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450C2B29"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komisijos </w:t>
      </w:r>
      <w:r w:rsidR="00057C16" w:rsidRPr="00A75280">
        <w:rPr>
          <w:rFonts w:ascii="Times New Roman" w:hAnsi="Times New Roman" w:cs="Times New Roman"/>
          <w:sz w:val="24"/>
          <w:szCs w:val="24"/>
        </w:rPr>
        <w:t>2026-</w:t>
      </w:r>
      <w:r w:rsidR="00057C16" w:rsidRPr="002A0608">
        <w:rPr>
          <w:rFonts w:ascii="Times New Roman" w:hAnsi="Times New Roman" w:cs="Times New Roman"/>
          <w:sz w:val="24"/>
          <w:szCs w:val="24"/>
        </w:rPr>
        <w:t>0</w:t>
      </w:r>
      <w:r w:rsidR="00CE451B" w:rsidRPr="002A0608">
        <w:rPr>
          <w:rFonts w:ascii="Times New Roman" w:hAnsi="Times New Roman" w:cs="Times New Roman"/>
          <w:sz w:val="24"/>
          <w:szCs w:val="24"/>
        </w:rPr>
        <w:t>3</w:t>
      </w:r>
      <w:r w:rsidR="00057C16" w:rsidRPr="002A0608">
        <w:rPr>
          <w:rFonts w:ascii="Times New Roman" w:hAnsi="Times New Roman" w:cs="Times New Roman"/>
          <w:sz w:val="24"/>
          <w:szCs w:val="24"/>
        </w:rPr>
        <w:t>-</w:t>
      </w:r>
      <w:r w:rsidR="002A0608">
        <w:rPr>
          <w:rFonts w:ascii="Times New Roman" w:hAnsi="Times New Roman" w:cs="Times New Roman"/>
          <w:sz w:val="24"/>
          <w:szCs w:val="24"/>
        </w:rPr>
        <w:t>20</w:t>
      </w:r>
      <w:r w:rsidRPr="00A75280">
        <w:rPr>
          <w:rFonts w:ascii="Times New Roman" w:hAnsi="Times New Roman" w:cs="Times New Roman"/>
          <w:sz w:val="24"/>
          <w:szCs w:val="24"/>
        </w:rPr>
        <w:t xml:space="preserve"> protokolu Nr. </w:t>
      </w:r>
      <w:r w:rsidR="00C0335B" w:rsidRPr="002A0608">
        <w:rPr>
          <w:rFonts w:ascii="Times New Roman" w:hAnsi="Times New Roman" w:cs="Times New Roman"/>
          <w:sz w:val="24"/>
          <w:szCs w:val="24"/>
        </w:rPr>
        <w:t>VPP</w:t>
      </w:r>
      <w:r w:rsidR="0096628C" w:rsidRPr="002A0608">
        <w:rPr>
          <w:rFonts w:ascii="Times New Roman" w:hAnsi="Times New Roman" w:cs="Times New Roman"/>
          <w:sz w:val="24"/>
          <w:szCs w:val="24"/>
        </w:rPr>
        <w:t>-</w:t>
      </w:r>
      <w:r w:rsidR="002A0608">
        <w:rPr>
          <w:rFonts w:ascii="Times New Roman" w:hAnsi="Times New Roman" w:cs="Times New Roman"/>
          <w:sz w:val="24"/>
          <w:szCs w:val="24"/>
        </w:rPr>
        <w:t>100</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39427557"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8222D2">
        <w:rPr>
          <w:rFonts w:ascii="Times New Roman" w:hAnsi="Times New Roman" w:cs="Times New Roman"/>
          <w:b/>
          <w:bCs/>
          <w:sz w:val="28"/>
          <w:szCs w:val="28"/>
          <w:u w:val="single"/>
        </w:rPr>
        <w:t>DIRBTINIO INTELEKTO MOKYMAI MOKYTOJAMS</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37C80776" w:rsidR="001C24BC" w:rsidRPr="00235A83" w:rsidRDefault="00484F7C" w:rsidP="004E4612">
      <w:pPr>
        <w:spacing w:after="120" w:line="20" w:lineRule="atLeast"/>
        <w:contextualSpacing/>
        <w:rPr>
          <w:rFonts w:ascii="Times New Roman" w:hAnsi="Times New Roman" w:cs="Times New Roman"/>
          <w:sz w:val="24"/>
          <w:szCs w:val="24"/>
        </w:rPr>
      </w:pPr>
      <w:r w:rsidRPr="00235A8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8EC7AE1"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74B5BAE3"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97208D5" w:rsidR="00484F7C" w:rsidRDefault="00B20477" w:rsidP="0052424D">
      <w:pPr>
        <w:pStyle w:val="Turinys2"/>
        <w:ind w:firstLine="567"/>
        <w:rPr>
          <w:noProof/>
          <w:lang w:val="en-US"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AAE2AD3" w:rsidR="009C20CB" w:rsidRDefault="009C20CB" w:rsidP="009C20CB">
      <w:pPr>
        <w:spacing w:after="120" w:line="360" w:lineRule="auto"/>
        <w:ind w:firstLine="567"/>
        <w:contextualSpacing/>
        <w:rPr>
          <w:rFonts w:ascii="Times New Roman" w:hAnsi="Times New Roman" w:cs="Times New Roman"/>
          <w:noProof/>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4B2E323F"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 xml:space="preserve">naudojantis </w:t>
      </w:r>
      <w:r w:rsidRPr="007E46FC">
        <w:rPr>
          <w:color w:val="000000" w:themeColor="text1"/>
        </w:rPr>
        <w:t>centralizuotų pirkimų katalogu</w:t>
      </w:r>
      <w:r w:rsidR="007D6857" w:rsidRPr="007E46FC">
        <w:rPr>
          <w:color w:val="000000" w:themeColor="text1"/>
        </w:rPr>
        <w:t xml:space="preserve">, nes </w:t>
      </w:r>
      <w:r w:rsidR="00C250A6" w:rsidRPr="007E46FC">
        <w:t>VšĮ</w:t>
      </w:r>
      <w:r w:rsidR="00C250A6" w:rsidRPr="007E46FC" w:rsidDel="00C250A6">
        <w:t xml:space="preserve"> </w:t>
      </w:r>
      <w:r w:rsidR="00C250A6" w:rsidRPr="007E46FC">
        <w:t xml:space="preserve">CPO </w:t>
      </w:r>
      <w:r w:rsidR="00390EFE" w:rsidRPr="007E46FC">
        <w:t xml:space="preserve">elektroniniame kataloge nėra </w:t>
      </w:r>
      <w:r w:rsidR="00B25B2E" w:rsidRPr="007E46FC">
        <w:t>tokių p</w:t>
      </w:r>
      <w:r w:rsidR="00116E37">
        <w:t>aslaugų</w:t>
      </w:r>
      <w:r w:rsidR="00B25B2E" w:rsidRPr="007E46FC">
        <w:t>, kurios įsigyjamos šiuo pirkimu</w:t>
      </w:r>
      <w:r w:rsidR="00D65A9B" w:rsidRPr="007E46FC">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4BE386AD" w14:textId="6E2F2C46" w:rsidR="00A43A9A" w:rsidRPr="008638DB" w:rsidRDefault="00E2196B" w:rsidP="00A43A9A">
      <w:pPr>
        <w:pStyle w:val="Sraopastraipa"/>
        <w:tabs>
          <w:tab w:val="left" w:pos="1134"/>
        </w:tabs>
        <w:ind w:left="0" w:firstLine="567"/>
        <w:jc w:val="both"/>
      </w:pPr>
      <w:r w:rsidRPr="00FF63B8">
        <w:rPr>
          <w:iCs/>
        </w:rPr>
        <w:t xml:space="preserve">1.5. </w:t>
      </w:r>
      <w:r w:rsidR="003A502A" w:rsidRPr="00272CD8">
        <w:t xml:space="preserve">Atliekamas </w:t>
      </w:r>
      <w:r w:rsidR="003A502A" w:rsidRPr="00272CD8">
        <w:rPr>
          <w:b/>
          <w:bCs/>
        </w:rPr>
        <w:t>žaliasis pirkimas</w:t>
      </w:r>
      <w:r w:rsidR="003A502A" w:rsidRPr="00272CD8">
        <w:t>. Pirkimas vykdomas vadovaujantis Lietuvos Respublikos aplinkos ministro 2011 m. birželio 28 d. įsakymo Nr. D1-508 „</w:t>
      </w:r>
      <w:hyperlink r:id="rId13" w:history="1">
        <w:r w:rsidR="003A502A" w:rsidRPr="00272CD8">
          <w:rPr>
            <w:rStyle w:val="Hipersaitas"/>
          </w:rPr>
          <w:t>Dėl Aplinkos apsaugos kriterijų taikymo, vykdant žaliuosius pirkimus, tvarkos aprašo patvirtinimo</w:t>
        </w:r>
      </w:hyperlink>
      <w:r w:rsidR="003A502A" w:rsidRPr="00272CD8">
        <w:t>“</w:t>
      </w:r>
      <w:r w:rsidR="00F660AA" w:rsidRPr="00272CD8">
        <w:t xml:space="preserve"> </w:t>
      </w:r>
      <w:r w:rsidR="00DA33C8" w:rsidRPr="008638DB">
        <w:rPr>
          <w:kern w:val="2"/>
          <w:shd w:val="clear" w:color="auto" w:fill="FFFFFF"/>
        </w:rPr>
        <w:t>4.</w:t>
      </w:r>
      <w:r w:rsidR="00563A36" w:rsidRPr="008638DB">
        <w:rPr>
          <w:kern w:val="2"/>
          <w:shd w:val="clear" w:color="auto" w:fill="FFFFFF"/>
        </w:rPr>
        <w:t>4.4</w:t>
      </w:r>
      <w:r w:rsidR="00DA33C8" w:rsidRPr="008638DB">
        <w:rPr>
          <w:kern w:val="2"/>
          <w:shd w:val="clear" w:color="auto" w:fill="FFFFFF"/>
        </w:rPr>
        <w:t xml:space="preserve"> </w:t>
      </w:r>
      <w:r w:rsidR="00DA33C8" w:rsidRPr="008638DB">
        <w:rPr>
          <w:color w:val="000000"/>
          <w:kern w:val="2"/>
          <w:shd w:val="clear" w:color="auto" w:fill="FFFFFF"/>
        </w:rPr>
        <w:t xml:space="preserve">papunkčiu </w:t>
      </w:r>
      <w:r w:rsidR="00A43A9A" w:rsidRPr="008638DB">
        <w:rPr>
          <w:color w:val="000000"/>
          <w:kern w:val="2"/>
          <w:shd w:val="clear" w:color="auto" w:fill="FFFFFF"/>
        </w:rPr>
        <w:t>(</w:t>
      </w:r>
      <w:r w:rsidR="007E6906" w:rsidRPr="008638DB">
        <w:rPr>
          <w:color w:val="000000"/>
          <w:kern w:val="2"/>
          <w:shd w:val="clear" w:color="auto" w:fill="FFFFFF"/>
        </w:rPr>
        <w:t>pirkėjo savarankiškai nustatytas</w:t>
      </w:r>
      <w:r w:rsidR="00A43A9A" w:rsidRPr="008638DB">
        <w:t xml:space="preserve">). </w:t>
      </w:r>
      <w:r w:rsidR="003A502A" w:rsidRPr="008638DB">
        <w:t xml:space="preserve">Aplinkos apaugos kriterijai nustatyti </w:t>
      </w:r>
      <w:r w:rsidR="008719BF" w:rsidRPr="008638DB">
        <w:t>Specialiųjų p</w:t>
      </w:r>
      <w:r w:rsidR="00F05FC8" w:rsidRPr="008638DB">
        <w:t>irkimo sąlygų</w:t>
      </w:r>
      <w:r w:rsidR="00F05FC8" w:rsidRPr="008638DB">
        <w:rPr>
          <w:b/>
          <w:bCs/>
        </w:rPr>
        <w:t xml:space="preserve"> </w:t>
      </w:r>
      <w:r w:rsidR="00256593" w:rsidRPr="008638DB">
        <w:rPr>
          <w:b/>
          <w:bCs/>
          <w:i/>
          <w:iCs/>
          <w:color w:val="385623" w:themeColor="accent6" w:themeShade="80"/>
        </w:rPr>
        <w:t>8</w:t>
      </w:r>
      <w:r w:rsidR="00735C2C" w:rsidRPr="008638DB">
        <w:rPr>
          <w:b/>
          <w:bCs/>
          <w:i/>
          <w:iCs/>
          <w:color w:val="385623" w:themeColor="accent6" w:themeShade="80"/>
        </w:rPr>
        <w:t xml:space="preserve"> </w:t>
      </w:r>
      <w:r w:rsidR="00F05FC8" w:rsidRPr="008638DB">
        <w:rPr>
          <w:b/>
          <w:bCs/>
          <w:i/>
          <w:iCs/>
          <w:color w:val="385623" w:themeColor="accent6" w:themeShade="80"/>
        </w:rPr>
        <w:t>pried</w:t>
      </w:r>
      <w:r w:rsidR="00A43A9A" w:rsidRPr="008638DB">
        <w:rPr>
          <w:b/>
          <w:bCs/>
          <w:i/>
          <w:iCs/>
          <w:color w:val="385623" w:themeColor="accent6" w:themeShade="80"/>
        </w:rPr>
        <w:t>o</w:t>
      </w:r>
      <w:r w:rsidR="00F05FC8" w:rsidRPr="008638DB">
        <w:rPr>
          <w:b/>
          <w:bCs/>
          <w:color w:val="385623" w:themeColor="accent6" w:themeShade="80"/>
        </w:rPr>
        <w:t xml:space="preserve"> </w:t>
      </w:r>
      <w:r w:rsidR="00F05FC8" w:rsidRPr="008638DB">
        <w:t>„Sutarties projektas</w:t>
      </w:r>
      <w:r w:rsidR="00A43A9A" w:rsidRPr="008638DB">
        <w:t>“ 13.1 punkte</w:t>
      </w:r>
      <w:r w:rsidR="007A2EFC" w:rsidRPr="008638DB">
        <w:t>.</w:t>
      </w:r>
    </w:p>
    <w:p w14:paraId="6FAF4433" w14:textId="45C2D585" w:rsidR="00E3670E" w:rsidRPr="00E3670E" w:rsidRDefault="00DC2F44" w:rsidP="00FF63B8">
      <w:pPr>
        <w:pStyle w:val="Sraopastraipa"/>
        <w:tabs>
          <w:tab w:val="left" w:pos="993"/>
        </w:tabs>
        <w:ind w:left="567"/>
        <w:jc w:val="both"/>
        <w:rPr>
          <w:rFonts w:eastAsia="Arial"/>
        </w:rPr>
      </w:pPr>
      <w:r w:rsidRPr="008A66F1">
        <w:rPr>
          <w:rFonts w:eastAsia="Arial"/>
        </w:rPr>
        <w:t>1.</w:t>
      </w:r>
      <w:r w:rsidR="00B25B2E" w:rsidRPr="008A66F1">
        <w:rPr>
          <w:rFonts w:eastAsia="Arial"/>
        </w:rPr>
        <w:t>6</w:t>
      </w:r>
      <w:r w:rsidRPr="008A66F1">
        <w:rPr>
          <w:rFonts w:eastAsia="Arial"/>
        </w:rPr>
        <w:t xml:space="preserve">. </w:t>
      </w:r>
      <w:r w:rsidR="00E32C8E" w:rsidRPr="008A66F1">
        <w:rPr>
          <w:rFonts w:eastAsia="Arial"/>
        </w:rPr>
        <w:t xml:space="preserve">Išankstinis skelbimas apie </w:t>
      </w:r>
      <w:r w:rsidR="007A68AD" w:rsidRPr="008A66F1">
        <w:rPr>
          <w:rFonts w:eastAsia="Arial"/>
        </w:rPr>
        <w:t>p</w:t>
      </w:r>
      <w:r w:rsidR="00E32C8E" w:rsidRPr="008A66F1">
        <w:rPr>
          <w:rFonts w:eastAsia="Arial"/>
        </w:rPr>
        <w:t>irkimą nebuvo paskelbtas</w:t>
      </w:r>
      <w:r w:rsidR="00E2196B" w:rsidRPr="008A66F1">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4C495686" w14:textId="1ADF9B7B" w:rsidR="00C20091" w:rsidRPr="006B5945" w:rsidRDefault="003E5626" w:rsidP="00EA564D">
      <w:pPr>
        <w:pStyle w:val="Betarp"/>
        <w:numPr>
          <w:ilvl w:val="1"/>
          <w:numId w:val="20"/>
        </w:numPr>
        <w:spacing w:after="120"/>
        <w:ind w:left="0" w:firstLine="567"/>
        <w:contextualSpacing/>
        <w:jc w:val="both"/>
        <w:rPr>
          <w:rFonts w:ascii="Times New Roman" w:hAnsi="Times New Roman" w:cs="Times New Roman"/>
          <w:b/>
          <w:bCs/>
          <w:sz w:val="24"/>
          <w:szCs w:val="24"/>
        </w:rPr>
      </w:pPr>
      <w:r>
        <w:rPr>
          <w:rFonts w:ascii="Times New Roman" w:eastAsia="Calibri" w:hAnsi="Times New Roman" w:cs="Times New Roman"/>
          <w:color w:val="000000" w:themeColor="text1"/>
          <w:sz w:val="24"/>
          <w:szCs w:val="24"/>
        </w:rPr>
        <w:t>P</w:t>
      </w:r>
      <w:r w:rsidR="00B41C66" w:rsidRPr="00C20091">
        <w:rPr>
          <w:rFonts w:ascii="Times New Roman" w:eastAsia="Calibri" w:hAnsi="Times New Roman" w:cs="Times New Roman"/>
          <w:color w:val="000000" w:themeColor="text1"/>
          <w:sz w:val="24"/>
          <w:szCs w:val="24"/>
        </w:rPr>
        <w:t xml:space="preserve">erkančioji organizacija numato </w:t>
      </w:r>
      <w:r w:rsidR="00EC5CE9" w:rsidRPr="00C20091">
        <w:rPr>
          <w:rFonts w:ascii="Times New Roman" w:eastAsia="Calibri" w:hAnsi="Times New Roman" w:cs="Times New Roman"/>
          <w:color w:val="000000" w:themeColor="text1"/>
          <w:sz w:val="24"/>
          <w:szCs w:val="24"/>
        </w:rPr>
        <w:t xml:space="preserve">įsigyti </w:t>
      </w:r>
      <w:r w:rsidR="006B5945" w:rsidRPr="006B5945">
        <w:rPr>
          <w:rFonts w:ascii="Times New Roman" w:eastAsia="Calibri" w:hAnsi="Times New Roman" w:cs="Times New Roman"/>
          <w:b/>
          <w:bCs/>
          <w:color w:val="000000" w:themeColor="text1"/>
          <w:sz w:val="24"/>
          <w:szCs w:val="24"/>
        </w:rPr>
        <w:t xml:space="preserve">dirbtinio intelekto mokymus. Programos dalyviai: Panevėžio miesto projekto mokyklų - partnerių pedagogai bei Panevėžio švietimo centro </w:t>
      </w:r>
      <w:proofErr w:type="spellStart"/>
      <w:r w:rsidR="006B5945" w:rsidRPr="006B5945">
        <w:rPr>
          <w:rFonts w:ascii="Times New Roman" w:eastAsia="Calibri" w:hAnsi="Times New Roman" w:cs="Times New Roman"/>
          <w:b/>
          <w:bCs/>
          <w:color w:val="000000" w:themeColor="text1"/>
          <w:sz w:val="24"/>
          <w:szCs w:val="24"/>
        </w:rPr>
        <w:t>robotikos</w:t>
      </w:r>
      <w:proofErr w:type="spellEnd"/>
      <w:r w:rsidR="006B5945" w:rsidRPr="006B5945">
        <w:rPr>
          <w:rFonts w:ascii="Times New Roman" w:eastAsia="Calibri" w:hAnsi="Times New Roman" w:cs="Times New Roman"/>
          <w:b/>
          <w:bCs/>
          <w:color w:val="000000" w:themeColor="text1"/>
          <w:sz w:val="24"/>
          <w:szCs w:val="24"/>
        </w:rPr>
        <w:t xml:space="preserve"> centro </w:t>
      </w:r>
      <w:r w:rsidR="00E72D08">
        <w:rPr>
          <w:rFonts w:ascii="Times New Roman" w:eastAsia="Calibri" w:hAnsi="Times New Roman" w:cs="Times New Roman"/>
          <w:b/>
          <w:bCs/>
          <w:color w:val="000000" w:themeColor="text1"/>
          <w:sz w:val="24"/>
          <w:szCs w:val="24"/>
        </w:rPr>
        <w:t>„</w:t>
      </w:r>
      <w:proofErr w:type="spellStart"/>
      <w:r w:rsidR="006B5945" w:rsidRPr="006B5945">
        <w:rPr>
          <w:rFonts w:ascii="Times New Roman" w:eastAsia="Calibri" w:hAnsi="Times New Roman" w:cs="Times New Roman"/>
          <w:b/>
          <w:bCs/>
          <w:color w:val="000000" w:themeColor="text1"/>
          <w:sz w:val="24"/>
          <w:szCs w:val="24"/>
        </w:rPr>
        <w:t>RoboLabas</w:t>
      </w:r>
      <w:proofErr w:type="spellEnd"/>
      <w:r w:rsidR="00E72D08">
        <w:rPr>
          <w:rFonts w:ascii="Times New Roman" w:eastAsia="Calibri" w:hAnsi="Times New Roman" w:cs="Times New Roman"/>
          <w:b/>
          <w:bCs/>
          <w:color w:val="000000" w:themeColor="text1"/>
          <w:sz w:val="24"/>
          <w:szCs w:val="24"/>
        </w:rPr>
        <w:t>“</w:t>
      </w:r>
      <w:r w:rsidR="006B5945" w:rsidRPr="006B5945">
        <w:rPr>
          <w:rFonts w:ascii="Times New Roman" w:eastAsia="Calibri" w:hAnsi="Times New Roman" w:cs="Times New Roman"/>
          <w:b/>
          <w:bCs/>
          <w:color w:val="000000" w:themeColor="text1"/>
          <w:sz w:val="24"/>
          <w:szCs w:val="24"/>
        </w:rPr>
        <w:t xml:space="preserve"> ir regioninio STEAM centro pedagogai</w:t>
      </w:r>
      <w:r w:rsidR="00235D46" w:rsidRPr="006B5945">
        <w:rPr>
          <w:rFonts w:ascii="Times New Roman" w:eastAsia="Calibri" w:hAnsi="Times New Roman" w:cs="Times New Roman"/>
          <w:b/>
          <w:bCs/>
          <w:sz w:val="24"/>
          <w:szCs w:val="24"/>
          <w:lang w:eastAsia="en-US"/>
        </w:rPr>
        <w:t>.</w:t>
      </w:r>
    </w:p>
    <w:p w14:paraId="03366635" w14:textId="0AC85291" w:rsidR="00C61CE9" w:rsidRPr="003E5626" w:rsidRDefault="0043669E" w:rsidP="00421C2A">
      <w:pPr>
        <w:pStyle w:val="Betarp"/>
        <w:numPr>
          <w:ilvl w:val="1"/>
          <w:numId w:val="20"/>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E5626">
        <w:rPr>
          <w:rFonts w:ascii="Times New Roman" w:hAnsi="Times New Roman" w:cs="Times New Roman"/>
          <w:sz w:val="24"/>
          <w:szCs w:val="24"/>
        </w:rPr>
        <w:t xml:space="preserve">Pirkimo objekto </w:t>
      </w:r>
      <w:r w:rsidR="00D70DAB" w:rsidRPr="003E5626">
        <w:rPr>
          <w:rFonts w:ascii="Times New Roman" w:hAnsi="Times New Roman" w:cs="Times New Roman"/>
          <w:b/>
          <w:bCs/>
          <w:sz w:val="24"/>
          <w:szCs w:val="24"/>
        </w:rPr>
        <w:t>BVPŽ kodas</w:t>
      </w:r>
      <w:r w:rsidR="00D70DAB" w:rsidRPr="003E5626">
        <w:rPr>
          <w:rFonts w:ascii="Times New Roman" w:hAnsi="Times New Roman" w:cs="Times New Roman"/>
          <w:sz w:val="24"/>
          <w:szCs w:val="24"/>
        </w:rPr>
        <w:t xml:space="preserve"> – </w:t>
      </w:r>
      <w:r w:rsidR="00A11469" w:rsidRPr="003E5626">
        <w:rPr>
          <w:rFonts w:ascii="Times New Roman" w:hAnsi="Times New Roman" w:cs="Times New Roman"/>
          <w:b/>
          <w:bCs/>
          <w:sz w:val="24"/>
          <w:szCs w:val="24"/>
        </w:rPr>
        <w:t>80400000-8</w:t>
      </w:r>
      <w:r w:rsidR="00C6792C" w:rsidRPr="003E5626">
        <w:rPr>
          <w:rFonts w:ascii="Times New Roman" w:hAnsi="Times New Roman" w:cs="Times New Roman"/>
          <w:b/>
          <w:bCs/>
          <w:sz w:val="24"/>
          <w:szCs w:val="24"/>
        </w:rPr>
        <w:t xml:space="preserve"> </w:t>
      </w:r>
      <w:r w:rsidR="00A11469" w:rsidRPr="003E5626">
        <w:rPr>
          <w:rFonts w:ascii="Times New Roman" w:hAnsi="Times New Roman" w:cs="Times New Roman"/>
          <w:b/>
          <w:bCs/>
          <w:sz w:val="24"/>
          <w:szCs w:val="24"/>
        </w:rPr>
        <w:t>Suaugusiųjų ir kito mokymo paslaugos</w:t>
      </w:r>
      <w:r w:rsidR="00C6792C" w:rsidRPr="003E5626">
        <w:rPr>
          <w:rFonts w:ascii="Times New Roman" w:hAnsi="Times New Roman" w:cs="Times New Roman"/>
          <w:b/>
          <w:bCs/>
          <w:sz w:val="24"/>
          <w:szCs w:val="24"/>
        </w:rPr>
        <w:t xml:space="preserve"> (P</w:t>
      </w:r>
      <w:r w:rsidR="00A11469" w:rsidRPr="003E5626">
        <w:rPr>
          <w:rFonts w:ascii="Times New Roman" w:hAnsi="Times New Roman" w:cs="Times New Roman"/>
          <w:b/>
          <w:bCs/>
          <w:sz w:val="24"/>
          <w:szCs w:val="24"/>
        </w:rPr>
        <w:t>aslaugos</w:t>
      </w:r>
      <w:r w:rsidR="00C6792C" w:rsidRPr="003E5626">
        <w:rPr>
          <w:rFonts w:ascii="Times New Roman" w:hAnsi="Times New Roman" w:cs="Times New Roman"/>
          <w:b/>
          <w:bCs/>
          <w:sz w:val="24"/>
          <w:szCs w:val="24"/>
        </w:rPr>
        <w:t>)</w:t>
      </w:r>
      <w:r w:rsidRPr="003E5626">
        <w:rPr>
          <w:rFonts w:ascii="Times New Roman" w:hAnsi="Times New Roman" w:cs="Times New Roman"/>
          <w:sz w:val="24"/>
          <w:szCs w:val="24"/>
        </w:rPr>
        <w:t>.</w:t>
      </w:r>
    </w:p>
    <w:p w14:paraId="0B7B0A50" w14:textId="281429EF" w:rsidR="00B41C66" w:rsidRPr="00EC6AAD"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0BCA06DB" w14:textId="6A460EE4" w:rsidR="00391FBC" w:rsidRPr="00EC6AAD" w:rsidRDefault="00B41C66" w:rsidP="00EC6AAD">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EC6AAD">
        <w:rPr>
          <w:rFonts w:ascii="Times New Roman" w:hAnsi="Times New Roman" w:cs="Times New Roman"/>
          <w:sz w:val="24"/>
          <w:szCs w:val="24"/>
        </w:rPr>
        <w:t xml:space="preserve">Pirkimo objektas </w:t>
      </w:r>
      <w:r w:rsidRPr="00EC6AAD">
        <w:rPr>
          <w:rFonts w:ascii="Times New Roman" w:hAnsi="Times New Roman" w:cs="Times New Roman"/>
          <w:b/>
          <w:bCs/>
          <w:sz w:val="24"/>
          <w:szCs w:val="24"/>
        </w:rPr>
        <w:t>į dalis neskaidomas</w:t>
      </w:r>
      <w:r w:rsidRPr="00EC6AAD">
        <w:rPr>
          <w:rFonts w:ascii="Times New Roman" w:hAnsi="Times New Roman" w:cs="Times New Roman"/>
          <w:sz w:val="24"/>
          <w:szCs w:val="24"/>
        </w:rPr>
        <w:t xml:space="preserve">. </w:t>
      </w:r>
      <w:r w:rsidR="007554D6" w:rsidRPr="00EC6AAD">
        <w:rPr>
          <w:rFonts w:ascii="Times New Roman" w:hAnsi="Times New Roman" w:cs="Times New Roman"/>
          <w:sz w:val="24"/>
          <w:szCs w:val="24"/>
        </w:rPr>
        <w:t xml:space="preserve">Pirkimo apimtys, reikalavimai ir techninė specifikacija apibrėžti </w:t>
      </w:r>
      <w:r w:rsidR="00F84C6F" w:rsidRPr="00EC6AAD">
        <w:rPr>
          <w:rFonts w:ascii="Times New Roman" w:hAnsi="Times New Roman" w:cs="Times New Roman"/>
          <w:sz w:val="24"/>
          <w:szCs w:val="24"/>
        </w:rPr>
        <w:t>S</w:t>
      </w:r>
      <w:r w:rsidR="007204DB" w:rsidRPr="00EC6AAD">
        <w:rPr>
          <w:rFonts w:ascii="Times New Roman" w:hAnsi="Times New Roman" w:cs="Times New Roman"/>
          <w:sz w:val="24"/>
          <w:szCs w:val="24"/>
        </w:rPr>
        <w:t xml:space="preserve">pecialiųjų </w:t>
      </w:r>
      <w:r w:rsidR="007554D6" w:rsidRPr="00EC6AAD">
        <w:rPr>
          <w:rFonts w:ascii="Times New Roman" w:hAnsi="Times New Roman" w:cs="Times New Roman"/>
          <w:sz w:val="24"/>
          <w:szCs w:val="24"/>
        </w:rPr>
        <w:t>pirkimo sąlygų</w:t>
      </w:r>
      <w:r w:rsidR="007554D6" w:rsidRPr="00EC6AAD">
        <w:rPr>
          <w:rFonts w:ascii="Times New Roman" w:hAnsi="Times New Roman" w:cs="Times New Roman"/>
          <w:b/>
          <w:bCs/>
          <w:sz w:val="24"/>
          <w:szCs w:val="24"/>
        </w:rPr>
        <w:t xml:space="preserve"> </w:t>
      </w:r>
      <w:r w:rsidR="00F84C6F" w:rsidRPr="00EC6AAD">
        <w:rPr>
          <w:rFonts w:ascii="Times New Roman" w:hAnsi="Times New Roman" w:cs="Times New Roman"/>
          <w:b/>
          <w:bCs/>
          <w:i/>
          <w:iCs/>
          <w:color w:val="385623" w:themeColor="accent6" w:themeShade="80"/>
          <w:sz w:val="24"/>
          <w:szCs w:val="24"/>
        </w:rPr>
        <w:t>2</w:t>
      </w:r>
      <w:r w:rsidR="00F30378" w:rsidRPr="00EC6AAD">
        <w:rPr>
          <w:rFonts w:ascii="Times New Roman" w:hAnsi="Times New Roman" w:cs="Times New Roman"/>
          <w:sz w:val="24"/>
          <w:szCs w:val="24"/>
        </w:rPr>
        <w:t xml:space="preserve"> ir </w:t>
      </w:r>
      <w:r w:rsidR="00256593" w:rsidRPr="00EC6AAD">
        <w:rPr>
          <w:rFonts w:ascii="Times New Roman" w:hAnsi="Times New Roman" w:cs="Times New Roman"/>
          <w:b/>
          <w:bCs/>
          <w:i/>
          <w:iCs/>
          <w:color w:val="385623" w:themeColor="accent6" w:themeShade="80"/>
          <w:sz w:val="24"/>
          <w:szCs w:val="24"/>
        </w:rPr>
        <w:t>8</w:t>
      </w:r>
      <w:r w:rsidR="00F30378" w:rsidRPr="00EC6AAD">
        <w:rPr>
          <w:rFonts w:ascii="Times New Roman" w:hAnsi="Times New Roman" w:cs="Times New Roman"/>
          <w:sz w:val="24"/>
          <w:szCs w:val="24"/>
        </w:rPr>
        <w:t xml:space="preserve"> </w:t>
      </w:r>
      <w:r w:rsidR="00F84C6F" w:rsidRPr="00EC6AAD">
        <w:rPr>
          <w:rFonts w:ascii="Times New Roman" w:hAnsi="Times New Roman" w:cs="Times New Roman"/>
          <w:b/>
          <w:bCs/>
          <w:i/>
          <w:iCs/>
          <w:color w:val="385623" w:themeColor="accent6" w:themeShade="80"/>
          <w:sz w:val="24"/>
          <w:szCs w:val="24"/>
        </w:rPr>
        <w:t>prieduose</w:t>
      </w:r>
      <w:r w:rsidR="007554D6" w:rsidRPr="00EC6AAD">
        <w:rPr>
          <w:rFonts w:ascii="Times New Roman" w:hAnsi="Times New Roman" w:cs="Times New Roman"/>
          <w:sz w:val="24"/>
          <w:szCs w:val="24"/>
        </w:rPr>
        <w:t>.</w:t>
      </w:r>
      <w:r w:rsidR="007554D6" w:rsidRPr="00EC6AAD">
        <w:rPr>
          <w:rFonts w:ascii="Times New Roman" w:hAnsi="Times New Roman" w:cs="Times New Roman"/>
          <w:color w:val="00B050"/>
          <w:sz w:val="24"/>
          <w:szCs w:val="24"/>
        </w:rPr>
        <w:t xml:space="preserve"> </w:t>
      </w:r>
      <w:r w:rsidR="00A364C2" w:rsidRPr="00EC6AAD">
        <w:rPr>
          <w:rFonts w:ascii="Times New Roman" w:hAnsi="Times New Roman" w:cs="Times New Roman"/>
          <w:sz w:val="24"/>
          <w:szCs w:val="24"/>
        </w:rPr>
        <w:t>Pa</w:t>
      </w:r>
      <w:r w:rsidR="00CE451B" w:rsidRPr="00EC6AAD">
        <w:rPr>
          <w:rFonts w:ascii="Times New Roman" w:hAnsi="Times New Roman" w:cs="Times New Roman"/>
          <w:sz w:val="24"/>
          <w:szCs w:val="24"/>
        </w:rPr>
        <w:t xml:space="preserve">siūlymas turi būti teikiamas visam nurodytam pirkimo objektui. </w:t>
      </w:r>
      <w:r w:rsidR="00CE451B" w:rsidRPr="00ED0F6A">
        <w:rPr>
          <w:rFonts w:ascii="Times New Roman" w:hAnsi="Times New Roman" w:cs="Times New Roman"/>
          <w:sz w:val="24"/>
          <w:szCs w:val="24"/>
        </w:rPr>
        <w:t>Pirkimas neskaidomas į dalis,</w:t>
      </w:r>
      <w:r w:rsidR="00391FBC" w:rsidRPr="00ED0F6A">
        <w:rPr>
          <w:rFonts w:ascii="Times New Roman" w:hAnsi="Times New Roman" w:cs="Times New Roman"/>
          <w:sz w:val="24"/>
          <w:szCs w:val="24"/>
        </w:rPr>
        <w:t xml:space="preserve"> nes Pirkimo objektas yra vientisas</w:t>
      </w:r>
      <w:r w:rsidR="00391FBC" w:rsidRPr="00ED0F6A">
        <w:rPr>
          <w:rFonts w:ascii="Times New Roman" w:hAnsi="Times New Roman"/>
          <w:sz w:val="24"/>
          <w:szCs w:val="24"/>
        </w:rPr>
        <w:t xml:space="preserve">, jo sudedamosios dalys yra glaudžiai tarpusavyje susijusios tiek turinio, tiek įgyvendinimo prasme, todėl pirkimo išskaidymas galėtų lemti mokymų turinio nenuoseklumą, skirtingą metodinį požiūrį bei apsunkinti siekiamų rezultatų pasiekimą. </w:t>
      </w:r>
      <w:r w:rsidR="00391FBC" w:rsidRPr="00ED0F6A">
        <w:rPr>
          <w:rFonts w:ascii="Times New Roman" w:hAnsi="Times New Roman" w:cs="Times New Roman"/>
          <w:sz w:val="24"/>
          <w:szCs w:val="24"/>
        </w:rPr>
        <w:t xml:space="preserve">Vieno tiekėjo pasirinkimas užtikrina </w:t>
      </w:r>
      <w:r w:rsidR="00391FBC" w:rsidRPr="00ED0F6A">
        <w:rPr>
          <w:rFonts w:ascii="Times New Roman" w:hAnsi="Times New Roman"/>
          <w:sz w:val="24"/>
          <w:szCs w:val="24"/>
        </w:rPr>
        <w:t>integruotą mokymų programos įgyvendinimą, vienodą kokybės standartų taikymą ir aiškią atsakomybę už galutinį rezultatą.</w:t>
      </w:r>
      <w:r w:rsidR="00391FBC" w:rsidRPr="00ED0F6A">
        <w:rPr>
          <w:rFonts w:ascii="Times New Roman" w:hAnsi="Times New Roman" w:cs="Times New Roman"/>
          <w:sz w:val="24"/>
          <w:szCs w:val="24"/>
        </w:rPr>
        <w:t xml:space="preserve"> </w:t>
      </w:r>
      <w:r w:rsidR="00CE451B" w:rsidRPr="00ED0F6A">
        <w:rPr>
          <w:rFonts w:ascii="Times New Roman" w:hAnsi="Times New Roman" w:cs="Times New Roman"/>
          <w:sz w:val="24"/>
          <w:szCs w:val="24"/>
        </w:rPr>
        <w:t xml:space="preserve"> </w:t>
      </w:r>
    </w:p>
    <w:p w14:paraId="0CA81FB8" w14:textId="30CB8C16" w:rsidR="00325243" w:rsidRPr="00391FBC" w:rsidRDefault="00815D5F" w:rsidP="00391FBC">
      <w:pPr>
        <w:pStyle w:val="Betarp"/>
        <w:ind w:left="567"/>
        <w:jc w:val="both"/>
        <w:rPr>
          <w:rFonts w:ascii="Times New Roman" w:hAnsi="Times New Roman" w:cs="Times New Roman"/>
          <w:sz w:val="24"/>
          <w:szCs w:val="24"/>
        </w:rPr>
      </w:pPr>
      <w:r w:rsidRPr="003E5626">
        <w:rPr>
          <w:rFonts w:ascii="Times New Roman" w:hAnsi="Times New Roman" w:cs="Times New Roman"/>
          <w:sz w:val="24"/>
          <w:szCs w:val="24"/>
        </w:rPr>
        <w:t>2.</w:t>
      </w:r>
      <w:r w:rsidR="00D70DAB" w:rsidRPr="003E5626">
        <w:rPr>
          <w:rFonts w:ascii="Times New Roman" w:hAnsi="Times New Roman" w:cs="Times New Roman"/>
          <w:sz w:val="24"/>
          <w:szCs w:val="24"/>
        </w:rPr>
        <w:t>5</w:t>
      </w:r>
      <w:r w:rsidR="003B0F1F" w:rsidRPr="003E5626">
        <w:rPr>
          <w:rFonts w:ascii="Times New Roman" w:hAnsi="Times New Roman" w:cs="Times New Roman"/>
          <w:sz w:val="24"/>
          <w:szCs w:val="24"/>
        </w:rPr>
        <w:t xml:space="preserve">. </w:t>
      </w:r>
      <w:r w:rsidR="00E53E12" w:rsidRPr="003E5626">
        <w:rPr>
          <w:rFonts w:ascii="Times New Roman" w:hAnsi="Times New Roman" w:cs="Times New Roman"/>
          <w:sz w:val="24"/>
          <w:szCs w:val="24"/>
        </w:rPr>
        <w:t>Jeigu</w:t>
      </w:r>
      <w:r w:rsidR="00E53E12" w:rsidRPr="00391FBC">
        <w:rPr>
          <w:rFonts w:ascii="Times New Roman" w:hAnsi="Times New Roman" w:cs="Times New Roman"/>
          <w:sz w:val="24"/>
          <w:szCs w:val="24"/>
        </w:rPr>
        <w:t xml:space="preserve"> apibūdinant pirkimo objektą techninėje specifikacijoje</w:t>
      </w:r>
      <w:r w:rsidR="001012DE" w:rsidRPr="00391FBC">
        <w:rPr>
          <w:rFonts w:ascii="Times New Roman" w:hAnsi="Times New Roman" w:cs="Times New Roman"/>
          <w:sz w:val="24"/>
          <w:szCs w:val="24"/>
        </w:rPr>
        <w:t xml:space="preserve"> </w:t>
      </w:r>
      <w:r w:rsidR="00E53E12" w:rsidRPr="00391FBC">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91FBC">
        <w:rPr>
          <w:rFonts w:ascii="Times New Roman" w:hAnsi="Times New Roman" w:cs="Times New Roman"/>
          <w:sz w:val="24"/>
          <w:szCs w:val="24"/>
        </w:rPr>
        <w:t xml:space="preserve">turi būti </w:t>
      </w:r>
      <w:r w:rsidR="00AE7624" w:rsidRPr="00391FBC">
        <w:rPr>
          <w:rFonts w:ascii="Times New Roman" w:hAnsi="Times New Roman" w:cs="Times New Roman"/>
          <w:sz w:val="24"/>
          <w:szCs w:val="24"/>
        </w:rPr>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B3E26">
        <w:rPr>
          <w:color w:val="000000"/>
        </w:rPr>
        <w:lastRenderedPageBreak/>
        <w:t>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63331CCC" w14:textId="7C7C95E8" w:rsidR="00693D0C" w:rsidRDefault="001012DE" w:rsidP="00693D0C">
      <w:pPr>
        <w:pStyle w:val="Sraopastraipa"/>
        <w:ind w:left="0" w:firstLine="567"/>
        <w:jc w:val="both"/>
        <w:rPr>
          <w:kern w:val="2"/>
        </w:rPr>
      </w:pPr>
      <w:r>
        <w:t>2.7. Pirkimo objekt</w:t>
      </w:r>
      <w:r w:rsidR="00611B77">
        <w:t>as</w:t>
      </w:r>
      <w:r>
        <w:t xml:space="preserve"> finans</w:t>
      </w:r>
      <w:r w:rsidR="00611B77">
        <w:t xml:space="preserve">uojamas </w:t>
      </w:r>
      <w:r w:rsidR="00693D0C" w:rsidRPr="00693D0C">
        <w:rPr>
          <w:b/>
          <w:bCs/>
          <w:kern w:val="2"/>
        </w:rPr>
        <w:t>Europos Sąjungos lėšomis</w:t>
      </w:r>
      <w:r w:rsidR="00693D0C">
        <w:rPr>
          <w:kern w:val="2"/>
        </w:rPr>
        <w:t xml:space="preserve"> bendrai finansuojamo projekto Nr. </w:t>
      </w:r>
      <w:r w:rsidR="00693D0C" w:rsidRPr="00CE4B8C">
        <w:rPr>
          <w:kern w:val="2"/>
        </w:rPr>
        <w:t>10-05</w:t>
      </w:r>
      <w:r w:rsidR="00493D3C">
        <w:rPr>
          <w:kern w:val="2"/>
        </w:rPr>
        <w:t>9-K-0005</w:t>
      </w:r>
      <w:r w:rsidR="00693D0C">
        <w:rPr>
          <w:kern w:val="2"/>
        </w:rPr>
        <w:t>,</w:t>
      </w:r>
      <w:r w:rsidR="00693D0C">
        <w:rPr>
          <w:color w:val="4472C4"/>
          <w:kern w:val="2"/>
        </w:rPr>
        <w:t xml:space="preserve"> </w:t>
      </w:r>
      <w:r w:rsidR="00693D0C">
        <w:rPr>
          <w:kern w:val="2"/>
        </w:rPr>
        <w:t xml:space="preserve">pavadinimas </w:t>
      </w:r>
      <w:r w:rsidR="00693D0C" w:rsidRPr="00CE4B8C">
        <w:rPr>
          <w:kern w:val="2"/>
        </w:rPr>
        <w:t>„</w:t>
      </w:r>
      <w:r w:rsidR="00910A4A">
        <w:rPr>
          <w:kern w:val="2"/>
        </w:rPr>
        <w:t xml:space="preserve">Visos dienos mokyklos paslaugų prieinamumo didinimas </w:t>
      </w:r>
      <w:r w:rsidR="00693D0C" w:rsidRPr="00CE4B8C">
        <w:rPr>
          <w:kern w:val="2"/>
        </w:rPr>
        <w:t>P</w:t>
      </w:r>
      <w:r w:rsidR="00693D0C">
        <w:rPr>
          <w:kern w:val="2"/>
        </w:rPr>
        <w:t>anevėžio</w:t>
      </w:r>
      <w:r w:rsidR="00693D0C" w:rsidRPr="00CE4B8C">
        <w:rPr>
          <w:kern w:val="2"/>
        </w:rPr>
        <w:t xml:space="preserve"> </w:t>
      </w:r>
      <w:r w:rsidR="00693D0C">
        <w:rPr>
          <w:kern w:val="2"/>
        </w:rPr>
        <w:t>mieste</w:t>
      </w:r>
      <w:r w:rsidR="00693D0C" w:rsidRPr="00CE4B8C">
        <w:rPr>
          <w:kern w:val="2"/>
        </w:rPr>
        <w:t>“</w:t>
      </w:r>
      <w:r w:rsidR="00693D0C">
        <w:rPr>
          <w:kern w:val="2"/>
        </w:rPr>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4E32D48" w14:textId="573F74E4" w:rsidR="007B6F6D" w:rsidRPr="00DB3E26" w:rsidRDefault="00970624" w:rsidP="00970624">
      <w:pPr>
        <w:pStyle w:val="Sraopastraipa"/>
        <w:tabs>
          <w:tab w:val="left" w:pos="851"/>
        </w:tabs>
        <w:spacing w:line="20" w:lineRule="atLeast"/>
        <w:ind w:left="0" w:firstLine="567"/>
        <w:jc w:val="both"/>
        <w:rPr>
          <w:highlight w:val="yellow"/>
        </w:rPr>
      </w:pPr>
      <w:r w:rsidRPr="001E7421">
        <w:t>4.2.</w:t>
      </w:r>
      <w:r w:rsidR="00DD509C" w:rsidRPr="001E7421">
        <w:t xml:space="preserve"> </w:t>
      </w:r>
      <w:r w:rsidR="00A6625B" w:rsidRPr="001E7421">
        <w:t xml:space="preserve">Tiekėjams </w:t>
      </w:r>
      <w:r w:rsidR="000772AD" w:rsidRPr="00FF63B8">
        <w:rPr>
          <w:b/>
          <w:bCs/>
        </w:rPr>
        <w:t>kvalifikacijos reikalavimai</w:t>
      </w:r>
      <w:r w:rsidR="000772AD">
        <w:rPr>
          <w:b/>
          <w:bCs/>
        </w:rPr>
        <w:t xml:space="preserve"> nenustatomi.</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28EB2CF8"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7ABEBEB6"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03C29">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465E31DD" w:rsidR="00FF12F1" w:rsidRPr="00F845FA" w:rsidRDefault="003F0DA7" w:rsidP="00FE7FEB">
      <w:pPr>
        <w:pStyle w:val="Sraopastraipa"/>
        <w:numPr>
          <w:ilvl w:val="2"/>
          <w:numId w:val="8"/>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w:t>
      </w:r>
    </w:p>
    <w:p w14:paraId="3459FD0B" w14:textId="0D9AD88E" w:rsidR="009C1155" w:rsidRPr="00F845FA" w:rsidRDefault="009C1155" w:rsidP="00FE7FEB">
      <w:pPr>
        <w:pStyle w:val="Sraopastraipa"/>
        <w:numPr>
          <w:ilvl w:val="2"/>
          <w:numId w:val="8"/>
        </w:numPr>
        <w:ind w:left="0" w:firstLine="567"/>
        <w:jc w:val="both"/>
        <w:rPr>
          <w:u w:val="single"/>
        </w:rPr>
      </w:pPr>
      <w:r w:rsidRPr="00F845FA">
        <w:lastRenderedPageBreak/>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FE7FEB">
      <w:pPr>
        <w:pStyle w:val="Sraopastraipa"/>
        <w:numPr>
          <w:ilvl w:val="2"/>
          <w:numId w:val="8"/>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FE7FEB">
      <w:pPr>
        <w:pStyle w:val="Sraopastraipa"/>
        <w:numPr>
          <w:ilvl w:val="2"/>
          <w:numId w:val="8"/>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FE7FEB">
      <w:pPr>
        <w:pStyle w:val="Sraopastraipa"/>
        <w:numPr>
          <w:ilvl w:val="2"/>
          <w:numId w:val="8"/>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FE7FEB">
      <w:pPr>
        <w:pStyle w:val="Sraopastraipa"/>
        <w:numPr>
          <w:ilvl w:val="2"/>
          <w:numId w:val="8"/>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66C8DBE0" w:rsidR="00374C6F" w:rsidRPr="00F845FA" w:rsidRDefault="00106DFB" w:rsidP="00FE7FEB">
      <w:pPr>
        <w:pStyle w:val="Sraopastraipa"/>
        <w:numPr>
          <w:ilvl w:val="2"/>
          <w:numId w:val="8"/>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403C29">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lastRenderedPageBreak/>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65E5D4B"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DC2A43">
          <w:pgSz w:w="12240" w:h="15840"/>
          <w:pgMar w:top="1134" w:right="567" w:bottom="1134" w:left="1701" w:header="720" w:footer="720" w:gutter="0"/>
          <w:cols w:space="720"/>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1"/>
      <w:bookmarkEnd w:id="32"/>
      <w:bookmarkEnd w:id="33"/>
      <w:bookmarkEnd w:id="34"/>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39B51EEE" w14:textId="77777777" w:rsidR="00503EAA" w:rsidRPr="00253241"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271E3CAC" w14:textId="77777777" w:rsidR="00E61F4D" w:rsidRPr="00E61F4D" w:rsidRDefault="00E61F4D" w:rsidP="00E61F4D">
      <w:pPr>
        <w:ind w:left="5387"/>
        <w:contextualSpacing/>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2026 m.  ..................  .... d.</w:t>
      </w:r>
    </w:p>
    <w:p w14:paraId="4E0A5B17" w14:textId="6608FB0E" w:rsidR="00E61F4D" w:rsidRPr="00E61F4D" w:rsidRDefault="008554EF" w:rsidP="00E61F4D">
      <w:pPr>
        <w:ind w:left="5387"/>
        <w:contextualSpacing/>
        <w:rPr>
          <w:rFonts w:ascii="Times New Roman" w:hAnsi="Times New Roman" w:cs="Times New Roman"/>
          <w:sz w:val="24"/>
          <w:szCs w:val="24"/>
          <w14:ligatures w14:val="none"/>
        </w:rPr>
      </w:pPr>
      <w:r>
        <w:rPr>
          <w:rFonts w:ascii="Times New Roman" w:hAnsi="Times New Roman" w:cs="Times New Roman"/>
          <w:sz w:val="24"/>
          <w:szCs w:val="24"/>
          <w14:ligatures w14:val="none"/>
        </w:rPr>
        <w:t>Dirbtinio intelekto mokymai mokytojams</w:t>
      </w:r>
      <w:r w:rsidR="00E61F4D" w:rsidRPr="00E61F4D">
        <w:rPr>
          <w:rFonts w:ascii="Times New Roman" w:hAnsi="Times New Roman" w:cs="Times New Roman"/>
          <w:sz w:val="24"/>
          <w:szCs w:val="24"/>
          <w14:ligatures w14:val="none"/>
        </w:rPr>
        <w:t xml:space="preserve"> sutarties</w:t>
      </w:r>
    </w:p>
    <w:p w14:paraId="7E555B91" w14:textId="77777777" w:rsidR="00E61F4D" w:rsidRPr="00E61F4D" w:rsidRDefault="00E61F4D" w:rsidP="00E61F4D">
      <w:pPr>
        <w:ind w:left="5387"/>
        <w:contextualSpacing/>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 xml:space="preserve">Nr. ___________ priedas Nr. 1                                                                                  </w:t>
      </w:r>
    </w:p>
    <w:p w14:paraId="2BA6BE31" w14:textId="77777777" w:rsidR="00E61F4D" w:rsidRPr="00E61F4D" w:rsidRDefault="00E61F4D" w:rsidP="00E61F4D">
      <w:pPr>
        <w:spacing w:line="276" w:lineRule="auto"/>
        <w:ind w:left="5670"/>
        <w:rPr>
          <w:rFonts w:ascii="Times New Roman" w:hAnsi="Times New Roman" w:cs="Times New Roman"/>
          <w:sz w:val="24"/>
          <w:szCs w:val="24"/>
          <w14:ligatures w14:val="none"/>
        </w:rPr>
      </w:pPr>
    </w:p>
    <w:p w14:paraId="36DB22A9" w14:textId="77777777" w:rsidR="00E61F4D" w:rsidRPr="00E61F4D" w:rsidRDefault="00E61F4D" w:rsidP="00E61F4D">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p>
    <w:p w14:paraId="64DC604D" w14:textId="315A1D67" w:rsidR="00041FB1" w:rsidRPr="00B8162E" w:rsidRDefault="00041FB1" w:rsidP="00041FB1">
      <w:pPr>
        <w:tabs>
          <w:tab w:val="left" w:pos="284"/>
          <w:tab w:val="left" w:pos="567"/>
        </w:tabs>
        <w:rPr>
          <w:rFonts w:ascii="Times New Roman" w:hAnsi="Times New Roman" w:cs="Times New Roman"/>
        </w:rPr>
      </w:pPr>
      <w:bookmarkStart w:id="35" w:name="_Hlk186741989"/>
    </w:p>
    <w:p w14:paraId="756753D8" w14:textId="77777777" w:rsidR="00041FB1" w:rsidRDefault="00041FB1" w:rsidP="00041FB1">
      <w:pPr>
        <w:tabs>
          <w:tab w:val="left" w:pos="284"/>
          <w:tab w:val="left" w:pos="567"/>
        </w:tabs>
        <w:jc w:val="center"/>
        <w:rPr>
          <w:rFonts w:ascii="Times New Roman" w:hAnsi="Times New Roman" w:cs="Times New Roman"/>
          <w:b/>
          <w:bCs/>
        </w:rPr>
      </w:pPr>
    </w:p>
    <w:p w14:paraId="617D3726" w14:textId="77777777" w:rsidR="00CF5490" w:rsidRPr="00A3741A" w:rsidRDefault="00CF5490" w:rsidP="00CF5490">
      <w:pPr>
        <w:tabs>
          <w:tab w:val="left" w:pos="284"/>
          <w:tab w:val="left" w:pos="567"/>
        </w:tabs>
        <w:jc w:val="center"/>
        <w:rPr>
          <w:rFonts w:ascii="Times New Roman" w:hAnsi="Times New Roman" w:cs="Times New Roman"/>
          <w:b/>
          <w:bCs/>
          <w:sz w:val="24"/>
          <w:szCs w:val="24"/>
        </w:rPr>
      </w:pPr>
      <w:bookmarkStart w:id="36" w:name="_Ref38285444"/>
      <w:bookmarkStart w:id="37" w:name="_Ref38291496"/>
      <w:bookmarkEnd w:id="35"/>
      <w:r w:rsidRPr="00A3741A">
        <w:rPr>
          <w:rFonts w:ascii="Times New Roman" w:hAnsi="Times New Roman" w:cs="Times New Roman"/>
          <w:b/>
          <w:bCs/>
          <w:sz w:val="24"/>
          <w:szCs w:val="24"/>
        </w:rPr>
        <w:t>TECHNINĖ SPECIFIKACIJA</w:t>
      </w:r>
    </w:p>
    <w:p w14:paraId="1BB9A66A" w14:textId="77777777" w:rsidR="00CF5490" w:rsidRPr="00A3741A" w:rsidRDefault="00CF5490" w:rsidP="00CF5490">
      <w:pPr>
        <w:tabs>
          <w:tab w:val="left" w:pos="284"/>
          <w:tab w:val="left" w:pos="567"/>
        </w:tabs>
        <w:jc w:val="center"/>
        <w:rPr>
          <w:rFonts w:ascii="Times New Roman" w:hAnsi="Times New Roman" w:cs="Times New Roman"/>
          <w:b/>
          <w:bCs/>
          <w:sz w:val="24"/>
          <w:szCs w:val="24"/>
        </w:rPr>
      </w:pPr>
      <w:r w:rsidRPr="00A3741A">
        <w:rPr>
          <w:rFonts w:ascii="Times New Roman" w:hAnsi="Times New Roman" w:cs="Times New Roman"/>
          <w:b/>
          <w:bCs/>
          <w:sz w:val="24"/>
          <w:szCs w:val="24"/>
        </w:rPr>
        <w:t>MOKYMAI PEDAGOGAMS</w:t>
      </w:r>
    </w:p>
    <w:p w14:paraId="3C3202C8" w14:textId="77777777" w:rsidR="00CF5490" w:rsidRPr="00A3741A" w:rsidRDefault="00CF5490" w:rsidP="00CF5490">
      <w:pPr>
        <w:tabs>
          <w:tab w:val="left" w:pos="284"/>
          <w:tab w:val="left" w:pos="567"/>
        </w:tabs>
        <w:jc w:val="both"/>
        <w:rPr>
          <w:rFonts w:ascii="Times New Roman" w:hAnsi="Times New Roman" w:cs="Times New Roman"/>
          <w:b/>
          <w:bCs/>
          <w:sz w:val="24"/>
          <w:szCs w:val="24"/>
        </w:rPr>
      </w:pPr>
    </w:p>
    <w:p w14:paraId="65A17710" w14:textId="77777777" w:rsidR="00CF5490" w:rsidRPr="00A3741A" w:rsidRDefault="00CF5490" w:rsidP="00CF5490">
      <w:pPr>
        <w:tabs>
          <w:tab w:val="left" w:pos="284"/>
          <w:tab w:val="left" w:pos="567"/>
        </w:tabs>
        <w:jc w:val="center"/>
        <w:rPr>
          <w:rFonts w:ascii="Times New Roman" w:hAnsi="Times New Roman" w:cs="Times New Roman"/>
          <w:b/>
          <w:bCs/>
          <w:sz w:val="24"/>
          <w:szCs w:val="24"/>
        </w:rPr>
      </w:pPr>
      <w:r w:rsidRPr="00A3741A">
        <w:rPr>
          <w:rFonts w:ascii="Times New Roman" w:hAnsi="Times New Roman" w:cs="Times New Roman"/>
          <w:b/>
          <w:bCs/>
          <w:sz w:val="24"/>
          <w:szCs w:val="24"/>
        </w:rPr>
        <w:t>I. PIRKIMO OBJEKTAS</w:t>
      </w:r>
    </w:p>
    <w:p w14:paraId="7E619ACB" w14:textId="77777777" w:rsidR="00CF5490" w:rsidRPr="00A3741A" w:rsidRDefault="00CF5490" w:rsidP="00CF5490">
      <w:pPr>
        <w:tabs>
          <w:tab w:val="left" w:pos="284"/>
          <w:tab w:val="left" w:pos="567"/>
        </w:tabs>
        <w:jc w:val="both"/>
        <w:rPr>
          <w:rFonts w:ascii="Times New Roman" w:hAnsi="Times New Roman" w:cs="Times New Roman"/>
          <w:b/>
          <w:bCs/>
          <w:sz w:val="24"/>
          <w:szCs w:val="24"/>
        </w:rPr>
      </w:pPr>
    </w:p>
    <w:p w14:paraId="017C52DD" w14:textId="77777777" w:rsidR="00CF5490" w:rsidRPr="00A3741A" w:rsidRDefault="00CF5490" w:rsidP="00CF5490">
      <w:pPr>
        <w:tabs>
          <w:tab w:val="left" w:pos="284"/>
          <w:tab w:val="left" w:pos="567"/>
        </w:tabs>
        <w:ind w:firstLine="709"/>
        <w:jc w:val="both"/>
        <w:rPr>
          <w:rFonts w:ascii="Times New Roman" w:hAnsi="Times New Roman" w:cs="Times New Roman"/>
          <w:sz w:val="24"/>
          <w:szCs w:val="24"/>
        </w:rPr>
      </w:pPr>
      <w:r w:rsidRPr="00A3741A">
        <w:rPr>
          <w:rFonts w:ascii="Times New Roman" w:hAnsi="Times New Roman" w:cs="Times New Roman"/>
          <w:sz w:val="24"/>
          <w:szCs w:val="24"/>
        </w:rPr>
        <w:t xml:space="preserve">Projekto „Visos dienos mokyklos paslaugų prieinamumo didinimas Panevėžio mieste“ Panevėžio miesto savivaldybės projekto įgyvendinimo plano 1.7 veiklos „Kvalifikacijos kėlimas“ </w:t>
      </w:r>
      <w:proofErr w:type="spellStart"/>
      <w:r w:rsidRPr="00A3741A">
        <w:rPr>
          <w:rFonts w:ascii="Times New Roman" w:hAnsi="Times New Roman" w:cs="Times New Roman"/>
          <w:sz w:val="24"/>
          <w:szCs w:val="24"/>
        </w:rPr>
        <w:t>poveiklės</w:t>
      </w:r>
      <w:proofErr w:type="spellEnd"/>
      <w:r w:rsidRPr="00A3741A">
        <w:rPr>
          <w:rFonts w:ascii="Times New Roman" w:hAnsi="Times New Roman" w:cs="Times New Roman"/>
          <w:sz w:val="24"/>
          <w:szCs w:val="24"/>
        </w:rPr>
        <w:t xml:space="preserve"> 1.7.3. Mokymai pedagogams - „Dirbtinio intelekto mokymai mokytojams“.</w:t>
      </w:r>
    </w:p>
    <w:p w14:paraId="1983982B" w14:textId="77777777" w:rsidR="00CF5490" w:rsidRPr="00A3741A" w:rsidRDefault="00CF5490" w:rsidP="00CF5490">
      <w:pPr>
        <w:tabs>
          <w:tab w:val="left" w:pos="284"/>
          <w:tab w:val="left" w:pos="567"/>
        </w:tabs>
        <w:jc w:val="both"/>
        <w:rPr>
          <w:rFonts w:ascii="Times New Roman" w:hAnsi="Times New Roman" w:cs="Times New Roman"/>
          <w:sz w:val="24"/>
          <w:szCs w:val="24"/>
        </w:rPr>
      </w:pPr>
    </w:p>
    <w:p w14:paraId="68715FB8" w14:textId="77777777" w:rsidR="00CF5490" w:rsidRPr="00A3741A" w:rsidRDefault="00CF5490" w:rsidP="00CF5490">
      <w:pPr>
        <w:tabs>
          <w:tab w:val="left" w:pos="284"/>
          <w:tab w:val="left" w:pos="567"/>
        </w:tabs>
        <w:jc w:val="center"/>
        <w:rPr>
          <w:rFonts w:ascii="Times New Roman" w:hAnsi="Times New Roman" w:cs="Times New Roman"/>
          <w:b/>
          <w:bCs/>
          <w:sz w:val="24"/>
          <w:szCs w:val="24"/>
        </w:rPr>
      </w:pPr>
      <w:r w:rsidRPr="00A3741A">
        <w:rPr>
          <w:rFonts w:ascii="Times New Roman" w:hAnsi="Times New Roman" w:cs="Times New Roman"/>
          <w:b/>
          <w:sz w:val="24"/>
          <w:szCs w:val="24"/>
        </w:rPr>
        <w:t xml:space="preserve">II. BENDRAS </w:t>
      </w:r>
      <w:r w:rsidRPr="00A3741A">
        <w:rPr>
          <w:rFonts w:ascii="Times New Roman" w:hAnsi="Times New Roman" w:cs="Times New Roman"/>
          <w:b/>
          <w:bCs/>
          <w:sz w:val="24"/>
          <w:szCs w:val="24"/>
        </w:rPr>
        <w:t>APRAŠYMAS</w:t>
      </w:r>
    </w:p>
    <w:p w14:paraId="607200BA" w14:textId="77777777" w:rsidR="00CF5490" w:rsidRPr="00A3741A" w:rsidRDefault="00CF5490" w:rsidP="00CF5490">
      <w:pPr>
        <w:tabs>
          <w:tab w:val="left" w:pos="284"/>
          <w:tab w:val="left" w:pos="567"/>
        </w:tabs>
        <w:jc w:val="center"/>
        <w:rPr>
          <w:rFonts w:ascii="Times New Roman" w:hAnsi="Times New Roman" w:cs="Times New Roman"/>
          <w:b/>
          <w:sz w:val="24"/>
          <w:szCs w:val="24"/>
        </w:rPr>
      </w:pPr>
    </w:p>
    <w:p w14:paraId="1092D0DD" w14:textId="77777777" w:rsidR="00CF5490" w:rsidRPr="00A3741A" w:rsidRDefault="00CF5490" w:rsidP="00CF5490">
      <w:pPr>
        <w:pStyle w:val="Sraopastraipa"/>
        <w:numPr>
          <w:ilvl w:val="0"/>
          <w:numId w:val="98"/>
        </w:numPr>
        <w:tabs>
          <w:tab w:val="left" w:pos="284"/>
          <w:tab w:val="left" w:pos="567"/>
        </w:tabs>
        <w:ind w:left="0" w:firstLine="0"/>
        <w:jc w:val="both"/>
        <w:rPr>
          <w:b/>
          <w:bCs/>
        </w:rPr>
      </w:pPr>
      <w:r w:rsidRPr="00A3741A">
        <w:rPr>
          <w:b/>
          <w:bCs/>
        </w:rPr>
        <w:t>Reikalavimai Dirbtinio intelekto (toliau – DI) mokymai mokytojams (toliau – Programa):</w:t>
      </w:r>
    </w:p>
    <w:p w14:paraId="6B637A56" w14:textId="77777777" w:rsidR="00CF5490" w:rsidRPr="00A3741A" w:rsidRDefault="00CF5490" w:rsidP="00CF5490">
      <w:pPr>
        <w:pStyle w:val="Sraopastraipa"/>
        <w:numPr>
          <w:ilvl w:val="1"/>
          <w:numId w:val="98"/>
        </w:numPr>
        <w:tabs>
          <w:tab w:val="left" w:pos="284"/>
          <w:tab w:val="left" w:pos="567"/>
          <w:tab w:val="left" w:pos="709"/>
          <w:tab w:val="left" w:pos="851"/>
          <w:tab w:val="left" w:pos="1134"/>
        </w:tabs>
        <w:ind w:left="0" w:firstLine="426"/>
        <w:jc w:val="both"/>
        <w:rPr>
          <w:bCs/>
        </w:rPr>
      </w:pPr>
      <w:r w:rsidRPr="00A3741A">
        <w:rPr>
          <w:bCs/>
        </w:rPr>
        <w:t>Programos skaičius – 3 vnt. (po vieną trims grupėms).</w:t>
      </w:r>
    </w:p>
    <w:p w14:paraId="62591D17" w14:textId="77777777" w:rsidR="00CF5490" w:rsidRPr="00A3741A" w:rsidRDefault="00CF5490" w:rsidP="00CF5490">
      <w:pPr>
        <w:pStyle w:val="Sraopastraipa"/>
        <w:numPr>
          <w:ilvl w:val="1"/>
          <w:numId w:val="98"/>
        </w:numPr>
        <w:tabs>
          <w:tab w:val="left" w:pos="284"/>
          <w:tab w:val="left" w:pos="567"/>
          <w:tab w:val="left" w:pos="709"/>
          <w:tab w:val="left" w:pos="851"/>
          <w:tab w:val="left" w:pos="1134"/>
        </w:tabs>
        <w:ind w:left="0" w:firstLine="426"/>
        <w:jc w:val="both"/>
        <w:rPr>
          <w:bCs/>
        </w:rPr>
      </w:pPr>
      <w:r w:rsidRPr="00A3741A">
        <w:rPr>
          <w:bCs/>
        </w:rPr>
        <w:t>Programos vietos:</w:t>
      </w:r>
    </w:p>
    <w:p w14:paraId="0FBDF245" w14:textId="77777777" w:rsidR="00CF5490" w:rsidRPr="00A3741A" w:rsidRDefault="00CF5490" w:rsidP="00CF5490">
      <w:pPr>
        <w:pStyle w:val="Sraopastraipa"/>
        <w:numPr>
          <w:ilvl w:val="2"/>
          <w:numId w:val="98"/>
        </w:numPr>
        <w:tabs>
          <w:tab w:val="left" w:pos="284"/>
          <w:tab w:val="left" w:pos="567"/>
          <w:tab w:val="left" w:pos="709"/>
          <w:tab w:val="left" w:pos="851"/>
          <w:tab w:val="left" w:pos="1134"/>
        </w:tabs>
        <w:ind w:left="567" w:firstLine="0"/>
        <w:jc w:val="both"/>
        <w:rPr>
          <w:bCs/>
        </w:rPr>
      </w:pPr>
      <w:r w:rsidRPr="00A3741A">
        <w:rPr>
          <w:bCs/>
        </w:rPr>
        <w:t xml:space="preserve">Panevėžio Juozo Miltinio gimnazijoje, Aukštaičių 1, Panevėžys; </w:t>
      </w:r>
    </w:p>
    <w:p w14:paraId="0503FEA9" w14:textId="77777777" w:rsidR="00CF5490" w:rsidRPr="00A3741A" w:rsidRDefault="00CF5490" w:rsidP="00CF5490">
      <w:pPr>
        <w:pStyle w:val="Sraopastraipa"/>
        <w:numPr>
          <w:ilvl w:val="2"/>
          <w:numId w:val="98"/>
        </w:numPr>
        <w:tabs>
          <w:tab w:val="left" w:pos="284"/>
          <w:tab w:val="left" w:pos="567"/>
          <w:tab w:val="left" w:pos="709"/>
          <w:tab w:val="left" w:pos="851"/>
          <w:tab w:val="left" w:pos="1134"/>
        </w:tabs>
        <w:ind w:left="567" w:firstLine="0"/>
        <w:jc w:val="both"/>
        <w:rPr>
          <w:bCs/>
        </w:rPr>
      </w:pPr>
      <w:r w:rsidRPr="00A3741A">
        <w:rPr>
          <w:bCs/>
        </w:rPr>
        <w:t xml:space="preserve">Panevėžio Alfonso </w:t>
      </w:r>
      <w:proofErr w:type="spellStart"/>
      <w:r w:rsidRPr="00A3741A">
        <w:rPr>
          <w:bCs/>
        </w:rPr>
        <w:t>Lipniūno</w:t>
      </w:r>
      <w:proofErr w:type="spellEnd"/>
      <w:r w:rsidRPr="00A3741A">
        <w:rPr>
          <w:bCs/>
        </w:rPr>
        <w:t xml:space="preserve"> progimnazijoje, Klaipėdos 138, Panevėžys; </w:t>
      </w:r>
    </w:p>
    <w:p w14:paraId="054D58B6" w14:textId="77777777" w:rsidR="00CF5490" w:rsidRPr="00A3741A" w:rsidRDefault="00CF5490" w:rsidP="00CF5490">
      <w:pPr>
        <w:pStyle w:val="Sraopastraipa"/>
        <w:numPr>
          <w:ilvl w:val="2"/>
          <w:numId w:val="98"/>
        </w:numPr>
        <w:tabs>
          <w:tab w:val="left" w:pos="284"/>
          <w:tab w:val="left" w:pos="567"/>
          <w:tab w:val="left" w:pos="709"/>
          <w:tab w:val="left" w:pos="851"/>
          <w:tab w:val="left" w:pos="1134"/>
        </w:tabs>
        <w:ind w:left="567" w:firstLine="0"/>
        <w:jc w:val="both"/>
        <w:rPr>
          <w:bCs/>
        </w:rPr>
      </w:pPr>
      <w:r w:rsidRPr="00A3741A">
        <w:rPr>
          <w:bCs/>
        </w:rPr>
        <w:t xml:space="preserve">Panevėžio „Minties“ inžinerijos gimnazijoje, Kniaudiškių 40, Panevėžys </w:t>
      </w:r>
    </w:p>
    <w:p w14:paraId="03510441" w14:textId="77777777" w:rsidR="00CF5490" w:rsidRPr="00A3741A" w:rsidRDefault="00CF5490" w:rsidP="00CF5490">
      <w:pPr>
        <w:tabs>
          <w:tab w:val="left" w:pos="284"/>
          <w:tab w:val="left" w:pos="567"/>
          <w:tab w:val="left" w:pos="709"/>
          <w:tab w:val="left" w:pos="851"/>
          <w:tab w:val="left" w:pos="1134"/>
        </w:tabs>
        <w:ind w:left="142" w:firstLine="426"/>
        <w:jc w:val="both"/>
        <w:rPr>
          <w:rFonts w:ascii="Times New Roman" w:hAnsi="Times New Roman" w:cs="Times New Roman"/>
          <w:bCs/>
          <w:sz w:val="24"/>
          <w:szCs w:val="24"/>
        </w:rPr>
      </w:pPr>
      <w:r w:rsidRPr="00A3741A">
        <w:rPr>
          <w:rFonts w:ascii="Times New Roman" w:hAnsi="Times New Roman" w:cs="Times New Roman"/>
          <w:bCs/>
          <w:sz w:val="24"/>
          <w:szCs w:val="24"/>
        </w:rPr>
        <w:t>arba tiekėjo pasiūlytoje veiksniam programos turiniui išpildyti reikalingoje mokymų vietoje.</w:t>
      </w:r>
    </w:p>
    <w:p w14:paraId="561CE5B0" w14:textId="77777777" w:rsidR="00CF5490" w:rsidRPr="00A3741A" w:rsidRDefault="00CF5490" w:rsidP="00CF5490">
      <w:pPr>
        <w:pStyle w:val="Sraopastraipa"/>
        <w:numPr>
          <w:ilvl w:val="1"/>
          <w:numId w:val="98"/>
        </w:numPr>
        <w:tabs>
          <w:tab w:val="left" w:pos="284"/>
          <w:tab w:val="left" w:pos="567"/>
          <w:tab w:val="left" w:pos="709"/>
          <w:tab w:val="left" w:pos="851"/>
          <w:tab w:val="left" w:pos="1134"/>
        </w:tabs>
        <w:ind w:left="0" w:firstLine="426"/>
        <w:jc w:val="both"/>
        <w:rPr>
          <w:bCs/>
        </w:rPr>
      </w:pPr>
      <w:r w:rsidRPr="00A3741A">
        <w:rPr>
          <w:bCs/>
        </w:rPr>
        <w:t>Programa turi būti suorganizuota 3 grupėms: 2026 m. rugsėjo mėn., 2027 m. rugsėjo mėn. ir 2028 m. rugsėjo mėn.</w:t>
      </w:r>
    </w:p>
    <w:p w14:paraId="2DA473FF" w14:textId="77777777" w:rsidR="00CF5490" w:rsidRPr="00A3741A" w:rsidRDefault="00CF5490" w:rsidP="00CF5490">
      <w:pPr>
        <w:pStyle w:val="Sraopastraipa"/>
        <w:numPr>
          <w:ilvl w:val="1"/>
          <w:numId w:val="98"/>
        </w:numPr>
        <w:tabs>
          <w:tab w:val="left" w:pos="284"/>
          <w:tab w:val="left" w:pos="567"/>
          <w:tab w:val="left" w:pos="709"/>
          <w:tab w:val="left" w:pos="851"/>
          <w:tab w:val="left" w:pos="1134"/>
        </w:tabs>
        <w:ind w:left="0" w:firstLine="426"/>
        <w:jc w:val="both"/>
        <w:rPr>
          <w:bCs/>
        </w:rPr>
      </w:pPr>
      <w:r w:rsidRPr="00A3741A">
        <w:rPr>
          <w:bCs/>
        </w:rPr>
        <w:t xml:space="preserve">Programos dalyviai: Panevėžio miesto projekto mokyklų – partnerių pedagogai bei Panevėžio švietimo centro </w:t>
      </w:r>
      <w:proofErr w:type="spellStart"/>
      <w:r w:rsidRPr="00A3741A">
        <w:rPr>
          <w:bCs/>
        </w:rPr>
        <w:t>robotikos</w:t>
      </w:r>
      <w:proofErr w:type="spellEnd"/>
      <w:r w:rsidRPr="00A3741A">
        <w:rPr>
          <w:bCs/>
        </w:rPr>
        <w:t xml:space="preserve"> centro „</w:t>
      </w:r>
      <w:proofErr w:type="spellStart"/>
      <w:r w:rsidRPr="00A3741A">
        <w:rPr>
          <w:bCs/>
        </w:rPr>
        <w:t>RoboLabas</w:t>
      </w:r>
      <w:proofErr w:type="spellEnd"/>
      <w:r w:rsidRPr="00A3741A">
        <w:rPr>
          <w:bCs/>
        </w:rPr>
        <w:t>“ ir regioninio STEAM centro pedagogai.</w:t>
      </w:r>
    </w:p>
    <w:p w14:paraId="1902CD10" w14:textId="77777777" w:rsidR="00CF5490" w:rsidRPr="00A3741A" w:rsidRDefault="00CF5490" w:rsidP="00CF5490">
      <w:pPr>
        <w:pStyle w:val="Sraopastraipa"/>
        <w:numPr>
          <w:ilvl w:val="1"/>
          <w:numId w:val="98"/>
        </w:numPr>
        <w:tabs>
          <w:tab w:val="left" w:pos="284"/>
          <w:tab w:val="left" w:pos="567"/>
          <w:tab w:val="left" w:pos="709"/>
          <w:tab w:val="left" w:pos="851"/>
          <w:tab w:val="left" w:pos="1134"/>
        </w:tabs>
        <w:ind w:left="0" w:firstLine="426"/>
        <w:jc w:val="both"/>
        <w:rPr>
          <w:iCs/>
        </w:rPr>
      </w:pPr>
      <w:r w:rsidRPr="00A3741A">
        <w:rPr>
          <w:bCs/>
        </w:rPr>
        <w:t>Programos dalyvių skaičius kiekvienoje grupėje:  ne mažiau kaip 25 asmenys. Tikslus dalyvių skaičius pranešamas Tiekėjui likus ne mažiau kaip 5 (penkioms) darbo dienoms iki mokymų.</w:t>
      </w:r>
    </w:p>
    <w:p w14:paraId="1B81A6F9" w14:textId="77777777" w:rsidR="00CF5490" w:rsidRPr="00A3741A" w:rsidRDefault="00CF5490" w:rsidP="00CF5490">
      <w:pPr>
        <w:pStyle w:val="Sraopastraipa"/>
        <w:tabs>
          <w:tab w:val="left" w:pos="284"/>
          <w:tab w:val="left" w:pos="567"/>
          <w:tab w:val="left" w:pos="709"/>
          <w:tab w:val="left" w:pos="851"/>
          <w:tab w:val="left" w:pos="1134"/>
        </w:tabs>
        <w:ind w:left="426"/>
        <w:jc w:val="both"/>
        <w:rPr>
          <w:iCs/>
        </w:rPr>
      </w:pPr>
    </w:p>
    <w:p w14:paraId="57EF4EDC" w14:textId="77777777" w:rsidR="00CF5490" w:rsidRPr="00A3741A" w:rsidRDefault="00CF5490" w:rsidP="00CF5490">
      <w:pPr>
        <w:pStyle w:val="Sraopastraipa"/>
        <w:numPr>
          <w:ilvl w:val="0"/>
          <w:numId w:val="98"/>
        </w:numPr>
        <w:tabs>
          <w:tab w:val="left" w:pos="284"/>
          <w:tab w:val="left" w:pos="567"/>
        </w:tabs>
        <w:ind w:left="0" w:firstLine="0"/>
        <w:jc w:val="both"/>
        <w:rPr>
          <w:b/>
          <w:bCs/>
        </w:rPr>
      </w:pPr>
      <w:r w:rsidRPr="00A3741A">
        <w:rPr>
          <w:b/>
          <w:bCs/>
        </w:rPr>
        <w:t>Reikalavimai Programai:</w:t>
      </w:r>
    </w:p>
    <w:p w14:paraId="12B134CD"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t xml:space="preserve">Programos </w:t>
      </w:r>
      <w:r w:rsidRPr="00A3741A">
        <w:rPr>
          <w:bCs/>
        </w:rPr>
        <w:t>trukmė: 30 ak. val. (4 d.)</w:t>
      </w:r>
    </w:p>
    <w:p w14:paraId="33435F03"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t>Programa susideda iš 4 modulių</w:t>
      </w:r>
      <w:r w:rsidRPr="00A3741A">
        <w:rPr>
          <w:bCs/>
        </w:rPr>
        <w:t xml:space="preserve">: </w:t>
      </w:r>
    </w:p>
    <w:p w14:paraId="3AA0B4F5" w14:textId="77777777" w:rsidR="00CF5490" w:rsidRPr="00A3741A" w:rsidRDefault="00CF5490" w:rsidP="00A3741A">
      <w:pPr>
        <w:pStyle w:val="Sraopastraipa"/>
        <w:numPr>
          <w:ilvl w:val="2"/>
          <w:numId w:val="98"/>
        </w:numPr>
        <w:tabs>
          <w:tab w:val="left" w:pos="284"/>
          <w:tab w:val="left" w:pos="567"/>
          <w:tab w:val="left" w:pos="1134"/>
          <w:tab w:val="left" w:pos="1418"/>
          <w:tab w:val="left" w:pos="3261"/>
        </w:tabs>
        <w:ind w:left="0" w:firstLine="851"/>
        <w:jc w:val="both"/>
        <w:rPr>
          <w:bCs/>
        </w:rPr>
      </w:pPr>
      <w:r w:rsidRPr="00A3741A">
        <w:rPr>
          <w:bCs/>
        </w:rPr>
        <w:t>Įvadas į DI pasaulį mokymo įstaigoms (4 ak. val.);</w:t>
      </w:r>
    </w:p>
    <w:p w14:paraId="424ADDB1" w14:textId="77777777" w:rsidR="00CF5490" w:rsidRPr="00A3741A" w:rsidRDefault="00CF5490" w:rsidP="00A3741A">
      <w:pPr>
        <w:pStyle w:val="Sraopastraipa"/>
        <w:numPr>
          <w:ilvl w:val="2"/>
          <w:numId w:val="98"/>
        </w:numPr>
        <w:tabs>
          <w:tab w:val="left" w:pos="284"/>
          <w:tab w:val="left" w:pos="567"/>
          <w:tab w:val="left" w:pos="1134"/>
          <w:tab w:val="left" w:pos="1418"/>
        </w:tabs>
        <w:ind w:left="0" w:firstLine="851"/>
        <w:jc w:val="both"/>
        <w:rPr>
          <w:bCs/>
        </w:rPr>
      </w:pPr>
      <w:r w:rsidRPr="00A3741A">
        <w:rPr>
          <w:bCs/>
        </w:rPr>
        <w:t>DI įgalinimas efektyvesniam ir kūrybiškesniam darbui su mokiniais (8 ak. val.);</w:t>
      </w:r>
    </w:p>
    <w:p w14:paraId="4D279C1A" w14:textId="77777777" w:rsidR="00CF5490" w:rsidRPr="00A3741A" w:rsidRDefault="00CF5490" w:rsidP="00A3741A">
      <w:pPr>
        <w:pStyle w:val="Sraopastraipa"/>
        <w:numPr>
          <w:ilvl w:val="2"/>
          <w:numId w:val="98"/>
        </w:numPr>
        <w:tabs>
          <w:tab w:val="left" w:pos="284"/>
          <w:tab w:val="left" w:pos="567"/>
          <w:tab w:val="left" w:pos="1134"/>
          <w:tab w:val="left" w:pos="1418"/>
        </w:tabs>
        <w:ind w:left="0" w:firstLine="851"/>
        <w:jc w:val="both"/>
        <w:rPr>
          <w:bCs/>
        </w:rPr>
      </w:pPr>
      <w:r w:rsidRPr="00A3741A">
        <w:rPr>
          <w:bCs/>
        </w:rPr>
        <w:t>Skaitmeninių įgūdžių praktinės dirbtuvės (10 ak. val.);</w:t>
      </w:r>
    </w:p>
    <w:p w14:paraId="039C7242" w14:textId="77777777" w:rsidR="00CF5490" w:rsidRPr="00A3741A" w:rsidRDefault="00CF5490" w:rsidP="00A3741A">
      <w:pPr>
        <w:pStyle w:val="Sraopastraipa"/>
        <w:numPr>
          <w:ilvl w:val="2"/>
          <w:numId w:val="98"/>
        </w:numPr>
        <w:tabs>
          <w:tab w:val="left" w:pos="284"/>
          <w:tab w:val="left" w:pos="567"/>
          <w:tab w:val="left" w:pos="1134"/>
          <w:tab w:val="left" w:pos="1418"/>
        </w:tabs>
        <w:ind w:left="0" w:firstLine="851"/>
        <w:jc w:val="both"/>
        <w:rPr>
          <w:bCs/>
        </w:rPr>
      </w:pPr>
      <w:r w:rsidRPr="00A3741A">
        <w:rPr>
          <w:bCs/>
        </w:rPr>
        <w:t>DI pranešimų renginiui kūrimas ir praktika (8 ak. val.).</w:t>
      </w:r>
    </w:p>
    <w:p w14:paraId="23D7F52B"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lastRenderedPageBreak/>
        <w:t xml:space="preserve">Programos </w:t>
      </w:r>
      <w:r w:rsidRPr="00A3741A">
        <w:rPr>
          <w:bCs/>
        </w:rPr>
        <w:t xml:space="preserve">tikslas – įgalinti pedagogus taikyti dirbtinio intelekto technologijas individualizuojant ugdymo procesą, siekiant efektyviai atliepti gabių mokinių poreikius bei teikti tikslinę paramą mokiniams, patiriantiems mokymosi sunkumų, kartu optimizuojant mokytojo darbo sąnaudas. </w:t>
      </w:r>
    </w:p>
    <w:p w14:paraId="2EE52606"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t xml:space="preserve">Programos </w:t>
      </w:r>
      <w:r w:rsidRPr="00A3741A">
        <w:rPr>
          <w:bCs/>
        </w:rPr>
        <w:t xml:space="preserve">turinį sudaro teorinė ir praktinė dalys. Ne mažiau kaip 70 proc. programos laiko būtų skirta praktiniam darbui: darbas su DI įrankiais (teksto, </w:t>
      </w:r>
      <w:proofErr w:type="spellStart"/>
      <w:r w:rsidRPr="00A3741A">
        <w:rPr>
          <w:bCs/>
        </w:rPr>
        <w:t>vizualais</w:t>
      </w:r>
      <w:proofErr w:type="spellEnd"/>
      <w:r w:rsidRPr="00A3741A">
        <w:rPr>
          <w:bCs/>
        </w:rPr>
        <w:t>, pamokų planavimo ir kt.), užklausų (</w:t>
      </w:r>
      <w:proofErr w:type="spellStart"/>
      <w:r w:rsidRPr="00A3741A">
        <w:rPr>
          <w:bCs/>
        </w:rPr>
        <w:t>promptų</w:t>
      </w:r>
      <w:proofErr w:type="spellEnd"/>
      <w:r w:rsidRPr="00A3741A">
        <w:rPr>
          <w:bCs/>
        </w:rPr>
        <w:t>) formulavimas, užduočių kūrimas ir kita.</w:t>
      </w:r>
    </w:p>
    <w:p w14:paraId="27F07EE3"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Programa plėtoja skaitmeninio turinio kūrimo ir pritaikymo, ugdymo proceso diferencijavimo ir individualizavimo, kūrybiškumo ir inovacijų valdymo bei skaitmeninės etikos ir saugumo  kompetencijas.</w:t>
      </w:r>
    </w:p>
    <w:p w14:paraId="5040819D" w14:textId="77777777" w:rsidR="00CF5490" w:rsidRPr="00A3741A" w:rsidRDefault="00CF5490" w:rsidP="00CF5490">
      <w:pPr>
        <w:pStyle w:val="Sraopastraipa"/>
        <w:tabs>
          <w:tab w:val="left" w:pos="284"/>
          <w:tab w:val="left" w:pos="567"/>
          <w:tab w:val="left" w:pos="1134"/>
        </w:tabs>
        <w:ind w:left="709"/>
        <w:jc w:val="both"/>
        <w:rPr>
          <w:bCs/>
        </w:rPr>
      </w:pPr>
    </w:p>
    <w:p w14:paraId="55B931E2" w14:textId="77777777" w:rsidR="00CF5490" w:rsidRPr="00A3741A" w:rsidRDefault="00CF5490" w:rsidP="00CF5490">
      <w:pPr>
        <w:pStyle w:val="Sraopastraipa"/>
        <w:numPr>
          <w:ilvl w:val="0"/>
          <w:numId w:val="98"/>
        </w:numPr>
        <w:tabs>
          <w:tab w:val="left" w:pos="284"/>
          <w:tab w:val="left" w:pos="567"/>
        </w:tabs>
        <w:ind w:left="0" w:firstLine="0"/>
        <w:jc w:val="both"/>
        <w:rPr>
          <w:b/>
          <w:bCs/>
        </w:rPr>
      </w:pPr>
      <w:r w:rsidRPr="00A3741A">
        <w:rPr>
          <w:b/>
          <w:bCs/>
        </w:rPr>
        <w:t xml:space="preserve">Kiti reikalavimai Programai: </w:t>
      </w:r>
    </w:p>
    <w:p w14:paraId="3CBBA0BD"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Tiekėjas(-ai) suderina programos grafiką, paruošia teorinių - praktinių 4 dienų  programą.</w:t>
      </w:r>
    </w:p>
    <w:p w14:paraId="0512533F"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Programos modulių turinys, metodai ir teikiamos kompetencijos turi atitikti programos tikslą ir paskirtį.</w:t>
      </w:r>
    </w:p>
    <w:p w14:paraId="2B105089"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 xml:space="preserve">Tiekėjas privalo užtikrinti prieigą prie mokomosios medžiagos skaitmeninėje aplinkoje (pvz., </w:t>
      </w:r>
      <w:proofErr w:type="spellStart"/>
      <w:r w:rsidRPr="00A3741A">
        <w:rPr>
          <w:bCs/>
        </w:rPr>
        <w:t>Moodle</w:t>
      </w:r>
      <w:proofErr w:type="spellEnd"/>
      <w:r w:rsidRPr="00A3741A">
        <w:rPr>
          <w:bCs/>
        </w:rPr>
        <w:t xml:space="preserve">, Google </w:t>
      </w:r>
      <w:proofErr w:type="spellStart"/>
      <w:r w:rsidRPr="00A3741A">
        <w:rPr>
          <w:bCs/>
        </w:rPr>
        <w:t>Classroom</w:t>
      </w:r>
      <w:proofErr w:type="spellEnd"/>
      <w:r w:rsidRPr="00A3741A">
        <w:rPr>
          <w:bCs/>
        </w:rPr>
        <w:t xml:space="preserve"> ar pan.).</w:t>
      </w:r>
    </w:p>
    <w:p w14:paraId="2BEE5789"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Tiekėjas turi lektorių(-</w:t>
      </w:r>
      <w:proofErr w:type="spellStart"/>
      <w:r w:rsidRPr="00A3741A">
        <w:rPr>
          <w:bCs/>
        </w:rPr>
        <w:t>ius</w:t>
      </w:r>
      <w:proofErr w:type="spellEnd"/>
      <w:r w:rsidRPr="00A3741A">
        <w:rPr>
          <w:bCs/>
        </w:rPr>
        <w:t xml:space="preserve">), turintį praktinę patirtį (ne mažiau kaip 1 metai) taikyti DI  įrankius (PVZ. </w:t>
      </w:r>
      <w:proofErr w:type="spellStart"/>
      <w:r w:rsidRPr="00A3741A">
        <w:rPr>
          <w:bCs/>
          <w:i/>
          <w:iCs/>
        </w:rPr>
        <w:t>ChatGPT</w:t>
      </w:r>
      <w:proofErr w:type="spellEnd"/>
      <w:r w:rsidRPr="00A3741A">
        <w:rPr>
          <w:bCs/>
          <w:i/>
          <w:iCs/>
        </w:rPr>
        <w:t xml:space="preserve">, </w:t>
      </w:r>
      <w:proofErr w:type="spellStart"/>
      <w:r w:rsidRPr="00A3741A">
        <w:rPr>
          <w:bCs/>
          <w:i/>
          <w:iCs/>
        </w:rPr>
        <w:t>Claude</w:t>
      </w:r>
      <w:proofErr w:type="spellEnd"/>
      <w:r w:rsidRPr="00A3741A">
        <w:rPr>
          <w:bCs/>
          <w:i/>
          <w:iCs/>
        </w:rPr>
        <w:t xml:space="preserve">, </w:t>
      </w:r>
      <w:proofErr w:type="spellStart"/>
      <w:r w:rsidRPr="00A3741A">
        <w:rPr>
          <w:bCs/>
          <w:i/>
          <w:iCs/>
        </w:rPr>
        <w:t>Canva</w:t>
      </w:r>
      <w:proofErr w:type="spellEnd"/>
      <w:r w:rsidRPr="00A3741A">
        <w:rPr>
          <w:bCs/>
          <w:i/>
          <w:iCs/>
        </w:rPr>
        <w:t xml:space="preserve">, </w:t>
      </w:r>
      <w:proofErr w:type="spellStart"/>
      <w:r w:rsidRPr="00A3741A">
        <w:rPr>
          <w:bCs/>
          <w:i/>
          <w:iCs/>
        </w:rPr>
        <w:t>MagicSchool</w:t>
      </w:r>
      <w:proofErr w:type="spellEnd"/>
      <w:r w:rsidRPr="00A3741A">
        <w:rPr>
          <w:bCs/>
        </w:rPr>
        <w:t xml:space="preserve"> ir kt.) ugdymo procese.</w:t>
      </w:r>
    </w:p>
    <w:p w14:paraId="71A0EC59"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 xml:space="preserve">Tiekėjas turi užtikrinti, kad mokymų metu klausytojai bus supažindinti su įrankiais, kurie turi </w:t>
      </w:r>
      <w:r w:rsidRPr="00A3741A">
        <w:t>nemokamas versijas (</w:t>
      </w:r>
      <w:r w:rsidRPr="00A3741A">
        <w:rPr>
          <w:bCs/>
        </w:rPr>
        <w:t>kad mokytojai galėtų dirbti be papildomų išlaidų) arba suteikti laikinas licencijas mokymų laikotarpiui.</w:t>
      </w:r>
    </w:p>
    <w:p w14:paraId="4597FA68"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Tiekėjo paskirtas lektorius privalo į mokymų turinį įtraukti saugaus ir etiško DI naudojimo modulį, remiantis bendruoju duomenų apsaugos reglamentu ir mokinių privatumo apsaugos principais.</w:t>
      </w:r>
    </w:p>
    <w:p w14:paraId="726E4D28"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Tiekėjas turi užtikrinti, kad mokymų metu klausytojai gaus susistemintą skaitmeninį metodinį paketą.</w:t>
      </w:r>
    </w:p>
    <w:p w14:paraId="0C92EE85"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 xml:space="preserve">Tiekėjas turi pasirūpinti kavos pertraukomis (ne mažiau kaip dvi per dieną) mokymų metu. </w:t>
      </w:r>
    </w:p>
    <w:p w14:paraId="7BD528DF" w14:textId="77777777" w:rsidR="00CF5490" w:rsidRPr="00A3741A" w:rsidRDefault="00CF5490" w:rsidP="00CF5490">
      <w:pPr>
        <w:pStyle w:val="Sraopastraipa"/>
        <w:numPr>
          <w:ilvl w:val="1"/>
          <w:numId w:val="98"/>
        </w:numPr>
        <w:tabs>
          <w:tab w:val="left" w:pos="284"/>
          <w:tab w:val="left" w:pos="567"/>
          <w:tab w:val="left" w:pos="1134"/>
        </w:tabs>
        <w:ind w:left="0" w:firstLine="709"/>
        <w:jc w:val="both"/>
        <w:rPr>
          <w:bCs/>
        </w:rPr>
      </w:pPr>
      <w:r w:rsidRPr="00A3741A">
        <w:rPr>
          <w:bCs/>
        </w:rPr>
        <w:t>Tiekėjas turi paskirti atsakingą asmenį, į kurį Užsakovas galėtų kreiptis dėl teikiamų paslaugų ar atsiskaitymų kokybės, taip pat kilus problemoms konsultacijos organizavimo metu.</w:t>
      </w:r>
    </w:p>
    <w:p w14:paraId="3B8DFAEF" w14:textId="77777777" w:rsidR="00CF5490" w:rsidRPr="00A3741A" w:rsidRDefault="00CF5490" w:rsidP="00CF5490">
      <w:pPr>
        <w:tabs>
          <w:tab w:val="left" w:pos="284"/>
          <w:tab w:val="left" w:pos="567"/>
        </w:tabs>
        <w:jc w:val="both"/>
        <w:rPr>
          <w:rFonts w:ascii="Times New Roman" w:hAnsi="Times New Roman" w:cs="Times New Roman"/>
          <w:sz w:val="24"/>
          <w:szCs w:val="24"/>
        </w:rPr>
      </w:pPr>
    </w:p>
    <w:p w14:paraId="50E0697B" w14:textId="77777777" w:rsidR="00CF5490" w:rsidRPr="00A3741A" w:rsidRDefault="00CF5490" w:rsidP="00CF5490">
      <w:pPr>
        <w:tabs>
          <w:tab w:val="left" w:pos="284"/>
          <w:tab w:val="left" w:pos="567"/>
        </w:tabs>
        <w:jc w:val="center"/>
        <w:rPr>
          <w:rFonts w:ascii="Times New Roman" w:hAnsi="Times New Roman" w:cs="Times New Roman"/>
          <w:sz w:val="24"/>
          <w:szCs w:val="24"/>
        </w:rPr>
      </w:pPr>
      <w:r w:rsidRPr="00A3741A">
        <w:rPr>
          <w:rFonts w:ascii="Times New Roman" w:hAnsi="Times New Roman" w:cs="Times New Roman"/>
          <w:sz w:val="24"/>
          <w:szCs w:val="24"/>
        </w:rPr>
        <w:t>__________________</w:t>
      </w:r>
    </w:p>
    <w:p w14:paraId="4C3B7889" w14:textId="77777777" w:rsidR="00CF5490" w:rsidRPr="00A3741A" w:rsidRDefault="00CF5490" w:rsidP="00CF5490">
      <w:pPr>
        <w:tabs>
          <w:tab w:val="left" w:pos="284"/>
          <w:tab w:val="left" w:pos="567"/>
        </w:tabs>
        <w:rPr>
          <w:rFonts w:ascii="Times New Roman" w:hAnsi="Times New Roman" w:cs="Times New Roman"/>
          <w:b/>
          <w:bCs/>
          <w:sz w:val="24"/>
          <w:szCs w:val="24"/>
        </w:rPr>
      </w:pPr>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234B06">
          <w:footerReference w:type="first" r:id="rId14"/>
          <w:pgSz w:w="12240" w:h="15840"/>
          <w:pgMar w:top="1134" w:right="567" w:bottom="993" w:left="1701" w:header="720" w:footer="720" w:gutter="0"/>
          <w:cols w:space="720"/>
          <w:docGrid w:linePitch="360"/>
        </w:sectPr>
      </w:pPr>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6"/>
      <w:bookmarkEnd w:id="37"/>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8"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8"/>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39"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9"/>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0" w:name="part_030e6c6c64ba4f96a23474e439d1b80c"/>
            <w:bookmarkEnd w:id="40"/>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1" w:name="_Ref38291223"/>
      <w:bookmarkStart w:id="42" w:name="_Ref38291334"/>
      <w:bookmarkStart w:id="43" w:name="_Ref38533412"/>
    </w:p>
    <w:p w14:paraId="0F41685D" w14:textId="08096568" w:rsidR="00F50E4F"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7774F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C12B9A1"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1"/>
      <w:bookmarkEnd w:id="42"/>
      <w:bookmarkEnd w:id="43"/>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D147238" w14:textId="77777777" w:rsidR="00521059" w:rsidRPr="00DE10D2" w:rsidRDefault="00521059" w:rsidP="00DE10D2"/>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Default="003B06A2" w:rsidP="00FF63B8"/>
    <w:p w14:paraId="59517A9E" w14:textId="77777777" w:rsidR="008C72E8" w:rsidRPr="00FF63B8" w:rsidRDefault="008C72E8" w:rsidP="00FF63B8"/>
    <w:p w14:paraId="5EACFB90" w14:textId="77777777" w:rsidR="00CC1F67" w:rsidRDefault="00CC1F67" w:rsidP="00465B98">
      <w:pPr>
        <w:pStyle w:val="Sraopastraipa"/>
        <w:tabs>
          <w:tab w:val="left" w:pos="851"/>
        </w:tabs>
        <w:spacing w:after="120" w:line="20" w:lineRule="atLeast"/>
        <w:ind w:left="567"/>
        <w:contextualSpacing w:val="0"/>
        <w:jc w:val="both"/>
      </w:pPr>
      <w:bookmarkStart w:id="44" w:name="_Ref38291379"/>
      <w:bookmarkStart w:id="45" w:name="_Ref38291394"/>
      <w:bookmarkStart w:id="46" w:name="_Ref38898251"/>
      <w:r w:rsidRPr="00F15C41">
        <w:rPr>
          <w:rFonts w:eastAsiaTheme="minorHAnsi"/>
          <w:lang w:eastAsia="en-US"/>
        </w:rPr>
        <w:t>Tiekėj</w:t>
      </w:r>
      <w:r>
        <w:rPr>
          <w:rFonts w:eastAsiaTheme="minorHAnsi"/>
          <w:lang w:eastAsia="en-US"/>
        </w:rPr>
        <w:t>ui</w:t>
      </w:r>
      <w:r w:rsidRPr="00F15C41">
        <w:rPr>
          <w:rFonts w:eastAsiaTheme="minorHAnsi"/>
          <w:lang w:eastAsia="en-US"/>
        </w:rPr>
        <w:t xml:space="preserve"> kvalifikacij</w:t>
      </w:r>
      <w:r>
        <w:rPr>
          <w:rFonts w:eastAsiaTheme="minorHAnsi"/>
          <w:lang w:eastAsia="en-US"/>
        </w:rPr>
        <w:t xml:space="preserve">os reikalavimai </w:t>
      </w:r>
      <w:r w:rsidRPr="00465B98">
        <w:rPr>
          <w:rFonts w:eastAsiaTheme="minorHAnsi"/>
          <w:b/>
          <w:bCs/>
          <w:lang w:eastAsia="en-US"/>
        </w:rPr>
        <w:t>netaikomi.</w:t>
      </w:r>
      <w:r w:rsidRPr="00F15C41">
        <w:rPr>
          <w:rFonts w:eastAsiaTheme="minorHAnsi"/>
          <w:lang w:eastAsia="en-US"/>
        </w:rPr>
        <w:t xml:space="preserve"> </w:t>
      </w:r>
    </w:p>
    <w:p w14:paraId="5E785ECC" w14:textId="086325C7" w:rsidR="003B06A2" w:rsidRPr="00CC1F67" w:rsidRDefault="003B06A2" w:rsidP="00CC1F67">
      <w:pPr>
        <w:pStyle w:val="Sraopastraipa"/>
        <w:tabs>
          <w:tab w:val="left" w:pos="851"/>
        </w:tabs>
        <w:spacing w:after="120" w:line="20" w:lineRule="atLeast"/>
        <w:ind w:left="567"/>
        <w:contextualSpacing w:val="0"/>
        <w:jc w:val="both"/>
        <w:rPr>
          <w:rFonts w:eastAsiaTheme="minorHAnsi"/>
        </w:rPr>
      </w:pPr>
    </w:p>
    <w:p w14:paraId="19A3D33A" w14:textId="77777777" w:rsidR="009715DE" w:rsidRPr="009715DE" w:rsidRDefault="009715DE" w:rsidP="009715DE">
      <w:pPr>
        <w:rPr>
          <w:rFonts w:eastAsiaTheme="minorHAnsi"/>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EE1420">
          <w:endnotePr>
            <w:numFmt w:val="decimal"/>
          </w:endnotePr>
          <w:pgSz w:w="12240" w:h="15840" w:code="1"/>
          <w:pgMar w:top="851" w:right="758" w:bottom="993" w:left="567" w:header="720" w:footer="720" w:gutter="0"/>
          <w:cols w:space="720"/>
          <w:titlePg/>
          <w:docGrid w:linePitch="360"/>
        </w:sectPr>
      </w:pPr>
    </w:p>
    <w:p w14:paraId="466320A1" w14:textId="495A45B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FE44E7">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4"/>
      <w:bookmarkEnd w:id="45"/>
      <w:bookmarkEnd w:id="46"/>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7" w:name="_Ref38540913"/>
      <w:bookmarkStart w:id="48" w:name="_Ref38898051"/>
      <w:bookmarkStart w:id="49"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7"/>
      <w:bookmarkEnd w:id="48"/>
      <w:bookmarkEnd w:id="49"/>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63D9E3BB"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731728">
        <w:rPr>
          <w:rFonts w:ascii="Times New Roman" w:hAnsi="Times New Roman" w:cs="Times New Roman"/>
          <w:b/>
          <w:bCs/>
          <w:sz w:val="24"/>
          <w:szCs w:val="24"/>
          <w:u w:val="single"/>
        </w:rPr>
        <w:t>DIRBTINIO INTELEKTO MOKYMAI MOKYTOJAMS</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75BF446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w:t>
      </w:r>
      <w:r w:rsidR="00220C86">
        <w:rPr>
          <w:rFonts w:ascii="Times New Roman" w:hAnsi="Times New Roman" w:cs="Times New Roman"/>
          <w:b/>
          <w:bCs/>
          <w:sz w:val="24"/>
          <w:szCs w:val="24"/>
        </w:rPr>
        <w:t>ASLAUGAS</w:t>
      </w:r>
      <w:r w:rsidRPr="003F79CB">
        <w:rPr>
          <w:rFonts w:ascii="Times New Roman" w:hAnsi="Times New Roman" w:cs="Times New Roman"/>
          <w:b/>
          <w:bCs/>
          <w:sz w:val="24"/>
          <w:szCs w:val="24"/>
        </w:rPr>
        <w:t xml:space="preserve">: </w:t>
      </w:r>
    </w:p>
    <w:p w14:paraId="3F66797C" w14:textId="77777777" w:rsidR="00B61D4D" w:rsidRDefault="00B61D4D" w:rsidP="007A60B3">
      <w:pPr>
        <w:ind w:hanging="142"/>
        <w:jc w:val="both"/>
        <w:rPr>
          <w:rFonts w:ascii="Times New Roman" w:hAnsi="Times New Roman" w:cs="Times New Roman"/>
          <w:b/>
          <w:bCs/>
          <w:sz w:val="24"/>
          <w:szCs w:val="24"/>
        </w:rPr>
      </w:pPr>
    </w:p>
    <w:p w14:paraId="4287632D" w14:textId="77777777" w:rsidR="00625636" w:rsidRDefault="00625636" w:rsidP="007A60B3">
      <w:pPr>
        <w:ind w:hanging="142"/>
        <w:jc w:val="both"/>
        <w:rPr>
          <w:rFonts w:ascii="Times New Roman" w:hAnsi="Times New Roman" w:cs="Times New Roman"/>
          <w:b/>
          <w:bCs/>
          <w:sz w:val="24"/>
          <w:szCs w:val="24"/>
        </w:rPr>
      </w:pPr>
    </w:p>
    <w:p w14:paraId="6590A858" w14:textId="77777777" w:rsidR="00625636" w:rsidRDefault="00625636" w:rsidP="007A60B3">
      <w:pPr>
        <w:ind w:hanging="142"/>
        <w:jc w:val="both"/>
        <w:rPr>
          <w:rFonts w:ascii="Times New Roman" w:hAnsi="Times New Roman" w:cs="Times New Roman"/>
          <w:b/>
          <w:bCs/>
          <w:sz w:val="24"/>
          <w:szCs w:val="24"/>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62"/>
        <w:gridCol w:w="920"/>
        <w:gridCol w:w="870"/>
        <w:gridCol w:w="2037"/>
      </w:tblGrid>
      <w:tr w:rsidR="000D1BC2" w:rsidRPr="00625636" w14:paraId="7EBE56B4" w14:textId="77777777" w:rsidTr="007B4773">
        <w:trPr>
          <w:trHeight w:val="901"/>
        </w:trPr>
        <w:tc>
          <w:tcPr>
            <w:tcW w:w="6062" w:type="dxa"/>
          </w:tcPr>
          <w:p w14:paraId="45AE9BBF" w14:textId="46D6078A" w:rsidR="000D1BC2" w:rsidRPr="00625636" w:rsidRDefault="000D1BC2"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b/>
                <w:sz w:val="24"/>
                <w:szCs w:val="24"/>
                <w:lang w:eastAsia="lt-LT"/>
                <w14:ligatures w14:val="none"/>
              </w:rPr>
              <w:t>P</w:t>
            </w:r>
            <w:r>
              <w:rPr>
                <w:rFonts w:ascii="Times New Roman" w:eastAsia="Times New Roman" w:hAnsi="Times New Roman" w:cs="Times New Roman"/>
                <w:b/>
                <w:sz w:val="24"/>
                <w:szCs w:val="24"/>
                <w:lang w:eastAsia="lt-LT"/>
                <w14:ligatures w14:val="none"/>
              </w:rPr>
              <w:t>aslaugų</w:t>
            </w:r>
            <w:r w:rsidRPr="00625636">
              <w:rPr>
                <w:rFonts w:ascii="Times New Roman" w:eastAsia="Times New Roman" w:hAnsi="Times New Roman" w:cs="Times New Roman"/>
                <w:b/>
                <w:sz w:val="24"/>
                <w:szCs w:val="24"/>
                <w:lang w:eastAsia="lt-LT"/>
                <w14:ligatures w14:val="none"/>
              </w:rPr>
              <w:t xml:space="preserve"> pavadinimas</w:t>
            </w:r>
          </w:p>
        </w:tc>
        <w:tc>
          <w:tcPr>
            <w:tcW w:w="920" w:type="dxa"/>
            <w:vAlign w:val="center"/>
          </w:tcPr>
          <w:p w14:paraId="5699B737" w14:textId="6CA73A9D" w:rsidR="000D1BC2" w:rsidRPr="00DA729B" w:rsidRDefault="00DA729B" w:rsidP="00625636">
            <w:pPr>
              <w:spacing w:before="120" w:after="120"/>
              <w:jc w:val="center"/>
              <w:rPr>
                <w:rFonts w:ascii="Times New Roman" w:eastAsia="Times New Roman" w:hAnsi="Times New Roman" w:cs="Times New Roman"/>
                <w:b/>
                <w:sz w:val="24"/>
                <w:szCs w:val="24"/>
                <w:highlight w:val="yellow"/>
                <w:lang w:eastAsia="lt-LT"/>
                <w14:ligatures w14:val="none"/>
              </w:rPr>
            </w:pPr>
            <w:r w:rsidRPr="00DA729B">
              <w:rPr>
                <w:rFonts w:ascii="Times New Roman" w:hAnsi="Times New Roman" w:cs="Times New Roman"/>
                <w:b/>
                <w:sz w:val="24"/>
                <w:szCs w:val="24"/>
              </w:rPr>
              <w:t xml:space="preserve">Kaina </w:t>
            </w:r>
            <w:r w:rsidR="00EB699B">
              <w:rPr>
                <w:rFonts w:ascii="Times New Roman" w:hAnsi="Times New Roman" w:cs="Times New Roman"/>
                <w:b/>
                <w:sz w:val="24"/>
                <w:szCs w:val="24"/>
              </w:rPr>
              <w:t>(</w:t>
            </w:r>
            <w:r w:rsidR="00580E8D">
              <w:rPr>
                <w:rFonts w:ascii="Times New Roman" w:hAnsi="Times New Roman" w:cs="Times New Roman"/>
                <w:b/>
                <w:sz w:val="24"/>
                <w:szCs w:val="24"/>
              </w:rPr>
              <w:t>1 ak. val.</w:t>
            </w:r>
            <w:r w:rsidR="00EB699B">
              <w:rPr>
                <w:rFonts w:ascii="Times New Roman" w:hAnsi="Times New Roman" w:cs="Times New Roman"/>
                <w:b/>
                <w:sz w:val="24"/>
                <w:szCs w:val="24"/>
              </w:rPr>
              <w:t xml:space="preserve">) </w:t>
            </w:r>
            <w:r w:rsidRPr="00DA729B">
              <w:rPr>
                <w:rFonts w:ascii="Times New Roman" w:hAnsi="Times New Roman" w:cs="Times New Roman"/>
                <w:b/>
                <w:sz w:val="24"/>
                <w:szCs w:val="24"/>
              </w:rPr>
              <w:t>Eur</w:t>
            </w:r>
            <w:r w:rsidR="00CC37D4">
              <w:rPr>
                <w:rFonts w:ascii="Times New Roman" w:hAnsi="Times New Roman" w:cs="Times New Roman"/>
                <w:b/>
                <w:sz w:val="24"/>
                <w:szCs w:val="24"/>
              </w:rPr>
              <w:t xml:space="preserve">, </w:t>
            </w:r>
            <w:r w:rsidRPr="00DA729B">
              <w:rPr>
                <w:rFonts w:ascii="Times New Roman" w:hAnsi="Times New Roman" w:cs="Times New Roman"/>
                <w:b/>
                <w:sz w:val="24"/>
                <w:szCs w:val="24"/>
              </w:rPr>
              <w:t xml:space="preserve"> be PVM</w:t>
            </w:r>
          </w:p>
        </w:tc>
        <w:tc>
          <w:tcPr>
            <w:tcW w:w="870" w:type="dxa"/>
            <w:vAlign w:val="center"/>
          </w:tcPr>
          <w:p w14:paraId="448B30F1" w14:textId="77777777" w:rsidR="000D1BC2" w:rsidRPr="00446E7D" w:rsidRDefault="000D1BC2" w:rsidP="00625636">
            <w:pPr>
              <w:jc w:val="center"/>
              <w:rPr>
                <w:rFonts w:ascii="Times New Roman" w:eastAsia="Times New Roman" w:hAnsi="Times New Roman" w:cs="Times New Roman"/>
                <w:b/>
                <w:sz w:val="24"/>
                <w:szCs w:val="24"/>
                <w:lang w:eastAsia="lt-LT"/>
                <w14:ligatures w14:val="none"/>
              </w:rPr>
            </w:pPr>
            <w:r w:rsidRPr="00446E7D">
              <w:rPr>
                <w:rFonts w:ascii="Times New Roman" w:eastAsia="Times New Roman" w:hAnsi="Times New Roman" w:cs="Times New Roman"/>
                <w:b/>
                <w:sz w:val="24"/>
                <w:szCs w:val="24"/>
                <w:lang w:eastAsia="lt-LT"/>
                <w14:ligatures w14:val="none"/>
              </w:rPr>
              <w:t>Kiekis</w:t>
            </w:r>
          </w:p>
          <w:p w14:paraId="6216A819" w14:textId="18B1A9F6" w:rsidR="00446E7D" w:rsidRPr="000D1BC2" w:rsidRDefault="00446E7D" w:rsidP="00625636">
            <w:pPr>
              <w:jc w:val="center"/>
              <w:rPr>
                <w:rFonts w:ascii="Times New Roman" w:eastAsia="Times New Roman" w:hAnsi="Times New Roman" w:cs="Times New Roman"/>
                <w:b/>
                <w:sz w:val="24"/>
                <w:szCs w:val="24"/>
                <w:highlight w:val="yellow"/>
                <w:lang w:eastAsia="lt-LT"/>
                <w14:ligatures w14:val="none"/>
              </w:rPr>
            </w:pPr>
            <w:r w:rsidRPr="00446E7D">
              <w:rPr>
                <w:rFonts w:ascii="Times New Roman" w:eastAsia="Times New Roman" w:hAnsi="Times New Roman" w:cs="Times New Roman"/>
                <w:b/>
                <w:sz w:val="24"/>
                <w:szCs w:val="24"/>
                <w:lang w:eastAsia="lt-LT"/>
                <w14:ligatures w14:val="none"/>
              </w:rPr>
              <w:t>(</w:t>
            </w:r>
            <w:r w:rsidR="00B446AF">
              <w:rPr>
                <w:rFonts w:ascii="Times New Roman" w:eastAsia="Times New Roman" w:hAnsi="Times New Roman" w:cs="Times New Roman"/>
                <w:b/>
                <w:sz w:val="24"/>
                <w:szCs w:val="24"/>
                <w:lang w:eastAsia="lt-LT"/>
                <w14:ligatures w14:val="none"/>
              </w:rPr>
              <w:t>ak. val</w:t>
            </w:r>
            <w:r w:rsidRPr="00446E7D">
              <w:rPr>
                <w:rFonts w:ascii="Times New Roman" w:eastAsia="Times New Roman" w:hAnsi="Times New Roman" w:cs="Times New Roman"/>
                <w:b/>
                <w:sz w:val="24"/>
                <w:szCs w:val="24"/>
                <w:lang w:eastAsia="lt-LT"/>
                <w14:ligatures w14:val="none"/>
              </w:rPr>
              <w:t>.)</w:t>
            </w:r>
          </w:p>
        </w:tc>
        <w:tc>
          <w:tcPr>
            <w:tcW w:w="2037" w:type="dxa"/>
            <w:vAlign w:val="center"/>
          </w:tcPr>
          <w:p w14:paraId="1A3BAF3C" w14:textId="350B100F" w:rsidR="000D1BC2" w:rsidRPr="00625636" w:rsidRDefault="000D1BC2" w:rsidP="00625636">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Bendra kaina Eur</w:t>
            </w:r>
            <w:r w:rsidR="00CC37D4">
              <w:rPr>
                <w:rFonts w:ascii="Times New Roman" w:eastAsia="Times New Roman" w:hAnsi="Times New Roman" w:cs="Times New Roman"/>
                <w:b/>
                <w:sz w:val="24"/>
                <w:szCs w:val="24"/>
                <w:lang w:eastAsia="lt-LT"/>
                <w14:ligatures w14:val="none"/>
              </w:rPr>
              <w:t xml:space="preserve">, </w:t>
            </w:r>
            <w:r w:rsidRPr="00625636">
              <w:rPr>
                <w:rFonts w:ascii="Times New Roman" w:eastAsia="Times New Roman" w:hAnsi="Times New Roman" w:cs="Times New Roman"/>
                <w:b/>
                <w:sz w:val="24"/>
                <w:szCs w:val="24"/>
                <w:lang w:eastAsia="lt-LT"/>
                <w14:ligatures w14:val="none"/>
              </w:rPr>
              <w:t xml:space="preserve">be PVM </w:t>
            </w:r>
          </w:p>
        </w:tc>
      </w:tr>
      <w:tr w:rsidR="000D1BC2" w:rsidRPr="00625636" w14:paraId="2A2F3914" w14:textId="77777777" w:rsidTr="00F83267">
        <w:tc>
          <w:tcPr>
            <w:tcW w:w="6062" w:type="dxa"/>
          </w:tcPr>
          <w:p w14:paraId="178396F1" w14:textId="70EE04B7" w:rsidR="000D1BC2" w:rsidRPr="00625636" w:rsidRDefault="00366202" w:rsidP="00625636">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1</w:t>
            </w:r>
          </w:p>
        </w:tc>
        <w:tc>
          <w:tcPr>
            <w:tcW w:w="920" w:type="dxa"/>
          </w:tcPr>
          <w:p w14:paraId="2E4252D9" w14:textId="7637C688" w:rsidR="000D1BC2" w:rsidRPr="00366202" w:rsidRDefault="00366202" w:rsidP="00625636">
            <w:pPr>
              <w:jc w:val="center"/>
              <w:rPr>
                <w:rFonts w:ascii="Times New Roman" w:eastAsia="Times New Roman" w:hAnsi="Times New Roman" w:cs="Times New Roman"/>
                <w:bCs/>
                <w:i/>
                <w:iCs/>
                <w:sz w:val="16"/>
                <w:szCs w:val="16"/>
                <w:lang w:eastAsia="lt-LT"/>
                <w14:ligatures w14:val="none"/>
              </w:rPr>
            </w:pPr>
            <w:r w:rsidRPr="00366202">
              <w:rPr>
                <w:rFonts w:ascii="Times New Roman" w:eastAsia="Times New Roman" w:hAnsi="Times New Roman" w:cs="Times New Roman"/>
                <w:bCs/>
                <w:i/>
                <w:iCs/>
                <w:sz w:val="16"/>
                <w:szCs w:val="16"/>
                <w:lang w:eastAsia="lt-LT"/>
                <w14:ligatures w14:val="none"/>
              </w:rPr>
              <w:t>2</w:t>
            </w:r>
          </w:p>
        </w:tc>
        <w:tc>
          <w:tcPr>
            <w:tcW w:w="870" w:type="dxa"/>
          </w:tcPr>
          <w:p w14:paraId="41712A9F" w14:textId="54C83888" w:rsidR="000D1BC2" w:rsidRPr="00366202" w:rsidRDefault="00366202" w:rsidP="00625636">
            <w:pPr>
              <w:jc w:val="center"/>
              <w:rPr>
                <w:rFonts w:ascii="Times New Roman" w:eastAsia="Times New Roman" w:hAnsi="Times New Roman" w:cs="Times New Roman"/>
                <w:bCs/>
                <w:i/>
                <w:iCs/>
                <w:sz w:val="16"/>
                <w:szCs w:val="16"/>
                <w:lang w:eastAsia="lt-LT"/>
                <w14:ligatures w14:val="none"/>
              </w:rPr>
            </w:pPr>
            <w:r w:rsidRPr="00366202">
              <w:rPr>
                <w:rFonts w:ascii="Times New Roman" w:eastAsia="Times New Roman" w:hAnsi="Times New Roman" w:cs="Times New Roman"/>
                <w:bCs/>
                <w:i/>
                <w:iCs/>
                <w:sz w:val="16"/>
                <w:szCs w:val="16"/>
                <w:lang w:eastAsia="lt-LT"/>
                <w14:ligatures w14:val="none"/>
              </w:rPr>
              <w:t>3</w:t>
            </w:r>
          </w:p>
        </w:tc>
        <w:tc>
          <w:tcPr>
            <w:tcW w:w="2037" w:type="dxa"/>
          </w:tcPr>
          <w:p w14:paraId="2D7CDCCC" w14:textId="202D8D41" w:rsidR="000D1BC2" w:rsidRPr="00625636" w:rsidRDefault="00366202" w:rsidP="00625636">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4</w:t>
            </w:r>
          </w:p>
        </w:tc>
      </w:tr>
      <w:tr w:rsidR="000D1BC2" w:rsidRPr="00625636" w14:paraId="7B658A72" w14:textId="77777777" w:rsidTr="0011557E">
        <w:trPr>
          <w:trHeight w:val="414"/>
        </w:trPr>
        <w:tc>
          <w:tcPr>
            <w:tcW w:w="6062" w:type="dxa"/>
          </w:tcPr>
          <w:p w14:paraId="326624EE" w14:textId="4730E970" w:rsidR="000D1BC2" w:rsidRPr="003B4547" w:rsidDel="00E56928" w:rsidRDefault="000D1BC2" w:rsidP="00625636">
            <w:pPr>
              <w:spacing w:before="120" w:after="120"/>
              <w:rPr>
                <w:rFonts w:ascii="Times New Roman" w:eastAsia="Times New Roman" w:hAnsi="Times New Roman" w:cs="Times New Roman"/>
                <w:sz w:val="24"/>
                <w:szCs w:val="24"/>
                <w:highlight w:val="yellow"/>
                <w:lang w:eastAsia="lt-LT"/>
                <w14:ligatures w14:val="none"/>
              </w:rPr>
            </w:pPr>
            <w:r w:rsidRPr="00D97701">
              <w:rPr>
                <w:rFonts w:ascii="Times New Roman" w:eastAsia="Times New Roman" w:hAnsi="Times New Roman" w:cs="Times New Roman"/>
                <w:b/>
                <w:bCs/>
                <w:sz w:val="24"/>
                <w:szCs w:val="24"/>
                <w:lang w:eastAsia="lt-LT"/>
                <w14:ligatures w14:val="none"/>
              </w:rPr>
              <w:t>Dirbtinio intelekto mokymai mokytojams</w:t>
            </w:r>
            <w:r w:rsidR="00283ECA">
              <w:rPr>
                <w:rFonts w:ascii="Times New Roman" w:eastAsia="Times New Roman" w:hAnsi="Times New Roman" w:cs="Times New Roman"/>
                <w:sz w:val="24"/>
                <w:szCs w:val="24"/>
                <w:lang w:eastAsia="lt-LT"/>
                <w14:ligatures w14:val="none"/>
              </w:rPr>
              <w:t xml:space="preserve"> (3 </w:t>
            </w:r>
            <w:r w:rsidR="00446E7D">
              <w:rPr>
                <w:rFonts w:ascii="Times New Roman" w:eastAsia="Times New Roman" w:hAnsi="Times New Roman" w:cs="Times New Roman"/>
                <w:sz w:val="24"/>
                <w:szCs w:val="24"/>
                <w:lang w:eastAsia="lt-LT"/>
                <w14:ligatures w14:val="none"/>
              </w:rPr>
              <w:t>mokymų programos po 30 ak. val.)</w:t>
            </w:r>
          </w:p>
        </w:tc>
        <w:tc>
          <w:tcPr>
            <w:tcW w:w="920" w:type="dxa"/>
            <w:vAlign w:val="center"/>
          </w:tcPr>
          <w:p w14:paraId="13A39169" w14:textId="449E8D40" w:rsidR="000D1BC2" w:rsidRPr="00366202" w:rsidDel="00E56928" w:rsidRDefault="000D1BC2" w:rsidP="00446E7D">
            <w:pPr>
              <w:spacing w:before="120" w:after="120"/>
              <w:rPr>
                <w:rFonts w:ascii="Times New Roman" w:eastAsia="Times New Roman" w:hAnsi="Times New Roman" w:cs="Times New Roman"/>
                <w:sz w:val="24"/>
                <w:szCs w:val="24"/>
                <w:lang w:eastAsia="lt-LT"/>
                <w14:ligatures w14:val="none"/>
              </w:rPr>
            </w:pPr>
          </w:p>
        </w:tc>
        <w:tc>
          <w:tcPr>
            <w:tcW w:w="870" w:type="dxa"/>
          </w:tcPr>
          <w:p w14:paraId="050E1F8C" w14:textId="77B42F7A" w:rsidR="000D1BC2" w:rsidRPr="00366202" w:rsidRDefault="00C50F94" w:rsidP="00625636">
            <w:pPr>
              <w:spacing w:before="120" w:after="120"/>
              <w:jc w:val="center"/>
              <w:rPr>
                <w:rFonts w:ascii="Times New Roman" w:eastAsia="Times New Roman" w:hAnsi="Times New Roman" w:cs="Times New Roman"/>
                <w:sz w:val="24"/>
                <w:szCs w:val="24"/>
                <w:lang w:eastAsia="lt-LT"/>
                <w14:ligatures w14:val="none"/>
              </w:rPr>
            </w:pPr>
            <w:r w:rsidRPr="00366202">
              <w:rPr>
                <w:rFonts w:ascii="Times New Roman" w:eastAsia="Times New Roman" w:hAnsi="Times New Roman" w:cs="Times New Roman"/>
                <w:sz w:val="24"/>
                <w:szCs w:val="24"/>
                <w:lang w:eastAsia="lt-LT"/>
                <w14:ligatures w14:val="none"/>
              </w:rPr>
              <w:t>90</w:t>
            </w:r>
          </w:p>
        </w:tc>
        <w:tc>
          <w:tcPr>
            <w:tcW w:w="2037" w:type="dxa"/>
          </w:tcPr>
          <w:p w14:paraId="09DCEC65" w14:textId="77777777" w:rsidR="000D1BC2" w:rsidRPr="00625636" w:rsidRDefault="000D1BC2" w:rsidP="00625636">
            <w:pPr>
              <w:spacing w:before="120" w:after="120"/>
              <w:jc w:val="center"/>
              <w:rPr>
                <w:rFonts w:ascii="Times New Roman" w:eastAsia="Times New Roman" w:hAnsi="Times New Roman" w:cs="Times New Roman"/>
                <w:sz w:val="24"/>
                <w:szCs w:val="24"/>
                <w:lang w:eastAsia="lt-LT"/>
                <w14:ligatures w14:val="none"/>
              </w:rPr>
            </w:pPr>
          </w:p>
        </w:tc>
      </w:tr>
      <w:tr w:rsidR="00625636" w:rsidRPr="00625636" w14:paraId="531447E1" w14:textId="77777777" w:rsidTr="004658EF">
        <w:trPr>
          <w:trHeight w:val="414"/>
        </w:trPr>
        <w:tc>
          <w:tcPr>
            <w:tcW w:w="7852" w:type="dxa"/>
            <w:gridSpan w:val="3"/>
            <w:tcBorders>
              <w:top w:val="single" w:sz="4" w:space="0" w:color="auto"/>
              <w:bottom w:val="single" w:sz="4" w:space="0" w:color="auto"/>
            </w:tcBorders>
          </w:tcPr>
          <w:p w14:paraId="578FE9B8" w14:textId="683EA336"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PVM [</w:t>
            </w:r>
            <w:r w:rsidRPr="00625636">
              <w:rPr>
                <w:rFonts w:ascii="Times New Roman" w:eastAsia="Times New Roman" w:hAnsi="Times New Roman" w:cs="Times New Roman"/>
                <w:b/>
                <w:bCs/>
                <w:i/>
                <w:iCs/>
                <w:color w:val="EE0000"/>
                <w:sz w:val="24"/>
                <w:szCs w:val="24"/>
                <w:lang w:eastAsia="lt-LT"/>
                <w14:ligatures w14:val="none"/>
              </w:rPr>
              <w:t xml:space="preserve">šioje vietoje tiekėjas įrašo </w:t>
            </w:r>
            <w:r>
              <w:rPr>
                <w:rFonts w:ascii="Times New Roman" w:eastAsia="Times New Roman" w:hAnsi="Times New Roman" w:cs="Times New Roman"/>
                <w:b/>
                <w:bCs/>
                <w:i/>
                <w:iCs/>
                <w:color w:val="EE0000"/>
                <w:sz w:val="24"/>
                <w:szCs w:val="24"/>
                <w:lang w:eastAsia="lt-LT"/>
                <w14:ligatures w14:val="none"/>
              </w:rPr>
              <w:t>PVM tarifo dydį</w:t>
            </w:r>
            <w:r w:rsidRPr="00625636">
              <w:rPr>
                <w:rFonts w:ascii="Times New Roman" w:eastAsia="Times New Roman" w:hAnsi="Times New Roman" w:cs="Times New Roman"/>
                <w:b/>
                <w:bCs/>
                <w:sz w:val="24"/>
                <w:szCs w:val="24"/>
                <w:lang w:eastAsia="lt-LT"/>
                <w14:ligatures w14:val="none"/>
              </w:rPr>
              <w:t>] %</w:t>
            </w:r>
            <w:r w:rsidR="00740AC9">
              <w:rPr>
                <w:rFonts w:ascii="Times New Roman" w:eastAsia="Times New Roman" w:hAnsi="Times New Roman" w:cs="Times New Roman"/>
                <w:b/>
                <w:bCs/>
                <w:sz w:val="24"/>
                <w:szCs w:val="24"/>
                <w:lang w:eastAsia="lt-LT"/>
                <w14:ligatures w14:val="none"/>
              </w:rPr>
              <w:t>, Eur</w:t>
            </w:r>
            <w:r w:rsidRPr="00625636">
              <w:rPr>
                <w:rFonts w:ascii="Times New Roman" w:eastAsia="Times New Roman" w:hAnsi="Times New Roman" w:cs="Times New Roman"/>
                <w:b/>
                <w:bCs/>
                <w:sz w:val="24"/>
                <w:szCs w:val="24"/>
                <w:lang w:eastAsia="lt-LT"/>
                <w14:ligatures w14:val="none"/>
              </w:rPr>
              <w:t xml:space="preserve"> </w:t>
            </w:r>
          </w:p>
        </w:tc>
        <w:tc>
          <w:tcPr>
            <w:tcW w:w="2037" w:type="dxa"/>
            <w:tcBorders>
              <w:top w:val="single" w:sz="4" w:space="0" w:color="auto"/>
              <w:bottom w:val="single" w:sz="4" w:space="0" w:color="auto"/>
            </w:tcBorders>
          </w:tcPr>
          <w:p w14:paraId="47062DB5"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r w:rsidR="00625636" w:rsidRPr="00625636" w14:paraId="31C0CB93" w14:textId="77777777" w:rsidTr="004658EF">
        <w:trPr>
          <w:trHeight w:val="414"/>
        </w:trPr>
        <w:tc>
          <w:tcPr>
            <w:tcW w:w="7852" w:type="dxa"/>
            <w:gridSpan w:val="3"/>
            <w:tcBorders>
              <w:top w:val="single" w:sz="4" w:space="0" w:color="auto"/>
              <w:bottom w:val="single" w:sz="12" w:space="0" w:color="auto"/>
            </w:tcBorders>
          </w:tcPr>
          <w:p w14:paraId="4C165562" w14:textId="77777777"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Bendra kaina Eur, su PVM</w:t>
            </w:r>
          </w:p>
        </w:tc>
        <w:tc>
          <w:tcPr>
            <w:tcW w:w="2037" w:type="dxa"/>
            <w:tcBorders>
              <w:top w:val="single" w:sz="4" w:space="0" w:color="auto"/>
              <w:bottom w:val="single" w:sz="12" w:space="0" w:color="auto"/>
            </w:tcBorders>
          </w:tcPr>
          <w:p w14:paraId="0FD677DB"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bl>
    <w:p w14:paraId="0CF04057" w14:textId="77777777" w:rsidR="00B61D4D" w:rsidRPr="003F79CB" w:rsidRDefault="00B61D4D" w:rsidP="00A76046">
      <w:pPr>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5FAB77FA" w14:textId="77777777" w:rsidR="00740AC9" w:rsidRDefault="00740AC9"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6340828E" w:rsidR="007A60B3" w:rsidRPr="003F79CB" w:rsidRDefault="007A60B3" w:rsidP="007A60B3">
      <w:pPr>
        <w:spacing w:after="120"/>
        <w:jc w:val="both"/>
        <w:rPr>
          <w:rFonts w:ascii="Times New Roman" w:hAnsi="Times New Roman" w:cs="Times New Roman"/>
          <w:b/>
          <w:bCs/>
          <w:sz w:val="24"/>
          <w:szCs w:val="24"/>
        </w:rPr>
      </w:pPr>
      <w:r w:rsidRPr="007E7F7A">
        <w:rPr>
          <w:rFonts w:ascii="Times New Roman" w:hAnsi="Times New Roman" w:cs="Times New Roman"/>
          <w:b/>
          <w:bCs/>
          <w:sz w:val="24"/>
          <w:szCs w:val="24"/>
        </w:rPr>
        <w:t>Siūlom</w:t>
      </w:r>
      <w:r w:rsidR="003B1373" w:rsidRPr="007E7F7A">
        <w:rPr>
          <w:rFonts w:ascii="Times New Roman" w:hAnsi="Times New Roman" w:cs="Times New Roman"/>
          <w:b/>
          <w:bCs/>
          <w:sz w:val="24"/>
          <w:szCs w:val="24"/>
        </w:rPr>
        <w:t>os paslaugos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lastRenderedPageBreak/>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0" w:name="_Ref39484039"/>
      <w:bookmarkStart w:id="51" w:name="_Ref40278562"/>
    </w:p>
    <w:p w14:paraId="6F08CC76" w14:textId="586F99AE"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B5C78">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0"/>
      <w:bookmarkEnd w:id="51"/>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2917BA1D" w:rsidR="00A97F33" w:rsidRDefault="00FE3D1F" w:rsidP="00FF63B8">
      <w:pPr>
        <w:pStyle w:val="Antrat2"/>
        <w:ind w:left="5103" w:firstLine="1560"/>
        <w:jc w:val="right"/>
        <w:rPr>
          <w:rFonts w:ascii="Times New Roman" w:hAnsi="Times New Roman" w:cs="Times New Roman"/>
          <w:b/>
          <w:color w:val="auto"/>
          <w:sz w:val="24"/>
          <w:szCs w:val="24"/>
        </w:rPr>
      </w:pPr>
      <w:bookmarkStart w:id="52" w:name="_Ref39586171"/>
      <w:bookmarkStart w:id="53" w:name="_Ref39673580"/>
      <w:bookmarkStart w:id="54" w:name="_Ref39674283"/>
      <w:r w:rsidRPr="00FF63B8">
        <w:rPr>
          <w:rFonts w:ascii="Times New Roman" w:hAnsi="Times New Roman" w:cs="Times New Roman"/>
          <w:b/>
          <w:color w:val="auto"/>
          <w:sz w:val="24"/>
          <w:szCs w:val="24"/>
        </w:rPr>
        <w:lastRenderedPageBreak/>
        <w:t xml:space="preserve">Pirkimo sąlygų </w:t>
      </w:r>
      <w:r w:rsidR="002E3C64">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2"/>
      <w:bookmarkEnd w:id="53"/>
      <w:bookmarkEnd w:id="54"/>
    </w:p>
    <w:p w14:paraId="040FB65E" w14:textId="77777777" w:rsidR="00AE422D" w:rsidRPr="00B84544" w:rsidRDefault="00AE422D" w:rsidP="00AB5541">
      <w:pPr>
        <w:rPr>
          <w:rFonts w:ascii="Times New Roman" w:hAnsi="Times New Roman" w:cs="Times New Roman"/>
          <w:sz w:val="24"/>
          <w:szCs w:val="24"/>
        </w:rPr>
      </w:pPr>
    </w:p>
    <w:p w14:paraId="5ADC952A" w14:textId="7B716288" w:rsidR="00DB3E26" w:rsidRPr="00B84544" w:rsidRDefault="00DB3E26" w:rsidP="00DB3E26">
      <w:pPr>
        <w:spacing w:line="276" w:lineRule="auto"/>
        <w:jc w:val="right"/>
        <w:rPr>
          <w:rFonts w:ascii="Times New Roman" w:hAnsi="Times New Roman" w:cs="Times New Roman"/>
          <w:bCs/>
          <w:i/>
          <w:sz w:val="24"/>
          <w:szCs w:val="24"/>
        </w:rPr>
      </w:pPr>
      <w:r w:rsidRPr="00B84544">
        <w:rPr>
          <w:rFonts w:ascii="Times New Roman" w:hAnsi="Times New Roman" w:cs="Times New Roman"/>
          <w:bCs/>
          <w:i/>
          <w:sz w:val="24"/>
          <w:szCs w:val="24"/>
        </w:rPr>
        <w:t>Sutarties projektas</w:t>
      </w:r>
    </w:p>
    <w:p w14:paraId="582A37C2" w14:textId="26782C7C" w:rsidR="001931DD" w:rsidRPr="00916BBD" w:rsidRDefault="001931DD" w:rsidP="001931DD">
      <w:pPr>
        <w:spacing w:line="276" w:lineRule="auto"/>
        <w:rPr>
          <w:bCs/>
          <w:i/>
        </w:rPr>
      </w:pPr>
    </w:p>
    <w:p w14:paraId="66A9E12B" w14:textId="77777777" w:rsidR="001931DD" w:rsidRDefault="001931DD" w:rsidP="001931DD">
      <w:pPr>
        <w:spacing w:line="276" w:lineRule="auto"/>
        <w:jc w:val="center"/>
        <w:rPr>
          <w:b/>
          <w:i/>
        </w:rPr>
      </w:pPr>
    </w:p>
    <w:p w14:paraId="1E302AB4" w14:textId="77777777" w:rsidR="001931DD" w:rsidRPr="00AF3305" w:rsidRDefault="001931DD" w:rsidP="001931DD">
      <w:pPr>
        <w:widowControl w:val="0"/>
        <w:pBdr>
          <w:top w:val="nil"/>
          <w:left w:val="nil"/>
          <w:bottom w:val="nil"/>
          <w:right w:val="nil"/>
          <w:between w:val="nil"/>
        </w:pBdr>
        <w:tabs>
          <w:tab w:val="left" w:pos="567"/>
          <w:tab w:val="left" w:pos="851"/>
        </w:tabs>
        <w:jc w:val="center"/>
        <w:rPr>
          <w:rFonts w:ascii="Times New Roman" w:hAnsi="Times New Roman" w:cs="Times New Roman"/>
          <w:sz w:val="24"/>
          <w:szCs w:val="24"/>
        </w:rPr>
      </w:pPr>
      <w:r w:rsidRPr="00AF3305">
        <w:rPr>
          <w:rFonts w:ascii="Times New Roman" w:hAnsi="Times New Roman" w:cs="Times New Roman"/>
          <w:b/>
          <w:bCs/>
          <w:caps/>
          <w:sz w:val="24"/>
          <w:szCs w:val="24"/>
        </w:rPr>
        <w:t>paslaugų pirkimo-pardavimo sutarties Specialiosios sąlygos</w:t>
      </w:r>
    </w:p>
    <w:p w14:paraId="38E30D70" w14:textId="77777777" w:rsidR="001931DD" w:rsidRPr="00AF3305" w:rsidRDefault="001931DD" w:rsidP="001931DD">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931DD" w:rsidRPr="00AF3305" w14:paraId="47D328BD" w14:textId="77777777" w:rsidTr="003D6540">
        <w:tc>
          <w:tcPr>
            <w:tcW w:w="2448" w:type="dxa"/>
            <w:vAlign w:val="center"/>
          </w:tcPr>
          <w:p w14:paraId="7987578D" w14:textId="77777777" w:rsidR="001931DD" w:rsidRPr="00AF3305" w:rsidRDefault="001931DD" w:rsidP="003D6540">
            <w:pPr>
              <w:spacing w:before="120" w:after="120"/>
              <w:jc w:val="both"/>
              <w:rPr>
                <w:rFonts w:ascii="Times New Roman" w:hAnsi="Times New Roman" w:cs="Times New Roman"/>
                <w:b/>
                <w:kern w:val="2"/>
                <w:sz w:val="24"/>
                <w:szCs w:val="24"/>
              </w:rPr>
            </w:pPr>
            <w:r w:rsidRPr="00AF3305">
              <w:rPr>
                <w:rFonts w:ascii="Times New Roman" w:hAnsi="Times New Roman" w:cs="Times New Roman"/>
                <w:b/>
                <w:kern w:val="2"/>
                <w:sz w:val="24"/>
                <w:szCs w:val="24"/>
              </w:rPr>
              <w:t>Sutarties pavadinimas</w:t>
            </w:r>
          </w:p>
        </w:tc>
        <w:tc>
          <w:tcPr>
            <w:tcW w:w="7110" w:type="dxa"/>
            <w:gridSpan w:val="3"/>
            <w:vAlign w:val="center"/>
          </w:tcPr>
          <w:p w14:paraId="5836C291" w14:textId="77777777" w:rsidR="001931DD" w:rsidRPr="00AF3305" w:rsidRDefault="001931DD" w:rsidP="003D6540">
            <w:pPr>
              <w:spacing w:before="120" w:after="120"/>
              <w:jc w:val="center"/>
              <w:rPr>
                <w:rFonts w:ascii="Times New Roman" w:hAnsi="Times New Roman" w:cs="Times New Roman"/>
                <w:b/>
                <w:bCs/>
                <w:kern w:val="2"/>
                <w:sz w:val="24"/>
                <w:szCs w:val="24"/>
              </w:rPr>
            </w:pPr>
            <w:r w:rsidRPr="00AF3305">
              <w:rPr>
                <w:rFonts w:ascii="Times New Roman" w:hAnsi="Times New Roman" w:cs="Times New Roman"/>
                <w:b/>
                <w:bCs/>
                <w:sz w:val="24"/>
                <w:szCs w:val="24"/>
              </w:rPr>
              <w:t>Mokymai pedagogams - „Dirbtinio intelekto mokymai mokytojams“</w:t>
            </w:r>
          </w:p>
        </w:tc>
      </w:tr>
      <w:tr w:rsidR="001931DD" w:rsidRPr="00AF3305" w14:paraId="37F0CE76" w14:textId="77777777" w:rsidTr="003D6540">
        <w:tc>
          <w:tcPr>
            <w:tcW w:w="2448" w:type="dxa"/>
            <w:vAlign w:val="center"/>
          </w:tcPr>
          <w:p w14:paraId="0ACEC25D" w14:textId="77777777" w:rsidR="001931DD" w:rsidRPr="00AF3305" w:rsidRDefault="001931DD" w:rsidP="003D6540">
            <w:pPr>
              <w:spacing w:before="120" w:after="120"/>
              <w:jc w:val="both"/>
              <w:rPr>
                <w:rFonts w:ascii="Times New Roman" w:hAnsi="Times New Roman" w:cs="Times New Roman"/>
                <w:b/>
                <w:kern w:val="2"/>
                <w:sz w:val="24"/>
                <w:szCs w:val="24"/>
              </w:rPr>
            </w:pPr>
            <w:r w:rsidRPr="00AF3305">
              <w:rPr>
                <w:rFonts w:ascii="Times New Roman" w:hAnsi="Times New Roman" w:cs="Times New Roman"/>
                <w:b/>
                <w:kern w:val="2"/>
                <w:sz w:val="24"/>
                <w:szCs w:val="24"/>
              </w:rPr>
              <w:t>Sutarties data</w:t>
            </w:r>
          </w:p>
        </w:tc>
        <w:tc>
          <w:tcPr>
            <w:tcW w:w="2177" w:type="dxa"/>
            <w:vAlign w:val="center"/>
          </w:tcPr>
          <w:p w14:paraId="39032C3F" w14:textId="77777777" w:rsidR="001931DD" w:rsidRPr="00AF3305" w:rsidRDefault="001931DD" w:rsidP="003D6540">
            <w:pPr>
              <w:spacing w:before="120" w:after="120"/>
              <w:jc w:val="center"/>
              <w:rPr>
                <w:rFonts w:ascii="Times New Roman" w:hAnsi="Times New Roman" w:cs="Times New Roman"/>
                <w:b/>
                <w:bCs/>
                <w:kern w:val="2"/>
                <w:sz w:val="24"/>
                <w:szCs w:val="24"/>
              </w:rPr>
            </w:pPr>
          </w:p>
        </w:tc>
        <w:tc>
          <w:tcPr>
            <w:tcW w:w="2362" w:type="dxa"/>
            <w:vAlign w:val="center"/>
          </w:tcPr>
          <w:p w14:paraId="49C54B25" w14:textId="77777777" w:rsidR="001931DD" w:rsidRPr="00AF3305" w:rsidRDefault="001931DD" w:rsidP="003D6540">
            <w:pPr>
              <w:spacing w:before="120" w:after="120"/>
              <w:jc w:val="both"/>
              <w:rPr>
                <w:rFonts w:ascii="Times New Roman" w:hAnsi="Times New Roman" w:cs="Times New Roman"/>
                <w:b/>
                <w:kern w:val="2"/>
                <w:sz w:val="24"/>
                <w:szCs w:val="24"/>
              </w:rPr>
            </w:pPr>
            <w:r w:rsidRPr="00AF3305">
              <w:rPr>
                <w:rFonts w:ascii="Times New Roman" w:hAnsi="Times New Roman" w:cs="Times New Roman"/>
                <w:b/>
                <w:kern w:val="2"/>
                <w:sz w:val="24"/>
                <w:szCs w:val="24"/>
              </w:rPr>
              <w:t>Sutarties numeris</w:t>
            </w:r>
          </w:p>
        </w:tc>
        <w:tc>
          <w:tcPr>
            <w:tcW w:w="2571" w:type="dxa"/>
            <w:vAlign w:val="center"/>
          </w:tcPr>
          <w:p w14:paraId="30E0B79D" w14:textId="77777777" w:rsidR="001931DD" w:rsidRPr="00AF3305" w:rsidRDefault="001931DD" w:rsidP="003D6540">
            <w:pPr>
              <w:spacing w:before="120" w:after="120"/>
              <w:jc w:val="center"/>
              <w:rPr>
                <w:rFonts w:ascii="Times New Roman" w:hAnsi="Times New Roman" w:cs="Times New Roman"/>
                <w:b/>
                <w:bCs/>
                <w:kern w:val="2"/>
                <w:sz w:val="24"/>
                <w:szCs w:val="24"/>
              </w:rPr>
            </w:pPr>
          </w:p>
        </w:tc>
      </w:tr>
    </w:tbl>
    <w:p w14:paraId="2C2D6933" w14:textId="77777777" w:rsidR="001931DD" w:rsidRPr="00AF3305" w:rsidRDefault="001931DD" w:rsidP="001931DD">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31DD" w:rsidRPr="00AF3305" w14:paraId="04EC72AF" w14:textId="77777777" w:rsidTr="003D6540">
        <w:tc>
          <w:tcPr>
            <w:tcW w:w="9558" w:type="dxa"/>
            <w:gridSpan w:val="3"/>
          </w:tcPr>
          <w:p w14:paraId="65298551" w14:textId="77777777" w:rsidR="001931DD" w:rsidRPr="00AF3305" w:rsidRDefault="001931DD" w:rsidP="001931DD">
            <w:pPr>
              <w:pStyle w:val="Sraopastraipa"/>
              <w:numPr>
                <w:ilvl w:val="0"/>
                <w:numId w:val="34"/>
              </w:numPr>
              <w:spacing w:before="120" w:after="120"/>
              <w:ind w:left="714" w:hanging="357"/>
              <w:contextualSpacing w:val="0"/>
              <w:jc w:val="center"/>
              <w:rPr>
                <w:b/>
                <w:kern w:val="2"/>
              </w:rPr>
            </w:pPr>
            <w:r w:rsidRPr="00AF3305">
              <w:rPr>
                <w:b/>
                <w:kern w:val="2"/>
              </w:rPr>
              <w:t>SUTARTIES ŠALYS</w:t>
            </w:r>
          </w:p>
        </w:tc>
      </w:tr>
      <w:tr w:rsidR="001931DD" w:rsidRPr="00AF3305" w14:paraId="024EF020" w14:textId="77777777" w:rsidTr="003D6540">
        <w:tc>
          <w:tcPr>
            <w:tcW w:w="2808" w:type="dxa"/>
            <w:vMerge w:val="restart"/>
          </w:tcPr>
          <w:p w14:paraId="7DF85985" w14:textId="77777777" w:rsidR="001931DD" w:rsidRPr="00AF3305" w:rsidRDefault="001931DD" w:rsidP="003D6540">
            <w:pPr>
              <w:jc w:val="center"/>
              <w:rPr>
                <w:rFonts w:ascii="Times New Roman" w:hAnsi="Times New Roman" w:cs="Times New Roman"/>
                <w:b/>
                <w:kern w:val="2"/>
                <w:sz w:val="24"/>
                <w:szCs w:val="24"/>
              </w:rPr>
            </w:pPr>
          </w:p>
          <w:p w14:paraId="3B8F3B21" w14:textId="77777777" w:rsidR="001931DD" w:rsidRPr="00AF3305" w:rsidRDefault="001931DD" w:rsidP="003D6540">
            <w:pPr>
              <w:jc w:val="center"/>
              <w:rPr>
                <w:rFonts w:ascii="Times New Roman" w:hAnsi="Times New Roman" w:cs="Times New Roman"/>
                <w:b/>
                <w:kern w:val="2"/>
                <w:sz w:val="24"/>
                <w:szCs w:val="24"/>
              </w:rPr>
            </w:pPr>
          </w:p>
          <w:p w14:paraId="00DC258D" w14:textId="77777777" w:rsidR="001931DD" w:rsidRPr="00AF3305" w:rsidRDefault="001931DD" w:rsidP="003D6540">
            <w:pPr>
              <w:jc w:val="center"/>
              <w:rPr>
                <w:rFonts w:ascii="Times New Roman" w:hAnsi="Times New Roman" w:cs="Times New Roman"/>
                <w:b/>
                <w:kern w:val="2"/>
                <w:sz w:val="24"/>
                <w:szCs w:val="24"/>
              </w:rPr>
            </w:pPr>
          </w:p>
          <w:p w14:paraId="18994D6B" w14:textId="77777777" w:rsidR="001931DD" w:rsidRPr="00AF3305" w:rsidRDefault="001931DD" w:rsidP="003D6540">
            <w:pPr>
              <w:rPr>
                <w:rFonts w:ascii="Times New Roman" w:hAnsi="Times New Roman" w:cs="Times New Roman"/>
                <w:b/>
                <w:kern w:val="2"/>
                <w:sz w:val="24"/>
                <w:szCs w:val="24"/>
              </w:rPr>
            </w:pPr>
          </w:p>
          <w:p w14:paraId="4C3BC861" w14:textId="77777777" w:rsidR="001931DD" w:rsidRPr="00AF3305" w:rsidRDefault="001931DD" w:rsidP="003D6540">
            <w:pPr>
              <w:rPr>
                <w:rFonts w:ascii="Times New Roman" w:hAnsi="Times New Roman" w:cs="Times New Roman"/>
                <w:b/>
                <w:kern w:val="2"/>
                <w:sz w:val="24"/>
                <w:szCs w:val="24"/>
              </w:rPr>
            </w:pPr>
            <w:r w:rsidRPr="00AF3305">
              <w:rPr>
                <w:rFonts w:ascii="Times New Roman" w:hAnsi="Times New Roman" w:cs="Times New Roman"/>
                <w:b/>
                <w:kern w:val="2"/>
                <w:sz w:val="24"/>
                <w:szCs w:val="24"/>
              </w:rPr>
              <w:t>1.1. Pirkėjas</w:t>
            </w:r>
          </w:p>
        </w:tc>
        <w:tc>
          <w:tcPr>
            <w:tcW w:w="3240" w:type="dxa"/>
          </w:tcPr>
          <w:p w14:paraId="2C8313A8"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1.1.1. Pavadinimas</w:t>
            </w:r>
          </w:p>
        </w:tc>
        <w:tc>
          <w:tcPr>
            <w:tcW w:w="3510" w:type="dxa"/>
          </w:tcPr>
          <w:p w14:paraId="3B95F118" w14:textId="77777777" w:rsidR="001931DD" w:rsidRPr="00AF3305" w:rsidRDefault="001931DD" w:rsidP="003D6540">
            <w:pPr>
              <w:jc w:val="center"/>
              <w:rPr>
                <w:rFonts w:ascii="Times New Roman" w:hAnsi="Times New Roman" w:cs="Times New Roman"/>
                <w:kern w:val="2"/>
                <w:sz w:val="24"/>
                <w:szCs w:val="24"/>
              </w:rPr>
            </w:pPr>
            <w:r w:rsidRPr="00AF3305">
              <w:rPr>
                <w:rFonts w:ascii="Times New Roman" w:hAnsi="Times New Roman" w:cs="Times New Roman"/>
                <w:sz w:val="24"/>
                <w:szCs w:val="24"/>
              </w:rPr>
              <w:t>Panevėžio miesto savivaldybės administracija</w:t>
            </w:r>
          </w:p>
        </w:tc>
      </w:tr>
      <w:tr w:rsidR="001931DD" w:rsidRPr="00AF3305" w14:paraId="1B0AA5BB" w14:textId="77777777" w:rsidTr="003D6540">
        <w:tc>
          <w:tcPr>
            <w:tcW w:w="2808" w:type="dxa"/>
            <w:vMerge/>
          </w:tcPr>
          <w:p w14:paraId="295EBD44" w14:textId="77777777" w:rsidR="001931DD" w:rsidRPr="00AF3305" w:rsidRDefault="001931DD" w:rsidP="003D6540">
            <w:pPr>
              <w:rPr>
                <w:rFonts w:ascii="Times New Roman" w:hAnsi="Times New Roman" w:cs="Times New Roman"/>
                <w:kern w:val="2"/>
                <w:sz w:val="24"/>
                <w:szCs w:val="24"/>
              </w:rPr>
            </w:pPr>
          </w:p>
        </w:tc>
        <w:tc>
          <w:tcPr>
            <w:tcW w:w="3240" w:type="dxa"/>
          </w:tcPr>
          <w:p w14:paraId="328F91AE"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1.1.2. Juridinio asmens kodas</w:t>
            </w:r>
          </w:p>
        </w:tc>
        <w:tc>
          <w:tcPr>
            <w:tcW w:w="3510" w:type="dxa"/>
          </w:tcPr>
          <w:p w14:paraId="48D47EA0" w14:textId="77777777" w:rsidR="001931DD" w:rsidRPr="00AF3305" w:rsidRDefault="001931DD" w:rsidP="003D6540">
            <w:pPr>
              <w:jc w:val="center"/>
              <w:rPr>
                <w:rFonts w:ascii="Times New Roman" w:hAnsi="Times New Roman" w:cs="Times New Roman"/>
                <w:kern w:val="2"/>
                <w:sz w:val="24"/>
                <w:szCs w:val="24"/>
              </w:rPr>
            </w:pPr>
            <w:r w:rsidRPr="00AF3305">
              <w:rPr>
                <w:rFonts w:ascii="Times New Roman" w:hAnsi="Times New Roman" w:cs="Times New Roman"/>
                <w:sz w:val="24"/>
                <w:szCs w:val="24"/>
              </w:rPr>
              <w:t>288724610</w:t>
            </w:r>
          </w:p>
        </w:tc>
      </w:tr>
      <w:tr w:rsidR="001931DD" w:rsidRPr="00AF3305" w14:paraId="6AF28E48" w14:textId="77777777" w:rsidTr="003D6540">
        <w:tc>
          <w:tcPr>
            <w:tcW w:w="2808" w:type="dxa"/>
            <w:vMerge/>
          </w:tcPr>
          <w:p w14:paraId="0284B61A" w14:textId="77777777" w:rsidR="001931DD" w:rsidRPr="00AF3305" w:rsidRDefault="001931DD" w:rsidP="003D6540">
            <w:pPr>
              <w:rPr>
                <w:rFonts w:ascii="Times New Roman" w:hAnsi="Times New Roman" w:cs="Times New Roman"/>
                <w:kern w:val="2"/>
                <w:sz w:val="24"/>
                <w:szCs w:val="24"/>
              </w:rPr>
            </w:pPr>
          </w:p>
        </w:tc>
        <w:tc>
          <w:tcPr>
            <w:tcW w:w="3240" w:type="dxa"/>
          </w:tcPr>
          <w:p w14:paraId="384ABBA4"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1.1.3. Adresas</w:t>
            </w:r>
          </w:p>
        </w:tc>
        <w:tc>
          <w:tcPr>
            <w:tcW w:w="3510" w:type="dxa"/>
          </w:tcPr>
          <w:p w14:paraId="260D6543" w14:textId="77777777" w:rsidR="001931DD" w:rsidRPr="00AF3305" w:rsidRDefault="001931DD" w:rsidP="003D6540">
            <w:pPr>
              <w:jc w:val="center"/>
              <w:rPr>
                <w:rFonts w:ascii="Times New Roman" w:hAnsi="Times New Roman" w:cs="Times New Roman"/>
                <w:kern w:val="2"/>
                <w:sz w:val="24"/>
                <w:szCs w:val="24"/>
              </w:rPr>
            </w:pPr>
            <w:r w:rsidRPr="00AF3305">
              <w:rPr>
                <w:rFonts w:ascii="Times New Roman" w:hAnsi="Times New Roman" w:cs="Times New Roman"/>
                <w:sz w:val="24"/>
                <w:szCs w:val="24"/>
              </w:rPr>
              <w:t>Laisvės a. 20, 35200 Panevėžys</w:t>
            </w:r>
          </w:p>
        </w:tc>
      </w:tr>
      <w:tr w:rsidR="001931DD" w:rsidRPr="00AF3305" w14:paraId="11E7E909" w14:textId="77777777" w:rsidTr="003D6540">
        <w:tc>
          <w:tcPr>
            <w:tcW w:w="2808" w:type="dxa"/>
            <w:vMerge/>
          </w:tcPr>
          <w:p w14:paraId="76496347" w14:textId="77777777" w:rsidR="001931DD" w:rsidRPr="00AF3305" w:rsidRDefault="001931DD" w:rsidP="003D6540">
            <w:pPr>
              <w:rPr>
                <w:rFonts w:ascii="Times New Roman" w:hAnsi="Times New Roman" w:cs="Times New Roman"/>
                <w:kern w:val="2"/>
                <w:sz w:val="24"/>
                <w:szCs w:val="24"/>
              </w:rPr>
            </w:pPr>
          </w:p>
        </w:tc>
        <w:tc>
          <w:tcPr>
            <w:tcW w:w="3240" w:type="dxa"/>
          </w:tcPr>
          <w:p w14:paraId="78729632"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1.1.4. PVM mokėtojo kodas</w:t>
            </w:r>
          </w:p>
        </w:tc>
        <w:tc>
          <w:tcPr>
            <w:tcW w:w="3510" w:type="dxa"/>
          </w:tcPr>
          <w:p w14:paraId="5EF902A9" w14:textId="77777777" w:rsidR="001931DD" w:rsidRPr="00AF3305" w:rsidRDefault="001931DD" w:rsidP="003D6540">
            <w:pPr>
              <w:jc w:val="center"/>
              <w:rPr>
                <w:rFonts w:ascii="Times New Roman" w:hAnsi="Times New Roman" w:cs="Times New Roman"/>
                <w:kern w:val="2"/>
                <w:sz w:val="24"/>
                <w:szCs w:val="24"/>
              </w:rPr>
            </w:pPr>
            <w:r w:rsidRPr="00AF3305">
              <w:rPr>
                <w:rFonts w:ascii="Times New Roman" w:hAnsi="Times New Roman" w:cs="Times New Roman"/>
                <w:kern w:val="2"/>
                <w:sz w:val="24"/>
                <w:szCs w:val="24"/>
              </w:rPr>
              <w:t>Ne PVM mokėtoja</w:t>
            </w:r>
          </w:p>
        </w:tc>
      </w:tr>
      <w:tr w:rsidR="001931DD" w:rsidRPr="00AF3305" w14:paraId="51456B8A" w14:textId="77777777" w:rsidTr="003D6540">
        <w:tc>
          <w:tcPr>
            <w:tcW w:w="2808" w:type="dxa"/>
            <w:vMerge/>
          </w:tcPr>
          <w:p w14:paraId="08E3B75E" w14:textId="77777777" w:rsidR="001931DD" w:rsidRPr="00AF3305" w:rsidRDefault="001931DD" w:rsidP="003D6540">
            <w:pPr>
              <w:rPr>
                <w:rFonts w:ascii="Times New Roman" w:hAnsi="Times New Roman" w:cs="Times New Roman"/>
                <w:kern w:val="2"/>
                <w:sz w:val="24"/>
                <w:szCs w:val="24"/>
              </w:rPr>
            </w:pPr>
          </w:p>
        </w:tc>
        <w:tc>
          <w:tcPr>
            <w:tcW w:w="3240" w:type="dxa"/>
          </w:tcPr>
          <w:p w14:paraId="22FE545C"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1.1.5. Atsiskaitomoji sąskaita</w:t>
            </w:r>
          </w:p>
        </w:tc>
        <w:tc>
          <w:tcPr>
            <w:tcW w:w="3510" w:type="dxa"/>
          </w:tcPr>
          <w:p w14:paraId="11F724A4" w14:textId="77777777" w:rsidR="001931DD" w:rsidRPr="00AF3305" w:rsidRDefault="001931DD" w:rsidP="003D6540">
            <w:pPr>
              <w:jc w:val="center"/>
              <w:rPr>
                <w:rFonts w:ascii="Times New Roman" w:hAnsi="Times New Roman" w:cs="Times New Roman"/>
                <w:kern w:val="2"/>
                <w:sz w:val="24"/>
                <w:szCs w:val="24"/>
              </w:rPr>
            </w:pPr>
            <w:r w:rsidRPr="00AF3305">
              <w:rPr>
                <w:rFonts w:ascii="Times New Roman" w:hAnsi="Times New Roman" w:cs="Times New Roman"/>
                <w:sz w:val="24"/>
                <w:szCs w:val="24"/>
              </w:rPr>
              <w:t>LT05 7300 0100 0238 7621</w:t>
            </w:r>
          </w:p>
        </w:tc>
      </w:tr>
      <w:tr w:rsidR="001931DD" w:rsidRPr="00AF3305" w14:paraId="4C923C2D" w14:textId="77777777" w:rsidTr="003D6540">
        <w:tc>
          <w:tcPr>
            <w:tcW w:w="2808" w:type="dxa"/>
            <w:vMerge/>
          </w:tcPr>
          <w:p w14:paraId="6F3B5D4E" w14:textId="77777777" w:rsidR="001931DD" w:rsidRPr="00AF3305" w:rsidRDefault="001931DD" w:rsidP="003D6540">
            <w:pPr>
              <w:rPr>
                <w:rFonts w:ascii="Times New Roman" w:hAnsi="Times New Roman" w:cs="Times New Roman"/>
                <w:kern w:val="2"/>
                <w:sz w:val="24"/>
                <w:szCs w:val="24"/>
              </w:rPr>
            </w:pPr>
          </w:p>
        </w:tc>
        <w:tc>
          <w:tcPr>
            <w:tcW w:w="3240" w:type="dxa"/>
          </w:tcPr>
          <w:p w14:paraId="537760D0"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1.1.6. Bankas, banko kodas</w:t>
            </w:r>
          </w:p>
        </w:tc>
        <w:tc>
          <w:tcPr>
            <w:tcW w:w="3510" w:type="dxa"/>
          </w:tcPr>
          <w:p w14:paraId="25C9DF8F" w14:textId="77777777" w:rsidR="001931DD" w:rsidRPr="00AF3305" w:rsidRDefault="001931DD" w:rsidP="003D6540">
            <w:pPr>
              <w:jc w:val="center"/>
              <w:rPr>
                <w:rFonts w:ascii="Times New Roman" w:hAnsi="Times New Roman" w:cs="Times New Roman"/>
                <w:kern w:val="2"/>
                <w:sz w:val="24"/>
                <w:szCs w:val="24"/>
              </w:rPr>
            </w:pPr>
            <w:r w:rsidRPr="00AF3305">
              <w:rPr>
                <w:rFonts w:ascii="Times New Roman" w:hAnsi="Times New Roman" w:cs="Times New Roman"/>
                <w:sz w:val="24"/>
                <w:szCs w:val="24"/>
              </w:rPr>
              <w:t>Bankas Swedbank, AB, b. k. 73000</w:t>
            </w:r>
          </w:p>
        </w:tc>
      </w:tr>
      <w:tr w:rsidR="001931DD" w:rsidRPr="00AF3305" w14:paraId="219696A9" w14:textId="77777777" w:rsidTr="003D6540">
        <w:tc>
          <w:tcPr>
            <w:tcW w:w="2808" w:type="dxa"/>
            <w:vMerge/>
          </w:tcPr>
          <w:p w14:paraId="211B7247" w14:textId="77777777" w:rsidR="001931DD" w:rsidRPr="00AF3305" w:rsidRDefault="001931DD" w:rsidP="003D6540">
            <w:pPr>
              <w:rPr>
                <w:rFonts w:ascii="Times New Roman" w:hAnsi="Times New Roman" w:cs="Times New Roman"/>
                <w:kern w:val="2"/>
                <w:sz w:val="24"/>
                <w:szCs w:val="24"/>
              </w:rPr>
            </w:pPr>
          </w:p>
        </w:tc>
        <w:tc>
          <w:tcPr>
            <w:tcW w:w="3240" w:type="dxa"/>
          </w:tcPr>
          <w:p w14:paraId="34FBBECC"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1.1.7. Telefonas</w:t>
            </w:r>
          </w:p>
        </w:tc>
        <w:tc>
          <w:tcPr>
            <w:tcW w:w="3510" w:type="dxa"/>
          </w:tcPr>
          <w:p w14:paraId="38D36A02" w14:textId="77777777" w:rsidR="001931DD" w:rsidRPr="00AF3305" w:rsidRDefault="001931DD" w:rsidP="003D6540">
            <w:pPr>
              <w:jc w:val="center"/>
              <w:rPr>
                <w:rFonts w:ascii="Times New Roman" w:hAnsi="Times New Roman" w:cs="Times New Roman"/>
                <w:kern w:val="2"/>
                <w:sz w:val="24"/>
                <w:szCs w:val="24"/>
              </w:rPr>
            </w:pPr>
            <w:r w:rsidRPr="00AF3305">
              <w:rPr>
                <w:rFonts w:ascii="Times New Roman" w:hAnsi="Times New Roman" w:cs="Times New Roman"/>
                <w:sz w:val="24"/>
                <w:szCs w:val="24"/>
              </w:rPr>
              <w:t>+370 45 501360</w:t>
            </w:r>
          </w:p>
        </w:tc>
      </w:tr>
      <w:tr w:rsidR="001931DD" w:rsidRPr="00AF3305" w14:paraId="6C9D32E2" w14:textId="77777777" w:rsidTr="003D6540">
        <w:tc>
          <w:tcPr>
            <w:tcW w:w="2808" w:type="dxa"/>
            <w:vMerge/>
          </w:tcPr>
          <w:p w14:paraId="291E9342" w14:textId="77777777" w:rsidR="001931DD" w:rsidRPr="00AF3305" w:rsidRDefault="001931DD" w:rsidP="003D6540">
            <w:pPr>
              <w:rPr>
                <w:rFonts w:ascii="Times New Roman" w:hAnsi="Times New Roman" w:cs="Times New Roman"/>
                <w:kern w:val="2"/>
                <w:sz w:val="24"/>
                <w:szCs w:val="24"/>
              </w:rPr>
            </w:pPr>
          </w:p>
        </w:tc>
        <w:tc>
          <w:tcPr>
            <w:tcW w:w="3240" w:type="dxa"/>
          </w:tcPr>
          <w:p w14:paraId="150417DB"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1.1.8. El. paštas</w:t>
            </w:r>
          </w:p>
        </w:tc>
        <w:tc>
          <w:tcPr>
            <w:tcW w:w="3510" w:type="dxa"/>
          </w:tcPr>
          <w:p w14:paraId="5913EDF8" w14:textId="77777777" w:rsidR="001931DD" w:rsidRPr="00AF3305" w:rsidRDefault="001931DD" w:rsidP="003D6540">
            <w:pPr>
              <w:jc w:val="center"/>
              <w:rPr>
                <w:rFonts w:ascii="Times New Roman" w:hAnsi="Times New Roman" w:cs="Times New Roman"/>
                <w:kern w:val="2"/>
                <w:sz w:val="24"/>
                <w:szCs w:val="24"/>
              </w:rPr>
            </w:pPr>
            <w:hyperlink r:id="rId27" w:history="1">
              <w:r w:rsidRPr="00AF3305">
                <w:rPr>
                  <w:rFonts w:ascii="Times New Roman" w:hAnsi="Times New Roman" w:cs="Times New Roman"/>
                  <w:color w:val="0000FF"/>
                  <w:sz w:val="24"/>
                  <w:szCs w:val="24"/>
                  <w:u w:val="single"/>
                </w:rPr>
                <w:t>administracija@panevezys.lt</w:t>
              </w:r>
            </w:hyperlink>
          </w:p>
        </w:tc>
      </w:tr>
      <w:tr w:rsidR="001931DD" w:rsidRPr="00AF3305" w14:paraId="04F9FFD4" w14:textId="77777777" w:rsidTr="003D6540">
        <w:tc>
          <w:tcPr>
            <w:tcW w:w="2808" w:type="dxa"/>
            <w:vMerge/>
          </w:tcPr>
          <w:p w14:paraId="65B6089A" w14:textId="77777777" w:rsidR="001931DD" w:rsidRPr="00AF3305" w:rsidRDefault="001931DD" w:rsidP="003D6540">
            <w:pPr>
              <w:rPr>
                <w:rFonts w:ascii="Times New Roman" w:hAnsi="Times New Roman" w:cs="Times New Roman"/>
                <w:kern w:val="2"/>
                <w:sz w:val="24"/>
                <w:szCs w:val="24"/>
              </w:rPr>
            </w:pPr>
          </w:p>
        </w:tc>
        <w:tc>
          <w:tcPr>
            <w:tcW w:w="3240" w:type="dxa"/>
          </w:tcPr>
          <w:p w14:paraId="1374E992"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1.1.9. Šalies atstovas</w:t>
            </w:r>
          </w:p>
        </w:tc>
        <w:tc>
          <w:tcPr>
            <w:tcW w:w="3510" w:type="dxa"/>
          </w:tcPr>
          <w:p w14:paraId="07312F8E"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2AC261A7" w14:textId="77777777" w:rsidTr="003D6540">
        <w:tc>
          <w:tcPr>
            <w:tcW w:w="2808" w:type="dxa"/>
            <w:vMerge/>
          </w:tcPr>
          <w:p w14:paraId="05D8260F" w14:textId="77777777" w:rsidR="001931DD" w:rsidRPr="00AF3305" w:rsidRDefault="001931DD" w:rsidP="003D6540">
            <w:pPr>
              <w:rPr>
                <w:rFonts w:ascii="Times New Roman" w:hAnsi="Times New Roman" w:cs="Times New Roman"/>
                <w:kern w:val="2"/>
                <w:sz w:val="24"/>
                <w:szCs w:val="24"/>
              </w:rPr>
            </w:pPr>
          </w:p>
        </w:tc>
        <w:tc>
          <w:tcPr>
            <w:tcW w:w="3240" w:type="dxa"/>
          </w:tcPr>
          <w:p w14:paraId="5038D036"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1.1.10. Atstovavimo pagrindas</w:t>
            </w:r>
          </w:p>
        </w:tc>
        <w:tc>
          <w:tcPr>
            <w:tcW w:w="3510" w:type="dxa"/>
          </w:tcPr>
          <w:p w14:paraId="2E987B63"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5062E95A" w14:textId="77777777" w:rsidTr="003D6540">
        <w:tc>
          <w:tcPr>
            <w:tcW w:w="2808" w:type="dxa"/>
            <w:vMerge w:val="restart"/>
          </w:tcPr>
          <w:p w14:paraId="7E291197" w14:textId="77777777" w:rsidR="001931DD" w:rsidRPr="00AF3305" w:rsidRDefault="001931DD" w:rsidP="003D6540">
            <w:pPr>
              <w:rPr>
                <w:rFonts w:ascii="Times New Roman" w:hAnsi="Times New Roman" w:cs="Times New Roman"/>
                <w:b/>
                <w:kern w:val="2"/>
                <w:sz w:val="24"/>
                <w:szCs w:val="24"/>
              </w:rPr>
            </w:pPr>
          </w:p>
          <w:p w14:paraId="0894CA77" w14:textId="77777777" w:rsidR="001931DD" w:rsidRPr="00AF3305" w:rsidRDefault="001931DD" w:rsidP="003D6540">
            <w:pPr>
              <w:rPr>
                <w:rFonts w:ascii="Times New Roman" w:hAnsi="Times New Roman" w:cs="Times New Roman"/>
                <w:b/>
                <w:kern w:val="2"/>
                <w:sz w:val="24"/>
                <w:szCs w:val="24"/>
              </w:rPr>
            </w:pPr>
          </w:p>
          <w:p w14:paraId="4F27ED67" w14:textId="77777777" w:rsidR="001931DD" w:rsidRPr="00AF3305" w:rsidRDefault="001931DD" w:rsidP="003D6540">
            <w:pPr>
              <w:rPr>
                <w:rFonts w:ascii="Times New Roman" w:hAnsi="Times New Roman" w:cs="Times New Roman"/>
                <w:b/>
                <w:kern w:val="2"/>
                <w:sz w:val="24"/>
                <w:szCs w:val="24"/>
              </w:rPr>
            </w:pPr>
          </w:p>
          <w:p w14:paraId="49CB6EC5" w14:textId="77777777" w:rsidR="001931DD" w:rsidRPr="00AF3305" w:rsidRDefault="001931DD" w:rsidP="003D6540">
            <w:pPr>
              <w:rPr>
                <w:rFonts w:ascii="Times New Roman" w:hAnsi="Times New Roman" w:cs="Times New Roman"/>
                <w:b/>
                <w:kern w:val="2"/>
                <w:sz w:val="24"/>
                <w:szCs w:val="24"/>
              </w:rPr>
            </w:pPr>
            <w:r w:rsidRPr="00AF3305">
              <w:rPr>
                <w:rFonts w:ascii="Times New Roman" w:hAnsi="Times New Roman" w:cs="Times New Roman"/>
                <w:b/>
                <w:kern w:val="2"/>
                <w:sz w:val="24"/>
                <w:szCs w:val="24"/>
              </w:rPr>
              <w:t>1.2. Tiekėjas</w:t>
            </w:r>
          </w:p>
          <w:p w14:paraId="1C655A0E" w14:textId="77777777" w:rsidR="001931DD" w:rsidRPr="00AF3305" w:rsidRDefault="001931DD" w:rsidP="003D6540">
            <w:pPr>
              <w:rPr>
                <w:rFonts w:ascii="Times New Roman" w:hAnsi="Times New Roman" w:cs="Times New Roman"/>
                <w:color w:val="4472C4"/>
                <w:kern w:val="2"/>
                <w:sz w:val="24"/>
                <w:szCs w:val="24"/>
              </w:rPr>
            </w:pPr>
            <w:r w:rsidRPr="00AF3305">
              <w:rPr>
                <w:rFonts w:ascii="Times New Roman" w:hAnsi="Times New Roman" w:cs="Times New Roman"/>
                <w:color w:val="4472C4"/>
                <w:kern w:val="2"/>
                <w:sz w:val="24"/>
                <w:szCs w:val="24"/>
              </w:rPr>
              <w:t>(jei Tiekėjas yra fizinis asmuo, skiltys atitinkamai pakoreguojamos.</w:t>
            </w:r>
          </w:p>
          <w:p w14:paraId="773C806F" w14:textId="77777777" w:rsidR="001931DD" w:rsidRPr="00AF3305" w:rsidRDefault="001931DD" w:rsidP="003D6540">
            <w:pPr>
              <w:rPr>
                <w:rFonts w:ascii="Times New Roman" w:hAnsi="Times New Roman" w:cs="Times New Roman"/>
                <w:color w:val="4472C4"/>
                <w:kern w:val="2"/>
                <w:sz w:val="24"/>
                <w:szCs w:val="24"/>
              </w:rPr>
            </w:pPr>
            <w:r w:rsidRPr="00AF3305">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671808C0"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1.2.1. Pavadinimas</w:t>
            </w:r>
          </w:p>
        </w:tc>
        <w:tc>
          <w:tcPr>
            <w:tcW w:w="3510" w:type="dxa"/>
          </w:tcPr>
          <w:p w14:paraId="20149348"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41E32534" w14:textId="77777777" w:rsidTr="003D6540">
        <w:tc>
          <w:tcPr>
            <w:tcW w:w="2808" w:type="dxa"/>
            <w:vMerge/>
          </w:tcPr>
          <w:p w14:paraId="7D9F045F" w14:textId="77777777" w:rsidR="001931DD" w:rsidRPr="00AF3305" w:rsidRDefault="001931DD" w:rsidP="003D6540">
            <w:pPr>
              <w:rPr>
                <w:rFonts w:ascii="Times New Roman" w:hAnsi="Times New Roman" w:cs="Times New Roman"/>
                <w:b/>
                <w:kern w:val="2"/>
                <w:sz w:val="24"/>
                <w:szCs w:val="24"/>
              </w:rPr>
            </w:pPr>
          </w:p>
        </w:tc>
        <w:tc>
          <w:tcPr>
            <w:tcW w:w="3240" w:type="dxa"/>
          </w:tcPr>
          <w:p w14:paraId="5877B92E"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1.2.2. Juridinio asmens kodas</w:t>
            </w:r>
          </w:p>
        </w:tc>
        <w:tc>
          <w:tcPr>
            <w:tcW w:w="3510" w:type="dxa"/>
          </w:tcPr>
          <w:p w14:paraId="0407FF8B"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0653CB93" w14:textId="77777777" w:rsidTr="003D6540">
        <w:tc>
          <w:tcPr>
            <w:tcW w:w="2808" w:type="dxa"/>
            <w:vMerge/>
          </w:tcPr>
          <w:p w14:paraId="42170E16" w14:textId="77777777" w:rsidR="001931DD" w:rsidRPr="00AF3305" w:rsidRDefault="001931DD" w:rsidP="003D6540">
            <w:pPr>
              <w:rPr>
                <w:rFonts w:ascii="Times New Roman" w:hAnsi="Times New Roman" w:cs="Times New Roman"/>
                <w:b/>
                <w:kern w:val="2"/>
                <w:sz w:val="24"/>
                <w:szCs w:val="24"/>
              </w:rPr>
            </w:pPr>
          </w:p>
        </w:tc>
        <w:tc>
          <w:tcPr>
            <w:tcW w:w="3240" w:type="dxa"/>
          </w:tcPr>
          <w:p w14:paraId="098445CD"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1.2.3. Adresas</w:t>
            </w:r>
          </w:p>
        </w:tc>
        <w:tc>
          <w:tcPr>
            <w:tcW w:w="3510" w:type="dxa"/>
          </w:tcPr>
          <w:p w14:paraId="32767ADA"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4DCAC497" w14:textId="77777777" w:rsidTr="003D6540">
        <w:tc>
          <w:tcPr>
            <w:tcW w:w="2808" w:type="dxa"/>
            <w:vMerge/>
          </w:tcPr>
          <w:p w14:paraId="57B579BA" w14:textId="77777777" w:rsidR="001931DD" w:rsidRPr="00AF3305" w:rsidRDefault="001931DD" w:rsidP="003D6540">
            <w:pPr>
              <w:rPr>
                <w:rFonts w:ascii="Times New Roman" w:hAnsi="Times New Roman" w:cs="Times New Roman"/>
                <w:b/>
                <w:kern w:val="2"/>
                <w:sz w:val="24"/>
                <w:szCs w:val="24"/>
              </w:rPr>
            </w:pPr>
          </w:p>
        </w:tc>
        <w:tc>
          <w:tcPr>
            <w:tcW w:w="3240" w:type="dxa"/>
          </w:tcPr>
          <w:p w14:paraId="680BBEAB"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1.2.4. PVM mokėtojo kodas</w:t>
            </w:r>
          </w:p>
        </w:tc>
        <w:tc>
          <w:tcPr>
            <w:tcW w:w="3510" w:type="dxa"/>
          </w:tcPr>
          <w:p w14:paraId="259E87C1"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6FD04204" w14:textId="77777777" w:rsidTr="003D6540">
        <w:tc>
          <w:tcPr>
            <w:tcW w:w="2808" w:type="dxa"/>
            <w:vMerge/>
          </w:tcPr>
          <w:p w14:paraId="76E4A7A6" w14:textId="77777777" w:rsidR="001931DD" w:rsidRPr="00AF3305" w:rsidRDefault="001931DD" w:rsidP="003D6540">
            <w:pPr>
              <w:rPr>
                <w:rFonts w:ascii="Times New Roman" w:hAnsi="Times New Roman" w:cs="Times New Roman"/>
                <w:b/>
                <w:kern w:val="2"/>
                <w:sz w:val="24"/>
                <w:szCs w:val="24"/>
              </w:rPr>
            </w:pPr>
          </w:p>
        </w:tc>
        <w:tc>
          <w:tcPr>
            <w:tcW w:w="3240" w:type="dxa"/>
          </w:tcPr>
          <w:p w14:paraId="3D00807E"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1.2.5. Atsiskaitomoji sąskaita</w:t>
            </w:r>
          </w:p>
        </w:tc>
        <w:tc>
          <w:tcPr>
            <w:tcW w:w="3510" w:type="dxa"/>
          </w:tcPr>
          <w:p w14:paraId="574E3EE9"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66205B20" w14:textId="77777777" w:rsidTr="003D6540">
        <w:tc>
          <w:tcPr>
            <w:tcW w:w="2808" w:type="dxa"/>
            <w:vMerge/>
          </w:tcPr>
          <w:p w14:paraId="23817756" w14:textId="77777777" w:rsidR="001931DD" w:rsidRPr="00AF3305" w:rsidRDefault="001931DD" w:rsidP="003D6540">
            <w:pPr>
              <w:rPr>
                <w:rFonts w:ascii="Times New Roman" w:hAnsi="Times New Roman" w:cs="Times New Roman"/>
                <w:b/>
                <w:kern w:val="2"/>
                <w:sz w:val="24"/>
                <w:szCs w:val="24"/>
              </w:rPr>
            </w:pPr>
          </w:p>
        </w:tc>
        <w:tc>
          <w:tcPr>
            <w:tcW w:w="3240" w:type="dxa"/>
          </w:tcPr>
          <w:p w14:paraId="38CBD6AA"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1.2.6. Bankas, banko kodas</w:t>
            </w:r>
          </w:p>
        </w:tc>
        <w:tc>
          <w:tcPr>
            <w:tcW w:w="3510" w:type="dxa"/>
          </w:tcPr>
          <w:p w14:paraId="7EF708FA"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255DF49B" w14:textId="77777777" w:rsidTr="003D6540">
        <w:tc>
          <w:tcPr>
            <w:tcW w:w="2808" w:type="dxa"/>
            <w:vMerge/>
          </w:tcPr>
          <w:p w14:paraId="0254C1A8" w14:textId="77777777" w:rsidR="001931DD" w:rsidRPr="00AF3305" w:rsidRDefault="001931DD" w:rsidP="003D6540">
            <w:pPr>
              <w:rPr>
                <w:rFonts w:ascii="Times New Roman" w:hAnsi="Times New Roman" w:cs="Times New Roman"/>
                <w:b/>
                <w:kern w:val="2"/>
                <w:sz w:val="24"/>
                <w:szCs w:val="24"/>
              </w:rPr>
            </w:pPr>
          </w:p>
        </w:tc>
        <w:tc>
          <w:tcPr>
            <w:tcW w:w="3240" w:type="dxa"/>
          </w:tcPr>
          <w:p w14:paraId="0895F425"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1.2.7. Telefonas</w:t>
            </w:r>
          </w:p>
        </w:tc>
        <w:tc>
          <w:tcPr>
            <w:tcW w:w="3510" w:type="dxa"/>
          </w:tcPr>
          <w:p w14:paraId="7BC3E610"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37F8741F" w14:textId="77777777" w:rsidTr="003D6540">
        <w:tc>
          <w:tcPr>
            <w:tcW w:w="2808" w:type="dxa"/>
            <w:vMerge/>
          </w:tcPr>
          <w:p w14:paraId="207DB228" w14:textId="77777777" w:rsidR="001931DD" w:rsidRPr="00AF3305" w:rsidRDefault="001931DD" w:rsidP="003D6540">
            <w:pPr>
              <w:rPr>
                <w:rFonts w:ascii="Times New Roman" w:hAnsi="Times New Roman" w:cs="Times New Roman"/>
                <w:b/>
                <w:kern w:val="2"/>
                <w:sz w:val="24"/>
                <w:szCs w:val="24"/>
              </w:rPr>
            </w:pPr>
          </w:p>
        </w:tc>
        <w:tc>
          <w:tcPr>
            <w:tcW w:w="3240" w:type="dxa"/>
          </w:tcPr>
          <w:p w14:paraId="112865D3"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1.2.8. El. paštas</w:t>
            </w:r>
          </w:p>
        </w:tc>
        <w:tc>
          <w:tcPr>
            <w:tcW w:w="3510" w:type="dxa"/>
          </w:tcPr>
          <w:p w14:paraId="55D71975"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042DF8C1" w14:textId="77777777" w:rsidTr="003D6540">
        <w:tc>
          <w:tcPr>
            <w:tcW w:w="2808" w:type="dxa"/>
            <w:vMerge/>
          </w:tcPr>
          <w:p w14:paraId="518BA233" w14:textId="77777777" w:rsidR="001931DD" w:rsidRPr="00AF3305" w:rsidRDefault="001931DD" w:rsidP="003D6540">
            <w:pPr>
              <w:rPr>
                <w:rFonts w:ascii="Times New Roman" w:hAnsi="Times New Roman" w:cs="Times New Roman"/>
                <w:b/>
                <w:kern w:val="2"/>
                <w:sz w:val="24"/>
                <w:szCs w:val="24"/>
              </w:rPr>
            </w:pPr>
          </w:p>
        </w:tc>
        <w:tc>
          <w:tcPr>
            <w:tcW w:w="3240" w:type="dxa"/>
          </w:tcPr>
          <w:p w14:paraId="74DA6FAB"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1.2.9. Šalies atstovas</w:t>
            </w:r>
          </w:p>
        </w:tc>
        <w:tc>
          <w:tcPr>
            <w:tcW w:w="3510" w:type="dxa"/>
          </w:tcPr>
          <w:p w14:paraId="7AFAD799" w14:textId="77777777" w:rsidR="001931DD" w:rsidRPr="00AF3305" w:rsidRDefault="001931DD" w:rsidP="003D6540">
            <w:pPr>
              <w:jc w:val="center"/>
              <w:rPr>
                <w:rFonts w:ascii="Times New Roman" w:hAnsi="Times New Roman" w:cs="Times New Roman"/>
                <w:kern w:val="2"/>
                <w:sz w:val="24"/>
                <w:szCs w:val="24"/>
              </w:rPr>
            </w:pPr>
          </w:p>
        </w:tc>
      </w:tr>
      <w:tr w:rsidR="001931DD" w:rsidRPr="00AF3305" w14:paraId="5DEAA108" w14:textId="77777777" w:rsidTr="003D6540">
        <w:tc>
          <w:tcPr>
            <w:tcW w:w="2808" w:type="dxa"/>
            <w:vMerge/>
          </w:tcPr>
          <w:p w14:paraId="72ACB470" w14:textId="77777777" w:rsidR="001931DD" w:rsidRPr="00AF3305" w:rsidRDefault="001931DD" w:rsidP="003D6540">
            <w:pPr>
              <w:rPr>
                <w:rFonts w:ascii="Times New Roman" w:hAnsi="Times New Roman" w:cs="Times New Roman"/>
                <w:b/>
                <w:kern w:val="2"/>
                <w:sz w:val="24"/>
                <w:szCs w:val="24"/>
              </w:rPr>
            </w:pPr>
          </w:p>
        </w:tc>
        <w:tc>
          <w:tcPr>
            <w:tcW w:w="3240" w:type="dxa"/>
          </w:tcPr>
          <w:p w14:paraId="669332F5" w14:textId="77777777" w:rsidR="001931DD" w:rsidRPr="00AF3305" w:rsidRDefault="001931DD" w:rsidP="003D6540">
            <w:pPr>
              <w:rPr>
                <w:rFonts w:ascii="Times New Roman" w:hAnsi="Times New Roman" w:cs="Times New Roman"/>
                <w:kern w:val="2"/>
                <w:sz w:val="24"/>
                <w:szCs w:val="24"/>
              </w:rPr>
            </w:pPr>
            <w:r w:rsidRPr="00AF3305">
              <w:rPr>
                <w:rFonts w:ascii="Times New Roman" w:hAnsi="Times New Roman" w:cs="Times New Roman"/>
                <w:kern w:val="2"/>
                <w:sz w:val="24"/>
                <w:szCs w:val="24"/>
              </w:rPr>
              <w:t>1.2.10. Atstovavimo pagrindas</w:t>
            </w:r>
          </w:p>
        </w:tc>
        <w:tc>
          <w:tcPr>
            <w:tcW w:w="3510" w:type="dxa"/>
          </w:tcPr>
          <w:p w14:paraId="3816CE06" w14:textId="77777777" w:rsidR="001931DD" w:rsidRPr="00AF3305" w:rsidRDefault="001931DD" w:rsidP="003D6540">
            <w:pPr>
              <w:jc w:val="center"/>
              <w:rPr>
                <w:rFonts w:ascii="Times New Roman" w:hAnsi="Times New Roman" w:cs="Times New Roman"/>
                <w:kern w:val="2"/>
                <w:sz w:val="24"/>
                <w:szCs w:val="24"/>
              </w:rPr>
            </w:pPr>
          </w:p>
        </w:tc>
      </w:tr>
    </w:tbl>
    <w:p w14:paraId="0D309C7B" w14:textId="77777777" w:rsidR="001931DD" w:rsidRPr="00AF3305" w:rsidRDefault="001931DD" w:rsidP="001931DD">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578"/>
      </w:tblGrid>
      <w:tr w:rsidR="001931DD" w:rsidRPr="00AF3305" w14:paraId="37E71F81" w14:textId="77777777" w:rsidTr="003D6540">
        <w:trPr>
          <w:trHeight w:val="300"/>
        </w:trPr>
        <w:tc>
          <w:tcPr>
            <w:tcW w:w="9535" w:type="dxa"/>
            <w:gridSpan w:val="4"/>
          </w:tcPr>
          <w:p w14:paraId="1CEFD5BB" w14:textId="77777777" w:rsidR="001931DD" w:rsidRPr="00AF3305" w:rsidRDefault="001931DD" w:rsidP="001931DD">
            <w:pPr>
              <w:pStyle w:val="Sraopastraipa"/>
              <w:numPr>
                <w:ilvl w:val="0"/>
                <w:numId w:val="34"/>
              </w:numPr>
              <w:spacing w:before="120" w:after="120"/>
              <w:contextualSpacing w:val="0"/>
              <w:jc w:val="center"/>
              <w:rPr>
                <w:b/>
                <w:kern w:val="2"/>
              </w:rPr>
            </w:pPr>
            <w:r w:rsidRPr="00AF3305">
              <w:rPr>
                <w:b/>
                <w:kern w:val="2"/>
              </w:rPr>
              <w:t>ATSAKINGI ASMENYS</w:t>
            </w:r>
          </w:p>
        </w:tc>
      </w:tr>
      <w:tr w:rsidR="001931DD" w:rsidRPr="00AF3305" w14:paraId="0B231571" w14:textId="77777777" w:rsidTr="003D6540">
        <w:trPr>
          <w:trHeight w:val="300"/>
        </w:trPr>
        <w:tc>
          <w:tcPr>
            <w:tcW w:w="3094" w:type="dxa"/>
            <w:gridSpan w:val="2"/>
          </w:tcPr>
          <w:p w14:paraId="38B07706"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 xml:space="preserve">2.1. Pirkėjo kontaktiniai asmenys, atsakingi už Sutarties vykdymą, </w:t>
            </w:r>
            <w:r w:rsidRPr="00AF3305">
              <w:rPr>
                <w:rFonts w:ascii="Times New Roman" w:hAnsi="Times New Roman" w:cs="Times New Roman"/>
                <w:b/>
                <w:sz w:val="24"/>
                <w:szCs w:val="24"/>
              </w:rPr>
              <w:t>Paslaugų</w:t>
            </w:r>
            <w:r w:rsidRPr="00AF3305">
              <w:rPr>
                <w:rFonts w:ascii="Times New Roman" w:hAnsi="Times New Roman" w:cs="Times New Roman"/>
                <w:b/>
                <w:kern w:val="2"/>
                <w:sz w:val="24"/>
                <w:szCs w:val="24"/>
              </w:rPr>
              <w:t xml:space="preserve"> priėmimą, </w:t>
            </w:r>
            <w:r w:rsidRPr="00AF3305">
              <w:rPr>
                <w:rFonts w:ascii="Times New Roman" w:hAnsi="Times New Roman" w:cs="Times New Roman"/>
                <w:b/>
                <w:kern w:val="2"/>
                <w:sz w:val="24"/>
                <w:szCs w:val="24"/>
              </w:rPr>
              <w:lastRenderedPageBreak/>
              <w:t>Sąskaitų per informacinę sistemą SABIS priėmimą</w:t>
            </w:r>
          </w:p>
        </w:tc>
        <w:tc>
          <w:tcPr>
            <w:tcW w:w="6441" w:type="dxa"/>
            <w:gridSpan w:val="2"/>
          </w:tcPr>
          <w:p w14:paraId="64D2EEE1" w14:textId="77777777" w:rsidR="001931DD" w:rsidRPr="00AF3305" w:rsidRDefault="001931DD" w:rsidP="003D6540">
            <w:pPr>
              <w:spacing w:before="120" w:after="120"/>
              <w:rPr>
                <w:rFonts w:ascii="Times New Roman" w:hAnsi="Times New Roman" w:cs="Times New Roman"/>
                <w:color w:val="4472C4"/>
                <w:kern w:val="2"/>
                <w:sz w:val="24"/>
                <w:szCs w:val="24"/>
              </w:rPr>
            </w:pPr>
            <w:r w:rsidRPr="00AF3305">
              <w:rPr>
                <w:rFonts w:ascii="Times New Roman" w:hAnsi="Times New Roman" w:cs="Times New Roman"/>
                <w:color w:val="4472C4"/>
                <w:kern w:val="2"/>
                <w:sz w:val="24"/>
                <w:szCs w:val="24"/>
              </w:rPr>
              <w:lastRenderedPageBreak/>
              <w:t>(nurodyti padalinį / skyrių, pareigas, vardą, pavardę, tel., el. paštą)</w:t>
            </w:r>
          </w:p>
        </w:tc>
      </w:tr>
      <w:tr w:rsidR="001931DD" w:rsidRPr="00AF3305" w14:paraId="7CE9F700" w14:textId="77777777" w:rsidTr="003D6540">
        <w:trPr>
          <w:trHeight w:val="300"/>
        </w:trPr>
        <w:tc>
          <w:tcPr>
            <w:tcW w:w="3094" w:type="dxa"/>
            <w:gridSpan w:val="2"/>
          </w:tcPr>
          <w:p w14:paraId="5BFA5283"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2.2. Tiekėjo kontaktiniai asmenys, atsakingi už Sutarties vykdymą</w:t>
            </w:r>
          </w:p>
        </w:tc>
        <w:tc>
          <w:tcPr>
            <w:tcW w:w="6441" w:type="dxa"/>
            <w:gridSpan w:val="2"/>
          </w:tcPr>
          <w:p w14:paraId="2D3C49DA" w14:textId="77777777" w:rsidR="001931DD" w:rsidRPr="00AF3305" w:rsidRDefault="001931DD" w:rsidP="003D6540">
            <w:pPr>
              <w:spacing w:before="120" w:after="120"/>
              <w:rPr>
                <w:rFonts w:ascii="Times New Roman" w:hAnsi="Times New Roman" w:cs="Times New Roman"/>
                <w:color w:val="4472C4"/>
                <w:kern w:val="2"/>
                <w:sz w:val="24"/>
                <w:szCs w:val="24"/>
              </w:rPr>
            </w:pPr>
            <w:r w:rsidRPr="00AF3305">
              <w:rPr>
                <w:rFonts w:ascii="Times New Roman" w:hAnsi="Times New Roman" w:cs="Times New Roman"/>
                <w:color w:val="4472C4"/>
                <w:kern w:val="2"/>
                <w:sz w:val="24"/>
                <w:szCs w:val="24"/>
              </w:rPr>
              <w:t>(nurodyti padalinį / skyrių, pareigas, vardą, pavardę, tel., el. paštą)</w:t>
            </w:r>
          </w:p>
        </w:tc>
      </w:tr>
      <w:tr w:rsidR="001931DD" w:rsidRPr="00AF3305" w14:paraId="72D902B6" w14:textId="77777777" w:rsidTr="003D6540">
        <w:trPr>
          <w:trHeight w:val="300"/>
        </w:trPr>
        <w:tc>
          <w:tcPr>
            <w:tcW w:w="9535" w:type="dxa"/>
            <w:gridSpan w:val="4"/>
          </w:tcPr>
          <w:p w14:paraId="36B5ADCB" w14:textId="77777777" w:rsidR="001931DD" w:rsidRPr="00AF3305" w:rsidRDefault="001931DD" w:rsidP="001931DD">
            <w:pPr>
              <w:pStyle w:val="Sraopastraipa"/>
              <w:numPr>
                <w:ilvl w:val="0"/>
                <w:numId w:val="34"/>
              </w:numPr>
              <w:spacing w:before="120" w:after="120"/>
              <w:contextualSpacing w:val="0"/>
              <w:jc w:val="center"/>
              <w:rPr>
                <w:b/>
                <w:kern w:val="2"/>
              </w:rPr>
            </w:pPr>
            <w:r w:rsidRPr="00AF3305">
              <w:rPr>
                <w:b/>
                <w:kern w:val="2"/>
              </w:rPr>
              <w:t>SUTARTIES DALYKAS</w:t>
            </w:r>
          </w:p>
        </w:tc>
      </w:tr>
      <w:tr w:rsidR="001931DD" w:rsidRPr="00AF3305" w14:paraId="27787FAD" w14:textId="77777777" w:rsidTr="003D6540">
        <w:trPr>
          <w:trHeight w:val="300"/>
        </w:trPr>
        <w:tc>
          <w:tcPr>
            <w:tcW w:w="3094" w:type="dxa"/>
            <w:gridSpan w:val="2"/>
          </w:tcPr>
          <w:p w14:paraId="0A49E247"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3.1. Sutarties dalykas</w:t>
            </w:r>
          </w:p>
        </w:tc>
        <w:tc>
          <w:tcPr>
            <w:tcW w:w="6441" w:type="dxa"/>
            <w:gridSpan w:val="2"/>
          </w:tcPr>
          <w:p w14:paraId="4F7A6F78" w14:textId="77777777" w:rsidR="001931DD" w:rsidRPr="00AF3305" w:rsidRDefault="001931DD" w:rsidP="003D6540">
            <w:pPr>
              <w:spacing w:before="120" w:after="120"/>
              <w:rPr>
                <w:rFonts w:ascii="Times New Roman" w:hAnsi="Times New Roman" w:cs="Times New Roman"/>
                <w:color w:val="000000"/>
                <w:kern w:val="2"/>
                <w:sz w:val="24"/>
                <w:szCs w:val="24"/>
              </w:rPr>
            </w:pPr>
            <w:r w:rsidRPr="00AF3305">
              <w:rPr>
                <w:rFonts w:ascii="Times New Roman" w:hAnsi="Times New Roman" w:cs="Times New Roman"/>
                <w:kern w:val="2"/>
                <w:sz w:val="24"/>
                <w:szCs w:val="24"/>
              </w:rPr>
              <w:t xml:space="preserve">Tiekėjas įsipareigoja Sutartyje numatytomis sąlygomis suteikti Pirkėjui </w:t>
            </w:r>
            <w:r w:rsidRPr="00AF3305">
              <w:rPr>
                <w:rFonts w:ascii="Times New Roman" w:hAnsi="Times New Roman" w:cs="Times New Roman"/>
                <w:b/>
                <w:bCs/>
                <w:sz w:val="24"/>
                <w:szCs w:val="24"/>
              </w:rPr>
              <w:t>mokymus pedagogams - „Dirbtinio intelekto mokymai mokytojams“</w:t>
            </w:r>
            <w:r w:rsidRPr="00AF3305">
              <w:rPr>
                <w:rFonts w:ascii="Times New Roman" w:hAnsi="Times New Roman" w:cs="Times New Roman"/>
                <w:color w:val="4472C4"/>
                <w:kern w:val="2"/>
                <w:sz w:val="24"/>
                <w:szCs w:val="24"/>
              </w:rPr>
              <w:t xml:space="preserve"> </w:t>
            </w:r>
            <w:r w:rsidRPr="00AF3305">
              <w:rPr>
                <w:rFonts w:ascii="Times New Roman" w:hAnsi="Times New Roman" w:cs="Times New Roman"/>
                <w:kern w:val="2"/>
                <w:sz w:val="24"/>
                <w:szCs w:val="24"/>
              </w:rPr>
              <w:t xml:space="preserve">aprašytus šios Sutarties priede Nr. 1 – Techninė specifikacija „Mokymai pedagogams“ </w:t>
            </w:r>
            <w:r w:rsidRPr="00AF3305">
              <w:rPr>
                <w:rFonts w:ascii="Times New Roman" w:hAnsi="Times New Roman" w:cs="Times New Roman"/>
                <w:color w:val="000000"/>
                <w:kern w:val="2"/>
                <w:sz w:val="24"/>
                <w:szCs w:val="24"/>
              </w:rPr>
              <w:t xml:space="preserve"> (toliau – Paslaugos).</w:t>
            </w:r>
          </w:p>
          <w:p w14:paraId="271338D8" w14:textId="77777777" w:rsidR="001931DD" w:rsidRPr="00AF3305" w:rsidRDefault="001931DD" w:rsidP="003D6540">
            <w:pPr>
              <w:spacing w:before="120" w:after="120"/>
              <w:rPr>
                <w:rFonts w:ascii="Times New Roman" w:hAnsi="Times New Roman" w:cs="Times New Roman"/>
                <w:color w:val="000000"/>
                <w:kern w:val="2"/>
                <w:sz w:val="24"/>
                <w:szCs w:val="24"/>
              </w:rPr>
            </w:pPr>
            <w:r w:rsidRPr="00AF3305">
              <w:rPr>
                <w:rFonts w:ascii="Times New Roman" w:hAnsi="Times New Roman" w:cs="Times New Roman"/>
                <w:color w:val="000000"/>
                <w:kern w:val="2"/>
                <w:sz w:val="24"/>
                <w:szCs w:val="24"/>
              </w:rPr>
              <w:t xml:space="preserve">Išsamus </w:t>
            </w:r>
            <w:r w:rsidRPr="00AF3305">
              <w:rPr>
                <w:rFonts w:ascii="Times New Roman" w:hAnsi="Times New Roman" w:cs="Times New Roman"/>
                <w:color w:val="000000"/>
                <w:sz w:val="24"/>
                <w:szCs w:val="24"/>
              </w:rPr>
              <w:t>Paslaugų</w:t>
            </w:r>
            <w:r w:rsidRPr="00AF3305">
              <w:rPr>
                <w:rFonts w:ascii="Times New Roman" w:hAnsi="Times New Roman" w:cs="Times New Roman"/>
                <w:color w:val="000000"/>
                <w:kern w:val="2"/>
                <w:sz w:val="24"/>
                <w:szCs w:val="24"/>
              </w:rPr>
              <w:t xml:space="preserve"> aprašymas ir kiti reikalavimai teikiamoms </w:t>
            </w:r>
            <w:r w:rsidRPr="00AF3305">
              <w:rPr>
                <w:rFonts w:ascii="Times New Roman" w:hAnsi="Times New Roman" w:cs="Times New Roman"/>
                <w:color w:val="000000"/>
                <w:sz w:val="24"/>
                <w:szCs w:val="24"/>
              </w:rPr>
              <w:t>Paslaugoms</w:t>
            </w:r>
            <w:r w:rsidRPr="00AF3305">
              <w:rPr>
                <w:rFonts w:ascii="Times New Roman" w:hAnsi="Times New Roman" w:cs="Times New Roman"/>
                <w:color w:val="000000"/>
                <w:kern w:val="2"/>
                <w:sz w:val="24"/>
                <w:szCs w:val="24"/>
              </w:rPr>
              <w:t xml:space="preserve"> nustatyti Sutarties priede Nr. 1 - „Techninė specifikacija „Mokymai pedagogams“ (toliau – Techninė specifikacija) ir Sutarties priede Nr. 2 „Pasiūlymas“.</w:t>
            </w:r>
          </w:p>
        </w:tc>
      </w:tr>
      <w:tr w:rsidR="001931DD" w:rsidRPr="00AF3305" w14:paraId="15353822" w14:textId="77777777" w:rsidTr="003D6540">
        <w:trPr>
          <w:trHeight w:val="300"/>
        </w:trPr>
        <w:tc>
          <w:tcPr>
            <w:tcW w:w="3094" w:type="dxa"/>
            <w:gridSpan w:val="2"/>
          </w:tcPr>
          <w:p w14:paraId="54C6D515"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3.2. Pirkimo pavadinimas ir numeris</w:t>
            </w:r>
          </w:p>
        </w:tc>
        <w:tc>
          <w:tcPr>
            <w:tcW w:w="6441" w:type="dxa"/>
            <w:gridSpan w:val="2"/>
          </w:tcPr>
          <w:p w14:paraId="6AE95A2C" w14:textId="77777777" w:rsidR="001931DD" w:rsidRPr="00AF3305" w:rsidRDefault="001931DD" w:rsidP="003D6540">
            <w:pPr>
              <w:spacing w:before="120" w:after="120"/>
              <w:rPr>
                <w:rFonts w:ascii="Times New Roman" w:hAnsi="Times New Roman" w:cs="Times New Roman"/>
                <w:kern w:val="2"/>
                <w:sz w:val="24"/>
                <w:szCs w:val="24"/>
              </w:rPr>
            </w:pPr>
          </w:p>
        </w:tc>
      </w:tr>
      <w:tr w:rsidR="001931DD" w:rsidRPr="00AF3305" w14:paraId="09728175" w14:textId="77777777" w:rsidTr="003D6540">
        <w:trPr>
          <w:trHeight w:val="300"/>
        </w:trPr>
        <w:tc>
          <w:tcPr>
            <w:tcW w:w="3094" w:type="dxa"/>
            <w:gridSpan w:val="2"/>
          </w:tcPr>
          <w:p w14:paraId="35B7246D"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4DFD4CA7" w14:textId="77777777" w:rsidR="001931DD" w:rsidRPr="00AF3305" w:rsidRDefault="001931DD" w:rsidP="003D6540">
            <w:pPr>
              <w:spacing w:after="160" w:line="278" w:lineRule="auto"/>
              <w:rPr>
                <w:rFonts w:ascii="Times New Roman" w:hAnsi="Times New Roman" w:cs="Times New Roman"/>
                <w:sz w:val="24"/>
                <w:szCs w:val="24"/>
              </w:rPr>
            </w:pPr>
            <w:r w:rsidRPr="00AF3305">
              <w:rPr>
                <w:rFonts w:ascii="Times New Roman" w:hAnsi="Times New Roman" w:cs="Times New Roman"/>
                <w:kern w:val="2"/>
                <w:sz w:val="24"/>
                <w:szCs w:val="24"/>
              </w:rPr>
              <w:t xml:space="preserve">Europos Sąjungos lėšomis bendrai finansuojamo Ekonomikos gaivinimo ir atsparumo didinimo priemonės lėšų, pagal projektą „Visos dienos mokyklos paslaugų prieinamumo didinimas Panevėžio mieste“, projekto kodas </w:t>
            </w:r>
            <w:r w:rsidRPr="00AF3305">
              <w:rPr>
                <w:rFonts w:ascii="Times New Roman" w:hAnsi="Times New Roman" w:cs="Times New Roman"/>
                <w:sz w:val="24"/>
                <w:szCs w:val="24"/>
              </w:rPr>
              <w:t>10-059-K-0005.</w:t>
            </w:r>
          </w:p>
        </w:tc>
      </w:tr>
      <w:tr w:rsidR="001931DD" w:rsidRPr="00AF3305" w14:paraId="23C995BB" w14:textId="77777777" w:rsidTr="003D6540">
        <w:trPr>
          <w:trHeight w:val="300"/>
        </w:trPr>
        <w:tc>
          <w:tcPr>
            <w:tcW w:w="9535" w:type="dxa"/>
            <w:gridSpan w:val="4"/>
          </w:tcPr>
          <w:p w14:paraId="08DD105E"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 xml:space="preserve">4. PASLAUGŲ SUTEIKIMO TERMINAI IR PASLAUGŲ PERDAVIMO </w:t>
            </w:r>
            <w:r w:rsidRPr="00AF3305">
              <w:rPr>
                <w:rFonts w:ascii="Times New Roman" w:hAnsi="Times New Roman" w:cs="Times New Roman"/>
                <w:color w:val="000000"/>
                <w:kern w:val="2"/>
                <w:sz w:val="24"/>
                <w:szCs w:val="24"/>
              </w:rPr>
              <w:t>–</w:t>
            </w:r>
            <w:r w:rsidRPr="00AF3305">
              <w:rPr>
                <w:rFonts w:ascii="Times New Roman" w:hAnsi="Times New Roman" w:cs="Times New Roman"/>
                <w:b/>
                <w:kern w:val="2"/>
                <w:sz w:val="24"/>
                <w:szCs w:val="24"/>
              </w:rPr>
              <w:t xml:space="preserve"> PRIĖMIMO TVARKA</w:t>
            </w:r>
          </w:p>
        </w:tc>
      </w:tr>
      <w:tr w:rsidR="001931DD" w:rsidRPr="00AF3305" w14:paraId="7C81F12E" w14:textId="77777777" w:rsidTr="003D6540">
        <w:trPr>
          <w:trHeight w:val="300"/>
        </w:trPr>
        <w:tc>
          <w:tcPr>
            <w:tcW w:w="3094" w:type="dxa"/>
            <w:gridSpan w:val="2"/>
          </w:tcPr>
          <w:p w14:paraId="0781E787"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 xml:space="preserve">4.1. </w:t>
            </w:r>
            <w:r w:rsidRPr="00AF3305">
              <w:rPr>
                <w:rFonts w:ascii="Times New Roman" w:hAnsi="Times New Roman" w:cs="Times New Roman"/>
                <w:b/>
                <w:sz w:val="24"/>
                <w:szCs w:val="24"/>
              </w:rPr>
              <w:t>Paslaugų</w:t>
            </w:r>
            <w:r w:rsidRPr="00AF3305">
              <w:rPr>
                <w:rFonts w:ascii="Times New Roman" w:hAnsi="Times New Roman" w:cs="Times New Roman"/>
                <w:b/>
                <w:kern w:val="2"/>
                <w:sz w:val="24"/>
                <w:szCs w:val="24"/>
              </w:rPr>
              <w:t xml:space="preserve"> </w:t>
            </w:r>
            <w:r w:rsidRPr="00AF3305">
              <w:rPr>
                <w:rFonts w:ascii="Times New Roman" w:hAnsi="Times New Roman" w:cs="Times New Roman"/>
                <w:b/>
                <w:sz w:val="24"/>
                <w:szCs w:val="24"/>
              </w:rPr>
              <w:t>suteikimo</w:t>
            </w:r>
            <w:r w:rsidRPr="00AF3305">
              <w:rPr>
                <w:rFonts w:ascii="Times New Roman" w:hAnsi="Times New Roman" w:cs="Times New Roman"/>
                <w:b/>
                <w:kern w:val="2"/>
                <w:sz w:val="24"/>
                <w:szCs w:val="24"/>
              </w:rPr>
              <w:t xml:space="preserve"> terminas, kai </w:t>
            </w:r>
            <w:r w:rsidRPr="00AF3305">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1D9BC930" w14:textId="77777777" w:rsidR="001931DD" w:rsidRPr="00AF3305" w:rsidRDefault="001931DD" w:rsidP="003D6540">
            <w:pPr>
              <w:spacing w:before="120" w:after="120"/>
              <w:rPr>
                <w:rFonts w:ascii="Times New Roman" w:hAnsi="Times New Roman" w:cs="Times New Roman"/>
                <w:color w:val="4472C4"/>
                <w:sz w:val="24"/>
                <w:szCs w:val="24"/>
              </w:rPr>
            </w:pPr>
            <w:r w:rsidRPr="00AF3305">
              <w:rPr>
                <w:rFonts w:ascii="Times New Roman" w:hAnsi="Times New Roman" w:cs="Times New Roman"/>
                <w:sz w:val="24"/>
                <w:szCs w:val="24"/>
              </w:rPr>
              <w:t xml:space="preserve">Tiekėjas Paslaugas įsipareigoja teikti </w:t>
            </w:r>
            <w:r w:rsidRPr="00AF3305">
              <w:rPr>
                <w:rFonts w:ascii="Times New Roman" w:hAnsi="Times New Roman" w:cs="Times New Roman"/>
                <w:b/>
                <w:bCs/>
                <w:sz w:val="24"/>
                <w:szCs w:val="24"/>
              </w:rPr>
              <w:t xml:space="preserve">nuo sutarties pasirašymo dienos </w:t>
            </w:r>
            <w:r w:rsidRPr="00AF3305">
              <w:rPr>
                <w:rFonts w:ascii="Times New Roman" w:hAnsi="Times New Roman" w:cs="Times New Roman"/>
                <w:b/>
                <w:sz w:val="24"/>
                <w:szCs w:val="24"/>
              </w:rPr>
              <w:t>iki 2028 m. rugsėjo 30 d.</w:t>
            </w:r>
          </w:p>
        </w:tc>
      </w:tr>
      <w:tr w:rsidR="001931DD" w:rsidRPr="00AF3305" w14:paraId="4740E0B6" w14:textId="77777777" w:rsidTr="003D6540">
        <w:trPr>
          <w:trHeight w:val="300"/>
        </w:trPr>
        <w:tc>
          <w:tcPr>
            <w:tcW w:w="3094" w:type="dxa"/>
            <w:gridSpan w:val="2"/>
          </w:tcPr>
          <w:p w14:paraId="200E5B23" w14:textId="77777777" w:rsidR="001931DD" w:rsidRPr="00AF3305" w:rsidRDefault="001931DD" w:rsidP="003D6540">
            <w:pPr>
              <w:spacing w:before="120" w:after="120"/>
              <w:rPr>
                <w:rFonts w:ascii="Times New Roman" w:hAnsi="Times New Roman" w:cs="Times New Roman"/>
                <w:b/>
                <w:sz w:val="24"/>
                <w:szCs w:val="24"/>
              </w:rPr>
            </w:pPr>
            <w:r w:rsidRPr="00AF3305">
              <w:rPr>
                <w:rFonts w:ascii="Times New Roman" w:hAnsi="Times New Roman" w:cs="Times New Roman"/>
                <w:b/>
                <w:kern w:val="2"/>
                <w:sz w:val="24"/>
                <w:szCs w:val="24"/>
              </w:rPr>
              <w:t xml:space="preserve">4.1. </w:t>
            </w:r>
            <w:r w:rsidRPr="00AF3305">
              <w:rPr>
                <w:rFonts w:ascii="Times New Roman" w:hAnsi="Times New Roman" w:cs="Times New Roman"/>
                <w:b/>
                <w:sz w:val="24"/>
                <w:szCs w:val="24"/>
              </w:rPr>
              <w:t>Paslaugų</w:t>
            </w:r>
            <w:r w:rsidRPr="00AF3305">
              <w:rPr>
                <w:rFonts w:ascii="Times New Roman" w:hAnsi="Times New Roman" w:cs="Times New Roman"/>
                <w:b/>
                <w:kern w:val="2"/>
                <w:sz w:val="24"/>
                <w:szCs w:val="24"/>
              </w:rPr>
              <w:t xml:space="preserve"> </w:t>
            </w:r>
            <w:r w:rsidRPr="00AF3305">
              <w:rPr>
                <w:rFonts w:ascii="Times New Roman" w:hAnsi="Times New Roman" w:cs="Times New Roman"/>
                <w:b/>
                <w:sz w:val="24"/>
                <w:szCs w:val="24"/>
              </w:rPr>
              <w:t>suteikimo</w:t>
            </w:r>
            <w:r w:rsidRPr="00AF3305">
              <w:rPr>
                <w:rFonts w:ascii="Times New Roman" w:hAnsi="Times New Roman" w:cs="Times New Roman"/>
                <w:b/>
                <w:kern w:val="2"/>
                <w:sz w:val="24"/>
                <w:szCs w:val="24"/>
              </w:rPr>
              <w:t xml:space="preserve"> terminai, kai </w:t>
            </w:r>
            <w:r w:rsidRPr="00AF3305">
              <w:rPr>
                <w:rFonts w:ascii="Times New Roman" w:hAnsi="Times New Roman" w:cs="Times New Roman"/>
                <w:b/>
                <w:sz w:val="24"/>
                <w:szCs w:val="24"/>
              </w:rPr>
              <w:t>Paslaugos</w:t>
            </w:r>
            <w:r w:rsidRPr="00AF3305">
              <w:rPr>
                <w:rFonts w:ascii="Times New Roman" w:hAnsi="Times New Roman" w:cs="Times New Roman"/>
                <w:b/>
                <w:kern w:val="2"/>
                <w:sz w:val="24"/>
                <w:szCs w:val="24"/>
              </w:rPr>
              <w:t xml:space="preserve"> </w:t>
            </w:r>
            <w:r w:rsidRPr="00AF3305">
              <w:rPr>
                <w:rFonts w:ascii="Times New Roman" w:hAnsi="Times New Roman" w:cs="Times New Roman"/>
                <w:b/>
                <w:sz w:val="24"/>
                <w:szCs w:val="24"/>
              </w:rPr>
              <w:t>teikiamos</w:t>
            </w:r>
            <w:r w:rsidRPr="00AF3305">
              <w:rPr>
                <w:rFonts w:ascii="Times New Roman" w:hAnsi="Times New Roman" w:cs="Times New Roman"/>
                <w:b/>
                <w:kern w:val="2"/>
                <w:sz w:val="24"/>
                <w:szCs w:val="24"/>
              </w:rPr>
              <w:t xml:space="preserve"> </w:t>
            </w:r>
            <w:r w:rsidRPr="00AF3305">
              <w:rPr>
                <w:rFonts w:ascii="Times New Roman" w:hAnsi="Times New Roman" w:cs="Times New Roman"/>
                <w:b/>
                <w:sz w:val="24"/>
                <w:szCs w:val="24"/>
              </w:rPr>
              <w:t>etapais</w:t>
            </w:r>
          </w:p>
        </w:tc>
        <w:tc>
          <w:tcPr>
            <w:tcW w:w="6441" w:type="dxa"/>
            <w:gridSpan w:val="2"/>
          </w:tcPr>
          <w:p w14:paraId="61CB1711"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 xml:space="preserve">Tiekėjas įsipareigoja </w:t>
            </w:r>
            <w:r w:rsidRPr="00AF3305">
              <w:rPr>
                <w:rFonts w:ascii="Times New Roman" w:hAnsi="Times New Roman" w:cs="Times New Roman"/>
                <w:sz w:val="24"/>
                <w:szCs w:val="24"/>
              </w:rPr>
              <w:t>suteikti Paslaugas</w:t>
            </w:r>
            <w:r w:rsidRPr="00AF3305">
              <w:rPr>
                <w:rFonts w:ascii="Times New Roman" w:hAnsi="Times New Roman" w:cs="Times New Roman"/>
                <w:kern w:val="2"/>
                <w:sz w:val="24"/>
                <w:szCs w:val="24"/>
              </w:rPr>
              <w:t xml:space="preserve"> suderintame </w:t>
            </w:r>
            <w:r w:rsidRPr="00AF3305">
              <w:rPr>
                <w:rFonts w:ascii="Times New Roman" w:hAnsi="Times New Roman" w:cs="Times New Roman"/>
                <w:sz w:val="24"/>
                <w:szCs w:val="24"/>
              </w:rPr>
              <w:t>Paslaugų teikimo</w:t>
            </w:r>
            <w:r w:rsidRPr="00AF3305">
              <w:rPr>
                <w:rFonts w:ascii="Times New Roman" w:hAnsi="Times New Roman" w:cs="Times New Roman"/>
                <w:kern w:val="2"/>
                <w:sz w:val="24"/>
                <w:szCs w:val="24"/>
              </w:rPr>
              <w:t xml:space="preserve"> grafike </w:t>
            </w:r>
            <w:r w:rsidRPr="00AF3305">
              <w:rPr>
                <w:rFonts w:ascii="Times New Roman" w:hAnsi="Times New Roman" w:cs="Times New Roman"/>
                <w:sz w:val="24"/>
                <w:szCs w:val="24"/>
              </w:rPr>
              <w:t xml:space="preserve">nurodytų etapų eiliškumu, </w:t>
            </w:r>
            <w:r w:rsidRPr="00AF3305">
              <w:rPr>
                <w:rFonts w:ascii="Times New Roman" w:hAnsi="Times New Roman" w:cs="Times New Roman"/>
                <w:kern w:val="2"/>
                <w:sz w:val="24"/>
                <w:szCs w:val="24"/>
              </w:rPr>
              <w:t>terminais ir sąlygomis.</w:t>
            </w:r>
          </w:p>
        </w:tc>
      </w:tr>
      <w:tr w:rsidR="001931DD" w:rsidRPr="00AF3305" w14:paraId="501E5C0C" w14:textId="77777777" w:rsidTr="003D6540">
        <w:trPr>
          <w:trHeight w:val="300"/>
        </w:trPr>
        <w:tc>
          <w:tcPr>
            <w:tcW w:w="3094" w:type="dxa"/>
            <w:gridSpan w:val="2"/>
          </w:tcPr>
          <w:p w14:paraId="1EF9716C"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4.2. Paslaugų / jų dalies / etapo / periodo suteikimo termino pratęsimas</w:t>
            </w:r>
          </w:p>
        </w:tc>
        <w:tc>
          <w:tcPr>
            <w:tcW w:w="6441" w:type="dxa"/>
            <w:gridSpan w:val="2"/>
          </w:tcPr>
          <w:p w14:paraId="628104C3" w14:textId="77777777" w:rsidR="001931DD" w:rsidRPr="00AF3305" w:rsidRDefault="001931DD" w:rsidP="003D6540">
            <w:pPr>
              <w:spacing w:before="120" w:after="120"/>
              <w:jc w:val="both"/>
              <w:rPr>
                <w:rFonts w:ascii="Times New Roman" w:hAnsi="Times New Roman" w:cs="Times New Roman"/>
                <w:sz w:val="24"/>
                <w:szCs w:val="24"/>
              </w:rPr>
            </w:pPr>
            <w:r w:rsidRPr="00AF3305">
              <w:rPr>
                <w:rFonts w:ascii="Times New Roman" w:hAnsi="Times New Roman" w:cs="Times New Roman"/>
                <w:kern w:val="2"/>
                <w:sz w:val="24"/>
                <w:szCs w:val="24"/>
              </w:rPr>
              <w:t>Netaikoma</w:t>
            </w:r>
          </w:p>
          <w:p w14:paraId="0AA0A674" w14:textId="77777777" w:rsidR="001931DD" w:rsidRPr="00AF3305" w:rsidRDefault="001931DD" w:rsidP="003D6540">
            <w:pPr>
              <w:spacing w:before="120" w:after="120"/>
              <w:rPr>
                <w:rFonts w:ascii="Times New Roman" w:hAnsi="Times New Roman" w:cs="Times New Roman"/>
                <w:sz w:val="24"/>
                <w:szCs w:val="24"/>
              </w:rPr>
            </w:pPr>
          </w:p>
        </w:tc>
      </w:tr>
      <w:tr w:rsidR="001931DD" w:rsidRPr="00AF3305" w14:paraId="5AB6F935" w14:textId="77777777" w:rsidTr="003D6540">
        <w:trPr>
          <w:trHeight w:val="300"/>
        </w:trPr>
        <w:tc>
          <w:tcPr>
            <w:tcW w:w="3094" w:type="dxa"/>
            <w:gridSpan w:val="2"/>
          </w:tcPr>
          <w:p w14:paraId="37BE2322"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4.3. Užsakymų teikimo tvarka</w:t>
            </w:r>
          </w:p>
        </w:tc>
        <w:tc>
          <w:tcPr>
            <w:tcW w:w="6441" w:type="dxa"/>
            <w:gridSpan w:val="2"/>
          </w:tcPr>
          <w:p w14:paraId="1456A2F9"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sz w:val="24"/>
                <w:szCs w:val="24"/>
              </w:rPr>
              <w:t>Netaikoma</w:t>
            </w:r>
          </w:p>
        </w:tc>
      </w:tr>
      <w:tr w:rsidR="001931DD" w:rsidRPr="00AF3305" w14:paraId="4CFCE222" w14:textId="77777777" w:rsidTr="003D6540">
        <w:trPr>
          <w:trHeight w:val="1198"/>
        </w:trPr>
        <w:tc>
          <w:tcPr>
            <w:tcW w:w="3094" w:type="dxa"/>
            <w:gridSpan w:val="2"/>
            <w:tcBorders>
              <w:top w:val="single" w:sz="4" w:space="0" w:color="auto"/>
              <w:left w:val="single" w:sz="4" w:space="0" w:color="auto"/>
              <w:bottom w:val="single" w:sz="4" w:space="0" w:color="auto"/>
              <w:right w:val="single" w:sz="4" w:space="0" w:color="auto"/>
            </w:tcBorders>
          </w:tcPr>
          <w:p w14:paraId="38833C6C"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B1D0BB"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Netaikoma</w:t>
            </w:r>
          </w:p>
          <w:p w14:paraId="49A15313" w14:textId="77777777" w:rsidR="001931DD" w:rsidRPr="00AF3305" w:rsidRDefault="001931DD" w:rsidP="003D6540">
            <w:pPr>
              <w:spacing w:before="120" w:after="120"/>
              <w:rPr>
                <w:rFonts w:ascii="Times New Roman" w:hAnsi="Times New Roman" w:cs="Times New Roman"/>
                <w:sz w:val="24"/>
                <w:szCs w:val="24"/>
              </w:rPr>
            </w:pPr>
          </w:p>
        </w:tc>
      </w:tr>
      <w:tr w:rsidR="001931DD" w:rsidRPr="00AF3305" w14:paraId="037BBE26" w14:textId="77777777" w:rsidTr="003D6540">
        <w:trPr>
          <w:trHeight w:val="300"/>
        </w:trPr>
        <w:tc>
          <w:tcPr>
            <w:tcW w:w="3094" w:type="dxa"/>
            <w:gridSpan w:val="2"/>
          </w:tcPr>
          <w:p w14:paraId="1C7C1137"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4.5. Pateikiami dokumentai</w:t>
            </w:r>
          </w:p>
        </w:tc>
        <w:tc>
          <w:tcPr>
            <w:tcW w:w="6441" w:type="dxa"/>
            <w:gridSpan w:val="2"/>
          </w:tcPr>
          <w:p w14:paraId="5EAD1CCE"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Turi būti pateikiami šie dokumentai: Paslaugų perdavimo-priėmimo aktas ir Sąskaita.</w:t>
            </w:r>
          </w:p>
          <w:p w14:paraId="32370306"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Tiekėjui nepateikus nurodytų dokumentų, laikoma, kad Paslaugos neatitinka Sutartyje nustatytų reikalavimų.</w:t>
            </w:r>
          </w:p>
        </w:tc>
      </w:tr>
      <w:tr w:rsidR="001931DD" w:rsidRPr="00AF3305" w14:paraId="0238BD1B" w14:textId="77777777" w:rsidTr="003D6540">
        <w:trPr>
          <w:trHeight w:val="300"/>
        </w:trPr>
        <w:tc>
          <w:tcPr>
            <w:tcW w:w="9535" w:type="dxa"/>
            <w:gridSpan w:val="4"/>
          </w:tcPr>
          <w:p w14:paraId="3D3A576D"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5. SUTARTIES KAINA IR ATSISKAITYMO TVARKA</w:t>
            </w:r>
          </w:p>
        </w:tc>
      </w:tr>
      <w:tr w:rsidR="001931DD" w:rsidRPr="00AF3305" w14:paraId="37C15CC0" w14:textId="77777777" w:rsidTr="003D6540">
        <w:trPr>
          <w:trHeight w:val="300"/>
        </w:trPr>
        <w:tc>
          <w:tcPr>
            <w:tcW w:w="3094" w:type="dxa"/>
            <w:gridSpan w:val="2"/>
          </w:tcPr>
          <w:p w14:paraId="55BB5361"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5.1. Sutarčiai taikomas kainos apskaičiavimo būdas</w:t>
            </w:r>
          </w:p>
        </w:tc>
        <w:tc>
          <w:tcPr>
            <w:tcW w:w="6441" w:type="dxa"/>
            <w:gridSpan w:val="2"/>
          </w:tcPr>
          <w:p w14:paraId="0E7A8E47" w14:textId="77777777" w:rsidR="001931DD" w:rsidRPr="00AF3305" w:rsidRDefault="001931DD" w:rsidP="003D6540">
            <w:pPr>
              <w:spacing w:before="120" w:after="120"/>
              <w:rPr>
                <w:rFonts w:ascii="Times New Roman" w:hAnsi="Times New Roman" w:cs="Times New Roman"/>
                <w:color w:val="4472C4"/>
                <w:kern w:val="2"/>
                <w:sz w:val="24"/>
                <w:szCs w:val="24"/>
              </w:rPr>
            </w:pPr>
            <w:r w:rsidRPr="00AF3305">
              <w:rPr>
                <w:rFonts w:ascii="Times New Roman" w:hAnsi="Times New Roman" w:cs="Times New Roman"/>
                <w:kern w:val="2"/>
                <w:sz w:val="24"/>
                <w:szCs w:val="24"/>
              </w:rPr>
              <w:t>Fiksuotos kainos kainodara</w:t>
            </w:r>
          </w:p>
          <w:p w14:paraId="0EB102B4" w14:textId="77777777" w:rsidR="001931DD" w:rsidRPr="00AF3305" w:rsidRDefault="001931DD" w:rsidP="003D6540">
            <w:pPr>
              <w:spacing w:before="120" w:after="120"/>
              <w:rPr>
                <w:rFonts w:ascii="Times New Roman" w:hAnsi="Times New Roman" w:cs="Times New Roman"/>
                <w:color w:val="4472C4"/>
                <w:kern w:val="2"/>
                <w:sz w:val="24"/>
                <w:szCs w:val="24"/>
              </w:rPr>
            </w:pPr>
          </w:p>
        </w:tc>
      </w:tr>
      <w:tr w:rsidR="001931DD" w:rsidRPr="00AF3305" w14:paraId="79A89755" w14:textId="77777777" w:rsidTr="003D6540">
        <w:trPr>
          <w:trHeight w:val="300"/>
        </w:trPr>
        <w:tc>
          <w:tcPr>
            <w:tcW w:w="3094" w:type="dxa"/>
            <w:gridSpan w:val="2"/>
          </w:tcPr>
          <w:p w14:paraId="101015C8"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 xml:space="preserve">5.2. Pradinės Sutarties vertė ir Sutarties kaina, kai taikoma </w:t>
            </w:r>
            <w:r w:rsidRPr="00AF3305">
              <w:rPr>
                <w:rFonts w:ascii="Times New Roman" w:hAnsi="Times New Roman" w:cs="Times New Roman"/>
                <w:b/>
                <w:kern w:val="2"/>
                <w:sz w:val="24"/>
                <w:szCs w:val="24"/>
                <w:u w:val="single"/>
              </w:rPr>
              <w:t>fiksuotos kainos</w:t>
            </w:r>
            <w:r w:rsidRPr="00AF3305">
              <w:rPr>
                <w:rFonts w:ascii="Times New Roman" w:hAnsi="Times New Roman" w:cs="Times New Roman"/>
                <w:b/>
                <w:kern w:val="2"/>
                <w:sz w:val="24"/>
                <w:szCs w:val="24"/>
              </w:rPr>
              <w:t xml:space="preserve"> kainodara</w:t>
            </w:r>
          </w:p>
          <w:p w14:paraId="54205FF0" w14:textId="77777777" w:rsidR="001931DD" w:rsidRPr="00AF3305" w:rsidRDefault="001931DD" w:rsidP="003D6540">
            <w:pPr>
              <w:spacing w:before="120" w:after="120"/>
              <w:rPr>
                <w:rFonts w:ascii="Times New Roman" w:hAnsi="Times New Roman" w:cs="Times New Roman"/>
                <w:b/>
                <w:kern w:val="2"/>
                <w:sz w:val="24"/>
                <w:szCs w:val="24"/>
              </w:rPr>
            </w:pPr>
          </w:p>
          <w:p w14:paraId="790D628F" w14:textId="77777777" w:rsidR="001931DD" w:rsidRPr="00AF3305" w:rsidRDefault="001931DD" w:rsidP="003D6540">
            <w:pPr>
              <w:spacing w:before="120" w:after="120"/>
              <w:jc w:val="both"/>
              <w:rPr>
                <w:rFonts w:ascii="Times New Roman" w:hAnsi="Times New Roman" w:cs="Times New Roman"/>
                <w:b/>
                <w:kern w:val="2"/>
                <w:sz w:val="24"/>
                <w:szCs w:val="24"/>
              </w:rPr>
            </w:pPr>
          </w:p>
        </w:tc>
        <w:tc>
          <w:tcPr>
            <w:tcW w:w="6441" w:type="dxa"/>
            <w:gridSpan w:val="2"/>
          </w:tcPr>
          <w:p w14:paraId="118B0921"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 xml:space="preserve">Pradinės Sutarties vertė yra </w:t>
            </w:r>
            <w:r w:rsidRPr="00AF3305">
              <w:rPr>
                <w:rFonts w:ascii="Times New Roman" w:hAnsi="Times New Roman" w:cs="Times New Roman"/>
                <w:color w:val="4472C4"/>
                <w:kern w:val="2"/>
                <w:sz w:val="24"/>
                <w:szCs w:val="24"/>
              </w:rPr>
              <w:t>(nurodyti sumą skaičiais)</w:t>
            </w:r>
            <w:r w:rsidRPr="00AF3305">
              <w:rPr>
                <w:rFonts w:ascii="Times New Roman" w:hAnsi="Times New Roman" w:cs="Times New Roman"/>
                <w:kern w:val="2"/>
                <w:sz w:val="24"/>
                <w:szCs w:val="24"/>
              </w:rPr>
              <w:t xml:space="preserve"> Eur </w:t>
            </w:r>
            <w:r w:rsidRPr="00AF3305">
              <w:rPr>
                <w:rFonts w:ascii="Times New Roman" w:hAnsi="Times New Roman" w:cs="Times New Roman"/>
                <w:color w:val="4472C4"/>
                <w:kern w:val="2"/>
                <w:sz w:val="24"/>
                <w:szCs w:val="24"/>
              </w:rPr>
              <w:t>(nurodyti sumą žodžiais)</w:t>
            </w:r>
            <w:r w:rsidRPr="00AF3305">
              <w:rPr>
                <w:rFonts w:ascii="Times New Roman" w:hAnsi="Times New Roman" w:cs="Times New Roman"/>
                <w:kern w:val="2"/>
                <w:sz w:val="24"/>
                <w:szCs w:val="24"/>
              </w:rPr>
              <w:t xml:space="preserve"> be PVM.</w:t>
            </w:r>
          </w:p>
          <w:p w14:paraId="1DE9F029"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 xml:space="preserve">PVM sudaro </w:t>
            </w:r>
            <w:r w:rsidRPr="00AF3305">
              <w:rPr>
                <w:rFonts w:ascii="Times New Roman" w:hAnsi="Times New Roman" w:cs="Times New Roman"/>
                <w:color w:val="4472C4"/>
                <w:kern w:val="2"/>
                <w:sz w:val="24"/>
                <w:szCs w:val="24"/>
              </w:rPr>
              <w:t>(nurodyti sumą skaičiais)</w:t>
            </w:r>
            <w:r w:rsidRPr="00AF3305">
              <w:rPr>
                <w:rFonts w:ascii="Times New Roman" w:hAnsi="Times New Roman" w:cs="Times New Roman"/>
                <w:kern w:val="2"/>
                <w:sz w:val="24"/>
                <w:szCs w:val="24"/>
              </w:rPr>
              <w:t xml:space="preserve"> Eur </w:t>
            </w:r>
            <w:r w:rsidRPr="00AF3305">
              <w:rPr>
                <w:rFonts w:ascii="Times New Roman" w:hAnsi="Times New Roman" w:cs="Times New Roman"/>
                <w:color w:val="4472C4"/>
                <w:kern w:val="2"/>
                <w:sz w:val="24"/>
                <w:szCs w:val="24"/>
              </w:rPr>
              <w:t>(nurodyti sumą žodžiais)</w:t>
            </w:r>
            <w:r w:rsidRPr="00AF3305">
              <w:rPr>
                <w:rFonts w:ascii="Times New Roman" w:hAnsi="Times New Roman" w:cs="Times New Roman"/>
                <w:kern w:val="2"/>
                <w:sz w:val="24"/>
                <w:szCs w:val="24"/>
              </w:rPr>
              <w:t>.</w:t>
            </w:r>
          </w:p>
          <w:p w14:paraId="32AF1F13"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 xml:space="preserve">Sutarties kaina yra </w:t>
            </w:r>
            <w:r w:rsidRPr="00AF3305">
              <w:rPr>
                <w:rFonts w:ascii="Times New Roman" w:hAnsi="Times New Roman" w:cs="Times New Roman"/>
                <w:color w:val="4472C4"/>
                <w:kern w:val="2"/>
                <w:sz w:val="24"/>
                <w:szCs w:val="24"/>
              </w:rPr>
              <w:t>(nurodyti sumą skaičiais)</w:t>
            </w:r>
            <w:r w:rsidRPr="00AF3305">
              <w:rPr>
                <w:rFonts w:ascii="Times New Roman" w:hAnsi="Times New Roman" w:cs="Times New Roman"/>
                <w:kern w:val="2"/>
                <w:sz w:val="24"/>
                <w:szCs w:val="24"/>
              </w:rPr>
              <w:t xml:space="preserve"> Eur </w:t>
            </w:r>
            <w:r w:rsidRPr="00AF3305">
              <w:rPr>
                <w:rFonts w:ascii="Times New Roman" w:hAnsi="Times New Roman" w:cs="Times New Roman"/>
                <w:color w:val="4472C4"/>
                <w:kern w:val="2"/>
                <w:sz w:val="24"/>
                <w:szCs w:val="24"/>
              </w:rPr>
              <w:t>(nurodyti sumą žodžiais)</w:t>
            </w:r>
            <w:r w:rsidRPr="00AF3305">
              <w:rPr>
                <w:rFonts w:ascii="Times New Roman" w:hAnsi="Times New Roman" w:cs="Times New Roman"/>
                <w:kern w:val="2"/>
                <w:sz w:val="24"/>
                <w:szCs w:val="24"/>
              </w:rPr>
              <w:t xml:space="preserve"> su PVM.</w:t>
            </w:r>
          </w:p>
          <w:p w14:paraId="0347EF00" w14:textId="77777777" w:rsidR="001931DD" w:rsidRPr="00AF3305" w:rsidRDefault="001931DD" w:rsidP="003D6540">
            <w:pPr>
              <w:spacing w:before="120" w:after="120"/>
              <w:rPr>
                <w:rFonts w:ascii="Times New Roman" w:hAnsi="Times New Roman" w:cs="Times New Roman"/>
                <w:color w:val="FF0000"/>
                <w:kern w:val="2"/>
                <w:sz w:val="24"/>
                <w:szCs w:val="24"/>
              </w:rPr>
            </w:pPr>
            <w:r w:rsidRPr="00AF3305">
              <w:rPr>
                <w:rFonts w:ascii="Times New Roman" w:hAnsi="Times New Roman" w:cs="Times New Roman"/>
                <w:kern w:val="2"/>
                <w:sz w:val="24"/>
                <w:szCs w:val="24"/>
              </w:rPr>
              <w:t>Šioje Sutartyje P</w:t>
            </w:r>
            <w:r w:rsidRPr="00AF3305">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AF3305">
              <w:rPr>
                <w:rFonts w:ascii="Times New Roman" w:hAnsi="Times New Roman" w:cs="Times New Roman"/>
                <w:kern w:val="2"/>
                <w:sz w:val="24"/>
                <w:szCs w:val="24"/>
              </w:rPr>
              <w:t>.</w:t>
            </w:r>
          </w:p>
        </w:tc>
      </w:tr>
      <w:tr w:rsidR="001931DD" w:rsidRPr="00AF3305" w14:paraId="79F9849A" w14:textId="77777777" w:rsidTr="003D6540">
        <w:trPr>
          <w:trHeight w:val="300"/>
        </w:trPr>
        <w:tc>
          <w:tcPr>
            <w:tcW w:w="3094" w:type="dxa"/>
            <w:gridSpan w:val="2"/>
          </w:tcPr>
          <w:p w14:paraId="53C28AE5"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 xml:space="preserve">5.3. Sutarties kainos / įkainių perskaičiavimas taikant </w:t>
            </w:r>
            <w:r w:rsidRPr="00AF3305">
              <w:rPr>
                <w:rFonts w:ascii="Times New Roman" w:hAnsi="Times New Roman" w:cs="Times New Roman"/>
                <w:b/>
                <w:kern w:val="2"/>
                <w:sz w:val="24"/>
                <w:szCs w:val="24"/>
                <w:u w:val="single"/>
              </w:rPr>
              <w:t>peržiūros</w:t>
            </w:r>
            <w:r w:rsidRPr="00AF3305">
              <w:rPr>
                <w:rFonts w:ascii="Times New Roman" w:hAnsi="Times New Roman" w:cs="Times New Roman"/>
                <w:b/>
                <w:kern w:val="2"/>
                <w:sz w:val="24"/>
                <w:szCs w:val="24"/>
              </w:rPr>
              <w:t xml:space="preserve"> taisykles</w:t>
            </w:r>
          </w:p>
          <w:p w14:paraId="69575D10" w14:textId="77777777" w:rsidR="001931DD" w:rsidRPr="00AF3305" w:rsidRDefault="001931DD" w:rsidP="003D6540">
            <w:pPr>
              <w:spacing w:before="120" w:after="120"/>
              <w:rPr>
                <w:rFonts w:ascii="Times New Roman" w:hAnsi="Times New Roman" w:cs="Times New Roman"/>
                <w:b/>
                <w:kern w:val="2"/>
                <w:sz w:val="24"/>
                <w:szCs w:val="24"/>
              </w:rPr>
            </w:pPr>
          </w:p>
          <w:p w14:paraId="579A21E7" w14:textId="77777777" w:rsidR="001931DD" w:rsidRPr="00AF3305" w:rsidRDefault="001931DD" w:rsidP="003D6540">
            <w:pPr>
              <w:spacing w:before="120" w:after="120"/>
              <w:rPr>
                <w:rFonts w:ascii="Times New Roman" w:hAnsi="Times New Roman" w:cs="Times New Roman"/>
                <w:kern w:val="2"/>
                <w:sz w:val="24"/>
                <w:szCs w:val="24"/>
              </w:rPr>
            </w:pPr>
          </w:p>
        </w:tc>
        <w:tc>
          <w:tcPr>
            <w:tcW w:w="6441" w:type="dxa"/>
            <w:gridSpan w:val="2"/>
          </w:tcPr>
          <w:p w14:paraId="4F1374C2"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Sutarties kaina bus perskaičiuojama:</w:t>
            </w:r>
          </w:p>
          <w:p w14:paraId="38730826" w14:textId="77777777" w:rsidR="001931DD" w:rsidRPr="00AF3305" w:rsidRDefault="001931DD" w:rsidP="003D6540">
            <w:pPr>
              <w:spacing w:before="120" w:after="120"/>
              <w:rPr>
                <w:rFonts w:ascii="Times New Roman" w:hAnsi="Times New Roman" w:cs="Times New Roman"/>
                <w:b/>
                <w:bCs/>
                <w:kern w:val="2"/>
                <w:sz w:val="24"/>
                <w:szCs w:val="24"/>
              </w:rPr>
            </w:pPr>
            <w:r w:rsidRPr="00AF3305">
              <w:rPr>
                <w:rFonts w:ascii="Times New Roman" w:hAnsi="Times New Roman" w:cs="Times New Roman"/>
                <w:b/>
                <w:bCs/>
                <w:kern w:val="2"/>
                <w:sz w:val="24"/>
                <w:szCs w:val="24"/>
              </w:rPr>
              <w:t>5.3.1. dėl PVM tarifo pasikeitimo;</w:t>
            </w:r>
          </w:p>
          <w:p w14:paraId="300C7332"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5.3.2. dėl kitų mokesčių, lemiančių P</w:t>
            </w:r>
            <w:r w:rsidRPr="00AF3305">
              <w:rPr>
                <w:rFonts w:ascii="Times New Roman" w:hAnsi="Times New Roman" w:cs="Times New Roman"/>
                <w:sz w:val="24"/>
                <w:szCs w:val="24"/>
              </w:rPr>
              <w:t>aslaugų</w:t>
            </w:r>
            <w:r w:rsidRPr="00AF3305">
              <w:rPr>
                <w:rFonts w:ascii="Times New Roman" w:hAnsi="Times New Roman" w:cs="Times New Roman"/>
                <w:kern w:val="2"/>
                <w:sz w:val="24"/>
                <w:szCs w:val="24"/>
              </w:rPr>
              <w:t xml:space="preserve"> kainos / įkainių pokytį, pasikeitimo (nurodyti mokesčius, dėl kurių bus atliekamas perskaičiavimas) – </w:t>
            </w:r>
            <w:r w:rsidRPr="00AF3305">
              <w:rPr>
                <w:rFonts w:ascii="Times New Roman" w:hAnsi="Times New Roman" w:cs="Times New Roman"/>
                <w:i/>
                <w:iCs/>
                <w:kern w:val="2"/>
                <w:sz w:val="24"/>
                <w:szCs w:val="24"/>
              </w:rPr>
              <w:t>netaikoma</w:t>
            </w:r>
            <w:r w:rsidRPr="00AF3305">
              <w:rPr>
                <w:rFonts w:ascii="Times New Roman" w:hAnsi="Times New Roman" w:cs="Times New Roman"/>
                <w:kern w:val="2"/>
                <w:sz w:val="24"/>
                <w:szCs w:val="24"/>
              </w:rPr>
              <w:t>;</w:t>
            </w:r>
          </w:p>
          <w:p w14:paraId="68AC1363" w14:textId="77777777" w:rsidR="001931DD" w:rsidRPr="00AF3305" w:rsidRDefault="001931DD" w:rsidP="003D6540">
            <w:pPr>
              <w:spacing w:before="120" w:after="120"/>
              <w:rPr>
                <w:rFonts w:ascii="Times New Roman" w:hAnsi="Times New Roman" w:cs="Times New Roman"/>
                <w:b/>
                <w:bCs/>
                <w:kern w:val="2"/>
                <w:sz w:val="24"/>
                <w:szCs w:val="24"/>
              </w:rPr>
            </w:pPr>
            <w:r w:rsidRPr="00AF3305">
              <w:rPr>
                <w:rFonts w:ascii="Times New Roman" w:hAnsi="Times New Roman" w:cs="Times New Roman"/>
                <w:b/>
                <w:bCs/>
                <w:kern w:val="2"/>
                <w:sz w:val="24"/>
                <w:szCs w:val="24"/>
              </w:rPr>
              <w:t>5.3.3. dėl kainų lygio pokyčio;</w:t>
            </w:r>
          </w:p>
          <w:p w14:paraId="2C70AF15" w14:textId="77777777" w:rsidR="001931DD" w:rsidRPr="00AF3305" w:rsidRDefault="001931DD" w:rsidP="003D6540">
            <w:pPr>
              <w:spacing w:before="120" w:after="120"/>
              <w:rPr>
                <w:rFonts w:ascii="Times New Roman" w:hAnsi="Times New Roman" w:cs="Times New Roman"/>
                <w:color w:val="FF0000"/>
                <w:kern w:val="2"/>
                <w:sz w:val="24"/>
                <w:szCs w:val="24"/>
              </w:rPr>
            </w:pPr>
            <w:r w:rsidRPr="00AF3305">
              <w:rPr>
                <w:rFonts w:ascii="Times New Roman" w:hAnsi="Times New Roman" w:cs="Times New Roman"/>
                <w:kern w:val="2"/>
                <w:sz w:val="24"/>
                <w:szCs w:val="24"/>
              </w:rPr>
              <w:t>5.3.4. pagal P</w:t>
            </w:r>
            <w:r w:rsidRPr="00AF3305">
              <w:rPr>
                <w:rFonts w:ascii="Times New Roman" w:hAnsi="Times New Roman" w:cs="Times New Roman"/>
                <w:sz w:val="24"/>
                <w:szCs w:val="24"/>
              </w:rPr>
              <w:t>aslaugų</w:t>
            </w:r>
            <w:r w:rsidRPr="00AF3305">
              <w:rPr>
                <w:rFonts w:ascii="Times New Roman" w:hAnsi="Times New Roman" w:cs="Times New Roman"/>
                <w:kern w:val="2"/>
                <w:sz w:val="24"/>
                <w:szCs w:val="24"/>
              </w:rPr>
              <w:t xml:space="preserve"> grupių (įvardinti konkrečią grupę pagal Sutarties dalyką) kainų pokyčius – </w:t>
            </w:r>
            <w:r w:rsidRPr="00AF3305">
              <w:rPr>
                <w:rFonts w:ascii="Times New Roman" w:hAnsi="Times New Roman" w:cs="Times New Roman"/>
                <w:i/>
                <w:iCs/>
                <w:kern w:val="2"/>
                <w:sz w:val="24"/>
                <w:szCs w:val="24"/>
              </w:rPr>
              <w:t>netaikoma</w:t>
            </w:r>
            <w:r w:rsidRPr="00AF3305">
              <w:rPr>
                <w:rFonts w:ascii="Times New Roman" w:hAnsi="Times New Roman" w:cs="Times New Roman"/>
                <w:kern w:val="2"/>
                <w:sz w:val="24"/>
                <w:szCs w:val="24"/>
              </w:rPr>
              <w:t>.</w:t>
            </w:r>
          </w:p>
        </w:tc>
      </w:tr>
      <w:tr w:rsidR="001931DD" w:rsidRPr="00AF3305" w14:paraId="36350E80" w14:textId="77777777" w:rsidTr="003D6540">
        <w:trPr>
          <w:trHeight w:val="300"/>
        </w:trPr>
        <w:tc>
          <w:tcPr>
            <w:tcW w:w="3094" w:type="dxa"/>
            <w:gridSpan w:val="2"/>
          </w:tcPr>
          <w:p w14:paraId="74610F30"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5.3.1. Sutarties kainos / įkainių peržiūra dėl PVM tarifo pasikeitimo</w:t>
            </w:r>
          </w:p>
        </w:tc>
        <w:tc>
          <w:tcPr>
            <w:tcW w:w="6441" w:type="dxa"/>
            <w:gridSpan w:val="2"/>
          </w:tcPr>
          <w:p w14:paraId="4A909F65"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Jeigu Sutarties vykdymo metu pasikeičia PVM mokėjimą reglamentuojantys teisės aktai, darantys tiesioginę įtaką Tiekėjo t</w:t>
            </w:r>
            <w:r w:rsidRPr="00AF3305">
              <w:rPr>
                <w:rFonts w:ascii="Times New Roman" w:hAnsi="Times New Roman" w:cs="Times New Roman"/>
                <w:sz w:val="24"/>
                <w:szCs w:val="24"/>
              </w:rPr>
              <w:t>ei</w:t>
            </w:r>
            <w:r w:rsidRPr="00AF3305">
              <w:rPr>
                <w:rFonts w:ascii="Times New Roman" w:hAnsi="Times New Roman" w:cs="Times New Roman"/>
                <w:kern w:val="2"/>
                <w:sz w:val="24"/>
                <w:szCs w:val="24"/>
              </w:rPr>
              <w:t>kiamų P</w:t>
            </w:r>
            <w:r w:rsidRPr="00AF3305">
              <w:rPr>
                <w:rFonts w:ascii="Times New Roman" w:hAnsi="Times New Roman" w:cs="Times New Roman"/>
                <w:sz w:val="24"/>
                <w:szCs w:val="24"/>
              </w:rPr>
              <w:t>aslaugų</w:t>
            </w:r>
            <w:r w:rsidRPr="00AF3305">
              <w:rPr>
                <w:rFonts w:ascii="Times New Roman" w:hAnsi="Times New Roman" w:cs="Times New Roman"/>
                <w:kern w:val="2"/>
                <w:sz w:val="24"/>
                <w:szCs w:val="24"/>
              </w:rPr>
              <w:t xml:space="preserve"> Sutartyje nurodytai kainai / įkainiams, Sutarties kaina / įkainiai perskaičiuojami nekeičiant P</w:t>
            </w:r>
            <w:r w:rsidRPr="00AF3305">
              <w:rPr>
                <w:rFonts w:ascii="Times New Roman" w:hAnsi="Times New Roman" w:cs="Times New Roman"/>
                <w:sz w:val="24"/>
                <w:szCs w:val="24"/>
              </w:rPr>
              <w:t>aslaugų</w:t>
            </w:r>
            <w:r w:rsidRPr="00AF3305">
              <w:rPr>
                <w:rFonts w:ascii="Times New Roman" w:hAnsi="Times New Roman" w:cs="Times New Roman"/>
                <w:kern w:val="2"/>
                <w:sz w:val="24"/>
                <w:szCs w:val="24"/>
              </w:rPr>
              <w:t xml:space="preserve"> kainos / įkainio be PVM.</w:t>
            </w:r>
          </w:p>
          <w:p w14:paraId="293FC261" w14:textId="77777777" w:rsidR="001931DD" w:rsidRPr="00AF3305" w:rsidRDefault="001931DD" w:rsidP="003D6540">
            <w:pPr>
              <w:spacing w:before="120" w:after="120"/>
              <w:rPr>
                <w:rFonts w:ascii="Times New Roman" w:hAnsi="Times New Roman" w:cs="Times New Roman"/>
                <w:kern w:val="2"/>
                <w:sz w:val="24"/>
                <w:szCs w:val="24"/>
              </w:rPr>
            </w:pPr>
          </w:p>
          <w:p w14:paraId="0E10D12B"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 xml:space="preserve">Perskaičiavimas įforminamas Susitarimu ne vėliau kaip per 10 (dešimt) kalendorinių dienų nuo PVM mokėjimą reglamentuojančių teisės aktų pasikeitimo, kuris tampa </w:t>
            </w:r>
            <w:r w:rsidRPr="00AF3305">
              <w:rPr>
                <w:rFonts w:ascii="Times New Roman" w:hAnsi="Times New Roman" w:cs="Times New Roman"/>
                <w:kern w:val="2"/>
                <w:sz w:val="24"/>
                <w:szCs w:val="24"/>
              </w:rPr>
              <w:lastRenderedPageBreak/>
              <w:t>neatskiriama Sutarties dalimi. Perskaičiuota (-</w:t>
            </w:r>
            <w:proofErr w:type="spellStart"/>
            <w:r w:rsidRPr="00AF3305">
              <w:rPr>
                <w:rFonts w:ascii="Times New Roman" w:hAnsi="Times New Roman" w:cs="Times New Roman"/>
                <w:kern w:val="2"/>
                <w:sz w:val="24"/>
                <w:szCs w:val="24"/>
              </w:rPr>
              <w:t>as</w:t>
            </w:r>
            <w:proofErr w:type="spellEnd"/>
            <w:r w:rsidRPr="00AF3305">
              <w:rPr>
                <w:rFonts w:ascii="Times New Roman" w:hAnsi="Times New Roman" w:cs="Times New Roman"/>
                <w:kern w:val="2"/>
                <w:sz w:val="24"/>
                <w:szCs w:val="24"/>
              </w:rPr>
              <w:t>) Sutarties kaina taikoma (-i) už tą P</w:t>
            </w:r>
            <w:r w:rsidRPr="00AF3305">
              <w:rPr>
                <w:rFonts w:ascii="Times New Roman" w:hAnsi="Times New Roman" w:cs="Times New Roman"/>
                <w:sz w:val="24"/>
                <w:szCs w:val="24"/>
              </w:rPr>
              <w:t>aslaugų</w:t>
            </w:r>
            <w:r w:rsidRPr="00AF3305">
              <w:rPr>
                <w:rFonts w:ascii="Times New Roman" w:hAnsi="Times New Roman" w:cs="Times New Roman"/>
                <w:kern w:val="2"/>
                <w:sz w:val="24"/>
                <w:szCs w:val="24"/>
              </w:rPr>
              <w:t xml:space="preserve"> dalį, kurios bus teikiamos nuo Šalių pasirašyto Susitarimo įsigaliojimo dienos arba Susitarime nurodytos dienos.</w:t>
            </w:r>
          </w:p>
        </w:tc>
      </w:tr>
      <w:tr w:rsidR="001931DD" w:rsidRPr="00AF3305" w14:paraId="2567C266" w14:textId="77777777" w:rsidTr="003D6540">
        <w:trPr>
          <w:trHeight w:val="300"/>
        </w:trPr>
        <w:tc>
          <w:tcPr>
            <w:tcW w:w="3094" w:type="dxa"/>
            <w:gridSpan w:val="2"/>
          </w:tcPr>
          <w:p w14:paraId="2C7A20F7"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b/>
                <w:bCs/>
                <w:kern w:val="2"/>
                <w:sz w:val="24"/>
                <w:szCs w:val="24"/>
              </w:rPr>
              <w:lastRenderedPageBreak/>
              <w:t>5.3.2.</w:t>
            </w:r>
            <w:r w:rsidRPr="00AF3305">
              <w:rPr>
                <w:rFonts w:ascii="Times New Roman" w:hAnsi="Times New Roman" w:cs="Times New Roman"/>
                <w:kern w:val="2"/>
                <w:sz w:val="24"/>
                <w:szCs w:val="24"/>
              </w:rPr>
              <w:t xml:space="preserve"> </w:t>
            </w:r>
            <w:r w:rsidRPr="00AF3305">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644F5CC0"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Netaikoma</w:t>
            </w:r>
          </w:p>
          <w:p w14:paraId="53A6145B" w14:textId="77777777" w:rsidR="001931DD" w:rsidRPr="00AF3305" w:rsidRDefault="001931DD" w:rsidP="003D6540">
            <w:pPr>
              <w:spacing w:before="120" w:after="120"/>
              <w:rPr>
                <w:rFonts w:ascii="Times New Roman" w:hAnsi="Times New Roman" w:cs="Times New Roman"/>
                <w:sz w:val="24"/>
                <w:szCs w:val="24"/>
              </w:rPr>
            </w:pPr>
          </w:p>
        </w:tc>
      </w:tr>
      <w:tr w:rsidR="001931DD" w:rsidRPr="00AF3305" w14:paraId="676F9A7C" w14:textId="77777777" w:rsidTr="003D6540">
        <w:trPr>
          <w:trHeight w:val="300"/>
        </w:trPr>
        <w:tc>
          <w:tcPr>
            <w:tcW w:w="3094" w:type="dxa"/>
            <w:gridSpan w:val="2"/>
          </w:tcPr>
          <w:p w14:paraId="189986A5"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5.3.3. Sutarties kainos / įkainių peržiūra dėl kainų lygio pokyčio</w:t>
            </w:r>
          </w:p>
        </w:tc>
        <w:tc>
          <w:tcPr>
            <w:tcW w:w="6441" w:type="dxa"/>
            <w:gridSpan w:val="2"/>
          </w:tcPr>
          <w:p w14:paraId="54CF1546"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color w:val="000000"/>
                <w:sz w:val="24"/>
                <w:szCs w:val="24"/>
              </w:rPr>
              <w:t>5.3.3.1. Bet</w:t>
            </w:r>
            <w:r w:rsidRPr="00AF3305">
              <w:rPr>
                <w:rFonts w:ascii="Times New Roman" w:hAnsi="Times New Roman" w:cs="Times New Roman"/>
                <w:sz w:val="24"/>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276FF426" w14:textId="77777777" w:rsidR="001931DD" w:rsidRPr="00AF3305" w:rsidRDefault="001931DD" w:rsidP="003D6540">
            <w:pPr>
              <w:spacing w:before="120" w:after="120"/>
              <w:rPr>
                <w:rFonts w:ascii="Times New Roman" w:hAnsi="Times New Roman" w:cs="Times New Roman"/>
                <w:kern w:val="2"/>
                <w:sz w:val="24"/>
                <w:szCs w:val="24"/>
                <w:shd w:val="clear" w:color="auto" w:fill="FFFFFF"/>
              </w:rPr>
            </w:pPr>
            <w:r w:rsidRPr="00AF3305">
              <w:rPr>
                <w:rFonts w:ascii="Times New Roman" w:hAnsi="Times New Roman" w:cs="Times New Roman"/>
                <w:kern w:val="2"/>
                <w:sz w:val="24"/>
                <w:szCs w:val="24"/>
              </w:rPr>
              <w:t>5.3.3.2. Sutarties k</w:t>
            </w:r>
            <w:r w:rsidRPr="00AF3305">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CF627DB" w14:textId="77777777" w:rsidR="001931DD" w:rsidRPr="00AF3305" w:rsidRDefault="001931DD" w:rsidP="003D6540">
            <w:pPr>
              <w:spacing w:before="120" w:after="120"/>
              <w:rPr>
                <w:rFonts w:ascii="Times New Roman" w:hAnsi="Times New Roman" w:cs="Times New Roman"/>
                <w:kern w:val="2"/>
                <w:sz w:val="24"/>
                <w:szCs w:val="24"/>
                <w:shd w:val="clear" w:color="auto" w:fill="FFFFFF"/>
              </w:rPr>
            </w:pPr>
            <w:r w:rsidRPr="00AF3305">
              <w:rPr>
                <w:rFonts w:ascii="Times New Roman" w:hAnsi="Times New Roman" w:cs="Times New Roman"/>
                <w:kern w:val="2"/>
                <w:sz w:val="24"/>
                <w:szCs w:val="24"/>
              </w:rPr>
              <w:t xml:space="preserve">5.3.3.3. </w:t>
            </w:r>
            <w:r w:rsidRPr="00AF3305">
              <w:rPr>
                <w:rFonts w:ascii="Times New Roman" w:hAnsi="Times New Roman" w:cs="Times New Roman"/>
                <w:kern w:val="2"/>
                <w:sz w:val="24"/>
                <w:szCs w:val="24"/>
                <w:shd w:val="clear" w:color="auto" w:fill="FFFFFF"/>
              </w:rPr>
              <w:t>Jeigu P</w:t>
            </w:r>
            <w:r w:rsidRPr="00AF3305">
              <w:rPr>
                <w:rFonts w:ascii="Times New Roman" w:hAnsi="Times New Roman" w:cs="Times New Roman"/>
                <w:sz w:val="24"/>
                <w:szCs w:val="24"/>
              </w:rPr>
              <w:t>aslaugų teikimas</w:t>
            </w:r>
            <w:r w:rsidRPr="00AF3305">
              <w:rPr>
                <w:rFonts w:ascii="Times New Roman" w:hAnsi="Times New Roman" w:cs="Times New Roman"/>
                <w:kern w:val="2"/>
                <w:sz w:val="24"/>
                <w:szCs w:val="24"/>
                <w:shd w:val="clear" w:color="auto" w:fill="FFFFFF"/>
              </w:rPr>
              <w:t xml:space="preserve"> vėluoja dėl Tiekėjo kaltės, uždelstų suteikti P</w:t>
            </w:r>
            <w:r w:rsidRPr="00AF3305">
              <w:rPr>
                <w:rFonts w:ascii="Times New Roman" w:hAnsi="Times New Roman" w:cs="Times New Roman"/>
                <w:sz w:val="24"/>
                <w:szCs w:val="24"/>
              </w:rPr>
              <w:t>aslaugų</w:t>
            </w:r>
            <w:r w:rsidRPr="00AF3305">
              <w:rPr>
                <w:rFonts w:ascii="Times New Roman" w:hAnsi="Times New Roman" w:cs="Times New Roman"/>
                <w:kern w:val="2"/>
                <w:sz w:val="24"/>
                <w:szCs w:val="24"/>
                <w:shd w:val="clear" w:color="auto" w:fill="FFFFFF"/>
              </w:rPr>
              <w:t xml:space="preserve"> kaina nėra perskaičiuojama dėl kainų lygio kilimo (gali būti mažinami, tačiau negali būti didinami).</w:t>
            </w:r>
          </w:p>
          <w:p w14:paraId="5A63AC10" w14:textId="77777777" w:rsidR="001931DD" w:rsidRPr="00AF3305" w:rsidRDefault="001931DD" w:rsidP="003D6540">
            <w:pPr>
              <w:spacing w:before="120" w:after="120"/>
              <w:rPr>
                <w:rFonts w:ascii="Times New Roman" w:hAnsi="Times New Roman" w:cs="Times New Roman"/>
                <w:kern w:val="2"/>
                <w:sz w:val="24"/>
                <w:szCs w:val="24"/>
                <w:shd w:val="clear" w:color="auto" w:fill="FFFFFF"/>
              </w:rPr>
            </w:pPr>
            <w:r w:rsidRPr="00AF3305">
              <w:rPr>
                <w:rFonts w:ascii="Times New Roman" w:hAnsi="Times New Roman" w:cs="Times New Roman"/>
                <w:kern w:val="2"/>
                <w:sz w:val="24"/>
                <w:szCs w:val="24"/>
              </w:rPr>
              <w:t xml:space="preserve">5.3.3.4. Atlikdamos Sutarties kainos peržiūrą </w:t>
            </w:r>
            <w:r w:rsidRPr="00AF3305">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CCCC1CC" w14:textId="77777777" w:rsidR="001931DD" w:rsidRPr="00AF3305" w:rsidRDefault="001931DD" w:rsidP="003D6540">
            <w:pPr>
              <w:spacing w:before="120" w:after="120"/>
              <w:rPr>
                <w:rFonts w:ascii="Times New Roman" w:hAnsi="Times New Roman" w:cs="Times New Roman"/>
                <w:kern w:val="2"/>
                <w:sz w:val="24"/>
                <w:szCs w:val="24"/>
                <w:shd w:val="clear" w:color="auto" w:fill="FFFFFF"/>
              </w:rPr>
            </w:pPr>
            <w:r w:rsidRPr="00AF3305">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6337CBD"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shd w:val="clear" w:color="auto" w:fill="FFFFFF"/>
              </w:rPr>
              <w:t>5.3.3.6. Nauja Sutarties kaina apskaičiuojama pagal žemiau pateiktą formulę:</w:t>
            </w:r>
          </w:p>
          <w:p w14:paraId="50451907" w14:textId="77777777" w:rsidR="001931DD" w:rsidRPr="00AF3305" w:rsidRDefault="001B50EE" w:rsidP="003D6540">
            <w:pPr>
              <w:spacing w:before="120" w:after="120"/>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1931DD" w:rsidRPr="00AF3305">
              <w:rPr>
                <w:rFonts w:ascii="Times New Roman" w:hAnsi="Times New Roman" w:cs="Times New Roman"/>
                <w:kern w:val="2"/>
                <w:sz w:val="24"/>
                <w:szCs w:val="24"/>
              </w:rPr>
              <w:t>, kur a – kaina (Eur be PVM) (jei peržiūra jau buvo atlikta, tai po paskutinio perskaičiavimo)</w:t>
            </w:r>
          </w:p>
          <w:p w14:paraId="05DE0E7E" w14:textId="77777777" w:rsidR="001931DD" w:rsidRPr="00AF3305" w:rsidRDefault="001931DD" w:rsidP="003D6540">
            <w:pPr>
              <w:spacing w:before="120" w:after="120"/>
              <w:jc w:val="both"/>
              <w:textAlignment w:val="baseline"/>
              <w:rPr>
                <w:rFonts w:ascii="Times New Roman" w:hAnsi="Times New Roman" w:cs="Times New Roman"/>
                <w:sz w:val="24"/>
                <w:szCs w:val="24"/>
              </w:rPr>
            </w:pPr>
            <w:r w:rsidRPr="00AF3305">
              <w:rPr>
                <w:rFonts w:ascii="Times New Roman" w:hAnsi="Times New Roman" w:cs="Times New Roman"/>
                <w:kern w:val="2"/>
                <w:sz w:val="24"/>
                <w:szCs w:val="24"/>
              </w:rPr>
              <w:t>a</w:t>
            </w:r>
            <w:r w:rsidRPr="00AF3305">
              <w:rPr>
                <w:rFonts w:ascii="Times New Roman" w:hAnsi="Times New Roman" w:cs="Times New Roman"/>
                <w:kern w:val="2"/>
                <w:sz w:val="24"/>
                <w:szCs w:val="24"/>
                <w:vertAlign w:val="subscript"/>
              </w:rPr>
              <w:t>1</w:t>
            </w:r>
            <w:r w:rsidRPr="00AF3305">
              <w:rPr>
                <w:rFonts w:ascii="Times New Roman" w:hAnsi="Times New Roman" w:cs="Times New Roman"/>
                <w:kern w:val="2"/>
                <w:sz w:val="24"/>
                <w:szCs w:val="24"/>
              </w:rPr>
              <w:t xml:space="preserve"> – perskaičiuota (pakeista) kaina (Eur be PVM)</w:t>
            </w:r>
          </w:p>
          <w:p w14:paraId="32DEAF4C" w14:textId="77777777" w:rsidR="001931DD" w:rsidRPr="00AF3305" w:rsidRDefault="001931DD" w:rsidP="003D6540">
            <w:pPr>
              <w:spacing w:before="120" w:after="120"/>
              <w:jc w:val="both"/>
              <w:textAlignment w:val="baseline"/>
              <w:rPr>
                <w:rFonts w:ascii="Times New Roman" w:hAnsi="Times New Roman" w:cs="Times New Roman"/>
                <w:kern w:val="2"/>
                <w:sz w:val="24"/>
                <w:szCs w:val="24"/>
              </w:rPr>
            </w:pPr>
            <w:r w:rsidRPr="00AF3305">
              <w:rPr>
                <w:rFonts w:ascii="Times New Roman" w:hAnsi="Times New Roman" w:cs="Times New Roman"/>
                <w:kern w:val="2"/>
                <w:sz w:val="24"/>
                <w:szCs w:val="24"/>
              </w:rPr>
              <w:lastRenderedPageBreak/>
              <w:t>k – pagal vartotojų kainų indeksą apskaičiuotas Vartojimo prekių ir paslaugų kainų pokytis (padidėjimas arba sumažėjimas) (%).</w:t>
            </w:r>
          </w:p>
          <w:p w14:paraId="23F7C0F1" w14:textId="77777777" w:rsidR="001931DD" w:rsidRPr="00AF3305" w:rsidRDefault="001931DD" w:rsidP="003D6540">
            <w:pPr>
              <w:spacing w:before="120" w:after="120"/>
              <w:jc w:val="both"/>
              <w:textAlignment w:val="baseline"/>
              <w:rPr>
                <w:rFonts w:ascii="Times New Roman" w:hAnsi="Times New Roman" w:cs="Times New Roman"/>
                <w:sz w:val="24"/>
                <w:szCs w:val="24"/>
              </w:rPr>
            </w:pPr>
            <w:r w:rsidRPr="00AF3305">
              <w:rPr>
                <w:rFonts w:ascii="Times New Roman" w:hAnsi="Times New Roman" w:cs="Times New Roman"/>
                <w:kern w:val="2"/>
                <w:sz w:val="24"/>
                <w:szCs w:val="24"/>
              </w:rPr>
              <w:t>„k“ reikšmė skaičiuojama pagal formulę:</w:t>
            </w:r>
          </w:p>
          <w:p w14:paraId="72B19838" w14:textId="77777777" w:rsidR="001931DD" w:rsidRPr="00AF3305" w:rsidRDefault="001931DD" w:rsidP="003D6540">
            <w:pPr>
              <w:spacing w:before="120" w:after="120"/>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AF3305">
              <w:rPr>
                <w:rFonts w:ascii="Times New Roman" w:hAnsi="Times New Roman" w:cs="Times New Roman"/>
                <w:kern w:val="2"/>
                <w:sz w:val="24"/>
                <w:szCs w:val="24"/>
              </w:rPr>
              <w:t>, (proc.) kur</w:t>
            </w:r>
          </w:p>
          <w:p w14:paraId="22297ECD" w14:textId="77777777" w:rsidR="001931DD" w:rsidRPr="00AF3305" w:rsidRDefault="001931DD" w:rsidP="003D6540">
            <w:pPr>
              <w:spacing w:before="120" w:after="120"/>
              <w:jc w:val="both"/>
              <w:textAlignment w:val="baseline"/>
              <w:rPr>
                <w:rFonts w:ascii="Times New Roman" w:hAnsi="Times New Roman" w:cs="Times New Roman"/>
                <w:sz w:val="24"/>
                <w:szCs w:val="24"/>
              </w:rPr>
            </w:pPr>
            <w:proofErr w:type="spellStart"/>
            <w:r w:rsidRPr="00AF3305">
              <w:rPr>
                <w:rFonts w:ascii="Times New Roman" w:hAnsi="Times New Roman" w:cs="Times New Roman"/>
                <w:kern w:val="2"/>
                <w:sz w:val="24"/>
                <w:szCs w:val="24"/>
              </w:rPr>
              <w:t>Ind</w:t>
            </w:r>
            <w:r w:rsidRPr="00AF3305">
              <w:rPr>
                <w:rFonts w:ascii="Times New Roman" w:hAnsi="Times New Roman" w:cs="Times New Roman"/>
                <w:kern w:val="2"/>
                <w:sz w:val="24"/>
                <w:szCs w:val="24"/>
                <w:vertAlign w:val="subscript"/>
              </w:rPr>
              <w:t>naujausias</w:t>
            </w:r>
            <w:proofErr w:type="spellEnd"/>
            <w:r w:rsidRPr="00AF3305">
              <w:rPr>
                <w:rFonts w:ascii="Times New Roman" w:hAnsi="Times New Roman" w:cs="Times New Roman"/>
                <w:kern w:val="2"/>
                <w:sz w:val="24"/>
                <w:szCs w:val="24"/>
              </w:rPr>
              <w:t xml:space="preserve"> – kreipimosi dėl kainos peržiūros išsiuntimo kitai Šaliai dieną paskelbtas naujausias vartojimo prekių ir paslaugų indeksas.</w:t>
            </w:r>
          </w:p>
          <w:p w14:paraId="2CF24C06" w14:textId="77777777" w:rsidR="001931DD" w:rsidRPr="00AF3305" w:rsidRDefault="001931DD" w:rsidP="003D6540">
            <w:pPr>
              <w:spacing w:before="120" w:after="120"/>
              <w:rPr>
                <w:rFonts w:ascii="Times New Roman" w:hAnsi="Times New Roman" w:cs="Times New Roman"/>
                <w:sz w:val="24"/>
                <w:szCs w:val="24"/>
              </w:rPr>
            </w:pPr>
            <w:proofErr w:type="spellStart"/>
            <w:r w:rsidRPr="00AF3305">
              <w:rPr>
                <w:rFonts w:ascii="Times New Roman" w:hAnsi="Times New Roman" w:cs="Times New Roman"/>
                <w:kern w:val="2"/>
                <w:sz w:val="24"/>
                <w:szCs w:val="24"/>
              </w:rPr>
              <w:t>Ind</w:t>
            </w:r>
            <w:r w:rsidRPr="00AF3305">
              <w:rPr>
                <w:rFonts w:ascii="Times New Roman" w:hAnsi="Times New Roman" w:cs="Times New Roman"/>
                <w:kern w:val="2"/>
                <w:sz w:val="24"/>
                <w:szCs w:val="24"/>
                <w:vertAlign w:val="subscript"/>
              </w:rPr>
              <w:t>pradžia</w:t>
            </w:r>
            <w:proofErr w:type="spellEnd"/>
            <w:r w:rsidRPr="00AF3305">
              <w:rPr>
                <w:rFonts w:ascii="Times New Roman" w:hAnsi="Times New Roman" w:cs="Times New Roman"/>
                <w:kern w:val="2"/>
                <w:sz w:val="24"/>
                <w:szCs w:val="24"/>
              </w:rPr>
              <w:t xml:space="preserve"> – laikotarpio pradžios datos (mėnesio) vartojimo prekių ir paslaugų indeksas. Pirmojo perskaičiavimo atveju laikotarpio pradžia (mėnuo) yra</w:t>
            </w:r>
            <w:r w:rsidRPr="00AF3305">
              <w:rPr>
                <w:rFonts w:ascii="Times New Roman" w:hAnsi="Times New Roman" w:cs="Times New Roman"/>
                <w:sz w:val="24"/>
                <w:szCs w:val="24"/>
              </w:rPr>
              <w:t xml:space="preserve"> Sutarties įsigaliojimo dienos mėnuo</w:t>
            </w:r>
            <w:r w:rsidRPr="00AF3305">
              <w:rPr>
                <w:rFonts w:ascii="Times New Roman" w:hAnsi="Times New Roman" w:cs="Times New Roman"/>
                <w:kern w:val="2"/>
                <w:sz w:val="24"/>
                <w:szCs w:val="24"/>
                <w:shd w:val="clear" w:color="auto" w:fill="FFFFFF"/>
              </w:rPr>
              <w:t>.</w:t>
            </w:r>
            <w:r w:rsidRPr="00AF3305">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665B5BF1" w14:textId="77777777" w:rsidR="001931DD" w:rsidRPr="00AF3305" w:rsidRDefault="001931DD" w:rsidP="003D6540">
            <w:pPr>
              <w:spacing w:before="120" w:after="120"/>
              <w:rPr>
                <w:rFonts w:ascii="Times New Roman" w:hAnsi="Times New Roman" w:cs="Times New Roman"/>
                <w:kern w:val="2"/>
                <w:sz w:val="24"/>
                <w:szCs w:val="24"/>
                <w:shd w:val="clear" w:color="auto" w:fill="FFFFFF"/>
              </w:rPr>
            </w:pPr>
            <w:r w:rsidRPr="00AF3305">
              <w:rPr>
                <w:rFonts w:ascii="Times New Roman" w:hAnsi="Times New Roman" w:cs="Times New Roman"/>
                <w:kern w:val="2"/>
                <w:sz w:val="24"/>
                <w:szCs w:val="24"/>
              </w:rPr>
              <w:t xml:space="preserve">5.3.3.7. </w:t>
            </w:r>
            <w:r w:rsidRPr="00AF3305">
              <w:rPr>
                <w:rFonts w:ascii="Times New Roman" w:hAnsi="Times New Roman" w:cs="Times New Roman"/>
                <w:kern w:val="2"/>
                <w:sz w:val="24"/>
                <w:szCs w:val="24"/>
                <w:shd w:val="clear" w:color="auto" w:fill="FFFFFF"/>
              </w:rPr>
              <w:t xml:space="preserve">Skaičiavimams indeksų reikšmės imamos </w:t>
            </w:r>
            <w:r w:rsidRPr="00AF3305">
              <w:rPr>
                <w:rFonts w:ascii="Times New Roman" w:hAnsi="Times New Roman" w:cs="Times New Roman"/>
                <w:b/>
                <w:kern w:val="2"/>
                <w:sz w:val="24"/>
                <w:szCs w:val="24"/>
                <w:shd w:val="clear" w:color="auto" w:fill="FFFFFF"/>
              </w:rPr>
              <w:t>keturių</w:t>
            </w:r>
            <w:r w:rsidRPr="00AF3305">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AF3305">
              <w:rPr>
                <w:rFonts w:ascii="Times New Roman" w:hAnsi="Times New Roman" w:cs="Times New Roman"/>
                <w:b/>
                <w:kern w:val="2"/>
                <w:sz w:val="24"/>
                <w:szCs w:val="24"/>
                <w:shd w:val="clear" w:color="auto" w:fill="FFFFFF"/>
              </w:rPr>
              <w:t>vieno</w:t>
            </w:r>
            <w:r w:rsidRPr="00AF3305">
              <w:rPr>
                <w:rFonts w:ascii="Times New Roman" w:hAnsi="Times New Roman" w:cs="Times New Roman"/>
                <w:kern w:val="2"/>
                <w:sz w:val="24"/>
                <w:szCs w:val="24"/>
                <w:shd w:val="clear" w:color="auto" w:fill="FFFFFF"/>
              </w:rPr>
              <w:t xml:space="preserve"> skaitmens po kablelio, o apskaičiuota kaina „a</w:t>
            </w:r>
            <w:r w:rsidRPr="00AF3305">
              <w:rPr>
                <w:rFonts w:ascii="Times New Roman" w:hAnsi="Times New Roman" w:cs="Times New Roman"/>
                <w:kern w:val="2"/>
                <w:sz w:val="24"/>
                <w:szCs w:val="24"/>
                <w:shd w:val="clear" w:color="auto" w:fill="FFFFFF"/>
                <w:vertAlign w:val="subscript"/>
              </w:rPr>
              <w:t>1</w:t>
            </w:r>
            <w:r w:rsidRPr="00AF3305">
              <w:rPr>
                <w:rFonts w:ascii="Times New Roman" w:hAnsi="Times New Roman" w:cs="Times New Roman"/>
                <w:kern w:val="2"/>
                <w:sz w:val="24"/>
                <w:szCs w:val="24"/>
                <w:shd w:val="clear" w:color="auto" w:fill="FFFFFF"/>
              </w:rPr>
              <w:t xml:space="preserve">“ suapvalinama iki </w:t>
            </w:r>
            <w:r w:rsidRPr="00AF3305">
              <w:rPr>
                <w:rFonts w:ascii="Times New Roman" w:hAnsi="Times New Roman" w:cs="Times New Roman"/>
                <w:b/>
                <w:kern w:val="2"/>
                <w:sz w:val="24"/>
                <w:szCs w:val="24"/>
                <w:shd w:val="clear" w:color="auto" w:fill="FFFFFF"/>
              </w:rPr>
              <w:t xml:space="preserve">dviejų </w:t>
            </w:r>
            <w:r w:rsidRPr="00AF3305">
              <w:rPr>
                <w:rFonts w:ascii="Times New Roman" w:hAnsi="Times New Roman" w:cs="Times New Roman"/>
                <w:kern w:val="2"/>
                <w:sz w:val="24"/>
                <w:szCs w:val="24"/>
                <w:shd w:val="clear" w:color="auto" w:fill="FFFFFF"/>
              </w:rPr>
              <w:t>skaitmenų po kablelio.</w:t>
            </w:r>
          </w:p>
          <w:p w14:paraId="59E31D9E" w14:textId="77777777" w:rsidR="001931DD" w:rsidRPr="00AF3305" w:rsidRDefault="001931DD" w:rsidP="003D6540">
            <w:pPr>
              <w:spacing w:before="120" w:after="120"/>
              <w:rPr>
                <w:rFonts w:ascii="Times New Roman" w:hAnsi="Times New Roman" w:cs="Times New Roman"/>
                <w:color w:val="000000"/>
                <w:kern w:val="2"/>
                <w:sz w:val="24"/>
                <w:szCs w:val="24"/>
                <w:shd w:val="clear" w:color="auto" w:fill="FFFFFF"/>
              </w:rPr>
            </w:pPr>
            <w:r w:rsidRPr="00AF3305">
              <w:rPr>
                <w:rFonts w:ascii="Times New Roman" w:hAnsi="Times New Roman" w:cs="Times New Roman"/>
                <w:color w:val="000000"/>
                <w:kern w:val="2"/>
                <w:sz w:val="24"/>
                <w:szCs w:val="24"/>
                <w:shd w:val="clear" w:color="auto" w:fill="FFFFFF"/>
              </w:rPr>
              <w:t xml:space="preserve">5.3.3.8. Šalis, siekianti </w:t>
            </w:r>
            <w:r w:rsidRPr="00AF3305">
              <w:rPr>
                <w:rFonts w:ascii="Times New Roman" w:hAnsi="Times New Roman" w:cs="Times New Roman"/>
                <w:kern w:val="2"/>
                <w:sz w:val="24"/>
                <w:szCs w:val="24"/>
                <w:shd w:val="clear" w:color="auto" w:fill="FFFFFF"/>
              </w:rPr>
              <w:t>Sutarties kainos peržiūros, privalo raštu kreiptis į kitą Šalį ir prašyme pateik</w:t>
            </w:r>
            <w:r w:rsidRPr="00AF3305">
              <w:rPr>
                <w:rFonts w:ascii="Times New Roman" w:hAnsi="Times New Roman" w:cs="Times New Roman"/>
                <w:color w:val="000000"/>
                <w:kern w:val="2"/>
                <w:sz w:val="24"/>
                <w:szCs w:val="24"/>
                <w:shd w:val="clear" w:color="auto" w:fill="FFFFFF"/>
              </w:rPr>
              <w:t xml:space="preserve">ti visą reikalingą informaciją: Sutarties pavadinimą, numerį, datą, neperduotų ir neapmokėtų Paslaugų sąrašą su kiekiais, indekso reikšmes su nuorodomis į viešus šaltinius Valstybės duomenų agentūros Oficialiosios statistikos portale arba </w:t>
            </w:r>
            <w:r w:rsidRPr="00AF3305">
              <w:rPr>
                <w:rFonts w:ascii="Times New Roman" w:hAnsi="Times New Roman" w:cs="Times New Roman"/>
                <w:kern w:val="2"/>
                <w:sz w:val="24"/>
                <w:szCs w:val="24"/>
                <w:bdr w:val="none" w:sz="0" w:space="0" w:color="auto" w:frame="1"/>
              </w:rPr>
              <w:t>kitus oficialius šaltinių duomenis</w:t>
            </w:r>
            <w:r w:rsidRPr="00AF3305">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78F413E8" w14:textId="77777777" w:rsidR="001931DD" w:rsidRPr="00AF3305" w:rsidRDefault="001931DD" w:rsidP="003D6540">
            <w:pPr>
              <w:spacing w:before="120" w:after="120"/>
              <w:rPr>
                <w:rFonts w:ascii="Times New Roman" w:hAnsi="Times New Roman" w:cs="Times New Roman"/>
                <w:kern w:val="2"/>
                <w:sz w:val="24"/>
                <w:szCs w:val="24"/>
                <w:shd w:val="clear" w:color="auto" w:fill="FFFFFF"/>
              </w:rPr>
            </w:pPr>
            <w:r w:rsidRPr="00AF3305">
              <w:rPr>
                <w:rFonts w:ascii="Times New Roman" w:hAnsi="Times New Roman" w:cs="Times New Roman"/>
                <w:color w:val="000000"/>
                <w:kern w:val="2"/>
                <w:sz w:val="24"/>
                <w:szCs w:val="24"/>
                <w:shd w:val="clear" w:color="auto" w:fill="FFFFFF"/>
              </w:rPr>
              <w:t>5</w:t>
            </w:r>
            <w:r w:rsidRPr="00AF3305">
              <w:rPr>
                <w:rFonts w:ascii="Times New Roman" w:hAnsi="Times New Roman" w:cs="Times New Roman"/>
                <w:kern w:val="2"/>
                <w:sz w:val="24"/>
                <w:szCs w:val="24"/>
              </w:rPr>
              <w:t xml:space="preserve">.3.3.9. </w:t>
            </w:r>
            <w:r w:rsidRPr="00AF3305">
              <w:rPr>
                <w:rFonts w:ascii="Times New Roman" w:hAnsi="Times New Roman" w:cs="Times New Roman"/>
                <w:color w:val="000000"/>
                <w:kern w:val="2"/>
                <w:sz w:val="24"/>
                <w:szCs w:val="24"/>
                <w:shd w:val="clear" w:color="auto" w:fill="FFFFFF"/>
              </w:rPr>
              <w:t xml:space="preserve">Susitarimas turi būti sudarytas </w:t>
            </w:r>
            <w:r w:rsidRPr="00AF3305">
              <w:rPr>
                <w:rFonts w:ascii="Times New Roman" w:hAnsi="Times New Roman" w:cs="Times New Roman"/>
                <w:kern w:val="2"/>
                <w:sz w:val="24"/>
                <w:szCs w:val="24"/>
                <w:shd w:val="clear" w:color="auto" w:fill="FFFFFF"/>
              </w:rPr>
              <w:t>per 10 (dešimt) darbo dienų nuo Šalies pateikto tinkamo prašymo perskaičiuoti S</w:t>
            </w:r>
            <w:r w:rsidRPr="00AF3305">
              <w:rPr>
                <w:rFonts w:ascii="Times New Roman" w:hAnsi="Times New Roman" w:cs="Times New Roman"/>
                <w:kern w:val="2"/>
                <w:sz w:val="24"/>
                <w:szCs w:val="24"/>
              </w:rPr>
              <w:t xml:space="preserve">utarties </w:t>
            </w:r>
            <w:r w:rsidRPr="00AF3305">
              <w:rPr>
                <w:rFonts w:ascii="Times New Roman" w:hAnsi="Times New Roman" w:cs="Times New Roman"/>
                <w:kern w:val="2"/>
                <w:sz w:val="24"/>
                <w:szCs w:val="24"/>
                <w:shd w:val="clear" w:color="auto" w:fill="FFFFFF"/>
              </w:rPr>
              <w:t>kainą gavimo dienos.</w:t>
            </w:r>
          </w:p>
          <w:p w14:paraId="46AC9F7F" w14:textId="77777777" w:rsidR="001931DD" w:rsidRPr="00AF3305" w:rsidRDefault="001931DD" w:rsidP="003D6540">
            <w:pPr>
              <w:spacing w:before="120" w:after="120"/>
              <w:rPr>
                <w:rFonts w:ascii="Times New Roman" w:hAnsi="Times New Roman" w:cs="Times New Roman"/>
                <w:color w:val="4472C4"/>
                <w:kern w:val="2"/>
                <w:sz w:val="24"/>
                <w:szCs w:val="24"/>
              </w:rPr>
            </w:pPr>
            <w:r w:rsidRPr="00AF3305">
              <w:rPr>
                <w:rFonts w:ascii="Times New Roman" w:hAnsi="Times New Roman" w:cs="Times New Roman"/>
                <w:color w:val="000000"/>
                <w:kern w:val="2"/>
                <w:sz w:val="24"/>
                <w:szCs w:val="24"/>
                <w:shd w:val="clear" w:color="auto" w:fill="FFFFFF"/>
              </w:rPr>
              <w:t xml:space="preserve">5.3.3.10. </w:t>
            </w:r>
            <w:r w:rsidRPr="00AF3305">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1931DD" w:rsidRPr="00AF3305" w14:paraId="6A24CD23" w14:textId="77777777" w:rsidTr="003D6540">
        <w:trPr>
          <w:trHeight w:val="300"/>
        </w:trPr>
        <w:tc>
          <w:tcPr>
            <w:tcW w:w="3094" w:type="dxa"/>
            <w:gridSpan w:val="2"/>
          </w:tcPr>
          <w:p w14:paraId="3F866E99"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lastRenderedPageBreak/>
              <w:t xml:space="preserve">5.3.4. Sutarties kainos / įkainių peržiūra dėl kainų lygio pokyčio pagal </w:t>
            </w:r>
            <w:r w:rsidRPr="00AF3305">
              <w:rPr>
                <w:rFonts w:ascii="Times New Roman" w:hAnsi="Times New Roman" w:cs="Times New Roman"/>
                <w:b/>
                <w:bCs/>
                <w:kern w:val="2"/>
                <w:sz w:val="24"/>
                <w:szCs w:val="24"/>
              </w:rPr>
              <w:t>Paslaugų</w:t>
            </w:r>
            <w:r w:rsidRPr="00AF3305">
              <w:rPr>
                <w:rFonts w:ascii="Times New Roman" w:hAnsi="Times New Roman" w:cs="Times New Roman"/>
                <w:b/>
                <w:kern w:val="2"/>
                <w:sz w:val="24"/>
                <w:szCs w:val="24"/>
              </w:rPr>
              <w:t xml:space="preserve"> grupių kainų pokyčius</w:t>
            </w:r>
          </w:p>
        </w:tc>
        <w:tc>
          <w:tcPr>
            <w:tcW w:w="6441" w:type="dxa"/>
            <w:gridSpan w:val="2"/>
          </w:tcPr>
          <w:p w14:paraId="234DBE79"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Netaikoma</w:t>
            </w:r>
          </w:p>
          <w:p w14:paraId="7890E818" w14:textId="77777777" w:rsidR="001931DD" w:rsidRPr="00AF3305" w:rsidRDefault="001931DD" w:rsidP="003D6540">
            <w:pPr>
              <w:spacing w:before="120" w:after="120"/>
              <w:rPr>
                <w:rFonts w:ascii="Times New Roman" w:hAnsi="Times New Roman" w:cs="Times New Roman"/>
                <w:sz w:val="24"/>
                <w:szCs w:val="24"/>
              </w:rPr>
            </w:pPr>
          </w:p>
        </w:tc>
      </w:tr>
      <w:tr w:rsidR="001931DD" w:rsidRPr="00AF3305" w14:paraId="7FDD1A27" w14:textId="77777777" w:rsidTr="003D6540">
        <w:trPr>
          <w:trHeight w:val="300"/>
        </w:trPr>
        <w:tc>
          <w:tcPr>
            <w:tcW w:w="3094" w:type="dxa"/>
            <w:gridSpan w:val="2"/>
          </w:tcPr>
          <w:p w14:paraId="20DEB1A0" w14:textId="77777777" w:rsidR="001931DD" w:rsidRPr="00AF3305" w:rsidRDefault="001931DD" w:rsidP="003D6540">
            <w:pPr>
              <w:spacing w:before="120" w:after="120"/>
              <w:rPr>
                <w:rFonts w:ascii="Times New Roman" w:hAnsi="Times New Roman" w:cs="Times New Roman"/>
                <w:b/>
                <w:bCs/>
                <w:kern w:val="2"/>
                <w:sz w:val="24"/>
                <w:szCs w:val="24"/>
              </w:rPr>
            </w:pPr>
            <w:r w:rsidRPr="00AF3305">
              <w:rPr>
                <w:rFonts w:ascii="Times New Roman" w:hAnsi="Times New Roman" w:cs="Times New Roman"/>
                <w:b/>
                <w:bCs/>
                <w:kern w:val="2"/>
                <w:sz w:val="24"/>
                <w:szCs w:val="24"/>
              </w:rPr>
              <w:t xml:space="preserve">5.4. Sutarties kainos / įkainių apskaičiavimas taikant </w:t>
            </w:r>
            <w:r w:rsidRPr="00AF3305">
              <w:rPr>
                <w:rFonts w:ascii="Times New Roman" w:hAnsi="Times New Roman" w:cs="Times New Roman"/>
                <w:b/>
                <w:bCs/>
                <w:kern w:val="2"/>
                <w:sz w:val="24"/>
                <w:szCs w:val="24"/>
                <w:u w:val="single"/>
              </w:rPr>
              <w:t>kiekio (apimties)</w:t>
            </w:r>
            <w:r w:rsidRPr="00AF3305">
              <w:rPr>
                <w:rFonts w:ascii="Times New Roman" w:hAnsi="Times New Roman" w:cs="Times New Roman"/>
                <w:b/>
                <w:bCs/>
                <w:kern w:val="2"/>
                <w:sz w:val="24"/>
                <w:szCs w:val="24"/>
              </w:rPr>
              <w:t xml:space="preserve"> keitimo taisykles</w:t>
            </w:r>
          </w:p>
        </w:tc>
        <w:tc>
          <w:tcPr>
            <w:tcW w:w="6441" w:type="dxa"/>
            <w:gridSpan w:val="2"/>
          </w:tcPr>
          <w:p w14:paraId="1A510EE9"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Netaikoma</w:t>
            </w:r>
          </w:p>
          <w:p w14:paraId="32B5B492" w14:textId="77777777" w:rsidR="001931DD" w:rsidRPr="00AF3305" w:rsidRDefault="001931DD" w:rsidP="003D6540">
            <w:pPr>
              <w:spacing w:before="120" w:after="120"/>
              <w:rPr>
                <w:rFonts w:ascii="Times New Roman" w:hAnsi="Times New Roman" w:cs="Times New Roman"/>
                <w:sz w:val="24"/>
                <w:szCs w:val="24"/>
              </w:rPr>
            </w:pPr>
          </w:p>
        </w:tc>
      </w:tr>
      <w:tr w:rsidR="001931DD" w:rsidRPr="00AF3305" w14:paraId="2C987509" w14:textId="77777777" w:rsidTr="003D6540">
        <w:trPr>
          <w:trHeight w:val="300"/>
        </w:trPr>
        <w:tc>
          <w:tcPr>
            <w:tcW w:w="3094" w:type="dxa"/>
            <w:gridSpan w:val="2"/>
          </w:tcPr>
          <w:p w14:paraId="6041578E"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lastRenderedPageBreak/>
              <w:t>5.5. Atsiskaitymo su Tiekėju terminas ir tvarka</w:t>
            </w:r>
          </w:p>
        </w:tc>
        <w:tc>
          <w:tcPr>
            <w:tcW w:w="6441" w:type="dxa"/>
            <w:gridSpan w:val="2"/>
          </w:tcPr>
          <w:p w14:paraId="45C8D97F"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Pirkėjas atsiskaito su Tiekėju ne vėliau kaip per 30 (trisdešimt) dienų nuo Sąskaitos gavimo dienos.</w:t>
            </w:r>
          </w:p>
          <w:p w14:paraId="454CC117" w14:textId="77777777" w:rsidR="001931DD" w:rsidRPr="00AF3305" w:rsidRDefault="001931DD" w:rsidP="003D6540">
            <w:pPr>
              <w:rPr>
                <w:rFonts w:ascii="Times New Roman" w:hAnsi="Times New Roman" w:cs="Times New Roman"/>
                <w:kern w:val="2"/>
                <w:sz w:val="24"/>
                <w:szCs w:val="24"/>
                <w:shd w:val="clear" w:color="auto" w:fill="FFFFFF"/>
              </w:rPr>
            </w:pPr>
            <w:r w:rsidRPr="00AF3305">
              <w:rPr>
                <w:rFonts w:ascii="Times New Roman" w:hAnsi="Times New Roman" w:cs="Times New Roman"/>
                <w:color w:val="000000"/>
                <w:kern w:val="2"/>
                <w:sz w:val="24"/>
                <w:szCs w:val="24"/>
                <w:shd w:val="clear" w:color="auto" w:fill="FFFFFF"/>
              </w:rPr>
              <w:t xml:space="preserve">Apmokėjimo sąlygos </w:t>
            </w:r>
            <w:r w:rsidRPr="00AF3305">
              <w:rPr>
                <w:rFonts w:ascii="Times New Roman" w:hAnsi="Times New Roman" w:cs="Times New Roman"/>
                <w:color w:val="4472C4"/>
                <w:kern w:val="2"/>
                <w:sz w:val="24"/>
                <w:szCs w:val="24"/>
                <w:shd w:val="clear" w:color="auto" w:fill="FFFFFF"/>
              </w:rPr>
              <w:t>–</w:t>
            </w:r>
            <w:r w:rsidRPr="00AF3305">
              <w:rPr>
                <w:rFonts w:ascii="Times New Roman" w:hAnsi="Times New Roman" w:cs="Times New Roman"/>
                <w:kern w:val="2"/>
                <w:sz w:val="24"/>
                <w:szCs w:val="24"/>
                <w:shd w:val="clear" w:color="auto" w:fill="FFFFFF"/>
              </w:rPr>
              <w:t xml:space="preserve"> su Tiekėju atsiskaitymo dalimis už kiekvieną įvykdytą programą (ne daugiau kaip 3 kartus) pasirašius Paslaugų perdavimo aktą.</w:t>
            </w:r>
          </w:p>
        </w:tc>
      </w:tr>
      <w:tr w:rsidR="001931DD" w:rsidRPr="00AF3305" w14:paraId="619D1AB0" w14:textId="77777777" w:rsidTr="003D6540">
        <w:trPr>
          <w:trHeight w:val="300"/>
        </w:trPr>
        <w:tc>
          <w:tcPr>
            <w:tcW w:w="3094" w:type="dxa"/>
            <w:gridSpan w:val="2"/>
          </w:tcPr>
          <w:p w14:paraId="6FCEA066"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5.6. Avansas</w:t>
            </w:r>
          </w:p>
        </w:tc>
        <w:tc>
          <w:tcPr>
            <w:tcW w:w="6441" w:type="dxa"/>
            <w:gridSpan w:val="2"/>
          </w:tcPr>
          <w:p w14:paraId="64EC69DB" w14:textId="77777777" w:rsidR="001931DD" w:rsidRPr="00AF3305" w:rsidRDefault="001931DD" w:rsidP="003D6540">
            <w:pPr>
              <w:spacing w:before="120" w:after="120"/>
              <w:rPr>
                <w:rFonts w:ascii="Times New Roman" w:hAnsi="Times New Roman" w:cs="Times New Roman"/>
                <w:color w:val="000000"/>
                <w:kern w:val="2"/>
                <w:sz w:val="24"/>
                <w:szCs w:val="24"/>
                <w:shd w:val="clear" w:color="auto" w:fill="FFFFFF"/>
              </w:rPr>
            </w:pPr>
            <w:r w:rsidRPr="00AF3305">
              <w:rPr>
                <w:rFonts w:ascii="Times New Roman" w:hAnsi="Times New Roman" w:cs="Times New Roman"/>
                <w:kern w:val="2"/>
                <w:sz w:val="24"/>
                <w:szCs w:val="24"/>
              </w:rPr>
              <w:t>Netaikoma</w:t>
            </w:r>
          </w:p>
          <w:p w14:paraId="5CA5D9B0" w14:textId="77777777" w:rsidR="001931DD" w:rsidRPr="00AF3305" w:rsidRDefault="001931DD" w:rsidP="003D6540">
            <w:pPr>
              <w:spacing w:before="120" w:after="120" w:line="259" w:lineRule="auto"/>
              <w:rPr>
                <w:rFonts w:ascii="Times New Roman" w:hAnsi="Times New Roman" w:cs="Times New Roman"/>
                <w:color w:val="000000"/>
                <w:kern w:val="2"/>
                <w:sz w:val="24"/>
                <w:szCs w:val="24"/>
                <w:shd w:val="clear" w:color="auto" w:fill="FFFFFF"/>
              </w:rPr>
            </w:pPr>
          </w:p>
        </w:tc>
      </w:tr>
      <w:tr w:rsidR="001931DD" w:rsidRPr="00AF3305" w14:paraId="0034CDBB" w14:textId="77777777" w:rsidTr="003D6540">
        <w:trPr>
          <w:trHeight w:val="300"/>
        </w:trPr>
        <w:tc>
          <w:tcPr>
            <w:tcW w:w="3094" w:type="dxa"/>
            <w:gridSpan w:val="2"/>
          </w:tcPr>
          <w:p w14:paraId="6315C566"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5.7. Avanso užtikrinimas</w:t>
            </w:r>
          </w:p>
        </w:tc>
        <w:tc>
          <w:tcPr>
            <w:tcW w:w="6441" w:type="dxa"/>
            <w:gridSpan w:val="2"/>
          </w:tcPr>
          <w:p w14:paraId="5542D6BC"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 xml:space="preserve">Netaikoma </w:t>
            </w:r>
          </w:p>
        </w:tc>
      </w:tr>
      <w:tr w:rsidR="001931DD" w:rsidRPr="00AF3305" w14:paraId="1C62555D" w14:textId="77777777" w:rsidTr="003D6540">
        <w:trPr>
          <w:trHeight w:val="300"/>
        </w:trPr>
        <w:tc>
          <w:tcPr>
            <w:tcW w:w="9535" w:type="dxa"/>
            <w:gridSpan w:val="4"/>
          </w:tcPr>
          <w:p w14:paraId="04C533D6" w14:textId="77777777" w:rsidR="001931DD" w:rsidRPr="00AF3305" w:rsidRDefault="001931DD" w:rsidP="003D6540">
            <w:pPr>
              <w:spacing w:before="120" w:after="120"/>
              <w:jc w:val="center"/>
              <w:rPr>
                <w:rFonts w:ascii="Times New Roman" w:hAnsi="Times New Roman" w:cs="Times New Roman"/>
                <w:bCs/>
                <w:kern w:val="2"/>
                <w:sz w:val="24"/>
                <w:szCs w:val="24"/>
              </w:rPr>
            </w:pPr>
            <w:r w:rsidRPr="00AF3305">
              <w:rPr>
                <w:rFonts w:ascii="Times New Roman" w:hAnsi="Times New Roman" w:cs="Times New Roman"/>
                <w:b/>
                <w:kern w:val="2"/>
                <w:sz w:val="24"/>
                <w:szCs w:val="24"/>
              </w:rPr>
              <w:t>6. PASLAUGŲ KOKYBĖ IR GARANTINIAI ĮSIPAREIGOJIMAI</w:t>
            </w:r>
          </w:p>
        </w:tc>
      </w:tr>
      <w:tr w:rsidR="001931DD" w:rsidRPr="00AF3305" w14:paraId="1E9F24C0" w14:textId="77777777" w:rsidTr="003D6540">
        <w:trPr>
          <w:trHeight w:val="300"/>
        </w:trPr>
        <w:tc>
          <w:tcPr>
            <w:tcW w:w="3094" w:type="dxa"/>
            <w:gridSpan w:val="2"/>
          </w:tcPr>
          <w:p w14:paraId="0371909D"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6.1. Garantinis terminas</w:t>
            </w:r>
          </w:p>
        </w:tc>
        <w:tc>
          <w:tcPr>
            <w:tcW w:w="6441" w:type="dxa"/>
            <w:gridSpan w:val="2"/>
          </w:tcPr>
          <w:p w14:paraId="36C590B2"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Netaikoma</w:t>
            </w:r>
          </w:p>
          <w:p w14:paraId="544CBA97" w14:textId="77777777" w:rsidR="001931DD" w:rsidRPr="00AF3305" w:rsidRDefault="001931DD" w:rsidP="003D6540">
            <w:pPr>
              <w:spacing w:before="120" w:after="120" w:line="259" w:lineRule="auto"/>
              <w:rPr>
                <w:rFonts w:ascii="Times New Roman" w:hAnsi="Times New Roman" w:cs="Times New Roman"/>
                <w:sz w:val="24"/>
                <w:szCs w:val="24"/>
              </w:rPr>
            </w:pPr>
          </w:p>
        </w:tc>
      </w:tr>
      <w:tr w:rsidR="001931DD" w:rsidRPr="00AF3305" w14:paraId="0D375778" w14:textId="77777777" w:rsidTr="003D6540">
        <w:trPr>
          <w:trHeight w:val="300"/>
        </w:trPr>
        <w:tc>
          <w:tcPr>
            <w:tcW w:w="3094" w:type="dxa"/>
            <w:gridSpan w:val="2"/>
          </w:tcPr>
          <w:p w14:paraId="5A5190D2"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sz w:val="24"/>
                <w:szCs w:val="24"/>
              </w:rPr>
              <w:t>6.2. Terminas Paslaugų trūkumams pašalinti</w:t>
            </w:r>
          </w:p>
        </w:tc>
        <w:tc>
          <w:tcPr>
            <w:tcW w:w="6441" w:type="dxa"/>
            <w:gridSpan w:val="2"/>
          </w:tcPr>
          <w:p w14:paraId="062DB58A" w14:textId="77777777" w:rsidR="001931DD" w:rsidRPr="00AF3305" w:rsidRDefault="001931DD" w:rsidP="003D6540">
            <w:pPr>
              <w:spacing w:before="120" w:after="120"/>
              <w:rPr>
                <w:rFonts w:ascii="Times New Roman" w:hAnsi="Times New Roman" w:cs="Times New Roman"/>
                <w:bCs/>
                <w:kern w:val="2"/>
                <w:sz w:val="24"/>
                <w:szCs w:val="24"/>
              </w:rPr>
            </w:pPr>
            <w:r w:rsidRPr="00AF3305">
              <w:rPr>
                <w:rFonts w:ascii="Times New Roman" w:hAnsi="Times New Roman" w:cs="Times New Roman"/>
                <w:kern w:val="2"/>
                <w:sz w:val="24"/>
                <w:szCs w:val="24"/>
              </w:rPr>
              <w:t>Netaikoma</w:t>
            </w:r>
          </w:p>
          <w:p w14:paraId="229A1C2B" w14:textId="77777777" w:rsidR="001931DD" w:rsidRPr="00AF3305" w:rsidRDefault="001931DD" w:rsidP="003D6540">
            <w:pPr>
              <w:spacing w:before="120" w:after="120"/>
              <w:rPr>
                <w:rFonts w:ascii="Times New Roman" w:hAnsi="Times New Roman" w:cs="Times New Roman"/>
                <w:bCs/>
                <w:kern w:val="2"/>
                <w:sz w:val="24"/>
                <w:szCs w:val="24"/>
              </w:rPr>
            </w:pPr>
          </w:p>
        </w:tc>
      </w:tr>
      <w:tr w:rsidR="001931DD" w:rsidRPr="00AF3305" w14:paraId="67261578" w14:textId="77777777" w:rsidTr="003D6540">
        <w:trPr>
          <w:trHeight w:val="300"/>
        </w:trPr>
        <w:tc>
          <w:tcPr>
            <w:tcW w:w="3094" w:type="dxa"/>
            <w:gridSpan w:val="2"/>
          </w:tcPr>
          <w:p w14:paraId="1F2352C3"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sz w:val="24"/>
                <w:szCs w:val="24"/>
              </w:rPr>
              <w:t>6.3. Kokybinių kriterijų įgyvendinimo ir tikrinimo tvarka</w:t>
            </w:r>
          </w:p>
        </w:tc>
        <w:tc>
          <w:tcPr>
            <w:tcW w:w="6441" w:type="dxa"/>
            <w:gridSpan w:val="2"/>
          </w:tcPr>
          <w:p w14:paraId="292AD736" w14:textId="77777777" w:rsidR="001931DD" w:rsidRPr="00AF3305" w:rsidRDefault="001931DD" w:rsidP="003D6540">
            <w:pPr>
              <w:spacing w:before="120" w:after="120"/>
              <w:rPr>
                <w:rFonts w:ascii="Times New Roman" w:hAnsi="Times New Roman" w:cs="Times New Roman"/>
                <w:bCs/>
                <w:kern w:val="2"/>
                <w:sz w:val="24"/>
                <w:szCs w:val="24"/>
              </w:rPr>
            </w:pPr>
            <w:r w:rsidRPr="00AF3305">
              <w:rPr>
                <w:rFonts w:ascii="Times New Roman" w:hAnsi="Times New Roman" w:cs="Times New Roman"/>
                <w:kern w:val="2"/>
                <w:sz w:val="24"/>
                <w:szCs w:val="24"/>
              </w:rPr>
              <w:t xml:space="preserve">Netaikoma </w:t>
            </w:r>
          </w:p>
          <w:p w14:paraId="6B8EFA52" w14:textId="77777777" w:rsidR="001931DD" w:rsidRPr="00AF3305" w:rsidRDefault="001931DD" w:rsidP="003D6540">
            <w:pPr>
              <w:spacing w:before="120" w:after="120"/>
              <w:rPr>
                <w:rFonts w:ascii="Times New Roman" w:hAnsi="Times New Roman" w:cs="Times New Roman"/>
                <w:bCs/>
                <w:kern w:val="2"/>
                <w:sz w:val="24"/>
                <w:szCs w:val="24"/>
              </w:rPr>
            </w:pPr>
          </w:p>
        </w:tc>
      </w:tr>
      <w:tr w:rsidR="001931DD" w:rsidRPr="00AF3305" w14:paraId="53FF10D1" w14:textId="77777777" w:rsidTr="003D6540">
        <w:trPr>
          <w:trHeight w:val="300"/>
        </w:trPr>
        <w:tc>
          <w:tcPr>
            <w:tcW w:w="9535" w:type="dxa"/>
            <w:gridSpan w:val="4"/>
          </w:tcPr>
          <w:p w14:paraId="3B129C32"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7. SUTARTIES VYKDYMUI PASITELKIAMI SUBTIEKĖJAI IR (AR) SPECIALISTAI</w:t>
            </w:r>
          </w:p>
        </w:tc>
      </w:tr>
      <w:tr w:rsidR="001931DD" w:rsidRPr="00AF3305" w14:paraId="3D105257" w14:textId="77777777" w:rsidTr="003D6540">
        <w:trPr>
          <w:trHeight w:val="300"/>
        </w:trPr>
        <w:tc>
          <w:tcPr>
            <w:tcW w:w="3094" w:type="dxa"/>
            <w:gridSpan w:val="2"/>
          </w:tcPr>
          <w:p w14:paraId="7B34F5EB" w14:textId="77777777" w:rsidR="001931DD" w:rsidRPr="00AF3305" w:rsidRDefault="001931DD" w:rsidP="003D6540">
            <w:pPr>
              <w:spacing w:before="120" w:after="120"/>
              <w:rPr>
                <w:rFonts w:ascii="Times New Roman" w:hAnsi="Times New Roman" w:cs="Times New Roman"/>
                <w:b/>
                <w:bCs/>
                <w:kern w:val="2"/>
                <w:sz w:val="24"/>
                <w:szCs w:val="24"/>
              </w:rPr>
            </w:pPr>
            <w:r w:rsidRPr="00AF3305">
              <w:rPr>
                <w:rFonts w:ascii="Times New Roman" w:hAnsi="Times New Roman" w:cs="Times New Roman"/>
                <w:b/>
                <w:bCs/>
                <w:kern w:val="2"/>
                <w:sz w:val="24"/>
                <w:szCs w:val="24"/>
              </w:rPr>
              <w:t>7.1. Sutarties vykdymui pasitelkiami subtiekėjai ir (ar) specialistai</w:t>
            </w:r>
          </w:p>
        </w:tc>
        <w:tc>
          <w:tcPr>
            <w:tcW w:w="6441" w:type="dxa"/>
            <w:gridSpan w:val="2"/>
          </w:tcPr>
          <w:p w14:paraId="39CB29F7"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Sutarties vykdymui subtiekėjai ir (ar) specialistai nepasitelkiami.</w:t>
            </w:r>
          </w:p>
          <w:p w14:paraId="4215AA4B" w14:textId="77777777" w:rsidR="001931DD" w:rsidRPr="00AF3305" w:rsidRDefault="001931DD" w:rsidP="003D6540">
            <w:pPr>
              <w:spacing w:before="120" w:after="120"/>
              <w:rPr>
                <w:rFonts w:ascii="Times New Roman" w:hAnsi="Times New Roman" w:cs="Times New Roman"/>
                <w:kern w:val="2"/>
                <w:sz w:val="24"/>
                <w:szCs w:val="24"/>
              </w:rPr>
            </w:pPr>
          </w:p>
          <w:p w14:paraId="5432D69D" w14:textId="77777777" w:rsidR="001931DD" w:rsidRPr="00AF3305" w:rsidRDefault="001931DD" w:rsidP="003D6540">
            <w:pPr>
              <w:spacing w:before="120" w:after="120"/>
              <w:rPr>
                <w:rFonts w:ascii="Times New Roman" w:hAnsi="Times New Roman" w:cs="Times New Roman"/>
                <w:color w:val="FF0000"/>
                <w:kern w:val="2"/>
                <w:sz w:val="24"/>
                <w:szCs w:val="24"/>
              </w:rPr>
            </w:pPr>
            <w:r w:rsidRPr="00AF3305">
              <w:rPr>
                <w:rFonts w:ascii="Times New Roman" w:hAnsi="Times New Roman" w:cs="Times New Roman"/>
                <w:color w:val="FF0000"/>
                <w:kern w:val="2"/>
                <w:sz w:val="24"/>
                <w:szCs w:val="24"/>
              </w:rPr>
              <w:t>arba</w:t>
            </w:r>
          </w:p>
          <w:p w14:paraId="3D6016EF" w14:textId="77777777" w:rsidR="001931DD" w:rsidRPr="00AF3305" w:rsidRDefault="001931DD" w:rsidP="003D6540">
            <w:pPr>
              <w:spacing w:before="120" w:after="120"/>
              <w:rPr>
                <w:rFonts w:ascii="Times New Roman" w:hAnsi="Times New Roman" w:cs="Times New Roman"/>
                <w:kern w:val="2"/>
                <w:sz w:val="24"/>
                <w:szCs w:val="24"/>
              </w:rPr>
            </w:pPr>
          </w:p>
          <w:p w14:paraId="2A5C96C2"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kern w:val="2"/>
                <w:sz w:val="24"/>
                <w:szCs w:val="24"/>
              </w:rPr>
              <w:t xml:space="preserve">Sutarties vykdymui pasitelkiami subtiekėjai ir (ar) specialistai yra nurodyti Sutarties priede Nr. </w:t>
            </w:r>
            <w:r w:rsidRPr="00AF3305">
              <w:rPr>
                <w:rFonts w:ascii="Times New Roman" w:hAnsi="Times New Roman" w:cs="Times New Roman"/>
                <w:kern w:val="2"/>
                <w:sz w:val="24"/>
                <w:szCs w:val="24"/>
                <w:highlight w:val="yellow"/>
              </w:rPr>
              <w:t>[...]</w:t>
            </w:r>
            <w:r w:rsidRPr="00AF3305">
              <w:rPr>
                <w:rFonts w:ascii="Times New Roman" w:hAnsi="Times New Roman" w:cs="Times New Roman"/>
                <w:kern w:val="2"/>
                <w:sz w:val="24"/>
                <w:szCs w:val="24"/>
              </w:rPr>
              <w:t xml:space="preserve"> „Sutarties vykdymui pasitelkiami subtiekėjai ir (ar) specialistai“</w:t>
            </w:r>
          </w:p>
        </w:tc>
      </w:tr>
      <w:tr w:rsidR="001931DD" w:rsidRPr="00AF3305" w14:paraId="75A07675" w14:textId="77777777" w:rsidTr="003D6540">
        <w:trPr>
          <w:trHeight w:val="300"/>
        </w:trPr>
        <w:tc>
          <w:tcPr>
            <w:tcW w:w="9535" w:type="dxa"/>
            <w:gridSpan w:val="4"/>
          </w:tcPr>
          <w:p w14:paraId="3633A07C"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8. PRIEVOLIŲ PAGAL SUTARTĮ ĮVYKDYMO UŽTIKRINIMAS</w:t>
            </w:r>
          </w:p>
        </w:tc>
      </w:tr>
      <w:tr w:rsidR="001931DD" w:rsidRPr="00AF3305" w14:paraId="66F408BA" w14:textId="77777777" w:rsidTr="003D6540">
        <w:trPr>
          <w:trHeight w:val="300"/>
        </w:trPr>
        <w:tc>
          <w:tcPr>
            <w:tcW w:w="3094" w:type="dxa"/>
            <w:gridSpan w:val="2"/>
          </w:tcPr>
          <w:p w14:paraId="27ED564C"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8.1. Prievolių pagal Sutartį įvykdymo užtikrinimas</w:t>
            </w:r>
          </w:p>
        </w:tc>
        <w:tc>
          <w:tcPr>
            <w:tcW w:w="6441" w:type="dxa"/>
            <w:gridSpan w:val="2"/>
          </w:tcPr>
          <w:p w14:paraId="57147BBF"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Prievolių pagal Sutartį įvykdymas užtikrinamas netesybomis (delspinigiais, bauda).</w:t>
            </w:r>
          </w:p>
          <w:p w14:paraId="47DC3BEF" w14:textId="77777777" w:rsidR="001931DD" w:rsidRPr="00AF3305" w:rsidRDefault="001931DD" w:rsidP="003D6540">
            <w:pPr>
              <w:spacing w:before="120" w:after="120"/>
              <w:rPr>
                <w:rFonts w:ascii="Times New Roman" w:hAnsi="Times New Roman" w:cs="Times New Roman"/>
                <w:kern w:val="2"/>
                <w:sz w:val="24"/>
                <w:szCs w:val="24"/>
              </w:rPr>
            </w:pPr>
          </w:p>
        </w:tc>
      </w:tr>
      <w:tr w:rsidR="001931DD" w:rsidRPr="00AF3305" w14:paraId="04328719" w14:textId="77777777" w:rsidTr="003D6540">
        <w:trPr>
          <w:trHeight w:val="300"/>
        </w:trPr>
        <w:tc>
          <w:tcPr>
            <w:tcW w:w="3094" w:type="dxa"/>
            <w:gridSpan w:val="2"/>
          </w:tcPr>
          <w:p w14:paraId="3AFFBDA8"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8.2 Sutarties įvykdymo užtikrinimo galiojimo terminas</w:t>
            </w:r>
          </w:p>
        </w:tc>
        <w:tc>
          <w:tcPr>
            <w:tcW w:w="6441" w:type="dxa"/>
            <w:gridSpan w:val="2"/>
          </w:tcPr>
          <w:p w14:paraId="001BBA11"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Netaikoma</w:t>
            </w:r>
          </w:p>
          <w:p w14:paraId="42BDBE18" w14:textId="77777777" w:rsidR="001931DD" w:rsidRPr="00AF3305" w:rsidRDefault="001931DD" w:rsidP="003D6540">
            <w:pPr>
              <w:spacing w:before="120" w:after="120"/>
              <w:rPr>
                <w:rFonts w:ascii="Times New Roman" w:hAnsi="Times New Roman" w:cs="Times New Roman"/>
                <w:kern w:val="2"/>
                <w:sz w:val="24"/>
                <w:szCs w:val="24"/>
              </w:rPr>
            </w:pPr>
          </w:p>
        </w:tc>
      </w:tr>
      <w:tr w:rsidR="001931DD" w:rsidRPr="00AF3305" w14:paraId="1C89A0F6" w14:textId="77777777" w:rsidTr="003D6540">
        <w:trPr>
          <w:trHeight w:val="300"/>
        </w:trPr>
        <w:tc>
          <w:tcPr>
            <w:tcW w:w="3094" w:type="dxa"/>
            <w:gridSpan w:val="2"/>
          </w:tcPr>
          <w:p w14:paraId="21758CEC"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lastRenderedPageBreak/>
              <w:t>8.3. Sutarties įvykdymo užtikrinimo pateikimas</w:t>
            </w:r>
          </w:p>
        </w:tc>
        <w:tc>
          <w:tcPr>
            <w:tcW w:w="6441" w:type="dxa"/>
            <w:gridSpan w:val="2"/>
          </w:tcPr>
          <w:p w14:paraId="35ABEE1C"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Netaikoma</w:t>
            </w:r>
          </w:p>
          <w:p w14:paraId="1FDA80BD" w14:textId="77777777" w:rsidR="001931DD" w:rsidRPr="00AF3305" w:rsidRDefault="001931DD" w:rsidP="003D6540">
            <w:pPr>
              <w:spacing w:before="120" w:after="120"/>
              <w:rPr>
                <w:rFonts w:ascii="Times New Roman" w:hAnsi="Times New Roman" w:cs="Times New Roman"/>
                <w:sz w:val="24"/>
                <w:szCs w:val="24"/>
              </w:rPr>
            </w:pPr>
          </w:p>
        </w:tc>
      </w:tr>
      <w:tr w:rsidR="001931DD" w:rsidRPr="00AF3305" w14:paraId="3F6BCA36" w14:textId="77777777" w:rsidTr="003D6540">
        <w:trPr>
          <w:trHeight w:val="300"/>
        </w:trPr>
        <w:tc>
          <w:tcPr>
            <w:tcW w:w="9535" w:type="dxa"/>
            <w:gridSpan w:val="4"/>
          </w:tcPr>
          <w:p w14:paraId="66F0D016" w14:textId="77777777" w:rsidR="001931DD" w:rsidRPr="00AF3305" w:rsidRDefault="001931DD" w:rsidP="003D6540">
            <w:pPr>
              <w:spacing w:before="120" w:after="120"/>
              <w:jc w:val="center"/>
              <w:rPr>
                <w:rFonts w:ascii="Times New Roman" w:hAnsi="Times New Roman" w:cs="Times New Roman"/>
                <w:bCs/>
                <w:kern w:val="2"/>
                <w:sz w:val="24"/>
                <w:szCs w:val="24"/>
              </w:rPr>
            </w:pPr>
            <w:r w:rsidRPr="00AF3305">
              <w:rPr>
                <w:rFonts w:ascii="Times New Roman" w:hAnsi="Times New Roman" w:cs="Times New Roman"/>
                <w:b/>
                <w:kern w:val="2"/>
                <w:sz w:val="24"/>
                <w:szCs w:val="24"/>
              </w:rPr>
              <w:t>9. ŠALIŲ ATSAKOMYBĖ</w:t>
            </w:r>
          </w:p>
        </w:tc>
      </w:tr>
      <w:tr w:rsidR="001931DD" w:rsidRPr="00AF3305" w14:paraId="14FA67EA" w14:textId="77777777" w:rsidTr="003D6540">
        <w:trPr>
          <w:trHeight w:val="300"/>
        </w:trPr>
        <w:tc>
          <w:tcPr>
            <w:tcW w:w="3094" w:type="dxa"/>
            <w:gridSpan w:val="2"/>
          </w:tcPr>
          <w:p w14:paraId="25395AE0"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9.1. Pirkėjui taikomos netesybos už mokėjimų pagal Sutartį vėlavimą</w:t>
            </w:r>
          </w:p>
        </w:tc>
        <w:tc>
          <w:tcPr>
            <w:tcW w:w="6441" w:type="dxa"/>
            <w:gridSpan w:val="2"/>
          </w:tcPr>
          <w:p w14:paraId="24601460" w14:textId="77777777" w:rsidR="001931DD" w:rsidRPr="00AF3305" w:rsidRDefault="001931DD" w:rsidP="003D6540">
            <w:pPr>
              <w:spacing w:before="120" w:after="120"/>
              <w:rPr>
                <w:rFonts w:ascii="Times New Roman" w:hAnsi="Times New Roman" w:cs="Times New Roman"/>
                <w:bCs/>
                <w:kern w:val="2"/>
                <w:sz w:val="24"/>
                <w:szCs w:val="24"/>
              </w:rPr>
            </w:pPr>
            <w:r w:rsidRPr="00AF3305">
              <w:rPr>
                <w:rFonts w:ascii="Times New Roman" w:hAnsi="Times New Roman" w:cs="Times New Roman"/>
                <w:bCs/>
                <w:color w:val="000000"/>
                <w:kern w:val="2"/>
                <w:sz w:val="24"/>
                <w:szCs w:val="24"/>
              </w:rPr>
              <w:t xml:space="preserve">Jei Pirkėjas, gavęs tinkamai pateiktą ir užpildytą Sąskaitą, uždelsia atsiskaityti už tinkamai Tiekėjo suteiktas </w:t>
            </w:r>
            <w:r w:rsidRPr="00AF3305">
              <w:rPr>
                <w:rFonts w:ascii="Times New Roman" w:hAnsi="Times New Roman" w:cs="Times New Roman"/>
                <w:bCs/>
                <w:kern w:val="2"/>
                <w:sz w:val="24"/>
                <w:szCs w:val="24"/>
              </w:rPr>
              <w:t>kokybiškas Paslaugas per Sutartyje nurodytą terminą, Tiekėjas nuo kitos nei nustatytas terminas dienos skaičiuoja Pirkėjui 0,02 (dvi šimtosios) procento dydžio delspinigius nuo neapmokėtos sumos be PVM už kiekvieną vėlavimo dieną.</w:t>
            </w:r>
          </w:p>
        </w:tc>
      </w:tr>
      <w:tr w:rsidR="001931DD" w:rsidRPr="00AF3305" w14:paraId="16F50065" w14:textId="77777777" w:rsidTr="003D6540">
        <w:trPr>
          <w:trHeight w:val="300"/>
        </w:trPr>
        <w:tc>
          <w:tcPr>
            <w:tcW w:w="3094" w:type="dxa"/>
            <w:gridSpan w:val="2"/>
          </w:tcPr>
          <w:p w14:paraId="657148F5"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sz w:val="24"/>
                <w:szCs w:val="24"/>
              </w:rPr>
              <w:t>9.2. Tiekėjui taikomos netesybos</w:t>
            </w:r>
          </w:p>
        </w:tc>
        <w:tc>
          <w:tcPr>
            <w:tcW w:w="6441" w:type="dxa"/>
            <w:gridSpan w:val="2"/>
          </w:tcPr>
          <w:p w14:paraId="4608CDBF"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sz w:val="24"/>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ACA040F"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30A8DF7"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kern w:val="2"/>
                <w:sz w:val="24"/>
                <w:szCs w:val="24"/>
              </w:rPr>
              <w:t xml:space="preserve">9.2.3. Tiekėjas privalo sumokėti Pirkėjui netesybas per 10 (dešimt) dienų nuo Pirkėjo pareikalavimo, jeigu netesybų suma nėra </w:t>
            </w:r>
            <w:r w:rsidRPr="00AF3305">
              <w:rPr>
                <w:rFonts w:ascii="Times New Roman" w:hAnsi="Times New Roman" w:cs="Times New Roman"/>
                <w:sz w:val="24"/>
                <w:szCs w:val="24"/>
              </w:rPr>
              <w:t>išskaitoma iš Tiekėjui mokėtinos sumos.</w:t>
            </w:r>
          </w:p>
        </w:tc>
      </w:tr>
      <w:tr w:rsidR="001931DD" w:rsidRPr="00AF3305" w14:paraId="1BC774AC" w14:textId="77777777" w:rsidTr="003D6540">
        <w:trPr>
          <w:trHeight w:val="300"/>
        </w:trPr>
        <w:tc>
          <w:tcPr>
            <w:tcW w:w="3094" w:type="dxa"/>
            <w:gridSpan w:val="2"/>
          </w:tcPr>
          <w:p w14:paraId="501CD6FE"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7D709FDE" w14:textId="77777777" w:rsidR="001931DD" w:rsidRPr="00AF3305" w:rsidRDefault="001931DD" w:rsidP="003D6540">
            <w:pPr>
              <w:spacing w:before="120" w:after="120"/>
              <w:rPr>
                <w:rFonts w:ascii="Times New Roman" w:hAnsi="Times New Roman" w:cs="Times New Roman"/>
                <w:bCs/>
                <w:sz w:val="24"/>
                <w:szCs w:val="24"/>
              </w:rPr>
            </w:pPr>
            <w:r w:rsidRPr="00AF3305">
              <w:rPr>
                <w:rFonts w:ascii="Times New Roman" w:hAnsi="Times New Roman" w:cs="Times New Roman"/>
                <w:bCs/>
                <w:kern w:val="2"/>
                <w:sz w:val="24"/>
                <w:szCs w:val="24"/>
              </w:rPr>
              <w:t xml:space="preserve">9.3.1. Nutraukus Sutartį dėl esminio Sutarties pažeidimo, nustatyto Sutarties Specialiosiose sąlygose, mokama </w:t>
            </w:r>
            <w:r w:rsidRPr="00AF3305">
              <w:rPr>
                <w:rFonts w:ascii="Times New Roman" w:hAnsi="Times New Roman" w:cs="Times New Roman"/>
                <w:kern w:val="2"/>
                <w:sz w:val="24"/>
                <w:szCs w:val="24"/>
              </w:rPr>
              <w:t xml:space="preserve">10 (dešimties) </w:t>
            </w:r>
            <w:r w:rsidRPr="00AF3305">
              <w:rPr>
                <w:rFonts w:ascii="Times New Roman" w:hAnsi="Times New Roman" w:cs="Times New Roman"/>
                <w:bCs/>
                <w:kern w:val="2"/>
                <w:sz w:val="24"/>
                <w:szCs w:val="24"/>
              </w:rPr>
              <w:t xml:space="preserve"> procentų dydžio bauda nuo Pradinės Sutarties vertės, nurodytos Specialiųjų sąlygų 5.2 punkte.</w:t>
            </w:r>
          </w:p>
          <w:p w14:paraId="64B2006E" w14:textId="77777777" w:rsidR="001931DD" w:rsidRPr="00AF3305" w:rsidRDefault="001931DD" w:rsidP="003D6540">
            <w:pPr>
              <w:spacing w:before="120" w:after="120"/>
              <w:rPr>
                <w:rFonts w:ascii="Times New Roman" w:hAnsi="Times New Roman" w:cs="Times New Roman"/>
                <w:sz w:val="24"/>
                <w:szCs w:val="24"/>
              </w:rPr>
            </w:pPr>
            <w:r w:rsidRPr="00AF3305">
              <w:rPr>
                <w:rFonts w:ascii="Times New Roman" w:hAnsi="Times New Roman" w:cs="Times New Roman"/>
                <w:sz w:val="24"/>
                <w:szCs w:val="24"/>
              </w:rPr>
              <w:t xml:space="preserve">9.3.2. Nepagrįstai nutraukus Sutarties vykdymą ne Sutartyje nustatyta tvarka, mokama </w:t>
            </w:r>
            <w:r w:rsidRPr="00AF3305">
              <w:rPr>
                <w:rFonts w:ascii="Times New Roman" w:hAnsi="Times New Roman" w:cs="Times New Roman"/>
                <w:kern w:val="2"/>
                <w:sz w:val="24"/>
                <w:szCs w:val="24"/>
              </w:rPr>
              <w:t>10 (dešimties) procentų dydžio bauda nuo Pradinės Sutarties vertės, nurodytos Specialiųjų sąlygų 5.2 punkte.</w:t>
            </w:r>
          </w:p>
        </w:tc>
      </w:tr>
      <w:tr w:rsidR="001931DD" w:rsidRPr="00AF3305" w14:paraId="04917217" w14:textId="77777777" w:rsidTr="003D6540">
        <w:trPr>
          <w:trHeight w:val="300"/>
        </w:trPr>
        <w:tc>
          <w:tcPr>
            <w:tcW w:w="3094" w:type="dxa"/>
            <w:gridSpan w:val="2"/>
          </w:tcPr>
          <w:p w14:paraId="4DD3B5DD"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F4AEC9" w14:textId="77777777" w:rsidR="001931DD" w:rsidRPr="00AF3305" w:rsidRDefault="001931DD" w:rsidP="003D6540">
            <w:pPr>
              <w:spacing w:before="120" w:after="120"/>
              <w:rPr>
                <w:rFonts w:ascii="Times New Roman" w:hAnsi="Times New Roman" w:cs="Times New Roman"/>
                <w:bCs/>
                <w:kern w:val="2"/>
                <w:sz w:val="24"/>
                <w:szCs w:val="24"/>
              </w:rPr>
            </w:pPr>
            <w:r w:rsidRPr="00AF3305">
              <w:rPr>
                <w:rFonts w:ascii="Times New Roman" w:hAnsi="Times New Roman" w:cs="Times New Roman"/>
                <w:bCs/>
                <w:color w:val="000000"/>
                <w:kern w:val="2"/>
                <w:sz w:val="24"/>
                <w:szCs w:val="24"/>
              </w:rPr>
              <w:t>Netaikoma</w:t>
            </w:r>
          </w:p>
          <w:p w14:paraId="3EE22425" w14:textId="77777777" w:rsidR="001931DD" w:rsidRPr="00AF3305" w:rsidRDefault="001931DD" w:rsidP="003D6540">
            <w:pPr>
              <w:spacing w:before="120" w:after="120"/>
              <w:rPr>
                <w:rFonts w:ascii="Times New Roman" w:hAnsi="Times New Roman" w:cs="Times New Roman"/>
                <w:bCs/>
                <w:kern w:val="2"/>
                <w:sz w:val="24"/>
                <w:szCs w:val="24"/>
              </w:rPr>
            </w:pPr>
          </w:p>
        </w:tc>
      </w:tr>
      <w:tr w:rsidR="001931DD" w:rsidRPr="00AF3305" w14:paraId="2D7EC68B" w14:textId="77777777" w:rsidTr="003D6540">
        <w:trPr>
          <w:trHeight w:val="300"/>
        </w:trPr>
        <w:tc>
          <w:tcPr>
            <w:tcW w:w="3094" w:type="dxa"/>
            <w:gridSpan w:val="2"/>
          </w:tcPr>
          <w:p w14:paraId="5AD29D3E"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lastRenderedPageBreak/>
              <w:t>9.5. Tiekėjui taikomos baudos dėl aplinkosauginių ir (arba) socialinių kriterijų nesilaikymo</w:t>
            </w:r>
          </w:p>
        </w:tc>
        <w:tc>
          <w:tcPr>
            <w:tcW w:w="6441" w:type="dxa"/>
            <w:gridSpan w:val="2"/>
          </w:tcPr>
          <w:p w14:paraId="5CE738E6" w14:textId="77777777" w:rsidR="001931DD" w:rsidRPr="00AF3305" w:rsidRDefault="001931DD" w:rsidP="003D6540">
            <w:pPr>
              <w:spacing w:before="120" w:after="120"/>
              <w:rPr>
                <w:rFonts w:ascii="Times New Roman" w:hAnsi="Times New Roman" w:cs="Times New Roman"/>
                <w:bCs/>
                <w:color w:val="4472C4"/>
                <w:kern w:val="2"/>
                <w:sz w:val="24"/>
                <w:szCs w:val="24"/>
              </w:rPr>
            </w:pPr>
            <w:r w:rsidRPr="00AF3305">
              <w:rPr>
                <w:rFonts w:ascii="Times New Roman" w:hAnsi="Times New Roman" w:cs="Times New Roman"/>
                <w:kern w:val="2"/>
                <w:sz w:val="24"/>
                <w:szCs w:val="24"/>
              </w:rPr>
              <w:t>Mokama 200 Eur dydžio bauda už kiekvieną nustatytą atvejį.</w:t>
            </w:r>
          </w:p>
        </w:tc>
      </w:tr>
      <w:tr w:rsidR="001931DD" w:rsidRPr="00AF3305" w14:paraId="24713F83" w14:textId="77777777" w:rsidTr="003D6540">
        <w:trPr>
          <w:trHeight w:val="300"/>
        </w:trPr>
        <w:tc>
          <w:tcPr>
            <w:tcW w:w="3094" w:type="dxa"/>
            <w:gridSpan w:val="2"/>
          </w:tcPr>
          <w:p w14:paraId="7393870D"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7DB105A4" w14:textId="77777777" w:rsidR="001931DD" w:rsidRPr="00AF3305" w:rsidRDefault="001931DD" w:rsidP="003D6540">
            <w:pPr>
              <w:spacing w:before="120" w:after="120"/>
              <w:rPr>
                <w:rFonts w:ascii="Times New Roman" w:hAnsi="Times New Roman" w:cs="Times New Roman"/>
                <w:bCs/>
                <w:color w:val="4472C4"/>
                <w:kern w:val="2"/>
                <w:sz w:val="24"/>
                <w:szCs w:val="24"/>
              </w:rPr>
            </w:pPr>
            <w:r w:rsidRPr="00AF3305">
              <w:rPr>
                <w:rFonts w:ascii="Times New Roman" w:hAnsi="Times New Roman" w:cs="Times New Roman"/>
                <w:bCs/>
                <w:kern w:val="2"/>
                <w:sz w:val="24"/>
                <w:szCs w:val="24"/>
              </w:rPr>
              <w:t>Netaikoma</w:t>
            </w:r>
          </w:p>
          <w:p w14:paraId="0B32519A" w14:textId="77777777" w:rsidR="001931DD" w:rsidRPr="00AF3305" w:rsidRDefault="001931DD" w:rsidP="003D6540">
            <w:pPr>
              <w:spacing w:before="120" w:after="120"/>
              <w:rPr>
                <w:rFonts w:ascii="Times New Roman" w:hAnsi="Times New Roman" w:cs="Times New Roman"/>
                <w:bCs/>
                <w:color w:val="4472C4"/>
                <w:kern w:val="2"/>
                <w:sz w:val="24"/>
                <w:szCs w:val="24"/>
              </w:rPr>
            </w:pPr>
          </w:p>
        </w:tc>
      </w:tr>
      <w:tr w:rsidR="001931DD" w:rsidRPr="00AF3305" w14:paraId="2554117C" w14:textId="77777777" w:rsidTr="003D6540">
        <w:trPr>
          <w:trHeight w:val="300"/>
        </w:trPr>
        <w:tc>
          <w:tcPr>
            <w:tcW w:w="3094" w:type="dxa"/>
            <w:gridSpan w:val="2"/>
          </w:tcPr>
          <w:p w14:paraId="279E51C5"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sz w:val="24"/>
                <w:szCs w:val="24"/>
              </w:rPr>
              <w:t xml:space="preserve">9.7. Tiekėjui taikomos netesybos dėl pirkimo dokumentuose nustatytų Kokybinių kriterijų </w:t>
            </w:r>
            <w:proofErr w:type="spellStart"/>
            <w:r w:rsidRPr="00AF3305">
              <w:rPr>
                <w:rFonts w:ascii="Times New Roman" w:hAnsi="Times New Roman" w:cs="Times New Roman"/>
                <w:b/>
                <w:sz w:val="24"/>
                <w:szCs w:val="24"/>
              </w:rPr>
              <w:t>nepasiekimo</w:t>
            </w:r>
            <w:proofErr w:type="spellEnd"/>
            <w:r w:rsidRPr="00AF3305">
              <w:rPr>
                <w:rFonts w:ascii="Times New Roman" w:hAnsi="Times New Roman" w:cs="Times New Roman"/>
                <w:b/>
                <w:sz w:val="24"/>
                <w:szCs w:val="24"/>
              </w:rPr>
              <w:t xml:space="preserve"> Sutarties vykdymo metu</w:t>
            </w:r>
          </w:p>
        </w:tc>
        <w:tc>
          <w:tcPr>
            <w:tcW w:w="6441" w:type="dxa"/>
            <w:gridSpan w:val="2"/>
          </w:tcPr>
          <w:p w14:paraId="7FB3A97C" w14:textId="77777777" w:rsidR="001931DD" w:rsidRPr="00AF3305" w:rsidRDefault="001931DD" w:rsidP="003D6540">
            <w:pPr>
              <w:spacing w:before="120" w:after="120"/>
              <w:rPr>
                <w:rFonts w:ascii="Times New Roman" w:hAnsi="Times New Roman" w:cs="Times New Roman"/>
                <w:bCs/>
                <w:color w:val="4472C4"/>
                <w:kern w:val="2"/>
                <w:sz w:val="24"/>
                <w:szCs w:val="24"/>
              </w:rPr>
            </w:pPr>
            <w:r w:rsidRPr="00AF3305">
              <w:rPr>
                <w:rFonts w:ascii="Times New Roman" w:hAnsi="Times New Roman" w:cs="Times New Roman"/>
                <w:bCs/>
                <w:sz w:val="24"/>
                <w:szCs w:val="24"/>
              </w:rPr>
              <w:t xml:space="preserve">Netaikoma </w:t>
            </w:r>
          </w:p>
          <w:p w14:paraId="2A79FFB8" w14:textId="77777777" w:rsidR="001931DD" w:rsidRPr="00AF3305" w:rsidRDefault="001931DD" w:rsidP="003D6540">
            <w:pPr>
              <w:spacing w:before="120" w:after="120"/>
              <w:rPr>
                <w:rFonts w:ascii="Times New Roman" w:hAnsi="Times New Roman" w:cs="Times New Roman"/>
                <w:bCs/>
                <w:color w:val="4472C4"/>
                <w:kern w:val="2"/>
                <w:sz w:val="24"/>
                <w:szCs w:val="24"/>
              </w:rPr>
            </w:pPr>
          </w:p>
        </w:tc>
      </w:tr>
      <w:tr w:rsidR="001931DD" w:rsidRPr="00AF3305" w14:paraId="40B8B66D" w14:textId="77777777" w:rsidTr="003D654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52F7B25"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 xml:space="preserve">9.8. Tiekėjui taikomos netesybos dėl Sutarties įvykdymo užtikrinimo </w:t>
            </w:r>
            <w:r w:rsidRPr="00AF3305">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993FDA7" w14:textId="77777777" w:rsidR="001931DD" w:rsidRPr="00AF3305" w:rsidRDefault="001931DD" w:rsidP="003D6540">
            <w:pPr>
              <w:spacing w:before="120" w:after="120"/>
              <w:rPr>
                <w:rFonts w:ascii="Times New Roman" w:hAnsi="Times New Roman" w:cs="Times New Roman"/>
                <w:bCs/>
                <w:color w:val="4472C4"/>
                <w:kern w:val="2"/>
                <w:sz w:val="24"/>
                <w:szCs w:val="24"/>
              </w:rPr>
            </w:pPr>
            <w:r w:rsidRPr="00AF3305">
              <w:rPr>
                <w:rFonts w:ascii="Times New Roman" w:hAnsi="Times New Roman" w:cs="Times New Roman"/>
                <w:bCs/>
                <w:kern w:val="2"/>
                <w:sz w:val="24"/>
                <w:szCs w:val="24"/>
              </w:rPr>
              <w:t>Netaikoma</w:t>
            </w:r>
          </w:p>
          <w:p w14:paraId="2D76C6E3" w14:textId="77777777" w:rsidR="001931DD" w:rsidRPr="00AF3305" w:rsidRDefault="001931DD" w:rsidP="003D6540">
            <w:pPr>
              <w:spacing w:before="120" w:after="120"/>
              <w:rPr>
                <w:rFonts w:ascii="Times New Roman" w:hAnsi="Times New Roman" w:cs="Times New Roman"/>
                <w:bCs/>
                <w:color w:val="4472C4"/>
                <w:kern w:val="2"/>
                <w:sz w:val="24"/>
                <w:szCs w:val="24"/>
              </w:rPr>
            </w:pPr>
          </w:p>
        </w:tc>
      </w:tr>
      <w:tr w:rsidR="001931DD" w:rsidRPr="00AF3305" w14:paraId="42B0D4A2" w14:textId="77777777" w:rsidTr="003D6540">
        <w:trPr>
          <w:trHeight w:val="300"/>
        </w:trPr>
        <w:tc>
          <w:tcPr>
            <w:tcW w:w="3094" w:type="dxa"/>
            <w:gridSpan w:val="2"/>
          </w:tcPr>
          <w:p w14:paraId="093B43C6" w14:textId="77777777" w:rsidR="001931DD" w:rsidRPr="00AF3305" w:rsidRDefault="001931DD" w:rsidP="003D6540">
            <w:pPr>
              <w:spacing w:before="120" w:after="120"/>
              <w:rPr>
                <w:rFonts w:ascii="Times New Roman" w:hAnsi="Times New Roman" w:cs="Times New Roman"/>
                <w:bCs/>
                <w:kern w:val="2"/>
                <w:sz w:val="24"/>
                <w:szCs w:val="24"/>
              </w:rPr>
            </w:pPr>
            <w:r w:rsidRPr="00AF3305">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AF3305">
              <w:rPr>
                <w:rFonts w:ascii="Times New Roman" w:hAnsi="Times New Roman" w:cs="Times New Roman"/>
                <w:bCs/>
                <w:sz w:val="24"/>
                <w:szCs w:val="24"/>
              </w:rPr>
              <w:t xml:space="preserve"> </w:t>
            </w:r>
            <w:r w:rsidRPr="00AF3305">
              <w:rPr>
                <w:rFonts w:ascii="Times New Roman" w:hAnsi="Times New Roman" w:cs="Times New Roman"/>
                <w:b/>
                <w:sz w:val="24"/>
                <w:szCs w:val="24"/>
              </w:rPr>
              <w:t>intelektiniais veiklos rezultatais nesilaikymo</w:t>
            </w:r>
          </w:p>
        </w:tc>
        <w:tc>
          <w:tcPr>
            <w:tcW w:w="6441" w:type="dxa"/>
            <w:gridSpan w:val="2"/>
          </w:tcPr>
          <w:p w14:paraId="41A3C40B" w14:textId="77777777" w:rsidR="001931DD" w:rsidRPr="00AF3305" w:rsidRDefault="001931DD" w:rsidP="003D6540">
            <w:pPr>
              <w:spacing w:before="120" w:after="120"/>
              <w:rPr>
                <w:rFonts w:ascii="Times New Roman" w:hAnsi="Times New Roman" w:cs="Times New Roman"/>
                <w:bCs/>
                <w:color w:val="4472C4"/>
                <w:kern w:val="2"/>
                <w:sz w:val="24"/>
                <w:szCs w:val="24"/>
              </w:rPr>
            </w:pPr>
            <w:r w:rsidRPr="00AF3305">
              <w:rPr>
                <w:rFonts w:ascii="Times New Roman" w:hAnsi="Times New Roman" w:cs="Times New Roman"/>
                <w:bCs/>
                <w:kern w:val="2"/>
                <w:sz w:val="24"/>
                <w:szCs w:val="24"/>
              </w:rPr>
              <w:t>Netaikoma</w:t>
            </w:r>
          </w:p>
          <w:p w14:paraId="42A4ADEA" w14:textId="77777777" w:rsidR="001931DD" w:rsidRPr="00AF3305" w:rsidRDefault="001931DD" w:rsidP="003D6540">
            <w:pPr>
              <w:spacing w:before="120" w:after="120"/>
              <w:rPr>
                <w:rFonts w:ascii="Times New Roman" w:hAnsi="Times New Roman" w:cs="Times New Roman"/>
                <w:bCs/>
                <w:color w:val="4472C4"/>
                <w:kern w:val="2"/>
                <w:sz w:val="24"/>
                <w:szCs w:val="24"/>
              </w:rPr>
            </w:pPr>
          </w:p>
        </w:tc>
      </w:tr>
      <w:tr w:rsidR="001931DD" w:rsidRPr="00AF3305" w14:paraId="3DCCF483" w14:textId="77777777" w:rsidTr="003D6540">
        <w:trPr>
          <w:trHeight w:val="300"/>
        </w:trPr>
        <w:tc>
          <w:tcPr>
            <w:tcW w:w="3094" w:type="dxa"/>
            <w:gridSpan w:val="2"/>
          </w:tcPr>
          <w:p w14:paraId="14DA108A" w14:textId="77777777" w:rsidR="001931DD" w:rsidRPr="00AF3305" w:rsidRDefault="001931DD" w:rsidP="003D6540">
            <w:pPr>
              <w:spacing w:before="120" w:after="120"/>
              <w:rPr>
                <w:rFonts w:ascii="Times New Roman" w:hAnsi="Times New Roman" w:cs="Times New Roman"/>
                <w:b/>
                <w:kern w:val="2"/>
                <w:sz w:val="24"/>
                <w:szCs w:val="24"/>
                <w:lang w:val="en-US"/>
              </w:rPr>
            </w:pPr>
            <w:r w:rsidRPr="00AF3305">
              <w:rPr>
                <w:rFonts w:ascii="Times New Roman" w:hAnsi="Times New Roman" w:cs="Times New Roman"/>
                <w:b/>
                <w:kern w:val="2"/>
                <w:sz w:val="24"/>
                <w:szCs w:val="24"/>
                <w:lang w:val="en-US"/>
              </w:rPr>
              <w:t xml:space="preserve">9.10. </w:t>
            </w:r>
            <w:r w:rsidRPr="00AF3305">
              <w:rPr>
                <w:rFonts w:ascii="Times New Roman" w:hAnsi="Times New Roman" w:cs="Times New Roman"/>
                <w:b/>
                <w:kern w:val="2"/>
                <w:sz w:val="24"/>
                <w:szCs w:val="24"/>
              </w:rPr>
              <w:t>Kitos netesybos</w:t>
            </w:r>
          </w:p>
        </w:tc>
        <w:tc>
          <w:tcPr>
            <w:tcW w:w="6441" w:type="dxa"/>
            <w:gridSpan w:val="2"/>
          </w:tcPr>
          <w:p w14:paraId="0CB92EC4" w14:textId="77777777" w:rsidR="001931DD" w:rsidRPr="00AF3305" w:rsidRDefault="001931DD" w:rsidP="003D6540">
            <w:pPr>
              <w:spacing w:before="120" w:after="120"/>
              <w:rPr>
                <w:rFonts w:ascii="Times New Roman" w:hAnsi="Times New Roman" w:cs="Times New Roman"/>
                <w:bCs/>
                <w:color w:val="4472C4"/>
                <w:kern w:val="2"/>
                <w:sz w:val="24"/>
                <w:szCs w:val="24"/>
              </w:rPr>
            </w:pPr>
            <w:r w:rsidRPr="00AF3305">
              <w:rPr>
                <w:rFonts w:ascii="Times New Roman" w:hAnsi="Times New Roman" w:cs="Times New Roman"/>
                <w:bCs/>
                <w:kern w:val="2"/>
                <w:sz w:val="24"/>
                <w:szCs w:val="24"/>
              </w:rPr>
              <w:t>Netaikoma</w:t>
            </w:r>
          </w:p>
          <w:p w14:paraId="3743C442" w14:textId="77777777" w:rsidR="001931DD" w:rsidRPr="00AF3305" w:rsidRDefault="001931DD" w:rsidP="003D6540">
            <w:pPr>
              <w:spacing w:before="120" w:after="120"/>
              <w:rPr>
                <w:rFonts w:ascii="Times New Roman" w:hAnsi="Times New Roman" w:cs="Times New Roman"/>
                <w:bCs/>
                <w:color w:val="4472C4"/>
                <w:kern w:val="2"/>
                <w:sz w:val="24"/>
                <w:szCs w:val="24"/>
              </w:rPr>
            </w:pPr>
          </w:p>
        </w:tc>
      </w:tr>
      <w:tr w:rsidR="001931DD" w:rsidRPr="00AF3305" w14:paraId="2C1B9B09" w14:textId="77777777" w:rsidTr="003D6540">
        <w:trPr>
          <w:trHeight w:val="300"/>
        </w:trPr>
        <w:tc>
          <w:tcPr>
            <w:tcW w:w="9535" w:type="dxa"/>
            <w:gridSpan w:val="4"/>
          </w:tcPr>
          <w:p w14:paraId="7ACD2BF0" w14:textId="77777777" w:rsidR="001931DD" w:rsidRPr="00AF3305" w:rsidRDefault="001931DD" w:rsidP="003D6540">
            <w:pPr>
              <w:spacing w:before="120" w:after="120"/>
              <w:jc w:val="center"/>
              <w:rPr>
                <w:rFonts w:ascii="Times New Roman" w:hAnsi="Times New Roman" w:cs="Times New Roman"/>
                <w:color w:val="4472C4"/>
                <w:kern w:val="2"/>
                <w:sz w:val="24"/>
                <w:szCs w:val="24"/>
              </w:rPr>
            </w:pPr>
            <w:r w:rsidRPr="00AF3305">
              <w:rPr>
                <w:rFonts w:ascii="Times New Roman" w:hAnsi="Times New Roman" w:cs="Times New Roman"/>
                <w:b/>
                <w:kern w:val="2"/>
                <w:sz w:val="24"/>
                <w:szCs w:val="24"/>
              </w:rPr>
              <w:t>10. ESMINĖS SUTARTIES SĄLYGOS</w:t>
            </w:r>
          </w:p>
        </w:tc>
      </w:tr>
      <w:tr w:rsidR="001931DD" w:rsidRPr="00AF3305" w14:paraId="391CCB6B" w14:textId="77777777" w:rsidTr="003D6540">
        <w:trPr>
          <w:trHeight w:val="300"/>
        </w:trPr>
        <w:tc>
          <w:tcPr>
            <w:tcW w:w="3094" w:type="dxa"/>
            <w:gridSpan w:val="2"/>
          </w:tcPr>
          <w:p w14:paraId="3A17840F" w14:textId="77777777" w:rsidR="001931DD" w:rsidRPr="00AF3305" w:rsidRDefault="001931DD" w:rsidP="003D6540">
            <w:pPr>
              <w:spacing w:before="120" w:after="120"/>
              <w:rPr>
                <w:rFonts w:ascii="Times New Roman" w:hAnsi="Times New Roman" w:cs="Times New Roman"/>
                <w:b/>
                <w:kern w:val="2"/>
                <w:sz w:val="24"/>
                <w:szCs w:val="24"/>
                <w:lang w:val="en-US"/>
              </w:rPr>
            </w:pPr>
            <w:r w:rsidRPr="00AF3305">
              <w:rPr>
                <w:rFonts w:ascii="Times New Roman" w:hAnsi="Times New Roman" w:cs="Times New Roman"/>
                <w:b/>
                <w:kern w:val="2"/>
                <w:sz w:val="24"/>
                <w:szCs w:val="24"/>
                <w:lang w:val="en-US"/>
              </w:rPr>
              <w:t>10.1</w:t>
            </w:r>
            <w:r w:rsidRPr="00AF3305">
              <w:rPr>
                <w:rFonts w:ascii="Times New Roman" w:hAnsi="Times New Roman" w:cs="Times New Roman"/>
                <w:b/>
                <w:kern w:val="2"/>
                <w:sz w:val="24"/>
                <w:szCs w:val="24"/>
              </w:rPr>
              <w:t xml:space="preserve"> Esminės Sutarties sąlygos</w:t>
            </w:r>
          </w:p>
        </w:tc>
        <w:tc>
          <w:tcPr>
            <w:tcW w:w="6441" w:type="dxa"/>
            <w:gridSpan w:val="2"/>
          </w:tcPr>
          <w:p w14:paraId="3331FA7B" w14:textId="77777777" w:rsidR="001931DD" w:rsidRPr="00AF3305" w:rsidRDefault="001931DD" w:rsidP="003D6540">
            <w:pPr>
              <w:spacing w:before="120" w:after="120"/>
              <w:rPr>
                <w:rFonts w:ascii="Times New Roman" w:hAnsi="Times New Roman" w:cs="Times New Roman"/>
                <w:color w:val="4472C4"/>
                <w:kern w:val="2"/>
                <w:sz w:val="24"/>
                <w:szCs w:val="24"/>
              </w:rPr>
            </w:pPr>
            <w:r w:rsidRPr="00AF3305">
              <w:rPr>
                <w:rFonts w:ascii="Times New Roman" w:hAnsi="Times New Roman" w:cs="Times New Roman"/>
                <w:kern w:val="2"/>
                <w:sz w:val="24"/>
                <w:szCs w:val="24"/>
              </w:rPr>
              <w:t>Netaikoma</w:t>
            </w:r>
          </w:p>
          <w:p w14:paraId="1F632205" w14:textId="77777777" w:rsidR="001931DD" w:rsidRPr="00AF3305" w:rsidRDefault="001931DD" w:rsidP="003D6540">
            <w:pPr>
              <w:spacing w:before="120" w:after="120"/>
              <w:rPr>
                <w:rFonts w:ascii="Times New Roman" w:hAnsi="Times New Roman" w:cs="Times New Roman"/>
                <w:color w:val="4472C4"/>
                <w:kern w:val="2"/>
                <w:sz w:val="24"/>
                <w:szCs w:val="24"/>
              </w:rPr>
            </w:pPr>
          </w:p>
        </w:tc>
      </w:tr>
      <w:tr w:rsidR="001931DD" w:rsidRPr="00AF3305" w14:paraId="089C0DB5" w14:textId="77777777" w:rsidTr="003D6540">
        <w:trPr>
          <w:trHeight w:val="300"/>
        </w:trPr>
        <w:tc>
          <w:tcPr>
            <w:tcW w:w="3094" w:type="dxa"/>
            <w:gridSpan w:val="2"/>
          </w:tcPr>
          <w:p w14:paraId="20B4AB27" w14:textId="77777777" w:rsidR="001931DD" w:rsidRPr="00AF3305" w:rsidRDefault="001931DD" w:rsidP="003D6540">
            <w:pPr>
              <w:spacing w:before="120" w:after="120"/>
              <w:rPr>
                <w:rFonts w:ascii="Times New Roman" w:hAnsi="Times New Roman" w:cs="Times New Roman"/>
                <w:b/>
                <w:kern w:val="2"/>
                <w:sz w:val="24"/>
                <w:szCs w:val="24"/>
                <w:lang w:val="en-US"/>
              </w:rPr>
            </w:pPr>
            <w:r w:rsidRPr="00AF3305">
              <w:rPr>
                <w:rFonts w:ascii="Times New Roman" w:hAnsi="Times New Roman" w:cs="Times New Roman"/>
                <w:b/>
                <w:bCs/>
                <w:kern w:val="2"/>
                <w:sz w:val="24"/>
                <w:szCs w:val="24"/>
              </w:rPr>
              <w:t>10.2. Dideli arba nuolatiniai esminės Sutarties sąlygos vykdymo trūkumai</w:t>
            </w:r>
          </w:p>
        </w:tc>
        <w:tc>
          <w:tcPr>
            <w:tcW w:w="6441" w:type="dxa"/>
            <w:gridSpan w:val="2"/>
          </w:tcPr>
          <w:p w14:paraId="4E16C47E" w14:textId="77777777" w:rsidR="001931DD" w:rsidRPr="00AF3305" w:rsidRDefault="001931DD" w:rsidP="003D6540">
            <w:pPr>
              <w:spacing w:before="120" w:after="120" w:line="276" w:lineRule="auto"/>
              <w:jc w:val="both"/>
              <w:textAlignment w:val="baseline"/>
              <w:rPr>
                <w:rFonts w:ascii="Times New Roman" w:hAnsi="Times New Roman" w:cs="Times New Roman"/>
                <w:kern w:val="2"/>
                <w:sz w:val="24"/>
                <w:szCs w:val="24"/>
              </w:rPr>
            </w:pPr>
            <w:r w:rsidRPr="00AF3305">
              <w:rPr>
                <w:rFonts w:ascii="Times New Roman" w:eastAsia="Arial" w:hAnsi="Times New Roman" w:cs="Times New Roman"/>
                <w:sz w:val="24"/>
                <w:szCs w:val="24"/>
              </w:rPr>
              <w:t>Netaikoma</w:t>
            </w:r>
          </w:p>
          <w:p w14:paraId="5A7D00FF" w14:textId="77777777" w:rsidR="001931DD" w:rsidRPr="00AF3305" w:rsidRDefault="001931DD" w:rsidP="003D6540">
            <w:pPr>
              <w:spacing w:before="120" w:after="120"/>
              <w:rPr>
                <w:rFonts w:ascii="Times New Roman" w:hAnsi="Times New Roman" w:cs="Times New Roman"/>
                <w:kern w:val="2"/>
                <w:sz w:val="24"/>
                <w:szCs w:val="24"/>
              </w:rPr>
            </w:pPr>
          </w:p>
        </w:tc>
      </w:tr>
      <w:tr w:rsidR="001931DD" w:rsidRPr="00AF3305" w14:paraId="0D6040B6" w14:textId="77777777" w:rsidTr="003D6540">
        <w:trPr>
          <w:trHeight w:val="300"/>
        </w:trPr>
        <w:tc>
          <w:tcPr>
            <w:tcW w:w="9535" w:type="dxa"/>
            <w:gridSpan w:val="4"/>
          </w:tcPr>
          <w:p w14:paraId="65C68EC6"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11. SUTARTIES GALIOJIMAS IR KEITIMAS</w:t>
            </w:r>
          </w:p>
        </w:tc>
      </w:tr>
      <w:tr w:rsidR="001931DD" w:rsidRPr="00AF3305" w14:paraId="4DD5FE72" w14:textId="77777777" w:rsidTr="003D6540">
        <w:trPr>
          <w:trHeight w:val="300"/>
        </w:trPr>
        <w:tc>
          <w:tcPr>
            <w:tcW w:w="3094" w:type="dxa"/>
            <w:gridSpan w:val="2"/>
          </w:tcPr>
          <w:p w14:paraId="409F467B"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sz w:val="24"/>
                <w:szCs w:val="24"/>
              </w:rPr>
              <w:lastRenderedPageBreak/>
              <w:t>11.1. Sutarties sudarymas ir įsigaliojimas</w:t>
            </w:r>
          </w:p>
        </w:tc>
        <w:tc>
          <w:tcPr>
            <w:tcW w:w="6441" w:type="dxa"/>
            <w:gridSpan w:val="2"/>
          </w:tcPr>
          <w:p w14:paraId="395FB7A6"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Ši Sutartis laikoma sudaryta ir įsigalioja nuo Sutarties pasirašymo dienos (antrosios Šalies pasirašymo dieną).</w:t>
            </w:r>
          </w:p>
          <w:p w14:paraId="2815226A" w14:textId="77777777" w:rsidR="001931DD" w:rsidRPr="00AF3305" w:rsidRDefault="001931DD" w:rsidP="003D6540">
            <w:pPr>
              <w:spacing w:before="120" w:after="120"/>
              <w:rPr>
                <w:rFonts w:ascii="Times New Roman" w:hAnsi="Times New Roman" w:cs="Times New Roman"/>
                <w:color w:val="4472C4"/>
                <w:kern w:val="2"/>
                <w:sz w:val="24"/>
                <w:szCs w:val="24"/>
              </w:rPr>
            </w:pPr>
            <w:r w:rsidRPr="00AF3305">
              <w:rPr>
                <w:rFonts w:ascii="Times New Roman" w:hAnsi="Times New Roman" w:cs="Times New Roman"/>
                <w:color w:val="000000"/>
                <w:kern w:val="2"/>
                <w:sz w:val="24"/>
                <w:szCs w:val="24"/>
              </w:rPr>
              <w:t xml:space="preserve">Sutartis galioja iki </w:t>
            </w:r>
            <w:r w:rsidRPr="00AF3305">
              <w:rPr>
                <w:rFonts w:ascii="Times New Roman" w:hAnsi="Times New Roman" w:cs="Times New Roman"/>
                <w:kern w:val="2"/>
                <w:sz w:val="24"/>
                <w:szCs w:val="24"/>
              </w:rPr>
              <w:t>visiško prievolių įvykdymo (kol bus išnaudota Pradinės Sutarties vertė, bet jos terminas negali būti ilgesnis kaip 30 mėn.</w:t>
            </w:r>
          </w:p>
        </w:tc>
      </w:tr>
      <w:tr w:rsidR="001931DD" w:rsidRPr="00AF3305" w14:paraId="5C4DFDA6" w14:textId="77777777" w:rsidTr="003D6540">
        <w:trPr>
          <w:trHeight w:val="300"/>
        </w:trPr>
        <w:tc>
          <w:tcPr>
            <w:tcW w:w="3094" w:type="dxa"/>
            <w:gridSpan w:val="2"/>
          </w:tcPr>
          <w:p w14:paraId="258F2F43"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11.2. Sutarties galiojimo termino pratęsimas</w:t>
            </w:r>
          </w:p>
        </w:tc>
        <w:tc>
          <w:tcPr>
            <w:tcW w:w="6441" w:type="dxa"/>
            <w:gridSpan w:val="2"/>
          </w:tcPr>
          <w:p w14:paraId="0114DAA3"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Netaikoma</w:t>
            </w:r>
          </w:p>
          <w:p w14:paraId="181442A9" w14:textId="77777777" w:rsidR="001931DD" w:rsidRPr="00AF3305" w:rsidRDefault="001931DD" w:rsidP="003D6540">
            <w:pPr>
              <w:spacing w:before="120" w:after="120"/>
              <w:rPr>
                <w:rFonts w:ascii="Times New Roman" w:hAnsi="Times New Roman" w:cs="Times New Roman"/>
                <w:kern w:val="2"/>
                <w:sz w:val="24"/>
                <w:szCs w:val="24"/>
              </w:rPr>
            </w:pPr>
          </w:p>
        </w:tc>
      </w:tr>
      <w:tr w:rsidR="001931DD" w:rsidRPr="00AF3305" w14:paraId="62FE51D9" w14:textId="77777777" w:rsidTr="003D6540">
        <w:trPr>
          <w:trHeight w:val="300"/>
        </w:trPr>
        <w:tc>
          <w:tcPr>
            <w:tcW w:w="9535" w:type="dxa"/>
            <w:gridSpan w:val="4"/>
          </w:tcPr>
          <w:p w14:paraId="3708ADBF"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12. SUTARTIES NUTRAUKIMAS</w:t>
            </w:r>
          </w:p>
        </w:tc>
      </w:tr>
      <w:tr w:rsidR="001931DD" w:rsidRPr="00AF3305" w14:paraId="62B295B8" w14:textId="77777777" w:rsidTr="003D6540">
        <w:trPr>
          <w:trHeight w:val="300"/>
        </w:trPr>
        <w:tc>
          <w:tcPr>
            <w:tcW w:w="3058" w:type="dxa"/>
            <w:tcBorders>
              <w:top w:val="single" w:sz="4" w:space="0" w:color="auto"/>
              <w:left w:val="single" w:sz="4" w:space="0" w:color="auto"/>
              <w:bottom w:val="single" w:sz="4" w:space="0" w:color="auto"/>
              <w:right w:val="single" w:sz="4" w:space="0" w:color="auto"/>
            </w:tcBorders>
          </w:tcPr>
          <w:p w14:paraId="5196ED63"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1DDCF6" w14:textId="77777777" w:rsidR="001931DD" w:rsidRPr="00AF3305" w:rsidRDefault="001931DD" w:rsidP="003D6540">
            <w:pPr>
              <w:spacing w:before="120" w:after="120"/>
              <w:rPr>
                <w:rFonts w:ascii="Times New Roman" w:hAnsi="Times New Roman" w:cs="Times New Roman"/>
                <w:color w:val="4472C4"/>
                <w:kern w:val="2"/>
                <w:sz w:val="24"/>
                <w:szCs w:val="24"/>
              </w:rPr>
            </w:pPr>
            <w:r w:rsidRPr="00AF3305">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1931DD" w:rsidRPr="00AF3305" w14:paraId="560037AD" w14:textId="77777777" w:rsidTr="003D6540">
        <w:trPr>
          <w:trHeight w:val="300"/>
        </w:trPr>
        <w:tc>
          <w:tcPr>
            <w:tcW w:w="3058" w:type="dxa"/>
            <w:tcBorders>
              <w:top w:val="single" w:sz="4" w:space="0" w:color="auto"/>
              <w:left w:val="single" w:sz="4" w:space="0" w:color="auto"/>
              <w:bottom w:val="single" w:sz="4" w:space="0" w:color="auto"/>
              <w:right w:val="single" w:sz="4" w:space="0" w:color="auto"/>
            </w:tcBorders>
          </w:tcPr>
          <w:p w14:paraId="78269134"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A9D5E2A"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12.2.1. jeigu Tiekėjas nevykdo prisiimtų įsipareigojimų už Sutartyje nustatytą Sutarties kainą / įkainius;</w:t>
            </w:r>
          </w:p>
          <w:p w14:paraId="02326F37" w14:textId="77777777" w:rsidR="001931DD" w:rsidRPr="00AF3305" w:rsidRDefault="001931DD" w:rsidP="003D6540">
            <w:pPr>
              <w:spacing w:before="120" w:after="120" w:line="257" w:lineRule="auto"/>
              <w:jc w:val="both"/>
              <w:rPr>
                <w:rFonts w:ascii="Times New Roman" w:eastAsia="Arial" w:hAnsi="Times New Roman" w:cs="Times New Roman"/>
                <w:kern w:val="2"/>
                <w:sz w:val="24"/>
                <w:szCs w:val="24"/>
                <w:lang w:val="lt"/>
              </w:rPr>
            </w:pPr>
            <w:r w:rsidRPr="00AF3305">
              <w:rPr>
                <w:rFonts w:ascii="Times New Roman" w:eastAsia="Arial" w:hAnsi="Times New Roman" w:cs="Times New Roman"/>
                <w:kern w:val="2"/>
                <w:sz w:val="24"/>
                <w:szCs w:val="24"/>
                <w:lang w:val="lt"/>
              </w:rPr>
              <w:t>12.2.2. Tiekėjas pažeidžia Paslaugų suteikimo terminus ir dėl Paslaugų suteikimo vėlavimo Paslaugos tampa nebereikalingos;</w:t>
            </w:r>
          </w:p>
          <w:p w14:paraId="63E1517E" w14:textId="77777777" w:rsidR="001931DD" w:rsidRPr="00AF3305" w:rsidRDefault="001931DD" w:rsidP="003D6540">
            <w:pPr>
              <w:spacing w:before="120" w:after="120" w:line="257" w:lineRule="auto"/>
              <w:jc w:val="both"/>
              <w:rPr>
                <w:rFonts w:ascii="Times New Roman" w:eastAsia="Arial" w:hAnsi="Times New Roman" w:cs="Times New Roman"/>
                <w:color w:val="FF0000"/>
                <w:kern w:val="2"/>
                <w:sz w:val="24"/>
                <w:szCs w:val="24"/>
              </w:rPr>
            </w:pPr>
            <w:r w:rsidRPr="00AF3305">
              <w:rPr>
                <w:rFonts w:ascii="Times New Roman" w:eastAsia="Arial" w:hAnsi="Times New Roman" w:cs="Times New Roman"/>
                <w:kern w:val="2"/>
                <w:sz w:val="24"/>
                <w:szCs w:val="24"/>
                <w:lang w:val="lt"/>
              </w:rPr>
              <w:t>12.2.3. Tiekėjas daugiau kaip 2 (du) kartus suteikia Paslaugas, kurios neatitinka Sutartyje ir (ar) įstatymuose nustatytų reikalavimų Paslaugoms.</w:t>
            </w:r>
          </w:p>
        </w:tc>
      </w:tr>
      <w:tr w:rsidR="001931DD" w:rsidRPr="00AF3305" w14:paraId="70CEF576" w14:textId="77777777" w:rsidTr="003D6540">
        <w:trPr>
          <w:trHeight w:val="300"/>
        </w:trPr>
        <w:tc>
          <w:tcPr>
            <w:tcW w:w="9535" w:type="dxa"/>
            <w:gridSpan w:val="4"/>
          </w:tcPr>
          <w:p w14:paraId="6164BDB7" w14:textId="77777777" w:rsidR="001931DD" w:rsidRPr="00AF3305" w:rsidRDefault="001931DD" w:rsidP="003D6540">
            <w:pPr>
              <w:spacing w:before="120" w:after="120"/>
              <w:jc w:val="center"/>
              <w:rPr>
                <w:rFonts w:ascii="Times New Roman" w:hAnsi="Times New Roman" w:cs="Times New Roman"/>
                <w:kern w:val="2"/>
                <w:sz w:val="24"/>
                <w:szCs w:val="24"/>
              </w:rPr>
            </w:pPr>
            <w:r w:rsidRPr="00AF3305">
              <w:rPr>
                <w:rFonts w:ascii="Times New Roman" w:hAnsi="Times New Roman" w:cs="Times New Roman"/>
                <w:b/>
                <w:kern w:val="2"/>
                <w:sz w:val="24"/>
                <w:szCs w:val="24"/>
              </w:rPr>
              <w:t xml:space="preserve">13. APLINKOS APSAUGOS IR SOCIALINIAI KRITERIJAI </w:t>
            </w:r>
          </w:p>
        </w:tc>
      </w:tr>
      <w:tr w:rsidR="001931DD" w:rsidRPr="00AF3305" w14:paraId="6CBA93EB" w14:textId="77777777" w:rsidTr="003D6540">
        <w:trPr>
          <w:trHeight w:val="300"/>
        </w:trPr>
        <w:tc>
          <w:tcPr>
            <w:tcW w:w="3058" w:type="dxa"/>
          </w:tcPr>
          <w:p w14:paraId="4EABA3DB"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29B9E94B" w14:textId="77777777" w:rsidR="001931DD" w:rsidRPr="00AF3305" w:rsidRDefault="001931DD" w:rsidP="003D6540">
            <w:pPr>
              <w:spacing w:before="120" w:after="120"/>
              <w:jc w:val="both"/>
              <w:rPr>
                <w:rFonts w:ascii="Times New Roman" w:hAnsi="Times New Roman" w:cs="Times New Roman"/>
                <w:kern w:val="2"/>
                <w:sz w:val="24"/>
                <w:szCs w:val="24"/>
              </w:rPr>
            </w:pPr>
            <w:r w:rsidRPr="00AF3305">
              <w:rPr>
                <w:rFonts w:ascii="Times New Roman" w:hAnsi="Times New Roman" w:cs="Times New Roman"/>
                <w:color w:val="000000"/>
                <w:kern w:val="2"/>
                <w:sz w:val="24"/>
                <w:szCs w:val="24"/>
                <w:shd w:val="clear" w:color="auto" w:fill="FFFFFF"/>
              </w:rPr>
              <w:t xml:space="preserve">Aplinkosauginis kriterijus Paslaugų teikimui nustatomas vadovaujantis </w:t>
            </w:r>
            <w:r w:rsidRPr="00AF3305">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w:t>
            </w:r>
            <w:r w:rsidRPr="00AF3305">
              <w:rPr>
                <w:rFonts w:ascii="Times New Roman" w:hAnsi="Times New Roman" w:cs="Times New Roman"/>
                <w:kern w:val="2"/>
                <w:sz w:val="24"/>
                <w:szCs w:val="24"/>
              </w:rPr>
              <w:t>508</w:t>
            </w:r>
            <w:r w:rsidRPr="00AF3305">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w:t>
            </w:r>
            <w:r w:rsidRPr="00AF3305">
              <w:rPr>
                <w:rFonts w:ascii="Times New Roman" w:hAnsi="Times New Roman" w:cs="Times New Roman"/>
                <w:kern w:val="2"/>
                <w:sz w:val="24"/>
                <w:szCs w:val="24"/>
              </w:rPr>
              <w:t xml:space="preserve">4.4.4 papunkčiu (Pirkėjo savarankiškai nustatytas. </w:t>
            </w:r>
          </w:p>
          <w:p w14:paraId="5C37A8D4" w14:textId="77777777" w:rsidR="001931DD" w:rsidRPr="00AF3305" w:rsidRDefault="001931DD" w:rsidP="003D6540">
            <w:pPr>
              <w:spacing w:before="120" w:after="120"/>
              <w:jc w:val="both"/>
              <w:rPr>
                <w:rFonts w:ascii="Times New Roman" w:hAnsi="Times New Roman" w:cs="Times New Roman"/>
                <w:kern w:val="2"/>
                <w:sz w:val="24"/>
                <w:szCs w:val="24"/>
                <w:lang w:eastAsia="lt-LT"/>
              </w:rPr>
            </w:pPr>
            <w:r w:rsidRPr="00AF3305">
              <w:rPr>
                <w:rFonts w:ascii="Times New Roman" w:hAnsi="Times New Roman" w:cs="Times New Roman"/>
                <w:kern w:val="2"/>
                <w:sz w:val="24"/>
                <w:szCs w:val="24"/>
              </w:rPr>
              <w:t xml:space="preserve">Teikiant Paslaugas, turi būti </w:t>
            </w:r>
            <w:r w:rsidRPr="00AF3305">
              <w:rPr>
                <w:rFonts w:ascii="Times New Roman" w:hAnsi="Times New Roman" w:cs="Times New Roman"/>
                <w:kern w:val="2"/>
                <w:sz w:val="24"/>
                <w:szCs w:val="24"/>
                <w:lang w:eastAsia="lt-LT"/>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p>
          <w:p w14:paraId="5E54AAE6" w14:textId="77777777" w:rsidR="001931DD" w:rsidRPr="00AF3305" w:rsidRDefault="001931DD" w:rsidP="003D6540">
            <w:pPr>
              <w:tabs>
                <w:tab w:val="left" w:pos="709"/>
              </w:tabs>
              <w:spacing w:before="240"/>
              <w:jc w:val="both"/>
              <w:rPr>
                <w:rFonts w:ascii="Times New Roman" w:hAnsi="Times New Roman" w:cs="Times New Roman"/>
                <w:sz w:val="24"/>
                <w:szCs w:val="24"/>
              </w:rPr>
            </w:pPr>
            <w:r w:rsidRPr="00AF3305">
              <w:rPr>
                <w:rFonts w:ascii="Times New Roman" w:hAnsi="Times New Roman" w:cs="Times New Roman"/>
                <w:kern w:val="2"/>
                <w:sz w:val="24"/>
                <w:szCs w:val="24"/>
                <w:lang w:eastAsia="lt-LT"/>
              </w:rPr>
              <w:t>Tiekėjas privalo, Pirkėj</w:t>
            </w:r>
            <w:r w:rsidRPr="00AF3305">
              <w:rPr>
                <w:rFonts w:ascii="Times New Roman" w:hAnsi="Times New Roman" w:cs="Times New Roman"/>
                <w:kern w:val="2"/>
                <w:sz w:val="24"/>
                <w:szCs w:val="24"/>
              </w:rPr>
              <w:t xml:space="preserve">ui paprašius, per 5 (penkias) darbo dienas pateikti Pirkėjui informaciją ir (ar) dokumentus, patvirtinančius </w:t>
            </w:r>
            <w:bookmarkStart w:id="55" w:name="_Hlk163591188"/>
            <w:r w:rsidRPr="00AF3305">
              <w:rPr>
                <w:rFonts w:ascii="Times New Roman" w:hAnsi="Times New Roman" w:cs="Times New Roman"/>
                <w:kern w:val="2"/>
                <w:sz w:val="24"/>
                <w:szCs w:val="24"/>
              </w:rPr>
              <w:t>Tiekėjo įsipareigojimo dėl aplinkos apsaugos reikalavimo laikymąsi.</w:t>
            </w:r>
          </w:p>
          <w:bookmarkEnd w:id="55"/>
          <w:p w14:paraId="712D2A3F" w14:textId="77777777" w:rsidR="001931DD" w:rsidRPr="00AF3305" w:rsidRDefault="001931DD" w:rsidP="003D6540">
            <w:pPr>
              <w:spacing w:before="240" w:after="120"/>
              <w:rPr>
                <w:rFonts w:ascii="Times New Roman" w:hAnsi="Times New Roman" w:cs="Times New Roman"/>
                <w:color w:val="000000"/>
                <w:kern w:val="2"/>
                <w:sz w:val="24"/>
                <w:szCs w:val="24"/>
                <w:shd w:val="clear" w:color="auto" w:fill="FFFFFF"/>
              </w:rPr>
            </w:pPr>
            <w:r w:rsidRPr="00AF3305">
              <w:rPr>
                <w:rFonts w:ascii="Times New Roman" w:hAnsi="Times New Roman" w:cs="Times New Roman"/>
                <w:color w:val="000000"/>
                <w:kern w:val="2"/>
                <w:sz w:val="24"/>
                <w:szCs w:val="24"/>
                <w:shd w:val="clear" w:color="auto" w:fill="FFFFFF"/>
              </w:rPr>
              <w:lastRenderedPageBreak/>
              <w:t>Nustačius, kad Tiekėjas šiame papunktyje nustatyto kriterijaus (-jų) nesilaiko, Tiekėjui taikoma Specialiųjų sąlygų 9.5 punkte nurodyto dydžio bauda.</w:t>
            </w:r>
          </w:p>
        </w:tc>
      </w:tr>
      <w:tr w:rsidR="001931DD" w:rsidRPr="00AF3305" w14:paraId="45638611" w14:textId="77777777" w:rsidTr="003D6540">
        <w:trPr>
          <w:trHeight w:val="300"/>
        </w:trPr>
        <w:tc>
          <w:tcPr>
            <w:tcW w:w="3058" w:type="dxa"/>
          </w:tcPr>
          <w:p w14:paraId="4CC980E7"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lastRenderedPageBreak/>
              <w:t>13.2. Su perkamomis Paslaugomis susiję socialiniai kriterijai</w:t>
            </w:r>
          </w:p>
        </w:tc>
        <w:tc>
          <w:tcPr>
            <w:tcW w:w="6477" w:type="dxa"/>
            <w:gridSpan w:val="3"/>
          </w:tcPr>
          <w:p w14:paraId="6962F25C" w14:textId="77777777" w:rsidR="001931DD" w:rsidRPr="00AF3305" w:rsidRDefault="001931DD" w:rsidP="003D6540">
            <w:pPr>
              <w:spacing w:before="120" w:after="120"/>
              <w:rPr>
                <w:rFonts w:ascii="Times New Roman" w:hAnsi="Times New Roman" w:cs="Times New Roman"/>
                <w:color w:val="000000"/>
                <w:kern w:val="2"/>
                <w:sz w:val="24"/>
                <w:szCs w:val="24"/>
                <w:shd w:val="clear" w:color="auto" w:fill="FFFFFF"/>
              </w:rPr>
            </w:pPr>
            <w:r w:rsidRPr="00AF3305">
              <w:rPr>
                <w:rFonts w:ascii="Times New Roman" w:hAnsi="Times New Roman" w:cs="Times New Roman"/>
                <w:color w:val="000000"/>
                <w:kern w:val="2"/>
                <w:sz w:val="24"/>
                <w:szCs w:val="24"/>
                <w:shd w:val="clear" w:color="auto" w:fill="FFFFFF"/>
              </w:rPr>
              <w:t>Netaikoma</w:t>
            </w:r>
          </w:p>
          <w:p w14:paraId="13F8A876" w14:textId="77777777" w:rsidR="001931DD" w:rsidRPr="00AF3305" w:rsidRDefault="001931DD" w:rsidP="003D6540">
            <w:pPr>
              <w:spacing w:before="120" w:after="120"/>
              <w:rPr>
                <w:rFonts w:ascii="Times New Roman" w:hAnsi="Times New Roman" w:cs="Times New Roman"/>
                <w:color w:val="0070C0"/>
                <w:kern w:val="2"/>
                <w:sz w:val="24"/>
                <w:szCs w:val="24"/>
              </w:rPr>
            </w:pPr>
          </w:p>
        </w:tc>
      </w:tr>
      <w:tr w:rsidR="001931DD" w:rsidRPr="00AF3305" w14:paraId="27D30F84" w14:textId="77777777" w:rsidTr="003D6540">
        <w:trPr>
          <w:trHeight w:val="300"/>
        </w:trPr>
        <w:tc>
          <w:tcPr>
            <w:tcW w:w="9535" w:type="dxa"/>
            <w:gridSpan w:val="4"/>
          </w:tcPr>
          <w:p w14:paraId="161B13CB" w14:textId="77777777" w:rsidR="001931DD" w:rsidRPr="00AF3305" w:rsidRDefault="001931DD" w:rsidP="003D6540">
            <w:pPr>
              <w:spacing w:before="120" w:after="120"/>
              <w:jc w:val="center"/>
              <w:rPr>
                <w:rFonts w:ascii="Times New Roman" w:hAnsi="Times New Roman" w:cs="Times New Roman"/>
                <w:kern w:val="2"/>
                <w:sz w:val="24"/>
                <w:szCs w:val="24"/>
              </w:rPr>
            </w:pPr>
            <w:r w:rsidRPr="00AF3305">
              <w:rPr>
                <w:rFonts w:ascii="Times New Roman" w:hAnsi="Times New Roman" w:cs="Times New Roman"/>
                <w:b/>
                <w:kern w:val="2"/>
                <w:sz w:val="24"/>
                <w:szCs w:val="24"/>
              </w:rPr>
              <w:t xml:space="preserve">14. BENDRŲJŲ SĄLYGŲ PAKEITIMAI IR PAPILDYMAI </w:t>
            </w:r>
          </w:p>
        </w:tc>
      </w:tr>
      <w:tr w:rsidR="001931DD" w:rsidRPr="00AF3305" w14:paraId="601ABBDB" w14:textId="77777777" w:rsidTr="003D6540">
        <w:trPr>
          <w:trHeight w:val="300"/>
        </w:trPr>
        <w:tc>
          <w:tcPr>
            <w:tcW w:w="3058" w:type="dxa"/>
          </w:tcPr>
          <w:p w14:paraId="6706FA57"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 xml:space="preserve">14.1. </w:t>
            </w:r>
          </w:p>
        </w:tc>
        <w:tc>
          <w:tcPr>
            <w:tcW w:w="6477" w:type="dxa"/>
            <w:gridSpan w:val="3"/>
          </w:tcPr>
          <w:p w14:paraId="11BECF13"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 xml:space="preserve">Šalys susitaria pakeisti nurodytą Sutarties Bendrųjų sąlygų punktą ir išdėstyti jį nauja redakcija: </w:t>
            </w:r>
            <w:r w:rsidRPr="00AF3305">
              <w:rPr>
                <w:rFonts w:ascii="Times New Roman" w:hAnsi="Times New Roman" w:cs="Times New Roman"/>
                <w:i/>
                <w:iCs/>
                <w:kern w:val="2"/>
                <w:sz w:val="24"/>
                <w:szCs w:val="24"/>
              </w:rPr>
              <w:t>netaikoma.</w:t>
            </w:r>
          </w:p>
        </w:tc>
      </w:tr>
      <w:tr w:rsidR="001931DD" w:rsidRPr="00AF3305" w14:paraId="4A27071D" w14:textId="77777777" w:rsidTr="003D6540">
        <w:trPr>
          <w:trHeight w:val="300"/>
        </w:trPr>
        <w:tc>
          <w:tcPr>
            <w:tcW w:w="3058" w:type="dxa"/>
          </w:tcPr>
          <w:p w14:paraId="7CA5A3FC"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14.2.</w:t>
            </w:r>
          </w:p>
        </w:tc>
        <w:tc>
          <w:tcPr>
            <w:tcW w:w="6477" w:type="dxa"/>
            <w:gridSpan w:val="3"/>
          </w:tcPr>
          <w:p w14:paraId="7990FC2B"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 xml:space="preserve">Šalys susitaria papildyti Sutarties Bendrąsias sąlygas nurodytu punktu, tačiau kitų punktų numeracijos nekeisti: </w:t>
            </w:r>
            <w:r w:rsidRPr="00AF3305">
              <w:rPr>
                <w:rFonts w:ascii="Times New Roman" w:hAnsi="Times New Roman" w:cs="Times New Roman"/>
                <w:i/>
                <w:iCs/>
                <w:kern w:val="2"/>
                <w:sz w:val="24"/>
                <w:szCs w:val="24"/>
              </w:rPr>
              <w:t>netaikoma.</w:t>
            </w:r>
          </w:p>
        </w:tc>
      </w:tr>
      <w:tr w:rsidR="001931DD" w:rsidRPr="00AF3305" w14:paraId="5F634BC1" w14:textId="77777777" w:rsidTr="003D6540">
        <w:trPr>
          <w:trHeight w:val="300"/>
        </w:trPr>
        <w:tc>
          <w:tcPr>
            <w:tcW w:w="3058" w:type="dxa"/>
          </w:tcPr>
          <w:p w14:paraId="5648C95D"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14.3.</w:t>
            </w:r>
          </w:p>
        </w:tc>
        <w:tc>
          <w:tcPr>
            <w:tcW w:w="6477" w:type="dxa"/>
            <w:gridSpan w:val="3"/>
          </w:tcPr>
          <w:p w14:paraId="4161C8DB"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 xml:space="preserve">Šalys susitaria išbraukti nurodytą Sutarties Bendrųjų sąlygų punktą, tačiau kitų punktų numeracijos nekeisti: </w:t>
            </w:r>
            <w:r w:rsidRPr="00AF3305">
              <w:rPr>
                <w:rFonts w:ascii="Times New Roman" w:hAnsi="Times New Roman" w:cs="Times New Roman"/>
                <w:i/>
                <w:iCs/>
                <w:kern w:val="2"/>
                <w:sz w:val="24"/>
                <w:szCs w:val="24"/>
              </w:rPr>
              <w:t>netaikoma.</w:t>
            </w:r>
          </w:p>
        </w:tc>
      </w:tr>
      <w:tr w:rsidR="001931DD" w:rsidRPr="00AF3305" w14:paraId="00EF97FD" w14:textId="77777777" w:rsidTr="003D6540">
        <w:trPr>
          <w:trHeight w:val="300"/>
        </w:trPr>
        <w:tc>
          <w:tcPr>
            <w:tcW w:w="3058" w:type="dxa"/>
          </w:tcPr>
          <w:p w14:paraId="7F5E0EEA"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14.4.</w:t>
            </w:r>
          </w:p>
        </w:tc>
        <w:tc>
          <w:tcPr>
            <w:tcW w:w="6477" w:type="dxa"/>
            <w:gridSpan w:val="3"/>
          </w:tcPr>
          <w:p w14:paraId="566F251C" w14:textId="77777777" w:rsidR="001931DD" w:rsidRPr="00AF3305" w:rsidRDefault="001931DD" w:rsidP="003D6540">
            <w:pPr>
              <w:spacing w:before="120" w:after="120"/>
              <w:rPr>
                <w:rFonts w:ascii="Times New Roman" w:hAnsi="Times New Roman" w:cs="Times New Roman"/>
                <w:color w:val="0070C0"/>
                <w:kern w:val="2"/>
                <w:sz w:val="24"/>
                <w:szCs w:val="24"/>
              </w:rPr>
            </w:pPr>
            <w:r w:rsidRPr="00AF3305">
              <w:rPr>
                <w:rFonts w:ascii="Times New Roman" w:hAnsi="Times New Roman" w:cs="Times New Roman"/>
                <w:kern w:val="2"/>
                <w:sz w:val="24"/>
                <w:szCs w:val="24"/>
              </w:rPr>
              <w:t xml:space="preserve">Nustatomos kitokios nei Sutarties Bendrosiose sąlygose nustatytos nuostatos dėl Paslaugų intelektinės nuosavybės: </w:t>
            </w:r>
            <w:r w:rsidRPr="00AF3305">
              <w:rPr>
                <w:rFonts w:ascii="Times New Roman" w:hAnsi="Times New Roman" w:cs="Times New Roman"/>
                <w:i/>
                <w:iCs/>
                <w:kern w:val="2"/>
                <w:sz w:val="24"/>
                <w:szCs w:val="24"/>
              </w:rPr>
              <w:t>netaikoma</w:t>
            </w:r>
            <w:r w:rsidRPr="00AF3305">
              <w:rPr>
                <w:rFonts w:ascii="Times New Roman" w:hAnsi="Times New Roman" w:cs="Times New Roman"/>
                <w:kern w:val="2"/>
                <w:sz w:val="24"/>
                <w:szCs w:val="24"/>
              </w:rPr>
              <w:t>.</w:t>
            </w:r>
          </w:p>
        </w:tc>
      </w:tr>
      <w:tr w:rsidR="001931DD" w:rsidRPr="00AF3305" w14:paraId="454ED927" w14:textId="77777777" w:rsidTr="003D6540">
        <w:trPr>
          <w:trHeight w:val="300"/>
        </w:trPr>
        <w:tc>
          <w:tcPr>
            <w:tcW w:w="3058" w:type="dxa"/>
          </w:tcPr>
          <w:p w14:paraId="02A67F35" w14:textId="77777777" w:rsidR="001931DD" w:rsidRPr="00AF3305" w:rsidRDefault="001931DD" w:rsidP="003D6540">
            <w:pPr>
              <w:spacing w:before="120" w:after="120"/>
              <w:rPr>
                <w:rFonts w:ascii="Times New Roman" w:hAnsi="Times New Roman" w:cs="Times New Roman"/>
                <w:b/>
                <w:kern w:val="2"/>
                <w:sz w:val="24"/>
                <w:szCs w:val="24"/>
              </w:rPr>
            </w:pPr>
            <w:r w:rsidRPr="00AF3305">
              <w:rPr>
                <w:rFonts w:ascii="Times New Roman" w:hAnsi="Times New Roman" w:cs="Times New Roman"/>
                <w:b/>
                <w:kern w:val="2"/>
                <w:sz w:val="24"/>
                <w:szCs w:val="24"/>
              </w:rPr>
              <w:t>14.5.</w:t>
            </w:r>
          </w:p>
        </w:tc>
        <w:tc>
          <w:tcPr>
            <w:tcW w:w="6477" w:type="dxa"/>
            <w:gridSpan w:val="3"/>
          </w:tcPr>
          <w:p w14:paraId="486AD3DE" w14:textId="77777777" w:rsidR="001931DD" w:rsidRPr="00AF3305" w:rsidRDefault="001931DD" w:rsidP="003D6540">
            <w:pPr>
              <w:spacing w:before="120" w:after="120"/>
              <w:rPr>
                <w:rFonts w:ascii="Times New Roman" w:hAnsi="Times New Roman" w:cs="Times New Roman"/>
                <w:kern w:val="2"/>
                <w:sz w:val="24"/>
                <w:szCs w:val="24"/>
              </w:rPr>
            </w:pPr>
            <w:r w:rsidRPr="00AF3305">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1931DD" w:rsidRPr="00AF3305" w14:paraId="418070F5" w14:textId="77777777" w:rsidTr="003D6540">
        <w:trPr>
          <w:trHeight w:val="300"/>
        </w:trPr>
        <w:tc>
          <w:tcPr>
            <w:tcW w:w="9535" w:type="dxa"/>
            <w:gridSpan w:val="4"/>
          </w:tcPr>
          <w:p w14:paraId="7CED952A"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15. SUTARTIES PRIEDAI</w:t>
            </w:r>
          </w:p>
        </w:tc>
      </w:tr>
      <w:tr w:rsidR="001931DD" w:rsidRPr="00AF3305" w14:paraId="13D6C01D" w14:textId="77777777" w:rsidTr="003D6540">
        <w:trPr>
          <w:trHeight w:val="300"/>
        </w:trPr>
        <w:tc>
          <w:tcPr>
            <w:tcW w:w="3058" w:type="dxa"/>
            <w:vAlign w:val="center"/>
          </w:tcPr>
          <w:p w14:paraId="777A34DA"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15.1. Priedas Nr. 1</w:t>
            </w:r>
          </w:p>
        </w:tc>
        <w:tc>
          <w:tcPr>
            <w:tcW w:w="6477" w:type="dxa"/>
            <w:gridSpan w:val="3"/>
            <w:vAlign w:val="center"/>
          </w:tcPr>
          <w:p w14:paraId="264A84D6" w14:textId="77777777" w:rsidR="001931DD" w:rsidRPr="00AF3305" w:rsidRDefault="001931DD" w:rsidP="003D6540">
            <w:pPr>
              <w:rPr>
                <w:rFonts w:ascii="Times New Roman" w:hAnsi="Times New Roman" w:cs="Times New Roman"/>
                <w:b/>
                <w:kern w:val="2"/>
                <w:sz w:val="24"/>
                <w:szCs w:val="24"/>
              </w:rPr>
            </w:pPr>
            <w:r w:rsidRPr="00AF3305">
              <w:rPr>
                <w:rFonts w:ascii="Times New Roman" w:hAnsi="Times New Roman" w:cs="Times New Roman"/>
                <w:kern w:val="2"/>
                <w:sz w:val="24"/>
                <w:szCs w:val="24"/>
              </w:rPr>
              <w:t>Techninė specifikacija „Mokymai pedagogams“</w:t>
            </w:r>
          </w:p>
        </w:tc>
      </w:tr>
      <w:tr w:rsidR="001931DD" w:rsidRPr="00AF3305" w14:paraId="72A76C58" w14:textId="77777777" w:rsidTr="003D6540">
        <w:trPr>
          <w:trHeight w:val="300"/>
        </w:trPr>
        <w:tc>
          <w:tcPr>
            <w:tcW w:w="3058" w:type="dxa"/>
            <w:vAlign w:val="center"/>
          </w:tcPr>
          <w:p w14:paraId="3094DF1E"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15.2. Priedas Nr. 2</w:t>
            </w:r>
          </w:p>
        </w:tc>
        <w:tc>
          <w:tcPr>
            <w:tcW w:w="6477" w:type="dxa"/>
            <w:gridSpan w:val="3"/>
            <w:vAlign w:val="center"/>
          </w:tcPr>
          <w:p w14:paraId="5A405FC8" w14:textId="77777777" w:rsidR="001931DD" w:rsidRPr="00AF3305" w:rsidRDefault="001931DD" w:rsidP="003D6540">
            <w:pPr>
              <w:rPr>
                <w:rFonts w:ascii="Times New Roman" w:hAnsi="Times New Roman" w:cs="Times New Roman"/>
                <w:b/>
                <w:kern w:val="2"/>
                <w:sz w:val="24"/>
                <w:szCs w:val="24"/>
              </w:rPr>
            </w:pPr>
            <w:r w:rsidRPr="00AF3305">
              <w:rPr>
                <w:rFonts w:ascii="Times New Roman" w:hAnsi="Times New Roman" w:cs="Times New Roman"/>
                <w:kern w:val="2"/>
                <w:sz w:val="24"/>
                <w:szCs w:val="24"/>
              </w:rPr>
              <w:t>Pasiūlymas</w:t>
            </w:r>
          </w:p>
        </w:tc>
      </w:tr>
      <w:tr w:rsidR="001931DD" w:rsidRPr="00AF3305" w14:paraId="27D88CCC" w14:textId="77777777" w:rsidTr="003D6540">
        <w:trPr>
          <w:trHeight w:val="300"/>
        </w:trPr>
        <w:tc>
          <w:tcPr>
            <w:tcW w:w="3058" w:type="dxa"/>
          </w:tcPr>
          <w:p w14:paraId="1BF4735E"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15.3. Priedas Nr. 3</w:t>
            </w:r>
          </w:p>
        </w:tc>
        <w:tc>
          <w:tcPr>
            <w:tcW w:w="6477" w:type="dxa"/>
            <w:gridSpan w:val="3"/>
          </w:tcPr>
          <w:p w14:paraId="0BFA9952" w14:textId="77777777" w:rsidR="001931DD" w:rsidRPr="00AF3305" w:rsidRDefault="001931DD" w:rsidP="003D6540">
            <w:pPr>
              <w:spacing w:before="120" w:after="120"/>
              <w:jc w:val="center"/>
              <w:rPr>
                <w:rFonts w:ascii="Times New Roman" w:hAnsi="Times New Roman" w:cs="Times New Roman"/>
                <w:b/>
                <w:kern w:val="2"/>
                <w:sz w:val="24"/>
                <w:szCs w:val="24"/>
              </w:rPr>
            </w:pPr>
          </w:p>
        </w:tc>
      </w:tr>
      <w:tr w:rsidR="001931DD" w:rsidRPr="00AF3305" w14:paraId="05836640" w14:textId="77777777" w:rsidTr="003D6540">
        <w:tc>
          <w:tcPr>
            <w:tcW w:w="9535" w:type="dxa"/>
            <w:gridSpan w:val="4"/>
          </w:tcPr>
          <w:p w14:paraId="399E35D1"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16. ŠALIŲ ATSTOVŲ PARAŠAI</w:t>
            </w:r>
          </w:p>
        </w:tc>
      </w:tr>
      <w:tr w:rsidR="001931DD" w:rsidRPr="00AF3305" w14:paraId="555439C9" w14:textId="77777777" w:rsidTr="003D6540">
        <w:tc>
          <w:tcPr>
            <w:tcW w:w="4957" w:type="dxa"/>
            <w:gridSpan w:val="3"/>
          </w:tcPr>
          <w:p w14:paraId="1CF65821"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PIRKĖJAS</w:t>
            </w:r>
          </w:p>
        </w:tc>
        <w:tc>
          <w:tcPr>
            <w:tcW w:w="4578" w:type="dxa"/>
          </w:tcPr>
          <w:p w14:paraId="319FAA47" w14:textId="77777777" w:rsidR="001931DD" w:rsidRPr="00AF3305" w:rsidRDefault="001931DD" w:rsidP="003D6540">
            <w:pPr>
              <w:spacing w:before="120" w:after="120"/>
              <w:jc w:val="center"/>
              <w:rPr>
                <w:rFonts w:ascii="Times New Roman" w:hAnsi="Times New Roman" w:cs="Times New Roman"/>
                <w:b/>
                <w:kern w:val="2"/>
                <w:sz w:val="24"/>
                <w:szCs w:val="24"/>
              </w:rPr>
            </w:pPr>
            <w:r w:rsidRPr="00AF3305">
              <w:rPr>
                <w:rFonts w:ascii="Times New Roman" w:hAnsi="Times New Roman" w:cs="Times New Roman"/>
                <w:b/>
                <w:kern w:val="2"/>
                <w:sz w:val="24"/>
                <w:szCs w:val="24"/>
              </w:rPr>
              <w:t>TIEKĖJAS</w:t>
            </w:r>
          </w:p>
        </w:tc>
      </w:tr>
      <w:tr w:rsidR="001931DD" w:rsidRPr="00AF3305" w14:paraId="5536629F" w14:textId="77777777" w:rsidTr="003D6540">
        <w:tc>
          <w:tcPr>
            <w:tcW w:w="4957" w:type="dxa"/>
            <w:gridSpan w:val="3"/>
          </w:tcPr>
          <w:p w14:paraId="1B39C59D" w14:textId="77777777" w:rsidR="001931DD" w:rsidRPr="00AF3305" w:rsidRDefault="001931DD" w:rsidP="003D6540">
            <w:pPr>
              <w:tabs>
                <w:tab w:val="num" w:pos="907"/>
              </w:tabs>
              <w:jc w:val="both"/>
              <w:rPr>
                <w:rFonts w:ascii="Times New Roman" w:hAnsi="Times New Roman" w:cs="Times New Roman"/>
                <w:b/>
                <w:sz w:val="24"/>
                <w:szCs w:val="24"/>
              </w:rPr>
            </w:pPr>
          </w:p>
          <w:p w14:paraId="125ED99A" w14:textId="77777777" w:rsidR="001931DD" w:rsidRPr="00AF3305" w:rsidRDefault="001931DD" w:rsidP="003D6540">
            <w:pPr>
              <w:ind w:right="252"/>
              <w:rPr>
                <w:rFonts w:ascii="Times New Roman" w:hAnsi="Times New Roman" w:cs="Times New Roman"/>
                <w:sz w:val="24"/>
                <w:szCs w:val="24"/>
              </w:rPr>
            </w:pPr>
            <w:r w:rsidRPr="00AF3305">
              <w:rPr>
                <w:rFonts w:ascii="Times New Roman" w:hAnsi="Times New Roman" w:cs="Times New Roman"/>
                <w:sz w:val="24"/>
                <w:szCs w:val="24"/>
              </w:rPr>
              <w:t>Panevėžio miesto savivaldybės administracija</w:t>
            </w:r>
          </w:p>
          <w:p w14:paraId="5BCE99F2" w14:textId="77777777" w:rsidR="001931DD" w:rsidRPr="00AF3305" w:rsidRDefault="001931DD" w:rsidP="003D6540">
            <w:pPr>
              <w:ind w:right="252"/>
              <w:rPr>
                <w:rFonts w:ascii="Times New Roman" w:hAnsi="Times New Roman" w:cs="Times New Roman"/>
                <w:sz w:val="24"/>
                <w:szCs w:val="24"/>
              </w:rPr>
            </w:pPr>
            <w:r w:rsidRPr="00AF3305">
              <w:rPr>
                <w:rFonts w:ascii="Times New Roman" w:hAnsi="Times New Roman" w:cs="Times New Roman"/>
                <w:sz w:val="24"/>
                <w:szCs w:val="24"/>
              </w:rPr>
              <w:t>Kodas 288724610</w:t>
            </w:r>
          </w:p>
          <w:p w14:paraId="1FF4D12D" w14:textId="77777777" w:rsidR="001931DD" w:rsidRPr="00AF3305" w:rsidRDefault="001931DD" w:rsidP="003D6540">
            <w:pPr>
              <w:ind w:right="252"/>
              <w:rPr>
                <w:rFonts w:ascii="Times New Roman" w:hAnsi="Times New Roman" w:cs="Times New Roman"/>
                <w:sz w:val="24"/>
                <w:szCs w:val="24"/>
              </w:rPr>
            </w:pPr>
            <w:r w:rsidRPr="00AF3305">
              <w:rPr>
                <w:rFonts w:ascii="Times New Roman" w:hAnsi="Times New Roman" w:cs="Times New Roman"/>
                <w:sz w:val="24"/>
                <w:szCs w:val="24"/>
              </w:rPr>
              <w:t>Ne PVM mokėtojas</w:t>
            </w:r>
          </w:p>
          <w:p w14:paraId="0E097348" w14:textId="77777777" w:rsidR="001931DD" w:rsidRPr="00AF3305" w:rsidRDefault="001931DD" w:rsidP="003D6540">
            <w:pPr>
              <w:ind w:right="252"/>
              <w:rPr>
                <w:rFonts w:ascii="Times New Roman" w:hAnsi="Times New Roman" w:cs="Times New Roman"/>
                <w:sz w:val="24"/>
                <w:szCs w:val="24"/>
              </w:rPr>
            </w:pPr>
            <w:r w:rsidRPr="00AF3305">
              <w:rPr>
                <w:rFonts w:ascii="Times New Roman" w:hAnsi="Times New Roman" w:cs="Times New Roman"/>
                <w:sz w:val="24"/>
                <w:szCs w:val="24"/>
              </w:rPr>
              <w:t>Laisvės a. 20, 35200 Panevėžys</w:t>
            </w:r>
          </w:p>
          <w:p w14:paraId="1B985305" w14:textId="77777777" w:rsidR="001931DD" w:rsidRPr="00AF3305" w:rsidRDefault="001931DD" w:rsidP="003D6540">
            <w:pPr>
              <w:rPr>
                <w:rFonts w:ascii="Times New Roman" w:hAnsi="Times New Roman" w:cs="Times New Roman"/>
                <w:b/>
                <w:sz w:val="24"/>
                <w:szCs w:val="24"/>
              </w:rPr>
            </w:pPr>
            <w:r w:rsidRPr="00AF3305">
              <w:rPr>
                <w:rFonts w:ascii="Times New Roman" w:hAnsi="Times New Roman" w:cs="Times New Roman"/>
                <w:sz w:val="24"/>
                <w:szCs w:val="24"/>
              </w:rPr>
              <w:t>A. s. LT13 7300 0100 3509 1609</w:t>
            </w:r>
          </w:p>
          <w:p w14:paraId="3DB5B3B1" w14:textId="77777777" w:rsidR="001931DD" w:rsidRPr="00AF3305" w:rsidRDefault="001931DD" w:rsidP="003D6540">
            <w:pPr>
              <w:ind w:right="252"/>
              <w:jc w:val="both"/>
              <w:rPr>
                <w:rFonts w:ascii="Times New Roman" w:hAnsi="Times New Roman" w:cs="Times New Roman"/>
                <w:sz w:val="24"/>
                <w:szCs w:val="24"/>
              </w:rPr>
            </w:pPr>
            <w:r w:rsidRPr="00AF3305">
              <w:rPr>
                <w:rFonts w:ascii="Times New Roman" w:hAnsi="Times New Roman" w:cs="Times New Roman"/>
                <w:sz w:val="24"/>
                <w:szCs w:val="24"/>
              </w:rPr>
              <w:t>Bankas Swedbank, AB, b. k. 73000</w:t>
            </w:r>
          </w:p>
          <w:p w14:paraId="7EBB7513" w14:textId="77777777" w:rsidR="001931DD" w:rsidRPr="00AF3305" w:rsidRDefault="001931DD" w:rsidP="003D6540">
            <w:pPr>
              <w:tabs>
                <w:tab w:val="left" w:pos="5130"/>
              </w:tabs>
              <w:jc w:val="both"/>
              <w:rPr>
                <w:rFonts w:ascii="Times New Roman" w:hAnsi="Times New Roman" w:cs="Times New Roman"/>
                <w:sz w:val="24"/>
                <w:szCs w:val="24"/>
              </w:rPr>
            </w:pPr>
            <w:r w:rsidRPr="00AF3305">
              <w:rPr>
                <w:rFonts w:ascii="Times New Roman" w:hAnsi="Times New Roman" w:cs="Times New Roman"/>
                <w:sz w:val="24"/>
                <w:szCs w:val="24"/>
              </w:rPr>
              <w:t>Tel. +370 45 501360</w:t>
            </w:r>
          </w:p>
          <w:p w14:paraId="788749B1" w14:textId="77777777" w:rsidR="001931DD" w:rsidRPr="00AF3305" w:rsidRDefault="001931DD" w:rsidP="003D6540">
            <w:pPr>
              <w:jc w:val="both"/>
              <w:rPr>
                <w:rFonts w:ascii="Times New Roman" w:hAnsi="Times New Roman" w:cs="Times New Roman"/>
                <w:color w:val="0000FF"/>
                <w:sz w:val="24"/>
                <w:szCs w:val="24"/>
                <w:u w:val="single"/>
              </w:rPr>
            </w:pPr>
            <w:r w:rsidRPr="00AF3305">
              <w:rPr>
                <w:rFonts w:ascii="Times New Roman" w:hAnsi="Times New Roman" w:cs="Times New Roman"/>
                <w:sz w:val="24"/>
                <w:szCs w:val="24"/>
              </w:rPr>
              <w:t xml:space="preserve">El. paštas  </w:t>
            </w:r>
            <w:hyperlink r:id="rId28" w:history="1">
              <w:r w:rsidRPr="00AF3305">
                <w:rPr>
                  <w:rFonts w:ascii="Times New Roman" w:hAnsi="Times New Roman" w:cs="Times New Roman"/>
                  <w:color w:val="0000FF"/>
                  <w:sz w:val="24"/>
                  <w:szCs w:val="24"/>
                  <w:u w:val="single"/>
                </w:rPr>
                <w:t>administracija@panevezys.lt</w:t>
              </w:r>
            </w:hyperlink>
          </w:p>
          <w:p w14:paraId="79230BCD" w14:textId="77777777" w:rsidR="001931DD" w:rsidRPr="00AF3305" w:rsidRDefault="001931DD" w:rsidP="003D6540">
            <w:pPr>
              <w:jc w:val="both"/>
              <w:rPr>
                <w:rFonts w:ascii="Times New Roman" w:hAnsi="Times New Roman" w:cs="Times New Roman"/>
                <w:color w:val="0000FF"/>
                <w:sz w:val="24"/>
                <w:szCs w:val="24"/>
                <w:u w:val="single"/>
              </w:rPr>
            </w:pPr>
          </w:p>
          <w:p w14:paraId="5088A518" w14:textId="77777777" w:rsidR="001931DD" w:rsidRPr="00AF3305" w:rsidRDefault="001931DD" w:rsidP="003D6540">
            <w:pPr>
              <w:jc w:val="both"/>
              <w:rPr>
                <w:rFonts w:ascii="Times New Roman" w:hAnsi="Times New Roman" w:cs="Times New Roman"/>
                <w:color w:val="0000FF"/>
                <w:sz w:val="24"/>
                <w:szCs w:val="24"/>
                <w:u w:val="single"/>
              </w:rPr>
            </w:pPr>
          </w:p>
          <w:p w14:paraId="253259AB" w14:textId="77777777" w:rsidR="001931DD" w:rsidRPr="00AF3305" w:rsidRDefault="001931DD" w:rsidP="003D6540">
            <w:pPr>
              <w:spacing w:before="120" w:after="120"/>
              <w:rPr>
                <w:rFonts w:ascii="Times New Roman" w:hAnsi="Times New Roman" w:cs="Times New Roman"/>
                <w:color w:val="4472C4"/>
                <w:kern w:val="2"/>
                <w:sz w:val="24"/>
                <w:szCs w:val="24"/>
              </w:rPr>
            </w:pPr>
            <w:r w:rsidRPr="00AF3305">
              <w:rPr>
                <w:rFonts w:ascii="Times New Roman" w:hAnsi="Times New Roman" w:cs="Times New Roman"/>
                <w:color w:val="4472C4"/>
                <w:kern w:val="2"/>
                <w:sz w:val="24"/>
                <w:szCs w:val="24"/>
              </w:rPr>
              <w:t>(nurodomos atstovo pareigos, vardas, pavardė)</w:t>
            </w:r>
          </w:p>
        </w:tc>
        <w:tc>
          <w:tcPr>
            <w:tcW w:w="4578" w:type="dxa"/>
          </w:tcPr>
          <w:p w14:paraId="17A6C7B2" w14:textId="77777777" w:rsidR="001931DD" w:rsidRPr="00AF3305" w:rsidRDefault="001931DD" w:rsidP="003D6540">
            <w:pPr>
              <w:rPr>
                <w:rFonts w:ascii="Times New Roman" w:hAnsi="Times New Roman" w:cs="Times New Roman"/>
                <w:bCs/>
                <w:sz w:val="24"/>
                <w:szCs w:val="24"/>
              </w:rPr>
            </w:pPr>
          </w:p>
          <w:p w14:paraId="7447B195" w14:textId="77777777" w:rsidR="001931DD" w:rsidRPr="00AF3305" w:rsidRDefault="001931DD" w:rsidP="003D6540">
            <w:pPr>
              <w:rPr>
                <w:rFonts w:ascii="Times New Roman" w:hAnsi="Times New Roman" w:cs="Times New Roman"/>
                <w:bCs/>
                <w:sz w:val="24"/>
                <w:szCs w:val="24"/>
              </w:rPr>
            </w:pPr>
            <w:r w:rsidRPr="00AF3305">
              <w:rPr>
                <w:rFonts w:ascii="Times New Roman" w:hAnsi="Times New Roman" w:cs="Times New Roman"/>
                <w:bCs/>
                <w:sz w:val="24"/>
                <w:szCs w:val="24"/>
              </w:rPr>
              <w:t>[</w:t>
            </w:r>
            <w:r w:rsidRPr="00AF3305">
              <w:rPr>
                <w:rFonts w:ascii="Times New Roman" w:hAnsi="Times New Roman" w:cs="Times New Roman"/>
                <w:bCs/>
                <w:i/>
                <w:iCs/>
                <w:sz w:val="24"/>
                <w:szCs w:val="24"/>
              </w:rPr>
              <w:t>pavadinimas</w:t>
            </w:r>
            <w:r w:rsidRPr="00AF3305">
              <w:rPr>
                <w:rFonts w:ascii="Times New Roman" w:hAnsi="Times New Roman" w:cs="Times New Roman"/>
                <w:bCs/>
                <w:sz w:val="24"/>
                <w:szCs w:val="24"/>
              </w:rPr>
              <w:t>]</w:t>
            </w:r>
          </w:p>
          <w:p w14:paraId="7D748AA0" w14:textId="77777777" w:rsidR="001931DD" w:rsidRPr="00AF3305" w:rsidRDefault="001931DD" w:rsidP="003D6540">
            <w:pPr>
              <w:rPr>
                <w:rFonts w:ascii="Times New Roman" w:hAnsi="Times New Roman" w:cs="Times New Roman"/>
                <w:bCs/>
                <w:sz w:val="24"/>
                <w:szCs w:val="24"/>
              </w:rPr>
            </w:pPr>
            <w:r w:rsidRPr="00AF3305">
              <w:rPr>
                <w:rFonts w:ascii="Times New Roman" w:hAnsi="Times New Roman" w:cs="Times New Roman"/>
                <w:bCs/>
                <w:sz w:val="24"/>
                <w:szCs w:val="24"/>
              </w:rPr>
              <w:t>Kodas [</w:t>
            </w:r>
            <w:r w:rsidRPr="00AF3305">
              <w:rPr>
                <w:rFonts w:ascii="Times New Roman" w:hAnsi="Times New Roman" w:cs="Times New Roman"/>
                <w:bCs/>
                <w:i/>
                <w:iCs/>
                <w:sz w:val="24"/>
                <w:szCs w:val="24"/>
              </w:rPr>
              <w:t>kodas</w:t>
            </w:r>
            <w:r w:rsidRPr="00AF3305">
              <w:rPr>
                <w:rFonts w:ascii="Times New Roman" w:hAnsi="Times New Roman" w:cs="Times New Roman"/>
                <w:bCs/>
                <w:sz w:val="24"/>
                <w:szCs w:val="24"/>
              </w:rPr>
              <w:t>]</w:t>
            </w:r>
          </w:p>
          <w:p w14:paraId="7AF712BC" w14:textId="77777777" w:rsidR="001931DD" w:rsidRPr="00AF3305" w:rsidRDefault="001931DD" w:rsidP="003D6540">
            <w:pPr>
              <w:rPr>
                <w:rFonts w:ascii="Times New Roman" w:hAnsi="Times New Roman" w:cs="Times New Roman"/>
                <w:bCs/>
                <w:sz w:val="24"/>
                <w:szCs w:val="24"/>
              </w:rPr>
            </w:pPr>
            <w:r w:rsidRPr="00AF3305">
              <w:rPr>
                <w:rFonts w:ascii="Times New Roman" w:hAnsi="Times New Roman" w:cs="Times New Roman"/>
                <w:bCs/>
                <w:sz w:val="24"/>
                <w:szCs w:val="24"/>
              </w:rPr>
              <w:t>PVM mokėtojo kodas [</w:t>
            </w:r>
            <w:r w:rsidRPr="00AF3305">
              <w:rPr>
                <w:rFonts w:ascii="Times New Roman" w:hAnsi="Times New Roman" w:cs="Times New Roman"/>
                <w:bCs/>
                <w:i/>
                <w:iCs/>
                <w:sz w:val="24"/>
                <w:szCs w:val="24"/>
              </w:rPr>
              <w:t>kodas</w:t>
            </w:r>
            <w:r w:rsidRPr="00AF3305">
              <w:rPr>
                <w:rFonts w:ascii="Times New Roman" w:hAnsi="Times New Roman" w:cs="Times New Roman"/>
                <w:bCs/>
                <w:sz w:val="24"/>
                <w:szCs w:val="24"/>
              </w:rPr>
              <w:t xml:space="preserve">] </w:t>
            </w:r>
          </w:p>
          <w:p w14:paraId="7396A4D0" w14:textId="77777777" w:rsidR="001931DD" w:rsidRPr="00AF3305" w:rsidRDefault="001931DD" w:rsidP="003D6540">
            <w:pPr>
              <w:rPr>
                <w:rFonts w:ascii="Times New Roman" w:hAnsi="Times New Roman" w:cs="Times New Roman"/>
                <w:bCs/>
                <w:sz w:val="24"/>
                <w:szCs w:val="24"/>
              </w:rPr>
            </w:pPr>
            <w:r w:rsidRPr="00AF3305">
              <w:rPr>
                <w:rFonts w:ascii="Times New Roman" w:hAnsi="Times New Roman" w:cs="Times New Roman"/>
                <w:bCs/>
                <w:sz w:val="24"/>
                <w:szCs w:val="24"/>
              </w:rPr>
              <w:t>[</w:t>
            </w:r>
            <w:r w:rsidRPr="00AF3305">
              <w:rPr>
                <w:rFonts w:ascii="Times New Roman" w:hAnsi="Times New Roman" w:cs="Times New Roman"/>
                <w:bCs/>
                <w:i/>
                <w:iCs/>
                <w:sz w:val="24"/>
                <w:szCs w:val="24"/>
              </w:rPr>
              <w:t>adresas korespondencijai</w:t>
            </w:r>
            <w:r w:rsidRPr="00AF3305">
              <w:rPr>
                <w:rFonts w:ascii="Times New Roman" w:hAnsi="Times New Roman" w:cs="Times New Roman"/>
                <w:bCs/>
                <w:sz w:val="24"/>
                <w:szCs w:val="24"/>
              </w:rPr>
              <w:t>]</w:t>
            </w:r>
          </w:p>
          <w:p w14:paraId="753DBCC4" w14:textId="77777777" w:rsidR="001931DD" w:rsidRPr="00AF3305" w:rsidRDefault="001931DD" w:rsidP="003D6540">
            <w:pPr>
              <w:rPr>
                <w:rFonts w:ascii="Times New Roman" w:hAnsi="Times New Roman" w:cs="Times New Roman"/>
                <w:bCs/>
                <w:sz w:val="24"/>
                <w:szCs w:val="24"/>
              </w:rPr>
            </w:pPr>
            <w:r w:rsidRPr="00AF3305">
              <w:rPr>
                <w:rFonts w:ascii="Times New Roman" w:hAnsi="Times New Roman" w:cs="Times New Roman"/>
                <w:bCs/>
                <w:sz w:val="24"/>
                <w:szCs w:val="24"/>
              </w:rPr>
              <w:t>A. s. [</w:t>
            </w:r>
            <w:r w:rsidRPr="00AF3305">
              <w:rPr>
                <w:rFonts w:ascii="Times New Roman" w:hAnsi="Times New Roman" w:cs="Times New Roman"/>
                <w:bCs/>
                <w:i/>
                <w:iCs/>
                <w:sz w:val="24"/>
                <w:szCs w:val="24"/>
              </w:rPr>
              <w:t>atsiskaitomosios sąskaitos Nr</w:t>
            </w:r>
            <w:r w:rsidRPr="00AF3305">
              <w:rPr>
                <w:rFonts w:ascii="Times New Roman" w:hAnsi="Times New Roman" w:cs="Times New Roman"/>
                <w:bCs/>
                <w:sz w:val="24"/>
                <w:szCs w:val="24"/>
              </w:rPr>
              <w:t>.]</w:t>
            </w:r>
          </w:p>
          <w:p w14:paraId="5C7F991F" w14:textId="77777777" w:rsidR="001931DD" w:rsidRPr="00AF3305" w:rsidRDefault="001931DD" w:rsidP="003D6540">
            <w:pPr>
              <w:jc w:val="both"/>
              <w:rPr>
                <w:rFonts w:ascii="Times New Roman" w:hAnsi="Times New Roman" w:cs="Times New Roman"/>
                <w:sz w:val="24"/>
                <w:szCs w:val="24"/>
              </w:rPr>
            </w:pPr>
            <w:r w:rsidRPr="00AF3305">
              <w:rPr>
                <w:rFonts w:ascii="Times New Roman" w:hAnsi="Times New Roman" w:cs="Times New Roman"/>
                <w:sz w:val="24"/>
                <w:szCs w:val="24"/>
              </w:rPr>
              <w:t>Bankas [</w:t>
            </w:r>
            <w:r w:rsidRPr="00AF3305">
              <w:rPr>
                <w:rFonts w:ascii="Times New Roman" w:hAnsi="Times New Roman" w:cs="Times New Roman"/>
                <w:i/>
                <w:iCs/>
                <w:sz w:val="24"/>
                <w:szCs w:val="24"/>
              </w:rPr>
              <w:t>pavadinimas</w:t>
            </w:r>
            <w:r w:rsidRPr="00AF3305">
              <w:rPr>
                <w:rFonts w:ascii="Times New Roman" w:hAnsi="Times New Roman" w:cs="Times New Roman"/>
                <w:sz w:val="24"/>
                <w:szCs w:val="24"/>
              </w:rPr>
              <w:t>], banko kodas [</w:t>
            </w:r>
            <w:r w:rsidRPr="00AF3305">
              <w:rPr>
                <w:rFonts w:ascii="Times New Roman" w:hAnsi="Times New Roman" w:cs="Times New Roman"/>
                <w:i/>
                <w:iCs/>
                <w:sz w:val="24"/>
                <w:szCs w:val="24"/>
              </w:rPr>
              <w:t>kodas</w:t>
            </w:r>
            <w:r w:rsidRPr="00AF3305">
              <w:rPr>
                <w:rFonts w:ascii="Times New Roman" w:hAnsi="Times New Roman" w:cs="Times New Roman"/>
                <w:sz w:val="24"/>
                <w:szCs w:val="24"/>
              </w:rPr>
              <w:t>]</w:t>
            </w:r>
          </w:p>
          <w:p w14:paraId="26222616" w14:textId="77777777" w:rsidR="001931DD" w:rsidRPr="00AF3305" w:rsidRDefault="001931DD" w:rsidP="003D6540">
            <w:pPr>
              <w:jc w:val="both"/>
              <w:rPr>
                <w:rFonts w:ascii="Times New Roman" w:hAnsi="Times New Roman" w:cs="Times New Roman"/>
                <w:sz w:val="24"/>
                <w:szCs w:val="24"/>
              </w:rPr>
            </w:pPr>
            <w:r w:rsidRPr="00AF3305">
              <w:rPr>
                <w:rFonts w:ascii="Times New Roman" w:hAnsi="Times New Roman" w:cs="Times New Roman"/>
                <w:sz w:val="24"/>
                <w:szCs w:val="24"/>
              </w:rPr>
              <w:t>Tel. [</w:t>
            </w:r>
            <w:r w:rsidRPr="00AF3305">
              <w:rPr>
                <w:rFonts w:ascii="Times New Roman" w:hAnsi="Times New Roman" w:cs="Times New Roman"/>
                <w:i/>
                <w:iCs/>
                <w:sz w:val="24"/>
                <w:szCs w:val="24"/>
              </w:rPr>
              <w:t>telefono numeris</w:t>
            </w:r>
            <w:r w:rsidRPr="00AF3305">
              <w:rPr>
                <w:rFonts w:ascii="Times New Roman" w:hAnsi="Times New Roman" w:cs="Times New Roman"/>
                <w:sz w:val="24"/>
                <w:szCs w:val="24"/>
              </w:rPr>
              <w:t>]</w:t>
            </w:r>
          </w:p>
          <w:p w14:paraId="071BDC15" w14:textId="77777777" w:rsidR="001931DD" w:rsidRPr="00AF3305" w:rsidRDefault="001931DD" w:rsidP="003D6540">
            <w:pPr>
              <w:jc w:val="both"/>
              <w:rPr>
                <w:rFonts w:ascii="Times New Roman" w:hAnsi="Times New Roman" w:cs="Times New Roman"/>
                <w:sz w:val="24"/>
                <w:szCs w:val="24"/>
              </w:rPr>
            </w:pPr>
            <w:r w:rsidRPr="00AF3305">
              <w:rPr>
                <w:rFonts w:ascii="Times New Roman" w:hAnsi="Times New Roman" w:cs="Times New Roman"/>
                <w:sz w:val="24"/>
                <w:szCs w:val="24"/>
              </w:rPr>
              <w:t>El. paštas  [</w:t>
            </w:r>
            <w:r w:rsidRPr="00AF3305">
              <w:rPr>
                <w:rFonts w:ascii="Times New Roman" w:hAnsi="Times New Roman" w:cs="Times New Roman"/>
                <w:i/>
                <w:iCs/>
                <w:sz w:val="24"/>
                <w:szCs w:val="24"/>
              </w:rPr>
              <w:t>adresas</w:t>
            </w:r>
            <w:r w:rsidRPr="00AF3305">
              <w:rPr>
                <w:rFonts w:ascii="Times New Roman" w:hAnsi="Times New Roman" w:cs="Times New Roman"/>
                <w:sz w:val="24"/>
                <w:szCs w:val="24"/>
              </w:rPr>
              <w:t>]</w:t>
            </w:r>
          </w:p>
          <w:p w14:paraId="52D6CD0C" w14:textId="77777777" w:rsidR="001931DD" w:rsidRPr="00AF3305" w:rsidRDefault="001931DD" w:rsidP="003D6540">
            <w:pPr>
              <w:jc w:val="both"/>
              <w:rPr>
                <w:rFonts w:ascii="Times New Roman" w:hAnsi="Times New Roman" w:cs="Times New Roman"/>
                <w:sz w:val="24"/>
                <w:szCs w:val="24"/>
              </w:rPr>
            </w:pPr>
          </w:p>
          <w:p w14:paraId="158520C6" w14:textId="77777777" w:rsidR="001931DD" w:rsidRPr="00AF3305" w:rsidRDefault="001931DD" w:rsidP="003D6540">
            <w:pPr>
              <w:jc w:val="both"/>
              <w:rPr>
                <w:rFonts w:ascii="Times New Roman" w:hAnsi="Times New Roman" w:cs="Times New Roman"/>
                <w:sz w:val="24"/>
                <w:szCs w:val="24"/>
              </w:rPr>
            </w:pPr>
          </w:p>
          <w:p w14:paraId="2F47167C" w14:textId="77777777" w:rsidR="001931DD" w:rsidRPr="00AF3305" w:rsidRDefault="001931DD" w:rsidP="003D6540">
            <w:pPr>
              <w:spacing w:before="120" w:after="120"/>
              <w:ind w:right="-207"/>
              <w:rPr>
                <w:rFonts w:ascii="Times New Roman" w:hAnsi="Times New Roman" w:cs="Times New Roman"/>
                <w:b/>
                <w:kern w:val="2"/>
                <w:sz w:val="24"/>
                <w:szCs w:val="24"/>
              </w:rPr>
            </w:pPr>
            <w:r w:rsidRPr="00AF3305">
              <w:rPr>
                <w:rFonts w:ascii="Times New Roman" w:hAnsi="Times New Roman" w:cs="Times New Roman"/>
                <w:color w:val="4472C4"/>
                <w:kern w:val="2"/>
                <w:sz w:val="24"/>
                <w:szCs w:val="24"/>
              </w:rPr>
              <w:t>(nurodomos atstovo pareigos, vardas, pavardė)</w:t>
            </w:r>
          </w:p>
        </w:tc>
      </w:tr>
      <w:tr w:rsidR="001931DD" w:rsidRPr="00AF3305" w14:paraId="1F45A8FA" w14:textId="77777777" w:rsidTr="003D6540">
        <w:trPr>
          <w:trHeight w:val="546"/>
        </w:trPr>
        <w:tc>
          <w:tcPr>
            <w:tcW w:w="4957" w:type="dxa"/>
            <w:gridSpan w:val="3"/>
          </w:tcPr>
          <w:p w14:paraId="227243DB" w14:textId="77777777" w:rsidR="001931DD" w:rsidRPr="00AF3305" w:rsidRDefault="001931DD" w:rsidP="003D6540">
            <w:pPr>
              <w:spacing w:before="120" w:after="120"/>
              <w:rPr>
                <w:rFonts w:ascii="Times New Roman" w:hAnsi="Times New Roman" w:cs="Times New Roman"/>
                <w:b/>
                <w:color w:val="4472C4"/>
                <w:kern w:val="2"/>
                <w:sz w:val="24"/>
                <w:szCs w:val="24"/>
              </w:rPr>
            </w:pPr>
          </w:p>
          <w:p w14:paraId="14A1F716" w14:textId="77777777" w:rsidR="001931DD" w:rsidRPr="00AF3305" w:rsidRDefault="001931DD" w:rsidP="003D6540">
            <w:pPr>
              <w:spacing w:before="120" w:after="120"/>
              <w:jc w:val="center"/>
              <w:rPr>
                <w:rFonts w:ascii="Times New Roman" w:hAnsi="Times New Roman" w:cs="Times New Roman"/>
                <w:b/>
                <w:color w:val="4472C4"/>
                <w:kern w:val="2"/>
                <w:sz w:val="24"/>
                <w:szCs w:val="24"/>
              </w:rPr>
            </w:pPr>
            <w:r w:rsidRPr="00AF3305">
              <w:rPr>
                <w:rFonts w:ascii="Times New Roman" w:hAnsi="Times New Roman" w:cs="Times New Roman"/>
                <w:b/>
                <w:color w:val="4472C4"/>
                <w:kern w:val="2"/>
                <w:sz w:val="24"/>
                <w:szCs w:val="24"/>
              </w:rPr>
              <w:t>(parašas)</w:t>
            </w:r>
          </w:p>
        </w:tc>
        <w:tc>
          <w:tcPr>
            <w:tcW w:w="4578" w:type="dxa"/>
          </w:tcPr>
          <w:p w14:paraId="2490C842" w14:textId="77777777" w:rsidR="001931DD" w:rsidRPr="00AF3305" w:rsidRDefault="001931DD" w:rsidP="003D6540">
            <w:pPr>
              <w:spacing w:before="120" w:after="120"/>
              <w:jc w:val="center"/>
              <w:rPr>
                <w:rFonts w:ascii="Times New Roman" w:hAnsi="Times New Roman" w:cs="Times New Roman"/>
                <w:b/>
                <w:color w:val="4472C4"/>
                <w:kern w:val="2"/>
                <w:sz w:val="24"/>
                <w:szCs w:val="24"/>
              </w:rPr>
            </w:pPr>
          </w:p>
          <w:p w14:paraId="615F4778" w14:textId="77777777" w:rsidR="001931DD" w:rsidRPr="00AF3305" w:rsidRDefault="001931DD" w:rsidP="003D6540">
            <w:pPr>
              <w:spacing w:before="120" w:after="120"/>
              <w:jc w:val="center"/>
              <w:rPr>
                <w:rFonts w:ascii="Times New Roman" w:hAnsi="Times New Roman" w:cs="Times New Roman"/>
                <w:b/>
                <w:color w:val="4472C4"/>
                <w:kern w:val="2"/>
                <w:sz w:val="24"/>
                <w:szCs w:val="24"/>
              </w:rPr>
            </w:pPr>
            <w:r w:rsidRPr="00AF3305">
              <w:rPr>
                <w:rFonts w:ascii="Times New Roman" w:hAnsi="Times New Roman" w:cs="Times New Roman"/>
                <w:b/>
                <w:color w:val="4472C4"/>
                <w:kern w:val="2"/>
                <w:sz w:val="24"/>
                <w:szCs w:val="24"/>
              </w:rPr>
              <w:t>(parašas)</w:t>
            </w:r>
          </w:p>
        </w:tc>
      </w:tr>
    </w:tbl>
    <w:p w14:paraId="4E704541" w14:textId="77777777" w:rsidR="001931DD" w:rsidRPr="001931DD" w:rsidRDefault="001931DD" w:rsidP="001931DD">
      <w:pPr>
        <w:rPr>
          <w:rFonts w:ascii="Times New Roman" w:hAnsi="Times New Roman" w:cs="Times New Roman"/>
          <w:szCs w:val="24"/>
        </w:rPr>
      </w:pPr>
    </w:p>
    <w:p w14:paraId="4E79DF8C" w14:textId="77777777" w:rsidR="00ED1BE6" w:rsidRPr="00ED1BE6" w:rsidRDefault="00ED1BE6" w:rsidP="00ED1BE6">
      <w:pPr>
        <w:textAlignment w:val="center"/>
        <w:rPr>
          <w:rFonts w:ascii="Times New Roman" w:eastAsia="Times New Roman" w:hAnsi="Times New Roman" w:cs="Times New Roman"/>
          <w:color w:val="000000"/>
          <w:sz w:val="24"/>
          <w:szCs w:val="24"/>
          <w:lang w:eastAsia="lt-LT"/>
          <w14:ligatures w14:val="none"/>
        </w:rPr>
        <w:sectPr w:rsidR="00ED1BE6" w:rsidRPr="00ED1BE6" w:rsidSect="00ED1BE6">
          <w:headerReference w:type="even" r:id="rId29"/>
          <w:headerReference w:type="default" r:id="rId30"/>
          <w:footerReference w:type="even" r:id="rId31"/>
          <w:footerReference w:type="default" r:id="rId32"/>
          <w:headerReference w:type="first" r:id="rId33"/>
          <w:footerReference w:type="first" r:id="rId34"/>
          <w:pgSz w:w="12240" w:h="15840"/>
          <w:pgMar w:top="1134" w:right="567" w:bottom="1134" w:left="1701" w:header="720" w:footer="720" w:gutter="0"/>
          <w:pgNumType w:start="1"/>
          <w:cols w:space="720"/>
          <w:titlePg/>
          <w:docGrid w:linePitch="360"/>
        </w:sectPr>
      </w:pPr>
    </w:p>
    <w:p w14:paraId="1C21FFB7" w14:textId="206FF569" w:rsidR="00692B9E" w:rsidRPr="00692B9E" w:rsidRDefault="00692B9E" w:rsidP="00692B9E">
      <w:pPr>
        <w:spacing w:line="276" w:lineRule="auto"/>
        <w:ind w:firstLine="5670"/>
        <w:rPr>
          <w:rFonts w:ascii="Times New Roman" w:hAnsi="Times New Roman" w:cs="Times New Roman"/>
          <w:bCs/>
          <w:caps/>
          <w:sz w:val="24"/>
          <w:szCs w:val="24"/>
        </w:rPr>
      </w:pPr>
      <w:r>
        <w:rPr>
          <w:bCs/>
          <w:caps/>
        </w:rPr>
        <w:lastRenderedPageBreak/>
        <w:t xml:space="preserve"> </w:t>
      </w:r>
      <w:r w:rsidRPr="00692B9E">
        <w:rPr>
          <w:rFonts w:ascii="Times New Roman" w:hAnsi="Times New Roman" w:cs="Times New Roman"/>
          <w:bCs/>
          <w:caps/>
          <w:sz w:val="24"/>
          <w:szCs w:val="24"/>
        </w:rPr>
        <w:t>PATVIRTINTA</w:t>
      </w:r>
    </w:p>
    <w:p w14:paraId="5F5BE0B3" w14:textId="77777777" w:rsidR="00692B9E" w:rsidRPr="00692B9E" w:rsidRDefault="00692B9E" w:rsidP="00692B9E">
      <w:pPr>
        <w:spacing w:line="276" w:lineRule="auto"/>
        <w:ind w:left="5387" w:hanging="284"/>
        <w:jc w:val="center"/>
        <w:rPr>
          <w:rFonts w:ascii="Times New Roman" w:hAnsi="Times New Roman" w:cs="Times New Roman"/>
          <w:bCs/>
          <w:caps/>
          <w:sz w:val="24"/>
          <w:szCs w:val="24"/>
        </w:rPr>
      </w:pPr>
      <w:r w:rsidRPr="00692B9E">
        <w:rPr>
          <w:rFonts w:ascii="Times New Roman" w:hAnsi="Times New Roman" w:cs="Times New Roman"/>
          <w:bCs/>
          <w:sz w:val="24"/>
          <w:szCs w:val="24"/>
        </w:rPr>
        <w:t xml:space="preserve">Viešųjų pirkimų tarnybos direktoriaus </w:t>
      </w:r>
    </w:p>
    <w:p w14:paraId="62C82F55" w14:textId="77777777" w:rsidR="00692B9E" w:rsidRPr="00692B9E" w:rsidRDefault="00692B9E" w:rsidP="00692B9E">
      <w:pPr>
        <w:spacing w:line="276" w:lineRule="auto"/>
        <w:ind w:left="5387" w:firstLine="283"/>
        <w:jc w:val="center"/>
        <w:rPr>
          <w:rFonts w:ascii="Times New Roman" w:hAnsi="Times New Roman" w:cs="Times New Roman"/>
          <w:bCs/>
          <w:caps/>
          <w:sz w:val="24"/>
          <w:szCs w:val="24"/>
        </w:rPr>
      </w:pPr>
      <w:r w:rsidRPr="00692B9E">
        <w:rPr>
          <w:rFonts w:ascii="Times New Roman" w:hAnsi="Times New Roman" w:cs="Times New Roman"/>
          <w:bCs/>
          <w:sz w:val="24"/>
          <w:szCs w:val="24"/>
        </w:rPr>
        <w:t>2024 m. gruodžio  30 d. įsakymu Nr. 1S-209</w:t>
      </w:r>
    </w:p>
    <w:p w14:paraId="34CCB6D5" w14:textId="77777777" w:rsidR="00692B9E" w:rsidRPr="00692B9E" w:rsidRDefault="00692B9E" w:rsidP="00692B9E">
      <w:pPr>
        <w:spacing w:line="276" w:lineRule="auto"/>
        <w:jc w:val="center"/>
        <w:rPr>
          <w:rFonts w:ascii="Times New Roman" w:hAnsi="Times New Roman" w:cs="Times New Roman"/>
          <w:b/>
          <w:caps/>
          <w:sz w:val="24"/>
          <w:szCs w:val="24"/>
        </w:rPr>
      </w:pPr>
    </w:p>
    <w:p w14:paraId="2C8ED2E3" w14:textId="77777777" w:rsidR="00692B9E" w:rsidRPr="00692B9E" w:rsidRDefault="00692B9E" w:rsidP="00692B9E">
      <w:pPr>
        <w:spacing w:line="276" w:lineRule="auto"/>
        <w:jc w:val="center"/>
        <w:rPr>
          <w:rFonts w:ascii="Times New Roman" w:hAnsi="Times New Roman" w:cs="Times New Roman"/>
          <w:b/>
          <w:caps/>
          <w:sz w:val="24"/>
          <w:szCs w:val="24"/>
        </w:rPr>
      </w:pPr>
    </w:p>
    <w:p w14:paraId="7E3D0935" w14:textId="77777777" w:rsidR="00692B9E" w:rsidRPr="00692B9E" w:rsidRDefault="00692B9E" w:rsidP="00692B9E">
      <w:pPr>
        <w:spacing w:line="276" w:lineRule="auto"/>
        <w:jc w:val="center"/>
        <w:rPr>
          <w:rFonts w:ascii="Times New Roman" w:hAnsi="Times New Roman" w:cs="Times New Roman"/>
          <w:b/>
          <w:caps/>
          <w:sz w:val="24"/>
          <w:szCs w:val="24"/>
        </w:rPr>
      </w:pPr>
      <w:r w:rsidRPr="00692B9E">
        <w:rPr>
          <w:rFonts w:ascii="Times New Roman" w:hAnsi="Times New Roman" w:cs="Times New Roman"/>
          <w:b/>
          <w:caps/>
          <w:sz w:val="24"/>
          <w:szCs w:val="24"/>
        </w:rPr>
        <w:t>PASLAUGŲ pirkimo</w:t>
      </w:r>
      <w:r w:rsidRPr="00692B9E">
        <w:rPr>
          <w:rFonts w:ascii="Times New Roman" w:eastAsia="Arial" w:hAnsi="Times New Roman" w:cs="Times New Roman"/>
          <w:sz w:val="24"/>
          <w:szCs w:val="24"/>
        </w:rPr>
        <w:t>–</w:t>
      </w:r>
      <w:r w:rsidRPr="00692B9E">
        <w:rPr>
          <w:rFonts w:ascii="Times New Roman" w:hAnsi="Times New Roman" w:cs="Times New Roman"/>
          <w:b/>
          <w:caps/>
          <w:sz w:val="24"/>
          <w:szCs w:val="24"/>
        </w:rPr>
        <w:t>pardavimo sutarties Bendrosios sąlygos</w:t>
      </w:r>
    </w:p>
    <w:p w14:paraId="06971FAF" w14:textId="77777777" w:rsidR="00692B9E" w:rsidRPr="00692B9E" w:rsidRDefault="00692B9E" w:rsidP="00692B9E">
      <w:pPr>
        <w:spacing w:line="276" w:lineRule="auto"/>
        <w:jc w:val="center"/>
        <w:rPr>
          <w:rFonts w:ascii="Times New Roman" w:hAnsi="Times New Roman" w:cs="Times New Roman"/>
          <w:sz w:val="24"/>
          <w:szCs w:val="24"/>
        </w:rPr>
      </w:pPr>
    </w:p>
    <w:p w14:paraId="6EA71F90" w14:textId="77777777" w:rsidR="00692B9E" w:rsidRPr="00692B9E" w:rsidRDefault="00692B9E" w:rsidP="00692B9E">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692B9E">
        <w:rPr>
          <w:rFonts w:ascii="Times New Roman" w:eastAsia="Cambria" w:hAnsi="Times New Roman" w:cs="Times New Roman"/>
          <w:b/>
          <w:bCs/>
          <w:caps/>
          <w:sz w:val="24"/>
          <w:szCs w:val="24"/>
          <w14:numSpacing w14:val="tabular"/>
        </w:rPr>
        <w:t>1.</w:t>
      </w:r>
      <w:r w:rsidRPr="00692B9E">
        <w:rPr>
          <w:rFonts w:ascii="Times New Roman" w:eastAsia="Cambria" w:hAnsi="Times New Roman" w:cs="Times New Roman"/>
          <w:b/>
          <w:bCs/>
          <w:caps/>
          <w:sz w:val="24"/>
          <w:szCs w:val="24"/>
          <w14:numSpacing w14:val="tabular"/>
        </w:rPr>
        <w:tab/>
        <w:t>Pagrindinės sąvokos ir Sutarties aiškinimas</w:t>
      </w:r>
    </w:p>
    <w:p w14:paraId="1C72D0D9" w14:textId="77777777" w:rsidR="00692B9E" w:rsidRPr="00692B9E" w:rsidRDefault="00692B9E" w:rsidP="00692B9E">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7BC2E048" w14:textId="77777777" w:rsidR="00692B9E" w:rsidRPr="00692B9E" w:rsidRDefault="00692B9E" w:rsidP="00692B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bCs/>
          <w:sz w:val="24"/>
          <w:szCs w:val="24"/>
        </w:rPr>
        <w:t>1.1.</w:t>
      </w:r>
      <w:r w:rsidRPr="00692B9E">
        <w:rPr>
          <w:rFonts w:ascii="Times New Roman" w:eastAsia="Arial" w:hAnsi="Times New Roman" w:cs="Times New Roman"/>
          <w:b/>
          <w:bCs/>
          <w:sz w:val="24"/>
          <w:szCs w:val="24"/>
        </w:rPr>
        <w:tab/>
      </w:r>
      <w:r w:rsidRPr="00692B9E">
        <w:rPr>
          <w:rFonts w:ascii="Times New Roman" w:eastAsia="Arial" w:hAnsi="Times New Roman" w:cs="Times New Roman"/>
          <w:b/>
          <w:sz w:val="24"/>
          <w:szCs w:val="24"/>
        </w:rPr>
        <w:t>Sąvokos</w:t>
      </w:r>
    </w:p>
    <w:p w14:paraId="7E2326FC" w14:textId="77777777" w:rsidR="00692B9E" w:rsidRPr="00692B9E" w:rsidRDefault="00692B9E" w:rsidP="00692B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59B8311" w14:textId="77777777" w:rsidR="00692B9E" w:rsidRPr="00692B9E" w:rsidRDefault="00692B9E" w:rsidP="00692B9E">
      <w:pPr>
        <w:widowControl w:val="0"/>
        <w:tabs>
          <w:tab w:val="left" w:pos="567"/>
        </w:tabs>
        <w:spacing w:line="276" w:lineRule="auto"/>
        <w:jc w:val="both"/>
        <w:rPr>
          <w:rFonts w:ascii="Times New Roman" w:eastAsia="Cambria" w:hAnsi="Times New Roman" w:cs="Times New Roman"/>
          <w:b/>
          <w:bCs/>
          <w:sz w:val="24"/>
          <w:szCs w:val="24"/>
        </w:rPr>
      </w:pPr>
      <w:r w:rsidRPr="00692B9E">
        <w:rPr>
          <w:rFonts w:ascii="Times New Roman" w:eastAsia="Cambria" w:hAnsi="Times New Roman" w:cs="Times New Roman"/>
          <w:sz w:val="24"/>
          <w:szCs w:val="24"/>
        </w:rPr>
        <w:t>1.1.1. Šioje Sutartyje didžiąja raide rašomos sąvokos turi šias nurodytas reikšmes:</w:t>
      </w:r>
    </w:p>
    <w:p w14:paraId="59FFDDD8"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1.1.1.1.</w:t>
      </w:r>
      <w:r w:rsidRPr="00692B9E">
        <w:rPr>
          <w:rFonts w:ascii="Times New Roman" w:hAnsi="Times New Roman" w:cs="Times New Roman"/>
          <w:sz w:val="24"/>
          <w:szCs w:val="24"/>
        </w:rPr>
        <w:tab/>
      </w:r>
      <w:r w:rsidRPr="00692B9E">
        <w:rPr>
          <w:rFonts w:ascii="Times New Roman" w:eastAsia="Arial" w:hAnsi="Times New Roman" w:cs="Times New Roman"/>
          <w:b/>
          <w:bCs/>
          <w:sz w:val="24"/>
          <w:szCs w:val="24"/>
        </w:rPr>
        <w:t>Bendrosios sąlygos</w:t>
      </w:r>
      <w:r w:rsidRPr="00692B9E">
        <w:rPr>
          <w:rFonts w:ascii="Times New Roman" w:eastAsia="Arial" w:hAnsi="Times New Roman" w:cs="Times New Roman"/>
          <w:sz w:val="24"/>
          <w:szCs w:val="24"/>
        </w:rPr>
        <w:t xml:space="preserve"> – Sutarties dalis, kuri vadinasi „Paslaugų pirkimo–pardavimo sutarties Bendrosios sąlygos“;</w:t>
      </w:r>
    </w:p>
    <w:p w14:paraId="47EE89ED"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1.1.1.2.</w:t>
      </w:r>
      <w:r w:rsidRPr="00692B9E">
        <w:rPr>
          <w:rFonts w:ascii="Times New Roman" w:eastAsia="Arial" w:hAnsi="Times New Roman" w:cs="Times New Roman"/>
          <w:sz w:val="24"/>
          <w:szCs w:val="24"/>
        </w:rPr>
        <w:tab/>
      </w:r>
      <w:r w:rsidRPr="00692B9E">
        <w:rPr>
          <w:rFonts w:ascii="Times New Roman" w:eastAsia="Arial" w:hAnsi="Times New Roman" w:cs="Times New Roman"/>
          <w:b/>
          <w:bCs/>
          <w:sz w:val="24"/>
          <w:szCs w:val="24"/>
        </w:rPr>
        <w:t>Pirkėjas</w:t>
      </w:r>
      <w:r w:rsidRPr="00692B9E">
        <w:rPr>
          <w:rFonts w:ascii="Times New Roman" w:eastAsia="Arial" w:hAnsi="Times New Roman" w:cs="Times New Roman"/>
          <w:sz w:val="24"/>
          <w:szCs w:val="24"/>
        </w:rPr>
        <w:t xml:space="preserve"> – asmuo, kuris Specialiosiose sąlygose yra įvardytas kaip Pirkėjas, </w:t>
      </w:r>
      <w:r w:rsidRPr="00692B9E">
        <w:rPr>
          <w:rFonts w:ascii="Times New Roman" w:hAnsi="Times New Roman" w:cs="Times New Roman"/>
          <w:sz w:val="24"/>
          <w:szCs w:val="24"/>
        </w:rPr>
        <w:t>įsigyjantis Specialiosiose sąlygose ir Sutarties prieduose nurodytas Paslaugas</w:t>
      </w:r>
      <w:r w:rsidRPr="00692B9E">
        <w:rPr>
          <w:rFonts w:ascii="Times New Roman" w:eastAsia="Arial" w:hAnsi="Times New Roman" w:cs="Times New Roman"/>
          <w:sz w:val="24"/>
          <w:szCs w:val="24"/>
        </w:rPr>
        <w:t>;</w:t>
      </w:r>
    </w:p>
    <w:p w14:paraId="252E1680"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692B9E">
        <w:rPr>
          <w:rFonts w:ascii="Times New Roman" w:eastAsia="Arial" w:hAnsi="Times New Roman" w:cs="Times New Roman"/>
          <w:sz w:val="24"/>
          <w:szCs w:val="24"/>
        </w:rPr>
        <w:t>1.1.1.3.</w:t>
      </w:r>
      <w:r w:rsidRPr="00692B9E">
        <w:rPr>
          <w:rFonts w:ascii="Times New Roman" w:eastAsia="Arial" w:hAnsi="Times New Roman" w:cs="Times New Roman"/>
          <w:sz w:val="24"/>
          <w:szCs w:val="24"/>
        </w:rPr>
        <w:tab/>
      </w:r>
      <w:r w:rsidRPr="00692B9E">
        <w:rPr>
          <w:rFonts w:ascii="Times New Roman" w:eastAsia="Arial" w:hAnsi="Times New Roman" w:cs="Times New Roman"/>
          <w:b/>
          <w:bCs/>
          <w:sz w:val="24"/>
          <w:szCs w:val="24"/>
        </w:rPr>
        <w:t xml:space="preserve">Pradinės sutarties vertė </w:t>
      </w:r>
      <w:r w:rsidRPr="00692B9E">
        <w:rPr>
          <w:rFonts w:ascii="Times New Roman" w:eastAsia="Arial" w:hAnsi="Times New Roman" w:cs="Times New Roman"/>
          <w:sz w:val="24"/>
          <w:szCs w:val="24"/>
        </w:rPr>
        <w:t>– Specialiosiose sąlygose nurodyta</w:t>
      </w:r>
      <w:r w:rsidRPr="00692B9E">
        <w:rPr>
          <w:rFonts w:ascii="Times New Roman" w:eastAsia="Arial" w:hAnsi="Times New Roman" w:cs="Times New Roman"/>
          <w:b/>
          <w:bCs/>
          <w:sz w:val="24"/>
          <w:szCs w:val="24"/>
        </w:rPr>
        <w:t xml:space="preserve"> </w:t>
      </w:r>
      <w:r w:rsidRPr="00692B9E">
        <w:rPr>
          <w:rFonts w:ascii="Times New Roman" w:eastAsia="Arial" w:hAnsi="Times New Roman" w:cs="Times New Roman"/>
          <w:sz w:val="24"/>
          <w:szCs w:val="24"/>
        </w:rPr>
        <w:t>vertė be pridėtinės vertės mokesčio (toliau – PVM);</w:t>
      </w:r>
    </w:p>
    <w:p w14:paraId="7421F853"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 xml:space="preserve">1.1.1.4. </w:t>
      </w:r>
      <w:r w:rsidRPr="00692B9E">
        <w:rPr>
          <w:rFonts w:ascii="Times New Roman" w:eastAsia="Arial" w:hAnsi="Times New Roman" w:cs="Times New Roman"/>
          <w:b/>
          <w:bCs/>
          <w:sz w:val="24"/>
          <w:szCs w:val="24"/>
        </w:rPr>
        <w:t>Paslaugos</w:t>
      </w:r>
      <w:r w:rsidRPr="00692B9E">
        <w:rPr>
          <w:rFonts w:ascii="Times New Roman" w:eastAsia="Arial" w:hAnsi="Times New Roman" w:cs="Times New Roman"/>
          <w:sz w:val="24"/>
          <w:szCs w:val="24"/>
        </w:rPr>
        <w:t xml:space="preserve"> – </w:t>
      </w:r>
      <w:r w:rsidRPr="00692B9E">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6408176"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hAnsi="Times New Roman" w:cs="Times New Roman"/>
          <w:sz w:val="24"/>
          <w:szCs w:val="24"/>
        </w:rPr>
        <w:t>1.1.1.5.</w:t>
      </w:r>
      <w:r w:rsidRPr="00692B9E">
        <w:rPr>
          <w:rFonts w:ascii="Times New Roman" w:hAnsi="Times New Roman" w:cs="Times New Roman"/>
          <w:sz w:val="24"/>
          <w:szCs w:val="24"/>
        </w:rPr>
        <w:tab/>
      </w:r>
      <w:r w:rsidRPr="00692B9E">
        <w:rPr>
          <w:rFonts w:ascii="Times New Roman" w:eastAsia="Arial" w:hAnsi="Times New Roman" w:cs="Times New Roman"/>
          <w:b/>
          <w:bCs/>
          <w:sz w:val="24"/>
          <w:szCs w:val="24"/>
        </w:rPr>
        <w:t xml:space="preserve">Paslaugų perdavimo–priėmimo aktas </w:t>
      </w:r>
      <w:r w:rsidRPr="00692B9E">
        <w:rPr>
          <w:rFonts w:ascii="Times New Roman" w:eastAsia="Arial" w:hAnsi="Times New Roman" w:cs="Times New Roman"/>
          <w:sz w:val="24"/>
          <w:szCs w:val="24"/>
        </w:rPr>
        <w:t>– dokumentas,</w:t>
      </w:r>
      <w:r w:rsidRPr="00692B9E">
        <w:rPr>
          <w:rFonts w:ascii="Times New Roman" w:eastAsia="Arial" w:hAnsi="Times New Roman" w:cs="Times New Roman"/>
          <w:b/>
          <w:bCs/>
          <w:sz w:val="24"/>
          <w:szCs w:val="24"/>
        </w:rPr>
        <w:t xml:space="preserve"> </w:t>
      </w:r>
      <w:r w:rsidRPr="00692B9E">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B368B5" w14:textId="77777777" w:rsidR="00692B9E" w:rsidRPr="00692B9E" w:rsidRDefault="00692B9E" w:rsidP="00692B9E">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 xml:space="preserve">1.1.1.6. </w:t>
      </w:r>
      <w:r w:rsidRPr="00692B9E">
        <w:rPr>
          <w:rFonts w:ascii="Times New Roman" w:eastAsia="Arial" w:hAnsi="Times New Roman" w:cs="Times New Roman"/>
          <w:b/>
          <w:bCs/>
          <w:sz w:val="24"/>
          <w:szCs w:val="24"/>
        </w:rPr>
        <w:t>Paslaugų trūkumai</w:t>
      </w:r>
      <w:r w:rsidRPr="00692B9E">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92B9E">
        <w:rPr>
          <w:rFonts w:ascii="Times New Roman" w:hAnsi="Times New Roman" w:cs="Times New Roman"/>
          <w:sz w:val="24"/>
          <w:szCs w:val="24"/>
        </w:rPr>
        <w:t xml:space="preserve"> </w:t>
      </w:r>
    </w:p>
    <w:p w14:paraId="14C49D41"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55D1949D"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35"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643F283E" w14:textId="77777777" w:rsidR="00692B9E" w:rsidRPr="00692B9E" w:rsidRDefault="00692B9E" w:rsidP="00692B9E">
      <w:pPr>
        <w:rPr>
          <w:rFonts w:ascii="Times New Roman" w:hAnsi="Times New Roman" w:cs="Times New Roman"/>
          <w:sz w:val="24"/>
          <w:szCs w:val="24"/>
        </w:rPr>
      </w:pPr>
    </w:p>
    <w:p w14:paraId="65F7D13A"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692B9E">
        <w:rPr>
          <w:rFonts w:ascii="Times New Roman" w:eastAsia="Arial" w:hAnsi="Times New Roman" w:cs="Times New Roman"/>
          <w:sz w:val="24"/>
          <w:szCs w:val="24"/>
        </w:rPr>
        <w:t>1.1.1.7.</w:t>
      </w:r>
      <w:r w:rsidRPr="00692B9E">
        <w:rPr>
          <w:rFonts w:ascii="Times New Roman" w:eastAsia="Arial" w:hAnsi="Times New Roman" w:cs="Times New Roman"/>
          <w:sz w:val="24"/>
          <w:szCs w:val="24"/>
        </w:rPr>
        <w:tab/>
      </w:r>
      <w:r w:rsidRPr="00692B9E">
        <w:rPr>
          <w:rFonts w:ascii="Times New Roman" w:eastAsia="Arial" w:hAnsi="Times New Roman" w:cs="Times New Roman"/>
          <w:b/>
          <w:sz w:val="24"/>
          <w:szCs w:val="24"/>
        </w:rPr>
        <w:t xml:space="preserve">Sąskaita </w:t>
      </w:r>
      <w:r w:rsidRPr="00692B9E">
        <w:rPr>
          <w:rFonts w:ascii="Times New Roman" w:eastAsia="Arial" w:hAnsi="Times New Roman" w:cs="Times New Roman"/>
          <w:sz w:val="24"/>
          <w:szCs w:val="24"/>
        </w:rPr>
        <w:t>–</w:t>
      </w:r>
      <w:r w:rsidRPr="00692B9E">
        <w:rPr>
          <w:rFonts w:ascii="Times New Roman" w:eastAsia="Arial" w:hAnsi="Times New Roman" w:cs="Times New Roman"/>
          <w:b/>
          <w:sz w:val="24"/>
          <w:szCs w:val="24"/>
        </w:rPr>
        <w:t xml:space="preserve"> </w:t>
      </w:r>
      <w:r w:rsidRPr="00692B9E">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692B9E">
        <w:rPr>
          <w:rFonts w:ascii="Times New Roman" w:eastAsia="Arial" w:hAnsi="Times New Roman" w:cs="Times New Roman"/>
          <w:sz w:val="24"/>
          <w:szCs w:val="24"/>
        </w:rPr>
        <w:t>Paslaugas</w:t>
      </w:r>
      <w:r w:rsidRPr="00692B9E">
        <w:rPr>
          <w:rFonts w:ascii="Times New Roman" w:hAnsi="Times New Roman" w:cs="Times New Roman"/>
          <w:sz w:val="24"/>
          <w:szCs w:val="24"/>
        </w:rPr>
        <w:t xml:space="preserve">. </w:t>
      </w:r>
      <w:r w:rsidRPr="00692B9E">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F227DD3"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1.1.1.8.</w:t>
      </w:r>
      <w:r w:rsidRPr="00692B9E">
        <w:rPr>
          <w:rFonts w:ascii="Times New Roman" w:eastAsia="Arial" w:hAnsi="Times New Roman" w:cs="Times New Roman"/>
          <w:sz w:val="24"/>
          <w:szCs w:val="24"/>
        </w:rPr>
        <w:tab/>
      </w:r>
      <w:r w:rsidRPr="00692B9E">
        <w:rPr>
          <w:rFonts w:ascii="Times New Roman" w:eastAsia="Arial" w:hAnsi="Times New Roman" w:cs="Times New Roman"/>
          <w:b/>
          <w:bCs/>
          <w:sz w:val="24"/>
          <w:szCs w:val="24"/>
        </w:rPr>
        <w:t>Specialiosios sąlygos</w:t>
      </w:r>
      <w:r w:rsidRPr="00692B9E">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w:t>
      </w:r>
      <w:r w:rsidRPr="00692B9E">
        <w:rPr>
          <w:rFonts w:ascii="Times New Roman" w:eastAsia="Arial" w:hAnsi="Times New Roman" w:cs="Times New Roman"/>
          <w:sz w:val="24"/>
          <w:szCs w:val="24"/>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9420D1A"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692B9E">
        <w:rPr>
          <w:rFonts w:ascii="Times New Roman" w:eastAsia="Arial" w:hAnsi="Times New Roman" w:cs="Times New Roman"/>
          <w:sz w:val="24"/>
          <w:szCs w:val="24"/>
        </w:rPr>
        <w:t>1.1.1.9.</w:t>
      </w:r>
      <w:r w:rsidRPr="00692B9E">
        <w:rPr>
          <w:rFonts w:ascii="Times New Roman" w:eastAsia="Arial" w:hAnsi="Times New Roman" w:cs="Times New Roman"/>
          <w:sz w:val="24"/>
          <w:szCs w:val="24"/>
        </w:rPr>
        <w:tab/>
      </w:r>
      <w:r w:rsidRPr="00692B9E">
        <w:rPr>
          <w:rFonts w:ascii="Times New Roman" w:eastAsia="Arial" w:hAnsi="Times New Roman" w:cs="Times New Roman"/>
          <w:b/>
          <w:bCs/>
          <w:sz w:val="24"/>
          <w:szCs w:val="24"/>
        </w:rPr>
        <w:t xml:space="preserve">Susitarimas </w:t>
      </w:r>
      <w:r w:rsidRPr="00692B9E">
        <w:rPr>
          <w:rFonts w:ascii="Times New Roman" w:eastAsia="Arial" w:hAnsi="Times New Roman" w:cs="Times New Roman"/>
          <w:sz w:val="24"/>
          <w:szCs w:val="24"/>
        </w:rPr>
        <w:t>– tai dokumentas, kurį Šalys sudaro keisdamos Sutarties sąlygas VPĮ leidžiama apimtimi;</w:t>
      </w:r>
    </w:p>
    <w:p w14:paraId="15FD6541"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692B9E">
        <w:rPr>
          <w:rFonts w:ascii="Times New Roman" w:eastAsia="Arial" w:hAnsi="Times New Roman" w:cs="Times New Roman"/>
          <w:sz w:val="24"/>
          <w:szCs w:val="24"/>
        </w:rPr>
        <w:t>1.1.1.10.</w:t>
      </w:r>
      <w:r w:rsidRPr="00692B9E">
        <w:rPr>
          <w:rFonts w:ascii="Times New Roman" w:eastAsia="Arial" w:hAnsi="Times New Roman" w:cs="Times New Roman"/>
          <w:sz w:val="24"/>
          <w:szCs w:val="24"/>
        </w:rPr>
        <w:tab/>
        <w:t xml:space="preserve"> </w:t>
      </w:r>
      <w:r w:rsidRPr="00692B9E">
        <w:rPr>
          <w:rFonts w:ascii="Times New Roman" w:eastAsia="Arial" w:hAnsi="Times New Roman" w:cs="Times New Roman"/>
          <w:b/>
          <w:bCs/>
          <w:sz w:val="24"/>
          <w:szCs w:val="24"/>
        </w:rPr>
        <w:t>Sutarties kaina</w:t>
      </w:r>
      <w:r w:rsidRPr="00692B9E">
        <w:rPr>
          <w:rFonts w:ascii="Times New Roman" w:eastAsia="Arial" w:hAnsi="Times New Roman" w:cs="Times New Roman"/>
          <w:sz w:val="24"/>
          <w:szCs w:val="24"/>
        </w:rPr>
        <w:t xml:space="preserve"> – pagal Sutartį Tiekėjui mokėtina suma, įskaitant visus privalomus mokesčius ir išlaidas;</w:t>
      </w:r>
    </w:p>
    <w:p w14:paraId="35223B0B"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1.1.1.11.</w:t>
      </w:r>
      <w:r w:rsidRPr="00692B9E">
        <w:rPr>
          <w:rFonts w:ascii="Times New Roman" w:eastAsia="Arial" w:hAnsi="Times New Roman" w:cs="Times New Roman"/>
          <w:sz w:val="24"/>
          <w:szCs w:val="24"/>
        </w:rPr>
        <w:tab/>
        <w:t xml:space="preserve"> </w:t>
      </w:r>
      <w:r w:rsidRPr="00692B9E">
        <w:rPr>
          <w:rFonts w:ascii="Times New Roman" w:eastAsia="Arial" w:hAnsi="Times New Roman" w:cs="Times New Roman"/>
          <w:b/>
          <w:bCs/>
          <w:sz w:val="24"/>
          <w:szCs w:val="24"/>
        </w:rPr>
        <w:t xml:space="preserve">Sutarties sąlygos </w:t>
      </w:r>
      <w:r w:rsidRPr="00692B9E">
        <w:rPr>
          <w:rFonts w:ascii="Times New Roman" w:eastAsia="Arial" w:hAnsi="Times New Roman" w:cs="Times New Roman"/>
          <w:sz w:val="24"/>
          <w:szCs w:val="24"/>
        </w:rPr>
        <w:t>– Bendrosios sąlygos ir Specialiosios sąlygos kartu;</w:t>
      </w:r>
    </w:p>
    <w:p w14:paraId="7D3FD2F5"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1.1.1.12.</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 </w:t>
      </w:r>
      <w:r w:rsidRPr="00692B9E">
        <w:rPr>
          <w:rFonts w:ascii="Times New Roman" w:eastAsia="Arial" w:hAnsi="Times New Roman" w:cs="Times New Roman"/>
          <w:b/>
          <w:bCs/>
          <w:sz w:val="24"/>
          <w:szCs w:val="24"/>
        </w:rPr>
        <w:t xml:space="preserve">Sutartis </w:t>
      </w:r>
      <w:r w:rsidRPr="00692B9E">
        <w:rPr>
          <w:rFonts w:ascii="Times New Roman" w:eastAsia="Arial" w:hAnsi="Times New Roman" w:cs="Times New Roman"/>
          <w:sz w:val="24"/>
          <w:szCs w:val="24"/>
        </w:rPr>
        <w:t>– Paslaugų pirkimo–pardavimo sutartis, kurią sudaro Sutarties sąlygos, Specialiosiose sąlygose išvardyti priedai ir Susitarimai;</w:t>
      </w:r>
    </w:p>
    <w:p w14:paraId="148D0987"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 xml:space="preserve">1.1.1.13. </w:t>
      </w:r>
      <w:r w:rsidRPr="00692B9E">
        <w:rPr>
          <w:rFonts w:ascii="Times New Roman" w:eastAsia="Arial" w:hAnsi="Times New Roman" w:cs="Times New Roman"/>
          <w:sz w:val="24"/>
          <w:szCs w:val="24"/>
        </w:rPr>
        <w:tab/>
      </w:r>
      <w:r w:rsidRPr="00692B9E">
        <w:rPr>
          <w:rFonts w:ascii="Times New Roman" w:eastAsia="Arial" w:hAnsi="Times New Roman" w:cs="Times New Roman"/>
          <w:b/>
          <w:bCs/>
          <w:sz w:val="24"/>
          <w:szCs w:val="24"/>
        </w:rPr>
        <w:t>Šalis</w:t>
      </w:r>
      <w:r w:rsidRPr="00692B9E">
        <w:rPr>
          <w:rFonts w:ascii="Times New Roman" w:eastAsia="Arial" w:hAnsi="Times New Roman" w:cs="Times New Roman"/>
          <w:sz w:val="24"/>
          <w:szCs w:val="24"/>
        </w:rPr>
        <w:t xml:space="preserve"> – Pirkėjas arba Tiekėjas, kiekvienas atskirai, priklausomai nuo konteksto;</w:t>
      </w:r>
    </w:p>
    <w:p w14:paraId="01B331B9"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 xml:space="preserve">1.1.1.14. </w:t>
      </w:r>
      <w:r w:rsidRPr="00692B9E">
        <w:rPr>
          <w:rFonts w:ascii="Times New Roman" w:eastAsia="Arial" w:hAnsi="Times New Roman" w:cs="Times New Roman"/>
          <w:sz w:val="24"/>
          <w:szCs w:val="24"/>
        </w:rPr>
        <w:tab/>
      </w:r>
      <w:r w:rsidRPr="00692B9E">
        <w:rPr>
          <w:rFonts w:ascii="Times New Roman" w:eastAsia="Arial" w:hAnsi="Times New Roman" w:cs="Times New Roman"/>
          <w:b/>
          <w:bCs/>
          <w:sz w:val="24"/>
          <w:szCs w:val="24"/>
        </w:rPr>
        <w:t>Šalys</w:t>
      </w:r>
      <w:r w:rsidRPr="00692B9E">
        <w:rPr>
          <w:rFonts w:ascii="Times New Roman" w:eastAsia="Arial" w:hAnsi="Times New Roman" w:cs="Times New Roman"/>
          <w:sz w:val="24"/>
          <w:szCs w:val="24"/>
        </w:rPr>
        <w:t xml:space="preserve"> – Pirkėjas ir Tiekėjas kartu;</w:t>
      </w:r>
    </w:p>
    <w:p w14:paraId="52874A17"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1.1.1.15.</w:t>
      </w:r>
      <w:r w:rsidRPr="00692B9E">
        <w:rPr>
          <w:rFonts w:ascii="Times New Roman" w:hAnsi="Times New Roman" w:cs="Times New Roman"/>
          <w:sz w:val="24"/>
          <w:szCs w:val="24"/>
        </w:rPr>
        <w:tab/>
        <w:t xml:space="preserve"> </w:t>
      </w:r>
      <w:r w:rsidRPr="00692B9E">
        <w:rPr>
          <w:rFonts w:ascii="Times New Roman" w:eastAsia="Arial" w:hAnsi="Times New Roman" w:cs="Times New Roman"/>
          <w:b/>
          <w:sz w:val="24"/>
          <w:szCs w:val="24"/>
        </w:rPr>
        <w:t>Tiekėjas</w:t>
      </w:r>
      <w:r w:rsidRPr="00692B9E">
        <w:rPr>
          <w:rFonts w:ascii="Times New Roman" w:eastAsia="Arial" w:hAnsi="Times New Roman" w:cs="Times New Roman"/>
          <w:sz w:val="24"/>
          <w:szCs w:val="24"/>
        </w:rPr>
        <w:t xml:space="preserve"> – asmuo, kuris Specialiosiose sąlygose yra įvardytas kaip Tiekėjas, </w:t>
      </w:r>
      <w:r w:rsidRPr="00692B9E">
        <w:rPr>
          <w:rFonts w:ascii="Times New Roman" w:hAnsi="Times New Roman" w:cs="Times New Roman"/>
          <w:sz w:val="24"/>
          <w:szCs w:val="24"/>
        </w:rPr>
        <w:t xml:space="preserve">teikiantis Specialiosiose sąlygose nurodytas </w:t>
      </w:r>
      <w:r w:rsidRPr="00692B9E">
        <w:rPr>
          <w:rFonts w:ascii="Times New Roman" w:eastAsia="Arial" w:hAnsi="Times New Roman" w:cs="Times New Roman"/>
          <w:sz w:val="24"/>
          <w:szCs w:val="24"/>
        </w:rPr>
        <w:t>Paslaugas</w:t>
      </w:r>
      <w:r w:rsidRPr="00692B9E">
        <w:rPr>
          <w:rFonts w:ascii="Times New Roman" w:hAnsi="Times New Roman" w:cs="Times New Roman"/>
          <w:sz w:val="24"/>
          <w:szCs w:val="24"/>
        </w:rPr>
        <w:t>;</w:t>
      </w:r>
    </w:p>
    <w:p w14:paraId="2B3243ED"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 xml:space="preserve">1.1.1.16. </w:t>
      </w:r>
      <w:r w:rsidRPr="00692B9E">
        <w:rPr>
          <w:rFonts w:ascii="Times New Roman" w:hAnsi="Times New Roman" w:cs="Times New Roman"/>
          <w:b/>
          <w:bCs/>
          <w:sz w:val="24"/>
          <w:szCs w:val="24"/>
        </w:rPr>
        <w:t xml:space="preserve">Užsakymas </w:t>
      </w:r>
      <w:r w:rsidRPr="00692B9E">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264B756"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692B9E">
        <w:rPr>
          <w:rFonts w:ascii="Times New Roman" w:eastAsia="Arial" w:hAnsi="Times New Roman" w:cs="Times New Roman"/>
          <w:sz w:val="24"/>
          <w:szCs w:val="24"/>
        </w:rPr>
        <w:t>1.1.1.17.</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 </w:t>
      </w:r>
      <w:r w:rsidRPr="00692B9E">
        <w:rPr>
          <w:rFonts w:ascii="Times New Roman" w:eastAsia="Arial" w:hAnsi="Times New Roman" w:cs="Times New Roman"/>
          <w:b/>
          <w:bCs/>
          <w:sz w:val="24"/>
          <w:szCs w:val="24"/>
        </w:rPr>
        <w:t xml:space="preserve">VPĮ </w:t>
      </w:r>
      <w:r w:rsidRPr="00692B9E">
        <w:rPr>
          <w:rFonts w:ascii="Times New Roman" w:eastAsia="Arial" w:hAnsi="Times New Roman" w:cs="Times New Roman"/>
          <w:sz w:val="24"/>
          <w:szCs w:val="24"/>
        </w:rPr>
        <w:t>– Lietuvos Respublikos viešųjų pirkimų įstatymas.</w:t>
      </w:r>
    </w:p>
    <w:p w14:paraId="2CDA28B9"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1.1.1.18.</w:t>
      </w:r>
      <w:r w:rsidRPr="00692B9E">
        <w:rPr>
          <w:rFonts w:ascii="Times New Roman" w:eastAsia="Arial" w:hAnsi="Times New Roman" w:cs="Times New Roman"/>
          <w:sz w:val="24"/>
          <w:szCs w:val="24"/>
        </w:rPr>
        <w:tab/>
        <w:t xml:space="preserve"> Kitų Sutartyje didžiąja raide rašomų sąvokų reikšmės yra nurodytos Sutarties tekste.</w:t>
      </w:r>
    </w:p>
    <w:p w14:paraId="485909D0" w14:textId="77777777" w:rsidR="00692B9E" w:rsidRPr="00692B9E" w:rsidRDefault="00692B9E" w:rsidP="00692B9E">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1.1.2.</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Sutartyje neapibrėžtos sąvokos suprantamos ir aiškinamos taip, kaip jas apibrėžia VPĮ ir kiti </w:t>
      </w:r>
      <w:r w:rsidRPr="00692B9E">
        <w:rPr>
          <w:rFonts w:ascii="Times New Roman" w:hAnsi="Times New Roman" w:cs="Times New Roman"/>
          <w:sz w:val="24"/>
          <w:szCs w:val="24"/>
        </w:rPr>
        <w:t>įstatymai bei teisės aktai</w:t>
      </w:r>
      <w:r w:rsidRPr="00692B9E">
        <w:rPr>
          <w:rFonts w:ascii="Times New Roman" w:eastAsia="Arial" w:hAnsi="Times New Roman" w:cs="Times New Roman"/>
          <w:sz w:val="24"/>
          <w:szCs w:val="24"/>
        </w:rPr>
        <w:t>, galiojantys Sutarties sudarymo ir vykdymo metu.</w:t>
      </w:r>
    </w:p>
    <w:p w14:paraId="1ADA4AC7" w14:textId="77777777" w:rsidR="00692B9E" w:rsidRPr="00692B9E" w:rsidRDefault="00692B9E" w:rsidP="00692B9E">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1.1.3.</w:t>
      </w:r>
      <w:r w:rsidRPr="00692B9E">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3738271"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1601433" w14:textId="77777777" w:rsidR="00692B9E" w:rsidRPr="00692B9E" w:rsidRDefault="00692B9E" w:rsidP="00692B9E">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692B9E">
        <w:rPr>
          <w:rFonts w:ascii="Times New Roman" w:eastAsia="Cambria" w:hAnsi="Times New Roman" w:cs="Times New Roman"/>
          <w:b/>
          <w:bCs/>
          <w:sz w:val="24"/>
          <w:szCs w:val="24"/>
          <w14:numSpacing w14:val="tabular"/>
        </w:rPr>
        <w:t>1.2.</w:t>
      </w:r>
      <w:r w:rsidRPr="00692B9E">
        <w:rPr>
          <w:rFonts w:ascii="Times New Roman" w:eastAsia="Cambria" w:hAnsi="Times New Roman" w:cs="Times New Roman"/>
          <w:b/>
          <w:bCs/>
          <w:sz w:val="24"/>
          <w:szCs w:val="24"/>
          <w14:numSpacing w14:val="tabular"/>
        </w:rPr>
        <w:tab/>
        <w:t>Sutarties aiškinimas</w:t>
      </w:r>
    </w:p>
    <w:p w14:paraId="1DF3B8A1" w14:textId="77777777" w:rsidR="00692B9E" w:rsidRPr="00692B9E" w:rsidRDefault="00692B9E" w:rsidP="00692B9E">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29FEB2A2"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1.2.1.</w:t>
      </w:r>
      <w:r w:rsidRPr="00692B9E">
        <w:rPr>
          <w:rFonts w:ascii="Times New Roman" w:eastAsia="Arial" w:hAnsi="Times New Roman" w:cs="Times New Roman"/>
          <w:sz w:val="24"/>
          <w:szCs w:val="24"/>
        </w:rPr>
        <w:tab/>
        <w:t>Sutartis yra sudaryta ir turi būti aiškinama pagal Lietuvos Respublikos teisės aktus.</w:t>
      </w:r>
    </w:p>
    <w:p w14:paraId="2B17C8E5"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1.2.2.</w:t>
      </w:r>
      <w:r w:rsidRPr="00692B9E">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4A82BD13"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1.2.3.</w:t>
      </w:r>
      <w:r w:rsidRPr="00692B9E">
        <w:rPr>
          <w:rFonts w:ascii="Times New Roman" w:eastAsia="Arial" w:hAnsi="Times New Roman" w:cs="Times New Roman"/>
          <w:sz w:val="24"/>
          <w:szCs w:val="24"/>
        </w:rPr>
        <w:tab/>
        <w:t>Diena Sutartyje reiškia kalendorinę dieną.</w:t>
      </w:r>
    </w:p>
    <w:p w14:paraId="149C7179"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1.2.4.</w:t>
      </w:r>
      <w:r w:rsidRPr="00692B9E">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0B9F431"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1.2.5.</w:t>
      </w:r>
      <w:r w:rsidRPr="00692B9E">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8D9CF59"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1.2.6.</w:t>
      </w:r>
      <w:r w:rsidRPr="00692B9E">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6F4511D"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1.2.7.</w:t>
      </w:r>
      <w:r w:rsidRPr="00692B9E">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5D89FD4"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1.2.8.</w:t>
      </w:r>
      <w:r w:rsidRPr="00692B9E">
        <w:rPr>
          <w:rFonts w:ascii="Times New Roman" w:eastAsia="Arial" w:hAnsi="Times New Roman" w:cs="Times New Roman"/>
          <w:sz w:val="24"/>
          <w:szCs w:val="24"/>
        </w:rPr>
        <w:tab/>
        <w:t xml:space="preserve">Informuoti, pranešti, įspėti arba atsakyti reiškia pateikti informaciją, pranešimą, įspėjimą arba </w:t>
      </w:r>
      <w:r w:rsidRPr="00692B9E">
        <w:rPr>
          <w:rFonts w:ascii="Times New Roman" w:eastAsia="Arial" w:hAnsi="Times New Roman" w:cs="Times New Roman"/>
          <w:sz w:val="24"/>
          <w:szCs w:val="24"/>
        </w:rPr>
        <w:lastRenderedPageBreak/>
        <w:t>atsakymą Bendrosiose ir (ar) Specialiosiose sąlygose nustatyta tvarka.</w:t>
      </w:r>
    </w:p>
    <w:p w14:paraId="627836C5"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1.2.9.</w:t>
      </w:r>
      <w:r w:rsidRPr="00692B9E">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38DA0A98"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1.2.10.</w:t>
      </w:r>
      <w:r w:rsidRPr="00692B9E">
        <w:rPr>
          <w:rFonts w:ascii="Times New Roman" w:eastAsia="Arial" w:hAnsi="Times New Roman" w:cs="Times New Roman"/>
          <w:sz w:val="24"/>
          <w:szCs w:val="24"/>
        </w:rPr>
        <w:tab/>
      </w:r>
      <w:r w:rsidRPr="00692B9E">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D539B2"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1.2.11.</w:t>
      </w:r>
      <w:r w:rsidRPr="00692B9E">
        <w:rPr>
          <w:rFonts w:ascii="Times New Roman" w:eastAsia="Arial" w:hAnsi="Times New Roman" w:cs="Times New Roman"/>
          <w:sz w:val="24"/>
          <w:szCs w:val="24"/>
        </w:rPr>
        <w:tab/>
      </w:r>
      <w:r w:rsidRPr="00692B9E">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2131849"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1.2.12.</w:t>
      </w:r>
      <w:r w:rsidRPr="00692B9E">
        <w:rPr>
          <w:rFonts w:ascii="Times New Roman" w:eastAsia="Arial" w:hAnsi="Times New Roman" w:cs="Times New Roman"/>
          <w:sz w:val="24"/>
          <w:szCs w:val="24"/>
        </w:rPr>
        <w:tab/>
      </w:r>
      <w:r w:rsidRPr="00692B9E">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1979252"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ED5198B"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sz w:val="24"/>
          <w:szCs w:val="24"/>
        </w:rPr>
        <w:t>1.3.</w:t>
      </w:r>
      <w:r w:rsidRPr="00692B9E">
        <w:rPr>
          <w:rFonts w:ascii="Times New Roman" w:eastAsia="Arial" w:hAnsi="Times New Roman" w:cs="Times New Roman"/>
          <w:b/>
          <w:sz w:val="24"/>
          <w:szCs w:val="24"/>
        </w:rPr>
        <w:tab/>
        <w:t>Dokumentų viršenybė</w:t>
      </w:r>
    </w:p>
    <w:p w14:paraId="0041EDD3"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C4D62BC"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1.3.1.</w:t>
      </w:r>
      <w:r w:rsidRPr="00692B9E">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D1B125" w14:textId="77777777" w:rsidR="00692B9E" w:rsidRPr="00692B9E" w:rsidRDefault="00692B9E" w:rsidP="00692B9E">
      <w:pPr>
        <w:tabs>
          <w:tab w:val="left" w:pos="709"/>
        </w:tabs>
        <w:spacing w:line="276" w:lineRule="auto"/>
        <w:jc w:val="both"/>
        <w:outlineLvl w:val="2"/>
        <w:rPr>
          <w:rFonts w:ascii="Times New Roman" w:eastAsia="Trebuchet MS" w:hAnsi="Times New Roman" w:cs="Times New Roman"/>
          <w:bCs/>
          <w:sz w:val="24"/>
          <w:szCs w:val="24"/>
        </w:rPr>
      </w:pPr>
      <w:r w:rsidRPr="00692B9E">
        <w:rPr>
          <w:rFonts w:ascii="Times New Roman" w:eastAsia="Trebuchet MS" w:hAnsi="Times New Roman" w:cs="Times New Roman"/>
          <w:sz w:val="24"/>
          <w:szCs w:val="24"/>
        </w:rPr>
        <w:t xml:space="preserve">1.3.1.1. </w:t>
      </w:r>
      <w:r w:rsidRPr="00692B9E">
        <w:rPr>
          <w:rFonts w:ascii="Times New Roman" w:eastAsia="Trebuchet MS" w:hAnsi="Times New Roman" w:cs="Times New Roman"/>
          <w:bCs/>
          <w:sz w:val="24"/>
          <w:szCs w:val="24"/>
        </w:rPr>
        <w:t>Techninė specifikacija;</w:t>
      </w:r>
    </w:p>
    <w:p w14:paraId="6A85C16A" w14:textId="77777777" w:rsidR="00692B9E" w:rsidRPr="00692B9E" w:rsidRDefault="00692B9E" w:rsidP="00692B9E">
      <w:pPr>
        <w:tabs>
          <w:tab w:val="left" w:pos="709"/>
        </w:tabs>
        <w:spacing w:line="276" w:lineRule="auto"/>
        <w:jc w:val="both"/>
        <w:outlineLvl w:val="2"/>
        <w:rPr>
          <w:rFonts w:ascii="Times New Roman" w:eastAsia="Trebuchet MS" w:hAnsi="Times New Roman" w:cs="Times New Roman"/>
          <w:bCs/>
          <w:sz w:val="24"/>
          <w:szCs w:val="24"/>
        </w:rPr>
      </w:pPr>
      <w:r w:rsidRPr="00692B9E">
        <w:rPr>
          <w:rFonts w:ascii="Times New Roman" w:eastAsia="Trebuchet MS" w:hAnsi="Times New Roman" w:cs="Times New Roman"/>
          <w:bCs/>
          <w:sz w:val="24"/>
          <w:szCs w:val="24"/>
        </w:rPr>
        <w:t>1.3.1.2. Specialiosios sąlygos;</w:t>
      </w:r>
    </w:p>
    <w:p w14:paraId="2859EBB5" w14:textId="77777777" w:rsidR="00692B9E" w:rsidRPr="00692B9E" w:rsidRDefault="00692B9E" w:rsidP="00692B9E">
      <w:pPr>
        <w:tabs>
          <w:tab w:val="left" w:pos="709"/>
        </w:tabs>
        <w:spacing w:line="276" w:lineRule="auto"/>
        <w:jc w:val="both"/>
        <w:outlineLvl w:val="2"/>
        <w:rPr>
          <w:rFonts w:ascii="Times New Roman" w:eastAsia="Trebuchet MS" w:hAnsi="Times New Roman" w:cs="Times New Roman"/>
          <w:bCs/>
          <w:sz w:val="24"/>
          <w:szCs w:val="24"/>
        </w:rPr>
      </w:pPr>
      <w:r w:rsidRPr="00692B9E">
        <w:rPr>
          <w:rFonts w:ascii="Times New Roman" w:eastAsia="Trebuchet MS" w:hAnsi="Times New Roman" w:cs="Times New Roman"/>
          <w:bCs/>
          <w:sz w:val="24"/>
          <w:szCs w:val="24"/>
        </w:rPr>
        <w:t>1.3.1.3. Bendrosios sąlygos;</w:t>
      </w:r>
    </w:p>
    <w:p w14:paraId="1CB43D52" w14:textId="77777777" w:rsidR="00692B9E" w:rsidRPr="00692B9E" w:rsidRDefault="00692B9E" w:rsidP="00692B9E">
      <w:pPr>
        <w:tabs>
          <w:tab w:val="left" w:pos="709"/>
        </w:tabs>
        <w:spacing w:line="276" w:lineRule="auto"/>
        <w:jc w:val="both"/>
        <w:outlineLvl w:val="2"/>
        <w:rPr>
          <w:rFonts w:ascii="Times New Roman" w:eastAsia="Trebuchet MS" w:hAnsi="Times New Roman" w:cs="Times New Roman"/>
          <w:bCs/>
          <w:sz w:val="24"/>
          <w:szCs w:val="24"/>
        </w:rPr>
      </w:pPr>
      <w:r w:rsidRPr="00692B9E">
        <w:rPr>
          <w:rFonts w:ascii="Times New Roman" w:eastAsia="Trebuchet MS" w:hAnsi="Times New Roman" w:cs="Times New Roman"/>
          <w:bCs/>
          <w:sz w:val="24"/>
          <w:szCs w:val="24"/>
        </w:rPr>
        <w:t>1.3.1.4. Pirkimo dokumentai (išskyrus techninę specifikaciją);</w:t>
      </w:r>
    </w:p>
    <w:p w14:paraId="49A13FF7" w14:textId="77777777" w:rsidR="00692B9E" w:rsidRPr="00692B9E" w:rsidRDefault="00692B9E" w:rsidP="00692B9E">
      <w:pPr>
        <w:tabs>
          <w:tab w:val="left" w:pos="709"/>
        </w:tabs>
        <w:spacing w:line="276" w:lineRule="auto"/>
        <w:jc w:val="both"/>
        <w:outlineLvl w:val="2"/>
        <w:rPr>
          <w:rFonts w:ascii="Times New Roman" w:eastAsia="Trebuchet MS" w:hAnsi="Times New Roman" w:cs="Times New Roman"/>
          <w:bCs/>
          <w:sz w:val="24"/>
          <w:szCs w:val="24"/>
        </w:rPr>
      </w:pPr>
      <w:r w:rsidRPr="00692B9E">
        <w:rPr>
          <w:rFonts w:ascii="Times New Roman" w:eastAsia="Trebuchet MS" w:hAnsi="Times New Roman" w:cs="Times New Roman"/>
          <w:bCs/>
          <w:sz w:val="24"/>
          <w:szCs w:val="24"/>
        </w:rPr>
        <w:t>1.3.1.5. Pasiūlymas;</w:t>
      </w:r>
    </w:p>
    <w:p w14:paraId="4A1FC404" w14:textId="77777777" w:rsidR="00692B9E" w:rsidRPr="00692B9E" w:rsidRDefault="00692B9E" w:rsidP="00692B9E">
      <w:pPr>
        <w:tabs>
          <w:tab w:val="left" w:pos="709"/>
        </w:tabs>
        <w:spacing w:line="276" w:lineRule="auto"/>
        <w:jc w:val="both"/>
        <w:outlineLvl w:val="2"/>
        <w:rPr>
          <w:rFonts w:ascii="Times New Roman" w:eastAsia="Trebuchet MS" w:hAnsi="Times New Roman" w:cs="Times New Roman"/>
          <w:bCs/>
          <w:sz w:val="24"/>
          <w:szCs w:val="24"/>
        </w:rPr>
      </w:pPr>
      <w:r w:rsidRPr="00692B9E">
        <w:rPr>
          <w:rFonts w:ascii="Times New Roman" w:eastAsia="Trebuchet MS" w:hAnsi="Times New Roman" w:cs="Times New Roman"/>
          <w:bCs/>
          <w:sz w:val="24"/>
          <w:szCs w:val="24"/>
        </w:rPr>
        <w:t>1.3.1.6. Kiti Specialiosiose sąlygose išvardinti priedai.</w:t>
      </w:r>
    </w:p>
    <w:p w14:paraId="3FAFACC3"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1.3.2.</w:t>
      </w:r>
      <w:r w:rsidRPr="00692B9E">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183907A"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1.3.3.</w:t>
      </w:r>
      <w:r w:rsidRPr="00692B9E">
        <w:rPr>
          <w:rFonts w:ascii="Times New Roman" w:hAnsi="Times New Roman" w:cs="Times New Roman"/>
          <w:sz w:val="24"/>
          <w:szCs w:val="24"/>
        </w:rPr>
        <w:tab/>
      </w:r>
      <w:r w:rsidRPr="00692B9E">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F4A77C8"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1.3.4.</w:t>
      </w:r>
      <w:r w:rsidRPr="00692B9E">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92B9E">
        <w:rPr>
          <w:rFonts w:ascii="Times New Roman" w:eastAsia="Arial" w:hAnsi="Times New Roman" w:cs="Times New Roman"/>
          <w:sz w:val="24"/>
          <w:szCs w:val="24"/>
          <w:vertAlign w:val="superscript"/>
        </w:rPr>
        <w:t>1</w:t>
      </w:r>
      <w:r w:rsidRPr="00692B9E">
        <w:rPr>
          <w:rFonts w:ascii="Times New Roman" w:eastAsia="Arial" w:hAnsi="Times New Roman" w:cs="Times New Roman"/>
          <w:sz w:val="24"/>
          <w:szCs w:val="24"/>
        </w:rPr>
        <w:t>).</w:t>
      </w:r>
    </w:p>
    <w:p w14:paraId="26E1F6DE"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5C879DD"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caps/>
          <w:sz w:val="24"/>
          <w:szCs w:val="24"/>
        </w:rPr>
        <w:t>2.</w:t>
      </w:r>
      <w:r w:rsidRPr="00692B9E">
        <w:rPr>
          <w:rFonts w:ascii="Times New Roman" w:eastAsia="Arial" w:hAnsi="Times New Roman" w:cs="Times New Roman"/>
          <w:b/>
          <w:caps/>
          <w:sz w:val="24"/>
          <w:szCs w:val="24"/>
        </w:rPr>
        <w:tab/>
        <w:t>Sutarties dalykas</w:t>
      </w:r>
    </w:p>
    <w:p w14:paraId="36F7FD9C"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2C919D8" w14:textId="77777777" w:rsidR="00692B9E" w:rsidRPr="00692B9E" w:rsidRDefault="00692B9E" w:rsidP="00692B9E">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2.1.</w:t>
      </w:r>
      <w:r w:rsidRPr="00692B9E">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92B9E">
        <w:rPr>
          <w:rFonts w:ascii="Times New Roman" w:eastAsia="Arial" w:hAnsi="Times New Roman" w:cs="Times New Roman"/>
          <w:sz w:val="24"/>
          <w:szCs w:val="24"/>
        </w:rPr>
        <w:t>Paslaugas</w:t>
      </w:r>
      <w:r w:rsidRPr="00692B9E">
        <w:rPr>
          <w:rFonts w:ascii="Times New Roman" w:eastAsia="Cambria" w:hAnsi="Times New Roman" w:cs="Times New Roman"/>
          <w:sz w:val="24"/>
          <w:szCs w:val="24"/>
        </w:rPr>
        <w:t xml:space="preserve"> bei sumokėti Tiekėjui Sutartyje nurodytą kainą Sutartyje nustatytomis sąlygomis ir tvarka.</w:t>
      </w:r>
    </w:p>
    <w:p w14:paraId="57F15AF2" w14:textId="77777777" w:rsidR="00692B9E" w:rsidRPr="00692B9E" w:rsidRDefault="00692B9E" w:rsidP="00692B9E">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2.2.</w:t>
      </w:r>
      <w:r w:rsidRPr="00692B9E">
        <w:rPr>
          <w:rFonts w:ascii="Times New Roman" w:eastAsia="Arial" w:hAnsi="Times New Roman" w:cs="Times New Roman"/>
          <w:sz w:val="24"/>
          <w:szCs w:val="24"/>
        </w:rPr>
        <w:tab/>
        <w:t xml:space="preserve">Šalys, vykdydamos Sutartį, įsipareigoja laikytis visų Sutarties vykdymui taikytinų </w:t>
      </w:r>
      <w:r w:rsidRPr="00692B9E">
        <w:rPr>
          <w:rFonts w:ascii="Times New Roman" w:hAnsi="Times New Roman" w:cs="Times New Roman"/>
          <w:sz w:val="24"/>
          <w:szCs w:val="24"/>
        </w:rPr>
        <w:t>įstatymų bei kitų teisės aktų</w:t>
      </w:r>
      <w:r w:rsidRPr="00692B9E">
        <w:rPr>
          <w:rFonts w:ascii="Times New Roman" w:eastAsia="Arial" w:hAnsi="Times New Roman" w:cs="Times New Roman"/>
          <w:sz w:val="24"/>
          <w:szCs w:val="24"/>
        </w:rPr>
        <w:t xml:space="preserve"> reikalavimų. Šalis turi teisę reikalauti, kad kita Šalis įvykdytų visus</w:t>
      </w:r>
      <w:r w:rsidRPr="00692B9E">
        <w:rPr>
          <w:rFonts w:ascii="Times New Roman" w:hAnsi="Times New Roman" w:cs="Times New Roman"/>
          <w:sz w:val="24"/>
          <w:szCs w:val="24"/>
        </w:rPr>
        <w:t xml:space="preserve"> įstatymų bei kitų teisės aktų</w:t>
      </w:r>
      <w:r w:rsidRPr="00692B9E">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92B9E">
        <w:rPr>
          <w:rFonts w:ascii="Times New Roman" w:hAnsi="Times New Roman" w:cs="Times New Roman"/>
          <w:sz w:val="24"/>
          <w:szCs w:val="24"/>
        </w:rPr>
        <w:t>įstatymuose bei kituose teisės aktuose</w:t>
      </w:r>
      <w:r w:rsidRPr="00692B9E">
        <w:rPr>
          <w:rFonts w:ascii="Times New Roman" w:eastAsia="Arial" w:hAnsi="Times New Roman" w:cs="Times New Roman"/>
          <w:sz w:val="24"/>
          <w:szCs w:val="24"/>
        </w:rPr>
        <w:t xml:space="preserve"> numatytų ir Sutartimi </w:t>
      </w:r>
      <w:r w:rsidRPr="00692B9E">
        <w:rPr>
          <w:rFonts w:ascii="Times New Roman" w:eastAsia="Arial" w:hAnsi="Times New Roman" w:cs="Times New Roman"/>
          <w:sz w:val="24"/>
          <w:szCs w:val="24"/>
        </w:rPr>
        <w:lastRenderedPageBreak/>
        <w:t xml:space="preserve">neaptartų Pirkėjo kitų teisių ir garantijų, susijusių su netinkamu Paslaugų teikimu ar jų kokybe, arba kaip Tiekėjo atsisakymas </w:t>
      </w:r>
      <w:r w:rsidRPr="00692B9E">
        <w:rPr>
          <w:rFonts w:ascii="Times New Roman" w:hAnsi="Times New Roman" w:cs="Times New Roman"/>
          <w:sz w:val="24"/>
          <w:szCs w:val="24"/>
        </w:rPr>
        <w:t>įstatymuose bei kituose teisės aktuose</w:t>
      </w:r>
      <w:r w:rsidRPr="00692B9E">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13AC9D5" w14:textId="77777777" w:rsidR="00692B9E" w:rsidRPr="00692B9E" w:rsidRDefault="00692B9E" w:rsidP="00692B9E">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2.3.</w:t>
      </w:r>
      <w:r w:rsidRPr="00692B9E">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5DDB01" w14:textId="77777777" w:rsidR="00692B9E" w:rsidRPr="00692B9E" w:rsidRDefault="00692B9E" w:rsidP="00692B9E">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56A77B0C"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caps/>
          <w:sz w:val="24"/>
          <w:szCs w:val="24"/>
        </w:rPr>
        <w:t>3.</w:t>
      </w:r>
      <w:r w:rsidRPr="00692B9E">
        <w:rPr>
          <w:rFonts w:ascii="Times New Roman" w:eastAsia="Arial" w:hAnsi="Times New Roman" w:cs="Times New Roman"/>
          <w:b/>
          <w:caps/>
          <w:sz w:val="24"/>
          <w:szCs w:val="24"/>
        </w:rPr>
        <w:tab/>
        <w:t>TIEKĖJAS ir kiti Sutarties vykdymui pasitelkiami asmenys</w:t>
      </w:r>
    </w:p>
    <w:p w14:paraId="72285259"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0FEC1C1E" w14:textId="77777777" w:rsidR="00692B9E" w:rsidRPr="00692B9E" w:rsidRDefault="00692B9E" w:rsidP="00692B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sz w:val="24"/>
          <w:szCs w:val="24"/>
        </w:rPr>
        <w:t>3.1.</w:t>
      </w:r>
      <w:r w:rsidRPr="00692B9E">
        <w:rPr>
          <w:rFonts w:ascii="Times New Roman" w:eastAsia="Arial" w:hAnsi="Times New Roman" w:cs="Times New Roman"/>
          <w:b/>
          <w:sz w:val="24"/>
          <w:szCs w:val="24"/>
        </w:rPr>
        <w:tab/>
        <w:t>Kvalifikacija ir kiti Tiekėjo pasiūlymu prisiimti įsipareigojimai</w:t>
      </w:r>
    </w:p>
    <w:p w14:paraId="6FFF6112" w14:textId="77777777" w:rsidR="00692B9E" w:rsidRPr="00692B9E" w:rsidRDefault="00692B9E" w:rsidP="00692B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33BD5E4"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3.1.1.</w:t>
      </w:r>
      <w:r w:rsidRPr="00692B9E">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9896A77"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3.1.1.1.</w:t>
      </w:r>
      <w:r w:rsidRPr="00692B9E">
        <w:rPr>
          <w:rFonts w:ascii="Times New Roman" w:eastAsia="Arial" w:hAnsi="Times New Roman" w:cs="Times New Roman"/>
          <w:sz w:val="24"/>
          <w:szCs w:val="24"/>
        </w:rPr>
        <w:tab/>
        <w:t>turėtų teisę verstis ta veikla, kuri yra reikalinga Sutarčiai įvykdyti.</w:t>
      </w:r>
      <w:r w:rsidRPr="00692B9E">
        <w:rPr>
          <w:rFonts w:ascii="Times New Roman" w:hAnsi="Times New Roman" w:cs="Times New Roman"/>
          <w:sz w:val="24"/>
          <w:szCs w:val="24"/>
        </w:rPr>
        <w:t xml:space="preserve"> </w:t>
      </w:r>
      <w:r w:rsidRPr="00692B9E">
        <w:rPr>
          <w:rFonts w:ascii="Times New Roman" w:eastAsia="Arial" w:hAnsi="Times New Roman" w:cs="Times New Roman"/>
          <w:sz w:val="24"/>
          <w:szCs w:val="24"/>
        </w:rPr>
        <w:t>Pirkėjui pareikalavus, Tiekėjas turi pateikti dokumentus, įrodančius, kad Sutartį vykdo tik tokią teisę turintys asmenys;</w:t>
      </w:r>
    </w:p>
    <w:p w14:paraId="47C61A84"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3.1.1.2.</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5F41824" w14:textId="77777777" w:rsidR="00692B9E" w:rsidRPr="00692B9E" w:rsidRDefault="00692B9E" w:rsidP="00692B9E">
      <w:pPr>
        <w:widowControl w:val="0"/>
        <w:tabs>
          <w:tab w:val="right" w:pos="9808"/>
        </w:tabs>
        <w:suppressAutoHyphens/>
        <w:spacing w:line="276" w:lineRule="auto"/>
        <w:jc w:val="both"/>
        <w:textAlignment w:val="center"/>
        <w:rPr>
          <w:rFonts w:ascii="Times New Roman" w:eastAsia="Arial" w:hAnsi="Times New Roman" w:cs="Times New Roman"/>
          <w:sz w:val="24"/>
          <w:szCs w:val="24"/>
        </w:rPr>
      </w:pPr>
      <w:r w:rsidRPr="00692B9E">
        <w:rPr>
          <w:rFonts w:ascii="Times New Roman" w:hAnsi="Times New Roman" w:cs="Times New Roman"/>
          <w:sz w:val="24"/>
          <w:szCs w:val="24"/>
          <w:lang w:eastAsia="lt-LT"/>
        </w:rPr>
        <w:t xml:space="preserve">3.1.1.3.  laikytųsi Tiekėjo pasiūlyme nurodytų įsipareigojimų, įskaitant, bet neapsiribojant – atitiktų Tiekėjo </w:t>
      </w:r>
      <w:r w:rsidRPr="00692B9E">
        <w:rPr>
          <w:rFonts w:ascii="Times New Roman" w:hAnsi="Times New Roman" w:cs="Times New Roman"/>
          <w:sz w:val="24"/>
          <w:szCs w:val="24"/>
        </w:rPr>
        <w:t xml:space="preserve">pasiūlyme nurodytų kriterijų, dėl kurių jo pasiūlymas buvo išrinktas ekonomiškai naudingiausiu </w:t>
      </w:r>
      <w:r w:rsidRPr="00692B9E">
        <w:rPr>
          <w:rFonts w:ascii="Times New Roman" w:hAnsi="Times New Roman" w:cs="Times New Roman"/>
          <w:sz w:val="24"/>
          <w:szCs w:val="24"/>
          <w:lang w:eastAsia="lt-LT"/>
        </w:rPr>
        <w:t>(toliau – </w:t>
      </w:r>
      <w:r w:rsidRPr="00692B9E">
        <w:rPr>
          <w:rFonts w:ascii="Times New Roman" w:hAnsi="Times New Roman" w:cs="Times New Roman"/>
          <w:b/>
          <w:bCs/>
          <w:sz w:val="24"/>
          <w:szCs w:val="24"/>
          <w:lang w:eastAsia="lt-LT"/>
        </w:rPr>
        <w:t>Kokybiniai kriterijai</w:t>
      </w:r>
      <w:r w:rsidRPr="00692B9E">
        <w:rPr>
          <w:rFonts w:ascii="Times New Roman" w:hAnsi="Times New Roman" w:cs="Times New Roman"/>
          <w:sz w:val="24"/>
          <w:szCs w:val="24"/>
          <w:lang w:eastAsia="lt-LT"/>
        </w:rPr>
        <w:t>), reikšmes ir parametrus. Šiame papunktyje nurodytų įsipareigojimų laikymosi tikrinimo tvarka nustatoma Specialiosiose sąlygose;</w:t>
      </w:r>
      <w:r w:rsidRPr="00692B9E">
        <w:rPr>
          <w:rFonts w:ascii="Times New Roman" w:hAnsi="Times New Roman" w:cs="Times New Roman"/>
          <w:sz w:val="24"/>
          <w:szCs w:val="24"/>
        </w:rPr>
        <w:t xml:space="preserve"> </w:t>
      </w:r>
    </w:p>
    <w:p w14:paraId="504EDCEB"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7C7DF3EA"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36"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07036254" w14:textId="77777777" w:rsidR="00692B9E" w:rsidRPr="00692B9E" w:rsidRDefault="00692B9E" w:rsidP="00692B9E">
      <w:pPr>
        <w:rPr>
          <w:rFonts w:ascii="Times New Roman" w:hAnsi="Times New Roman" w:cs="Times New Roman"/>
          <w:sz w:val="24"/>
          <w:szCs w:val="24"/>
        </w:rPr>
      </w:pPr>
    </w:p>
    <w:p w14:paraId="27DFEFF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3.1.1.4.</w:t>
      </w:r>
      <w:r w:rsidRPr="00692B9E">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5064441"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 xml:space="preserve">3.1.1.5. </w:t>
      </w:r>
      <w:r w:rsidRPr="00692B9E">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92B9E">
        <w:rPr>
          <w:rFonts w:ascii="Times New Roman" w:hAnsi="Times New Roman" w:cs="Times New Roman"/>
          <w:sz w:val="24"/>
          <w:szCs w:val="24"/>
        </w:rPr>
        <w:t>.</w:t>
      </w:r>
    </w:p>
    <w:p w14:paraId="6C7543CF"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3.1.2.</w:t>
      </w:r>
      <w:r w:rsidRPr="00692B9E">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692B9E">
        <w:rPr>
          <w:rFonts w:ascii="Times New Roman" w:eastAsia="Arial" w:hAnsi="Times New Roman" w:cs="Times New Roman"/>
          <w:sz w:val="24"/>
          <w:szCs w:val="24"/>
          <w:shd w:val="clear" w:color="auto" w:fill="FFFFFF"/>
        </w:rPr>
        <w:t xml:space="preserve">Jeigu Tiekėjas remiasi </w:t>
      </w:r>
      <w:r w:rsidRPr="00692B9E">
        <w:rPr>
          <w:rFonts w:ascii="Times New Roman" w:eastAsia="Arial" w:hAnsi="Times New Roman" w:cs="Times New Roman"/>
          <w:sz w:val="24"/>
          <w:szCs w:val="24"/>
        </w:rPr>
        <w:t xml:space="preserve">ūkio </w:t>
      </w:r>
      <w:r w:rsidRPr="00692B9E">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692B9E">
        <w:rPr>
          <w:rFonts w:ascii="Times New Roman" w:eastAsia="Arial" w:hAnsi="Times New Roman" w:cs="Times New Roman"/>
          <w:sz w:val="24"/>
          <w:szCs w:val="24"/>
        </w:rPr>
        <w:t xml:space="preserve">ūkio </w:t>
      </w:r>
      <w:r w:rsidRPr="00692B9E">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69B74000"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3.1.3.</w:t>
      </w:r>
      <w:r w:rsidRPr="00692B9E">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92B9E">
        <w:rPr>
          <w:rFonts w:ascii="Times New Roman" w:hAnsi="Times New Roman" w:cs="Times New Roman"/>
          <w:sz w:val="24"/>
          <w:szCs w:val="24"/>
        </w:rPr>
        <w:t>įstatymų bei kitų teisės aktų</w:t>
      </w:r>
      <w:r w:rsidRPr="00692B9E">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61F3E1B"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679E602E"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692B9E">
        <w:rPr>
          <w:rFonts w:ascii="Times New Roman" w:eastAsia="Arial" w:hAnsi="Times New Roman" w:cs="Times New Roman"/>
          <w:b/>
          <w:bCs/>
          <w:sz w:val="24"/>
          <w:szCs w:val="24"/>
        </w:rPr>
        <w:t>3.2.</w:t>
      </w:r>
      <w:r w:rsidRPr="00692B9E">
        <w:rPr>
          <w:rFonts w:ascii="Times New Roman" w:hAnsi="Times New Roman" w:cs="Times New Roman"/>
          <w:sz w:val="24"/>
          <w:szCs w:val="24"/>
        </w:rPr>
        <w:tab/>
      </w:r>
      <w:r w:rsidRPr="00692B9E">
        <w:rPr>
          <w:rFonts w:ascii="Times New Roman" w:eastAsia="Arial" w:hAnsi="Times New Roman" w:cs="Times New Roman"/>
          <w:b/>
          <w:bCs/>
          <w:sz w:val="24"/>
          <w:szCs w:val="24"/>
        </w:rPr>
        <w:t>Subtiekėjų bei specialistų pasitelkimas ir keitimas</w:t>
      </w:r>
    </w:p>
    <w:p w14:paraId="41DCC4C3"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4D7556F0"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692B9E">
        <w:rPr>
          <w:rFonts w:ascii="Times New Roman" w:eastAsia="Arial" w:hAnsi="Times New Roman" w:cs="Times New Roman"/>
          <w:sz w:val="24"/>
          <w:szCs w:val="24"/>
        </w:rPr>
        <w:t>3.2.1.</w:t>
      </w:r>
      <w:r w:rsidRPr="00692B9E">
        <w:rPr>
          <w:rFonts w:ascii="Times New Roman" w:eastAsia="Arial" w:hAnsi="Times New Roman" w:cs="Times New Roman"/>
          <w:sz w:val="24"/>
          <w:szCs w:val="24"/>
        </w:rPr>
        <w:tab/>
      </w:r>
      <w:r w:rsidRPr="00692B9E">
        <w:rPr>
          <w:rFonts w:ascii="Times New Roman" w:eastAsia="Arial" w:hAnsi="Times New Roman" w:cs="Times New Roman"/>
          <w:sz w:val="24"/>
          <w:szCs w:val="24"/>
          <w:shd w:val="clear" w:color="auto" w:fill="FFFFFF"/>
        </w:rPr>
        <w:t>Tiekėjas įsipareigoja užtikrinti, kad Sutartį vykdys pirkime pasiūlyti ir kvalifikaci</w:t>
      </w:r>
      <w:r w:rsidRPr="00692B9E">
        <w:rPr>
          <w:rFonts w:ascii="Times New Roman" w:eastAsia="Arial" w:hAnsi="Times New Roman" w:cs="Times New Roman"/>
          <w:sz w:val="24"/>
          <w:szCs w:val="24"/>
        </w:rPr>
        <w:t>jos</w:t>
      </w:r>
      <w:r w:rsidRPr="00692B9E">
        <w:rPr>
          <w:rFonts w:ascii="Times New Roman" w:eastAsia="Arial" w:hAnsi="Times New Roman" w:cs="Times New Roman"/>
          <w:sz w:val="24"/>
          <w:szCs w:val="24"/>
          <w:shd w:val="clear" w:color="auto" w:fill="FFFFFF"/>
        </w:rPr>
        <w:t xml:space="preserve"> bei kitus </w:t>
      </w:r>
      <w:r w:rsidRPr="00692B9E">
        <w:rPr>
          <w:rFonts w:ascii="Times New Roman" w:eastAsia="Arial" w:hAnsi="Times New Roman" w:cs="Times New Roman"/>
          <w:sz w:val="24"/>
          <w:szCs w:val="24"/>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692B9E">
        <w:rPr>
          <w:rFonts w:ascii="Times New Roman" w:eastAsia="Arial" w:hAnsi="Times New Roman" w:cs="Times New Roman"/>
          <w:sz w:val="24"/>
          <w:szCs w:val="24"/>
        </w:rPr>
        <w:t xml:space="preserve">ir specialistų </w:t>
      </w:r>
      <w:r w:rsidRPr="00692B9E">
        <w:rPr>
          <w:rFonts w:ascii="Times New Roman" w:eastAsia="Arial" w:hAnsi="Times New Roman" w:cs="Times New Roman"/>
          <w:sz w:val="24"/>
          <w:szCs w:val="24"/>
          <w:shd w:val="clear" w:color="auto" w:fill="FFFFFF"/>
        </w:rPr>
        <w:t>veiksmus ar neveikimą.</w:t>
      </w:r>
    </w:p>
    <w:p w14:paraId="299516D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692B9E">
        <w:rPr>
          <w:rFonts w:ascii="Times New Roman" w:eastAsia="Arial" w:hAnsi="Times New Roman" w:cs="Times New Roman"/>
          <w:sz w:val="24"/>
          <w:szCs w:val="24"/>
        </w:rPr>
        <w:t>3.2.2.</w:t>
      </w:r>
      <w:r w:rsidRPr="00692B9E">
        <w:rPr>
          <w:rFonts w:ascii="Times New Roman" w:eastAsia="Arial" w:hAnsi="Times New Roman" w:cs="Times New Roman"/>
          <w:sz w:val="24"/>
          <w:szCs w:val="24"/>
        </w:rPr>
        <w:tab/>
      </w:r>
      <w:r w:rsidRPr="00692B9E">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79943C4"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92B9E">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692B9E">
        <w:rPr>
          <w:rFonts w:ascii="Times New Roman" w:hAnsi="Times New Roman" w:cs="Times New Roman"/>
          <w:sz w:val="24"/>
          <w:szCs w:val="24"/>
        </w:rPr>
        <w:t xml:space="preserve"> </w:t>
      </w:r>
    </w:p>
    <w:p w14:paraId="2DC98900"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279993D4"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37"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49C8E2CA" w14:textId="77777777" w:rsidR="00692B9E" w:rsidRPr="00692B9E" w:rsidRDefault="00692B9E" w:rsidP="00692B9E">
      <w:pPr>
        <w:rPr>
          <w:rFonts w:ascii="Times New Roman" w:hAnsi="Times New Roman" w:cs="Times New Roman"/>
          <w:sz w:val="24"/>
          <w:szCs w:val="24"/>
        </w:rPr>
      </w:pPr>
    </w:p>
    <w:p w14:paraId="3AB130C1" w14:textId="77777777" w:rsidR="00692B9E" w:rsidRPr="00692B9E" w:rsidRDefault="00692B9E" w:rsidP="00692B9E">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692B9E">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3AA83FFE" w14:textId="77777777" w:rsidR="00692B9E" w:rsidRPr="00692B9E" w:rsidRDefault="00692B9E" w:rsidP="00692B9E">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92B9E">
        <w:rPr>
          <w:rFonts w:ascii="Times New Roman" w:eastAsia="Cambria" w:hAnsi="Times New Roman" w:cs="Times New Roman"/>
          <w:sz w:val="24"/>
          <w:szCs w:val="24"/>
        </w:rPr>
        <w:t>,</w:t>
      </w:r>
      <w:r w:rsidRPr="00692B9E">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692B9E">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692B9E">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692B9E">
        <w:rPr>
          <w:rFonts w:ascii="Times New Roman" w:eastAsia="Cambria" w:hAnsi="Times New Roman" w:cs="Times New Roman"/>
          <w:sz w:val="24"/>
          <w:szCs w:val="24"/>
        </w:rPr>
        <w:t>(jei taikoma) ir Tiekėjo pasiūlyme nurodytų sąlygų pirkimo dokumentuose nustatytiems Kokybiniams</w:t>
      </w:r>
      <w:r w:rsidRPr="00692B9E">
        <w:rPr>
          <w:rFonts w:ascii="Times New Roman" w:eastAsia="Cambria" w:hAnsi="Times New Roman" w:cs="Times New Roman"/>
          <w:b/>
          <w:bCs/>
          <w:sz w:val="24"/>
          <w:szCs w:val="24"/>
        </w:rPr>
        <w:t xml:space="preserve"> </w:t>
      </w:r>
      <w:r w:rsidRPr="00692B9E">
        <w:rPr>
          <w:rFonts w:ascii="Times New Roman" w:eastAsia="Cambria" w:hAnsi="Times New Roman" w:cs="Times New Roman"/>
          <w:sz w:val="24"/>
          <w:szCs w:val="24"/>
        </w:rPr>
        <w:t>kriterijams pagrįsti (jei taikoma)</w:t>
      </w:r>
      <w:r w:rsidRPr="00692B9E">
        <w:rPr>
          <w:rFonts w:ascii="Times New Roman" w:eastAsia="Cambria" w:hAnsi="Times New Roman" w:cs="Times New Roman"/>
          <w:sz w:val="24"/>
          <w:szCs w:val="24"/>
          <w:shd w:val="clear" w:color="auto" w:fill="FFFFFF"/>
        </w:rPr>
        <w:t>, Tiekėjui taikoma Specialiosiose sąlygose nustatyto dydžio bauda.</w:t>
      </w:r>
    </w:p>
    <w:p w14:paraId="63ABD1FB"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51A37ACD"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38"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07AAE48A" w14:textId="77777777" w:rsidR="00692B9E" w:rsidRPr="00692B9E" w:rsidRDefault="00692B9E" w:rsidP="00692B9E">
      <w:pPr>
        <w:rPr>
          <w:rFonts w:ascii="Times New Roman" w:hAnsi="Times New Roman" w:cs="Times New Roman"/>
          <w:sz w:val="24"/>
          <w:szCs w:val="24"/>
        </w:rPr>
      </w:pPr>
    </w:p>
    <w:p w14:paraId="420E4259" w14:textId="77777777" w:rsidR="00692B9E" w:rsidRPr="00692B9E" w:rsidRDefault="00692B9E" w:rsidP="00692B9E">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692B9E">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692B9E">
        <w:rPr>
          <w:rFonts w:ascii="Times New Roman" w:eastAsia="Cambria" w:hAnsi="Times New Roman" w:cs="Times New Roman"/>
          <w:sz w:val="24"/>
          <w:szCs w:val="24"/>
          <w:shd w:val="clear" w:color="auto" w:fill="FFFFFF"/>
        </w:rPr>
        <w:t>nesirėmė pirkimo dokumentuose numatytiems kvalifikacijos reikalavimams pagrįsti.</w:t>
      </w:r>
    </w:p>
    <w:p w14:paraId="38141D5C" w14:textId="77777777" w:rsidR="00692B9E" w:rsidRPr="00692B9E" w:rsidRDefault="00692B9E" w:rsidP="00692B9E">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692B9E">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92B9E">
        <w:rPr>
          <w:rFonts w:ascii="Times New Roman" w:eastAsia="Cambria" w:hAnsi="Times New Roman" w:cs="Times New Roman"/>
          <w:sz w:val="24"/>
          <w:szCs w:val="24"/>
          <w:shd w:val="clear" w:color="auto" w:fill="FFFFFF"/>
        </w:rPr>
        <w:t>nesirėmė pirkimo dokumentuose numatytiems kvalifikacijos reikalavimams pagrįsti,</w:t>
      </w:r>
      <w:r w:rsidRPr="00692B9E">
        <w:rPr>
          <w:rFonts w:ascii="Times New Roman" w:eastAsia="Arial" w:hAnsi="Times New Roman" w:cs="Times New Roman"/>
          <w:sz w:val="24"/>
          <w:szCs w:val="24"/>
          <w:shd w:val="clear" w:color="auto" w:fill="FFFFFF"/>
        </w:rPr>
        <w:t xml:space="preserve"> pavadinimus, </w:t>
      </w:r>
      <w:r w:rsidRPr="00692B9E">
        <w:rPr>
          <w:rFonts w:ascii="Times New Roman" w:eastAsia="Arial" w:hAnsi="Times New Roman" w:cs="Times New Roman"/>
          <w:sz w:val="24"/>
          <w:szCs w:val="24"/>
        </w:rPr>
        <w:t xml:space="preserve">juridinio asmens kodą, </w:t>
      </w:r>
      <w:r w:rsidRPr="00692B9E">
        <w:rPr>
          <w:rFonts w:ascii="Times New Roman" w:eastAsia="Arial" w:hAnsi="Times New Roman" w:cs="Times New Roman"/>
          <w:sz w:val="24"/>
          <w:szCs w:val="24"/>
          <w:shd w:val="clear" w:color="auto" w:fill="FFFFFF"/>
        </w:rPr>
        <w:t>kontaktinius duomenis</w:t>
      </w:r>
      <w:r w:rsidRPr="00692B9E">
        <w:rPr>
          <w:rFonts w:ascii="Times New Roman" w:eastAsia="Arial" w:hAnsi="Times New Roman" w:cs="Times New Roman"/>
          <w:sz w:val="24"/>
          <w:szCs w:val="24"/>
        </w:rPr>
        <w:t>,</w:t>
      </w:r>
      <w:r w:rsidRPr="00692B9E">
        <w:rPr>
          <w:rFonts w:ascii="Times New Roman" w:eastAsia="Arial" w:hAnsi="Times New Roman" w:cs="Times New Roman"/>
          <w:sz w:val="24"/>
          <w:szCs w:val="24"/>
          <w:shd w:val="clear" w:color="auto" w:fill="FFFFFF"/>
        </w:rPr>
        <w:t xml:space="preserve"> jų atstovus.</w:t>
      </w:r>
    </w:p>
    <w:p w14:paraId="76B721C5" w14:textId="77777777" w:rsidR="00692B9E" w:rsidRPr="00692B9E" w:rsidRDefault="00692B9E" w:rsidP="00692B9E">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692B9E">
        <w:rPr>
          <w:rFonts w:ascii="Times New Roman" w:eastAsia="Arial" w:hAnsi="Times New Roman" w:cs="Times New Roman"/>
          <w:sz w:val="24"/>
          <w:szCs w:val="24"/>
          <w:shd w:val="clear" w:color="auto" w:fill="FFFFFF"/>
        </w:rPr>
        <w:t>3.2.8. Tiekėjas, bet kuriuo Sutarties vykdymo metu,</w:t>
      </w:r>
      <w:r w:rsidRPr="00692B9E">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6A976A1D" w14:textId="77777777" w:rsidR="00692B9E" w:rsidRPr="00692B9E" w:rsidRDefault="00692B9E" w:rsidP="00692B9E">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692B9E">
        <w:rPr>
          <w:rFonts w:ascii="Times New Roman" w:eastAsia="Arial" w:hAnsi="Times New Roman" w:cs="Times New Roman"/>
          <w:sz w:val="24"/>
          <w:szCs w:val="24"/>
          <w:shd w:val="clear" w:color="auto" w:fill="FFFFFF"/>
        </w:rPr>
        <w:t>3.2.9. Tiekėjas</w:t>
      </w:r>
      <w:r w:rsidRPr="00692B9E">
        <w:rPr>
          <w:rFonts w:ascii="Times New Roman" w:eastAsia="Arial" w:hAnsi="Times New Roman" w:cs="Times New Roman"/>
          <w:sz w:val="24"/>
          <w:szCs w:val="24"/>
        </w:rPr>
        <w:t>,</w:t>
      </w:r>
      <w:r w:rsidRPr="00692B9E">
        <w:rPr>
          <w:rFonts w:ascii="Times New Roman" w:eastAsia="Arial" w:hAnsi="Times New Roman" w:cs="Times New Roman"/>
          <w:sz w:val="24"/>
          <w:szCs w:val="24"/>
          <w:shd w:val="clear" w:color="auto" w:fill="FFFFFF"/>
        </w:rPr>
        <w:t xml:space="preserve"> </w:t>
      </w:r>
      <w:r w:rsidRPr="00692B9E">
        <w:rPr>
          <w:rFonts w:ascii="Times New Roman" w:eastAsia="Arial" w:hAnsi="Times New Roman" w:cs="Times New Roman"/>
          <w:sz w:val="24"/>
          <w:szCs w:val="24"/>
        </w:rPr>
        <w:t>bet kuriuo Sutarties vykdymo metu,</w:t>
      </w:r>
      <w:r w:rsidRPr="00692B9E">
        <w:rPr>
          <w:rFonts w:ascii="Times New Roman" w:eastAsia="Cambria" w:hAnsi="Times New Roman" w:cs="Times New Roman"/>
          <w:sz w:val="24"/>
          <w:szCs w:val="24"/>
        </w:rPr>
        <w:t xml:space="preserve"> </w:t>
      </w:r>
      <w:r w:rsidRPr="00692B9E">
        <w:rPr>
          <w:rFonts w:ascii="Times New Roman" w:eastAsia="Cambria" w:hAnsi="Times New Roman" w:cs="Times New Roman"/>
          <w:sz w:val="24"/>
          <w:szCs w:val="24"/>
          <w:shd w:val="clear" w:color="auto" w:fill="FFFFFF"/>
        </w:rPr>
        <w:t>ne vėliau nei prieš 5 (penkias) darbo dienas</w:t>
      </w:r>
      <w:r w:rsidRPr="00692B9E">
        <w:rPr>
          <w:rFonts w:ascii="Times New Roman" w:eastAsia="Arial" w:hAnsi="Times New Roman" w:cs="Times New Roman"/>
          <w:sz w:val="24"/>
          <w:szCs w:val="24"/>
          <w:shd w:val="clear" w:color="auto" w:fill="FFFFFF"/>
        </w:rPr>
        <w:t xml:space="preserve"> iki numatomo naujo subtiekėjo, kurio pajėgumais Tiekėjas </w:t>
      </w:r>
      <w:r w:rsidRPr="00692B9E">
        <w:rPr>
          <w:rFonts w:ascii="Times New Roman" w:eastAsia="Cambria" w:hAnsi="Times New Roman" w:cs="Times New Roman"/>
          <w:sz w:val="24"/>
          <w:szCs w:val="24"/>
          <w:shd w:val="clear" w:color="auto" w:fill="FFFFFF"/>
        </w:rPr>
        <w:t>nesirėmė pirkimo dokumentuose numatytiems kvalifikacijos reikalavimams pagrįsti,</w:t>
      </w:r>
      <w:r w:rsidRPr="00692B9E">
        <w:rPr>
          <w:rFonts w:ascii="Times New Roman" w:eastAsia="Arial" w:hAnsi="Times New Roman" w:cs="Times New Roman"/>
          <w:sz w:val="24"/>
          <w:szCs w:val="24"/>
          <w:shd w:val="clear" w:color="auto" w:fill="FFFFFF"/>
        </w:rPr>
        <w:t xml:space="preserve"> pasitelkimo</w:t>
      </w:r>
      <w:r w:rsidRPr="00692B9E">
        <w:rPr>
          <w:rFonts w:ascii="Times New Roman" w:eastAsia="Arial" w:hAnsi="Times New Roman" w:cs="Times New Roman"/>
          <w:sz w:val="24"/>
          <w:szCs w:val="24"/>
        </w:rPr>
        <w:t xml:space="preserve"> ir (arba) keitimo</w:t>
      </w:r>
      <w:r w:rsidRPr="00692B9E">
        <w:rPr>
          <w:rFonts w:ascii="Times New Roman" w:eastAsia="Arial" w:hAnsi="Times New Roman" w:cs="Times New Roman"/>
          <w:sz w:val="24"/>
          <w:szCs w:val="24"/>
          <w:shd w:val="clear" w:color="auto" w:fill="FFFFFF"/>
        </w:rPr>
        <w:t xml:space="preserve"> apie tai privalo informuoti </w:t>
      </w:r>
      <w:r w:rsidRPr="00692B9E">
        <w:rPr>
          <w:rFonts w:ascii="Times New Roman" w:hAnsi="Times New Roman" w:cs="Times New Roman"/>
          <w:sz w:val="24"/>
          <w:szCs w:val="24"/>
        </w:rPr>
        <w:t>Pirkėją</w:t>
      </w:r>
      <w:r w:rsidRPr="00692B9E">
        <w:rPr>
          <w:rFonts w:ascii="Times New Roman" w:eastAsia="Arial" w:hAnsi="Times New Roman" w:cs="Times New Roman"/>
          <w:sz w:val="24"/>
          <w:szCs w:val="24"/>
          <w:shd w:val="clear" w:color="auto" w:fill="FFFFFF"/>
        </w:rPr>
        <w:t xml:space="preserve">. </w:t>
      </w:r>
      <w:r w:rsidRPr="00692B9E">
        <w:rPr>
          <w:rFonts w:ascii="Times New Roman" w:hAnsi="Times New Roman" w:cs="Times New Roman"/>
          <w:sz w:val="24"/>
          <w:szCs w:val="24"/>
        </w:rPr>
        <w:t xml:space="preserve">Pirkėjas (jeigu buvo taikoma pirkimo dokumentuose) turi patikrinti, ar nėra </w:t>
      </w:r>
      <w:r w:rsidRPr="00692B9E">
        <w:rPr>
          <w:rFonts w:ascii="Times New Roman" w:eastAsia="Cambria" w:hAnsi="Times New Roman" w:cs="Times New Roman"/>
          <w:sz w:val="24"/>
          <w:szCs w:val="24"/>
        </w:rPr>
        <w:t xml:space="preserve">subtiekėjo pašalinimo pagrindų ir subtiekėjo atitiktį nacionalinio saugumo interesams ir reikalavimams </w:t>
      </w:r>
      <w:r w:rsidRPr="00692B9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692B9E">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692B9E">
        <w:rPr>
          <w:rFonts w:ascii="Times New Roman" w:hAnsi="Times New Roman" w:cs="Times New Roman"/>
          <w:sz w:val="24"/>
          <w:szCs w:val="24"/>
        </w:rPr>
        <w:t xml:space="preserve"> </w:t>
      </w:r>
      <w:r w:rsidRPr="00692B9E">
        <w:rPr>
          <w:rFonts w:ascii="Times New Roman" w:eastAsia="Cambria" w:hAnsi="Times New Roman" w:cs="Times New Roman"/>
          <w:sz w:val="24"/>
          <w:szCs w:val="24"/>
        </w:rPr>
        <w:t>Pirkėjas</w:t>
      </w:r>
      <w:r w:rsidRPr="00692B9E">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92B9E">
        <w:rPr>
          <w:rFonts w:ascii="Times New Roman" w:eastAsia="Cambria" w:hAnsi="Times New Roman" w:cs="Times New Roman"/>
          <w:sz w:val="24"/>
          <w:szCs w:val="24"/>
        </w:rPr>
        <w:t>Pirkėjui sutikus, Šalys pasirašo Susitarimą, kuris laikomas neatsiejama Sutarties dalimi.</w:t>
      </w:r>
    </w:p>
    <w:p w14:paraId="4DCEDBF0" w14:textId="77777777" w:rsidR="00692B9E" w:rsidRPr="00692B9E" w:rsidRDefault="00692B9E" w:rsidP="00692B9E">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692B9E">
        <w:rPr>
          <w:rFonts w:ascii="Times New Roman" w:eastAsia="Arial" w:hAnsi="Times New Roman" w:cs="Times New Roman"/>
          <w:sz w:val="24"/>
          <w:szCs w:val="24"/>
        </w:rPr>
        <w:lastRenderedPageBreak/>
        <w:t>3.2.10. Subtiekėjai</w:t>
      </w:r>
      <w:r w:rsidRPr="00692B9E">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692B9E">
        <w:rPr>
          <w:rFonts w:ascii="Times New Roman" w:eastAsia="Arial" w:hAnsi="Times New Roman" w:cs="Times New Roman"/>
          <w:sz w:val="24"/>
          <w:szCs w:val="24"/>
        </w:rPr>
        <w:t xml:space="preserve">keičiami </w:t>
      </w:r>
      <w:r w:rsidRPr="00692B9E">
        <w:rPr>
          <w:rFonts w:ascii="Times New Roman" w:eastAsia="Arial" w:hAnsi="Times New Roman" w:cs="Times New Roman"/>
          <w:sz w:val="24"/>
          <w:szCs w:val="24"/>
          <w:shd w:val="clear" w:color="auto" w:fill="FFFFFF"/>
        </w:rPr>
        <w:t>tik šiais atvejais:</w:t>
      </w:r>
    </w:p>
    <w:p w14:paraId="13D85444" w14:textId="77777777" w:rsidR="00692B9E" w:rsidRPr="00692B9E" w:rsidRDefault="00692B9E" w:rsidP="00692B9E">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692B9E">
        <w:rPr>
          <w:rFonts w:ascii="Times New Roman" w:eastAsia="Cambria" w:hAnsi="Times New Roman" w:cs="Times New Roman"/>
          <w:sz w:val="24"/>
          <w:szCs w:val="24"/>
          <w:shd w:val="clear" w:color="auto" w:fill="FFFFFF"/>
        </w:rPr>
        <w:t xml:space="preserve">3.2.10.1. kai subtiekėjui </w:t>
      </w:r>
      <w:r w:rsidRPr="00692B9E">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92B9E">
        <w:rPr>
          <w:rFonts w:ascii="Times New Roman" w:eastAsia="Cambria" w:hAnsi="Times New Roman" w:cs="Times New Roman"/>
          <w:sz w:val="24"/>
          <w:szCs w:val="24"/>
          <w:shd w:val="clear" w:color="auto" w:fill="FFFFFF"/>
        </w:rPr>
        <w:t>;</w:t>
      </w:r>
    </w:p>
    <w:p w14:paraId="6D257284" w14:textId="77777777" w:rsidR="00692B9E" w:rsidRPr="00692B9E" w:rsidRDefault="00692B9E" w:rsidP="00692B9E">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692B9E">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0A72C89" w14:textId="77777777" w:rsidR="00692B9E" w:rsidRPr="00692B9E" w:rsidRDefault="00692B9E" w:rsidP="00692B9E">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692B9E">
        <w:rPr>
          <w:rFonts w:ascii="Times New Roman" w:eastAsia="Cambria" w:hAnsi="Times New Roman" w:cs="Times New Roman"/>
          <w:sz w:val="24"/>
          <w:szCs w:val="24"/>
          <w:shd w:val="clear" w:color="auto" w:fill="FFFFFF"/>
        </w:rPr>
        <w:t xml:space="preserve">3.2.10.3. </w:t>
      </w:r>
      <w:r w:rsidRPr="00692B9E">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86463E7" w14:textId="77777777" w:rsidR="00692B9E" w:rsidRPr="00692B9E" w:rsidRDefault="00692B9E" w:rsidP="00692B9E">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3.2.11.</w:t>
      </w:r>
      <w:r w:rsidRPr="00692B9E">
        <w:rPr>
          <w:rFonts w:ascii="Times New Roman" w:eastAsia="Cambria" w:hAnsi="Times New Roman" w:cs="Times New Roman"/>
          <w:sz w:val="24"/>
          <w:szCs w:val="24"/>
        </w:rPr>
        <w:tab/>
      </w:r>
      <w:r w:rsidRPr="00692B9E">
        <w:rPr>
          <w:rFonts w:ascii="Times New Roman" w:eastAsia="Cambria" w:hAnsi="Times New Roman" w:cs="Times New Roman"/>
          <w:sz w:val="24"/>
          <w:szCs w:val="24"/>
          <w:shd w:val="clear" w:color="auto" w:fill="FFFFFF"/>
        </w:rPr>
        <w:t>Tiekėjo (ar subtiekėjų) specialista</w:t>
      </w:r>
      <w:r w:rsidRPr="00692B9E">
        <w:rPr>
          <w:rFonts w:ascii="Times New Roman" w:eastAsia="Cambria" w:hAnsi="Times New Roman" w:cs="Times New Roman"/>
          <w:sz w:val="24"/>
          <w:szCs w:val="24"/>
        </w:rPr>
        <w:t>i,</w:t>
      </w:r>
      <w:r w:rsidRPr="00692B9E">
        <w:rPr>
          <w:rFonts w:ascii="Times New Roman" w:eastAsia="Cambria" w:hAnsi="Times New Roman" w:cs="Times New Roman"/>
          <w:sz w:val="24"/>
          <w:szCs w:val="24"/>
          <w:shd w:val="clear" w:color="auto" w:fill="FFFFFF"/>
        </w:rPr>
        <w:t xml:space="preserve"> vykd</w:t>
      </w:r>
      <w:r w:rsidRPr="00692B9E">
        <w:rPr>
          <w:rFonts w:ascii="Times New Roman" w:eastAsia="Cambria" w:hAnsi="Times New Roman" w:cs="Times New Roman"/>
          <w:sz w:val="24"/>
          <w:szCs w:val="24"/>
        </w:rPr>
        <w:t>antys</w:t>
      </w:r>
      <w:r w:rsidRPr="00692B9E">
        <w:rPr>
          <w:rFonts w:ascii="Times New Roman" w:eastAsia="Cambria" w:hAnsi="Times New Roman" w:cs="Times New Roman"/>
          <w:sz w:val="24"/>
          <w:szCs w:val="24"/>
          <w:shd w:val="clear" w:color="auto" w:fill="FFFFFF"/>
        </w:rPr>
        <w:t xml:space="preserve"> Sutartį, gali būti keičiami šiais atvejais:</w:t>
      </w:r>
    </w:p>
    <w:p w14:paraId="7E59707A" w14:textId="77777777" w:rsidR="00692B9E" w:rsidRPr="00692B9E" w:rsidRDefault="00692B9E" w:rsidP="00692B9E">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3CF72C" w14:textId="77777777" w:rsidR="00692B9E" w:rsidRPr="00692B9E" w:rsidRDefault="00692B9E" w:rsidP="00692B9E">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65E340C1" w14:textId="77777777" w:rsidR="00692B9E" w:rsidRPr="00692B9E" w:rsidRDefault="00692B9E" w:rsidP="00692B9E">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 xml:space="preserve">3.2.11.3. </w:t>
      </w:r>
      <w:r w:rsidRPr="00692B9E">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5A3809EC" w14:textId="77777777" w:rsidR="00692B9E" w:rsidRPr="00692B9E" w:rsidRDefault="00692B9E" w:rsidP="00692B9E">
      <w:pPr>
        <w:widowControl w:val="0"/>
        <w:tabs>
          <w:tab w:val="right" w:pos="9808"/>
        </w:tabs>
        <w:suppressAutoHyphens/>
        <w:spacing w:line="276" w:lineRule="auto"/>
        <w:jc w:val="both"/>
        <w:textAlignment w:val="center"/>
        <w:rPr>
          <w:rFonts w:ascii="Times New Roman" w:eastAsia="Cambria" w:hAnsi="Times New Roman" w:cs="Times New Roman"/>
          <w:sz w:val="24"/>
          <w:szCs w:val="24"/>
        </w:rPr>
      </w:pPr>
      <w:r w:rsidRPr="00692B9E">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92B9E">
        <w:rPr>
          <w:rFonts w:ascii="Times New Roman" w:hAnsi="Times New Roman" w:cs="Times New Roman"/>
          <w:sz w:val="24"/>
          <w:szCs w:val="24"/>
        </w:rPr>
        <w:t xml:space="preserve"> </w:t>
      </w:r>
    </w:p>
    <w:p w14:paraId="32E18C76"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11D649A9"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39"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64D4941C" w14:textId="77777777" w:rsidR="00692B9E" w:rsidRPr="00692B9E" w:rsidRDefault="00692B9E" w:rsidP="00692B9E">
      <w:pPr>
        <w:rPr>
          <w:rFonts w:ascii="Times New Roman" w:hAnsi="Times New Roman" w:cs="Times New Roman"/>
          <w:sz w:val="24"/>
          <w:szCs w:val="24"/>
        </w:rPr>
      </w:pPr>
    </w:p>
    <w:p w14:paraId="4A42ED75" w14:textId="77777777" w:rsidR="00692B9E" w:rsidRPr="00692B9E" w:rsidRDefault="00692B9E" w:rsidP="00692B9E">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692B9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692B9E">
        <w:rPr>
          <w:rFonts w:ascii="Times New Roman" w:eastAsia="Cambria" w:hAnsi="Times New Roman" w:cs="Times New Roman"/>
          <w:sz w:val="24"/>
          <w:szCs w:val="24"/>
          <w:shd w:val="clear" w:color="auto" w:fill="FFFFFF"/>
        </w:rPr>
        <w:t xml:space="preserve"> </w:t>
      </w:r>
      <w:r w:rsidRPr="00692B9E">
        <w:rPr>
          <w:rFonts w:ascii="Times New Roman" w:eastAsia="Arial" w:hAnsi="Times New Roman" w:cs="Times New Roman"/>
          <w:sz w:val="24"/>
          <w:szCs w:val="24"/>
          <w:shd w:val="clear" w:color="auto" w:fill="FFFFFF"/>
        </w:rPr>
        <w:t xml:space="preserve">ir (ar) specialisto </w:t>
      </w:r>
      <w:r w:rsidRPr="00692B9E">
        <w:rPr>
          <w:rFonts w:ascii="Times New Roman" w:eastAsia="Cambria" w:hAnsi="Times New Roman" w:cs="Times New Roman"/>
          <w:sz w:val="24"/>
          <w:szCs w:val="24"/>
          <w:shd w:val="clear" w:color="auto" w:fill="FFFFFF"/>
        </w:rPr>
        <w:t>keitimo pateikti Pirkėjui šiuos dokumentus:</w:t>
      </w:r>
    </w:p>
    <w:p w14:paraId="049C81F1" w14:textId="77777777" w:rsidR="00692B9E" w:rsidRPr="00692B9E" w:rsidRDefault="00692B9E" w:rsidP="00692B9E">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331A544" w14:textId="77777777" w:rsidR="00692B9E" w:rsidRPr="00692B9E" w:rsidRDefault="00692B9E" w:rsidP="00692B9E">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 xml:space="preserve">3.2.13.2. </w:t>
      </w:r>
      <w:r w:rsidRPr="00692B9E">
        <w:rPr>
          <w:rFonts w:ascii="Times New Roman" w:eastAsia="Cambria" w:hAnsi="Times New Roman" w:cs="Times New Roman"/>
          <w:sz w:val="24"/>
          <w:szCs w:val="24"/>
        </w:rPr>
        <w:t xml:space="preserve">naujo subtiekėjo ir (ar) specialisto kvalifikaciją, atitiktį </w:t>
      </w:r>
      <w:r w:rsidRPr="00692B9E">
        <w:rPr>
          <w:rFonts w:ascii="Times New Roman" w:eastAsia="Cambria" w:hAnsi="Times New Roman" w:cs="Times New Roman"/>
          <w:kern w:val="2"/>
          <w:sz w:val="24"/>
          <w:szCs w:val="24"/>
        </w:rPr>
        <w:t xml:space="preserve">Kokybiniams kriterijams (jei taikoma), </w:t>
      </w:r>
      <w:r w:rsidRPr="00692B9E">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692B9E">
        <w:rPr>
          <w:rFonts w:ascii="Times New Roman" w:eastAsia="Cambria" w:hAnsi="Times New Roman" w:cs="Times New Roman"/>
          <w:sz w:val="24"/>
          <w:szCs w:val="24"/>
        </w:rPr>
        <w:t xml:space="preserve">pašalinimo pagrindų nebuvimą ir atitiktį </w:t>
      </w:r>
      <w:r w:rsidRPr="00692B9E">
        <w:rPr>
          <w:rFonts w:ascii="Times New Roman" w:eastAsia="Arial" w:hAnsi="Times New Roman" w:cs="Times New Roman"/>
          <w:sz w:val="24"/>
          <w:szCs w:val="24"/>
          <w:shd w:val="clear" w:color="auto" w:fill="FFFFFF"/>
        </w:rPr>
        <w:t>nacionalinio saugumo interesams bei reikalavimams</w:t>
      </w:r>
      <w:r w:rsidRPr="00692B9E">
        <w:rPr>
          <w:rFonts w:ascii="Times New Roman" w:eastAsia="Cambria" w:hAnsi="Times New Roman" w:cs="Times New Roman"/>
          <w:sz w:val="24"/>
          <w:szCs w:val="24"/>
        </w:rPr>
        <w:t xml:space="preserve"> </w:t>
      </w:r>
      <w:r w:rsidRPr="00692B9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692B9E">
        <w:rPr>
          <w:rFonts w:ascii="Times New Roman" w:eastAsia="Cambria" w:hAnsi="Times New Roman" w:cs="Times New Roman"/>
          <w:sz w:val="24"/>
          <w:szCs w:val="24"/>
        </w:rPr>
        <w:t xml:space="preserve"> (jei taikoma) įrodančius dokumentus pagal Sutarties reikalavimus.</w:t>
      </w:r>
      <w:r w:rsidRPr="00692B9E">
        <w:rPr>
          <w:rFonts w:ascii="Times New Roman" w:hAnsi="Times New Roman" w:cs="Times New Roman"/>
          <w:sz w:val="24"/>
          <w:szCs w:val="24"/>
        </w:rPr>
        <w:t xml:space="preserve"> </w:t>
      </w:r>
    </w:p>
    <w:p w14:paraId="229DC359"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195BF62B"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40"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77FF8903" w14:textId="77777777" w:rsidR="00692B9E" w:rsidRPr="00692B9E" w:rsidRDefault="00692B9E" w:rsidP="00692B9E">
      <w:pPr>
        <w:rPr>
          <w:rFonts w:ascii="Times New Roman" w:hAnsi="Times New Roman" w:cs="Times New Roman"/>
          <w:sz w:val="24"/>
          <w:szCs w:val="24"/>
        </w:rPr>
      </w:pPr>
    </w:p>
    <w:p w14:paraId="21383D8A" w14:textId="77777777" w:rsidR="00692B9E" w:rsidRPr="00692B9E" w:rsidRDefault="00692B9E" w:rsidP="00692B9E">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692B9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692B9E">
        <w:rPr>
          <w:rFonts w:ascii="Times New Roman" w:eastAsia="Cambria" w:hAnsi="Times New Roman" w:cs="Times New Roman"/>
          <w:sz w:val="24"/>
          <w:szCs w:val="24"/>
        </w:rPr>
        <w:t xml:space="preserve"> ir (ar) specialistą. Pirkėjui sutikus, Šalys pasirašo Susitarimą, kuris laikomas neatsiejama Sutarties dalimi.</w:t>
      </w:r>
    </w:p>
    <w:p w14:paraId="059D9DF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0AC0F2F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692B9E">
        <w:rPr>
          <w:rFonts w:ascii="Times New Roman" w:eastAsia="Cambria" w:hAnsi="Times New Roman" w:cs="Times New Roman"/>
          <w:b/>
          <w:bCs/>
          <w:sz w:val="24"/>
          <w:szCs w:val="24"/>
        </w:rPr>
        <w:lastRenderedPageBreak/>
        <w:t>3.3. Jungtinės veiklos partnerių keitimas</w:t>
      </w:r>
    </w:p>
    <w:p w14:paraId="27364527" w14:textId="77777777" w:rsidR="00692B9E" w:rsidRPr="00692B9E" w:rsidRDefault="00692B9E" w:rsidP="00692B9E">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6807A4F5" w14:textId="77777777" w:rsidR="00692B9E" w:rsidRPr="00692B9E" w:rsidRDefault="00692B9E" w:rsidP="00692B9E">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 xml:space="preserve">3.3.1. Tiekėjas, vykdantis Sutartį </w:t>
      </w:r>
      <w:r w:rsidRPr="00692B9E">
        <w:rPr>
          <w:rFonts w:ascii="Times New Roman" w:eastAsia="Cambria" w:hAnsi="Times New Roman" w:cs="Times New Roman"/>
          <w:sz w:val="24"/>
          <w:szCs w:val="24"/>
        </w:rPr>
        <w:t xml:space="preserve">kaip tiekėjų grupė, veikianti </w:t>
      </w:r>
      <w:r w:rsidRPr="00692B9E">
        <w:rPr>
          <w:rFonts w:ascii="Times New Roman" w:eastAsia="Cambria" w:hAnsi="Times New Roman" w:cs="Times New Roman"/>
          <w:sz w:val="24"/>
          <w:szCs w:val="24"/>
          <w:shd w:val="clear" w:color="auto" w:fill="FFFFFF"/>
        </w:rPr>
        <w:t>jungtinės veiklos</w:t>
      </w:r>
      <w:r w:rsidRPr="00692B9E">
        <w:rPr>
          <w:rFonts w:ascii="Times New Roman" w:eastAsia="Cambria" w:hAnsi="Times New Roman" w:cs="Times New Roman"/>
          <w:sz w:val="24"/>
          <w:szCs w:val="24"/>
        </w:rPr>
        <w:t xml:space="preserve"> sutarties</w:t>
      </w:r>
      <w:r w:rsidRPr="00692B9E">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692B9E">
        <w:rPr>
          <w:rFonts w:ascii="Times New Roman" w:eastAsia="Cambria" w:hAnsi="Times New Roman" w:cs="Times New Roman"/>
          <w:sz w:val="24"/>
          <w:szCs w:val="24"/>
        </w:rPr>
        <w:t>P</w:t>
      </w:r>
      <w:r w:rsidRPr="00692B9E">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504943"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17454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6C9F955"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D6EF65D"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EE2861"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692B9E">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692B9E">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92B9E">
        <w:rPr>
          <w:rFonts w:ascii="Times New Roman" w:eastAsia="Cambria" w:hAnsi="Times New Roman" w:cs="Times New Roman"/>
          <w:sz w:val="24"/>
          <w:szCs w:val="24"/>
        </w:rPr>
        <w:t xml:space="preserve">nacionalinio saugumo interesams bei reikalavimams </w:t>
      </w:r>
      <w:r w:rsidRPr="00692B9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692B9E">
        <w:rPr>
          <w:rFonts w:ascii="Times New Roman" w:eastAsia="Cambria" w:hAnsi="Times New Roman" w:cs="Times New Roman"/>
          <w:sz w:val="24"/>
          <w:szCs w:val="24"/>
          <w:shd w:val="clear" w:color="auto" w:fill="FFFFFF"/>
        </w:rPr>
        <w:t xml:space="preserve"> (jei taikoma).</w:t>
      </w:r>
      <w:r w:rsidRPr="00692B9E">
        <w:rPr>
          <w:rFonts w:ascii="Times New Roman" w:hAnsi="Times New Roman" w:cs="Times New Roman"/>
          <w:sz w:val="24"/>
          <w:szCs w:val="24"/>
        </w:rPr>
        <w:t xml:space="preserve"> </w:t>
      </w:r>
    </w:p>
    <w:p w14:paraId="3F8FB581"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0732EC69"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41"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47A423C1" w14:textId="77777777" w:rsidR="00692B9E" w:rsidRPr="00692B9E" w:rsidRDefault="00692B9E" w:rsidP="00692B9E">
      <w:pPr>
        <w:rPr>
          <w:rFonts w:ascii="Times New Roman" w:hAnsi="Times New Roman" w:cs="Times New Roman"/>
          <w:sz w:val="24"/>
          <w:szCs w:val="24"/>
        </w:rPr>
      </w:pPr>
    </w:p>
    <w:p w14:paraId="7EFC720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692B9E">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92B9E">
        <w:rPr>
          <w:rFonts w:ascii="Times New Roman" w:eastAsia="Cambria" w:hAnsi="Times New Roman" w:cs="Times New Roman"/>
          <w:sz w:val="24"/>
          <w:szCs w:val="24"/>
        </w:rPr>
        <w:t xml:space="preserve">sutikimą </w:t>
      </w:r>
      <w:r w:rsidRPr="00692B9E">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AEC13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0C36686B"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sz w:val="24"/>
          <w:szCs w:val="24"/>
        </w:rPr>
        <w:lastRenderedPageBreak/>
        <w:t>3.4.</w:t>
      </w:r>
      <w:r w:rsidRPr="00692B9E">
        <w:rPr>
          <w:rFonts w:ascii="Times New Roman" w:eastAsia="Arial" w:hAnsi="Times New Roman" w:cs="Times New Roman"/>
          <w:b/>
          <w:sz w:val="24"/>
          <w:szCs w:val="24"/>
        </w:rPr>
        <w:tab/>
        <w:t>Susitarimai dėl tiesioginio atsiskaitymo su subtiekėjais</w:t>
      </w:r>
    </w:p>
    <w:p w14:paraId="1E508EC4"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381AA08"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3.4.1.</w:t>
      </w:r>
      <w:r w:rsidRPr="00692B9E">
        <w:rPr>
          <w:rFonts w:ascii="Times New Roman" w:eastAsia="Arial" w:hAnsi="Times New Roman" w:cs="Times New Roman"/>
          <w:sz w:val="24"/>
          <w:szCs w:val="24"/>
        </w:rPr>
        <w:tab/>
      </w:r>
      <w:r w:rsidRPr="00692B9E">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7064AA8D"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3.4.1.1.</w:t>
      </w:r>
      <w:r w:rsidRPr="00692B9E">
        <w:rPr>
          <w:rFonts w:ascii="Times New Roman" w:eastAsia="Cambria" w:hAnsi="Times New Roman" w:cs="Times New Roman"/>
          <w:sz w:val="24"/>
          <w:szCs w:val="24"/>
        </w:rPr>
        <w:tab/>
      </w:r>
      <w:r w:rsidRPr="00692B9E">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0EFE585"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3.4.1.2.</w:t>
      </w:r>
      <w:r w:rsidRPr="00692B9E">
        <w:rPr>
          <w:rFonts w:ascii="Times New Roman" w:eastAsia="Cambria" w:hAnsi="Times New Roman" w:cs="Times New Roman"/>
          <w:sz w:val="24"/>
          <w:szCs w:val="24"/>
        </w:rPr>
        <w:tab/>
      </w:r>
      <w:r w:rsidRPr="00692B9E">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E451AB9"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3.4.1.3.</w:t>
      </w:r>
      <w:r w:rsidRPr="00692B9E">
        <w:rPr>
          <w:rFonts w:ascii="Times New Roman" w:eastAsia="Cambria" w:hAnsi="Times New Roman" w:cs="Times New Roman"/>
          <w:sz w:val="24"/>
          <w:szCs w:val="24"/>
        </w:rPr>
        <w:tab/>
      </w:r>
      <w:r w:rsidRPr="00692B9E">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92B9E">
        <w:rPr>
          <w:rFonts w:ascii="Times New Roman" w:eastAsia="Cambria" w:hAnsi="Times New Roman" w:cs="Times New Roman"/>
          <w:sz w:val="24"/>
          <w:szCs w:val="24"/>
          <w:shd w:val="clear" w:color="auto" w:fill="FFFFFF"/>
        </w:rPr>
        <w:t>subtiekimo</w:t>
      </w:r>
      <w:proofErr w:type="spellEnd"/>
      <w:r w:rsidRPr="00692B9E">
        <w:rPr>
          <w:rFonts w:ascii="Times New Roman" w:eastAsia="Cambria" w:hAnsi="Times New Roman" w:cs="Times New Roman"/>
          <w:sz w:val="24"/>
          <w:szCs w:val="24"/>
          <w:shd w:val="clear" w:color="auto" w:fill="FFFFFF"/>
        </w:rPr>
        <w:t xml:space="preserve"> sutartyje nustatytus reikalavimus;</w:t>
      </w:r>
    </w:p>
    <w:p w14:paraId="6C1F0B43"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3.4.1.4.</w:t>
      </w:r>
      <w:r w:rsidRPr="00692B9E">
        <w:rPr>
          <w:rFonts w:ascii="Times New Roman" w:eastAsia="Cambria" w:hAnsi="Times New Roman" w:cs="Times New Roman"/>
          <w:sz w:val="24"/>
          <w:szCs w:val="24"/>
        </w:rPr>
        <w:tab/>
      </w:r>
      <w:r w:rsidRPr="00692B9E">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E00047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61B77409"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692B9E">
        <w:rPr>
          <w:rFonts w:ascii="Times New Roman" w:eastAsia="Arial" w:hAnsi="Times New Roman" w:cs="Times New Roman"/>
          <w:b/>
          <w:caps/>
          <w:sz w:val="24"/>
          <w:szCs w:val="24"/>
        </w:rPr>
        <w:t>4.</w:t>
      </w:r>
      <w:r w:rsidRPr="00692B9E">
        <w:rPr>
          <w:rFonts w:ascii="Times New Roman" w:eastAsia="Arial" w:hAnsi="Times New Roman" w:cs="Times New Roman"/>
          <w:b/>
          <w:caps/>
          <w:sz w:val="24"/>
          <w:szCs w:val="24"/>
        </w:rPr>
        <w:tab/>
        <w:t>Šalių bendradarbiavimas</w:t>
      </w:r>
    </w:p>
    <w:p w14:paraId="55EB6964"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4336FF4A"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sz w:val="24"/>
          <w:szCs w:val="24"/>
        </w:rPr>
        <w:t>4.1.</w:t>
      </w:r>
      <w:r w:rsidRPr="00692B9E">
        <w:rPr>
          <w:rFonts w:ascii="Times New Roman" w:eastAsia="Arial" w:hAnsi="Times New Roman" w:cs="Times New Roman"/>
          <w:b/>
          <w:sz w:val="24"/>
          <w:szCs w:val="24"/>
        </w:rPr>
        <w:tab/>
        <w:t>Šalių bendradarbiavimo pareiga</w:t>
      </w:r>
    </w:p>
    <w:p w14:paraId="2FEC8B2E"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0A440A0"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4.1.1.</w:t>
      </w:r>
      <w:r w:rsidRPr="00692B9E">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4FF697"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4.1.2.</w:t>
      </w:r>
      <w:r w:rsidRPr="00692B9E">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EB3EF1A"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4.1.3.</w:t>
      </w:r>
      <w:r w:rsidRPr="00692B9E">
        <w:rPr>
          <w:rFonts w:ascii="Times New Roman" w:eastAsia="Arial" w:hAnsi="Times New Roman" w:cs="Times New Roman"/>
          <w:sz w:val="24"/>
          <w:szCs w:val="24"/>
        </w:rPr>
        <w:tab/>
      </w:r>
      <w:r w:rsidRPr="00692B9E">
        <w:rPr>
          <w:rFonts w:ascii="Times New Roman" w:eastAsia="Arial" w:hAnsi="Times New Roman" w:cs="Times New Roman"/>
          <w:sz w:val="24"/>
          <w:szCs w:val="24"/>
          <w:shd w:val="clear" w:color="auto" w:fill="FFFFFF"/>
        </w:rPr>
        <w:t xml:space="preserve">Jeigu Šalis susiduria su </w:t>
      </w:r>
      <w:r w:rsidRPr="00692B9E">
        <w:rPr>
          <w:rFonts w:ascii="Times New Roman" w:eastAsia="Arial" w:hAnsi="Times New Roman" w:cs="Times New Roman"/>
          <w:sz w:val="24"/>
          <w:szCs w:val="24"/>
        </w:rPr>
        <w:t>S</w:t>
      </w:r>
      <w:r w:rsidRPr="00692B9E">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92B9E">
        <w:rPr>
          <w:rFonts w:ascii="Times New Roman" w:eastAsia="Arial" w:hAnsi="Times New Roman" w:cs="Times New Roman"/>
          <w:sz w:val="24"/>
          <w:szCs w:val="24"/>
        </w:rPr>
        <w:t>s</w:t>
      </w:r>
      <w:r w:rsidRPr="00692B9E">
        <w:rPr>
          <w:rFonts w:ascii="Times New Roman" w:eastAsia="Arial" w:hAnsi="Times New Roman" w:cs="Times New Roman"/>
          <w:sz w:val="24"/>
          <w:szCs w:val="24"/>
          <w:shd w:val="clear" w:color="auto" w:fill="FFFFFF"/>
        </w:rPr>
        <w:t xml:space="preserve"> kliūtis</w:t>
      </w:r>
      <w:r w:rsidRPr="00692B9E">
        <w:rPr>
          <w:rFonts w:ascii="Times New Roman" w:eastAsia="Arial" w:hAnsi="Times New Roman" w:cs="Times New Roman"/>
          <w:sz w:val="24"/>
          <w:szCs w:val="24"/>
        </w:rPr>
        <w:t xml:space="preserve"> ir imtis visų nuo jos priklausančių protingų priemonių toms kliūtims pašalinti.</w:t>
      </w:r>
    </w:p>
    <w:p w14:paraId="27E86FA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1B10C7F1"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692B9E">
        <w:rPr>
          <w:rFonts w:ascii="Times New Roman" w:eastAsia="Arial" w:hAnsi="Times New Roman" w:cs="Times New Roman"/>
          <w:b/>
          <w:bCs/>
          <w:sz w:val="24"/>
          <w:szCs w:val="24"/>
        </w:rPr>
        <w:t>4.2.</w:t>
      </w:r>
      <w:r w:rsidRPr="00692B9E">
        <w:rPr>
          <w:rFonts w:ascii="Times New Roman" w:hAnsi="Times New Roman" w:cs="Times New Roman"/>
          <w:sz w:val="24"/>
          <w:szCs w:val="24"/>
        </w:rPr>
        <w:tab/>
      </w:r>
      <w:r w:rsidRPr="00692B9E">
        <w:rPr>
          <w:rFonts w:ascii="Times New Roman" w:eastAsia="Arial" w:hAnsi="Times New Roman" w:cs="Times New Roman"/>
          <w:b/>
          <w:bCs/>
          <w:sz w:val="24"/>
          <w:szCs w:val="24"/>
        </w:rPr>
        <w:t>Kontaktiniai asmenys</w:t>
      </w:r>
    </w:p>
    <w:p w14:paraId="6DD333B4"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A736159"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4.2.1.</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6A6EF9"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4.2.2.</w:t>
      </w:r>
      <w:r w:rsidRPr="00692B9E">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92B9E">
        <w:rPr>
          <w:rFonts w:ascii="Times New Roman" w:hAnsi="Times New Roman" w:cs="Times New Roman"/>
          <w:sz w:val="24"/>
          <w:szCs w:val="24"/>
        </w:rPr>
        <w:t xml:space="preserve"> </w:t>
      </w:r>
      <w:r w:rsidRPr="00692B9E">
        <w:rPr>
          <w:rFonts w:ascii="Times New Roman" w:eastAsia="Arial" w:hAnsi="Times New Roman" w:cs="Times New Roman"/>
          <w:sz w:val="24"/>
          <w:szCs w:val="24"/>
        </w:rPr>
        <w:t>vardą, pavardę, el. paštą ir telefono numerį.</w:t>
      </w:r>
    </w:p>
    <w:p w14:paraId="692FFF8D"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4.2.3.</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692B9E">
        <w:rPr>
          <w:rFonts w:ascii="Times New Roman" w:eastAsia="Arial" w:hAnsi="Times New Roman" w:cs="Times New Roman"/>
          <w:sz w:val="24"/>
          <w:szCs w:val="24"/>
        </w:rPr>
        <w:lastRenderedPageBreak/>
        <w:t>kitai Šaliai. Keičiant kontaktinių asmenų funkcijas atliekančius asmenis Susitarimas, vadovaujantis Bendrųjų sąlygų 20.5 punktu, nesudaromas.</w:t>
      </w:r>
    </w:p>
    <w:p w14:paraId="716BADCB"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4AF74253"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692B9E">
        <w:rPr>
          <w:rFonts w:ascii="Times New Roman" w:eastAsia="Arial" w:hAnsi="Times New Roman" w:cs="Times New Roman"/>
          <w:b/>
          <w:bCs/>
          <w:caps/>
          <w:sz w:val="24"/>
          <w:szCs w:val="24"/>
        </w:rPr>
        <w:t>5.</w:t>
      </w:r>
      <w:r w:rsidRPr="00692B9E">
        <w:rPr>
          <w:rFonts w:ascii="Times New Roman" w:hAnsi="Times New Roman" w:cs="Times New Roman"/>
          <w:sz w:val="24"/>
          <w:szCs w:val="24"/>
        </w:rPr>
        <w:tab/>
      </w:r>
      <w:r w:rsidRPr="00692B9E">
        <w:rPr>
          <w:rFonts w:ascii="Times New Roman" w:eastAsia="Arial" w:hAnsi="Times New Roman" w:cs="Times New Roman"/>
          <w:b/>
          <w:bCs/>
          <w:caps/>
          <w:sz w:val="24"/>
          <w:szCs w:val="24"/>
        </w:rPr>
        <w:t>SUTARTIES VYKDYMO METU PATEIKIAMI dokumentai</w:t>
      </w:r>
    </w:p>
    <w:p w14:paraId="0AB8547B" w14:textId="77777777" w:rsidR="00692B9E" w:rsidRPr="00692B9E" w:rsidRDefault="00692B9E" w:rsidP="00692B9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C8D9C7E"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5.1.</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FB97540"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5.2.</w:t>
      </w:r>
      <w:r w:rsidRPr="00692B9E">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D3EC2B"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5.3.</w:t>
      </w:r>
      <w:r w:rsidRPr="00692B9E">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18183F"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0866EE93"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caps/>
          <w:sz w:val="24"/>
          <w:szCs w:val="24"/>
        </w:rPr>
        <w:t>6.</w:t>
      </w:r>
      <w:r w:rsidRPr="00692B9E">
        <w:rPr>
          <w:rFonts w:ascii="Times New Roman" w:eastAsia="Arial" w:hAnsi="Times New Roman" w:cs="Times New Roman"/>
          <w:b/>
          <w:caps/>
          <w:sz w:val="24"/>
          <w:szCs w:val="24"/>
        </w:rPr>
        <w:tab/>
      </w:r>
      <w:r w:rsidRPr="00692B9E">
        <w:rPr>
          <w:rFonts w:ascii="Times New Roman" w:eastAsia="Arial" w:hAnsi="Times New Roman" w:cs="Times New Roman"/>
          <w:b/>
          <w:bCs/>
          <w:sz w:val="24"/>
          <w:szCs w:val="24"/>
        </w:rPr>
        <w:t>PASLAUGŲ</w:t>
      </w:r>
      <w:r w:rsidRPr="00692B9E">
        <w:rPr>
          <w:rFonts w:ascii="Times New Roman" w:eastAsia="Arial" w:hAnsi="Times New Roman" w:cs="Times New Roman"/>
          <w:b/>
          <w:caps/>
          <w:sz w:val="24"/>
          <w:szCs w:val="24"/>
        </w:rPr>
        <w:t xml:space="preserve"> </w:t>
      </w:r>
      <w:r w:rsidRPr="00692B9E">
        <w:rPr>
          <w:rFonts w:ascii="Times New Roman" w:eastAsia="Arial" w:hAnsi="Times New Roman" w:cs="Times New Roman"/>
          <w:b/>
          <w:bCs/>
          <w:sz w:val="24"/>
          <w:szCs w:val="24"/>
        </w:rPr>
        <w:t>TEIKIMO</w:t>
      </w:r>
      <w:r w:rsidRPr="00692B9E">
        <w:rPr>
          <w:rFonts w:ascii="Times New Roman" w:eastAsia="Arial" w:hAnsi="Times New Roman" w:cs="Times New Roman"/>
          <w:b/>
          <w:caps/>
          <w:sz w:val="24"/>
          <w:szCs w:val="24"/>
        </w:rPr>
        <w:t xml:space="preserve"> PABAIGA IR </w:t>
      </w:r>
      <w:r w:rsidRPr="00692B9E">
        <w:rPr>
          <w:rFonts w:ascii="Times New Roman" w:eastAsia="Arial" w:hAnsi="Times New Roman" w:cs="Times New Roman"/>
          <w:b/>
          <w:bCs/>
          <w:sz w:val="24"/>
          <w:szCs w:val="24"/>
        </w:rPr>
        <w:t>PASLAUGŲ REZULTATO</w:t>
      </w:r>
      <w:r w:rsidRPr="00692B9E">
        <w:rPr>
          <w:rFonts w:ascii="Times New Roman" w:eastAsia="Arial" w:hAnsi="Times New Roman" w:cs="Times New Roman"/>
          <w:b/>
          <w:sz w:val="24"/>
          <w:szCs w:val="24"/>
        </w:rPr>
        <w:t xml:space="preserve"> </w:t>
      </w:r>
      <w:r w:rsidRPr="00692B9E">
        <w:rPr>
          <w:rFonts w:ascii="Times New Roman" w:eastAsia="Arial" w:hAnsi="Times New Roman" w:cs="Times New Roman"/>
          <w:b/>
          <w:caps/>
          <w:sz w:val="24"/>
          <w:szCs w:val="24"/>
        </w:rPr>
        <w:t>priėmimas</w:t>
      </w:r>
    </w:p>
    <w:p w14:paraId="6FDB2E07"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4681BE53"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sz w:val="24"/>
          <w:szCs w:val="24"/>
        </w:rPr>
        <w:t>6.1.</w:t>
      </w:r>
      <w:r w:rsidRPr="00692B9E">
        <w:rPr>
          <w:rFonts w:ascii="Times New Roman" w:eastAsia="Arial" w:hAnsi="Times New Roman" w:cs="Times New Roman"/>
          <w:b/>
          <w:sz w:val="24"/>
          <w:szCs w:val="24"/>
        </w:rPr>
        <w:tab/>
      </w:r>
      <w:r w:rsidRPr="00692B9E">
        <w:rPr>
          <w:rFonts w:ascii="Times New Roman" w:eastAsia="Arial" w:hAnsi="Times New Roman" w:cs="Times New Roman"/>
          <w:b/>
          <w:bCs/>
          <w:sz w:val="24"/>
          <w:szCs w:val="24"/>
        </w:rPr>
        <w:t>Paslaugų</w:t>
      </w:r>
      <w:r w:rsidRPr="00692B9E">
        <w:rPr>
          <w:rFonts w:ascii="Times New Roman" w:eastAsia="Arial" w:hAnsi="Times New Roman" w:cs="Times New Roman"/>
          <w:b/>
          <w:sz w:val="24"/>
          <w:szCs w:val="24"/>
        </w:rPr>
        <w:t xml:space="preserve"> teikimo pabaiga</w:t>
      </w:r>
    </w:p>
    <w:p w14:paraId="7A6F52AF"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BC4104B"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6.1.1.</w:t>
      </w:r>
      <w:r w:rsidRPr="00692B9E">
        <w:rPr>
          <w:rFonts w:ascii="Times New Roman" w:eastAsia="Arial" w:hAnsi="Times New Roman" w:cs="Times New Roman"/>
          <w:sz w:val="24"/>
          <w:szCs w:val="24"/>
        </w:rPr>
        <w:tab/>
        <w:t>Paslaugų teikimas laikomas užbaigtu, kai yra įvykdytos visos šios sąlygos:</w:t>
      </w:r>
    </w:p>
    <w:p w14:paraId="4BB1C584"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6.1.1.1.</w:t>
      </w:r>
      <w:r w:rsidRPr="00692B9E">
        <w:rPr>
          <w:rFonts w:ascii="Times New Roman" w:eastAsia="Arial" w:hAnsi="Times New Roman" w:cs="Times New Roman"/>
          <w:sz w:val="24"/>
          <w:szCs w:val="24"/>
        </w:rPr>
        <w:tab/>
        <w:t xml:space="preserve">Tiekėjas suteikė visas Paslaugas pagal Sutarties ir </w:t>
      </w:r>
      <w:r w:rsidRPr="00692B9E">
        <w:rPr>
          <w:rFonts w:ascii="Times New Roman" w:hAnsi="Times New Roman" w:cs="Times New Roman"/>
          <w:sz w:val="24"/>
          <w:szCs w:val="24"/>
        </w:rPr>
        <w:t>įstatymų bei kitų teisės aktų</w:t>
      </w:r>
      <w:r w:rsidRPr="00692B9E">
        <w:rPr>
          <w:rFonts w:ascii="Times New Roman" w:eastAsia="Arial" w:hAnsi="Times New Roman" w:cs="Times New Roman"/>
          <w:sz w:val="24"/>
          <w:szCs w:val="24"/>
        </w:rPr>
        <w:t xml:space="preserve"> reikalavimus;</w:t>
      </w:r>
    </w:p>
    <w:p w14:paraId="7DF34299"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6.1.1.2.</w:t>
      </w:r>
      <w:r w:rsidRPr="00692B9E">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84EEC21"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6.1.1.3.</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Tiekėjas apmokė Pirkėjo personalą, kaip naudotis Paslaugų rezultatu (jeigu to reikalaujama);</w:t>
      </w:r>
    </w:p>
    <w:p w14:paraId="06C59445"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6.1.1.4.</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4D5CC4B"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6.1.1.5.</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Tiekėjas įvykdė kitas sąlygas, numatytas </w:t>
      </w:r>
      <w:r w:rsidRPr="00692B9E">
        <w:rPr>
          <w:rFonts w:ascii="Times New Roman" w:hAnsi="Times New Roman" w:cs="Times New Roman"/>
          <w:sz w:val="24"/>
          <w:szCs w:val="24"/>
        </w:rPr>
        <w:t>įstatymuose bei kituose teisės aktuose</w:t>
      </w:r>
      <w:r w:rsidRPr="00692B9E">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790B400B"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FA4EE4A"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692B9E">
        <w:rPr>
          <w:rFonts w:ascii="Times New Roman" w:eastAsia="Arial" w:hAnsi="Times New Roman" w:cs="Times New Roman"/>
          <w:b/>
          <w:bCs/>
          <w:sz w:val="24"/>
          <w:szCs w:val="24"/>
        </w:rPr>
        <w:t>6.2.</w:t>
      </w:r>
      <w:r w:rsidRPr="00692B9E">
        <w:rPr>
          <w:rFonts w:ascii="Times New Roman" w:hAnsi="Times New Roman" w:cs="Times New Roman"/>
          <w:sz w:val="24"/>
          <w:szCs w:val="24"/>
        </w:rPr>
        <w:tab/>
      </w:r>
      <w:r w:rsidRPr="00692B9E">
        <w:rPr>
          <w:rFonts w:ascii="Times New Roman" w:eastAsia="Arial" w:hAnsi="Times New Roman" w:cs="Times New Roman"/>
          <w:b/>
          <w:bCs/>
          <w:sz w:val="24"/>
          <w:szCs w:val="24"/>
        </w:rPr>
        <w:t>Paslaugų, kurios yra vienkartinio pobūdžio, teikiamos periodiškai arba pagal Pirkėjo Užsakymą perdavimas–priėmimas</w:t>
      </w:r>
    </w:p>
    <w:p w14:paraId="3556764F"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1057DFA"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6.2.1.</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Tiekėjas privalo </w:t>
      </w:r>
      <w:r w:rsidRPr="00692B9E">
        <w:rPr>
          <w:rFonts w:ascii="Times New Roman" w:hAnsi="Times New Roman" w:cs="Times New Roman"/>
          <w:sz w:val="24"/>
          <w:szCs w:val="24"/>
        </w:rPr>
        <w:t>suteikti Paslaugas ir perduoti Paslaugų rezultatą (jei taikoma) Pirkėjui</w:t>
      </w:r>
      <w:r w:rsidRPr="00692B9E">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ABED262"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6.2.2.</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sidRPr="00692B9E">
        <w:rPr>
          <w:rFonts w:ascii="Times New Roman" w:eastAsia="Arial" w:hAnsi="Times New Roman" w:cs="Times New Roman"/>
          <w:sz w:val="24"/>
          <w:szCs w:val="24"/>
        </w:rPr>
        <w:lastRenderedPageBreak/>
        <w:t>aiškiai nurodo Specialiosiose sąlygose, jog Paslaugų perdavimo–priėmimo aktu laikoma Sąskaita.</w:t>
      </w:r>
    </w:p>
    <w:p w14:paraId="6599EF63"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6.2.3.</w:t>
      </w:r>
      <w:r w:rsidRPr="00692B9E">
        <w:rPr>
          <w:rFonts w:ascii="Times New Roman" w:eastAsia="Arial" w:hAnsi="Times New Roman" w:cs="Times New Roman"/>
          <w:sz w:val="24"/>
          <w:szCs w:val="24"/>
        </w:rPr>
        <w:tab/>
        <w:t>Tiekėjui suteikus Paslaugas, Pirkėjas atlieka jų patikrinimą ir privalo:</w:t>
      </w:r>
    </w:p>
    <w:p w14:paraId="5D81977C"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6.2.3.1.</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4F9D46D0"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6.2.3.2.</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92B9E">
        <w:rPr>
          <w:rFonts w:ascii="Times New Roman" w:eastAsia="Arial" w:hAnsi="Times New Roman" w:cs="Times New Roman"/>
          <w:b/>
          <w:bCs/>
          <w:sz w:val="24"/>
          <w:szCs w:val="24"/>
        </w:rPr>
        <w:t>toliau – Defektų aktas</w:t>
      </w:r>
      <w:r w:rsidRPr="00692B9E">
        <w:rPr>
          <w:rFonts w:ascii="Times New Roman" w:eastAsia="Arial" w:hAnsi="Times New Roman" w:cs="Times New Roman"/>
          <w:sz w:val="24"/>
          <w:szCs w:val="24"/>
        </w:rPr>
        <w:t>); arba</w:t>
      </w:r>
    </w:p>
    <w:p w14:paraId="5FB28070"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6.2.3.3.</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atsisakyti priimti Paslaugų rezultatą ir įteikti (arba išsiųsti) Defektų aktą Tiekėjui dėl netinkamų Paslaugų ar jų dalies.</w:t>
      </w:r>
    </w:p>
    <w:p w14:paraId="5DF63196"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6.2.4.</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Paslaugų perdavimo–priėmimo akte turi būti nurodoma data, kada Tiekėjas suteikė Paslaugas ir pateikė visus reikiamus dokumentus.</w:t>
      </w:r>
    </w:p>
    <w:p w14:paraId="48D92CB8"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6.2.5.</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9577E5"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6.2.6.</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572558FE"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6.2.7.</w:t>
      </w:r>
      <w:r w:rsidRPr="00692B9E">
        <w:rPr>
          <w:rFonts w:ascii="Times New Roman" w:hAnsi="Times New Roman" w:cs="Times New Roman"/>
          <w:sz w:val="24"/>
          <w:szCs w:val="24"/>
        </w:rPr>
        <w:tab/>
        <w:t xml:space="preserve">Su Paslaugomis susijusių prekių </w:t>
      </w:r>
      <w:r w:rsidRPr="00692B9E">
        <w:rPr>
          <w:rFonts w:ascii="Times New Roman" w:eastAsia="Arial" w:hAnsi="Times New Roman" w:cs="Times New Roman"/>
          <w:sz w:val="24"/>
          <w:szCs w:val="24"/>
        </w:rPr>
        <w:t>praradimo ar sugadinimo ar atsitiktinio žuvimo rizika Pirkėjui iš Tiekėjo pereina nuo faktinio tokių Paslaugų priėmimo momento.</w:t>
      </w:r>
    </w:p>
    <w:p w14:paraId="4ED3E915"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6.2.8.</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Pirkėjas turi teisę naudotis Paslaugų rezultatu (jei taikoma) tik po Paslaugų perdavimo–priėmimo akto pasirašymo.</w:t>
      </w:r>
    </w:p>
    <w:p w14:paraId="32A1982E"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57F679"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55977106"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sz w:val="24"/>
          <w:szCs w:val="24"/>
        </w:rPr>
        <w:t>6.3.</w:t>
      </w:r>
      <w:r w:rsidRPr="00692B9E">
        <w:rPr>
          <w:rFonts w:ascii="Times New Roman" w:eastAsia="Arial" w:hAnsi="Times New Roman" w:cs="Times New Roman"/>
          <w:b/>
          <w:sz w:val="24"/>
          <w:szCs w:val="24"/>
        </w:rPr>
        <w:tab/>
      </w:r>
      <w:r w:rsidRPr="00692B9E">
        <w:rPr>
          <w:rFonts w:ascii="Times New Roman" w:eastAsia="Arial" w:hAnsi="Times New Roman" w:cs="Times New Roman"/>
          <w:b/>
          <w:bCs/>
          <w:sz w:val="24"/>
          <w:szCs w:val="24"/>
        </w:rPr>
        <w:t>Paslaugų</w:t>
      </w:r>
      <w:r w:rsidRPr="00692B9E">
        <w:rPr>
          <w:rFonts w:ascii="Times New Roman" w:eastAsia="Arial" w:hAnsi="Times New Roman" w:cs="Times New Roman"/>
          <w:b/>
          <w:sz w:val="24"/>
          <w:szCs w:val="24"/>
        </w:rPr>
        <w:t>, kurios teikiamos etapais, perdavimas–priėmimas</w:t>
      </w:r>
    </w:p>
    <w:p w14:paraId="2DD7D0C4"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4B70C406" w14:textId="77777777" w:rsidR="00692B9E" w:rsidRPr="00692B9E" w:rsidRDefault="00692B9E" w:rsidP="00692B9E">
      <w:pPr>
        <w:spacing w:line="276" w:lineRule="auto"/>
        <w:rPr>
          <w:rFonts w:ascii="Times New Roman" w:eastAsia="Arial" w:hAnsi="Times New Roman" w:cs="Times New Roman"/>
          <w:sz w:val="24"/>
          <w:szCs w:val="24"/>
        </w:rPr>
      </w:pPr>
      <w:r w:rsidRPr="00692B9E">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1CE555"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6.3.2.</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692B9E">
        <w:rPr>
          <w:rFonts w:ascii="Times New Roman" w:eastAsia="Arial" w:hAnsi="Times New Roman" w:cs="Times New Roman"/>
          <w:sz w:val="24"/>
          <w:szCs w:val="24"/>
        </w:rPr>
        <w:lastRenderedPageBreak/>
        <w:t>nereikalaujama, Šalys susitaria, ir tai aiškiai nurodo Specialiosiose sąlygose, jog Paslaugų perdavimo–priėmimo aktu laikoma Sąskaita.</w:t>
      </w:r>
    </w:p>
    <w:p w14:paraId="2F96CED6" w14:textId="77777777" w:rsidR="00692B9E" w:rsidRPr="00692B9E" w:rsidRDefault="00692B9E" w:rsidP="00692B9E">
      <w:pPr>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789C33B" w14:textId="77777777" w:rsidR="00692B9E" w:rsidRPr="00692B9E" w:rsidRDefault="00692B9E" w:rsidP="00692B9E">
      <w:pPr>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0B137FF6"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6.3.5.</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Tiekėjui suteikus Paslaugas konkrečiame etape, Pirkėjas atlieka Paslaugų rezultato patikrinimą ir privalo:</w:t>
      </w:r>
    </w:p>
    <w:p w14:paraId="0620A576"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2D784FF9"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6.3.5.2.</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92B9E">
        <w:rPr>
          <w:rFonts w:ascii="Times New Roman" w:eastAsia="Arial" w:hAnsi="Times New Roman" w:cs="Times New Roman"/>
          <w:b/>
          <w:bCs/>
          <w:sz w:val="24"/>
          <w:szCs w:val="24"/>
        </w:rPr>
        <w:t>Defektų aktas</w:t>
      </w:r>
      <w:r w:rsidRPr="00692B9E">
        <w:rPr>
          <w:rFonts w:ascii="Times New Roman" w:eastAsia="Arial" w:hAnsi="Times New Roman" w:cs="Times New Roman"/>
          <w:sz w:val="24"/>
          <w:szCs w:val="24"/>
        </w:rPr>
        <w:t>); arba</w:t>
      </w:r>
    </w:p>
    <w:p w14:paraId="7BA0CE75"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631D57E3"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6.3.6.</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7C18331"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6.3.7.</w:t>
      </w:r>
      <w:r w:rsidRPr="00692B9E">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D2E5F0"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6.3.8.</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16CBFAD6"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6.3.9.</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692B9E">
        <w:rPr>
          <w:rFonts w:ascii="Times New Roman" w:hAnsi="Times New Roman" w:cs="Times New Roman"/>
          <w:sz w:val="24"/>
          <w:szCs w:val="24"/>
        </w:rPr>
        <w:t>jeigu kitaip nenumatyta Specialiosiose sąlygose.</w:t>
      </w:r>
    </w:p>
    <w:p w14:paraId="2A62A4A2" w14:textId="77777777" w:rsidR="00692B9E" w:rsidRPr="00692B9E" w:rsidRDefault="00692B9E" w:rsidP="00692B9E">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692B9E">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55299DE"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E5AA45"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1C203FD"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692B9E">
        <w:rPr>
          <w:rFonts w:ascii="Times New Roman" w:eastAsia="Arial" w:hAnsi="Times New Roman" w:cs="Times New Roman"/>
          <w:b/>
          <w:bCs/>
          <w:caps/>
          <w:sz w:val="24"/>
          <w:szCs w:val="24"/>
        </w:rPr>
        <w:lastRenderedPageBreak/>
        <w:t>7.</w:t>
      </w:r>
      <w:r w:rsidRPr="00692B9E">
        <w:rPr>
          <w:rFonts w:ascii="Times New Roman" w:hAnsi="Times New Roman" w:cs="Times New Roman"/>
          <w:sz w:val="24"/>
          <w:szCs w:val="24"/>
        </w:rPr>
        <w:tab/>
      </w:r>
      <w:r w:rsidRPr="00692B9E">
        <w:rPr>
          <w:rFonts w:ascii="Times New Roman" w:eastAsia="Arial" w:hAnsi="Times New Roman" w:cs="Times New Roman"/>
          <w:b/>
          <w:bCs/>
          <w:caps/>
          <w:sz w:val="24"/>
          <w:szCs w:val="24"/>
        </w:rPr>
        <w:t>Tiekėjo garantiniai įsipareigojimai</w:t>
      </w:r>
    </w:p>
    <w:p w14:paraId="4B1FE28B"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142BBF9"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692B9E">
        <w:rPr>
          <w:rFonts w:ascii="Times New Roman" w:eastAsia="Arial" w:hAnsi="Times New Roman" w:cs="Times New Roman"/>
          <w:b/>
          <w:bCs/>
          <w:sz w:val="24"/>
          <w:szCs w:val="24"/>
        </w:rPr>
        <w:t>7.1.</w:t>
      </w:r>
      <w:r w:rsidRPr="00692B9E">
        <w:rPr>
          <w:rFonts w:ascii="Times New Roman" w:eastAsia="Arial" w:hAnsi="Times New Roman" w:cs="Times New Roman"/>
          <w:b/>
          <w:bCs/>
          <w:sz w:val="24"/>
          <w:szCs w:val="24"/>
        </w:rPr>
        <w:tab/>
      </w:r>
      <w:r w:rsidRPr="00692B9E">
        <w:rPr>
          <w:rFonts w:ascii="Times New Roman" w:eastAsia="Arial" w:hAnsi="Times New Roman" w:cs="Times New Roman"/>
          <w:b/>
          <w:sz w:val="24"/>
          <w:szCs w:val="24"/>
        </w:rPr>
        <w:t>Garantiniai terminai (jei taikoma)</w:t>
      </w:r>
    </w:p>
    <w:p w14:paraId="18321241"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53F31670" w14:textId="77777777" w:rsidR="00692B9E" w:rsidRPr="00692B9E" w:rsidRDefault="00692B9E" w:rsidP="00692B9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7.1.1.</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B0A3D3" w14:textId="77777777" w:rsidR="00692B9E" w:rsidRPr="00692B9E" w:rsidRDefault="00692B9E" w:rsidP="00692B9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7.1.2.</w:t>
      </w:r>
      <w:r w:rsidRPr="00692B9E">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89A707" w14:textId="77777777" w:rsidR="00692B9E" w:rsidRPr="00692B9E" w:rsidRDefault="00692B9E" w:rsidP="00692B9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7.1.3.</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D97510" w14:textId="77777777" w:rsidR="00692B9E" w:rsidRPr="00692B9E" w:rsidRDefault="00692B9E" w:rsidP="00692B9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766C9F28"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692B9E">
        <w:rPr>
          <w:rFonts w:ascii="Times New Roman" w:eastAsia="Arial" w:hAnsi="Times New Roman" w:cs="Times New Roman"/>
          <w:b/>
          <w:bCs/>
          <w:sz w:val="24"/>
          <w:szCs w:val="24"/>
        </w:rPr>
        <w:t>7.2.</w:t>
      </w:r>
      <w:r w:rsidRPr="00692B9E">
        <w:rPr>
          <w:rFonts w:ascii="Times New Roman" w:hAnsi="Times New Roman" w:cs="Times New Roman"/>
          <w:sz w:val="24"/>
          <w:szCs w:val="24"/>
        </w:rPr>
        <w:tab/>
      </w:r>
      <w:r w:rsidRPr="00692B9E">
        <w:rPr>
          <w:rFonts w:ascii="Times New Roman" w:eastAsia="Arial" w:hAnsi="Times New Roman" w:cs="Times New Roman"/>
          <w:b/>
          <w:bCs/>
          <w:sz w:val="24"/>
          <w:szCs w:val="24"/>
        </w:rPr>
        <w:t>Pretenzijos dėl Paslaugų trūkumų</w:t>
      </w:r>
    </w:p>
    <w:p w14:paraId="4022B226"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E1935F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7.2.1.</w:t>
      </w:r>
      <w:r w:rsidRPr="00692B9E">
        <w:rPr>
          <w:rFonts w:ascii="Times New Roman" w:hAnsi="Times New Roman" w:cs="Times New Roman"/>
          <w:sz w:val="24"/>
          <w:szCs w:val="24"/>
        </w:rPr>
        <w:t xml:space="preserve"> </w:t>
      </w:r>
      <w:r w:rsidRPr="00692B9E">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92B9E">
        <w:rPr>
          <w:rFonts w:ascii="Times New Roman" w:hAnsi="Times New Roman" w:cs="Times New Roman"/>
          <w:sz w:val="24"/>
          <w:szCs w:val="24"/>
        </w:rPr>
        <w:t xml:space="preserve"> </w:t>
      </w:r>
    </w:p>
    <w:p w14:paraId="78374C18"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7C6F23FC"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42"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4EC470B5" w14:textId="77777777" w:rsidR="00692B9E" w:rsidRPr="00692B9E" w:rsidRDefault="00692B9E" w:rsidP="00692B9E">
      <w:pPr>
        <w:rPr>
          <w:rFonts w:ascii="Times New Roman" w:hAnsi="Times New Roman" w:cs="Times New Roman"/>
          <w:sz w:val="24"/>
          <w:szCs w:val="24"/>
        </w:rPr>
      </w:pPr>
    </w:p>
    <w:p w14:paraId="6124BAD3"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7.2.2.</w:t>
      </w:r>
      <w:r w:rsidRPr="00692B9E">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202025" w14:textId="77777777" w:rsidR="00692B9E" w:rsidRPr="00692B9E" w:rsidRDefault="00692B9E" w:rsidP="00692B9E">
      <w:pPr>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 xml:space="preserve">7.2.3. Jei Tiekėjas nepripažįsta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7E1012" w14:textId="77777777" w:rsidR="00692B9E" w:rsidRPr="00692B9E" w:rsidRDefault="00692B9E" w:rsidP="00692B9E">
      <w:pPr>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 xml:space="preserve">7.2.3.1. jei </w:t>
      </w:r>
      <w:r w:rsidRPr="00692B9E">
        <w:rPr>
          <w:rFonts w:ascii="Times New Roman" w:eastAsia="Arial" w:hAnsi="Times New Roman" w:cs="Times New Roman"/>
          <w:sz w:val="24"/>
          <w:szCs w:val="24"/>
        </w:rPr>
        <w:t>Paslaugų rezultatas</w:t>
      </w:r>
      <w:r w:rsidRPr="00692B9E">
        <w:rPr>
          <w:rFonts w:ascii="Times New Roman" w:hAnsi="Times New Roman" w:cs="Times New Roman"/>
          <w:sz w:val="24"/>
          <w:szCs w:val="24"/>
        </w:rPr>
        <w:t xml:space="preserve"> atitinka Sutartyje ir įstatymuose bei kituose teisės aktuose nurodytus reikalavimus – Pirkėjas;</w:t>
      </w:r>
    </w:p>
    <w:p w14:paraId="3F3B5A35" w14:textId="77777777" w:rsidR="00692B9E" w:rsidRPr="00692B9E" w:rsidRDefault="00692B9E" w:rsidP="00692B9E">
      <w:pPr>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 xml:space="preserve">7.2.3.2. jei </w:t>
      </w:r>
      <w:r w:rsidRPr="00692B9E">
        <w:rPr>
          <w:rFonts w:ascii="Times New Roman" w:eastAsia="Arial" w:hAnsi="Times New Roman" w:cs="Times New Roman"/>
          <w:sz w:val="24"/>
          <w:szCs w:val="24"/>
        </w:rPr>
        <w:t>Paslaugų rezultatas</w:t>
      </w:r>
      <w:r w:rsidRPr="00692B9E">
        <w:rPr>
          <w:rFonts w:ascii="Times New Roman" w:hAnsi="Times New Roman" w:cs="Times New Roman"/>
          <w:sz w:val="24"/>
          <w:szCs w:val="24"/>
        </w:rPr>
        <w:t xml:space="preserve"> neatitinka Sutartyje ir įstatymuose bei kituose teisės aktuose nurodytų reikalavimų – Tiekėjas.</w:t>
      </w:r>
    </w:p>
    <w:p w14:paraId="63006AA9" w14:textId="77777777" w:rsidR="00692B9E" w:rsidRPr="00692B9E" w:rsidRDefault="00692B9E" w:rsidP="00692B9E">
      <w:pPr>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7.2.4. Ekspertizės išvados Šalims yra privalomos.</w:t>
      </w:r>
    </w:p>
    <w:p w14:paraId="2208B335" w14:textId="77777777" w:rsidR="00692B9E" w:rsidRPr="00692B9E" w:rsidRDefault="00692B9E" w:rsidP="00692B9E">
      <w:pPr>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CFBB9D" w14:textId="77777777" w:rsidR="00692B9E" w:rsidRPr="00692B9E" w:rsidRDefault="00692B9E" w:rsidP="00692B9E">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65D5B30"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bCs/>
          <w:sz w:val="24"/>
          <w:szCs w:val="24"/>
        </w:rPr>
        <w:lastRenderedPageBreak/>
        <w:t>7.3.</w:t>
      </w:r>
      <w:r w:rsidRPr="00692B9E">
        <w:rPr>
          <w:rFonts w:ascii="Times New Roman" w:eastAsia="Arial" w:hAnsi="Times New Roman" w:cs="Times New Roman"/>
          <w:b/>
          <w:bCs/>
          <w:sz w:val="24"/>
          <w:szCs w:val="24"/>
        </w:rPr>
        <w:tab/>
        <w:t xml:space="preserve">Paslaugų </w:t>
      </w:r>
      <w:r w:rsidRPr="00692B9E">
        <w:rPr>
          <w:rFonts w:ascii="Times New Roman" w:eastAsia="Arial" w:hAnsi="Times New Roman" w:cs="Times New Roman"/>
          <w:b/>
          <w:sz w:val="24"/>
          <w:szCs w:val="24"/>
        </w:rPr>
        <w:t>trūkumų šalinimas</w:t>
      </w:r>
    </w:p>
    <w:p w14:paraId="36802285"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CB9193D"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7.3.1.</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Tiekėjas privalo nemokamai pašalinti Paslaugų rezultato trūkumus. Jeigu nustatomi s</w:t>
      </w:r>
      <w:r w:rsidRPr="00692B9E">
        <w:rPr>
          <w:rFonts w:ascii="Times New Roman" w:hAnsi="Times New Roman" w:cs="Times New Roman"/>
          <w:sz w:val="24"/>
          <w:szCs w:val="24"/>
        </w:rPr>
        <w:t xml:space="preserve">u Paslaugomis susijusių prekių trūkumai, Tiekėjas privalo </w:t>
      </w:r>
      <w:r w:rsidRPr="00692B9E">
        <w:rPr>
          <w:rFonts w:ascii="Times New Roman" w:eastAsia="Arial" w:hAnsi="Times New Roman" w:cs="Times New Roman"/>
          <w:sz w:val="24"/>
          <w:szCs w:val="24"/>
        </w:rPr>
        <w:t xml:space="preserve">pašalinti </w:t>
      </w:r>
      <w:r w:rsidRPr="00692B9E">
        <w:rPr>
          <w:rFonts w:ascii="Times New Roman" w:hAnsi="Times New Roman" w:cs="Times New Roman"/>
          <w:sz w:val="24"/>
          <w:szCs w:val="24"/>
        </w:rPr>
        <w:t>jų</w:t>
      </w:r>
      <w:r w:rsidRPr="00692B9E">
        <w:rPr>
          <w:rFonts w:ascii="Times New Roman" w:eastAsia="Arial" w:hAnsi="Times New Roman" w:cs="Times New Roman"/>
          <w:sz w:val="24"/>
          <w:szCs w:val="24"/>
        </w:rPr>
        <w:t xml:space="preserve"> trūkumus, sutaisydamas prekes ar jų dalį arba pakeisdamas prekę nauja preke ar jos dalimi.</w:t>
      </w:r>
    </w:p>
    <w:p w14:paraId="140A1999"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7.3.2.</w:t>
      </w:r>
      <w:r w:rsidRPr="00692B9E">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84AD5D"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7.3.3.</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6FBBE20"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7.3.4.</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B99655"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7.3.5.</w:t>
      </w:r>
      <w:r w:rsidRPr="00692B9E">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C92A60"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7.3.6.</w:t>
      </w:r>
      <w:r w:rsidRPr="00692B9E">
        <w:rPr>
          <w:rFonts w:ascii="Times New Roman" w:eastAsia="Arial" w:hAnsi="Times New Roman" w:cs="Times New Roman"/>
          <w:sz w:val="24"/>
          <w:szCs w:val="24"/>
        </w:rPr>
        <w:tab/>
        <w:t>Tiekėjas, pašalinęs visus Paslaugų trūkumus, privalo apie tai informuoti Pirkėją.</w:t>
      </w:r>
    </w:p>
    <w:p w14:paraId="246B6324"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7.3.7.</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C733BE"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318EDCB"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692B9E">
        <w:rPr>
          <w:rFonts w:ascii="Times New Roman" w:eastAsia="Arial" w:hAnsi="Times New Roman" w:cs="Times New Roman"/>
          <w:b/>
          <w:bCs/>
          <w:sz w:val="24"/>
          <w:szCs w:val="24"/>
        </w:rPr>
        <w:t>7.4.</w:t>
      </w:r>
      <w:r w:rsidRPr="00692B9E">
        <w:rPr>
          <w:rFonts w:ascii="Times New Roman" w:hAnsi="Times New Roman" w:cs="Times New Roman"/>
          <w:sz w:val="24"/>
          <w:szCs w:val="24"/>
        </w:rPr>
        <w:tab/>
      </w:r>
      <w:r w:rsidRPr="00692B9E">
        <w:rPr>
          <w:rFonts w:ascii="Times New Roman" w:eastAsia="Arial" w:hAnsi="Times New Roman" w:cs="Times New Roman"/>
          <w:b/>
          <w:bCs/>
          <w:sz w:val="24"/>
          <w:szCs w:val="24"/>
        </w:rPr>
        <w:t>Pirkėjo teisės, Tiekėjui nepašalinus Paslaugų trūkumų</w:t>
      </w:r>
    </w:p>
    <w:p w14:paraId="4E67628E"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F3CCB4F"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7.4.1.</w:t>
      </w:r>
      <w:r w:rsidRPr="00692B9E">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0A507AD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7.4.1.1.</w:t>
      </w:r>
      <w:r w:rsidRPr="00692B9E">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85DF6D"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692B9E">
        <w:rPr>
          <w:rFonts w:ascii="Times New Roman" w:eastAsia="Arial" w:hAnsi="Times New Roman" w:cs="Times New Roman"/>
          <w:sz w:val="24"/>
          <w:szCs w:val="24"/>
        </w:rPr>
        <w:t>7.4.1.2.</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D93775"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6315BB3"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7.4.2.</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978D7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7.4.3.</w:t>
      </w:r>
      <w:r w:rsidRPr="00692B9E">
        <w:rPr>
          <w:rFonts w:ascii="Times New Roman" w:eastAsia="Arial" w:hAnsi="Times New Roman" w:cs="Times New Roman"/>
          <w:sz w:val="24"/>
          <w:szCs w:val="24"/>
        </w:rPr>
        <w:tab/>
        <w:t xml:space="preserve">Tiekėjas privalo patenkinti Pirkėjo pagal Bendrųjų sąlygų 7.4.4 papunktį pareikštą piniginį </w:t>
      </w:r>
      <w:r w:rsidRPr="00692B9E">
        <w:rPr>
          <w:rFonts w:ascii="Times New Roman" w:eastAsia="Arial" w:hAnsi="Times New Roman" w:cs="Times New Roman"/>
          <w:sz w:val="24"/>
          <w:szCs w:val="24"/>
        </w:rPr>
        <w:lastRenderedPageBreak/>
        <w:t>reikalavimą per 30 (trisdešimt) dienų arba per ilgesnį Pirkėjo reikalavime nurodytą protingą terminą.</w:t>
      </w:r>
    </w:p>
    <w:p w14:paraId="171BB560"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7.4.4.</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1D09E9EF"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060494C"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692B9E">
        <w:rPr>
          <w:rFonts w:ascii="Times New Roman" w:eastAsia="Arial" w:hAnsi="Times New Roman" w:cs="Times New Roman"/>
          <w:b/>
          <w:bCs/>
          <w:caps/>
          <w:sz w:val="24"/>
          <w:szCs w:val="24"/>
        </w:rPr>
        <w:t>8.</w:t>
      </w:r>
      <w:r w:rsidRPr="00692B9E">
        <w:rPr>
          <w:rFonts w:ascii="Times New Roman" w:hAnsi="Times New Roman" w:cs="Times New Roman"/>
          <w:sz w:val="24"/>
          <w:szCs w:val="24"/>
        </w:rPr>
        <w:tab/>
      </w:r>
      <w:r w:rsidRPr="00692B9E">
        <w:rPr>
          <w:rFonts w:ascii="Times New Roman" w:eastAsia="Arial" w:hAnsi="Times New Roman" w:cs="Times New Roman"/>
          <w:b/>
          <w:bCs/>
          <w:caps/>
          <w:sz w:val="24"/>
          <w:szCs w:val="24"/>
        </w:rPr>
        <w:t>PASLAUGŲ SUTEIKIMO TERMINAI</w:t>
      </w:r>
    </w:p>
    <w:p w14:paraId="28E8A96D"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00B872A6"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692B9E">
        <w:rPr>
          <w:rFonts w:ascii="Times New Roman" w:eastAsia="Arial" w:hAnsi="Times New Roman" w:cs="Times New Roman"/>
          <w:b/>
          <w:bCs/>
          <w:sz w:val="24"/>
          <w:szCs w:val="24"/>
        </w:rPr>
        <w:t>8.1.</w:t>
      </w:r>
      <w:r w:rsidRPr="00692B9E">
        <w:rPr>
          <w:rFonts w:ascii="Times New Roman" w:hAnsi="Times New Roman" w:cs="Times New Roman"/>
          <w:sz w:val="24"/>
          <w:szCs w:val="24"/>
        </w:rPr>
        <w:tab/>
      </w:r>
      <w:r w:rsidRPr="00692B9E">
        <w:rPr>
          <w:rFonts w:ascii="Times New Roman" w:eastAsia="Arial" w:hAnsi="Times New Roman" w:cs="Times New Roman"/>
          <w:b/>
          <w:bCs/>
          <w:sz w:val="24"/>
          <w:szCs w:val="24"/>
        </w:rPr>
        <w:t>Paslaugų terminai ir teikimo grafikas</w:t>
      </w:r>
    </w:p>
    <w:p w14:paraId="3F12F8B0"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5DB3C1F"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8.1.1.</w:t>
      </w:r>
      <w:r w:rsidRPr="00692B9E">
        <w:rPr>
          <w:rFonts w:ascii="Times New Roman" w:eastAsia="Arial" w:hAnsi="Times New Roman" w:cs="Times New Roman"/>
          <w:sz w:val="24"/>
          <w:szCs w:val="24"/>
        </w:rPr>
        <w:tab/>
        <w:t>Tiekėjas privalo suteikti Paslaugas laikydamasis terminų, nurodytų Specialiosiose sąlygose.</w:t>
      </w:r>
    </w:p>
    <w:p w14:paraId="569E61CE"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8.1.2.</w:t>
      </w:r>
      <w:r w:rsidRPr="00692B9E">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92B9E">
        <w:rPr>
          <w:rFonts w:ascii="Times New Roman" w:eastAsia="Arial" w:hAnsi="Times New Roman" w:cs="Times New Roman"/>
          <w:b/>
          <w:bCs/>
          <w:sz w:val="24"/>
          <w:szCs w:val="24"/>
        </w:rPr>
        <w:t>Grafikas</w:t>
      </w:r>
      <w:r w:rsidRPr="00692B9E">
        <w:rPr>
          <w:rFonts w:ascii="Times New Roman" w:eastAsia="Arial" w:hAnsi="Times New Roman" w:cs="Times New Roman"/>
          <w:sz w:val="24"/>
          <w:szCs w:val="24"/>
        </w:rPr>
        <w:t>).</w:t>
      </w:r>
    </w:p>
    <w:p w14:paraId="151AEEEF"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8.1.3.</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454D0B29"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7B1F08C"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bCs/>
          <w:sz w:val="24"/>
          <w:szCs w:val="24"/>
        </w:rPr>
        <w:t>8.2.</w:t>
      </w:r>
      <w:r w:rsidRPr="00692B9E">
        <w:rPr>
          <w:rFonts w:ascii="Times New Roman" w:eastAsia="Arial" w:hAnsi="Times New Roman" w:cs="Times New Roman"/>
          <w:b/>
          <w:bCs/>
          <w:sz w:val="24"/>
          <w:szCs w:val="24"/>
        </w:rPr>
        <w:tab/>
      </w:r>
      <w:r w:rsidRPr="00692B9E">
        <w:rPr>
          <w:rFonts w:ascii="Times New Roman" w:eastAsia="Arial" w:hAnsi="Times New Roman" w:cs="Times New Roman"/>
          <w:b/>
          <w:sz w:val="24"/>
          <w:szCs w:val="24"/>
        </w:rPr>
        <w:t xml:space="preserve">Netesybos už </w:t>
      </w:r>
      <w:r w:rsidRPr="00692B9E">
        <w:rPr>
          <w:rFonts w:ascii="Times New Roman" w:eastAsia="Arial" w:hAnsi="Times New Roman" w:cs="Times New Roman"/>
          <w:b/>
          <w:bCs/>
          <w:sz w:val="24"/>
          <w:szCs w:val="24"/>
        </w:rPr>
        <w:t>Paslaugų teikimo</w:t>
      </w:r>
      <w:r w:rsidRPr="00692B9E">
        <w:rPr>
          <w:rFonts w:ascii="Times New Roman" w:eastAsia="Arial" w:hAnsi="Times New Roman" w:cs="Times New Roman"/>
          <w:b/>
          <w:sz w:val="24"/>
          <w:szCs w:val="24"/>
        </w:rPr>
        <w:t xml:space="preserve"> vėlavimą</w:t>
      </w:r>
    </w:p>
    <w:p w14:paraId="4065FDBB" w14:textId="77777777" w:rsidR="00692B9E" w:rsidRPr="00692B9E" w:rsidRDefault="00692B9E" w:rsidP="00692B9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3C3C4BB" w14:textId="77777777" w:rsidR="00692B9E" w:rsidRPr="00692B9E" w:rsidRDefault="00692B9E" w:rsidP="00692B9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8.2.1.</w:t>
      </w:r>
      <w:r w:rsidRPr="00692B9E">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285EEC96" w14:textId="77777777" w:rsidR="00692B9E" w:rsidRPr="00692B9E" w:rsidRDefault="00692B9E" w:rsidP="00692B9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8.2.2.</w:t>
      </w:r>
      <w:r w:rsidRPr="00692B9E">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7083D"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hAnsi="Times New Roman" w:cs="Times New Roman"/>
          <w:sz w:val="24"/>
          <w:szCs w:val="24"/>
        </w:rPr>
        <w:t xml:space="preserve">8.2.3. Jei Tiekėjui pagal šią Sutartį yra priskaičiuotos netesybos, Pirkėjo už </w:t>
      </w:r>
      <w:r w:rsidRPr="00692B9E">
        <w:rPr>
          <w:rFonts w:ascii="Times New Roman" w:eastAsia="Arial" w:hAnsi="Times New Roman" w:cs="Times New Roman"/>
          <w:sz w:val="24"/>
          <w:szCs w:val="24"/>
        </w:rPr>
        <w:t>Paslaugas</w:t>
      </w:r>
      <w:r w:rsidRPr="00692B9E">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F3EC85"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EC5746C"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9.</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Prievolių pagal Sutartį įvykdymo užtikrinimo būdai</w:t>
      </w:r>
    </w:p>
    <w:p w14:paraId="38101F5D" w14:textId="77777777" w:rsidR="00692B9E" w:rsidRPr="00692B9E" w:rsidRDefault="00692B9E" w:rsidP="00692B9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5D8FFB3D"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A645CC"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0D09FDE"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10.</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Sutarties įvykdymo užtikrinimas (JEI TAIKOMA)</w:t>
      </w:r>
    </w:p>
    <w:p w14:paraId="1E91CBC3"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A42AF96"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692B9E">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692B9E">
        <w:rPr>
          <w:rFonts w:ascii="Times New Roman" w:eastAsia="Cambria" w:hAnsi="Times New Roman" w:cs="Times New Roman"/>
          <w:sz w:val="24"/>
          <w:szCs w:val="24"/>
          <w:shd w:val="clear" w:color="auto" w:fill="FFFFFF"/>
        </w:rPr>
        <w:t xml:space="preserve">pirmo pareikalavimo </w:t>
      </w:r>
      <w:r w:rsidRPr="00692B9E">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B56ECBA"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692B9E">
        <w:rPr>
          <w:rFonts w:ascii="Times New Roman" w:hAnsi="Times New Roman" w:cs="Times New Roman"/>
          <w:b/>
          <w:bCs/>
          <w:sz w:val="24"/>
          <w:szCs w:val="24"/>
        </w:rPr>
        <w:t>Pastaba.</w:t>
      </w:r>
      <w:r w:rsidRPr="00692B9E">
        <w:rPr>
          <w:rFonts w:ascii="Times New Roman" w:hAnsi="Times New Roman" w:cs="Times New Roman"/>
          <w:sz w:val="24"/>
          <w:szCs w:val="24"/>
        </w:rPr>
        <w:t xml:space="preserve"> </w:t>
      </w:r>
      <w:r w:rsidRPr="00692B9E">
        <w:rPr>
          <w:rFonts w:ascii="Times New Roman" w:eastAsia="Arial" w:hAnsi="Times New Roman" w:cs="Times New Roman"/>
          <w:sz w:val="24"/>
          <w:szCs w:val="24"/>
          <w:shd w:val="clear" w:color="auto" w:fill="FFFFFF"/>
        </w:rPr>
        <w:t xml:space="preserve">Kai Specialiosiose sąlygose nurodoma, kad Pirkėjas reikalauja pateikti kredito unijos išduotą </w:t>
      </w:r>
      <w:r w:rsidRPr="00692B9E">
        <w:rPr>
          <w:rFonts w:ascii="Times New Roman" w:eastAsia="Arial" w:hAnsi="Times New Roman" w:cs="Times New Roman"/>
          <w:sz w:val="24"/>
          <w:szCs w:val="24"/>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C4703D" w14:textId="77777777" w:rsidR="00692B9E" w:rsidRPr="00692B9E" w:rsidRDefault="00692B9E" w:rsidP="00692B9E">
      <w:pPr>
        <w:tabs>
          <w:tab w:val="left" w:pos="567"/>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92B9E">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92B9E">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692B9E">
        <w:rPr>
          <w:rFonts w:ascii="Times New Roman" w:eastAsia="Cambria" w:hAnsi="Times New Roman" w:cs="Times New Roman"/>
          <w:b/>
          <w:bCs/>
          <w:sz w:val="24"/>
          <w:szCs w:val="24"/>
          <w:shd w:val="clear" w:color="auto" w:fill="FFFFFF"/>
        </w:rPr>
        <w:t>Sutarties įvykdymo užtikrinimas</w:t>
      </w:r>
      <w:r w:rsidRPr="00692B9E">
        <w:rPr>
          <w:rFonts w:ascii="Times New Roman" w:eastAsia="Cambria" w:hAnsi="Times New Roman" w:cs="Times New Roman"/>
          <w:sz w:val="24"/>
          <w:szCs w:val="24"/>
          <w:shd w:val="clear" w:color="auto" w:fill="FFFFFF"/>
        </w:rPr>
        <w:t>).</w:t>
      </w:r>
    </w:p>
    <w:p w14:paraId="6B12B7BD"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1FB6DC"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B6F0A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3B5BF6"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43BAAB"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10.7. Sutarties įvykdymo užtikrinimas turi įsigalioti ne vėliau negu jo pateikimo Pirkėjui dieną.</w:t>
      </w:r>
    </w:p>
    <w:p w14:paraId="3D5D04D8"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10.8. Sutarties įvykdymo užtikrinimo suma turi būti nurodoma ir išmokama eurais.</w:t>
      </w:r>
    </w:p>
    <w:p w14:paraId="348F9A53"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0420436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10.10. Sutarties įvykdymo užtikrinime nurodytas jo galiojimo terminas turi būti ne trumpesnis nei nurodytas Specialiosiose sąlygose.</w:t>
      </w:r>
    </w:p>
    <w:p w14:paraId="64C6E424"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2B207B"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10.12. Jeigu Sutartyje nustatytomis sąlygomis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suteikimo terminas yra pratęsiamas arba nukeliamas dėl Sutarties sustabdymo, arba suteikti </w:t>
      </w:r>
      <w:r w:rsidRPr="00692B9E">
        <w:rPr>
          <w:rFonts w:ascii="Times New Roman" w:eastAsia="Arial" w:hAnsi="Times New Roman" w:cs="Times New Roman"/>
          <w:sz w:val="24"/>
          <w:szCs w:val="24"/>
        </w:rPr>
        <w:t>Paslaugas</w:t>
      </w:r>
      <w:r w:rsidRPr="00692B9E">
        <w:rPr>
          <w:rFonts w:ascii="Times New Roman" w:hAnsi="Times New Roman" w:cs="Times New Roman"/>
          <w:sz w:val="24"/>
          <w:szCs w:val="24"/>
        </w:rPr>
        <w:t xml:space="preserve"> arba taisyti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89DBA3"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BBC498" w14:textId="77777777" w:rsidR="00692B9E" w:rsidRPr="00692B9E" w:rsidRDefault="00692B9E" w:rsidP="00692B9E">
      <w:pPr>
        <w:tabs>
          <w:tab w:val="left" w:pos="567"/>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F71E6E5"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B39357"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10.16. Pirkėjas gali pasinaudoti Sutarties įvykdymo užtikrinimu, esant bet kuriai iš žemiau nurodytų aplinkybių:</w:t>
      </w:r>
    </w:p>
    <w:p w14:paraId="57285AA1"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10.16.1. Tiekėjas neįvykdė, nevykdo arba netinkamai vykdo savo įsipareigojimus pagal Sutartį;</w:t>
      </w:r>
    </w:p>
    <w:p w14:paraId="4229AD3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10.16.2. Tiekėjas per protingai nustatytą laikotarpį neįvykdo Pirkėjo nurodymo ištaisyti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trūkumus;</w:t>
      </w:r>
    </w:p>
    <w:p w14:paraId="53E762A2"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EBFD583"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10.16.4. Tiekėjas be pateisinamos priežasties (ne Sutartyje nustatytais atvejais) vienašališkai nutraukia Sutartį.</w:t>
      </w:r>
    </w:p>
    <w:p w14:paraId="506EFBAC" w14:textId="77777777" w:rsidR="00692B9E" w:rsidRPr="00692B9E" w:rsidRDefault="00692B9E" w:rsidP="00692B9E">
      <w:pPr>
        <w:tabs>
          <w:tab w:val="left" w:pos="567"/>
        </w:tabs>
        <w:spacing w:line="276" w:lineRule="auto"/>
        <w:jc w:val="both"/>
        <w:textAlignment w:val="baseline"/>
        <w:rPr>
          <w:rFonts w:ascii="Times New Roman" w:hAnsi="Times New Roman" w:cs="Times New Roman"/>
          <w:b/>
          <w:bCs/>
          <w:sz w:val="24"/>
          <w:szCs w:val="24"/>
        </w:rPr>
      </w:pPr>
    </w:p>
    <w:p w14:paraId="4CB9E3B4" w14:textId="77777777" w:rsidR="00692B9E" w:rsidRPr="00692B9E" w:rsidRDefault="00692B9E" w:rsidP="00692B9E">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692B9E">
        <w:rPr>
          <w:rFonts w:ascii="Times New Roman" w:eastAsia="Cambria" w:hAnsi="Times New Roman" w:cs="Times New Roman"/>
          <w:b/>
          <w:bCs/>
          <w:caps/>
          <w:sz w:val="24"/>
          <w:szCs w:val="24"/>
          <w14:numSpacing w14:val="tabular"/>
        </w:rPr>
        <w:t>11.</w:t>
      </w:r>
      <w:r w:rsidRPr="00692B9E">
        <w:rPr>
          <w:rFonts w:ascii="Times New Roman" w:eastAsia="Cambria" w:hAnsi="Times New Roman" w:cs="Times New Roman"/>
          <w:b/>
          <w:bCs/>
          <w:caps/>
          <w:sz w:val="24"/>
          <w:szCs w:val="24"/>
          <w14:numSpacing w14:val="tabular"/>
        </w:rPr>
        <w:tab/>
        <w:t>SUTARTIES KAINA IR JOS PERSKAIČIAVIMAS</w:t>
      </w:r>
    </w:p>
    <w:p w14:paraId="126151A7"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A861E4E"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455760"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11.2. Pradinės sutarties vertė yra nurodyta Specialiosiose sąlygose.</w:t>
      </w:r>
    </w:p>
    <w:p w14:paraId="6D35CAD3"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B2EF65"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11.4. Sutarties kainos peržiūra atliekama Specialiosiose sąlygose nustatyta tvarka.</w:t>
      </w:r>
    </w:p>
    <w:p w14:paraId="4296E183"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156470B" w14:textId="77777777" w:rsidR="00692B9E" w:rsidRPr="00692B9E" w:rsidRDefault="00692B9E" w:rsidP="00692B9E">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692B9E">
        <w:rPr>
          <w:rFonts w:ascii="Times New Roman" w:eastAsia="Cambria" w:hAnsi="Times New Roman" w:cs="Times New Roman"/>
          <w:b/>
          <w:bCs/>
          <w:caps/>
          <w:sz w:val="24"/>
          <w:szCs w:val="24"/>
          <w14:numSpacing w14:val="tabular"/>
        </w:rPr>
        <w:lastRenderedPageBreak/>
        <w:t>12.</w:t>
      </w:r>
      <w:r w:rsidRPr="00692B9E">
        <w:rPr>
          <w:rFonts w:ascii="Times New Roman" w:eastAsia="Cambria" w:hAnsi="Times New Roman" w:cs="Times New Roman"/>
          <w:b/>
          <w:bCs/>
          <w:caps/>
          <w:sz w:val="24"/>
          <w:szCs w:val="24"/>
          <w14:numSpacing w14:val="tabular"/>
        </w:rPr>
        <w:tab/>
        <w:t>ATSISKAITYMO TVARKA</w:t>
      </w:r>
    </w:p>
    <w:p w14:paraId="55F02C6A" w14:textId="77777777" w:rsidR="00692B9E" w:rsidRPr="00692B9E" w:rsidRDefault="00692B9E" w:rsidP="00692B9E">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79E4B9EB"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692B9E">
        <w:rPr>
          <w:rFonts w:ascii="Times New Roman" w:eastAsia="Arial" w:hAnsi="Times New Roman" w:cs="Times New Roman"/>
          <w:b/>
          <w:bCs/>
          <w:sz w:val="24"/>
          <w:szCs w:val="24"/>
        </w:rPr>
        <w:t>12.1.</w:t>
      </w:r>
      <w:r w:rsidRPr="00692B9E">
        <w:rPr>
          <w:rFonts w:ascii="Times New Roman" w:hAnsi="Times New Roman" w:cs="Times New Roman"/>
          <w:sz w:val="24"/>
          <w:szCs w:val="24"/>
        </w:rPr>
        <w:tab/>
      </w:r>
      <w:r w:rsidRPr="00692B9E">
        <w:rPr>
          <w:rFonts w:ascii="Times New Roman" w:eastAsia="Arial" w:hAnsi="Times New Roman" w:cs="Times New Roman"/>
          <w:b/>
          <w:bCs/>
          <w:sz w:val="24"/>
          <w:szCs w:val="24"/>
        </w:rPr>
        <w:t>Išankstinis mokėjimas (avansas) (jei taikoma)</w:t>
      </w:r>
    </w:p>
    <w:p w14:paraId="56BD5D49"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9B0AF88"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692B9E">
        <w:rPr>
          <w:rFonts w:ascii="Times New Roman" w:hAnsi="Times New Roman" w:cs="Times New Roman"/>
          <w:b/>
          <w:bCs/>
          <w:sz w:val="24"/>
          <w:szCs w:val="24"/>
        </w:rPr>
        <w:t xml:space="preserve"> Avansas</w:t>
      </w:r>
      <w:r w:rsidRPr="00692B9E">
        <w:rPr>
          <w:rFonts w:ascii="Times New Roman" w:hAnsi="Times New Roman" w:cs="Times New Roman"/>
          <w:sz w:val="24"/>
          <w:szCs w:val="24"/>
        </w:rPr>
        <w:t>).</w:t>
      </w:r>
    </w:p>
    <w:p w14:paraId="4A4AD178"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12.1.2. Pirkėjas sumoka Tiekėjui ne didesnį kaip Specialiosiose sąlygose nurodyto dydžio Avansą.</w:t>
      </w:r>
    </w:p>
    <w:p w14:paraId="3352B300"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92B9E">
        <w:rPr>
          <w:rFonts w:ascii="Times New Roman" w:hAnsi="Times New Roman" w:cs="Times New Roman"/>
          <w:b/>
          <w:sz w:val="24"/>
          <w:szCs w:val="24"/>
        </w:rPr>
        <w:t>Avanso užtikrinimas</w:t>
      </w:r>
      <w:r w:rsidRPr="00692B9E">
        <w:rPr>
          <w:rFonts w:ascii="Times New Roman" w:hAnsi="Times New Roman" w:cs="Times New Roman"/>
          <w:sz w:val="24"/>
          <w:szCs w:val="24"/>
        </w:rPr>
        <w:t>).</w:t>
      </w:r>
    </w:p>
    <w:p w14:paraId="06A9C8A4"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b/>
          <w:bCs/>
          <w:sz w:val="24"/>
          <w:szCs w:val="24"/>
        </w:rPr>
        <w:t>Pastaba.</w:t>
      </w:r>
      <w:r w:rsidRPr="00692B9E">
        <w:rPr>
          <w:rFonts w:ascii="Times New Roman" w:hAnsi="Times New Roman" w:cs="Times New Roman"/>
          <w:sz w:val="24"/>
          <w:szCs w:val="24"/>
        </w:rPr>
        <w:t xml:space="preserve"> </w:t>
      </w:r>
      <w:r w:rsidRPr="00692B9E">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92B9E">
        <w:rPr>
          <w:rFonts w:ascii="Times New Roman" w:hAnsi="Times New Roman" w:cs="Times New Roman"/>
          <w:sz w:val="24"/>
          <w:szCs w:val="24"/>
        </w:rPr>
        <w:t xml:space="preserve"> </w:t>
      </w:r>
      <w:r w:rsidRPr="00692B9E">
        <w:rPr>
          <w:rFonts w:ascii="Times New Roman" w:eastAsia="Arial" w:hAnsi="Times New Roman" w:cs="Times New Roman"/>
          <w:sz w:val="24"/>
          <w:szCs w:val="24"/>
          <w:shd w:val="clear" w:color="auto" w:fill="FFFFFF"/>
        </w:rPr>
        <w:t>įstatymų bei kitų teisės aktų</w:t>
      </w:r>
      <w:r w:rsidRPr="00692B9E">
        <w:rPr>
          <w:rFonts w:ascii="Times New Roman" w:eastAsia="Arial" w:hAnsi="Times New Roman" w:cs="Times New Roman"/>
          <w:sz w:val="24"/>
          <w:szCs w:val="24"/>
        </w:rPr>
        <w:t xml:space="preserve"> </w:t>
      </w:r>
      <w:r w:rsidRPr="00692B9E">
        <w:rPr>
          <w:rFonts w:ascii="Times New Roman" w:eastAsia="Arial" w:hAnsi="Times New Roman" w:cs="Times New Roman"/>
          <w:sz w:val="24"/>
          <w:szCs w:val="24"/>
          <w:shd w:val="clear" w:color="auto" w:fill="FFFFFF"/>
        </w:rPr>
        <w:t>nuostatas.</w:t>
      </w:r>
    </w:p>
    <w:p w14:paraId="3A82F38D"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C635FF"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B12664E"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EBA30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12.1.7. Avanso užtikrinimo suma turi būti nurodoma ir išmokama eurais.</w:t>
      </w:r>
    </w:p>
    <w:p w14:paraId="59DA9544"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12.1.8. Avanso užtikrinimas turi būti surašytas lietuvių arba kita kalba (esant Pirkėjo prašymui, turi būti pateiktas vertimas į lietuvių kalbą).</w:t>
      </w:r>
    </w:p>
    <w:p w14:paraId="319D3B5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12.1.9. Avanso užtikrinimas, neatitinkantis šiame Sutarties poskyryje nustatytų reikalavimų, nebus priimamas.</w:t>
      </w:r>
    </w:p>
    <w:p w14:paraId="77FAC9E1"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1FA2F0"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7BAC819"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12.1.12. Nutraukus Sutartį, Tiekėjas privalo grąžinti Pirkėjui gautą Avansą per 5 (penkias) darbo dienas (jeigu dalis </w:t>
      </w:r>
      <w:r w:rsidRPr="00692B9E">
        <w:rPr>
          <w:rFonts w:ascii="Times New Roman" w:eastAsia="Arial" w:hAnsi="Times New Roman" w:cs="Times New Roman"/>
          <w:sz w:val="24"/>
          <w:szCs w:val="24"/>
        </w:rPr>
        <w:t>Paslaugų yra suteikta</w:t>
      </w:r>
      <w:r w:rsidRPr="00692B9E">
        <w:rPr>
          <w:rFonts w:ascii="Times New Roman" w:hAnsi="Times New Roman" w:cs="Times New Roman"/>
          <w:sz w:val="24"/>
          <w:szCs w:val="24"/>
        </w:rPr>
        <w:t xml:space="preserve">, Pirkėjas jas yra priėmęs ir </w:t>
      </w:r>
      <w:r w:rsidRPr="00692B9E">
        <w:rPr>
          <w:rFonts w:ascii="Times New Roman" w:eastAsia="Arial" w:hAnsi="Times New Roman" w:cs="Times New Roman"/>
          <w:sz w:val="24"/>
          <w:szCs w:val="24"/>
        </w:rPr>
        <w:t>Paslaugų rezultatu</w:t>
      </w:r>
      <w:r w:rsidRPr="00692B9E">
        <w:rPr>
          <w:rFonts w:ascii="Times New Roman" w:hAnsi="Times New Roman" w:cs="Times New Roman"/>
          <w:sz w:val="24"/>
          <w:szCs w:val="24"/>
        </w:rPr>
        <w:t xml:space="preserve"> gali naudotis pagal paskirtį – grąžinama ta Avanso dalis, kuri viršija Pirkėjo priimtų Paslaugų kainą). Jei Tiekėjas negrąžina </w:t>
      </w:r>
      <w:r w:rsidRPr="00692B9E">
        <w:rPr>
          <w:rFonts w:ascii="Times New Roman" w:hAnsi="Times New Roman" w:cs="Times New Roman"/>
          <w:sz w:val="24"/>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9B4B1D"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p>
    <w:p w14:paraId="479D5DD1"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bCs/>
          <w:sz w:val="24"/>
          <w:szCs w:val="24"/>
        </w:rPr>
        <w:t>12.2.</w:t>
      </w:r>
      <w:r w:rsidRPr="00692B9E">
        <w:rPr>
          <w:rFonts w:ascii="Times New Roman" w:eastAsia="Arial" w:hAnsi="Times New Roman" w:cs="Times New Roman"/>
          <w:b/>
          <w:bCs/>
          <w:sz w:val="24"/>
          <w:szCs w:val="24"/>
        </w:rPr>
        <w:tab/>
      </w:r>
      <w:r w:rsidRPr="00692B9E">
        <w:rPr>
          <w:rFonts w:ascii="Times New Roman" w:eastAsia="Arial" w:hAnsi="Times New Roman" w:cs="Times New Roman"/>
          <w:b/>
          <w:sz w:val="24"/>
          <w:szCs w:val="24"/>
        </w:rPr>
        <w:t>Mokėjimų tvarka</w:t>
      </w:r>
    </w:p>
    <w:p w14:paraId="7B25034C"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5FC7BC9"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12.2.1.</w:t>
      </w:r>
      <w:r w:rsidRPr="00692B9E">
        <w:rPr>
          <w:rFonts w:ascii="Times New Roman" w:eastAsia="Arial" w:hAnsi="Times New Roman" w:cs="Times New Roman"/>
          <w:sz w:val="24"/>
          <w:szCs w:val="24"/>
        </w:rPr>
        <w:tab/>
      </w:r>
      <w:r w:rsidRPr="00692B9E">
        <w:rPr>
          <w:rFonts w:ascii="Times New Roman" w:hAnsi="Times New Roman" w:cs="Times New Roman"/>
          <w:sz w:val="24"/>
          <w:szCs w:val="24"/>
        </w:rPr>
        <w:t xml:space="preserve">Tiekėjas išrašo Sąskaitą tik Šalims pasirašius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perdavimo–priėmimo aktą, jeigu kitaip nenumatyta Specialiosiose sąlygose</w:t>
      </w:r>
      <w:r w:rsidRPr="00692B9E">
        <w:rPr>
          <w:rFonts w:ascii="Times New Roman" w:eastAsia="Arial" w:hAnsi="Times New Roman" w:cs="Times New Roman"/>
          <w:sz w:val="24"/>
          <w:szCs w:val="24"/>
        </w:rPr>
        <w:t>:</w:t>
      </w:r>
    </w:p>
    <w:p w14:paraId="5225AD8D"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12.2.1.1.</w:t>
      </w:r>
      <w:r w:rsidRPr="00692B9E">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7FEAC5"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 xml:space="preserve">12.2.1.2. </w:t>
      </w:r>
      <w:r w:rsidRPr="00692B9E">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685E344C"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12.2.2.</w:t>
      </w:r>
      <w:r w:rsidRPr="00692B9E">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1093250"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12.2.3.</w:t>
      </w:r>
      <w:r w:rsidRPr="00692B9E">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58DBCD5A"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12.2.4.</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Pirkėjas atlieka mokėjimus už Paslaugas Specialiosiose sąlygose nustatytais terminais.</w:t>
      </w:r>
    </w:p>
    <w:p w14:paraId="0361C89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12.2.5.</w:t>
      </w:r>
      <w:r w:rsidRPr="00692B9E">
        <w:rPr>
          <w:rFonts w:ascii="Times New Roman" w:eastAsia="Arial" w:hAnsi="Times New Roman" w:cs="Times New Roman"/>
          <w:sz w:val="24"/>
          <w:szCs w:val="24"/>
        </w:rPr>
        <w:tab/>
        <w:t>Už mokėjimų pagal Sutartį vėlavimus Pirkėjui taikomos netesybos Specialiosiose sąlygose nustatyta tvarka.</w:t>
      </w:r>
    </w:p>
    <w:p w14:paraId="595843EE"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12.2.6.</w:t>
      </w:r>
      <w:r w:rsidRPr="00692B9E">
        <w:rPr>
          <w:rFonts w:ascii="Times New Roman" w:hAnsi="Times New Roman" w:cs="Times New Roman"/>
          <w:sz w:val="24"/>
          <w:szCs w:val="24"/>
        </w:rPr>
        <w:tab/>
      </w:r>
      <w:r w:rsidRPr="00692B9E">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A32F8D3" w14:textId="77777777" w:rsidR="00692B9E" w:rsidRPr="00692B9E" w:rsidRDefault="00692B9E" w:rsidP="00692B9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12.2.7.</w:t>
      </w:r>
      <w:r w:rsidRPr="00692B9E">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8077B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B7C8E40"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bCs/>
          <w:sz w:val="24"/>
          <w:szCs w:val="24"/>
        </w:rPr>
        <w:t>12.3.</w:t>
      </w:r>
      <w:r w:rsidRPr="00692B9E">
        <w:rPr>
          <w:rFonts w:ascii="Times New Roman" w:eastAsia="Arial" w:hAnsi="Times New Roman" w:cs="Times New Roman"/>
          <w:b/>
          <w:bCs/>
          <w:sz w:val="24"/>
          <w:szCs w:val="24"/>
        </w:rPr>
        <w:tab/>
      </w:r>
      <w:r w:rsidRPr="00692B9E">
        <w:rPr>
          <w:rFonts w:ascii="Times New Roman" w:eastAsia="Arial" w:hAnsi="Times New Roman" w:cs="Times New Roman"/>
          <w:b/>
          <w:sz w:val="24"/>
          <w:szCs w:val="24"/>
        </w:rPr>
        <w:t>Kiti atsiskaitymo klausimai</w:t>
      </w:r>
    </w:p>
    <w:p w14:paraId="546A1BFF"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5C0D66A"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12.3.1.</w:t>
      </w:r>
      <w:r w:rsidRPr="00692B9E">
        <w:rPr>
          <w:rFonts w:ascii="Times New Roman" w:eastAsia="Arial" w:hAnsi="Times New Roman" w:cs="Times New Roman"/>
          <w:sz w:val="24"/>
          <w:szCs w:val="24"/>
        </w:rPr>
        <w:tab/>
        <w:t>Pirkėjas privalo pervesti mokėjimus Tiekėjui į Tiekėjo banko sąskaitą, nurodytą Specialiosiose sąlygose.</w:t>
      </w:r>
    </w:p>
    <w:p w14:paraId="51EE4CA4"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12.3.2.</w:t>
      </w:r>
      <w:r w:rsidRPr="00692B9E">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FF08E5"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12.3.3.</w:t>
      </w:r>
      <w:r w:rsidRPr="00692B9E">
        <w:rPr>
          <w:rFonts w:ascii="Times New Roman" w:eastAsia="Arial" w:hAnsi="Times New Roman" w:cs="Times New Roman"/>
          <w:sz w:val="24"/>
          <w:szCs w:val="24"/>
        </w:rPr>
        <w:tab/>
        <w:t>Visi mokėjimai pagal Sutartį atliekami eurais.</w:t>
      </w:r>
    </w:p>
    <w:p w14:paraId="7C05007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lastRenderedPageBreak/>
        <w:t>12.3.4.</w:t>
      </w:r>
      <w:r w:rsidRPr="00692B9E">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6EF0BA6"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B9ED16B"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13.</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Konfidenciali informacija</w:t>
      </w:r>
    </w:p>
    <w:p w14:paraId="16D4E837"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0DD40A7"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13.1.</w:t>
      </w:r>
      <w:r w:rsidRPr="00692B9E">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0602C3"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13.2.</w:t>
      </w:r>
      <w:r w:rsidRPr="00692B9E">
        <w:rPr>
          <w:rFonts w:ascii="Times New Roman" w:eastAsia="Arial" w:hAnsi="Times New Roman" w:cs="Times New Roman"/>
          <w:sz w:val="24"/>
          <w:szCs w:val="24"/>
        </w:rPr>
        <w:tab/>
        <w:t>Šalis turi teisę atskleisti kitos Šalies konfidencialią informaciją šiais atvejais:</w:t>
      </w:r>
    </w:p>
    <w:p w14:paraId="58A4C03E"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13.2.1.</w:t>
      </w:r>
      <w:r w:rsidRPr="00692B9E">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6FE1D1"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13.2.2.</w:t>
      </w:r>
      <w:r w:rsidRPr="00692B9E">
        <w:rPr>
          <w:rFonts w:ascii="Times New Roman" w:eastAsia="Arial" w:hAnsi="Times New Roman" w:cs="Times New Roman"/>
          <w:sz w:val="24"/>
          <w:szCs w:val="24"/>
        </w:rPr>
        <w:tab/>
        <w:t xml:space="preserve">konfidencialią informaciją yra būtina atskleisti pagal </w:t>
      </w:r>
      <w:r w:rsidRPr="00692B9E">
        <w:rPr>
          <w:rFonts w:ascii="Times New Roman" w:hAnsi="Times New Roman" w:cs="Times New Roman"/>
          <w:sz w:val="24"/>
          <w:szCs w:val="24"/>
        </w:rPr>
        <w:t>įstatymų bei kitų teisės aktų</w:t>
      </w:r>
      <w:r w:rsidRPr="00692B9E">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636D9D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13.3.</w:t>
      </w:r>
      <w:r w:rsidRPr="00692B9E">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92B9E">
        <w:rPr>
          <w:rFonts w:ascii="Times New Roman" w:hAnsi="Times New Roman" w:cs="Times New Roman"/>
          <w:sz w:val="24"/>
          <w:szCs w:val="24"/>
        </w:rPr>
        <w:t>įstatymus bei kitus teisės aktus</w:t>
      </w:r>
      <w:r w:rsidRPr="00692B9E">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150729C"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13.4.</w:t>
      </w:r>
      <w:r w:rsidRPr="00692B9E">
        <w:rPr>
          <w:rFonts w:ascii="Times New Roman" w:eastAsia="Arial" w:hAnsi="Times New Roman" w:cs="Times New Roman"/>
          <w:sz w:val="24"/>
          <w:szCs w:val="24"/>
        </w:rPr>
        <w:tab/>
        <w:t>Šalis atsako:</w:t>
      </w:r>
    </w:p>
    <w:p w14:paraId="3649B286"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13.4.1.</w:t>
      </w:r>
      <w:r w:rsidRPr="00692B9E">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4528F3A"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13.4.2.</w:t>
      </w:r>
      <w:r w:rsidRPr="00692B9E">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E4D8807"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13.5.</w:t>
      </w:r>
      <w:r w:rsidRPr="00692B9E">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F6833D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B9A450F"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14.</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Asmens duomenų apsauga</w:t>
      </w:r>
    </w:p>
    <w:p w14:paraId="38580486"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3B26BBD"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14.1.</w:t>
      </w:r>
      <w:r w:rsidRPr="00692B9E">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DBEA16" w14:textId="77777777" w:rsidR="00692B9E" w:rsidRPr="00692B9E" w:rsidRDefault="00692B9E" w:rsidP="00692B9E">
      <w:pPr>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14.2.</w:t>
      </w:r>
      <w:r w:rsidRPr="00692B9E">
        <w:rPr>
          <w:rFonts w:ascii="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692B9E">
        <w:rPr>
          <w:rFonts w:ascii="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25AFF8DA" w14:textId="77777777" w:rsidR="00692B9E" w:rsidRPr="00692B9E" w:rsidRDefault="00692B9E" w:rsidP="00692B9E">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6AEA9923"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692B9E">
        <w:rPr>
          <w:rFonts w:ascii="Times New Roman" w:eastAsia="Arial" w:hAnsi="Times New Roman" w:cs="Times New Roman"/>
          <w:b/>
          <w:bCs/>
          <w:caps/>
          <w:sz w:val="24"/>
          <w:szCs w:val="24"/>
        </w:rPr>
        <w:t>15.</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INTELEKTINĖ NUOSAVYBĖ</w:t>
      </w:r>
    </w:p>
    <w:p w14:paraId="4501BAAB"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6E62FBC6"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pobūdžio ar (ir) išimtinių teisių, patentų ir kt.</w:t>
      </w:r>
    </w:p>
    <w:p w14:paraId="6661C9F9"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92B9E">
        <w:rPr>
          <w:rFonts w:ascii="Times New Roman" w:hAnsi="Times New Roman" w:cs="Times New Roman"/>
          <w:sz w:val="24"/>
          <w:szCs w:val="24"/>
        </w:rPr>
        <w:t>sui</w:t>
      </w:r>
      <w:proofErr w:type="spellEnd"/>
      <w:r w:rsidRPr="00692B9E">
        <w:rPr>
          <w:rFonts w:ascii="Times New Roman" w:hAnsi="Times New Roman" w:cs="Times New Roman"/>
          <w:sz w:val="24"/>
          <w:szCs w:val="24"/>
        </w:rPr>
        <w:t xml:space="preserve"> </w:t>
      </w:r>
      <w:proofErr w:type="spellStart"/>
      <w:r w:rsidRPr="00692B9E">
        <w:rPr>
          <w:rFonts w:ascii="Times New Roman" w:hAnsi="Times New Roman" w:cs="Times New Roman"/>
          <w:sz w:val="24"/>
          <w:szCs w:val="24"/>
        </w:rPr>
        <w:t>generis</w:t>
      </w:r>
      <w:proofErr w:type="spellEnd"/>
      <w:r w:rsidRPr="00692B9E">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08E36C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AD8BB58" w14:textId="77777777" w:rsidR="00692B9E" w:rsidRPr="00692B9E" w:rsidRDefault="00692B9E" w:rsidP="00692B9E">
      <w:pPr>
        <w:tabs>
          <w:tab w:val="left" w:pos="567"/>
        </w:tabs>
        <w:spacing w:line="276" w:lineRule="auto"/>
        <w:jc w:val="both"/>
        <w:textAlignment w:val="baseline"/>
        <w:rPr>
          <w:rFonts w:ascii="Times New Roman" w:hAnsi="Times New Roman" w:cs="Times New Roman"/>
          <w:b/>
          <w:bCs/>
          <w:sz w:val="24"/>
          <w:szCs w:val="24"/>
        </w:rPr>
      </w:pPr>
    </w:p>
    <w:p w14:paraId="6798289C"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16.</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Pareiškimai ir garantijos</w:t>
      </w:r>
    </w:p>
    <w:p w14:paraId="535ADC6F"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FC78083"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16.1. Kiekviena iš Šalių pareiškia ir garantuoja kitai Šaliai, kad:</w:t>
      </w:r>
    </w:p>
    <w:p w14:paraId="039A1AE7"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A06C651"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 xml:space="preserve">16.1.2. sudarydama Sutartį, Šalis neviršija savo kompetencijos ir nepažeidžia jai taikomų </w:t>
      </w:r>
      <w:r w:rsidRPr="00692B9E">
        <w:rPr>
          <w:rFonts w:ascii="Times New Roman" w:hAnsi="Times New Roman" w:cs="Times New Roman"/>
          <w:sz w:val="24"/>
          <w:szCs w:val="24"/>
        </w:rPr>
        <w:t>įstatymų bei kitų teisės aktų</w:t>
      </w:r>
      <w:r w:rsidRPr="00692B9E">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0F2E653"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7AA9EA"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52C7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18520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5A105C0B"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lastRenderedPageBreak/>
        <w:t xml:space="preserve">16.2. Tiekėjas papildomai pareiškia ir garantuoja Pirkėjui, kad Tiekėjas, subtiekėjai, jungtinės veiklos partneriai ir specialistai turi galiojančius ir teisėtus visus </w:t>
      </w:r>
      <w:r w:rsidRPr="00692B9E">
        <w:rPr>
          <w:rFonts w:ascii="Times New Roman" w:hAnsi="Times New Roman" w:cs="Times New Roman"/>
          <w:sz w:val="24"/>
          <w:szCs w:val="24"/>
        </w:rPr>
        <w:t>įstatymuose bei kituose teisės aktuose</w:t>
      </w:r>
      <w:r w:rsidRPr="00692B9E">
        <w:rPr>
          <w:rFonts w:ascii="Times New Roman" w:eastAsia="Arial" w:hAnsi="Times New Roman" w:cs="Times New Roman"/>
          <w:sz w:val="24"/>
          <w:szCs w:val="24"/>
        </w:rPr>
        <w:t xml:space="preserve"> numatytus leidimus, licencijas, atestatus, teisės pripažinimo dokumentus, reikalingus vykdant Sutartį.</w:t>
      </w:r>
    </w:p>
    <w:p w14:paraId="40A7E8FD"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692B9E">
        <w:rPr>
          <w:rFonts w:ascii="Times New Roman" w:eastAsia="Arial" w:hAnsi="Times New Roman" w:cs="Times New Roman"/>
          <w:sz w:val="24"/>
          <w:szCs w:val="24"/>
          <w:shd w:val="clear" w:color="auto" w:fill="FFFFFF"/>
        </w:rPr>
        <w:t xml:space="preserve">16.3. </w:t>
      </w:r>
      <w:r w:rsidRPr="00692B9E">
        <w:rPr>
          <w:rFonts w:ascii="Times New Roman" w:hAnsi="Times New Roman" w:cs="Times New Roman"/>
          <w:sz w:val="24"/>
          <w:szCs w:val="24"/>
        </w:rPr>
        <w:t>Tiekėjas pareiškia, kad suteiktų Paslaugų rezultato disponavimo, valdymo ir naudojimosi teisės nėra apribotos</w:t>
      </w:r>
      <w:r w:rsidRPr="00692B9E">
        <w:rPr>
          <w:rFonts w:ascii="Times New Roman" w:eastAsia="Arial" w:hAnsi="Times New Roman" w:cs="Times New Roman"/>
          <w:sz w:val="24"/>
          <w:szCs w:val="24"/>
        </w:rPr>
        <w:t xml:space="preserve"> </w:t>
      </w:r>
      <w:r w:rsidRPr="00692B9E">
        <w:rPr>
          <w:rFonts w:ascii="Times New Roman" w:eastAsia="Arial" w:hAnsi="Times New Roman" w:cs="Times New Roman"/>
          <w:sz w:val="24"/>
          <w:szCs w:val="24"/>
          <w:shd w:val="clear" w:color="auto" w:fill="FFFFFF"/>
        </w:rPr>
        <w:t xml:space="preserve">ir jokie tretieji asmenys neturi pretenzijų į Sutartimi perduodamą </w:t>
      </w:r>
      <w:r w:rsidRPr="00692B9E">
        <w:rPr>
          <w:rFonts w:ascii="Times New Roman" w:eastAsia="Arial" w:hAnsi="Times New Roman" w:cs="Times New Roman"/>
          <w:sz w:val="24"/>
          <w:szCs w:val="24"/>
        </w:rPr>
        <w:t>Paslaugų rezultatą</w:t>
      </w:r>
      <w:r w:rsidRPr="00692B9E">
        <w:rPr>
          <w:rFonts w:ascii="Times New Roman" w:eastAsia="Arial" w:hAnsi="Times New Roman" w:cs="Times New Roman"/>
          <w:sz w:val="24"/>
          <w:szCs w:val="24"/>
          <w:shd w:val="clear" w:color="auto" w:fill="FFFFFF"/>
        </w:rPr>
        <w:t>.</w:t>
      </w:r>
    </w:p>
    <w:p w14:paraId="04A20755"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eastAsia="Arial" w:hAnsi="Times New Roman" w:cs="Times New Roman"/>
          <w:sz w:val="24"/>
          <w:szCs w:val="24"/>
        </w:rPr>
        <w:t>16.4. T</w:t>
      </w:r>
      <w:r w:rsidRPr="00692B9E">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FFFE0D"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35C21F13"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17.</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Bendrieji atsakomybės klausimai</w:t>
      </w:r>
    </w:p>
    <w:p w14:paraId="732EFA62"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6C4883AD"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4F06A47"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92B9E">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29E4F6"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416991"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87B9BFE"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1C4194"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C0CB098" w14:textId="77777777" w:rsidR="00692B9E" w:rsidRPr="00692B9E" w:rsidRDefault="00692B9E" w:rsidP="00692B9E">
      <w:pPr>
        <w:tabs>
          <w:tab w:val="left" w:pos="567"/>
        </w:tabs>
        <w:spacing w:line="276" w:lineRule="auto"/>
        <w:jc w:val="both"/>
        <w:textAlignment w:val="baseline"/>
        <w:rPr>
          <w:rFonts w:ascii="Times New Roman" w:eastAsia="Arial" w:hAnsi="Times New Roman" w:cs="Times New Roman"/>
          <w:sz w:val="24"/>
          <w:szCs w:val="24"/>
        </w:rPr>
      </w:pPr>
      <w:r w:rsidRPr="00692B9E">
        <w:rPr>
          <w:rFonts w:ascii="Times New Roman" w:eastAsia="Arial" w:hAnsi="Times New Roman" w:cs="Times New Roman"/>
          <w:sz w:val="24"/>
          <w:szCs w:val="24"/>
        </w:rPr>
        <w:t xml:space="preserve">17.7. </w:t>
      </w:r>
      <w:r w:rsidRPr="00692B9E">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692B9E">
        <w:rPr>
          <w:rFonts w:ascii="Times New Roman" w:eastAsia="Arial" w:hAnsi="Times New Roman" w:cs="Times New Roman"/>
          <w:sz w:val="24"/>
          <w:szCs w:val="24"/>
        </w:rPr>
        <w:t>Specialiųjų sąlygų 10 skyriuje</w:t>
      </w:r>
      <w:r w:rsidRPr="00692B9E">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DF8B5E"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Papildyta papunkčiu:</w:t>
      </w:r>
    </w:p>
    <w:p w14:paraId="23F247F4"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lastRenderedPageBreak/>
        <w:t xml:space="preserve">Nr. </w:t>
      </w:r>
      <w:hyperlink r:id="rId43"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20BF14F7" w14:textId="77777777" w:rsidR="00692B9E" w:rsidRPr="00692B9E" w:rsidRDefault="00692B9E" w:rsidP="00692B9E">
      <w:pPr>
        <w:rPr>
          <w:rFonts w:ascii="Times New Roman" w:hAnsi="Times New Roman" w:cs="Times New Roman"/>
          <w:sz w:val="24"/>
          <w:szCs w:val="24"/>
        </w:rPr>
      </w:pPr>
    </w:p>
    <w:p w14:paraId="5D93F97B"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18.</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Nenugalima jėga (FORCE MAJEURE)</w:t>
      </w:r>
    </w:p>
    <w:p w14:paraId="10D6D4E7"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CB26701"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18.1.</w:t>
      </w:r>
      <w:r w:rsidRPr="00692B9E">
        <w:rPr>
          <w:rFonts w:ascii="Times New Roman" w:eastAsia="Arial" w:hAnsi="Times New Roman" w:cs="Times New Roman"/>
          <w:b/>
          <w:bCs/>
          <w:sz w:val="24"/>
          <w:szCs w:val="24"/>
        </w:rPr>
        <w:tab/>
      </w:r>
      <w:r w:rsidRPr="00692B9E">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32656FA"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18.1.1.</w:t>
      </w:r>
      <w:r w:rsidRPr="00692B9E">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E35E7A"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AC6E39"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18.2.</w:t>
      </w:r>
      <w:r w:rsidRPr="00692B9E">
        <w:rPr>
          <w:rFonts w:ascii="Times New Roman" w:eastAsia="Arial" w:hAnsi="Times New Roman" w:cs="Times New Roman"/>
          <w:b/>
          <w:bCs/>
          <w:sz w:val="24"/>
          <w:szCs w:val="24"/>
        </w:rPr>
        <w:tab/>
      </w:r>
      <w:r w:rsidRPr="00692B9E">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0D73DF" w14:textId="77777777" w:rsidR="00692B9E" w:rsidRPr="00692B9E" w:rsidRDefault="00692B9E" w:rsidP="00692B9E">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18.3.</w:t>
      </w:r>
      <w:r w:rsidRPr="00692B9E">
        <w:rPr>
          <w:rFonts w:ascii="Times New Roman" w:eastAsia="Arial" w:hAnsi="Times New Roman" w:cs="Times New Roman"/>
          <w:b/>
          <w:bCs/>
          <w:sz w:val="24"/>
          <w:szCs w:val="24"/>
        </w:rPr>
        <w:tab/>
      </w:r>
      <w:r w:rsidRPr="00692B9E">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312D3"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18.4.</w:t>
      </w:r>
      <w:r w:rsidRPr="00692B9E">
        <w:rPr>
          <w:rFonts w:ascii="Times New Roman" w:eastAsia="Arial" w:hAnsi="Times New Roman" w:cs="Times New Roman"/>
          <w:sz w:val="24"/>
          <w:szCs w:val="24"/>
        </w:rPr>
        <w:tab/>
        <w:t>Jeigu nenugalimos jėgos (</w:t>
      </w:r>
      <w:r w:rsidRPr="00692B9E">
        <w:rPr>
          <w:rFonts w:ascii="Times New Roman" w:eastAsia="Arial" w:hAnsi="Times New Roman" w:cs="Times New Roman"/>
          <w:iCs/>
          <w:sz w:val="24"/>
          <w:szCs w:val="24"/>
        </w:rPr>
        <w:t>force majeure</w:t>
      </w:r>
      <w:r w:rsidRPr="00692B9E">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95CFD6"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85344DE"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19.</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Sutarties nuostatų negaliojimas</w:t>
      </w:r>
    </w:p>
    <w:p w14:paraId="2D85E9DE"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569AED0"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19.1.</w:t>
      </w:r>
      <w:r w:rsidRPr="00692B9E">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92B9E">
        <w:rPr>
          <w:rFonts w:ascii="Times New Roman" w:hAnsi="Times New Roman" w:cs="Times New Roman"/>
          <w:sz w:val="24"/>
          <w:szCs w:val="24"/>
        </w:rPr>
        <w:t>įstatymų bei kitų teisės aktų</w:t>
      </w:r>
      <w:r w:rsidRPr="00692B9E">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26407C7"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19.2.</w:t>
      </w:r>
      <w:r w:rsidRPr="00692B9E">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8B2933"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FB83D13"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lastRenderedPageBreak/>
        <w:t>20.</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Sutarties pakeitimai</w:t>
      </w:r>
    </w:p>
    <w:p w14:paraId="5A0C00E8"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98B99A1" w14:textId="77777777" w:rsidR="00692B9E" w:rsidRPr="00692B9E" w:rsidRDefault="00692B9E" w:rsidP="00692B9E">
      <w:pPr>
        <w:tabs>
          <w:tab w:val="left" w:pos="284"/>
          <w:tab w:val="left" w:pos="567"/>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B9164B2"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20.2. Sutarties pakeitimai įforminami Šalims sudarant Susitarimą.</w:t>
      </w:r>
    </w:p>
    <w:p w14:paraId="33D0C4C6"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92B9E">
        <w:rPr>
          <w:rFonts w:ascii="Times New Roman" w:hAnsi="Times New Roman" w:cs="Times New Roman"/>
          <w:sz w:val="24"/>
          <w:szCs w:val="24"/>
        </w:rPr>
        <w:t>įstatymų bei kitų teisės aktų</w:t>
      </w:r>
      <w:r w:rsidRPr="00692B9E">
        <w:rPr>
          <w:rFonts w:ascii="Times New Roman" w:eastAsia="Arial" w:hAnsi="Times New Roman" w:cs="Times New Roman"/>
          <w:sz w:val="24"/>
          <w:szCs w:val="24"/>
        </w:rPr>
        <w:t xml:space="preserve"> nuostatomis.</w:t>
      </w:r>
    </w:p>
    <w:p w14:paraId="6B19BE0A"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559C64DE"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66D64"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C2F7FE1"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21.</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Sutarties sUSTABDYMAS</w:t>
      </w:r>
    </w:p>
    <w:p w14:paraId="6549999A"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39691FE"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(jų dalies) teikimo sustabdymą iki atitinkamų aplinkybių pasibaigimo.</w:t>
      </w:r>
    </w:p>
    <w:p w14:paraId="526BB070"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21.2.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(jų dalies) teikimas gali būti stabdomas esant bent vienai iš šių aplinkybių:</w:t>
      </w:r>
    </w:p>
    <w:p w14:paraId="085C9980"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796AB0"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3FEBBB4"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21.2.3. dėl nenumatytų prekių, paslaugų ir (ar) darbų, susijusių su perkamu objektu, kurių poreikis paaiškėjo tik vykdant Sutartį, įsigijimo;</w:t>
      </w:r>
    </w:p>
    <w:p w14:paraId="1E73B319"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21.2.4. ne dėl Pirkėjo kaltės vėluoja kitos Pirkėjo pirkimo sutarties, turinčios tiesioginės įtakos šiai Sutarčiai, vykdymas;</w:t>
      </w:r>
    </w:p>
    <w:p w14:paraId="57AA7D3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42930E49"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21.2.6. pasikeitus galiojančiam teisės aktui ar įsigaliojus naujam teisės aktui, kuris turi įtakos šios Sutarties vykdymui;</w:t>
      </w:r>
    </w:p>
    <w:p w14:paraId="1E97D5CC"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41F1AD54"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21.2.8. dėl teisminių (arbitražinių) ginčų su Pirkėju ar trečiaisiais asmenimis, kurių dalykas yra tiesiogiai susijęs su Sutarties vykdymu.</w:t>
      </w:r>
    </w:p>
    <w:p w14:paraId="6F934E86"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lastRenderedPageBreak/>
        <w:t xml:space="preserve">21.3. Jei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3850D0"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21.4. Jei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80DED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21.5. Sutartinių įsipareigojimų vykdymas gali būti stabdomas tik Sutarties galiojimo laikotarpiu tokia tvarka:</w:t>
      </w:r>
    </w:p>
    <w:p w14:paraId="32F2403E"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29750CF"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203D736"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640D6D"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64147F"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21.7. Sutartinių įsipareigojimų vykdymas sustabdomas ne ilgesniam kaip konkrečios, pagrįstos aplinkybės egzistavimo laikotarpiui.</w:t>
      </w:r>
    </w:p>
    <w:p w14:paraId="67731663"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2ED464"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96E6E8"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28251F4F"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2EE90D" w14:textId="77777777" w:rsidR="00692B9E" w:rsidRPr="00692B9E" w:rsidRDefault="00692B9E" w:rsidP="00692B9E">
      <w:pPr>
        <w:tabs>
          <w:tab w:val="left" w:pos="567"/>
        </w:tabs>
        <w:spacing w:line="276" w:lineRule="auto"/>
        <w:jc w:val="both"/>
        <w:textAlignment w:val="baseline"/>
        <w:rPr>
          <w:rFonts w:ascii="Times New Roman" w:hAnsi="Times New Roman" w:cs="Times New Roman"/>
          <w:b/>
          <w:bCs/>
          <w:sz w:val="24"/>
          <w:szCs w:val="24"/>
        </w:rPr>
      </w:pPr>
    </w:p>
    <w:p w14:paraId="29AF58E9"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22.</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Sutarties nutraukimas</w:t>
      </w:r>
    </w:p>
    <w:p w14:paraId="46F2BD88"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95DF0E8" w14:textId="77777777" w:rsidR="00692B9E" w:rsidRPr="00692B9E" w:rsidRDefault="00692B9E" w:rsidP="00692B9E">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692B9E">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3EFE0B4" w14:textId="77777777" w:rsidR="00692B9E" w:rsidRPr="00692B9E" w:rsidRDefault="00692B9E" w:rsidP="00692B9E">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348C2CDD"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bCs/>
          <w:sz w:val="24"/>
          <w:szCs w:val="24"/>
        </w:rPr>
        <w:t>22.1.</w:t>
      </w:r>
      <w:r w:rsidRPr="00692B9E">
        <w:rPr>
          <w:rFonts w:ascii="Times New Roman" w:eastAsia="Arial" w:hAnsi="Times New Roman" w:cs="Times New Roman"/>
          <w:b/>
          <w:bCs/>
          <w:sz w:val="24"/>
          <w:szCs w:val="24"/>
        </w:rPr>
        <w:tab/>
      </w:r>
      <w:r w:rsidRPr="00692B9E">
        <w:rPr>
          <w:rFonts w:ascii="Times New Roman" w:eastAsia="Arial" w:hAnsi="Times New Roman" w:cs="Times New Roman"/>
          <w:b/>
          <w:sz w:val="24"/>
          <w:szCs w:val="24"/>
        </w:rPr>
        <w:t>Pretenzijos dėl Sutarties pažeidimų</w:t>
      </w:r>
    </w:p>
    <w:p w14:paraId="00A1DB1A"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C5F2C7E"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3AB285"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92B9E">
        <w:rPr>
          <w:rFonts w:ascii="Times New Roman" w:hAnsi="Times New Roman" w:cs="Times New Roman"/>
          <w:bCs/>
          <w:sz w:val="24"/>
          <w:szCs w:val="24"/>
        </w:rPr>
        <w:t xml:space="preserve"> </w:t>
      </w:r>
      <w:r w:rsidRPr="00692B9E">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8DF67F7" w14:textId="77777777" w:rsidR="00692B9E" w:rsidRPr="00692B9E" w:rsidRDefault="00692B9E" w:rsidP="00692B9E">
      <w:pPr>
        <w:tabs>
          <w:tab w:val="left" w:pos="567"/>
        </w:tabs>
        <w:spacing w:line="276" w:lineRule="auto"/>
        <w:jc w:val="both"/>
        <w:textAlignment w:val="baseline"/>
        <w:rPr>
          <w:rFonts w:ascii="Times New Roman" w:hAnsi="Times New Roman" w:cs="Times New Roman"/>
          <w:b/>
          <w:bCs/>
          <w:sz w:val="24"/>
          <w:szCs w:val="24"/>
        </w:rPr>
      </w:pPr>
    </w:p>
    <w:p w14:paraId="3DA44BCB"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bCs/>
          <w:sz w:val="24"/>
          <w:szCs w:val="24"/>
        </w:rPr>
        <w:t>22.2.</w:t>
      </w:r>
      <w:r w:rsidRPr="00692B9E">
        <w:rPr>
          <w:rFonts w:ascii="Times New Roman" w:eastAsia="Arial" w:hAnsi="Times New Roman" w:cs="Times New Roman"/>
          <w:b/>
          <w:bCs/>
          <w:sz w:val="24"/>
          <w:szCs w:val="24"/>
        </w:rPr>
        <w:tab/>
      </w:r>
      <w:r w:rsidRPr="00692B9E">
        <w:rPr>
          <w:rFonts w:ascii="Times New Roman" w:eastAsia="Arial" w:hAnsi="Times New Roman" w:cs="Times New Roman"/>
          <w:b/>
          <w:sz w:val="24"/>
          <w:szCs w:val="24"/>
        </w:rPr>
        <w:t>Sutarties nutraukimas Pirkėjo iniciatyva</w:t>
      </w:r>
    </w:p>
    <w:p w14:paraId="62FC7526"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A271ACF"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93C2F2C"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4EA78C3"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92B9E">
        <w:rPr>
          <w:rFonts w:ascii="Times New Roman" w:hAnsi="Times New Roman" w:cs="Times New Roman"/>
          <w:bCs/>
          <w:sz w:val="24"/>
          <w:szCs w:val="24"/>
        </w:rPr>
        <w:t xml:space="preserve"> </w:t>
      </w:r>
      <w:r w:rsidRPr="00692B9E">
        <w:rPr>
          <w:rFonts w:ascii="Times New Roman" w:hAnsi="Times New Roman" w:cs="Times New Roman"/>
          <w:sz w:val="24"/>
          <w:szCs w:val="24"/>
        </w:rPr>
        <w:t>įstatymuose ir kituose teisės aktuose nustatyta tvarka analogiška situacija</w:t>
      </w:r>
      <w:r w:rsidRPr="00692B9E">
        <w:rPr>
          <w:rFonts w:ascii="Times New Roman" w:hAnsi="Times New Roman" w:cs="Times New Roman"/>
          <w:sz w:val="24"/>
          <w:szCs w:val="24"/>
          <w:shd w:val="clear" w:color="auto" w:fill="FFFFFF"/>
        </w:rPr>
        <w:t>;</w:t>
      </w:r>
    </w:p>
    <w:p w14:paraId="22279926" w14:textId="77777777" w:rsidR="00692B9E" w:rsidRPr="00692B9E" w:rsidRDefault="00692B9E" w:rsidP="00692B9E">
      <w:pPr>
        <w:tabs>
          <w:tab w:val="left" w:pos="567"/>
        </w:tabs>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22.2.2.2. Tiekėjo padėtis pasikeičia ir jis atitinka pirkimo dokumentuose nustatytą pašalinimo pagrindą;</w:t>
      </w:r>
    </w:p>
    <w:p w14:paraId="642B0525"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61713B13"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22.2.2.4. Pirkėjas nusprendžia nebevykdyti veiklos, kurios vykdymui Sutartimi įsigyjamos Paslaugos ir Sutarties poreikis išnyksta;</w:t>
      </w:r>
    </w:p>
    <w:p w14:paraId="4FF4318D"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lastRenderedPageBreak/>
        <w:t>22.2.2.5. Pirkėjo valdymo organas priima sprendimą, dėl kurio Sutarties poreikis išnyksta;</w:t>
      </w:r>
    </w:p>
    <w:p w14:paraId="661DCC68"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03797FC"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FCE6F19"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22.2.2.8. nebelieka perkamų </w:t>
      </w:r>
      <w:r w:rsidRPr="00692B9E">
        <w:rPr>
          <w:rFonts w:ascii="Times New Roman" w:eastAsia="Arial" w:hAnsi="Times New Roman" w:cs="Times New Roman"/>
          <w:sz w:val="24"/>
          <w:szCs w:val="24"/>
        </w:rPr>
        <w:t>Paslaugų</w:t>
      </w:r>
      <w:r w:rsidRPr="00692B9E">
        <w:rPr>
          <w:rFonts w:ascii="Times New Roman" w:hAnsi="Times New Roman" w:cs="Times New Roman"/>
          <w:sz w:val="24"/>
          <w:szCs w:val="24"/>
        </w:rPr>
        <w:t xml:space="preserve"> poreikio;</w:t>
      </w:r>
    </w:p>
    <w:p w14:paraId="7D88CFAB"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22.2.2.9. Pirkėjas iš pirkimų priežiūrą atliekančių institucijų gauna nurodymą ar rekomendaciją nutraukti Sutartį;</w:t>
      </w:r>
    </w:p>
    <w:p w14:paraId="0493DF2B"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7E51477" w14:textId="77777777" w:rsidR="00692B9E" w:rsidRPr="00692B9E" w:rsidRDefault="00692B9E" w:rsidP="00692B9E">
      <w:pPr>
        <w:tabs>
          <w:tab w:val="left" w:pos="567"/>
        </w:tabs>
        <w:spacing w:line="276" w:lineRule="auto"/>
        <w:jc w:val="both"/>
        <w:textAlignment w:val="baseline"/>
        <w:rPr>
          <w:rFonts w:ascii="Times New Roman" w:eastAsia="Arial" w:hAnsi="Times New Roman" w:cs="Times New Roman"/>
          <w:sz w:val="24"/>
          <w:szCs w:val="24"/>
        </w:rPr>
      </w:pPr>
      <w:r w:rsidRPr="00692B9E">
        <w:rPr>
          <w:rFonts w:ascii="Times New Roman" w:hAnsi="Times New Roman" w:cs="Times New Roman"/>
          <w:sz w:val="24"/>
          <w:szCs w:val="24"/>
        </w:rPr>
        <w:t>22.2.2.11.</w:t>
      </w:r>
      <w:r w:rsidRPr="00692B9E">
        <w:rPr>
          <w:rFonts w:ascii="Times New Roman" w:eastAsia="Arial" w:hAnsi="Times New Roman" w:cs="Times New Roman"/>
          <w:sz w:val="24"/>
          <w:szCs w:val="24"/>
        </w:rPr>
        <w:t xml:space="preserve"> Tiekėjas atsisako pašalinti arba nepašalina Paslaugų trūkumų per Pirkėjo nustatytus protingus terminus;</w:t>
      </w:r>
    </w:p>
    <w:p w14:paraId="6A4EFAA3"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2F21E25" w14:textId="77777777" w:rsidR="00692B9E" w:rsidRPr="00692B9E" w:rsidRDefault="00692B9E" w:rsidP="00692B9E">
      <w:pPr>
        <w:tabs>
          <w:tab w:val="left" w:pos="567"/>
        </w:tabs>
        <w:spacing w:line="276" w:lineRule="auto"/>
        <w:jc w:val="both"/>
        <w:textAlignment w:val="baseline"/>
        <w:rPr>
          <w:rFonts w:ascii="Times New Roman" w:hAnsi="Times New Roman" w:cs="Times New Roman"/>
          <w:iCs/>
          <w:sz w:val="24"/>
          <w:szCs w:val="24"/>
        </w:rPr>
      </w:pPr>
      <w:r w:rsidRPr="00692B9E">
        <w:rPr>
          <w:rFonts w:ascii="Times New Roman" w:hAnsi="Times New Roman" w:cs="Times New Roman"/>
          <w:sz w:val="24"/>
          <w:szCs w:val="24"/>
        </w:rPr>
        <w:t xml:space="preserve">22.2.2.13. </w:t>
      </w:r>
      <w:r w:rsidRPr="00692B9E">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7B76F7" w14:textId="77777777" w:rsidR="00692B9E" w:rsidRPr="00692B9E" w:rsidRDefault="00692B9E" w:rsidP="00692B9E">
      <w:pPr>
        <w:tabs>
          <w:tab w:val="left" w:pos="567"/>
        </w:tabs>
        <w:spacing w:line="276" w:lineRule="auto"/>
        <w:jc w:val="both"/>
        <w:textAlignment w:val="baseline"/>
        <w:rPr>
          <w:rFonts w:ascii="Times New Roman" w:hAnsi="Times New Roman" w:cs="Times New Roman"/>
          <w:iCs/>
          <w:sz w:val="24"/>
          <w:szCs w:val="24"/>
        </w:rPr>
      </w:pPr>
      <w:r w:rsidRPr="00692B9E">
        <w:rPr>
          <w:rFonts w:ascii="Times New Roman" w:hAnsi="Times New Roman" w:cs="Times New Roman"/>
          <w:iCs/>
          <w:sz w:val="24"/>
          <w:szCs w:val="24"/>
        </w:rPr>
        <w:t>22.2.2.14. paaiškėja VPĮ 37 straipsnio 8 dalyje ir (ar) 47 straipsnio 8 dalyje nurodytos aplinkybės.</w:t>
      </w:r>
    </w:p>
    <w:p w14:paraId="148FAF95"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4FB667"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156DFF"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29D502"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04DD93DC"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44"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437E0223" w14:textId="77777777" w:rsidR="00692B9E" w:rsidRPr="00692B9E" w:rsidRDefault="00692B9E" w:rsidP="00692B9E">
      <w:pPr>
        <w:rPr>
          <w:rFonts w:ascii="Times New Roman" w:hAnsi="Times New Roman" w:cs="Times New Roman"/>
          <w:sz w:val="24"/>
          <w:szCs w:val="24"/>
        </w:rPr>
      </w:pPr>
    </w:p>
    <w:p w14:paraId="5424E0C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5D08AB0"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22.2.7. Sutartis laikoma nutraukta kitą dieną po to, kai pasibaigia įspėjimo apie Sutarties nutraukimą terminas.</w:t>
      </w:r>
    </w:p>
    <w:p w14:paraId="4C654B97"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511CEE6" w14:textId="77777777" w:rsidR="00692B9E" w:rsidRPr="00692B9E" w:rsidRDefault="00692B9E" w:rsidP="00692B9E">
      <w:pPr>
        <w:tabs>
          <w:tab w:val="left" w:pos="567"/>
        </w:tabs>
        <w:spacing w:line="276" w:lineRule="auto"/>
        <w:jc w:val="both"/>
        <w:textAlignment w:val="baseline"/>
        <w:rPr>
          <w:rFonts w:ascii="Times New Roman" w:hAnsi="Times New Roman" w:cs="Times New Roman"/>
          <w:b/>
          <w:bCs/>
          <w:sz w:val="24"/>
          <w:szCs w:val="24"/>
        </w:rPr>
      </w:pPr>
    </w:p>
    <w:p w14:paraId="773B2EBC"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692B9E">
        <w:rPr>
          <w:rFonts w:ascii="Times New Roman" w:eastAsia="Arial" w:hAnsi="Times New Roman" w:cs="Times New Roman"/>
          <w:b/>
          <w:bCs/>
          <w:sz w:val="24"/>
          <w:szCs w:val="24"/>
        </w:rPr>
        <w:t>22.3.</w:t>
      </w:r>
      <w:r w:rsidRPr="00692B9E">
        <w:rPr>
          <w:rFonts w:ascii="Times New Roman" w:eastAsia="Arial" w:hAnsi="Times New Roman" w:cs="Times New Roman"/>
          <w:b/>
          <w:bCs/>
          <w:sz w:val="24"/>
          <w:szCs w:val="24"/>
        </w:rPr>
        <w:tab/>
        <w:t>Sutarties nutraukimas Tiekėjo iniciatyva</w:t>
      </w:r>
    </w:p>
    <w:p w14:paraId="347CD2B1" w14:textId="77777777" w:rsidR="00692B9E" w:rsidRPr="00692B9E" w:rsidRDefault="00692B9E" w:rsidP="00692B9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3AB9576"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8919C71"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22.3.2. Tiekėjas turi teisę vienašališkai nutraukti Sutartį, įspėjęs Pirkėją raštu prieš ne trumpesnį nei 10 (dešimties) dienų terminą, jeigu:</w:t>
      </w:r>
    </w:p>
    <w:p w14:paraId="652B8D51"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D93657"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7206803E"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E72C627"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22.3.4. Tiekėjas turi teisę vienašališkai nutraukti Sutartį ir kitais įstatymuose bei kituose teisės aktuose įtvirtintais atvejais.</w:t>
      </w:r>
    </w:p>
    <w:p w14:paraId="1428BB49"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lang w:eastAsia="lt-LT"/>
        </w:rPr>
        <w:t xml:space="preserve">22.3.5. Jei Sutartis nutraukiama </w:t>
      </w:r>
      <w:r w:rsidRPr="00692B9E">
        <w:rPr>
          <w:rFonts w:ascii="Times New Roman" w:hAnsi="Times New Roman" w:cs="Times New Roman"/>
          <w:sz w:val="24"/>
          <w:szCs w:val="24"/>
        </w:rPr>
        <w:t xml:space="preserve">dėl Pirkėjo esminio Sutarties pažeidimo </w:t>
      </w:r>
      <w:r w:rsidRPr="00692B9E">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92B9E">
        <w:rPr>
          <w:rFonts w:ascii="Times New Roman" w:hAnsi="Times New Roman" w:cs="Times New Roman"/>
          <w:sz w:val="24"/>
          <w:szCs w:val="24"/>
        </w:rPr>
        <w:t xml:space="preserve"> </w:t>
      </w:r>
    </w:p>
    <w:p w14:paraId="79A58F65" w14:textId="77777777" w:rsidR="00692B9E" w:rsidRPr="00692B9E" w:rsidRDefault="00692B9E" w:rsidP="00692B9E">
      <w:pPr>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Papunkčio pakeitimai:</w:t>
      </w:r>
    </w:p>
    <w:p w14:paraId="5F7B1884" w14:textId="77777777" w:rsidR="00692B9E" w:rsidRPr="00692B9E" w:rsidRDefault="00692B9E" w:rsidP="00692B9E">
      <w:pPr>
        <w:jc w:val="both"/>
        <w:rPr>
          <w:rFonts w:ascii="Times New Roman" w:eastAsia="MS Mincho" w:hAnsi="Times New Roman" w:cs="Times New Roman"/>
          <w:i/>
          <w:iCs/>
          <w:sz w:val="24"/>
          <w:szCs w:val="24"/>
        </w:rPr>
      </w:pPr>
      <w:r w:rsidRPr="00692B9E">
        <w:rPr>
          <w:rFonts w:ascii="Times New Roman" w:eastAsia="MS Mincho" w:hAnsi="Times New Roman" w:cs="Times New Roman"/>
          <w:i/>
          <w:iCs/>
          <w:sz w:val="24"/>
          <w:szCs w:val="24"/>
        </w:rPr>
        <w:t xml:space="preserve">Nr. </w:t>
      </w:r>
      <w:hyperlink r:id="rId45" w:history="1">
        <w:r w:rsidRPr="00692B9E">
          <w:rPr>
            <w:rFonts w:ascii="Times New Roman" w:eastAsia="MS Mincho" w:hAnsi="Times New Roman" w:cs="Times New Roman"/>
            <w:i/>
            <w:iCs/>
            <w:color w:val="0563C1" w:themeColor="hyperlink"/>
            <w:sz w:val="24"/>
            <w:szCs w:val="24"/>
            <w:u w:val="single"/>
          </w:rPr>
          <w:t>1S-52</w:t>
        </w:r>
      </w:hyperlink>
      <w:r w:rsidRPr="00692B9E">
        <w:rPr>
          <w:rFonts w:ascii="Times New Roman" w:eastAsia="MS Mincho" w:hAnsi="Times New Roman" w:cs="Times New Roman"/>
          <w:i/>
          <w:iCs/>
          <w:sz w:val="24"/>
          <w:szCs w:val="24"/>
        </w:rPr>
        <w:t>, 2025-04-17, paskelbta TAR 2025-04-18, i. k. 2025-06847</w:t>
      </w:r>
    </w:p>
    <w:p w14:paraId="10685F7D" w14:textId="77777777" w:rsidR="00692B9E" w:rsidRPr="00692B9E" w:rsidRDefault="00692B9E" w:rsidP="00692B9E">
      <w:pPr>
        <w:rPr>
          <w:rFonts w:ascii="Times New Roman" w:hAnsi="Times New Roman" w:cs="Times New Roman"/>
          <w:sz w:val="24"/>
          <w:szCs w:val="24"/>
        </w:rPr>
      </w:pPr>
    </w:p>
    <w:p w14:paraId="0F240898"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22.3.6. Sutartis laikoma nutraukta kitą dieną po to, kai pasibaigia įspėjimo apie Sutarties nutraukimą terminas.</w:t>
      </w:r>
    </w:p>
    <w:p w14:paraId="746A5BF3"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5663FA" w14:textId="77777777" w:rsidR="00692B9E" w:rsidRPr="00692B9E" w:rsidRDefault="00692B9E" w:rsidP="00692B9E">
      <w:pPr>
        <w:tabs>
          <w:tab w:val="left" w:pos="567"/>
        </w:tabs>
        <w:spacing w:line="276" w:lineRule="auto"/>
        <w:jc w:val="both"/>
        <w:textAlignment w:val="baseline"/>
        <w:rPr>
          <w:rFonts w:ascii="Times New Roman" w:hAnsi="Times New Roman" w:cs="Times New Roman"/>
          <w:b/>
          <w:bCs/>
          <w:sz w:val="24"/>
          <w:szCs w:val="24"/>
        </w:rPr>
      </w:pPr>
    </w:p>
    <w:p w14:paraId="20463A79"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692B9E">
        <w:rPr>
          <w:rFonts w:ascii="Times New Roman" w:eastAsia="Arial" w:hAnsi="Times New Roman" w:cs="Times New Roman"/>
          <w:b/>
          <w:bCs/>
          <w:sz w:val="24"/>
          <w:szCs w:val="24"/>
        </w:rPr>
        <w:t>22.4.</w:t>
      </w:r>
      <w:r w:rsidRPr="00692B9E">
        <w:rPr>
          <w:rFonts w:ascii="Times New Roman" w:eastAsia="Arial" w:hAnsi="Times New Roman" w:cs="Times New Roman"/>
          <w:b/>
          <w:bCs/>
          <w:sz w:val="24"/>
          <w:szCs w:val="24"/>
        </w:rPr>
        <w:tab/>
      </w:r>
      <w:r w:rsidRPr="00692B9E">
        <w:rPr>
          <w:rFonts w:ascii="Times New Roman" w:eastAsia="Arial" w:hAnsi="Times New Roman" w:cs="Times New Roman"/>
          <w:b/>
          <w:sz w:val="24"/>
          <w:szCs w:val="24"/>
        </w:rPr>
        <w:t>Šalių teisės ir pareigos Sutarties nutraukimo atveju</w:t>
      </w:r>
    </w:p>
    <w:p w14:paraId="413E06D4" w14:textId="77777777" w:rsidR="00692B9E" w:rsidRPr="00692B9E" w:rsidRDefault="00692B9E" w:rsidP="00692B9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398C8D0"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175C8638"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22.4.2. Nutraukus Sutartį, Šalys privalo:</w:t>
      </w:r>
    </w:p>
    <w:p w14:paraId="5395BDBA"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22.4.2.1. įsitikinti, jog iki Sutarties nutraukimo dienos suteiktos </w:t>
      </w:r>
      <w:r w:rsidRPr="00692B9E">
        <w:rPr>
          <w:rFonts w:ascii="Times New Roman" w:eastAsia="Arial" w:hAnsi="Times New Roman" w:cs="Times New Roman"/>
          <w:sz w:val="24"/>
          <w:szCs w:val="24"/>
        </w:rPr>
        <w:t>Paslaugos</w:t>
      </w:r>
      <w:r w:rsidRPr="00692B9E">
        <w:rPr>
          <w:rFonts w:ascii="Times New Roman" w:hAnsi="Times New Roman" w:cs="Times New Roman"/>
          <w:sz w:val="24"/>
          <w:szCs w:val="24"/>
        </w:rPr>
        <w:t xml:space="preserve"> ir kiti atlikti veiksmai atitinka Sutarties reikalavimus ir Šalys dėl to viena kitai nebereikš pretenzijų;</w:t>
      </w:r>
    </w:p>
    <w:p w14:paraId="329C68EE"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 xml:space="preserve">22.4.2.2. atsiskaityti už iki Sutarties nutraukimo suteiktas </w:t>
      </w:r>
      <w:r w:rsidRPr="00692B9E">
        <w:rPr>
          <w:rFonts w:ascii="Times New Roman" w:eastAsia="Arial" w:hAnsi="Times New Roman" w:cs="Times New Roman"/>
          <w:sz w:val="24"/>
          <w:szCs w:val="24"/>
        </w:rPr>
        <w:t>Paslaugas</w:t>
      </w:r>
      <w:r w:rsidRPr="00692B9E">
        <w:rPr>
          <w:rFonts w:ascii="Times New Roman" w:hAnsi="Times New Roman" w:cs="Times New Roman"/>
          <w:sz w:val="24"/>
          <w:szCs w:val="24"/>
        </w:rPr>
        <w:t>, atitinkančias Sutarties reikalavimus;</w:t>
      </w:r>
    </w:p>
    <w:p w14:paraId="35723C91" w14:textId="77777777" w:rsidR="00692B9E" w:rsidRPr="00692B9E" w:rsidRDefault="00692B9E" w:rsidP="00692B9E">
      <w:pPr>
        <w:tabs>
          <w:tab w:val="left" w:pos="567"/>
        </w:tabs>
        <w:spacing w:line="276" w:lineRule="auto"/>
        <w:jc w:val="both"/>
        <w:textAlignment w:val="baseline"/>
        <w:rPr>
          <w:rFonts w:ascii="Times New Roman" w:hAnsi="Times New Roman" w:cs="Times New Roman"/>
          <w:sz w:val="24"/>
          <w:szCs w:val="24"/>
        </w:rPr>
      </w:pPr>
      <w:r w:rsidRPr="00692B9E">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A8A52CD" w14:textId="77777777" w:rsidR="00692B9E" w:rsidRPr="00692B9E" w:rsidRDefault="00692B9E" w:rsidP="00692B9E">
      <w:pPr>
        <w:tabs>
          <w:tab w:val="left" w:pos="567"/>
        </w:tabs>
        <w:spacing w:line="276" w:lineRule="auto"/>
        <w:jc w:val="both"/>
        <w:textAlignment w:val="baseline"/>
        <w:rPr>
          <w:rFonts w:ascii="Times New Roman" w:hAnsi="Times New Roman" w:cs="Times New Roman"/>
          <w:b/>
          <w:bCs/>
          <w:sz w:val="24"/>
          <w:szCs w:val="24"/>
        </w:rPr>
      </w:pPr>
    </w:p>
    <w:p w14:paraId="2797714B"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692B9E">
        <w:rPr>
          <w:rFonts w:ascii="Times New Roman" w:eastAsia="Arial" w:hAnsi="Times New Roman" w:cs="Times New Roman"/>
          <w:b/>
          <w:bCs/>
          <w:caps/>
          <w:sz w:val="24"/>
          <w:szCs w:val="24"/>
        </w:rPr>
        <w:t>23.</w:t>
      </w:r>
      <w:r w:rsidRPr="00692B9E">
        <w:rPr>
          <w:rFonts w:ascii="Times New Roman" w:hAnsi="Times New Roman" w:cs="Times New Roman"/>
          <w:sz w:val="24"/>
          <w:szCs w:val="24"/>
        </w:rPr>
        <w:tab/>
      </w:r>
      <w:r w:rsidRPr="00692B9E">
        <w:rPr>
          <w:rFonts w:ascii="Times New Roman" w:eastAsia="Arial" w:hAnsi="Times New Roman" w:cs="Times New Roman"/>
          <w:b/>
          <w:bCs/>
          <w:caps/>
          <w:sz w:val="24"/>
          <w:szCs w:val="24"/>
        </w:rPr>
        <w:t>PREKIŲ MODELIO AR GAMINTOJO KEITIMAS</w:t>
      </w:r>
    </w:p>
    <w:p w14:paraId="77E21698"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3789C8F2"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eastAsia="Arial" w:hAnsi="Times New Roman" w:cs="Times New Roman"/>
          <w:caps/>
          <w:sz w:val="24"/>
          <w:szCs w:val="24"/>
        </w:rPr>
        <w:t xml:space="preserve">23.1. </w:t>
      </w:r>
      <w:r w:rsidRPr="00692B9E">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BEEABFA"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92B9E">
        <w:rPr>
          <w:rFonts w:ascii="Times New Roman" w:hAnsi="Times New Roman" w:cs="Times New Roman"/>
          <w:sz w:val="24"/>
          <w:szCs w:val="24"/>
          <w:vertAlign w:val="superscript"/>
        </w:rPr>
        <w:t xml:space="preserve">1 </w:t>
      </w:r>
      <w:r w:rsidRPr="00692B9E">
        <w:rPr>
          <w:rFonts w:ascii="Times New Roman" w:hAnsi="Times New Roman" w:cs="Times New Roman"/>
          <w:sz w:val="24"/>
          <w:szCs w:val="24"/>
        </w:rPr>
        <w:t>dalies nuostatų;</w:t>
      </w:r>
    </w:p>
    <w:p w14:paraId="4E487B46"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AE0405"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92B9E">
        <w:rPr>
          <w:rFonts w:ascii="Times New Roman" w:hAnsi="Times New Roman" w:cs="Times New Roman"/>
          <w:sz w:val="24"/>
          <w:szCs w:val="24"/>
          <w:shd w:val="clear" w:color="auto" w:fill="FFFFFF"/>
        </w:rPr>
        <w:t>ir lygiavertiškumo ar geresnės kokybės nei Sutartyje nurodytos prekės</w:t>
      </w:r>
      <w:r w:rsidRPr="00692B9E">
        <w:rPr>
          <w:rFonts w:ascii="Times New Roman" w:hAnsi="Times New Roman" w:cs="Times New Roman"/>
          <w:sz w:val="24"/>
          <w:szCs w:val="24"/>
        </w:rPr>
        <w:t>;</w:t>
      </w:r>
    </w:p>
    <w:p w14:paraId="27DD1A9F"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23.1.4. Šalys sudarė rašytinį Susitarimą prie Sutarties dėl prekių keitimo.</w:t>
      </w:r>
    </w:p>
    <w:p w14:paraId="68530154" w14:textId="77777777" w:rsidR="00692B9E" w:rsidRPr="00692B9E" w:rsidRDefault="00692B9E" w:rsidP="00692B9E">
      <w:pPr>
        <w:spacing w:line="276" w:lineRule="auto"/>
        <w:jc w:val="both"/>
        <w:rPr>
          <w:rFonts w:ascii="Times New Roman" w:hAnsi="Times New Roman" w:cs="Times New Roman"/>
          <w:sz w:val="24"/>
          <w:szCs w:val="24"/>
        </w:rPr>
      </w:pPr>
      <w:r w:rsidRPr="00692B9E">
        <w:rPr>
          <w:rFonts w:ascii="Times New Roman" w:hAnsi="Times New Roman" w:cs="Times New Roman"/>
          <w:sz w:val="24"/>
          <w:szCs w:val="24"/>
        </w:rPr>
        <w:t>23.2. Šiame Bendrųjų sąlygų skyriuje nurodytu atveju prekės turi būti pristatytos už ne didesnę nei pasiūlyme nurodytą kainą.</w:t>
      </w:r>
    </w:p>
    <w:p w14:paraId="5366DCDD"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sz w:val="24"/>
          <w:szCs w:val="24"/>
        </w:rPr>
      </w:pPr>
    </w:p>
    <w:p w14:paraId="2C33F2F6"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24.</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Bendravimo tvarka ir kalba</w:t>
      </w:r>
    </w:p>
    <w:p w14:paraId="5FFC97B0"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78543059" w14:textId="77777777" w:rsidR="00692B9E" w:rsidRPr="00692B9E" w:rsidRDefault="00692B9E" w:rsidP="00692B9E">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692B9E">
        <w:rPr>
          <w:rFonts w:ascii="Times New Roman" w:eastAsia="Arial" w:hAnsi="Times New Roman" w:cs="Times New Roman"/>
          <w:sz w:val="24"/>
          <w:szCs w:val="24"/>
        </w:rPr>
        <w:t>24.1.</w:t>
      </w:r>
      <w:r w:rsidRPr="00692B9E">
        <w:rPr>
          <w:rFonts w:ascii="Times New Roman" w:eastAsia="Arial" w:hAnsi="Times New Roman" w:cs="Times New Roman"/>
          <w:sz w:val="24"/>
          <w:szCs w:val="24"/>
        </w:rPr>
        <w:tab/>
      </w:r>
      <w:r w:rsidRPr="00692B9E">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92B9E">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0CFB85F" w14:textId="77777777" w:rsidR="00692B9E" w:rsidRPr="00692B9E" w:rsidRDefault="00692B9E" w:rsidP="00692B9E">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 xml:space="preserve">24.2. Jeigu Šalis praneša kitai Šaliai apie savo naujus kontaktinius duomenis, tai po to, kai kita Šalis gauna tokį pranešimą, ji visus remiantis Sutartimi siunčiamus pranešimus ir informaciją turi siųsti pagal </w:t>
      </w:r>
      <w:r w:rsidRPr="00692B9E">
        <w:rPr>
          <w:rFonts w:ascii="Times New Roman" w:eastAsia="Arial" w:hAnsi="Times New Roman" w:cs="Times New Roman"/>
          <w:sz w:val="24"/>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4BE10009" w14:textId="77777777" w:rsidR="00692B9E" w:rsidRPr="00692B9E" w:rsidRDefault="00692B9E" w:rsidP="00692B9E">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1CB25D9" w14:textId="77777777" w:rsidR="00692B9E" w:rsidRPr="00692B9E" w:rsidRDefault="00692B9E" w:rsidP="00692B9E">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24.4. Jeigu pranešimas siunčiamas el. paštu, laikoma, kad Šalis jį gavo kitą darbo dieną.</w:t>
      </w:r>
    </w:p>
    <w:p w14:paraId="3977C1BC" w14:textId="77777777" w:rsidR="00692B9E" w:rsidRPr="00692B9E" w:rsidRDefault="00692B9E" w:rsidP="00692B9E">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24.5. Jeigu pranešimas siunčiamas keliais skirtingais būdais, laikoma, kad gavėjas jį gavo tada, kai jis gavo pirmesnįjį pranešimą.</w:t>
      </w:r>
    </w:p>
    <w:p w14:paraId="42502336" w14:textId="77777777" w:rsidR="00692B9E" w:rsidRPr="00692B9E" w:rsidRDefault="00692B9E" w:rsidP="00692B9E">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1763A743"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692B9E">
        <w:rPr>
          <w:rFonts w:ascii="Times New Roman" w:eastAsia="Arial" w:hAnsi="Times New Roman" w:cs="Times New Roman"/>
          <w:b/>
          <w:bCs/>
          <w:caps/>
          <w:sz w:val="24"/>
          <w:szCs w:val="24"/>
        </w:rPr>
        <w:t>25.</w:t>
      </w:r>
      <w:r w:rsidRPr="00692B9E">
        <w:rPr>
          <w:rFonts w:ascii="Times New Roman" w:eastAsia="Arial" w:hAnsi="Times New Roman" w:cs="Times New Roman"/>
          <w:b/>
          <w:bCs/>
          <w:caps/>
          <w:sz w:val="24"/>
          <w:szCs w:val="24"/>
        </w:rPr>
        <w:tab/>
      </w:r>
      <w:r w:rsidRPr="00692B9E">
        <w:rPr>
          <w:rFonts w:ascii="Times New Roman" w:eastAsia="Arial" w:hAnsi="Times New Roman" w:cs="Times New Roman"/>
          <w:b/>
          <w:caps/>
          <w:sz w:val="24"/>
          <w:szCs w:val="24"/>
        </w:rPr>
        <w:t>Pretenzijos ir ginčų sprendimas</w:t>
      </w:r>
    </w:p>
    <w:p w14:paraId="6514643E" w14:textId="77777777" w:rsidR="00692B9E" w:rsidRPr="00692B9E" w:rsidRDefault="00692B9E" w:rsidP="00692B9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5A56937C" w14:textId="77777777" w:rsidR="00692B9E" w:rsidRPr="00692B9E" w:rsidRDefault="00692B9E" w:rsidP="00692B9E">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664EAA4" w14:textId="77777777" w:rsidR="00692B9E" w:rsidRPr="00692B9E" w:rsidRDefault="00692B9E" w:rsidP="00692B9E">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692B9E">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92B9E">
        <w:rPr>
          <w:rFonts w:ascii="Times New Roman" w:hAnsi="Times New Roman" w:cs="Times New Roman"/>
          <w:sz w:val="24"/>
          <w:szCs w:val="24"/>
        </w:rPr>
        <w:t xml:space="preserve"> </w:t>
      </w:r>
      <w:r w:rsidRPr="00692B9E">
        <w:rPr>
          <w:rFonts w:ascii="Times New Roman" w:eastAsia="Cambria" w:hAnsi="Times New Roman" w:cs="Times New Roman"/>
          <w:sz w:val="24"/>
          <w:szCs w:val="24"/>
        </w:rPr>
        <w:t>Lietuvos Respublikos įstatymuose nustatyta tvarka.</w:t>
      </w:r>
    </w:p>
    <w:p w14:paraId="288A7351" w14:textId="77777777" w:rsidR="00692B9E" w:rsidRPr="00692B9E" w:rsidRDefault="00692B9E" w:rsidP="00692B9E">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692B9E">
        <w:rPr>
          <w:rFonts w:ascii="Times New Roman" w:eastAsia="Arial" w:hAnsi="Times New Roman" w:cs="Times New Roman"/>
          <w:sz w:val="24"/>
          <w:szCs w:val="24"/>
        </w:rPr>
        <w:t>25.3. Kilę ginčai nesudaro pagrindo Šalims atsisakyti vykdyti savo prievoles pagal Sutartį.</w:t>
      </w:r>
    </w:p>
    <w:p w14:paraId="6276A6D1" w14:textId="77777777" w:rsidR="00692B9E" w:rsidRPr="00692B9E" w:rsidRDefault="00692B9E" w:rsidP="00692B9E">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p>
    <w:p w14:paraId="7CEA8932" w14:textId="77777777" w:rsidR="00692B9E" w:rsidRPr="00692B9E" w:rsidRDefault="00692B9E" w:rsidP="00692B9E">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snapToGrid w:val="0"/>
          <w:sz w:val="24"/>
          <w:szCs w:val="24"/>
        </w:rPr>
      </w:pPr>
      <w:r w:rsidRPr="00692B9E">
        <w:rPr>
          <w:rFonts w:ascii="Times New Roman" w:hAnsi="Times New Roman" w:cs="Times New Roman"/>
          <w:b/>
          <w:bCs/>
          <w:sz w:val="24"/>
          <w:szCs w:val="24"/>
        </w:rPr>
        <w:t>____________</w:t>
      </w:r>
    </w:p>
    <w:p w14:paraId="4219AC0F" w14:textId="77777777" w:rsidR="00ED1BE6" w:rsidRPr="00692B9E" w:rsidRDefault="00ED1BE6" w:rsidP="00ED1BE6">
      <w:pPr>
        <w:rPr>
          <w:rFonts w:ascii="Times New Roman" w:eastAsia="Times New Roman" w:hAnsi="Times New Roman" w:cs="Times New Roman"/>
          <w:sz w:val="24"/>
          <w:szCs w:val="24"/>
          <w14:ligatures w14:val="none"/>
        </w:rPr>
      </w:pP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headerReference w:type="even" r:id="rId46"/>
          <w:headerReference w:type="default" r:id="rId47"/>
          <w:footerReference w:type="even" r:id="rId48"/>
          <w:footerReference w:type="default" r:id="rId49"/>
          <w:headerReference w:type="first" r:id="rId50"/>
          <w:footerReference w:type="first" r:id="rId51"/>
          <w:pgSz w:w="12240" w:h="15840"/>
          <w:pgMar w:top="1134" w:right="567" w:bottom="1134" w:left="1701" w:header="720" w:footer="720" w:gutter="0"/>
          <w:cols w:space="720"/>
          <w:titlePg/>
          <w:docGrid w:linePitch="360"/>
        </w:sectPr>
      </w:pPr>
    </w:p>
    <w:p w14:paraId="2F170215" w14:textId="340E668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2B732D">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214D7B">
      <w:pPr>
        <w:pStyle w:val="prastasiniatinklio"/>
        <w:numPr>
          <w:ilvl w:val="0"/>
          <w:numId w:val="51"/>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B7264B5"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r w:rsidR="00947C09">
        <w:rPr>
          <w:rFonts w:ascii="Times New Roman" w:hAnsi="Times New Roman" w:cs="Times New Roman"/>
          <w:i/>
          <w:sz w:val="24"/>
          <w:szCs w:val="24"/>
        </w:rPr>
        <w:t>)</w:t>
      </w:r>
    </w:p>
    <w:p w14:paraId="241A687A" w14:textId="77777777" w:rsidR="00BD138A" w:rsidRDefault="00BD138A" w:rsidP="00BD138A">
      <w:pPr>
        <w:rPr>
          <w:lang w:eastAsia="lt-LT"/>
        </w:rPr>
      </w:pPr>
    </w:p>
    <w:p w14:paraId="015436B4" w14:textId="77777777" w:rsidR="005F50A8" w:rsidRPr="005F50A8" w:rsidRDefault="005F50A8" w:rsidP="005F50A8">
      <w:pPr>
        <w:rPr>
          <w:lang w:eastAsia="lt-LT"/>
        </w:rPr>
      </w:pPr>
    </w:p>
    <w:p w14:paraId="5D35D728" w14:textId="77777777" w:rsidR="005F50A8" w:rsidRDefault="005F50A8" w:rsidP="005F50A8">
      <w:pPr>
        <w:rPr>
          <w:lang w:eastAsia="lt-LT"/>
        </w:rPr>
      </w:pPr>
    </w:p>
    <w:p w14:paraId="33894259" w14:textId="530DB2F9" w:rsidR="00947C09" w:rsidRPr="00947C09" w:rsidRDefault="005F50A8" w:rsidP="005F50A8">
      <w:pPr>
        <w:tabs>
          <w:tab w:val="left" w:pos="5910"/>
        </w:tabs>
        <w:rPr>
          <w:lang w:eastAsia="lt-LT"/>
        </w:rPr>
      </w:pPr>
      <w:r>
        <w:rPr>
          <w:lang w:eastAsia="lt-LT"/>
        </w:rPr>
        <w:tab/>
      </w:r>
    </w:p>
    <w:sectPr w:rsidR="00947C09" w:rsidRPr="00947C09" w:rsidSect="00947C09">
      <w:type w:val="continuous"/>
      <w:pgSz w:w="12240" w:h="15840"/>
      <w:pgMar w:top="1134" w:right="1701" w:bottom="81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EEE3" w14:textId="77777777" w:rsidR="001B50EE" w:rsidRDefault="001B50EE" w:rsidP="00D05666">
      <w:r>
        <w:separator/>
      </w:r>
    </w:p>
  </w:endnote>
  <w:endnote w:type="continuationSeparator" w:id="0">
    <w:p w14:paraId="6E9475EA" w14:textId="77777777" w:rsidR="001B50EE" w:rsidRDefault="001B50EE" w:rsidP="00D05666">
      <w:r>
        <w:continuationSeparator/>
      </w:r>
    </w:p>
  </w:endnote>
  <w:endnote w:type="continuationNotice" w:id="1">
    <w:p w14:paraId="516D2821" w14:textId="77777777" w:rsidR="001B50EE" w:rsidRDefault="001B5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973C" w14:textId="77777777" w:rsidR="00ED1BE6" w:rsidRDefault="00ED1BE6">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3063" w14:textId="77777777" w:rsidR="00ED1BE6" w:rsidRDefault="00ED1BE6">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E155" w14:textId="77777777" w:rsidR="00ED1BE6" w:rsidRDefault="00ED1BE6">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7918" w14:textId="77777777" w:rsidR="001B50EE" w:rsidRDefault="001B50EE" w:rsidP="00D05666">
      <w:r>
        <w:separator/>
      </w:r>
    </w:p>
  </w:footnote>
  <w:footnote w:type="continuationSeparator" w:id="0">
    <w:p w14:paraId="75AB4004" w14:textId="77777777" w:rsidR="001B50EE" w:rsidRDefault="001B50EE" w:rsidP="00D05666">
      <w:r>
        <w:continuationSeparator/>
      </w:r>
    </w:p>
  </w:footnote>
  <w:footnote w:type="continuationNotice" w:id="1">
    <w:p w14:paraId="03E6C633" w14:textId="77777777" w:rsidR="001B50EE" w:rsidRDefault="001B50EE"/>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A40C" w14:textId="77777777" w:rsidR="00ED1BE6" w:rsidRDefault="00ED1BE6">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0348"/>
      <w:docPartObj>
        <w:docPartGallery w:val="Page Numbers (Top of Page)"/>
        <w:docPartUnique/>
      </w:docPartObj>
    </w:sdtPr>
    <w:sdtEndPr/>
    <w:sdtContent>
      <w:p w14:paraId="05351BB3" w14:textId="77777777" w:rsidR="00ED1BE6" w:rsidRPr="00D35C07" w:rsidRDefault="00ED1BE6">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1744F48" w14:textId="77777777" w:rsidR="00ED1BE6" w:rsidRDefault="00ED1BE6">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E507" w14:textId="77777777" w:rsidR="00ED1BE6" w:rsidRDefault="00ED1BE6">
    <w:pPr>
      <w:tabs>
        <w:tab w:val="center" w:pos="468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4"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FC5AEB"/>
    <w:multiLevelType w:val="multilevel"/>
    <w:tmpl w:val="441087A6"/>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29" w15:restartNumberingAfterBreak="0">
    <w:nsid w:val="2B0107B9"/>
    <w:multiLevelType w:val="multilevel"/>
    <w:tmpl w:val="C3C85EF2"/>
    <w:lvl w:ilvl="0">
      <w:start w:val="1"/>
      <w:numFmt w:val="decimal"/>
      <w:lvlText w:val="%1."/>
      <w:lvlJc w:val="left"/>
      <w:pPr>
        <w:ind w:left="360" w:hanging="360"/>
      </w:pPr>
    </w:lvl>
    <w:lvl w:ilvl="1">
      <w:start w:val="1"/>
      <w:numFmt w:val="decimal"/>
      <w:lvlText w:val="%1.%2."/>
      <w:lvlJc w:val="left"/>
      <w:pPr>
        <w:ind w:left="786" w:hanging="360"/>
      </w:pPr>
      <w:rPr>
        <w:b w:val="0"/>
        <w:bCs/>
      </w:rPr>
    </w:lvl>
    <w:lvl w:ilvl="2">
      <w:start w:val="1"/>
      <w:numFmt w:val="decimal"/>
      <w:lvlText w:val="%1.%2.%3."/>
      <w:lvlJc w:val="left"/>
      <w:pPr>
        <w:ind w:left="2160"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36E34E16"/>
    <w:multiLevelType w:val="multilevel"/>
    <w:tmpl w:val="4C4EB3D0"/>
    <w:lvl w:ilvl="0">
      <w:start w:val="1"/>
      <w:numFmt w:val="decimal"/>
      <w:lvlText w:val="%1."/>
      <w:lvlJc w:val="left"/>
      <w:pPr>
        <w:ind w:left="548" w:hanging="548"/>
      </w:pPr>
      <w:rPr>
        <w:rFonts w:hint="default"/>
      </w:rPr>
    </w:lvl>
    <w:lvl w:ilvl="1">
      <w:start w:val="1"/>
      <w:numFmt w:val="decimal"/>
      <w:lvlText w:val="%1.%2."/>
      <w:lvlJc w:val="left"/>
      <w:pPr>
        <w:ind w:left="913" w:hanging="548"/>
      </w:pPr>
      <w:rPr>
        <w:rFonts w:hint="default"/>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39"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1"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3B3E032E"/>
    <w:multiLevelType w:val="multilevel"/>
    <w:tmpl w:val="716CD118"/>
    <w:lvl w:ilvl="0">
      <w:start w:val="1"/>
      <w:numFmt w:val="decimal"/>
      <w:lvlText w:val="%1."/>
      <w:lvlJc w:val="left"/>
      <w:pPr>
        <w:ind w:left="540" w:hanging="540"/>
      </w:pPr>
      <w:rPr>
        <w:rFonts w:hint="default"/>
      </w:rPr>
    </w:lvl>
    <w:lvl w:ilvl="1">
      <w:start w:val="1"/>
      <w:numFmt w:val="decimal"/>
      <w:lvlText w:val="%1.%2."/>
      <w:lvlJc w:val="left"/>
      <w:pPr>
        <w:ind w:left="545" w:hanging="54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4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6"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52"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4"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2"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6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9"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0"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2" w15:restartNumberingAfterBreak="0">
    <w:nsid w:val="65CD4217"/>
    <w:multiLevelType w:val="multilevel"/>
    <w:tmpl w:val="C3C85EF2"/>
    <w:lvl w:ilvl="0">
      <w:start w:val="1"/>
      <w:numFmt w:val="decimal"/>
      <w:lvlText w:val="%1."/>
      <w:lvlJc w:val="left"/>
      <w:pPr>
        <w:ind w:left="360" w:hanging="360"/>
      </w:pPr>
    </w:lvl>
    <w:lvl w:ilvl="1">
      <w:start w:val="1"/>
      <w:numFmt w:val="decimal"/>
      <w:lvlText w:val="%1.%2."/>
      <w:lvlJc w:val="left"/>
      <w:pPr>
        <w:ind w:left="786" w:hanging="360"/>
      </w:pPr>
      <w:rPr>
        <w:b w:val="0"/>
        <w:bCs/>
      </w:rPr>
    </w:lvl>
    <w:lvl w:ilvl="2">
      <w:start w:val="1"/>
      <w:numFmt w:val="decimal"/>
      <w:lvlText w:val="%1.%2.%3."/>
      <w:lvlJc w:val="left"/>
      <w:pPr>
        <w:ind w:left="2160"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5"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82"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8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85"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8"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9"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2"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3"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6"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31"/>
  </w:num>
  <w:num w:numId="2" w16cid:durableId="526139676">
    <w:abstractNumId w:val="12"/>
  </w:num>
  <w:num w:numId="3" w16cid:durableId="2028217904">
    <w:abstractNumId w:val="66"/>
  </w:num>
  <w:num w:numId="4" w16cid:durableId="1642922880">
    <w:abstractNumId w:val="77"/>
  </w:num>
  <w:num w:numId="5" w16cid:durableId="1388185892">
    <w:abstractNumId w:val="57"/>
  </w:num>
  <w:num w:numId="6" w16cid:durableId="759719113">
    <w:abstractNumId w:val="91"/>
  </w:num>
  <w:num w:numId="7" w16cid:durableId="1629894547">
    <w:abstractNumId w:val="87"/>
  </w:num>
  <w:num w:numId="8" w16cid:durableId="1736663611">
    <w:abstractNumId w:val="6"/>
  </w:num>
  <w:num w:numId="9" w16cid:durableId="1137145366">
    <w:abstractNumId w:val="88"/>
  </w:num>
  <w:num w:numId="10" w16cid:durableId="969942219">
    <w:abstractNumId w:val="83"/>
  </w:num>
  <w:num w:numId="11" w16cid:durableId="641078734">
    <w:abstractNumId w:val="76"/>
  </w:num>
  <w:num w:numId="12" w16cid:durableId="1839080103">
    <w:abstractNumId w:val="45"/>
  </w:num>
  <w:num w:numId="13" w16cid:durableId="348023395">
    <w:abstractNumId w:val="53"/>
  </w:num>
  <w:num w:numId="14" w16cid:durableId="1053121862">
    <w:abstractNumId w:val="79"/>
  </w:num>
  <w:num w:numId="15" w16cid:durableId="1303727821">
    <w:abstractNumId w:val="13"/>
  </w:num>
  <w:num w:numId="16" w16cid:durableId="1627080868">
    <w:abstractNumId w:val="20"/>
  </w:num>
  <w:num w:numId="17" w16cid:durableId="1037703751">
    <w:abstractNumId w:val="48"/>
  </w:num>
  <w:num w:numId="18" w16cid:durableId="469057413">
    <w:abstractNumId w:val="0"/>
  </w:num>
  <w:num w:numId="19" w16cid:durableId="1773017350">
    <w:abstractNumId w:val="81"/>
  </w:num>
  <w:num w:numId="20" w16cid:durableId="2131702829">
    <w:abstractNumId w:val="74"/>
  </w:num>
  <w:num w:numId="21" w16cid:durableId="968631918">
    <w:abstractNumId w:val="65"/>
  </w:num>
  <w:num w:numId="22" w16cid:durableId="118382119">
    <w:abstractNumId w:val="82"/>
  </w:num>
  <w:num w:numId="23" w16cid:durableId="1174877442">
    <w:abstractNumId w:val="67"/>
  </w:num>
  <w:num w:numId="24" w16cid:durableId="1364474307">
    <w:abstractNumId w:val="78"/>
  </w:num>
  <w:num w:numId="25" w16cid:durableId="1006250376">
    <w:abstractNumId w:val="2"/>
  </w:num>
  <w:num w:numId="26" w16cid:durableId="566838967">
    <w:abstractNumId w:val="35"/>
  </w:num>
  <w:num w:numId="27" w16cid:durableId="724261430">
    <w:abstractNumId w:val="73"/>
  </w:num>
  <w:num w:numId="28" w16cid:durableId="1884630571">
    <w:abstractNumId w:val="49"/>
  </w:num>
  <w:num w:numId="29" w16cid:durableId="662589761">
    <w:abstractNumId w:val="5"/>
  </w:num>
  <w:num w:numId="30" w16cid:durableId="2129812047">
    <w:abstractNumId w:val="16"/>
  </w:num>
  <w:num w:numId="31" w16cid:durableId="1027177054">
    <w:abstractNumId w:val="27"/>
  </w:num>
  <w:num w:numId="32" w16cid:durableId="1224372092">
    <w:abstractNumId w:val="19"/>
  </w:num>
  <w:num w:numId="33" w16cid:durableId="199098726">
    <w:abstractNumId w:val="7"/>
  </w:num>
  <w:num w:numId="34" w16cid:durableId="2094278201">
    <w:abstractNumId w:val="1"/>
  </w:num>
  <w:num w:numId="35" w16cid:durableId="1948149018">
    <w:abstractNumId w:val="21"/>
  </w:num>
  <w:num w:numId="36" w16cid:durableId="2093312638">
    <w:abstractNumId w:val="30"/>
  </w:num>
  <w:num w:numId="37" w16cid:durableId="1988165960">
    <w:abstractNumId w:val="96"/>
  </w:num>
  <w:num w:numId="38" w16cid:durableId="706874712">
    <w:abstractNumId w:val="15"/>
  </w:num>
  <w:num w:numId="39" w16cid:durableId="421874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93"/>
  </w:num>
  <w:num w:numId="41" w16cid:durableId="314454213">
    <w:abstractNumId w:val="36"/>
  </w:num>
  <w:num w:numId="42" w16cid:durableId="1027558581">
    <w:abstractNumId w:val="4"/>
  </w:num>
  <w:num w:numId="43" w16cid:durableId="1923023552">
    <w:abstractNumId w:val="58"/>
  </w:num>
  <w:num w:numId="44" w16cid:durableId="242448764">
    <w:abstractNumId w:val="97"/>
  </w:num>
  <w:num w:numId="45" w16cid:durableId="1677801227">
    <w:abstractNumId w:val="59"/>
  </w:num>
  <w:num w:numId="46" w16cid:durableId="607277151">
    <w:abstractNumId w:val="56"/>
  </w:num>
  <w:num w:numId="47" w16cid:durableId="1089815071">
    <w:abstractNumId w:val="40"/>
  </w:num>
  <w:num w:numId="48" w16cid:durableId="474420729">
    <w:abstractNumId w:val="18"/>
  </w:num>
  <w:num w:numId="49" w16cid:durableId="164781829">
    <w:abstractNumId w:val="24"/>
  </w:num>
  <w:num w:numId="50" w16cid:durableId="1211570888">
    <w:abstractNumId w:val="69"/>
  </w:num>
  <w:num w:numId="51" w16cid:durableId="761998912">
    <w:abstractNumId w:val="46"/>
  </w:num>
  <w:num w:numId="52" w16cid:durableId="1986885583">
    <w:abstractNumId w:val="89"/>
  </w:num>
  <w:num w:numId="53" w16cid:durableId="1058163245">
    <w:abstractNumId w:val="61"/>
  </w:num>
  <w:num w:numId="54" w16cid:durableId="248586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62"/>
  </w:num>
  <w:num w:numId="56" w16cid:durableId="2079547333">
    <w:abstractNumId w:val="50"/>
  </w:num>
  <w:num w:numId="57" w16cid:durableId="150219381">
    <w:abstractNumId w:val="32"/>
  </w:num>
  <w:num w:numId="58" w16cid:durableId="1577008759">
    <w:abstractNumId w:val="33"/>
  </w:num>
  <w:num w:numId="59" w16cid:durableId="632372512">
    <w:abstractNumId w:val="85"/>
  </w:num>
  <w:num w:numId="60" w16cid:durableId="1242181625">
    <w:abstractNumId w:val="25"/>
  </w:num>
  <w:num w:numId="61" w16cid:durableId="1539778635">
    <w:abstractNumId w:val="68"/>
  </w:num>
  <w:num w:numId="62" w16cid:durableId="1434860482">
    <w:abstractNumId w:val="42"/>
  </w:num>
  <w:num w:numId="63" w16cid:durableId="1424452127">
    <w:abstractNumId w:val="55"/>
  </w:num>
  <w:num w:numId="64" w16cid:durableId="1295794634">
    <w:abstractNumId w:val="94"/>
  </w:num>
  <w:num w:numId="65" w16cid:durableId="611978055">
    <w:abstractNumId w:val="22"/>
  </w:num>
  <w:num w:numId="66" w16cid:durableId="1483111871">
    <w:abstractNumId w:val="92"/>
  </w:num>
  <w:num w:numId="67" w16cid:durableId="717631702">
    <w:abstractNumId w:val="28"/>
  </w:num>
  <w:num w:numId="68" w16cid:durableId="1896045793">
    <w:abstractNumId w:val="95"/>
  </w:num>
  <w:num w:numId="69" w16cid:durableId="981931251">
    <w:abstractNumId w:val="70"/>
  </w:num>
  <w:num w:numId="70" w16cid:durableId="1574972958">
    <w:abstractNumId w:val="86"/>
  </w:num>
  <w:num w:numId="71" w16cid:durableId="1070881694">
    <w:abstractNumId w:val="14"/>
  </w:num>
  <w:num w:numId="72" w16cid:durableId="1056585748">
    <w:abstractNumId w:val="51"/>
  </w:num>
  <w:num w:numId="73" w16cid:durableId="1044327372">
    <w:abstractNumId w:val="17"/>
  </w:num>
  <w:num w:numId="74" w16cid:durableId="625506287">
    <w:abstractNumId w:val="52"/>
  </w:num>
  <w:num w:numId="75" w16cid:durableId="1974943206">
    <w:abstractNumId w:val="23"/>
  </w:num>
  <w:num w:numId="76" w16cid:durableId="1289437035">
    <w:abstractNumId w:val="64"/>
  </w:num>
  <w:num w:numId="77" w16cid:durableId="1788693951">
    <w:abstractNumId w:val="75"/>
  </w:num>
  <w:num w:numId="78" w16cid:durableId="705183926">
    <w:abstractNumId w:val="80"/>
  </w:num>
  <w:num w:numId="79" w16cid:durableId="1714041959">
    <w:abstractNumId w:val="8"/>
  </w:num>
  <w:num w:numId="80" w16cid:durableId="1496874169">
    <w:abstractNumId w:val="71"/>
  </w:num>
  <w:num w:numId="81" w16cid:durableId="1368798884">
    <w:abstractNumId w:val="47"/>
  </w:num>
  <w:num w:numId="82" w16cid:durableId="1024747521">
    <w:abstractNumId w:val="69"/>
    <w:lvlOverride w:ilvl="0">
      <w:startOverride w:val="1"/>
    </w:lvlOverride>
    <w:lvlOverride w:ilvl="1">
      <w:startOverride w:val="2"/>
    </w:lvlOverride>
  </w:num>
  <w:num w:numId="83" w16cid:durableId="815688722">
    <w:abstractNumId w:val="41"/>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3"/>
  </w:num>
  <w:num w:numId="85" w16cid:durableId="173568381">
    <w:abstractNumId w:val="60"/>
  </w:num>
  <w:num w:numId="86" w16cid:durableId="137849304">
    <w:abstractNumId w:val="37"/>
  </w:num>
  <w:num w:numId="87" w16cid:durableId="1917279011">
    <w:abstractNumId w:val="34"/>
  </w:num>
  <w:num w:numId="88" w16cid:durableId="1086194289">
    <w:abstractNumId w:val="11"/>
  </w:num>
  <w:num w:numId="89" w16cid:durableId="841698346">
    <w:abstractNumId w:val="63"/>
  </w:num>
  <w:num w:numId="90" w16cid:durableId="84545632">
    <w:abstractNumId w:val="84"/>
  </w:num>
  <w:num w:numId="91" w16cid:durableId="1955207360">
    <w:abstractNumId w:val="39"/>
  </w:num>
  <w:num w:numId="92" w16cid:durableId="1894273104">
    <w:abstractNumId w:val="54"/>
  </w:num>
  <w:num w:numId="93" w16cid:durableId="1441414010">
    <w:abstractNumId w:val="90"/>
  </w:num>
  <w:num w:numId="94" w16cid:durableId="1914394929">
    <w:abstractNumId w:val="9"/>
  </w:num>
  <w:num w:numId="95" w16cid:durableId="1579250791">
    <w:abstractNumId w:val="26"/>
  </w:num>
  <w:num w:numId="96" w16cid:durableId="1736586085">
    <w:abstractNumId w:val="44"/>
  </w:num>
  <w:num w:numId="97" w16cid:durableId="1882743799">
    <w:abstractNumId w:val="38"/>
  </w:num>
  <w:num w:numId="98" w16cid:durableId="102071057">
    <w:abstractNumId w:val="72"/>
  </w:num>
  <w:num w:numId="99" w16cid:durableId="35543095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26"/>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1AEF"/>
    <w:rsid w:val="00041FB1"/>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41"/>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2AD"/>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4896"/>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AD2"/>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B7B79"/>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1BC2"/>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A04"/>
    <w:rsid w:val="00110481"/>
    <w:rsid w:val="00110521"/>
    <w:rsid w:val="00111429"/>
    <w:rsid w:val="00111943"/>
    <w:rsid w:val="0011199A"/>
    <w:rsid w:val="00111D8E"/>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6E37"/>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17D"/>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2B0C"/>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1DD"/>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990"/>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EE"/>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11B8"/>
    <w:rsid w:val="001D2623"/>
    <w:rsid w:val="001D2CB6"/>
    <w:rsid w:val="001D33F5"/>
    <w:rsid w:val="001D3421"/>
    <w:rsid w:val="001D37D8"/>
    <w:rsid w:val="001D3A26"/>
    <w:rsid w:val="001D414C"/>
    <w:rsid w:val="001D41F4"/>
    <w:rsid w:val="001D51FE"/>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421"/>
    <w:rsid w:val="001E76C7"/>
    <w:rsid w:val="001E7771"/>
    <w:rsid w:val="001E7E24"/>
    <w:rsid w:val="001F04C1"/>
    <w:rsid w:val="001F15A0"/>
    <w:rsid w:val="001F1D6C"/>
    <w:rsid w:val="001F1DB6"/>
    <w:rsid w:val="001F1FB1"/>
    <w:rsid w:val="001F2168"/>
    <w:rsid w:val="001F2E11"/>
    <w:rsid w:val="001F2EB6"/>
    <w:rsid w:val="001F3163"/>
    <w:rsid w:val="001F3174"/>
    <w:rsid w:val="001F3AA9"/>
    <w:rsid w:val="001F50D1"/>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C2D"/>
    <w:rsid w:val="00200F5D"/>
    <w:rsid w:val="002014CF"/>
    <w:rsid w:val="002021AA"/>
    <w:rsid w:val="00202323"/>
    <w:rsid w:val="0020254E"/>
    <w:rsid w:val="00202A46"/>
    <w:rsid w:val="00202B69"/>
    <w:rsid w:val="00202DC9"/>
    <w:rsid w:val="00203725"/>
    <w:rsid w:val="002037C0"/>
    <w:rsid w:val="00203D02"/>
    <w:rsid w:val="00203D0A"/>
    <w:rsid w:val="00203F3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056"/>
    <w:rsid w:val="00217893"/>
    <w:rsid w:val="00220588"/>
    <w:rsid w:val="00220B88"/>
    <w:rsid w:val="00220C86"/>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5A83"/>
    <w:rsid w:val="00235D46"/>
    <w:rsid w:val="00235DA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47A9"/>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2CD8"/>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3EC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08"/>
    <w:rsid w:val="002A0BB8"/>
    <w:rsid w:val="002A1D00"/>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3811"/>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3D3"/>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40"/>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2E74"/>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202"/>
    <w:rsid w:val="00366CE1"/>
    <w:rsid w:val="003670C2"/>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BC"/>
    <w:rsid w:val="00391FE7"/>
    <w:rsid w:val="003926CC"/>
    <w:rsid w:val="0039299B"/>
    <w:rsid w:val="00392BF1"/>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373"/>
    <w:rsid w:val="003B160F"/>
    <w:rsid w:val="003B2644"/>
    <w:rsid w:val="003B3624"/>
    <w:rsid w:val="003B3660"/>
    <w:rsid w:val="003B386F"/>
    <w:rsid w:val="003B39F9"/>
    <w:rsid w:val="003B4138"/>
    <w:rsid w:val="003B4547"/>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5626"/>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4401"/>
    <w:rsid w:val="003F522F"/>
    <w:rsid w:val="003F5489"/>
    <w:rsid w:val="003F54D8"/>
    <w:rsid w:val="003F5913"/>
    <w:rsid w:val="003F6B92"/>
    <w:rsid w:val="003F6F31"/>
    <w:rsid w:val="003F7297"/>
    <w:rsid w:val="003F740A"/>
    <w:rsid w:val="003F79CB"/>
    <w:rsid w:val="003F7FE3"/>
    <w:rsid w:val="00400269"/>
    <w:rsid w:val="00400AA4"/>
    <w:rsid w:val="00400BE8"/>
    <w:rsid w:val="004017E7"/>
    <w:rsid w:val="00401CAD"/>
    <w:rsid w:val="004022F2"/>
    <w:rsid w:val="0040276A"/>
    <w:rsid w:val="00402EBA"/>
    <w:rsid w:val="00403179"/>
    <w:rsid w:val="004038D3"/>
    <w:rsid w:val="00403C29"/>
    <w:rsid w:val="00403C4D"/>
    <w:rsid w:val="0040427C"/>
    <w:rsid w:val="00404533"/>
    <w:rsid w:val="0040472C"/>
    <w:rsid w:val="004047D7"/>
    <w:rsid w:val="00405578"/>
    <w:rsid w:val="00405855"/>
    <w:rsid w:val="00405B22"/>
    <w:rsid w:val="00405D65"/>
    <w:rsid w:val="00405F2F"/>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C2A"/>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37D77"/>
    <w:rsid w:val="00440D3D"/>
    <w:rsid w:val="00441140"/>
    <w:rsid w:val="00441581"/>
    <w:rsid w:val="004417E5"/>
    <w:rsid w:val="00442E06"/>
    <w:rsid w:val="00442F1E"/>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6E7D"/>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BD"/>
    <w:rsid w:val="00465067"/>
    <w:rsid w:val="004658BF"/>
    <w:rsid w:val="00465B98"/>
    <w:rsid w:val="00466FBC"/>
    <w:rsid w:val="00467B1D"/>
    <w:rsid w:val="00467FCB"/>
    <w:rsid w:val="0047047D"/>
    <w:rsid w:val="00470A09"/>
    <w:rsid w:val="00471043"/>
    <w:rsid w:val="004712B7"/>
    <w:rsid w:val="004713B5"/>
    <w:rsid w:val="00471CFA"/>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D3C"/>
    <w:rsid w:val="00493E55"/>
    <w:rsid w:val="0049538A"/>
    <w:rsid w:val="00495DD8"/>
    <w:rsid w:val="00495F71"/>
    <w:rsid w:val="0049655E"/>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6285"/>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4B42"/>
    <w:rsid w:val="004B5982"/>
    <w:rsid w:val="004B685B"/>
    <w:rsid w:val="004B6BCA"/>
    <w:rsid w:val="004B6FBD"/>
    <w:rsid w:val="004B7455"/>
    <w:rsid w:val="004B7A08"/>
    <w:rsid w:val="004B7E66"/>
    <w:rsid w:val="004B7FBC"/>
    <w:rsid w:val="004C010A"/>
    <w:rsid w:val="004C076A"/>
    <w:rsid w:val="004C0890"/>
    <w:rsid w:val="004C0B12"/>
    <w:rsid w:val="004C0BB9"/>
    <w:rsid w:val="004C1141"/>
    <w:rsid w:val="004C11AA"/>
    <w:rsid w:val="004C1D67"/>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7B9"/>
    <w:rsid w:val="004F6FEF"/>
    <w:rsid w:val="004F7943"/>
    <w:rsid w:val="005002B8"/>
    <w:rsid w:val="005002E5"/>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9D7"/>
    <w:rsid w:val="00517A42"/>
    <w:rsid w:val="005209A8"/>
    <w:rsid w:val="00521059"/>
    <w:rsid w:val="005212AF"/>
    <w:rsid w:val="00521F9C"/>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A36"/>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0E8D"/>
    <w:rsid w:val="00582CE9"/>
    <w:rsid w:val="00583195"/>
    <w:rsid w:val="00583455"/>
    <w:rsid w:val="0058377F"/>
    <w:rsid w:val="00583982"/>
    <w:rsid w:val="00583B84"/>
    <w:rsid w:val="00583CA7"/>
    <w:rsid w:val="00584DCA"/>
    <w:rsid w:val="0058525D"/>
    <w:rsid w:val="00585C84"/>
    <w:rsid w:val="00586D3B"/>
    <w:rsid w:val="0058726C"/>
    <w:rsid w:val="005872C9"/>
    <w:rsid w:val="00587BAC"/>
    <w:rsid w:val="00590030"/>
    <w:rsid w:val="00590232"/>
    <w:rsid w:val="0059210C"/>
    <w:rsid w:val="00593111"/>
    <w:rsid w:val="00593816"/>
    <w:rsid w:val="00593D67"/>
    <w:rsid w:val="00593F3E"/>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052"/>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8"/>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0D2"/>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63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167"/>
    <w:rsid w:val="0065109E"/>
    <w:rsid w:val="006512AF"/>
    <w:rsid w:val="00651301"/>
    <w:rsid w:val="0065132D"/>
    <w:rsid w:val="00651E2B"/>
    <w:rsid w:val="006524E0"/>
    <w:rsid w:val="006524E3"/>
    <w:rsid w:val="0065293E"/>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B9E"/>
    <w:rsid w:val="00692F9F"/>
    <w:rsid w:val="006932C2"/>
    <w:rsid w:val="00693481"/>
    <w:rsid w:val="006937F3"/>
    <w:rsid w:val="00693BF3"/>
    <w:rsid w:val="00693D0C"/>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945"/>
    <w:rsid w:val="006B5A2F"/>
    <w:rsid w:val="006B618D"/>
    <w:rsid w:val="006B6349"/>
    <w:rsid w:val="006B746E"/>
    <w:rsid w:val="006B7BB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F81"/>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5ED"/>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384"/>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28"/>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0AC9"/>
    <w:rsid w:val="00741D3D"/>
    <w:rsid w:val="007422EF"/>
    <w:rsid w:val="00742B71"/>
    <w:rsid w:val="00742F8F"/>
    <w:rsid w:val="00743205"/>
    <w:rsid w:val="0074401D"/>
    <w:rsid w:val="0074429A"/>
    <w:rsid w:val="0074475B"/>
    <w:rsid w:val="007449CC"/>
    <w:rsid w:val="00744D22"/>
    <w:rsid w:val="00744EFF"/>
    <w:rsid w:val="00745110"/>
    <w:rsid w:val="007457E2"/>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5C31"/>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FC"/>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36B"/>
    <w:rsid w:val="007C7A8A"/>
    <w:rsid w:val="007C7D60"/>
    <w:rsid w:val="007D0225"/>
    <w:rsid w:val="007D0F6B"/>
    <w:rsid w:val="007D1221"/>
    <w:rsid w:val="007D1BAE"/>
    <w:rsid w:val="007D327A"/>
    <w:rsid w:val="007D41C0"/>
    <w:rsid w:val="007D5985"/>
    <w:rsid w:val="007D5C61"/>
    <w:rsid w:val="007D5FCB"/>
    <w:rsid w:val="007D60F9"/>
    <w:rsid w:val="007D64BF"/>
    <w:rsid w:val="007D6857"/>
    <w:rsid w:val="007D6D19"/>
    <w:rsid w:val="007D7326"/>
    <w:rsid w:val="007D7364"/>
    <w:rsid w:val="007D7BC5"/>
    <w:rsid w:val="007E05CD"/>
    <w:rsid w:val="007E074A"/>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46FC"/>
    <w:rsid w:val="007E50FE"/>
    <w:rsid w:val="007E52AB"/>
    <w:rsid w:val="007E5355"/>
    <w:rsid w:val="007E53AB"/>
    <w:rsid w:val="007E5F3B"/>
    <w:rsid w:val="007E5F55"/>
    <w:rsid w:val="007E625C"/>
    <w:rsid w:val="007E6857"/>
    <w:rsid w:val="007E6906"/>
    <w:rsid w:val="007E7010"/>
    <w:rsid w:val="007E7231"/>
    <w:rsid w:val="007E7F7A"/>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2D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09"/>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4E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B"/>
    <w:rsid w:val="008638DF"/>
    <w:rsid w:val="00864390"/>
    <w:rsid w:val="008643DD"/>
    <w:rsid w:val="008656E1"/>
    <w:rsid w:val="008662A0"/>
    <w:rsid w:val="00866F13"/>
    <w:rsid w:val="0086727C"/>
    <w:rsid w:val="00867749"/>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1CC"/>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6F1"/>
    <w:rsid w:val="008A6B05"/>
    <w:rsid w:val="008A7203"/>
    <w:rsid w:val="008A7E15"/>
    <w:rsid w:val="008B032C"/>
    <w:rsid w:val="008B0C66"/>
    <w:rsid w:val="008B1FB2"/>
    <w:rsid w:val="008B2564"/>
    <w:rsid w:val="008B2F2D"/>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3AB"/>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4FA6"/>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A4A"/>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4634"/>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5D5"/>
    <w:rsid w:val="009466F9"/>
    <w:rsid w:val="00946722"/>
    <w:rsid w:val="00946EB4"/>
    <w:rsid w:val="00946EB8"/>
    <w:rsid w:val="00946F18"/>
    <w:rsid w:val="00947C09"/>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4F7"/>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28C"/>
    <w:rsid w:val="00966788"/>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4A7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589"/>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01F"/>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4B61"/>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1469"/>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4C2"/>
    <w:rsid w:val="00A3675E"/>
    <w:rsid w:val="00A3699B"/>
    <w:rsid w:val="00A36D58"/>
    <w:rsid w:val="00A3741A"/>
    <w:rsid w:val="00A37503"/>
    <w:rsid w:val="00A41AC1"/>
    <w:rsid w:val="00A41CA4"/>
    <w:rsid w:val="00A42B33"/>
    <w:rsid w:val="00A42FE7"/>
    <w:rsid w:val="00A43140"/>
    <w:rsid w:val="00A436D2"/>
    <w:rsid w:val="00A4394E"/>
    <w:rsid w:val="00A43A9A"/>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8DD"/>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58E"/>
    <w:rsid w:val="00A728AD"/>
    <w:rsid w:val="00A73BF7"/>
    <w:rsid w:val="00A744AD"/>
    <w:rsid w:val="00A747AC"/>
    <w:rsid w:val="00A74B22"/>
    <w:rsid w:val="00A74B37"/>
    <w:rsid w:val="00A74E3D"/>
    <w:rsid w:val="00A75114"/>
    <w:rsid w:val="00A75148"/>
    <w:rsid w:val="00A75280"/>
    <w:rsid w:val="00A7604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6D0"/>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3F4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330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27EFC"/>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6AF"/>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1C"/>
    <w:rsid w:val="00BC512A"/>
    <w:rsid w:val="00BC5391"/>
    <w:rsid w:val="00BC625E"/>
    <w:rsid w:val="00BC68A8"/>
    <w:rsid w:val="00BC6A06"/>
    <w:rsid w:val="00BC7052"/>
    <w:rsid w:val="00BC7578"/>
    <w:rsid w:val="00BC759E"/>
    <w:rsid w:val="00BC7B86"/>
    <w:rsid w:val="00BC7F89"/>
    <w:rsid w:val="00BD00CF"/>
    <w:rsid w:val="00BD0C86"/>
    <w:rsid w:val="00BD138A"/>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1E78"/>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091"/>
    <w:rsid w:val="00C20A77"/>
    <w:rsid w:val="00C20E68"/>
    <w:rsid w:val="00C21132"/>
    <w:rsid w:val="00C21605"/>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4E"/>
    <w:rsid w:val="00C441D7"/>
    <w:rsid w:val="00C4463D"/>
    <w:rsid w:val="00C447D2"/>
    <w:rsid w:val="00C45744"/>
    <w:rsid w:val="00C46663"/>
    <w:rsid w:val="00C46699"/>
    <w:rsid w:val="00C468E9"/>
    <w:rsid w:val="00C47599"/>
    <w:rsid w:val="00C476FC"/>
    <w:rsid w:val="00C477E1"/>
    <w:rsid w:val="00C47CE7"/>
    <w:rsid w:val="00C504F9"/>
    <w:rsid w:val="00C50B8F"/>
    <w:rsid w:val="00C50F94"/>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92C"/>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1F67"/>
    <w:rsid w:val="00CC2A98"/>
    <w:rsid w:val="00CC3078"/>
    <w:rsid w:val="00CC37D4"/>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51B"/>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5490"/>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229"/>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26DF"/>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56"/>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E5"/>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2E0"/>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701"/>
    <w:rsid w:val="00D97A86"/>
    <w:rsid w:val="00D97FE4"/>
    <w:rsid w:val="00DA05AB"/>
    <w:rsid w:val="00DA0A61"/>
    <w:rsid w:val="00DA0BE3"/>
    <w:rsid w:val="00DA1942"/>
    <w:rsid w:val="00DA1B9B"/>
    <w:rsid w:val="00DA22F0"/>
    <w:rsid w:val="00DA33C8"/>
    <w:rsid w:val="00DA62B5"/>
    <w:rsid w:val="00DA649F"/>
    <w:rsid w:val="00DA6C21"/>
    <w:rsid w:val="00DA729B"/>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A43"/>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ACD"/>
    <w:rsid w:val="00DF7D38"/>
    <w:rsid w:val="00DF7FC3"/>
    <w:rsid w:val="00E0152E"/>
    <w:rsid w:val="00E01599"/>
    <w:rsid w:val="00E0179C"/>
    <w:rsid w:val="00E02773"/>
    <w:rsid w:val="00E0288C"/>
    <w:rsid w:val="00E02E87"/>
    <w:rsid w:val="00E0363F"/>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1CC"/>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4CD8"/>
    <w:rsid w:val="00E4540A"/>
    <w:rsid w:val="00E479B6"/>
    <w:rsid w:val="00E50615"/>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1F4D"/>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2D08"/>
    <w:rsid w:val="00E75068"/>
    <w:rsid w:val="00E76292"/>
    <w:rsid w:val="00E763B3"/>
    <w:rsid w:val="00E76434"/>
    <w:rsid w:val="00E76A3A"/>
    <w:rsid w:val="00E77D11"/>
    <w:rsid w:val="00E77D6E"/>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0E9D"/>
    <w:rsid w:val="00E91223"/>
    <w:rsid w:val="00E915FB"/>
    <w:rsid w:val="00E93148"/>
    <w:rsid w:val="00E934C8"/>
    <w:rsid w:val="00E9351F"/>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582D"/>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1F9"/>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99B"/>
    <w:rsid w:val="00EB6D85"/>
    <w:rsid w:val="00EB6E93"/>
    <w:rsid w:val="00EB79EA"/>
    <w:rsid w:val="00EB7FCE"/>
    <w:rsid w:val="00EC0799"/>
    <w:rsid w:val="00EC121F"/>
    <w:rsid w:val="00EC1554"/>
    <w:rsid w:val="00EC1B6F"/>
    <w:rsid w:val="00EC3339"/>
    <w:rsid w:val="00EC3654"/>
    <w:rsid w:val="00EC3E8D"/>
    <w:rsid w:val="00EC42F8"/>
    <w:rsid w:val="00EC4989"/>
    <w:rsid w:val="00EC4A1B"/>
    <w:rsid w:val="00EC4CB7"/>
    <w:rsid w:val="00EC4EBE"/>
    <w:rsid w:val="00EC5275"/>
    <w:rsid w:val="00EC5CE9"/>
    <w:rsid w:val="00EC6398"/>
    <w:rsid w:val="00EC6AAD"/>
    <w:rsid w:val="00EC76CF"/>
    <w:rsid w:val="00EC77B6"/>
    <w:rsid w:val="00ED0C16"/>
    <w:rsid w:val="00ED0DC7"/>
    <w:rsid w:val="00ED0F6A"/>
    <w:rsid w:val="00ED1268"/>
    <w:rsid w:val="00ED1BE6"/>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7DC"/>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7B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06B"/>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0AA"/>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5C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1D8"/>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91A"/>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numbering" w:customStyle="1" w:styleId="Sraonra3">
    <w:name w:val="Sąrašo nėra3"/>
    <w:next w:val="Sraonra"/>
    <w:uiPriority w:val="99"/>
    <w:semiHidden/>
    <w:unhideWhenUsed/>
    <w:rsid w:val="00ED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5.xml"/><Relationship Id="rId42" Type="http://schemas.openxmlformats.org/officeDocument/2006/relationships/hyperlink" Target="https://www.e-tar.lt/portal/legalAct.html?documentId=5dc3e8a01c1011f08fdabd4950271e2c" TargetMode="External"/><Relationship Id="rId47" Type="http://schemas.openxmlformats.org/officeDocument/2006/relationships/header" Target="header8.xml"/><Relationship Id="rId50"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9" Type="http://schemas.openxmlformats.org/officeDocument/2006/relationships/header" Target="header4.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yperlink" Target="https://www.e-tar.lt/portal/legalAct.html?documentId=5dc3e8a01c1011f08fdabd4950271e2c"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3.xml"/><Relationship Id="rId44" Type="http://schemas.openxmlformats.org/officeDocument/2006/relationships/hyperlink" Target="https://www.e-tar.lt/portal/legalAct.html?documentId=5dc3e8a01c1011f08fdabd4950271e2c"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mailto:administracija@panevezys.lt" TargetMode="External"/><Relationship Id="rId30" Type="http://schemas.openxmlformats.org/officeDocument/2006/relationships/header" Target="header5.xm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header" Target="header6.xml"/><Relationship Id="rId38" Type="http://schemas.openxmlformats.org/officeDocument/2006/relationships/hyperlink" Target="https://www.e-tar.lt/portal/legalAct.html?documentId=5dc3e8a01c1011f08fdabd4950271e2c" TargetMode="External"/><Relationship Id="rId46" Type="http://schemas.openxmlformats.org/officeDocument/2006/relationships/header" Target="header7.xml"/><Relationship Id="rId20" Type="http://schemas.openxmlformats.org/officeDocument/2006/relationships/hyperlink" Target="https://www.registrucentras.lt/jar/p/index.php"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administracija@panevezys.lt" TargetMode="External"/><Relationship Id="rId36" Type="http://schemas.openxmlformats.org/officeDocument/2006/relationships/hyperlink" Target="https://www.e-tar.lt/portal/legalAct.html?documentId=5dc3e8a01c1011f08fdabd4950271e2c" TargetMode="External"/><Relationship Id="rId4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69</Pages>
  <Words>100742</Words>
  <Characters>57423</Characters>
  <Application>Microsoft Office Word</Application>
  <DocSecurity>0</DocSecurity>
  <Lines>478</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150</cp:revision>
  <cp:lastPrinted>2026-03-23T12:37:00Z</cp:lastPrinted>
  <dcterms:created xsi:type="dcterms:W3CDTF">2026-03-01T18:26:00Z</dcterms:created>
  <dcterms:modified xsi:type="dcterms:W3CDTF">2026-03-23T13:09:00Z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