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B7489B1" w14:textId="61B595FC" w:rsidR="0029251E" w:rsidRPr="00C7344A" w:rsidRDefault="0029251E" w:rsidP="000F0D9E">
          <w:pPr>
            <w:spacing w:after="120"/>
            <w:ind w:left="567" w:firstLine="0"/>
            <w:contextualSpacing/>
            <w:jc w:val="center"/>
            <w:rPr>
              <w:rFonts w:ascii="Times New Roman" w:hAnsi="Times New Roman" w:cs="Times New Roman"/>
              <w:b/>
              <w:bCs/>
              <w:color w:val="000000" w:themeColor="text1"/>
              <w:sz w:val="24"/>
              <w:szCs w:val="24"/>
            </w:rPr>
          </w:pPr>
          <w:r w:rsidRPr="00C7344A">
            <w:rPr>
              <w:rFonts w:ascii="Times New Roman" w:hAnsi="Times New Roman" w:cs="Times New Roman"/>
              <w:b/>
              <w:bCs/>
              <w:color w:val="000000" w:themeColor="text1"/>
              <w:sz w:val="24"/>
              <w:szCs w:val="24"/>
            </w:rPr>
            <w:t>LIETUVOS RESPUBLIKOS SOCIALINĖS APSAUGOS IR DARBO MINISTERIJA</w:t>
          </w:r>
        </w:p>
        <w:p w14:paraId="00D31329" w14:textId="77777777" w:rsidR="0029251E" w:rsidRPr="00C7344A" w:rsidRDefault="0029251E" w:rsidP="0029251E">
          <w:pPr>
            <w:spacing w:after="120" w:line="20" w:lineRule="atLeast"/>
            <w:ind w:firstLine="0"/>
            <w:contextualSpacing/>
            <w:jc w:val="center"/>
            <w:rPr>
              <w:rFonts w:ascii="Times New Roman" w:hAnsi="Times New Roman" w:cs="Times New Roman"/>
              <w:color w:val="000000" w:themeColor="text1"/>
              <w:sz w:val="22"/>
              <w:szCs w:val="22"/>
            </w:rPr>
          </w:pPr>
          <w:r w:rsidRPr="00C7344A">
            <w:rPr>
              <w:rFonts w:ascii="Times New Roman" w:hAnsi="Times New Roman" w:cs="Times New Roman"/>
              <w:color w:val="000000" w:themeColor="text1"/>
              <w:sz w:val="22"/>
              <w:szCs w:val="22"/>
            </w:rPr>
            <w:t xml:space="preserve">Biudžetinė įstaiga, A. Vivulskio g. 11, 03162 Vilnius, tel.  +370 5 266 4201, el. paštas </w:t>
          </w:r>
          <w:hyperlink r:id="rId8" w:history="1">
            <w:r w:rsidRPr="00C7344A">
              <w:rPr>
                <w:rFonts w:ascii="Times New Roman" w:hAnsi="Times New Roman" w:cs="Times New Roman"/>
                <w:color w:val="000000" w:themeColor="text1"/>
                <w:sz w:val="22"/>
                <w:szCs w:val="22"/>
              </w:rPr>
              <w:t>post</w:t>
            </w:r>
            <w:r w:rsidRPr="00C7344A">
              <w:rPr>
                <w:rFonts w:ascii="Times New Roman" w:hAnsi="Times New Roman" w:cs="Times New Roman"/>
                <w:color w:val="000000" w:themeColor="text1"/>
                <w:sz w:val="22"/>
                <w:szCs w:val="22"/>
                <w:lang w:val="en-US"/>
              </w:rPr>
              <w:t>@socmin.lt</w:t>
            </w:r>
          </w:hyperlink>
          <w:r w:rsidRPr="00C7344A">
            <w:rPr>
              <w:rFonts w:ascii="Times New Roman" w:hAnsi="Times New Roman" w:cs="Times New Roman"/>
              <w:color w:val="000000" w:themeColor="text1"/>
              <w:sz w:val="22"/>
              <w:szCs w:val="22"/>
              <w:lang w:val="en-US"/>
            </w:rPr>
            <w:t xml:space="preserve">, </w:t>
          </w:r>
          <w:r w:rsidRPr="00C7344A">
            <w:rPr>
              <w:rFonts w:ascii="Times New Roman" w:hAnsi="Times New Roman" w:cs="Times New Roman"/>
              <w:color w:val="000000" w:themeColor="text1"/>
              <w:sz w:val="22"/>
              <w:szCs w:val="22"/>
            </w:rPr>
            <w:t>įstaigos kodas 188603515</w:t>
          </w:r>
        </w:p>
        <w:p w14:paraId="46315E48" w14:textId="77777777" w:rsidR="00C32E53" w:rsidRPr="00C7344A" w:rsidRDefault="00C32E53" w:rsidP="007334EA">
          <w:pPr>
            <w:spacing w:after="120"/>
            <w:ind w:left="567" w:firstLine="0"/>
            <w:contextualSpacing/>
            <w:jc w:val="center"/>
            <w:rPr>
              <w:rFonts w:ascii="Times New Roman" w:hAnsi="Times New Roman" w:cs="Times New Roman"/>
              <w:color w:val="00B050"/>
            </w:rPr>
          </w:pPr>
        </w:p>
        <w:p w14:paraId="7350A7E2" w14:textId="78457EBC" w:rsidR="00D526C8" w:rsidRPr="00C7344A" w:rsidRDefault="00D526C8" w:rsidP="007D19DD">
          <w:pPr>
            <w:spacing w:after="120"/>
            <w:ind w:firstLine="0"/>
            <w:contextualSpacing/>
            <w:rPr>
              <w:rFonts w:ascii="Times New Roman" w:hAnsi="Times New Roman" w:cs="Times New Roman"/>
              <w:sz w:val="28"/>
              <w:szCs w:val="28"/>
            </w:rPr>
          </w:pPr>
        </w:p>
        <w:p w14:paraId="56AAE60B" w14:textId="77777777" w:rsidR="00D63153" w:rsidRPr="00C7344A" w:rsidRDefault="00C006CB" w:rsidP="001A2892">
          <w:pPr>
            <w:spacing w:after="120" w:line="240" w:lineRule="auto"/>
            <w:ind w:left="567" w:firstLine="0"/>
            <w:contextualSpacing/>
            <w:jc w:val="center"/>
            <w:rPr>
              <w:rFonts w:ascii="Times New Roman" w:hAnsi="Times New Roman" w:cs="Times New Roman"/>
              <w:b/>
              <w:bCs/>
              <w:sz w:val="28"/>
              <w:szCs w:val="28"/>
            </w:rPr>
          </w:pPr>
          <w:r w:rsidRPr="00C7344A">
            <w:rPr>
              <w:rFonts w:ascii="Times New Roman" w:hAnsi="Times New Roman" w:cs="Times New Roman"/>
              <w:b/>
              <w:bCs/>
              <w:sz w:val="28"/>
              <w:szCs w:val="28"/>
            </w:rPr>
            <w:t xml:space="preserve">MAŽOS VERTĖS </w:t>
          </w:r>
          <w:r w:rsidR="00D526C8" w:rsidRPr="00C7344A">
            <w:rPr>
              <w:rFonts w:ascii="Times New Roman" w:hAnsi="Times New Roman" w:cs="Times New Roman"/>
              <w:b/>
              <w:bCs/>
              <w:sz w:val="28"/>
              <w:szCs w:val="28"/>
            </w:rPr>
            <w:t>VIEŠOJO PIRKIMO</w:t>
          </w:r>
        </w:p>
        <w:p w14:paraId="1D1BF965" w14:textId="2305399F" w:rsidR="00D526C8" w:rsidRPr="00C7344A" w:rsidRDefault="00D526C8" w:rsidP="004E2BB0">
          <w:pPr>
            <w:spacing w:after="120" w:line="240" w:lineRule="auto"/>
            <w:ind w:left="567" w:firstLine="0"/>
            <w:contextualSpacing/>
            <w:jc w:val="center"/>
            <w:rPr>
              <w:rFonts w:ascii="Times New Roman" w:hAnsi="Times New Roman" w:cs="Times New Roman"/>
              <w:b/>
              <w:bCs/>
              <w:sz w:val="28"/>
              <w:szCs w:val="28"/>
            </w:rPr>
          </w:pPr>
          <w:r w:rsidRPr="00C7344A">
            <w:rPr>
              <w:rFonts w:ascii="Times New Roman" w:hAnsi="Times New Roman" w:cs="Times New Roman"/>
              <w:b/>
              <w:bCs/>
              <w:sz w:val="28"/>
              <w:szCs w:val="28"/>
            </w:rPr>
            <w:t>„</w:t>
          </w:r>
          <w:r w:rsidR="001E79BE" w:rsidRPr="00C7344A">
            <w:rPr>
              <w:rFonts w:ascii="Times New Roman" w:hAnsi="Times New Roman" w:cs="Times New Roman"/>
              <w:b/>
              <w:bCs/>
              <w:sz w:val="28"/>
              <w:szCs w:val="28"/>
            </w:rPr>
            <w:t>TYRIMO APIE SMURTO ARTIMOJE APLINKOJE PASIKARTOJAMUMO PRIEŽASTIS IR TENDENCIJAS IŠ SMURTĄ ARTIMOJE APLINKOJE PATYRUSIŲ IR SMURTO ARTIMOJE APLINKOJE PAVOJŲ PATIRIANČIŲ ASMENŲ PERSPEKTYVOS PASLAUGOS“</w:t>
          </w:r>
        </w:p>
        <w:p w14:paraId="18ACC6AD" w14:textId="18E98E8D" w:rsidR="00D526C8" w:rsidRPr="00C7344A" w:rsidRDefault="00DF1318" w:rsidP="001A2892">
          <w:pPr>
            <w:spacing w:after="120" w:line="240" w:lineRule="auto"/>
            <w:ind w:left="567" w:firstLine="0"/>
            <w:contextualSpacing/>
            <w:jc w:val="center"/>
            <w:rPr>
              <w:rFonts w:ascii="Times New Roman" w:hAnsi="Times New Roman" w:cs="Times New Roman"/>
              <w:b/>
              <w:bCs/>
              <w:sz w:val="28"/>
              <w:szCs w:val="28"/>
            </w:rPr>
          </w:pPr>
          <w:r w:rsidRPr="00C7344A">
            <w:rPr>
              <w:rFonts w:ascii="Times New Roman" w:hAnsi="Times New Roman" w:cs="Times New Roman"/>
              <w:b/>
              <w:bCs/>
              <w:sz w:val="28"/>
              <w:szCs w:val="28"/>
            </w:rPr>
            <w:t>SKELBIAM</w:t>
          </w:r>
          <w:r w:rsidR="0019623B" w:rsidRPr="00C7344A">
            <w:rPr>
              <w:rFonts w:ascii="Times New Roman" w:hAnsi="Times New Roman" w:cs="Times New Roman"/>
              <w:b/>
              <w:bCs/>
              <w:sz w:val="28"/>
              <w:szCs w:val="28"/>
            </w:rPr>
            <w:t>OS APKLAUSOS</w:t>
          </w:r>
          <w:r w:rsidR="00D526C8" w:rsidRPr="00C7344A">
            <w:rPr>
              <w:rFonts w:ascii="Times New Roman" w:hAnsi="Times New Roman" w:cs="Times New Roman"/>
              <w:b/>
              <w:bCs/>
              <w:sz w:val="28"/>
              <w:szCs w:val="28"/>
            </w:rPr>
            <w:t xml:space="preserve"> </w:t>
          </w:r>
          <w:r w:rsidR="00E861F5" w:rsidRPr="00C7344A">
            <w:rPr>
              <w:rFonts w:ascii="Times New Roman" w:hAnsi="Times New Roman" w:cs="Times New Roman"/>
              <w:b/>
              <w:bCs/>
              <w:sz w:val="28"/>
              <w:szCs w:val="28"/>
            </w:rPr>
            <w:t xml:space="preserve">SPECIALIOSIOS </w:t>
          </w:r>
          <w:r w:rsidR="00D526C8" w:rsidRPr="00C7344A">
            <w:rPr>
              <w:rFonts w:ascii="Times New Roman" w:hAnsi="Times New Roman" w:cs="Times New Roman"/>
              <w:b/>
              <w:bCs/>
              <w:sz w:val="28"/>
              <w:szCs w:val="28"/>
            </w:rPr>
            <w:t>SĄLYGOS</w:t>
          </w:r>
          <w:r w:rsidR="00110582" w:rsidRPr="00C7344A">
            <w:rPr>
              <w:rFonts w:ascii="Times New Roman" w:hAnsi="Times New Roman" w:cs="Times New Roman"/>
              <w:b/>
              <w:bCs/>
              <w:sz w:val="28"/>
              <w:szCs w:val="28"/>
            </w:rPr>
            <w:t xml:space="preserve"> </w:t>
          </w:r>
        </w:p>
        <w:p w14:paraId="5E93E44E" w14:textId="088EE648" w:rsidR="004E2BB0" w:rsidRPr="00C7344A" w:rsidRDefault="004E2BB0" w:rsidP="001A2892">
          <w:pPr>
            <w:spacing w:after="120" w:line="240" w:lineRule="auto"/>
            <w:ind w:left="567" w:firstLine="0"/>
            <w:contextualSpacing/>
            <w:jc w:val="center"/>
            <w:rPr>
              <w:rFonts w:ascii="Times New Roman" w:hAnsi="Times New Roman" w:cs="Times New Roman"/>
              <w:b/>
              <w:bCs/>
              <w:sz w:val="28"/>
              <w:szCs w:val="28"/>
            </w:rPr>
          </w:pPr>
        </w:p>
        <w:p w14:paraId="517C01D9" w14:textId="4E880357" w:rsidR="001C24BC" w:rsidRPr="00C7344A" w:rsidRDefault="005F13F0" w:rsidP="001A2892">
          <w:pPr>
            <w:spacing w:after="120" w:line="240" w:lineRule="auto"/>
            <w:ind w:left="567" w:firstLine="0"/>
            <w:contextualSpacing/>
            <w:jc w:val="center"/>
            <w:rPr>
              <w:rFonts w:ascii="Times New Roman" w:hAnsi="Times New Roman" w:cs="Times New Roman"/>
            </w:rPr>
          </w:pPr>
          <w:r w:rsidRPr="00C7344A">
            <w:rPr>
              <w:rFonts w:ascii="Times New Roman" w:hAnsi="Times New Roman" w:cs="Times New Roman"/>
            </w:rPr>
            <w:br w:type="page"/>
          </w:r>
        </w:p>
        <w:bookmarkStart w:id="0" w:name="_Toc224905123" w:displacedByCustomXml="next"/>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7344A" w:rsidRDefault="00173FBA" w:rsidP="00C7344A">
              <w:pPr>
                <w:pStyle w:val="Heading1"/>
                <w:jc w:val="right"/>
                <w:rPr>
                  <w:rFonts w:ascii="Times New Roman" w:hAnsi="Times New Roman" w:cs="Times New Roman"/>
                </w:rPr>
              </w:pPr>
              <w:r w:rsidRPr="00C7344A">
                <w:rPr>
                  <w:rFonts w:ascii="Times New Roman" w:hAnsi="Times New Roman" w:cs="Times New Roman"/>
                  <w:sz w:val="20"/>
                  <w:szCs w:val="20"/>
                </w:rPr>
                <w:t>T</w:t>
              </w:r>
              <w:r w:rsidR="00F42EC8" w:rsidRPr="00C7344A">
                <w:rPr>
                  <w:rFonts w:ascii="Times New Roman" w:hAnsi="Times New Roman" w:cs="Times New Roman"/>
                  <w:sz w:val="20"/>
                  <w:szCs w:val="20"/>
                </w:rPr>
                <w:t>URINYS</w:t>
              </w:r>
              <w:bookmarkEnd w:id="0"/>
              <w:r w:rsidR="00581B14" w:rsidRPr="00C7344A">
                <w:rPr>
                  <w:rFonts w:ascii="Times New Roman" w:hAnsi="Times New Roman" w:cs="Times New Roman"/>
                </w:rPr>
                <w:tab/>
              </w:r>
            </w:p>
            <w:p w14:paraId="3C69D745" w14:textId="490670CE" w:rsidR="00EF0FA6" w:rsidRDefault="00173FBA">
              <w:pPr>
                <w:pStyle w:val="TOC1"/>
                <w:rPr>
                  <w:noProof/>
                  <w:kern w:val="2"/>
                  <w:sz w:val="24"/>
                  <w:szCs w:val="24"/>
                  <w14:ligatures w14:val="standardContextual"/>
                </w:rPr>
              </w:pPr>
              <w:r w:rsidRPr="00C7344A">
                <w:rPr>
                  <w:rFonts w:ascii="Times New Roman" w:hAnsi="Times New Roman" w:cs="Times New Roman"/>
                </w:rPr>
                <w:fldChar w:fldCharType="begin"/>
              </w:r>
              <w:r w:rsidRPr="00C7344A">
                <w:rPr>
                  <w:rFonts w:ascii="Times New Roman" w:hAnsi="Times New Roman" w:cs="Times New Roman"/>
                </w:rPr>
                <w:instrText xml:space="preserve"> TOC \o "1-3" \h \z \u </w:instrText>
              </w:r>
              <w:r w:rsidRPr="00C7344A">
                <w:rPr>
                  <w:rFonts w:ascii="Times New Roman" w:hAnsi="Times New Roman" w:cs="Times New Roman"/>
                </w:rPr>
                <w:fldChar w:fldCharType="separate"/>
              </w:r>
              <w:hyperlink w:anchor="_Toc224905123" w:history="1">
                <w:r w:rsidR="00EF0FA6" w:rsidRPr="00133A47">
                  <w:rPr>
                    <w:rStyle w:val="Hyperlink"/>
                    <w:rFonts w:ascii="Times New Roman" w:hAnsi="Times New Roman" w:cs="Times New Roman"/>
                    <w:noProof/>
                  </w:rPr>
                  <w:t>TURINYS</w:t>
                </w:r>
                <w:r w:rsidR="00EF0FA6">
                  <w:rPr>
                    <w:noProof/>
                    <w:webHidden/>
                  </w:rPr>
                  <w:tab/>
                </w:r>
                <w:r w:rsidR="00EF0FA6">
                  <w:rPr>
                    <w:noProof/>
                    <w:webHidden/>
                  </w:rPr>
                  <w:fldChar w:fldCharType="begin"/>
                </w:r>
                <w:r w:rsidR="00EF0FA6">
                  <w:rPr>
                    <w:noProof/>
                    <w:webHidden/>
                  </w:rPr>
                  <w:instrText xml:space="preserve"> PAGEREF _Toc224905123 \h </w:instrText>
                </w:r>
                <w:r w:rsidR="00EF0FA6">
                  <w:rPr>
                    <w:noProof/>
                    <w:webHidden/>
                  </w:rPr>
                </w:r>
                <w:r w:rsidR="00EF0FA6">
                  <w:rPr>
                    <w:noProof/>
                    <w:webHidden/>
                  </w:rPr>
                  <w:fldChar w:fldCharType="separate"/>
                </w:r>
                <w:r w:rsidR="00EF0FA6">
                  <w:rPr>
                    <w:noProof/>
                    <w:webHidden/>
                  </w:rPr>
                  <w:t>1</w:t>
                </w:r>
                <w:r w:rsidR="00EF0FA6">
                  <w:rPr>
                    <w:noProof/>
                    <w:webHidden/>
                  </w:rPr>
                  <w:fldChar w:fldCharType="end"/>
                </w:r>
              </w:hyperlink>
            </w:p>
            <w:p w14:paraId="437443D0" w14:textId="1C281CC4" w:rsidR="00EF0FA6" w:rsidRDefault="00EF0FA6">
              <w:pPr>
                <w:pStyle w:val="TOC1"/>
                <w:rPr>
                  <w:noProof/>
                  <w:kern w:val="2"/>
                  <w:sz w:val="24"/>
                  <w:szCs w:val="24"/>
                  <w14:ligatures w14:val="standardContextual"/>
                </w:rPr>
              </w:pPr>
              <w:hyperlink w:anchor="_Toc224905124" w:history="1">
                <w:r w:rsidRPr="00133A47">
                  <w:rPr>
                    <w:rStyle w:val="Hyperlink"/>
                    <w:rFonts w:cstheme="minorHAnsi"/>
                    <w:noProof/>
                  </w:rPr>
                  <w:t>1.</w:t>
                </w:r>
                <w:r>
                  <w:rPr>
                    <w:noProof/>
                    <w:kern w:val="2"/>
                    <w:sz w:val="24"/>
                    <w:szCs w:val="24"/>
                    <w14:ligatures w14:val="standardContextual"/>
                  </w:rPr>
                  <w:tab/>
                </w:r>
                <w:r w:rsidRPr="00133A47">
                  <w:rPr>
                    <w:rStyle w:val="Hyperlink"/>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_Toc224905124 \h </w:instrText>
                </w:r>
                <w:r>
                  <w:rPr>
                    <w:noProof/>
                    <w:webHidden/>
                  </w:rPr>
                </w:r>
                <w:r>
                  <w:rPr>
                    <w:noProof/>
                    <w:webHidden/>
                  </w:rPr>
                  <w:fldChar w:fldCharType="separate"/>
                </w:r>
                <w:r>
                  <w:rPr>
                    <w:noProof/>
                    <w:webHidden/>
                  </w:rPr>
                  <w:t>1</w:t>
                </w:r>
                <w:r>
                  <w:rPr>
                    <w:noProof/>
                    <w:webHidden/>
                  </w:rPr>
                  <w:fldChar w:fldCharType="end"/>
                </w:r>
              </w:hyperlink>
            </w:p>
            <w:p w14:paraId="5E5A62EB" w14:textId="56F18C1A" w:rsidR="00EF0FA6" w:rsidRDefault="00EF0FA6">
              <w:pPr>
                <w:pStyle w:val="TOC1"/>
                <w:rPr>
                  <w:noProof/>
                  <w:kern w:val="2"/>
                  <w:sz w:val="24"/>
                  <w:szCs w:val="24"/>
                  <w14:ligatures w14:val="standardContextual"/>
                </w:rPr>
              </w:pPr>
              <w:hyperlink w:anchor="_Toc224905125" w:history="1">
                <w:r w:rsidRPr="00133A47">
                  <w:rPr>
                    <w:rStyle w:val="Hyperlink"/>
                    <w:rFonts w:ascii="Times New Roman" w:eastAsia="Calibri" w:hAnsi="Times New Roman" w:cs="Times New Roman"/>
                    <w:noProof/>
                  </w:rPr>
                  <w:t>2.</w:t>
                </w:r>
                <w:r>
                  <w:rPr>
                    <w:noProof/>
                    <w:kern w:val="2"/>
                    <w:sz w:val="24"/>
                    <w:szCs w:val="24"/>
                    <w14:ligatures w14:val="standardContextual"/>
                  </w:rPr>
                  <w:tab/>
                </w:r>
                <w:r w:rsidRPr="00133A47">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_Toc224905125 \h </w:instrText>
                </w:r>
                <w:r>
                  <w:rPr>
                    <w:noProof/>
                    <w:webHidden/>
                  </w:rPr>
                </w:r>
                <w:r>
                  <w:rPr>
                    <w:noProof/>
                    <w:webHidden/>
                  </w:rPr>
                  <w:fldChar w:fldCharType="separate"/>
                </w:r>
                <w:r>
                  <w:rPr>
                    <w:noProof/>
                    <w:webHidden/>
                  </w:rPr>
                  <w:t>2</w:t>
                </w:r>
                <w:r>
                  <w:rPr>
                    <w:noProof/>
                    <w:webHidden/>
                  </w:rPr>
                  <w:fldChar w:fldCharType="end"/>
                </w:r>
              </w:hyperlink>
            </w:p>
            <w:p w14:paraId="4C91C1D7" w14:textId="7AF6F541" w:rsidR="00EF0FA6" w:rsidRDefault="00EF0FA6">
              <w:pPr>
                <w:pStyle w:val="TOC1"/>
                <w:rPr>
                  <w:noProof/>
                  <w:kern w:val="2"/>
                  <w:sz w:val="24"/>
                  <w:szCs w:val="24"/>
                  <w14:ligatures w14:val="standardContextual"/>
                </w:rPr>
              </w:pPr>
              <w:hyperlink w:anchor="_Toc224905126" w:history="1">
                <w:r w:rsidRPr="00133A47">
                  <w:rPr>
                    <w:rStyle w:val="Hyperlink"/>
                    <w:rFonts w:ascii="Times New Roman" w:eastAsia="Calibri" w:hAnsi="Times New Roman" w:cs="Times New Roman"/>
                    <w:noProof/>
                  </w:rPr>
                  <w:t>3.</w:t>
                </w:r>
                <w:r>
                  <w:rPr>
                    <w:noProof/>
                    <w:kern w:val="2"/>
                    <w:sz w:val="24"/>
                    <w:szCs w:val="24"/>
                    <w14:ligatures w14:val="standardContextual"/>
                  </w:rPr>
                  <w:tab/>
                </w:r>
                <w:r w:rsidRPr="00133A47">
                  <w:rPr>
                    <w:rStyle w:val="Hyperlink"/>
                    <w:rFonts w:ascii="Times New Roman" w:hAnsi="Times New Roman" w:cs="Times New Roman"/>
                    <w:noProof/>
                  </w:rPr>
                  <w:t>Tiekėjų pašalinimo pagrindai, kvalifikacijos reikalavimai</w:t>
                </w:r>
                <w:r>
                  <w:rPr>
                    <w:noProof/>
                    <w:webHidden/>
                  </w:rPr>
                  <w:tab/>
                </w:r>
                <w:r>
                  <w:rPr>
                    <w:noProof/>
                    <w:webHidden/>
                  </w:rPr>
                  <w:fldChar w:fldCharType="begin"/>
                </w:r>
                <w:r>
                  <w:rPr>
                    <w:noProof/>
                    <w:webHidden/>
                  </w:rPr>
                  <w:instrText xml:space="preserve"> PAGEREF _Toc224905126 \h </w:instrText>
                </w:r>
                <w:r>
                  <w:rPr>
                    <w:noProof/>
                    <w:webHidden/>
                  </w:rPr>
                </w:r>
                <w:r>
                  <w:rPr>
                    <w:noProof/>
                    <w:webHidden/>
                  </w:rPr>
                  <w:fldChar w:fldCharType="separate"/>
                </w:r>
                <w:r>
                  <w:rPr>
                    <w:noProof/>
                    <w:webHidden/>
                  </w:rPr>
                  <w:t>2</w:t>
                </w:r>
                <w:r>
                  <w:rPr>
                    <w:noProof/>
                    <w:webHidden/>
                  </w:rPr>
                  <w:fldChar w:fldCharType="end"/>
                </w:r>
              </w:hyperlink>
            </w:p>
            <w:p w14:paraId="0EC6213C" w14:textId="7B07F7E5" w:rsidR="00EF0FA6" w:rsidRDefault="00EF0FA6">
              <w:pPr>
                <w:pStyle w:val="TOC1"/>
                <w:rPr>
                  <w:noProof/>
                  <w:kern w:val="2"/>
                  <w:sz w:val="24"/>
                  <w:szCs w:val="24"/>
                  <w14:ligatures w14:val="standardContextual"/>
                </w:rPr>
              </w:pPr>
              <w:hyperlink w:anchor="_Toc224905127" w:history="1">
                <w:r w:rsidRPr="00133A47">
                  <w:rPr>
                    <w:rStyle w:val="Hyperlink"/>
                    <w:rFonts w:ascii="Times New Roman" w:eastAsia="Calibri" w:hAnsi="Times New Roman" w:cs="Times New Roman"/>
                    <w:noProof/>
                  </w:rPr>
                  <w:t>4.</w:t>
                </w:r>
                <w:r>
                  <w:rPr>
                    <w:noProof/>
                    <w:kern w:val="2"/>
                    <w:sz w:val="24"/>
                    <w:szCs w:val="24"/>
                    <w14:ligatures w14:val="standardContextual"/>
                  </w:rPr>
                  <w:tab/>
                </w:r>
                <w:r w:rsidRPr="00133A47">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_Toc224905127 \h </w:instrText>
                </w:r>
                <w:r>
                  <w:rPr>
                    <w:noProof/>
                    <w:webHidden/>
                  </w:rPr>
                </w:r>
                <w:r>
                  <w:rPr>
                    <w:noProof/>
                    <w:webHidden/>
                  </w:rPr>
                  <w:fldChar w:fldCharType="separate"/>
                </w:r>
                <w:r>
                  <w:rPr>
                    <w:noProof/>
                    <w:webHidden/>
                  </w:rPr>
                  <w:t>2</w:t>
                </w:r>
                <w:r>
                  <w:rPr>
                    <w:noProof/>
                    <w:webHidden/>
                  </w:rPr>
                  <w:fldChar w:fldCharType="end"/>
                </w:r>
              </w:hyperlink>
            </w:p>
            <w:p w14:paraId="61F5C340" w14:textId="44DD1137" w:rsidR="00EF0FA6" w:rsidRDefault="00EF0FA6">
              <w:pPr>
                <w:pStyle w:val="TOC1"/>
                <w:rPr>
                  <w:noProof/>
                  <w:kern w:val="2"/>
                  <w:sz w:val="24"/>
                  <w:szCs w:val="24"/>
                  <w14:ligatures w14:val="standardContextual"/>
                </w:rPr>
              </w:pPr>
              <w:hyperlink w:anchor="_Toc224905128" w:history="1">
                <w:r w:rsidRPr="00133A47">
                  <w:rPr>
                    <w:rStyle w:val="Hyperlink"/>
                    <w:rFonts w:ascii="Times New Roman" w:eastAsia="Calibri" w:hAnsi="Times New Roman" w:cs="Times New Roman"/>
                    <w:noProof/>
                  </w:rPr>
                  <w:t>5.</w:t>
                </w:r>
                <w:r>
                  <w:rPr>
                    <w:noProof/>
                    <w:kern w:val="2"/>
                    <w:sz w:val="24"/>
                    <w:szCs w:val="24"/>
                    <w14:ligatures w14:val="standardContextual"/>
                  </w:rPr>
                  <w:tab/>
                </w:r>
                <w:r w:rsidRPr="00133A47">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_Toc224905128 \h </w:instrText>
                </w:r>
                <w:r>
                  <w:rPr>
                    <w:noProof/>
                    <w:webHidden/>
                  </w:rPr>
                </w:r>
                <w:r>
                  <w:rPr>
                    <w:noProof/>
                    <w:webHidden/>
                  </w:rPr>
                  <w:fldChar w:fldCharType="separate"/>
                </w:r>
                <w:r>
                  <w:rPr>
                    <w:noProof/>
                    <w:webHidden/>
                  </w:rPr>
                  <w:t>2</w:t>
                </w:r>
                <w:r>
                  <w:rPr>
                    <w:noProof/>
                    <w:webHidden/>
                  </w:rPr>
                  <w:fldChar w:fldCharType="end"/>
                </w:r>
              </w:hyperlink>
            </w:p>
            <w:p w14:paraId="2C5060E4" w14:textId="0850CA1F" w:rsidR="00EF0FA6" w:rsidRDefault="00EF0FA6">
              <w:pPr>
                <w:pStyle w:val="TOC1"/>
                <w:rPr>
                  <w:noProof/>
                  <w:kern w:val="2"/>
                  <w:sz w:val="24"/>
                  <w:szCs w:val="24"/>
                  <w14:ligatures w14:val="standardContextual"/>
                </w:rPr>
              </w:pPr>
              <w:hyperlink w:anchor="_Toc224905129" w:history="1">
                <w:r w:rsidRPr="00133A47">
                  <w:rPr>
                    <w:rStyle w:val="Hyperlink"/>
                    <w:rFonts w:ascii="Times New Roman" w:eastAsia="Calibri" w:hAnsi="Times New Roman" w:cs="Times New Roman"/>
                    <w:noProof/>
                  </w:rPr>
                  <w:t>6.</w:t>
                </w:r>
                <w:r>
                  <w:rPr>
                    <w:noProof/>
                    <w:kern w:val="2"/>
                    <w:sz w:val="24"/>
                    <w:szCs w:val="24"/>
                    <w14:ligatures w14:val="standardContextual"/>
                  </w:rPr>
                  <w:tab/>
                </w:r>
                <w:r w:rsidRPr="00133A4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_Toc224905129 \h </w:instrText>
                </w:r>
                <w:r>
                  <w:rPr>
                    <w:noProof/>
                    <w:webHidden/>
                  </w:rPr>
                </w:r>
                <w:r>
                  <w:rPr>
                    <w:noProof/>
                    <w:webHidden/>
                  </w:rPr>
                  <w:fldChar w:fldCharType="separate"/>
                </w:r>
                <w:r>
                  <w:rPr>
                    <w:noProof/>
                    <w:webHidden/>
                  </w:rPr>
                  <w:t>3</w:t>
                </w:r>
                <w:r>
                  <w:rPr>
                    <w:noProof/>
                    <w:webHidden/>
                  </w:rPr>
                  <w:fldChar w:fldCharType="end"/>
                </w:r>
              </w:hyperlink>
            </w:p>
            <w:p w14:paraId="22A1E139" w14:textId="669530A4" w:rsidR="00EF0FA6" w:rsidRDefault="00EF0FA6">
              <w:pPr>
                <w:pStyle w:val="TOC1"/>
                <w:rPr>
                  <w:noProof/>
                  <w:kern w:val="2"/>
                  <w:sz w:val="24"/>
                  <w:szCs w:val="24"/>
                  <w14:ligatures w14:val="standardContextual"/>
                </w:rPr>
              </w:pPr>
              <w:hyperlink w:anchor="_Toc224905130" w:history="1">
                <w:r w:rsidRPr="00133A47">
                  <w:rPr>
                    <w:rStyle w:val="Hyperlink"/>
                    <w:rFonts w:ascii="Times New Roman" w:eastAsia="Calibri" w:hAnsi="Times New Roman" w:cs="Times New Roman"/>
                    <w:noProof/>
                  </w:rPr>
                  <w:t>7.</w:t>
                </w:r>
                <w:r>
                  <w:rPr>
                    <w:noProof/>
                    <w:kern w:val="2"/>
                    <w:sz w:val="24"/>
                    <w:szCs w:val="24"/>
                    <w14:ligatures w14:val="standardContextual"/>
                  </w:rPr>
                  <w:tab/>
                </w:r>
                <w:r w:rsidRPr="00133A4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_Toc224905130 \h </w:instrText>
                </w:r>
                <w:r>
                  <w:rPr>
                    <w:noProof/>
                    <w:webHidden/>
                  </w:rPr>
                </w:r>
                <w:r>
                  <w:rPr>
                    <w:noProof/>
                    <w:webHidden/>
                  </w:rPr>
                  <w:fldChar w:fldCharType="separate"/>
                </w:r>
                <w:r>
                  <w:rPr>
                    <w:noProof/>
                    <w:webHidden/>
                  </w:rPr>
                  <w:t>3</w:t>
                </w:r>
                <w:r>
                  <w:rPr>
                    <w:noProof/>
                    <w:webHidden/>
                  </w:rPr>
                  <w:fldChar w:fldCharType="end"/>
                </w:r>
              </w:hyperlink>
            </w:p>
            <w:p w14:paraId="374A0BBE" w14:textId="06F75238" w:rsidR="00EF0FA6" w:rsidRDefault="00EF0FA6">
              <w:pPr>
                <w:pStyle w:val="TOC1"/>
                <w:rPr>
                  <w:noProof/>
                  <w:kern w:val="2"/>
                  <w:sz w:val="24"/>
                  <w:szCs w:val="24"/>
                  <w14:ligatures w14:val="standardContextual"/>
                </w:rPr>
              </w:pPr>
              <w:hyperlink w:anchor="_Toc224905131" w:history="1">
                <w:r w:rsidRPr="00133A47">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_Toc224905131 \h </w:instrText>
                </w:r>
                <w:r>
                  <w:rPr>
                    <w:noProof/>
                    <w:webHidden/>
                  </w:rPr>
                </w:r>
                <w:r>
                  <w:rPr>
                    <w:noProof/>
                    <w:webHidden/>
                  </w:rPr>
                  <w:fldChar w:fldCharType="separate"/>
                </w:r>
                <w:r>
                  <w:rPr>
                    <w:noProof/>
                    <w:webHidden/>
                  </w:rPr>
                  <w:t>3</w:t>
                </w:r>
                <w:r>
                  <w:rPr>
                    <w:noProof/>
                    <w:webHidden/>
                  </w:rPr>
                  <w:fldChar w:fldCharType="end"/>
                </w:r>
              </w:hyperlink>
            </w:p>
            <w:p w14:paraId="2EB14F2B" w14:textId="4EA321DC" w:rsidR="00EF0FA6" w:rsidRDefault="00EF0FA6">
              <w:pPr>
                <w:pStyle w:val="TOC1"/>
                <w:rPr>
                  <w:noProof/>
                  <w:kern w:val="2"/>
                  <w:sz w:val="24"/>
                  <w:szCs w:val="24"/>
                  <w14:ligatures w14:val="standardContextual"/>
                </w:rPr>
              </w:pPr>
              <w:hyperlink w:anchor="_Toc224905132" w:history="1">
                <w:r w:rsidRPr="00133A47">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_Toc224905132 \h </w:instrText>
                </w:r>
                <w:r>
                  <w:rPr>
                    <w:noProof/>
                    <w:webHidden/>
                  </w:rPr>
                </w:r>
                <w:r>
                  <w:rPr>
                    <w:noProof/>
                    <w:webHidden/>
                  </w:rPr>
                  <w:fldChar w:fldCharType="separate"/>
                </w:r>
                <w:r>
                  <w:rPr>
                    <w:noProof/>
                    <w:webHidden/>
                  </w:rPr>
                  <w:t>3</w:t>
                </w:r>
                <w:r>
                  <w:rPr>
                    <w:noProof/>
                    <w:webHidden/>
                  </w:rPr>
                  <w:fldChar w:fldCharType="end"/>
                </w:r>
              </w:hyperlink>
            </w:p>
            <w:p w14:paraId="6336E19C" w14:textId="162F8A87" w:rsidR="00EF0FA6" w:rsidRDefault="00EF0FA6">
              <w:pPr>
                <w:pStyle w:val="TOC1"/>
                <w:rPr>
                  <w:noProof/>
                  <w:kern w:val="2"/>
                  <w:sz w:val="24"/>
                  <w:szCs w:val="24"/>
                  <w14:ligatures w14:val="standardContextual"/>
                </w:rPr>
              </w:pPr>
              <w:hyperlink w:anchor="_Toc224905133" w:history="1">
                <w:r w:rsidRPr="00133A47">
                  <w:rPr>
                    <w:rStyle w:val="Hyperlink"/>
                    <w:rFonts w:ascii="Times New Roman" w:hAnsi="Times New Roman" w:cs="Times New Roman"/>
                    <w:noProof/>
                  </w:rPr>
                  <w:t>10. Priedai</w:t>
                </w:r>
                <w:r>
                  <w:rPr>
                    <w:noProof/>
                    <w:webHidden/>
                  </w:rPr>
                  <w:tab/>
                </w:r>
                <w:r>
                  <w:rPr>
                    <w:noProof/>
                    <w:webHidden/>
                  </w:rPr>
                  <w:fldChar w:fldCharType="begin"/>
                </w:r>
                <w:r>
                  <w:rPr>
                    <w:noProof/>
                    <w:webHidden/>
                  </w:rPr>
                  <w:instrText xml:space="preserve"> PAGEREF _Toc224905133 \h </w:instrText>
                </w:r>
                <w:r>
                  <w:rPr>
                    <w:noProof/>
                    <w:webHidden/>
                  </w:rPr>
                </w:r>
                <w:r>
                  <w:rPr>
                    <w:noProof/>
                    <w:webHidden/>
                  </w:rPr>
                  <w:fldChar w:fldCharType="separate"/>
                </w:r>
                <w:r>
                  <w:rPr>
                    <w:noProof/>
                    <w:webHidden/>
                  </w:rPr>
                  <w:t>3</w:t>
                </w:r>
                <w:r>
                  <w:rPr>
                    <w:noProof/>
                    <w:webHidden/>
                  </w:rPr>
                  <w:fldChar w:fldCharType="end"/>
                </w:r>
              </w:hyperlink>
            </w:p>
            <w:p w14:paraId="4B7A1854" w14:textId="57CDDFE1" w:rsidR="00EF0FA6" w:rsidRDefault="00EF0FA6">
              <w:pPr>
                <w:pStyle w:val="TOC1"/>
                <w:rPr>
                  <w:noProof/>
                  <w:kern w:val="2"/>
                  <w:sz w:val="24"/>
                  <w:szCs w:val="24"/>
                  <w14:ligatures w14:val="standardContextual"/>
                </w:rPr>
              </w:pPr>
              <w:hyperlink w:anchor="_Toc224905134" w:history="1">
                <w:r w:rsidRPr="00133A47">
                  <w:rPr>
                    <w:rStyle w:val="Hyperlink"/>
                    <w:rFonts w:ascii="Times New Roman" w:hAnsi="Times New Roman" w:cs="Times New Roman"/>
                    <w:noProof/>
                  </w:rPr>
                  <w:t>Pirkimo sąlygų 1 priedas „Tiekėjo deklaracija dėl VPĮ 46 str. 2 dalies“</w:t>
                </w:r>
                <w:r>
                  <w:rPr>
                    <w:noProof/>
                    <w:webHidden/>
                  </w:rPr>
                  <w:tab/>
                </w:r>
                <w:r>
                  <w:rPr>
                    <w:noProof/>
                    <w:webHidden/>
                  </w:rPr>
                  <w:fldChar w:fldCharType="begin"/>
                </w:r>
                <w:r>
                  <w:rPr>
                    <w:noProof/>
                    <w:webHidden/>
                  </w:rPr>
                  <w:instrText xml:space="preserve"> PAGEREF _Toc224905134 \h </w:instrText>
                </w:r>
                <w:r>
                  <w:rPr>
                    <w:noProof/>
                    <w:webHidden/>
                  </w:rPr>
                </w:r>
                <w:r>
                  <w:rPr>
                    <w:noProof/>
                    <w:webHidden/>
                  </w:rPr>
                  <w:fldChar w:fldCharType="separate"/>
                </w:r>
                <w:r>
                  <w:rPr>
                    <w:noProof/>
                    <w:webHidden/>
                  </w:rPr>
                  <w:t>4</w:t>
                </w:r>
                <w:r>
                  <w:rPr>
                    <w:noProof/>
                    <w:webHidden/>
                  </w:rPr>
                  <w:fldChar w:fldCharType="end"/>
                </w:r>
              </w:hyperlink>
            </w:p>
            <w:p w14:paraId="2604359E" w14:textId="340301A1" w:rsidR="00EF0FA6" w:rsidRDefault="00EF0FA6">
              <w:pPr>
                <w:pStyle w:val="TOC1"/>
                <w:rPr>
                  <w:noProof/>
                  <w:kern w:val="2"/>
                  <w:sz w:val="24"/>
                  <w:szCs w:val="24"/>
                  <w14:ligatures w14:val="standardContextual"/>
                </w:rPr>
              </w:pPr>
              <w:hyperlink w:anchor="_Toc224905135" w:history="1">
                <w:r w:rsidRPr="00133A47">
                  <w:rPr>
                    <w:rStyle w:val="Hyperlink"/>
                    <w:rFonts w:ascii="Times New Roman" w:hAnsi="Times New Roman" w:cs="Times New Roman"/>
                    <w:noProof/>
                  </w:rPr>
                  <w:t>Pirkimo sąlygų 2 priedas „Tiekėjų kvalifikacijos reikalavimai"</w:t>
                </w:r>
                <w:r>
                  <w:rPr>
                    <w:noProof/>
                    <w:webHidden/>
                  </w:rPr>
                  <w:tab/>
                </w:r>
                <w:r>
                  <w:rPr>
                    <w:noProof/>
                    <w:webHidden/>
                  </w:rPr>
                  <w:fldChar w:fldCharType="begin"/>
                </w:r>
                <w:r>
                  <w:rPr>
                    <w:noProof/>
                    <w:webHidden/>
                  </w:rPr>
                  <w:instrText xml:space="preserve"> PAGEREF _Toc224905135 \h </w:instrText>
                </w:r>
                <w:r>
                  <w:rPr>
                    <w:noProof/>
                    <w:webHidden/>
                  </w:rPr>
                </w:r>
                <w:r>
                  <w:rPr>
                    <w:noProof/>
                    <w:webHidden/>
                  </w:rPr>
                  <w:fldChar w:fldCharType="separate"/>
                </w:r>
                <w:r>
                  <w:rPr>
                    <w:noProof/>
                    <w:webHidden/>
                  </w:rPr>
                  <w:t>6</w:t>
                </w:r>
                <w:r>
                  <w:rPr>
                    <w:noProof/>
                    <w:webHidden/>
                  </w:rPr>
                  <w:fldChar w:fldCharType="end"/>
                </w:r>
              </w:hyperlink>
            </w:p>
            <w:p w14:paraId="0A89C5D8" w14:textId="3EC62554" w:rsidR="00EF0FA6" w:rsidRDefault="00EF0FA6">
              <w:pPr>
                <w:pStyle w:val="TOC1"/>
                <w:rPr>
                  <w:noProof/>
                  <w:kern w:val="2"/>
                  <w:sz w:val="24"/>
                  <w:szCs w:val="24"/>
                  <w14:ligatures w14:val="standardContextual"/>
                </w:rPr>
              </w:pPr>
              <w:hyperlink w:anchor="_Toc224905136" w:history="1">
                <w:r w:rsidRPr="00133A47">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_Toc224905136 \h </w:instrText>
                </w:r>
                <w:r>
                  <w:rPr>
                    <w:noProof/>
                    <w:webHidden/>
                  </w:rPr>
                </w:r>
                <w:r>
                  <w:rPr>
                    <w:noProof/>
                    <w:webHidden/>
                  </w:rPr>
                  <w:fldChar w:fldCharType="separate"/>
                </w:r>
                <w:r>
                  <w:rPr>
                    <w:noProof/>
                    <w:webHidden/>
                  </w:rPr>
                  <w:t>8</w:t>
                </w:r>
                <w:r>
                  <w:rPr>
                    <w:noProof/>
                    <w:webHidden/>
                  </w:rPr>
                  <w:fldChar w:fldCharType="end"/>
                </w:r>
              </w:hyperlink>
            </w:p>
            <w:p w14:paraId="6277A1F8" w14:textId="69E19A73" w:rsidR="00EF0FA6" w:rsidRDefault="00EF0FA6">
              <w:pPr>
                <w:pStyle w:val="TOC1"/>
                <w:rPr>
                  <w:noProof/>
                  <w:kern w:val="2"/>
                  <w:sz w:val="24"/>
                  <w:szCs w:val="24"/>
                  <w14:ligatures w14:val="standardContextual"/>
                </w:rPr>
              </w:pPr>
              <w:hyperlink w:anchor="_Toc224905137" w:history="1">
                <w:r w:rsidRPr="00133A47">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_Toc224905137 \h </w:instrText>
                </w:r>
                <w:r>
                  <w:rPr>
                    <w:noProof/>
                    <w:webHidden/>
                  </w:rPr>
                </w:r>
                <w:r>
                  <w:rPr>
                    <w:noProof/>
                    <w:webHidden/>
                  </w:rPr>
                  <w:fldChar w:fldCharType="separate"/>
                </w:r>
                <w:r>
                  <w:rPr>
                    <w:noProof/>
                    <w:webHidden/>
                  </w:rPr>
                  <w:t>9</w:t>
                </w:r>
                <w:r>
                  <w:rPr>
                    <w:noProof/>
                    <w:webHidden/>
                  </w:rPr>
                  <w:fldChar w:fldCharType="end"/>
                </w:r>
              </w:hyperlink>
            </w:p>
            <w:p w14:paraId="228D9145" w14:textId="06C41EE1" w:rsidR="00EF0FA6" w:rsidRDefault="00EF0FA6">
              <w:pPr>
                <w:pStyle w:val="TOC1"/>
                <w:rPr>
                  <w:noProof/>
                  <w:kern w:val="2"/>
                  <w:sz w:val="24"/>
                  <w:szCs w:val="24"/>
                  <w14:ligatures w14:val="standardContextual"/>
                </w:rPr>
              </w:pPr>
              <w:hyperlink w:anchor="_Toc224905138" w:history="1">
                <w:r w:rsidRPr="00133A47">
                  <w:rPr>
                    <w:rStyle w:val="Hyperlink"/>
                    <w:noProof/>
                  </w:rPr>
                  <w:t>Atsižvelgdami į pirkimo sąlygose išdėstytas sąlygas, teikiame savo pasiūlymą.</w:t>
                </w:r>
                <w:r>
                  <w:rPr>
                    <w:noProof/>
                    <w:webHidden/>
                  </w:rPr>
                  <w:tab/>
                </w:r>
                <w:r>
                  <w:rPr>
                    <w:noProof/>
                    <w:webHidden/>
                  </w:rPr>
                  <w:fldChar w:fldCharType="begin"/>
                </w:r>
                <w:r>
                  <w:rPr>
                    <w:noProof/>
                    <w:webHidden/>
                  </w:rPr>
                  <w:instrText xml:space="preserve"> PAGEREF _Toc224905138 \h </w:instrText>
                </w:r>
                <w:r>
                  <w:rPr>
                    <w:noProof/>
                    <w:webHidden/>
                  </w:rPr>
                </w:r>
                <w:r>
                  <w:rPr>
                    <w:noProof/>
                    <w:webHidden/>
                  </w:rPr>
                  <w:fldChar w:fldCharType="separate"/>
                </w:r>
                <w:r>
                  <w:rPr>
                    <w:noProof/>
                    <w:webHidden/>
                  </w:rPr>
                  <w:t>11</w:t>
                </w:r>
                <w:r>
                  <w:rPr>
                    <w:noProof/>
                    <w:webHidden/>
                  </w:rPr>
                  <w:fldChar w:fldCharType="end"/>
                </w:r>
              </w:hyperlink>
            </w:p>
            <w:p w14:paraId="2C0AC64E" w14:textId="5B967569" w:rsidR="00EF0FA6" w:rsidRDefault="00EF0FA6">
              <w:pPr>
                <w:pStyle w:val="TOC1"/>
                <w:rPr>
                  <w:noProof/>
                  <w:kern w:val="2"/>
                  <w:sz w:val="24"/>
                  <w:szCs w:val="24"/>
                  <w14:ligatures w14:val="standardContextual"/>
                </w:rPr>
              </w:pPr>
              <w:hyperlink w:anchor="_Toc224905139" w:history="1">
                <w:r w:rsidRPr="00133A47">
                  <w:rPr>
                    <w:rStyle w:val="Hyperlink"/>
                    <w:noProof/>
                  </w:rPr>
                  <w:t>Siūlomos paslaugos visiškai atitinka pirkimo dokumentuose nurodytus reikalavimus:</w:t>
                </w:r>
                <w:r>
                  <w:rPr>
                    <w:noProof/>
                    <w:webHidden/>
                  </w:rPr>
                  <w:tab/>
                </w:r>
                <w:r>
                  <w:rPr>
                    <w:noProof/>
                    <w:webHidden/>
                  </w:rPr>
                  <w:fldChar w:fldCharType="begin"/>
                </w:r>
                <w:r>
                  <w:rPr>
                    <w:noProof/>
                    <w:webHidden/>
                  </w:rPr>
                  <w:instrText xml:space="preserve"> PAGEREF _Toc224905139 \h </w:instrText>
                </w:r>
                <w:r>
                  <w:rPr>
                    <w:noProof/>
                    <w:webHidden/>
                  </w:rPr>
                </w:r>
                <w:r>
                  <w:rPr>
                    <w:noProof/>
                    <w:webHidden/>
                  </w:rPr>
                  <w:fldChar w:fldCharType="separate"/>
                </w:r>
                <w:r>
                  <w:rPr>
                    <w:noProof/>
                    <w:webHidden/>
                  </w:rPr>
                  <w:t>11</w:t>
                </w:r>
                <w:r>
                  <w:rPr>
                    <w:noProof/>
                    <w:webHidden/>
                  </w:rPr>
                  <w:fldChar w:fldCharType="end"/>
                </w:r>
              </w:hyperlink>
            </w:p>
            <w:p w14:paraId="346667B1" w14:textId="7B0D5507" w:rsidR="00EF0FA6" w:rsidRDefault="00EF0FA6">
              <w:pPr>
                <w:pStyle w:val="TOC1"/>
                <w:rPr>
                  <w:noProof/>
                  <w:kern w:val="2"/>
                  <w:sz w:val="24"/>
                  <w:szCs w:val="24"/>
                  <w14:ligatures w14:val="standardContextual"/>
                </w:rPr>
              </w:pPr>
              <w:hyperlink w:anchor="_Toc224905140" w:history="1">
                <w:r w:rsidRPr="00133A47">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_Toc224905140 \h </w:instrText>
                </w:r>
                <w:r>
                  <w:rPr>
                    <w:noProof/>
                    <w:webHidden/>
                  </w:rPr>
                </w:r>
                <w:r>
                  <w:rPr>
                    <w:noProof/>
                    <w:webHidden/>
                  </w:rPr>
                  <w:fldChar w:fldCharType="separate"/>
                </w:r>
                <w:r>
                  <w:rPr>
                    <w:noProof/>
                    <w:webHidden/>
                  </w:rPr>
                  <w:t>12</w:t>
                </w:r>
                <w:r>
                  <w:rPr>
                    <w:noProof/>
                    <w:webHidden/>
                  </w:rPr>
                  <w:fldChar w:fldCharType="end"/>
                </w:r>
              </w:hyperlink>
            </w:p>
            <w:p w14:paraId="57A4C478" w14:textId="62592BC2" w:rsidR="00EF0FA6" w:rsidRDefault="00EF0FA6">
              <w:pPr>
                <w:pStyle w:val="TOC1"/>
                <w:rPr>
                  <w:noProof/>
                  <w:kern w:val="2"/>
                  <w:sz w:val="24"/>
                  <w:szCs w:val="24"/>
                  <w14:ligatures w14:val="standardContextual"/>
                </w:rPr>
              </w:pPr>
              <w:hyperlink w:anchor="_Toc224905141" w:history="1">
                <w:r w:rsidRPr="00133A47">
                  <w:rPr>
                    <w:rStyle w:val="Hyperlink"/>
                    <w:rFonts w:ascii="Times New Roman" w:hAnsi="Times New Roman" w:cs="Times New Roman"/>
                    <w:noProof/>
                  </w:rPr>
                  <w:t>Pirkimo sąlygų 6 priedas „Informacija apie tiekėjo suteiktas paslaugas“</w:t>
                </w:r>
                <w:r>
                  <w:rPr>
                    <w:noProof/>
                    <w:webHidden/>
                  </w:rPr>
                  <w:tab/>
                </w:r>
                <w:r>
                  <w:rPr>
                    <w:noProof/>
                    <w:webHidden/>
                  </w:rPr>
                  <w:fldChar w:fldCharType="begin"/>
                </w:r>
                <w:r>
                  <w:rPr>
                    <w:noProof/>
                    <w:webHidden/>
                  </w:rPr>
                  <w:instrText xml:space="preserve"> PAGEREF _Toc224905141 \h </w:instrText>
                </w:r>
                <w:r>
                  <w:rPr>
                    <w:noProof/>
                    <w:webHidden/>
                  </w:rPr>
                </w:r>
                <w:r>
                  <w:rPr>
                    <w:noProof/>
                    <w:webHidden/>
                  </w:rPr>
                  <w:fldChar w:fldCharType="separate"/>
                </w:r>
                <w:r>
                  <w:rPr>
                    <w:noProof/>
                    <w:webHidden/>
                  </w:rPr>
                  <w:t>14</w:t>
                </w:r>
                <w:r>
                  <w:rPr>
                    <w:noProof/>
                    <w:webHidden/>
                  </w:rPr>
                  <w:fldChar w:fldCharType="end"/>
                </w:r>
              </w:hyperlink>
            </w:p>
            <w:p w14:paraId="67122142" w14:textId="54B00D80" w:rsidR="00EF0FA6" w:rsidRDefault="00EF0FA6">
              <w:pPr>
                <w:pStyle w:val="TOC1"/>
                <w:rPr>
                  <w:noProof/>
                  <w:kern w:val="2"/>
                  <w:sz w:val="24"/>
                  <w:szCs w:val="24"/>
                  <w14:ligatures w14:val="standardContextual"/>
                </w:rPr>
              </w:pPr>
              <w:hyperlink w:anchor="_Toc224905142" w:history="1">
                <w:r w:rsidRPr="00133A47">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_Toc224905142 \h </w:instrText>
                </w:r>
                <w:r>
                  <w:rPr>
                    <w:noProof/>
                    <w:webHidden/>
                  </w:rPr>
                </w:r>
                <w:r>
                  <w:rPr>
                    <w:noProof/>
                    <w:webHidden/>
                  </w:rPr>
                  <w:fldChar w:fldCharType="separate"/>
                </w:r>
                <w:r>
                  <w:rPr>
                    <w:noProof/>
                    <w:webHidden/>
                  </w:rPr>
                  <w:t>15</w:t>
                </w:r>
                <w:r>
                  <w:rPr>
                    <w:noProof/>
                    <w:webHidden/>
                  </w:rPr>
                  <w:fldChar w:fldCharType="end"/>
                </w:r>
              </w:hyperlink>
            </w:p>
            <w:p w14:paraId="3D92CFDF" w14:textId="64AE3685" w:rsidR="00EF0FA6" w:rsidRDefault="00EF0FA6">
              <w:pPr>
                <w:pStyle w:val="TOC1"/>
                <w:rPr>
                  <w:noProof/>
                  <w:kern w:val="2"/>
                  <w:sz w:val="24"/>
                  <w:szCs w:val="24"/>
                  <w14:ligatures w14:val="standardContextual"/>
                </w:rPr>
              </w:pPr>
              <w:hyperlink w:anchor="_Toc224905143" w:history="1">
                <w:r w:rsidRPr="00133A47">
                  <w:rPr>
                    <w:rStyle w:val="Hyperlink"/>
                    <w:rFonts w:ascii="Times New Roman" w:hAnsi="Times New Roman" w:cs="Times New Roman"/>
                    <w:noProof/>
                  </w:rPr>
                  <w:t>Pirkimo sąlygų 8 priedas „Užsakovo atsiliepimas apie tiekėjo suteiktas paslaugas“</w:t>
                </w:r>
                <w:r>
                  <w:rPr>
                    <w:noProof/>
                    <w:webHidden/>
                  </w:rPr>
                  <w:tab/>
                </w:r>
                <w:r>
                  <w:rPr>
                    <w:noProof/>
                    <w:webHidden/>
                  </w:rPr>
                  <w:fldChar w:fldCharType="begin"/>
                </w:r>
                <w:r>
                  <w:rPr>
                    <w:noProof/>
                    <w:webHidden/>
                  </w:rPr>
                  <w:instrText xml:space="preserve"> PAGEREF _Toc224905143 \h </w:instrText>
                </w:r>
                <w:r>
                  <w:rPr>
                    <w:noProof/>
                    <w:webHidden/>
                  </w:rPr>
                </w:r>
                <w:r>
                  <w:rPr>
                    <w:noProof/>
                    <w:webHidden/>
                  </w:rPr>
                  <w:fldChar w:fldCharType="separate"/>
                </w:r>
                <w:r>
                  <w:rPr>
                    <w:noProof/>
                    <w:webHidden/>
                  </w:rPr>
                  <w:t>17</w:t>
                </w:r>
                <w:r>
                  <w:rPr>
                    <w:noProof/>
                    <w:webHidden/>
                  </w:rPr>
                  <w:fldChar w:fldCharType="end"/>
                </w:r>
              </w:hyperlink>
            </w:p>
            <w:p w14:paraId="443D7142" w14:textId="4DC9CAAF" w:rsidR="00EF0FA6" w:rsidRDefault="00EF0FA6">
              <w:pPr>
                <w:pStyle w:val="TOC1"/>
                <w:rPr>
                  <w:noProof/>
                  <w:kern w:val="2"/>
                  <w:sz w:val="24"/>
                  <w:szCs w:val="24"/>
                  <w14:ligatures w14:val="standardContextual"/>
                </w:rPr>
              </w:pPr>
              <w:hyperlink w:anchor="_Toc224905144" w:history="1">
                <w:r w:rsidRPr="00133A47">
                  <w:rPr>
                    <w:rStyle w:val="Hyperlink"/>
                    <w:rFonts w:ascii="Times New Roman" w:hAnsi="Times New Roman" w:cs="Times New Roman"/>
                    <w:noProof/>
                  </w:rPr>
                  <w:t>Pirkimo sąlygų 9 priedas „Siūlomų ekspertų sąrašas“</w:t>
                </w:r>
                <w:r>
                  <w:rPr>
                    <w:noProof/>
                    <w:webHidden/>
                  </w:rPr>
                  <w:tab/>
                </w:r>
                <w:r>
                  <w:rPr>
                    <w:noProof/>
                    <w:webHidden/>
                  </w:rPr>
                  <w:fldChar w:fldCharType="begin"/>
                </w:r>
                <w:r>
                  <w:rPr>
                    <w:noProof/>
                    <w:webHidden/>
                  </w:rPr>
                  <w:instrText xml:space="preserve"> PAGEREF _Toc224905144 \h </w:instrText>
                </w:r>
                <w:r>
                  <w:rPr>
                    <w:noProof/>
                    <w:webHidden/>
                  </w:rPr>
                </w:r>
                <w:r>
                  <w:rPr>
                    <w:noProof/>
                    <w:webHidden/>
                  </w:rPr>
                  <w:fldChar w:fldCharType="separate"/>
                </w:r>
                <w:r>
                  <w:rPr>
                    <w:noProof/>
                    <w:webHidden/>
                  </w:rPr>
                  <w:t>18</w:t>
                </w:r>
                <w:r>
                  <w:rPr>
                    <w:noProof/>
                    <w:webHidden/>
                  </w:rPr>
                  <w:fldChar w:fldCharType="end"/>
                </w:r>
              </w:hyperlink>
            </w:p>
            <w:p w14:paraId="042EC340" w14:textId="0B5E5667" w:rsidR="00EF0FA6" w:rsidRDefault="00EF0FA6">
              <w:pPr>
                <w:pStyle w:val="TOC1"/>
                <w:rPr>
                  <w:noProof/>
                  <w:kern w:val="2"/>
                  <w:sz w:val="24"/>
                  <w:szCs w:val="24"/>
                  <w14:ligatures w14:val="standardContextual"/>
                </w:rPr>
              </w:pPr>
              <w:hyperlink w:anchor="_Toc224905145" w:history="1">
                <w:r w:rsidRPr="00133A47">
                  <w:rPr>
                    <w:rStyle w:val="Hyperlink"/>
                    <w:rFonts w:ascii="Times New Roman" w:hAnsi="Times New Roman" w:cs="Times New Roman"/>
                    <w:noProof/>
                  </w:rPr>
                  <w:t>Pirkimo sąlygų 10 priedas „Profesinės patirties aprašymas“</w:t>
                </w:r>
                <w:r>
                  <w:rPr>
                    <w:noProof/>
                    <w:webHidden/>
                  </w:rPr>
                  <w:tab/>
                </w:r>
                <w:r>
                  <w:rPr>
                    <w:noProof/>
                    <w:webHidden/>
                  </w:rPr>
                  <w:fldChar w:fldCharType="begin"/>
                </w:r>
                <w:r>
                  <w:rPr>
                    <w:noProof/>
                    <w:webHidden/>
                  </w:rPr>
                  <w:instrText xml:space="preserve"> PAGEREF _Toc224905145 \h </w:instrText>
                </w:r>
                <w:r>
                  <w:rPr>
                    <w:noProof/>
                    <w:webHidden/>
                  </w:rPr>
                </w:r>
                <w:r>
                  <w:rPr>
                    <w:noProof/>
                    <w:webHidden/>
                  </w:rPr>
                  <w:fldChar w:fldCharType="separate"/>
                </w:r>
                <w:r>
                  <w:rPr>
                    <w:noProof/>
                    <w:webHidden/>
                  </w:rPr>
                  <w:t>19</w:t>
                </w:r>
                <w:r>
                  <w:rPr>
                    <w:noProof/>
                    <w:webHidden/>
                  </w:rPr>
                  <w:fldChar w:fldCharType="end"/>
                </w:r>
              </w:hyperlink>
            </w:p>
            <w:p w14:paraId="110532AA" w14:textId="606FE6ED" w:rsidR="00EF0FA6" w:rsidRDefault="00EF0FA6">
              <w:pPr>
                <w:pStyle w:val="TOC1"/>
                <w:rPr>
                  <w:noProof/>
                  <w:kern w:val="2"/>
                  <w:sz w:val="24"/>
                  <w:szCs w:val="24"/>
                  <w14:ligatures w14:val="standardContextual"/>
                </w:rPr>
              </w:pPr>
              <w:hyperlink w:anchor="_Toc224905146" w:history="1">
                <w:r w:rsidRPr="00133A47">
                  <w:rPr>
                    <w:rStyle w:val="Hyperlink"/>
                    <w:rFonts w:ascii="Times New Roman" w:hAnsi="Times New Roman" w:cs="Times New Roman"/>
                    <w:noProof/>
                  </w:rPr>
                  <w:t>Pirkimo sąlygų 11 priedas „Sutarties projektas“</w:t>
                </w:r>
                <w:r>
                  <w:rPr>
                    <w:noProof/>
                    <w:webHidden/>
                  </w:rPr>
                  <w:tab/>
                </w:r>
                <w:r>
                  <w:rPr>
                    <w:noProof/>
                    <w:webHidden/>
                  </w:rPr>
                  <w:fldChar w:fldCharType="begin"/>
                </w:r>
                <w:r>
                  <w:rPr>
                    <w:noProof/>
                    <w:webHidden/>
                  </w:rPr>
                  <w:instrText xml:space="preserve"> PAGEREF _Toc224905146 \h </w:instrText>
                </w:r>
                <w:r>
                  <w:rPr>
                    <w:noProof/>
                    <w:webHidden/>
                  </w:rPr>
                </w:r>
                <w:r>
                  <w:rPr>
                    <w:noProof/>
                    <w:webHidden/>
                  </w:rPr>
                  <w:fldChar w:fldCharType="separate"/>
                </w:r>
                <w:r>
                  <w:rPr>
                    <w:noProof/>
                    <w:webHidden/>
                  </w:rPr>
                  <w:t>20</w:t>
                </w:r>
                <w:r>
                  <w:rPr>
                    <w:noProof/>
                    <w:webHidden/>
                  </w:rPr>
                  <w:fldChar w:fldCharType="end"/>
                </w:r>
              </w:hyperlink>
            </w:p>
            <w:p w14:paraId="0F755105" w14:textId="1CBDB3DF" w:rsidR="00EF0FA6" w:rsidRDefault="00EF0FA6">
              <w:pPr>
                <w:pStyle w:val="TOC1"/>
                <w:rPr>
                  <w:noProof/>
                  <w:kern w:val="2"/>
                  <w:sz w:val="24"/>
                  <w:szCs w:val="24"/>
                  <w14:ligatures w14:val="standardContextual"/>
                </w:rPr>
              </w:pPr>
              <w:hyperlink w:anchor="_Toc224905147" w:history="1">
                <w:r w:rsidRPr="00133A47">
                  <w:rPr>
                    <w:rStyle w:val="Hyperlink"/>
                    <w:rFonts w:ascii="Times New Roman" w:hAnsi="Times New Roman" w:cs="Times New Roman"/>
                    <w:noProof/>
                  </w:rPr>
                  <w:t>Pirkimo sąlygų 12 priedas „Paslaugų perdavimo – priėmimo aktas“</w:t>
                </w:r>
                <w:r>
                  <w:rPr>
                    <w:noProof/>
                    <w:webHidden/>
                  </w:rPr>
                  <w:tab/>
                </w:r>
                <w:r>
                  <w:rPr>
                    <w:noProof/>
                    <w:webHidden/>
                  </w:rPr>
                  <w:fldChar w:fldCharType="begin"/>
                </w:r>
                <w:r>
                  <w:rPr>
                    <w:noProof/>
                    <w:webHidden/>
                  </w:rPr>
                  <w:instrText xml:space="preserve"> PAGEREF _Toc224905147 \h </w:instrText>
                </w:r>
                <w:r>
                  <w:rPr>
                    <w:noProof/>
                    <w:webHidden/>
                  </w:rPr>
                </w:r>
                <w:r>
                  <w:rPr>
                    <w:noProof/>
                    <w:webHidden/>
                  </w:rPr>
                  <w:fldChar w:fldCharType="separate"/>
                </w:r>
                <w:r>
                  <w:rPr>
                    <w:noProof/>
                    <w:webHidden/>
                  </w:rPr>
                  <w:t>21</w:t>
                </w:r>
                <w:r>
                  <w:rPr>
                    <w:noProof/>
                    <w:webHidden/>
                  </w:rPr>
                  <w:fldChar w:fldCharType="end"/>
                </w:r>
              </w:hyperlink>
            </w:p>
            <w:p w14:paraId="4236CA32" w14:textId="22B1D534" w:rsidR="00413BD0" w:rsidRPr="00C7344A" w:rsidRDefault="00173FBA" w:rsidP="00413BD0">
              <w:pPr>
                <w:rPr>
                  <w:rFonts w:ascii="Times New Roman" w:hAnsi="Times New Roman" w:cs="Times New Roman"/>
                  <w:noProof/>
                </w:rPr>
              </w:pPr>
              <w:r w:rsidRPr="00C7344A">
                <w:rPr>
                  <w:rFonts w:ascii="Times New Roman" w:hAnsi="Times New Roman" w:cs="Times New Roman"/>
                  <w:noProof/>
                </w:rPr>
                <w:fldChar w:fldCharType="end"/>
              </w:r>
            </w:p>
          </w:sdtContent>
        </w:sdt>
        <w:p w14:paraId="73CCB438" w14:textId="5ACC71EB" w:rsidR="005F13F0" w:rsidRPr="00C7344A" w:rsidRDefault="00453168" w:rsidP="00764170">
          <w:pPr>
            <w:spacing w:after="120"/>
            <w:ind w:firstLine="0"/>
            <w:contextualSpacing/>
            <w:rPr>
              <w:rFonts w:ascii="Times New Roman" w:hAnsi="Times New Roman" w:cs="Times New Roman"/>
            </w:rPr>
          </w:pPr>
        </w:p>
      </w:sdtContent>
    </w:sdt>
    <w:p w14:paraId="12085CDF" w14:textId="16073931" w:rsidR="00746BAF" w:rsidRPr="00C7344A" w:rsidRDefault="00C31EC9" w:rsidP="00E44451">
      <w:pPr>
        <w:pStyle w:val="Heading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4905124"/>
      <w:bookmarkStart w:id="7" w:name="_Ref39666794"/>
      <w:bookmarkStart w:id="8" w:name="_Ref39666796"/>
      <w:bookmarkStart w:id="9" w:name="_Toc48053171"/>
      <w:bookmarkStart w:id="10" w:name="_Toc147739116"/>
      <w:bookmarkEnd w:id="1"/>
      <w:bookmarkEnd w:id="2"/>
      <w:bookmarkEnd w:id="3"/>
      <w:bookmarkEnd w:id="4"/>
      <w:bookmarkEnd w:id="5"/>
      <w:r w:rsidRPr="00C7344A">
        <w:rPr>
          <w:rFonts w:ascii="Times New Roman" w:hAnsi="Times New Roman" w:cs="Times New Roman"/>
          <w:color w:val="auto"/>
        </w:rPr>
        <w:t>Bendra informacij</w:t>
      </w:r>
      <w:r w:rsidR="00B076FD" w:rsidRPr="00C7344A">
        <w:rPr>
          <w:rFonts w:ascii="Times New Roman" w:hAnsi="Times New Roman" w:cs="Times New Roman"/>
          <w:color w:val="auto"/>
        </w:rPr>
        <w:t>a</w:t>
      </w:r>
      <w:bookmarkEnd w:id="6"/>
      <w:r w:rsidR="6B81CCAC" w:rsidRPr="00C7344A">
        <w:rPr>
          <w:rFonts w:ascii="Times New Roman" w:hAnsi="Times New Roman" w:cs="Times New Roman"/>
          <w:color w:val="auto"/>
        </w:rPr>
        <w:t xml:space="preserve"> </w:t>
      </w:r>
    </w:p>
    <w:p w14:paraId="3C2B83DD" w14:textId="170FE98D" w:rsidR="00FB3C75" w:rsidRPr="00C7344A" w:rsidRDefault="002902C1" w:rsidP="002850EB">
      <w:pPr>
        <w:spacing w:line="240" w:lineRule="auto"/>
        <w:rPr>
          <w:rFonts w:ascii="Times New Roman" w:hAnsi="Times New Roman" w:cs="Times New Roman"/>
        </w:rPr>
      </w:pPr>
      <w:r w:rsidRPr="00C7344A">
        <w:rPr>
          <w:rFonts w:ascii="Times New Roman" w:hAnsi="Times New Roman" w:cs="Times New Roman"/>
        </w:rPr>
        <w:t xml:space="preserve">1.1. </w:t>
      </w:r>
      <w:r w:rsidR="639AD35A" w:rsidRPr="00C7344A">
        <w:rPr>
          <w:rFonts w:ascii="Times New Roman" w:hAnsi="Times New Roman" w:cs="Times New Roman"/>
        </w:rPr>
        <w:t>P</w:t>
      </w:r>
      <w:r w:rsidR="00B312C4" w:rsidRPr="00C7344A">
        <w:rPr>
          <w:rFonts w:ascii="Times New Roman" w:hAnsi="Times New Roman" w:cs="Times New Roman"/>
        </w:rPr>
        <w:t>erkančioji organizacija</w:t>
      </w:r>
      <w:r w:rsidR="00291EAC" w:rsidRPr="00C7344A">
        <w:rPr>
          <w:rFonts w:ascii="Times New Roman" w:hAnsi="Times New Roman" w:cs="Times New Roman"/>
        </w:rPr>
        <w:t xml:space="preserve"> </w:t>
      </w:r>
      <w:r w:rsidR="00FB3C75" w:rsidRPr="00C7344A">
        <w:rPr>
          <w:rFonts w:ascii="Times New Roman" w:hAnsi="Times New Roman" w:cs="Times New Roman"/>
        </w:rPr>
        <w:t xml:space="preserve">– </w:t>
      </w:r>
      <w:r w:rsidR="0029251E" w:rsidRPr="00C7344A">
        <w:rPr>
          <w:rFonts w:ascii="Times New Roman" w:hAnsi="Times New Roman" w:cs="Times New Roman"/>
        </w:rPr>
        <w:t>Lietuvos Respublikos socialinės apsaugos ir darbo ministerija, juridinio asmens kodas 188603515, adresas A. Vivulskio g. 11, 03162 Vilnius, darbo laikas I-IV 8:00-17:00, V 8:00-15:45, Perkančioji organizacija nėra PVM mokėtoja</w:t>
      </w:r>
      <w:r w:rsidR="00FB3C75" w:rsidRPr="00C7344A">
        <w:rPr>
          <w:rFonts w:ascii="Times New Roman" w:hAnsi="Times New Roman" w:cs="Times New Roman"/>
        </w:rPr>
        <w:t>.</w:t>
      </w:r>
    </w:p>
    <w:p w14:paraId="52EA068B" w14:textId="3A53D947" w:rsidR="00C71C6F" w:rsidRPr="00C7344A" w:rsidRDefault="0029251E" w:rsidP="00793F90">
      <w:pPr>
        <w:pStyle w:val="ListParagraph"/>
        <w:numPr>
          <w:ilvl w:val="1"/>
          <w:numId w:val="8"/>
        </w:numPr>
        <w:spacing w:line="240" w:lineRule="auto"/>
        <w:ind w:left="0" w:firstLine="697"/>
        <w:rPr>
          <w:rFonts w:ascii="Times New Roman" w:hAnsi="Times New Roman" w:cs="Times New Roman"/>
        </w:rPr>
      </w:pPr>
      <w:r w:rsidRPr="00C7344A">
        <w:rPr>
          <w:rFonts w:ascii="Times New Roman" w:hAnsi="Times New Roman" w:cs="Times New Roman"/>
        </w:rPr>
        <w:t>Pirkimas neatliekamas naudojantis centralizuotų pirkimų katalogu, nes kataloge nėra numatyt</w:t>
      </w:r>
      <w:r w:rsidR="007D68F6" w:rsidRPr="00C7344A">
        <w:rPr>
          <w:rFonts w:ascii="Times New Roman" w:hAnsi="Times New Roman" w:cs="Times New Roman"/>
        </w:rPr>
        <w:t xml:space="preserve">os </w:t>
      </w:r>
      <w:r w:rsidRPr="00C7344A">
        <w:rPr>
          <w:rFonts w:ascii="Times New Roman" w:hAnsi="Times New Roman" w:cs="Times New Roman"/>
        </w:rPr>
        <w:t>paslaug</w:t>
      </w:r>
      <w:r w:rsidR="00E52F26" w:rsidRPr="00C7344A">
        <w:rPr>
          <w:rFonts w:ascii="Times New Roman" w:hAnsi="Times New Roman" w:cs="Times New Roman"/>
        </w:rPr>
        <w:t>os</w:t>
      </w:r>
      <w:r w:rsidRPr="00C7344A">
        <w:rPr>
          <w:rFonts w:ascii="Times New Roman" w:hAnsi="Times New Roman" w:cs="Times New Roman"/>
        </w:rPr>
        <w:t>, atitinkan</w:t>
      </w:r>
      <w:r w:rsidR="00E52F26" w:rsidRPr="00C7344A">
        <w:rPr>
          <w:rFonts w:ascii="Times New Roman" w:hAnsi="Times New Roman" w:cs="Times New Roman"/>
        </w:rPr>
        <w:t xml:space="preserve">čios </w:t>
      </w:r>
      <w:r w:rsidRPr="00C7344A">
        <w:rPr>
          <w:rFonts w:ascii="Times New Roman" w:hAnsi="Times New Roman" w:cs="Times New Roman"/>
        </w:rPr>
        <w:t>šio pirkimo poreikius ir techninius reikalavimus</w:t>
      </w:r>
      <w:r w:rsidR="00CA0CC5" w:rsidRPr="00C7344A">
        <w:rPr>
          <w:rFonts w:ascii="Times New Roman" w:hAnsi="Times New Roman" w:cs="Times New Roman"/>
        </w:rPr>
        <w:t xml:space="preserve">.  </w:t>
      </w:r>
    </w:p>
    <w:p w14:paraId="16DB9CE8" w14:textId="0B96F752" w:rsidR="001045C0" w:rsidRPr="00C7344A" w:rsidRDefault="004F6423" w:rsidP="002850EB">
      <w:pPr>
        <w:pStyle w:val="ListParagraph"/>
        <w:spacing w:line="240" w:lineRule="auto"/>
        <w:ind w:left="0"/>
        <w:rPr>
          <w:rFonts w:ascii="Times New Roman" w:hAnsi="Times New Roman" w:cs="Times New Roman"/>
        </w:rPr>
      </w:pPr>
      <w:r w:rsidRPr="00C7344A">
        <w:rPr>
          <w:rFonts w:ascii="Times New Roman" w:hAnsi="Times New Roman" w:cs="Times New Roman"/>
        </w:rPr>
        <w:t>1.</w:t>
      </w:r>
      <w:r w:rsidR="00793F90" w:rsidRPr="00C7344A">
        <w:rPr>
          <w:rFonts w:ascii="Times New Roman" w:hAnsi="Times New Roman" w:cs="Times New Roman"/>
        </w:rPr>
        <w:t>3</w:t>
      </w:r>
      <w:r w:rsidRPr="00C7344A">
        <w:rPr>
          <w:rFonts w:ascii="Times New Roman" w:hAnsi="Times New Roman" w:cs="Times New Roman"/>
        </w:rPr>
        <w:t>.</w:t>
      </w:r>
      <w:r w:rsidR="00D63153" w:rsidRPr="00C7344A">
        <w:rPr>
          <w:rFonts w:ascii="Times New Roman" w:hAnsi="Times New Roman" w:cs="Times New Roman"/>
        </w:rPr>
        <w:tab/>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D459E3" w:rsidRPr="00C7344A">
        <w:rPr>
          <w:rFonts w:ascii="Times New Roman" w:hAnsi="Times New Roman" w:cs="Times New Roman"/>
        </w:rPr>
        <w:t>.</w:t>
      </w:r>
    </w:p>
    <w:p w14:paraId="15179C0E" w14:textId="0170654D" w:rsidR="00257685" w:rsidRPr="00C7344A" w:rsidRDefault="003D3DF5" w:rsidP="002850EB">
      <w:pPr>
        <w:spacing w:line="240" w:lineRule="auto"/>
        <w:rPr>
          <w:rFonts w:ascii="Times New Roman" w:hAnsi="Times New Roman" w:cs="Times New Roman"/>
        </w:rPr>
      </w:pPr>
      <w:r w:rsidRPr="00C7344A">
        <w:rPr>
          <w:rFonts w:ascii="Times New Roman" w:hAnsi="Times New Roman" w:cs="Times New Roman"/>
        </w:rPr>
        <w:t>1.</w:t>
      </w:r>
      <w:r w:rsidR="00793F90" w:rsidRPr="00C7344A">
        <w:rPr>
          <w:rFonts w:ascii="Times New Roman" w:hAnsi="Times New Roman" w:cs="Times New Roman"/>
        </w:rPr>
        <w:t>4</w:t>
      </w:r>
      <w:r w:rsidRPr="00C7344A">
        <w:rPr>
          <w:rFonts w:ascii="Times New Roman" w:hAnsi="Times New Roman" w:cs="Times New Roman"/>
        </w:rPr>
        <w:t>.</w:t>
      </w:r>
      <w:r w:rsidR="00CA1A1C" w:rsidRPr="00C7344A">
        <w:rPr>
          <w:rFonts w:ascii="Times New Roman" w:hAnsi="Times New Roman" w:cs="Times New Roman"/>
        </w:rPr>
        <w:t xml:space="preserve"> </w:t>
      </w:r>
      <w:r w:rsidR="4B7098B6" w:rsidRPr="00C7344A">
        <w:rPr>
          <w:rFonts w:ascii="Times New Roman" w:hAnsi="Times New Roman" w:cs="Times New Roman"/>
        </w:rPr>
        <w:t>Bendrosios</w:t>
      </w:r>
      <w:r w:rsidR="00931CA2" w:rsidRPr="00C7344A">
        <w:rPr>
          <w:rFonts w:ascii="Times New Roman" w:hAnsi="Times New Roman" w:cs="Times New Roman"/>
        </w:rPr>
        <w:t xml:space="preserve"> pirkimo</w:t>
      </w:r>
      <w:r w:rsidR="4B7098B6" w:rsidRPr="00C7344A">
        <w:rPr>
          <w:rFonts w:ascii="Times New Roman" w:hAnsi="Times New Roman" w:cs="Times New Roman"/>
        </w:rPr>
        <w:t xml:space="preserve"> sąlygos yra neatskiriama ši</w:t>
      </w:r>
      <w:r w:rsidR="00931CA2" w:rsidRPr="00C7344A">
        <w:rPr>
          <w:rFonts w:ascii="Times New Roman" w:hAnsi="Times New Roman" w:cs="Times New Roman"/>
        </w:rPr>
        <w:t>ų</w:t>
      </w:r>
      <w:r w:rsidR="4B7098B6" w:rsidRPr="00C7344A">
        <w:rPr>
          <w:rFonts w:ascii="Times New Roman" w:hAnsi="Times New Roman" w:cs="Times New Roman"/>
        </w:rPr>
        <w:t xml:space="preserve"> pirkimo sąlygų dalis.</w:t>
      </w:r>
    </w:p>
    <w:p w14:paraId="4ED932F3" w14:textId="2CE07367" w:rsidR="00FB3C75" w:rsidRPr="00C7344A" w:rsidRDefault="00244994" w:rsidP="00E44451">
      <w:pPr>
        <w:pStyle w:val="Heading1"/>
        <w:numPr>
          <w:ilvl w:val="0"/>
          <w:numId w:val="7"/>
        </w:numPr>
        <w:spacing w:before="720" w:after="0" w:line="300" w:lineRule="auto"/>
        <w:rPr>
          <w:rFonts w:ascii="Times New Roman" w:hAnsi="Times New Roman" w:cs="Times New Roman"/>
          <w:color w:val="auto"/>
        </w:rPr>
      </w:pPr>
      <w:bookmarkStart w:id="11" w:name="_Toc224905125"/>
      <w:r w:rsidRPr="00C7344A">
        <w:rPr>
          <w:rFonts w:ascii="Times New Roman" w:hAnsi="Times New Roman" w:cs="Times New Roman"/>
          <w:color w:val="auto"/>
        </w:rPr>
        <w:lastRenderedPageBreak/>
        <w:t>Pirkimo objektas</w:t>
      </w:r>
      <w:bookmarkEnd w:id="11"/>
    </w:p>
    <w:p w14:paraId="0AEFEE07" w14:textId="094DA525" w:rsidR="00FB3C75" w:rsidRPr="00C7344A" w:rsidRDefault="4A330118" w:rsidP="004E2BB0">
      <w:pPr>
        <w:pStyle w:val="NoSpacing"/>
        <w:numPr>
          <w:ilvl w:val="1"/>
          <w:numId w:val="7"/>
        </w:numPr>
        <w:tabs>
          <w:tab w:val="left" w:pos="1134"/>
        </w:tabs>
        <w:spacing w:after="120"/>
        <w:ind w:left="0" w:firstLine="709"/>
        <w:contextualSpacing/>
        <w:rPr>
          <w:rFonts w:ascii="Times New Roman" w:hAnsi="Times New Roman" w:cs="Times New Roman"/>
          <w:b/>
          <w:bCs/>
          <w:kern w:val="2"/>
          <w:szCs w:val="24"/>
        </w:rPr>
      </w:pPr>
      <w:r w:rsidRPr="00C7344A">
        <w:rPr>
          <w:rFonts w:ascii="Times New Roman" w:hAnsi="Times New Roman" w:cs="Times New Roman"/>
        </w:rPr>
        <w:t xml:space="preserve"> </w:t>
      </w:r>
      <w:r w:rsidR="00651664" w:rsidRPr="00C7344A">
        <w:rPr>
          <w:rFonts w:ascii="Times New Roman" w:hAnsi="Times New Roman" w:cs="Times New Roman"/>
        </w:rPr>
        <w:t xml:space="preserve">Perkančioji organizacija </w:t>
      </w:r>
      <w:r w:rsidR="00FB3C75" w:rsidRPr="00C7344A">
        <w:rPr>
          <w:rFonts w:ascii="Times New Roman" w:eastAsia="Calibri" w:hAnsi="Times New Roman" w:cs="Times New Roman"/>
          <w:color w:val="000000" w:themeColor="text1"/>
        </w:rPr>
        <w:t>numato įsigyti</w:t>
      </w:r>
      <w:r w:rsidR="002850EB" w:rsidRPr="00C7344A">
        <w:rPr>
          <w:rFonts w:ascii="Times New Roman" w:eastAsia="Calibri" w:hAnsi="Times New Roman" w:cs="Times New Roman"/>
          <w:color w:val="000000" w:themeColor="text1"/>
        </w:rPr>
        <w:t xml:space="preserve"> </w:t>
      </w:r>
      <w:r w:rsidR="00770FE8" w:rsidRPr="00C7344A">
        <w:rPr>
          <w:rFonts w:ascii="Times New Roman" w:hAnsi="Times New Roman" w:cs="Times New Roman"/>
          <w:kern w:val="2"/>
          <w:szCs w:val="24"/>
        </w:rPr>
        <w:t xml:space="preserve">tyrimo apie smurto artimoje aplinkoje </w:t>
      </w:r>
      <w:proofErr w:type="spellStart"/>
      <w:r w:rsidR="00770FE8" w:rsidRPr="00C7344A">
        <w:rPr>
          <w:rFonts w:ascii="Times New Roman" w:hAnsi="Times New Roman" w:cs="Times New Roman"/>
          <w:kern w:val="2"/>
          <w:szCs w:val="24"/>
        </w:rPr>
        <w:t>pasikartojamumo</w:t>
      </w:r>
      <w:proofErr w:type="spellEnd"/>
      <w:r w:rsidR="00770FE8" w:rsidRPr="00C7344A">
        <w:rPr>
          <w:rFonts w:ascii="Times New Roman" w:hAnsi="Times New Roman" w:cs="Times New Roman"/>
          <w:kern w:val="2"/>
          <w:szCs w:val="24"/>
        </w:rPr>
        <w:t xml:space="preserve"> priežastis ir tendencijas iš smurtą artimoje aplinkoje patyrusių ir smurto artimoje aplinkoje pavojų patiriančių asmenų perspektyvos </w:t>
      </w:r>
      <w:r w:rsidR="002850EB" w:rsidRPr="00C7344A">
        <w:rPr>
          <w:rFonts w:ascii="Times New Roman" w:eastAsia="Calibri" w:hAnsi="Times New Roman" w:cs="Times New Roman"/>
          <w:color w:val="000000" w:themeColor="text1"/>
        </w:rPr>
        <w:t>paslaugas</w:t>
      </w:r>
      <w:r w:rsidR="00FB3C75" w:rsidRPr="00C7344A">
        <w:rPr>
          <w:rFonts w:ascii="Times New Roman" w:eastAsia="Calibri" w:hAnsi="Times New Roman" w:cs="Times New Roman"/>
          <w:color w:val="000000" w:themeColor="text1"/>
        </w:rPr>
        <w:t>. Reikalavimai</w:t>
      </w:r>
      <w:r w:rsidR="00FB3C75" w:rsidRPr="00C7344A">
        <w:rPr>
          <w:rFonts w:ascii="Times New Roman" w:hAnsi="Times New Roman" w:cs="Times New Roman"/>
        </w:rPr>
        <w:t xml:space="preserve"> </w:t>
      </w:r>
      <w:r w:rsidR="00966703" w:rsidRPr="00C7344A">
        <w:rPr>
          <w:rFonts w:ascii="Times New Roman" w:hAnsi="Times New Roman" w:cs="Times New Roman"/>
        </w:rPr>
        <w:t>p</w:t>
      </w:r>
      <w:r w:rsidR="00FB3C75" w:rsidRPr="00C7344A">
        <w:rPr>
          <w:rFonts w:ascii="Times New Roman" w:hAnsi="Times New Roman" w:cs="Times New Roman"/>
        </w:rPr>
        <w:t>irkimo objektui nustatyti</w:t>
      </w:r>
      <w:r w:rsidR="00AE2AEF" w:rsidRPr="00C7344A">
        <w:rPr>
          <w:rFonts w:ascii="Times New Roman" w:hAnsi="Times New Roman" w:cs="Times New Roman"/>
        </w:rPr>
        <w:t xml:space="preserve"> </w:t>
      </w:r>
      <w:r w:rsidR="00966703" w:rsidRPr="00C7344A">
        <w:rPr>
          <w:rFonts w:ascii="Times New Roman" w:hAnsi="Times New Roman" w:cs="Times New Roman"/>
        </w:rPr>
        <w:t>s</w:t>
      </w:r>
      <w:r w:rsidR="00044836" w:rsidRPr="00C7344A">
        <w:rPr>
          <w:rFonts w:ascii="Times New Roman" w:hAnsi="Times New Roman" w:cs="Times New Roman"/>
        </w:rPr>
        <w:t>pecialiųjų p</w:t>
      </w:r>
      <w:r w:rsidR="00AE2AEF" w:rsidRPr="00C7344A">
        <w:rPr>
          <w:rFonts w:ascii="Times New Roman" w:hAnsi="Times New Roman" w:cs="Times New Roman"/>
        </w:rPr>
        <w:t>irkimo sąlygų</w:t>
      </w:r>
      <w:r w:rsidR="002850EB" w:rsidRPr="00C7344A">
        <w:rPr>
          <w:rFonts w:ascii="Times New Roman" w:hAnsi="Times New Roman" w:cs="Times New Roman"/>
        </w:rPr>
        <w:t xml:space="preserve"> </w:t>
      </w:r>
      <w:r w:rsidR="004A142F" w:rsidRPr="00C7344A">
        <w:rPr>
          <w:rFonts w:ascii="Times New Roman" w:hAnsi="Times New Roman" w:cs="Times New Roman"/>
        </w:rPr>
        <w:t>3</w:t>
      </w:r>
      <w:r w:rsidR="00AE2AEF" w:rsidRPr="00C7344A">
        <w:rPr>
          <w:rFonts w:ascii="Times New Roman" w:hAnsi="Times New Roman" w:cs="Times New Roman"/>
          <w:color w:val="00B050"/>
        </w:rPr>
        <w:t xml:space="preserve"> </w:t>
      </w:r>
      <w:r w:rsidR="00AE2AEF" w:rsidRPr="00C7344A">
        <w:rPr>
          <w:rFonts w:ascii="Times New Roman" w:hAnsi="Times New Roman" w:cs="Times New Roman"/>
        </w:rPr>
        <w:t>priede.</w:t>
      </w:r>
    </w:p>
    <w:p w14:paraId="49117D58" w14:textId="486D8EA2" w:rsidR="005D280D" w:rsidRPr="00C7344A" w:rsidRDefault="002C41AA" w:rsidP="00F77A5D">
      <w:pPr>
        <w:pStyle w:val="NoSpacing"/>
        <w:contextualSpacing/>
        <w:rPr>
          <w:rFonts w:ascii="Times New Roman" w:hAnsi="Times New Roman" w:cs="Times New Roman"/>
        </w:rPr>
      </w:pPr>
      <w:r w:rsidRPr="00C7344A">
        <w:rPr>
          <w:rFonts w:ascii="Times New Roman" w:hAnsi="Times New Roman" w:cs="Times New Roman"/>
        </w:rPr>
        <w:t>2.2.</w:t>
      </w:r>
      <w:r w:rsidR="00ED1C85" w:rsidRPr="00C7344A">
        <w:rPr>
          <w:rFonts w:ascii="Times New Roman" w:hAnsi="Times New Roman" w:cs="Times New Roman"/>
        </w:rPr>
        <w:t xml:space="preserve"> </w:t>
      </w:r>
      <w:r w:rsidR="00FB3C75" w:rsidRPr="00C7344A">
        <w:rPr>
          <w:rFonts w:ascii="Times New Roman" w:hAnsi="Times New Roman" w:cs="Times New Roman"/>
        </w:rPr>
        <w:t>Pirkimo objektas į dalis neskaidomas.</w:t>
      </w:r>
      <w:r w:rsidR="00702B7B" w:rsidRPr="00C7344A">
        <w:rPr>
          <w:rFonts w:ascii="Times New Roman" w:hAnsi="Times New Roman" w:cs="Times New Roman"/>
        </w:rPr>
        <w:t xml:space="preserve"> Pirkimo apimtys, reikalavimai ir techninė specifikacija apibrėžti </w:t>
      </w:r>
      <w:r w:rsidR="00C314B2" w:rsidRPr="00C7344A">
        <w:rPr>
          <w:rFonts w:ascii="Times New Roman" w:hAnsi="Times New Roman" w:cs="Times New Roman"/>
        </w:rPr>
        <w:t>s</w:t>
      </w:r>
      <w:r w:rsidR="000B6976" w:rsidRPr="00C7344A">
        <w:rPr>
          <w:rFonts w:ascii="Times New Roman" w:hAnsi="Times New Roman" w:cs="Times New Roman"/>
        </w:rPr>
        <w:t>pecialiųjų p</w:t>
      </w:r>
      <w:r w:rsidR="00702B7B" w:rsidRPr="00C7344A">
        <w:rPr>
          <w:rFonts w:ascii="Times New Roman" w:hAnsi="Times New Roman" w:cs="Times New Roman"/>
        </w:rPr>
        <w:t>irkimo sąlygų</w:t>
      </w:r>
      <w:r w:rsidR="002850EB" w:rsidRPr="00C7344A">
        <w:rPr>
          <w:rFonts w:ascii="Times New Roman" w:hAnsi="Times New Roman" w:cs="Times New Roman"/>
        </w:rPr>
        <w:t xml:space="preserve"> </w:t>
      </w:r>
      <w:r w:rsidR="004A142F" w:rsidRPr="00C7344A">
        <w:rPr>
          <w:rFonts w:ascii="Times New Roman" w:hAnsi="Times New Roman" w:cs="Times New Roman"/>
        </w:rPr>
        <w:t>3</w:t>
      </w:r>
      <w:r w:rsidR="00493BB2" w:rsidRPr="00C7344A">
        <w:rPr>
          <w:rFonts w:ascii="Times New Roman" w:hAnsi="Times New Roman" w:cs="Times New Roman"/>
        </w:rPr>
        <w:t xml:space="preserve"> </w:t>
      </w:r>
      <w:r w:rsidR="00702B7B" w:rsidRPr="00C7344A">
        <w:rPr>
          <w:rFonts w:ascii="Times New Roman" w:hAnsi="Times New Roman" w:cs="Times New Roman"/>
        </w:rPr>
        <w:t>priede.</w:t>
      </w:r>
    </w:p>
    <w:p w14:paraId="2B9FCCA2" w14:textId="34073C68" w:rsidR="003943EC" w:rsidRPr="00C7344A" w:rsidRDefault="003943EC" w:rsidP="00F77A5D">
      <w:pPr>
        <w:pStyle w:val="ListParagraph"/>
        <w:spacing w:line="240" w:lineRule="auto"/>
        <w:ind w:left="0" w:firstLine="709"/>
        <w:rPr>
          <w:rFonts w:ascii="Times New Roman" w:hAnsi="Times New Roman" w:cs="Times New Roman"/>
        </w:rPr>
      </w:pPr>
      <w:r w:rsidRPr="00C7344A">
        <w:rPr>
          <w:rFonts w:ascii="Times New Roman" w:hAnsi="Times New Roman" w:cs="Times New Roman"/>
        </w:rPr>
        <w:t>2.</w:t>
      </w:r>
      <w:r w:rsidR="001F568A" w:rsidRPr="00C7344A">
        <w:rPr>
          <w:rFonts w:ascii="Times New Roman" w:hAnsi="Times New Roman" w:cs="Times New Roman"/>
        </w:rPr>
        <w:t>3</w:t>
      </w:r>
      <w:r w:rsidRPr="00C7344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C7344A" w:rsidRDefault="003943EC" w:rsidP="00F77A5D">
      <w:pPr>
        <w:pStyle w:val="ListParagraph"/>
        <w:spacing w:line="240" w:lineRule="auto"/>
        <w:ind w:left="0" w:firstLine="709"/>
        <w:rPr>
          <w:rFonts w:ascii="Times New Roman" w:hAnsi="Times New Roman" w:cs="Times New Roman"/>
        </w:rPr>
      </w:pPr>
      <w:r w:rsidRPr="00C7344A">
        <w:rPr>
          <w:rFonts w:ascii="Times New Roman" w:hAnsi="Times New Roman" w:cs="Times New Roman"/>
        </w:rPr>
        <w:t>2.</w:t>
      </w:r>
      <w:r w:rsidR="001F568A" w:rsidRPr="00C7344A">
        <w:rPr>
          <w:rFonts w:ascii="Times New Roman" w:hAnsi="Times New Roman" w:cs="Times New Roman"/>
        </w:rPr>
        <w:t>4</w:t>
      </w:r>
      <w:r w:rsidRPr="00C7344A">
        <w:rPr>
          <w:rFonts w:ascii="Times New Roman" w:hAnsi="Times New Roman" w:cs="Times New Roman"/>
        </w:rPr>
        <w:t xml:space="preserve">. Jeigu apibūdinant pirkimo objektą techninėje specifikacijoje nurodytas standartas, </w:t>
      </w:r>
      <w:r w:rsidRPr="00C7344A">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7344A">
        <w:rPr>
          <w:rFonts w:ascii="Times New Roman" w:hAnsi="Times New Roman" w:cs="Times New Roman"/>
        </w:rPr>
        <w:t xml:space="preserve">turi būti laikoma, kad kiekviena tokia nuoroda yra pateikta su žodžiais „arba lygiavertis“. </w:t>
      </w:r>
    </w:p>
    <w:p w14:paraId="0CEA2D40" w14:textId="4CFF61C8" w:rsidR="00FB3C75" w:rsidRPr="00C7344A" w:rsidRDefault="00BF3638" w:rsidP="00E44451">
      <w:pPr>
        <w:pStyle w:val="Heading1"/>
        <w:numPr>
          <w:ilvl w:val="0"/>
          <w:numId w:val="7"/>
        </w:numPr>
        <w:spacing w:before="720" w:after="0"/>
        <w:ind w:left="357" w:hanging="357"/>
        <w:rPr>
          <w:rFonts w:ascii="Times New Roman" w:hAnsi="Times New Roman" w:cs="Times New Roman"/>
          <w:color w:val="auto"/>
        </w:rPr>
      </w:pPr>
      <w:bookmarkStart w:id="12" w:name="_Toc224905126"/>
      <w:r w:rsidRPr="00C7344A">
        <w:rPr>
          <w:rFonts w:ascii="Times New Roman" w:hAnsi="Times New Roman" w:cs="Times New Roman"/>
          <w:color w:val="auto"/>
        </w:rPr>
        <w:t>Tiekėjų pašalinimo pagrindai</w:t>
      </w:r>
      <w:r w:rsidR="00E201D8" w:rsidRPr="00C7344A">
        <w:rPr>
          <w:rFonts w:ascii="Times New Roman" w:hAnsi="Times New Roman" w:cs="Times New Roman"/>
          <w:color w:val="auto"/>
        </w:rPr>
        <w:t>, kvalifikacijos reikalavimai</w:t>
      </w:r>
      <w:bookmarkEnd w:id="12"/>
    </w:p>
    <w:p w14:paraId="52DF0E2D" w14:textId="2E05BF89" w:rsidR="00C6749E" w:rsidRPr="00C7344A" w:rsidRDefault="00C6749E" w:rsidP="002B661B">
      <w:pPr>
        <w:pStyle w:val="ListParagraph"/>
        <w:numPr>
          <w:ilvl w:val="1"/>
          <w:numId w:val="7"/>
        </w:numPr>
        <w:spacing w:line="240" w:lineRule="auto"/>
        <w:ind w:left="0" w:firstLine="697"/>
        <w:rPr>
          <w:rFonts w:ascii="Times New Roman" w:hAnsi="Times New Roman" w:cs="Times New Roman"/>
        </w:rPr>
      </w:pPr>
      <w:r w:rsidRPr="00C7344A">
        <w:rPr>
          <w:rFonts w:ascii="Times New Roman" w:hAnsi="Times New Roman" w:cs="Times New Roman"/>
        </w:rPr>
        <w:t xml:space="preserve">Tiekėjas teikdamas pasiūlymą neturi pateikti EBVPD, tačiau turi pateikti specialiųjų pirkimo sąlygų  </w:t>
      </w:r>
      <w:r w:rsidRPr="00C7344A">
        <w:rPr>
          <w:rFonts w:ascii="Times New Roman" w:hAnsi="Times New Roman" w:cs="Times New Roman"/>
          <w:lang w:val="en-US"/>
        </w:rPr>
        <w:t xml:space="preserve">1 </w:t>
      </w:r>
      <w:r w:rsidRPr="00C7344A">
        <w:rPr>
          <w:rFonts w:ascii="Times New Roman" w:hAnsi="Times New Roman" w:cs="Times New Roman"/>
        </w:rPr>
        <w:t>priede nurodytą deklaracij</w:t>
      </w:r>
      <w:r w:rsidR="002B661B" w:rsidRPr="00C7344A">
        <w:rPr>
          <w:rFonts w:ascii="Times New Roman" w:hAnsi="Times New Roman" w:cs="Times New Roman"/>
        </w:rPr>
        <w:t>ą</w:t>
      </w:r>
      <w:r w:rsidR="005D280D" w:rsidRPr="00C7344A">
        <w:rPr>
          <w:rFonts w:ascii="Times New Roman" w:hAnsi="Times New Roman" w:cs="Times New Roman"/>
        </w:rPr>
        <w:t xml:space="preserve">. </w:t>
      </w:r>
    </w:p>
    <w:p w14:paraId="694FBDAB" w14:textId="200BBBA4" w:rsidR="009905AD" w:rsidRPr="00C7344A" w:rsidRDefault="006B344B" w:rsidP="00E44451">
      <w:pPr>
        <w:pStyle w:val="ListParagraph"/>
        <w:numPr>
          <w:ilvl w:val="1"/>
          <w:numId w:val="7"/>
        </w:numPr>
        <w:spacing w:line="240" w:lineRule="auto"/>
        <w:ind w:left="0" w:firstLine="697"/>
        <w:rPr>
          <w:rFonts w:ascii="Times New Roman" w:hAnsi="Times New Roman" w:cs="Times New Roman"/>
        </w:rPr>
      </w:pPr>
      <w:r w:rsidRPr="00C7344A">
        <w:rPr>
          <w:rFonts w:ascii="Times New Roman" w:hAnsi="Times New Roman" w:cs="Times New Roman"/>
        </w:rPr>
        <w:t>Tiekėjams nustatomi kvalifikacijos reikalavimai  ir jų atitiktį patvirtinantys dokumentai nurodyti specialiųjų pirkimo sąlygų 2 priede. Tiekėjas, teikdamas pasiūlymą, įsipareigoja, kad sutartį vykdys tik teisę verstis atitinkama veikla turintys asmenys</w:t>
      </w:r>
      <w:r w:rsidR="003B3D2C" w:rsidRPr="00C7344A">
        <w:rPr>
          <w:rFonts w:ascii="Times New Roman" w:hAnsi="Times New Roman" w:cs="Times New Roman"/>
        </w:rPr>
        <w:t>.</w:t>
      </w:r>
    </w:p>
    <w:p w14:paraId="69360CD7" w14:textId="6915587E" w:rsidR="00894FEF" w:rsidRPr="00C7344A" w:rsidRDefault="00817AB9" w:rsidP="00E44451">
      <w:pPr>
        <w:pStyle w:val="Heading1"/>
        <w:numPr>
          <w:ilvl w:val="0"/>
          <w:numId w:val="7"/>
        </w:numPr>
        <w:spacing w:before="720" w:after="0" w:line="300" w:lineRule="auto"/>
        <w:ind w:left="357" w:hanging="357"/>
        <w:rPr>
          <w:rFonts w:ascii="Times New Roman" w:hAnsi="Times New Roman" w:cs="Times New Roman"/>
          <w:color w:val="auto"/>
        </w:rPr>
      </w:pPr>
      <w:bookmarkStart w:id="13" w:name="_Toc224905127"/>
      <w:r w:rsidRPr="00C7344A">
        <w:rPr>
          <w:rFonts w:ascii="Times New Roman" w:hAnsi="Times New Roman" w:cs="Times New Roman"/>
          <w:color w:val="auto"/>
        </w:rPr>
        <w:t>Reikalavima</w:t>
      </w:r>
      <w:r w:rsidR="00202139" w:rsidRPr="00C7344A">
        <w:rPr>
          <w:rFonts w:ascii="Times New Roman" w:hAnsi="Times New Roman" w:cs="Times New Roman"/>
          <w:color w:val="auto"/>
        </w:rPr>
        <w:t xml:space="preserve">i, </w:t>
      </w:r>
      <w:r w:rsidRPr="00C7344A">
        <w:rPr>
          <w:rFonts w:ascii="Times New Roman" w:hAnsi="Times New Roman" w:cs="Times New Roman"/>
          <w:color w:val="auto"/>
        </w:rPr>
        <w:t>susiję su nacionaliniu saugumu</w:t>
      </w:r>
      <w:bookmarkEnd w:id="13"/>
      <w:r w:rsidRPr="00C7344A">
        <w:rPr>
          <w:rFonts w:ascii="Times New Roman" w:hAnsi="Times New Roman" w:cs="Times New Roman"/>
          <w:color w:val="auto"/>
        </w:rPr>
        <w:t xml:space="preserve"> </w:t>
      </w:r>
    </w:p>
    <w:p w14:paraId="1B0EF89E" w14:textId="205A41F6" w:rsidR="00B94D5B" w:rsidRPr="00C7344A" w:rsidRDefault="00F84C15" w:rsidP="00B94D5B">
      <w:pPr>
        <w:spacing w:line="240" w:lineRule="auto"/>
        <w:ind w:firstLine="567"/>
        <w:rPr>
          <w:rFonts w:ascii="Times New Roman" w:hAnsi="Times New Roman" w:cs="Times New Roman"/>
          <w:i/>
          <w:color w:val="7030A0"/>
        </w:rPr>
      </w:pPr>
      <w:r w:rsidRPr="00C7344A">
        <w:rPr>
          <w:rFonts w:ascii="Times New Roman" w:hAnsi="Times New Roman" w:cs="Times New Roman"/>
          <w:iCs/>
        </w:rPr>
        <w:t xml:space="preserve">4.1. </w:t>
      </w:r>
      <w:r w:rsidR="00B94D5B" w:rsidRPr="00C7344A">
        <w:rPr>
          <w:rFonts w:ascii="Times New Roman" w:hAnsi="Times New Roman" w:cs="Times New Roman"/>
          <w:iCs/>
        </w:rPr>
        <w:t>Netaikomi.</w:t>
      </w:r>
    </w:p>
    <w:p w14:paraId="490591E3" w14:textId="18F12C8A" w:rsidR="006D3202" w:rsidRPr="00C7344A" w:rsidRDefault="003630A0" w:rsidP="00E44451">
      <w:pPr>
        <w:pStyle w:val="Heading1"/>
        <w:numPr>
          <w:ilvl w:val="0"/>
          <w:numId w:val="7"/>
        </w:numPr>
        <w:spacing w:before="720" w:after="0" w:line="300" w:lineRule="auto"/>
        <w:rPr>
          <w:rFonts w:ascii="Times New Roman" w:hAnsi="Times New Roman" w:cs="Times New Roman"/>
          <w:color w:val="auto"/>
        </w:rPr>
      </w:pPr>
      <w:bookmarkStart w:id="14" w:name="_Toc224905128"/>
      <w:r w:rsidRPr="00C7344A">
        <w:rPr>
          <w:rFonts w:ascii="Times New Roman" w:hAnsi="Times New Roman" w:cs="Times New Roman"/>
          <w:color w:val="auto"/>
        </w:rPr>
        <w:t>Specialieji reikalavimai pasiūlymų rengimui ir pateikimui</w:t>
      </w:r>
      <w:bookmarkEnd w:id="7"/>
      <w:bookmarkEnd w:id="8"/>
      <w:bookmarkEnd w:id="9"/>
      <w:bookmarkEnd w:id="14"/>
    </w:p>
    <w:p w14:paraId="33ED32FB" w14:textId="3FBD08EC" w:rsidR="006B344B" w:rsidRPr="00C7344A" w:rsidRDefault="006B344B" w:rsidP="006B344B">
      <w:pPr>
        <w:pStyle w:val="ListParagraph"/>
        <w:spacing w:line="240" w:lineRule="auto"/>
        <w:ind w:left="0" w:firstLine="709"/>
        <w:rPr>
          <w:rFonts w:ascii="Times New Roman" w:hAnsi="Times New Roman" w:cs="Times New Roman"/>
        </w:rPr>
      </w:pPr>
      <w:r w:rsidRPr="00C7344A">
        <w:rPr>
          <w:rFonts w:ascii="Times New Roman" w:hAnsi="Times New Roman" w:cs="Times New Roman"/>
        </w:rPr>
        <w:t xml:space="preserve">5.1. </w:t>
      </w:r>
      <w:r w:rsidRPr="00C7344A">
        <w:rPr>
          <w:rFonts w:ascii="Times New Roman" w:hAnsi="Times New Roman" w:cs="Times New Roman"/>
          <w:b/>
          <w:bCs/>
        </w:rPr>
        <w:t>Pirmąjį voką sudaro CVP IS pasiūlymo lango „Tinkamumo kriterijai“ ir „Techninis“ skiltyse prisegti dokumentai ir nurodyta informacija</w:t>
      </w:r>
      <w:r w:rsidRPr="00C7344A">
        <w:rPr>
          <w:rFonts w:ascii="Times New Roman" w:hAnsi="Times New Roman" w:cs="Times New Roman"/>
        </w:rPr>
        <w:t xml:space="preserve">, užpildyta ir pasirašyta pasiūlymo formos, pateiktos specialiųjų pirkimo sąlygų </w:t>
      </w:r>
      <w:r w:rsidR="007D68F6" w:rsidRPr="00C7344A">
        <w:rPr>
          <w:rFonts w:ascii="Times New Roman" w:hAnsi="Times New Roman" w:cs="Times New Roman"/>
        </w:rPr>
        <w:t xml:space="preserve">4 </w:t>
      </w:r>
      <w:r w:rsidRPr="00C7344A">
        <w:rPr>
          <w:rFonts w:ascii="Times New Roman" w:hAnsi="Times New Roman" w:cs="Times New Roman"/>
        </w:rPr>
        <w:t>priede, A dalis. Pasiūlymo formoje nurodyti ir kiti, tiekėjo nuomone, būtini dokumentai (jų kopijos);</w:t>
      </w:r>
    </w:p>
    <w:p w14:paraId="2DC995A3" w14:textId="47758E0E" w:rsidR="006B344B" w:rsidRPr="00C7344A" w:rsidRDefault="006B344B" w:rsidP="006B344B">
      <w:pPr>
        <w:tabs>
          <w:tab w:val="left" w:pos="567"/>
        </w:tabs>
        <w:spacing w:line="240" w:lineRule="auto"/>
        <w:ind w:firstLine="709"/>
        <w:rPr>
          <w:rFonts w:ascii="Times New Roman" w:hAnsi="Times New Roman" w:cs="Times New Roman"/>
        </w:rPr>
      </w:pPr>
      <w:r w:rsidRPr="00C7344A">
        <w:rPr>
          <w:rFonts w:ascii="Times New Roman" w:hAnsi="Times New Roman" w:cs="Times New Roman"/>
        </w:rPr>
        <w:t>5.</w:t>
      </w:r>
      <w:r w:rsidR="00EF0FA6">
        <w:rPr>
          <w:rFonts w:ascii="Times New Roman" w:hAnsi="Times New Roman" w:cs="Times New Roman"/>
        </w:rPr>
        <w:t>2</w:t>
      </w:r>
      <w:r w:rsidRPr="00C7344A">
        <w:rPr>
          <w:rFonts w:ascii="Times New Roman" w:hAnsi="Times New Roman" w:cs="Times New Roman"/>
        </w:rPr>
        <w:t>.</w:t>
      </w:r>
      <w:r w:rsidRPr="00C7344A">
        <w:rPr>
          <w:rFonts w:ascii="Times New Roman" w:hAnsi="Times New Roman" w:cs="Times New Roman"/>
          <w:b/>
          <w:bCs/>
        </w:rPr>
        <w:t xml:space="preserve"> Antrąjį voką sudaro CVP IS pasiūlymo lango „Finansinis“ skiltyje prisegti dokumentai ir nurodyta informacija</w:t>
      </w:r>
      <w:r w:rsidRPr="00C7344A">
        <w:rPr>
          <w:rFonts w:ascii="Times New Roman" w:hAnsi="Times New Roman" w:cs="Times New Roman"/>
        </w:rPr>
        <w:t xml:space="preserve">, </w:t>
      </w:r>
      <w:r w:rsidRPr="00C7344A">
        <w:rPr>
          <w:rFonts w:ascii="Times New Roman" w:hAnsi="Times New Roman" w:cs="Times New Roman"/>
          <w:color w:val="000000"/>
        </w:rPr>
        <w:t xml:space="preserve">užpildyta ir pasirašyta pasiūlymo formos, </w:t>
      </w:r>
      <w:r w:rsidRPr="00C7344A">
        <w:rPr>
          <w:rFonts w:ascii="Times New Roman" w:hAnsi="Times New Roman" w:cs="Times New Roman"/>
        </w:rPr>
        <w:t xml:space="preserve">pateiktos specialiųjų pirkimo sąlygų </w:t>
      </w:r>
      <w:r w:rsidR="007D68F6" w:rsidRPr="00C7344A">
        <w:rPr>
          <w:rFonts w:ascii="Times New Roman" w:hAnsi="Times New Roman" w:cs="Times New Roman"/>
        </w:rPr>
        <w:t>4</w:t>
      </w:r>
      <w:r w:rsidRPr="00C7344A">
        <w:rPr>
          <w:rFonts w:ascii="Times New Roman" w:hAnsi="Times New Roman" w:cs="Times New Roman"/>
        </w:rPr>
        <w:t xml:space="preserve"> priede, B dalis,</w:t>
      </w:r>
      <w:r w:rsidRPr="00C7344A">
        <w:rPr>
          <w:rFonts w:ascii="Times New Roman" w:hAnsi="Times New Roman" w:cs="Times New Roman"/>
          <w:color w:val="000000"/>
        </w:rPr>
        <w:t xml:space="preserve"> kurioje įrašoma pasiūlymo kaina ar sąnaudos</w:t>
      </w:r>
      <w:r w:rsidRPr="00C7344A">
        <w:rPr>
          <w:rFonts w:ascii="Times New Roman" w:hAnsi="Times New Roman" w:cs="Times New Roman"/>
        </w:rPr>
        <w:t>.</w:t>
      </w:r>
    </w:p>
    <w:p w14:paraId="3BDC9096" w14:textId="016FDDF6" w:rsidR="006B344B" w:rsidRPr="00C7344A" w:rsidRDefault="006B344B" w:rsidP="006B344B">
      <w:pPr>
        <w:pStyle w:val="ListParagraph"/>
        <w:spacing w:line="240" w:lineRule="auto"/>
        <w:ind w:left="0"/>
        <w:rPr>
          <w:rFonts w:ascii="Times New Roman" w:hAnsi="Times New Roman" w:cs="Times New Roman"/>
        </w:rPr>
      </w:pPr>
      <w:r w:rsidRPr="00C7344A">
        <w:rPr>
          <w:rFonts w:ascii="Times New Roman" w:eastAsia="Arial" w:hAnsi="Times New Roman" w:cs="Times New Roman"/>
        </w:rPr>
        <w:t>5.</w:t>
      </w:r>
      <w:r w:rsidR="00EF0FA6">
        <w:rPr>
          <w:rFonts w:ascii="Times New Roman" w:eastAsia="Arial" w:hAnsi="Times New Roman" w:cs="Times New Roman"/>
        </w:rPr>
        <w:t>3</w:t>
      </w:r>
      <w:r w:rsidRPr="00C7344A">
        <w:rPr>
          <w:rFonts w:ascii="Times New Roman" w:eastAsia="Arial" w:hAnsi="Times New Roman" w:cs="Times New Roman"/>
        </w:rPr>
        <w:t xml:space="preserve">. Pasiūlymas turi būti parengtas lietuvių arba anglų kalbomis. Jei kurie nors su pasiūlymu teikiami dokumentai parengti ne ta kalba, kuria reikalaujama, turi būti pateiktas tikslus vertimas į reikalaujamą kalbą. </w:t>
      </w:r>
    </w:p>
    <w:p w14:paraId="17A3A7EE" w14:textId="77777777" w:rsidR="006B344B" w:rsidRPr="00C7344A" w:rsidRDefault="006B344B" w:rsidP="006B344B">
      <w:pPr>
        <w:pStyle w:val="ListParagraph"/>
        <w:spacing w:line="240" w:lineRule="auto"/>
        <w:ind w:left="0"/>
        <w:rPr>
          <w:rFonts w:ascii="Times New Roman" w:hAnsi="Times New Roman" w:cs="Times New Roman"/>
        </w:rPr>
      </w:pPr>
      <w:r w:rsidRPr="00C7344A">
        <w:rPr>
          <w:rFonts w:ascii="Times New Roman" w:hAnsi="Times New Roman" w:cs="Times New Roman"/>
        </w:rPr>
        <w:t>5.4. Pasiūlymuose nurodytos kainos bus vertinamos eurais</w:t>
      </w:r>
      <w:r w:rsidRPr="00C7344A">
        <w:rPr>
          <w:rFonts w:ascii="Times New Roman" w:eastAsia="Calibri" w:hAnsi="Times New Roman" w:cs="Times New Roman"/>
        </w:rPr>
        <w:t>.</w:t>
      </w:r>
      <w:r w:rsidRPr="00C7344A">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6E1C57" w14:textId="7CCBC416" w:rsidR="006B344B" w:rsidRPr="00C7344A" w:rsidRDefault="006B344B" w:rsidP="006B344B">
      <w:pPr>
        <w:pStyle w:val="ListParagraph"/>
        <w:spacing w:after="160" w:line="240" w:lineRule="auto"/>
        <w:ind w:left="0" w:firstLine="710"/>
        <w:rPr>
          <w:rFonts w:ascii="Times New Roman" w:eastAsia="Arial" w:hAnsi="Times New Roman" w:cs="Times New Roman"/>
          <w:color w:val="7030A0"/>
        </w:rPr>
      </w:pPr>
      <w:r w:rsidRPr="00C7344A">
        <w:rPr>
          <w:rFonts w:ascii="Times New Roman" w:eastAsia="Arial" w:hAnsi="Times New Roman" w:cs="Times New Roman"/>
        </w:rPr>
        <w:t xml:space="preserve">5.5. Bendra pasiūlymo kaina (sąnaudos) su PVM  turi būti nurodoma dviejų </w:t>
      </w:r>
      <w:proofErr w:type="spellStart"/>
      <w:r w:rsidRPr="00C7344A">
        <w:rPr>
          <w:rFonts w:ascii="Times New Roman" w:eastAsia="Arial" w:hAnsi="Times New Roman" w:cs="Times New Roman"/>
        </w:rPr>
        <w:t>s</w:t>
      </w:r>
      <w:r w:rsidR="007D68F6" w:rsidRPr="00C7344A">
        <w:rPr>
          <w:rFonts w:ascii="Times New Roman" w:eastAsia="Arial" w:hAnsi="Times New Roman" w:cs="Times New Roman"/>
        </w:rPr>
        <w:t>.</w:t>
      </w:r>
      <w:r w:rsidRPr="00C7344A">
        <w:rPr>
          <w:rFonts w:ascii="Times New Roman" w:eastAsia="Arial" w:hAnsi="Times New Roman" w:cs="Times New Roman"/>
        </w:rPr>
        <w:t>kaitmenų</w:t>
      </w:r>
      <w:proofErr w:type="spellEnd"/>
      <w:r w:rsidRPr="00C7344A">
        <w:rPr>
          <w:rFonts w:ascii="Times New Roman" w:eastAsia="Arial" w:hAnsi="Times New Roman" w:cs="Times New Roman"/>
        </w:rPr>
        <w:t xml:space="preserve"> po kablelio tikslumu. Šią kainą sudarančios kainos sudedamosios dalys ar įkainiai gali būti išreikšti neribojant skaitmenų po kablelio kiekio.</w:t>
      </w:r>
    </w:p>
    <w:p w14:paraId="27422F5E" w14:textId="77777777" w:rsidR="006B344B" w:rsidRPr="00C7344A" w:rsidRDefault="006B344B" w:rsidP="006B344B">
      <w:pPr>
        <w:pStyle w:val="ListParagraph"/>
        <w:spacing w:after="160" w:line="240" w:lineRule="auto"/>
        <w:ind w:left="710" w:firstLine="0"/>
        <w:rPr>
          <w:rFonts w:ascii="Times New Roman" w:hAnsi="Times New Roman" w:cs="Times New Roman"/>
        </w:rPr>
      </w:pPr>
      <w:r w:rsidRPr="00C7344A">
        <w:rPr>
          <w:rFonts w:ascii="Times New Roman" w:eastAsia="Arial" w:hAnsi="Times New Roman" w:cs="Times New Roman"/>
        </w:rPr>
        <w:t xml:space="preserve">5.6. Tiekėjų pasiūlymuose nurodytos kainos bus vertinamos </w:t>
      </w:r>
      <w:r w:rsidRPr="00C7344A">
        <w:rPr>
          <w:rFonts w:ascii="Times New Roman" w:hAnsi="Times New Roman" w:cs="Times New Roman"/>
        </w:rPr>
        <w:t xml:space="preserve">ir lyginamos su visais mokesčiais, įskaitant PVM. </w:t>
      </w:r>
    </w:p>
    <w:p w14:paraId="3946E33E" w14:textId="3BA2ED8E" w:rsidR="00F527B1" w:rsidRPr="00C7344A" w:rsidRDefault="00E62E95" w:rsidP="00C51CB9">
      <w:pPr>
        <w:pStyle w:val="Heading1"/>
        <w:numPr>
          <w:ilvl w:val="0"/>
          <w:numId w:val="7"/>
        </w:numPr>
        <w:spacing w:before="720" w:after="0" w:line="300" w:lineRule="auto"/>
        <w:rPr>
          <w:rFonts w:ascii="Times New Roman" w:hAnsi="Times New Roman" w:cs="Times New Roman"/>
          <w:color w:val="auto"/>
        </w:rPr>
      </w:pPr>
      <w:bookmarkStart w:id="15" w:name="_Toc224905129"/>
      <w:r w:rsidRPr="00C7344A">
        <w:rPr>
          <w:rFonts w:ascii="Times New Roman" w:hAnsi="Times New Roman" w:cs="Times New Roman"/>
          <w:color w:val="auto"/>
        </w:rPr>
        <w:lastRenderedPageBreak/>
        <w:t>Pasiūlymo galiojimo užtikrinimas</w:t>
      </w:r>
      <w:bookmarkEnd w:id="15"/>
    </w:p>
    <w:p w14:paraId="7203423F" w14:textId="40194AE5" w:rsidR="00F527B1" w:rsidRPr="00C7344A" w:rsidRDefault="007F65C2" w:rsidP="00F77A5D">
      <w:pPr>
        <w:pStyle w:val="ListParagraph"/>
        <w:spacing w:line="240" w:lineRule="auto"/>
        <w:ind w:left="0" w:firstLine="567"/>
        <w:rPr>
          <w:rFonts w:ascii="Times New Roman" w:hAnsi="Times New Roman" w:cs="Times New Roman"/>
        </w:rPr>
      </w:pPr>
      <w:r w:rsidRPr="00C7344A">
        <w:rPr>
          <w:rFonts w:ascii="Times New Roman" w:hAnsi="Times New Roman" w:cs="Times New Roman"/>
        </w:rPr>
        <w:t>6</w:t>
      </w:r>
      <w:r w:rsidR="003F5D40" w:rsidRPr="00C7344A">
        <w:rPr>
          <w:rFonts w:ascii="Times New Roman" w:hAnsi="Times New Roman" w:cs="Times New Roman"/>
        </w:rPr>
        <w:t xml:space="preserve">.1. </w:t>
      </w:r>
      <w:r w:rsidR="0AA88C09" w:rsidRPr="00C7344A">
        <w:rPr>
          <w:rFonts w:ascii="Times New Roman" w:hAnsi="Times New Roman" w:cs="Times New Roman"/>
        </w:rPr>
        <w:t xml:space="preserve"> </w:t>
      </w:r>
      <w:r w:rsidR="00504AD9" w:rsidRPr="00C7344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C7344A" w:rsidRDefault="00B52705" w:rsidP="00C51CB9">
      <w:pPr>
        <w:pStyle w:val="Heading1"/>
        <w:numPr>
          <w:ilvl w:val="0"/>
          <w:numId w:val="7"/>
        </w:numPr>
        <w:spacing w:before="720" w:after="0" w:line="300" w:lineRule="auto"/>
        <w:rPr>
          <w:rFonts w:ascii="Times New Roman" w:hAnsi="Times New Roman" w:cs="Times New Roman"/>
          <w:color w:val="auto"/>
        </w:rPr>
      </w:pPr>
      <w:bookmarkStart w:id="16" w:name="_Toc15392775"/>
      <w:bookmarkStart w:id="17" w:name="_Toc224905130"/>
      <w:r w:rsidRPr="00C7344A">
        <w:rPr>
          <w:rFonts w:ascii="Times New Roman" w:hAnsi="Times New Roman" w:cs="Times New Roman"/>
          <w:color w:val="auto"/>
        </w:rPr>
        <w:t>P</w:t>
      </w:r>
      <w:bookmarkEnd w:id="16"/>
      <w:r w:rsidR="00E62E95" w:rsidRPr="00C7344A">
        <w:rPr>
          <w:rFonts w:ascii="Times New Roman" w:hAnsi="Times New Roman" w:cs="Times New Roman"/>
          <w:color w:val="auto"/>
        </w:rPr>
        <w:t xml:space="preserve">asiūlymų </w:t>
      </w:r>
      <w:r w:rsidR="00A84437" w:rsidRPr="00C7344A">
        <w:rPr>
          <w:rFonts w:ascii="Times New Roman" w:hAnsi="Times New Roman" w:cs="Times New Roman"/>
          <w:color w:val="auto"/>
        </w:rPr>
        <w:t>vertinimas</w:t>
      </w:r>
      <w:bookmarkEnd w:id="17"/>
    </w:p>
    <w:p w14:paraId="2DFF0A66" w14:textId="00B7CFF1" w:rsidR="00CD2CC2" w:rsidRPr="00C7344A" w:rsidRDefault="005A4255" w:rsidP="00F77A5D">
      <w:pPr>
        <w:pStyle w:val="ListParagraph"/>
        <w:spacing w:line="240" w:lineRule="auto"/>
        <w:ind w:left="0" w:firstLine="709"/>
        <w:rPr>
          <w:rFonts w:ascii="Times New Roman" w:eastAsia="Calibri" w:hAnsi="Times New Roman" w:cs="Times New Roman"/>
        </w:rPr>
      </w:pPr>
      <w:r w:rsidRPr="00C7344A">
        <w:rPr>
          <w:rFonts w:ascii="Times New Roman" w:eastAsia="Calibri" w:hAnsi="Times New Roman" w:cs="Times New Roman"/>
        </w:rPr>
        <w:t>7</w:t>
      </w:r>
      <w:r w:rsidR="0010148D" w:rsidRPr="00C7344A">
        <w:rPr>
          <w:rFonts w:ascii="Times New Roman" w:eastAsia="Calibri" w:hAnsi="Times New Roman" w:cs="Times New Roman"/>
        </w:rPr>
        <w:t xml:space="preserve">.1. </w:t>
      </w:r>
      <w:r w:rsidR="00CD2CC2" w:rsidRPr="00C7344A">
        <w:rPr>
          <w:rFonts w:ascii="Times New Roman" w:eastAsia="Calibri" w:hAnsi="Times New Roman" w:cs="Times New Roman"/>
        </w:rPr>
        <w:t xml:space="preserve"> </w:t>
      </w:r>
      <w:r w:rsidR="006B344B" w:rsidRPr="00C7344A">
        <w:rPr>
          <w:rFonts w:ascii="Times New Roman" w:hAnsi="Times New Roman" w:cs="Times New Roman"/>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4A142F" w:rsidRPr="00C7344A">
        <w:rPr>
          <w:rFonts w:ascii="Times New Roman" w:hAnsi="Times New Roman" w:cs="Times New Roman"/>
          <w:lang w:val="en-US"/>
        </w:rPr>
        <w:t>5</w:t>
      </w:r>
      <w:r w:rsidR="006B344B" w:rsidRPr="00C7344A">
        <w:rPr>
          <w:rFonts w:ascii="Times New Roman" w:hAnsi="Times New Roman" w:cs="Times New Roman"/>
        </w:rPr>
        <w:t xml:space="preserve"> priede</w:t>
      </w:r>
      <w:r w:rsidR="00831133" w:rsidRPr="00C7344A">
        <w:rPr>
          <w:rFonts w:ascii="Times New Roman" w:eastAsia="Calibri" w:hAnsi="Times New Roman" w:cs="Times New Roman"/>
        </w:rPr>
        <w:t>.</w:t>
      </w:r>
    </w:p>
    <w:p w14:paraId="5F28C774" w14:textId="1C36A875" w:rsidR="00F5411E" w:rsidRPr="00C7344A" w:rsidRDefault="00660FD8" w:rsidP="00BA6232">
      <w:pPr>
        <w:pStyle w:val="ListParagraph"/>
        <w:spacing w:line="240" w:lineRule="auto"/>
        <w:ind w:left="0"/>
        <w:rPr>
          <w:rFonts w:ascii="Times New Roman" w:hAnsi="Times New Roman" w:cs="Times New Roman"/>
          <w:color w:val="000000" w:themeColor="text1"/>
        </w:rPr>
      </w:pPr>
      <w:r w:rsidRPr="00C7344A">
        <w:rPr>
          <w:rFonts w:ascii="Times New Roman" w:hAnsi="Times New Roman" w:cs="Times New Roman"/>
          <w:color w:val="000000" w:themeColor="text1"/>
        </w:rPr>
        <w:t>7</w:t>
      </w:r>
      <w:r w:rsidR="001404CC" w:rsidRPr="00C7344A">
        <w:rPr>
          <w:rFonts w:ascii="Times New Roman" w:hAnsi="Times New Roman" w:cs="Times New Roman"/>
          <w:color w:val="000000" w:themeColor="text1"/>
        </w:rPr>
        <w:t xml:space="preserve">.2. </w:t>
      </w:r>
      <w:r w:rsidR="00D734C6" w:rsidRPr="00C7344A">
        <w:rPr>
          <w:rFonts w:ascii="Times New Roman" w:hAnsi="Times New Roman" w:cs="Times New Roman"/>
          <w:color w:val="000000" w:themeColor="text1"/>
        </w:rPr>
        <w:t xml:space="preserve">Laimėjusiu </w:t>
      </w:r>
      <w:r w:rsidR="00996FBB" w:rsidRPr="00C7344A">
        <w:rPr>
          <w:rFonts w:ascii="Times New Roman" w:hAnsi="Times New Roman" w:cs="Times New Roman"/>
          <w:color w:val="000000" w:themeColor="text1"/>
        </w:rPr>
        <w:t>p</w:t>
      </w:r>
      <w:r w:rsidR="005D7D8C" w:rsidRPr="00C7344A">
        <w:rPr>
          <w:rFonts w:ascii="Times New Roman" w:hAnsi="Times New Roman" w:cs="Times New Roman"/>
          <w:color w:val="000000" w:themeColor="text1"/>
        </w:rPr>
        <w:t>asiūlymu</w:t>
      </w:r>
      <w:r w:rsidR="00D734C6" w:rsidRPr="00C7344A">
        <w:rPr>
          <w:rFonts w:ascii="Times New Roman" w:hAnsi="Times New Roman" w:cs="Times New Roman"/>
          <w:color w:val="000000" w:themeColor="text1"/>
        </w:rPr>
        <w:t xml:space="preserve"> galės būti pripažintas tik 1 (vienas) </w:t>
      </w:r>
      <w:r w:rsidR="005D7D8C" w:rsidRPr="00C7344A">
        <w:rPr>
          <w:rFonts w:ascii="Times New Roman" w:hAnsi="Times New Roman" w:cs="Times New Roman"/>
          <w:color w:val="000000" w:themeColor="text1"/>
        </w:rPr>
        <w:t xml:space="preserve">ekonomiškai naudingiausias </w:t>
      </w:r>
      <w:r w:rsidR="00A36CC9" w:rsidRPr="00C7344A">
        <w:rPr>
          <w:rFonts w:ascii="Times New Roman" w:hAnsi="Times New Roman" w:cs="Times New Roman"/>
          <w:color w:val="000000" w:themeColor="text1"/>
        </w:rPr>
        <w:t>p</w:t>
      </w:r>
      <w:r w:rsidR="005D7D8C" w:rsidRPr="00C7344A">
        <w:rPr>
          <w:rFonts w:ascii="Times New Roman" w:hAnsi="Times New Roman" w:cs="Times New Roman"/>
          <w:color w:val="000000" w:themeColor="text1"/>
        </w:rPr>
        <w:t>asiūlymas, esantis pasiūlymų eilės pirmojoje vietoje</w:t>
      </w:r>
      <w:r w:rsidR="00D734C6" w:rsidRPr="00C7344A">
        <w:rPr>
          <w:rFonts w:ascii="Times New Roman" w:hAnsi="Times New Roman" w:cs="Times New Roman"/>
          <w:color w:val="000000" w:themeColor="text1"/>
        </w:rPr>
        <w:t xml:space="preserve">. </w:t>
      </w:r>
    </w:p>
    <w:p w14:paraId="77E952BD" w14:textId="29D57D8C" w:rsidR="006B344B" w:rsidRPr="00C7344A" w:rsidRDefault="006B344B" w:rsidP="00BA6232">
      <w:pPr>
        <w:pStyle w:val="ListParagraph"/>
        <w:spacing w:line="240" w:lineRule="auto"/>
        <w:ind w:left="0"/>
        <w:rPr>
          <w:rFonts w:ascii="Times New Roman" w:hAnsi="Times New Roman" w:cs="Times New Roman"/>
          <w:noProof/>
        </w:rPr>
      </w:pPr>
      <w:r w:rsidRPr="00C7344A">
        <w:rPr>
          <w:rStyle w:val="cf01"/>
          <w:rFonts w:ascii="Times New Roman" w:hAnsi="Times New Roman" w:cs="Times New Roman"/>
          <w:sz w:val="21"/>
          <w:szCs w:val="21"/>
        </w:rPr>
        <w:t>7.3. Perkančioji organizacija atmes tiekėjo pasiūlymą, jeigu kartu su pasiūlymu nebus pateikti šie pirkimo sąlygose reikalaujami pateikti dokumentai: p</w:t>
      </w:r>
      <w:r w:rsidRPr="00C7344A">
        <w:rPr>
          <w:rFonts w:ascii="Times New Roman" w:hAnsi="Times New Roman" w:cs="Times New Roman"/>
          <w:noProof/>
        </w:rPr>
        <w:t xml:space="preserve">irkimo sąlygų </w:t>
      </w:r>
      <w:r w:rsidR="004A142F" w:rsidRPr="00C7344A">
        <w:rPr>
          <w:rFonts w:ascii="Times New Roman" w:hAnsi="Times New Roman" w:cs="Times New Roman"/>
          <w:noProof/>
        </w:rPr>
        <w:t>4</w:t>
      </w:r>
      <w:r w:rsidRPr="00C7344A">
        <w:rPr>
          <w:rFonts w:ascii="Times New Roman" w:hAnsi="Times New Roman" w:cs="Times New Roman"/>
          <w:noProof/>
        </w:rPr>
        <w:t xml:space="preserve"> priedas „Pasiūlymo forma“ (A dalis), pirkimo sąlygų </w:t>
      </w:r>
      <w:r w:rsidR="004A142F" w:rsidRPr="00C7344A">
        <w:rPr>
          <w:rFonts w:ascii="Times New Roman" w:hAnsi="Times New Roman" w:cs="Times New Roman"/>
          <w:noProof/>
        </w:rPr>
        <w:t>4</w:t>
      </w:r>
      <w:r w:rsidRPr="00C7344A">
        <w:rPr>
          <w:rFonts w:ascii="Times New Roman" w:hAnsi="Times New Roman" w:cs="Times New Roman"/>
          <w:noProof/>
        </w:rPr>
        <w:t xml:space="preserve"> priedas „Pasiūlymo forma“ (B dalis).</w:t>
      </w:r>
    </w:p>
    <w:p w14:paraId="4CFAC41F" w14:textId="58810B6A" w:rsidR="00D83C57" w:rsidRPr="00C7344A"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4905131"/>
      <w:r w:rsidRPr="00C7344A">
        <w:rPr>
          <w:rFonts w:ascii="Times New Roman" w:hAnsi="Times New Roman" w:cs="Times New Roman"/>
        </w:rPr>
        <w:t>8. Sutarties sudarymas</w:t>
      </w:r>
      <w:bookmarkEnd w:id="18"/>
      <w:bookmarkEnd w:id="19"/>
      <w:bookmarkEnd w:id="20"/>
      <w:bookmarkEnd w:id="21"/>
    </w:p>
    <w:p w14:paraId="4006AD6A" w14:textId="456A8A34" w:rsidR="00D83C57" w:rsidRPr="00C7344A" w:rsidRDefault="000003B6" w:rsidP="006C7DED">
      <w:pPr>
        <w:pStyle w:val="ListParagraph"/>
        <w:spacing w:line="240" w:lineRule="auto"/>
        <w:ind w:left="0" w:firstLine="709"/>
        <w:rPr>
          <w:rFonts w:ascii="Times New Roman" w:hAnsi="Times New Roman" w:cs="Times New Roman"/>
          <w:color w:val="000000" w:themeColor="text1"/>
        </w:rPr>
      </w:pPr>
      <w:r w:rsidRPr="00C7344A">
        <w:rPr>
          <w:rFonts w:ascii="Times New Roman" w:hAnsi="Times New Roman" w:cs="Times New Roman"/>
          <w:color w:val="000000" w:themeColor="text1"/>
        </w:rPr>
        <w:t xml:space="preserve">8.1. </w:t>
      </w:r>
      <w:r w:rsidR="00D83C57" w:rsidRPr="00C7344A">
        <w:rPr>
          <w:rFonts w:ascii="Times New Roman" w:hAnsi="Times New Roman" w:cs="Times New Roman"/>
          <w:color w:val="000000" w:themeColor="text1"/>
        </w:rPr>
        <w:t>Ši pirkimo procedūra atliekama siekiant sudaryti sutartį su tiekėju, kurio pasiūlymas, vadovaujantis pirkimo sąlygose</w:t>
      </w:r>
      <w:r w:rsidR="00D83C57" w:rsidRPr="00C7344A">
        <w:rPr>
          <w:rFonts w:ascii="Times New Roman" w:hAnsi="Times New Roman" w:cs="Times New Roman"/>
          <w:color w:val="0070C0"/>
        </w:rPr>
        <w:t xml:space="preserve"> </w:t>
      </w:r>
      <w:r w:rsidR="00D83C57" w:rsidRPr="00C7344A">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C7344A">
        <w:rPr>
          <w:rFonts w:ascii="Times New Roman" w:hAnsi="Times New Roman" w:cs="Times New Roman"/>
        </w:rPr>
        <w:t>Sutarties sąlygos pateikiamos</w:t>
      </w:r>
      <w:r w:rsidR="00F56579" w:rsidRPr="00C7344A">
        <w:rPr>
          <w:rFonts w:ascii="Times New Roman" w:hAnsi="Times New Roman" w:cs="Times New Roman"/>
        </w:rPr>
        <w:t xml:space="preserve"> specialiųjų pirkimo sąlygų</w:t>
      </w:r>
      <w:r w:rsidR="00D83C57" w:rsidRPr="00C7344A">
        <w:rPr>
          <w:rFonts w:ascii="Times New Roman" w:hAnsi="Times New Roman" w:cs="Times New Roman"/>
        </w:rPr>
        <w:t xml:space="preserve"> </w:t>
      </w:r>
      <w:r w:rsidR="004A142F" w:rsidRPr="00C7344A">
        <w:rPr>
          <w:rFonts w:ascii="Times New Roman" w:hAnsi="Times New Roman" w:cs="Times New Roman"/>
          <w:lang w:val="en-US"/>
        </w:rPr>
        <w:t>11</w:t>
      </w:r>
      <w:r w:rsidR="00F56579" w:rsidRPr="00C7344A">
        <w:rPr>
          <w:rFonts w:ascii="Times New Roman" w:hAnsi="Times New Roman" w:cs="Times New Roman"/>
        </w:rPr>
        <w:t xml:space="preserve"> priede. </w:t>
      </w:r>
    </w:p>
    <w:p w14:paraId="67EE7020" w14:textId="2F114072" w:rsidR="007E637F" w:rsidRPr="00C7344A" w:rsidRDefault="007E637F" w:rsidP="007E637F">
      <w:pPr>
        <w:pStyle w:val="Heading1"/>
        <w:tabs>
          <w:tab w:val="left" w:pos="567"/>
        </w:tabs>
        <w:spacing w:line="20" w:lineRule="atLeast"/>
        <w:ind w:firstLine="0"/>
        <w:contextualSpacing/>
        <w:rPr>
          <w:rFonts w:ascii="Times New Roman" w:hAnsi="Times New Roman" w:cs="Times New Roman"/>
          <w:b/>
          <w:bCs/>
        </w:rPr>
      </w:pPr>
      <w:bookmarkStart w:id="22" w:name="_Toc126333938"/>
      <w:bookmarkStart w:id="23" w:name="_Toc224905132"/>
      <w:r w:rsidRPr="00C7344A">
        <w:rPr>
          <w:rFonts w:ascii="Times New Roman" w:hAnsi="Times New Roman" w:cs="Times New Roman"/>
        </w:rPr>
        <w:t>9. Kitos sąlygos</w:t>
      </w:r>
      <w:bookmarkEnd w:id="22"/>
      <w:bookmarkEnd w:id="23"/>
    </w:p>
    <w:p w14:paraId="41505DC8" w14:textId="06F3857D" w:rsidR="007E637F" w:rsidRPr="00C7344A" w:rsidRDefault="007E637F" w:rsidP="007E637F">
      <w:pPr>
        <w:ind w:firstLine="709"/>
        <w:rPr>
          <w:rFonts w:ascii="Times New Roman" w:hAnsi="Times New Roman" w:cs="Times New Roman"/>
          <w:color w:val="000000" w:themeColor="text1"/>
        </w:rPr>
      </w:pPr>
      <w:r w:rsidRPr="00C7344A">
        <w:rPr>
          <w:rFonts w:ascii="Times New Roman" w:hAnsi="Times New Roman" w:cs="Times New Roman"/>
          <w:color w:val="000000" w:themeColor="text1"/>
        </w:rPr>
        <w:t>9.1. Perkančioji organizacija bet kuriuo metu iki Pirkimo sutarties sudarymo turi teisę nutraukti Pirkimo procedūras, jeigu atsirado aplinkybių, kurių nebuvo galima numatyti.</w:t>
      </w:r>
    </w:p>
    <w:p w14:paraId="611F7347" w14:textId="380623D5" w:rsidR="005D7DD0" w:rsidRPr="00C7344A" w:rsidRDefault="005D7DD0" w:rsidP="005D7DD0">
      <w:pPr>
        <w:pStyle w:val="Heading1"/>
        <w:tabs>
          <w:tab w:val="left" w:pos="567"/>
        </w:tabs>
        <w:spacing w:line="20" w:lineRule="atLeast"/>
        <w:ind w:firstLine="0"/>
        <w:contextualSpacing/>
        <w:rPr>
          <w:rFonts w:ascii="Times New Roman" w:hAnsi="Times New Roman" w:cs="Times New Roman"/>
          <w:b/>
          <w:bCs/>
        </w:rPr>
      </w:pPr>
      <w:bookmarkStart w:id="24" w:name="_Toc224905133"/>
      <w:r w:rsidRPr="00C7344A">
        <w:rPr>
          <w:rFonts w:ascii="Times New Roman" w:hAnsi="Times New Roman" w:cs="Times New Roman"/>
        </w:rPr>
        <w:t>10. Priedai</w:t>
      </w:r>
      <w:bookmarkEnd w:id="24"/>
    </w:p>
    <w:p w14:paraId="1571DE2D" w14:textId="77777777" w:rsidR="00C7344A" w:rsidRPr="00C7344A" w:rsidRDefault="00C7344A">
      <w:pPr>
        <w:rPr>
          <w:rFonts w:ascii="Times New Roman" w:hAnsi="Times New Roman" w:cs="Times New Roman"/>
        </w:rPr>
      </w:pPr>
      <w:r w:rsidRPr="00C7344A">
        <w:rPr>
          <w:rFonts w:ascii="Times New Roman" w:hAnsi="Times New Roman" w:cs="Times New Roman"/>
        </w:rPr>
        <w:br w:type="page"/>
      </w:r>
    </w:p>
    <w:p w14:paraId="4AFECF00" w14:textId="4B444758" w:rsidR="00996E48" w:rsidRPr="00C7344A" w:rsidRDefault="001B52F8" w:rsidP="00C7344A">
      <w:pPr>
        <w:pStyle w:val="Heading1"/>
        <w:jc w:val="right"/>
        <w:rPr>
          <w:rFonts w:ascii="Times New Roman" w:hAnsi="Times New Roman" w:cs="Times New Roman"/>
          <w:sz w:val="20"/>
          <w:szCs w:val="20"/>
        </w:rPr>
      </w:pPr>
      <w:bookmarkStart w:id="25" w:name="_Toc224905134"/>
      <w:r w:rsidRPr="00C7344A">
        <w:rPr>
          <w:rFonts w:ascii="Times New Roman" w:hAnsi="Times New Roman" w:cs="Times New Roman"/>
          <w:sz w:val="20"/>
          <w:szCs w:val="20"/>
        </w:rPr>
        <w:lastRenderedPageBreak/>
        <w:t>Pirkimo sąlygų 1 priedas „Tiekėjo deklaracija dėl VPĮ 46 str. 2 dalies“</w:t>
      </w:r>
      <w:bookmarkEnd w:id="25"/>
    </w:p>
    <w:p w14:paraId="387D072C" w14:textId="77777777" w:rsidR="007026AD" w:rsidRDefault="007026AD" w:rsidP="007026AD">
      <w:pPr>
        <w:jc w:val="right"/>
      </w:pPr>
    </w:p>
    <w:p w14:paraId="2F88E7D8" w14:textId="77777777" w:rsidR="007026AD" w:rsidRPr="001C45C1" w:rsidRDefault="007026AD" w:rsidP="007026AD">
      <w:pPr>
        <w:jc w:val="center"/>
        <w:rPr>
          <w:rFonts w:cstheme="minorHAnsi"/>
        </w:rPr>
      </w:pPr>
      <w:r w:rsidRPr="001C45C1">
        <w:rPr>
          <w:rFonts w:cstheme="minorHAnsi"/>
        </w:rPr>
        <w:t>Herbas arba prekių ženklas</w:t>
      </w:r>
    </w:p>
    <w:p w14:paraId="32332089" w14:textId="77777777" w:rsidR="007026AD" w:rsidRPr="001C45C1" w:rsidRDefault="007026AD" w:rsidP="007026AD">
      <w:pPr>
        <w:jc w:val="center"/>
        <w:rPr>
          <w:rFonts w:cstheme="minorHAnsi"/>
          <w:sz w:val="20"/>
          <w:szCs w:val="20"/>
        </w:rPr>
      </w:pPr>
      <w:r w:rsidRPr="001C45C1">
        <w:rPr>
          <w:rFonts w:cstheme="minorHAnsi"/>
          <w:sz w:val="20"/>
          <w:szCs w:val="20"/>
        </w:rPr>
        <w:t>(Tiekėjo pavadinimas)</w:t>
      </w:r>
    </w:p>
    <w:p w14:paraId="6E740427" w14:textId="77777777" w:rsidR="007026AD" w:rsidRPr="001C45C1" w:rsidRDefault="007026AD" w:rsidP="007026AD">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D04AF2" w14:textId="77777777" w:rsidR="007026AD" w:rsidRPr="001C45C1" w:rsidRDefault="007026AD" w:rsidP="007026AD">
      <w:pPr>
        <w:rPr>
          <w:rFonts w:cstheme="minorHAnsi"/>
          <w:sz w:val="20"/>
          <w:szCs w:val="20"/>
        </w:rPr>
      </w:pPr>
    </w:p>
    <w:p w14:paraId="18D80CA5" w14:textId="77777777" w:rsidR="007026AD" w:rsidRPr="001C45C1" w:rsidRDefault="007026AD" w:rsidP="007026AD">
      <w:pPr>
        <w:spacing w:line="240" w:lineRule="auto"/>
        <w:jc w:val="center"/>
        <w:rPr>
          <w:rFonts w:cstheme="minorHAnsi"/>
          <w:sz w:val="24"/>
          <w:szCs w:val="24"/>
        </w:rPr>
      </w:pPr>
      <w:r w:rsidRPr="001C45C1">
        <w:rPr>
          <w:rFonts w:cstheme="minorHAnsi"/>
        </w:rPr>
        <w:t>__________________________</w:t>
      </w:r>
    </w:p>
    <w:p w14:paraId="3369CA9E" w14:textId="77777777" w:rsidR="007026AD" w:rsidRPr="001C45C1" w:rsidRDefault="007026AD" w:rsidP="007026AD">
      <w:pPr>
        <w:tabs>
          <w:tab w:val="center" w:pos="2520"/>
        </w:tabs>
        <w:spacing w:line="240" w:lineRule="auto"/>
        <w:jc w:val="center"/>
        <w:rPr>
          <w:rFonts w:cstheme="minorHAnsi"/>
          <w:i/>
          <w:iCs/>
          <w:sz w:val="20"/>
          <w:szCs w:val="20"/>
        </w:rPr>
      </w:pPr>
      <w:r w:rsidRPr="001C45C1">
        <w:rPr>
          <w:rFonts w:cstheme="minorHAnsi"/>
          <w:i/>
          <w:iCs/>
          <w:sz w:val="20"/>
          <w:szCs w:val="20"/>
        </w:rPr>
        <w:t>(Adresatas (perkančioji organizacija))</w:t>
      </w:r>
    </w:p>
    <w:p w14:paraId="7C8EDD78" w14:textId="77777777" w:rsidR="007026AD" w:rsidRPr="001C45C1" w:rsidRDefault="007026AD" w:rsidP="007026AD">
      <w:pPr>
        <w:jc w:val="center"/>
        <w:rPr>
          <w:rFonts w:cstheme="minorHAnsi"/>
          <w:b/>
          <w:sz w:val="24"/>
          <w:szCs w:val="24"/>
        </w:rPr>
      </w:pPr>
    </w:p>
    <w:p w14:paraId="0FD34F24" w14:textId="77777777" w:rsidR="007026AD" w:rsidRDefault="007026AD" w:rsidP="007026AD">
      <w:pPr>
        <w:autoSpaceDE w:val="0"/>
        <w:autoSpaceDN w:val="0"/>
        <w:adjustRightInd w:val="0"/>
        <w:jc w:val="center"/>
        <w:rPr>
          <w:rFonts w:cstheme="minorHAnsi"/>
          <w:b/>
          <w:bCs/>
        </w:rPr>
      </w:pPr>
      <w:r w:rsidRPr="001C45C1">
        <w:rPr>
          <w:rFonts w:cstheme="minorHAnsi"/>
          <w:b/>
          <w:bCs/>
        </w:rPr>
        <w:t>TIEKĖJO DEKLARACIJA</w:t>
      </w:r>
      <w:r>
        <w:rPr>
          <w:rFonts w:cstheme="minorHAnsi"/>
          <w:b/>
          <w:bCs/>
        </w:rPr>
        <w:t xml:space="preserve"> </w:t>
      </w:r>
    </w:p>
    <w:p w14:paraId="388FC603" w14:textId="77777777" w:rsidR="007026AD" w:rsidRPr="001C45C1" w:rsidRDefault="007026AD" w:rsidP="007026AD">
      <w:pPr>
        <w:autoSpaceDE w:val="0"/>
        <w:autoSpaceDN w:val="0"/>
        <w:adjustRightInd w:val="0"/>
        <w:jc w:val="center"/>
        <w:rPr>
          <w:rFonts w:cstheme="minorHAnsi"/>
        </w:rPr>
      </w:pPr>
      <w:r w:rsidRPr="00BF77BA">
        <w:rPr>
          <w:rFonts w:cstheme="minorHAnsi"/>
          <w:b/>
          <w:bCs/>
        </w:rPr>
        <w:t>DĖL VPĮ 46 STRAIPSNIO 2</w:t>
      </w:r>
      <w:r w:rsidRPr="00BF77BA">
        <w:rPr>
          <w:rFonts w:cstheme="minorHAnsi"/>
          <w:b/>
          <w:bCs/>
          <w:vertAlign w:val="superscript"/>
        </w:rPr>
        <w:t xml:space="preserve">1 </w:t>
      </w:r>
      <w:r w:rsidRPr="00BF77BA">
        <w:rPr>
          <w:rFonts w:cstheme="minorHAnsi"/>
          <w:b/>
          <w:bCs/>
        </w:rPr>
        <w:t>DALIES REIKALAVIMŲ ATITIKIMO</w:t>
      </w:r>
    </w:p>
    <w:p w14:paraId="7EAC21D3" w14:textId="77777777" w:rsidR="007026AD" w:rsidRPr="001C45C1" w:rsidRDefault="007026AD" w:rsidP="007026AD">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C9A9975" w14:textId="77777777" w:rsidR="007026AD" w:rsidRPr="001C45C1" w:rsidRDefault="007026AD" w:rsidP="007026AD">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1FDF672" w14:textId="77777777" w:rsidR="007026AD" w:rsidRPr="001C45C1" w:rsidRDefault="007026AD" w:rsidP="007026AD">
      <w:pPr>
        <w:shd w:val="clear" w:color="auto" w:fill="FFFFFF"/>
        <w:spacing w:line="240" w:lineRule="auto"/>
        <w:ind w:firstLine="3969"/>
        <w:rPr>
          <w:rFonts w:cstheme="minorHAnsi"/>
          <w:bCs/>
          <w:color w:val="000000"/>
          <w:sz w:val="20"/>
          <w:szCs w:val="20"/>
        </w:rPr>
      </w:pPr>
    </w:p>
    <w:p w14:paraId="46E43E31" w14:textId="77777777" w:rsidR="007026AD" w:rsidRPr="001C45C1" w:rsidRDefault="007026AD" w:rsidP="007026AD">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3D32C248" w14:textId="77777777" w:rsidR="007026AD" w:rsidRPr="001C45C1" w:rsidRDefault="007026AD" w:rsidP="007026AD">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F540DE2" w14:textId="77777777" w:rsidR="007026AD" w:rsidRPr="001C45C1" w:rsidRDefault="007026AD" w:rsidP="007026AD">
      <w:pPr>
        <w:shd w:val="clear" w:color="auto" w:fill="FFFFFF"/>
        <w:ind w:firstLine="720"/>
        <w:rPr>
          <w:rFonts w:cstheme="minorHAnsi"/>
          <w:bCs/>
          <w:color w:val="000000"/>
          <w:sz w:val="20"/>
          <w:szCs w:val="20"/>
        </w:rPr>
      </w:pPr>
    </w:p>
    <w:p w14:paraId="36A58D1D" w14:textId="77777777" w:rsidR="007026AD" w:rsidRPr="001C45C1" w:rsidRDefault="007026AD" w:rsidP="007026AD">
      <w:pPr>
        <w:tabs>
          <w:tab w:val="left" w:pos="851"/>
        </w:tabs>
        <w:snapToGrid w:val="0"/>
        <w:spacing w:line="240" w:lineRule="auto"/>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08236E9A" w14:textId="77777777" w:rsidR="007026AD" w:rsidRPr="001C45C1" w:rsidRDefault="007026AD" w:rsidP="007026AD">
      <w:pPr>
        <w:tabs>
          <w:tab w:val="left" w:pos="851"/>
        </w:tabs>
        <w:snapToGrid w:val="0"/>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256ADFC" w14:textId="77777777" w:rsidR="007026AD" w:rsidRPr="001C45C1" w:rsidRDefault="007026AD" w:rsidP="007026AD">
      <w:pPr>
        <w:snapToGrid w:val="0"/>
        <w:spacing w:line="240" w:lineRule="auto"/>
        <w:rPr>
          <w:rFonts w:cstheme="minorHAnsi"/>
          <w:spacing w:val="-2"/>
        </w:rPr>
      </w:pPr>
    </w:p>
    <w:p w14:paraId="625D848C" w14:textId="77777777" w:rsidR="007026AD" w:rsidRPr="001C45C1" w:rsidRDefault="007026AD" w:rsidP="007026AD">
      <w:pPr>
        <w:snapToGrid w:val="0"/>
        <w:spacing w:line="240" w:lineRule="auto"/>
        <w:rPr>
          <w:rFonts w:cstheme="minorHAnsi"/>
          <w:spacing w:val="-2"/>
        </w:rPr>
      </w:pPr>
      <w:r w:rsidRPr="00FC6F24">
        <w:rPr>
          <w:rFonts w:cstheme="minorHAnsi"/>
          <w:spacing w:val="-2"/>
        </w:rPr>
        <w:t>veikiantis (-i)</w:t>
      </w:r>
      <w:r>
        <w:rPr>
          <w:rFonts w:cstheme="minorHAnsi"/>
          <w:spacing w:val="-2"/>
        </w:rPr>
        <w:t xml:space="preserve"> </w:t>
      </w:r>
      <w:r w:rsidRPr="001C45C1">
        <w:rPr>
          <w:rFonts w:cstheme="minorHAnsi"/>
          <w:spacing w:val="-2"/>
        </w:rPr>
        <w:t>_______________________________________________</w:t>
      </w:r>
      <w:r>
        <w:rPr>
          <w:rFonts w:cstheme="minorHAnsi"/>
          <w:spacing w:val="-2"/>
        </w:rPr>
        <w:t>_____________________</w:t>
      </w:r>
      <w:r w:rsidRPr="001C45C1">
        <w:rPr>
          <w:rFonts w:cstheme="minorHAnsi"/>
          <w:spacing w:val="-2"/>
        </w:rPr>
        <w:t xml:space="preserve"> ,</w:t>
      </w:r>
      <w:r w:rsidRPr="00FC6F24">
        <w:t xml:space="preserve"> </w:t>
      </w:r>
      <w:r w:rsidRPr="00FC6F24">
        <w:rPr>
          <w:rFonts w:cstheme="minorHAnsi"/>
          <w:spacing w:val="-2"/>
        </w:rPr>
        <w:t xml:space="preserve">vardu, </w:t>
      </w:r>
    </w:p>
    <w:p w14:paraId="38B2CD32" w14:textId="77777777" w:rsidR="007026AD" w:rsidRPr="001C45C1" w:rsidRDefault="007026AD" w:rsidP="007026AD">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E76C4F1" w14:textId="77777777" w:rsidR="007026AD" w:rsidRPr="001C45C1" w:rsidRDefault="007026AD" w:rsidP="007026AD">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D6E19DB" w14:textId="77777777" w:rsidR="007026AD" w:rsidRPr="00B015FC" w:rsidRDefault="007026AD" w:rsidP="007026AD">
      <w:pPr>
        <w:snapToGrid w:val="0"/>
        <w:spacing w:line="240" w:lineRule="auto"/>
        <w:rPr>
          <w:rFonts w:cstheme="minorHAnsi"/>
          <w:i/>
          <w:iCs/>
          <w:spacing w:val="-2"/>
          <w:sz w:val="20"/>
          <w:szCs w:val="20"/>
        </w:rPr>
      </w:pPr>
      <w:r>
        <w:rPr>
          <w:rFonts w:cstheme="minorHAnsi"/>
          <w:i/>
          <w:iCs/>
          <w:spacing w:val="-2"/>
          <w:sz w:val="20"/>
          <w:szCs w:val="20"/>
        </w:rPr>
        <w:t xml:space="preserve">                                                                     </w:t>
      </w:r>
      <w:r w:rsidRPr="00B015FC">
        <w:rPr>
          <w:rFonts w:cstheme="minorHAnsi"/>
          <w:i/>
          <w:iCs/>
          <w:spacing w:val="-2"/>
          <w:sz w:val="20"/>
          <w:szCs w:val="20"/>
        </w:rPr>
        <w:t>(perkančiosios organizacijos pavadinimas)</w:t>
      </w:r>
    </w:p>
    <w:p w14:paraId="33E2CB43" w14:textId="77777777" w:rsidR="007026AD" w:rsidRDefault="007026AD" w:rsidP="007026AD">
      <w:pPr>
        <w:snapToGrid w:val="0"/>
        <w:rPr>
          <w:rFonts w:cstheme="minorHAnsi"/>
          <w:spacing w:val="-2"/>
        </w:rPr>
      </w:pPr>
    </w:p>
    <w:p w14:paraId="1E9CA7FA" w14:textId="77777777" w:rsidR="007026AD" w:rsidRPr="001C45C1" w:rsidRDefault="007026AD" w:rsidP="007026AD">
      <w:pPr>
        <w:snapToGrid w:val="0"/>
        <w:spacing w:line="240" w:lineRule="auto"/>
        <w:rPr>
          <w:rFonts w:cstheme="minorHAnsi"/>
          <w:spacing w:val="-2"/>
          <w:sz w:val="24"/>
          <w:szCs w:val="24"/>
        </w:rPr>
      </w:pPr>
      <w:r w:rsidRPr="00FC6F24">
        <w:rPr>
          <w:rFonts w:cstheme="minorHAnsi"/>
          <w:spacing w:val="-2"/>
        </w:rPr>
        <w:t>vykdomame</w:t>
      </w:r>
      <w:r w:rsidRPr="001C45C1">
        <w:rPr>
          <w:rFonts w:cstheme="minorHAnsi"/>
          <w:spacing w:val="-2"/>
        </w:rPr>
        <w:t xml:space="preserve"> _______________________________________________________________________</w:t>
      </w:r>
      <w:r>
        <w:rPr>
          <w:rFonts w:cstheme="minorHAnsi"/>
          <w:spacing w:val="-2"/>
        </w:rPr>
        <w:t>____________</w:t>
      </w:r>
    </w:p>
    <w:p w14:paraId="7AE4E51A" w14:textId="77777777" w:rsidR="007026AD" w:rsidRPr="00B015FC" w:rsidRDefault="007026AD" w:rsidP="007026AD">
      <w:pPr>
        <w:snapToGrid w:val="0"/>
        <w:spacing w:line="240" w:lineRule="auto"/>
        <w:rPr>
          <w:rFonts w:cstheme="minorHAnsi"/>
          <w:i/>
          <w:iCs/>
          <w:spacing w:val="-2"/>
          <w:sz w:val="20"/>
          <w:szCs w:val="20"/>
        </w:rPr>
      </w:pPr>
      <w:r>
        <w:rPr>
          <w:rFonts w:cstheme="minorHAnsi"/>
          <w:i/>
          <w:iCs/>
          <w:spacing w:val="-2"/>
          <w:sz w:val="20"/>
          <w:szCs w:val="20"/>
        </w:rPr>
        <w:t xml:space="preserve">                                                                       </w:t>
      </w:r>
      <w:r w:rsidRPr="00B015FC">
        <w:rPr>
          <w:rFonts w:cstheme="minorHAnsi"/>
          <w:i/>
          <w:iCs/>
          <w:spacing w:val="-2"/>
          <w:sz w:val="20"/>
          <w:szCs w:val="20"/>
        </w:rPr>
        <w:t>(Pirkimo objekto pavadinimas, pirkimo numeris)</w:t>
      </w:r>
    </w:p>
    <w:p w14:paraId="3A361AFF" w14:textId="77777777" w:rsidR="007026AD" w:rsidRDefault="007026AD" w:rsidP="007026AD">
      <w:pPr>
        <w:snapToGrid w:val="0"/>
        <w:rPr>
          <w:rFonts w:cstheme="minorHAnsi"/>
          <w:spacing w:val="-2"/>
        </w:rPr>
      </w:pPr>
    </w:p>
    <w:p w14:paraId="48B6688D" w14:textId="77777777" w:rsidR="007026AD" w:rsidRPr="001C45C1" w:rsidRDefault="007026AD" w:rsidP="007026AD">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D5C0BE" w14:textId="77777777" w:rsidR="007026AD" w:rsidRDefault="007026AD" w:rsidP="007026AD">
      <w:pPr>
        <w:snapToGrid w:val="0"/>
        <w:spacing w:line="240" w:lineRule="auto"/>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 xml:space="preserve">                                                                                     </w:t>
      </w: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4FF27E" w14:textId="77777777" w:rsidR="007026AD" w:rsidRDefault="007026AD" w:rsidP="007026AD">
      <w:pPr>
        <w:snapToGrid w:val="0"/>
        <w:spacing w:line="240" w:lineRule="auto"/>
        <w:rPr>
          <w:rFonts w:cstheme="minorHAnsi"/>
          <w:i/>
          <w:iCs/>
          <w:spacing w:val="-2"/>
          <w:sz w:val="20"/>
          <w:szCs w:val="20"/>
        </w:rPr>
      </w:pPr>
    </w:p>
    <w:p w14:paraId="2516B1D4" w14:textId="77777777" w:rsidR="007026AD" w:rsidRDefault="007026AD" w:rsidP="007026AD">
      <w:pPr>
        <w:pStyle w:val="NormalWeb"/>
        <w:rPr>
          <w:rFonts w:cstheme="minorHAnsi"/>
          <w:spacing w:val="-2"/>
        </w:rPr>
      </w:pPr>
      <w:r w:rsidRPr="00FC6F24">
        <w:rPr>
          <w:rFonts w:cstheme="minorHAnsi"/>
          <w:spacing w:val="-2"/>
        </w:rPr>
        <w:t>patvirtinu, kad tiekėjas atitinka Lietuvos Respublikos viešųjų pirkimų įstatymo (toliau – VPĮ) 46 straipsnio 2</w:t>
      </w:r>
      <w:r w:rsidRPr="00FC6F24">
        <w:rPr>
          <w:rFonts w:cstheme="minorHAnsi"/>
          <w:spacing w:val="-2"/>
          <w:vertAlign w:val="superscript"/>
        </w:rPr>
        <w:t>1</w:t>
      </w:r>
      <w:r w:rsidRPr="00FC6F24">
        <w:rPr>
          <w:rFonts w:cstheme="minorHAnsi"/>
          <w:spacing w:val="-2"/>
        </w:rPr>
        <w:t xml:space="preserve"> dalies reikalavimus.</w:t>
      </w:r>
      <w:r>
        <w:rPr>
          <w:rFonts w:cstheme="minorHAnsi"/>
          <w:spacing w:val="-2"/>
        </w:rPr>
        <w:t xml:space="preserve"> </w:t>
      </w:r>
    </w:p>
    <w:p w14:paraId="72B0D4A0" w14:textId="77777777" w:rsidR="007026AD" w:rsidRPr="00FC6F24" w:rsidRDefault="007026AD" w:rsidP="007026AD">
      <w:pPr>
        <w:snapToGrid w:val="0"/>
        <w:spacing w:line="240" w:lineRule="auto"/>
        <w:rPr>
          <w:rFonts w:cstheme="minorHAnsi"/>
          <w:spacing w:val="-2"/>
        </w:rPr>
      </w:pPr>
      <w:r w:rsidRPr="00FC6F24">
        <w:rPr>
          <w:rStyle w:val="Strong"/>
        </w:rPr>
        <w:t xml:space="preserve">Patvirtinu, kad </w:t>
      </w:r>
      <w:r w:rsidRPr="00FC6F24">
        <w:rPr>
          <w:rFonts w:cstheme="minorHAnsi"/>
          <w:spacing w:val="-2"/>
        </w:rPr>
        <w:t>____________________________________________________________________ ,</w:t>
      </w:r>
      <w:r w:rsidRPr="00FC6F24">
        <w:t xml:space="preserve"> </w:t>
      </w:r>
      <w:r w:rsidRPr="00FC6F24">
        <w:rPr>
          <w:rFonts w:cstheme="minorHAnsi"/>
          <w:spacing w:val="-2"/>
        </w:rPr>
        <w:t xml:space="preserve">vardu, </w:t>
      </w:r>
    </w:p>
    <w:p w14:paraId="04D9EA53" w14:textId="77777777" w:rsidR="007026AD" w:rsidRPr="00FC6F24" w:rsidRDefault="007026AD" w:rsidP="007026AD">
      <w:pPr>
        <w:snapToGrid w:val="0"/>
        <w:spacing w:line="240" w:lineRule="auto"/>
        <w:rPr>
          <w:rFonts w:cstheme="minorHAnsi"/>
          <w:bCs/>
          <w:i/>
          <w:iCs/>
          <w:color w:val="000000"/>
          <w:sz w:val="20"/>
          <w:szCs w:val="20"/>
        </w:rPr>
      </w:pPr>
      <w:r w:rsidRPr="00FC6F24">
        <w:rPr>
          <w:rFonts w:cstheme="minorHAnsi"/>
          <w:bCs/>
          <w:i/>
          <w:iCs/>
          <w:color w:val="000000"/>
          <w:sz w:val="20"/>
          <w:szCs w:val="20"/>
        </w:rPr>
        <w:t xml:space="preserve">                                                              (Tiekėjo pavadinimas)</w:t>
      </w:r>
    </w:p>
    <w:p w14:paraId="36FF30B8" w14:textId="77777777" w:rsidR="007026AD" w:rsidRPr="00FC6F24" w:rsidRDefault="007026AD" w:rsidP="007026AD">
      <w:pPr>
        <w:pStyle w:val="NormalWeb"/>
        <w:rPr>
          <w:rFonts w:cstheme="minorHAnsi"/>
          <w:spacing w:val="-2"/>
        </w:rPr>
      </w:pPr>
      <w:r w:rsidRPr="00FC6F24">
        <w:rPr>
          <w:rFonts w:cstheme="minorHAnsi"/>
          <w:spacing w:val="-2"/>
        </w:rPr>
        <w:t>nėra įtrauktas į subjektų, kuriems paskirta baudžiamojo poveikio priemonė – uždraudimas juridiniam asmeniui dalyvauti viešuosiuose pirkimuose, sąrašą.</w:t>
      </w:r>
    </w:p>
    <w:p w14:paraId="76FCD004" w14:textId="77777777" w:rsidR="007026AD" w:rsidRPr="00FC6F24" w:rsidRDefault="007026AD" w:rsidP="007026AD">
      <w:pPr>
        <w:pStyle w:val="NormalWeb"/>
        <w:rPr>
          <w:rFonts w:cstheme="minorHAnsi"/>
          <w:spacing w:val="-2"/>
        </w:rPr>
      </w:pPr>
      <w:r w:rsidRPr="00FC6F24">
        <w:rPr>
          <w:rFonts w:cstheme="minorHAnsi"/>
          <w:spacing w:val="-2"/>
        </w:rPr>
        <w:lastRenderedPageBreak/>
        <w:t>Suprantu, kad ši deklaracija gali būti naudojama perkančiajai organizacijai vertinant tiekėjo atitiktį pirkimo sąlygoms, ir, paaiškėjus, jog pateikta informacija yra klaidinga ar neatitinka tikrovės, perkančiosios organizacijos sprendimu galiu būti pašalintas (-a) iš viešojo pirkimo procedūrų.</w:t>
      </w:r>
    </w:p>
    <w:p w14:paraId="5BC52D1A" w14:textId="77777777" w:rsidR="007026AD" w:rsidRDefault="007026AD" w:rsidP="007026AD">
      <w:pPr>
        <w:rPr>
          <w:rFonts w:cstheme="minorHAnsi"/>
          <w:sz w:val="24"/>
          <w:szCs w:val="24"/>
        </w:rPr>
      </w:pPr>
    </w:p>
    <w:p w14:paraId="36601DD4" w14:textId="77777777" w:rsidR="007026AD" w:rsidRDefault="007026AD" w:rsidP="007026AD">
      <w:pPr>
        <w:rPr>
          <w:rFonts w:cstheme="minorHAnsi"/>
          <w:sz w:val="20"/>
          <w:szCs w:val="20"/>
          <w:shd w:val="clear" w:color="auto" w:fill="FFFFFF"/>
        </w:rPr>
      </w:pPr>
    </w:p>
    <w:p w14:paraId="206530A0" w14:textId="77777777" w:rsidR="007026AD" w:rsidRDefault="007026AD" w:rsidP="007026AD">
      <w:pPr>
        <w:rPr>
          <w:rFonts w:cstheme="minorHAnsi"/>
          <w:sz w:val="20"/>
          <w:szCs w:val="20"/>
          <w:shd w:val="clear" w:color="auto" w:fill="FFFFFF"/>
        </w:rPr>
      </w:pPr>
    </w:p>
    <w:p w14:paraId="65071F19" w14:textId="77777777" w:rsidR="007026AD" w:rsidRDefault="007026AD" w:rsidP="007026AD">
      <w:pPr>
        <w:rPr>
          <w:rFonts w:cstheme="minorHAnsi"/>
          <w:sz w:val="20"/>
          <w:szCs w:val="20"/>
          <w:shd w:val="clear" w:color="auto" w:fill="FFFFFF"/>
        </w:rPr>
      </w:pPr>
    </w:p>
    <w:p w14:paraId="5D40EC07" w14:textId="77777777" w:rsidR="007026AD" w:rsidRPr="002B00A0" w:rsidRDefault="007026AD" w:rsidP="007026AD">
      <w:pPr>
        <w:rPr>
          <w:rFonts w:cstheme="minorHAnsi"/>
          <w:sz w:val="20"/>
          <w:szCs w:val="20"/>
        </w:rPr>
      </w:pPr>
      <w:r w:rsidRPr="002B00A0">
        <w:rPr>
          <w:sz w:val="20"/>
          <w:szCs w:val="20"/>
        </w:rPr>
        <w:t>____________________                             ____________________</w:t>
      </w:r>
      <w:r w:rsidRPr="002B00A0">
        <w:rPr>
          <w:sz w:val="20"/>
          <w:szCs w:val="20"/>
        </w:rPr>
        <w:tab/>
        <w:t>___________________</w:t>
      </w:r>
    </w:p>
    <w:p w14:paraId="1EABC29A" w14:textId="77777777" w:rsidR="007026AD" w:rsidRPr="002B00A0" w:rsidRDefault="007026AD" w:rsidP="007026AD">
      <w:pPr>
        <w:rPr>
          <w:sz w:val="20"/>
          <w:szCs w:val="20"/>
        </w:rPr>
      </w:pPr>
      <w:r w:rsidRPr="002B00A0">
        <w:rPr>
          <w:sz w:val="20"/>
          <w:szCs w:val="20"/>
        </w:rPr>
        <w:t>(pareigos)                                                           (parašas)                                                 (vardas ir pavardė)</w:t>
      </w:r>
    </w:p>
    <w:p w14:paraId="77DE3F81" w14:textId="77777777" w:rsidR="007026AD" w:rsidRDefault="007026AD">
      <w:pPr>
        <w:rPr>
          <w:rFonts w:ascii="Times New Roman" w:hAnsi="Times New Roman" w:cs="Times New Roman"/>
        </w:rPr>
      </w:pPr>
    </w:p>
    <w:p w14:paraId="475EF7E2" w14:textId="7D81CE8F" w:rsidR="00996E48" w:rsidRPr="00C7344A" w:rsidRDefault="00996E48">
      <w:pPr>
        <w:rPr>
          <w:rFonts w:ascii="Times New Roman" w:eastAsiaTheme="majorEastAsia" w:hAnsi="Times New Roman" w:cs="Times New Roman"/>
        </w:rPr>
      </w:pPr>
      <w:r w:rsidRPr="00C7344A">
        <w:rPr>
          <w:rFonts w:ascii="Times New Roman" w:hAnsi="Times New Roman" w:cs="Times New Roman"/>
        </w:rPr>
        <w:br w:type="page"/>
      </w:r>
    </w:p>
    <w:p w14:paraId="56D7CAA3" w14:textId="668844FD" w:rsidR="00C7344A" w:rsidRPr="00C7344A" w:rsidRDefault="001B52F8" w:rsidP="00C7344A">
      <w:pPr>
        <w:pStyle w:val="Heading1"/>
        <w:jc w:val="right"/>
        <w:rPr>
          <w:rFonts w:ascii="Times New Roman" w:hAnsi="Times New Roman" w:cs="Times New Roman"/>
          <w:sz w:val="20"/>
          <w:szCs w:val="20"/>
        </w:rPr>
      </w:pPr>
      <w:bookmarkStart w:id="26" w:name="_Toc224905135"/>
      <w:r w:rsidRPr="00C7344A">
        <w:rPr>
          <w:rFonts w:ascii="Times New Roman" w:hAnsi="Times New Roman" w:cs="Times New Roman"/>
          <w:sz w:val="20"/>
          <w:szCs w:val="20"/>
        </w:rPr>
        <w:lastRenderedPageBreak/>
        <w:t>Pirkimo sąlygų 2 priedas „Tiekėjų kvalifikacijos reikalavimai"</w:t>
      </w:r>
      <w:bookmarkEnd w:id="26"/>
    </w:p>
    <w:p w14:paraId="01DC8AD5" w14:textId="77777777" w:rsidR="008215F6" w:rsidRPr="008215F6" w:rsidRDefault="008215F6" w:rsidP="008215F6">
      <w:pPr>
        <w:jc w:val="center"/>
        <w:rPr>
          <w:rFonts w:ascii="Times New Roman" w:hAnsi="Times New Roman" w:cs="Times New Roman"/>
        </w:rPr>
      </w:pPr>
      <w:r w:rsidRPr="008215F6">
        <w:rPr>
          <w:rFonts w:ascii="Times New Roman" w:hAnsi="Times New Roman" w:cs="Times New Roman"/>
          <w:b/>
        </w:rPr>
        <w:t>TIEKĖJŲ KVALIFIKACIJOS REIKALAVIMAI</w:t>
      </w:r>
    </w:p>
    <w:p w14:paraId="04C6C820" w14:textId="73ADF1B6" w:rsidR="008215F6" w:rsidRPr="008215F6" w:rsidRDefault="008215F6" w:rsidP="008215F6">
      <w:pPr>
        <w:rPr>
          <w:rFonts w:ascii="Times New Roman" w:hAnsi="Times New Roman" w:cs="Times New Roman"/>
        </w:rPr>
      </w:pPr>
    </w:p>
    <w:p w14:paraId="58F836B0"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556DE36"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309797D5"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 xml:space="preserve">Jei paslaugų tiekėjas savo įsipareigojimams pagal pirkimo sutartį vykdyti ketina pasitelkti subtiekėjus (subtiekėjus), jis turi tai aiškiai nurodyti pasiūlyme, ir juos konkrečiai įvardinti (Pasiūlymo formoje, kuri pateikiama šių pirkimo sąlygų </w:t>
      </w:r>
      <w:r w:rsidRPr="008215F6">
        <w:rPr>
          <w:rFonts w:ascii="Times New Roman" w:hAnsi="Times New Roman" w:cs="Times New Roman"/>
          <w:lang w:val="en-US"/>
        </w:rPr>
        <w:t>4</w:t>
      </w:r>
      <w:r w:rsidRPr="008215F6">
        <w:rPr>
          <w:rFonts w:ascii="Times New Roman" w:hAnsi="Times New Roman" w:cs="Times New Roman"/>
        </w:rPr>
        <w:t xml:space="preserve"> priede). Pasitelkiami subtiekėjai turi atitikti šio priedo 1 lentelėje nustatytus kvalifikacijos reikalavimus ir pateikti nurodytus dokumentus atsižvelgiant į įsipareigojimų, kuriuos prisiima konkretus subtiekėjas, dalį.</w:t>
      </w:r>
    </w:p>
    <w:p w14:paraId="42A89487"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Paslaugų tiekėjas gali remtis kitų ūkio subjektų pajėgumais tik tuo atveju, jeigu tie subjektai patys suteiks paslaugas, kurioms pasitelkiami jų pajėgumai.</w:t>
      </w:r>
    </w:p>
    <w:p w14:paraId="5856EA30"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Jeigu tiekėjas teikia lygiaverčius dokumentus, tai teikiamų dokumentų lygiavertiškumą turi įrodyti pats tiekėjas.</w:t>
      </w:r>
    </w:p>
    <w:p w14:paraId="196329E7" w14:textId="77777777" w:rsidR="008215F6" w:rsidRPr="008215F6" w:rsidRDefault="008215F6" w:rsidP="008215F6">
      <w:pPr>
        <w:numPr>
          <w:ilvl w:val="0"/>
          <w:numId w:val="19"/>
        </w:numPr>
        <w:rPr>
          <w:rFonts w:ascii="Times New Roman" w:hAnsi="Times New Roman" w:cs="Times New Roman"/>
        </w:rPr>
      </w:pPr>
      <w:r w:rsidRPr="008215F6">
        <w:rPr>
          <w:rFonts w:ascii="Times New Roman" w:hAnsi="Times New Roman" w:cs="Times New Roman"/>
        </w:rPr>
        <w:t>Šiame priede reikalaujama kvalifikacija turi būti įgyta iki pasiūlymų pateikimo termino pabaigos.</w:t>
      </w:r>
    </w:p>
    <w:p w14:paraId="0C4B3D11" w14:textId="77777777" w:rsidR="008215F6" w:rsidRPr="008215F6" w:rsidRDefault="008215F6" w:rsidP="008215F6">
      <w:pPr>
        <w:rPr>
          <w:rFonts w:ascii="Times New Roman" w:hAnsi="Times New Roman" w:cs="Times New Roman"/>
        </w:rPr>
      </w:pPr>
      <w:r w:rsidRPr="008215F6">
        <w:rPr>
          <w:rFonts w:ascii="Times New Roman" w:hAnsi="Times New Roman" w:cs="Times New Roman"/>
        </w:rPr>
        <w:t>1 lentelė. Tiekėjų kvalifikacijos reikalavimai</w:t>
      </w:r>
    </w:p>
    <w:tbl>
      <w:tblPr>
        <w:tblW w:w="9585" w:type="dxa"/>
        <w:tblInd w:w="43" w:type="dxa"/>
        <w:tblLayout w:type="fixed"/>
        <w:tblCellMar>
          <w:top w:w="7" w:type="dxa"/>
        </w:tblCellMar>
        <w:tblLook w:val="04A0" w:firstRow="1" w:lastRow="0" w:firstColumn="1" w:lastColumn="0" w:noHBand="0" w:noVBand="1"/>
      </w:tblPr>
      <w:tblGrid>
        <w:gridCol w:w="803"/>
        <w:gridCol w:w="3966"/>
        <w:gridCol w:w="4816"/>
      </w:tblGrid>
      <w:tr w:rsidR="008215F6" w:rsidRPr="00967623" w14:paraId="31A939FF" w14:textId="77777777" w:rsidTr="008215F6">
        <w:trPr>
          <w:trHeight w:val="588"/>
        </w:trPr>
        <w:tc>
          <w:tcPr>
            <w:tcW w:w="803" w:type="dxa"/>
            <w:tcBorders>
              <w:top w:val="single" w:sz="4" w:space="0" w:color="000000"/>
              <w:left w:val="single" w:sz="4" w:space="0" w:color="000000"/>
              <w:bottom w:val="single" w:sz="4" w:space="0" w:color="000000"/>
              <w:right w:val="single" w:sz="4" w:space="0" w:color="000000"/>
            </w:tcBorders>
            <w:hideMark/>
          </w:tcPr>
          <w:p w14:paraId="3D7266DB" w14:textId="5C37ECDD" w:rsidR="008215F6" w:rsidRPr="00967623" w:rsidRDefault="008215F6" w:rsidP="00967623">
            <w:pPr>
              <w:ind w:firstLine="0"/>
              <w:jc w:val="center"/>
              <w:rPr>
                <w:rFonts w:ascii="Times New Roman" w:hAnsi="Times New Roman" w:cs="Times New Roman"/>
                <w:b/>
                <w:bCs/>
              </w:rPr>
            </w:pPr>
            <w:r w:rsidRPr="00967623">
              <w:rPr>
                <w:rFonts w:ascii="Times New Roman" w:hAnsi="Times New Roman" w:cs="Times New Roman"/>
                <w:b/>
                <w:bCs/>
              </w:rPr>
              <w:t>Eil. Nr.</w:t>
            </w:r>
          </w:p>
        </w:tc>
        <w:tc>
          <w:tcPr>
            <w:tcW w:w="3966" w:type="dxa"/>
            <w:tcBorders>
              <w:top w:val="single" w:sz="4" w:space="0" w:color="000000"/>
              <w:left w:val="single" w:sz="4" w:space="0" w:color="000000"/>
              <w:bottom w:val="single" w:sz="4" w:space="0" w:color="000000"/>
              <w:right w:val="single" w:sz="4" w:space="0" w:color="000000"/>
            </w:tcBorders>
            <w:hideMark/>
          </w:tcPr>
          <w:p w14:paraId="68E0A371" w14:textId="6886CB80" w:rsidR="008215F6" w:rsidRPr="00967623" w:rsidRDefault="008215F6" w:rsidP="00967623">
            <w:pPr>
              <w:ind w:firstLine="33"/>
              <w:jc w:val="center"/>
              <w:rPr>
                <w:rFonts w:ascii="Times New Roman" w:hAnsi="Times New Roman" w:cs="Times New Roman"/>
                <w:b/>
                <w:bCs/>
              </w:rPr>
            </w:pPr>
            <w:r w:rsidRPr="00967623">
              <w:rPr>
                <w:rFonts w:ascii="Times New Roman" w:hAnsi="Times New Roman" w:cs="Times New Roman"/>
                <w:b/>
                <w:bCs/>
              </w:rPr>
              <w:t>Kvalifikaciniai reikalavimai</w:t>
            </w:r>
          </w:p>
        </w:tc>
        <w:tc>
          <w:tcPr>
            <w:tcW w:w="4816" w:type="dxa"/>
            <w:tcBorders>
              <w:top w:val="single" w:sz="4" w:space="0" w:color="000000"/>
              <w:left w:val="single" w:sz="4" w:space="0" w:color="000000"/>
              <w:bottom w:val="single" w:sz="4" w:space="0" w:color="000000"/>
              <w:right w:val="single" w:sz="4" w:space="0" w:color="000000"/>
            </w:tcBorders>
            <w:hideMark/>
          </w:tcPr>
          <w:p w14:paraId="0CEB159F" w14:textId="1639D8F3" w:rsidR="008215F6" w:rsidRPr="00967623" w:rsidRDefault="008215F6" w:rsidP="00967623">
            <w:pPr>
              <w:ind w:firstLine="0"/>
              <w:jc w:val="center"/>
              <w:rPr>
                <w:rFonts w:ascii="Times New Roman" w:hAnsi="Times New Roman" w:cs="Times New Roman"/>
                <w:b/>
                <w:bCs/>
              </w:rPr>
            </w:pPr>
            <w:r w:rsidRPr="00967623">
              <w:rPr>
                <w:rFonts w:ascii="Times New Roman" w:hAnsi="Times New Roman" w:cs="Times New Roman"/>
                <w:b/>
                <w:bCs/>
              </w:rPr>
              <w:t>Kvalifikacinius reikalavimus įrodantys dokumentai</w:t>
            </w:r>
          </w:p>
        </w:tc>
      </w:tr>
      <w:tr w:rsidR="008215F6" w:rsidRPr="008215F6" w14:paraId="2B442B97" w14:textId="77777777" w:rsidTr="008215F6">
        <w:trPr>
          <w:trHeight w:val="51"/>
        </w:trPr>
        <w:tc>
          <w:tcPr>
            <w:tcW w:w="803" w:type="dxa"/>
            <w:tcBorders>
              <w:top w:val="single" w:sz="4" w:space="0" w:color="000000"/>
              <w:left w:val="single" w:sz="4" w:space="0" w:color="000000"/>
              <w:bottom w:val="single" w:sz="4" w:space="0" w:color="000000"/>
              <w:right w:val="single" w:sz="4" w:space="0" w:color="000000"/>
            </w:tcBorders>
          </w:tcPr>
          <w:p w14:paraId="4422BF2F" w14:textId="77777777" w:rsidR="008215F6" w:rsidRPr="008215F6" w:rsidRDefault="008215F6" w:rsidP="008215F6">
            <w:pPr>
              <w:ind w:firstLine="0"/>
              <w:rPr>
                <w:rFonts w:ascii="Times New Roman" w:hAnsi="Times New Roman" w:cs="Times New Roman"/>
              </w:rPr>
            </w:pPr>
            <w:r w:rsidRPr="008215F6">
              <w:rPr>
                <w:rFonts w:ascii="Times New Roman" w:hAnsi="Times New Roman" w:cs="Times New Roman"/>
              </w:rPr>
              <w:t>1.</w:t>
            </w:r>
          </w:p>
          <w:p w14:paraId="040D35DC" w14:textId="77777777" w:rsidR="008215F6" w:rsidRPr="008215F6" w:rsidRDefault="008215F6" w:rsidP="008215F6">
            <w:pPr>
              <w:ind w:firstLine="0"/>
              <w:rPr>
                <w:rFonts w:ascii="Times New Roman" w:hAnsi="Times New Roman" w:cs="Times New Roman"/>
              </w:rPr>
            </w:pPr>
          </w:p>
        </w:tc>
        <w:tc>
          <w:tcPr>
            <w:tcW w:w="3966" w:type="dxa"/>
            <w:tcBorders>
              <w:top w:val="single" w:sz="4" w:space="0" w:color="000000"/>
              <w:left w:val="single" w:sz="4" w:space="0" w:color="000000"/>
              <w:bottom w:val="single" w:sz="4" w:space="0" w:color="000000"/>
              <w:right w:val="single" w:sz="4" w:space="0" w:color="000000"/>
            </w:tcBorders>
          </w:tcPr>
          <w:p w14:paraId="09D7ECDA" w14:textId="77777777" w:rsidR="008215F6" w:rsidRPr="008215F6" w:rsidRDefault="008215F6" w:rsidP="00967623">
            <w:pPr>
              <w:ind w:firstLine="33"/>
              <w:rPr>
                <w:rFonts w:ascii="Times New Roman" w:hAnsi="Times New Roman" w:cs="Times New Roman"/>
                <w:bCs/>
              </w:rPr>
            </w:pPr>
            <w:bookmarkStart w:id="27" w:name="_Hlk203486429"/>
            <w:r w:rsidRPr="008215F6">
              <w:rPr>
                <w:rFonts w:ascii="Times New Roman" w:hAnsi="Times New Roman" w:cs="Times New Roman"/>
                <w:bCs/>
              </w:rPr>
              <w:t>Tiekėjas per paskutinius 3 metus arba per laiką nuo tiekėjo įregistravimo dienos (jei tiekėjas vykdė veiklą mažiau nei 3 metus) iki pasiūlymų pateikimo termino pabaigos pagal vieną sutartį, pilna apimtimi suteikė kokybinių tyrimų paslaugas socialinių mokslų srityje*, kurių vertė ne mažesnė kaip:</w:t>
            </w:r>
          </w:p>
          <w:p w14:paraId="3BA615F3" w14:textId="77777777" w:rsidR="008215F6" w:rsidRPr="008215F6" w:rsidRDefault="008215F6" w:rsidP="00967623">
            <w:pPr>
              <w:ind w:firstLine="33"/>
              <w:rPr>
                <w:rFonts w:ascii="Times New Roman" w:hAnsi="Times New Roman" w:cs="Times New Roman"/>
                <w:bCs/>
              </w:rPr>
            </w:pPr>
            <w:r w:rsidRPr="008215F6">
              <w:rPr>
                <w:rFonts w:ascii="Times New Roman" w:hAnsi="Times New Roman" w:cs="Times New Roman"/>
                <w:bCs/>
              </w:rPr>
              <w:t>9000,00 (devyni tūkstančiai) Eur be PVM.</w:t>
            </w:r>
            <w:bookmarkEnd w:id="27"/>
          </w:p>
          <w:p w14:paraId="6DA4F24D" w14:textId="77777777" w:rsidR="008215F6" w:rsidRPr="008215F6" w:rsidRDefault="008215F6" w:rsidP="00967623">
            <w:pPr>
              <w:ind w:firstLine="33"/>
              <w:rPr>
                <w:rFonts w:ascii="Times New Roman" w:hAnsi="Times New Roman" w:cs="Times New Roman"/>
                <w:bCs/>
              </w:rPr>
            </w:pPr>
          </w:p>
          <w:p w14:paraId="6BF06ACE" w14:textId="77777777" w:rsidR="008215F6" w:rsidRPr="008215F6" w:rsidRDefault="008215F6" w:rsidP="00967623">
            <w:pPr>
              <w:ind w:firstLine="33"/>
              <w:rPr>
                <w:rFonts w:ascii="Times New Roman" w:hAnsi="Times New Roman" w:cs="Times New Roman"/>
                <w:bCs/>
              </w:rPr>
            </w:pPr>
            <w:r w:rsidRPr="008215F6">
              <w:rPr>
                <w:rFonts w:ascii="Times New Roman" w:hAnsi="Times New Roman" w:cs="Times New Roman"/>
                <w:bCs/>
              </w:rPr>
              <w:t>Jei tiekėjas teikia informaciją apie vykdomą sutartį, vertinama, kad tiekėjo patirtis atitinka keliamą reikalavimą, jei pagal šią sutartį, pilna apimtimi tinkamai suteikta tyrimų paslaugų, kurių vertė yra ne mažesnė kaip:</w:t>
            </w:r>
          </w:p>
          <w:p w14:paraId="013E6457" w14:textId="18E97F7E" w:rsidR="008215F6" w:rsidRPr="008215F6" w:rsidRDefault="00967623" w:rsidP="00967623">
            <w:pPr>
              <w:ind w:firstLine="33"/>
              <w:rPr>
                <w:rFonts w:ascii="Times New Roman" w:hAnsi="Times New Roman" w:cs="Times New Roman"/>
                <w:bCs/>
              </w:rPr>
            </w:pPr>
            <w:r>
              <w:rPr>
                <w:rFonts w:ascii="Times New Roman" w:hAnsi="Times New Roman" w:cs="Times New Roman"/>
                <w:bCs/>
              </w:rPr>
              <w:t>9</w:t>
            </w:r>
            <w:r w:rsidR="008215F6" w:rsidRPr="008215F6">
              <w:rPr>
                <w:rFonts w:ascii="Times New Roman" w:hAnsi="Times New Roman" w:cs="Times New Roman"/>
                <w:bCs/>
              </w:rPr>
              <w:t>000,00 (devyni tūkstančiai) Eur be PVM.</w:t>
            </w:r>
          </w:p>
          <w:p w14:paraId="519C08B0" w14:textId="77777777" w:rsidR="008215F6" w:rsidRPr="008215F6" w:rsidRDefault="008215F6" w:rsidP="00967623">
            <w:pPr>
              <w:ind w:firstLine="33"/>
              <w:rPr>
                <w:rFonts w:ascii="Times New Roman" w:hAnsi="Times New Roman" w:cs="Times New Roman"/>
                <w:bCs/>
              </w:rPr>
            </w:pPr>
          </w:p>
          <w:p w14:paraId="6A0632C9" w14:textId="77777777" w:rsidR="008215F6" w:rsidRPr="008215F6" w:rsidRDefault="008215F6" w:rsidP="00967623">
            <w:pPr>
              <w:ind w:firstLine="33"/>
              <w:rPr>
                <w:rFonts w:ascii="Times New Roman" w:hAnsi="Times New Roman" w:cs="Times New Roman"/>
                <w:bCs/>
              </w:rPr>
            </w:pPr>
            <w:r w:rsidRPr="008215F6">
              <w:rPr>
                <w:rFonts w:ascii="Times New Roman" w:hAnsi="Times New Roman" w:cs="Times New Roman"/>
                <w:bCs/>
              </w:rPr>
              <w:t>*</w:t>
            </w:r>
            <w:r w:rsidRPr="008215F6">
              <w:rPr>
                <w:rFonts w:ascii="Times New Roman" w:hAnsi="Times New Roman" w:cs="Times New Roman"/>
                <w:bCs/>
                <w:i/>
                <w:iCs/>
              </w:rPr>
              <w:t>tyrimai turi būti pabaigti iki pasiūlymo pateikimo datos.</w:t>
            </w:r>
          </w:p>
          <w:p w14:paraId="0AD72F13" w14:textId="77777777" w:rsidR="008215F6" w:rsidRPr="008215F6" w:rsidRDefault="008215F6" w:rsidP="00967623">
            <w:pPr>
              <w:ind w:firstLine="33"/>
              <w:rPr>
                <w:rFonts w:ascii="Times New Roman" w:hAnsi="Times New Roman" w:cs="Times New Roman"/>
              </w:rPr>
            </w:pPr>
          </w:p>
          <w:p w14:paraId="7C35AE83" w14:textId="77777777" w:rsidR="008215F6" w:rsidRPr="008215F6" w:rsidRDefault="008215F6" w:rsidP="00967623">
            <w:pPr>
              <w:ind w:firstLine="33"/>
              <w:rPr>
                <w:rFonts w:ascii="Times New Roman" w:hAnsi="Times New Roman" w:cs="Times New Roman"/>
              </w:rPr>
            </w:pPr>
          </w:p>
        </w:tc>
        <w:tc>
          <w:tcPr>
            <w:tcW w:w="4816" w:type="dxa"/>
            <w:tcBorders>
              <w:top w:val="single" w:sz="4" w:space="0" w:color="000000"/>
              <w:left w:val="single" w:sz="4" w:space="0" w:color="000000"/>
              <w:bottom w:val="single" w:sz="4" w:space="0" w:color="000000"/>
              <w:right w:val="single" w:sz="4" w:space="0" w:color="000000"/>
            </w:tcBorders>
          </w:tcPr>
          <w:p w14:paraId="3274C3CA" w14:textId="77777777"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Tiekėjas turi pateikti per paskutinius 3 metus (jei tiekėjas veikia trumpiau nei 3 metus, tai nuo jo įregistravimo dienos) įvykdytų ar vykdomų sutarčių sąrašą, kurio forma pateikta konkurso sąlygų 6 priede „Informacija apie tiekėjo suteiktas paslaugas“.</w:t>
            </w:r>
          </w:p>
          <w:p w14:paraId="4487DAF3" w14:textId="16B3690C"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 xml:space="preserve">Kartu su konkurso sąlygų </w:t>
            </w:r>
            <w:r w:rsidRPr="008215F6">
              <w:rPr>
                <w:rFonts w:ascii="Times New Roman" w:hAnsi="Times New Roman" w:cs="Times New Roman"/>
                <w:bCs/>
                <w:lang w:val="en-US"/>
              </w:rPr>
              <w:t>6</w:t>
            </w:r>
            <w:r w:rsidRPr="008215F6">
              <w:rPr>
                <w:rFonts w:ascii="Times New Roman" w:hAnsi="Times New Roman" w:cs="Times New Roman"/>
                <w:bCs/>
              </w:rPr>
              <w:t xml:space="preserve"> priedu tiekėjas turi pateikti užsakovo atsiliepimą, parengtą pagal </w:t>
            </w:r>
            <w:r w:rsidR="00EF0FA6">
              <w:rPr>
                <w:rFonts w:ascii="Times New Roman" w:hAnsi="Times New Roman" w:cs="Times New Roman"/>
                <w:bCs/>
              </w:rPr>
              <w:t>pirkim</w:t>
            </w:r>
            <w:r w:rsidRPr="008215F6">
              <w:rPr>
                <w:rFonts w:ascii="Times New Roman" w:hAnsi="Times New Roman" w:cs="Times New Roman"/>
                <w:bCs/>
              </w:rPr>
              <w:t xml:space="preserve">o sąlygų 8 priedą „Užsakovo atsiliepimo apie tiekėjo suteiktas paslaugas“ formą arba rekomendaciją arba kitą dokumentą, patvirtinantį, kad sutartis įvykdyta tinkamai ir laiku. </w:t>
            </w:r>
          </w:p>
          <w:p w14:paraId="2AE76975" w14:textId="77777777" w:rsidR="008215F6" w:rsidRPr="008215F6" w:rsidRDefault="008215F6" w:rsidP="00967623">
            <w:pPr>
              <w:ind w:firstLine="0"/>
              <w:rPr>
                <w:rFonts w:ascii="Times New Roman" w:hAnsi="Times New Roman" w:cs="Times New Roman"/>
                <w:bCs/>
              </w:rPr>
            </w:pPr>
          </w:p>
          <w:p w14:paraId="0AC5646E" w14:textId="7BD1BA09"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 xml:space="preserve">Perkančioji organizacija, norėdama įsitikinti arba siekdama pasitikslinti </w:t>
            </w:r>
            <w:r w:rsidR="00EF0FA6">
              <w:rPr>
                <w:rFonts w:ascii="Times New Roman" w:hAnsi="Times New Roman" w:cs="Times New Roman"/>
                <w:bCs/>
              </w:rPr>
              <w:t>pirkim</w:t>
            </w:r>
            <w:r w:rsidRPr="008215F6">
              <w:rPr>
                <w:rFonts w:ascii="Times New Roman" w:hAnsi="Times New Roman" w:cs="Times New Roman"/>
                <w:bCs/>
              </w:rPr>
              <w:t xml:space="preserve">o sąlygų </w:t>
            </w:r>
            <w:r w:rsidRPr="008215F6">
              <w:rPr>
                <w:rFonts w:ascii="Times New Roman" w:hAnsi="Times New Roman" w:cs="Times New Roman"/>
                <w:bCs/>
                <w:lang w:val="en-US"/>
              </w:rPr>
              <w:t>8</w:t>
            </w:r>
            <w:r w:rsidRPr="008215F6">
              <w:rPr>
                <w:rFonts w:ascii="Times New Roman" w:hAnsi="Times New Roman" w:cs="Times New Roman"/>
                <w:bCs/>
              </w:rPr>
              <w:t xml:space="preserve"> priede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 ir pan.).</w:t>
            </w:r>
          </w:p>
          <w:p w14:paraId="165307EC" w14:textId="77777777" w:rsidR="008215F6" w:rsidRPr="008215F6" w:rsidRDefault="008215F6" w:rsidP="00967623">
            <w:pPr>
              <w:ind w:firstLine="0"/>
              <w:rPr>
                <w:rFonts w:ascii="Times New Roman" w:hAnsi="Times New Roman" w:cs="Times New Roman"/>
                <w:i/>
                <w:iCs/>
              </w:rPr>
            </w:pPr>
            <w:r w:rsidRPr="008215F6">
              <w:rPr>
                <w:rFonts w:ascii="Times New Roman" w:hAnsi="Times New Roman" w:cs="Times New Roman"/>
                <w:bCs/>
                <w:i/>
                <w:iCs/>
              </w:rPr>
              <w:t>Pateikiamos skaitmeninės dokumentų kopijos.</w:t>
            </w:r>
          </w:p>
          <w:p w14:paraId="0A63A1D5" w14:textId="77777777" w:rsidR="008215F6" w:rsidRPr="008215F6" w:rsidRDefault="008215F6" w:rsidP="00967623">
            <w:pPr>
              <w:ind w:firstLine="0"/>
              <w:rPr>
                <w:rFonts w:ascii="Times New Roman" w:hAnsi="Times New Roman" w:cs="Times New Roman"/>
              </w:rPr>
            </w:pPr>
          </w:p>
        </w:tc>
      </w:tr>
      <w:tr w:rsidR="008215F6" w:rsidRPr="008215F6" w14:paraId="1E3EA254" w14:textId="77777777" w:rsidTr="008215F6">
        <w:trPr>
          <w:trHeight w:val="413"/>
        </w:trPr>
        <w:tc>
          <w:tcPr>
            <w:tcW w:w="803" w:type="dxa"/>
            <w:tcBorders>
              <w:top w:val="single" w:sz="4" w:space="0" w:color="000000"/>
              <w:left w:val="single" w:sz="4" w:space="0" w:color="000000"/>
              <w:bottom w:val="single" w:sz="4" w:space="0" w:color="000000"/>
              <w:right w:val="single" w:sz="4" w:space="0" w:color="000000"/>
            </w:tcBorders>
            <w:hideMark/>
          </w:tcPr>
          <w:p w14:paraId="71491712" w14:textId="77777777" w:rsidR="008215F6" w:rsidRPr="008215F6" w:rsidRDefault="008215F6" w:rsidP="008215F6">
            <w:pPr>
              <w:ind w:firstLine="0"/>
              <w:rPr>
                <w:rFonts w:ascii="Times New Roman" w:hAnsi="Times New Roman" w:cs="Times New Roman"/>
              </w:rPr>
            </w:pPr>
            <w:r w:rsidRPr="008215F6">
              <w:rPr>
                <w:rFonts w:ascii="Times New Roman" w:hAnsi="Times New Roman" w:cs="Times New Roman"/>
              </w:rPr>
              <w:lastRenderedPageBreak/>
              <w:t>2.</w:t>
            </w:r>
          </w:p>
        </w:tc>
        <w:tc>
          <w:tcPr>
            <w:tcW w:w="3966" w:type="dxa"/>
            <w:tcBorders>
              <w:top w:val="single" w:sz="4" w:space="0" w:color="000000"/>
              <w:left w:val="single" w:sz="4" w:space="0" w:color="000000"/>
              <w:bottom w:val="single" w:sz="4" w:space="0" w:color="000000"/>
              <w:right w:val="single" w:sz="4" w:space="0" w:color="000000"/>
            </w:tcBorders>
          </w:tcPr>
          <w:p w14:paraId="1C06F7DD" w14:textId="77777777" w:rsidR="008215F6" w:rsidRPr="008215F6" w:rsidRDefault="008215F6" w:rsidP="00967623">
            <w:pPr>
              <w:ind w:firstLine="33"/>
              <w:rPr>
                <w:rFonts w:ascii="Times New Roman" w:hAnsi="Times New Roman" w:cs="Times New Roman"/>
              </w:rPr>
            </w:pPr>
            <w:r w:rsidRPr="008215F6">
              <w:rPr>
                <w:rFonts w:ascii="Times New Roman" w:hAnsi="Times New Roman" w:cs="Times New Roman"/>
              </w:rPr>
              <w:t xml:space="preserve">Tiekėjas turi pasiūlyti kvalifikuotus specialistus turinčius būtinas žinias bei patirtį, reikalingą paslaugų tinkamam suteikimui: </w:t>
            </w:r>
          </w:p>
          <w:p w14:paraId="525FA988" w14:textId="77777777" w:rsidR="008215F6" w:rsidRPr="008215F6" w:rsidRDefault="008215F6" w:rsidP="00967623">
            <w:pPr>
              <w:ind w:firstLine="33"/>
              <w:rPr>
                <w:rFonts w:ascii="Times New Roman" w:hAnsi="Times New Roman" w:cs="Times New Roman"/>
              </w:rPr>
            </w:pPr>
            <w:r w:rsidRPr="008215F6">
              <w:rPr>
                <w:rFonts w:ascii="Times New Roman" w:hAnsi="Times New Roman" w:cs="Times New Roman"/>
              </w:rPr>
              <w:t>Tiekėjas gali siūlyti vieną specialistą į kelias pozicijas, jeigu specialisto kvalifikacija atitinka toms pozicijoms keliamus reikalavimus.</w:t>
            </w:r>
          </w:p>
          <w:p w14:paraId="3AF7B4DA" w14:textId="77777777" w:rsidR="008215F6" w:rsidRPr="008215F6" w:rsidRDefault="008215F6" w:rsidP="00967623">
            <w:pPr>
              <w:ind w:firstLine="33"/>
              <w:rPr>
                <w:rFonts w:ascii="Times New Roman" w:hAnsi="Times New Roman" w:cs="Times New Roman"/>
                <w:bCs/>
              </w:rPr>
            </w:pPr>
            <w:r w:rsidRPr="008215F6">
              <w:rPr>
                <w:rFonts w:ascii="Times New Roman" w:hAnsi="Times New Roman" w:cs="Times New Roman"/>
                <w:bCs/>
              </w:rPr>
              <w:t>1. Tyrimo vadovas. Per pastaruosius 3 metus vadovavo bent 1 (vienam) projektui*, kurio metu buvo suteiktos kokybinių tyrimų paslaugos ir  kurio vertė ne mažesnė kaip 2000 EUR be PVM.</w:t>
            </w:r>
          </w:p>
          <w:p w14:paraId="4BE1DEFE" w14:textId="77777777" w:rsidR="008215F6" w:rsidRPr="008215F6" w:rsidRDefault="008215F6" w:rsidP="00967623">
            <w:pPr>
              <w:ind w:firstLine="33"/>
              <w:rPr>
                <w:rFonts w:ascii="Times New Roman" w:hAnsi="Times New Roman" w:cs="Times New Roman"/>
                <w:bCs/>
              </w:rPr>
            </w:pPr>
            <w:r w:rsidRPr="008215F6">
              <w:rPr>
                <w:rFonts w:ascii="Times New Roman" w:hAnsi="Times New Roman" w:cs="Times New Roman"/>
                <w:bCs/>
              </w:rPr>
              <w:t xml:space="preserve">2. Kokybinių tyrimų srities ekspertas. Per pastaruosius 3 metus vykdė ekspertinę veiklą socialinių mokslų srityje ne mažiau kaip 1 projekte*, kurio vertė ne mažesnė nei 1000 EUR be PVM. </w:t>
            </w:r>
          </w:p>
          <w:p w14:paraId="3334A146" w14:textId="77777777" w:rsidR="008215F6" w:rsidRPr="008215F6" w:rsidRDefault="008215F6" w:rsidP="00967623">
            <w:pPr>
              <w:ind w:firstLine="33"/>
              <w:rPr>
                <w:rFonts w:ascii="Times New Roman" w:hAnsi="Times New Roman" w:cs="Times New Roman"/>
                <w:bCs/>
              </w:rPr>
            </w:pPr>
          </w:p>
          <w:p w14:paraId="051BBC98" w14:textId="77777777" w:rsidR="008215F6" w:rsidRPr="008215F6" w:rsidRDefault="008215F6" w:rsidP="00967623">
            <w:pPr>
              <w:ind w:firstLine="33"/>
              <w:rPr>
                <w:rFonts w:ascii="Times New Roman" w:hAnsi="Times New Roman" w:cs="Times New Roman"/>
              </w:rPr>
            </w:pPr>
            <w:r w:rsidRPr="008215F6">
              <w:rPr>
                <w:rFonts w:ascii="Times New Roman" w:hAnsi="Times New Roman" w:cs="Times New Roman"/>
                <w:bCs/>
              </w:rPr>
              <w:t>*</w:t>
            </w:r>
            <w:r w:rsidRPr="008215F6">
              <w:rPr>
                <w:rFonts w:ascii="Times New Roman" w:hAnsi="Times New Roman" w:cs="Times New Roman"/>
                <w:bCs/>
                <w:i/>
                <w:iCs/>
              </w:rPr>
              <w:t>projektai turi būti įgyvendinti iki pasiūlymų pateikimo datos</w:t>
            </w:r>
            <w:r w:rsidRPr="008215F6">
              <w:rPr>
                <w:rFonts w:ascii="Times New Roman" w:hAnsi="Times New Roman" w:cs="Times New Roman"/>
                <w:bCs/>
              </w:rPr>
              <w:t>.</w:t>
            </w:r>
          </w:p>
        </w:tc>
        <w:tc>
          <w:tcPr>
            <w:tcW w:w="4816" w:type="dxa"/>
            <w:tcBorders>
              <w:top w:val="single" w:sz="4" w:space="0" w:color="000000"/>
              <w:left w:val="single" w:sz="4" w:space="0" w:color="000000"/>
              <w:bottom w:val="single" w:sz="4" w:space="0" w:color="000000"/>
              <w:right w:val="single" w:sz="4" w:space="0" w:color="000000"/>
            </w:tcBorders>
          </w:tcPr>
          <w:p w14:paraId="141ED59C" w14:textId="77777777"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Pateikiama:</w:t>
            </w:r>
          </w:p>
          <w:p w14:paraId="7DF57299" w14:textId="65A20607"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 xml:space="preserve">1. Paslaugas teikiančių ekspertų sąrašas, parengtas pagal </w:t>
            </w:r>
            <w:r w:rsidR="00EF0FA6">
              <w:rPr>
                <w:rFonts w:ascii="Times New Roman" w:hAnsi="Times New Roman" w:cs="Times New Roman"/>
                <w:bCs/>
              </w:rPr>
              <w:t>Pirkim</w:t>
            </w:r>
            <w:r w:rsidRPr="008215F6">
              <w:rPr>
                <w:rFonts w:ascii="Times New Roman" w:hAnsi="Times New Roman" w:cs="Times New Roman"/>
                <w:bCs/>
              </w:rPr>
              <w:t xml:space="preserve">o sąlygų 9 priedą, bei ekspertų profesinės patirties aprašymai, parengti pagal </w:t>
            </w:r>
            <w:r w:rsidR="00EF0FA6">
              <w:rPr>
                <w:rFonts w:ascii="Times New Roman" w:hAnsi="Times New Roman" w:cs="Times New Roman"/>
                <w:bCs/>
              </w:rPr>
              <w:t>Pirkim</w:t>
            </w:r>
            <w:r w:rsidRPr="008215F6">
              <w:rPr>
                <w:rFonts w:ascii="Times New Roman" w:hAnsi="Times New Roman" w:cs="Times New Roman"/>
                <w:bCs/>
              </w:rPr>
              <w:t>o sąlygų 10 priedą, kuriame turi būti nurodyti siūlomų ekspertų pareigos, vardai, pavardės, teisiniai santykiai su tiekėju, taip pat kiekvieno ekspertų sąraše nurodyto eksperto profesinės patirties aprašymas, kuriame nurodyta, kaip šie ekspertai atitinka kiekvieną konkretų lentelės 2 papunktyje nustatytą reikalavimą.</w:t>
            </w:r>
          </w:p>
          <w:p w14:paraId="4C3A48E0" w14:textId="77777777"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rPr>
              <w:t>2. Ekspertų kvalifikaciją pagrindžiantys dokumentai, pagrindžiantys ekspertų profesinę patirtį. (pvz. užsakovų atsiliepimai apie nurodytos sutarties/projekto apimtyse eksperto suteiktas paslaugas, sutarčių, pasiūlymų išrašai, kuriuose nurodytas sutartį vykdęs ekspertas ir jam priskirtos pareigos bei kita trečiųjų šalių parengta ir objektyviai patikrinama informacija patvirtinanti siūlomo eksperto profesinę patirtį (suteiktas paslaugas).</w:t>
            </w:r>
          </w:p>
          <w:p w14:paraId="730A856D" w14:textId="77777777" w:rsidR="008215F6" w:rsidRPr="008215F6" w:rsidRDefault="008215F6" w:rsidP="00967623">
            <w:pPr>
              <w:ind w:firstLine="0"/>
              <w:rPr>
                <w:rFonts w:ascii="Times New Roman" w:hAnsi="Times New Roman" w:cs="Times New Roman"/>
                <w:bCs/>
              </w:rPr>
            </w:pPr>
          </w:p>
          <w:p w14:paraId="75AD8E72" w14:textId="77777777" w:rsidR="008215F6" w:rsidRPr="008215F6" w:rsidRDefault="008215F6" w:rsidP="00967623">
            <w:pPr>
              <w:ind w:firstLine="0"/>
              <w:rPr>
                <w:rFonts w:ascii="Times New Roman" w:hAnsi="Times New Roman" w:cs="Times New Roman"/>
                <w:bCs/>
              </w:rPr>
            </w:pPr>
            <w:r w:rsidRPr="008215F6">
              <w:rPr>
                <w:rFonts w:ascii="Times New Roman" w:hAnsi="Times New Roman" w:cs="Times New Roman"/>
                <w:bCs/>
                <w:i/>
                <w:iCs/>
              </w:rPr>
              <w:t>Pateikiamos skaitmeninės dokumentų kopijos.</w:t>
            </w:r>
          </w:p>
        </w:tc>
      </w:tr>
    </w:tbl>
    <w:p w14:paraId="63E62E2E" w14:textId="77777777" w:rsidR="008215F6" w:rsidRPr="008215F6" w:rsidRDefault="008215F6" w:rsidP="008215F6">
      <w:pPr>
        <w:rPr>
          <w:rFonts w:ascii="Times New Roman" w:hAnsi="Times New Roman" w:cs="Times New Roman"/>
        </w:rPr>
      </w:pPr>
    </w:p>
    <w:p w14:paraId="1086875C" w14:textId="77777777" w:rsidR="008215F6" w:rsidRPr="008215F6" w:rsidRDefault="008215F6" w:rsidP="008215F6">
      <w:pPr>
        <w:rPr>
          <w:rFonts w:ascii="Times New Roman" w:hAnsi="Times New Roman" w:cs="Times New Roman"/>
        </w:rPr>
      </w:pPr>
    </w:p>
    <w:p w14:paraId="14039670" w14:textId="77777777" w:rsidR="008215F6" w:rsidRPr="008215F6" w:rsidRDefault="008215F6" w:rsidP="008215F6">
      <w:pPr>
        <w:rPr>
          <w:rFonts w:ascii="Times New Roman" w:hAnsi="Times New Roman" w:cs="Times New Roman"/>
          <w:i/>
          <w:iCs/>
        </w:rPr>
      </w:pPr>
      <w:r w:rsidRPr="008215F6">
        <w:rPr>
          <w:rFonts w:ascii="Times New Roman" w:hAnsi="Times New Roman" w:cs="Times New Roman"/>
          <w:b/>
          <w:bCs/>
          <w:i/>
          <w:iCs/>
        </w:rPr>
        <w:t xml:space="preserve">* Specialistai, </w:t>
      </w:r>
      <w:r w:rsidRPr="008215F6">
        <w:rPr>
          <w:rFonts w:ascii="Times New Roman" w:hAnsi="Times New Roman" w:cs="Times New Roman"/>
          <w:i/>
          <w:iCs/>
        </w:rPr>
        <w:t>kurie bus pasitelkiami sutarties vykdymo metu, tačiau pasiūlymo pateikimo momentu jie dar nėra personalo dalimi, bet vykdant sutartį bus įdarbinti Paslaugų tiekėjo ar pasitelkiamo subtiekėjo įmonėje, turi pateikti dvišalį susitarimą, kad, laimėjus konkursą, siūlomas(-i) specialistas(-ai) sutinka atlikti pavedamas funkcijas.</w:t>
      </w:r>
    </w:p>
    <w:p w14:paraId="68AEFB23" w14:textId="77777777" w:rsidR="008215F6" w:rsidRPr="008215F6" w:rsidRDefault="008215F6" w:rsidP="008215F6">
      <w:pPr>
        <w:rPr>
          <w:rFonts w:ascii="Times New Roman" w:hAnsi="Times New Roman" w:cs="Times New Roman"/>
        </w:rPr>
      </w:pPr>
    </w:p>
    <w:p w14:paraId="522E0C13" w14:textId="77777777" w:rsidR="008215F6" w:rsidRDefault="008215F6">
      <w:pPr>
        <w:rPr>
          <w:rFonts w:ascii="Times New Roman" w:hAnsi="Times New Roman" w:cs="Times New Roman"/>
        </w:rPr>
      </w:pPr>
    </w:p>
    <w:p w14:paraId="14CB7DD2" w14:textId="2E8C29D8" w:rsidR="00C7344A" w:rsidRPr="00C7344A" w:rsidRDefault="00C7344A">
      <w:pPr>
        <w:rPr>
          <w:rFonts w:ascii="Times New Roman" w:hAnsi="Times New Roman" w:cs="Times New Roman"/>
        </w:rPr>
      </w:pPr>
      <w:r w:rsidRPr="00C7344A">
        <w:rPr>
          <w:rFonts w:ascii="Times New Roman" w:hAnsi="Times New Roman" w:cs="Times New Roman"/>
        </w:rPr>
        <w:br w:type="page"/>
      </w:r>
    </w:p>
    <w:p w14:paraId="60242ABC" w14:textId="77777777" w:rsidR="001B52F8" w:rsidRPr="00C7344A" w:rsidRDefault="001B52F8" w:rsidP="00996E48">
      <w:pPr>
        <w:rPr>
          <w:rFonts w:ascii="Times New Roman" w:hAnsi="Times New Roman" w:cs="Times New Roman"/>
        </w:rPr>
      </w:pPr>
    </w:p>
    <w:p w14:paraId="2F85B0EC" w14:textId="325D7FEF" w:rsidR="00C7344A" w:rsidRPr="00C7344A" w:rsidRDefault="001B52F8" w:rsidP="00C7344A">
      <w:pPr>
        <w:pStyle w:val="Heading1"/>
        <w:jc w:val="right"/>
        <w:rPr>
          <w:rFonts w:ascii="Times New Roman" w:hAnsi="Times New Roman" w:cs="Times New Roman"/>
          <w:sz w:val="20"/>
          <w:szCs w:val="20"/>
        </w:rPr>
      </w:pPr>
      <w:bookmarkStart w:id="28" w:name="_Toc224905136"/>
      <w:r w:rsidRPr="00C7344A">
        <w:rPr>
          <w:rFonts w:ascii="Times New Roman" w:hAnsi="Times New Roman" w:cs="Times New Roman"/>
          <w:sz w:val="20"/>
          <w:szCs w:val="20"/>
        </w:rPr>
        <w:t>Pirkimo sąlygų 3 priedas „Techninė specifikacija“</w:t>
      </w:r>
      <w:bookmarkEnd w:id="28"/>
    </w:p>
    <w:p w14:paraId="0C6A96BC" w14:textId="77777777" w:rsidR="00156EFB" w:rsidRPr="00D71BCA" w:rsidRDefault="00156EFB" w:rsidP="00156EFB">
      <w:pPr>
        <w:spacing w:line="240" w:lineRule="auto"/>
        <w:rPr>
          <w:rFonts w:ascii="Times New Roman" w:hAnsi="Times New Roman" w:cs="Times New Roman"/>
          <w:b/>
          <w:sz w:val="24"/>
          <w:szCs w:val="24"/>
        </w:rPr>
      </w:pPr>
    </w:p>
    <w:p w14:paraId="702557B3" w14:textId="77777777" w:rsidR="00156EFB" w:rsidRPr="00156EFB" w:rsidRDefault="00156EFB" w:rsidP="00156EFB">
      <w:pPr>
        <w:jc w:val="center"/>
        <w:rPr>
          <w:rFonts w:ascii="Times New Roman" w:hAnsi="Times New Roman" w:cs="Times New Roman"/>
          <w:b/>
          <w:bCs/>
        </w:rPr>
      </w:pPr>
      <w:r w:rsidRPr="00156EFB">
        <w:rPr>
          <w:rFonts w:ascii="Times New Roman" w:hAnsi="Times New Roman" w:cs="Times New Roman"/>
          <w:b/>
          <w:bCs/>
        </w:rPr>
        <w:t>TYRIMO APIE SMURTO ARTIMOJE APLINKOJE PASIKARTOJAMUMO PRIEŽASTIS IR TENDENCIJAS IŠ SMURTĄ ARTIMOJE APLINKOJE PATYRUSIŲ IR SMURTO ARTIMOJE APLINKOJE PAVOJŲ PATIRIANČIŲ ASMENŲ PERSPEKTYVOS PASLAUGŲ TECHNINĖ SPECIFIKACIJA</w:t>
      </w:r>
    </w:p>
    <w:p w14:paraId="63A27113" w14:textId="77777777" w:rsidR="00156EFB" w:rsidRPr="00156EFB" w:rsidRDefault="00156EFB" w:rsidP="00156EFB">
      <w:pPr>
        <w:rPr>
          <w:rFonts w:ascii="Times New Roman" w:hAnsi="Times New Roman" w:cs="Times New Roman"/>
          <w:b/>
          <w:bCs/>
        </w:rPr>
      </w:pPr>
    </w:p>
    <w:p w14:paraId="69D8DA44" w14:textId="77777777" w:rsidR="00156EFB" w:rsidRPr="00156EFB" w:rsidRDefault="00156EFB" w:rsidP="00156EFB">
      <w:pPr>
        <w:jc w:val="center"/>
        <w:rPr>
          <w:rFonts w:ascii="Times New Roman" w:hAnsi="Times New Roman" w:cs="Times New Roman"/>
          <w:b/>
          <w:bCs/>
        </w:rPr>
      </w:pPr>
    </w:p>
    <w:p w14:paraId="3F3A3FEA" w14:textId="77777777" w:rsidR="00156EFB" w:rsidRPr="00156EFB" w:rsidRDefault="00156EFB" w:rsidP="00156EFB">
      <w:pPr>
        <w:jc w:val="center"/>
        <w:rPr>
          <w:rFonts w:ascii="Times New Roman" w:hAnsi="Times New Roman" w:cs="Times New Roman"/>
          <w:b/>
          <w:bCs/>
        </w:rPr>
      </w:pPr>
      <w:r w:rsidRPr="00156EFB">
        <w:rPr>
          <w:rFonts w:ascii="Times New Roman" w:hAnsi="Times New Roman" w:cs="Times New Roman"/>
          <w:b/>
          <w:bCs/>
        </w:rPr>
        <w:t>I. PIRKIMO OBJEKTAS</w:t>
      </w:r>
    </w:p>
    <w:p w14:paraId="38B2CC59" w14:textId="77777777" w:rsidR="00156EFB" w:rsidRPr="00156EFB" w:rsidRDefault="00156EFB" w:rsidP="00156EFB">
      <w:pPr>
        <w:jc w:val="center"/>
        <w:rPr>
          <w:rFonts w:ascii="Times New Roman" w:hAnsi="Times New Roman" w:cs="Times New Roman"/>
        </w:rPr>
      </w:pPr>
    </w:p>
    <w:p w14:paraId="3E565217" w14:textId="77777777" w:rsidR="00156EFB" w:rsidRPr="00156EFB" w:rsidRDefault="00156EFB" w:rsidP="00156EFB">
      <w:pPr>
        <w:tabs>
          <w:tab w:val="left" w:pos="284"/>
          <w:tab w:val="left" w:pos="851"/>
        </w:tabs>
        <w:ind w:firstLine="567"/>
        <w:rPr>
          <w:rFonts w:ascii="Times New Roman" w:hAnsi="Times New Roman" w:cs="Times New Roman"/>
          <w:b/>
        </w:rPr>
      </w:pPr>
      <w:r w:rsidRPr="00156EFB">
        <w:rPr>
          <w:rFonts w:ascii="Times New Roman" w:hAnsi="Times New Roman" w:cs="Times New Roman"/>
          <w:b/>
        </w:rPr>
        <w:t>1. Perkančioji organizacija.</w:t>
      </w:r>
    </w:p>
    <w:p w14:paraId="10981B71" w14:textId="77777777" w:rsidR="00156EFB" w:rsidRPr="00156EFB" w:rsidRDefault="00156EFB" w:rsidP="00156EFB">
      <w:pPr>
        <w:ind w:firstLine="567"/>
        <w:rPr>
          <w:rFonts w:ascii="Times New Roman" w:hAnsi="Times New Roman" w:cs="Times New Roman"/>
          <w:color w:val="000000"/>
        </w:rPr>
      </w:pPr>
      <w:r w:rsidRPr="00156EFB">
        <w:rPr>
          <w:rFonts w:ascii="Times New Roman" w:hAnsi="Times New Roman" w:cs="Times New Roman"/>
        </w:rPr>
        <w:t xml:space="preserve">1.1. Perkančioji organizacija – </w:t>
      </w:r>
      <w:r w:rsidRPr="00156EFB">
        <w:rPr>
          <w:rFonts w:ascii="Times New Roman" w:hAnsi="Times New Roman" w:cs="Times New Roman"/>
          <w:color w:val="000000" w:themeColor="text1"/>
        </w:rPr>
        <w:t>Lietuvos Respublikos socialinės apsaugos ir darbo ministerija (toliau – Ministerija).</w:t>
      </w:r>
    </w:p>
    <w:p w14:paraId="366184C9" w14:textId="77777777" w:rsidR="00156EFB" w:rsidRPr="00156EFB" w:rsidRDefault="00156EFB" w:rsidP="00156EFB">
      <w:pPr>
        <w:ind w:firstLine="567"/>
        <w:rPr>
          <w:rFonts w:ascii="Times New Roman" w:hAnsi="Times New Roman" w:cs="Times New Roman"/>
          <w:strike/>
          <w:color w:val="000000"/>
        </w:rPr>
      </w:pPr>
      <w:r w:rsidRPr="00156EFB">
        <w:rPr>
          <w:rFonts w:ascii="Times New Roman" w:hAnsi="Times New Roman" w:cs="Times New Roman"/>
          <w:color w:val="000000"/>
        </w:rPr>
        <w:t>1.2. Perkančioji organizacija, vykdydama pavestas funkcijas, vykdo viešąjį pirkimą „</w:t>
      </w:r>
      <w:r w:rsidRPr="00156EFB">
        <w:rPr>
          <w:rFonts w:ascii="Times New Roman" w:hAnsi="Times New Roman" w:cs="Times New Roman"/>
        </w:rPr>
        <w:t xml:space="preserve">Tyrimo apie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priežastis ir tendencijas iš smurtą artimoje aplinkoje patyrusių ir smurto artimoje aplinkoje pavojų patiriančių asmenų perspektyvos</w:t>
      </w:r>
      <w:r w:rsidRPr="00156EFB">
        <w:rPr>
          <w:rFonts w:ascii="Times New Roman" w:hAnsi="Times New Roman" w:cs="Times New Roman"/>
          <w:bCs/>
        </w:rPr>
        <w:t xml:space="preserve"> paslaugos</w:t>
      </w:r>
      <w:r w:rsidRPr="00156EFB">
        <w:rPr>
          <w:rFonts w:ascii="Times New Roman" w:hAnsi="Times New Roman" w:cs="Times New Roman"/>
          <w:color w:val="000000"/>
        </w:rPr>
        <w:t xml:space="preserve">“. </w:t>
      </w:r>
    </w:p>
    <w:p w14:paraId="562FD87A" w14:textId="77777777" w:rsidR="00156EFB" w:rsidRPr="00156EFB" w:rsidRDefault="00156EFB" w:rsidP="00156EFB">
      <w:pPr>
        <w:tabs>
          <w:tab w:val="left" w:pos="284"/>
        </w:tabs>
        <w:ind w:firstLine="567"/>
        <w:rPr>
          <w:rFonts w:ascii="Times New Roman" w:hAnsi="Times New Roman" w:cs="Times New Roman"/>
          <w:b/>
          <w:color w:val="000000"/>
        </w:rPr>
      </w:pPr>
      <w:r w:rsidRPr="00156EFB">
        <w:rPr>
          <w:rFonts w:ascii="Times New Roman" w:hAnsi="Times New Roman" w:cs="Times New Roman"/>
          <w:b/>
          <w:color w:val="000000"/>
        </w:rPr>
        <w:t>2. Pirkimo objektas.</w:t>
      </w:r>
    </w:p>
    <w:p w14:paraId="0490A8C6" w14:textId="77777777" w:rsidR="00156EFB" w:rsidRPr="00156EFB" w:rsidRDefault="00156EFB" w:rsidP="00156EFB">
      <w:pPr>
        <w:tabs>
          <w:tab w:val="left" w:pos="0"/>
          <w:tab w:val="left" w:pos="851"/>
          <w:tab w:val="left" w:pos="993"/>
        </w:tabs>
        <w:ind w:firstLine="567"/>
        <w:rPr>
          <w:rFonts w:ascii="Times New Roman" w:hAnsi="Times New Roman" w:cs="Times New Roman"/>
        </w:rPr>
      </w:pPr>
      <w:r w:rsidRPr="00156EFB">
        <w:rPr>
          <w:rFonts w:ascii="Times New Roman" w:hAnsi="Times New Roman" w:cs="Times New Roman"/>
        </w:rPr>
        <w:t>2.1. Pirkimo objektas –</w:t>
      </w:r>
      <w:r w:rsidRPr="00156EFB">
        <w:rPr>
          <w:rFonts w:ascii="Times New Roman" w:hAnsi="Times New Roman" w:cs="Times New Roman"/>
          <w:bCs/>
        </w:rPr>
        <w:t xml:space="preserve"> tyrimo apie smurto artimoje aplinkoje </w:t>
      </w:r>
      <w:proofErr w:type="spellStart"/>
      <w:r w:rsidRPr="00156EFB">
        <w:rPr>
          <w:rFonts w:ascii="Times New Roman" w:hAnsi="Times New Roman" w:cs="Times New Roman"/>
          <w:bCs/>
        </w:rPr>
        <w:t>pasikartojamumo</w:t>
      </w:r>
      <w:proofErr w:type="spellEnd"/>
      <w:r w:rsidRPr="00156EFB">
        <w:rPr>
          <w:rFonts w:ascii="Times New Roman" w:hAnsi="Times New Roman" w:cs="Times New Roman"/>
          <w:bCs/>
        </w:rPr>
        <w:t xml:space="preserve"> priežastis ir tendencijas iš smurtą artimoje aplinkoje patyrusių ir smurto artimoje aplinkoje pavojų patiriančių asmenų perspektyvos paslaugos.</w:t>
      </w:r>
    </w:p>
    <w:p w14:paraId="3CA76F59" w14:textId="77777777" w:rsidR="00156EFB" w:rsidRPr="00156EFB" w:rsidRDefault="00156EFB" w:rsidP="00156EFB">
      <w:pPr>
        <w:tabs>
          <w:tab w:val="left" w:pos="851"/>
          <w:tab w:val="left" w:pos="993"/>
        </w:tabs>
        <w:ind w:firstLine="567"/>
        <w:rPr>
          <w:rFonts w:ascii="Times New Roman" w:hAnsi="Times New Roman" w:cs="Times New Roman"/>
        </w:rPr>
      </w:pPr>
      <w:r w:rsidRPr="00156EFB">
        <w:rPr>
          <w:rFonts w:ascii="Times New Roman" w:hAnsi="Times New Roman" w:cs="Times New Roman"/>
        </w:rPr>
        <w:t xml:space="preserve">2.2. Tyrimo apie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priežastis ir tendencijas iš smurtą artimoje aplinkoje patyrusių ir smurto artimoje aplinkoje pavojų patiriančių asmenų perspektyvos paslaugos turi būti suteiktos iki 2026 m. lapkričio 30 d. </w:t>
      </w:r>
    </w:p>
    <w:p w14:paraId="7E6784BE" w14:textId="77777777" w:rsidR="00156EFB" w:rsidRPr="00156EFB" w:rsidRDefault="00156EFB" w:rsidP="00156EFB">
      <w:pPr>
        <w:tabs>
          <w:tab w:val="left" w:pos="851"/>
          <w:tab w:val="left" w:pos="993"/>
        </w:tabs>
        <w:ind w:firstLine="567"/>
        <w:rPr>
          <w:rFonts w:ascii="Times New Roman" w:hAnsi="Times New Roman" w:cs="Times New Roman"/>
          <w:b/>
          <w:bCs/>
        </w:rPr>
      </w:pPr>
      <w:r w:rsidRPr="00156EFB">
        <w:rPr>
          <w:rFonts w:ascii="Times New Roman" w:hAnsi="Times New Roman" w:cs="Times New Roman"/>
          <w:lang w:val="en-US"/>
        </w:rPr>
        <w:t xml:space="preserve">2.3. </w:t>
      </w:r>
      <w:r w:rsidRPr="00156EFB">
        <w:rPr>
          <w:rFonts w:ascii="Times New Roman" w:hAnsi="Times New Roman" w:cs="Times New Roman"/>
          <w:b/>
          <w:bCs/>
        </w:rPr>
        <w:t>Maksimali pirkimui numatyta lėšų suma – 20 661,16 Eur be PVM (25 000,00 Eur su PVM).</w:t>
      </w:r>
    </w:p>
    <w:p w14:paraId="645C5DF0" w14:textId="77777777" w:rsidR="00156EFB" w:rsidRPr="00156EFB" w:rsidRDefault="00156EFB" w:rsidP="00156EFB">
      <w:pPr>
        <w:tabs>
          <w:tab w:val="left" w:pos="284"/>
        </w:tabs>
        <w:ind w:firstLine="567"/>
        <w:rPr>
          <w:rFonts w:ascii="Times New Roman" w:hAnsi="Times New Roman" w:cs="Times New Roman"/>
          <w:b/>
          <w:color w:val="000000"/>
        </w:rPr>
      </w:pPr>
      <w:r w:rsidRPr="00156EFB">
        <w:rPr>
          <w:rFonts w:ascii="Times New Roman" w:hAnsi="Times New Roman" w:cs="Times New Roman"/>
          <w:b/>
          <w:bCs/>
          <w:color w:val="000000" w:themeColor="text1"/>
        </w:rPr>
        <w:t>3. Įvadinė informacija.</w:t>
      </w:r>
    </w:p>
    <w:p w14:paraId="468CB633"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3.1.</w:t>
      </w:r>
      <w:r w:rsidRPr="00156EFB">
        <w:rPr>
          <w:rFonts w:ascii="Times New Roman" w:hAnsi="Times New Roman" w:cs="Times New Roman"/>
          <w:b/>
          <w:bCs/>
        </w:rPr>
        <w:t xml:space="preserve"> </w:t>
      </w:r>
      <w:bookmarkStart w:id="29" w:name="_Hlk201220822"/>
      <w:r w:rsidRPr="00156EFB">
        <w:rPr>
          <w:rFonts w:ascii="Times New Roman" w:hAnsi="Times New Roman" w:cs="Times New Roman"/>
        </w:rPr>
        <w:t xml:space="preserve">Tyrimas apie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priežastis ir tendencijas iš smurtą artimoje aplinkoje patyrusių ir smurto artimoje aplinkoje pavojų patiriančių asmenų (toliau - nukentėję asmenys) perspektyvos leis surinkti susistemintus ir standartizuotus duomenis dėl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ir jo priežasčių. Remiantis šiais duomenimis, bus galima vykdyti duomenimis grįstą politikos formavimą, esant poreikiui tobulinti teisinį reglamentavimą  smurto artimoje aplinkoje politikos srityje. Tyrimo metu tyrėjai nustatys bendras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tendencijas, priežastis, identifikuos rizikos veiksnius, kurie prisideda prie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nukentėjusių asmenų tarpe bei parengs algoritmą ir rekomendacijas, kaip siūloma tobulinti pagalbos mechanizmą, orientuotą į nukentėjusių asmenų grupę, jei bus nustatytas toks poreikis. </w:t>
      </w:r>
      <w:bookmarkEnd w:id="29"/>
      <w:r w:rsidRPr="00156EFB">
        <w:rPr>
          <w:rFonts w:ascii="Times New Roman" w:hAnsi="Times New Roman" w:cs="Times New Roman"/>
        </w:rPr>
        <w:t xml:space="preserve">Tyrimo rezultatai bus naudingi įvairioms suinteresuotoms šalims, įskaitant: </w:t>
      </w:r>
    </w:p>
    <w:p w14:paraId="1F369F97"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t>politikos formuotojus, kurie kuria smurto artimoje aplinkoje prevencijos ir pagalbos  tobulinimo nukentėjusiems asmenims strategijas bei institucijas, kurios vykdo veiklą, projektus, susijusius su smurtu artimoje aplinkoje;</w:t>
      </w:r>
    </w:p>
    <w:p w14:paraId="0D952E43"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t>specializuotos kompleksinės pagalbos centrus;</w:t>
      </w:r>
    </w:p>
    <w:p w14:paraId="2F1C81FA"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t xml:space="preserve">nevyriausybines organizacijas, dirbančias su smurto artimoje aplinkoje tematika, nevyriausybines organizacijas, dirbančias su negalios tematika, nevyriausybines organizacijas, dirbančias žmogaus teisių srityje; </w:t>
      </w:r>
    </w:p>
    <w:p w14:paraId="73B33227"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t>Lietuvos savivaldybių asociaciją, asmenis, atsakingus už lygių galimybių, moterų ir vyrų lygybės, smurto artimoje aplinkoje politikos įgyvendinimą Lietuvos savivaldybėse;</w:t>
      </w:r>
    </w:p>
    <w:p w14:paraId="3C97F64F"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lastRenderedPageBreak/>
        <w:t>socialinių paslaugų įstaigas ir socialinių paslaugų srities darbuotojus, dirbančius su nukentėjusiais asmenimis;</w:t>
      </w:r>
    </w:p>
    <w:p w14:paraId="2CD0FD28"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color w:val="000000" w:themeColor="text1"/>
        </w:rPr>
        <w:t xml:space="preserve">asmens sveikatos priežiūros įstaigas </w:t>
      </w:r>
      <w:r w:rsidRPr="00156EFB">
        <w:rPr>
          <w:rFonts w:ascii="Times New Roman" w:hAnsi="Times New Roman" w:cs="Times New Roman"/>
        </w:rPr>
        <w:t>ir sveikatos priežiūros specialistus, dirbančius su nukentėjusiais asmenimis;</w:t>
      </w:r>
    </w:p>
    <w:p w14:paraId="688CB3CE"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color w:val="000000" w:themeColor="text1"/>
        </w:rPr>
        <w:t>valstybės vaiko teisių apsaugos ir įvaikinimo tarnybą,</w:t>
      </w:r>
    </w:p>
    <w:p w14:paraId="78DAE297" w14:textId="77777777" w:rsidR="00156EFB" w:rsidRPr="00156EFB" w:rsidRDefault="00156EFB" w:rsidP="00156EFB">
      <w:pPr>
        <w:numPr>
          <w:ilvl w:val="0"/>
          <w:numId w:val="23"/>
        </w:numPr>
        <w:rPr>
          <w:rFonts w:ascii="Times New Roman" w:hAnsi="Times New Roman" w:cs="Times New Roman"/>
        </w:rPr>
      </w:pPr>
      <w:r w:rsidRPr="00156EFB">
        <w:rPr>
          <w:rFonts w:ascii="Times New Roman" w:hAnsi="Times New Roman" w:cs="Times New Roman"/>
        </w:rPr>
        <w:t>plačiąją visuomenę.</w:t>
      </w:r>
    </w:p>
    <w:p w14:paraId="0033A542" w14:textId="77777777" w:rsidR="00156EFB" w:rsidRPr="00156EFB" w:rsidRDefault="00156EFB" w:rsidP="00156EFB">
      <w:pPr>
        <w:ind w:firstLine="567"/>
        <w:rPr>
          <w:rFonts w:ascii="Times New Roman" w:hAnsi="Times New Roman" w:cs="Times New Roman"/>
          <w:b/>
        </w:rPr>
      </w:pPr>
      <w:r w:rsidRPr="00156EFB">
        <w:rPr>
          <w:rFonts w:ascii="Times New Roman" w:hAnsi="Times New Roman" w:cs="Times New Roman"/>
          <w:b/>
        </w:rPr>
        <w:t>4. Paslaugų poreikio pagrindimas</w:t>
      </w:r>
    </w:p>
    <w:p w14:paraId="585785C1" w14:textId="77777777" w:rsidR="00156EFB" w:rsidRPr="00156EFB" w:rsidRDefault="00156EFB" w:rsidP="00156EFB">
      <w:pPr>
        <w:ind w:firstLine="567"/>
        <w:rPr>
          <w:rFonts w:ascii="Times New Roman" w:hAnsi="Times New Roman" w:cs="Times New Roman"/>
          <w:b/>
          <w:bCs/>
        </w:rPr>
      </w:pPr>
      <w:r w:rsidRPr="00156EFB">
        <w:rPr>
          <w:rFonts w:ascii="Times New Roman" w:hAnsi="Times New Roman" w:cs="Times New Roman"/>
        </w:rPr>
        <w:t>4.1.</w:t>
      </w:r>
      <w:r w:rsidRPr="00156EFB">
        <w:rPr>
          <w:rFonts w:ascii="Times New Roman" w:hAnsi="Times New Roman" w:cs="Times New Roman"/>
          <w:b/>
          <w:bCs/>
        </w:rPr>
        <w:t xml:space="preserve"> </w:t>
      </w:r>
      <w:r w:rsidRPr="00156EFB">
        <w:rPr>
          <w:rFonts w:ascii="Times New Roman" w:hAnsi="Times New Roman" w:cs="Times New Roman"/>
        </w:rPr>
        <w:t xml:space="preserve">Smurtas artimoje aplinkoje ir toliau Lietuvoje išlieka plačiai paplitęs, tai - viena iš labiausiai paplitusių nusikalstamų veikų Lietuvos visuomenėje. </w:t>
      </w:r>
      <w:r w:rsidRPr="00156EFB">
        <w:rPr>
          <w:rFonts w:ascii="Times New Roman" w:eastAsia="Calibri" w:hAnsi="Times New Roman" w:cs="Times New Roman"/>
        </w:rPr>
        <w:t>Informatikos ir ryšių departamento prie Vidaus reikalų ministerijos duomenimis, 2025 m. dėl smurto artimoje aplinkoje buvo užregistruoti 4 337 nusikaltimai. 2025 metais pranešimų dėl smurto artimoje aplinkoje skaičius buvo 55 837, o išduotų orderių skaičius – 18 697. 2024 m. užregistruoti 4 875 asmenys, nukentėję nuo nusikaltimų, padarytų dėl smurto artimoje aplinkoje (mieste – 3,2 tūkst., arba 66,1 proc. asmenų, kaime – 1,7 tūkst., arba 33,9 proc.). 2024 m. buvo užregistruotas 3 501 smurto artimoje aplinkoje nusikaltimais įtariamas (kaltinamas) asmuo (19,2 proc. mažiau nei 2023 m.). 85 proc. šių asmenų sudarė vyrai.</w:t>
      </w:r>
      <w:r w:rsidRPr="00156EFB">
        <w:rPr>
          <w:rFonts w:ascii="Times New Roman" w:hAnsi="Times New Roman" w:cs="Times New Roman"/>
        </w:rPr>
        <w:t xml:space="preserve"> </w:t>
      </w:r>
      <w:r w:rsidRPr="00156EFB">
        <w:rPr>
          <w:rFonts w:ascii="Times New Roman" w:eastAsia="Calibri" w:hAnsi="Times New Roman" w:cs="Times New Roman"/>
        </w:rPr>
        <w:t>Statistikos duomenys patvirtina faktą, kad nuo smurto artimoje aplinkoje dažniausiai nukenčia moterys. Šis reiškinys glaudžiai susijęs su lyčių nelygybe.</w:t>
      </w:r>
    </w:p>
    <w:p w14:paraId="30B32079" w14:textId="77777777" w:rsidR="00156EFB" w:rsidRPr="00156EFB" w:rsidRDefault="00156EFB" w:rsidP="00156EFB">
      <w:pPr>
        <w:ind w:firstLine="567"/>
        <w:rPr>
          <w:rFonts w:ascii="Times New Roman" w:hAnsi="Times New Roman" w:cs="Times New Roman"/>
          <w:color w:val="000000" w:themeColor="text1"/>
        </w:rPr>
      </w:pPr>
      <w:r w:rsidRPr="00156EFB">
        <w:rPr>
          <w:rFonts w:ascii="Times New Roman" w:hAnsi="Times New Roman" w:cs="Times New Roman"/>
        </w:rPr>
        <w:t xml:space="preserve">4.2. </w:t>
      </w:r>
      <w:r w:rsidRPr="00156EFB">
        <w:rPr>
          <w:rFonts w:ascii="Times New Roman" w:hAnsi="Times New Roman" w:cs="Times New Roman"/>
          <w:color w:val="000000" w:themeColor="text1"/>
        </w:rPr>
        <w:t xml:space="preserve">Remiantis </w:t>
      </w:r>
      <w:r w:rsidRPr="00156EFB">
        <w:rPr>
          <w:rFonts w:ascii="Times New Roman" w:hAnsi="Times New Roman" w:cs="Times New Roman"/>
        </w:rPr>
        <w:t xml:space="preserve">2023 m. gegužės 9 d. ministro įsakymu Nr. A1-296 „Dėl Specializuotos kompleksinės pagalbos smurto artimoje aplinkoje pavojų patiriantiems asmenims ar smurtą artimoje aplinkoje patyrusiems asmenims teikimo bei ekspertinio vertinimo dėl sprendimo skirti apsaugos nuo smurto artimoje aplinkoje orderį ar jo neskirti tvarkos aprašo ir Pavyzdinių specializuotos kompleksinės pagalbos centrų vidaus taisyklių, kuriose reglamentuojamas keitimasis asmens duomenimis, susijusiais su smurtu artimoje aplinkoje, tarp specializuotos kompleksinės pagalbos centrų ir institucijų bei įstaigų, vykdančių veiklą apsaugos nuo smurto artimoje aplinkoje, pagalbos ir paslaugų teikimo srityse patvirtinimo“ patvirtintu Specializuotos kompleksinės pagalbos smurto artimoje aplinkoje pavojų patiriantiems asmenims ar smurtą artimoje aplinkoje patyrusiems asmenims teikimo bei ekspertinio vertinimo dėl sprendimo skirti apsaugos nuo smurto artimoje aplinkoje orderį ar jo neskirti tvarkos aprašo I skyriaus 2.11. papunkčiu, </w:t>
      </w:r>
      <w:r w:rsidRPr="00156EFB">
        <w:rPr>
          <w:rFonts w:ascii="Times New Roman" w:hAnsi="Times New Roman" w:cs="Times New Roman"/>
          <w:b/>
          <w:bCs/>
        </w:rPr>
        <w:t>pakartotinis smurto ar jo pavojaus artimoje aplinkoje atvejis</w:t>
      </w:r>
      <w:r w:rsidRPr="00156EFB">
        <w:rPr>
          <w:rFonts w:ascii="Times New Roman" w:hAnsi="Times New Roman" w:cs="Times New Roman"/>
        </w:rPr>
        <w:t xml:space="preserve"> – smurto artimoje aplinkoje pavojų patiriančio asmens ar smurtą artimoje aplinkoje patyrusio asmens per pastaruosius 24 mėnesius pakartotinai patirtas smurtas artimoje aplinkoje ar jo pavojus. </w:t>
      </w:r>
    </w:p>
    <w:p w14:paraId="62F17E46" w14:textId="77777777" w:rsidR="00156EFB" w:rsidRPr="00156EFB" w:rsidRDefault="00156EFB" w:rsidP="00156EFB">
      <w:pPr>
        <w:ind w:firstLine="567"/>
        <w:rPr>
          <w:rFonts w:ascii="Times New Roman" w:hAnsi="Times New Roman" w:cs="Times New Roman"/>
          <w:b/>
          <w:bCs/>
          <w:color w:val="000000" w:themeColor="text1"/>
        </w:rPr>
      </w:pPr>
      <w:r w:rsidRPr="00156EFB">
        <w:rPr>
          <w:rFonts w:ascii="Times New Roman" w:hAnsi="Times New Roman" w:cs="Times New Roman"/>
          <w:color w:val="000000" w:themeColor="text1"/>
        </w:rPr>
        <w:t>Pakartotiniai smurto ar jo pavojaus artimoje aplinkoje atvejai sudaro reikšmingą dalį atvejų, su kuriais dirba specializuotos kompleksinės pagalbos centrai – (toliau – SKPC). Remiantis Socialinių paslaugų priežiūros departamento prie Ministerijos duomenimis, 2025 m. pakartotinai į SKPC besikreipusių asmenų arba asmenų, apie kuriuos SKPC pranešė Lietuvos Respublikos apsaugos nuo smurto artimoje aplinkoje įstatymo 13 straipsnio 2–4 dalyse nurodytų institucijos ir (ar) įstaigos</w:t>
      </w:r>
      <w:r w:rsidRPr="00156EFB">
        <w:rPr>
          <w:rStyle w:val="FootnoteReference"/>
          <w:rFonts w:ascii="Times New Roman" w:hAnsi="Times New Roman" w:cs="Times New Roman"/>
          <w:color w:val="000000" w:themeColor="text1"/>
        </w:rPr>
        <w:footnoteReference w:id="2"/>
      </w:r>
      <w:r w:rsidRPr="00156EFB">
        <w:rPr>
          <w:rFonts w:ascii="Times New Roman" w:hAnsi="Times New Roman" w:cs="Times New Roman"/>
          <w:color w:val="000000" w:themeColor="text1"/>
        </w:rPr>
        <w:t xml:space="preserve"> (toliau – Aktualios institucijos) skaičius buvo – </w:t>
      </w:r>
      <w:r w:rsidRPr="00156EFB">
        <w:rPr>
          <w:rFonts w:ascii="Times New Roman" w:hAnsi="Times New Roman" w:cs="Times New Roman"/>
          <w:b/>
          <w:bCs/>
          <w:color w:val="000000" w:themeColor="text1"/>
        </w:rPr>
        <w:t>7 230</w:t>
      </w:r>
      <w:r w:rsidRPr="00156EFB">
        <w:rPr>
          <w:rFonts w:ascii="Times New Roman" w:hAnsi="Times New Roman" w:cs="Times New Roman"/>
          <w:color w:val="000000" w:themeColor="text1"/>
        </w:rPr>
        <w:t xml:space="preserve">. Iš viso 2025 m. iš Aktualių institucijų SKPC apie nukentėjusius asmenis gavo 28704 pranešimus, iš jų, daugiausia pranešimų pateikė policijos pareigūnai – 28 288, pagalbą SKPC suteikė 23 368 asmenims 1 163 asmenys į SKPC kreipėsi savarankiškai. </w:t>
      </w:r>
      <w:r w:rsidRPr="00156EFB">
        <w:rPr>
          <w:rFonts w:ascii="Times New Roman" w:hAnsi="Times New Roman" w:cs="Times New Roman"/>
          <w:b/>
          <w:bCs/>
          <w:color w:val="000000" w:themeColor="text1"/>
        </w:rPr>
        <w:t>Pakartotiniai atvejai 2025</w:t>
      </w:r>
      <w:r w:rsidRPr="00156EFB">
        <w:rPr>
          <w:rFonts w:ascii="Times New Roman" w:hAnsi="Times New Roman" w:cs="Times New Roman"/>
          <w:b/>
          <w:color w:val="000000" w:themeColor="text1"/>
        </w:rPr>
        <w:t xml:space="preserve"> m.</w:t>
      </w:r>
      <w:r w:rsidRPr="00156EFB">
        <w:rPr>
          <w:rFonts w:ascii="Times New Roman" w:hAnsi="Times New Roman" w:cs="Times New Roman"/>
          <w:b/>
          <w:bCs/>
          <w:color w:val="000000" w:themeColor="text1"/>
        </w:rPr>
        <w:t xml:space="preserve"> sudarė apie 31 proc. visų SKPC gautų pranešimų.</w:t>
      </w:r>
    </w:p>
    <w:p w14:paraId="658625BC"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Remiantis 2022 m. lapkričio 30 d. Valstybės kontrolės audito „Krizių įveikimo, specializuotos pagalbos centrų veikla“ ataskaita, „SKPC žurnaluose informacija apie tai, ar atvejis yra pakartotinis, registruojama per einamuosius metus, bet, įvertinę centrų pateiktą 3 metų informaciją, nustatėme, kad pasikartojantys atvejai sudarė 22 proc. (73 iš 337).“</w:t>
      </w:r>
    </w:p>
    <w:p w14:paraId="6662831F"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lastRenderedPageBreak/>
        <w:t xml:space="preserve">4.3. Vadovaujantis 2024 m. birželio 18 d. Ministerijos centralizuoto vidaus audito skyriaus programos (09-003) „Socialinė </w:t>
      </w:r>
      <w:proofErr w:type="spellStart"/>
      <w:r w:rsidRPr="00156EFB">
        <w:rPr>
          <w:rFonts w:ascii="Times New Roman" w:hAnsi="Times New Roman" w:cs="Times New Roman"/>
        </w:rPr>
        <w:t>sutelktis</w:t>
      </w:r>
      <w:proofErr w:type="spellEnd"/>
      <w:r w:rsidRPr="00156EFB">
        <w:rPr>
          <w:rFonts w:ascii="Times New Roman" w:hAnsi="Times New Roman" w:cs="Times New Roman"/>
        </w:rPr>
        <w:t xml:space="preserve"> (solidarumas)“ priemonės (09-003-02-02-35 (TP)) „Užtikrinti specializuotos kompleksinės pagalbos smurtą patyrusiems asmenims teikimą“ veiklos vidaus audito ataskaita, viena iš rekomendacijų </w:t>
      </w:r>
      <w:r w:rsidRPr="00156EFB">
        <w:rPr>
          <w:rFonts w:ascii="Times New Roman" w:hAnsi="Times New Roman" w:cs="Times New Roman"/>
          <w:color w:val="000000" w:themeColor="text1"/>
        </w:rPr>
        <w:t>Ministerijai</w:t>
      </w:r>
      <w:r w:rsidRPr="00156EFB">
        <w:rPr>
          <w:rFonts w:ascii="Times New Roman" w:hAnsi="Times New Roman" w:cs="Times New Roman"/>
        </w:rPr>
        <w:t xml:space="preserve"> - svarstyti dėl pasikartojančių atvejų priežastingumo analizės poreikio (tendencijos, bendradarbiavimas ir pan.).</w:t>
      </w:r>
    </w:p>
    <w:p w14:paraId="6C4D36B1" w14:textId="77777777" w:rsidR="00156EFB" w:rsidRPr="00156EFB" w:rsidRDefault="00156EFB" w:rsidP="00156EFB">
      <w:pPr>
        <w:ind w:firstLine="567"/>
        <w:rPr>
          <w:rFonts w:ascii="Times New Roman" w:hAnsi="Times New Roman" w:cs="Times New Roman"/>
          <w:b/>
          <w:bCs/>
        </w:rPr>
      </w:pPr>
      <w:r w:rsidRPr="00156EFB">
        <w:rPr>
          <w:rFonts w:ascii="Times New Roman" w:hAnsi="Times New Roman" w:cs="Times New Roman"/>
        </w:rPr>
        <w:t>4.4.</w:t>
      </w:r>
      <w:r w:rsidRPr="00156EFB">
        <w:rPr>
          <w:rFonts w:ascii="Times New Roman" w:hAnsi="Times New Roman" w:cs="Times New Roman"/>
          <w:b/>
          <w:bCs/>
        </w:rPr>
        <w:t xml:space="preserve"> </w:t>
      </w:r>
      <w:r w:rsidRPr="00156EFB">
        <w:rPr>
          <w:rFonts w:ascii="Times New Roman" w:hAnsi="Times New Roman" w:cs="Times New Roman"/>
        </w:rPr>
        <w:t xml:space="preserve">Tyrimas įgyvendinamas pagal Lygių galimybių įgyvendinimo veiksmų plano priemonė už 2024-2026 metus, 4.2 priemonę – atlikti tyrimus lygių galimybių politikos srityje. Pagal priemonės veiklas, </w:t>
      </w:r>
      <w:r w:rsidRPr="00156EFB">
        <w:rPr>
          <w:rFonts w:ascii="Times New Roman" w:hAnsi="Times New Roman" w:cs="Times New Roman"/>
          <w:color w:val="000000" w:themeColor="text1"/>
        </w:rPr>
        <w:t xml:space="preserve">atliekami tyrimai, siekiant įvertinti teisinį reguliavimą, priemones, kurios padėtų mažinti diskriminacijos paplitimą visuomenėje, įvertinti tam tikrų socialinių grupių padėtį, įvertinti ir tobulinti savivaldybių administracijų darbą lygių galimybių, moterų ir vyrų lygybės, apsaugos nuo smurto artimoje aplinkoje ir pagalbos nukentėjusiesiems nuo jo politikos srityse. </w:t>
      </w:r>
    </w:p>
    <w:p w14:paraId="69381CDC"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 Remiantis atlikto tyrimo rezultatais bus galima patobulinti krizių įveikimo ir specializuotos kompleksinės pagalbos teikimo sistemą, nukentėjusiems asmenims suteikti daugiau ir tikslinių kompleksinių paslaugų, efektyvinti jas.</w:t>
      </w:r>
    </w:p>
    <w:p w14:paraId="28B807CE" w14:textId="77777777" w:rsidR="00156EFB" w:rsidRPr="00156EFB" w:rsidRDefault="00156EFB" w:rsidP="00156EFB">
      <w:pPr>
        <w:rPr>
          <w:rFonts w:ascii="Times New Roman" w:eastAsia="Calibri" w:hAnsi="Times New Roman" w:cs="Times New Roman"/>
        </w:rPr>
      </w:pPr>
    </w:p>
    <w:p w14:paraId="3710222F" w14:textId="77777777" w:rsidR="00156EFB" w:rsidRPr="00156EFB" w:rsidRDefault="00156EFB" w:rsidP="00156EFB">
      <w:pPr>
        <w:jc w:val="center"/>
        <w:rPr>
          <w:rFonts w:ascii="Times New Roman" w:hAnsi="Times New Roman" w:cs="Times New Roman"/>
          <w:bCs/>
        </w:rPr>
      </w:pPr>
    </w:p>
    <w:p w14:paraId="00FC2F55" w14:textId="77777777" w:rsidR="00156EFB" w:rsidRPr="00156EFB" w:rsidRDefault="00156EFB" w:rsidP="00156EFB">
      <w:pPr>
        <w:jc w:val="center"/>
        <w:rPr>
          <w:rFonts w:ascii="Times New Roman" w:hAnsi="Times New Roman" w:cs="Times New Roman"/>
          <w:b/>
          <w:bCs/>
        </w:rPr>
      </w:pPr>
      <w:r w:rsidRPr="00156EFB">
        <w:rPr>
          <w:rFonts w:ascii="Times New Roman" w:hAnsi="Times New Roman" w:cs="Times New Roman"/>
          <w:b/>
          <w:bCs/>
        </w:rPr>
        <w:t>II. PASLAUGŲ TIKSLAS, UŽDAVINIAI IR REZULTATAI</w:t>
      </w:r>
    </w:p>
    <w:p w14:paraId="65B08394" w14:textId="77777777" w:rsidR="00156EFB" w:rsidRPr="00156EFB" w:rsidRDefault="00156EFB" w:rsidP="00156EFB">
      <w:pPr>
        <w:jc w:val="center"/>
        <w:rPr>
          <w:rFonts w:ascii="Times New Roman" w:hAnsi="Times New Roman" w:cs="Times New Roman"/>
          <w:b/>
          <w:bCs/>
        </w:rPr>
      </w:pPr>
    </w:p>
    <w:p w14:paraId="3FB4AB58" w14:textId="77777777" w:rsidR="00156EFB" w:rsidRPr="00156EFB" w:rsidRDefault="00156EFB" w:rsidP="00156EFB">
      <w:pPr>
        <w:jc w:val="center"/>
        <w:rPr>
          <w:rFonts w:ascii="Times New Roman" w:hAnsi="Times New Roman" w:cs="Times New Roman"/>
        </w:rPr>
      </w:pPr>
    </w:p>
    <w:p w14:paraId="111E2776"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b/>
          <w:bCs/>
          <w:lang w:val="pt-BR"/>
        </w:rPr>
        <w:t>5</w:t>
      </w:r>
      <w:r w:rsidRPr="00156EFB">
        <w:rPr>
          <w:rFonts w:ascii="Times New Roman" w:hAnsi="Times New Roman" w:cs="Times New Roman"/>
          <w:b/>
          <w:bCs/>
        </w:rPr>
        <w:t>. Paslaugų tikslas ir tikslinė grupė.</w:t>
      </w:r>
    </w:p>
    <w:p w14:paraId="4CDCA133"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5.1. Paslaugų tikslas – atlikti tyrimą apie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priežastis iš nukentėjusių asmenų perspektyvos.</w:t>
      </w:r>
    </w:p>
    <w:p w14:paraId="4720F85E" w14:textId="77777777" w:rsidR="00156EFB" w:rsidRPr="00156EFB" w:rsidRDefault="00156EFB" w:rsidP="00156EFB">
      <w:pPr>
        <w:ind w:right="45" w:firstLine="567"/>
        <w:rPr>
          <w:rFonts w:ascii="Times New Roman" w:hAnsi="Times New Roman" w:cs="Times New Roman"/>
        </w:rPr>
      </w:pPr>
      <w:r w:rsidRPr="00156EFB">
        <w:rPr>
          <w:rFonts w:ascii="Times New Roman" w:hAnsi="Times New Roman" w:cs="Times New Roman"/>
        </w:rPr>
        <w:t xml:space="preserve">5.2. Tikslinė grupė – nukentėję asmenys, </w:t>
      </w:r>
      <w:r w:rsidRPr="00156EFB">
        <w:rPr>
          <w:rFonts w:ascii="Times New Roman" w:hAnsi="Times New Roman" w:cs="Times New Roman"/>
          <w:noProof/>
        </w:rPr>
        <w:t>SKPC darbuotojai, socialinių paslaugų srities darbuotojai.</w:t>
      </w:r>
    </w:p>
    <w:p w14:paraId="56E51BFE" w14:textId="77777777" w:rsidR="00156EFB" w:rsidRPr="00156EFB" w:rsidRDefault="00156EFB" w:rsidP="00156EFB">
      <w:pPr>
        <w:suppressAutoHyphens/>
        <w:ind w:firstLine="567"/>
        <w:rPr>
          <w:rFonts w:ascii="Times New Roman" w:eastAsia="Calibri" w:hAnsi="Times New Roman" w:cs="Times New Roman"/>
        </w:rPr>
      </w:pPr>
      <w:bookmarkStart w:id="30" w:name="_Hlk201221470"/>
      <w:r w:rsidRPr="00156EFB">
        <w:rPr>
          <w:rFonts w:ascii="Times New Roman" w:eastAsia="Calibri" w:hAnsi="Times New Roman" w:cs="Times New Roman"/>
          <w:b/>
          <w:bCs/>
        </w:rPr>
        <w:t>6. Tyrimo tikslas –</w:t>
      </w:r>
      <w:r w:rsidRPr="00156EFB">
        <w:rPr>
          <w:rFonts w:ascii="Times New Roman" w:eastAsia="Calibri" w:hAnsi="Times New Roman" w:cs="Times New Roman"/>
        </w:rPr>
        <w:t xml:space="preserve"> išsiaiškinti ir išanalizuoti smurto artimoje aplinkoje </w:t>
      </w:r>
      <w:proofErr w:type="spellStart"/>
      <w:r w:rsidRPr="00156EFB">
        <w:rPr>
          <w:rFonts w:ascii="Times New Roman" w:eastAsia="Calibri" w:hAnsi="Times New Roman" w:cs="Times New Roman"/>
        </w:rPr>
        <w:t>pasikartojamumo</w:t>
      </w:r>
      <w:proofErr w:type="spellEnd"/>
      <w:r w:rsidRPr="00156EFB">
        <w:rPr>
          <w:rFonts w:ascii="Times New Roman" w:eastAsia="Calibri" w:hAnsi="Times New Roman" w:cs="Times New Roman"/>
        </w:rPr>
        <w:t xml:space="preserve"> priežastis, rizikos veiksnius, padidinančius smurto artimoje aplinkoje </w:t>
      </w:r>
      <w:proofErr w:type="spellStart"/>
      <w:r w:rsidRPr="00156EFB">
        <w:rPr>
          <w:rFonts w:ascii="Times New Roman" w:eastAsia="Calibri" w:hAnsi="Times New Roman" w:cs="Times New Roman"/>
        </w:rPr>
        <w:t>pasikartojamumo</w:t>
      </w:r>
      <w:proofErr w:type="spellEnd"/>
      <w:r w:rsidRPr="00156EFB">
        <w:rPr>
          <w:rFonts w:ascii="Times New Roman" w:eastAsia="Calibri" w:hAnsi="Times New Roman" w:cs="Times New Roman"/>
        </w:rPr>
        <w:t xml:space="preserve"> tikimybę, bei parengti algoritmą ir rekomendacijas, kaip siūloma tobulinti </w:t>
      </w:r>
      <w:r w:rsidRPr="00156EFB">
        <w:rPr>
          <w:rFonts w:ascii="Times New Roman" w:hAnsi="Times New Roman" w:cs="Times New Roman"/>
        </w:rPr>
        <w:t>pagalbos mechanizmą orientuotą į nukentėjusių asmenų grupę, jei bus nustatytas toks poreikis.</w:t>
      </w:r>
    </w:p>
    <w:bookmarkEnd w:id="30"/>
    <w:p w14:paraId="2E6FC40E" w14:textId="77777777" w:rsidR="00156EFB" w:rsidRPr="00156EFB" w:rsidRDefault="00156EFB" w:rsidP="00156EFB">
      <w:pPr>
        <w:ind w:firstLine="567"/>
        <w:rPr>
          <w:rFonts w:ascii="Times New Roman" w:hAnsi="Times New Roman" w:cs="Times New Roman"/>
          <w:b/>
          <w:bCs/>
        </w:rPr>
      </w:pPr>
      <w:r w:rsidRPr="00156EFB">
        <w:rPr>
          <w:rFonts w:ascii="Times New Roman" w:hAnsi="Times New Roman" w:cs="Times New Roman"/>
          <w:b/>
          <w:bCs/>
        </w:rPr>
        <w:t>7. Tyrimo uždaviniai:</w:t>
      </w:r>
    </w:p>
    <w:p w14:paraId="10C10C54" w14:textId="77777777" w:rsidR="00156EFB" w:rsidRPr="00156EFB" w:rsidRDefault="00156EFB" w:rsidP="00156EFB">
      <w:pPr>
        <w:tabs>
          <w:tab w:val="left" w:pos="426"/>
          <w:tab w:val="left" w:pos="1134"/>
        </w:tabs>
        <w:ind w:firstLine="567"/>
        <w:rPr>
          <w:rFonts w:ascii="Times New Roman" w:eastAsia="Calibri" w:hAnsi="Times New Roman" w:cs="Times New Roman"/>
        </w:rPr>
      </w:pPr>
      <w:r w:rsidRPr="00156EFB">
        <w:rPr>
          <w:rFonts w:ascii="Times New Roman" w:eastAsia="Calibri" w:hAnsi="Times New Roman" w:cs="Times New Roman"/>
        </w:rPr>
        <w:t xml:space="preserve">7.1Tiekėjui ne vėliau kaip per 15 darbo dienų nuo sutarties įsigaliojimo dienos, </w:t>
      </w:r>
      <w:r w:rsidRPr="00156EFB">
        <w:rPr>
          <w:rFonts w:ascii="Times New Roman" w:hAnsi="Times New Roman" w:cs="Times New Roman"/>
        </w:rPr>
        <w:t xml:space="preserve">pateikti tyrimo vykdymo planą, kuriame nurodomos planuojamo tyrimo imtys, trukmė, metodologija, numatomų vykdyti </w:t>
      </w:r>
      <w:proofErr w:type="spellStart"/>
      <w:r w:rsidRPr="00156EFB">
        <w:rPr>
          <w:rFonts w:ascii="Times New Roman" w:hAnsi="Times New Roman" w:cs="Times New Roman"/>
        </w:rPr>
        <w:t>intervių</w:t>
      </w:r>
      <w:proofErr w:type="spellEnd"/>
      <w:r w:rsidRPr="00156EFB">
        <w:rPr>
          <w:rFonts w:ascii="Times New Roman" w:hAnsi="Times New Roman" w:cs="Times New Roman"/>
        </w:rPr>
        <w:t xml:space="preserve"> kalendorinis planas.</w:t>
      </w:r>
    </w:p>
    <w:p w14:paraId="5902B1AE" w14:textId="77777777" w:rsidR="00156EFB" w:rsidRPr="00156EFB" w:rsidRDefault="00156EFB" w:rsidP="00156EFB">
      <w:pPr>
        <w:pStyle w:val="ListParagraph"/>
        <w:tabs>
          <w:tab w:val="left" w:pos="426"/>
          <w:tab w:val="left" w:pos="1134"/>
        </w:tabs>
        <w:ind w:left="0" w:firstLine="567"/>
        <w:rPr>
          <w:rFonts w:ascii="Times New Roman" w:eastAsia="Calibri" w:hAnsi="Times New Roman" w:cs="Times New Roman"/>
        </w:rPr>
      </w:pPr>
      <w:r w:rsidRPr="00156EFB">
        <w:rPr>
          <w:rFonts w:ascii="Times New Roman" w:eastAsia="Calibri" w:hAnsi="Times New Roman" w:cs="Times New Roman"/>
        </w:rPr>
        <w:t xml:space="preserve">7.2. Pateikti įvadinės situacijos analizę, kurioje turi būti pateiktas aktualizuotas klausimų sąrašas. </w:t>
      </w:r>
    </w:p>
    <w:p w14:paraId="57673EC5"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7.3. Išsiaiškinti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tendencijas, nukentėjusio asmens psichosocialinį portretą.</w:t>
      </w:r>
    </w:p>
    <w:p w14:paraId="2EDFEE40"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7.4. Išsiaiškinti galimas pasikartojančio smurto artimoje aplinkoje ir jo pavojaus priežastis iš nukentėjusio asmens perspektyvos bei rizikos veiksnius, prisidedančius prie pakartotinio smurto artimoje aplinkoje ar jo pavojaus patyrimo tikimybės. </w:t>
      </w:r>
    </w:p>
    <w:p w14:paraId="5FC3C931"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7.5. Pateikti bent du užsienio šalių gerųjų praktikų pavyzdžius, kurie parodytų, kaip sprendžiama smurto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problema, kokios priemonės taikomos, siekiant užtikrinti smurto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mažėjimą iš nukentėjusiojo pusės.</w:t>
      </w:r>
    </w:p>
    <w:p w14:paraId="750A42A0"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7.6. Išsiaiškinti, kokia pagalba Lietuvoje yra teikiama nukentėjusiems bei kokia apimtimi ji yra teikiama. Išsiaiškinti kaip ir su kokiomis institucijomis, įstaigomis, organizacijomis, SKPC bei socialinių paslaugų įstaigos bendradarbiauja, siekiant užtikrinti reikiamą pagalbą pakartotinai nukentėjusiems asmenims.</w:t>
      </w:r>
    </w:p>
    <w:p w14:paraId="25AAEE8F"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7.7. Atlikus tyrimą, pateikti nukentėjusio asmens psichosocialinį portretą,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priežastis iš nukentėjusio asmens perspektyvos bei rizikos veiksnius, padidinančius smurto artimoje aplinkoje </w:t>
      </w:r>
      <w:proofErr w:type="spellStart"/>
      <w:r w:rsidRPr="00156EFB">
        <w:rPr>
          <w:rFonts w:ascii="Times New Roman" w:hAnsi="Times New Roman" w:cs="Times New Roman"/>
        </w:rPr>
        <w:t>pasikartojamumo</w:t>
      </w:r>
      <w:proofErr w:type="spellEnd"/>
      <w:r w:rsidRPr="00156EFB">
        <w:rPr>
          <w:rFonts w:ascii="Times New Roman" w:hAnsi="Times New Roman" w:cs="Times New Roman"/>
        </w:rPr>
        <w:t xml:space="preserve"> tikimybę. Taip pat, rekomendacijas politikos formuotojams bei įgyvendintojams dėl apsaugos nuo smurto artimoje aplinkoje sistemos tobulinimo, ypatingą dėmesį skiriant specializuotos kompleksinės pagalbos sistemos efektyvinimui. </w:t>
      </w:r>
    </w:p>
    <w:p w14:paraId="298EB64C" w14:textId="77777777" w:rsidR="00156EFB" w:rsidRPr="00156EFB" w:rsidRDefault="00156EFB" w:rsidP="00156EFB">
      <w:pPr>
        <w:ind w:firstLine="567"/>
        <w:rPr>
          <w:rFonts w:ascii="Times New Roman" w:hAnsi="Times New Roman" w:cs="Times New Roman"/>
        </w:rPr>
      </w:pPr>
      <w:r w:rsidRPr="00156EFB">
        <w:rPr>
          <w:rFonts w:ascii="Times New Roman" w:eastAsia="Calibri" w:hAnsi="Times New Roman" w:cs="Times New Roman"/>
        </w:rPr>
        <w:lastRenderedPageBreak/>
        <w:t xml:space="preserve">7.8. </w:t>
      </w:r>
      <w:r w:rsidRPr="00156EFB">
        <w:rPr>
          <w:rFonts w:ascii="Times New Roman" w:hAnsi="Times New Roman" w:cs="Times New Roman"/>
        </w:rPr>
        <w:t>Pasinaudojant surinktais duomenimis, pateikti rekomendacijas, kaip, esant poreikiui, efektyvinti  pagalbą pakartotinai smurtą artimoje aplinkoje ar jo pavojų patiriantiems asmenims bei sukurti kompleksinės pagalbos algoritmą pakartotinai nuo smurto artimoje aplinkoje ar jo pavojaus nukentėjusiems asmenims, kuris, atliepiant individualius poreikius, užkirstų kelią smurtui artimoje aplinkoje.</w:t>
      </w:r>
    </w:p>
    <w:p w14:paraId="62F44CFC" w14:textId="77777777" w:rsidR="00156EFB" w:rsidRPr="00156EFB" w:rsidRDefault="00156EFB" w:rsidP="00156EFB">
      <w:pPr>
        <w:ind w:firstLine="567"/>
        <w:rPr>
          <w:rFonts w:ascii="Times New Roman" w:hAnsi="Times New Roman" w:cs="Times New Roman"/>
          <w:color w:val="000000"/>
        </w:rPr>
      </w:pPr>
      <w:r w:rsidRPr="00156EFB">
        <w:rPr>
          <w:rFonts w:ascii="Times New Roman" w:hAnsi="Times New Roman" w:cs="Times New Roman"/>
        </w:rPr>
        <w:t xml:space="preserve">7.9. </w:t>
      </w:r>
      <w:r w:rsidRPr="00156EFB">
        <w:rPr>
          <w:rFonts w:ascii="Times New Roman" w:eastAsia="Calibri" w:hAnsi="Times New Roman" w:cs="Times New Roman"/>
        </w:rPr>
        <w:t xml:space="preserve">Tiekėjas, atlikęs tyrimą, turi pateikti šių tyrimų rezultatų ataskaitą bei tyrimo rezultatus nuotoliniu būdu su skaidrėmis pristatyti </w:t>
      </w:r>
      <w:r w:rsidRPr="00156EFB">
        <w:rPr>
          <w:rFonts w:ascii="Times New Roman" w:hAnsi="Times New Roman" w:cs="Times New Roman"/>
          <w:color w:val="000000"/>
        </w:rPr>
        <w:t xml:space="preserve">Ministerijos atstovams. Jeigu Ministerijos atstovai turi pastabų, tiekėjas turi į jas sureaguoti ir atlikti tyrimo dokumentų </w:t>
      </w:r>
      <w:r w:rsidRPr="00156EFB">
        <w:rPr>
          <w:rFonts w:ascii="Times New Roman" w:hAnsi="Times New Roman" w:cs="Times New Roman"/>
        </w:rPr>
        <w:t>(</w:t>
      </w:r>
      <w:proofErr w:type="spellStart"/>
      <w:r w:rsidRPr="00156EFB">
        <w:rPr>
          <w:rFonts w:ascii="Times New Roman" w:hAnsi="Times New Roman" w:cs="Times New Roman"/>
        </w:rPr>
        <w:t>infografikų</w:t>
      </w:r>
      <w:proofErr w:type="spellEnd"/>
      <w:r w:rsidRPr="00156EFB">
        <w:rPr>
          <w:rFonts w:ascii="Times New Roman" w:hAnsi="Times New Roman" w:cs="Times New Roman"/>
        </w:rPr>
        <w:t>, tyrimo rezultatų ataskaitos ir pan.)</w:t>
      </w:r>
      <w:r w:rsidRPr="00156EFB">
        <w:rPr>
          <w:rFonts w:ascii="Times New Roman" w:hAnsi="Times New Roman" w:cs="Times New Roman"/>
          <w:color w:val="000000"/>
        </w:rPr>
        <w:t xml:space="preserve"> pakeitimus, korekcijas ar papildymus per ne ilgesnį nei 15 darbo dienų laikotarpį nuo pastabų pateikimo datos ir atsiųsti galutinius tyrimo dokumentus </w:t>
      </w:r>
      <w:r w:rsidRPr="00156EFB">
        <w:rPr>
          <w:rFonts w:ascii="Times New Roman" w:hAnsi="Times New Roman" w:cs="Times New Roman"/>
        </w:rPr>
        <w:t>(</w:t>
      </w:r>
      <w:proofErr w:type="spellStart"/>
      <w:r w:rsidRPr="00156EFB">
        <w:rPr>
          <w:rFonts w:ascii="Times New Roman" w:hAnsi="Times New Roman" w:cs="Times New Roman"/>
        </w:rPr>
        <w:t>infografikus</w:t>
      </w:r>
      <w:proofErr w:type="spellEnd"/>
      <w:r w:rsidRPr="00156EFB">
        <w:rPr>
          <w:rFonts w:ascii="Times New Roman" w:hAnsi="Times New Roman" w:cs="Times New Roman"/>
        </w:rPr>
        <w:t>, tyrimo rezultatų ataskaitas ir pan.)</w:t>
      </w:r>
      <w:r w:rsidRPr="00156EFB">
        <w:rPr>
          <w:rFonts w:ascii="Times New Roman" w:hAnsi="Times New Roman" w:cs="Times New Roman"/>
          <w:color w:val="000000"/>
        </w:rPr>
        <w:t xml:space="preserve"> Ministerijai.</w:t>
      </w:r>
    </w:p>
    <w:p w14:paraId="513A5569" w14:textId="77777777" w:rsidR="00156EFB" w:rsidRPr="00156EFB" w:rsidRDefault="00156EFB" w:rsidP="00156EFB">
      <w:pPr>
        <w:ind w:firstLine="567"/>
        <w:rPr>
          <w:rFonts w:ascii="Times New Roman" w:hAnsi="Times New Roman" w:cs="Times New Roman"/>
          <w:color w:val="000000"/>
        </w:rPr>
      </w:pPr>
      <w:r w:rsidRPr="00156EFB">
        <w:rPr>
          <w:rFonts w:ascii="Times New Roman" w:hAnsi="Times New Roman" w:cs="Times New Roman"/>
        </w:rPr>
        <w:t xml:space="preserve">7.10. </w:t>
      </w:r>
      <w:r w:rsidRPr="00156EFB">
        <w:rPr>
          <w:rFonts w:ascii="Times New Roman" w:hAnsi="Times New Roman" w:cs="Times New Roman"/>
          <w:color w:val="000000"/>
        </w:rPr>
        <w:t xml:space="preserve">Galutinę tyrimo ataskaitą ir tyrimo rezultatus tiekėjas turi </w:t>
      </w:r>
      <w:r w:rsidRPr="00156EFB">
        <w:rPr>
          <w:rFonts w:ascii="Times New Roman" w:eastAsia="Calibri" w:hAnsi="Times New Roman" w:cs="Times New Roman"/>
        </w:rPr>
        <w:t>nuotoliniu būdu su skaidrėmis pristatyti</w:t>
      </w:r>
      <w:r w:rsidRPr="00156EFB">
        <w:rPr>
          <w:rFonts w:ascii="Times New Roman" w:hAnsi="Times New Roman" w:cs="Times New Roman"/>
          <w:color w:val="000000"/>
        </w:rPr>
        <w:t xml:space="preserve"> smurto artimoje aplinkoje prevencijos ir apsaugos nuo smurto artimoje aplinkoje tarybos posėdžio metu, SKPC tinklo susitikimo metu ir panašių susitikimų metu, pagal poreikį.</w:t>
      </w:r>
    </w:p>
    <w:p w14:paraId="45EB6C45" w14:textId="77777777" w:rsidR="00156EFB" w:rsidRPr="00156EFB" w:rsidRDefault="00156EFB" w:rsidP="00156EFB">
      <w:pPr>
        <w:ind w:firstLine="567"/>
        <w:rPr>
          <w:rFonts w:ascii="Times New Roman" w:hAnsi="Times New Roman" w:cs="Times New Roman"/>
          <w:noProof/>
        </w:rPr>
      </w:pPr>
      <w:r w:rsidRPr="00156EFB">
        <w:rPr>
          <w:rFonts w:ascii="Times New Roman" w:hAnsi="Times New Roman" w:cs="Times New Roman"/>
        </w:rPr>
        <w:t xml:space="preserve">7.11. </w:t>
      </w:r>
      <w:r w:rsidRPr="00156EFB">
        <w:rPr>
          <w:rFonts w:ascii="Times New Roman" w:hAnsi="Times New Roman" w:cs="Times New Roman"/>
          <w:noProof/>
        </w:rPr>
        <w:t xml:space="preserve">Vykdant tyrimą, vadovautis horizontaliuoju principu „lygios galimybės visiems“, nustatytu 2021-2030 metų Nacionaliniame pažangos plane, kuris įvertina </w:t>
      </w:r>
      <w:r w:rsidRPr="00156EFB">
        <w:rPr>
          <w:rFonts w:ascii="Times New Roman" w:hAnsi="Times New Roman" w:cs="Times New Roman"/>
        </w:rPr>
        <w:t>įvairių labiau pažeidžiamų visuomenės grupių, tokių kaip jaunimo, vyresnio amžiaus asmenų, asmenų su negalia, tautinių ir kitakalbių bendruomenių ir kitų,</w:t>
      </w:r>
      <w:r w:rsidRPr="00156EFB">
        <w:rPr>
          <w:rFonts w:ascii="Times New Roman" w:eastAsia="Calibri" w:hAnsi="Times New Roman" w:cs="Times New Roman"/>
        </w:rPr>
        <w:t xml:space="preserve"> </w:t>
      </w:r>
      <w:r w:rsidRPr="00156EFB">
        <w:rPr>
          <w:rFonts w:ascii="Times New Roman" w:hAnsi="Times New Roman" w:cs="Times New Roman"/>
        </w:rPr>
        <w:t>poreikius ir joms patogius būdus dalyvauti komunikacijoje</w:t>
      </w:r>
      <w:r w:rsidRPr="00156EFB">
        <w:rPr>
          <w:rFonts w:ascii="Times New Roman" w:hAnsi="Times New Roman" w:cs="Times New Roman"/>
          <w:noProof/>
        </w:rPr>
        <w:t>, atliekant tyrimą.</w:t>
      </w:r>
    </w:p>
    <w:p w14:paraId="73A565B6" w14:textId="77777777" w:rsidR="00156EFB" w:rsidRPr="00156EFB" w:rsidRDefault="00156EFB" w:rsidP="00156EFB">
      <w:pPr>
        <w:ind w:firstLine="567"/>
        <w:rPr>
          <w:rFonts w:ascii="Times New Roman" w:hAnsi="Times New Roman" w:cs="Times New Roman"/>
          <w:b/>
          <w:bCs/>
        </w:rPr>
      </w:pPr>
      <w:r w:rsidRPr="00156EFB">
        <w:rPr>
          <w:rFonts w:ascii="Times New Roman" w:hAnsi="Times New Roman" w:cs="Times New Roman"/>
          <w:b/>
          <w:bCs/>
          <w:noProof/>
        </w:rPr>
        <w:t xml:space="preserve">8. </w:t>
      </w:r>
      <w:r w:rsidRPr="00156EFB">
        <w:rPr>
          <w:rFonts w:ascii="Times New Roman" w:hAnsi="Times New Roman" w:cs="Times New Roman"/>
          <w:b/>
          <w:bCs/>
        </w:rPr>
        <w:t>Tyrimo apimtis ir pobūdis:</w:t>
      </w:r>
    </w:p>
    <w:p w14:paraId="2B3BDE5F" w14:textId="77777777" w:rsidR="00156EFB" w:rsidRPr="00156EFB" w:rsidRDefault="00156EFB" w:rsidP="00156EFB">
      <w:pPr>
        <w:ind w:firstLine="567"/>
        <w:rPr>
          <w:rFonts w:ascii="Times New Roman" w:hAnsi="Times New Roman" w:cs="Times New Roman"/>
        </w:rPr>
      </w:pPr>
      <w:r w:rsidRPr="00156EFB">
        <w:rPr>
          <w:rFonts w:ascii="Times New Roman" w:hAnsi="Times New Roman" w:cs="Times New Roman"/>
        </w:rPr>
        <w:t xml:space="preserve">8.1. Uždavinių atlikimui atlikti apklausą, taikant pusiau - struktūruotų interviu metodą. </w:t>
      </w:r>
    </w:p>
    <w:p w14:paraId="32CEA1AD" w14:textId="77777777" w:rsidR="00156EFB" w:rsidRPr="00156EFB" w:rsidRDefault="00156EFB" w:rsidP="00156EFB">
      <w:pPr>
        <w:ind w:firstLine="567"/>
        <w:rPr>
          <w:rFonts w:ascii="Times New Roman" w:hAnsi="Times New Roman" w:cs="Times New Roman"/>
          <w:noProof/>
        </w:rPr>
      </w:pPr>
      <w:r w:rsidRPr="00156EFB">
        <w:rPr>
          <w:rFonts w:ascii="Times New Roman" w:hAnsi="Times New Roman" w:cs="Times New Roman"/>
        </w:rPr>
        <w:t>8.2.</w:t>
      </w:r>
      <w:r w:rsidRPr="00156EFB">
        <w:rPr>
          <w:rFonts w:ascii="Times New Roman" w:hAnsi="Times New Roman" w:cs="Times New Roman"/>
          <w:noProof/>
        </w:rPr>
        <w:t xml:space="preserve"> Tyrimo uždaviniams pasiekti atlikti pusiau struktūruotus interviu su nukentėjusiais asmenimis, SKPC ir socialinių paslaugų srities darbuotojais.</w:t>
      </w:r>
    </w:p>
    <w:p w14:paraId="3C1D4868" w14:textId="77777777" w:rsidR="00156EFB" w:rsidRPr="00156EFB" w:rsidRDefault="00156EFB" w:rsidP="00156EFB">
      <w:pPr>
        <w:ind w:firstLine="567"/>
        <w:rPr>
          <w:rFonts w:ascii="Times New Roman" w:hAnsi="Times New Roman" w:cs="Times New Roman"/>
          <w:noProof/>
        </w:rPr>
      </w:pPr>
      <w:r w:rsidRPr="00156EFB">
        <w:rPr>
          <w:rFonts w:ascii="Times New Roman" w:hAnsi="Times New Roman" w:cs="Times New Roman"/>
          <w:noProof/>
        </w:rPr>
        <w:t>8.3. Tyrimo metu apklausti:</w:t>
      </w:r>
    </w:p>
    <w:p w14:paraId="4A6FA076" w14:textId="77777777" w:rsidR="00156EFB" w:rsidRPr="00156EFB" w:rsidRDefault="00156EFB" w:rsidP="00156EFB">
      <w:pPr>
        <w:pStyle w:val="ListParagraph"/>
        <w:numPr>
          <w:ilvl w:val="0"/>
          <w:numId w:val="24"/>
        </w:numPr>
        <w:contextualSpacing w:val="0"/>
        <w:rPr>
          <w:rFonts w:ascii="Times New Roman" w:hAnsi="Times New Roman" w:cs="Times New Roman"/>
          <w:noProof/>
        </w:rPr>
      </w:pPr>
      <w:r w:rsidRPr="00156EFB">
        <w:rPr>
          <w:rFonts w:ascii="Times New Roman" w:hAnsi="Times New Roman" w:cs="Times New Roman"/>
          <w:noProof/>
        </w:rPr>
        <w:t xml:space="preserve">ne mažiau kaip </w:t>
      </w:r>
      <w:r w:rsidRPr="00156EFB">
        <w:rPr>
          <w:rFonts w:ascii="Times New Roman" w:hAnsi="Times New Roman" w:cs="Times New Roman"/>
        </w:rPr>
        <w:t>2</w:t>
      </w:r>
      <w:r w:rsidRPr="00156EFB">
        <w:rPr>
          <w:rFonts w:ascii="Times New Roman" w:hAnsi="Times New Roman" w:cs="Times New Roman"/>
          <w:noProof/>
        </w:rPr>
        <w:t>0 pakartotinai nukentėjusių asmenų. Rekomenduojama pasinaudoti 2019 m. atlikto tyrimo</w:t>
      </w:r>
      <w:r w:rsidRPr="00156EFB">
        <w:rPr>
          <w:rStyle w:val="FootnoteReference"/>
          <w:rFonts w:ascii="Times New Roman" w:hAnsi="Times New Roman" w:cs="Times New Roman"/>
          <w:noProof/>
        </w:rPr>
        <w:footnoteReference w:id="3"/>
      </w:r>
      <w:r w:rsidRPr="00156EFB">
        <w:rPr>
          <w:rFonts w:ascii="Times New Roman" w:hAnsi="Times New Roman" w:cs="Times New Roman"/>
          <w:noProof/>
        </w:rPr>
        <w:t xml:space="preserve"> metodologija.</w:t>
      </w:r>
    </w:p>
    <w:p w14:paraId="376BB12D" w14:textId="77777777" w:rsidR="00156EFB" w:rsidRPr="00156EFB" w:rsidRDefault="00156EFB" w:rsidP="00156EFB">
      <w:pPr>
        <w:pStyle w:val="ListParagraph"/>
        <w:numPr>
          <w:ilvl w:val="0"/>
          <w:numId w:val="24"/>
        </w:numPr>
        <w:contextualSpacing w:val="0"/>
        <w:rPr>
          <w:rFonts w:ascii="Times New Roman" w:hAnsi="Times New Roman" w:cs="Times New Roman"/>
          <w:noProof/>
        </w:rPr>
      </w:pPr>
      <w:r w:rsidRPr="00156EFB">
        <w:rPr>
          <w:rFonts w:ascii="Times New Roman" w:hAnsi="Times New Roman" w:cs="Times New Roman"/>
        </w:rPr>
        <w:t xml:space="preserve">ne mažiau kaip </w:t>
      </w:r>
      <w:r w:rsidRPr="00156EFB">
        <w:rPr>
          <w:rFonts w:ascii="Times New Roman" w:hAnsi="Times New Roman" w:cs="Times New Roman"/>
          <w:noProof/>
        </w:rPr>
        <w:t>20</w:t>
      </w:r>
      <w:r w:rsidRPr="00156EFB">
        <w:rPr>
          <w:rFonts w:ascii="Times New Roman" w:hAnsi="Times New Roman" w:cs="Times New Roman"/>
        </w:rPr>
        <w:t xml:space="preserve"> SKPC </w:t>
      </w:r>
      <w:r w:rsidRPr="00156EFB">
        <w:rPr>
          <w:rFonts w:ascii="Times New Roman" w:hAnsi="Times New Roman" w:cs="Times New Roman"/>
          <w:noProof/>
        </w:rPr>
        <w:t xml:space="preserve">darbuotojų, tiesiogiai dirbančių su smurtą artimoje aplinkoje pavojų patiriančiais ir smurtą artimoje aplinkoje patyrusiais asmenimis, užtikrinant, kad bus apklaustas bent </w:t>
      </w:r>
      <w:r w:rsidRPr="00156EFB">
        <w:rPr>
          <w:rFonts w:ascii="Times New Roman" w:hAnsi="Times New Roman" w:cs="Times New Roman"/>
        </w:rPr>
        <w:t xml:space="preserve">1 SKPC </w:t>
      </w:r>
      <w:r w:rsidRPr="00156EFB">
        <w:rPr>
          <w:rFonts w:ascii="Times New Roman" w:hAnsi="Times New Roman" w:cs="Times New Roman"/>
          <w:noProof/>
        </w:rPr>
        <w:t>darbuotojas, tiesiogiai dirbantis su smurtą artimoje aplinkoje pavojų patiriančiais ir smurtą artimoje aplinkoje patyrusiais asmenimis</w:t>
      </w:r>
      <w:r w:rsidRPr="00156EFB">
        <w:rPr>
          <w:rFonts w:ascii="Times New Roman" w:hAnsi="Times New Roman" w:cs="Times New Roman"/>
        </w:rPr>
        <w:t xml:space="preserve"> i</w:t>
      </w:r>
      <w:r w:rsidRPr="00156EFB">
        <w:rPr>
          <w:rFonts w:ascii="Times New Roman" w:hAnsi="Times New Roman" w:cs="Times New Roman"/>
          <w:noProof/>
        </w:rPr>
        <w:t>š kiekvienos Lietuvos Respublikos apskrities;</w:t>
      </w:r>
    </w:p>
    <w:p w14:paraId="3978CAD0" w14:textId="77777777" w:rsidR="00156EFB" w:rsidRPr="00156EFB" w:rsidRDefault="00156EFB" w:rsidP="00156EFB">
      <w:pPr>
        <w:pStyle w:val="ListParagraph"/>
        <w:numPr>
          <w:ilvl w:val="0"/>
          <w:numId w:val="24"/>
        </w:numPr>
        <w:contextualSpacing w:val="0"/>
        <w:rPr>
          <w:rFonts w:ascii="Times New Roman" w:hAnsi="Times New Roman" w:cs="Times New Roman"/>
          <w:noProof/>
        </w:rPr>
      </w:pPr>
      <w:r w:rsidRPr="00156EFB">
        <w:rPr>
          <w:rFonts w:ascii="Times New Roman" w:hAnsi="Times New Roman" w:cs="Times New Roman"/>
        </w:rPr>
        <w:t xml:space="preserve">po ne mažiau kaip </w:t>
      </w:r>
      <w:r w:rsidRPr="00156EFB">
        <w:rPr>
          <w:rFonts w:ascii="Times New Roman" w:hAnsi="Times New Roman" w:cs="Times New Roman"/>
          <w:noProof/>
        </w:rPr>
        <w:t>20</w:t>
      </w:r>
      <w:r w:rsidRPr="00156EFB">
        <w:rPr>
          <w:rFonts w:ascii="Times New Roman" w:hAnsi="Times New Roman" w:cs="Times New Roman"/>
        </w:rPr>
        <w:t xml:space="preserve"> </w:t>
      </w:r>
      <w:r w:rsidRPr="00156EFB">
        <w:rPr>
          <w:rFonts w:ascii="Times New Roman" w:hAnsi="Times New Roman" w:cs="Times New Roman"/>
          <w:noProof/>
        </w:rPr>
        <w:t>socialinių paslaugų srities darbuotojų (pvz., krizių centrų darbuotojų, atvejo vadybininkų ir kt.), dirbančių su nukentėjusiais asmenimis. Esant poreikiui, Ministerija gali padėti identifikuoti šiuos specialistus.</w:t>
      </w:r>
    </w:p>
    <w:p w14:paraId="6A0961A1" w14:textId="77777777" w:rsidR="00156EFB" w:rsidRPr="00156EFB" w:rsidRDefault="00156EFB" w:rsidP="00156EFB">
      <w:pPr>
        <w:ind w:firstLine="567"/>
        <w:rPr>
          <w:rFonts w:ascii="Times New Roman" w:hAnsi="Times New Roman" w:cs="Times New Roman"/>
          <w:noProof/>
        </w:rPr>
      </w:pPr>
      <w:r w:rsidRPr="00156EFB">
        <w:rPr>
          <w:rFonts w:ascii="Times New Roman" w:hAnsi="Times New Roman" w:cs="Times New Roman"/>
        </w:rPr>
        <w:t xml:space="preserve">8.4. Apklausą atlikti visoje Lietuvoje, reprezentuojant skirtingus regionus. </w:t>
      </w:r>
    </w:p>
    <w:p w14:paraId="51159900" w14:textId="77777777" w:rsidR="00156EFB" w:rsidRPr="00156EFB" w:rsidRDefault="00156EFB" w:rsidP="00156EFB">
      <w:pPr>
        <w:spacing w:line="240" w:lineRule="auto"/>
        <w:rPr>
          <w:rFonts w:ascii="Times New Roman" w:hAnsi="Times New Roman" w:cs="Times New Roman"/>
        </w:rPr>
      </w:pPr>
    </w:p>
    <w:p w14:paraId="449B6360" w14:textId="77777777" w:rsidR="00156EFB" w:rsidRPr="00156EFB" w:rsidRDefault="00156EFB" w:rsidP="00156EFB">
      <w:pPr>
        <w:spacing w:line="240" w:lineRule="auto"/>
        <w:jc w:val="center"/>
        <w:rPr>
          <w:rFonts w:ascii="Times New Roman" w:hAnsi="Times New Roman" w:cs="Times New Roman"/>
        </w:rPr>
      </w:pPr>
      <w:r w:rsidRPr="00156EFB">
        <w:rPr>
          <w:rFonts w:ascii="Times New Roman" w:hAnsi="Times New Roman" w:cs="Times New Roman"/>
        </w:rPr>
        <w:t>________________________</w:t>
      </w:r>
    </w:p>
    <w:p w14:paraId="680570B0" w14:textId="77777777" w:rsidR="00156EFB" w:rsidRPr="00156EFB" w:rsidRDefault="00156EFB" w:rsidP="00156EFB">
      <w:pPr>
        <w:spacing w:line="240" w:lineRule="auto"/>
        <w:rPr>
          <w:rFonts w:ascii="Times New Roman" w:hAnsi="Times New Roman" w:cs="Times New Roman"/>
        </w:rPr>
      </w:pPr>
    </w:p>
    <w:p w14:paraId="4801D215" w14:textId="0ACFFC0F" w:rsidR="00C7344A" w:rsidRPr="00156EFB" w:rsidRDefault="00C7344A" w:rsidP="00156EFB">
      <w:pPr>
        <w:spacing w:line="240" w:lineRule="auto"/>
        <w:rPr>
          <w:rFonts w:ascii="Times New Roman" w:hAnsi="Times New Roman" w:cs="Times New Roman"/>
        </w:rPr>
      </w:pPr>
      <w:r w:rsidRPr="00156EFB">
        <w:rPr>
          <w:rFonts w:ascii="Times New Roman" w:hAnsi="Times New Roman" w:cs="Times New Roman"/>
        </w:rPr>
        <w:br w:type="page"/>
      </w:r>
    </w:p>
    <w:p w14:paraId="462FC9CC" w14:textId="77777777" w:rsidR="001B52F8" w:rsidRPr="00C7344A" w:rsidRDefault="001B52F8" w:rsidP="00996E48">
      <w:pPr>
        <w:rPr>
          <w:rFonts w:ascii="Times New Roman" w:hAnsi="Times New Roman" w:cs="Times New Roman"/>
        </w:rPr>
      </w:pPr>
    </w:p>
    <w:p w14:paraId="36E1222E" w14:textId="1C92D0BC" w:rsidR="00C7344A" w:rsidRPr="00C7344A" w:rsidRDefault="001B52F8" w:rsidP="00C7344A">
      <w:pPr>
        <w:pStyle w:val="Heading1"/>
        <w:jc w:val="right"/>
        <w:rPr>
          <w:rFonts w:ascii="Times New Roman" w:hAnsi="Times New Roman" w:cs="Times New Roman"/>
          <w:sz w:val="20"/>
          <w:szCs w:val="20"/>
        </w:rPr>
      </w:pPr>
      <w:bookmarkStart w:id="31" w:name="_Toc224905137"/>
      <w:r w:rsidRPr="00C7344A">
        <w:rPr>
          <w:rFonts w:ascii="Times New Roman" w:hAnsi="Times New Roman" w:cs="Times New Roman"/>
          <w:sz w:val="20"/>
          <w:szCs w:val="20"/>
        </w:rPr>
        <w:t>Pirkimo sąlygų 4 priedas „Pasiūlymo forma“</w:t>
      </w:r>
      <w:bookmarkEnd w:id="31"/>
    </w:p>
    <w:p w14:paraId="7AB9A4EE" w14:textId="77777777" w:rsidR="00F23DA3" w:rsidRPr="00F23DA3" w:rsidRDefault="00F23DA3" w:rsidP="00F23DA3">
      <w:pPr>
        <w:jc w:val="center"/>
        <w:rPr>
          <w:rFonts w:ascii="Times New Roman" w:hAnsi="Times New Roman" w:cs="Times New Roman"/>
          <w:b/>
        </w:rPr>
      </w:pPr>
      <w:r w:rsidRPr="00F23DA3">
        <w:rPr>
          <w:rFonts w:ascii="Times New Roman" w:hAnsi="Times New Roman" w:cs="Times New Roman"/>
          <w:b/>
        </w:rPr>
        <w:t>PASIŪLYMAS</w:t>
      </w:r>
    </w:p>
    <w:p w14:paraId="3EF92929" w14:textId="4325D4BB" w:rsidR="00F23DA3" w:rsidRPr="00F23DA3" w:rsidRDefault="006872EB" w:rsidP="00F23DA3">
      <w:pPr>
        <w:jc w:val="center"/>
        <w:rPr>
          <w:rFonts w:ascii="Times New Roman" w:hAnsi="Times New Roman" w:cs="Times New Roman"/>
          <w:b/>
        </w:rPr>
      </w:pPr>
      <w:r w:rsidRPr="006872EB">
        <w:rPr>
          <w:rFonts w:ascii="Times New Roman" w:hAnsi="Times New Roman" w:cs="Times New Roman"/>
          <w:b/>
          <w:bCs/>
        </w:rPr>
        <w:t>DĖL TYRIMO APIE SMURTO ARTIMOJE APLINKOJE PASIKARTOJAMUMO PRIEŽASTIS IR TENDENCIJAS IŠ SMURTĄ ARTIMOJE APLINKOJE PATYRUSIŲ IR SMURTO ARTIMOJE APLINKOJE PAVOJŲ PATIRIANČIŲ ASMENŲ PERSPEKTYVOS</w:t>
      </w:r>
      <w:r w:rsidRPr="006872EB">
        <w:rPr>
          <w:rFonts w:ascii="Times New Roman" w:hAnsi="Times New Roman" w:cs="Times New Roman"/>
          <w:b/>
        </w:rPr>
        <w:t xml:space="preserve"> PASLAUGŲ PIRKIMO</w:t>
      </w:r>
    </w:p>
    <w:p w14:paraId="77ACD68B" w14:textId="77777777" w:rsidR="00F23DA3" w:rsidRPr="00F23DA3" w:rsidRDefault="00F23DA3" w:rsidP="00F23DA3">
      <w:pPr>
        <w:jc w:val="center"/>
        <w:rPr>
          <w:rFonts w:ascii="Times New Roman" w:hAnsi="Times New Roman" w:cs="Times New Roman"/>
          <w:b/>
        </w:rPr>
      </w:pPr>
    </w:p>
    <w:p w14:paraId="3CAF8BBB" w14:textId="77777777" w:rsidR="00F23DA3" w:rsidRPr="00F23DA3" w:rsidRDefault="00F23DA3" w:rsidP="00F23DA3">
      <w:pPr>
        <w:jc w:val="center"/>
        <w:rPr>
          <w:rFonts w:ascii="Times New Roman" w:hAnsi="Times New Roman" w:cs="Times New Roman"/>
          <w:b/>
          <w:bCs/>
        </w:rPr>
      </w:pPr>
      <w:r w:rsidRPr="00F23DA3">
        <w:rPr>
          <w:rFonts w:ascii="Times New Roman" w:hAnsi="Times New Roman" w:cs="Times New Roman"/>
          <w:b/>
        </w:rPr>
        <w:t>A dalis. Techninė informacija ir duomenys apie Tiekėją</w:t>
      </w:r>
    </w:p>
    <w:p w14:paraId="7DFB2A53" w14:textId="77777777" w:rsidR="00F23DA3" w:rsidRPr="00F23DA3" w:rsidRDefault="00F23DA3" w:rsidP="00F23DA3">
      <w:pPr>
        <w:jc w:val="center"/>
        <w:rPr>
          <w:rFonts w:ascii="Times New Roman" w:hAnsi="Times New Roman" w:cs="Times New Roman"/>
        </w:rPr>
      </w:pPr>
      <w:r w:rsidRPr="00F23DA3">
        <w:rPr>
          <w:rFonts w:ascii="Times New Roman" w:hAnsi="Times New Roman" w:cs="Times New Roman"/>
        </w:rPr>
        <w:t>(data)</w:t>
      </w:r>
    </w:p>
    <w:p w14:paraId="2793A206" w14:textId="77777777" w:rsidR="00F23DA3" w:rsidRPr="00F23DA3" w:rsidRDefault="00F23DA3" w:rsidP="00F23DA3">
      <w:pPr>
        <w:jc w:val="center"/>
        <w:rPr>
          <w:rFonts w:ascii="Times New Roman" w:hAnsi="Times New Roman" w:cs="Times New Roman"/>
        </w:rPr>
      </w:pPr>
      <w:r w:rsidRPr="00F23DA3">
        <w:rPr>
          <w:rFonts w:ascii="Times New Roman" w:hAnsi="Times New Roman" w:cs="Times New Roman"/>
        </w:rPr>
        <w:t>________</w:t>
      </w:r>
    </w:p>
    <w:p w14:paraId="65BB7AFF" w14:textId="77777777" w:rsidR="00F23DA3" w:rsidRPr="00F23DA3" w:rsidRDefault="00F23DA3" w:rsidP="00F23DA3">
      <w:pPr>
        <w:jc w:val="center"/>
        <w:rPr>
          <w:rFonts w:ascii="Times New Roman" w:hAnsi="Times New Roman" w:cs="Times New Roman"/>
        </w:rPr>
      </w:pPr>
      <w:r w:rsidRPr="00F23DA3">
        <w:rPr>
          <w:rFonts w:ascii="Times New Roman" w:hAnsi="Times New Roman" w:cs="Times New Roman"/>
        </w:rPr>
        <w:t>(vieta)</w:t>
      </w:r>
    </w:p>
    <w:p w14:paraId="646A7907" w14:textId="77777777" w:rsidR="00F23DA3" w:rsidRPr="00F23DA3" w:rsidRDefault="00F23DA3" w:rsidP="00F23DA3">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4817"/>
        <w:gridCol w:w="4959"/>
      </w:tblGrid>
      <w:tr w:rsidR="00F23DA3" w:rsidRPr="00F23DA3" w14:paraId="302B045E" w14:textId="77777777" w:rsidTr="006872EB">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1ED10"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rPr>
              <w:t xml:space="preserve">Tiekėjo pavadinimas </w:t>
            </w:r>
          </w:p>
          <w:p w14:paraId="3BE071C1"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i/>
                <w:iCs/>
              </w:rPr>
              <w:t>Jeigu dalyvauja ūkio subjektų grupė, surašomi visi dalyvių pavadinimai</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C504" w14:textId="77777777" w:rsidR="00F23DA3" w:rsidRPr="00F23DA3" w:rsidRDefault="00F23DA3" w:rsidP="00F23DA3">
            <w:pPr>
              <w:rPr>
                <w:rFonts w:ascii="Times New Roman" w:hAnsi="Times New Roman" w:cs="Times New Roman"/>
              </w:rPr>
            </w:pPr>
          </w:p>
        </w:tc>
      </w:tr>
      <w:tr w:rsidR="00F23DA3" w:rsidRPr="00F23DA3" w14:paraId="7FB3940A" w14:textId="77777777" w:rsidTr="006872EB">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362C9"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rPr>
              <w:t>Tiekėjo adresas</w:t>
            </w:r>
          </w:p>
          <w:p w14:paraId="0301B4A8" w14:textId="33F9B48A" w:rsidR="00F23DA3" w:rsidRPr="00F23DA3" w:rsidRDefault="00F23DA3" w:rsidP="006872EB">
            <w:pPr>
              <w:ind w:firstLine="0"/>
              <w:rPr>
                <w:rFonts w:ascii="Times New Roman" w:hAnsi="Times New Roman" w:cs="Times New Roman"/>
              </w:rPr>
            </w:pPr>
            <w:r w:rsidRPr="00F23DA3">
              <w:rPr>
                <w:rFonts w:ascii="Times New Roman" w:hAnsi="Times New Roman" w:cs="Times New Roman"/>
                <w:i/>
              </w:rPr>
              <w:t>Jeigu dalyvauja ūkio subjektų grupė, surašomi visi dalyvių adresai</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396A" w14:textId="77777777" w:rsidR="00F23DA3" w:rsidRPr="00F23DA3" w:rsidRDefault="00F23DA3" w:rsidP="00F23DA3">
            <w:pPr>
              <w:rPr>
                <w:rFonts w:ascii="Times New Roman" w:hAnsi="Times New Roman" w:cs="Times New Roman"/>
              </w:rPr>
            </w:pPr>
          </w:p>
        </w:tc>
      </w:tr>
      <w:tr w:rsidR="00F23DA3" w:rsidRPr="00F23DA3" w14:paraId="41564E6A" w14:textId="77777777" w:rsidTr="006872EB">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33035"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rPr>
              <w:t>Už pasiūlymą atsakingo asmens pareigos, vardas, pavardė</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D1C5F" w14:textId="77777777" w:rsidR="00F23DA3" w:rsidRPr="00F23DA3" w:rsidRDefault="00F23DA3" w:rsidP="00F23DA3">
            <w:pPr>
              <w:rPr>
                <w:rFonts w:ascii="Times New Roman" w:hAnsi="Times New Roman" w:cs="Times New Roman"/>
              </w:rPr>
            </w:pPr>
          </w:p>
        </w:tc>
      </w:tr>
      <w:tr w:rsidR="00F23DA3" w:rsidRPr="00F23DA3" w14:paraId="7BDF4800" w14:textId="77777777" w:rsidTr="006872EB">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B138C"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rPr>
              <w:t>Telefono numeris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AFEF" w14:textId="77777777" w:rsidR="00F23DA3" w:rsidRPr="00F23DA3" w:rsidRDefault="00F23DA3" w:rsidP="00F23DA3">
            <w:pPr>
              <w:rPr>
                <w:rFonts w:ascii="Times New Roman" w:hAnsi="Times New Roman" w:cs="Times New Roman"/>
              </w:rPr>
            </w:pPr>
          </w:p>
        </w:tc>
      </w:tr>
      <w:tr w:rsidR="00F23DA3" w:rsidRPr="00F23DA3" w14:paraId="2A40C5AA" w14:textId="77777777" w:rsidTr="006872EB">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A22A8" w14:textId="77777777" w:rsidR="00F23DA3" w:rsidRPr="00F23DA3" w:rsidRDefault="00F23DA3" w:rsidP="006872EB">
            <w:pPr>
              <w:ind w:firstLine="0"/>
              <w:rPr>
                <w:rFonts w:ascii="Times New Roman" w:hAnsi="Times New Roman" w:cs="Times New Roman"/>
              </w:rPr>
            </w:pPr>
            <w:r w:rsidRPr="00F23DA3">
              <w:rPr>
                <w:rFonts w:ascii="Times New Roman" w:hAnsi="Times New Roman" w:cs="Times New Roman"/>
              </w:rPr>
              <w:t>El. pašto adresas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6E35" w14:textId="77777777" w:rsidR="00F23DA3" w:rsidRPr="00F23DA3" w:rsidRDefault="00F23DA3" w:rsidP="00F23DA3">
            <w:pPr>
              <w:rPr>
                <w:rFonts w:ascii="Times New Roman" w:hAnsi="Times New Roman" w:cs="Times New Roman"/>
              </w:rPr>
            </w:pPr>
          </w:p>
        </w:tc>
      </w:tr>
    </w:tbl>
    <w:p w14:paraId="11EBDF81" w14:textId="77777777" w:rsidR="00F23DA3" w:rsidRPr="00F23DA3" w:rsidRDefault="00F23DA3" w:rsidP="00F23DA3">
      <w:pPr>
        <w:rPr>
          <w:rFonts w:ascii="Times New Roman" w:hAnsi="Times New Roman" w:cs="Times New Roman"/>
        </w:rPr>
      </w:pPr>
    </w:p>
    <w:p w14:paraId="20EA1C0D"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Šiuo pasiūlymu pažymime, kad sutinkame su visomis nustatytomis:</w:t>
      </w:r>
    </w:p>
    <w:p w14:paraId="5042DD70" w14:textId="77777777" w:rsidR="00F23DA3" w:rsidRPr="00F23DA3" w:rsidRDefault="00F23DA3" w:rsidP="00F23DA3">
      <w:pPr>
        <w:numPr>
          <w:ilvl w:val="0"/>
          <w:numId w:val="20"/>
        </w:numPr>
        <w:rPr>
          <w:rFonts w:ascii="Times New Roman" w:hAnsi="Times New Roman" w:cs="Times New Roman"/>
        </w:rPr>
      </w:pPr>
      <w:r w:rsidRPr="00F23DA3">
        <w:rPr>
          <w:rFonts w:ascii="Times New Roman" w:hAnsi="Times New Roman" w:cs="Times New Roman"/>
        </w:rPr>
        <w:t>pirkimo sąlygose;</w:t>
      </w:r>
    </w:p>
    <w:p w14:paraId="3035ECCD" w14:textId="77777777" w:rsidR="00F23DA3" w:rsidRPr="00F23DA3" w:rsidRDefault="00F23DA3" w:rsidP="00F23DA3">
      <w:pPr>
        <w:numPr>
          <w:ilvl w:val="0"/>
          <w:numId w:val="20"/>
        </w:numPr>
        <w:rPr>
          <w:rFonts w:ascii="Times New Roman" w:hAnsi="Times New Roman" w:cs="Times New Roman"/>
        </w:rPr>
      </w:pPr>
      <w:r w:rsidRPr="00F23DA3">
        <w:rPr>
          <w:rFonts w:ascii="Times New Roman" w:hAnsi="Times New Roman" w:cs="Times New Roman"/>
        </w:rPr>
        <w:t>kituose pirkimo dokumentuose (jų paaiškinimuose, papildymuose).</w:t>
      </w:r>
    </w:p>
    <w:p w14:paraId="1FCA4985" w14:textId="77777777" w:rsidR="00F23DA3" w:rsidRPr="00F23DA3" w:rsidRDefault="00F23DA3" w:rsidP="00F23DA3">
      <w:pPr>
        <w:rPr>
          <w:rFonts w:ascii="Times New Roman" w:hAnsi="Times New Roman" w:cs="Times New Roman"/>
        </w:rPr>
      </w:pPr>
    </w:p>
    <w:tbl>
      <w:tblPr>
        <w:tblW w:w="9698" w:type="dxa"/>
        <w:tblInd w:w="108" w:type="dxa"/>
        <w:tblLayout w:type="fixed"/>
        <w:tblLook w:val="04A0" w:firstRow="1" w:lastRow="0" w:firstColumn="1" w:lastColumn="0" w:noHBand="0" w:noVBand="1"/>
      </w:tblPr>
      <w:tblGrid>
        <w:gridCol w:w="738"/>
        <w:gridCol w:w="3969"/>
        <w:gridCol w:w="4991"/>
      </w:tblGrid>
      <w:tr w:rsidR="00F23DA3" w:rsidRPr="00F23DA3" w14:paraId="4DF87B21" w14:textId="77777777" w:rsidTr="006872EB">
        <w:tc>
          <w:tcPr>
            <w:tcW w:w="738" w:type="dxa"/>
            <w:tcBorders>
              <w:top w:val="single" w:sz="4" w:space="0" w:color="000000"/>
              <w:left w:val="single" w:sz="4" w:space="0" w:color="000000"/>
              <w:bottom w:val="single" w:sz="4" w:space="0" w:color="000000"/>
              <w:right w:val="nil"/>
            </w:tcBorders>
            <w:hideMark/>
          </w:tcPr>
          <w:p w14:paraId="2E732D03" w14:textId="77777777" w:rsidR="00F23DA3" w:rsidRPr="00F23DA3" w:rsidRDefault="00F23DA3" w:rsidP="00F23DA3">
            <w:pPr>
              <w:ind w:firstLine="0"/>
              <w:jc w:val="center"/>
              <w:rPr>
                <w:rFonts w:ascii="Times New Roman" w:hAnsi="Times New Roman" w:cs="Times New Roman"/>
                <w:b/>
              </w:rPr>
            </w:pPr>
            <w:r w:rsidRPr="00F23DA3">
              <w:rPr>
                <w:rFonts w:ascii="Times New Roman" w:hAnsi="Times New Roman" w:cs="Times New Roman"/>
                <w:b/>
              </w:rPr>
              <w:t>Eil.</w:t>
            </w:r>
          </w:p>
          <w:p w14:paraId="1392A0B0" w14:textId="77777777" w:rsidR="00F23DA3" w:rsidRPr="00F23DA3" w:rsidRDefault="00F23DA3" w:rsidP="00F23DA3">
            <w:pPr>
              <w:ind w:firstLine="0"/>
              <w:jc w:val="center"/>
              <w:rPr>
                <w:rFonts w:ascii="Times New Roman" w:hAnsi="Times New Roman" w:cs="Times New Roman"/>
                <w:b/>
              </w:rPr>
            </w:pPr>
            <w:r w:rsidRPr="00F23DA3">
              <w:rPr>
                <w:rFonts w:ascii="Times New Roman" w:hAnsi="Times New Roman" w:cs="Times New Roman"/>
                <w:b/>
              </w:rPr>
              <w:t>Nr.</w:t>
            </w:r>
          </w:p>
        </w:tc>
        <w:tc>
          <w:tcPr>
            <w:tcW w:w="3969" w:type="dxa"/>
            <w:tcBorders>
              <w:top w:val="single" w:sz="4" w:space="0" w:color="000000"/>
              <w:left w:val="single" w:sz="4" w:space="0" w:color="000000"/>
              <w:bottom w:val="single" w:sz="4" w:space="0" w:color="000000"/>
              <w:right w:val="nil"/>
            </w:tcBorders>
            <w:hideMark/>
          </w:tcPr>
          <w:p w14:paraId="7B2B362F" w14:textId="77777777" w:rsidR="00F23DA3" w:rsidRPr="00F23DA3" w:rsidRDefault="00F23DA3" w:rsidP="00F23DA3">
            <w:pPr>
              <w:ind w:firstLine="0"/>
              <w:jc w:val="center"/>
              <w:rPr>
                <w:rFonts w:ascii="Times New Roman" w:hAnsi="Times New Roman" w:cs="Times New Roman"/>
                <w:b/>
              </w:rPr>
            </w:pPr>
            <w:r w:rsidRPr="00F23DA3">
              <w:rPr>
                <w:rFonts w:ascii="Times New Roman" w:hAnsi="Times New Roman" w:cs="Times New Roman"/>
                <w:b/>
                <w:bCs/>
              </w:rPr>
              <w:t>Pasiūlymo vertinimo kriterijai</w:t>
            </w:r>
          </w:p>
        </w:tc>
        <w:tc>
          <w:tcPr>
            <w:tcW w:w="4991" w:type="dxa"/>
            <w:tcBorders>
              <w:top w:val="single" w:sz="4" w:space="0" w:color="000000"/>
              <w:left w:val="single" w:sz="4" w:space="0" w:color="000000"/>
              <w:bottom w:val="single" w:sz="4" w:space="0" w:color="000000"/>
              <w:right w:val="single" w:sz="4" w:space="0" w:color="000000"/>
            </w:tcBorders>
            <w:hideMark/>
          </w:tcPr>
          <w:p w14:paraId="43CA9665" w14:textId="77777777" w:rsidR="00F23DA3" w:rsidRPr="00F23DA3" w:rsidRDefault="00F23DA3" w:rsidP="00F23DA3">
            <w:pPr>
              <w:ind w:firstLine="13"/>
              <w:jc w:val="center"/>
              <w:rPr>
                <w:rFonts w:ascii="Times New Roman" w:hAnsi="Times New Roman" w:cs="Times New Roman"/>
                <w:b/>
              </w:rPr>
            </w:pPr>
            <w:r w:rsidRPr="00F23DA3">
              <w:rPr>
                <w:rFonts w:ascii="Times New Roman" w:hAnsi="Times New Roman" w:cs="Times New Roman"/>
                <w:b/>
              </w:rPr>
              <w:t>Pagrindinės techninės charakteristikos</w:t>
            </w:r>
          </w:p>
        </w:tc>
      </w:tr>
      <w:tr w:rsidR="00F23DA3" w:rsidRPr="00F23DA3" w14:paraId="4B83CAAE" w14:textId="77777777" w:rsidTr="006872EB">
        <w:trPr>
          <w:trHeight w:val="936"/>
        </w:trPr>
        <w:tc>
          <w:tcPr>
            <w:tcW w:w="738" w:type="dxa"/>
            <w:tcBorders>
              <w:top w:val="single" w:sz="4" w:space="0" w:color="000000"/>
              <w:left w:val="single" w:sz="4" w:space="0" w:color="000000"/>
              <w:bottom w:val="single" w:sz="4" w:space="0" w:color="auto"/>
              <w:right w:val="single" w:sz="4" w:space="0" w:color="auto"/>
            </w:tcBorders>
          </w:tcPr>
          <w:p w14:paraId="5098840B" w14:textId="77777777" w:rsidR="00F23DA3" w:rsidRPr="00F23DA3" w:rsidRDefault="00F23DA3" w:rsidP="00F23DA3">
            <w:pPr>
              <w:numPr>
                <w:ilvl w:val="0"/>
                <w:numId w:val="21"/>
              </w:numPr>
              <w:ind w:left="0" w:firstLine="0"/>
              <w:rPr>
                <w:rFonts w:ascii="Times New Roman" w:hAnsi="Times New Roman" w:cs="Times New Roman"/>
              </w:rPr>
            </w:pPr>
          </w:p>
        </w:tc>
        <w:tc>
          <w:tcPr>
            <w:tcW w:w="3969" w:type="dxa"/>
            <w:tcBorders>
              <w:top w:val="single" w:sz="4" w:space="0" w:color="000000"/>
              <w:left w:val="single" w:sz="4" w:space="0" w:color="auto"/>
              <w:bottom w:val="single" w:sz="4" w:space="0" w:color="auto"/>
              <w:right w:val="single" w:sz="4" w:space="0" w:color="auto"/>
            </w:tcBorders>
            <w:hideMark/>
          </w:tcPr>
          <w:p w14:paraId="060E78C9" w14:textId="77777777" w:rsidR="00F23DA3" w:rsidRPr="00F23DA3" w:rsidRDefault="00F23DA3" w:rsidP="00F23DA3">
            <w:pPr>
              <w:ind w:firstLine="0"/>
              <w:rPr>
                <w:rFonts w:ascii="Times New Roman" w:hAnsi="Times New Roman" w:cs="Times New Roman"/>
              </w:rPr>
            </w:pPr>
            <w:r w:rsidRPr="00F23DA3">
              <w:rPr>
                <w:rFonts w:ascii="Times New Roman" w:hAnsi="Times New Roman" w:cs="Times New Roman"/>
              </w:rPr>
              <w:t>Tyrimo vadovo patirtis projektuose.</w:t>
            </w:r>
          </w:p>
        </w:tc>
        <w:tc>
          <w:tcPr>
            <w:tcW w:w="4991" w:type="dxa"/>
            <w:tcBorders>
              <w:top w:val="single" w:sz="4" w:space="0" w:color="000000"/>
              <w:left w:val="single" w:sz="4" w:space="0" w:color="auto"/>
              <w:bottom w:val="single" w:sz="4" w:space="0" w:color="auto"/>
              <w:right w:val="single" w:sz="4" w:space="0" w:color="000000"/>
            </w:tcBorders>
            <w:hideMark/>
          </w:tcPr>
          <w:p w14:paraId="743C61E0" w14:textId="77777777" w:rsidR="00F23DA3" w:rsidRPr="00F23DA3" w:rsidRDefault="00F23DA3" w:rsidP="00F23DA3">
            <w:pPr>
              <w:ind w:firstLine="13"/>
              <w:rPr>
                <w:rFonts w:ascii="Times New Roman" w:hAnsi="Times New Roman" w:cs="Times New Roman"/>
              </w:rPr>
            </w:pPr>
            <w:r w:rsidRPr="00F23DA3">
              <w:rPr>
                <w:rFonts w:ascii="Times New Roman" w:hAnsi="Times New Roman" w:cs="Times New Roman"/>
              </w:rPr>
              <w:t>Per pastaruosius 3 metus vadovavo ne mažiau kaip 1 projektui*, kurio metu buvo suteiktos kokybinių tyrimų paslaugos.</w:t>
            </w:r>
          </w:p>
        </w:tc>
      </w:tr>
      <w:tr w:rsidR="00F23DA3" w:rsidRPr="00F23DA3" w14:paraId="762E128A" w14:textId="77777777" w:rsidTr="006872EB">
        <w:trPr>
          <w:trHeight w:val="546"/>
        </w:trPr>
        <w:tc>
          <w:tcPr>
            <w:tcW w:w="738" w:type="dxa"/>
            <w:tcBorders>
              <w:top w:val="single" w:sz="4" w:space="0" w:color="auto"/>
              <w:left w:val="single" w:sz="4" w:space="0" w:color="000000"/>
              <w:bottom w:val="single" w:sz="4" w:space="0" w:color="auto"/>
              <w:right w:val="single" w:sz="4" w:space="0" w:color="auto"/>
            </w:tcBorders>
          </w:tcPr>
          <w:p w14:paraId="1A035C3D" w14:textId="77777777" w:rsidR="00F23DA3" w:rsidRPr="00F23DA3" w:rsidRDefault="00F23DA3" w:rsidP="00F23DA3">
            <w:pPr>
              <w:numPr>
                <w:ilvl w:val="0"/>
                <w:numId w:val="21"/>
              </w:numPr>
              <w:ind w:left="0" w:firstLine="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0DF660A3" w14:textId="77777777" w:rsidR="00F23DA3" w:rsidRPr="00F23DA3" w:rsidRDefault="00F23DA3" w:rsidP="00F23DA3">
            <w:pPr>
              <w:ind w:firstLine="0"/>
              <w:rPr>
                <w:rFonts w:ascii="Times New Roman" w:hAnsi="Times New Roman" w:cs="Times New Roman"/>
              </w:rPr>
            </w:pPr>
            <w:r w:rsidRPr="00F23DA3">
              <w:rPr>
                <w:rFonts w:ascii="Times New Roman" w:hAnsi="Times New Roman" w:cs="Times New Roman"/>
              </w:rPr>
              <w:t>Tyrimo vadovo patirtis projektuose, kurių metu buvo suteiktos kokybinių tyrimų paslaugos susietos su smurtu artimoje aplinkoje.</w:t>
            </w:r>
          </w:p>
        </w:tc>
        <w:tc>
          <w:tcPr>
            <w:tcW w:w="4991" w:type="dxa"/>
            <w:tcBorders>
              <w:top w:val="single" w:sz="4" w:space="0" w:color="auto"/>
              <w:left w:val="single" w:sz="4" w:space="0" w:color="auto"/>
              <w:bottom w:val="single" w:sz="4" w:space="0" w:color="auto"/>
              <w:right w:val="single" w:sz="4" w:space="0" w:color="000000"/>
            </w:tcBorders>
            <w:hideMark/>
          </w:tcPr>
          <w:p w14:paraId="3FE603D7" w14:textId="4A23565A" w:rsidR="00F23DA3" w:rsidRPr="00F23DA3" w:rsidRDefault="00F23DA3" w:rsidP="00F23DA3">
            <w:pPr>
              <w:ind w:firstLine="13"/>
              <w:rPr>
                <w:rFonts w:ascii="Times New Roman" w:hAnsi="Times New Roman" w:cs="Times New Roman"/>
                <w:b/>
              </w:rPr>
            </w:pPr>
            <w:r w:rsidRPr="00F23DA3">
              <w:rPr>
                <w:rFonts w:ascii="Times New Roman" w:hAnsi="Times New Roman" w:cs="Times New Roman"/>
                <w:iCs/>
              </w:rPr>
              <w:t>Per pastaruosius 3 metus vadovavo ne mažiau kaip 1 projektui*,</w:t>
            </w:r>
            <w:r w:rsidR="00EF0FA6">
              <w:rPr>
                <w:rFonts w:ascii="Times New Roman" w:hAnsi="Times New Roman" w:cs="Times New Roman"/>
                <w:iCs/>
              </w:rPr>
              <w:t xml:space="preserve"> kurio metu</w:t>
            </w:r>
            <w:r w:rsidRPr="00F23DA3">
              <w:rPr>
                <w:rFonts w:ascii="Times New Roman" w:hAnsi="Times New Roman" w:cs="Times New Roman"/>
                <w:iCs/>
              </w:rPr>
              <w:t xml:space="preserve"> buvo suteiktos kokybinių tyrimų paslaugos susietos su smurtu artimoje aplinkoje.</w:t>
            </w:r>
          </w:p>
        </w:tc>
      </w:tr>
      <w:tr w:rsidR="00F23DA3" w:rsidRPr="00F23DA3" w14:paraId="2627F8D5" w14:textId="77777777" w:rsidTr="006872EB">
        <w:trPr>
          <w:trHeight w:val="546"/>
        </w:trPr>
        <w:tc>
          <w:tcPr>
            <w:tcW w:w="738" w:type="dxa"/>
            <w:tcBorders>
              <w:top w:val="single" w:sz="4" w:space="0" w:color="auto"/>
              <w:left w:val="single" w:sz="4" w:space="0" w:color="000000"/>
              <w:bottom w:val="single" w:sz="4" w:space="0" w:color="auto"/>
              <w:right w:val="single" w:sz="4" w:space="0" w:color="auto"/>
            </w:tcBorders>
          </w:tcPr>
          <w:p w14:paraId="608A2441" w14:textId="77777777" w:rsidR="00F23DA3" w:rsidRPr="00F23DA3" w:rsidRDefault="00F23DA3" w:rsidP="00F23DA3">
            <w:pPr>
              <w:numPr>
                <w:ilvl w:val="0"/>
                <w:numId w:val="21"/>
              </w:numPr>
              <w:ind w:left="0" w:firstLine="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E9DAFA6" w14:textId="77777777" w:rsidR="00F23DA3" w:rsidRPr="00F23DA3" w:rsidRDefault="00F23DA3" w:rsidP="00F23DA3">
            <w:pPr>
              <w:ind w:firstLine="0"/>
              <w:rPr>
                <w:rFonts w:ascii="Times New Roman" w:hAnsi="Times New Roman" w:cs="Times New Roman"/>
              </w:rPr>
            </w:pPr>
            <w:r w:rsidRPr="00F23DA3">
              <w:rPr>
                <w:rFonts w:ascii="Times New Roman" w:hAnsi="Times New Roman" w:cs="Times New Roman"/>
              </w:rPr>
              <w:t>Kokybinių tyrimų srities eksperto patirtis projektuose.</w:t>
            </w:r>
          </w:p>
        </w:tc>
        <w:tc>
          <w:tcPr>
            <w:tcW w:w="4991" w:type="dxa"/>
            <w:tcBorders>
              <w:top w:val="single" w:sz="4" w:space="0" w:color="auto"/>
              <w:left w:val="single" w:sz="4" w:space="0" w:color="auto"/>
              <w:bottom w:val="single" w:sz="4" w:space="0" w:color="auto"/>
              <w:right w:val="single" w:sz="4" w:space="0" w:color="000000"/>
            </w:tcBorders>
            <w:hideMark/>
          </w:tcPr>
          <w:p w14:paraId="72684B91" w14:textId="77777777" w:rsidR="00F23DA3" w:rsidRPr="00F23DA3" w:rsidRDefault="00F23DA3" w:rsidP="00F23DA3">
            <w:pPr>
              <w:ind w:firstLine="13"/>
              <w:rPr>
                <w:rFonts w:ascii="Times New Roman" w:hAnsi="Times New Roman" w:cs="Times New Roman"/>
                <w:iCs/>
              </w:rPr>
            </w:pPr>
            <w:r w:rsidRPr="00F23DA3">
              <w:rPr>
                <w:rFonts w:ascii="Times New Roman" w:hAnsi="Times New Roman" w:cs="Times New Roman"/>
                <w:iCs/>
              </w:rPr>
              <w:t xml:space="preserve">Per pastaruosius 3 metus vykdė </w:t>
            </w:r>
            <w:r w:rsidRPr="00F23DA3">
              <w:rPr>
                <w:rFonts w:ascii="Times New Roman" w:hAnsi="Times New Roman" w:cs="Times New Roman"/>
                <w:bCs/>
                <w:iCs/>
              </w:rPr>
              <w:t>veiklą socialinių mokslų srityje</w:t>
            </w:r>
            <w:r w:rsidRPr="00F23DA3">
              <w:rPr>
                <w:rFonts w:ascii="Times New Roman" w:hAnsi="Times New Roman" w:cs="Times New Roman"/>
                <w:iCs/>
              </w:rPr>
              <w:t>, ne mažiau kaip 1 projekte*.</w:t>
            </w:r>
          </w:p>
        </w:tc>
      </w:tr>
      <w:tr w:rsidR="00F23DA3" w:rsidRPr="00F23DA3" w14:paraId="47A15F6D" w14:textId="77777777" w:rsidTr="006872EB">
        <w:trPr>
          <w:trHeight w:val="546"/>
        </w:trPr>
        <w:tc>
          <w:tcPr>
            <w:tcW w:w="738" w:type="dxa"/>
            <w:tcBorders>
              <w:top w:val="single" w:sz="4" w:space="0" w:color="auto"/>
              <w:left w:val="single" w:sz="4" w:space="0" w:color="000000"/>
              <w:bottom w:val="single" w:sz="4" w:space="0" w:color="auto"/>
              <w:right w:val="single" w:sz="4" w:space="0" w:color="auto"/>
            </w:tcBorders>
          </w:tcPr>
          <w:p w14:paraId="6681C04B" w14:textId="77777777" w:rsidR="00F23DA3" w:rsidRPr="00F23DA3" w:rsidRDefault="00F23DA3" w:rsidP="00F23DA3">
            <w:pPr>
              <w:numPr>
                <w:ilvl w:val="0"/>
                <w:numId w:val="21"/>
              </w:numPr>
              <w:ind w:left="0" w:firstLine="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ABAF0F0" w14:textId="77777777" w:rsidR="00F23DA3" w:rsidRPr="00F23DA3" w:rsidRDefault="00F23DA3" w:rsidP="00F23DA3">
            <w:pPr>
              <w:ind w:firstLine="0"/>
              <w:rPr>
                <w:rFonts w:ascii="Times New Roman" w:hAnsi="Times New Roman" w:cs="Times New Roman"/>
              </w:rPr>
            </w:pPr>
            <w:r w:rsidRPr="00F23DA3">
              <w:rPr>
                <w:rFonts w:ascii="Times New Roman" w:hAnsi="Times New Roman" w:cs="Times New Roman"/>
              </w:rPr>
              <w:t>Kokybinių tyrimų srities eksperto patirtis projektuose, kurių metu buvo suteiktos kokybinių tyrimų paslaugos susietos su smurtu artimoje aplinkoje.</w:t>
            </w:r>
          </w:p>
        </w:tc>
        <w:tc>
          <w:tcPr>
            <w:tcW w:w="4991" w:type="dxa"/>
            <w:tcBorders>
              <w:top w:val="single" w:sz="4" w:space="0" w:color="auto"/>
              <w:left w:val="single" w:sz="4" w:space="0" w:color="auto"/>
              <w:bottom w:val="single" w:sz="4" w:space="0" w:color="auto"/>
              <w:right w:val="single" w:sz="4" w:space="0" w:color="000000"/>
            </w:tcBorders>
            <w:hideMark/>
          </w:tcPr>
          <w:p w14:paraId="10B9EC0D" w14:textId="77777777" w:rsidR="00F23DA3" w:rsidRPr="00F23DA3" w:rsidRDefault="00F23DA3" w:rsidP="00F23DA3">
            <w:pPr>
              <w:ind w:firstLine="13"/>
              <w:rPr>
                <w:rFonts w:ascii="Times New Roman" w:hAnsi="Times New Roman" w:cs="Times New Roman"/>
                <w:iCs/>
              </w:rPr>
            </w:pPr>
            <w:r w:rsidRPr="00F23DA3">
              <w:rPr>
                <w:rFonts w:ascii="Times New Roman" w:hAnsi="Times New Roman" w:cs="Times New Roman"/>
                <w:iCs/>
              </w:rPr>
              <w:t>Per pastaruosius 3 metus vykdė ekspertinę veiklą projektuose susietuose su smurtu artimoje aplinkoje sritimi.</w:t>
            </w:r>
          </w:p>
        </w:tc>
      </w:tr>
    </w:tbl>
    <w:p w14:paraId="14D6B4FD" w14:textId="77777777" w:rsidR="00F23DA3" w:rsidRPr="00F23DA3" w:rsidRDefault="00F23DA3" w:rsidP="00F23DA3">
      <w:pPr>
        <w:rPr>
          <w:rFonts w:ascii="Times New Roman" w:hAnsi="Times New Roman" w:cs="Times New Roman"/>
        </w:rPr>
      </w:pPr>
    </w:p>
    <w:p w14:paraId="0BE9FFF7" w14:textId="77777777" w:rsidR="00F23DA3" w:rsidRPr="00F23DA3" w:rsidRDefault="00F23DA3" w:rsidP="00F23DA3">
      <w:pPr>
        <w:rPr>
          <w:rFonts w:ascii="Times New Roman" w:hAnsi="Times New Roman" w:cs="Times New Roman"/>
          <w:b/>
          <w:i/>
          <w:iCs/>
        </w:rPr>
      </w:pPr>
      <w:r w:rsidRPr="00F23DA3">
        <w:rPr>
          <w:rFonts w:ascii="Times New Roman" w:hAnsi="Times New Roman" w:cs="Times New Roman"/>
          <w:b/>
          <w:bCs/>
          <w:i/>
          <w:iCs/>
        </w:rPr>
        <w:lastRenderedPageBreak/>
        <w:t xml:space="preserve">*Projektai </w:t>
      </w:r>
      <w:r w:rsidRPr="00F23DA3">
        <w:rPr>
          <w:rFonts w:ascii="Times New Roman" w:hAnsi="Times New Roman" w:cs="Times New Roman"/>
          <w:i/>
          <w:iCs/>
        </w:rPr>
        <w:t>turi būti įgyvendinti pilna apimtimi iki pasiūlymo pateikimo termino.</w:t>
      </w:r>
    </w:p>
    <w:p w14:paraId="2B0D6718" w14:textId="77777777" w:rsidR="00F23DA3" w:rsidRPr="00F23DA3" w:rsidRDefault="00F23DA3" w:rsidP="00F23DA3">
      <w:pPr>
        <w:rPr>
          <w:rFonts w:ascii="Times New Roman" w:hAnsi="Times New Roman" w:cs="Times New Roman"/>
        </w:rPr>
      </w:pPr>
    </w:p>
    <w:p w14:paraId="3C38DEAF"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 xml:space="preserve">Kartu su pasiūlymu pateikiami šie dokumentai: </w:t>
      </w:r>
    </w:p>
    <w:tbl>
      <w:tblPr>
        <w:tblW w:w="9668" w:type="dxa"/>
        <w:tblInd w:w="108" w:type="dxa"/>
        <w:tblCellMar>
          <w:top w:w="7" w:type="dxa"/>
          <w:right w:w="115" w:type="dxa"/>
        </w:tblCellMar>
        <w:tblLook w:val="04A0" w:firstRow="1" w:lastRow="0" w:firstColumn="1" w:lastColumn="0" w:noHBand="0" w:noVBand="1"/>
      </w:tblPr>
      <w:tblGrid>
        <w:gridCol w:w="880"/>
        <w:gridCol w:w="5543"/>
        <w:gridCol w:w="3245"/>
      </w:tblGrid>
      <w:tr w:rsidR="00F23DA3" w:rsidRPr="00F23DA3" w14:paraId="70B257FA" w14:textId="77777777" w:rsidTr="00D672E6">
        <w:trPr>
          <w:trHeight w:val="286"/>
        </w:trPr>
        <w:tc>
          <w:tcPr>
            <w:tcW w:w="880" w:type="dxa"/>
            <w:tcBorders>
              <w:top w:val="single" w:sz="4" w:space="0" w:color="000000"/>
              <w:left w:val="single" w:sz="4" w:space="0" w:color="000000"/>
              <w:bottom w:val="single" w:sz="4" w:space="0" w:color="000000"/>
              <w:right w:val="single" w:sz="4" w:space="0" w:color="000000"/>
            </w:tcBorders>
            <w:hideMark/>
          </w:tcPr>
          <w:p w14:paraId="6CC3A6AE" w14:textId="77777777" w:rsidR="00F23DA3" w:rsidRPr="00F23DA3" w:rsidRDefault="00F23DA3" w:rsidP="00D672E6">
            <w:pPr>
              <w:ind w:firstLine="0"/>
              <w:rPr>
                <w:rFonts w:ascii="Times New Roman" w:hAnsi="Times New Roman" w:cs="Times New Roman"/>
                <w:b/>
                <w:bCs/>
              </w:rPr>
            </w:pPr>
            <w:r w:rsidRPr="00F23DA3">
              <w:rPr>
                <w:rFonts w:ascii="Times New Roman" w:hAnsi="Times New Roman" w:cs="Times New Roman"/>
                <w:b/>
                <w:bCs/>
              </w:rPr>
              <w:t xml:space="preserve">Eil. Nr. </w:t>
            </w:r>
          </w:p>
        </w:tc>
        <w:tc>
          <w:tcPr>
            <w:tcW w:w="5543" w:type="dxa"/>
            <w:tcBorders>
              <w:top w:val="single" w:sz="4" w:space="0" w:color="000000"/>
              <w:left w:val="single" w:sz="4" w:space="0" w:color="000000"/>
              <w:bottom w:val="single" w:sz="4" w:space="0" w:color="000000"/>
              <w:right w:val="single" w:sz="4" w:space="0" w:color="000000"/>
            </w:tcBorders>
            <w:hideMark/>
          </w:tcPr>
          <w:p w14:paraId="28DE4983" w14:textId="77777777" w:rsidR="00F23DA3" w:rsidRPr="00F23DA3" w:rsidRDefault="00F23DA3" w:rsidP="00D672E6">
            <w:pPr>
              <w:ind w:firstLine="0"/>
              <w:rPr>
                <w:rFonts w:ascii="Times New Roman" w:hAnsi="Times New Roman" w:cs="Times New Roman"/>
                <w:b/>
                <w:bCs/>
              </w:rPr>
            </w:pPr>
            <w:r w:rsidRPr="00F23DA3">
              <w:rPr>
                <w:rFonts w:ascii="Times New Roman" w:hAnsi="Times New Roman" w:cs="Times New Roman"/>
                <w:b/>
                <w:bCs/>
              </w:rPr>
              <w:t>Pateiktų dokumentų pavadinimas</w:t>
            </w:r>
          </w:p>
        </w:tc>
        <w:tc>
          <w:tcPr>
            <w:tcW w:w="3245" w:type="dxa"/>
            <w:tcBorders>
              <w:top w:val="single" w:sz="4" w:space="0" w:color="000000"/>
              <w:left w:val="single" w:sz="4" w:space="0" w:color="000000"/>
              <w:bottom w:val="single" w:sz="4" w:space="0" w:color="000000"/>
              <w:right w:val="single" w:sz="4" w:space="0" w:color="000000"/>
            </w:tcBorders>
            <w:hideMark/>
          </w:tcPr>
          <w:p w14:paraId="72B6FA6F" w14:textId="77777777" w:rsidR="00F23DA3" w:rsidRPr="00F23DA3" w:rsidRDefault="00F23DA3" w:rsidP="00D672E6">
            <w:pPr>
              <w:ind w:firstLine="0"/>
              <w:rPr>
                <w:rFonts w:ascii="Times New Roman" w:hAnsi="Times New Roman" w:cs="Times New Roman"/>
                <w:b/>
                <w:bCs/>
              </w:rPr>
            </w:pPr>
            <w:r w:rsidRPr="00F23DA3">
              <w:rPr>
                <w:rFonts w:ascii="Times New Roman" w:hAnsi="Times New Roman" w:cs="Times New Roman"/>
                <w:b/>
                <w:bCs/>
              </w:rPr>
              <w:t>Dokumentų puslapių skaičius</w:t>
            </w:r>
          </w:p>
        </w:tc>
      </w:tr>
      <w:tr w:rsidR="00F23DA3" w:rsidRPr="00F23DA3" w14:paraId="02C644A0" w14:textId="77777777" w:rsidTr="00D672E6">
        <w:trPr>
          <w:trHeight w:val="286"/>
        </w:trPr>
        <w:tc>
          <w:tcPr>
            <w:tcW w:w="880" w:type="dxa"/>
            <w:tcBorders>
              <w:top w:val="single" w:sz="4" w:space="0" w:color="000000"/>
              <w:left w:val="single" w:sz="4" w:space="0" w:color="000000"/>
              <w:bottom w:val="single" w:sz="4" w:space="0" w:color="000000"/>
              <w:right w:val="single" w:sz="4" w:space="0" w:color="000000"/>
            </w:tcBorders>
            <w:hideMark/>
          </w:tcPr>
          <w:p w14:paraId="04E60224"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 xml:space="preserve">1. </w:t>
            </w:r>
          </w:p>
        </w:tc>
        <w:tc>
          <w:tcPr>
            <w:tcW w:w="5543" w:type="dxa"/>
            <w:tcBorders>
              <w:top w:val="single" w:sz="4" w:space="0" w:color="000000"/>
              <w:left w:val="single" w:sz="4" w:space="0" w:color="000000"/>
              <w:bottom w:val="single" w:sz="4" w:space="0" w:color="000000"/>
              <w:right w:val="single" w:sz="4" w:space="0" w:color="000000"/>
            </w:tcBorders>
            <w:hideMark/>
          </w:tcPr>
          <w:p w14:paraId="06ECDD59"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i/>
              </w:rPr>
              <w:t>Toliau išvardinami visi pridedami dokumentai</w:t>
            </w:r>
            <w:r w:rsidRPr="00F23DA3">
              <w:rPr>
                <w:rFonts w:ascii="Times New Roman" w:hAnsi="Times New Roman" w:cs="Times New Roman"/>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47F450A2" w14:textId="77777777" w:rsidR="00F23DA3" w:rsidRPr="00F23DA3" w:rsidRDefault="00F23DA3" w:rsidP="00D672E6">
            <w:pPr>
              <w:ind w:firstLine="0"/>
              <w:rPr>
                <w:rFonts w:ascii="Times New Roman" w:hAnsi="Times New Roman" w:cs="Times New Roman"/>
              </w:rPr>
            </w:pPr>
          </w:p>
        </w:tc>
      </w:tr>
      <w:tr w:rsidR="00F23DA3" w:rsidRPr="00F23DA3" w14:paraId="0EEB2AAE" w14:textId="77777777" w:rsidTr="00D672E6">
        <w:trPr>
          <w:trHeight w:val="288"/>
        </w:trPr>
        <w:tc>
          <w:tcPr>
            <w:tcW w:w="880" w:type="dxa"/>
            <w:tcBorders>
              <w:top w:val="single" w:sz="4" w:space="0" w:color="000000"/>
              <w:left w:val="single" w:sz="4" w:space="0" w:color="000000"/>
              <w:bottom w:val="single" w:sz="4" w:space="0" w:color="000000"/>
              <w:right w:val="single" w:sz="4" w:space="0" w:color="000000"/>
            </w:tcBorders>
            <w:hideMark/>
          </w:tcPr>
          <w:p w14:paraId="0B436593"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 xml:space="preserve">2. </w:t>
            </w:r>
          </w:p>
        </w:tc>
        <w:tc>
          <w:tcPr>
            <w:tcW w:w="5543" w:type="dxa"/>
            <w:tcBorders>
              <w:top w:val="single" w:sz="4" w:space="0" w:color="000000"/>
              <w:left w:val="single" w:sz="4" w:space="0" w:color="000000"/>
              <w:bottom w:val="single" w:sz="4" w:space="0" w:color="000000"/>
              <w:right w:val="single" w:sz="4" w:space="0" w:color="000000"/>
            </w:tcBorders>
            <w:hideMark/>
          </w:tcPr>
          <w:p w14:paraId="339C7BC4"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1544E3FD" w14:textId="77777777" w:rsidR="00F23DA3" w:rsidRPr="00F23DA3" w:rsidRDefault="00F23DA3" w:rsidP="00D672E6">
            <w:pPr>
              <w:ind w:firstLine="0"/>
              <w:rPr>
                <w:rFonts w:ascii="Times New Roman" w:hAnsi="Times New Roman" w:cs="Times New Roman"/>
              </w:rPr>
            </w:pPr>
          </w:p>
        </w:tc>
      </w:tr>
    </w:tbl>
    <w:p w14:paraId="6ED11529" w14:textId="77777777" w:rsidR="00F23DA3" w:rsidRPr="00F23DA3" w:rsidRDefault="00F23DA3" w:rsidP="00F23DA3">
      <w:pPr>
        <w:rPr>
          <w:rFonts w:ascii="Times New Roman" w:hAnsi="Times New Roman" w:cs="Times New Roman"/>
        </w:rPr>
      </w:pPr>
    </w:p>
    <w:p w14:paraId="6625B413"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Informacija apie žinomus subtiekėjus ir jiems perduodamos vykdyti sutarties dalis.</w:t>
      </w:r>
    </w:p>
    <w:p w14:paraId="4F7A2DF8" w14:textId="77777777" w:rsidR="00F23DA3" w:rsidRPr="00F23DA3" w:rsidRDefault="00F23DA3" w:rsidP="00F23DA3">
      <w:pPr>
        <w:rPr>
          <w:rFonts w:ascii="Times New Roman" w:hAnsi="Times New Roman" w:cs="Times New Roman"/>
          <w:i/>
          <w:iCs/>
        </w:rPr>
      </w:pPr>
      <w:r w:rsidRPr="00F23DA3">
        <w:rPr>
          <w:rFonts w:ascii="Times New Roman" w:hAnsi="Times New Roman" w:cs="Times New Roman"/>
          <w:i/>
          <w:iCs/>
        </w:rPr>
        <w:t>(pildoma, jei tiekėjas pasitelkia subtiekėjus pagal VPĮ 88 str.)**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668"/>
        <w:gridCol w:w="3900"/>
      </w:tblGrid>
      <w:tr w:rsidR="00F23DA3" w:rsidRPr="00F23DA3" w14:paraId="2FAC1E34" w14:textId="77777777" w:rsidTr="00D672E6">
        <w:tc>
          <w:tcPr>
            <w:tcW w:w="1071" w:type="dxa"/>
            <w:tcBorders>
              <w:top w:val="single" w:sz="4" w:space="0" w:color="auto"/>
              <w:left w:val="single" w:sz="4" w:space="0" w:color="auto"/>
              <w:bottom w:val="single" w:sz="4" w:space="0" w:color="auto"/>
              <w:right w:val="single" w:sz="4" w:space="0" w:color="auto"/>
            </w:tcBorders>
            <w:hideMark/>
          </w:tcPr>
          <w:p w14:paraId="1D42609B" w14:textId="77777777" w:rsidR="00F23DA3" w:rsidRPr="00F23DA3" w:rsidRDefault="00F23DA3" w:rsidP="00D672E6">
            <w:pPr>
              <w:ind w:firstLine="0"/>
              <w:rPr>
                <w:rFonts w:ascii="Times New Roman" w:hAnsi="Times New Roman" w:cs="Times New Roman"/>
                <w:b/>
              </w:rPr>
            </w:pPr>
            <w:r w:rsidRPr="00F23DA3">
              <w:rPr>
                <w:rFonts w:ascii="Times New Roman" w:hAnsi="Times New Roman" w:cs="Times New Roman"/>
                <w:b/>
              </w:rPr>
              <w:t>Eil. Nr.</w:t>
            </w:r>
          </w:p>
        </w:tc>
        <w:tc>
          <w:tcPr>
            <w:tcW w:w="4668" w:type="dxa"/>
            <w:tcBorders>
              <w:top w:val="single" w:sz="4" w:space="0" w:color="auto"/>
              <w:left w:val="single" w:sz="4" w:space="0" w:color="auto"/>
              <w:bottom w:val="single" w:sz="4" w:space="0" w:color="auto"/>
              <w:right w:val="single" w:sz="4" w:space="0" w:color="auto"/>
            </w:tcBorders>
            <w:hideMark/>
          </w:tcPr>
          <w:p w14:paraId="1680E829" w14:textId="77777777" w:rsidR="00F23DA3" w:rsidRPr="00F23DA3" w:rsidRDefault="00F23DA3" w:rsidP="00D672E6">
            <w:pPr>
              <w:ind w:firstLine="0"/>
              <w:rPr>
                <w:rFonts w:ascii="Times New Roman" w:hAnsi="Times New Roman" w:cs="Times New Roman"/>
                <w:b/>
              </w:rPr>
            </w:pPr>
            <w:r w:rsidRPr="00F23DA3">
              <w:rPr>
                <w:rFonts w:ascii="Times New Roman" w:hAnsi="Times New Roman" w:cs="Times New Roman"/>
                <w:b/>
              </w:rPr>
              <w:t>Subtiekėjo pavadinimas, juridinio asmens kodas, adresas</w:t>
            </w:r>
          </w:p>
        </w:tc>
        <w:tc>
          <w:tcPr>
            <w:tcW w:w="3900" w:type="dxa"/>
            <w:tcBorders>
              <w:top w:val="single" w:sz="4" w:space="0" w:color="auto"/>
              <w:left w:val="single" w:sz="4" w:space="0" w:color="auto"/>
              <w:bottom w:val="single" w:sz="4" w:space="0" w:color="auto"/>
              <w:right w:val="single" w:sz="4" w:space="0" w:color="auto"/>
            </w:tcBorders>
            <w:hideMark/>
          </w:tcPr>
          <w:p w14:paraId="6A573C2B" w14:textId="77777777" w:rsidR="00F23DA3" w:rsidRPr="00F23DA3" w:rsidRDefault="00F23DA3" w:rsidP="00D672E6">
            <w:pPr>
              <w:ind w:firstLine="0"/>
              <w:rPr>
                <w:rFonts w:ascii="Times New Roman" w:hAnsi="Times New Roman" w:cs="Times New Roman"/>
                <w:b/>
              </w:rPr>
            </w:pPr>
            <w:r w:rsidRPr="00F23DA3">
              <w:rPr>
                <w:rFonts w:ascii="Times New Roman" w:hAnsi="Times New Roman" w:cs="Times New Roman"/>
                <w:b/>
              </w:rPr>
              <w:t>Sutarties dalies, perduodamos vykdyti subtiekėjui, aprašymas</w:t>
            </w:r>
          </w:p>
        </w:tc>
      </w:tr>
      <w:tr w:rsidR="00F23DA3" w:rsidRPr="00F23DA3" w14:paraId="5792871D" w14:textId="77777777" w:rsidTr="00D672E6">
        <w:tc>
          <w:tcPr>
            <w:tcW w:w="1071" w:type="dxa"/>
            <w:tcBorders>
              <w:top w:val="single" w:sz="4" w:space="0" w:color="auto"/>
              <w:left w:val="single" w:sz="4" w:space="0" w:color="auto"/>
              <w:bottom w:val="single" w:sz="4" w:space="0" w:color="auto"/>
              <w:right w:val="single" w:sz="4" w:space="0" w:color="auto"/>
            </w:tcBorders>
            <w:hideMark/>
          </w:tcPr>
          <w:p w14:paraId="790F8FE6"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1.</w:t>
            </w:r>
          </w:p>
        </w:tc>
        <w:tc>
          <w:tcPr>
            <w:tcW w:w="4668" w:type="dxa"/>
            <w:tcBorders>
              <w:top w:val="single" w:sz="4" w:space="0" w:color="auto"/>
              <w:left w:val="single" w:sz="4" w:space="0" w:color="auto"/>
              <w:bottom w:val="single" w:sz="4" w:space="0" w:color="auto"/>
              <w:right w:val="single" w:sz="4" w:space="0" w:color="auto"/>
            </w:tcBorders>
          </w:tcPr>
          <w:p w14:paraId="651050AE" w14:textId="77777777" w:rsidR="00F23DA3" w:rsidRPr="00F23DA3" w:rsidRDefault="00F23DA3" w:rsidP="00D672E6">
            <w:pPr>
              <w:ind w:firstLine="0"/>
              <w:rPr>
                <w:rFonts w:ascii="Times New Roman" w:hAnsi="Times New Roman" w:cs="Times New Roman"/>
              </w:rPr>
            </w:pPr>
          </w:p>
        </w:tc>
        <w:tc>
          <w:tcPr>
            <w:tcW w:w="3900" w:type="dxa"/>
            <w:tcBorders>
              <w:top w:val="single" w:sz="4" w:space="0" w:color="auto"/>
              <w:left w:val="single" w:sz="4" w:space="0" w:color="auto"/>
              <w:bottom w:val="single" w:sz="4" w:space="0" w:color="auto"/>
              <w:right w:val="single" w:sz="4" w:space="0" w:color="auto"/>
            </w:tcBorders>
          </w:tcPr>
          <w:p w14:paraId="3DF4133B" w14:textId="77777777" w:rsidR="00F23DA3" w:rsidRPr="00F23DA3" w:rsidRDefault="00F23DA3" w:rsidP="00D672E6">
            <w:pPr>
              <w:ind w:firstLine="0"/>
              <w:rPr>
                <w:rFonts w:ascii="Times New Roman" w:hAnsi="Times New Roman" w:cs="Times New Roman"/>
              </w:rPr>
            </w:pPr>
          </w:p>
        </w:tc>
      </w:tr>
      <w:tr w:rsidR="00F23DA3" w:rsidRPr="00F23DA3" w14:paraId="68262258" w14:textId="77777777" w:rsidTr="00D672E6">
        <w:tc>
          <w:tcPr>
            <w:tcW w:w="1071" w:type="dxa"/>
            <w:tcBorders>
              <w:top w:val="single" w:sz="4" w:space="0" w:color="auto"/>
              <w:left w:val="single" w:sz="4" w:space="0" w:color="auto"/>
              <w:bottom w:val="single" w:sz="4" w:space="0" w:color="auto"/>
              <w:right w:val="single" w:sz="4" w:space="0" w:color="auto"/>
            </w:tcBorders>
            <w:hideMark/>
          </w:tcPr>
          <w:p w14:paraId="2B5644B8"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2.</w:t>
            </w:r>
          </w:p>
        </w:tc>
        <w:tc>
          <w:tcPr>
            <w:tcW w:w="4668" w:type="dxa"/>
            <w:tcBorders>
              <w:top w:val="single" w:sz="4" w:space="0" w:color="auto"/>
              <w:left w:val="single" w:sz="4" w:space="0" w:color="auto"/>
              <w:bottom w:val="single" w:sz="4" w:space="0" w:color="auto"/>
              <w:right w:val="single" w:sz="4" w:space="0" w:color="auto"/>
            </w:tcBorders>
          </w:tcPr>
          <w:p w14:paraId="279710E0" w14:textId="77777777" w:rsidR="00F23DA3" w:rsidRPr="00F23DA3" w:rsidRDefault="00F23DA3" w:rsidP="00D672E6">
            <w:pPr>
              <w:ind w:firstLine="0"/>
              <w:rPr>
                <w:rFonts w:ascii="Times New Roman" w:hAnsi="Times New Roman" w:cs="Times New Roman"/>
              </w:rPr>
            </w:pPr>
          </w:p>
        </w:tc>
        <w:tc>
          <w:tcPr>
            <w:tcW w:w="3900" w:type="dxa"/>
            <w:tcBorders>
              <w:top w:val="single" w:sz="4" w:space="0" w:color="auto"/>
              <w:left w:val="single" w:sz="4" w:space="0" w:color="auto"/>
              <w:bottom w:val="single" w:sz="4" w:space="0" w:color="auto"/>
              <w:right w:val="single" w:sz="4" w:space="0" w:color="auto"/>
            </w:tcBorders>
          </w:tcPr>
          <w:p w14:paraId="696F2688" w14:textId="77777777" w:rsidR="00F23DA3" w:rsidRPr="00F23DA3" w:rsidRDefault="00F23DA3" w:rsidP="00D672E6">
            <w:pPr>
              <w:ind w:firstLine="0"/>
              <w:rPr>
                <w:rFonts w:ascii="Times New Roman" w:hAnsi="Times New Roman" w:cs="Times New Roman"/>
              </w:rPr>
            </w:pPr>
          </w:p>
        </w:tc>
      </w:tr>
    </w:tbl>
    <w:p w14:paraId="1A007C3D"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w:t>
      </w:r>
      <w:r w:rsidRPr="00F23DA3">
        <w:rPr>
          <w:rFonts w:ascii="Times New Roman" w:hAnsi="Times New Roman" w:cs="Times New Roman"/>
          <w:i/>
        </w:rPr>
        <w:t>Pildyti tuomet, jei sutarties vykdymui bus pasitelkti subtiekėjai</w:t>
      </w:r>
      <w:r w:rsidRPr="00F23DA3">
        <w:rPr>
          <w:rFonts w:ascii="Times New Roman" w:hAnsi="Times New Roman" w:cs="Times New Roman"/>
        </w:rPr>
        <w:t xml:space="preserve">. </w:t>
      </w:r>
    </w:p>
    <w:p w14:paraId="1FAAE3B7" w14:textId="77777777" w:rsidR="00F23DA3" w:rsidRPr="00F23DA3" w:rsidRDefault="00F23DA3" w:rsidP="00F23DA3">
      <w:pPr>
        <w:rPr>
          <w:rFonts w:ascii="Times New Roman" w:hAnsi="Times New Roman" w:cs="Times New Roman"/>
        </w:rPr>
      </w:pPr>
    </w:p>
    <w:p w14:paraId="79EE95C1"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 xml:space="preserve">Šiame pasiūlyme yra pateikta konfidenciali informacija***: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445"/>
      </w:tblGrid>
      <w:tr w:rsidR="00F23DA3" w:rsidRPr="00F23DA3" w14:paraId="50F552E2" w14:textId="77777777" w:rsidTr="00D672E6">
        <w:tc>
          <w:tcPr>
            <w:tcW w:w="1223" w:type="dxa"/>
            <w:tcBorders>
              <w:top w:val="single" w:sz="4" w:space="0" w:color="auto"/>
              <w:left w:val="single" w:sz="4" w:space="0" w:color="auto"/>
              <w:bottom w:val="single" w:sz="4" w:space="0" w:color="auto"/>
              <w:right w:val="single" w:sz="4" w:space="0" w:color="auto"/>
            </w:tcBorders>
            <w:hideMark/>
          </w:tcPr>
          <w:p w14:paraId="50F408BF" w14:textId="77777777" w:rsidR="00F23DA3" w:rsidRPr="00F23DA3" w:rsidRDefault="00F23DA3" w:rsidP="00D672E6">
            <w:pPr>
              <w:ind w:firstLine="0"/>
              <w:rPr>
                <w:rFonts w:ascii="Times New Roman" w:hAnsi="Times New Roman" w:cs="Times New Roman"/>
                <w:b/>
                <w:bCs/>
              </w:rPr>
            </w:pPr>
            <w:r w:rsidRPr="00F23DA3">
              <w:rPr>
                <w:rFonts w:ascii="Times New Roman" w:hAnsi="Times New Roman" w:cs="Times New Roman"/>
                <w:b/>
                <w:bCs/>
              </w:rPr>
              <w:t>Eil. Nr.</w:t>
            </w:r>
          </w:p>
        </w:tc>
        <w:tc>
          <w:tcPr>
            <w:tcW w:w="8445" w:type="dxa"/>
            <w:tcBorders>
              <w:top w:val="single" w:sz="4" w:space="0" w:color="auto"/>
              <w:left w:val="single" w:sz="4" w:space="0" w:color="auto"/>
              <w:bottom w:val="single" w:sz="4" w:space="0" w:color="auto"/>
              <w:right w:val="single" w:sz="4" w:space="0" w:color="auto"/>
            </w:tcBorders>
            <w:hideMark/>
          </w:tcPr>
          <w:p w14:paraId="3D005623" w14:textId="77777777" w:rsidR="00F23DA3" w:rsidRPr="00F23DA3" w:rsidRDefault="00F23DA3" w:rsidP="00D672E6">
            <w:pPr>
              <w:ind w:firstLine="0"/>
              <w:rPr>
                <w:rFonts w:ascii="Times New Roman" w:hAnsi="Times New Roman" w:cs="Times New Roman"/>
                <w:b/>
                <w:bCs/>
              </w:rPr>
            </w:pPr>
            <w:r w:rsidRPr="00F23DA3">
              <w:rPr>
                <w:rFonts w:ascii="Times New Roman" w:hAnsi="Times New Roman" w:cs="Times New Roman"/>
                <w:b/>
                <w:bCs/>
              </w:rPr>
              <w:t>Pateiktų dokumentų pavadinimai</w:t>
            </w:r>
          </w:p>
        </w:tc>
      </w:tr>
      <w:tr w:rsidR="00F23DA3" w:rsidRPr="00F23DA3" w14:paraId="7405826F" w14:textId="77777777" w:rsidTr="00D672E6">
        <w:tc>
          <w:tcPr>
            <w:tcW w:w="1223" w:type="dxa"/>
            <w:tcBorders>
              <w:top w:val="single" w:sz="4" w:space="0" w:color="auto"/>
              <w:left w:val="single" w:sz="4" w:space="0" w:color="auto"/>
              <w:bottom w:val="single" w:sz="4" w:space="0" w:color="auto"/>
              <w:right w:val="single" w:sz="4" w:space="0" w:color="auto"/>
            </w:tcBorders>
            <w:hideMark/>
          </w:tcPr>
          <w:p w14:paraId="6E797D98"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1.</w:t>
            </w:r>
          </w:p>
        </w:tc>
        <w:tc>
          <w:tcPr>
            <w:tcW w:w="8445" w:type="dxa"/>
            <w:tcBorders>
              <w:top w:val="single" w:sz="4" w:space="0" w:color="auto"/>
              <w:left w:val="single" w:sz="4" w:space="0" w:color="auto"/>
              <w:bottom w:val="single" w:sz="4" w:space="0" w:color="auto"/>
              <w:right w:val="single" w:sz="4" w:space="0" w:color="auto"/>
            </w:tcBorders>
          </w:tcPr>
          <w:p w14:paraId="45D413B9" w14:textId="77777777" w:rsidR="00F23DA3" w:rsidRPr="00F23DA3" w:rsidRDefault="00F23DA3" w:rsidP="00D672E6">
            <w:pPr>
              <w:ind w:firstLine="0"/>
              <w:rPr>
                <w:rFonts w:ascii="Times New Roman" w:hAnsi="Times New Roman" w:cs="Times New Roman"/>
              </w:rPr>
            </w:pPr>
          </w:p>
        </w:tc>
      </w:tr>
      <w:tr w:rsidR="00F23DA3" w:rsidRPr="00F23DA3" w14:paraId="7AEED448" w14:textId="77777777" w:rsidTr="00D672E6">
        <w:tc>
          <w:tcPr>
            <w:tcW w:w="1223" w:type="dxa"/>
            <w:tcBorders>
              <w:top w:val="single" w:sz="4" w:space="0" w:color="auto"/>
              <w:left w:val="single" w:sz="4" w:space="0" w:color="auto"/>
              <w:bottom w:val="single" w:sz="4" w:space="0" w:color="auto"/>
              <w:right w:val="single" w:sz="4" w:space="0" w:color="auto"/>
            </w:tcBorders>
            <w:hideMark/>
          </w:tcPr>
          <w:p w14:paraId="1269E18D" w14:textId="77777777" w:rsidR="00F23DA3" w:rsidRPr="00F23DA3" w:rsidRDefault="00F23DA3" w:rsidP="00D672E6">
            <w:pPr>
              <w:ind w:firstLine="0"/>
              <w:rPr>
                <w:rFonts w:ascii="Times New Roman" w:hAnsi="Times New Roman" w:cs="Times New Roman"/>
              </w:rPr>
            </w:pPr>
            <w:r w:rsidRPr="00F23DA3">
              <w:rPr>
                <w:rFonts w:ascii="Times New Roman" w:hAnsi="Times New Roman" w:cs="Times New Roman"/>
              </w:rPr>
              <w:t>2.</w:t>
            </w:r>
          </w:p>
        </w:tc>
        <w:tc>
          <w:tcPr>
            <w:tcW w:w="8445" w:type="dxa"/>
            <w:tcBorders>
              <w:top w:val="single" w:sz="4" w:space="0" w:color="auto"/>
              <w:left w:val="single" w:sz="4" w:space="0" w:color="auto"/>
              <w:bottom w:val="single" w:sz="4" w:space="0" w:color="auto"/>
              <w:right w:val="single" w:sz="4" w:space="0" w:color="auto"/>
            </w:tcBorders>
          </w:tcPr>
          <w:p w14:paraId="02FE9034" w14:textId="77777777" w:rsidR="00F23DA3" w:rsidRPr="00F23DA3" w:rsidRDefault="00F23DA3" w:rsidP="00D672E6">
            <w:pPr>
              <w:ind w:firstLine="0"/>
              <w:rPr>
                <w:rFonts w:ascii="Times New Roman" w:hAnsi="Times New Roman" w:cs="Times New Roman"/>
              </w:rPr>
            </w:pPr>
          </w:p>
        </w:tc>
      </w:tr>
      <w:tr w:rsidR="00F23DA3" w:rsidRPr="00F23DA3" w14:paraId="5589EBC0" w14:textId="77777777" w:rsidTr="00D672E6">
        <w:tc>
          <w:tcPr>
            <w:tcW w:w="1223" w:type="dxa"/>
            <w:tcBorders>
              <w:top w:val="single" w:sz="4" w:space="0" w:color="auto"/>
              <w:left w:val="single" w:sz="4" w:space="0" w:color="auto"/>
              <w:bottom w:val="single" w:sz="4" w:space="0" w:color="auto"/>
              <w:right w:val="single" w:sz="4" w:space="0" w:color="auto"/>
            </w:tcBorders>
          </w:tcPr>
          <w:p w14:paraId="3752D39B" w14:textId="77777777" w:rsidR="00F23DA3" w:rsidRPr="00F23DA3" w:rsidRDefault="00F23DA3" w:rsidP="00D672E6">
            <w:pPr>
              <w:ind w:firstLine="0"/>
              <w:rPr>
                <w:rFonts w:ascii="Times New Roman" w:hAnsi="Times New Roman" w:cs="Times New Roman"/>
              </w:rPr>
            </w:pPr>
          </w:p>
        </w:tc>
        <w:tc>
          <w:tcPr>
            <w:tcW w:w="8445" w:type="dxa"/>
            <w:tcBorders>
              <w:top w:val="single" w:sz="4" w:space="0" w:color="auto"/>
              <w:left w:val="single" w:sz="4" w:space="0" w:color="auto"/>
              <w:bottom w:val="single" w:sz="4" w:space="0" w:color="auto"/>
              <w:right w:val="single" w:sz="4" w:space="0" w:color="auto"/>
            </w:tcBorders>
          </w:tcPr>
          <w:p w14:paraId="7F8CBF0A" w14:textId="77777777" w:rsidR="00F23DA3" w:rsidRPr="00F23DA3" w:rsidRDefault="00F23DA3" w:rsidP="00D672E6">
            <w:pPr>
              <w:ind w:firstLine="0"/>
              <w:rPr>
                <w:rFonts w:ascii="Times New Roman" w:hAnsi="Times New Roman" w:cs="Times New Roman"/>
              </w:rPr>
            </w:pPr>
          </w:p>
        </w:tc>
      </w:tr>
    </w:tbl>
    <w:p w14:paraId="27260E2D" w14:textId="77777777" w:rsidR="00F23DA3" w:rsidRPr="00F23DA3" w:rsidRDefault="00F23DA3" w:rsidP="00F23DA3">
      <w:pPr>
        <w:rPr>
          <w:rFonts w:ascii="Times New Roman" w:hAnsi="Times New Roman" w:cs="Times New Roman"/>
          <w:i/>
        </w:rPr>
      </w:pPr>
      <w:r w:rsidRPr="00F23DA3">
        <w:rPr>
          <w:rFonts w:ascii="Times New Roman" w:hAnsi="Times New Roman" w:cs="Times New Roman"/>
          <w:i/>
        </w:rPr>
        <w:t>**</w:t>
      </w:r>
      <w:r w:rsidRPr="00F23DA3">
        <w:rPr>
          <w:rFonts w:ascii="Times New Roman" w:hAnsi="Times New Roman" w:cs="Times New Roman"/>
        </w:rPr>
        <w:t>*</w:t>
      </w:r>
      <w:r w:rsidRPr="00F23DA3">
        <w:rPr>
          <w:rFonts w:ascii="Times New Roman" w:hAnsi="Times New Roman" w:cs="Times New Roman"/>
          <w:i/>
        </w:rPr>
        <w:t>Pildyti tik tada, jeigu bus pateikta konfidenciali informacija. Tiekėjas negali nurodyti, kad konfidenciali informacija yra pasiūlymo kaina arba, kad visas pasiūlymas konfidencialus.</w:t>
      </w:r>
    </w:p>
    <w:p w14:paraId="79FA9DA0" w14:textId="77777777" w:rsidR="00F23DA3" w:rsidRPr="00F23DA3" w:rsidRDefault="00F23DA3" w:rsidP="00F23DA3">
      <w:pPr>
        <w:rPr>
          <w:rFonts w:ascii="Times New Roman" w:hAnsi="Times New Roman" w:cs="Times New Roman"/>
        </w:rPr>
      </w:pPr>
    </w:p>
    <w:p w14:paraId="1E7DF5B1" w14:textId="77777777" w:rsidR="00F23DA3" w:rsidRPr="00F23DA3" w:rsidRDefault="00F23DA3" w:rsidP="00F23DA3">
      <w:pPr>
        <w:rPr>
          <w:rFonts w:ascii="Times New Roman" w:hAnsi="Times New Roman" w:cs="Times New Roman"/>
        </w:rPr>
      </w:pPr>
    </w:p>
    <w:p w14:paraId="614756CC"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Pasiūlymas galioja 90 dienų nuo pasiūlymo pateikimo termino dienos.</w:t>
      </w:r>
    </w:p>
    <w:p w14:paraId="08D9C59A" w14:textId="77777777" w:rsidR="00F23DA3" w:rsidRPr="00F23DA3" w:rsidRDefault="00F23DA3" w:rsidP="00F23DA3">
      <w:pPr>
        <w:rPr>
          <w:rFonts w:ascii="Times New Roman" w:hAnsi="Times New Roman" w:cs="Times New Roman"/>
        </w:rPr>
      </w:pPr>
    </w:p>
    <w:p w14:paraId="257E513B" w14:textId="77777777" w:rsidR="00F23DA3" w:rsidRPr="00F23DA3" w:rsidRDefault="00F23DA3" w:rsidP="00F23DA3">
      <w:pPr>
        <w:rPr>
          <w:rFonts w:ascii="Times New Roman" w:hAnsi="Times New Roman" w:cs="Times New Roman"/>
        </w:rPr>
      </w:pPr>
    </w:p>
    <w:p w14:paraId="79FF0551" w14:textId="77777777" w:rsidR="00F23DA3" w:rsidRPr="00F23DA3" w:rsidRDefault="00F23DA3" w:rsidP="00F23DA3">
      <w:pPr>
        <w:rPr>
          <w:rFonts w:ascii="Times New Roman" w:hAnsi="Times New Roman" w:cs="Times New Roman"/>
        </w:rPr>
      </w:pPr>
    </w:p>
    <w:tbl>
      <w:tblPr>
        <w:tblW w:w="9180" w:type="dxa"/>
        <w:tblLayout w:type="fixed"/>
        <w:tblCellMar>
          <w:left w:w="10" w:type="dxa"/>
          <w:right w:w="10" w:type="dxa"/>
        </w:tblCellMar>
        <w:tblLook w:val="04A0" w:firstRow="1" w:lastRow="0" w:firstColumn="1" w:lastColumn="0" w:noHBand="0" w:noVBand="1"/>
      </w:tblPr>
      <w:tblGrid>
        <w:gridCol w:w="3284"/>
        <w:gridCol w:w="604"/>
        <w:gridCol w:w="1980"/>
        <w:gridCol w:w="701"/>
        <w:gridCol w:w="2611"/>
      </w:tblGrid>
      <w:tr w:rsidR="00F23DA3" w:rsidRPr="00F23DA3" w14:paraId="4D59A0E3" w14:textId="77777777">
        <w:trPr>
          <w:trHeight w:val="186"/>
        </w:trPr>
        <w:tc>
          <w:tcPr>
            <w:tcW w:w="3284" w:type="dxa"/>
            <w:tcBorders>
              <w:top w:val="single" w:sz="4" w:space="0" w:color="000000"/>
              <w:left w:val="nil"/>
              <w:bottom w:val="nil"/>
              <w:right w:val="nil"/>
            </w:tcBorders>
            <w:tcMar>
              <w:top w:w="0" w:type="dxa"/>
              <w:left w:w="108" w:type="dxa"/>
              <w:bottom w:w="0" w:type="dxa"/>
              <w:right w:w="108" w:type="dxa"/>
            </w:tcMar>
            <w:hideMark/>
          </w:tcPr>
          <w:p w14:paraId="477C002B"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(tiekėjo arba jo įgalioto asmens pareigų pavadinimas)</w:t>
            </w:r>
          </w:p>
        </w:tc>
        <w:tc>
          <w:tcPr>
            <w:tcW w:w="604" w:type="dxa"/>
            <w:tcMar>
              <w:top w:w="0" w:type="dxa"/>
              <w:left w:w="108" w:type="dxa"/>
              <w:bottom w:w="0" w:type="dxa"/>
              <w:right w:w="108" w:type="dxa"/>
            </w:tcMar>
          </w:tcPr>
          <w:p w14:paraId="7B1F4251" w14:textId="77777777" w:rsidR="00F23DA3" w:rsidRPr="00F23DA3" w:rsidRDefault="00F23DA3" w:rsidP="00F23DA3">
            <w:pPr>
              <w:rPr>
                <w:rFonts w:ascii="Times New Roman" w:hAnsi="Times New Roman" w:cs="Times New Roman"/>
              </w:rPr>
            </w:pPr>
          </w:p>
        </w:tc>
        <w:tc>
          <w:tcPr>
            <w:tcW w:w="1980" w:type="dxa"/>
            <w:tcBorders>
              <w:top w:val="single" w:sz="4" w:space="0" w:color="000000"/>
              <w:left w:val="nil"/>
              <w:bottom w:val="nil"/>
              <w:right w:val="nil"/>
            </w:tcBorders>
            <w:tcMar>
              <w:top w:w="0" w:type="dxa"/>
              <w:left w:w="108" w:type="dxa"/>
              <w:bottom w:w="0" w:type="dxa"/>
              <w:right w:w="108" w:type="dxa"/>
            </w:tcMar>
            <w:hideMark/>
          </w:tcPr>
          <w:p w14:paraId="79400F50"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(parašas)</w:t>
            </w:r>
          </w:p>
        </w:tc>
        <w:tc>
          <w:tcPr>
            <w:tcW w:w="701" w:type="dxa"/>
            <w:tcMar>
              <w:top w:w="0" w:type="dxa"/>
              <w:left w:w="108" w:type="dxa"/>
              <w:bottom w:w="0" w:type="dxa"/>
              <w:right w:w="108" w:type="dxa"/>
            </w:tcMar>
          </w:tcPr>
          <w:p w14:paraId="299873DD" w14:textId="77777777" w:rsidR="00F23DA3" w:rsidRPr="00F23DA3" w:rsidRDefault="00F23DA3" w:rsidP="00F23DA3">
            <w:pPr>
              <w:rPr>
                <w:rFonts w:ascii="Times New Roman" w:hAnsi="Times New Roman" w:cs="Times New Roman"/>
              </w:rPr>
            </w:pPr>
          </w:p>
        </w:tc>
        <w:tc>
          <w:tcPr>
            <w:tcW w:w="2611" w:type="dxa"/>
            <w:tcBorders>
              <w:top w:val="single" w:sz="4" w:space="0" w:color="000000"/>
              <w:left w:val="nil"/>
              <w:bottom w:val="nil"/>
              <w:right w:val="nil"/>
            </w:tcBorders>
            <w:tcMar>
              <w:top w:w="0" w:type="dxa"/>
              <w:left w:w="108" w:type="dxa"/>
              <w:bottom w:w="0" w:type="dxa"/>
              <w:right w:w="108" w:type="dxa"/>
            </w:tcMar>
            <w:hideMark/>
          </w:tcPr>
          <w:p w14:paraId="58A1AC3E" w14:textId="77777777" w:rsidR="00F23DA3" w:rsidRPr="00F23DA3" w:rsidRDefault="00F23DA3" w:rsidP="00F23DA3">
            <w:pPr>
              <w:rPr>
                <w:rFonts w:ascii="Times New Roman" w:hAnsi="Times New Roman" w:cs="Times New Roman"/>
              </w:rPr>
            </w:pPr>
            <w:r w:rsidRPr="00F23DA3">
              <w:rPr>
                <w:rFonts w:ascii="Times New Roman" w:hAnsi="Times New Roman" w:cs="Times New Roman"/>
              </w:rPr>
              <w:t>(vardas ir pavardė)</w:t>
            </w:r>
          </w:p>
        </w:tc>
      </w:tr>
    </w:tbl>
    <w:p w14:paraId="027E008E" w14:textId="5DB7CD30" w:rsidR="00D672E6" w:rsidRDefault="00D672E6" w:rsidP="00F23DA3">
      <w:pPr>
        <w:rPr>
          <w:rFonts w:ascii="Times New Roman" w:hAnsi="Times New Roman" w:cs="Times New Roman"/>
        </w:rPr>
      </w:pPr>
    </w:p>
    <w:p w14:paraId="6F47A3BE" w14:textId="77777777" w:rsidR="00D672E6" w:rsidRDefault="00D672E6">
      <w:pPr>
        <w:rPr>
          <w:rFonts w:ascii="Times New Roman" w:hAnsi="Times New Roman" w:cs="Times New Roman"/>
        </w:rPr>
      </w:pPr>
      <w:r>
        <w:rPr>
          <w:rFonts w:ascii="Times New Roman" w:hAnsi="Times New Roman" w:cs="Times New Roman"/>
        </w:rPr>
        <w:br w:type="page"/>
      </w:r>
    </w:p>
    <w:p w14:paraId="538CAEB2" w14:textId="77777777" w:rsidR="00D672E6" w:rsidRPr="00D672E6" w:rsidRDefault="00D672E6" w:rsidP="00D672E6">
      <w:pPr>
        <w:spacing w:line="240" w:lineRule="auto"/>
        <w:jc w:val="center"/>
        <w:rPr>
          <w:rFonts w:ascii="Times New Roman" w:hAnsi="Times New Roman" w:cs="Times New Roman"/>
          <w:b/>
        </w:rPr>
      </w:pPr>
      <w:bookmarkStart w:id="32" w:name="_Pirkimo_sąlygų_3"/>
      <w:bookmarkEnd w:id="32"/>
      <w:r w:rsidRPr="00D672E6">
        <w:rPr>
          <w:rFonts w:ascii="Times New Roman" w:hAnsi="Times New Roman" w:cs="Times New Roman"/>
          <w:b/>
        </w:rPr>
        <w:lastRenderedPageBreak/>
        <w:t>PASIŪLYMAS</w:t>
      </w:r>
    </w:p>
    <w:p w14:paraId="5716CF89" w14:textId="77777777" w:rsidR="00D672E6" w:rsidRPr="00D672E6" w:rsidRDefault="00D672E6" w:rsidP="00D672E6">
      <w:pPr>
        <w:spacing w:line="240" w:lineRule="auto"/>
        <w:jc w:val="center"/>
        <w:rPr>
          <w:rFonts w:ascii="Times New Roman" w:hAnsi="Times New Roman" w:cs="Times New Roman"/>
          <w:b/>
        </w:rPr>
      </w:pPr>
      <w:r w:rsidRPr="00D672E6">
        <w:rPr>
          <w:rFonts w:ascii="Times New Roman" w:hAnsi="Times New Roman" w:cs="Times New Roman"/>
          <w:b/>
          <w:bCs/>
          <w:caps/>
        </w:rPr>
        <w:t xml:space="preserve">dėl tyrimO apie smurto artimoje aplinkoje pasikartojamumo priežastis ir tendencijas iš smurtą artimoje aplinkoje patyrusių ir smurto artimoje aplinkoje pavojų patiriančių asmenų perspektyvos </w:t>
      </w:r>
      <w:r w:rsidRPr="00D672E6">
        <w:rPr>
          <w:rFonts w:ascii="Times New Roman" w:hAnsi="Times New Roman" w:cs="Times New Roman"/>
          <w:b/>
          <w:caps/>
        </w:rPr>
        <w:t xml:space="preserve">paslaugų </w:t>
      </w:r>
      <w:r w:rsidRPr="00D672E6">
        <w:rPr>
          <w:rFonts w:ascii="Times New Roman" w:hAnsi="Times New Roman" w:cs="Times New Roman"/>
          <w:b/>
        </w:rPr>
        <w:t>PIRKIMO</w:t>
      </w:r>
    </w:p>
    <w:p w14:paraId="212491B0" w14:textId="77777777" w:rsidR="00D672E6" w:rsidRPr="00D672E6" w:rsidRDefault="00D672E6" w:rsidP="00D672E6">
      <w:pPr>
        <w:spacing w:line="240" w:lineRule="auto"/>
        <w:jc w:val="center"/>
        <w:rPr>
          <w:rFonts w:ascii="Times New Roman" w:hAnsi="Times New Roman" w:cs="Times New Roman"/>
          <w:b/>
        </w:rPr>
      </w:pPr>
    </w:p>
    <w:p w14:paraId="12F5DB64" w14:textId="77777777" w:rsidR="00D672E6" w:rsidRPr="00D672E6" w:rsidRDefault="00D672E6" w:rsidP="00D672E6">
      <w:pPr>
        <w:spacing w:line="240" w:lineRule="auto"/>
        <w:jc w:val="center"/>
        <w:rPr>
          <w:rFonts w:ascii="Times New Roman" w:hAnsi="Times New Roman" w:cs="Times New Roman"/>
          <w:b/>
          <w:bCs/>
        </w:rPr>
      </w:pPr>
      <w:r w:rsidRPr="00D672E6">
        <w:rPr>
          <w:rFonts w:ascii="Times New Roman" w:hAnsi="Times New Roman" w:cs="Times New Roman"/>
          <w:b/>
          <w:bCs/>
        </w:rPr>
        <w:t>B dalis. Kaina.</w:t>
      </w:r>
    </w:p>
    <w:p w14:paraId="5BF1CABD" w14:textId="77777777" w:rsidR="00D672E6" w:rsidRPr="00D672E6" w:rsidRDefault="00D672E6" w:rsidP="00D672E6">
      <w:pPr>
        <w:spacing w:line="240" w:lineRule="auto"/>
        <w:jc w:val="center"/>
        <w:rPr>
          <w:rFonts w:ascii="Times New Roman" w:hAnsi="Times New Roman" w:cs="Times New Roman"/>
        </w:rPr>
      </w:pPr>
      <w:r w:rsidRPr="00D672E6">
        <w:rPr>
          <w:rFonts w:ascii="Times New Roman" w:hAnsi="Times New Roman" w:cs="Times New Roman"/>
        </w:rPr>
        <w:t>________</w:t>
      </w:r>
    </w:p>
    <w:p w14:paraId="65FB96BD" w14:textId="77777777" w:rsidR="00D672E6" w:rsidRPr="00D672E6" w:rsidRDefault="00D672E6" w:rsidP="00D672E6">
      <w:pPr>
        <w:spacing w:line="240" w:lineRule="auto"/>
        <w:jc w:val="center"/>
        <w:rPr>
          <w:rFonts w:ascii="Times New Roman" w:hAnsi="Times New Roman" w:cs="Times New Roman"/>
        </w:rPr>
      </w:pPr>
      <w:r w:rsidRPr="00D672E6">
        <w:rPr>
          <w:rFonts w:ascii="Times New Roman" w:hAnsi="Times New Roman" w:cs="Times New Roman"/>
        </w:rPr>
        <w:t>(data)</w:t>
      </w:r>
    </w:p>
    <w:p w14:paraId="7FD2C7F1" w14:textId="77777777" w:rsidR="00D672E6" w:rsidRPr="00D672E6" w:rsidRDefault="00D672E6" w:rsidP="00D672E6">
      <w:pPr>
        <w:spacing w:line="240" w:lineRule="auto"/>
        <w:jc w:val="center"/>
        <w:rPr>
          <w:rFonts w:ascii="Times New Roman" w:hAnsi="Times New Roman" w:cs="Times New Roman"/>
        </w:rPr>
      </w:pPr>
      <w:r w:rsidRPr="00D672E6">
        <w:rPr>
          <w:rFonts w:ascii="Times New Roman" w:hAnsi="Times New Roman" w:cs="Times New Roman"/>
        </w:rPr>
        <w:t>________</w:t>
      </w:r>
    </w:p>
    <w:p w14:paraId="544D6F59" w14:textId="77777777" w:rsidR="00D672E6" w:rsidRPr="00D672E6" w:rsidRDefault="00D672E6" w:rsidP="00D672E6">
      <w:pPr>
        <w:spacing w:line="240" w:lineRule="auto"/>
        <w:jc w:val="center"/>
        <w:rPr>
          <w:rFonts w:ascii="Times New Roman" w:hAnsi="Times New Roman" w:cs="Times New Roman"/>
        </w:rPr>
      </w:pPr>
      <w:r w:rsidRPr="00D672E6">
        <w:rPr>
          <w:rFonts w:ascii="Times New Roman" w:hAnsi="Times New Roman" w:cs="Times New Roman"/>
        </w:rPr>
        <w:t>(vieta)</w:t>
      </w:r>
    </w:p>
    <w:p w14:paraId="39B57A7B" w14:textId="77777777" w:rsidR="00D672E6" w:rsidRPr="00D672E6" w:rsidRDefault="00D672E6" w:rsidP="00D672E6">
      <w:pPr>
        <w:spacing w:line="240" w:lineRule="auto"/>
        <w:rPr>
          <w:rFonts w:ascii="Times New Roman" w:hAnsi="Times New Roman" w:cs="Times New Roman"/>
        </w:rPr>
      </w:pPr>
    </w:p>
    <w:tbl>
      <w:tblPr>
        <w:tblW w:w="9600" w:type="dxa"/>
        <w:tblLayout w:type="fixed"/>
        <w:tblCellMar>
          <w:left w:w="10" w:type="dxa"/>
          <w:right w:w="10" w:type="dxa"/>
        </w:tblCellMar>
        <w:tblLook w:val="04A0" w:firstRow="1" w:lastRow="0" w:firstColumn="1" w:lastColumn="0" w:noHBand="0" w:noVBand="1"/>
      </w:tblPr>
      <w:tblGrid>
        <w:gridCol w:w="4817"/>
        <w:gridCol w:w="4783"/>
      </w:tblGrid>
      <w:tr w:rsidR="00D672E6" w:rsidRPr="00D672E6" w14:paraId="5FE999D1" w14:textId="77777777">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88FAA" w14:textId="77777777" w:rsidR="00D672E6" w:rsidRPr="00D672E6" w:rsidRDefault="00D672E6">
            <w:pPr>
              <w:pStyle w:val="Default"/>
              <w:spacing w:line="256" w:lineRule="auto"/>
              <w:rPr>
                <w:rFonts w:ascii="Times New Roman" w:hAnsi="Times New Roman" w:cs="Times New Roman"/>
                <w:color w:val="auto"/>
                <w:sz w:val="21"/>
                <w:szCs w:val="21"/>
              </w:rPr>
            </w:pPr>
            <w:r w:rsidRPr="00D672E6">
              <w:rPr>
                <w:rFonts w:ascii="Times New Roman" w:hAnsi="Times New Roman" w:cs="Times New Roman"/>
                <w:color w:val="auto"/>
                <w:sz w:val="21"/>
                <w:szCs w:val="21"/>
              </w:rPr>
              <w:t xml:space="preserve">Tiekėjo pavadinimas </w:t>
            </w:r>
          </w:p>
          <w:p w14:paraId="691C0B1A" w14:textId="77777777" w:rsidR="00D672E6" w:rsidRPr="00D672E6" w:rsidRDefault="00D672E6">
            <w:pPr>
              <w:pStyle w:val="Default"/>
              <w:spacing w:line="256" w:lineRule="auto"/>
              <w:rPr>
                <w:rFonts w:ascii="Times New Roman" w:hAnsi="Times New Roman" w:cs="Times New Roman"/>
                <w:color w:val="auto"/>
                <w:sz w:val="21"/>
                <w:szCs w:val="21"/>
              </w:rPr>
            </w:pPr>
            <w:r w:rsidRPr="00D672E6">
              <w:rPr>
                <w:rFonts w:ascii="Times New Roman" w:hAnsi="Times New Roman" w:cs="Times New Roman"/>
                <w:i/>
                <w:iCs/>
                <w:color w:val="auto"/>
                <w:sz w:val="21"/>
                <w:szCs w:val="21"/>
              </w:rPr>
              <w:t>Jeigu dalyvauja ūkio subjektų grupė, surašomi visi dalyvių pavadinimai</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2D3F0" w14:textId="77777777" w:rsidR="00D672E6" w:rsidRPr="00D672E6" w:rsidRDefault="00D672E6">
            <w:pPr>
              <w:spacing w:line="240" w:lineRule="auto"/>
              <w:rPr>
                <w:rFonts w:ascii="Times New Roman" w:hAnsi="Times New Roman" w:cs="Times New Roman"/>
                <w:lang w:eastAsia="en-US"/>
              </w:rPr>
            </w:pPr>
          </w:p>
        </w:tc>
      </w:tr>
      <w:tr w:rsidR="00D672E6" w:rsidRPr="00D672E6" w14:paraId="3D8E2950" w14:textId="77777777">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EDC0A" w14:textId="77777777" w:rsidR="00D672E6" w:rsidRPr="00D672E6" w:rsidRDefault="00D672E6">
            <w:pPr>
              <w:spacing w:line="240" w:lineRule="auto"/>
              <w:ind w:firstLine="0"/>
              <w:jc w:val="left"/>
              <w:rPr>
                <w:rFonts w:ascii="Times New Roman" w:hAnsi="Times New Roman" w:cs="Times New Roman"/>
                <w:lang w:eastAsia="en-US"/>
              </w:rPr>
            </w:pPr>
            <w:r w:rsidRPr="00D672E6">
              <w:rPr>
                <w:rFonts w:ascii="Times New Roman" w:hAnsi="Times New Roman" w:cs="Times New Roman"/>
                <w:lang w:eastAsia="en-US"/>
              </w:rPr>
              <w:t>Tiekėjo adresas</w:t>
            </w:r>
          </w:p>
          <w:p w14:paraId="780C41CC" w14:textId="77777777" w:rsidR="00D672E6" w:rsidRPr="00D672E6" w:rsidRDefault="00D672E6">
            <w:pPr>
              <w:spacing w:line="240" w:lineRule="auto"/>
              <w:ind w:firstLine="0"/>
              <w:jc w:val="left"/>
              <w:rPr>
                <w:rFonts w:ascii="Times New Roman" w:hAnsi="Times New Roman" w:cs="Times New Roman"/>
                <w:lang w:eastAsia="en-US"/>
              </w:rPr>
            </w:pPr>
            <w:r w:rsidRPr="00D672E6">
              <w:rPr>
                <w:rFonts w:ascii="Times New Roman" w:hAnsi="Times New Roman" w:cs="Times New Roman"/>
                <w:i/>
                <w:lang w:eastAsia="en-US"/>
              </w:rPr>
              <w:t>Jeigu dalyvauja ūkio subjektų grupė, surašomi visi dalyvių adresai/</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2AF8" w14:textId="77777777" w:rsidR="00D672E6" w:rsidRPr="00D672E6" w:rsidRDefault="00D672E6">
            <w:pPr>
              <w:spacing w:line="240" w:lineRule="auto"/>
              <w:rPr>
                <w:rFonts w:ascii="Times New Roman" w:hAnsi="Times New Roman" w:cs="Times New Roman"/>
                <w:lang w:eastAsia="en-US"/>
              </w:rPr>
            </w:pPr>
          </w:p>
        </w:tc>
      </w:tr>
      <w:tr w:rsidR="00D672E6" w:rsidRPr="00D672E6" w14:paraId="1CB4A3D0" w14:textId="77777777">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3A4E7" w14:textId="77777777" w:rsidR="00D672E6" w:rsidRPr="00D672E6" w:rsidRDefault="00D672E6">
            <w:pPr>
              <w:spacing w:line="240" w:lineRule="auto"/>
              <w:ind w:firstLine="0"/>
              <w:jc w:val="left"/>
              <w:rPr>
                <w:rFonts w:ascii="Times New Roman" w:hAnsi="Times New Roman" w:cs="Times New Roman"/>
                <w:lang w:eastAsia="en-US"/>
              </w:rPr>
            </w:pPr>
            <w:r w:rsidRPr="00D672E6">
              <w:rPr>
                <w:rFonts w:ascii="Times New Roman" w:hAnsi="Times New Roman" w:cs="Times New Roman"/>
                <w:lang w:eastAsia="en-US"/>
              </w:rPr>
              <w:t>Už pasiūlymą atsakingo asmens pareigos, vardas, pavardė</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9E64A" w14:textId="77777777" w:rsidR="00D672E6" w:rsidRPr="00D672E6" w:rsidRDefault="00D672E6">
            <w:pPr>
              <w:spacing w:line="240" w:lineRule="auto"/>
              <w:rPr>
                <w:rFonts w:ascii="Times New Roman" w:hAnsi="Times New Roman" w:cs="Times New Roman"/>
                <w:lang w:eastAsia="en-US"/>
              </w:rPr>
            </w:pPr>
          </w:p>
        </w:tc>
      </w:tr>
      <w:tr w:rsidR="00D672E6" w:rsidRPr="00D672E6" w14:paraId="444B255D" w14:textId="77777777">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D3103" w14:textId="77777777" w:rsidR="00D672E6" w:rsidRPr="00D672E6" w:rsidRDefault="00D672E6">
            <w:pPr>
              <w:spacing w:line="240" w:lineRule="auto"/>
              <w:ind w:firstLine="0"/>
              <w:jc w:val="left"/>
              <w:rPr>
                <w:rFonts w:ascii="Times New Roman" w:hAnsi="Times New Roman" w:cs="Times New Roman"/>
                <w:lang w:eastAsia="en-US"/>
              </w:rPr>
            </w:pPr>
            <w:r w:rsidRPr="00D672E6">
              <w:rPr>
                <w:rFonts w:ascii="Times New Roman" w:hAnsi="Times New Roman" w:cs="Times New Roman"/>
                <w:lang w:eastAsia="en-US"/>
              </w:rPr>
              <w:t>Telefono numeris</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E20C0" w14:textId="77777777" w:rsidR="00D672E6" w:rsidRPr="00D672E6" w:rsidRDefault="00D672E6">
            <w:pPr>
              <w:spacing w:line="240" w:lineRule="auto"/>
              <w:rPr>
                <w:rFonts w:ascii="Times New Roman" w:hAnsi="Times New Roman" w:cs="Times New Roman"/>
                <w:lang w:eastAsia="en-US"/>
              </w:rPr>
            </w:pPr>
          </w:p>
        </w:tc>
      </w:tr>
      <w:tr w:rsidR="00D672E6" w:rsidRPr="00D672E6" w14:paraId="7072CA94" w14:textId="77777777">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542CB" w14:textId="77777777" w:rsidR="00D672E6" w:rsidRPr="00D672E6" w:rsidRDefault="00D672E6">
            <w:pPr>
              <w:spacing w:line="240" w:lineRule="auto"/>
              <w:ind w:firstLine="0"/>
              <w:jc w:val="left"/>
              <w:rPr>
                <w:rFonts w:ascii="Times New Roman" w:hAnsi="Times New Roman" w:cs="Times New Roman"/>
                <w:lang w:eastAsia="en-US"/>
              </w:rPr>
            </w:pPr>
            <w:r w:rsidRPr="00D672E6">
              <w:rPr>
                <w:rFonts w:ascii="Times New Roman" w:hAnsi="Times New Roman" w:cs="Times New Roman"/>
                <w:lang w:eastAsia="en-US"/>
              </w:rPr>
              <w:t>El. pašto adresas</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02FB4" w14:textId="77777777" w:rsidR="00D672E6" w:rsidRPr="00D672E6" w:rsidRDefault="00D672E6">
            <w:pPr>
              <w:spacing w:line="240" w:lineRule="auto"/>
              <w:rPr>
                <w:rFonts w:ascii="Times New Roman" w:hAnsi="Times New Roman" w:cs="Times New Roman"/>
                <w:lang w:eastAsia="en-US"/>
              </w:rPr>
            </w:pPr>
          </w:p>
        </w:tc>
      </w:tr>
    </w:tbl>
    <w:p w14:paraId="7ED286D3" w14:textId="77777777" w:rsidR="00D672E6" w:rsidRPr="00D672E6" w:rsidRDefault="00D672E6" w:rsidP="00D672E6">
      <w:pPr>
        <w:spacing w:line="240" w:lineRule="auto"/>
        <w:rPr>
          <w:rFonts w:ascii="Times New Roman" w:hAnsi="Times New Roman" w:cs="Times New Roman"/>
        </w:rPr>
      </w:pPr>
    </w:p>
    <w:p w14:paraId="6D8B3E9E" w14:textId="77777777" w:rsidR="00D672E6" w:rsidRPr="00D672E6" w:rsidRDefault="00D672E6" w:rsidP="00D672E6">
      <w:pPr>
        <w:spacing w:line="240" w:lineRule="auto"/>
        <w:rPr>
          <w:rFonts w:ascii="Times New Roman" w:hAnsi="Times New Roman" w:cs="Times New Roman"/>
        </w:rPr>
      </w:pPr>
      <w:r w:rsidRPr="00D672E6">
        <w:rPr>
          <w:rFonts w:ascii="Times New Roman" w:hAnsi="Times New Roman" w:cs="Times New Roman"/>
        </w:rPr>
        <w:t>Šiuo pasiūlymu pažymime, kad sutinkame su visomis nustatytomis:</w:t>
      </w:r>
    </w:p>
    <w:p w14:paraId="11EE17E1" w14:textId="77777777" w:rsidR="00D672E6" w:rsidRPr="00D672E6" w:rsidRDefault="00D672E6" w:rsidP="00D672E6">
      <w:pPr>
        <w:pStyle w:val="ListParagraph"/>
        <w:numPr>
          <w:ilvl w:val="0"/>
          <w:numId w:val="20"/>
        </w:numPr>
        <w:spacing w:line="240" w:lineRule="auto"/>
        <w:rPr>
          <w:rFonts w:ascii="Times New Roman" w:hAnsi="Times New Roman" w:cs="Times New Roman"/>
        </w:rPr>
      </w:pPr>
      <w:r w:rsidRPr="00D672E6">
        <w:rPr>
          <w:rFonts w:ascii="Times New Roman" w:hAnsi="Times New Roman" w:cs="Times New Roman"/>
        </w:rPr>
        <w:t>pirkimo sąlygose;</w:t>
      </w:r>
    </w:p>
    <w:p w14:paraId="7616DC8A" w14:textId="77777777" w:rsidR="00D672E6" w:rsidRPr="00D672E6" w:rsidRDefault="00D672E6" w:rsidP="00D672E6">
      <w:pPr>
        <w:pStyle w:val="ListParagraph"/>
        <w:numPr>
          <w:ilvl w:val="0"/>
          <w:numId w:val="20"/>
        </w:numPr>
        <w:spacing w:line="240" w:lineRule="auto"/>
        <w:rPr>
          <w:rFonts w:ascii="Times New Roman" w:hAnsi="Times New Roman" w:cs="Times New Roman"/>
        </w:rPr>
      </w:pPr>
      <w:r w:rsidRPr="00D672E6">
        <w:rPr>
          <w:rFonts w:ascii="Times New Roman" w:hAnsi="Times New Roman" w:cs="Times New Roman"/>
        </w:rPr>
        <w:t>kituose pirkimo dokumentuose (jų paaiškinimuose, papildymuose).</w:t>
      </w:r>
    </w:p>
    <w:p w14:paraId="6617971C" w14:textId="77777777" w:rsidR="00D672E6" w:rsidRPr="00D672E6" w:rsidRDefault="00D672E6" w:rsidP="00D672E6">
      <w:pPr>
        <w:pStyle w:val="ListParagraph"/>
        <w:spacing w:line="240" w:lineRule="auto"/>
        <w:ind w:firstLine="0"/>
        <w:rPr>
          <w:rFonts w:ascii="Times New Roman" w:hAnsi="Times New Roman" w:cs="Times New Roman"/>
        </w:rPr>
      </w:pPr>
    </w:p>
    <w:p w14:paraId="320D0C7A" w14:textId="77777777" w:rsidR="00D672E6" w:rsidRPr="00D672E6" w:rsidRDefault="00D672E6" w:rsidP="00D672E6">
      <w:pPr>
        <w:pStyle w:val="StiliusAntrat1Tarpaitarpeilui15eiluts"/>
        <w:numPr>
          <w:ilvl w:val="0"/>
          <w:numId w:val="0"/>
        </w:numPr>
        <w:tabs>
          <w:tab w:val="left" w:pos="0"/>
        </w:tabs>
        <w:spacing w:before="0" w:after="0"/>
        <w:ind w:left="709" w:right="112" w:hanging="436"/>
        <w:jc w:val="both"/>
        <w:rPr>
          <w:rFonts w:eastAsiaTheme="minorEastAsia"/>
          <w:sz w:val="21"/>
          <w:szCs w:val="21"/>
        </w:rPr>
      </w:pPr>
      <w:bookmarkStart w:id="33" w:name="_Toc224905138"/>
      <w:r w:rsidRPr="00D672E6">
        <w:rPr>
          <w:rFonts w:eastAsiaTheme="minorEastAsia"/>
          <w:sz w:val="21"/>
          <w:szCs w:val="21"/>
        </w:rPr>
        <w:t>Atsižvelgdami į pirkimo sąlygose išdėstytas sąlygas, teikiame savo pasiūlymą.</w:t>
      </w:r>
      <w:bookmarkEnd w:id="33"/>
    </w:p>
    <w:p w14:paraId="39A46F19" w14:textId="77777777" w:rsidR="00D672E6" w:rsidRPr="00D672E6" w:rsidRDefault="00D672E6" w:rsidP="00D672E6">
      <w:pPr>
        <w:pStyle w:val="StiliusAntrat1Tarpaitarpeilui15eiluts"/>
        <w:numPr>
          <w:ilvl w:val="0"/>
          <w:numId w:val="0"/>
        </w:numPr>
        <w:tabs>
          <w:tab w:val="left" w:pos="0"/>
        </w:tabs>
        <w:spacing w:before="0" w:after="0"/>
        <w:ind w:left="709" w:right="112" w:hanging="436"/>
        <w:jc w:val="both"/>
        <w:rPr>
          <w:rFonts w:eastAsiaTheme="minorEastAsia"/>
          <w:sz w:val="21"/>
          <w:szCs w:val="21"/>
        </w:rPr>
      </w:pPr>
      <w:bookmarkStart w:id="34" w:name="_Toc224905139"/>
      <w:r w:rsidRPr="00D672E6">
        <w:rPr>
          <w:rFonts w:eastAsiaTheme="minorEastAsia"/>
          <w:sz w:val="21"/>
          <w:szCs w:val="21"/>
        </w:rPr>
        <w:t>Siūlomos paslaugos visiškai atitinka pirkimo dokumentuose nurodytus reikalavimus:</w:t>
      </w:r>
      <w:bookmarkEnd w:id="34"/>
      <w:r w:rsidRPr="00D672E6">
        <w:rPr>
          <w:rFonts w:eastAsiaTheme="minorEastAsia"/>
          <w:sz w:val="21"/>
          <w:szCs w:val="21"/>
        </w:rPr>
        <w:t xml:space="preserve"> </w:t>
      </w:r>
    </w:p>
    <w:p w14:paraId="7446F68F" w14:textId="77777777" w:rsidR="00D672E6" w:rsidRPr="00D672E6" w:rsidRDefault="00D672E6" w:rsidP="00D672E6">
      <w:pPr>
        <w:pStyle w:val="StiliusAntrat1Tarpaitarpeilui15eiluts"/>
        <w:numPr>
          <w:ilvl w:val="0"/>
          <w:numId w:val="0"/>
        </w:numPr>
        <w:tabs>
          <w:tab w:val="left" w:pos="0"/>
        </w:tabs>
        <w:spacing w:before="0" w:after="0"/>
        <w:ind w:left="709" w:right="112" w:hanging="436"/>
        <w:jc w:val="both"/>
        <w:rPr>
          <w:sz w:val="21"/>
          <w:szCs w:val="21"/>
        </w:rPr>
      </w:pPr>
    </w:p>
    <w:tbl>
      <w:tblPr>
        <w:tblpPr w:leftFromText="180" w:rightFromText="180" w:bottomFromText="16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44"/>
        <w:gridCol w:w="851"/>
        <w:gridCol w:w="1416"/>
        <w:gridCol w:w="2273"/>
      </w:tblGrid>
      <w:tr w:rsidR="00D672E6" w:rsidRPr="00D672E6" w14:paraId="0D8E683B" w14:textId="77777777" w:rsidTr="00D672E6">
        <w:tc>
          <w:tcPr>
            <w:tcW w:w="850" w:type="dxa"/>
            <w:tcBorders>
              <w:top w:val="single" w:sz="4" w:space="0" w:color="auto"/>
              <w:left w:val="single" w:sz="4" w:space="0" w:color="auto"/>
              <w:bottom w:val="single" w:sz="4" w:space="0" w:color="auto"/>
              <w:right w:val="single" w:sz="4" w:space="0" w:color="auto"/>
            </w:tcBorders>
            <w:vAlign w:val="center"/>
            <w:hideMark/>
          </w:tcPr>
          <w:p w14:paraId="616DBC0A" w14:textId="77777777" w:rsidR="00D672E6" w:rsidRPr="00D672E6" w:rsidRDefault="00D672E6">
            <w:pPr>
              <w:spacing w:line="240" w:lineRule="auto"/>
              <w:ind w:firstLine="0"/>
              <w:jc w:val="center"/>
              <w:rPr>
                <w:rFonts w:ascii="Times New Roman" w:hAnsi="Times New Roman" w:cs="Times New Roman"/>
                <w:b/>
                <w:bCs/>
                <w:lang w:eastAsia="en-US"/>
              </w:rPr>
            </w:pPr>
            <w:r w:rsidRPr="00D672E6">
              <w:rPr>
                <w:rFonts w:ascii="Times New Roman" w:hAnsi="Times New Roman" w:cs="Times New Roman"/>
                <w:b/>
                <w:bCs/>
                <w:lang w:eastAsia="en-US"/>
              </w:rPr>
              <w:t>Eil. Nr.</w:t>
            </w:r>
          </w:p>
        </w:tc>
        <w:tc>
          <w:tcPr>
            <w:tcW w:w="4244" w:type="dxa"/>
            <w:tcBorders>
              <w:top w:val="single" w:sz="4" w:space="0" w:color="auto"/>
              <w:left w:val="single" w:sz="4" w:space="0" w:color="auto"/>
              <w:bottom w:val="single" w:sz="4" w:space="0" w:color="auto"/>
              <w:right w:val="single" w:sz="4" w:space="0" w:color="auto"/>
            </w:tcBorders>
            <w:vAlign w:val="center"/>
            <w:hideMark/>
          </w:tcPr>
          <w:p w14:paraId="49D3C1A5" w14:textId="77777777" w:rsidR="00D672E6" w:rsidRPr="00D672E6" w:rsidRDefault="00D672E6">
            <w:pPr>
              <w:spacing w:line="240" w:lineRule="auto"/>
              <w:ind w:firstLine="0"/>
              <w:jc w:val="center"/>
              <w:rPr>
                <w:rFonts w:ascii="Times New Roman" w:hAnsi="Times New Roman" w:cs="Times New Roman"/>
                <w:b/>
                <w:bCs/>
                <w:lang w:eastAsia="en-US"/>
              </w:rPr>
            </w:pPr>
            <w:r w:rsidRPr="00D672E6">
              <w:rPr>
                <w:rFonts w:ascii="Times New Roman" w:hAnsi="Times New Roman" w:cs="Times New Roman"/>
                <w:b/>
                <w:bCs/>
                <w:lang w:eastAsia="en-US"/>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B8B400" w14:textId="77777777" w:rsidR="00D672E6" w:rsidRPr="00D672E6" w:rsidRDefault="00D672E6">
            <w:pPr>
              <w:spacing w:line="240" w:lineRule="auto"/>
              <w:ind w:firstLine="0"/>
              <w:jc w:val="center"/>
              <w:rPr>
                <w:rFonts w:ascii="Times New Roman" w:hAnsi="Times New Roman" w:cs="Times New Roman"/>
                <w:b/>
                <w:bCs/>
                <w:lang w:eastAsia="en-US"/>
              </w:rPr>
            </w:pPr>
            <w:r w:rsidRPr="00D672E6">
              <w:rPr>
                <w:rFonts w:ascii="Times New Roman" w:hAnsi="Times New Roman" w:cs="Times New Roman"/>
                <w:b/>
                <w:bCs/>
                <w:lang w:eastAsia="en-US"/>
              </w:rPr>
              <w:t>Mato vnt.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7DE54C4" w14:textId="77777777" w:rsidR="00D672E6" w:rsidRPr="00D672E6" w:rsidRDefault="00D672E6">
            <w:pPr>
              <w:spacing w:line="240" w:lineRule="auto"/>
              <w:ind w:firstLine="0"/>
              <w:jc w:val="center"/>
              <w:rPr>
                <w:rFonts w:ascii="Times New Roman" w:hAnsi="Times New Roman" w:cs="Times New Roman"/>
                <w:b/>
                <w:bCs/>
                <w:lang w:eastAsia="en-US"/>
              </w:rPr>
            </w:pPr>
            <w:r w:rsidRPr="00D672E6">
              <w:rPr>
                <w:rFonts w:ascii="Times New Roman" w:hAnsi="Times New Roman" w:cs="Times New Roman"/>
                <w:b/>
                <w:bCs/>
                <w:lang w:eastAsia="en-US"/>
              </w:rPr>
              <w:t>Kiekis</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766CB35" w14:textId="77777777" w:rsidR="00D672E6" w:rsidRPr="00D672E6" w:rsidRDefault="00D672E6">
            <w:pPr>
              <w:spacing w:line="240" w:lineRule="auto"/>
              <w:ind w:firstLine="0"/>
              <w:jc w:val="center"/>
              <w:rPr>
                <w:rFonts w:ascii="Times New Roman" w:hAnsi="Times New Roman" w:cs="Times New Roman"/>
                <w:b/>
                <w:bCs/>
                <w:lang w:eastAsia="en-US"/>
              </w:rPr>
            </w:pPr>
            <w:r w:rsidRPr="00D672E6">
              <w:rPr>
                <w:rFonts w:ascii="Times New Roman" w:hAnsi="Times New Roman" w:cs="Times New Roman"/>
                <w:b/>
                <w:bCs/>
                <w:lang w:eastAsia="en-US"/>
              </w:rPr>
              <w:t>Kaina Eur (be PVM)</w:t>
            </w:r>
          </w:p>
        </w:tc>
      </w:tr>
      <w:tr w:rsidR="00D672E6" w:rsidRPr="00D672E6" w14:paraId="60393712" w14:textId="77777777" w:rsidTr="00D672E6">
        <w:tc>
          <w:tcPr>
            <w:tcW w:w="850" w:type="dxa"/>
            <w:tcBorders>
              <w:top w:val="single" w:sz="4" w:space="0" w:color="auto"/>
              <w:left w:val="single" w:sz="4" w:space="0" w:color="auto"/>
              <w:bottom w:val="single" w:sz="4" w:space="0" w:color="auto"/>
              <w:right w:val="single" w:sz="4" w:space="0" w:color="auto"/>
            </w:tcBorders>
            <w:vAlign w:val="center"/>
            <w:hideMark/>
          </w:tcPr>
          <w:p w14:paraId="2B4146D9"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1</w:t>
            </w:r>
          </w:p>
        </w:tc>
        <w:tc>
          <w:tcPr>
            <w:tcW w:w="4244" w:type="dxa"/>
            <w:tcBorders>
              <w:top w:val="single" w:sz="4" w:space="0" w:color="auto"/>
              <w:left w:val="single" w:sz="4" w:space="0" w:color="auto"/>
              <w:bottom w:val="single" w:sz="4" w:space="0" w:color="auto"/>
              <w:right w:val="single" w:sz="4" w:space="0" w:color="auto"/>
            </w:tcBorders>
            <w:hideMark/>
          </w:tcPr>
          <w:p w14:paraId="0247BB24"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E3126C"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6467181"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4</w:t>
            </w:r>
          </w:p>
        </w:tc>
        <w:tc>
          <w:tcPr>
            <w:tcW w:w="2273" w:type="dxa"/>
            <w:tcBorders>
              <w:top w:val="single" w:sz="4" w:space="0" w:color="auto"/>
              <w:left w:val="single" w:sz="4" w:space="0" w:color="auto"/>
              <w:bottom w:val="single" w:sz="4" w:space="0" w:color="auto"/>
              <w:right w:val="single" w:sz="4" w:space="0" w:color="auto"/>
            </w:tcBorders>
            <w:hideMark/>
          </w:tcPr>
          <w:p w14:paraId="377D6284" w14:textId="77777777" w:rsidR="00D672E6" w:rsidRPr="00D672E6" w:rsidRDefault="00D672E6">
            <w:pPr>
              <w:spacing w:line="240" w:lineRule="auto"/>
              <w:ind w:right="34" w:firstLine="0"/>
              <w:jc w:val="center"/>
              <w:rPr>
                <w:rFonts w:ascii="Times New Roman" w:hAnsi="Times New Roman" w:cs="Times New Roman"/>
                <w:lang w:eastAsia="en-US"/>
              </w:rPr>
            </w:pPr>
            <w:r w:rsidRPr="00D672E6">
              <w:rPr>
                <w:rFonts w:ascii="Times New Roman" w:hAnsi="Times New Roman" w:cs="Times New Roman"/>
                <w:lang w:eastAsia="en-US"/>
              </w:rPr>
              <w:t>5</w:t>
            </w:r>
          </w:p>
        </w:tc>
      </w:tr>
      <w:tr w:rsidR="00D672E6" w:rsidRPr="00D672E6" w14:paraId="1C5A856B" w14:textId="77777777" w:rsidTr="00D672E6">
        <w:tc>
          <w:tcPr>
            <w:tcW w:w="850" w:type="dxa"/>
            <w:tcBorders>
              <w:top w:val="single" w:sz="4" w:space="0" w:color="auto"/>
              <w:left w:val="single" w:sz="4" w:space="0" w:color="auto"/>
              <w:bottom w:val="single" w:sz="4" w:space="0" w:color="auto"/>
              <w:right w:val="single" w:sz="4" w:space="0" w:color="auto"/>
            </w:tcBorders>
            <w:vAlign w:val="center"/>
            <w:hideMark/>
          </w:tcPr>
          <w:p w14:paraId="0E029492" w14:textId="77777777" w:rsidR="00D672E6" w:rsidRPr="00D672E6" w:rsidRDefault="00D672E6">
            <w:pPr>
              <w:tabs>
                <w:tab w:val="left" w:pos="417"/>
              </w:tabs>
              <w:spacing w:line="240" w:lineRule="auto"/>
              <w:ind w:firstLine="0"/>
              <w:jc w:val="center"/>
              <w:rPr>
                <w:rFonts w:ascii="Times New Roman" w:hAnsi="Times New Roman" w:cs="Times New Roman"/>
                <w:lang w:eastAsia="en-US"/>
              </w:rPr>
            </w:pPr>
            <w:r w:rsidRPr="00D672E6">
              <w:rPr>
                <w:rFonts w:ascii="Times New Roman" w:hAnsi="Times New Roman" w:cs="Times New Roman"/>
                <w:lang w:val="en-US" w:eastAsia="en-US"/>
              </w:rPr>
              <w:t>1</w:t>
            </w:r>
            <w:r w:rsidRPr="00D672E6">
              <w:rPr>
                <w:rFonts w:ascii="Times New Roman" w:hAnsi="Times New Roman" w:cs="Times New Roman"/>
                <w:lang w:eastAsia="en-US"/>
              </w:rPr>
              <w:t>.</w:t>
            </w:r>
          </w:p>
        </w:tc>
        <w:tc>
          <w:tcPr>
            <w:tcW w:w="4244" w:type="dxa"/>
            <w:tcBorders>
              <w:top w:val="single" w:sz="4" w:space="0" w:color="auto"/>
              <w:left w:val="single" w:sz="4" w:space="0" w:color="auto"/>
              <w:bottom w:val="single" w:sz="4" w:space="0" w:color="auto"/>
              <w:right w:val="single" w:sz="4" w:space="0" w:color="auto"/>
            </w:tcBorders>
            <w:vAlign w:val="center"/>
            <w:hideMark/>
          </w:tcPr>
          <w:p w14:paraId="140A4F27" w14:textId="77777777" w:rsidR="00D672E6" w:rsidRPr="00D672E6" w:rsidRDefault="00D672E6">
            <w:pPr>
              <w:spacing w:line="240" w:lineRule="auto"/>
              <w:ind w:firstLine="0"/>
              <w:jc w:val="left"/>
              <w:rPr>
                <w:rFonts w:ascii="Times New Roman" w:eastAsia="Calibri" w:hAnsi="Times New Roman" w:cs="Times New Roman"/>
                <w:lang w:eastAsia="en-US"/>
              </w:rPr>
            </w:pPr>
            <w:r w:rsidRPr="00D672E6">
              <w:rPr>
                <w:rFonts w:ascii="Times New Roman" w:hAnsi="Times New Roman" w:cs="Times New Roman"/>
                <w:lang w:eastAsia="en-US"/>
              </w:rPr>
              <w:t xml:space="preserve">Tyrimo apie smurto artimoje aplinkoje </w:t>
            </w:r>
            <w:proofErr w:type="spellStart"/>
            <w:r w:rsidRPr="00D672E6">
              <w:rPr>
                <w:rFonts w:ascii="Times New Roman" w:hAnsi="Times New Roman" w:cs="Times New Roman"/>
                <w:lang w:eastAsia="en-US"/>
              </w:rPr>
              <w:t>pasikartojamumo</w:t>
            </w:r>
            <w:proofErr w:type="spellEnd"/>
            <w:r w:rsidRPr="00D672E6">
              <w:rPr>
                <w:rFonts w:ascii="Times New Roman" w:hAnsi="Times New Roman" w:cs="Times New Roman"/>
                <w:lang w:eastAsia="en-US"/>
              </w:rPr>
              <w:t xml:space="preserve"> priežastis ir tendencijas iš smurtą artimoje aplinkoje patyrusių ir smurto artimoje aplinkoje pavojų patiriančių asmenų perspektyvos 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8B41CA"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Vnt.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B67CC2E" w14:textId="77777777" w:rsidR="00D672E6" w:rsidRPr="00D672E6" w:rsidRDefault="00D672E6">
            <w:pPr>
              <w:spacing w:line="240" w:lineRule="auto"/>
              <w:ind w:firstLine="0"/>
              <w:jc w:val="center"/>
              <w:rPr>
                <w:rFonts w:ascii="Times New Roman" w:hAnsi="Times New Roman" w:cs="Times New Roman"/>
                <w:lang w:eastAsia="en-US"/>
              </w:rPr>
            </w:pPr>
            <w:r w:rsidRPr="00D672E6">
              <w:rPr>
                <w:rFonts w:ascii="Times New Roman" w:hAnsi="Times New Roman" w:cs="Times New Roman"/>
                <w:lang w:eastAsia="en-US"/>
              </w:rPr>
              <w:t>1</w:t>
            </w:r>
          </w:p>
        </w:tc>
        <w:tc>
          <w:tcPr>
            <w:tcW w:w="2273" w:type="dxa"/>
            <w:tcBorders>
              <w:top w:val="single" w:sz="4" w:space="0" w:color="auto"/>
              <w:left w:val="single" w:sz="4" w:space="0" w:color="auto"/>
              <w:bottom w:val="single" w:sz="4" w:space="0" w:color="auto"/>
              <w:right w:val="single" w:sz="4" w:space="0" w:color="auto"/>
            </w:tcBorders>
            <w:vAlign w:val="center"/>
          </w:tcPr>
          <w:p w14:paraId="5810ECD5" w14:textId="77777777" w:rsidR="00D672E6" w:rsidRPr="00D672E6" w:rsidRDefault="00D672E6">
            <w:pPr>
              <w:spacing w:line="240" w:lineRule="auto"/>
              <w:ind w:right="34" w:firstLine="0"/>
              <w:jc w:val="center"/>
              <w:rPr>
                <w:rFonts w:ascii="Times New Roman" w:hAnsi="Times New Roman" w:cs="Times New Roman"/>
                <w:lang w:eastAsia="en-US"/>
              </w:rPr>
            </w:pPr>
          </w:p>
        </w:tc>
      </w:tr>
      <w:tr w:rsidR="00D672E6" w:rsidRPr="00D672E6" w14:paraId="72BF0D0C" w14:textId="77777777" w:rsidTr="00D672E6">
        <w:trPr>
          <w:trHeight w:val="290"/>
        </w:trPr>
        <w:tc>
          <w:tcPr>
            <w:tcW w:w="7361" w:type="dxa"/>
            <w:gridSpan w:val="4"/>
            <w:tcBorders>
              <w:top w:val="single" w:sz="4" w:space="0" w:color="auto"/>
              <w:left w:val="single" w:sz="4" w:space="0" w:color="auto"/>
              <w:bottom w:val="single" w:sz="4" w:space="0" w:color="auto"/>
              <w:right w:val="single" w:sz="4" w:space="0" w:color="auto"/>
            </w:tcBorders>
            <w:vAlign w:val="center"/>
            <w:hideMark/>
          </w:tcPr>
          <w:p w14:paraId="57BD0BC6" w14:textId="77777777" w:rsidR="00D672E6" w:rsidRPr="00D672E6" w:rsidRDefault="00D672E6">
            <w:pPr>
              <w:spacing w:line="240" w:lineRule="auto"/>
              <w:jc w:val="right"/>
              <w:rPr>
                <w:rFonts w:ascii="Times New Roman" w:hAnsi="Times New Roman" w:cs="Times New Roman"/>
                <w:b/>
                <w:bCs/>
                <w:lang w:eastAsia="en-US"/>
              </w:rPr>
            </w:pPr>
            <w:r w:rsidRPr="00D672E6">
              <w:rPr>
                <w:rFonts w:ascii="Times New Roman" w:hAnsi="Times New Roman" w:cs="Times New Roman"/>
                <w:b/>
                <w:bCs/>
                <w:lang w:eastAsia="en-US"/>
              </w:rPr>
              <w:t>PVM*:</w:t>
            </w:r>
          </w:p>
        </w:tc>
        <w:tc>
          <w:tcPr>
            <w:tcW w:w="2273" w:type="dxa"/>
            <w:tcBorders>
              <w:top w:val="single" w:sz="4" w:space="0" w:color="auto"/>
              <w:left w:val="single" w:sz="4" w:space="0" w:color="auto"/>
              <w:bottom w:val="single" w:sz="4" w:space="0" w:color="auto"/>
              <w:right w:val="single" w:sz="4" w:space="0" w:color="auto"/>
            </w:tcBorders>
          </w:tcPr>
          <w:p w14:paraId="0A7983B9" w14:textId="77777777" w:rsidR="00D672E6" w:rsidRPr="00D672E6" w:rsidRDefault="00D672E6">
            <w:pPr>
              <w:spacing w:line="240" w:lineRule="auto"/>
              <w:rPr>
                <w:rFonts w:ascii="Times New Roman" w:hAnsi="Times New Roman" w:cs="Times New Roman"/>
                <w:lang w:eastAsia="en-US"/>
              </w:rPr>
            </w:pPr>
          </w:p>
        </w:tc>
      </w:tr>
      <w:tr w:rsidR="00D672E6" w:rsidRPr="00D672E6" w14:paraId="284C0F3D" w14:textId="77777777" w:rsidTr="00D672E6">
        <w:trPr>
          <w:trHeight w:val="290"/>
        </w:trPr>
        <w:tc>
          <w:tcPr>
            <w:tcW w:w="7361" w:type="dxa"/>
            <w:gridSpan w:val="4"/>
            <w:tcBorders>
              <w:top w:val="single" w:sz="4" w:space="0" w:color="auto"/>
              <w:left w:val="single" w:sz="4" w:space="0" w:color="auto"/>
              <w:bottom w:val="single" w:sz="4" w:space="0" w:color="auto"/>
              <w:right w:val="single" w:sz="4" w:space="0" w:color="auto"/>
            </w:tcBorders>
            <w:vAlign w:val="center"/>
            <w:hideMark/>
          </w:tcPr>
          <w:p w14:paraId="26647215" w14:textId="77777777" w:rsidR="00D672E6" w:rsidRPr="00D672E6" w:rsidRDefault="00D672E6">
            <w:pPr>
              <w:spacing w:line="240" w:lineRule="auto"/>
              <w:jc w:val="right"/>
              <w:rPr>
                <w:rFonts w:ascii="Times New Roman" w:hAnsi="Times New Roman" w:cs="Times New Roman"/>
                <w:lang w:eastAsia="en-US"/>
              </w:rPr>
            </w:pPr>
            <w:r w:rsidRPr="00D672E6">
              <w:rPr>
                <w:rFonts w:ascii="Times New Roman" w:hAnsi="Times New Roman" w:cs="Times New Roman"/>
                <w:b/>
                <w:bCs/>
                <w:lang w:eastAsia="en-US"/>
              </w:rPr>
              <w:t>Bendra pasiūlymo kaina, Eur su PVM</w:t>
            </w:r>
          </w:p>
        </w:tc>
        <w:tc>
          <w:tcPr>
            <w:tcW w:w="2273" w:type="dxa"/>
            <w:tcBorders>
              <w:top w:val="single" w:sz="4" w:space="0" w:color="auto"/>
              <w:left w:val="single" w:sz="4" w:space="0" w:color="auto"/>
              <w:bottom w:val="single" w:sz="4" w:space="0" w:color="auto"/>
              <w:right w:val="single" w:sz="4" w:space="0" w:color="auto"/>
            </w:tcBorders>
          </w:tcPr>
          <w:p w14:paraId="767958AE" w14:textId="77777777" w:rsidR="00D672E6" w:rsidRPr="00D672E6" w:rsidRDefault="00D672E6">
            <w:pPr>
              <w:spacing w:line="240" w:lineRule="auto"/>
              <w:rPr>
                <w:rFonts w:ascii="Times New Roman" w:hAnsi="Times New Roman" w:cs="Times New Roman"/>
                <w:lang w:eastAsia="en-US"/>
              </w:rPr>
            </w:pPr>
          </w:p>
        </w:tc>
      </w:tr>
    </w:tbl>
    <w:p w14:paraId="2C199D44" w14:textId="77777777" w:rsidR="00D672E6" w:rsidRPr="00D672E6" w:rsidRDefault="00D672E6" w:rsidP="00D672E6">
      <w:pPr>
        <w:spacing w:line="240" w:lineRule="auto"/>
        <w:rPr>
          <w:rFonts w:ascii="Times New Roman" w:hAnsi="Times New Roman" w:cs="Times New Roman"/>
          <w:u w:val="single"/>
        </w:rPr>
      </w:pPr>
      <w:r w:rsidRPr="00D672E6">
        <w:rPr>
          <w:rFonts w:ascii="Times New Roman" w:hAnsi="Times New Roman" w:cs="Times New Roman"/>
        </w:rPr>
        <w:t xml:space="preserve">* </w:t>
      </w:r>
      <w:r w:rsidRPr="00D672E6">
        <w:rPr>
          <w:rFonts w:ascii="Times New Roman" w:hAnsi="Times New Roman" w:cs="Times New Roman"/>
          <w:i/>
          <w:iCs/>
        </w:rPr>
        <w:t>-</w:t>
      </w:r>
      <w:r w:rsidRPr="00D672E6">
        <w:rPr>
          <w:rFonts w:ascii="Times New Roman" w:hAnsi="Times New Roman" w:cs="Times New Roman"/>
          <w:i/>
          <w:iCs/>
          <w:u w:val="single"/>
        </w:rPr>
        <w:t xml:space="preserve"> Tais atvejais, kai pagal galiojančius teisės aktus tiekėjui nereikia mokėti PVM, jis nurodo bendrą paslaugos kainą be PVM ir priežastis, dėl kurių PVM nemoka.</w:t>
      </w:r>
    </w:p>
    <w:p w14:paraId="6DB312CA" w14:textId="77777777" w:rsidR="00D672E6" w:rsidRPr="00D672E6" w:rsidRDefault="00D672E6" w:rsidP="00D672E6">
      <w:pPr>
        <w:suppressAutoHyphens/>
        <w:autoSpaceDN w:val="0"/>
        <w:spacing w:line="240" w:lineRule="auto"/>
        <w:textAlignment w:val="baseline"/>
        <w:rPr>
          <w:rFonts w:ascii="Times New Roman" w:hAnsi="Times New Roman" w:cs="Times New Roman"/>
          <w:u w:val="single"/>
        </w:rPr>
      </w:pPr>
    </w:p>
    <w:p w14:paraId="09E4CE77" w14:textId="77777777" w:rsidR="00D672E6" w:rsidRPr="00D672E6" w:rsidRDefault="00D672E6" w:rsidP="00D672E6">
      <w:pPr>
        <w:suppressAutoHyphens/>
        <w:autoSpaceDN w:val="0"/>
        <w:spacing w:line="240" w:lineRule="auto"/>
        <w:textAlignment w:val="baseline"/>
        <w:rPr>
          <w:rFonts w:ascii="Times New Roman" w:hAnsi="Times New Roman" w:cs="Times New Roman"/>
          <w:i/>
          <w:iCs/>
        </w:rPr>
      </w:pPr>
      <w:r w:rsidRPr="00D672E6">
        <w:rPr>
          <w:rFonts w:ascii="Times New Roman" w:hAnsi="Times New Roman" w:cs="Times New Roman"/>
          <w:u w:val="single"/>
        </w:rPr>
        <w:t>Pasiūlymo kaina turi būti pateikta suapvalinta ne daugiau kaip iki 2 (dviejų) skaičių po kablelio.</w:t>
      </w:r>
    </w:p>
    <w:p w14:paraId="29D1611B" w14:textId="77777777" w:rsidR="00D672E6" w:rsidRPr="00D672E6" w:rsidRDefault="00D672E6" w:rsidP="00D672E6">
      <w:pPr>
        <w:spacing w:line="240" w:lineRule="auto"/>
        <w:rPr>
          <w:rFonts w:ascii="Times New Roman" w:hAnsi="Times New Roman" w:cs="Times New Roman"/>
        </w:rPr>
      </w:pPr>
    </w:p>
    <w:p w14:paraId="60871349" w14:textId="77777777" w:rsidR="00D672E6" w:rsidRPr="00D672E6" w:rsidRDefault="00D672E6" w:rsidP="00D672E6">
      <w:pPr>
        <w:spacing w:line="240" w:lineRule="auto"/>
        <w:rPr>
          <w:rFonts w:ascii="Times New Roman" w:hAnsi="Times New Roman" w:cs="Times New Roman"/>
        </w:rPr>
      </w:pPr>
      <w:r w:rsidRPr="00D672E6">
        <w:rPr>
          <w:rFonts w:ascii="Times New Roman" w:hAnsi="Times New Roman" w:cs="Times New Roman"/>
        </w:rPr>
        <w:t>Bendra Pasiūlymo kaina su PVM _______________ Eur, ____________________________ Eur</w:t>
      </w:r>
    </w:p>
    <w:p w14:paraId="38FBC67D" w14:textId="77777777" w:rsidR="00D672E6" w:rsidRPr="00D672E6" w:rsidRDefault="00D672E6" w:rsidP="00D672E6">
      <w:pPr>
        <w:spacing w:line="240" w:lineRule="auto"/>
        <w:rPr>
          <w:rFonts w:ascii="Times New Roman" w:hAnsi="Times New Roman" w:cs="Times New Roman"/>
        </w:rPr>
      </w:pPr>
      <w:r w:rsidRPr="00D672E6">
        <w:rPr>
          <w:rFonts w:ascii="Times New Roman" w:hAnsi="Times New Roman" w:cs="Times New Roman"/>
        </w:rPr>
        <w:tab/>
        <w:t xml:space="preserve">                                           (suma </w:t>
      </w:r>
      <w:r w:rsidRPr="00D672E6">
        <w:rPr>
          <w:rFonts w:ascii="Times New Roman" w:hAnsi="Times New Roman" w:cs="Times New Roman"/>
          <w:iCs/>
        </w:rPr>
        <w:t xml:space="preserve">skaičiais)                     </w:t>
      </w:r>
      <w:r w:rsidRPr="00D672E6">
        <w:rPr>
          <w:rFonts w:ascii="Times New Roman" w:hAnsi="Times New Roman" w:cs="Times New Roman"/>
          <w:iCs/>
        </w:rPr>
        <w:tab/>
        <w:t xml:space="preserve">               (suma žodžiais</w:t>
      </w:r>
      <w:r w:rsidRPr="00D672E6">
        <w:rPr>
          <w:rFonts w:ascii="Times New Roman" w:hAnsi="Times New Roman" w:cs="Times New Roman"/>
        </w:rPr>
        <w:t>)</w:t>
      </w:r>
    </w:p>
    <w:p w14:paraId="2DFA83A0" w14:textId="77777777" w:rsidR="00D672E6" w:rsidRPr="00D672E6" w:rsidRDefault="00D672E6" w:rsidP="00D672E6">
      <w:pPr>
        <w:spacing w:line="240" w:lineRule="auto"/>
        <w:rPr>
          <w:rFonts w:ascii="Times New Roman" w:hAnsi="Times New Roman" w:cs="Times New Roman"/>
        </w:rPr>
      </w:pPr>
    </w:p>
    <w:p w14:paraId="7E985F46" w14:textId="77777777" w:rsidR="00D672E6" w:rsidRPr="00D672E6" w:rsidRDefault="00D672E6" w:rsidP="00D672E6">
      <w:pPr>
        <w:tabs>
          <w:tab w:val="left" w:pos="0"/>
        </w:tabs>
        <w:spacing w:line="240" w:lineRule="auto"/>
        <w:rPr>
          <w:rFonts w:ascii="Times New Roman" w:hAnsi="Times New Roman" w:cs="Times New Roman"/>
          <w:b/>
          <w:bCs/>
          <w:i/>
          <w:iCs/>
        </w:rPr>
      </w:pPr>
      <w:r w:rsidRPr="00D672E6">
        <w:rPr>
          <w:rFonts w:ascii="Times New Roman" w:hAnsi="Times New Roman" w:cs="Times New Roman"/>
          <w:b/>
          <w:bCs/>
          <w:i/>
          <w:iCs/>
        </w:rPr>
        <w:t>Į bendrą pasiūlymo kainą įeina PVM ir visos išlaidos ir visi mokesčiai.</w:t>
      </w:r>
    </w:p>
    <w:p w14:paraId="30D95D04" w14:textId="77777777" w:rsidR="00D672E6" w:rsidRPr="00D672E6" w:rsidRDefault="00D672E6" w:rsidP="00D672E6">
      <w:pPr>
        <w:tabs>
          <w:tab w:val="left" w:pos="0"/>
        </w:tabs>
        <w:spacing w:line="240" w:lineRule="auto"/>
        <w:rPr>
          <w:rFonts w:ascii="Times New Roman" w:hAnsi="Times New Roman" w:cs="Times New Roman"/>
        </w:rPr>
      </w:pPr>
    </w:p>
    <w:p w14:paraId="1DD22A89" w14:textId="77777777" w:rsidR="00D672E6" w:rsidRPr="00D672E6" w:rsidRDefault="00D672E6" w:rsidP="00D672E6">
      <w:pPr>
        <w:tabs>
          <w:tab w:val="left" w:pos="0"/>
        </w:tabs>
        <w:spacing w:line="240" w:lineRule="auto"/>
        <w:ind w:right="112" w:firstLine="567"/>
        <w:rPr>
          <w:rFonts w:ascii="Times New Roman" w:hAnsi="Times New Roman" w:cs="Times New Roman"/>
        </w:rPr>
      </w:pPr>
      <w:r w:rsidRPr="00D672E6">
        <w:rPr>
          <w:rFonts w:ascii="Times New Roman" w:hAnsi="Times New Roman" w:cs="Times New Roman"/>
        </w:rPr>
        <w:t>Pasiūlymas galioja 90 dienų nuo pasiūlymo pateikimo termino dienos.</w:t>
      </w:r>
    </w:p>
    <w:p w14:paraId="528DC102" w14:textId="77777777" w:rsidR="00D672E6" w:rsidRPr="00D672E6" w:rsidRDefault="00D672E6" w:rsidP="00D672E6">
      <w:pPr>
        <w:spacing w:line="240" w:lineRule="auto"/>
        <w:rPr>
          <w:rFonts w:ascii="Times New Roman" w:hAnsi="Times New Roman" w:cs="Times New Roman"/>
        </w:rPr>
      </w:pPr>
    </w:p>
    <w:tbl>
      <w:tblPr>
        <w:tblW w:w="9180" w:type="dxa"/>
        <w:tblLayout w:type="fixed"/>
        <w:tblCellMar>
          <w:left w:w="10" w:type="dxa"/>
          <w:right w:w="10" w:type="dxa"/>
        </w:tblCellMar>
        <w:tblLook w:val="04A0" w:firstRow="1" w:lastRow="0" w:firstColumn="1" w:lastColumn="0" w:noHBand="0" w:noVBand="1"/>
      </w:tblPr>
      <w:tblGrid>
        <w:gridCol w:w="3284"/>
        <w:gridCol w:w="604"/>
        <w:gridCol w:w="1980"/>
        <w:gridCol w:w="701"/>
        <w:gridCol w:w="2611"/>
      </w:tblGrid>
      <w:tr w:rsidR="00D672E6" w:rsidRPr="00D672E6" w14:paraId="618F009F" w14:textId="77777777">
        <w:trPr>
          <w:trHeight w:val="186"/>
        </w:trPr>
        <w:tc>
          <w:tcPr>
            <w:tcW w:w="3284" w:type="dxa"/>
            <w:tcBorders>
              <w:top w:val="single" w:sz="4" w:space="0" w:color="000000"/>
              <w:left w:val="nil"/>
              <w:bottom w:val="nil"/>
              <w:right w:val="nil"/>
            </w:tcBorders>
            <w:tcMar>
              <w:top w:w="0" w:type="dxa"/>
              <w:left w:w="108" w:type="dxa"/>
              <w:bottom w:w="0" w:type="dxa"/>
              <w:right w:w="108" w:type="dxa"/>
            </w:tcMar>
            <w:hideMark/>
          </w:tcPr>
          <w:p w14:paraId="2332527A" w14:textId="77777777" w:rsidR="00D672E6" w:rsidRPr="00D672E6" w:rsidRDefault="00D672E6">
            <w:pPr>
              <w:spacing w:line="240" w:lineRule="auto"/>
              <w:ind w:firstLine="0"/>
              <w:rPr>
                <w:rFonts w:ascii="Times New Roman" w:hAnsi="Times New Roman" w:cs="Times New Roman"/>
                <w:lang w:eastAsia="en-US"/>
              </w:rPr>
            </w:pPr>
            <w:r w:rsidRPr="00D672E6">
              <w:rPr>
                <w:rFonts w:ascii="Times New Roman" w:hAnsi="Times New Roman" w:cs="Times New Roman"/>
                <w:lang w:eastAsia="en-US"/>
              </w:rPr>
              <w:t>(tiekėjo arba jo įgalioto asmens pareigų pavadinimas)</w:t>
            </w:r>
          </w:p>
        </w:tc>
        <w:tc>
          <w:tcPr>
            <w:tcW w:w="604" w:type="dxa"/>
            <w:tcMar>
              <w:top w:w="0" w:type="dxa"/>
              <w:left w:w="108" w:type="dxa"/>
              <w:bottom w:w="0" w:type="dxa"/>
              <w:right w:w="108" w:type="dxa"/>
            </w:tcMar>
          </w:tcPr>
          <w:p w14:paraId="5C92E99C" w14:textId="77777777" w:rsidR="00D672E6" w:rsidRPr="00D672E6" w:rsidRDefault="00D672E6">
            <w:pPr>
              <w:spacing w:line="240" w:lineRule="auto"/>
              <w:rPr>
                <w:rFonts w:ascii="Times New Roman" w:hAnsi="Times New Roman" w:cs="Times New Roman"/>
                <w:lang w:eastAsia="en-US"/>
              </w:rPr>
            </w:pPr>
          </w:p>
        </w:tc>
        <w:tc>
          <w:tcPr>
            <w:tcW w:w="1980" w:type="dxa"/>
            <w:tcBorders>
              <w:top w:val="single" w:sz="4" w:space="0" w:color="000000"/>
              <w:left w:val="nil"/>
              <w:bottom w:val="nil"/>
              <w:right w:val="nil"/>
            </w:tcBorders>
            <w:tcMar>
              <w:top w:w="0" w:type="dxa"/>
              <w:left w:w="108" w:type="dxa"/>
              <w:bottom w:w="0" w:type="dxa"/>
              <w:right w:w="108" w:type="dxa"/>
            </w:tcMar>
            <w:hideMark/>
          </w:tcPr>
          <w:p w14:paraId="0B18F6F8" w14:textId="77777777" w:rsidR="00D672E6" w:rsidRPr="00D672E6" w:rsidRDefault="00D672E6">
            <w:pPr>
              <w:spacing w:line="240" w:lineRule="auto"/>
              <w:ind w:firstLine="0"/>
              <w:rPr>
                <w:rFonts w:ascii="Times New Roman" w:hAnsi="Times New Roman" w:cs="Times New Roman"/>
                <w:lang w:eastAsia="en-US"/>
              </w:rPr>
            </w:pPr>
            <w:r w:rsidRPr="00D672E6">
              <w:rPr>
                <w:rFonts w:ascii="Times New Roman" w:hAnsi="Times New Roman" w:cs="Times New Roman"/>
                <w:lang w:eastAsia="en-US"/>
              </w:rPr>
              <w:t>(parašas)</w:t>
            </w:r>
          </w:p>
        </w:tc>
        <w:tc>
          <w:tcPr>
            <w:tcW w:w="701" w:type="dxa"/>
            <w:tcMar>
              <w:top w:w="0" w:type="dxa"/>
              <w:left w:w="108" w:type="dxa"/>
              <w:bottom w:w="0" w:type="dxa"/>
              <w:right w:w="108" w:type="dxa"/>
            </w:tcMar>
          </w:tcPr>
          <w:p w14:paraId="57C72DC8" w14:textId="77777777" w:rsidR="00D672E6" w:rsidRPr="00D672E6" w:rsidRDefault="00D672E6">
            <w:pPr>
              <w:spacing w:line="240" w:lineRule="auto"/>
              <w:rPr>
                <w:rFonts w:ascii="Times New Roman" w:hAnsi="Times New Roman" w:cs="Times New Roman"/>
                <w:lang w:eastAsia="en-US"/>
              </w:rPr>
            </w:pPr>
          </w:p>
        </w:tc>
        <w:tc>
          <w:tcPr>
            <w:tcW w:w="2611" w:type="dxa"/>
            <w:tcBorders>
              <w:top w:val="single" w:sz="4" w:space="0" w:color="000000"/>
              <w:left w:val="nil"/>
              <w:bottom w:val="nil"/>
              <w:right w:val="nil"/>
            </w:tcBorders>
            <w:tcMar>
              <w:top w:w="0" w:type="dxa"/>
              <w:left w:w="108" w:type="dxa"/>
              <w:bottom w:w="0" w:type="dxa"/>
              <w:right w:w="108" w:type="dxa"/>
            </w:tcMar>
            <w:hideMark/>
          </w:tcPr>
          <w:p w14:paraId="0F343983" w14:textId="77777777" w:rsidR="00D672E6" w:rsidRPr="00D672E6" w:rsidRDefault="00D672E6">
            <w:pPr>
              <w:spacing w:line="240" w:lineRule="auto"/>
              <w:ind w:firstLine="0"/>
              <w:rPr>
                <w:rFonts w:ascii="Times New Roman" w:hAnsi="Times New Roman" w:cs="Times New Roman"/>
                <w:lang w:eastAsia="en-US"/>
              </w:rPr>
            </w:pPr>
            <w:r w:rsidRPr="00D672E6">
              <w:rPr>
                <w:rFonts w:ascii="Times New Roman" w:hAnsi="Times New Roman" w:cs="Times New Roman"/>
                <w:lang w:eastAsia="en-US"/>
              </w:rPr>
              <w:t>(vardas ir pavardė)</w:t>
            </w:r>
          </w:p>
        </w:tc>
      </w:tr>
    </w:tbl>
    <w:p w14:paraId="475E8700" w14:textId="58C7AAFD" w:rsidR="00C7344A" w:rsidRPr="00C7344A" w:rsidRDefault="00C7344A">
      <w:pPr>
        <w:rPr>
          <w:rFonts w:ascii="Times New Roman" w:hAnsi="Times New Roman" w:cs="Times New Roman"/>
        </w:rPr>
      </w:pPr>
      <w:r w:rsidRPr="00C7344A">
        <w:rPr>
          <w:rFonts w:ascii="Times New Roman" w:hAnsi="Times New Roman" w:cs="Times New Roman"/>
        </w:rPr>
        <w:br w:type="page"/>
      </w:r>
    </w:p>
    <w:p w14:paraId="75E90D62" w14:textId="3DC413BC" w:rsidR="00C7344A" w:rsidRPr="00C7344A" w:rsidRDefault="001B52F8" w:rsidP="00C7344A">
      <w:pPr>
        <w:pStyle w:val="Heading1"/>
        <w:jc w:val="right"/>
        <w:rPr>
          <w:rFonts w:ascii="Times New Roman" w:hAnsi="Times New Roman" w:cs="Times New Roman"/>
          <w:sz w:val="20"/>
          <w:szCs w:val="20"/>
        </w:rPr>
      </w:pPr>
      <w:bookmarkStart w:id="35" w:name="_Toc224905140"/>
      <w:r w:rsidRPr="00C7344A">
        <w:rPr>
          <w:rFonts w:ascii="Times New Roman" w:hAnsi="Times New Roman" w:cs="Times New Roman"/>
          <w:sz w:val="20"/>
          <w:szCs w:val="20"/>
        </w:rPr>
        <w:lastRenderedPageBreak/>
        <w:t>Pirkimo sąlygų 5 priedas „Pasiūlymų vertinimo kriterijai ir sąlygos“</w:t>
      </w:r>
      <w:bookmarkEnd w:id="35"/>
    </w:p>
    <w:p w14:paraId="1D4BD7F7" w14:textId="77777777" w:rsidR="00D7122B" w:rsidRPr="00D7122B" w:rsidRDefault="00D7122B" w:rsidP="00190D2D">
      <w:pPr>
        <w:jc w:val="center"/>
        <w:rPr>
          <w:rFonts w:ascii="Times New Roman" w:hAnsi="Times New Roman" w:cs="Times New Roman"/>
          <w:b/>
          <w:bCs/>
        </w:rPr>
      </w:pPr>
      <w:r w:rsidRPr="00D7122B">
        <w:rPr>
          <w:rFonts w:ascii="Times New Roman" w:hAnsi="Times New Roman" w:cs="Times New Roman"/>
          <w:b/>
          <w:bCs/>
        </w:rPr>
        <w:t>PASIŪLYMŲ VERTINIMO KRITERIJAI IR SĄLYGOS</w:t>
      </w:r>
      <w:bookmarkStart w:id="36" w:name="_Ref428970897"/>
    </w:p>
    <w:p w14:paraId="01A8D0A3" w14:textId="77777777" w:rsidR="00D7122B" w:rsidRPr="00D7122B" w:rsidRDefault="00D7122B" w:rsidP="00D7122B">
      <w:pPr>
        <w:rPr>
          <w:rFonts w:ascii="Times New Roman" w:hAnsi="Times New Roman" w:cs="Times New Roman"/>
        </w:rPr>
      </w:pPr>
    </w:p>
    <w:p w14:paraId="4458AFA4"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Tiekėjų pasiūlymai vertinami ir ekonomiškai naudingiausias pasiūlymas bus atrenkamas pagal kainos ir kokybės santykį</w:t>
      </w:r>
      <w:bookmarkEnd w:id="36"/>
      <w:r w:rsidRPr="00D7122B">
        <w:rPr>
          <w:rFonts w:ascii="Times New Roman" w:hAnsi="Times New Roman" w:cs="Times New Roman"/>
        </w:rPr>
        <w:t>, vadovaujantis šiais parametrais:</w:t>
      </w:r>
    </w:p>
    <w:p w14:paraId="195709C9" w14:textId="77777777" w:rsidR="00D7122B" w:rsidRPr="00D7122B" w:rsidRDefault="00D7122B" w:rsidP="00D7122B">
      <w:pPr>
        <w:rPr>
          <w:rFonts w:ascii="Times New Roman" w:hAnsi="Times New Roman" w:cs="Times New Roman"/>
        </w:rPr>
      </w:pPr>
    </w:p>
    <w:tbl>
      <w:tblPr>
        <w:tblW w:w="0" w:type="auto"/>
        <w:tblInd w:w="-93" w:type="dxa"/>
        <w:tblLook w:val="04A0" w:firstRow="1" w:lastRow="0" w:firstColumn="1" w:lastColumn="0" w:noHBand="0" w:noVBand="1"/>
      </w:tblPr>
      <w:tblGrid>
        <w:gridCol w:w="631"/>
        <w:gridCol w:w="4728"/>
        <w:gridCol w:w="4696"/>
      </w:tblGrid>
      <w:tr w:rsidR="00D7122B" w:rsidRPr="00D7122B" w14:paraId="2DBD484F" w14:textId="77777777">
        <w:tc>
          <w:tcPr>
            <w:tcW w:w="74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1F35D8" w14:textId="77777777" w:rsidR="00D7122B" w:rsidRPr="00D7122B" w:rsidRDefault="00D7122B" w:rsidP="00D7122B">
            <w:pPr>
              <w:ind w:firstLine="72"/>
              <w:rPr>
                <w:rFonts w:ascii="Times New Roman" w:hAnsi="Times New Roman" w:cs="Times New Roman"/>
                <w:b/>
                <w:bCs/>
              </w:rPr>
            </w:pPr>
            <w:r w:rsidRPr="00D7122B">
              <w:rPr>
                <w:rFonts w:ascii="Times New Roman" w:hAnsi="Times New Roman" w:cs="Times New Roman"/>
                <w:b/>
                <w:bCs/>
              </w:rPr>
              <w:t>Vertinimo kriterijai</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761606F" w14:textId="77777777" w:rsidR="00D7122B" w:rsidRPr="00D7122B" w:rsidRDefault="00D7122B" w:rsidP="00D7122B">
            <w:pPr>
              <w:ind w:firstLine="0"/>
              <w:rPr>
                <w:rFonts w:ascii="Times New Roman" w:hAnsi="Times New Roman" w:cs="Times New Roman"/>
                <w:b/>
                <w:bCs/>
              </w:rPr>
            </w:pPr>
            <w:r w:rsidRPr="00D7122B">
              <w:rPr>
                <w:rFonts w:ascii="Times New Roman" w:hAnsi="Times New Roman" w:cs="Times New Roman"/>
                <w:b/>
                <w:bCs/>
              </w:rPr>
              <w:t>Lyginamasis svoris ekonominio naudingumo įvertinime</w:t>
            </w:r>
          </w:p>
        </w:tc>
      </w:tr>
      <w:tr w:rsidR="00D7122B" w:rsidRPr="00D7122B" w14:paraId="55C28247" w14:textId="77777777">
        <w:tc>
          <w:tcPr>
            <w:tcW w:w="74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8BCB33" w14:textId="77777777" w:rsidR="00D7122B" w:rsidRPr="00D7122B" w:rsidRDefault="00D7122B" w:rsidP="00D7122B">
            <w:pPr>
              <w:ind w:firstLine="72"/>
              <w:rPr>
                <w:rFonts w:ascii="Times New Roman" w:hAnsi="Times New Roman" w:cs="Times New Roman"/>
                <w:b/>
                <w:bCs/>
              </w:rPr>
            </w:pPr>
            <w:r w:rsidRPr="00D7122B">
              <w:rPr>
                <w:rFonts w:ascii="Times New Roman" w:hAnsi="Times New Roman" w:cs="Times New Roman"/>
                <w:b/>
                <w:bCs/>
              </w:rPr>
              <w:t xml:space="preserve">Pirmas kriterijus. </w:t>
            </w:r>
          </w:p>
          <w:p w14:paraId="7AFF4ED2" w14:textId="77777777" w:rsidR="00D7122B" w:rsidRPr="00D7122B" w:rsidRDefault="00D7122B" w:rsidP="00D7122B">
            <w:pPr>
              <w:ind w:firstLine="72"/>
              <w:rPr>
                <w:rFonts w:ascii="Times New Roman" w:hAnsi="Times New Roman" w:cs="Times New Roman"/>
              </w:rPr>
            </w:pPr>
            <w:r w:rsidRPr="00D7122B">
              <w:rPr>
                <w:rFonts w:ascii="Times New Roman" w:hAnsi="Times New Roman" w:cs="Times New Roman"/>
                <w:b/>
                <w:bCs/>
              </w:rPr>
              <w:t>Kaina (C)</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2F7FD2B0"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X = 70</w:t>
            </w:r>
          </w:p>
        </w:tc>
      </w:tr>
      <w:tr w:rsidR="00D7122B" w:rsidRPr="00D7122B" w14:paraId="66F621C8" w14:textId="77777777">
        <w:tc>
          <w:tcPr>
            <w:tcW w:w="74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0CBD8E" w14:textId="77777777" w:rsidR="00D7122B" w:rsidRPr="00D7122B" w:rsidRDefault="00D7122B" w:rsidP="00D7122B">
            <w:pPr>
              <w:ind w:firstLine="72"/>
              <w:rPr>
                <w:rFonts w:ascii="Times New Roman" w:hAnsi="Times New Roman" w:cs="Times New Roman"/>
                <w:b/>
                <w:bCs/>
              </w:rPr>
            </w:pPr>
            <w:r w:rsidRPr="00D7122B">
              <w:rPr>
                <w:rFonts w:ascii="Times New Roman" w:hAnsi="Times New Roman" w:cs="Times New Roman"/>
                <w:b/>
                <w:bCs/>
              </w:rPr>
              <w:t xml:space="preserve">Antras kriterijus. </w:t>
            </w:r>
          </w:p>
          <w:p w14:paraId="5DD0A94E" w14:textId="77777777" w:rsidR="00D7122B" w:rsidRPr="00D7122B" w:rsidRDefault="00D7122B" w:rsidP="00D7122B">
            <w:pPr>
              <w:ind w:firstLine="72"/>
              <w:rPr>
                <w:rFonts w:ascii="Times New Roman" w:hAnsi="Times New Roman" w:cs="Times New Roman"/>
              </w:rPr>
            </w:pPr>
            <w:r w:rsidRPr="00D7122B">
              <w:rPr>
                <w:rFonts w:ascii="Times New Roman" w:hAnsi="Times New Roman" w:cs="Times New Roman"/>
                <w:b/>
                <w:bCs/>
              </w:rPr>
              <w:t>Žmogiškųjų išteklių optimalumas (T)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28FC026F"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Y = 30</w:t>
            </w:r>
          </w:p>
        </w:tc>
      </w:tr>
      <w:tr w:rsidR="00D7122B" w:rsidRPr="00D7122B" w14:paraId="7E7C989E" w14:textId="77777777">
        <w:tc>
          <w:tcPr>
            <w:tcW w:w="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7ADE1C" w14:textId="4CB3F5DA"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1</w:t>
            </w:r>
            <w:r>
              <w:rPr>
                <w:rFonts w:ascii="Times New Roman" w:hAnsi="Times New Roman" w:cs="Times New Roman"/>
              </w:rPr>
              <w:t>.</w:t>
            </w:r>
          </w:p>
        </w:tc>
        <w:tc>
          <w:tcPr>
            <w:tcW w:w="6625" w:type="dxa"/>
            <w:tcBorders>
              <w:top w:val="single" w:sz="4" w:space="0" w:color="000000"/>
              <w:left w:val="single" w:sz="4" w:space="0" w:color="000000"/>
              <w:bottom w:val="single" w:sz="4" w:space="0" w:color="000000"/>
              <w:right w:val="single" w:sz="4" w:space="0" w:color="000000"/>
            </w:tcBorders>
            <w:vAlign w:val="center"/>
            <w:hideMark/>
          </w:tcPr>
          <w:p w14:paraId="03A79398" w14:textId="77777777"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Tyrimo vadovo patirtis projektuose.</w:t>
            </w:r>
            <w:r w:rsidRPr="00D7122B">
              <w:rPr>
                <w:rFonts w:ascii="Times New Roman" w:hAnsi="Times New Roman" w:cs="Times New Roman"/>
                <w:b/>
                <w:bCs/>
              </w:rPr>
              <w:t xml:space="preserve"> </w:t>
            </w:r>
            <w:r w:rsidRPr="00D7122B">
              <w:rPr>
                <w:rFonts w:ascii="Times New Roman" w:hAnsi="Times New Roman" w:cs="Times New Roman"/>
              </w:rPr>
              <w:t>(T</w:t>
            </w:r>
            <w:r w:rsidRPr="00D7122B">
              <w:rPr>
                <w:rFonts w:ascii="Times New Roman" w:hAnsi="Times New Roman" w:cs="Times New Roman"/>
                <w:vertAlign w:val="subscript"/>
              </w:rPr>
              <w:t>1</w:t>
            </w:r>
            <w:r w:rsidRPr="00D7122B">
              <w:rPr>
                <w:rFonts w:ascii="Times New Roman" w:hAnsi="Times New Roman" w:cs="Times New Roman"/>
              </w:rPr>
              <w: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ED5E344"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Y</w:t>
            </w:r>
            <w:r w:rsidRPr="00D7122B">
              <w:rPr>
                <w:rFonts w:ascii="Times New Roman" w:hAnsi="Times New Roman" w:cs="Times New Roman"/>
                <w:vertAlign w:val="subscript"/>
              </w:rPr>
              <w:t>1</w:t>
            </w:r>
            <w:r w:rsidRPr="00D7122B">
              <w:rPr>
                <w:rFonts w:ascii="Times New Roman" w:hAnsi="Times New Roman" w:cs="Times New Roman"/>
              </w:rPr>
              <w:t xml:space="preserve"> = 5</w:t>
            </w:r>
          </w:p>
        </w:tc>
      </w:tr>
      <w:tr w:rsidR="00D7122B" w:rsidRPr="00D7122B" w14:paraId="5108EF9C" w14:textId="77777777">
        <w:tc>
          <w:tcPr>
            <w:tcW w:w="83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CF7DB57" w14:textId="2EEB9339"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2</w:t>
            </w:r>
            <w:r>
              <w:rPr>
                <w:rFonts w:ascii="Times New Roman" w:hAnsi="Times New Roman" w:cs="Times New Roman"/>
              </w:rPr>
              <w:t>.</w:t>
            </w:r>
          </w:p>
        </w:tc>
        <w:tc>
          <w:tcPr>
            <w:tcW w:w="6625" w:type="dxa"/>
            <w:tcBorders>
              <w:top w:val="single" w:sz="4" w:space="0" w:color="000000"/>
              <w:left w:val="single" w:sz="4" w:space="0" w:color="000000"/>
              <w:bottom w:val="single" w:sz="4" w:space="0" w:color="auto"/>
              <w:right w:val="single" w:sz="4" w:space="0" w:color="000000"/>
            </w:tcBorders>
            <w:vAlign w:val="center"/>
            <w:hideMark/>
          </w:tcPr>
          <w:p w14:paraId="1BA6487D" w14:textId="77777777"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Tyrimo vadovo patirtis projektuose, kurių metu buvo suteiktos kokybinių tyrimų paslaugos susietos su smurtu artimoje aplinkoje. (T</w:t>
            </w:r>
            <w:r w:rsidRPr="00D7122B">
              <w:rPr>
                <w:rFonts w:ascii="Times New Roman" w:hAnsi="Times New Roman" w:cs="Times New Roman"/>
                <w:vertAlign w:val="subscript"/>
              </w:rPr>
              <w:t>2</w:t>
            </w:r>
            <w:r w:rsidRPr="00D7122B">
              <w:rPr>
                <w:rFonts w:ascii="Times New Roman" w:hAnsi="Times New Roman" w:cs="Times New Roman"/>
              </w:rPr>
              <w:t>)</w:t>
            </w:r>
          </w:p>
        </w:tc>
        <w:tc>
          <w:tcPr>
            <w:tcW w:w="6521" w:type="dxa"/>
            <w:tcBorders>
              <w:top w:val="single" w:sz="4" w:space="0" w:color="000000"/>
              <w:left w:val="single" w:sz="4" w:space="0" w:color="000000"/>
              <w:bottom w:val="single" w:sz="4" w:space="0" w:color="auto"/>
              <w:right w:val="single" w:sz="4" w:space="0" w:color="000000"/>
            </w:tcBorders>
            <w:vAlign w:val="center"/>
            <w:hideMark/>
          </w:tcPr>
          <w:p w14:paraId="55379982"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Y</w:t>
            </w:r>
            <w:r w:rsidRPr="00D7122B">
              <w:rPr>
                <w:rFonts w:ascii="Times New Roman" w:hAnsi="Times New Roman" w:cs="Times New Roman"/>
                <w:vertAlign w:val="subscript"/>
              </w:rPr>
              <w:t>2</w:t>
            </w:r>
            <w:r w:rsidRPr="00D7122B">
              <w:rPr>
                <w:rFonts w:ascii="Times New Roman" w:hAnsi="Times New Roman" w:cs="Times New Roman"/>
              </w:rPr>
              <w:t xml:space="preserve"> = 10</w:t>
            </w:r>
          </w:p>
        </w:tc>
      </w:tr>
      <w:tr w:rsidR="00D7122B" w:rsidRPr="00D7122B" w14:paraId="2BE67EE2" w14:textId="77777777">
        <w:tc>
          <w:tcPr>
            <w:tcW w:w="8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D1647" w14:textId="1E7BC22F"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3</w:t>
            </w:r>
            <w:r>
              <w:rPr>
                <w:rFonts w:ascii="Times New Roman" w:hAnsi="Times New Roman" w:cs="Times New Roman"/>
              </w:rPr>
              <w:t>.</w:t>
            </w:r>
          </w:p>
        </w:tc>
        <w:tc>
          <w:tcPr>
            <w:tcW w:w="6625" w:type="dxa"/>
            <w:tcBorders>
              <w:top w:val="single" w:sz="4" w:space="0" w:color="auto"/>
              <w:left w:val="single" w:sz="4" w:space="0" w:color="auto"/>
              <w:bottom w:val="single" w:sz="4" w:space="0" w:color="auto"/>
              <w:right w:val="single" w:sz="4" w:space="0" w:color="auto"/>
            </w:tcBorders>
            <w:vAlign w:val="center"/>
            <w:hideMark/>
          </w:tcPr>
          <w:p w14:paraId="62AC7D21" w14:textId="77777777"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Kokybinių tyrimų srities eksperto patirtis projektuose.</w:t>
            </w:r>
            <w:r w:rsidRPr="00D7122B">
              <w:rPr>
                <w:rFonts w:ascii="Times New Roman" w:hAnsi="Times New Roman" w:cs="Times New Roman"/>
                <w:b/>
                <w:bCs/>
              </w:rPr>
              <w:t xml:space="preserve"> </w:t>
            </w:r>
            <w:r w:rsidRPr="00D7122B">
              <w:rPr>
                <w:rFonts w:ascii="Times New Roman" w:hAnsi="Times New Roman" w:cs="Times New Roman"/>
              </w:rPr>
              <w:t>(T</w:t>
            </w:r>
            <w:r w:rsidRPr="00D7122B">
              <w:rPr>
                <w:rFonts w:ascii="Times New Roman" w:hAnsi="Times New Roman" w:cs="Times New Roman"/>
                <w:vertAlign w:val="subscript"/>
              </w:rPr>
              <w:t>3</w:t>
            </w:r>
            <w:r w:rsidRPr="00D7122B">
              <w:rPr>
                <w:rFonts w:ascii="Times New Roman" w:hAnsi="Times New Roman" w:cs="Times New Roman"/>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E4944F1"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Y</w:t>
            </w:r>
            <w:r w:rsidRPr="00D7122B">
              <w:rPr>
                <w:rFonts w:ascii="Times New Roman" w:hAnsi="Times New Roman" w:cs="Times New Roman"/>
                <w:vertAlign w:val="subscript"/>
              </w:rPr>
              <w:t>3</w:t>
            </w:r>
            <w:r w:rsidRPr="00D7122B">
              <w:rPr>
                <w:rFonts w:ascii="Times New Roman" w:hAnsi="Times New Roman" w:cs="Times New Roman"/>
              </w:rPr>
              <w:t xml:space="preserve"> = 5</w:t>
            </w:r>
          </w:p>
        </w:tc>
      </w:tr>
      <w:tr w:rsidR="00D7122B" w:rsidRPr="00D7122B" w14:paraId="63E7BE27" w14:textId="77777777">
        <w:tc>
          <w:tcPr>
            <w:tcW w:w="8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E79D2" w14:textId="0CD53BB3" w:rsidR="00D7122B" w:rsidRPr="00D7122B" w:rsidRDefault="00D7122B" w:rsidP="00D7122B">
            <w:pPr>
              <w:ind w:firstLine="72"/>
              <w:rPr>
                <w:rFonts w:ascii="Times New Roman" w:hAnsi="Times New Roman" w:cs="Times New Roman"/>
              </w:rPr>
            </w:pPr>
            <w:r w:rsidRPr="00D7122B">
              <w:rPr>
                <w:rFonts w:ascii="Times New Roman" w:hAnsi="Times New Roman" w:cs="Times New Roman"/>
              </w:rPr>
              <w:t>4</w:t>
            </w:r>
            <w:r>
              <w:rPr>
                <w:rFonts w:ascii="Times New Roman" w:hAnsi="Times New Roman" w:cs="Times New Roman"/>
              </w:rPr>
              <w:t>.</w:t>
            </w:r>
          </w:p>
        </w:tc>
        <w:tc>
          <w:tcPr>
            <w:tcW w:w="6625" w:type="dxa"/>
            <w:tcBorders>
              <w:top w:val="single" w:sz="4" w:space="0" w:color="auto"/>
              <w:left w:val="single" w:sz="4" w:space="0" w:color="auto"/>
              <w:bottom w:val="single" w:sz="4" w:space="0" w:color="auto"/>
              <w:right w:val="single" w:sz="4" w:space="0" w:color="auto"/>
            </w:tcBorders>
            <w:vAlign w:val="center"/>
            <w:hideMark/>
          </w:tcPr>
          <w:p w14:paraId="0EB43F57" w14:textId="77777777" w:rsidR="00D7122B" w:rsidRPr="00D7122B" w:rsidRDefault="00D7122B" w:rsidP="00D7122B">
            <w:pPr>
              <w:ind w:firstLine="72"/>
              <w:rPr>
                <w:rFonts w:ascii="Times New Roman" w:hAnsi="Times New Roman" w:cs="Times New Roman"/>
                <w:b/>
                <w:bCs/>
              </w:rPr>
            </w:pPr>
            <w:r w:rsidRPr="00D7122B">
              <w:rPr>
                <w:rFonts w:ascii="Times New Roman" w:hAnsi="Times New Roman" w:cs="Times New Roman"/>
              </w:rPr>
              <w:t>Kokybinių tyrimų srities eksperto patirtis projektuose, kurių metu buvo suteiktos kokybinių tyrimų paslaugos susietos su smurtu artimoje aplinkoje. (T</w:t>
            </w:r>
            <w:r w:rsidRPr="00D7122B">
              <w:rPr>
                <w:rFonts w:ascii="Times New Roman" w:hAnsi="Times New Roman" w:cs="Times New Roman"/>
                <w:vertAlign w:val="subscript"/>
              </w:rPr>
              <w:t>4</w:t>
            </w:r>
            <w:r w:rsidRPr="00D7122B">
              <w:rPr>
                <w:rFonts w:ascii="Times New Roman" w:hAnsi="Times New Roman" w:cs="Times New Roman"/>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3EE9C1C" w14:textId="77777777" w:rsidR="00D7122B" w:rsidRPr="00D7122B" w:rsidRDefault="00D7122B" w:rsidP="00D7122B">
            <w:pPr>
              <w:ind w:firstLine="0"/>
              <w:jc w:val="center"/>
              <w:rPr>
                <w:rFonts w:ascii="Times New Roman" w:hAnsi="Times New Roman" w:cs="Times New Roman"/>
              </w:rPr>
            </w:pPr>
            <w:r w:rsidRPr="00D7122B">
              <w:rPr>
                <w:rFonts w:ascii="Times New Roman" w:hAnsi="Times New Roman" w:cs="Times New Roman"/>
              </w:rPr>
              <w:t>Y</w:t>
            </w:r>
            <w:r w:rsidRPr="00D7122B">
              <w:rPr>
                <w:rFonts w:ascii="Times New Roman" w:hAnsi="Times New Roman" w:cs="Times New Roman"/>
                <w:vertAlign w:val="subscript"/>
              </w:rPr>
              <w:t>4</w:t>
            </w:r>
            <w:r w:rsidRPr="00D7122B">
              <w:rPr>
                <w:rFonts w:ascii="Times New Roman" w:hAnsi="Times New Roman" w:cs="Times New Roman"/>
              </w:rPr>
              <w:t xml:space="preserve"> = 10</w:t>
            </w:r>
          </w:p>
        </w:tc>
      </w:tr>
    </w:tbl>
    <w:p w14:paraId="4C76D228" w14:textId="77777777" w:rsidR="00D7122B" w:rsidRPr="00D7122B" w:rsidRDefault="00D7122B" w:rsidP="00D7122B">
      <w:pPr>
        <w:rPr>
          <w:rFonts w:ascii="Times New Roman" w:hAnsi="Times New Roman" w:cs="Times New Roman"/>
        </w:rPr>
      </w:pPr>
    </w:p>
    <w:p w14:paraId="05692944"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Ekonominis naudingumas (S) apskaičiuojamas sudedant tiekėjo pasiūlymo kainos kriterijaus (C) ir kriterijaus „Paslaugų kokybė“ (T) vertinimo balus. Apvalinama iki skaičiaus šimtųjų. Ekonominis naudingumas (S):</w:t>
      </w:r>
    </w:p>
    <w:p w14:paraId="2E60DC49" w14:textId="77777777" w:rsidR="00D7122B" w:rsidRPr="00D7122B" w:rsidRDefault="00D7122B" w:rsidP="00D7122B">
      <w:pPr>
        <w:rPr>
          <w:rFonts w:ascii="Times New Roman" w:hAnsi="Times New Roman" w:cs="Times New Roman"/>
        </w:rPr>
      </w:pPr>
    </w:p>
    <w:p w14:paraId="54EFBA67"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S=C+T</w:t>
      </w:r>
    </w:p>
    <w:p w14:paraId="0BCEF21D"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 xml:space="preserve">Susipažinus su Tiekėjų pateiktais pasiūlymais, pasiūlymai lyginami ir vertinami pagal ,,Paslaugų kokybės“ vertinimo kriterijų </w:t>
      </w:r>
      <w:proofErr w:type="spellStart"/>
      <w:r w:rsidRPr="00D7122B">
        <w:rPr>
          <w:rFonts w:ascii="Times New Roman" w:hAnsi="Times New Roman" w:cs="Times New Roman"/>
        </w:rPr>
        <w:t>T</w:t>
      </w:r>
      <w:r w:rsidRPr="00D7122B">
        <w:rPr>
          <w:rFonts w:ascii="Times New Roman" w:hAnsi="Times New Roman" w:cs="Times New Roman"/>
          <w:vertAlign w:val="subscript"/>
        </w:rPr>
        <w:t>i</w:t>
      </w:r>
      <w:proofErr w:type="spellEnd"/>
      <w:r w:rsidRPr="00D7122B">
        <w:rPr>
          <w:rFonts w:ascii="Times New Roman" w:hAnsi="Times New Roman" w:cs="Times New Roman"/>
          <w:vertAlign w:val="subscript"/>
        </w:rPr>
        <w:t xml:space="preserve"> </w:t>
      </w:r>
      <w:r w:rsidRPr="00D7122B">
        <w:rPr>
          <w:rFonts w:ascii="Times New Roman" w:hAnsi="Times New Roman" w:cs="Times New Roman"/>
        </w:rPr>
        <w:t>(</w:t>
      </w:r>
      <w:bookmarkStart w:id="37" w:name="_Hlk92996867"/>
      <w:r w:rsidRPr="00D7122B">
        <w:rPr>
          <w:rFonts w:ascii="Times New Roman" w:hAnsi="Times New Roman" w:cs="Times New Roman"/>
        </w:rPr>
        <w:t>T</w:t>
      </w:r>
      <w:r w:rsidRPr="00D7122B">
        <w:rPr>
          <w:rFonts w:ascii="Times New Roman" w:hAnsi="Times New Roman" w:cs="Times New Roman"/>
          <w:vertAlign w:val="subscript"/>
        </w:rPr>
        <w:t>1</w:t>
      </w:r>
      <w:r w:rsidRPr="00D7122B">
        <w:rPr>
          <w:rFonts w:ascii="Times New Roman" w:hAnsi="Times New Roman" w:cs="Times New Roman"/>
        </w:rPr>
        <w:t>, T</w:t>
      </w:r>
      <w:r w:rsidRPr="00D7122B">
        <w:rPr>
          <w:rFonts w:ascii="Times New Roman" w:hAnsi="Times New Roman" w:cs="Times New Roman"/>
          <w:vertAlign w:val="subscript"/>
        </w:rPr>
        <w:t>2</w:t>
      </w:r>
      <w:r w:rsidRPr="00D7122B">
        <w:rPr>
          <w:rFonts w:ascii="Times New Roman" w:hAnsi="Times New Roman" w:cs="Times New Roman"/>
        </w:rPr>
        <w:t>, T</w:t>
      </w:r>
      <w:r w:rsidRPr="00D7122B">
        <w:rPr>
          <w:rFonts w:ascii="Times New Roman" w:hAnsi="Times New Roman" w:cs="Times New Roman"/>
          <w:vertAlign w:val="subscript"/>
        </w:rPr>
        <w:t xml:space="preserve">3, </w:t>
      </w:r>
      <w:r w:rsidRPr="00D7122B">
        <w:rPr>
          <w:rFonts w:ascii="Times New Roman" w:hAnsi="Times New Roman" w:cs="Times New Roman"/>
        </w:rPr>
        <w:t>T</w:t>
      </w:r>
      <w:r w:rsidRPr="00D7122B">
        <w:rPr>
          <w:rFonts w:ascii="Times New Roman" w:hAnsi="Times New Roman" w:cs="Times New Roman"/>
          <w:vertAlign w:val="subscript"/>
        </w:rPr>
        <w:t>4</w:t>
      </w:r>
      <w:bookmarkEnd w:id="37"/>
      <w:r w:rsidRPr="00D7122B">
        <w:rPr>
          <w:rFonts w:ascii="Times New Roman" w:hAnsi="Times New Roman" w:cs="Times New Roman"/>
        </w:rPr>
        <w:t>), kurie bendrai sudaro ,,Paslaugų kokybės“ kriterijų T. Kriterijaus „Paslaugų kokybė“ (T) balai apskaičiuojami sudedant atskirų kriterijų (</w:t>
      </w:r>
      <w:proofErr w:type="spellStart"/>
      <w:r w:rsidRPr="00D7122B">
        <w:rPr>
          <w:rFonts w:ascii="Times New Roman" w:hAnsi="Times New Roman" w:cs="Times New Roman"/>
        </w:rPr>
        <w:t>T</w:t>
      </w:r>
      <w:r w:rsidRPr="00D7122B">
        <w:rPr>
          <w:rFonts w:ascii="Times New Roman" w:hAnsi="Times New Roman" w:cs="Times New Roman"/>
          <w:vertAlign w:val="subscript"/>
        </w:rPr>
        <w:t>i</w:t>
      </w:r>
      <w:proofErr w:type="spellEnd"/>
      <w:r w:rsidRPr="00D7122B">
        <w:rPr>
          <w:rFonts w:ascii="Times New Roman" w:hAnsi="Times New Roman" w:cs="Times New Roman"/>
        </w:rPr>
        <w:t>) balus:</w:t>
      </w:r>
    </w:p>
    <w:p w14:paraId="1D2AFD35" w14:textId="77777777" w:rsidR="00D7122B" w:rsidRPr="00D7122B" w:rsidRDefault="00D7122B" w:rsidP="00D7122B">
      <w:pPr>
        <w:rPr>
          <w:rFonts w:ascii="Times New Roman" w:hAnsi="Times New Roman" w:cs="Times New Roman"/>
        </w:rPr>
      </w:pPr>
    </w:p>
    <w:p w14:paraId="15409659"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T=∑</w:t>
      </w:r>
      <w:proofErr w:type="spellStart"/>
      <w:r w:rsidRPr="00D7122B">
        <w:rPr>
          <w:rFonts w:ascii="Times New Roman" w:hAnsi="Times New Roman" w:cs="Times New Roman"/>
        </w:rPr>
        <w:t>T</w:t>
      </w:r>
      <w:r w:rsidRPr="00D7122B">
        <w:rPr>
          <w:rFonts w:ascii="Times New Roman" w:hAnsi="Times New Roman" w:cs="Times New Roman"/>
          <w:vertAlign w:val="subscript"/>
        </w:rPr>
        <w:t>i</w:t>
      </w:r>
      <w:proofErr w:type="spellEnd"/>
    </w:p>
    <w:p w14:paraId="69D4A1BB"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Kriterijų T</w:t>
      </w:r>
      <w:r w:rsidRPr="00D7122B">
        <w:rPr>
          <w:rFonts w:ascii="Times New Roman" w:hAnsi="Times New Roman" w:cs="Times New Roman"/>
          <w:vertAlign w:val="subscript"/>
        </w:rPr>
        <w:t>1</w:t>
      </w:r>
      <w:r w:rsidRPr="00D7122B">
        <w:rPr>
          <w:rFonts w:ascii="Times New Roman" w:hAnsi="Times New Roman" w:cs="Times New Roman"/>
        </w:rPr>
        <w:t>, T</w:t>
      </w:r>
      <w:r w:rsidRPr="00D7122B">
        <w:rPr>
          <w:rFonts w:ascii="Times New Roman" w:hAnsi="Times New Roman" w:cs="Times New Roman"/>
          <w:vertAlign w:val="subscript"/>
        </w:rPr>
        <w:t>2</w:t>
      </w:r>
      <w:r w:rsidRPr="00D7122B">
        <w:rPr>
          <w:rFonts w:ascii="Times New Roman" w:hAnsi="Times New Roman" w:cs="Times New Roman"/>
        </w:rPr>
        <w:t>, T</w:t>
      </w:r>
      <w:r w:rsidRPr="00D7122B">
        <w:rPr>
          <w:rFonts w:ascii="Times New Roman" w:hAnsi="Times New Roman" w:cs="Times New Roman"/>
          <w:vertAlign w:val="subscript"/>
        </w:rPr>
        <w:t xml:space="preserve">3 ir </w:t>
      </w:r>
      <w:r w:rsidRPr="00D7122B">
        <w:rPr>
          <w:rFonts w:ascii="Times New Roman" w:hAnsi="Times New Roman" w:cs="Times New Roman"/>
        </w:rPr>
        <w:t>T</w:t>
      </w:r>
      <w:r w:rsidRPr="00D7122B">
        <w:rPr>
          <w:rFonts w:ascii="Times New Roman" w:hAnsi="Times New Roman" w:cs="Times New Roman"/>
          <w:vertAlign w:val="subscript"/>
        </w:rPr>
        <w:t xml:space="preserve">4, </w:t>
      </w:r>
      <w:r w:rsidRPr="00D7122B">
        <w:rPr>
          <w:rFonts w:ascii="Times New Roman" w:hAnsi="Times New Roman" w:cs="Times New Roman"/>
        </w:rPr>
        <w:t>įvertinimas apskaičiuojamas atitinkamo kriterijaus parametro reikšmę (R) palyginant su geriausia to paties parametro reikšme (</w:t>
      </w:r>
      <w:proofErr w:type="spellStart"/>
      <w:r w:rsidRPr="00D7122B">
        <w:rPr>
          <w:rFonts w:ascii="Times New Roman" w:hAnsi="Times New Roman" w:cs="Times New Roman"/>
        </w:rPr>
        <w:t>R</w:t>
      </w:r>
      <w:r w:rsidRPr="00D7122B">
        <w:rPr>
          <w:rFonts w:ascii="Times New Roman" w:hAnsi="Times New Roman" w:cs="Times New Roman"/>
          <w:vertAlign w:val="subscript"/>
        </w:rPr>
        <w:t>max</w:t>
      </w:r>
      <w:proofErr w:type="spellEnd"/>
      <w:r w:rsidRPr="00D7122B">
        <w:rPr>
          <w:rFonts w:ascii="Times New Roman" w:hAnsi="Times New Roman" w:cs="Times New Roman"/>
        </w:rPr>
        <w:t>) ir padauginant iš vertinamo kriterijaus parametro lyginamojo svorio (Y).</w:t>
      </w:r>
    </w:p>
    <w:p w14:paraId="1D4D7520" w14:textId="77777777" w:rsidR="00D7122B" w:rsidRPr="00D7122B" w:rsidRDefault="00D7122B" w:rsidP="00D7122B">
      <w:pPr>
        <w:rPr>
          <w:rFonts w:ascii="Times New Roman" w:hAnsi="Times New Roman" w:cs="Times New Roman"/>
        </w:rPr>
      </w:pPr>
    </w:p>
    <w:p w14:paraId="3F931F92"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T</w:t>
      </w:r>
      <w:r w:rsidRPr="00D7122B">
        <w:rPr>
          <w:rFonts w:ascii="Times New Roman" w:hAnsi="Times New Roman" w:cs="Times New Roman"/>
          <w:vertAlign w:val="subscript"/>
        </w:rPr>
        <w:t>1x</w:t>
      </w:r>
      <w:r w:rsidRPr="00D7122B">
        <w:rPr>
          <w:rFonts w:ascii="Times New Roman" w:hAnsi="Times New Roman" w:cs="Times New Roman"/>
        </w:rPr>
        <w:t>=R</w:t>
      </w:r>
      <w:r w:rsidRPr="00D7122B">
        <w:rPr>
          <w:rFonts w:ascii="Times New Roman" w:hAnsi="Times New Roman" w:cs="Times New Roman"/>
          <w:vertAlign w:val="subscript"/>
        </w:rPr>
        <w:t>1x</w:t>
      </w:r>
      <w:r w:rsidRPr="00D7122B">
        <w:rPr>
          <w:rFonts w:ascii="Times New Roman" w:hAnsi="Times New Roman" w:cs="Times New Roman"/>
        </w:rPr>
        <w:t>/(R</w:t>
      </w:r>
      <w:r w:rsidRPr="00D7122B">
        <w:rPr>
          <w:rFonts w:ascii="Times New Roman" w:hAnsi="Times New Roman" w:cs="Times New Roman"/>
          <w:vertAlign w:val="subscript"/>
        </w:rPr>
        <w:t>1max</w:t>
      </w:r>
      <w:r w:rsidRPr="00D7122B">
        <w:rPr>
          <w:rFonts w:ascii="Times New Roman" w:hAnsi="Times New Roman" w:cs="Times New Roman"/>
        </w:rPr>
        <w:t xml:space="preserve"> )*Y</w:t>
      </w:r>
      <w:r w:rsidRPr="00D7122B">
        <w:rPr>
          <w:rFonts w:ascii="Times New Roman" w:hAnsi="Times New Roman" w:cs="Times New Roman"/>
          <w:vertAlign w:val="subscript"/>
        </w:rPr>
        <w:t>1x</w:t>
      </w:r>
    </w:p>
    <w:p w14:paraId="0A2F00CE" w14:textId="77777777" w:rsidR="00D7122B" w:rsidRPr="00D7122B" w:rsidRDefault="00D7122B" w:rsidP="00D7122B">
      <w:pPr>
        <w:rPr>
          <w:rFonts w:ascii="Times New Roman" w:hAnsi="Times New Roman" w:cs="Times New Roman"/>
        </w:rPr>
      </w:pPr>
    </w:p>
    <w:p w14:paraId="483E8D5E"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Pasiūlymo kriterijus (C) balas apskaičiuojamas taip – mažiausio visų tiekėjų pasiūlymo kainos kriterijaus (</w:t>
      </w:r>
      <w:proofErr w:type="spellStart"/>
      <w:r w:rsidRPr="00D7122B">
        <w:rPr>
          <w:rFonts w:ascii="Times New Roman" w:hAnsi="Times New Roman" w:cs="Times New Roman"/>
        </w:rPr>
        <w:t>C</w:t>
      </w:r>
      <w:r w:rsidRPr="00D7122B">
        <w:rPr>
          <w:rFonts w:ascii="Times New Roman" w:hAnsi="Times New Roman" w:cs="Times New Roman"/>
          <w:vertAlign w:val="subscript"/>
        </w:rPr>
        <w:t>pmin</w:t>
      </w:r>
      <w:proofErr w:type="spellEnd"/>
      <w:r w:rsidRPr="00D7122B">
        <w:rPr>
          <w:rFonts w:ascii="Times New Roman" w:hAnsi="Times New Roman" w:cs="Times New Roman"/>
        </w:rPr>
        <w:t>) ir konkretaus vertinamo pasiūlymo kainos kriterijaus (</w:t>
      </w:r>
      <w:proofErr w:type="spellStart"/>
      <w:r w:rsidRPr="00D7122B">
        <w:rPr>
          <w:rFonts w:ascii="Times New Roman" w:hAnsi="Times New Roman" w:cs="Times New Roman"/>
        </w:rPr>
        <w:t>C</w:t>
      </w:r>
      <w:r w:rsidRPr="00D7122B">
        <w:rPr>
          <w:rFonts w:ascii="Times New Roman" w:hAnsi="Times New Roman" w:cs="Times New Roman"/>
          <w:vertAlign w:val="subscript"/>
        </w:rPr>
        <w:t>p</w:t>
      </w:r>
      <w:proofErr w:type="spellEnd"/>
      <w:r w:rsidRPr="00D7122B">
        <w:rPr>
          <w:rFonts w:ascii="Times New Roman" w:hAnsi="Times New Roman" w:cs="Times New Roman"/>
        </w:rPr>
        <w:t>) santykį padauginant iš kainos kriterijaus lyginamojo svorio (X):</w:t>
      </w:r>
    </w:p>
    <w:p w14:paraId="22C22146" w14:textId="77777777" w:rsidR="00D7122B" w:rsidRPr="00D7122B" w:rsidRDefault="00D7122B" w:rsidP="00D7122B">
      <w:pPr>
        <w:rPr>
          <w:rFonts w:ascii="Times New Roman" w:hAnsi="Times New Roman" w:cs="Times New Roman"/>
        </w:rPr>
      </w:pPr>
    </w:p>
    <w:p w14:paraId="0C8330E8"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C=</w:t>
      </w:r>
      <w:proofErr w:type="spellStart"/>
      <w:r w:rsidRPr="00D7122B">
        <w:rPr>
          <w:rFonts w:ascii="Times New Roman" w:hAnsi="Times New Roman" w:cs="Times New Roman"/>
        </w:rPr>
        <w:t>C</w:t>
      </w:r>
      <w:r w:rsidRPr="00D7122B">
        <w:rPr>
          <w:rFonts w:ascii="Times New Roman" w:hAnsi="Times New Roman" w:cs="Times New Roman"/>
          <w:vertAlign w:val="subscript"/>
        </w:rPr>
        <w:t>min</w:t>
      </w:r>
      <w:proofErr w:type="spellEnd"/>
      <w:r w:rsidRPr="00D7122B">
        <w:rPr>
          <w:rFonts w:ascii="Times New Roman" w:hAnsi="Times New Roman" w:cs="Times New Roman"/>
        </w:rPr>
        <w:t>/</w:t>
      </w:r>
      <w:proofErr w:type="spellStart"/>
      <w:r w:rsidRPr="00D7122B">
        <w:rPr>
          <w:rFonts w:ascii="Times New Roman" w:hAnsi="Times New Roman" w:cs="Times New Roman"/>
        </w:rPr>
        <w:t>C</w:t>
      </w:r>
      <w:r w:rsidRPr="00D7122B">
        <w:rPr>
          <w:rFonts w:ascii="Times New Roman" w:hAnsi="Times New Roman" w:cs="Times New Roman"/>
          <w:vertAlign w:val="subscript"/>
        </w:rPr>
        <w:t>p</w:t>
      </w:r>
      <w:proofErr w:type="spellEnd"/>
      <w:r w:rsidRPr="00D7122B">
        <w:rPr>
          <w:rFonts w:ascii="Times New Roman" w:hAnsi="Times New Roman" w:cs="Times New Roman"/>
        </w:rPr>
        <w:t>*X</w:t>
      </w:r>
    </w:p>
    <w:p w14:paraId="1FF7E9C8" w14:textId="77777777" w:rsidR="00D7122B" w:rsidRPr="00D7122B" w:rsidRDefault="00D7122B" w:rsidP="00D7122B">
      <w:pPr>
        <w:rPr>
          <w:rFonts w:ascii="Times New Roman" w:hAnsi="Times New Roman" w:cs="Times New Roman"/>
        </w:rPr>
      </w:pPr>
    </w:p>
    <w:p w14:paraId="04D06BA9"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Toliau pateikiamas kokybinių vertinimų aprašymas.</w:t>
      </w:r>
    </w:p>
    <w:p w14:paraId="4ABEE93E" w14:textId="77777777" w:rsidR="00D7122B" w:rsidRPr="00D7122B" w:rsidRDefault="00D7122B" w:rsidP="00D7122B">
      <w:pPr>
        <w:rPr>
          <w:rFonts w:ascii="Times New Roman" w:hAnsi="Times New Roman" w:cs="Times New Roman"/>
        </w:rPr>
      </w:pPr>
      <w:r w:rsidRPr="00D7122B">
        <w:rPr>
          <w:rFonts w:ascii="Times New Roman" w:hAnsi="Times New Roman" w:cs="Times New Roman"/>
          <w:b/>
          <w:bCs/>
        </w:rPr>
        <w:lastRenderedPageBreak/>
        <w:t xml:space="preserve">Žmogiškųjų išteklių optimalumas (T). </w:t>
      </w:r>
      <w:r w:rsidRPr="00D7122B">
        <w:rPr>
          <w:rFonts w:ascii="Times New Roman" w:hAnsi="Times New Roman" w:cs="Times New Roman"/>
        </w:rPr>
        <w:t xml:space="preserve">Vertinimui pateikiama: įvykdytų sutarčių (projektų) skaičius. </w:t>
      </w:r>
    </w:p>
    <w:p w14:paraId="1906C7DE" w14:textId="77777777" w:rsidR="00D7122B" w:rsidRPr="00D7122B" w:rsidRDefault="00D7122B" w:rsidP="00D7122B">
      <w:pPr>
        <w:numPr>
          <w:ilvl w:val="0"/>
          <w:numId w:val="22"/>
        </w:numPr>
        <w:rPr>
          <w:rFonts w:ascii="Times New Roman" w:hAnsi="Times New Roman" w:cs="Times New Roman"/>
        </w:rPr>
      </w:pPr>
      <w:r w:rsidRPr="00D7122B">
        <w:rPr>
          <w:rFonts w:ascii="Times New Roman" w:hAnsi="Times New Roman" w:cs="Times New Roman"/>
        </w:rPr>
        <w:t>Jei Tiekėjas, nepateiks duomenų, kuriais siekiama aukštesnių ekonominio naudingumo balų, ar jie bus neaiškūs, jų papildyti ar tikslinti po pasiūlymų pateikimo termino pabaigos negalės;</w:t>
      </w:r>
    </w:p>
    <w:p w14:paraId="342E490B" w14:textId="77777777" w:rsidR="00D7122B" w:rsidRPr="00D7122B" w:rsidRDefault="00D7122B" w:rsidP="00D7122B">
      <w:pPr>
        <w:numPr>
          <w:ilvl w:val="0"/>
          <w:numId w:val="22"/>
        </w:numPr>
        <w:rPr>
          <w:rFonts w:ascii="Times New Roman" w:hAnsi="Times New Roman" w:cs="Times New Roman"/>
        </w:rPr>
      </w:pPr>
      <w:r w:rsidRPr="00D7122B">
        <w:rPr>
          <w:rFonts w:ascii="Times New Roman" w:hAnsi="Times New Roman" w:cs="Times New Roman"/>
        </w:rPr>
        <w:t>Jei po sutarties pasirašymo ar sutarties vykdymo metu, tiekėjas nuspręs pakeisti specialistą, kurio kvalifikacija buvo vertinama, tiekėjas šį pakeitimą galės atlikti tik gavęs Perkančiosios organizacijos leidimą. Naujo specialisto kvalifikacija turės pilnai atitikti Konkurso metu vertinto specialisto kvalifikaciją;</w:t>
      </w:r>
    </w:p>
    <w:p w14:paraId="6EB50A14" w14:textId="77777777" w:rsidR="00D7122B" w:rsidRPr="00D7122B" w:rsidRDefault="00D7122B" w:rsidP="00D7122B">
      <w:pPr>
        <w:numPr>
          <w:ilvl w:val="0"/>
          <w:numId w:val="22"/>
        </w:numPr>
        <w:rPr>
          <w:rFonts w:ascii="Times New Roman" w:hAnsi="Times New Roman" w:cs="Times New Roman"/>
        </w:rPr>
      </w:pPr>
      <w:r w:rsidRPr="00D7122B">
        <w:rPr>
          <w:rFonts w:ascii="Times New Roman" w:hAnsi="Times New Roman" w:cs="Times New Roman"/>
        </w:rPr>
        <w:t>Jei vienas specialistas siūlomas į daugiau negu vieną poziciją, jo atitiktis kvalifikaciniams reikalavimams vertinama kiekvienai pozicijai atskirai ir atitinkamai skiriami balai. Jeigu siūlomi keli specialistai į vieną poziciją, kiekvieno specialisto atitiktis reikalavimams vertinama atskirai, o balai skiriami atsižvelgiant į didžiausią patirtį turintį specialistą.</w:t>
      </w:r>
    </w:p>
    <w:p w14:paraId="32508E5D" w14:textId="77777777" w:rsidR="00D7122B" w:rsidRPr="00D7122B" w:rsidRDefault="00D7122B" w:rsidP="00D7122B">
      <w:pPr>
        <w:rPr>
          <w:rFonts w:ascii="Times New Roman" w:hAnsi="Times New Roman" w:cs="Times New Roman"/>
          <w:b/>
          <w:bCs/>
        </w:rPr>
      </w:pPr>
    </w:p>
    <w:p w14:paraId="57724B3E" w14:textId="77777777" w:rsidR="00D7122B" w:rsidRPr="00D7122B" w:rsidRDefault="00D7122B" w:rsidP="00D7122B">
      <w:pPr>
        <w:rPr>
          <w:rFonts w:ascii="Times New Roman" w:hAnsi="Times New Roman" w:cs="Times New Roman"/>
          <w:b/>
          <w:bCs/>
        </w:rPr>
      </w:pPr>
      <w:r w:rsidRPr="00D7122B">
        <w:rPr>
          <w:rFonts w:ascii="Times New Roman" w:hAnsi="Times New Roman" w:cs="Times New Roman"/>
          <w:b/>
          <w:bCs/>
        </w:rPr>
        <w:t>(T) kriterijaus vertinimo balai:</w:t>
      </w:r>
    </w:p>
    <w:p w14:paraId="56BD71F9" w14:textId="77777777" w:rsidR="00D7122B" w:rsidRPr="00D7122B" w:rsidRDefault="00D7122B" w:rsidP="00D7122B">
      <w:pPr>
        <w:rPr>
          <w:rFonts w:ascii="Times New Roman" w:hAnsi="Times New Roman" w:cs="Times New Roman"/>
          <w:b/>
          <w:bCs/>
        </w:rPr>
      </w:pPr>
      <w:r w:rsidRPr="00D7122B">
        <w:rPr>
          <w:rFonts w:ascii="Times New Roman" w:hAnsi="Times New Roman" w:cs="Times New Roman"/>
          <w:b/>
          <w:bCs/>
        </w:rPr>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682"/>
        <w:gridCol w:w="4251"/>
        <w:gridCol w:w="1985"/>
      </w:tblGrid>
      <w:tr w:rsidR="00D7122B" w:rsidRPr="00D7122B" w14:paraId="0290E595" w14:textId="77777777" w:rsidTr="00D7122B">
        <w:trPr>
          <w:trHeight w:val="675"/>
        </w:trPr>
        <w:tc>
          <w:tcPr>
            <w:tcW w:w="3682" w:type="dxa"/>
            <w:tcBorders>
              <w:top w:val="single" w:sz="4" w:space="0" w:color="000000"/>
              <w:left w:val="single" w:sz="4" w:space="0" w:color="000000"/>
              <w:bottom w:val="single" w:sz="4" w:space="0" w:color="000000"/>
              <w:right w:val="single" w:sz="4" w:space="0" w:color="000000"/>
            </w:tcBorders>
            <w:hideMark/>
          </w:tcPr>
          <w:p w14:paraId="3CCA3F3D" w14:textId="77777777" w:rsidR="00D7122B" w:rsidRPr="00D7122B" w:rsidRDefault="00D7122B" w:rsidP="00D7122B">
            <w:pPr>
              <w:ind w:firstLine="0"/>
              <w:rPr>
                <w:rFonts w:ascii="Times New Roman" w:hAnsi="Times New Roman" w:cs="Times New Roman"/>
                <w:b/>
              </w:rPr>
            </w:pPr>
            <w:r w:rsidRPr="00D7122B">
              <w:rPr>
                <w:rFonts w:ascii="Times New Roman" w:hAnsi="Times New Roman" w:cs="Times New Roman"/>
                <w:b/>
              </w:rPr>
              <w:t>Vertinimas</w:t>
            </w:r>
          </w:p>
        </w:tc>
        <w:tc>
          <w:tcPr>
            <w:tcW w:w="4251" w:type="dxa"/>
            <w:tcBorders>
              <w:top w:val="single" w:sz="4" w:space="0" w:color="000000"/>
              <w:left w:val="single" w:sz="4" w:space="0" w:color="000000"/>
              <w:bottom w:val="single" w:sz="4" w:space="0" w:color="000000"/>
              <w:right w:val="single" w:sz="4" w:space="0" w:color="000000"/>
            </w:tcBorders>
            <w:hideMark/>
          </w:tcPr>
          <w:p w14:paraId="35E8E293" w14:textId="77777777" w:rsidR="00D7122B" w:rsidRPr="00D7122B" w:rsidRDefault="00D7122B" w:rsidP="00D7122B">
            <w:pPr>
              <w:ind w:firstLine="0"/>
              <w:rPr>
                <w:rFonts w:ascii="Times New Roman" w:hAnsi="Times New Roman" w:cs="Times New Roman"/>
                <w:b/>
              </w:rPr>
            </w:pPr>
            <w:r w:rsidRPr="00D7122B">
              <w:rPr>
                <w:rFonts w:ascii="Times New Roman" w:hAnsi="Times New Roman" w:cs="Times New Roman"/>
                <w:b/>
              </w:rPr>
              <w:t>Skiriami balai</w:t>
            </w:r>
          </w:p>
        </w:tc>
        <w:tc>
          <w:tcPr>
            <w:tcW w:w="1985" w:type="dxa"/>
            <w:tcBorders>
              <w:top w:val="single" w:sz="4" w:space="0" w:color="000000"/>
              <w:left w:val="single" w:sz="4" w:space="0" w:color="000000"/>
              <w:bottom w:val="single" w:sz="4" w:space="0" w:color="000000"/>
              <w:right w:val="single" w:sz="4" w:space="0" w:color="000000"/>
            </w:tcBorders>
            <w:hideMark/>
          </w:tcPr>
          <w:p w14:paraId="4248EBF5" w14:textId="77777777" w:rsidR="00D7122B" w:rsidRPr="00D7122B" w:rsidRDefault="00D7122B" w:rsidP="00D7122B">
            <w:pPr>
              <w:ind w:firstLine="0"/>
              <w:rPr>
                <w:rFonts w:ascii="Times New Roman" w:hAnsi="Times New Roman" w:cs="Times New Roman"/>
                <w:b/>
                <w:bCs/>
              </w:rPr>
            </w:pPr>
            <w:r w:rsidRPr="00D7122B">
              <w:rPr>
                <w:rFonts w:ascii="Times New Roman" w:hAnsi="Times New Roman" w:cs="Times New Roman"/>
                <w:b/>
                <w:bCs/>
              </w:rPr>
              <w:t>Maksimalus balas</w:t>
            </w:r>
          </w:p>
        </w:tc>
      </w:tr>
      <w:tr w:rsidR="00D7122B" w:rsidRPr="00D7122B" w14:paraId="012CAA74" w14:textId="77777777" w:rsidTr="00D7122B">
        <w:trPr>
          <w:trHeight w:val="326"/>
        </w:trPr>
        <w:tc>
          <w:tcPr>
            <w:tcW w:w="9918" w:type="dxa"/>
            <w:gridSpan w:val="3"/>
            <w:tcBorders>
              <w:top w:val="single" w:sz="4" w:space="0" w:color="000000"/>
              <w:left w:val="single" w:sz="4" w:space="0" w:color="000000"/>
              <w:bottom w:val="single" w:sz="4" w:space="0" w:color="000000"/>
              <w:right w:val="single" w:sz="4" w:space="0" w:color="000000"/>
            </w:tcBorders>
            <w:hideMark/>
          </w:tcPr>
          <w:p w14:paraId="0BC434DD"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b/>
                <w:bCs/>
              </w:rPr>
              <w:t>Tyrimo vadovo patirtis projektuose. (T</w:t>
            </w:r>
            <w:r w:rsidRPr="00D7122B">
              <w:rPr>
                <w:rFonts w:ascii="Times New Roman" w:hAnsi="Times New Roman" w:cs="Times New Roman"/>
                <w:b/>
                <w:bCs/>
                <w:vertAlign w:val="subscript"/>
              </w:rPr>
              <w:t>1</w:t>
            </w:r>
            <w:r w:rsidRPr="00D7122B">
              <w:rPr>
                <w:rFonts w:ascii="Times New Roman" w:hAnsi="Times New Roman" w:cs="Times New Roman"/>
                <w:b/>
                <w:bCs/>
              </w:rPr>
              <w:t>)</w:t>
            </w:r>
          </w:p>
        </w:tc>
      </w:tr>
      <w:tr w:rsidR="00D7122B" w:rsidRPr="00D7122B" w14:paraId="70DB8E6B" w14:textId="77777777" w:rsidTr="00D7122B">
        <w:trPr>
          <w:trHeight w:val="675"/>
        </w:trPr>
        <w:tc>
          <w:tcPr>
            <w:tcW w:w="3682" w:type="dxa"/>
            <w:tcBorders>
              <w:top w:val="single" w:sz="4" w:space="0" w:color="000000"/>
              <w:left w:val="single" w:sz="4" w:space="0" w:color="000000"/>
              <w:bottom w:val="single" w:sz="4" w:space="0" w:color="000000"/>
              <w:right w:val="single" w:sz="4" w:space="0" w:color="000000"/>
            </w:tcBorders>
            <w:hideMark/>
          </w:tcPr>
          <w:p w14:paraId="2993D609"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Per pastaruosius 3 metus vadovavo ne mažiau kaip 1 projektui*, kurio metu buvo suteiktos kokybinių tyrimų paslaugos o projekto vertė</w:t>
            </w:r>
          </w:p>
        </w:tc>
        <w:tc>
          <w:tcPr>
            <w:tcW w:w="4251" w:type="dxa"/>
            <w:tcBorders>
              <w:top w:val="single" w:sz="4" w:space="0" w:color="000000"/>
              <w:left w:val="single" w:sz="4" w:space="0" w:color="000000"/>
              <w:bottom w:val="single" w:sz="4" w:space="0" w:color="000000"/>
              <w:right w:val="single" w:sz="4" w:space="0" w:color="000000"/>
            </w:tcBorders>
          </w:tcPr>
          <w:p w14:paraId="2786E0CE"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2000-3000 EUR be PVM</w:t>
            </w:r>
            <w:r w:rsidRPr="00D7122B">
              <w:rPr>
                <w:rFonts w:ascii="Times New Roman" w:hAnsi="Times New Roman" w:cs="Times New Roman"/>
              </w:rPr>
              <w:t xml:space="preserve"> – 0,5 balo.</w:t>
            </w:r>
          </w:p>
          <w:p w14:paraId="7C6B0C7F"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3000,01-4000 EUR be PVM</w:t>
            </w:r>
            <w:r w:rsidRPr="00D7122B">
              <w:rPr>
                <w:rFonts w:ascii="Times New Roman" w:hAnsi="Times New Roman" w:cs="Times New Roman"/>
              </w:rPr>
              <w:t xml:space="preserve"> – 1,5 balo.</w:t>
            </w:r>
          </w:p>
          <w:p w14:paraId="31CB5B89"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4000,01 Eur be PVM ir daugiau</w:t>
            </w:r>
            <w:r w:rsidRPr="00D7122B">
              <w:rPr>
                <w:rFonts w:ascii="Times New Roman" w:hAnsi="Times New Roman" w:cs="Times New Roman"/>
              </w:rPr>
              <w:t xml:space="preserve"> - 3 balai.</w:t>
            </w:r>
          </w:p>
          <w:p w14:paraId="61836E82" w14:textId="77777777" w:rsidR="00D7122B" w:rsidRPr="00D7122B" w:rsidRDefault="00D7122B" w:rsidP="00D7122B">
            <w:pPr>
              <w:ind w:firstLine="0"/>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14:paraId="0A3365F8"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5</w:t>
            </w:r>
          </w:p>
        </w:tc>
      </w:tr>
      <w:tr w:rsidR="00D7122B" w:rsidRPr="00D7122B" w14:paraId="66DA73B9" w14:textId="77777777" w:rsidTr="00D7122B">
        <w:trPr>
          <w:trHeight w:val="401"/>
        </w:trPr>
        <w:tc>
          <w:tcPr>
            <w:tcW w:w="9918" w:type="dxa"/>
            <w:gridSpan w:val="3"/>
            <w:tcBorders>
              <w:top w:val="single" w:sz="4" w:space="0" w:color="000000"/>
              <w:left w:val="single" w:sz="4" w:space="0" w:color="000000"/>
              <w:bottom w:val="single" w:sz="4" w:space="0" w:color="000000"/>
              <w:right w:val="single" w:sz="4" w:space="0" w:color="000000"/>
            </w:tcBorders>
            <w:hideMark/>
          </w:tcPr>
          <w:p w14:paraId="31F388F9" w14:textId="77777777" w:rsidR="00D7122B" w:rsidRPr="00D7122B" w:rsidRDefault="00D7122B" w:rsidP="00D7122B">
            <w:pPr>
              <w:ind w:firstLine="0"/>
              <w:rPr>
                <w:rFonts w:ascii="Times New Roman" w:hAnsi="Times New Roman" w:cs="Times New Roman"/>
                <w:b/>
                <w:bCs/>
              </w:rPr>
            </w:pPr>
            <w:r w:rsidRPr="00D7122B">
              <w:rPr>
                <w:rFonts w:ascii="Times New Roman" w:hAnsi="Times New Roman" w:cs="Times New Roman"/>
                <w:b/>
              </w:rPr>
              <w:t>Tyrimo vadovo patirtis projektuose, kurių metu buvo suteiktos kokybinių tyrimų paslaugos susietos su smurtu artimoje aplinkoje. (T</w:t>
            </w:r>
            <w:r w:rsidRPr="00D7122B">
              <w:rPr>
                <w:rFonts w:ascii="Times New Roman" w:hAnsi="Times New Roman" w:cs="Times New Roman"/>
                <w:b/>
                <w:vertAlign w:val="subscript"/>
              </w:rPr>
              <w:t>2</w:t>
            </w:r>
            <w:r w:rsidRPr="00D7122B">
              <w:rPr>
                <w:rFonts w:ascii="Times New Roman" w:hAnsi="Times New Roman" w:cs="Times New Roman"/>
                <w:b/>
              </w:rPr>
              <w:t>)</w:t>
            </w:r>
          </w:p>
        </w:tc>
      </w:tr>
      <w:tr w:rsidR="00D7122B" w:rsidRPr="00D7122B" w14:paraId="5C4E730E" w14:textId="77777777" w:rsidTr="00D7122B">
        <w:trPr>
          <w:trHeight w:val="1473"/>
        </w:trPr>
        <w:tc>
          <w:tcPr>
            <w:tcW w:w="3682" w:type="dxa"/>
            <w:tcBorders>
              <w:top w:val="single" w:sz="4" w:space="0" w:color="000000"/>
              <w:left w:val="single" w:sz="4" w:space="0" w:color="000000"/>
              <w:bottom w:val="single" w:sz="4" w:space="0" w:color="000000"/>
              <w:right w:val="single" w:sz="4" w:space="0" w:color="000000"/>
            </w:tcBorders>
            <w:hideMark/>
          </w:tcPr>
          <w:p w14:paraId="6596740B"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Per pastaruosius 3 metus vadovavo ne mažiau kaip 1 projektui*, buvo suteiktos kokybinių tyrimų paslaugos susietos su smurtu artimoje aplinkoje.</w:t>
            </w:r>
          </w:p>
        </w:tc>
        <w:tc>
          <w:tcPr>
            <w:tcW w:w="4251" w:type="dxa"/>
            <w:tcBorders>
              <w:top w:val="single" w:sz="4" w:space="0" w:color="000000"/>
              <w:left w:val="single" w:sz="4" w:space="0" w:color="000000"/>
              <w:bottom w:val="single" w:sz="4" w:space="0" w:color="000000"/>
              <w:right w:val="single" w:sz="4" w:space="0" w:color="000000"/>
            </w:tcBorders>
          </w:tcPr>
          <w:p w14:paraId="57EEC32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1 sutartis – 1 balas.</w:t>
            </w:r>
          </w:p>
          <w:p w14:paraId="7DC1A45A"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2 sutartys - 5 balai.</w:t>
            </w:r>
          </w:p>
          <w:p w14:paraId="08CB1433"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3 ir daugiau sutarčių - 10 balų.</w:t>
            </w:r>
          </w:p>
          <w:p w14:paraId="71D2939C" w14:textId="77777777" w:rsidR="00D7122B" w:rsidRPr="00D7122B" w:rsidRDefault="00D7122B" w:rsidP="00D7122B">
            <w:pPr>
              <w:ind w:firstLine="0"/>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14:paraId="3675B285"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10</w:t>
            </w:r>
          </w:p>
        </w:tc>
      </w:tr>
      <w:tr w:rsidR="00D7122B" w:rsidRPr="00D7122B" w14:paraId="58D8ACF8" w14:textId="77777777" w:rsidTr="00D7122B">
        <w:trPr>
          <w:trHeight w:val="392"/>
        </w:trPr>
        <w:tc>
          <w:tcPr>
            <w:tcW w:w="9918" w:type="dxa"/>
            <w:gridSpan w:val="3"/>
            <w:tcBorders>
              <w:top w:val="single" w:sz="4" w:space="0" w:color="000000"/>
              <w:left w:val="single" w:sz="4" w:space="0" w:color="000000"/>
              <w:bottom w:val="single" w:sz="4" w:space="0" w:color="000000"/>
              <w:right w:val="single" w:sz="4" w:space="0" w:color="000000"/>
            </w:tcBorders>
            <w:hideMark/>
          </w:tcPr>
          <w:p w14:paraId="48A0B8A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b/>
              </w:rPr>
              <w:t>Kokybinių tyrimų srities eksperto patirtis projektuose. (T</w:t>
            </w:r>
            <w:r w:rsidRPr="00D7122B">
              <w:rPr>
                <w:rFonts w:ascii="Times New Roman" w:hAnsi="Times New Roman" w:cs="Times New Roman"/>
                <w:b/>
                <w:vertAlign w:val="subscript"/>
              </w:rPr>
              <w:t>3</w:t>
            </w:r>
            <w:r w:rsidRPr="00D7122B">
              <w:rPr>
                <w:rFonts w:ascii="Times New Roman" w:hAnsi="Times New Roman" w:cs="Times New Roman"/>
                <w:b/>
              </w:rPr>
              <w:t>)</w:t>
            </w:r>
          </w:p>
        </w:tc>
      </w:tr>
      <w:tr w:rsidR="00D7122B" w:rsidRPr="00D7122B" w14:paraId="3481E8F0" w14:textId="77777777" w:rsidTr="00D7122B">
        <w:trPr>
          <w:trHeight w:val="1149"/>
        </w:trPr>
        <w:tc>
          <w:tcPr>
            <w:tcW w:w="3682" w:type="dxa"/>
            <w:tcBorders>
              <w:top w:val="single" w:sz="4" w:space="0" w:color="000000"/>
              <w:left w:val="single" w:sz="4" w:space="0" w:color="000000"/>
              <w:bottom w:val="single" w:sz="4" w:space="0" w:color="000000"/>
              <w:right w:val="single" w:sz="4" w:space="0" w:color="000000"/>
            </w:tcBorders>
            <w:hideMark/>
          </w:tcPr>
          <w:p w14:paraId="0B7078D1"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Per pastaruosius 3 metus vykdė </w:t>
            </w:r>
            <w:r w:rsidRPr="00D7122B">
              <w:rPr>
                <w:rFonts w:ascii="Times New Roman" w:hAnsi="Times New Roman" w:cs="Times New Roman"/>
                <w:bCs/>
              </w:rPr>
              <w:t>veiklą socialinių mokslų srityje</w:t>
            </w:r>
            <w:r w:rsidRPr="00D7122B">
              <w:rPr>
                <w:rFonts w:ascii="Times New Roman" w:hAnsi="Times New Roman" w:cs="Times New Roman"/>
              </w:rPr>
              <w:t>, ne mažiau kaip 1 projekte*, kurio vertė</w:t>
            </w:r>
          </w:p>
        </w:tc>
        <w:tc>
          <w:tcPr>
            <w:tcW w:w="4251" w:type="dxa"/>
            <w:tcBorders>
              <w:top w:val="single" w:sz="4" w:space="0" w:color="000000"/>
              <w:left w:val="single" w:sz="4" w:space="0" w:color="000000"/>
              <w:bottom w:val="single" w:sz="4" w:space="0" w:color="000000"/>
              <w:right w:val="single" w:sz="4" w:space="0" w:color="000000"/>
            </w:tcBorders>
            <w:hideMark/>
          </w:tcPr>
          <w:p w14:paraId="74D7B1C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2000-3000 EUR be PVM</w:t>
            </w:r>
            <w:r w:rsidRPr="00D7122B">
              <w:rPr>
                <w:rFonts w:ascii="Times New Roman" w:hAnsi="Times New Roman" w:cs="Times New Roman"/>
              </w:rPr>
              <w:t xml:space="preserve"> – 0,5 balo.</w:t>
            </w:r>
          </w:p>
          <w:p w14:paraId="11CC26EB"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3000,01-4000 EUR be PVM</w:t>
            </w:r>
            <w:r w:rsidRPr="00D7122B">
              <w:rPr>
                <w:rFonts w:ascii="Times New Roman" w:hAnsi="Times New Roman" w:cs="Times New Roman"/>
              </w:rPr>
              <w:t xml:space="preserve"> – 1,5 balo</w:t>
            </w:r>
          </w:p>
          <w:p w14:paraId="5FFDB02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 xml:space="preserve">nuo </w:t>
            </w:r>
            <w:r w:rsidRPr="00D7122B">
              <w:rPr>
                <w:rFonts w:ascii="Times New Roman" w:hAnsi="Times New Roman" w:cs="Times New Roman"/>
                <w:b/>
                <w:bCs/>
              </w:rPr>
              <w:t>4000,01 Eur be PVM ir daugiau</w:t>
            </w:r>
            <w:r w:rsidRPr="00D7122B">
              <w:rPr>
                <w:rFonts w:ascii="Times New Roman" w:hAnsi="Times New Roman" w:cs="Times New Roman"/>
              </w:rPr>
              <w:t xml:space="preserve"> - 3 balai.</w:t>
            </w:r>
          </w:p>
        </w:tc>
        <w:tc>
          <w:tcPr>
            <w:tcW w:w="1985" w:type="dxa"/>
            <w:tcBorders>
              <w:top w:val="single" w:sz="4" w:space="0" w:color="000000"/>
              <w:left w:val="single" w:sz="4" w:space="0" w:color="000000"/>
              <w:bottom w:val="single" w:sz="4" w:space="0" w:color="000000"/>
              <w:right w:val="single" w:sz="4" w:space="0" w:color="000000"/>
            </w:tcBorders>
            <w:hideMark/>
          </w:tcPr>
          <w:p w14:paraId="225BBD82"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5</w:t>
            </w:r>
          </w:p>
        </w:tc>
      </w:tr>
      <w:tr w:rsidR="00D7122B" w:rsidRPr="00D7122B" w14:paraId="7295F00D" w14:textId="77777777" w:rsidTr="00D7122B">
        <w:trPr>
          <w:trHeight w:val="360"/>
        </w:trPr>
        <w:tc>
          <w:tcPr>
            <w:tcW w:w="9918" w:type="dxa"/>
            <w:gridSpan w:val="3"/>
            <w:tcBorders>
              <w:top w:val="single" w:sz="4" w:space="0" w:color="000000"/>
              <w:left w:val="single" w:sz="4" w:space="0" w:color="000000"/>
              <w:bottom w:val="single" w:sz="4" w:space="0" w:color="000000"/>
              <w:right w:val="single" w:sz="4" w:space="0" w:color="000000"/>
            </w:tcBorders>
            <w:hideMark/>
          </w:tcPr>
          <w:p w14:paraId="76D20851" w14:textId="77777777" w:rsidR="00D7122B" w:rsidRPr="00D7122B" w:rsidRDefault="00D7122B" w:rsidP="00D7122B">
            <w:pPr>
              <w:ind w:firstLine="0"/>
              <w:rPr>
                <w:rFonts w:ascii="Times New Roman" w:hAnsi="Times New Roman" w:cs="Times New Roman"/>
                <w:b/>
                <w:bCs/>
              </w:rPr>
            </w:pPr>
            <w:r w:rsidRPr="00D7122B">
              <w:rPr>
                <w:rFonts w:ascii="Times New Roman" w:hAnsi="Times New Roman" w:cs="Times New Roman"/>
                <w:b/>
                <w:bCs/>
              </w:rPr>
              <w:t>Kokybinių tyrimų srities eksperto patirtis, kurių metu buvo suteiktos kokybinių tyrimų paslaugos susietos su smurtu artimoje aplinkoje. (T</w:t>
            </w:r>
            <w:r w:rsidRPr="00D7122B">
              <w:rPr>
                <w:rFonts w:ascii="Times New Roman" w:hAnsi="Times New Roman" w:cs="Times New Roman"/>
                <w:b/>
                <w:bCs/>
                <w:vertAlign w:val="subscript"/>
              </w:rPr>
              <w:t>4</w:t>
            </w:r>
            <w:r w:rsidRPr="00D7122B">
              <w:rPr>
                <w:rFonts w:ascii="Times New Roman" w:hAnsi="Times New Roman" w:cs="Times New Roman"/>
                <w:b/>
                <w:bCs/>
              </w:rPr>
              <w:t>)</w:t>
            </w:r>
          </w:p>
        </w:tc>
      </w:tr>
      <w:tr w:rsidR="00D7122B" w:rsidRPr="00D7122B" w14:paraId="01112C9C" w14:textId="77777777" w:rsidTr="00D7122B">
        <w:trPr>
          <w:trHeight w:val="1080"/>
        </w:trPr>
        <w:tc>
          <w:tcPr>
            <w:tcW w:w="3682" w:type="dxa"/>
            <w:tcBorders>
              <w:top w:val="single" w:sz="4" w:space="0" w:color="000000"/>
              <w:left w:val="single" w:sz="4" w:space="0" w:color="000000"/>
              <w:bottom w:val="single" w:sz="4" w:space="0" w:color="000000"/>
              <w:right w:val="single" w:sz="4" w:space="0" w:color="000000"/>
            </w:tcBorders>
            <w:hideMark/>
          </w:tcPr>
          <w:p w14:paraId="7D2720D3"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Per pastaruosius 3 metus vykdė ekspertinę veiklą projektuose susietuose su smurtu artimoje aplinkoje sritimi.</w:t>
            </w:r>
          </w:p>
        </w:tc>
        <w:tc>
          <w:tcPr>
            <w:tcW w:w="4251" w:type="dxa"/>
            <w:tcBorders>
              <w:top w:val="single" w:sz="4" w:space="0" w:color="000000"/>
              <w:left w:val="single" w:sz="4" w:space="0" w:color="000000"/>
              <w:bottom w:val="single" w:sz="4" w:space="0" w:color="000000"/>
              <w:right w:val="single" w:sz="4" w:space="0" w:color="000000"/>
            </w:tcBorders>
            <w:hideMark/>
          </w:tcPr>
          <w:p w14:paraId="6123337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1 sutartis – 1 balas.</w:t>
            </w:r>
          </w:p>
          <w:p w14:paraId="1E7A3CF7"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2 sutartys - 5 balai.</w:t>
            </w:r>
          </w:p>
          <w:p w14:paraId="52819650"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3 ir daugiau sutarčių - 10 balų.</w:t>
            </w:r>
          </w:p>
        </w:tc>
        <w:tc>
          <w:tcPr>
            <w:tcW w:w="1985" w:type="dxa"/>
            <w:tcBorders>
              <w:top w:val="single" w:sz="4" w:space="0" w:color="000000"/>
              <w:left w:val="single" w:sz="4" w:space="0" w:color="000000"/>
              <w:bottom w:val="single" w:sz="4" w:space="0" w:color="000000"/>
              <w:right w:val="single" w:sz="4" w:space="0" w:color="000000"/>
            </w:tcBorders>
            <w:hideMark/>
          </w:tcPr>
          <w:p w14:paraId="507058F2" w14:textId="77777777" w:rsidR="00D7122B" w:rsidRPr="00D7122B" w:rsidRDefault="00D7122B" w:rsidP="00D7122B">
            <w:pPr>
              <w:ind w:firstLine="0"/>
              <w:rPr>
                <w:rFonts w:ascii="Times New Roman" w:hAnsi="Times New Roman" w:cs="Times New Roman"/>
              </w:rPr>
            </w:pPr>
            <w:r w:rsidRPr="00D7122B">
              <w:rPr>
                <w:rFonts w:ascii="Times New Roman" w:hAnsi="Times New Roman" w:cs="Times New Roman"/>
              </w:rPr>
              <w:t>10</w:t>
            </w:r>
          </w:p>
        </w:tc>
      </w:tr>
    </w:tbl>
    <w:p w14:paraId="0AE91758" w14:textId="77777777" w:rsidR="00D7122B" w:rsidRPr="00D7122B" w:rsidRDefault="00D7122B" w:rsidP="00D7122B">
      <w:pPr>
        <w:rPr>
          <w:rFonts w:ascii="Times New Roman" w:hAnsi="Times New Roman" w:cs="Times New Roman"/>
          <w:b/>
        </w:rPr>
      </w:pPr>
    </w:p>
    <w:p w14:paraId="2B314710" w14:textId="77777777" w:rsidR="00D7122B" w:rsidRPr="00D7122B" w:rsidRDefault="00D7122B" w:rsidP="00D7122B">
      <w:pPr>
        <w:rPr>
          <w:rFonts w:ascii="Times New Roman" w:hAnsi="Times New Roman" w:cs="Times New Roman"/>
          <w:b/>
          <w:i/>
          <w:iCs/>
        </w:rPr>
      </w:pPr>
      <w:r w:rsidRPr="00D7122B">
        <w:rPr>
          <w:rFonts w:ascii="Times New Roman" w:hAnsi="Times New Roman" w:cs="Times New Roman"/>
          <w:b/>
          <w:bCs/>
          <w:i/>
          <w:iCs/>
        </w:rPr>
        <w:t xml:space="preserve">*Projektai </w:t>
      </w:r>
      <w:r w:rsidRPr="00D7122B">
        <w:rPr>
          <w:rFonts w:ascii="Times New Roman" w:hAnsi="Times New Roman" w:cs="Times New Roman"/>
          <w:i/>
          <w:iCs/>
        </w:rPr>
        <w:t>turi būti įgyvendinti pilna apimtimi iki pasiūlymo pateikimo termino.</w:t>
      </w:r>
    </w:p>
    <w:p w14:paraId="66AFFDBB" w14:textId="77777777" w:rsidR="00D7122B" w:rsidRPr="00D7122B" w:rsidRDefault="00D7122B" w:rsidP="00D7122B">
      <w:pPr>
        <w:rPr>
          <w:rFonts w:ascii="Times New Roman" w:hAnsi="Times New Roman" w:cs="Times New Roman"/>
        </w:rPr>
      </w:pPr>
      <w:r w:rsidRPr="00D7122B">
        <w:rPr>
          <w:rFonts w:ascii="Times New Roman" w:hAnsi="Times New Roman" w:cs="Times New Roman"/>
        </w:rPr>
        <w:t>____________________________________________</w:t>
      </w:r>
    </w:p>
    <w:p w14:paraId="08A5D01F" w14:textId="77777777" w:rsidR="00D7122B" w:rsidRPr="00D7122B" w:rsidRDefault="00D7122B" w:rsidP="00D7122B">
      <w:pPr>
        <w:rPr>
          <w:rFonts w:ascii="Times New Roman" w:hAnsi="Times New Roman" w:cs="Times New Roman"/>
        </w:rPr>
      </w:pPr>
    </w:p>
    <w:p w14:paraId="2635DCF4" w14:textId="3C036800" w:rsidR="00C7344A" w:rsidRPr="00C7344A" w:rsidRDefault="00C7344A">
      <w:pPr>
        <w:rPr>
          <w:rFonts w:ascii="Times New Roman" w:hAnsi="Times New Roman" w:cs="Times New Roman"/>
        </w:rPr>
      </w:pPr>
      <w:r w:rsidRPr="00C7344A">
        <w:rPr>
          <w:rFonts w:ascii="Times New Roman" w:hAnsi="Times New Roman" w:cs="Times New Roman"/>
        </w:rPr>
        <w:br w:type="page"/>
      </w:r>
    </w:p>
    <w:p w14:paraId="08B35E2B" w14:textId="6DF3303F" w:rsidR="00C7344A" w:rsidRPr="00C7344A" w:rsidRDefault="001B52F8" w:rsidP="00C7344A">
      <w:pPr>
        <w:pStyle w:val="Heading1"/>
        <w:jc w:val="right"/>
        <w:rPr>
          <w:rFonts w:ascii="Times New Roman" w:hAnsi="Times New Roman" w:cs="Times New Roman"/>
          <w:sz w:val="20"/>
          <w:szCs w:val="20"/>
        </w:rPr>
      </w:pPr>
      <w:bookmarkStart w:id="38" w:name="_Toc224905141"/>
      <w:r w:rsidRPr="00C7344A">
        <w:rPr>
          <w:rFonts w:ascii="Times New Roman" w:hAnsi="Times New Roman" w:cs="Times New Roman"/>
          <w:sz w:val="20"/>
          <w:szCs w:val="20"/>
        </w:rPr>
        <w:lastRenderedPageBreak/>
        <w:t>Pirkimo sąlygų 6 priedas „Informacija apie tiekėjo suteiktas paslaugas“</w:t>
      </w:r>
      <w:bookmarkEnd w:id="38"/>
    </w:p>
    <w:p w14:paraId="0A594F25" w14:textId="77777777" w:rsidR="00335FAE" w:rsidRPr="00335FAE" w:rsidRDefault="00335FAE" w:rsidP="00335FAE">
      <w:pPr>
        <w:rPr>
          <w:rFonts w:ascii="Times New Roman" w:hAnsi="Times New Roman" w:cs="Times New Roman"/>
          <w:b/>
          <w:bCs/>
        </w:rPr>
      </w:pPr>
    </w:p>
    <w:p w14:paraId="1F3DFF55" w14:textId="10880A78" w:rsidR="00335FAE" w:rsidRPr="00335FAE" w:rsidRDefault="00335FAE" w:rsidP="00335FAE">
      <w:pPr>
        <w:jc w:val="center"/>
        <w:rPr>
          <w:rFonts w:ascii="Times New Roman" w:hAnsi="Times New Roman" w:cs="Times New Roman"/>
          <w:b/>
          <w:bCs/>
          <w:i/>
        </w:rPr>
      </w:pPr>
      <w:r w:rsidRPr="00335FAE">
        <w:rPr>
          <w:rFonts w:ascii="Times New Roman" w:hAnsi="Times New Roman" w:cs="Times New Roman"/>
          <w:b/>
          <w:bCs/>
        </w:rPr>
        <w:t>INFORMACIJA APIE TIEKĖJO SUTEIKTAS PASLAUGAS</w:t>
      </w:r>
    </w:p>
    <w:p w14:paraId="28791EE5" w14:textId="77777777" w:rsidR="00335FAE" w:rsidRPr="00335FAE" w:rsidRDefault="00335FAE" w:rsidP="00335FAE">
      <w:pPr>
        <w:rPr>
          <w:rFonts w:ascii="Times New Roman" w:hAnsi="Times New Roman" w:cs="Times New Roman"/>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924"/>
      </w:tblGrid>
      <w:tr w:rsidR="00335FAE" w:rsidRPr="00335FAE" w14:paraId="6B92F39A"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49A307D0"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 xml:space="preserve">Sutarties pavadinimas </w:t>
            </w:r>
          </w:p>
        </w:tc>
        <w:tc>
          <w:tcPr>
            <w:tcW w:w="3514" w:type="pct"/>
            <w:tcBorders>
              <w:top w:val="single" w:sz="4" w:space="0" w:color="auto"/>
              <w:left w:val="single" w:sz="4" w:space="0" w:color="auto"/>
              <w:bottom w:val="single" w:sz="4" w:space="0" w:color="auto"/>
              <w:right w:val="single" w:sz="4" w:space="0" w:color="auto"/>
            </w:tcBorders>
          </w:tcPr>
          <w:p w14:paraId="0E6FA17D" w14:textId="77777777" w:rsidR="00335FAE" w:rsidRPr="00335FAE" w:rsidRDefault="00335FAE" w:rsidP="00F60628">
            <w:pPr>
              <w:ind w:firstLine="0"/>
              <w:rPr>
                <w:rFonts w:ascii="Times New Roman" w:hAnsi="Times New Roman" w:cs="Times New Roman"/>
              </w:rPr>
            </w:pPr>
          </w:p>
        </w:tc>
      </w:tr>
      <w:tr w:rsidR="00335FAE" w:rsidRPr="00335FAE" w14:paraId="1C2553DE" w14:textId="77777777">
        <w:trPr>
          <w:cantSplit/>
        </w:trPr>
        <w:tc>
          <w:tcPr>
            <w:tcW w:w="1486" w:type="pct"/>
            <w:tcBorders>
              <w:top w:val="single" w:sz="4" w:space="0" w:color="auto"/>
              <w:left w:val="single" w:sz="4" w:space="0" w:color="auto"/>
              <w:bottom w:val="single" w:sz="4" w:space="0" w:color="auto"/>
              <w:right w:val="single" w:sz="4" w:space="0" w:color="auto"/>
            </w:tcBorders>
            <w:hideMark/>
          </w:tcPr>
          <w:p w14:paraId="7F9847D0"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 xml:space="preserve">Užsakovas (paslaugų gavėjas) </w:t>
            </w:r>
          </w:p>
        </w:tc>
        <w:tc>
          <w:tcPr>
            <w:tcW w:w="3514" w:type="pct"/>
            <w:tcBorders>
              <w:top w:val="single" w:sz="4" w:space="0" w:color="auto"/>
              <w:left w:val="single" w:sz="4" w:space="0" w:color="auto"/>
              <w:bottom w:val="single" w:sz="4" w:space="0" w:color="auto"/>
              <w:right w:val="single" w:sz="4" w:space="0" w:color="auto"/>
            </w:tcBorders>
            <w:hideMark/>
          </w:tcPr>
          <w:p w14:paraId="1007F3EC" w14:textId="77777777" w:rsidR="00335FAE" w:rsidRPr="00335FAE" w:rsidRDefault="00335FAE" w:rsidP="00F60628">
            <w:pPr>
              <w:ind w:firstLine="0"/>
              <w:rPr>
                <w:rFonts w:ascii="Times New Roman" w:hAnsi="Times New Roman" w:cs="Times New Roman"/>
                <w:i/>
              </w:rPr>
            </w:pPr>
            <w:r w:rsidRPr="00335FAE">
              <w:rPr>
                <w:rFonts w:ascii="Times New Roman" w:hAnsi="Times New Roman" w:cs="Times New Roman"/>
                <w:i/>
              </w:rPr>
              <w:t>Informacija apie užsakovą (pavadinimas, adresas, telefono numeris, elektroninio pašto adresas, kontaktinis asmuo) neatsižvelgiant į tai, ar jie yra perkančiosios organizacijos ar ne</w:t>
            </w:r>
          </w:p>
        </w:tc>
      </w:tr>
      <w:tr w:rsidR="00335FAE" w:rsidRPr="00335FAE" w14:paraId="0D09F8E6"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5F0F28CA"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Sutarties sudarymo data, galiojimo data ir Nr.</w:t>
            </w:r>
          </w:p>
        </w:tc>
        <w:tc>
          <w:tcPr>
            <w:tcW w:w="3514" w:type="pct"/>
            <w:tcBorders>
              <w:top w:val="single" w:sz="4" w:space="0" w:color="auto"/>
              <w:left w:val="single" w:sz="4" w:space="0" w:color="auto"/>
              <w:bottom w:val="single" w:sz="4" w:space="0" w:color="auto"/>
              <w:right w:val="single" w:sz="4" w:space="0" w:color="auto"/>
            </w:tcBorders>
          </w:tcPr>
          <w:p w14:paraId="639CAF9D" w14:textId="77777777" w:rsidR="00335FAE" w:rsidRPr="00335FAE" w:rsidRDefault="00335FAE" w:rsidP="00F60628">
            <w:pPr>
              <w:ind w:firstLine="0"/>
              <w:rPr>
                <w:rFonts w:ascii="Times New Roman" w:hAnsi="Times New Roman" w:cs="Times New Roman"/>
              </w:rPr>
            </w:pPr>
          </w:p>
        </w:tc>
      </w:tr>
      <w:tr w:rsidR="00335FAE" w:rsidRPr="00335FAE" w14:paraId="3C7EFC90"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529E4162"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Sutarties objektas</w:t>
            </w:r>
          </w:p>
        </w:tc>
        <w:tc>
          <w:tcPr>
            <w:tcW w:w="3514" w:type="pct"/>
            <w:tcBorders>
              <w:top w:val="single" w:sz="4" w:space="0" w:color="auto"/>
              <w:left w:val="single" w:sz="4" w:space="0" w:color="auto"/>
              <w:bottom w:val="single" w:sz="4" w:space="0" w:color="auto"/>
              <w:right w:val="single" w:sz="4" w:space="0" w:color="auto"/>
            </w:tcBorders>
            <w:vAlign w:val="center"/>
            <w:hideMark/>
          </w:tcPr>
          <w:p w14:paraId="1C3F1E6D" w14:textId="77777777" w:rsidR="00335FAE" w:rsidRPr="00335FAE" w:rsidRDefault="00335FAE" w:rsidP="00F60628">
            <w:pPr>
              <w:ind w:firstLine="0"/>
              <w:rPr>
                <w:rFonts w:ascii="Times New Roman" w:hAnsi="Times New Roman" w:cs="Times New Roman"/>
                <w:i/>
              </w:rPr>
            </w:pPr>
            <w:r w:rsidRPr="00335FAE">
              <w:rPr>
                <w:rFonts w:ascii="Times New Roman" w:hAnsi="Times New Roman" w:cs="Times New Roman"/>
                <w:i/>
              </w:rPr>
              <w:t>Trumpas suteiktų paslaugų aprašymas (nurodant kaip sutarties objektas susijęs su nustatytu kvalifikacijos reikalavimu)</w:t>
            </w:r>
          </w:p>
        </w:tc>
      </w:tr>
      <w:tr w:rsidR="00335FAE" w:rsidRPr="00335FAE" w14:paraId="71C0238B"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6EABE64B"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Bendra sutarties vertė EUR be PVM</w:t>
            </w:r>
          </w:p>
        </w:tc>
        <w:tc>
          <w:tcPr>
            <w:tcW w:w="3514" w:type="pct"/>
            <w:tcBorders>
              <w:top w:val="single" w:sz="4" w:space="0" w:color="auto"/>
              <w:left w:val="single" w:sz="4" w:space="0" w:color="auto"/>
              <w:bottom w:val="single" w:sz="4" w:space="0" w:color="auto"/>
              <w:right w:val="single" w:sz="4" w:space="0" w:color="auto"/>
            </w:tcBorders>
            <w:vAlign w:val="center"/>
          </w:tcPr>
          <w:p w14:paraId="53AEBE1C" w14:textId="77777777" w:rsidR="00335FAE" w:rsidRPr="00335FAE" w:rsidRDefault="00335FAE" w:rsidP="00F60628">
            <w:pPr>
              <w:ind w:firstLine="0"/>
              <w:rPr>
                <w:rFonts w:ascii="Times New Roman" w:hAnsi="Times New Roman" w:cs="Times New Roman"/>
                <w:i/>
              </w:rPr>
            </w:pPr>
          </w:p>
        </w:tc>
      </w:tr>
      <w:tr w:rsidR="00335FAE" w:rsidRPr="00335FAE" w14:paraId="563067C7"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7320707F"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Įvykdytų paslaugų vertė</w:t>
            </w:r>
            <w:r w:rsidRPr="00335FAE">
              <w:rPr>
                <w:rFonts w:ascii="Times New Roman" w:hAnsi="Times New Roman" w:cs="Times New Roman"/>
              </w:rPr>
              <w:t xml:space="preserve"> </w:t>
            </w:r>
            <w:r w:rsidRPr="00335FAE">
              <w:rPr>
                <w:rFonts w:ascii="Times New Roman" w:hAnsi="Times New Roman" w:cs="Times New Roman"/>
                <w:b/>
              </w:rPr>
              <w:t>EUR be PVM</w:t>
            </w:r>
          </w:p>
          <w:p w14:paraId="3E88B2A5" w14:textId="77777777" w:rsidR="00335FAE" w:rsidRPr="00335FAE" w:rsidRDefault="00335FAE" w:rsidP="00335FAE">
            <w:pPr>
              <w:ind w:firstLine="0"/>
              <w:rPr>
                <w:rFonts w:ascii="Times New Roman" w:hAnsi="Times New Roman" w:cs="Times New Roman"/>
                <w:i/>
              </w:rPr>
            </w:pPr>
            <w:r w:rsidRPr="00335FAE">
              <w:rPr>
                <w:rFonts w:ascii="Times New Roman" w:hAnsi="Times New Roman" w:cs="Times New Roman"/>
                <w:i/>
              </w:rPr>
              <w:t>arba</w:t>
            </w:r>
          </w:p>
          <w:p w14:paraId="1D3A3D2F"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vykdomos sutarties įvykdytų paslaugų vertė</w:t>
            </w:r>
            <w:r w:rsidRPr="00335FAE">
              <w:rPr>
                <w:rFonts w:ascii="Times New Roman" w:hAnsi="Times New Roman" w:cs="Times New Roman"/>
              </w:rPr>
              <w:t xml:space="preserve"> </w:t>
            </w:r>
            <w:r w:rsidRPr="00335FAE">
              <w:rPr>
                <w:rFonts w:ascii="Times New Roman" w:hAnsi="Times New Roman" w:cs="Times New Roman"/>
                <w:b/>
              </w:rPr>
              <w:t>EUR be PVM</w:t>
            </w:r>
          </w:p>
        </w:tc>
        <w:tc>
          <w:tcPr>
            <w:tcW w:w="3514" w:type="pct"/>
            <w:tcBorders>
              <w:top w:val="single" w:sz="4" w:space="0" w:color="auto"/>
              <w:left w:val="single" w:sz="4" w:space="0" w:color="auto"/>
              <w:bottom w:val="single" w:sz="4" w:space="0" w:color="auto"/>
              <w:right w:val="single" w:sz="4" w:space="0" w:color="auto"/>
            </w:tcBorders>
          </w:tcPr>
          <w:p w14:paraId="5E49F45C" w14:textId="77777777" w:rsidR="00335FAE" w:rsidRPr="00335FAE" w:rsidRDefault="00335FAE" w:rsidP="00F60628">
            <w:pPr>
              <w:ind w:firstLine="0"/>
              <w:rPr>
                <w:rFonts w:ascii="Times New Roman" w:hAnsi="Times New Roman" w:cs="Times New Roman"/>
              </w:rPr>
            </w:pPr>
          </w:p>
        </w:tc>
      </w:tr>
      <w:tr w:rsidR="00335FAE" w:rsidRPr="00335FAE" w14:paraId="3463EFE9" w14:textId="77777777">
        <w:trPr>
          <w:cantSplit/>
        </w:trPr>
        <w:tc>
          <w:tcPr>
            <w:tcW w:w="1486" w:type="pct"/>
            <w:tcBorders>
              <w:top w:val="single" w:sz="4" w:space="0" w:color="auto"/>
              <w:left w:val="single" w:sz="4" w:space="0" w:color="auto"/>
              <w:bottom w:val="single" w:sz="4" w:space="0" w:color="auto"/>
              <w:right w:val="single" w:sz="4" w:space="0" w:color="auto"/>
            </w:tcBorders>
            <w:vAlign w:val="center"/>
            <w:hideMark/>
          </w:tcPr>
          <w:p w14:paraId="1A0A2EE3" w14:textId="77777777" w:rsidR="00335FAE" w:rsidRPr="00335FAE" w:rsidRDefault="00335FAE" w:rsidP="00335FAE">
            <w:pPr>
              <w:ind w:firstLine="0"/>
              <w:rPr>
                <w:rFonts w:ascii="Times New Roman" w:hAnsi="Times New Roman" w:cs="Times New Roman"/>
                <w:b/>
              </w:rPr>
            </w:pPr>
            <w:r w:rsidRPr="00335FAE">
              <w:rPr>
                <w:rFonts w:ascii="Times New Roman" w:hAnsi="Times New Roman" w:cs="Times New Roman"/>
                <w:b/>
              </w:rPr>
              <w:t>Tiekėjo patirtį pagrindžiantys dokumentai</w:t>
            </w:r>
          </w:p>
        </w:tc>
        <w:tc>
          <w:tcPr>
            <w:tcW w:w="3514" w:type="pct"/>
            <w:tcBorders>
              <w:top w:val="single" w:sz="4" w:space="0" w:color="auto"/>
              <w:left w:val="single" w:sz="4" w:space="0" w:color="auto"/>
              <w:bottom w:val="single" w:sz="4" w:space="0" w:color="auto"/>
              <w:right w:val="single" w:sz="4" w:space="0" w:color="auto"/>
            </w:tcBorders>
            <w:vAlign w:val="center"/>
            <w:hideMark/>
          </w:tcPr>
          <w:p w14:paraId="13B57C08" w14:textId="77777777" w:rsidR="00335FAE" w:rsidRPr="00335FAE" w:rsidRDefault="00335FAE" w:rsidP="00F60628">
            <w:pPr>
              <w:ind w:firstLine="0"/>
              <w:rPr>
                <w:rFonts w:ascii="Times New Roman" w:hAnsi="Times New Roman" w:cs="Times New Roman"/>
                <w:i/>
              </w:rPr>
            </w:pPr>
            <w:r w:rsidRPr="00335FAE">
              <w:rPr>
                <w:rFonts w:ascii="Times New Roman" w:hAnsi="Times New Roman" w:cs="Times New Roman"/>
                <w:i/>
              </w:rPr>
              <w:t xml:space="preserve">Užsakovo atsiliepimas arba kiti, objektyviai patikrinami tiekėjo patirtį, pagrindžiantys dokumentai apie tinkamai tiekėjo suteiktas paslaugas </w:t>
            </w:r>
          </w:p>
        </w:tc>
      </w:tr>
    </w:tbl>
    <w:p w14:paraId="78F78F8A" w14:textId="77777777" w:rsidR="00335FAE" w:rsidRPr="00335FAE" w:rsidRDefault="00335FAE" w:rsidP="00335FAE">
      <w:pPr>
        <w:rPr>
          <w:rFonts w:ascii="Times New Roman" w:hAnsi="Times New Roman" w:cs="Times New Roman"/>
          <w:b/>
          <w:bCs/>
        </w:rPr>
      </w:pPr>
    </w:p>
    <w:p w14:paraId="4C4A8F6D" w14:textId="77777777" w:rsidR="00335FAE" w:rsidRPr="00335FAE" w:rsidRDefault="00335FAE" w:rsidP="00335FAE">
      <w:pPr>
        <w:rPr>
          <w:rFonts w:ascii="Times New Roman" w:hAnsi="Times New Roman" w:cs="Times New Roman"/>
          <w:b/>
          <w:bCs/>
        </w:rPr>
      </w:pPr>
    </w:p>
    <w:p w14:paraId="636D30D2" w14:textId="77777777" w:rsidR="00335FAE" w:rsidRPr="00335FAE" w:rsidRDefault="00335FAE" w:rsidP="00335FAE">
      <w:pPr>
        <w:rPr>
          <w:rFonts w:ascii="Times New Roman" w:hAnsi="Times New Roman" w:cs="Times New Roman"/>
          <w:b/>
          <w:bCs/>
          <w:u w:val="single"/>
        </w:rPr>
      </w:pPr>
      <w:r w:rsidRPr="00335FAE">
        <w:rPr>
          <w:rFonts w:ascii="Times New Roman" w:hAnsi="Times New Roman" w:cs="Times New Roman"/>
          <w:b/>
          <w:bCs/>
          <w:u w:val="single"/>
        </w:rPr>
        <w:t xml:space="preserve">Pastabos: </w:t>
      </w:r>
    </w:p>
    <w:p w14:paraId="6EF6DB87" w14:textId="77777777" w:rsidR="00335FAE" w:rsidRPr="00335FAE" w:rsidRDefault="00335FAE" w:rsidP="00335FAE">
      <w:pPr>
        <w:rPr>
          <w:rFonts w:ascii="Times New Roman" w:hAnsi="Times New Roman" w:cs="Times New Roman"/>
        </w:rPr>
      </w:pPr>
      <w:r w:rsidRPr="00335FAE">
        <w:rPr>
          <w:rFonts w:ascii="Times New Roman" w:hAnsi="Times New Roman" w:cs="Times New Roman"/>
        </w:rPr>
        <w:t>1</w:t>
      </w:r>
      <w:bookmarkStart w:id="39" w:name="_Hlk173492136"/>
      <w:r w:rsidRPr="00335FAE">
        <w:rPr>
          <w:rFonts w:ascii="Times New Roman" w:hAnsi="Times New Roman" w:cs="Times New Roman"/>
        </w:rPr>
        <w:t xml:space="preserve">. Jei tiekėjas teikia informaciją apie vykdomą sutartį, vertinama, kad tiekėjo patirtis atitinka keliamą reikalavimą, jei pagal šią sutartį pilna apimtimi tinkamai suteikta </w:t>
      </w:r>
      <w:r w:rsidRPr="00335FAE">
        <w:rPr>
          <w:rFonts w:ascii="Times New Roman" w:hAnsi="Times New Roman" w:cs="Times New Roman"/>
          <w:bCs/>
        </w:rPr>
        <w:t>kokybinių tyrimų paslaugų socialinių mokslų srityje</w:t>
      </w:r>
      <w:r w:rsidRPr="00335FAE">
        <w:rPr>
          <w:rFonts w:ascii="Times New Roman" w:hAnsi="Times New Roman" w:cs="Times New Roman"/>
        </w:rPr>
        <w:t>, kurių vertė yra ne mažesnė kaip 9000,00 EUR be PVM.</w:t>
      </w:r>
    </w:p>
    <w:p w14:paraId="0F50B1D2" w14:textId="77777777" w:rsidR="00335FAE" w:rsidRPr="00335FAE" w:rsidRDefault="00335FAE" w:rsidP="00335FAE">
      <w:pPr>
        <w:rPr>
          <w:rFonts w:ascii="Times New Roman" w:hAnsi="Times New Roman" w:cs="Times New Roman"/>
        </w:rPr>
      </w:pPr>
      <w:r w:rsidRPr="00335FAE">
        <w:rPr>
          <w:rFonts w:ascii="Times New Roman" w:hAnsi="Times New Roman" w:cs="Times New Roman"/>
        </w:rPr>
        <w:t>2. Tyrimai turi būti pabaigti iki pasiūlymo pateikimo datos.</w:t>
      </w:r>
    </w:p>
    <w:bookmarkEnd w:id="39"/>
    <w:p w14:paraId="25C28ECC" w14:textId="77777777" w:rsidR="00335FAE" w:rsidRPr="00335FAE" w:rsidRDefault="00335FAE" w:rsidP="00335FAE">
      <w:pPr>
        <w:rPr>
          <w:rFonts w:ascii="Times New Roman" w:hAnsi="Times New Roman" w:cs="Times New Roman"/>
        </w:rPr>
      </w:pPr>
    </w:p>
    <w:p w14:paraId="33ECE2DB" w14:textId="77777777" w:rsidR="00335FAE" w:rsidRPr="00335FAE" w:rsidRDefault="00335FAE" w:rsidP="00335FAE">
      <w:pPr>
        <w:rPr>
          <w:rFonts w:ascii="Times New Roman" w:hAnsi="Times New Roman" w:cs="Times New Roman"/>
        </w:rPr>
      </w:pPr>
      <w:r w:rsidRPr="00335FAE">
        <w:rPr>
          <w:rFonts w:ascii="Times New Roman" w:hAnsi="Times New Roman" w:cs="Times New Roman"/>
        </w:rPr>
        <w:t>______________________________________________________</w:t>
      </w:r>
    </w:p>
    <w:p w14:paraId="21C7AE9F" w14:textId="77777777" w:rsidR="00335FAE" w:rsidRPr="00335FAE" w:rsidRDefault="00335FAE" w:rsidP="00335FAE">
      <w:pPr>
        <w:rPr>
          <w:rFonts w:ascii="Times New Roman" w:hAnsi="Times New Roman" w:cs="Times New Roman"/>
        </w:rPr>
      </w:pPr>
      <w:r w:rsidRPr="00335FAE">
        <w:rPr>
          <w:rFonts w:ascii="Times New Roman" w:hAnsi="Times New Roman" w:cs="Times New Roman"/>
        </w:rPr>
        <w:tab/>
        <w:t>(Tiekėjo arba jo įgalioto asmens vardas, pavardė, pareigos, parašas)</w:t>
      </w:r>
    </w:p>
    <w:p w14:paraId="0482D30C" w14:textId="77777777" w:rsidR="00335FAE" w:rsidRPr="00335FAE" w:rsidRDefault="00335FAE" w:rsidP="00335FAE">
      <w:pPr>
        <w:rPr>
          <w:rFonts w:ascii="Times New Roman" w:hAnsi="Times New Roman" w:cs="Times New Roman"/>
          <w:lang w:val="en-US"/>
        </w:rPr>
      </w:pPr>
    </w:p>
    <w:p w14:paraId="060F02B3" w14:textId="77777777" w:rsidR="00335FAE" w:rsidRDefault="00335FAE">
      <w:pPr>
        <w:rPr>
          <w:rFonts w:ascii="Times New Roman" w:hAnsi="Times New Roman" w:cs="Times New Roman"/>
        </w:rPr>
      </w:pPr>
    </w:p>
    <w:p w14:paraId="258EE5D0" w14:textId="708A55EB" w:rsidR="00C7344A" w:rsidRPr="00C7344A" w:rsidRDefault="00C7344A">
      <w:pPr>
        <w:rPr>
          <w:rFonts w:ascii="Times New Roman" w:hAnsi="Times New Roman" w:cs="Times New Roman"/>
        </w:rPr>
      </w:pPr>
      <w:r w:rsidRPr="00C7344A">
        <w:rPr>
          <w:rFonts w:ascii="Times New Roman" w:hAnsi="Times New Roman" w:cs="Times New Roman"/>
        </w:rPr>
        <w:br w:type="page"/>
      </w:r>
    </w:p>
    <w:p w14:paraId="64304AF2" w14:textId="7E01317F" w:rsidR="00C7344A" w:rsidRPr="00C7344A" w:rsidRDefault="001B52F8" w:rsidP="00C7344A">
      <w:pPr>
        <w:pStyle w:val="Heading1"/>
        <w:jc w:val="right"/>
        <w:rPr>
          <w:rFonts w:ascii="Times New Roman" w:hAnsi="Times New Roman" w:cs="Times New Roman"/>
          <w:sz w:val="20"/>
          <w:szCs w:val="20"/>
        </w:rPr>
      </w:pPr>
      <w:bookmarkStart w:id="40" w:name="_Toc224905142"/>
      <w:bookmarkStart w:id="41" w:name="_Hlk195364733"/>
      <w:r w:rsidRPr="00C7344A">
        <w:rPr>
          <w:rFonts w:ascii="Times New Roman" w:hAnsi="Times New Roman" w:cs="Times New Roman"/>
          <w:sz w:val="20"/>
          <w:szCs w:val="20"/>
        </w:rPr>
        <w:lastRenderedPageBreak/>
        <w:t>Pirkimo sąlygų 7 priedas „Terminai“</w:t>
      </w:r>
      <w:bookmarkEnd w:id="40"/>
    </w:p>
    <w:p w14:paraId="009FF817" w14:textId="77777777" w:rsidR="003044CB" w:rsidRPr="003044CB" w:rsidRDefault="003044CB" w:rsidP="003044CB">
      <w:pPr>
        <w:rPr>
          <w:rFonts w:ascii="Times New Roman" w:hAnsi="Times New Roman" w:cs="Times New Roman"/>
          <w:bCs/>
          <w:iCs/>
        </w:rPr>
      </w:pPr>
    </w:p>
    <w:tbl>
      <w:tblPr>
        <w:tblW w:w="10065" w:type="dxa"/>
        <w:tblInd w:w="-5" w:type="dxa"/>
        <w:tblLayout w:type="fixed"/>
        <w:tblLook w:val="04A0" w:firstRow="1" w:lastRow="0" w:firstColumn="1" w:lastColumn="0" w:noHBand="0" w:noVBand="1"/>
      </w:tblPr>
      <w:tblGrid>
        <w:gridCol w:w="709"/>
        <w:gridCol w:w="3544"/>
        <w:gridCol w:w="2268"/>
        <w:gridCol w:w="3544"/>
      </w:tblGrid>
      <w:tr w:rsidR="003044CB" w:rsidRPr="003044CB" w14:paraId="44FBC25C"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13FD3F42" w14:textId="77777777" w:rsidR="003044CB" w:rsidRPr="003044CB" w:rsidRDefault="003044CB" w:rsidP="003044CB">
            <w:pPr>
              <w:spacing w:line="240" w:lineRule="auto"/>
              <w:ind w:firstLine="0"/>
              <w:rPr>
                <w:rFonts w:ascii="Times New Roman" w:hAnsi="Times New Roman" w:cs="Times New Roman"/>
                <w:b/>
                <w:bCs/>
              </w:rPr>
            </w:pPr>
            <w:r w:rsidRPr="003044CB">
              <w:rPr>
                <w:rFonts w:ascii="Times New Roman" w:hAnsi="Times New Roman" w:cs="Times New Roman"/>
                <w:b/>
                <w:bCs/>
              </w:rPr>
              <w:t>Eil.</w:t>
            </w:r>
          </w:p>
          <w:p w14:paraId="75708397" w14:textId="77777777" w:rsidR="003044CB" w:rsidRPr="003044CB" w:rsidRDefault="003044CB" w:rsidP="003044CB">
            <w:pPr>
              <w:spacing w:line="240" w:lineRule="auto"/>
              <w:ind w:firstLine="0"/>
              <w:rPr>
                <w:rFonts w:ascii="Times New Roman" w:hAnsi="Times New Roman" w:cs="Times New Roman"/>
                <w:b/>
                <w:bCs/>
              </w:rPr>
            </w:pPr>
            <w:r w:rsidRPr="003044CB">
              <w:rPr>
                <w:rFonts w:ascii="Times New Roman" w:hAnsi="Times New Roman" w:cs="Times New Roman"/>
                <w:b/>
                <w:bCs/>
              </w:rPr>
              <w:t>Nr.</w:t>
            </w:r>
          </w:p>
        </w:tc>
        <w:tc>
          <w:tcPr>
            <w:tcW w:w="3544" w:type="dxa"/>
            <w:tcBorders>
              <w:top w:val="single" w:sz="4" w:space="0" w:color="000000"/>
              <w:left w:val="single" w:sz="4" w:space="0" w:color="000000"/>
              <w:bottom w:val="single" w:sz="4" w:space="0" w:color="000000"/>
              <w:right w:val="single" w:sz="4" w:space="0" w:color="000000"/>
            </w:tcBorders>
            <w:hideMark/>
          </w:tcPr>
          <w:p w14:paraId="78754188" w14:textId="77777777" w:rsidR="003044CB" w:rsidRPr="003044CB" w:rsidRDefault="003044CB" w:rsidP="003044CB">
            <w:pPr>
              <w:spacing w:line="240" w:lineRule="auto"/>
              <w:ind w:firstLine="0"/>
              <w:rPr>
                <w:rFonts w:ascii="Times New Roman" w:hAnsi="Times New Roman" w:cs="Times New Roman"/>
                <w:b/>
                <w:bCs/>
              </w:rPr>
            </w:pPr>
            <w:r w:rsidRPr="003044CB">
              <w:rPr>
                <w:rFonts w:ascii="Times New Roman" w:hAnsi="Times New Roman" w:cs="Times New Roman"/>
                <w:b/>
                <w:bCs/>
              </w:rPr>
              <w:t xml:space="preserve">VEIKSMAS </w:t>
            </w:r>
          </w:p>
        </w:tc>
        <w:tc>
          <w:tcPr>
            <w:tcW w:w="2268" w:type="dxa"/>
            <w:tcBorders>
              <w:top w:val="single" w:sz="4" w:space="0" w:color="000000"/>
              <w:left w:val="single" w:sz="4" w:space="0" w:color="000000"/>
              <w:bottom w:val="single" w:sz="4" w:space="0" w:color="000000"/>
              <w:right w:val="single" w:sz="4" w:space="0" w:color="000000"/>
            </w:tcBorders>
            <w:hideMark/>
          </w:tcPr>
          <w:p w14:paraId="456008CC" w14:textId="77777777" w:rsidR="003044CB" w:rsidRPr="003044CB" w:rsidRDefault="003044CB" w:rsidP="003044CB">
            <w:pPr>
              <w:spacing w:line="240" w:lineRule="auto"/>
              <w:ind w:firstLine="0"/>
              <w:rPr>
                <w:rFonts w:ascii="Times New Roman" w:hAnsi="Times New Roman" w:cs="Times New Roman"/>
                <w:b/>
                <w:bCs/>
              </w:rPr>
            </w:pPr>
            <w:r w:rsidRPr="003044CB">
              <w:rPr>
                <w:rFonts w:ascii="Times New Roman" w:hAnsi="Times New Roman" w:cs="Times New Roman"/>
                <w:b/>
                <w:bCs/>
              </w:rPr>
              <w:t>DATA/DIENŲ SKAIČIUS/ LAIKAS (Lietuvos laiku)</w:t>
            </w:r>
          </w:p>
        </w:tc>
        <w:tc>
          <w:tcPr>
            <w:tcW w:w="3544" w:type="dxa"/>
            <w:tcBorders>
              <w:top w:val="single" w:sz="4" w:space="0" w:color="000000"/>
              <w:left w:val="single" w:sz="4" w:space="0" w:color="000000"/>
              <w:bottom w:val="single" w:sz="4" w:space="0" w:color="000000"/>
              <w:right w:val="single" w:sz="4" w:space="0" w:color="000000"/>
            </w:tcBorders>
            <w:hideMark/>
          </w:tcPr>
          <w:p w14:paraId="103E66D5" w14:textId="77777777" w:rsidR="003044CB" w:rsidRPr="003044CB" w:rsidRDefault="003044CB" w:rsidP="003044CB">
            <w:pPr>
              <w:spacing w:line="240" w:lineRule="auto"/>
              <w:ind w:firstLine="0"/>
              <w:rPr>
                <w:rFonts w:ascii="Times New Roman" w:hAnsi="Times New Roman" w:cs="Times New Roman"/>
                <w:b/>
                <w:bCs/>
              </w:rPr>
            </w:pPr>
            <w:r w:rsidRPr="003044CB">
              <w:rPr>
                <w:rFonts w:ascii="Times New Roman" w:hAnsi="Times New Roman" w:cs="Times New Roman"/>
                <w:b/>
                <w:bCs/>
              </w:rPr>
              <w:t>PASTABOS</w:t>
            </w:r>
          </w:p>
        </w:tc>
      </w:tr>
      <w:tr w:rsidR="003044CB" w:rsidRPr="003044CB" w14:paraId="32E345F6"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095C1A1E"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1.</w:t>
            </w:r>
          </w:p>
        </w:tc>
        <w:tc>
          <w:tcPr>
            <w:tcW w:w="3544" w:type="dxa"/>
            <w:tcBorders>
              <w:top w:val="single" w:sz="4" w:space="0" w:color="000000"/>
              <w:left w:val="single" w:sz="4" w:space="0" w:color="000000"/>
              <w:bottom w:val="single" w:sz="4" w:space="0" w:color="000000"/>
              <w:right w:val="single" w:sz="4" w:space="0" w:color="000000"/>
            </w:tcBorders>
            <w:hideMark/>
          </w:tcPr>
          <w:p w14:paraId="2D62AA72"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Pasiūlymų pateikimo terminas</w:t>
            </w:r>
          </w:p>
        </w:tc>
        <w:tc>
          <w:tcPr>
            <w:tcW w:w="2268" w:type="dxa"/>
            <w:tcBorders>
              <w:top w:val="single" w:sz="4" w:space="0" w:color="000000"/>
              <w:left w:val="single" w:sz="4" w:space="0" w:color="000000"/>
              <w:bottom w:val="single" w:sz="4" w:space="0" w:color="000000"/>
              <w:right w:val="single" w:sz="4" w:space="0" w:color="000000"/>
            </w:tcBorders>
            <w:hideMark/>
          </w:tcPr>
          <w:p w14:paraId="3D319E12"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Bus nurodytas skelbime apie pirkimą. </w:t>
            </w:r>
          </w:p>
        </w:tc>
        <w:tc>
          <w:tcPr>
            <w:tcW w:w="3544" w:type="dxa"/>
            <w:tcBorders>
              <w:top w:val="single" w:sz="4" w:space="0" w:color="000000"/>
              <w:left w:val="single" w:sz="4" w:space="0" w:color="000000"/>
              <w:bottom w:val="single" w:sz="4" w:space="0" w:color="000000"/>
              <w:right w:val="single" w:sz="4" w:space="0" w:color="000000"/>
            </w:tcBorders>
          </w:tcPr>
          <w:p w14:paraId="3389FD65"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Perkančioji organizacija turi teisę pratęsti pasiūlymų pateikimo terminą.</w:t>
            </w:r>
          </w:p>
          <w:p w14:paraId="4FCAD1E6"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798D4A0E"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53FFCD4D"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2.</w:t>
            </w:r>
          </w:p>
        </w:tc>
        <w:tc>
          <w:tcPr>
            <w:tcW w:w="3544" w:type="dxa"/>
            <w:tcBorders>
              <w:top w:val="single" w:sz="4" w:space="0" w:color="000000"/>
              <w:left w:val="single" w:sz="4" w:space="0" w:color="000000"/>
              <w:bottom w:val="single" w:sz="4" w:space="0" w:color="000000"/>
              <w:right w:val="single" w:sz="4" w:space="0" w:color="000000"/>
            </w:tcBorders>
            <w:hideMark/>
          </w:tcPr>
          <w:p w14:paraId="1773E222"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rPr>
              <w:t>Pasiūlymą patikslinti pirkimo dokumentus arba prašymus dėl pirkimo dokumentų paaiškinimų tiekėjas turi pateikti ne vėliau kaip:</w:t>
            </w:r>
          </w:p>
        </w:tc>
        <w:tc>
          <w:tcPr>
            <w:tcW w:w="2268" w:type="dxa"/>
            <w:tcBorders>
              <w:top w:val="single" w:sz="4" w:space="0" w:color="000000"/>
              <w:left w:val="single" w:sz="4" w:space="0" w:color="000000"/>
              <w:bottom w:val="single" w:sz="4" w:space="0" w:color="000000"/>
              <w:right w:val="single" w:sz="4" w:space="0" w:color="000000"/>
            </w:tcBorders>
            <w:hideMark/>
          </w:tcPr>
          <w:p w14:paraId="53B7000D"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Likus </w:t>
            </w:r>
            <w:r w:rsidRPr="003044CB">
              <w:rPr>
                <w:rFonts w:ascii="Times New Roman" w:hAnsi="Times New Roman" w:cs="Times New Roman"/>
                <w:b/>
              </w:rPr>
              <w:t>2 darbo dienoms</w:t>
            </w:r>
            <w:r w:rsidRPr="003044CB">
              <w:rPr>
                <w:rFonts w:ascii="Times New Roman" w:hAnsi="Times New Roman" w:cs="Times New Roman"/>
              </w:rPr>
              <w:t xml:space="preserve"> iki pasiūlymų pateikimo termino pabaigos.</w:t>
            </w:r>
          </w:p>
        </w:tc>
        <w:tc>
          <w:tcPr>
            <w:tcW w:w="3544" w:type="dxa"/>
            <w:tcBorders>
              <w:top w:val="single" w:sz="4" w:space="0" w:color="000000"/>
              <w:left w:val="single" w:sz="4" w:space="0" w:color="000000"/>
              <w:bottom w:val="single" w:sz="4" w:space="0" w:color="000000"/>
              <w:right w:val="single" w:sz="4" w:space="0" w:color="000000"/>
            </w:tcBorders>
          </w:tcPr>
          <w:p w14:paraId="2E89DA6D"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54F40ABB"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3C5EFFB6"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3.</w:t>
            </w:r>
          </w:p>
        </w:tc>
        <w:tc>
          <w:tcPr>
            <w:tcW w:w="3544" w:type="dxa"/>
            <w:tcBorders>
              <w:top w:val="single" w:sz="4" w:space="0" w:color="000000"/>
              <w:left w:val="single" w:sz="4" w:space="0" w:color="000000"/>
              <w:bottom w:val="single" w:sz="4" w:space="0" w:color="000000"/>
              <w:right w:val="single" w:sz="4" w:space="0" w:color="000000"/>
            </w:tcBorders>
            <w:hideMark/>
          </w:tcPr>
          <w:p w14:paraId="2384B014"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Perkančioji organizacija pirkimo dokumentų paaiškinimą, patikslinimą pateikia visiems dalyviams:</w:t>
            </w:r>
          </w:p>
        </w:tc>
        <w:tc>
          <w:tcPr>
            <w:tcW w:w="2268" w:type="dxa"/>
            <w:tcBorders>
              <w:top w:val="single" w:sz="4" w:space="0" w:color="000000"/>
              <w:left w:val="single" w:sz="4" w:space="0" w:color="000000"/>
              <w:bottom w:val="single" w:sz="4" w:space="0" w:color="000000"/>
              <w:right w:val="single" w:sz="4" w:space="0" w:color="000000"/>
            </w:tcBorders>
            <w:hideMark/>
          </w:tcPr>
          <w:p w14:paraId="3463A344"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bCs/>
              </w:rPr>
              <w:t>Likus ne mažiau kaip</w:t>
            </w:r>
            <w:r w:rsidRPr="003044CB">
              <w:rPr>
                <w:rFonts w:ascii="Times New Roman" w:hAnsi="Times New Roman" w:cs="Times New Roman"/>
                <w:b/>
              </w:rPr>
              <w:t xml:space="preserve"> 1 darbo dienai</w:t>
            </w:r>
            <w:r w:rsidRPr="003044CB">
              <w:rPr>
                <w:rFonts w:ascii="Times New Roman" w:hAnsi="Times New Roman" w:cs="Times New Roman"/>
              </w:rPr>
              <w:t xml:space="preserve"> iki pasiūlymų pateikimo termino pabaigos.</w:t>
            </w:r>
          </w:p>
        </w:tc>
        <w:tc>
          <w:tcPr>
            <w:tcW w:w="3544" w:type="dxa"/>
            <w:tcBorders>
              <w:top w:val="single" w:sz="4" w:space="0" w:color="000000"/>
              <w:left w:val="single" w:sz="4" w:space="0" w:color="000000"/>
              <w:bottom w:val="single" w:sz="4" w:space="0" w:color="000000"/>
              <w:right w:val="single" w:sz="4" w:space="0" w:color="000000"/>
            </w:tcBorders>
          </w:tcPr>
          <w:p w14:paraId="6D7B43CA"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Jei paaiškinimai ar patikslinimai teikiami perkančiosios organizacijos iniciatyva, jų pateikimo terminas nesikeičia. </w:t>
            </w:r>
          </w:p>
          <w:p w14:paraId="2CE47F4A"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329CB681" w14:textId="77777777" w:rsidTr="003044CB">
        <w:trPr>
          <w:trHeight w:val="1037"/>
        </w:trPr>
        <w:tc>
          <w:tcPr>
            <w:tcW w:w="709" w:type="dxa"/>
            <w:tcBorders>
              <w:top w:val="single" w:sz="4" w:space="0" w:color="000000"/>
              <w:left w:val="single" w:sz="4" w:space="0" w:color="000000"/>
              <w:bottom w:val="single" w:sz="4" w:space="0" w:color="000000"/>
              <w:right w:val="single" w:sz="4" w:space="0" w:color="000000"/>
            </w:tcBorders>
            <w:hideMark/>
          </w:tcPr>
          <w:p w14:paraId="314C8166"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4.</w:t>
            </w:r>
          </w:p>
        </w:tc>
        <w:tc>
          <w:tcPr>
            <w:tcW w:w="3544" w:type="dxa"/>
            <w:tcBorders>
              <w:top w:val="single" w:sz="4" w:space="0" w:color="000000"/>
              <w:left w:val="single" w:sz="4" w:space="0" w:color="000000"/>
              <w:bottom w:val="single" w:sz="4" w:space="0" w:color="000000"/>
              <w:right w:val="single" w:sz="4" w:space="0" w:color="000000"/>
            </w:tcBorders>
            <w:hideMark/>
          </w:tcPr>
          <w:p w14:paraId="5F0CFB3F"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Pradinis susipažinimas su CVP IS priemonėmis gautais pasiūlymais</w:t>
            </w:r>
          </w:p>
        </w:tc>
        <w:tc>
          <w:tcPr>
            <w:tcW w:w="2268" w:type="dxa"/>
            <w:tcBorders>
              <w:top w:val="single" w:sz="4" w:space="0" w:color="000000"/>
              <w:left w:val="single" w:sz="4" w:space="0" w:color="000000"/>
              <w:bottom w:val="single" w:sz="4" w:space="0" w:color="000000"/>
              <w:right w:val="single" w:sz="4" w:space="0" w:color="000000"/>
            </w:tcBorders>
            <w:hideMark/>
          </w:tcPr>
          <w:p w14:paraId="100F8DE2"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Pradedamas ne anksčiau nei po 30 minučių po galutinių pasiūlymų pateikimo termino pabaigos</w:t>
            </w:r>
          </w:p>
        </w:tc>
        <w:tc>
          <w:tcPr>
            <w:tcW w:w="3544" w:type="dxa"/>
            <w:tcBorders>
              <w:top w:val="single" w:sz="4" w:space="0" w:color="000000"/>
              <w:left w:val="single" w:sz="4" w:space="0" w:color="000000"/>
              <w:bottom w:val="single" w:sz="4" w:space="0" w:color="000000"/>
              <w:right w:val="single" w:sz="4" w:space="0" w:color="000000"/>
            </w:tcBorders>
            <w:hideMark/>
          </w:tcPr>
          <w:p w14:paraId="3FC2E374"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784123D9"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411232C7"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5.</w:t>
            </w:r>
          </w:p>
        </w:tc>
        <w:tc>
          <w:tcPr>
            <w:tcW w:w="3544" w:type="dxa"/>
            <w:tcBorders>
              <w:top w:val="single" w:sz="4" w:space="0" w:color="000000"/>
              <w:left w:val="single" w:sz="4" w:space="0" w:color="000000"/>
              <w:bottom w:val="single" w:sz="4" w:space="0" w:color="000000"/>
              <w:right w:val="single" w:sz="4" w:space="0" w:color="000000"/>
            </w:tcBorders>
            <w:hideMark/>
          </w:tcPr>
          <w:p w14:paraId="7232D3CE"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bCs/>
              </w:rPr>
              <w:t>Pasiūlymo galiojimo ir pasiūlymo galiojimo užtikrinimo (jei taikoma) terminas ne trumpesnis kaip</w:t>
            </w:r>
          </w:p>
        </w:tc>
        <w:tc>
          <w:tcPr>
            <w:tcW w:w="2268" w:type="dxa"/>
            <w:tcBorders>
              <w:top w:val="single" w:sz="4" w:space="0" w:color="000000"/>
              <w:left w:val="single" w:sz="4" w:space="0" w:color="000000"/>
              <w:bottom w:val="single" w:sz="4" w:space="0" w:color="000000"/>
              <w:right w:val="single" w:sz="4" w:space="0" w:color="000000"/>
            </w:tcBorders>
            <w:hideMark/>
          </w:tcPr>
          <w:p w14:paraId="22F48C09"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90 (devyniasdešimt) dienų nuo pasiūlymų pateikimo galutinio termino pabaigos. </w:t>
            </w:r>
          </w:p>
        </w:tc>
        <w:tc>
          <w:tcPr>
            <w:tcW w:w="3544" w:type="dxa"/>
            <w:tcBorders>
              <w:top w:val="single" w:sz="4" w:space="0" w:color="000000"/>
              <w:left w:val="single" w:sz="4" w:space="0" w:color="000000"/>
              <w:bottom w:val="single" w:sz="4" w:space="0" w:color="000000"/>
              <w:right w:val="single" w:sz="4" w:space="0" w:color="000000"/>
            </w:tcBorders>
          </w:tcPr>
          <w:p w14:paraId="1AACF509"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2DE9C653"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760923E8"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6.</w:t>
            </w:r>
          </w:p>
        </w:tc>
        <w:tc>
          <w:tcPr>
            <w:tcW w:w="3544" w:type="dxa"/>
            <w:tcBorders>
              <w:top w:val="single" w:sz="4" w:space="0" w:color="000000"/>
              <w:left w:val="single" w:sz="4" w:space="0" w:color="000000"/>
              <w:bottom w:val="single" w:sz="4" w:space="0" w:color="000000"/>
              <w:right w:val="single" w:sz="4" w:space="0" w:color="000000"/>
            </w:tcBorders>
            <w:hideMark/>
          </w:tcPr>
          <w:p w14:paraId="57B360A8"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Perkančioji organizacija atsako dalyviui, ar jis sutinka priimti dalyvio siūlomą pasiūlymo galiojimo užtikrinimą patvirtinantį dokumentą ne vėliau kaip per</w:t>
            </w:r>
          </w:p>
        </w:tc>
        <w:tc>
          <w:tcPr>
            <w:tcW w:w="2268" w:type="dxa"/>
            <w:tcBorders>
              <w:top w:val="single" w:sz="4" w:space="0" w:color="000000"/>
              <w:left w:val="single" w:sz="4" w:space="0" w:color="000000"/>
              <w:bottom w:val="single" w:sz="4" w:space="0" w:color="000000"/>
              <w:right w:val="single" w:sz="4" w:space="0" w:color="000000"/>
            </w:tcBorders>
            <w:hideMark/>
          </w:tcPr>
          <w:p w14:paraId="17900418"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Netaikoma.</w:t>
            </w:r>
          </w:p>
        </w:tc>
        <w:tc>
          <w:tcPr>
            <w:tcW w:w="3544" w:type="dxa"/>
            <w:tcBorders>
              <w:top w:val="single" w:sz="4" w:space="0" w:color="000000"/>
              <w:left w:val="single" w:sz="4" w:space="0" w:color="000000"/>
              <w:bottom w:val="single" w:sz="4" w:space="0" w:color="000000"/>
              <w:right w:val="single" w:sz="4" w:space="0" w:color="000000"/>
            </w:tcBorders>
          </w:tcPr>
          <w:p w14:paraId="0AF9D840"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1FA4C89A"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7C6A2508"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7.</w:t>
            </w:r>
          </w:p>
        </w:tc>
        <w:tc>
          <w:tcPr>
            <w:tcW w:w="3544" w:type="dxa"/>
            <w:tcBorders>
              <w:top w:val="single" w:sz="4" w:space="0" w:color="000000"/>
              <w:left w:val="single" w:sz="4" w:space="0" w:color="000000"/>
              <w:bottom w:val="single" w:sz="4" w:space="0" w:color="000000"/>
              <w:right w:val="single" w:sz="4" w:space="0" w:color="000000"/>
            </w:tcBorders>
            <w:hideMark/>
          </w:tcPr>
          <w:p w14:paraId="0F1B9DAB"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Pasiūlymo galiojimo užtikrinimas pirkimo dalyviui grąžinamas (arba atsisakoma teisių į jį) per</w:t>
            </w:r>
          </w:p>
        </w:tc>
        <w:tc>
          <w:tcPr>
            <w:tcW w:w="2268" w:type="dxa"/>
            <w:tcBorders>
              <w:top w:val="single" w:sz="4" w:space="0" w:color="000000"/>
              <w:left w:val="single" w:sz="4" w:space="0" w:color="000000"/>
              <w:bottom w:val="single" w:sz="4" w:space="0" w:color="000000"/>
              <w:right w:val="single" w:sz="4" w:space="0" w:color="000000"/>
            </w:tcBorders>
            <w:hideMark/>
          </w:tcPr>
          <w:p w14:paraId="317C630B"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Netaikoma.</w:t>
            </w:r>
          </w:p>
        </w:tc>
        <w:tc>
          <w:tcPr>
            <w:tcW w:w="3544" w:type="dxa"/>
            <w:tcBorders>
              <w:top w:val="single" w:sz="4" w:space="0" w:color="000000"/>
              <w:left w:val="single" w:sz="4" w:space="0" w:color="000000"/>
              <w:bottom w:val="single" w:sz="4" w:space="0" w:color="000000"/>
              <w:right w:val="single" w:sz="4" w:space="0" w:color="000000"/>
            </w:tcBorders>
          </w:tcPr>
          <w:p w14:paraId="0BF06023"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4E7B2B59"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0FB08408"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8.</w:t>
            </w:r>
          </w:p>
        </w:tc>
        <w:tc>
          <w:tcPr>
            <w:tcW w:w="3544" w:type="dxa"/>
            <w:tcBorders>
              <w:top w:val="single" w:sz="4" w:space="0" w:color="000000"/>
              <w:left w:val="single" w:sz="4" w:space="0" w:color="000000"/>
              <w:bottom w:val="single" w:sz="4" w:space="0" w:color="000000"/>
              <w:right w:val="single" w:sz="4" w:space="0" w:color="000000"/>
            </w:tcBorders>
            <w:hideMark/>
          </w:tcPr>
          <w:p w14:paraId="01C5D059"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Perkančioji organizacija informuoja dalyvius apie EBVPD vertinimo rezultatus, jeigu taikoma, ne vėliau kaip per</w:t>
            </w:r>
          </w:p>
        </w:tc>
        <w:tc>
          <w:tcPr>
            <w:tcW w:w="2268" w:type="dxa"/>
            <w:tcBorders>
              <w:top w:val="single" w:sz="4" w:space="0" w:color="000000"/>
              <w:left w:val="single" w:sz="4" w:space="0" w:color="000000"/>
              <w:bottom w:val="single" w:sz="4" w:space="0" w:color="000000"/>
              <w:right w:val="single" w:sz="4" w:space="0" w:color="000000"/>
            </w:tcBorders>
            <w:hideMark/>
          </w:tcPr>
          <w:p w14:paraId="1CD6849B" w14:textId="78001F4D" w:rsidR="003044CB" w:rsidRPr="003044CB" w:rsidRDefault="00CC4736" w:rsidP="003044CB">
            <w:pPr>
              <w:spacing w:line="240" w:lineRule="auto"/>
              <w:ind w:firstLine="0"/>
              <w:rPr>
                <w:rFonts w:ascii="Times New Roman" w:hAnsi="Times New Roman" w:cs="Times New Roman"/>
              </w:rPr>
            </w:pPr>
            <w:r>
              <w:rPr>
                <w:rFonts w:ascii="Times New Roman" w:hAnsi="Times New Roman" w:cs="Times New Roman"/>
                <w:bCs/>
              </w:rPr>
              <w:t>Netaikoma.</w:t>
            </w:r>
          </w:p>
        </w:tc>
        <w:tc>
          <w:tcPr>
            <w:tcW w:w="3544" w:type="dxa"/>
            <w:tcBorders>
              <w:top w:val="single" w:sz="4" w:space="0" w:color="000000"/>
              <w:left w:val="single" w:sz="4" w:space="0" w:color="000000"/>
              <w:bottom w:val="single" w:sz="4" w:space="0" w:color="000000"/>
              <w:right w:val="single" w:sz="4" w:space="0" w:color="000000"/>
            </w:tcBorders>
          </w:tcPr>
          <w:p w14:paraId="6CA9F078"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5E7376AA"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663AC3A1"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9.</w:t>
            </w:r>
          </w:p>
        </w:tc>
        <w:tc>
          <w:tcPr>
            <w:tcW w:w="3544" w:type="dxa"/>
            <w:tcBorders>
              <w:top w:val="single" w:sz="4" w:space="0" w:color="000000"/>
              <w:left w:val="single" w:sz="4" w:space="0" w:color="000000"/>
              <w:bottom w:val="single" w:sz="4" w:space="0" w:color="000000"/>
              <w:right w:val="single" w:sz="4" w:space="0" w:color="000000"/>
            </w:tcBorders>
            <w:hideMark/>
          </w:tcPr>
          <w:p w14:paraId="776FF092"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Perkančioji organizacija dalyviams praneša apie priimtą sprendimą nustatyti laimėjusį pasiūlymą, dėl kurio bus sudaroma sutartis ne vėliau kaip per</w:t>
            </w:r>
          </w:p>
        </w:tc>
        <w:tc>
          <w:tcPr>
            <w:tcW w:w="2268" w:type="dxa"/>
            <w:tcBorders>
              <w:top w:val="single" w:sz="4" w:space="0" w:color="000000"/>
              <w:left w:val="single" w:sz="4" w:space="0" w:color="000000"/>
              <w:bottom w:val="single" w:sz="4" w:space="0" w:color="000000"/>
              <w:right w:val="single" w:sz="4" w:space="0" w:color="000000"/>
            </w:tcBorders>
            <w:hideMark/>
          </w:tcPr>
          <w:p w14:paraId="1C6CFF43"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3 (tris) darbo dienas nuo sprendimo priėmimo dienos</w:t>
            </w:r>
          </w:p>
        </w:tc>
        <w:tc>
          <w:tcPr>
            <w:tcW w:w="3544" w:type="dxa"/>
            <w:tcBorders>
              <w:top w:val="single" w:sz="4" w:space="0" w:color="000000"/>
              <w:left w:val="single" w:sz="4" w:space="0" w:color="000000"/>
              <w:bottom w:val="single" w:sz="4" w:space="0" w:color="000000"/>
              <w:right w:val="single" w:sz="4" w:space="0" w:color="000000"/>
            </w:tcBorders>
            <w:hideMark/>
          </w:tcPr>
          <w:p w14:paraId="1C896850" w14:textId="77777777" w:rsidR="003044CB" w:rsidRPr="003044CB" w:rsidRDefault="003044CB" w:rsidP="003044CB">
            <w:pPr>
              <w:spacing w:line="240" w:lineRule="auto"/>
              <w:ind w:firstLine="0"/>
              <w:rPr>
                <w:rFonts w:ascii="Times New Roman" w:hAnsi="Times New Roman" w:cs="Times New Roman"/>
                <w:bCs/>
              </w:rPr>
            </w:pPr>
          </w:p>
        </w:tc>
      </w:tr>
      <w:tr w:rsidR="003044CB" w:rsidRPr="003044CB" w14:paraId="2CC0F463"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0E9C3B0B"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10.</w:t>
            </w:r>
          </w:p>
        </w:tc>
        <w:tc>
          <w:tcPr>
            <w:tcW w:w="3544" w:type="dxa"/>
            <w:tcBorders>
              <w:top w:val="single" w:sz="4" w:space="0" w:color="000000"/>
              <w:left w:val="single" w:sz="4" w:space="0" w:color="000000"/>
              <w:bottom w:val="single" w:sz="4" w:space="0" w:color="000000"/>
              <w:right w:val="single" w:sz="4" w:space="0" w:color="000000"/>
            </w:tcBorders>
            <w:hideMark/>
          </w:tcPr>
          <w:p w14:paraId="1A91BBF6"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Dalyvis turi teisę pateikti pretenziją perkančiajai organizacijai pateikti prašymą ar pareikšti ieškinį teismui ne vėliau kaip per</w:t>
            </w:r>
          </w:p>
        </w:tc>
        <w:tc>
          <w:tcPr>
            <w:tcW w:w="2268" w:type="dxa"/>
            <w:tcBorders>
              <w:top w:val="single" w:sz="4" w:space="0" w:color="000000"/>
              <w:left w:val="single" w:sz="4" w:space="0" w:color="000000"/>
              <w:bottom w:val="single" w:sz="4" w:space="0" w:color="000000"/>
              <w:right w:val="single" w:sz="4" w:space="0" w:color="000000"/>
            </w:tcBorders>
          </w:tcPr>
          <w:p w14:paraId="63E49139"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5 (penkias) darbo dienas</w:t>
            </w:r>
          </w:p>
          <w:p w14:paraId="52A43523" w14:textId="77777777" w:rsidR="003044CB" w:rsidRPr="003044CB" w:rsidRDefault="003044CB" w:rsidP="003044CB">
            <w:pPr>
              <w:spacing w:line="240" w:lineRule="auto"/>
              <w:ind w:firstLine="0"/>
              <w:rPr>
                <w:rFonts w:ascii="Times New Roman" w:hAnsi="Times New Roman" w:cs="Times New Roman"/>
              </w:rPr>
            </w:pPr>
          </w:p>
          <w:p w14:paraId="00975C1B"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nuo perkančiosios organizacijos pranešimo raštu apie jos priimtą sprendimą išsiuntimo tiekėjams dienos arba nuo paskelbimo apie  perkančiosios organizacijos priimtus sprendimus dienos, jei VPĮ nenumato reikalavimo raštu </w:t>
            </w:r>
            <w:r w:rsidRPr="003044CB">
              <w:rPr>
                <w:rFonts w:ascii="Times New Roman" w:hAnsi="Times New Roman" w:cs="Times New Roman"/>
              </w:rPr>
              <w:lastRenderedPageBreak/>
              <w:t>informuoti tiekėjus apie  perkančiosios organizacijos priimtus sprendimus;</w:t>
            </w:r>
          </w:p>
          <w:p w14:paraId="49B529DC" w14:textId="77777777" w:rsidR="003044CB" w:rsidRPr="003044CB" w:rsidRDefault="003044CB" w:rsidP="003044CB">
            <w:pPr>
              <w:spacing w:line="240" w:lineRule="auto"/>
              <w:ind w:firstLine="0"/>
              <w:rPr>
                <w:rFonts w:ascii="Times New Roman" w:hAnsi="Times New Roman" w:cs="Times New Roman"/>
              </w:rPr>
            </w:pPr>
          </w:p>
          <w:p w14:paraId="4613C3A6"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15 (penkiolika) dienų nuo pranešimo išsiuntimo tiekėjams dienos, jeigu šis pranešimas nebuvo siunčiamas elektroninėmis priemonėmis. </w:t>
            </w:r>
          </w:p>
        </w:tc>
        <w:tc>
          <w:tcPr>
            <w:tcW w:w="3544" w:type="dxa"/>
            <w:tcBorders>
              <w:top w:val="single" w:sz="4" w:space="0" w:color="000000"/>
              <w:left w:val="single" w:sz="4" w:space="0" w:color="000000"/>
              <w:bottom w:val="single" w:sz="4" w:space="0" w:color="000000"/>
              <w:right w:val="single" w:sz="4" w:space="0" w:color="000000"/>
            </w:tcBorders>
            <w:hideMark/>
          </w:tcPr>
          <w:p w14:paraId="7F459DBA"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585E49A8"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016C51B6"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11.</w:t>
            </w:r>
          </w:p>
        </w:tc>
        <w:tc>
          <w:tcPr>
            <w:tcW w:w="3544" w:type="dxa"/>
            <w:tcBorders>
              <w:top w:val="single" w:sz="4" w:space="0" w:color="000000"/>
              <w:left w:val="single" w:sz="4" w:space="0" w:color="000000"/>
              <w:bottom w:val="single" w:sz="4" w:space="0" w:color="000000"/>
              <w:right w:val="single" w:sz="4" w:space="0" w:color="000000"/>
            </w:tcBorders>
            <w:hideMark/>
          </w:tcPr>
          <w:p w14:paraId="33875B21"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268" w:type="dxa"/>
            <w:tcBorders>
              <w:top w:val="single" w:sz="4" w:space="0" w:color="000000"/>
              <w:left w:val="single" w:sz="4" w:space="0" w:color="000000"/>
              <w:bottom w:val="single" w:sz="4" w:space="0" w:color="000000"/>
              <w:right w:val="single" w:sz="4" w:space="0" w:color="000000"/>
            </w:tcBorders>
            <w:hideMark/>
          </w:tcPr>
          <w:p w14:paraId="6ABFDAAD"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6 (šešias) darbo dienas nuo pretenzijos gavimo dienos</w:t>
            </w:r>
          </w:p>
        </w:tc>
        <w:tc>
          <w:tcPr>
            <w:tcW w:w="3544" w:type="dxa"/>
            <w:tcBorders>
              <w:top w:val="single" w:sz="4" w:space="0" w:color="000000"/>
              <w:left w:val="single" w:sz="4" w:space="0" w:color="000000"/>
              <w:bottom w:val="single" w:sz="4" w:space="0" w:color="000000"/>
              <w:right w:val="single" w:sz="4" w:space="0" w:color="000000"/>
            </w:tcBorders>
            <w:hideMark/>
          </w:tcPr>
          <w:p w14:paraId="5D351472" w14:textId="77777777" w:rsidR="003044CB" w:rsidRPr="003044CB" w:rsidRDefault="003044CB" w:rsidP="003044CB">
            <w:pPr>
              <w:spacing w:line="240" w:lineRule="auto"/>
              <w:ind w:firstLine="0"/>
              <w:rPr>
                <w:rFonts w:ascii="Times New Roman" w:hAnsi="Times New Roman" w:cs="Times New Roman"/>
              </w:rPr>
            </w:pPr>
          </w:p>
        </w:tc>
      </w:tr>
      <w:tr w:rsidR="003044CB" w:rsidRPr="003044CB" w14:paraId="40D34935" w14:textId="77777777" w:rsidTr="003044CB">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343C8F9E" w14:textId="77777777" w:rsidR="003044CB" w:rsidRPr="003044CB" w:rsidRDefault="003044CB" w:rsidP="003044CB">
            <w:pPr>
              <w:spacing w:line="240" w:lineRule="auto"/>
              <w:ind w:firstLine="0"/>
              <w:rPr>
                <w:rFonts w:ascii="Times New Roman" w:hAnsi="Times New Roman" w:cs="Times New Roman"/>
                <w:bCs/>
              </w:rPr>
            </w:pPr>
            <w:r w:rsidRPr="003044CB">
              <w:rPr>
                <w:rFonts w:ascii="Times New Roman" w:hAnsi="Times New Roman" w:cs="Times New Roman"/>
                <w:bCs/>
              </w:rPr>
              <w:t>12.</w:t>
            </w:r>
          </w:p>
        </w:tc>
        <w:tc>
          <w:tcPr>
            <w:tcW w:w="3544" w:type="dxa"/>
            <w:tcBorders>
              <w:top w:val="single" w:sz="4" w:space="0" w:color="000000"/>
              <w:left w:val="single" w:sz="4" w:space="0" w:color="000000"/>
              <w:bottom w:val="single" w:sz="4" w:space="0" w:color="000000"/>
              <w:right w:val="single" w:sz="4" w:space="0" w:color="000000"/>
            </w:tcBorders>
            <w:hideMark/>
          </w:tcPr>
          <w:p w14:paraId="125E7538"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268" w:type="dxa"/>
            <w:tcBorders>
              <w:top w:val="single" w:sz="4" w:space="0" w:color="000000"/>
              <w:left w:val="single" w:sz="4" w:space="0" w:color="000000"/>
              <w:bottom w:val="single" w:sz="4" w:space="0" w:color="000000"/>
              <w:right w:val="single" w:sz="4" w:space="0" w:color="000000"/>
            </w:tcBorders>
            <w:hideMark/>
          </w:tcPr>
          <w:p w14:paraId="4CC3B07F" w14:textId="77777777" w:rsidR="003044CB" w:rsidRPr="003044CB" w:rsidRDefault="003044CB" w:rsidP="003044CB">
            <w:pPr>
              <w:spacing w:line="240" w:lineRule="auto"/>
              <w:ind w:firstLine="0"/>
              <w:rPr>
                <w:rFonts w:ascii="Times New Roman" w:hAnsi="Times New Roman" w:cs="Times New Roman"/>
              </w:rPr>
            </w:pPr>
            <w:r w:rsidRPr="003044CB">
              <w:rPr>
                <w:rFonts w:ascii="Times New Roman" w:hAnsi="Times New Roman" w:cs="Times New Roman"/>
              </w:rPr>
              <w:t xml:space="preserve">per 15 (penkiolika) dienų nuo dienos, kurią perkančioji organizacija turėjo raštu pranešti apie priimtą sprendimą </w:t>
            </w:r>
          </w:p>
        </w:tc>
        <w:tc>
          <w:tcPr>
            <w:tcW w:w="3544" w:type="dxa"/>
            <w:tcBorders>
              <w:top w:val="single" w:sz="4" w:space="0" w:color="000000"/>
              <w:left w:val="single" w:sz="4" w:space="0" w:color="000000"/>
              <w:bottom w:val="single" w:sz="4" w:space="0" w:color="000000"/>
              <w:right w:val="single" w:sz="4" w:space="0" w:color="000000"/>
            </w:tcBorders>
            <w:hideMark/>
          </w:tcPr>
          <w:p w14:paraId="0A56D919" w14:textId="77777777" w:rsidR="003044CB" w:rsidRPr="003044CB" w:rsidRDefault="003044CB" w:rsidP="003044CB">
            <w:pPr>
              <w:spacing w:line="240" w:lineRule="auto"/>
              <w:ind w:firstLine="0"/>
              <w:rPr>
                <w:rFonts w:ascii="Times New Roman" w:hAnsi="Times New Roman" w:cs="Times New Roman"/>
              </w:rPr>
            </w:pPr>
          </w:p>
        </w:tc>
      </w:tr>
    </w:tbl>
    <w:p w14:paraId="1D604B40" w14:textId="77777777" w:rsidR="003044CB" w:rsidRDefault="003044CB">
      <w:pPr>
        <w:rPr>
          <w:rFonts w:ascii="Times New Roman" w:hAnsi="Times New Roman" w:cs="Times New Roman"/>
        </w:rPr>
      </w:pPr>
    </w:p>
    <w:p w14:paraId="0ED4D245" w14:textId="069F03C5" w:rsidR="00C7344A" w:rsidRPr="00C7344A" w:rsidRDefault="00C7344A">
      <w:pPr>
        <w:rPr>
          <w:rFonts w:ascii="Times New Roman" w:hAnsi="Times New Roman" w:cs="Times New Roman"/>
        </w:rPr>
      </w:pPr>
      <w:r w:rsidRPr="00C7344A">
        <w:rPr>
          <w:rFonts w:ascii="Times New Roman" w:hAnsi="Times New Roman" w:cs="Times New Roman"/>
        </w:rPr>
        <w:br w:type="page"/>
      </w:r>
    </w:p>
    <w:p w14:paraId="2BB81004" w14:textId="010E8EC0" w:rsidR="00C7344A" w:rsidRPr="00C7344A" w:rsidRDefault="001B52F8" w:rsidP="00C7344A">
      <w:pPr>
        <w:pStyle w:val="Heading1"/>
        <w:jc w:val="right"/>
        <w:rPr>
          <w:rFonts w:ascii="Times New Roman" w:hAnsi="Times New Roman" w:cs="Times New Roman"/>
          <w:sz w:val="20"/>
          <w:szCs w:val="20"/>
        </w:rPr>
      </w:pPr>
      <w:bookmarkStart w:id="42" w:name="_Toc224905143"/>
      <w:bookmarkEnd w:id="41"/>
      <w:r w:rsidRPr="00C7344A">
        <w:rPr>
          <w:rFonts w:ascii="Times New Roman" w:hAnsi="Times New Roman" w:cs="Times New Roman"/>
          <w:sz w:val="20"/>
          <w:szCs w:val="20"/>
        </w:rPr>
        <w:lastRenderedPageBreak/>
        <w:t>Pirkimo sąlygų 8 priedas „Užsakovo atsiliepimas apie tiekėjo suteiktas paslaugas“</w:t>
      </w:r>
      <w:bookmarkEnd w:id="42"/>
    </w:p>
    <w:p w14:paraId="7720D10D" w14:textId="77777777" w:rsidR="006872EB" w:rsidRPr="006872EB" w:rsidRDefault="006872EB" w:rsidP="006872EB">
      <w:pPr>
        <w:rPr>
          <w:rFonts w:ascii="Times New Roman" w:hAnsi="Times New Roman" w:cs="Times New Roman"/>
          <w:b/>
          <w:lang w:val="es-MX"/>
        </w:rPr>
      </w:pPr>
    </w:p>
    <w:p w14:paraId="4100E060" w14:textId="02B86E7D" w:rsidR="006872EB" w:rsidRPr="006872EB" w:rsidRDefault="006872EB" w:rsidP="006872EB">
      <w:pPr>
        <w:jc w:val="center"/>
        <w:rPr>
          <w:rFonts w:ascii="Times New Roman" w:hAnsi="Times New Roman" w:cs="Times New Roman"/>
          <w:b/>
          <w:lang w:val="es-MX"/>
        </w:rPr>
      </w:pPr>
      <w:r w:rsidRPr="006872EB">
        <w:rPr>
          <w:rFonts w:ascii="Times New Roman" w:hAnsi="Times New Roman" w:cs="Times New Roman"/>
          <w:b/>
          <w:lang w:val="es-MX"/>
        </w:rPr>
        <w:t>UŽSAKOVO ATSILIEPIMAS APIE TIEKĖJO SUTEIKTAS PASLAUGAS</w:t>
      </w:r>
    </w:p>
    <w:p w14:paraId="59AC9811" w14:textId="77777777" w:rsidR="006872EB" w:rsidRPr="006872EB" w:rsidRDefault="006872EB" w:rsidP="006872EB">
      <w:pPr>
        <w:rPr>
          <w:rFonts w:ascii="Times New Roman" w:hAnsi="Times New Roman" w:cs="Times New Roman"/>
        </w:rPr>
      </w:pPr>
    </w:p>
    <w:p w14:paraId="4D52B22C" w14:textId="77777777" w:rsidR="006872EB" w:rsidRPr="006872EB" w:rsidRDefault="006872EB" w:rsidP="006872EB">
      <w:pPr>
        <w:rPr>
          <w:rFonts w:ascii="Times New Roman" w:hAnsi="Times New Roman" w:cs="Times New Roman"/>
        </w:rPr>
      </w:pPr>
      <w:r w:rsidRPr="006872EB">
        <w:rPr>
          <w:rFonts w:ascii="Times New Roman" w:hAnsi="Times New Roman" w:cs="Times New Roman"/>
        </w:rPr>
        <w:t>Užsakovo (paslaugų gavėjo) atsiliepimas</w:t>
      </w:r>
      <w:r w:rsidRPr="006872EB">
        <w:rPr>
          <w:rFonts w:ascii="Times New Roman" w:hAnsi="Times New Roman" w:cs="Times New Roman"/>
          <w:b/>
        </w:rPr>
        <w:t xml:space="preserve"> </w:t>
      </w:r>
      <w:r w:rsidRPr="006872EB">
        <w:rPr>
          <w:rFonts w:ascii="Times New Roman" w:hAnsi="Times New Roman" w:cs="Times New Roman"/>
        </w:rPr>
        <w:t>apie tiekėjo suteiktas paslaugas pagal įvykdytą (-</w:t>
      </w:r>
      <w:proofErr w:type="spellStart"/>
      <w:r w:rsidRPr="006872EB">
        <w:rPr>
          <w:rFonts w:ascii="Times New Roman" w:hAnsi="Times New Roman" w:cs="Times New Roman"/>
        </w:rPr>
        <w:t>as</w:t>
      </w:r>
      <w:proofErr w:type="spellEnd"/>
      <w:r w:rsidRPr="006872EB">
        <w:rPr>
          <w:rFonts w:ascii="Times New Roman" w:hAnsi="Times New Roman" w:cs="Times New Roman"/>
        </w:rPr>
        <w:t>) arba vykdomą (-</w:t>
      </w:r>
      <w:proofErr w:type="spellStart"/>
      <w:r w:rsidRPr="006872EB">
        <w:rPr>
          <w:rFonts w:ascii="Times New Roman" w:hAnsi="Times New Roman" w:cs="Times New Roman"/>
        </w:rPr>
        <w:t>as</w:t>
      </w:r>
      <w:proofErr w:type="spellEnd"/>
      <w:r w:rsidRPr="006872EB">
        <w:rPr>
          <w:rFonts w:ascii="Times New Roman" w:hAnsi="Times New Roman" w:cs="Times New Roman"/>
        </w:rPr>
        <w:t>) sutartį (-</w:t>
      </w:r>
      <w:proofErr w:type="spellStart"/>
      <w:r w:rsidRPr="006872EB">
        <w:rPr>
          <w:rFonts w:ascii="Times New Roman" w:hAnsi="Times New Roman" w:cs="Times New Roman"/>
        </w:rPr>
        <w:t>is</w:t>
      </w:r>
      <w:proofErr w:type="spellEnd"/>
      <w:r w:rsidRPr="006872EB">
        <w:rPr>
          <w:rFonts w:ascii="Times New Roman" w:hAnsi="Times New Roman" w:cs="Times New Roman"/>
        </w:rPr>
        <w:t xml:space="preserve">) turi būti pateiktas ant oficialaus užsakovo (įstaigos/įmonės) blanko ir pasirašytas užsakovo vadovo arba jo įgalioto asmens. </w:t>
      </w:r>
    </w:p>
    <w:p w14:paraId="788A0E55" w14:textId="77777777" w:rsidR="006872EB" w:rsidRPr="006872EB" w:rsidRDefault="006872EB" w:rsidP="006872EB">
      <w:pPr>
        <w:rPr>
          <w:rFonts w:ascii="Times New Roman" w:hAnsi="Times New Roman" w:cs="Times New Roman"/>
        </w:rPr>
      </w:pPr>
      <w:r w:rsidRPr="006872EB">
        <w:rPr>
          <w:rFonts w:ascii="Times New Roman" w:hAnsi="Times New Roman" w:cs="Times New Roman"/>
        </w:rPr>
        <w:t>Užsakovo (įstaigos/įmonės) atsiliepime</w:t>
      </w:r>
      <w:r w:rsidRPr="006872EB">
        <w:rPr>
          <w:rFonts w:ascii="Times New Roman" w:hAnsi="Times New Roman" w:cs="Times New Roman"/>
          <w:b/>
        </w:rPr>
        <w:t xml:space="preserve"> </w:t>
      </w:r>
      <w:r w:rsidRPr="006872EB">
        <w:rPr>
          <w:rFonts w:ascii="Times New Roman" w:hAnsi="Times New Roman" w:cs="Times New Roman"/>
        </w:rPr>
        <w:t>apie tiekėjo suteiktas paslaugas pagal įvykdytą (-</w:t>
      </w:r>
      <w:proofErr w:type="spellStart"/>
      <w:r w:rsidRPr="006872EB">
        <w:rPr>
          <w:rFonts w:ascii="Times New Roman" w:hAnsi="Times New Roman" w:cs="Times New Roman"/>
        </w:rPr>
        <w:t>as</w:t>
      </w:r>
      <w:proofErr w:type="spellEnd"/>
      <w:r w:rsidRPr="006872EB">
        <w:rPr>
          <w:rFonts w:ascii="Times New Roman" w:hAnsi="Times New Roman" w:cs="Times New Roman"/>
        </w:rPr>
        <w:t>) arba vykdomą (-</w:t>
      </w:r>
      <w:proofErr w:type="spellStart"/>
      <w:r w:rsidRPr="006872EB">
        <w:rPr>
          <w:rFonts w:ascii="Times New Roman" w:hAnsi="Times New Roman" w:cs="Times New Roman"/>
        </w:rPr>
        <w:t>as</w:t>
      </w:r>
      <w:proofErr w:type="spellEnd"/>
      <w:r w:rsidRPr="006872EB">
        <w:rPr>
          <w:rFonts w:ascii="Times New Roman" w:hAnsi="Times New Roman" w:cs="Times New Roman"/>
        </w:rPr>
        <w:t>) sutartį (-</w:t>
      </w:r>
      <w:proofErr w:type="spellStart"/>
      <w:r w:rsidRPr="006872EB">
        <w:rPr>
          <w:rFonts w:ascii="Times New Roman" w:hAnsi="Times New Roman" w:cs="Times New Roman"/>
        </w:rPr>
        <w:t>is</w:t>
      </w:r>
      <w:proofErr w:type="spellEnd"/>
      <w:r w:rsidRPr="006872EB">
        <w:rPr>
          <w:rFonts w:ascii="Times New Roman" w:hAnsi="Times New Roman" w:cs="Times New Roman"/>
        </w:rPr>
        <w:t>) turi būti pateikta ši informacija:</w:t>
      </w:r>
    </w:p>
    <w:p w14:paraId="6354D69A" w14:textId="77777777" w:rsidR="006872EB" w:rsidRPr="006872EB" w:rsidRDefault="006872EB" w:rsidP="006872EB">
      <w:pPr>
        <w:rPr>
          <w:rFonts w:ascii="Times New Roman" w:hAnsi="Times New Roman" w:cs="Times New Roma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6592"/>
      </w:tblGrid>
      <w:tr w:rsidR="006872EB" w:rsidRPr="006872EB" w14:paraId="799C5052" w14:textId="77777777">
        <w:tc>
          <w:tcPr>
            <w:tcW w:w="1655" w:type="pct"/>
            <w:tcBorders>
              <w:top w:val="single" w:sz="4" w:space="0" w:color="auto"/>
              <w:left w:val="single" w:sz="4" w:space="0" w:color="auto"/>
              <w:bottom w:val="single" w:sz="4" w:space="0" w:color="auto"/>
              <w:right w:val="single" w:sz="4" w:space="0" w:color="auto"/>
            </w:tcBorders>
            <w:hideMark/>
          </w:tcPr>
          <w:p w14:paraId="48B9B85F"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Užsakovas</w:t>
            </w:r>
          </w:p>
        </w:tc>
        <w:tc>
          <w:tcPr>
            <w:tcW w:w="3345" w:type="pct"/>
            <w:tcBorders>
              <w:top w:val="single" w:sz="4" w:space="0" w:color="auto"/>
              <w:left w:val="single" w:sz="4" w:space="0" w:color="auto"/>
              <w:bottom w:val="single" w:sz="4" w:space="0" w:color="auto"/>
              <w:right w:val="single" w:sz="4" w:space="0" w:color="auto"/>
            </w:tcBorders>
            <w:hideMark/>
          </w:tcPr>
          <w:p w14:paraId="17E2F9F8" w14:textId="77777777" w:rsidR="006872EB" w:rsidRPr="006872EB" w:rsidRDefault="006872EB" w:rsidP="006872EB">
            <w:pPr>
              <w:ind w:firstLine="30"/>
              <w:rPr>
                <w:rFonts w:ascii="Times New Roman" w:hAnsi="Times New Roman" w:cs="Times New Roman"/>
                <w:b/>
                <w:bCs/>
              </w:rPr>
            </w:pPr>
            <w:r w:rsidRPr="006872EB">
              <w:rPr>
                <w:rFonts w:ascii="Times New Roman" w:hAnsi="Times New Roman" w:cs="Times New Roman"/>
                <w:i/>
              </w:rPr>
              <w:t>(pavadinimas, adresas, telefono numeris, elektroninio pašto adresas, kontaktinis asmuo)</w:t>
            </w:r>
          </w:p>
        </w:tc>
      </w:tr>
      <w:tr w:rsidR="006872EB" w:rsidRPr="006872EB" w14:paraId="5A218271" w14:textId="77777777">
        <w:tc>
          <w:tcPr>
            <w:tcW w:w="1655" w:type="pct"/>
            <w:tcBorders>
              <w:top w:val="single" w:sz="4" w:space="0" w:color="auto"/>
              <w:left w:val="single" w:sz="4" w:space="0" w:color="auto"/>
              <w:bottom w:val="single" w:sz="4" w:space="0" w:color="auto"/>
              <w:right w:val="single" w:sz="4" w:space="0" w:color="auto"/>
            </w:tcBorders>
            <w:hideMark/>
          </w:tcPr>
          <w:p w14:paraId="7CC24096"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br w:type="page"/>
              <w:t>Sutarties pavadinimas</w:t>
            </w:r>
          </w:p>
        </w:tc>
        <w:tc>
          <w:tcPr>
            <w:tcW w:w="3345" w:type="pct"/>
            <w:tcBorders>
              <w:top w:val="single" w:sz="4" w:space="0" w:color="auto"/>
              <w:left w:val="single" w:sz="4" w:space="0" w:color="auto"/>
              <w:bottom w:val="single" w:sz="4" w:space="0" w:color="auto"/>
              <w:right w:val="single" w:sz="4" w:space="0" w:color="auto"/>
            </w:tcBorders>
          </w:tcPr>
          <w:p w14:paraId="4334C2C9" w14:textId="77777777" w:rsidR="006872EB" w:rsidRPr="006872EB" w:rsidRDefault="006872EB" w:rsidP="006872EB">
            <w:pPr>
              <w:ind w:firstLine="30"/>
              <w:rPr>
                <w:rFonts w:ascii="Times New Roman" w:hAnsi="Times New Roman" w:cs="Times New Roman"/>
                <w:b/>
                <w:bCs/>
              </w:rPr>
            </w:pPr>
          </w:p>
        </w:tc>
      </w:tr>
      <w:tr w:rsidR="006872EB" w:rsidRPr="006872EB" w14:paraId="63E58412" w14:textId="77777777">
        <w:tc>
          <w:tcPr>
            <w:tcW w:w="1655" w:type="pct"/>
            <w:tcBorders>
              <w:top w:val="single" w:sz="4" w:space="0" w:color="auto"/>
              <w:left w:val="single" w:sz="4" w:space="0" w:color="auto"/>
              <w:bottom w:val="single" w:sz="4" w:space="0" w:color="auto"/>
              <w:right w:val="single" w:sz="4" w:space="0" w:color="auto"/>
            </w:tcBorders>
            <w:hideMark/>
          </w:tcPr>
          <w:p w14:paraId="529618B1"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Sutarties sudarymo data, galiojimo data ir Nr.</w:t>
            </w:r>
          </w:p>
        </w:tc>
        <w:tc>
          <w:tcPr>
            <w:tcW w:w="3345" w:type="pct"/>
            <w:tcBorders>
              <w:top w:val="single" w:sz="4" w:space="0" w:color="auto"/>
              <w:left w:val="single" w:sz="4" w:space="0" w:color="auto"/>
              <w:bottom w:val="single" w:sz="4" w:space="0" w:color="auto"/>
              <w:right w:val="single" w:sz="4" w:space="0" w:color="auto"/>
            </w:tcBorders>
          </w:tcPr>
          <w:p w14:paraId="633E30DD" w14:textId="77777777" w:rsidR="006872EB" w:rsidRPr="006872EB" w:rsidRDefault="006872EB" w:rsidP="006872EB">
            <w:pPr>
              <w:ind w:firstLine="30"/>
              <w:rPr>
                <w:rFonts w:ascii="Times New Roman" w:hAnsi="Times New Roman" w:cs="Times New Roman"/>
                <w:b/>
                <w:bCs/>
              </w:rPr>
            </w:pPr>
          </w:p>
        </w:tc>
      </w:tr>
      <w:tr w:rsidR="006872EB" w:rsidRPr="006872EB" w14:paraId="23922002" w14:textId="77777777">
        <w:tc>
          <w:tcPr>
            <w:tcW w:w="1655" w:type="pct"/>
            <w:tcBorders>
              <w:top w:val="single" w:sz="4" w:space="0" w:color="auto"/>
              <w:left w:val="single" w:sz="4" w:space="0" w:color="auto"/>
              <w:bottom w:val="single" w:sz="4" w:space="0" w:color="auto"/>
              <w:right w:val="single" w:sz="4" w:space="0" w:color="auto"/>
            </w:tcBorders>
            <w:hideMark/>
          </w:tcPr>
          <w:p w14:paraId="7708950E"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Tiekėjo, įvykdžiusio/vykdančio sutartį pavadinimas</w:t>
            </w:r>
          </w:p>
        </w:tc>
        <w:tc>
          <w:tcPr>
            <w:tcW w:w="3345" w:type="pct"/>
            <w:tcBorders>
              <w:top w:val="single" w:sz="4" w:space="0" w:color="auto"/>
              <w:left w:val="single" w:sz="4" w:space="0" w:color="auto"/>
              <w:bottom w:val="single" w:sz="4" w:space="0" w:color="auto"/>
              <w:right w:val="single" w:sz="4" w:space="0" w:color="auto"/>
            </w:tcBorders>
          </w:tcPr>
          <w:p w14:paraId="1F4B3738" w14:textId="77777777" w:rsidR="006872EB" w:rsidRPr="006872EB" w:rsidRDefault="006872EB" w:rsidP="006872EB">
            <w:pPr>
              <w:ind w:firstLine="30"/>
              <w:rPr>
                <w:rFonts w:ascii="Times New Roman" w:hAnsi="Times New Roman" w:cs="Times New Roman"/>
              </w:rPr>
            </w:pPr>
          </w:p>
        </w:tc>
      </w:tr>
      <w:tr w:rsidR="006872EB" w:rsidRPr="006872EB" w14:paraId="4648CD63" w14:textId="77777777">
        <w:tc>
          <w:tcPr>
            <w:tcW w:w="1655" w:type="pct"/>
            <w:tcBorders>
              <w:top w:val="single" w:sz="4" w:space="0" w:color="auto"/>
              <w:left w:val="single" w:sz="4" w:space="0" w:color="auto"/>
              <w:bottom w:val="single" w:sz="4" w:space="0" w:color="auto"/>
              <w:right w:val="single" w:sz="4" w:space="0" w:color="auto"/>
            </w:tcBorders>
            <w:hideMark/>
          </w:tcPr>
          <w:p w14:paraId="37E2BD33"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Sutarties objektas</w:t>
            </w:r>
          </w:p>
        </w:tc>
        <w:tc>
          <w:tcPr>
            <w:tcW w:w="3345" w:type="pct"/>
            <w:tcBorders>
              <w:top w:val="single" w:sz="4" w:space="0" w:color="auto"/>
              <w:left w:val="single" w:sz="4" w:space="0" w:color="auto"/>
              <w:bottom w:val="single" w:sz="4" w:space="0" w:color="auto"/>
              <w:right w:val="single" w:sz="4" w:space="0" w:color="auto"/>
            </w:tcBorders>
            <w:hideMark/>
          </w:tcPr>
          <w:p w14:paraId="10812A84" w14:textId="77777777" w:rsidR="006872EB" w:rsidRPr="006872EB" w:rsidRDefault="006872EB" w:rsidP="006872EB">
            <w:pPr>
              <w:ind w:firstLine="30"/>
              <w:rPr>
                <w:rFonts w:ascii="Times New Roman" w:hAnsi="Times New Roman" w:cs="Times New Roman"/>
                <w:i/>
              </w:rPr>
            </w:pPr>
            <w:r w:rsidRPr="006872EB">
              <w:rPr>
                <w:rFonts w:ascii="Times New Roman" w:hAnsi="Times New Roman" w:cs="Times New Roman"/>
                <w:i/>
              </w:rPr>
              <w:t>Trumpas sutarties aprašymas (nurodant suteiktas paslaugas, jų vertes)</w:t>
            </w:r>
          </w:p>
        </w:tc>
      </w:tr>
      <w:tr w:rsidR="006872EB" w:rsidRPr="006872EB" w14:paraId="11BF9A17" w14:textId="77777777">
        <w:tc>
          <w:tcPr>
            <w:tcW w:w="1655" w:type="pct"/>
            <w:tcBorders>
              <w:top w:val="single" w:sz="4" w:space="0" w:color="auto"/>
              <w:left w:val="single" w:sz="4" w:space="0" w:color="auto"/>
              <w:bottom w:val="single" w:sz="4" w:space="0" w:color="auto"/>
              <w:right w:val="single" w:sz="4" w:space="0" w:color="auto"/>
            </w:tcBorders>
            <w:hideMark/>
          </w:tcPr>
          <w:p w14:paraId="71FC3B15"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Bendra sutarties vertė Eur be PVM</w:t>
            </w:r>
          </w:p>
        </w:tc>
        <w:tc>
          <w:tcPr>
            <w:tcW w:w="3345" w:type="pct"/>
            <w:tcBorders>
              <w:top w:val="single" w:sz="4" w:space="0" w:color="auto"/>
              <w:left w:val="single" w:sz="4" w:space="0" w:color="auto"/>
              <w:bottom w:val="single" w:sz="4" w:space="0" w:color="auto"/>
              <w:right w:val="single" w:sz="4" w:space="0" w:color="auto"/>
            </w:tcBorders>
          </w:tcPr>
          <w:p w14:paraId="747398F3" w14:textId="77777777" w:rsidR="006872EB" w:rsidRPr="006872EB" w:rsidRDefault="006872EB" w:rsidP="006872EB">
            <w:pPr>
              <w:ind w:firstLine="30"/>
              <w:rPr>
                <w:rFonts w:ascii="Times New Roman" w:hAnsi="Times New Roman" w:cs="Times New Roman"/>
              </w:rPr>
            </w:pPr>
          </w:p>
        </w:tc>
      </w:tr>
      <w:tr w:rsidR="006872EB" w:rsidRPr="006872EB" w14:paraId="68221A81" w14:textId="77777777">
        <w:tc>
          <w:tcPr>
            <w:tcW w:w="1655" w:type="pct"/>
            <w:tcBorders>
              <w:top w:val="single" w:sz="4" w:space="0" w:color="auto"/>
              <w:left w:val="single" w:sz="4" w:space="0" w:color="auto"/>
              <w:bottom w:val="single" w:sz="4" w:space="0" w:color="auto"/>
              <w:right w:val="single" w:sz="4" w:space="0" w:color="auto"/>
            </w:tcBorders>
            <w:hideMark/>
          </w:tcPr>
          <w:p w14:paraId="7E8728E9" w14:textId="77777777" w:rsidR="006872EB" w:rsidRPr="006872EB" w:rsidRDefault="006872EB" w:rsidP="006872EB">
            <w:pPr>
              <w:ind w:firstLine="0"/>
              <w:rPr>
                <w:rFonts w:ascii="Times New Roman" w:hAnsi="Times New Roman" w:cs="Times New Roman"/>
                <w:b/>
              </w:rPr>
            </w:pPr>
            <w:r w:rsidRPr="006872EB">
              <w:rPr>
                <w:rFonts w:ascii="Times New Roman" w:hAnsi="Times New Roman" w:cs="Times New Roman"/>
                <w:b/>
              </w:rPr>
              <w:t>Įvykdytos sutarties suteiktų paslaugų vertė Eur be PVM</w:t>
            </w:r>
          </w:p>
          <w:p w14:paraId="22397A91" w14:textId="77777777" w:rsidR="006872EB" w:rsidRPr="006872EB" w:rsidRDefault="006872EB" w:rsidP="006872EB">
            <w:pPr>
              <w:ind w:firstLine="0"/>
              <w:rPr>
                <w:rFonts w:ascii="Times New Roman" w:hAnsi="Times New Roman" w:cs="Times New Roman"/>
                <w:i/>
              </w:rPr>
            </w:pPr>
            <w:r w:rsidRPr="006872EB">
              <w:rPr>
                <w:rFonts w:ascii="Times New Roman" w:hAnsi="Times New Roman" w:cs="Times New Roman"/>
                <w:i/>
              </w:rPr>
              <w:t>arba</w:t>
            </w:r>
          </w:p>
          <w:p w14:paraId="121FD356"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rPr>
              <w:t>Vykdomos sutarties suteiktų paslaugų vertė be PVM</w:t>
            </w:r>
          </w:p>
        </w:tc>
        <w:tc>
          <w:tcPr>
            <w:tcW w:w="3345" w:type="pct"/>
            <w:tcBorders>
              <w:top w:val="single" w:sz="4" w:space="0" w:color="auto"/>
              <w:left w:val="single" w:sz="4" w:space="0" w:color="auto"/>
              <w:bottom w:val="single" w:sz="4" w:space="0" w:color="auto"/>
              <w:right w:val="single" w:sz="4" w:space="0" w:color="auto"/>
            </w:tcBorders>
          </w:tcPr>
          <w:p w14:paraId="69FB48BB" w14:textId="77777777" w:rsidR="006872EB" w:rsidRPr="006872EB" w:rsidRDefault="006872EB" w:rsidP="006872EB">
            <w:pPr>
              <w:ind w:firstLine="30"/>
              <w:rPr>
                <w:rFonts w:ascii="Times New Roman" w:hAnsi="Times New Roman" w:cs="Times New Roman"/>
              </w:rPr>
            </w:pPr>
          </w:p>
        </w:tc>
      </w:tr>
      <w:tr w:rsidR="006872EB" w:rsidRPr="006872EB" w14:paraId="734A4FCF" w14:textId="77777777">
        <w:tc>
          <w:tcPr>
            <w:tcW w:w="1655" w:type="pct"/>
            <w:tcBorders>
              <w:top w:val="single" w:sz="4" w:space="0" w:color="auto"/>
              <w:left w:val="single" w:sz="4" w:space="0" w:color="auto"/>
              <w:bottom w:val="single" w:sz="4" w:space="0" w:color="auto"/>
              <w:right w:val="single" w:sz="4" w:space="0" w:color="auto"/>
            </w:tcBorders>
            <w:hideMark/>
          </w:tcPr>
          <w:p w14:paraId="7F5FA844" w14:textId="77777777" w:rsidR="006872EB" w:rsidRPr="006872EB" w:rsidRDefault="006872EB" w:rsidP="006872EB">
            <w:pPr>
              <w:ind w:firstLine="0"/>
              <w:rPr>
                <w:rFonts w:ascii="Times New Roman" w:hAnsi="Times New Roman" w:cs="Times New Roman"/>
                <w:b/>
                <w:bCs/>
              </w:rPr>
            </w:pPr>
            <w:r w:rsidRPr="006872EB">
              <w:rPr>
                <w:rFonts w:ascii="Times New Roman" w:hAnsi="Times New Roman" w:cs="Times New Roman"/>
                <w:b/>
                <w:bCs/>
              </w:rPr>
              <w:t>Tiekėjo suteiktų paslaugų kokybės įvertinimas</w:t>
            </w:r>
          </w:p>
        </w:tc>
        <w:tc>
          <w:tcPr>
            <w:tcW w:w="3345" w:type="pct"/>
            <w:tcBorders>
              <w:top w:val="single" w:sz="4" w:space="0" w:color="auto"/>
              <w:left w:val="single" w:sz="4" w:space="0" w:color="auto"/>
              <w:bottom w:val="single" w:sz="4" w:space="0" w:color="auto"/>
              <w:right w:val="single" w:sz="4" w:space="0" w:color="auto"/>
            </w:tcBorders>
            <w:hideMark/>
          </w:tcPr>
          <w:p w14:paraId="13C73E01" w14:textId="77777777" w:rsidR="006872EB" w:rsidRPr="006872EB" w:rsidRDefault="006872EB" w:rsidP="006872EB">
            <w:pPr>
              <w:ind w:firstLine="30"/>
              <w:rPr>
                <w:rFonts w:ascii="Times New Roman" w:hAnsi="Times New Roman" w:cs="Times New Roman"/>
                <w:i/>
              </w:rPr>
            </w:pPr>
            <w:r w:rsidRPr="006872EB">
              <w:rPr>
                <w:rFonts w:ascii="Times New Roman" w:hAnsi="Times New Roman" w:cs="Times New Roman"/>
                <w:i/>
              </w:rPr>
              <w:t>Ar tiekėjas laiku, kokybiškai ir tinkamai suteikė paslaugas, įvykdė įsipareigojimus prisiimtus nurodyta sutartimi?</w:t>
            </w:r>
          </w:p>
          <w:p w14:paraId="5DA2653B" w14:textId="77777777" w:rsidR="006872EB" w:rsidRPr="006872EB" w:rsidRDefault="006872EB" w:rsidP="006872EB">
            <w:pPr>
              <w:ind w:firstLine="30"/>
              <w:rPr>
                <w:rFonts w:ascii="Times New Roman" w:hAnsi="Times New Roman" w:cs="Times New Roman"/>
                <w:i/>
              </w:rPr>
            </w:pPr>
            <w:r w:rsidRPr="006872EB">
              <w:rPr>
                <w:rFonts w:ascii="Times New Roman" w:hAnsi="Times New Roman" w:cs="Times New Roman"/>
                <w:i/>
              </w:rPr>
              <w:t>Ar tiekėjo suteiktos paslaugos tenkino Užsakovo lūkesčius, atitiko techninę specifikaciją?</w:t>
            </w:r>
          </w:p>
          <w:p w14:paraId="3A128377" w14:textId="77777777" w:rsidR="006872EB" w:rsidRPr="006872EB" w:rsidRDefault="006872EB" w:rsidP="006872EB">
            <w:pPr>
              <w:ind w:firstLine="30"/>
              <w:rPr>
                <w:rFonts w:ascii="Times New Roman" w:hAnsi="Times New Roman" w:cs="Times New Roman"/>
              </w:rPr>
            </w:pPr>
            <w:r w:rsidRPr="006872EB">
              <w:rPr>
                <w:rFonts w:ascii="Times New Roman" w:hAnsi="Times New Roman" w:cs="Times New Roman"/>
                <w:i/>
              </w:rPr>
              <w:t>Kaip Užsakovas vertina paslaugų tiekėjo suteiktų paslaugų kokybę?</w:t>
            </w:r>
          </w:p>
        </w:tc>
      </w:tr>
    </w:tbl>
    <w:p w14:paraId="04E4A167" w14:textId="77777777" w:rsidR="006872EB" w:rsidRPr="006872EB" w:rsidRDefault="006872EB" w:rsidP="006872EB">
      <w:pPr>
        <w:rPr>
          <w:rFonts w:ascii="Times New Roman" w:hAnsi="Times New Roman" w:cs="Times New Roman"/>
        </w:rPr>
      </w:pPr>
    </w:p>
    <w:p w14:paraId="5210A0CB" w14:textId="77777777" w:rsidR="006872EB" w:rsidRPr="006872EB" w:rsidRDefault="006872EB" w:rsidP="006872EB">
      <w:pPr>
        <w:rPr>
          <w:rFonts w:ascii="Times New Roman" w:hAnsi="Times New Roman" w:cs="Times New Roman"/>
        </w:rPr>
      </w:pPr>
    </w:p>
    <w:p w14:paraId="6BD2383E" w14:textId="77777777" w:rsidR="006872EB" w:rsidRDefault="006872EB">
      <w:pPr>
        <w:rPr>
          <w:rFonts w:ascii="Times New Roman" w:hAnsi="Times New Roman" w:cs="Times New Roman"/>
        </w:rPr>
      </w:pPr>
    </w:p>
    <w:p w14:paraId="26871885" w14:textId="4BBB4EFE" w:rsidR="00C7344A" w:rsidRPr="00C7344A" w:rsidRDefault="00C7344A">
      <w:pPr>
        <w:rPr>
          <w:rFonts w:ascii="Times New Roman" w:hAnsi="Times New Roman" w:cs="Times New Roman"/>
        </w:rPr>
      </w:pPr>
      <w:r w:rsidRPr="00C7344A">
        <w:rPr>
          <w:rFonts w:ascii="Times New Roman" w:hAnsi="Times New Roman" w:cs="Times New Roman"/>
        </w:rPr>
        <w:br w:type="page"/>
      </w:r>
    </w:p>
    <w:p w14:paraId="4F4B24B9" w14:textId="04992674" w:rsidR="00C7344A" w:rsidRPr="00C7344A" w:rsidRDefault="001B52F8" w:rsidP="00C7344A">
      <w:pPr>
        <w:pStyle w:val="Heading1"/>
        <w:jc w:val="right"/>
        <w:rPr>
          <w:rFonts w:ascii="Times New Roman" w:hAnsi="Times New Roman" w:cs="Times New Roman"/>
          <w:sz w:val="20"/>
          <w:szCs w:val="20"/>
        </w:rPr>
      </w:pPr>
      <w:bookmarkStart w:id="43" w:name="_Toc224905144"/>
      <w:r w:rsidRPr="00C7344A">
        <w:rPr>
          <w:rFonts w:ascii="Times New Roman" w:hAnsi="Times New Roman" w:cs="Times New Roman"/>
          <w:sz w:val="20"/>
          <w:szCs w:val="20"/>
        </w:rPr>
        <w:lastRenderedPageBreak/>
        <w:t>Pirkimo sąlygų 9 priedas „</w:t>
      </w:r>
      <w:r w:rsidR="009E36ED">
        <w:rPr>
          <w:rFonts w:ascii="Times New Roman" w:hAnsi="Times New Roman" w:cs="Times New Roman"/>
          <w:sz w:val="20"/>
          <w:szCs w:val="20"/>
        </w:rPr>
        <w:t>S</w:t>
      </w:r>
      <w:r w:rsidRPr="00C7344A">
        <w:rPr>
          <w:rFonts w:ascii="Times New Roman" w:hAnsi="Times New Roman" w:cs="Times New Roman"/>
          <w:sz w:val="20"/>
          <w:szCs w:val="20"/>
        </w:rPr>
        <w:t>iūlomų ekspertų sąrašas“</w:t>
      </w:r>
      <w:bookmarkEnd w:id="43"/>
    </w:p>
    <w:p w14:paraId="150B6528" w14:textId="77777777" w:rsidR="00964460" w:rsidRDefault="00964460" w:rsidP="00964460">
      <w:pPr>
        <w:widowControl w:val="0"/>
        <w:spacing w:line="240" w:lineRule="auto"/>
        <w:jc w:val="center"/>
        <w:rPr>
          <w:rFonts w:ascii="Times New Roman" w:eastAsia="Times New Roman" w:hAnsi="Times New Roman" w:cs="Times New Roman"/>
          <w:b/>
          <w:sz w:val="20"/>
          <w:szCs w:val="20"/>
        </w:rPr>
      </w:pPr>
    </w:p>
    <w:p w14:paraId="41CD9B61" w14:textId="24E234AC" w:rsidR="00964460" w:rsidRPr="00964460" w:rsidRDefault="00964460" w:rsidP="00964460">
      <w:pPr>
        <w:widowControl w:val="0"/>
        <w:spacing w:line="240" w:lineRule="auto"/>
        <w:jc w:val="center"/>
        <w:rPr>
          <w:rFonts w:ascii="Times New Roman" w:eastAsia="Times New Roman" w:hAnsi="Times New Roman" w:cs="Times New Roman"/>
          <w:b/>
        </w:rPr>
      </w:pPr>
      <w:r w:rsidRPr="00964460">
        <w:rPr>
          <w:rFonts w:ascii="Times New Roman" w:eastAsia="Times New Roman" w:hAnsi="Times New Roman" w:cs="Times New Roman"/>
          <w:b/>
        </w:rPr>
        <w:t>SIŪLOMŲ EKSPERTŲ SĄRAŠAS</w:t>
      </w:r>
    </w:p>
    <w:p w14:paraId="1D1A1764" w14:textId="77777777" w:rsidR="00964460" w:rsidRPr="00964460" w:rsidRDefault="00964460" w:rsidP="00964460">
      <w:pPr>
        <w:widowControl w:val="0"/>
        <w:spacing w:line="240" w:lineRule="auto"/>
        <w:jc w:val="center"/>
        <w:rPr>
          <w:rFonts w:ascii="Times New Roman" w:eastAsia="Times New Roman" w:hAnsi="Times New Roman" w:cs="Times New Roman"/>
          <w:b/>
        </w:rPr>
      </w:pPr>
    </w:p>
    <w:p w14:paraId="0D0022A2" w14:textId="77777777" w:rsidR="00964460" w:rsidRPr="00964460" w:rsidRDefault="00964460" w:rsidP="00964460">
      <w:pPr>
        <w:widowControl w:val="0"/>
        <w:spacing w:line="240" w:lineRule="auto"/>
        <w:rPr>
          <w:rFonts w:ascii="Times New Roman" w:eastAsia="Times New Roman" w:hAnsi="Times New Roman" w:cs="Times New Roman"/>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3290"/>
        <w:gridCol w:w="2268"/>
        <w:gridCol w:w="3117"/>
      </w:tblGrid>
      <w:tr w:rsidR="00964460" w:rsidRPr="00964460" w14:paraId="2268277B" w14:textId="77777777" w:rsidTr="00335F25">
        <w:trPr>
          <w:trHeight w:val="649"/>
        </w:trPr>
        <w:tc>
          <w:tcPr>
            <w:tcW w:w="929" w:type="dxa"/>
            <w:shd w:val="clear" w:color="auto" w:fill="FFFFFF"/>
          </w:tcPr>
          <w:p w14:paraId="593D6962" w14:textId="77777777" w:rsidR="00964460" w:rsidRPr="00964460" w:rsidRDefault="00964460" w:rsidP="00964460">
            <w:pPr>
              <w:widowControl w:val="0"/>
              <w:spacing w:line="240" w:lineRule="auto"/>
              <w:ind w:right="-108" w:firstLine="0"/>
              <w:rPr>
                <w:rFonts w:ascii="Times New Roman" w:eastAsia="Times New Roman" w:hAnsi="Times New Roman" w:cs="Times New Roman"/>
                <w:b/>
                <w:bCs/>
              </w:rPr>
            </w:pPr>
            <w:r w:rsidRPr="00964460">
              <w:rPr>
                <w:rFonts w:ascii="Times New Roman" w:eastAsia="Times New Roman" w:hAnsi="Times New Roman" w:cs="Times New Roman"/>
                <w:b/>
                <w:bCs/>
              </w:rPr>
              <w:t>Eil.</w:t>
            </w:r>
          </w:p>
          <w:p w14:paraId="2400A7D9" w14:textId="77777777" w:rsidR="00964460" w:rsidRPr="00964460" w:rsidRDefault="00964460" w:rsidP="00964460">
            <w:pPr>
              <w:widowControl w:val="0"/>
              <w:spacing w:line="240" w:lineRule="auto"/>
              <w:ind w:right="-108" w:firstLine="0"/>
              <w:rPr>
                <w:rFonts w:ascii="Times New Roman" w:eastAsia="Times New Roman" w:hAnsi="Times New Roman" w:cs="Times New Roman"/>
                <w:b/>
                <w:bCs/>
              </w:rPr>
            </w:pPr>
            <w:r w:rsidRPr="00964460">
              <w:rPr>
                <w:rFonts w:ascii="Times New Roman" w:eastAsia="Times New Roman" w:hAnsi="Times New Roman" w:cs="Times New Roman"/>
                <w:b/>
                <w:bCs/>
              </w:rPr>
              <w:t>Nr.</w:t>
            </w:r>
          </w:p>
        </w:tc>
        <w:tc>
          <w:tcPr>
            <w:tcW w:w="3290" w:type="dxa"/>
            <w:shd w:val="clear" w:color="auto" w:fill="FFFFFF"/>
          </w:tcPr>
          <w:p w14:paraId="4834021A" w14:textId="77777777" w:rsidR="00964460" w:rsidRPr="00964460" w:rsidRDefault="00964460" w:rsidP="00964460">
            <w:pPr>
              <w:widowControl w:val="0"/>
              <w:spacing w:line="240" w:lineRule="auto"/>
              <w:ind w:firstLine="0"/>
              <w:rPr>
                <w:rFonts w:ascii="Times New Roman" w:eastAsia="Times New Roman" w:hAnsi="Times New Roman" w:cs="Times New Roman"/>
                <w:b/>
                <w:bCs/>
              </w:rPr>
            </w:pPr>
            <w:r w:rsidRPr="00964460">
              <w:rPr>
                <w:rFonts w:ascii="Times New Roman" w:eastAsia="Times New Roman" w:hAnsi="Times New Roman" w:cs="Times New Roman"/>
                <w:b/>
                <w:bCs/>
              </w:rPr>
              <w:t>Eksperto vardas ir pavardė</w:t>
            </w:r>
          </w:p>
        </w:tc>
        <w:tc>
          <w:tcPr>
            <w:tcW w:w="2268" w:type="dxa"/>
            <w:shd w:val="clear" w:color="auto" w:fill="FFFFFF"/>
          </w:tcPr>
          <w:p w14:paraId="0E418A39" w14:textId="77777777" w:rsidR="00964460" w:rsidRPr="00964460" w:rsidRDefault="00964460" w:rsidP="00964460">
            <w:pPr>
              <w:widowControl w:val="0"/>
              <w:spacing w:line="240" w:lineRule="auto"/>
              <w:ind w:firstLine="0"/>
              <w:rPr>
                <w:rFonts w:ascii="Times New Roman" w:eastAsia="Times New Roman" w:hAnsi="Times New Roman" w:cs="Times New Roman"/>
                <w:b/>
                <w:bCs/>
              </w:rPr>
            </w:pPr>
            <w:r w:rsidRPr="00964460">
              <w:rPr>
                <w:rFonts w:ascii="Times New Roman" w:eastAsia="Times New Roman" w:hAnsi="Times New Roman" w:cs="Times New Roman"/>
                <w:b/>
                <w:bCs/>
              </w:rPr>
              <w:t xml:space="preserve">Eksperto pareigos </w:t>
            </w:r>
          </w:p>
        </w:tc>
        <w:tc>
          <w:tcPr>
            <w:tcW w:w="3117" w:type="dxa"/>
            <w:shd w:val="clear" w:color="auto" w:fill="FFFFFF"/>
          </w:tcPr>
          <w:p w14:paraId="036059F8" w14:textId="77777777" w:rsidR="00964460" w:rsidRPr="00964460" w:rsidRDefault="00964460" w:rsidP="00964460">
            <w:pPr>
              <w:widowControl w:val="0"/>
              <w:spacing w:line="240" w:lineRule="auto"/>
              <w:ind w:firstLine="0"/>
              <w:rPr>
                <w:rFonts w:ascii="Times New Roman" w:eastAsia="Times New Roman" w:hAnsi="Times New Roman" w:cs="Times New Roman"/>
                <w:b/>
                <w:bCs/>
              </w:rPr>
            </w:pPr>
            <w:r w:rsidRPr="00964460">
              <w:rPr>
                <w:rFonts w:ascii="Times New Roman" w:eastAsia="Times New Roman" w:hAnsi="Times New Roman" w:cs="Times New Roman"/>
                <w:b/>
                <w:bCs/>
              </w:rPr>
              <w:t>Eksperto ir tiekėjo teisiniai santykiai</w:t>
            </w:r>
          </w:p>
        </w:tc>
      </w:tr>
      <w:tr w:rsidR="00964460" w:rsidRPr="00964460" w14:paraId="53135004" w14:textId="77777777" w:rsidTr="00335F25">
        <w:trPr>
          <w:trHeight w:val="428"/>
        </w:trPr>
        <w:tc>
          <w:tcPr>
            <w:tcW w:w="929" w:type="dxa"/>
          </w:tcPr>
          <w:p w14:paraId="10BF6FDB" w14:textId="77777777" w:rsidR="00964460" w:rsidRPr="00964460" w:rsidRDefault="00964460" w:rsidP="00964460">
            <w:pPr>
              <w:widowControl w:val="0"/>
              <w:spacing w:line="240" w:lineRule="auto"/>
              <w:ind w:firstLine="0"/>
              <w:rPr>
                <w:rFonts w:ascii="Times New Roman" w:eastAsia="Times New Roman" w:hAnsi="Times New Roman" w:cs="Times New Roman"/>
              </w:rPr>
            </w:pPr>
            <w:r w:rsidRPr="00964460">
              <w:rPr>
                <w:rFonts w:ascii="Times New Roman" w:eastAsia="Times New Roman" w:hAnsi="Times New Roman" w:cs="Times New Roman"/>
              </w:rPr>
              <w:t>1.</w:t>
            </w:r>
          </w:p>
        </w:tc>
        <w:tc>
          <w:tcPr>
            <w:tcW w:w="3290" w:type="dxa"/>
          </w:tcPr>
          <w:p w14:paraId="1B32D3B1" w14:textId="77777777" w:rsidR="00964460" w:rsidRPr="00964460" w:rsidRDefault="00964460" w:rsidP="00335F25">
            <w:pPr>
              <w:widowControl w:val="0"/>
              <w:spacing w:line="240" w:lineRule="auto"/>
              <w:rPr>
                <w:rFonts w:ascii="Times New Roman" w:eastAsia="Times New Roman" w:hAnsi="Times New Roman" w:cs="Times New Roman"/>
              </w:rPr>
            </w:pPr>
          </w:p>
        </w:tc>
        <w:tc>
          <w:tcPr>
            <w:tcW w:w="2268" w:type="dxa"/>
          </w:tcPr>
          <w:p w14:paraId="07EFEA72" w14:textId="77777777" w:rsidR="00964460" w:rsidRPr="00964460" w:rsidRDefault="00964460" w:rsidP="00964460">
            <w:pPr>
              <w:widowControl w:val="0"/>
              <w:spacing w:line="240" w:lineRule="auto"/>
              <w:ind w:firstLine="0"/>
              <w:rPr>
                <w:rFonts w:ascii="Times New Roman" w:eastAsia="Times New Roman" w:hAnsi="Times New Roman" w:cs="Times New Roman"/>
              </w:rPr>
            </w:pPr>
            <w:r w:rsidRPr="00964460">
              <w:rPr>
                <w:rFonts w:ascii="Times New Roman" w:eastAsia="Times New Roman" w:hAnsi="Times New Roman" w:cs="Times New Roman"/>
              </w:rPr>
              <w:t>Tyrimo vadovas</w:t>
            </w:r>
          </w:p>
        </w:tc>
        <w:tc>
          <w:tcPr>
            <w:tcW w:w="3117" w:type="dxa"/>
          </w:tcPr>
          <w:p w14:paraId="1A01D349" w14:textId="77777777" w:rsidR="00964460" w:rsidRPr="00964460" w:rsidRDefault="00964460" w:rsidP="00335F25">
            <w:pPr>
              <w:widowControl w:val="0"/>
              <w:spacing w:line="240" w:lineRule="auto"/>
              <w:rPr>
                <w:rFonts w:ascii="Times New Roman" w:eastAsia="Times New Roman" w:hAnsi="Times New Roman" w:cs="Times New Roman"/>
              </w:rPr>
            </w:pPr>
          </w:p>
        </w:tc>
      </w:tr>
      <w:tr w:rsidR="00964460" w:rsidRPr="00964460" w14:paraId="1C6129D0" w14:textId="77777777" w:rsidTr="00335F25">
        <w:trPr>
          <w:trHeight w:val="428"/>
        </w:trPr>
        <w:tc>
          <w:tcPr>
            <w:tcW w:w="929" w:type="dxa"/>
          </w:tcPr>
          <w:p w14:paraId="26F181A5" w14:textId="77777777" w:rsidR="00964460" w:rsidRPr="00964460" w:rsidRDefault="00964460" w:rsidP="00964460">
            <w:pPr>
              <w:widowControl w:val="0"/>
              <w:spacing w:line="240" w:lineRule="auto"/>
              <w:ind w:firstLine="0"/>
              <w:rPr>
                <w:rFonts w:ascii="Times New Roman" w:eastAsia="Times New Roman" w:hAnsi="Times New Roman" w:cs="Times New Roman"/>
              </w:rPr>
            </w:pPr>
            <w:r w:rsidRPr="00964460">
              <w:rPr>
                <w:rFonts w:ascii="Times New Roman" w:eastAsia="Times New Roman" w:hAnsi="Times New Roman" w:cs="Times New Roman"/>
              </w:rPr>
              <w:t>2.</w:t>
            </w:r>
          </w:p>
        </w:tc>
        <w:tc>
          <w:tcPr>
            <w:tcW w:w="3290" w:type="dxa"/>
          </w:tcPr>
          <w:p w14:paraId="1A0768C4" w14:textId="77777777" w:rsidR="00964460" w:rsidRPr="00964460" w:rsidRDefault="00964460" w:rsidP="00335F25">
            <w:pPr>
              <w:widowControl w:val="0"/>
              <w:spacing w:line="240" w:lineRule="auto"/>
              <w:rPr>
                <w:rFonts w:ascii="Times New Roman" w:eastAsia="Times New Roman" w:hAnsi="Times New Roman" w:cs="Times New Roman"/>
              </w:rPr>
            </w:pPr>
          </w:p>
        </w:tc>
        <w:tc>
          <w:tcPr>
            <w:tcW w:w="2268" w:type="dxa"/>
          </w:tcPr>
          <w:p w14:paraId="294AE82B" w14:textId="77777777" w:rsidR="00964460" w:rsidRPr="00964460" w:rsidRDefault="00964460" w:rsidP="00964460">
            <w:pPr>
              <w:widowControl w:val="0"/>
              <w:spacing w:line="240" w:lineRule="auto"/>
              <w:ind w:firstLine="0"/>
              <w:rPr>
                <w:rFonts w:ascii="Times New Roman" w:eastAsia="Times New Roman" w:hAnsi="Times New Roman" w:cs="Times New Roman"/>
              </w:rPr>
            </w:pPr>
            <w:r w:rsidRPr="00964460">
              <w:rPr>
                <w:rFonts w:ascii="Times New Roman" w:eastAsia="Times New Roman" w:hAnsi="Times New Roman" w:cs="Times New Roman"/>
              </w:rPr>
              <w:t>Kokybinių tyrimų srities ekspertas</w:t>
            </w:r>
          </w:p>
        </w:tc>
        <w:tc>
          <w:tcPr>
            <w:tcW w:w="3117" w:type="dxa"/>
          </w:tcPr>
          <w:p w14:paraId="39B97F9B" w14:textId="77777777" w:rsidR="00964460" w:rsidRPr="00964460" w:rsidRDefault="00964460" w:rsidP="00335F25">
            <w:pPr>
              <w:widowControl w:val="0"/>
              <w:spacing w:line="240" w:lineRule="auto"/>
              <w:rPr>
                <w:rFonts w:ascii="Times New Roman" w:eastAsia="Times New Roman" w:hAnsi="Times New Roman" w:cs="Times New Roman"/>
              </w:rPr>
            </w:pPr>
          </w:p>
        </w:tc>
      </w:tr>
    </w:tbl>
    <w:p w14:paraId="568DD57F" w14:textId="77777777" w:rsidR="00964460" w:rsidRPr="00964460" w:rsidRDefault="00964460" w:rsidP="00964460">
      <w:pPr>
        <w:widowControl w:val="0"/>
        <w:tabs>
          <w:tab w:val="center" w:pos="4819"/>
          <w:tab w:val="right" w:pos="9638"/>
        </w:tabs>
        <w:spacing w:line="240" w:lineRule="auto"/>
        <w:ind w:firstLine="180"/>
        <w:rPr>
          <w:rFonts w:ascii="Times New Roman" w:hAnsi="Times New Roman" w:cs="Times New Roman"/>
        </w:rPr>
      </w:pPr>
    </w:p>
    <w:p w14:paraId="1A44472D" w14:textId="77777777" w:rsidR="00964460" w:rsidRPr="00964460" w:rsidRDefault="00964460" w:rsidP="00964460">
      <w:pPr>
        <w:widowControl w:val="0"/>
        <w:tabs>
          <w:tab w:val="center" w:pos="4819"/>
          <w:tab w:val="right" w:pos="9638"/>
        </w:tabs>
        <w:spacing w:line="240" w:lineRule="auto"/>
        <w:ind w:firstLine="180"/>
        <w:rPr>
          <w:rFonts w:ascii="Times New Roman" w:hAnsi="Times New Roman" w:cs="Times New Roman"/>
        </w:rPr>
      </w:pPr>
    </w:p>
    <w:p w14:paraId="486B3B40" w14:textId="77777777" w:rsidR="00964460" w:rsidRPr="00964460" w:rsidRDefault="00964460" w:rsidP="00964460">
      <w:pPr>
        <w:widowControl w:val="0"/>
        <w:tabs>
          <w:tab w:val="center" w:pos="4819"/>
          <w:tab w:val="right" w:pos="9638"/>
        </w:tabs>
        <w:spacing w:line="240" w:lineRule="auto"/>
        <w:ind w:firstLine="180"/>
        <w:rPr>
          <w:rFonts w:ascii="Times New Roman" w:hAnsi="Times New Roman" w:cs="Times New Roman"/>
        </w:rPr>
      </w:pPr>
    </w:p>
    <w:p w14:paraId="54CCDF0A" w14:textId="77777777" w:rsidR="00964460" w:rsidRPr="00964460" w:rsidRDefault="00964460" w:rsidP="00964460">
      <w:pPr>
        <w:widowControl w:val="0"/>
        <w:tabs>
          <w:tab w:val="center" w:pos="4819"/>
          <w:tab w:val="right" w:pos="9638"/>
        </w:tabs>
        <w:spacing w:line="240" w:lineRule="auto"/>
        <w:ind w:firstLine="180"/>
        <w:rPr>
          <w:rFonts w:ascii="Times New Roman" w:hAnsi="Times New Roman" w:cs="Times New Roman"/>
        </w:rPr>
      </w:pPr>
      <w:r w:rsidRPr="00964460">
        <w:rPr>
          <w:rFonts w:ascii="Times New Roman" w:hAnsi="Times New Roman" w:cs="Times New Roman"/>
        </w:rPr>
        <w:t>_____________________________________________</w:t>
      </w:r>
    </w:p>
    <w:p w14:paraId="529565D6" w14:textId="77777777" w:rsidR="00964460" w:rsidRPr="00964460" w:rsidRDefault="00964460" w:rsidP="00964460">
      <w:pPr>
        <w:widowControl w:val="0"/>
        <w:tabs>
          <w:tab w:val="center" w:pos="4819"/>
          <w:tab w:val="right" w:pos="9638"/>
        </w:tabs>
        <w:spacing w:line="240" w:lineRule="auto"/>
        <w:ind w:firstLine="180"/>
        <w:rPr>
          <w:rFonts w:ascii="Times New Roman" w:hAnsi="Times New Roman" w:cs="Times New Roman"/>
        </w:rPr>
      </w:pPr>
      <w:r w:rsidRPr="00964460">
        <w:rPr>
          <w:rFonts w:ascii="Times New Roman" w:hAnsi="Times New Roman" w:cs="Times New Roman"/>
        </w:rPr>
        <w:t>(</w:t>
      </w:r>
      <w:proofErr w:type="spellStart"/>
      <w:r w:rsidRPr="00964460">
        <w:rPr>
          <w:rFonts w:ascii="Times New Roman" w:hAnsi="Times New Roman" w:cs="Times New Roman"/>
        </w:rPr>
        <w:t>tieko</w:t>
      </w:r>
      <w:proofErr w:type="spellEnd"/>
      <w:r w:rsidRPr="00964460">
        <w:rPr>
          <w:rFonts w:ascii="Times New Roman" w:hAnsi="Times New Roman" w:cs="Times New Roman"/>
        </w:rPr>
        <w:t xml:space="preserve"> arba jo įgalioto asmens vardas, pavardė, parašas)</w:t>
      </w:r>
    </w:p>
    <w:p w14:paraId="4870AF77" w14:textId="77777777" w:rsidR="00964460" w:rsidRPr="00964460" w:rsidRDefault="00964460" w:rsidP="00964460">
      <w:pPr>
        <w:spacing w:line="240" w:lineRule="auto"/>
        <w:rPr>
          <w:rFonts w:ascii="Times New Roman" w:eastAsia="Times New Roman" w:hAnsi="Times New Roman" w:cs="Times New Roman"/>
          <w:sz w:val="20"/>
          <w:szCs w:val="20"/>
        </w:rPr>
      </w:pPr>
    </w:p>
    <w:p w14:paraId="26083136" w14:textId="77777777" w:rsidR="00964460" w:rsidRPr="00964460" w:rsidRDefault="00964460" w:rsidP="00964460">
      <w:pPr>
        <w:rPr>
          <w:rFonts w:ascii="Times New Roman" w:hAnsi="Times New Roman" w:cs="Times New Roman"/>
          <w:sz w:val="20"/>
          <w:szCs w:val="20"/>
        </w:rPr>
      </w:pPr>
    </w:p>
    <w:p w14:paraId="1083F20F" w14:textId="77777777" w:rsidR="00964460" w:rsidRPr="00964460" w:rsidRDefault="00964460">
      <w:pPr>
        <w:rPr>
          <w:rFonts w:ascii="Times New Roman" w:hAnsi="Times New Roman" w:cs="Times New Roman"/>
          <w:sz w:val="20"/>
          <w:szCs w:val="20"/>
        </w:rPr>
      </w:pPr>
    </w:p>
    <w:p w14:paraId="16A7E374" w14:textId="77777777" w:rsidR="00964460" w:rsidRPr="00964460" w:rsidRDefault="00964460">
      <w:pPr>
        <w:rPr>
          <w:rFonts w:ascii="Times New Roman" w:hAnsi="Times New Roman" w:cs="Times New Roman"/>
          <w:sz w:val="20"/>
          <w:szCs w:val="20"/>
        </w:rPr>
      </w:pPr>
    </w:p>
    <w:p w14:paraId="5C2F58A0" w14:textId="30E9DBF4" w:rsidR="00C7344A" w:rsidRDefault="00C7344A">
      <w:pPr>
        <w:rPr>
          <w:rFonts w:ascii="Times New Roman" w:hAnsi="Times New Roman" w:cs="Times New Roman"/>
        </w:rPr>
      </w:pPr>
      <w:r w:rsidRPr="00C7344A">
        <w:rPr>
          <w:rFonts w:ascii="Times New Roman" w:hAnsi="Times New Roman" w:cs="Times New Roman"/>
        </w:rPr>
        <w:br w:type="page"/>
      </w:r>
    </w:p>
    <w:p w14:paraId="10CC9AB0" w14:textId="2CBDF64F" w:rsidR="00C7344A" w:rsidRPr="00C7344A" w:rsidRDefault="001B52F8" w:rsidP="00C7344A">
      <w:pPr>
        <w:pStyle w:val="Heading1"/>
        <w:jc w:val="right"/>
        <w:rPr>
          <w:rFonts w:ascii="Times New Roman" w:hAnsi="Times New Roman" w:cs="Times New Roman"/>
          <w:sz w:val="20"/>
          <w:szCs w:val="20"/>
        </w:rPr>
      </w:pPr>
      <w:bookmarkStart w:id="44" w:name="_Toc224905145"/>
      <w:r w:rsidRPr="00C7344A">
        <w:rPr>
          <w:rFonts w:ascii="Times New Roman" w:hAnsi="Times New Roman" w:cs="Times New Roman"/>
          <w:sz w:val="20"/>
          <w:szCs w:val="20"/>
        </w:rPr>
        <w:lastRenderedPageBreak/>
        <w:t>Pirkimo sąlygų 10 priedas „Profesinės patirties aprašymas“</w:t>
      </w:r>
      <w:bookmarkEnd w:id="44"/>
    </w:p>
    <w:p w14:paraId="59921EE9" w14:textId="77777777" w:rsidR="00ED665D" w:rsidRDefault="00ED665D" w:rsidP="00ED665D">
      <w:pPr>
        <w:spacing w:line="240" w:lineRule="auto"/>
        <w:ind w:right="-178"/>
        <w:jc w:val="center"/>
        <w:rPr>
          <w:rFonts w:eastAsia="Times New Roman" w:cstheme="minorHAnsi"/>
          <w:b/>
          <w:sz w:val="20"/>
          <w:szCs w:val="20"/>
        </w:rPr>
      </w:pPr>
      <w:r w:rsidRPr="00FC2114">
        <w:rPr>
          <w:rFonts w:eastAsia="Times New Roman" w:cstheme="minorHAnsi"/>
          <w:b/>
          <w:sz w:val="20"/>
          <w:szCs w:val="20"/>
        </w:rPr>
        <w:t>EKSPERTO PROFESINĖS PATIRTIES APRAŠYMAS</w:t>
      </w:r>
    </w:p>
    <w:p w14:paraId="55B8AEC1" w14:textId="77777777" w:rsidR="00ED665D" w:rsidRPr="00FC2114" w:rsidRDefault="00ED665D" w:rsidP="00ED665D">
      <w:pPr>
        <w:spacing w:line="240" w:lineRule="auto"/>
        <w:ind w:right="-178"/>
        <w:jc w:val="center"/>
        <w:rPr>
          <w:rFonts w:eastAsia="Times New Roman" w:cstheme="minorHAnsi"/>
          <w:sz w:val="20"/>
          <w:szCs w:val="20"/>
        </w:rPr>
      </w:pPr>
    </w:p>
    <w:p w14:paraId="29150159" w14:textId="77777777" w:rsidR="00ED665D" w:rsidRPr="00FC2114" w:rsidRDefault="00ED665D" w:rsidP="00ED665D">
      <w:pPr>
        <w:tabs>
          <w:tab w:val="left" w:pos="240"/>
          <w:tab w:val="left" w:pos="900"/>
        </w:tabs>
        <w:suppressAutoHyphens/>
        <w:spacing w:line="240" w:lineRule="auto"/>
        <w:ind w:firstLine="567"/>
        <w:rPr>
          <w:rFonts w:eastAsia="Times New Roman" w:cstheme="minorHAnsi"/>
          <w:b/>
          <w:i/>
          <w:sz w:val="20"/>
          <w:szCs w:val="20"/>
        </w:rPr>
      </w:pPr>
      <w:r w:rsidRPr="00FC2114">
        <w:rPr>
          <w:rFonts w:eastAsia="Times New Roman" w:cstheme="minorHAnsi"/>
          <w:b/>
          <w:sz w:val="20"/>
          <w:szCs w:val="20"/>
        </w:rPr>
        <w:t xml:space="preserve">TYRIMO VADOVAS. </w:t>
      </w:r>
      <w:r w:rsidRPr="00FC2114">
        <w:rPr>
          <w:rFonts w:eastAsia="Times New Roman" w:cstheme="minorHAnsi"/>
          <w:i/>
          <w:sz w:val="20"/>
          <w:szCs w:val="20"/>
        </w:rPr>
        <w:t>(Nurodoma siūlomo tyrimo vadovo vardas ir pavardė)</w:t>
      </w:r>
    </w:p>
    <w:p w14:paraId="25E18801" w14:textId="77777777" w:rsidR="00ED665D" w:rsidRPr="00FC2114" w:rsidRDefault="00ED665D" w:rsidP="00ED665D">
      <w:pPr>
        <w:tabs>
          <w:tab w:val="left" w:pos="360"/>
          <w:tab w:val="left" w:pos="900"/>
        </w:tabs>
        <w:suppressAutoHyphens/>
        <w:spacing w:line="240" w:lineRule="auto"/>
        <w:ind w:left="567"/>
        <w:rPr>
          <w:rFonts w:eastAsia="Times New Roman" w:cstheme="minorHAnsi"/>
          <w:b/>
          <w:sz w:val="20"/>
          <w:szCs w:val="20"/>
        </w:rPr>
      </w:pPr>
    </w:p>
    <w:tbl>
      <w:tblPr>
        <w:tblpPr w:leftFromText="180" w:rightFromText="180" w:vertAnchor="text" w:tblpX="622" w:tblpY="1"/>
        <w:tblOverlap w:val="never"/>
        <w:tblW w:w="9757" w:type="dxa"/>
        <w:tblBorders>
          <w:top w:val="double" w:sz="6" w:space="0" w:color="auto"/>
          <w:left w:val="double" w:sz="6" w:space="0" w:color="auto"/>
          <w:bottom w:val="sing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6"/>
        <w:gridCol w:w="1558"/>
        <w:gridCol w:w="1276"/>
        <w:gridCol w:w="1134"/>
        <w:gridCol w:w="2126"/>
        <w:gridCol w:w="2977"/>
      </w:tblGrid>
      <w:tr w:rsidR="00ED665D" w:rsidRPr="00FC2114" w14:paraId="6743BD0B" w14:textId="77777777" w:rsidTr="00ED665D">
        <w:trPr>
          <w:trHeight w:val="1023"/>
        </w:trPr>
        <w:tc>
          <w:tcPr>
            <w:tcW w:w="686" w:type="dxa"/>
            <w:shd w:val="pct5" w:color="auto" w:fill="FFFFFF"/>
          </w:tcPr>
          <w:p w14:paraId="582B4B94" w14:textId="77777777" w:rsidR="00ED665D" w:rsidRPr="00FC2114" w:rsidRDefault="00ED665D" w:rsidP="00ED665D">
            <w:pPr>
              <w:spacing w:line="240" w:lineRule="auto"/>
              <w:ind w:right="-126" w:firstLine="0"/>
              <w:jc w:val="center"/>
              <w:rPr>
                <w:rFonts w:eastAsia="Times New Roman" w:cstheme="minorHAnsi"/>
                <w:sz w:val="20"/>
                <w:szCs w:val="20"/>
              </w:rPr>
            </w:pPr>
            <w:r w:rsidRPr="00FC2114">
              <w:rPr>
                <w:rFonts w:eastAsia="Times New Roman" w:cstheme="minorHAnsi"/>
                <w:sz w:val="20"/>
                <w:szCs w:val="20"/>
              </w:rPr>
              <w:t>Eil. Nr.</w:t>
            </w:r>
          </w:p>
        </w:tc>
        <w:tc>
          <w:tcPr>
            <w:tcW w:w="1558" w:type="dxa"/>
            <w:tcBorders>
              <w:right w:val="single" w:sz="4" w:space="0" w:color="auto"/>
            </w:tcBorders>
            <w:shd w:val="pct5" w:color="auto" w:fill="FFFFFF"/>
          </w:tcPr>
          <w:p w14:paraId="0FFF55F8" w14:textId="77777777" w:rsidR="00ED665D" w:rsidRPr="00FC2114" w:rsidRDefault="00ED665D" w:rsidP="00ED665D">
            <w:pPr>
              <w:spacing w:line="240" w:lineRule="auto"/>
              <w:ind w:left="23" w:hanging="23"/>
              <w:rPr>
                <w:rFonts w:eastAsia="Times New Roman" w:cstheme="minorHAnsi"/>
                <w:sz w:val="20"/>
                <w:szCs w:val="20"/>
              </w:rPr>
            </w:pPr>
            <w:r w:rsidRPr="00FC2114">
              <w:rPr>
                <w:rFonts w:eastAsia="Times New Roman" w:cstheme="minorHAnsi"/>
                <w:sz w:val="20"/>
                <w:szCs w:val="20"/>
              </w:rPr>
              <w:t>Projekto/ sutarties pavadinimas ir užsakovas, kontaktinė informacija</w:t>
            </w:r>
          </w:p>
        </w:tc>
        <w:tc>
          <w:tcPr>
            <w:tcW w:w="1276" w:type="dxa"/>
            <w:tcBorders>
              <w:right w:val="single" w:sz="4" w:space="0" w:color="auto"/>
            </w:tcBorders>
            <w:shd w:val="pct5" w:color="auto" w:fill="FFFFFF"/>
          </w:tcPr>
          <w:p w14:paraId="5191BF78" w14:textId="77777777" w:rsidR="00ED665D" w:rsidRPr="00FC2114" w:rsidRDefault="00ED665D" w:rsidP="00ED665D">
            <w:pPr>
              <w:tabs>
                <w:tab w:val="left" w:pos="709"/>
                <w:tab w:val="left" w:pos="851"/>
                <w:tab w:val="left" w:pos="993"/>
                <w:tab w:val="left" w:pos="1276"/>
              </w:tabs>
              <w:spacing w:line="240" w:lineRule="auto"/>
              <w:ind w:firstLine="22"/>
              <w:rPr>
                <w:rFonts w:eastAsia="Times New Roman" w:cstheme="minorHAnsi"/>
                <w:sz w:val="20"/>
                <w:szCs w:val="20"/>
              </w:rPr>
            </w:pPr>
            <w:r w:rsidRPr="00FC2114">
              <w:rPr>
                <w:rFonts w:eastAsia="Times New Roman" w:cstheme="minorHAnsi"/>
                <w:sz w:val="20"/>
                <w:szCs w:val="20"/>
              </w:rPr>
              <w:t>Suteiktų paslaugų vertė, Eur be PVM</w:t>
            </w:r>
          </w:p>
        </w:tc>
        <w:tc>
          <w:tcPr>
            <w:tcW w:w="1134" w:type="dxa"/>
            <w:tcBorders>
              <w:left w:val="single" w:sz="4" w:space="0" w:color="auto"/>
            </w:tcBorders>
            <w:shd w:val="pct5" w:color="auto" w:fill="FFFFFF"/>
          </w:tcPr>
          <w:p w14:paraId="5F6B3728" w14:textId="77777777" w:rsidR="00ED665D" w:rsidRPr="00FC2114" w:rsidRDefault="00ED665D" w:rsidP="00ED665D">
            <w:pPr>
              <w:tabs>
                <w:tab w:val="left" w:pos="709"/>
                <w:tab w:val="left" w:pos="851"/>
                <w:tab w:val="left" w:pos="993"/>
                <w:tab w:val="left" w:pos="1276"/>
              </w:tabs>
              <w:spacing w:line="240" w:lineRule="auto"/>
              <w:ind w:firstLine="5"/>
              <w:rPr>
                <w:rFonts w:eastAsia="Times New Roman" w:cstheme="minorHAnsi"/>
                <w:sz w:val="20"/>
                <w:szCs w:val="20"/>
              </w:rPr>
            </w:pPr>
            <w:r w:rsidRPr="00FC2114">
              <w:rPr>
                <w:rFonts w:eastAsia="Times New Roman" w:cstheme="minorHAnsi"/>
                <w:sz w:val="20"/>
                <w:szCs w:val="20"/>
              </w:rPr>
              <w:t>Projekto/ sutarties įgyvendinimo laikotarpis</w:t>
            </w:r>
          </w:p>
        </w:tc>
        <w:tc>
          <w:tcPr>
            <w:tcW w:w="2126" w:type="dxa"/>
            <w:tcBorders>
              <w:right w:val="single" w:sz="4" w:space="0" w:color="auto"/>
            </w:tcBorders>
            <w:shd w:val="pct5" w:color="auto" w:fill="FFFFFF"/>
          </w:tcPr>
          <w:p w14:paraId="2F2FEE32" w14:textId="77777777" w:rsidR="00ED665D" w:rsidRPr="00FC2114" w:rsidRDefault="00ED665D" w:rsidP="00ED665D">
            <w:pPr>
              <w:spacing w:line="240" w:lineRule="auto"/>
              <w:ind w:firstLine="0"/>
              <w:rPr>
                <w:rFonts w:eastAsia="Times New Roman" w:cstheme="minorHAnsi"/>
                <w:sz w:val="20"/>
                <w:szCs w:val="20"/>
              </w:rPr>
            </w:pPr>
            <w:r w:rsidRPr="00FC2114">
              <w:rPr>
                <w:rFonts w:eastAsia="Times New Roman" w:cstheme="minorHAnsi"/>
                <w:sz w:val="20"/>
                <w:szCs w:val="20"/>
              </w:rPr>
              <w:t xml:space="preserve">Vykdytų funkcijų, projektų, suteiktų paslaugų turinio trumpas aprašymas ir kita informacija pagrindžianti </w:t>
            </w:r>
            <w:r>
              <w:rPr>
                <w:rFonts w:eastAsia="Times New Roman" w:cstheme="minorHAnsi"/>
                <w:sz w:val="20"/>
                <w:szCs w:val="20"/>
              </w:rPr>
              <w:t>Pirkimo</w:t>
            </w:r>
            <w:r w:rsidRPr="00FC2114">
              <w:rPr>
                <w:rFonts w:eastAsia="Times New Roman" w:cstheme="minorHAnsi"/>
                <w:sz w:val="20"/>
                <w:szCs w:val="20"/>
              </w:rPr>
              <w:t xml:space="preserve"> sąlygų 2 punkte nustatytą reikalavimą</w:t>
            </w:r>
          </w:p>
        </w:tc>
        <w:tc>
          <w:tcPr>
            <w:tcW w:w="2977" w:type="dxa"/>
            <w:tcBorders>
              <w:left w:val="single" w:sz="4" w:space="0" w:color="auto"/>
            </w:tcBorders>
            <w:shd w:val="pct5" w:color="auto" w:fill="FFFFFF"/>
          </w:tcPr>
          <w:p w14:paraId="5CD1C6E2" w14:textId="77777777" w:rsidR="00ED665D" w:rsidRPr="00FC2114" w:rsidRDefault="00ED665D" w:rsidP="00ED665D">
            <w:pPr>
              <w:spacing w:line="240" w:lineRule="auto"/>
              <w:ind w:firstLine="0"/>
              <w:rPr>
                <w:rFonts w:eastAsia="Times New Roman" w:cstheme="minorHAnsi"/>
                <w:sz w:val="20"/>
                <w:szCs w:val="20"/>
              </w:rPr>
            </w:pPr>
            <w:r w:rsidRPr="00FC2114">
              <w:rPr>
                <w:rFonts w:eastAsia="Times New Roman" w:cstheme="minorHAnsi"/>
                <w:sz w:val="20"/>
                <w:szCs w:val="20"/>
              </w:rPr>
              <w:t>Patirtį pagrindžiantys dokumentai</w:t>
            </w:r>
          </w:p>
          <w:p w14:paraId="76C7BA51" w14:textId="77777777" w:rsidR="00ED665D" w:rsidRPr="00FC2114" w:rsidRDefault="00ED665D" w:rsidP="00ED665D">
            <w:pPr>
              <w:spacing w:line="240" w:lineRule="auto"/>
              <w:ind w:firstLine="0"/>
              <w:rPr>
                <w:rFonts w:eastAsia="Times New Roman" w:cstheme="minorHAnsi"/>
                <w:i/>
                <w:sz w:val="20"/>
                <w:szCs w:val="20"/>
              </w:rPr>
            </w:pPr>
            <w:r w:rsidRPr="00FC2114">
              <w:rPr>
                <w:rFonts w:eastAsia="Times New Roman" w:cstheme="minorHAnsi"/>
                <w:i/>
                <w:sz w:val="20"/>
                <w:szCs w:val="20"/>
              </w:rPr>
              <w:t>(Užsakovo atsiliepimas apie nurodytos sutarties/projekto apimtyse eksperto suteiktas paslaugas, sutarties išrašai, pasiūlymų išrašai, kuriuose nurodytas sutartį vykdęs ekspertas ir jam priskirtos pareigos bei kita trečiųjų šalių parengta ir objektyviai patikrinama informacija patvirtinanti siūlomo eksperto profesinę patirtį (suteiktas paslaugas)</w:t>
            </w:r>
          </w:p>
        </w:tc>
      </w:tr>
      <w:tr w:rsidR="00ED665D" w:rsidRPr="00FC2114" w14:paraId="4E44224F" w14:textId="77777777" w:rsidTr="00ED665D">
        <w:trPr>
          <w:trHeight w:val="243"/>
        </w:trPr>
        <w:tc>
          <w:tcPr>
            <w:tcW w:w="686" w:type="dxa"/>
          </w:tcPr>
          <w:p w14:paraId="2CB84682"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1.</w:t>
            </w:r>
          </w:p>
        </w:tc>
        <w:tc>
          <w:tcPr>
            <w:tcW w:w="1558" w:type="dxa"/>
            <w:tcBorders>
              <w:right w:val="single" w:sz="4" w:space="0" w:color="auto"/>
            </w:tcBorders>
          </w:tcPr>
          <w:p w14:paraId="3475B834" w14:textId="77777777" w:rsidR="00ED665D" w:rsidRPr="00FC2114" w:rsidRDefault="00ED665D" w:rsidP="00ED665D">
            <w:pPr>
              <w:spacing w:line="240" w:lineRule="auto"/>
              <w:ind w:left="23" w:hanging="23"/>
              <w:rPr>
                <w:rFonts w:eastAsia="Times New Roman" w:cstheme="minorHAnsi"/>
                <w:sz w:val="20"/>
                <w:szCs w:val="20"/>
              </w:rPr>
            </w:pPr>
          </w:p>
        </w:tc>
        <w:tc>
          <w:tcPr>
            <w:tcW w:w="1276" w:type="dxa"/>
            <w:tcBorders>
              <w:right w:val="single" w:sz="4" w:space="0" w:color="auto"/>
            </w:tcBorders>
          </w:tcPr>
          <w:p w14:paraId="2328679A" w14:textId="77777777" w:rsidR="00ED665D" w:rsidRPr="00FC2114" w:rsidRDefault="00ED665D" w:rsidP="00ED665D">
            <w:pPr>
              <w:spacing w:line="240" w:lineRule="auto"/>
              <w:ind w:firstLine="22"/>
              <w:rPr>
                <w:rFonts w:eastAsia="Times New Roman" w:cstheme="minorHAnsi"/>
                <w:sz w:val="20"/>
                <w:szCs w:val="20"/>
              </w:rPr>
            </w:pPr>
          </w:p>
        </w:tc>
        <w:tc>
          <w:tcPr>
            <w:tcW w:w="1134" w:type="dxa"/>
            <w:tcBorders>
              <w:left w:val="single" w:sz="4" w:space="0" w:color="auto"/>
            </w:tcBorders>
          </w:tcPr>
          <w:p w14:paraId="601B4813" w14:textId="77777777" w:rsidR="00ED665D" w:rsidRPr="00FC2114" w:rsidRDefault="00ED665D" w:rsidP="00335F25">
            <w:pPr>
              <w:spacing w:line="240" w:lineRule="auto"/>
              <w:rPr>
                <w:rFonts w:eastAsia="Times New Roman" w:cstheme="minorHAnsi"/>
                <w:sz w:val="20"/>
                <w:szCs w:val="20"/>
              </w:rPr>
            </w:pPr>
          </w:p>
        </w:tc>
        <w:tc>
          <w:tcPr>
            <w:tcW w:w="2126" w:type="dxa"/>
            <w:tcBorders>
              <w:right w:val="single" w:sz="4" w:space="0" w:color="auto"/>
            </w:tcBorders>
          </w:tcPr>
          <w:p w14:paraId="11A8E589" w14:textId="77777777" w:rsidR="00ED665D" w:rsidRPr="00FC2114" w:rsidRDefault="00ED665D" w:rsidP="00335F25">
            <w:pPr>
              <w:spacing w:line="240" w:lineRule="auto"/>
              <w:rPr>
                <w:rFonts w:eastAsia="Times New Roman" w:cstheme="minorHAnsi"/>
                <w:sz w:val="20"/>
                <w:szCs w:val="20"/>
              </w:rPr>
            </w:pPr>
          </w:p>
        </w:tc>
        <w:tc>
          <w:tcPr>
            <w:tcW w:w="2977" w:type="dxa"/>
            <w:tcBorders>
              <w:left w:val="single" w:sz="4" w:space="0" w:color="auto"/>
            </w:tcBorders>
          </w:tcPr>
          <w:p w14:paraId="177A6A13" w14:textId="77777777" w:rsidR="00ED665D" w:rsidRPr="00FC2114" w:rsidRDefault="00ED665D" w:rsidP="00335F25">
            <w:pPr>
              <w:spacing w:line="240" w:lineRule="auto"/>
              <w:rPr>
                <w:rFonts w:eastAsia="Times New Roman" w:cstheme="minorHAnsi"/>
                <w:sz w:val="20"/>
                <w:szCs w:val="20"/>
              </w:rPr>
            </w:pPr>
          </w:p>
        </w:tc>
      </w:tr>
      <w:tr w:rsidR="00ED665D" w:rsidRPr="00FC2114" w14:paraId="7DBEF7FB" w14:textId="77777777" w:rsidTr="00ED665D">
        <w:trPr>
          <w:trHeight w:val="253"/>
        </w:trPr>
        <w:tc>
          <w:tcPr>
            <w:tcW w:w="686" w:type="dxa"/>
          </w:tcPr>
          <w:p w14:paraId="26E50E83"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2.</w:t>
            </w:r>
          </w:p>
        </w:tc>
        <w:tc>
          <w:tcPr>
            <w:tcW w:w="1558" w:type="dxa"/>
            <w:tcBorders>
              <w:right w:val="single" w:sz="4" w:space="0" w:color="auto"/>
            </w:tcBorders>
          </w:tcPr>
          <w:p w14:paraId="3C6A7AF3" w14:textId="77777777" w:rsidR="00ED665D" w:rsidRPr="00FC2114" w:rsidRDefault="00ED665D" w:rsidP="00ED665D">
            <w:pPr>
              <w:spacing w:line="240" w:lineRule="auto"/>
              <w:ind w:left="23" w:hanging="23"/>
              <w:rPr>
                <w:rFonts w:eastAsia="Times New Roman" w:cstheme="minorHAnsi"/>
                <w:sz w:val="20"/>
                <w:szCs w:val="20"/>
              </w:rPr>
            </w:pPr>
          </w:p>
        </w:tc>
        <w:tc>
          <w:tcPr>
            <w:tcW w:w="1276" w:type="dxa"/>
            <w:tcBorders>
              <w:right w:val="single" w:sz="4" w:space="0" w:color="auto"/>
            </w:tcBorders>
          </w:tcPr>
          <w:p w14:paraId="5BFBA16E" w14:textId="77777777" w:rsidR="00ED665D" w:rsidRPr="00FC2114" w:rsidRDefault="00ED665D" w:rsidP="00ED665D">
            <w:pPr>
              <w:spacing w:line="240" w:lineRule="auto"/>
              <w:ind w:firstLine="22"/>
              <w:rPr>
                <w:rFonts w:eastAsia="Times New Roman" w:cstheme="minorHAnsi"/>
                <w:sz w:val="20"/>
                <w:szCs w:val="20"/>
              </w:rPr>
            </w:pPr>
          </w:p>
        </w:tc>
        <w:tc>
          <w:tcPr>
            <w:tcW w:w="1134" w:type="dxa"/>
            <w:tcBorders>
              <w:left w:val="single" w:sz="4" w:space="0" w:color="auto"/>
            </w:tcBorders>
          </w:tcPr>
          <w:p w14:paraId="5F6CDB0A" w14:textId="77777777" w:rsidR="00ED665D" w:rsidRPr="00FC2114" w:rsidRDefault="00ED665D" w:rsidP="00335F25">
            <w:pPr>
              <w:spacing w:line="240" w:lineRule="auto"/>
              <w:rPr>
                <w:rFonts w:eastAsia="Times New Roman" w:cstheme="minorHAnsi"/>
                <w:sz w:val="20"/>
                <w:szCs w:val="20"/>
              </w:rPr>
            </w:pPr>
          </w:p>
        </w:tc>
        <w:tc>
          <w:tcPr>
            <w:tcW w:w="2126" w:type="dxa"/>
            <w:tcBorders>
              <w:right w:val="single" w:sz="4" w:space="0" w:color="auto"/>
            </w:tcBorders>
          </w:tcPr>
          <w:p w14:paraId="6E1C05EB" w14:textId="77777777" w:rsidR="00ED665D" w:rsidRPr="00FC2114" w:rsidRDefault="00ED665D" w:rsidP="00335F25">
            <w:pPr>
              <w:spacing w:line="240" w:lineRule="auto"/>
              <w:rPr>
                <w:rFonts w:eastAsia="Times New Roman" w:cstheme="minorHAnsi"/>
                <w:sz w:val="20"/>
                <w:szCs w:val="20"/>
              </w:rPr>
            </w:pPr>
          </w:p>
        </w:tc>
        <w:tc>
          <w:tcPr>
            <w:tcW w:w="2977" w:type="dxa"/>
            <w:tcBorders>
              <w:left w:val="single" w:sz="4" w:space="0" w:color="auto"/>
            </w:tcBorders>
          </w:tcPr>
          <w:p w14:paraId="441BE8CE" w14:textId="77777777" w:rsidR="00ED665D" w:rsidRPr="00FC2114" w:rsidRDefault="00ED665D" w:rsidP="00335F25">
            <w:pPr>
              <w:spacing w:line="240" w:lineRule="auto"/>
              <w:rPr>
                <w:rFonts w:eastAsia="Times New Roman" w:cstheme="minorHAnsi"/>
                <w:sz w:val="20"/>
                <w:szCs w:val="20"/>
              </w:rPr>
            </w:pPr>
          </w:p>
        </w:tc>
      </w:tr>
      <w:tr w:rsidR="00ED665D" w:rsidRPr="00FC2114" w14:paraId="3B9B69BC" w14:textId="77777777" w:rsidTr="00ED665D">
        <w:trPr>
          <w:trHeight w:val="253"/>
        </w:trPr>
        <w:tc>
          <w:tcPr>
            <w:tcW w:w="686" w:type="dxa"/>
          </w:tcPr>
          <w:p w14:paraId="223C4D86"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w:t>
            </w:r>
          </w:p>
        </w:tc>
        <w:tc>
          <w:tcPr>
            <w:tcW w:w="1558" w:type="dxa"/>
            <w:tcBorders>
              <w:right w:val="single" w:sz="4" w:space="0" w:color="auto"/>
            </w:tcBorders>
          </w:tcPr>
          <w:p w14:paraId="7E76D289" w14:textId="77777777" w:rsidR="00ED665D" w:rsidRPr="00FC2114" w:rsidRDefault="00ED665D" w:rsidP="00ED665D">
            <w:pPr>
              <w:spacing w:line="240" w:lineRule="auto"/>
              <w:ind w:left="23" w:hanging="23"/>
              <w:rPr>
                <w:rFonts w:eastAsia="Times New Roman" w:cstheme="minorHAnsi"/>
                <w:sz w:val="20"/>
                <w:szCs w:val="20"/>
              </w:rPr>
            </w:pPr>
          </w:p>
        </w:tc>
        <w:tc>
          <w:tcPr>
            <w:tcW w:w="1276" w:type="dxa"/>
            <w:tcBorders>
              <w:right w:val="single" w:sz="4" w:space="0" w:color="auto"/>
            </w:tcBorders>
          </w:tcPr>
          <w:p w14:paraId="2F77CF33" w14:textId="77777777" w:rsidR="00ED665D" w:rsidRPr="00FC2114" w:rsidRDefault="00ED665D" w:rsidP="00ED665D">
            <w:pPr>
              <w:spacing w:line="240" w:lineRule="auto"/>
              <w:ind w:firstLine="22"/>
              <w:rPr>
                <w:rFonts w:eastAsia="Times New Roman" w:cstheme="minorHAnsi"/>
                <w:sz w:val="20"/>
                <w:szCs w:val="20"/>
              </w:rPr>
            </w:pPr>
          </w:p>
        </w:tc>
        <w:tc>
          <w:tcPr>
            <w:tcW w:w="1134" w:type="dxa"/>
            <w:tcBorders>
              <w:left w:val="single" w:sz="4" w:space="0" w:color="auto"/>
            </w:tcBorders>
          </w:tcPr>
          <w:p w14:paraId="2254B411" w14:textId="77777777" w:rsidR="00ED665D" w:rsidRPr="00FC2114" w:rsidRDefault="00ED665D" w:rsidP="00335F25">
            <w:pPr>
              <w:spacing w:line="240" w:lineRule="auto"/>
              <w:rPr>
                <w:rFonts w:eastAsia="Times New Roman" w:cstheme="minorHAnsi"/>
                <w:sz w:val="20"/>
                <w:szCs w:val="20"/>
              </w:rPr>
            </w:pPr>
          </w:p>
        </w:tc>
        <w:tc>
          <w:tcPr>
            <w:tcW w:w="2126" w:type="dxa"/>
            <w:tcBorders>
              <w:right w:val="single" w:sz="4" w:space="0" w:color="auto"/>
            </w:tcBorders>
          </w:tcPr>
          <w:p w14:paraId="268CB02B" w14:textId="77777777" w:rsidR="00ED665D" w:rsidRPr="00FC2114" w:rsidRDefault="00ED665D" w:rsidP="00335F25">
            <w:pPr>
              <w:spacing w:line="240" w:lineRule="auto"/>
              <w:rPr>
                <w:rFonts w:eastAsia="Times New Roman" w:cstheme="minorHAnsi"/>
                <w:sz w:val="20"/>
                <w:szCs w:val="20"/>
              </w:rPr>
            </w:pPr>
          </w:p>
        </w:tc>
        <w:tc>
          <w:tcPr>
            <w:tcW w:w="2977" w:type="dxa"/>
            <w:tcBorders>
              <w:left w:val="single" w:sz="4" w:space="0" w:color="auto"/>
            </w:tcBorders>
          </w:tcPr>
          <w:p w14:paraId="7E4F19BD" w14:textId="77777777" w:rsidR="00ED665D" w:rsidRPr="00FC2114" w:rsidRDefault="00ED665D" w:rsidP="00335F25">
            <w:pPr>
              <w:spacing w:line="240" w:lineRule="auto"/>
              <w:rPr>
                <w:rFonts w:eastAsia="Times New Roman" w:cstheme="minorHAnsi"/>
                <w:sz w:val="20"/>
                <w:szCs w:val="20"/>
              </w:rPr>
            </w:pPr>
          </w:p>
        </w:tc>
      </w:tr>
    </w:tbl>
    <w:p w14:paraId="543437B9" w14:textId="77777777" w:rsidR="00ED665D" w:rsidRDefault="00ED665D" w:rsidP="00ED665D">
      <w:pPr>
        <w:tabs>
          <w:tab w:val="left" w:pos="240"/>
          <w:tab w:val="left" w:pos="900"/>
        </w:tabs>
        <w:suppressAutoHyphens/>
        <w:spacing w:line="240" w:lineRule="auto"/>
        <w:ind w:firstLine="567"/>
        <w:rPr>
          <w:rFonts w:eastAsia="Times New Roman" w:cstheme="minorHAnsi"/>
          <w:b/>
          <w:caps/>
          <w:sz w:val="20"/>
          <w:szCs w:val="20"/>
        </w:rPr>
      </w:pPr>
    </w:p>
    <w:p w14:paraId="724A99A8" w14:textId="77777777" w:rsidR="00ED665D" w:rsidRDefault="00ED665D" w:rsidP="00ED665D">
      <w:pPr>
        <w:tabs>
          <w:tab w:val="left" w:pos="240"/>
          <w:tab w:val="left" w:pos="900"/>
        </w:tabs>
        <w:suppressAutoHyphens/>
        <w:spacing w:line="240" w:lineRule="auto"/>
        <w:ind w:firstLine="567"/>
        <w:rPr>
          <w:rFonts w:eastAsia="Times New Roman" w:cstheme="minorHAnsi"/>
          <w:b/>
          <w:caps/>
          <w:sz w:val="20"/>
          <w:szCs w:val="20"/>
        </w:rPr>
      </w:pPr>
    </w:p>
    <w:p w14:paraId="32F5BFFD" w14:textId="77777777" w:rsidR="00ED665D" w:rsidRPr="00FC2114" w:rsidRDefault="00ED665D" w:rsidP="00ED665D">
      <w:pPr>
        <w:tabs>
          <w:tab w:val="left" w:pos="240"/>
          <w:tab w:val="left" w:pos="900"/>
        </w:tabs>
        <w:suppressAutoHyphens/>
        <w:spacing w:line="240" w:lineRule="auto"/>
        <w:ind w:firstLine="567"/>
        <w:rPr>
          <w:rFonts w:eastAsia="Times New Roman" w:cstheme="minorHAnsi"/>
          <w:b/>
          <w:i/>
          <w:sz w:val="20"/>
          <w:szCs w:val="20"/>
        </w:rPr>
      </w:pPr>
      <w:r>
        <w:rPr>
          <w:rFonts w:eastAsia="Times New Roman" w:cstheme="minorHAnsi"/>
          <w:b/>
          <w:caps/>
          <w:sz w:val="20"/>
          <w:szCs w:val="20"/>
        </w:rPr>
        <w:t>KOKYBINIŲ</w:t>
      </w:r>
      <w:r w:rsidRPr="00FC2114">
        <w:rPr>
          <w:rFonts w:eastAsia="Times New Roman" w:cstheme="minorHAnsi"/>
          <w:b/>
          <w:caps/>
          <w:sz w:val="20"/>
          <w:szCs w:val="20"/>
        </w:rPr>
        <w:t xml:space="preserve"> tyrimų srities ekspertas. </w:t>
      </w:r>
      <w:r w:rsidRPr="00FC2114">
        <w:rPr>
          <w:rFonts w:eastAsia="Times New Roman" w:cstheme="minorHAnsi"/>
          <w:i/>
          <w:sz w:val="20"/>
          <w:szCs w:val="20"/>
        </w:rPr>
        <w:t xml:space="preserve">(Nurodoma siūlomo </w:t>
      </w:r>
      <w:r>
        <w:rPr>
          <w:rFonts w:eastAsia="Times New Roman" w:cstheme="minorHAnsi"/>
          <w:i/>
          <w:sz w:val="20"/>
          <w:szCs w:val="20"/>
        </w:rPr>
        <w:t>kokybinių</w:t>
      </w:r>
      <w:r w:rsidRPr="00FC2114">
        <w:rPr>
          <w:rFonts w:eastAsia="Times New Roman" w:cstheme="minorHAnsi"/>
          <w:i/>
          <w:sz w:val="20"/>
          <w:szCs w:val="20"/>
        </w:rPr>
        <w:t xml:space="preserve"> tyrimų srities eksperto vardas ir pavardė)</w:t>
      </w:r>
    </w:p>
    <w:p w14:paraId="18D30D6D" w14:textId="77777777" w:rsidR="00ED665D" w:rsidRPr="00FC2114" w:rsidRDefault="00ED665D" w:rsidP="00ED665D">
      <w:pPr>
        <w:tabs>
          <w:tab w:val="left" w:pos="360"/>
          <w:tab w:val="left" w:pos="900"/>
        </w:tabs>
        <w:suppressAutoHyphens/>
        <w:spacing w:line="240" w:lineRule="auto"/>
        <w:ind w:left="567"/>
        <w:rPr>
          <w:rFonts w:eastAsia="Times New Roman" w:cstheme="minorHAnsi"/>
          <w:b/>
          <w:sz w:val="20"/>
          <w:szCs w:val="20"/>
        </w:rPr>
      </w:pPr>
    </w:p>
    <w:tbl>
      <w:tblPr>
        <w:tblpPr w:leftFromText="180" w:rightFromText="180" w:vertAnchor="text" w:tblpX="622" w:tblpY="1"/>
        <w:tblOverlap w:val="never"/>
        <w:tblW w:w="9758" w:type="dxa"/>
        <w:tblBorders>
          <w:top w:val="double" w:sz="6" w:space="0" w:color="auto"/>
          <w:left w:val="double" w:sz="6" w:space="0" w:color="auto"/>
          <w:bottom w:val="single" w:sz="4"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6"/>
        <w:gridCol w:w="1901"/>
        <w:gridCol w:w="1139"/>
        <w:gridCol w:w="929"/>
        <w:gridCol w:w="2126"/>
        <w:gridCol w:w="2977"/>
      </w:tblGrid>
      <w:tr w:rsidR="00ED665D" w:rsidRPr="00FC2114" w14:paraId="0A06FE6B" w14:textId="77777777" w:rsidTr="00ED665D">
        <w:trPr>
          <w:trHeight w:val="990"/>
        </w:trPr>
        <w:tc>
          <w:tcPr>
            <w:tcW w:w="686" w:type="dxa"/>
            <w:shd w:val="pct5" w:color="auto" w:fill="FFFFFF"/>
          </w:tcPr>
          <w:p w14:paraId="73B6D122" w14:textId="77777777" w:rsidR="00ED665D" w:rsidRPr="00FC2114" w:rsidRDefault="00ED665D" w:rsidP="00ED665D">
            <w:pPr>
              <w:spacing w:line="240" w:lineRule="auto"/>
              <w:ind w:right="-126" w:firstLine="0"/>
              <w:jc w:val="center"/>
              <w:rPr>
                <w:rFonts w:eastAsia="Times New Roman" w:cstheme="minorHAnsi"/>
                <w:sz w:val="20"/>
                <w:szCs w:val="20"/>
              </w:rPr>
            </w:pPr>
            <w:r w:rsidRPr="00FC2114">
              <w:rPr>
                <w:rFonts w:eastAsia="Times New Roman" w:cstheme="minorHAnsi"/>
                <w:sz w:val="20"/>
                <w:szCs w:val="20"/>
              </w:rPr>
              <w:t>Eil. Nr.</w:t>
            </w:r>
          </w:p>
        </w:tc>
        <w:tc>
          <w:tcPr>
            <w:tcW w:w="1901" w:type="dxa"/>
            <w:tcBorders>
              <w:right w:val="single" w:sz="4" w:space="0" w:color="auto"/>
            </w:tcBorders>
            <w:shd w:val="pct5" w:color="auto" w:fill="FFFFFF"/>
          </w:tcPr>
          <w:p w14:paraId="4781EA94" w14:textId="77777777" w:rsidR="00ED665D" w:rsidRPr="00FC2114" w:rsidRDefault="00ED665D" w:rsidP="00ED665D">
            <w:pPr>
              <w:spacing w:line="240" w:lineRule="auto"/>
              <w:ind w:left="23" w:firstLine="0"/>
              <w:jc w:val="left"/>
              <w:rPr>
                <w:rFonts w:eastAsia="Times New Roman" w:cstheme="minorHAnsi"/>
                <w:sz w:val="20"/>
                <w:szCs w:val="20"/>
              </w:rPr>
            </w:pPr>
            <w:r w:rsidRPr="00FC2114">
              <w:rPr>
                <w:rFonts w:eastAsia="Times New Roman" w:cstheme="minorHAnsi"/>
                <w:sz w:val="20"/>
                <w:szCs w:val="20"/>
              </w:rPr>
              <w:t>Projekto/ sutarties pavadinimas ir užsakovas, kontaktinė informacija</w:t>
            </w:r>
          </w:p>
        </w:tc>
        <w:tc>
          <w:tcPr>
            <w:tcW w:w="1139" w:type="dxa"/>
            <w:tcBorders>
              <w:right w:val="single" w:sz="4" w:space="0" w:color="auto"/>
            </w:tcBorders>
            <w:shd w:val="pct5" w:color="auto" w:fill="FFFFFF"/>
          </w:tcPr>
          <w:p w14:paraId="5E1118E3" w14:textId="77777777" w:rsidR="00ED665D" w:rsidRPr="00FC2114" w:rsidRDefault="00ED665D" w:rsidP="00ED665D">
            <w:pPr>
              <w:tabs>
                <w:tab w:val="left" w:pos="709"/>
                <w:tab w:val="left" w:pos="851"/>
                <w:tab w:val="left" w:pos="993"/>
                <w:tab w:val="left" w:pos="1276"/>
              </w:tabs>
              <w:spacing w:line="240" w:lineRule="auto"/>
              <w:ind w:firstLine="5"/>
              <w:jc w:val="left"/>
              <w:rPr>
                <w:rFonts w:eastAsia="Times New Roman" w:cstheme="minorHAnsi"/>
                <w:sz w:val="20"/>
                <w:szCs w:val="20"/>
              </w:rPr>
            </w:pPr>
            <w:r w:rsidRPr="00C21A2A">
              <w:rPr>
                <w:rFonts w:eastAsia="Times New Roman" w:cstheme="minorHAnsi"/>
                <w:sz w:val="20"/>
                <w:szCs w:val="20"/>
              </w:rPr>
              <w:t>Suteiktų paslaugų vertė, Eur be PVM</w:t>
            </w:r>
          </w:p>
        </w:tc>
        <w:tc>
          <w:tcPr>
            <w:tcW w:w="929" w:type="dxa"/>
            <w:tcBorders>
              <w:left w:val="single" w:sz="4" w:space="0" w:color="auto"/>
            </w:tcBorders>
            <w:shd w:val="pct5" w:color="auto" w:fill="FFFFFF"/>
          </w:tcPr>
          <w:p w14:paraId="50F4B699" w14:textId="77777777" w:rsidR="00ED665D" w:rsidRPr="00FC2114" w:rsidRDefault="00ED665D" w:rsidP="00ED665D">
            <w:pPr>
              <w:tabs>
                <w:tab w:val="left" w:pos="709"/>
                <w:tab w:val="left" w:pos="851"/>
                <w:tab w:val="left" w:pos="993"/>
                <w:tab w:val="left" w:pos="1276"/>
              </w:tabs>
              <w:spacing w:line="240" w:lineRule="auto"/>
              <w:ind w:firstLine="5"/>
              <w:jc w:val="center"/>
              <w:rPr>
                <w:rFonts w:eastAsia="Times New Roman" w:cstheme="minorHAnsi"/>
                <w:sz w:val="20"/>
                <w:szCs w:val="20"/>
              </w:rPr>
            </w:pPr>
            <w:r w:rsidRPr="00FC2114">
              <w:rPr>
                <w:rFonts w:eastAsia="Times New Roman" w:cstheme="minorHAnsi"/>
                <w:sz w:val="20"/>
                <w:szCs w:val="20"/>
              </w:rPr>
              <w:t>Projekto/ sutarties įgyvendinimo laikotarpis</w:t>
            </w:r>
          </w:p>
        </w:tc>
        <w:tc>
          <w:tcPr>
            <w:tcW w:w="2126" w:type="dxa"/>
            <w:tcBorders>
              <w:right w:val="single" w:sz="4" w:space="0" w:color="auto"/>
            </w:tcBorders>
            <w:shd w:val="pct5" w:color="auto" w:fill="FFFFFF"/>
          </w:tcPr>
          <w:p w14:paraId="570DE844" w14:textId="13CE2D09" w:rsidR="00ED665D" w:rsidRPr="00FC2114" w:rsidRDefault="00ED665D" w:rsidP="00ED665D">
            <w:pPr>
              <w:spacing w:line="240" w:lineRule="auto"/>
              <w:ind w:firstLine="20"/>
              <w:jc w:val="left"/>
              <w:rPr>
                <w:rFonts w:eastAsia="Times New Roman" w:cstheme="minorHAnsi"/>
                <w:sz w:val="20"/>
                <w:szCs w:val="20"/>
              </w:rPr>
            </w:pPr>
            <w:r w:rsidRPr="00FC2114">
              <w:rPr>
                <w:rFonts w:eastAsia="Times New Roman" w:cstheme="minorHAnsi"/>
                <w:sz w:val="20"/>
                <w:szCs w:val="20"/>
              </w:rPr>
              <w:t xml:space="preserve">Vykdytų funkcijų, projektų, suteiktų paslaugų turinio trumpas aprašymas ir kita informacija pagrindžianti </w:t>
            </w:r>
            <w:r w:rsidR="00EF0FA6">
              <w:rPr>
                <w:rFonts w:eastAsia="Times New Roman" w:cstheme="minorHAnsi"/>
                <w:sz w:val="20"/>
                <w:szCs w:val="20"/>
              </w:rPr>
              <w:t>pirkim</w:t>
            </w:r>
            <w:r w:rsidRPr="00FC2114">
              <w:rPr>
                <w:rFonts w:eastAsia="Times New Roman" w:cstheme="minorHAnsi"/>
                <w:sz w:val="20"/>
                <w:szCs w:val="20"/>
              </w:rPr>
              <w:t>o sąlygų 2 punkte nustatytą reikalavimą</w:t>
            </w:r>
          </w:p>
        </w:tc>
        <w:tc>
          <w:tcPr>
            <w:tcW w:w="2977" w:type="dxa"/>
            <w:tcBorders>
              <w:left w:val="single" w:sz="4" w:space="0" w:color="auto"/>
            </w:tcBorders>
            <w:shd w:val="pct5" w:color="auto" w:fill="FFFFFF"/>
          </w:tcPr>
          <w:p w14:paraId="4B946CFE" w14:textId="77777777" w:rsidR="00ED665D" w:rsidRPr="00FC2114" w:rsidRDefault="00ED665D" w:rsidP="00ED665D">
            <w:pPr>
              <w:spacing w:line="240" w:lineRule="auto"/>
              <w:ind w:firstLine="0"/>
              <w:jc w:val="left"/>
              <w:rPr>
                <w:rFonts w:eastAsia="Times New Roman" w:cstheme="minorHAnsi"/>
                <w:sz w:val="20"/>
                <w:szCs w:val="20"/>
              </w:rPr>
            </w:pPr>
            <w:r w:rsidRPr="00FC2114">
              <w:rPr>
                <w:rFonts w:eastAsia="Times New Roman" w:cstheme="minorHAnsi"/>
                <w:sz w:val="20"/>
                <w:szCs w:val="20"/>
              </w:rPr>
              <w:t>Patirtį pagrindžiantys dokumentai</w:t>
            </w:r>
          </w:p>
          <w:p w14:paraId="18262285" w14:textId="77777777" w:rsidR="00ED665D" w:rsidRPr="00FC2114" w:rsidRDefault="00ED665D" w:rsidP="00ED665D">
            <w:pPr>
              <w:spacing w:line="240" w:lineRule="auto"/>
              <w:ind w:firstLine="0"/>
              <w:jc w:val="left"/>
              <w:rPr>
                <w:rFonts w:eastAsia="Times New Roman" w:cstheme="minorHAnsi"/>
                <w:sz w:val="20"/>
                <w:szCs w:val="20"/>
              </w:rPr>
            </w:pPr>
            <w:r w:rsidRPr="00FC2114">
              <w:rPr>
                <w:rFonts w:eastAsia="Times New Roman" w:cstheme="minorHAnsi"/>
                <w:i/>
                <w:sz w:val="20"/>
                <w:szCs w:val="20"/>
              </w:rPr>
              <w:t>(Užsakovo atsiliepimas apie nurodytos sutarties/projekto apimtyse eksperto suteiktas paslaugas, sutarties išrašai, pasiūlymų išrašai, kuriuose nurodytas sutartį vykdęs ekspertas ir jam priskirtos pareigos bei kita trečiųjų šalių parengta ir objektyviai patikrinama informacija patvirtinanti siūlomo eksperto profesinę patirtį (suteiktas paslaugas)</w:t>
            </w:r>
          </w:p>
        </w:tc>
      </w:tr>
      <w:tr w:rsidR="00ED665D" w:rsidRPr="00FC2114" w14:paraId="5C6AD204" w14:textId="77777777" w:rsidTr="00ED665D">
        <w:trPr>
          <w:trHeight w:val="235"/>
        </w:trPr>
        <w:tc>
          <w:tcPr>
            <w:tcW w:w="686" w:type="dxa"/>
          </w:tcPr>
          <w:p w14:paraId="495B07E4"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1.</w:t>
            </w:r>
          </w:p>
        </w:tc>
        <w:tc>
          <w:tcPr>
            <w:tcW w:w="1901" w:type="dxa"/>
            <w:tcBorders>
              <w:right w:val="single" w:sz="4" w:space="0" w:color="auto"/>
            </w:tcBorders>
          </w:tcPr>
          <w:p w14:paraId="444A986F" w14:textId="77777777" w:rsidR="00ED665D" w:rsidRPr="00FC2114" w:rsidRDefault="00ED665D" w:rsidP="00ED665D">
            <w:pPr>
              <w:spacing w:line="240" w:lineRule="auto"/>
              <w:ind w:left="23" w:firstLine="0"/>
              <w:jc w:val="left"/>
              <w:rPr>
                <w:rFonts w:eastAsia="Times New Roman" w:cstheme="minorHAnsi"/>
                <w:sz w:val="20"/>
                <w:szCs w:val="20"/>
              </w:rPr>
            </w:pPr>
          </w:p>
        </w:tc>
        <w:tc>
          <w:tcPr>
            <w:tcW w:w="1139" w:type="dxa"/>
            <w:tcBorders>
              <w:right w:val="single" w:sz="4" w:space="0" w:color="auto"/>
            </w:tcBorders>
          </w:tcPr>
          <w:p w14:paraId="7CC6B5A9" w14:textId="77777777" w:rsidR="00ED665D" w:rsidRPr="00FC2114" w:rsidRDefault="00ED665D" w:rsidP="00ED665D">
            <w:pPr>
              <w:spacing w:line="240" w:lineRule="auto"/>
              <w:ind w:firstLine="5"/>
              <w:jc w:val="left"/>
              <w:rPr>
                <w:rFonts w:eastAsia="Times New Roman" w:cstheme="minorHAnsi"/>
                <w:sz w:val="20"/>
                <w:szCs w:val="20"/>
              </w:rPr>
            </w:pPr>
          </w:p>
        </w:tc>
        <w:tc>
          <w:tcPr>
            <w:tcW w:w="929" w:type="dxa"/>
            <w:tcBorders>
              <w:left w:val="single" w:sz="4" w:space="0" w:color="auto"/>
            </w:tcBorders>
          </w:tcPr>
          <w:p w14:paraId="6E33FE57" w14:textId="77777777" w:rsidR="00ED665D" w:rsidRPr="00FC2114" w:rsidRDefault="00ED665D" w:rsidP="00ED665D">
            <w:pPr>
              <w:spacing w:line="240" w:lineRule="auto"/>
              <w:ind w:firstLine="5"/>
              <w:rPr>
                <w:rFonts w:eastAsia="Times New Roman" w:cstheme="minorHAnsi"/>
                <w:sz w:val="20"/>
                <w:szCs w:val="20"/>
              </w:rPr>
            </w:pPr>
          </w:p>
        </w:tc>
        <w:tc>
          <w:tcPr>
            <w:tcW w:w="2126" w:type="dxa"/>
            <w:tcBorders>
              <w:right w:val="single" w:sz="4" w:space="0" w:color="auto"/>
            </w:tcBorders>
          </w:tcPr>
          <w:p w14:paraId="5BB149D0" w14:textId="77777777" w:rsidR="00ED665D" w:rsidRPr="00FC2114" w:rsidRDefault="00ED665D" w:rsidP="00ED665D">
            <w:pPr>
              <w:spacing w:line="240" w:lineRule="auto"/>
              <w:ind w:firstLine="20"/>
              <w:jc w:val="left"/>
              <w:rPr>
                <w:rFonts w:eastAsia="Times New Roman" w:cstheme="minorHAnsi"/>
                <w:sz w:val="20"/>
                <w:szCs w:val="20"/>
              </w:rPr>
            </w:pPr>
          </w:p>
        </w:tc>
        <w:tc>
          <w:tcPr>
            <w:tcW w:w="2977" w:type="dxa"/>
            <w:tcBorders>
              <w:left w:val="single" w:sz="4" w:space="0" w:color="auto"/>
            </w:tcBorders>
          </w:tcPr>
          <w:p w14:paraId="3B69944B" w14:textId="77777777" w:rsidR="00ED665D" w:rsidRPr="00FC2114" w:rsidRDefault="00ED665D" w:rsidP="00ED665D">
            <w:pPr>
              <w:spacing w:line="240" w:lineRule="auto"/>
              <w:ind w:firstLine="0"/>
              <w:jc w:val="left"/>
              <w:rPr>
                <w:rFonts w:eastAsia="Times New Roman" w:cstheme="minorHAnsi"/>
                <w:sz w:val="20"/>
                <w:szCs w:val="20"/>
              </w:rPr>
            </w:pPr>
          </w:p>
        </w:tc>
      </w:tr>
      <w:tr w:rsidR="00ED665D" w:rsidRPr="00FC2114" w14:paraId="7EEA1462" w14:textId="77777777" w:rsidTr="00ED665D">
        <w:trPr>
          <w:trHeight w:val="244"/>
        </w:trPr>
        <w:tc>
          <w:tcPr>
            <w:tcW w:w="686" w:type="dxa"/>
          </w:tcPr>
          <w:p w14:paraId="0907DC51"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2.</w:t>
            </w:r>
          </w:p>
        </w:tc>
        <w:tc>
          <w:tcPr>
            <w:tcW w:w="1901" w:type="dxa"/>
            <w:tcBorders>
              <w:right w:val="single" w:sz="4" w:space="0" w:color="auto"/>
            </w:tcBorders>
          </w:tcPr>
          <w:p w14:paraId="0D9BC261" w14:textId="77777777" w:rsidR="00ED665D" w:rsidRPr="00FC2114" w:rsidRDefault="00ED665D" w:rsidP="00ED665D">
            <w:pPr>
              <w:spacing w:line="240" w:lineRule="auto"/>
              <w:ind w:left="23" w:firstLine="0"/>
              <w:jc w:val="left"/>
              <w:rPr>
                <w:rFonts w:eastAsia="Times New Roman" w:cstheme="minorHAnsi"/>
                <w:sz w:val="20"/>
                <w:szCs w:val="20"/>
              </w:rPr>
            </w:pPr>
          </w:p>
        </w:tc>
        <w:tc>
          <w:tcPr>
            <w:tcW w:w="1139" w:type="dxa"/>
            <w:tcBorders>
              <w:right w:val="single" w:sz="4" w:space="0" w:color="auto"/>
            </w:tcBorders>
          </w:tcPr>
          <w:p w14:paraId="2B7CCA7F" w14:textId="77777777" w:rsidR="00ED665D" w:rsidRPr="00FC2114" w:rsidRDefault="00ED665D" w:rsidP="00ED665D">
            <w:pPr>
              <w:spacing w:line="240" w:lineRule="auto"/>
              <w:ind w:firstLine="5"/>
              <w:jc w:val="left"/>
              <w:rPr>
                <w:rFonts w:eastAsia="Times New Roman" w:cstheme="minorHAnsi"/>
                <w:sz w:val="20"/>
                <w:szCs w:val="20"/>
              </w:rPr>
            </w:pPr>
          </w:p>
        </w:tc>
        <w:tc>
          <w:tcPr>
            <w:tcW w:w="929" w:type="dxa"/>
            <w:tcBorders>
              <w:left w:val="single" w:sz="4" w:space="0" w:color="auto"/>
            </w:tcBorders>
          </w:tcPr>
          <w:p w14:paraId="6D713A02" w14:textId="77777777" w:rsidR="00ED665D" w:rsidRPr="00FC2114" w:rsidRDefault="00ED665D" w:rsidP="00ED665D">
            <w:pPr>
              <w:spacing w:line="240" w:lineRule="auto"/>
              <w:ind w:firstLine="5"/>
              <w:rPr>
                <w:rFonts w:eastAsia="Times New Roman" w:cstheme="minorHAnsi"/>
                <w:sz w:val="20"/>
                <w:szCs w:val="20"/>
              </w:rPr>
            </w:pPr>
          </w:p>
        </w:tc>
        <w:tc>
          <w:tcPr>
            <w:tcW w:w="2126" w:type="dxa"/>
            <w:tcBorders>
              <w:right w:val="single" w:sz="4" w:space="0" w:color="auto"/>
            </w:tcBorders>
          </w:tcPr>
          <w:p w14:paraId="2BCB50B2" w14:textId="77777777" w:rsidR="00ED665D" w:rsidRPr="00FC2114" w:rsidRDefault="00ED665D" w:rsidP="00ED665D">
            <w:pPr>
              <w:spacing w:line="240" w:lineRule="auto"/>
              <w:ind w:firstLine="20"/>
              <w:jc w:val="left"/>
              <w:rPr>
                <w:rFonts w:eastAsia="Times New Roman" w:cstheme="minorHAnsi"/>
                <w:sz w:val="20"/>
                <w:szCs w:val="20"/>
              </w:rPr>
            </w:pPr>
          </w:p>
        </w:tc>
        <w:tc>
          <w:tcPr>
            <w:tcW w:w="2977" w:type="dxa"/>
            <w:tcBorders>
              <w:left w:val="single" w:sz="4" w:space="0" w:color="auto"/>
            </w:tcBorders>
          </w:tcPr>
          <w:p w14:paraId="31E37AC8" w14:textId="77777777" w:rsidR="00ED665D" w:rsidRPr="00FC2114" w:rsidRDefault="00ED665D" w:rsidP="00ED665D">
            <w:pPr>
              <w:spacing w:line="240" w:lineRule="auto"/>
              <w:ind w:firstLine="0"/>
              <w:jc w:val="left"/>
              <w:rPr>
                <w:rFonts w:eastAsia="Times New Roman" w:cstheme="minorHAnsi"/>
                <w:sz w:val="20"/>
                <w:szCs w:val="20"/>
              </w:rPr>
            </w:pPr>
          </w:p>
        </w:tc>
      </w:tr>
      <w:tr w:rsidR="00ED665D" w:rsidRPr="00FC2114" w14:paraId="64CAC918" w14:textId="77777777" w:rsidTr="00ED665D">
        <w:trPr>
          <w:trHeight w:val="244"/>
        </w:trPr>
        <w:tc>
          <w:tcPr>
            <w:tcW w:w="686" w:type="dxa"/>
          </w:tcPr>
          <w:p w14:paraId="751CE99C" w14:textId="77777777" w:rsidR="00ED665D" w:rsidRPr="00FC2114" w:rsidRDefault="00ED665D" w:rsidP="00ED665D">
            <w:pPr>
              <w:spacing w:line="240" w:lineRule="auto"/>
              <w:ind w:firstLine="0"/>
              <w:jc w:val="center"/>
              <w:rPr>
                <w:rFonts w:eastAsia="Times New Roman" w:cstheme="minorHAnsi"/>
                <w:sz w:val="20"/>
                <w:szCs w:val="20"/>
              </w:rPr>
            </w:pPr>
            <w:r w:rsidRPr="00FC2114">
              <w:rPr>
                <w:rFonts w:eastAsia="Times New Roman" w:cstheme="minorHAnsi"/>
                <w:sz w:val="20"/>
                <w:szCs w:val="20"/>
              </w:rPr>
              <w:t>...</w:t>
            </w:r>
          </w:p>
        </w:tc>
        <w:tc>
          <w:tcPr>
            <w:tcW w:w="1901" w:type="dxa"/>
            <w:tcBorders>
              <w:right w:val="single" w:sz="4" w:space="0" w:color="auto"/>
            </w:tcBorders>
          </w:tcPr>
          <w:p w14:paraId="713B092B" w14:textId="77777777" w:rsidR="00ED665D" w:rsidRPr="00FC2114" w:rsidRDefault="00ED665D" w:rsidP="00ED665D">
            <w:pPr>
              <w:spacing w:line="240" w:lineRule="auto"/>
              <w:ind w:left="23" w:firstLine="0"/>
              <w:jc w:val="left"/>
              <w:rPr>
                <w:rFonts w:eastAsia="Times New Roman" w:cstheme="minorHAnsi"/>
                <w:sz w:val="20"/>
                <w:szCs w:val="20"/>
              </w:rPr>
            </w:pPr>
          </w:p>
        </w:tc>
        <w:tc>
          <w:tcPr>
            <w:tcW w:w="1139" w:type="dxa"/>
            <w:tcBorders>
              <w:right w:val="single" w:sz="4" w:space="0" w:color="auto"/>
            </w:tcBorders>
          </w:tcPr>
          <w:p w14:paraId="00DBAE70" w14:textId="77777777" w:rsidR="00ED665D" w:rsidRPr="00FC2114" w:rsidRDefault="00ED665D" w:rsidP="00ED665D">
            <w:pPr>
              <w:spacing w:line="240" w:lineRule="auto"/>
              <w:ind w:firstLine="5"/>
              <w:jc w:val="left"/>
              <w:rPr>
                <w:rFonts w:eastAsia="Times New Roman" w:cstheme="minorHAnsi"/>
                <w:sz w:val="20"/>
                <w:szCs w:val="20"/>
              </w:rPr>
            </w:pPr>
          </w:p>
        </w:tc>
        <w:tc>
          <w:tcPr>
            <w:tcW w:w="929" w:type="dxa"/>
            <w:tcBorders>
              <w:left w:val="single" w:sz="4" w:space="0" w:color="auto"/>
            </w:tcBorders>
          </w:tcPr>
          <w:p w14:paraId="06BF9CE3" w14:textId="77777777" w:rsidR="00ED665D" w:rsidRPr="00FC2114" w:rsidRDefault="00ED665D" w:rsidP="00ED665D">
            <w:pPr>
              <w:spacing w:line="240" w:lineRule="auto"/>
              <w:ind w:firstLine="5"/>
              <w:rPr>
                <w:rFonts w:eastAsia="Times New Roman" w:cstheme="minorHAnsi"/>
                <w:sz w:val="20"/>
                <w:szCs w:val="20"/>
              </w:rPr>
            </w:pPr>
          </w:p>
        </w:tc>
        <w:tc>
          <w:tcPr>
            <w:tcW w:w="2126" w:type="dxa"/>
            <w:tcBorders>
              <w:right w:val="single" w:sz="4" w:space="0" w:color="auto"/>
            </w:tcBorders>
          </w:tcPr>
          <w:p w14:paraId="7FF26BA8" w14:textId="77777777" w:rsidR="00ED665D" w:rsidRPr="00FC2114" w:rsidRDefault="00ED665D" w:rsidP="00ED665D">
            <w:pPr>
              <w:spacing w:line="240" w:lineRule="auto"/>
              <w:ind w:firstLine="20"/>
              <w:jc w:val="left"/>
              <w:rPr>
                <w:rFonts w:eastAsia="Times New Roman" w:cstheme="minorHAnsi"/>
                <w:sz w:val="20"/>
                <w:szCs w:val="20"/>
              </w:rPr>
            </w:pPr>
          </w:p>
        </w:tc>
        <w:tc>
          <w:tcPr>
            <w:tcW w:w="2977" w:type="dxa"/>
            <w:tcBorders>
              <w:left w:val="single" w:sz="4" w:space="0" w:color="auto"/>
            </w:tcBorders>
          </w:tcPr>
          <w:p w14:paraId="12190468" w14:textId="77777777" w:rsidR="00ED665D" w:rsidRPr="00FC2114" w:rsidRDefault="00ED665D" w:rsidP="00ED665D">
            <w:pPr>
              <w:spacing w:line="240" w:lineRule="auto"/>
              <w:ind w:firstLine="0"/>
              <w:jc w:val="left"/>
              <w:rPr>
                <w:rFonts w:eastAsia="Times New Roman" w:cstheme="minorHAnsi"/>
                <w:sz w:val="20"/>
                <w:szCs w:val="20"/>
              </w:rPr>
            </w:pPr>
          </w:p>
        </w:tc>
      </w:tr>
    </w:tbl>
    <w:p w14:paraId="52918A37" w14:textId="77777777" w:rsidR="00ED665D" w:rsidRDefault="00ED665D" w:rsidP="00ED665D"/>
    <w:p w14:paraId="3A2FDF31" w14:textId="77777777" w:rsidR="00ED665D" w:rsidRDefault="00ED665D">
      <w:pPr>
        <w:rPr>
          <w:rFonts w:ascii="Times New Roman" w:hAnsi="Times New Roman" w:cs="Times New Roman"/>
        </w:rPr>
      </w:pPr>
    </w:p>
    <w:p w14:paraId="0E9F034D" w14:textId="0D95782C" w:rsidR="00C7344A" w:rsidRPr="00C7344A" w:rsidRDefault="00C7344A">
      <w:pPr>
        <w:rPr>
          <w:rFonts w:ascii="Times New Roman" w:hAnsi="Times New Roman" w:cs="Times New Roman"/>
        </w:rPr>
      </w:pPr>
      <w:r w:rsidRPr="00C7344A">
        <w:rPr>
          <w:rFonts w:ascii="Times New Roman" w:hAnsi="Times New Roman" w:cs="Times New Roman"/>
        </w:rPr>
        <w:br w:type="page"/>
      </w:r>
    </w:p>
    <w:p w14:paraId="1456FE5F" w14:textId="4DC5DA3D" w:rsidR="001B52F8" w:rsidRDefault="001B52F8" w:rsidP="00C7344A">
      <w:pPr>
        <w:pStyle w:val="Heading1"/>
        <w:jc w:val="right"/>
        <w:rPr>
          <w:rFonts w:ascii="Times New Roman" w:hAnsi="Times New Roman" w:cs="Times New Roman"/>
          <w:sz w:val="20"/>
          <w:szCs w:val="20"/>
        </w:rPr>
      </w:pPr>
      <w:bookmarkStart w:id="45" w:name="_Toc224905146"/>
      <w:r w:rsidRPr="00C7344A">
        <w:rPr>
          <w:rFonts w:ascii="Times New Roman" w:hAnsi="Times New Roman" w:cs="Times New Roman"/>
          <w:sz w:val="20"/>
          <w:szCs w:val="20"/>
        </w:rPr>
        <w:lastRenderedPageBreak/>
        <w:t>Pirkimo sąlygų 11 priedas „Sutarties projektas“</w:t>
      </w:r>
      <w:bookmarkEnd w:id="10"/>
      <w:bookmarkEnd w:id="45"/>
    </w:p>
    <w:p w14:paraId="3FD199C3" w14:textId="67049266" w:rsidR="00610157" w:rsidRDefault="00610157">
      <w:r>
        <w:br w:type="page"/>
      </w:r>
    </w:p>
    <w:p w14:paraId="10685CC6" w14:textId="3F6707F0" w:rsidR="00610157" w:rsidRDefault="00610157" w:rsidP="00610157">
      <w:pPr>
        <w:pStyle w:val="Heading1"/>
        <w:jc w:val="right"/>
        <w:rPr>
          <w:rFonts w:ascii="Times New Roman" w:hAnsi="Times New Roman" w:cs="Times New Roman"/>
          <w:sz w:val="20"/>
          <w:szCs w:val="20"/>
        </w:rPr>
      </w:pPr>
      <w:bookmarkStart w:id="46" w:name="_Toc224905147"/>
      <w:r w:rsidRPr="00C7344A">
        <w:rPr>
          <w:rFonts w:ascii="Times New Roman" w:hAnsi="Times New Roman" w:cs="Times New Roman"/>
          <w:sz w:val="20"/>
          <w:szCs w:val="20"/>
        </w:rPr>
        <w:lastRenderedPageBreak/>
        <w:t xml:space="preserve">Pirkimo sąlygų </w:t>
      </w:r>
      <w:r>
        <w:rPr>
          <w:rFonts w:ascii="Times New Roman" w:hAnsi="Times New Roman" w:cs="Times New Roman"/>
          <w:sz w:val="20"/>
          <w:szCs w:val="20"/>
        </w:rPr>
        <w:t>12</w:t>
      </w:r>
      <w:r w:rsidRPr="00C7344A">
        <w:rPr>
          <w:rFonts w:ascii="Times New Roman" w:hAnsi="Times New Roman" w:cs="Times New Roman"/>
          <w:sz w:val="20"/>
          <w:szCs w:val="20"/>
        </w:rPr>
        <w:t xml:space="preserve"> priedas „</w:t>
      </w:r>
      <w:r>
        <w:rPr>
          <w:rFonts w:ascii="Times New Roman" w:hAnsi="Times New Roman" w:cs="Times New Roman"/>
          <w:sz w:val="20"/>
          <w:szCs w:val="20"/>
        </w:rPr>
        <w:t>Paslaugų perdavimo – priėmimo akta</w:t>
      </w:r>
      <w:r w:rsidR="00EF0FA6">
        <w:rPr>
          <w:rFonts w:ascii="Times New Roman" w:hAnsi="Times New Roman" w:cs="Times New Roman"/>
          <w:sz w:val="20"/>
          <w:szCs w:val="20"/>
        </w:rPr>
        <w:t>s</w:t>
      </w:r>
      <w:r w:rsidRPr="00C7344A">
        <w:rPr>
          <w:rFonts w:ascii="Times New Roman" w:hAnsi="Times New Roman" w:cs="Times New Roman"/>
          <w:sz w:val="20"/>
          <w:szCs w:val="20"/>
        </w:rPr>
        <w:t>“</w:t>
      </w:r>
      <w:bookmarkEnd w:id="46"/>
    </w:p>
    <w:p w14:paraId="3571349D" w14:textId="77777777" w:rsidR="00610157" w:rsidRDefault="00610157" w:rsidP="00610157"/>
    <w:p w14:paraId="21A8DACA" w14:textId="77777777" w:rsidR="00610157" w:rsidRPr="00610157" w:rsidRDefault="00610157" w:rsidP="00610157">
      <w:pPr>
        <w:jc w:val="center"/>
      </w:pPr>
    </w:p>
    <w:p w14:paraId="65DE3892" w14:textId="77777777" w:rsidR="00610157" w:rsidRPr="00610157" w:rsidRDefault="00610157" w:rsidP="00610157">
      <w:pPr>
        <w:jc w:val="center"/>
        <w:rPr>
          <w:b/>
        </w:rPr>
      </w:pPr>
      <w:r w:rsidRPr="00610157">
        <w:rPr>
          <w:b/>
        </w:rPr>
        <w:t>(Paslaugų perdavimo priėmimo akto pavyzdinė forma)</w:t>
      </w:r>
    </w:p>
    <w:p w14:paraId="192D13EE" w14:textId="77777777" w:rsidR="00610157" w:rsidRPr="00610157" w:rsidRDefault="00610157" w:rsidP="00610157">
      <w:pPr>
        <w:jc w:val="center"/>
        <w:rPr>
          <w:b/>
        </w:rPr>
      </w:pPr>
    </w:p>
    <w:p w14:paraId="71625199" w14:textId="77777777" w:rsidR="00610157" w:rsidRPr="00610157" w:rsidRDefault="00610157" w:rsidP="00610157">
      <w:pPr>
        <w:jc w:val="center"/>
        <w:rPr>
          <w:b/>
        </w:rPr>
      </w:pPr>
      <w:r w:rsidRPr="00610157">
        <w:rPr>
          <w:b/>
        </w:rPr>
        <w:t>PASLAUGŲ PERDAVIMO–PRIĖMIMO AKTAS NR. _____</w:t>
      </w:r>
    </w:p>
    <w:p w14:paraId="63E14700" w14:textId="77777777" w:rsidR="00610157" w:rsidRPr="00610157" w:rsidRDefault="00610157" w:rsidP="00610157">
      <w:pPr>
        <w:jc w:val="center"/>
      </w:pPr>
    </w:p>
    <w:p w14:paraId="546DC4E8" w14:textId="77777777" w:rsidR="00610157" w:rsidRPr="00610157" w:rsidRDefault="00610157" w:rsidP="00610157">
      <w:pPr>
        <w:jc w:val="center"/>
      </w:pPr>
      <w:r w:rsidRPr="00610157">
        <w:t>20___m. __________ ___ d.</w:t>
      </w:r>
    </w:p>
    <w:p w14:paraId="1227E66E" w14:textId="77777777" w:rsidR="00610157" w:rsidRPr="00610157" w:rsidRDefault="00610157" w:rsidP="00610157">
      <w:pPr>
        <w:jc w:val="center"/>
      </w:pPr>
      <w:r w:rsidRPr="00610157">
        <w:t>Vilnius</w:t>
      </w:r>
    </w:p>
    <w:p w14:paraId="1FBFBDE3" w14:textId="05AABF5E" w:rsidR="00610157" w:rsidRPr="00610157" w:rsidRDefault="00610157" w:rsidP="00610157">
      <w:pPr>
        <w:ind w:firstLine="993"/>
      </w:pPr>
      <w:r w:rsidRPr="00610157">
        <w:rPr>
          <w:b/>
        </w:rPr>
        <w:t xml:space="preserve">Paslaugų teikėjas </w:t>
      </w:r>
      <w:r w:rsidRPr="00610157">
        <w:t>– _________________________________________ , atstovaujama</w:t>
      </w:r>
      <w:r w:rsidR="00EF0FA6">
        <w:t>s</w:t>
      </w:r>
      <w:r w:rsidRPr="00610157">
        <w:t xml:space="preserve"> (-a) </w:t>
      </w:r>
    </w:p>
    <w:p w14:paraId="19E48296" w14:textId="77777777" w:rsidR="00610157" w:rsidRPr="00610157" w:rsidRDefault="00610157" w:rsidP="00610157">
      <w:pPr>
        <w:ind w:firstLine="993"/>
        <w:rPr>
          <w:vertAlign w:val="superscript"/>
        </w:rPr>
      </w:pPr>
      <w:r w:rsidRPr="00610157">
        <w:t xml:space="preserve">                                           </w:t>
      </w:r>
      <w:r w:rsidRPr="00610157">
        <w:rPr>
          <w:vertAlign w:val="superscript"/>
        </w:rPr>
        <w:t>(įmonės pavadinimas, kodas)</w:t>
      </w:r>
    </w:p>
    <w:p w14:paraId="6E727527" w14:textId="77777777" w:rsidR="00610157" w:rsidRPr="00610157" w:rsidRDefault="00610157" w:rsidP="00610157">
      <w:pPr>
        <w:ind w:firstLine="993"/>
      </w:pPr>
      <w:r w:rsidRPr="00610157">
        <w:t>______________________________ veikiančio pagal ____________________________________</w:t>
      </w:r>
    </w:p>
    <w:p w14:paraId="38055001" w14:textId="77777777" w:rsidR="00610157" w:rsidRPr="00610157" w:rsidRDefault="00610157" w:rsidP="00610157">
      <w:pPr>
        <w:ind w:firstLine="993"/>
      </w:pPr>
      <w:r w:rsidRPr="00610157">
        <w:t>(pareigų pavadinimas, vardas, pavardė)                                                                           (atstovavimo pagrindas)</w:t>
      </w:r>
    </w:p>
    <w:p w14:paraId="3EDB1380" w14:textId="77777777" w:rsidR="00610157" w:rsidRPr="00610157" w:rsidRDefault="00610157" w:rsidP="00610157">
      <w:pPr>
        <w:ind w:firstLine="993"/>
      </w:pPr>
      <w:r w:rsidRPr="00610157">
        <w:t>vadovaudamasis 20___ m. _________ __d. __________________________________  paslaugų viešojo</w:t>
      </w:r>
      <w:r w:rsidRPr="00610157">
        <w:rPr>
          <w:b/>
          <w:bCs/>
        </w:rPr>
        <w:t xml:space="preserve"> </w:t>
      </w:r>
      <w:r w:rsidRPr="00610157">
        <w:t>pirkimo-pardavimo sutartimi Nr. _______, suteikė šias paslaugas: ______________ ir perdavė visus su paslaugų teikimu susijusius dokumentus ir medžiagą Paslaugų pirkėjui.</w:t>
      </w:r>
    </w:p>
    <w:p w14:paraId="7587E6DF" w14:textId="77777777" w:rsidR="00610157" w:rsidRPr="00610157" w:rsidRDefault="00610157" w:rsidP="00610157">
      <w:pPr>
        <w:ind w:firstLine="993"/>
      </w:pPr>
      <w:r w:rsidRPr="00610157">
        <w:t xml:space="preserve">         </w:t>
      </w:r>
      <w:r w:rsidRPr="00610157">
        <w:rPr>
          <w:vertAlign w:val="superscript"/>
        </w:rPr>
        <w:t>(išvardinti)</w:t>
      </w:r>
    </w:p>
    <w:p w14:paraId="79B0DCE3" w14:textId="027C2FED" w:rsidR="00610157" w:rsidRPr="00610157" w:rsidRDefault="00610157" w:rsidP="00610157">
      <w:pPr>
        <w:ind w:firstLine="993"/>
      </w:pPr>
      <w:r w:rsidRPr="00610157">
        <w:rPr>
          <w:b/>
        </w:rPr>
        <w:t>Paslaugų pirkėjas</w:t>
      </w:r>
      <w:r w:rsidRPr="00610157">
        <w:t xml:space="preserve"> – _________________________________________, atstovaujama</w:t>
      </w:r>
      <w:r w:rsidR="00EF0FA6">
        <w:t>s</w:t>
      </w:r>
      <w:r w:rsidRPr="00610157">
        <w:t xml:space="preserve"> (-a) </w:t>
      </w:r>
    </w:p>
    <w:p w14:paraId="1116F59E" w14:textId="77777777" w:rsidR="00610157" w:rsidRPr="00610157" w:rsidRDefault="00610157" w:rsidP="00610157">
      <w:pPr>
        <w:ind w:firstLine="993"/>
        <w:rPr>
          <w:vertAlign w:val="superscript"/>
        </w:rPr>
      </w:pPr>
      <w:r w:rsidRPr="00610157">
        <w:t xml:space="preserve">                                              </w:t>
      </w:r>
      <w:r w:rsidRPr="00610157">
        <w:rPr>
          <w:vertAlign w:val="superscript"/>
        </w:rPr>
        <w:t>(įstaigos pavadinimas, kodas)</w:t>
      </w:r>
    </w:p>
    <w:p w14:paraId="38D95955" w14:textId="77777777" w:rsidR="00610157" w:rsidRPr="00610157" w:rsidRDefault="00610157" w:rsidP="00610157">
      <w:pPr>
        <w:ind w:firstLine="993"/>
      </w:pPr>
      <w:r w:rsidRPr="00610157">
        <w:t>_______________________________, veikiančio pagal __________________________________</w:t>
      </w:r>
    </w:p>
    <w:p w14:paraId="0544EECB" w14:textId="77777777" w:rsidR="00610157" w:rsidRPr="00610157" w:rsidRDefault="00610157" w:rsidP="00610157">
      <w:pPr>
        <w:ind w:firstLine="993"/>
        <w:rPr>
          <w:vertAlign w:val="superscript"/>
        </w:rPr>
      </w:pPr>
      <w:r w:rsidRPr="00610157">
        <w:rPr>
          <w:vertAlign w:val="superscript"/>
        </w:rPr>
        <w:t>(pareigų pavadinimas, vardas, pavardė)                                                                                 (atstovavimo pagrindas)</w:t>
      </w:r>
    </w:p>
    <w:p w14:paraId="7A876DDB" w14:textId="068AFDBA" w:rsidR="00610157" w:rsidRPr="00610157" w:rsidRDefault="00610157" w:rsidP="00610157">
      <w:pPr>
        <w:ind w:firstLine="993"/>
      </w:pPr>
      <w:r w:rsidRPr="00610157">
        <w:t>priėmė paslaugas ir visus su paslaugų teikimu susijusius dokumentus ir medžiagą.</w:t>
      </w:r>
      <w:r>
        <w:t xml:space="preserve"> </w:t>
      </w:r>
      <w:r w:rsidRPr="00610157">
        <w:t>Tuo remiantis Paslaugų pirkėjas turi sumokėti Paslaugų teikėjui __________ eurų (______</w:t>
      </w:r>
      <w:r>
        <w:t>)</w:t>
      </w:r>
    </w:p>
    <w:p w14:paraId="6BF9F82C" w14:textId="21E21903" w:rsidR="00610157" w:rsidRPr="00610157" w:rsidRDefault="00610157" w:rsidP="00610157">
      <w:pPr>
        <w:ind w:firstLine="993"/>
        <w:rPr>
          <w:sz w:val="16"/>
          <w:szCs w:val="16"/>
        </w:rPr>
      </w:pPr>
      <w:r w:rsidRPr="00610157">
        <w:rPr>
          <w:sz w:val="16"/>
          <w:szCs w:val="16"/>
        </w:rPr>
        <w:t xml:space="preserve">                               </w:t>
      </w:r>
      <w:r>
        <w:rPr>
          <w:sz w:val="16"/>
          <w:szCs w:val="16"/>
        </w:rPr>
        <w:t xml:space="preserve">                       </w:t>
      </w:r>
      <w:r w:rsidRPr="00610157">
        <w:rPr>
          <w:sz w:val="16"/>
          <w:szCs w:val="16"/>
        </w:rPr>
        <w:t xml:space="preserve">           (suma skaičiais).           (suma žodžiais)</w:t>
      </w:r>
    </w:p>
    <w:p w14:paraId="4B32461F" w14:textId="6FB29330" w:rsidR="00610157" w:rsidRPr="00610157" w:rsidRDefault="00610157" w:rsidP="00610157">
      <w:pPr>
        <w:ind w:firstLine="993"/>
      </w:pPr>
    </w:p>
    <w:p w14:paraId="6A44BD6F" w14:textId="77777777" w:rsidR="00610157" w:rsidRPr="00610157" w:rsidRDefault="00610157" w:rsidP="00610157">
      <w:pPr>
        <w:ind w:firstLine="0"/>
        <w:jc w:val="left"/>
      </w:pPr>
    </w:p>
    <w:p w14:paraId="6A244D8C" w14:textId="48B49C54" w:rsidR="00610157" w:rsidRPr="00610157" w:rsidRDefault="00610157" w:rsidP="00610157">
      <w:pPr>
        <w:ind w:firstLine="0"/>
        <w:jc w:val="left"/>
      </w:pPr>
      <w:r w:rsidRPr="00610157">
        <w:t xml:space="preserve"> Šis aktas surašytas lietuvių kalba ir pasirašyta</w:t>
      </w:r>
      <w:r w:rsidR="00EF0FA6">
        <w:t>s</w:t>
      </w:r>
      <w:r w:rsidRPr="00610157">
        <w:t xml:space="preserve"> Šalių elektroniniais parašais.</w:t>
      </w:r>
    </w:p>
    <w:p w14:paraId="0DBFE83A" w14:textId="77777777" w:rsidR="00610157" w:rsidRPr="00610157" w:rsidRDefault="00610157" w:rsidP="00610157">
      <w:pPr>
        <w:ind w:firstLine="0"/>
        <w:jc w:val="left"/>
      </w:pPr>
    </w:p>
    <w:p w14:paraId="163CAFEC" w14:textId="77777777" w:rsidR="00610157" w:rsidRPr="00610157" w:rsidRDefault="00610157" w:rsidP="00610157">
      <w:pPr>
        <w:ind w:firstLine="0"/>
        <w:jc w:val="left"/>
        <w:rPr>
          <w:b/>
        </w:rPr>
      </w:pPr>
      <w:r w:rsidRPr="00610157">
        <w:rPr>
          <w:b/>
        </w:rPr>
        <w:t>Paslaugas suteikė</w:t>
      </w:r>
    </w:p>
    <w:p w14:paraId="3135A2B6" w14:textId="77777777" w:rsidR="00610157" w:rsidRPr="00610157" w:rsidRDefault="00610157" w:rsidP="00610157">
      <w:pPr>
        <w:ind w:firstLine="0"/>
        <w:jc w:val="left"/>
        <w:rPr>
          <w:b/>
        </w:rPr>
      </w:pPr>
    </w:p>
    <w:p w14:paraId="71AFFFDF" w14:textId="77777777" w:rsidR="00610157" w:rsidRPr="00610157" w:rsidRDefault="00610157" w:rsidP="00610157">
      <w:pPr>
        <w:ind w:firstLine="0"/>
        <w:jc w:val="left"/>
      </w:pPr>
      <w:r w:rsidRPr="00610157">
        <w:t>____________________</w:t>
      </w:r>
      <w:r w:rsidRPr="00610157">
        <w:tab/>
      </w:r>
      <w:r w:rsidRPr="00610157">
        <w:tab/>
        <w:t xml:space="preserve">___________ </w:t>
      </w:r>
      <w:r w:rsidRPr="00610157">
        <w:tab/>
        <w:t>______________</w:t>
      </w:r>
    </w:p>
    <w:p w14:paraId="07F81376" w14:textId="77777777" w:rsidR="00610157" w:rsidRPr="00610157" w:rsidRDefault="00610157" w:rsidP="00610157">
      <w:pPr>
        <w:ind w:firstLine="0"/>
        <w:jc w:val="left"/>
        <w:rPr>
          <w:vertAlign w:val="superscript"/>
        </w:rPr>
      </w:pPr>
      <w:r w:rsidRPr="00610157">
        <w:rPr>
          <w:vertAlign w:val="superscript"/>
        </w:rPr>
        <w:t xml:space="preserve">       (pareigų pavadinimas)                                                     (parašas)</w:t>
      </w:r>
      <w:r w:rsidRPr="00610157">
        <w:rPr>
          <w:vertAlign w:val="superscript"/>
        </w:rPr>
        <w:tab/>
        <w:t xml:space="preserve">                                 (vardas, pavardė)</w:t>
      </w:r>
    </w:p>
    <w:p w14:paraId="530F5CAC" w14:textId="77777777" w:rsidR="00610157" w:rsidRPr="00610157" w:rsidRDefault="00610157" w:rsidP="00610157">
      <w:pPr>
        <w:ind w:firstLine="0"/>
        <w:jc w:val="left"/>
      </w:pPr>
      <w:r w:rsidRPr="00610157">
        <w:tab/>
      </w:r>
      <w:r w:rsidRPr="00610157">
        <w:tab/>
      </w:r>
      <w:r w:rsidRPr="00610157">
        <w:tab/>
      </w:r>
    </w:p>
    <w:p w14:paraId="0F632547" w14:textId="77777777" w:rsidR="00610157" w:rsidRPr="00610157" w:rsidRDefault="00610157" w:rsidP="00610157">
      <w:pPr>
        <w:ind w:firstLine="0"/>
        <w:jc w:val="left"/>
      </w:pPr>
    </w:p>
    <w:p w14:paraId="6999D2C2" w14:textId="77777777" w:rsidR="00610157" w:rsidRPr="00610157" w:rsidRDefault="00610157" w:rsidP="00610157">
      <w:pPr>
        <w:ind w:firstLine="0"/>
        <w:jc w:val="left"/>
      </w:pPr>
    </w:p>
    <w:p w14:paraId="4D373EA2" w14:textId="77777777" w:rsidR="00610157" w:rsidRPr="00610157" w:rsidRDefault="00610157" w:rsidP="00610157">
      <w:pPr>
        <w:ind w:firstLine="0"/>
        <w:jc w:val="left"/>
        <w:rPr>
          <w:b/>
        </w:rPr>
      </w:pPr>
      <w:r w:rsidRPr="00610157">
        <w:rPr>
          <w:b/>
        </w:rPr>
        <w:t>Paslaugas priėmė</w:t>
      </w:r>
    </w:p>
    <w:p w14:paraId="5B6AA4BE" w14:textId="77777777" w:rsidR="00610157" w:rsidRPr="00610157" w:rsidRDefault="00610157" w:rsidP="00610157">
      <w:pPr>
        <w:ind w:firstLine="0"/>
        <w:jc w:val="left"/>
        <w:rPr>
          <w:b/>
        </w:rPr>
      </w:pPr>
    </w:p>
    <w:p w14:paraId="253EE956" w14:textId="77777777" w:rsidR="00610157" w:rsidRPr="00610157" w:rsidRDefault="00610157" w:rsidP="00610157">
      <w:pPr>
        <w:ind w:firstLine="0"/>
        <w:jc w:val="left"/>
      </w:pPr>
      <w:r w:rsidRPr="00610157">
        <w:t>____________________</w:t>
      </w:r>
      <w:r w:rsidRPr="00610157">
        <w:tab/>
      </w:r>
      <w:r w:rsidRPr="00610157">
        <w:tab/>
        <w:t xml:space="preserve">____________   </w:t>
      </w:r>
      <w:r w:rsidRPr="00610157">
        <w:tab/>
        <w:t>______________</w:t>
      </w:r>
    </w:p>
    <w:p w14:paraId="798A59B0" w14:textId="77777777" w:rsidR="00610157" w:rsidRPr="00610157" w:rsidRDefault="00610157" w:rsidP="00610157">
      <w:pPr>
        <w:ind w:firstLine="0"/>
        <w:jc w:val="left"/>
        <w:rPr>
          <w:vertAlign w:val="superscript"/>
        </w:rPr>
      </w:pPr>
      <w:r w:rsidRPr="00610157">
        <w:t xml:space="preserve">    </w:t>
      </w:r>
      <w:r w:rsidRPr="00610157">
        <w:rPr>
          <w:vertAlign w:val="superscript"/>
        </w:rPr>
        <w:t>(pareigų pavadinimas                                                       (parašas)</w:t>
      </w:r>
      <w:r w:rsidRPr="00610157">
        <w:rPr>
          <w:vertAlign w:val="superscript"/>
        </w:rPr>
        <w:tab/>
      </w:r>
      <w:r w:rsidRPr="00610157">
        <w:rPr>
          <w:vertAlign w:val="superscript"/>
        </w:rPr>
        <w:tab/>
        <w:t xml:space="preserve">     (vardas, pavardė)</w:t>
      </w:r>
    </w:p>
    <w:p w14:paraId="4B9F9FC9" w14:textId="77777777" w:rsidR="00610157" w:rsidRPr="00610157" w:rsidRDefault="00610157" w:rsidP="00610157">
      <w:pPr>
        <w:ind w:firstLine="0"/>
        <w:jc w:val="left"/>
      </w:pPr>
    </w:p>
    <w:p w14:paraId="7CA0BFA8" w14:textId="77777777" w:rsidR="00610157" w:rsidRPr="00610157" w:rsidRDefault="00610157" w:rsidP="00610157">
      <w:pPr>
        <w:ind w:firstLine="0"/>
        <w:jc w:val="left"/>
      </w:pPr>
    </w:p>
    <w:sectPr w:rsidR="00610157" w:rsidRPr="00610157" w:rsidSect="00D82324">
      <w:headerReference w:type="default" r:id="rId9"/>
      <w:pgSz w:w="12240" w:h="15840"/>
      <w:pgMar w:top="567"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37A3" w14:textId="77777777" w:rsidR="00453168" w:rsidRDefault="00453168" w:rsidP="00D05666">
      <w:r>
        <w:separator/>
      </w:r>
    </w:p>
  </w:endnote>
  <w:endnote w:type="continuationSeparator" w:id="0">
    <w:p w14:paraId="5823B404" w14:textId="77777777" w:rsidR="00453168" w:rsidRDefault="00453168" w:rsidP="00D05666">
      <w:r>
        <w:continuationSeparator/>
      </w:r>
    </w:p>
  </w:endnote>
  <w:endnote w:type="continuationNotice" w:id="1">
    <w:p w14:paraId="4DCA7DF2" w14:textId="77777777" w:rsidR="00453168" w:rsidRDefault="004531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E99C" w14:textId="77777777" w:rsidR="00453168" w:rsidRDefault="00453168" w:rsidP="00D05666">
      <w:r>
        <w:separator/>
      </w:r>
    </w:p>
  </w:footnote>
  <w:footnote w:type="continuationSeparator" w:id="0">
    <w:p w14:paraId="7B14F6AA" w14:textId="77777777" w:rsidR="00453168" w:rsidRDefault="00453168" w:rsidP="00D05666">
      <w:r>
        <w:continuationSeparator/>
      </w:r>
    </w:p>
  </w:footnote>
  <w:footnote w:type="continuationNotice" w:id="1">
    <w:p w14:paraId="523DEC41" w14:textId="77777777" w:rsidR="00453168" w:rsidRDefault="00453168">
      <w:pPr>
        <w:spacing w:line="240" w:lineRule="auto"/>
      </w:pPr>
    </w:p>
  </w:footnote>
  <w:footnote w:id="2">
    <w:p w14:paraId="18403391" w14:textId="77777777" w:rsidR="00156EFB" w:rsidRDefault="00156EFB" w:rsidP="00156EFB">
      <w:pPr>
        <w:pStyle w:val="FootnoteText"/>
      </w:pPr>
      <w:r w:rsidRPr="25B616F0">
        <w:rPr>
          <w:rStyle w:val="FootnoteReference"/>
        </w:rPr>
        <w:footnoteRef/>
      </w:r>
      <w:r>
        <w:t xml:space="preserve"> Lietuvos policija, Lietuvos Respublikos prokuratūra, asmens sveikatos priežiūros įstaigos, socialinių paslaugų įstaigos, Valstybės vaiko teisių apsaugos ir įvaikinimo tarnyba ar jos įgalioti teritoriniai skyriai, švietimo įstaigos.</w:t>
      </w:r>
    </w:p>
  </w:footnote>
  <w:footnote w:id="3">
    <w:p w14:paraId="72070569" w14:textId="77777777" w:rsidR="00156EFB" w:rsidRDefault="00156EFB" w:rsidP="00156EFB">
      <w:pPr>
        <w:pStyle w:val="FootnoteText"/>
      </w:pPr>
      <w:r w:rsidRPr="226BDCCC">
        <w:rPr>
          <w:rStyle w:val="FootnoteReference"/>
        </w:rPr>
        <w:footnoteRef/>
      </w:r>
      <w:r>
        <w:t xml:space="preserve"> </w:t>
      </w:r>
      <w:hyperlink r:id="rId1">
        <w:r w:rsidRPr="226BDCCC">
          <w:rPr>
            <w:rStyle w:val="Hyperlink"/>
          </w:rPr>
          <w:t>Ataskaita_Smurtas_artimoje_aplinkoje - kokybinio tyrimo ataskaita_docx (5).pdf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42384D" w:rsidR="00285B02" w:rsidRDefault="00285B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D390E7BC"/>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8D1DC4"/>
    <w:multiLevelType w:val="hybridMultilevel"/>
    <w:tmpl w:val="3BF8F68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3983732"/>
    <w:multiLevelType w:val="multilevel"/>
    <w:tmpl w:val="984C4A5C"/>
    <w:lvl w:ilvl="0">
      <w:start w:val="1"/>
      <w:numFmt w:val="decimal"/>
      <w:lvlText w:val="%1."/>
      <w:lvlJc w:val="left"/>
      <w:pPr>
        <w:ind w:left="360" w:hanging="360"/>
      </w:pPr>
      <w:rPr>
        <w:rFonts w:asciiTheme="minorHAnsi" w:hAnsiTheme="minorHAnsi" w:cstheme="minorHAnsi"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A04F3B"/>
    <w:multiLevelType w:val="hybridMultilevel"/>
    <w:tmpl w:val="EFA41CFA"/>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8D0259"/>
    <w:multiLevelType w:val="hybridMultilevel"/>
    <w:tmpl w:val="C128AA30"/>
    <w:lvl w:ilvl="0" w:tplc="0427000F">
      <w:start w:val="1"/>
      <w:numFmt w:val="decimal"/>
      <w:lvlText w:val="%1."/>
      <w:lvlJc w:val="left"/>
      <w:pPr>
        <w:ind w:left="644"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8D633B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9003D0E"/>
    <w:multiLevelType w:val="hybridMultilevel"/>
    <w:tmpl w:val="5ACCD51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97B3404"/>
    <w:multiLevelType w:val="hybridMultilevel"/>
    <w:tmpl w:val="59F6AE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275CF"/>
    <w:multiLevelType w:val="hybridMultilevel"/>
    <w:tmpl w:val="BB9CF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447077">
    <w:abstractNumId w:val="2"/>
  </w:num>
  <w:num w:numId="2" w16cid:durableId="968701919">
    <w:abstractNumId w:val="18"/>
  </w:num>
  <w:num w:numId="3" w16cid:durableId="1283803635">
    <w:abstractNumId w:val="9"/>
  </w:num>
  <w:num w:numId="4" w16cid:durableId="786117371">
    <w:abstractNumId w:val="23"/>
  </w:num>
  <w:num w:numId="5" w16cid:durableId="1084380377">
    <w:abstractNumId w:val="4"/>
  </w:num>
  <w:num w:numId="6" w16cid:durableId="639922707">
    <w:abstractNumId w:val="1"/>
  </w:num>
  <w:num w:numId="7" w16cid:durableId="1369182529">
    <w:abstractNumId w:val="10"/>
  </w:num>
  <w:num w:numId="8" w16cid:durableId="361979992">
    <w:abstractNumId w:val="22"/>
  </w:num>
  <w:num w:numId="9" w16cid:durableId="701127511">
    <w:abstractNumId w:val="21"/>
  </w:num>
  <w:num w:numId="10" w16cid:durableId="1314679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560964">
    <w:abstractNumId w:val="7"/>
  </w:num>
  <w:num w:numId="12" w16cid:durableId="1825314410">
    <w:abstractNumId w:val="17"/>
  </w:num>
  <w:num w:numId="13" w16cid:durableId="1494377327">
    <w:abstractNumId w:val="14"/>
  </w:num>
  <w:num w:numId="14" w16cid:durableId="1172254076">
    <w:abstractNumId w:val="13"/>
  </w:num>
  <w:num w:numId="15" w16cid:durableId="311525314">
    <w:abstractNumId w:val="15"/>
  </w:num>
  <w:num w:numId="16" w16cid:durableId="735477376">
    <w:abstractNumId w:val="19"/>
  </w:num>
  <w:num w:numId="17" w16cid:durableId="950208044">
    <w:abstractNumId w:val="0"/>
  </w:num>
  <w:num w:numId="18" w16cid:durableId="651718388">
    <w:abstractNumId w:val="20"/>
  </w:num>
  <w:num w:numId="19" w16cid:durableId="415053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9020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4604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181008">
    <w:abstractNumId w:val="6"/>
  </w:num>
  <w:num w:numId="23" w16cid:durableId="328794548">
    <w:abstractNumId w:val="3"/>
  </w:num>
  <w:num w:numId="24" w16cid:durableId="81141006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A3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185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D9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3A"/>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62"/>
    <w:rsid w:val="0015376E"/>
    <w:rsid w:val="001538C5"/>
    <w:rsid w:val="00153D1C"/>
    <w:rsid w:val="00156AC9"/>
    <w:rsid w:val="00156EF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5D"/>
    <w:rsid w:val="001904E1"/>
    <w:rsid w:val="00190D2D"/>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28"/>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2F8"/>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9BE"/>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70A"/>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EB"/>
    <w:rsid w:val="00285583"/>
    <w:rsid w:val="00285B02"/>
    <w:rsid w:val="00285E5E"/>
    <w:rsid w:val="002866F6"/>
    <w:rsid w:val="00286B61"/>
    <w:rsid w:val="002902C1"/>
    <w:rsid w:val="002917EB"/>
    <w:rsid w:val="00291C92"/>
    <w:rsid w:val="00291DCB"/>
    <w:rsid w:val="00291EAC"/>
    <w:rsid w:val="00292169"/>
    <w:rsid w:val="0029216D"/>
    <w:rsid w:val="0029251E"/>
    <w:rsid w:val="002926A1"/>
    <w:rsid w:val="00294BE3"/>
    <w:rsid w:val="002970CF"/>
    <w:rsid w:val="00297490"/>
    <w:rsid w:val="002974D4"/>
    <w:rsid w:val="002A00F7"/>
    <w:rsid w:val="002A1EB6"/>
    <w:rsid w:val="002A2A1D"/>
    <w:rsid w:val="002A3AF6"/>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61B"/>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45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3A4"/>
    <w:rsid w:val="00331673"/>
    <w:rsid w:val="00331ED1"/>
    <w:rsid w:val="003321B2"/>
    <w:rsid w:val="0033276B"/>
    <w:rsid w:val="003328D9"/>
    <w:rsid w:val="00333BFA"/>
    <w:rsid w:val="00334EB8"/>
    <w:rsid w:val="0033575F"/>
    <w:rsid w:val="00335A01"/>
    <w:rsid w:val="00335DA5"/>
    <w:rsid w:val="00335FAE"/>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B41"/>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0F3"/>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60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16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55"/>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A5B"/>
    <w:rsid w:val="00482A1E"/>
    <w:rsid w:val="00482BC0"/>
    <w:rsid w:val="00483462"/>
    <w:rsid w:val="00483B9F"/>
    <w:rsid w:val="00483E10"/>
    <w:rsid w:val="004847DE"/>
    <w:rsid w:val="00485E23"/>
    <w:rsid w:val="0048654D"/>
    <w:rsid w:val="004867B9"/>
    <w:rsid w:val="00486B0D"/>
    <w:rsid w:val="00490D95"/>
    <w:rsid w:val="00492862"/>
    <w:rsid w:val="004939D6"/>
    <w:rsid w:val="00493BB2"/>
    <w:rsid w:val="004940CB"/>
    <w:rsid w:val="00494B5D"/>
    <w:rsid w:val="0049538A"/>
    <w:rsid w:val="00495F71"/>
    <w:rsid w:val="004962BC"/>
    <w:rsid w:val="00496EFB"/>
    <w:rsid w:val="00497DF3"/>
    <w:rsid w:val="004A01F5"/>
    <w:rsid w:val="004A0305"/>
    <w:rsid w:val="004A0401"/>
    <w:rsid w:val="004A0E10"/>
    <w:rsid w:val="004A1343"/>
    <w:rsid w:val="004A13CE"/>
    <w:rsid w:val="004A142F"/>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C7"/>
    <w:rsid w:val="004B2B8B"/>
    <w:rsid w:val="004B2DE4"/>
    <w:rsid w:val="004B57E8"/>
    <w:rsid w:val="004B597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B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9B5"/>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4D"/>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68"/>
    <w:rsid w:val="005C11D3"/>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D7DD0"/>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57"/>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4A2"/>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788"/>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2EB"/>
    <w:rsid w:val="00687997"/>
    <w:rsid w:val="00687E47"/>
    <w:rsid w:val="0069058D"/>
    <w:rsid w:val="00690C46"/>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44B"/>
    <w:rsid w:val="006B3563"/>
    <w:rsid w:val="006B3FBF"/>
    <w:rsid w:val="006B4773"/>
    <w:rsid w:val="006B4B0E"/>
    <w:rsid w:val="006B4D7E"/>
    <w:rsid w:val="006B5492"/>
    <w:rsid w:val="006B5692"/>
    <w:rsid w:val="006B56F2"/>
    <w:rsid w:val="006C0152"/>
    <w:rsid w:val="006C0FB0"/>
    <w:rsid w:val="006C176F"/>
    <w:rsid w:val="006C1CEA"/>
    <w:rsid w:val="006C29FF"/>
    <w:rsid w:val="006C2ED7"/>
    <w:rsid w:val="006C4A69"/>
    <w:rsid w:val="006C5438"/>
    <w:rsid w:val="006C5FDC"/>
    <w:rsid w:val="006C60EC"/>
    <w:rsid w:val="006C613D"/>
    <w:rsid w:val="006C6272"/>
    <w:rsid w:val="006C63B5"/>
    <w:rsid w:val="006C7DED"/>
    <w:rsid w:val="006D0977"/>
    <w:rsid w:val="006D1390"/>
    <w:rsid w:val="006D1BC0"/>
    <w:rsid w:val="006D2363"/>
    <w:rsid w:val="006D3202"/>
    <w:rsid w:val="006D3C8B"/>
    <w:rsid w:val="006D3F7C"/>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C7"/>
    <w:rsid w:val="006F631C"/>
    <w:rsid w:val="006F6DAA"/>
    <w:rsid w:val="006F7115"/>
    <w:rsid w:val="006F7332"/>
    <w:rsid w:val="006F73A9"/>
    <w:rsid w:val="00701959"/>
    <w:rsid w:val="007022FB"/>
    <w:rsid w:val="0070256E"/>
    <w:rsid w:val="00702588"/>
    <w:rsid w:val="007026AD"/>
    <w:rsid w:val="00702B7B"/>
    <w:rsid w:val="00702FDC"/>
    <w:rsid w:val="00703132"/>
    <w:rsid w:val="00703430"/>
    <w:rsid w:val="00703486"/>
    <w:rsid w:val="007034D1"/>
    <w:rsid w:val="007037F7"/>
    <w:rsid w:val="00703983"/>
    <w:rsid w:val="007042A1"/>
    <w:rsid w:val="0070455D"/>
    <w:rsid w:val="007057D6"/>
    <w:rsid w:val="00705B0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588"/>
    <w:rsid w:val="00720D2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06E"/>
    <w:rsid w:val="007611E9"/>
    <w:rsid w:val="00761429"/>
    <w:rsid w:val="0076284D"/>
    <w:rsid w:val="00764170"/>
    <w:rsid w:val="00764FD6"/>
    <w:rsid w:val="007654C6"/>
    <w:rsid w:val="00765F24"/>
    <w:rsid w:val="00766211"/>
    <w:rsid w:val="00766335"/>
    <w:rsid w:val="00770FE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F90"/>
    <w:rsid w:val="0079488E"/>
    <w:rsid w:val="007948D0"/>
    <w:rsid w:val="00794BF1"/>
    <w:rsid w:val="00797526"/>
    <w:rsid w:val="007976F5"/>
    <w:rsid w:val="007A059A"/>
    <w:rsid w:val="007A0981"/>
    <w:rsid w:val="007A0F1C"/>
    <w:rsid w:val="007A130B"/>
    <w:rsid w:val="007A41A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DD"/>
    <w:rsid w:val="007D1BAE"/>
    <w:rsid w:val="007D205B"/>
    <w:rsid w:val="007D31B5"/>
    <w:rsid w:val="007D41C0"/>
    <w:rsid w:val="007D4537"/>
    <w:rsid w:val="007D583F"/>
    <w:rsid w:val="007D5985"/>
    <w:rsid w:val="007D5C61"/>
    <w:rsid w:val="007D62F2"/>
    <w:rsid w:val="007D644F"/>
    <w:rsid w:val="007D6542"/>
    <w:rsid w:val="007D68F6"/>
    <w:rsid w:val="007D755A"/>
    <w:rsid w:val="007D7719"/>
    <w:rsid w:val="007D7BC5"/>
    <w:rsid w:val="007E05CD"/>
    <w:rsid w:val="007E0A52"/>
    <w:rsid w:val="007E1624"/>
    <w:rsid w:val="007E1893"/>
    <w:rsid w:val="007E2CF6"/>
    <w:rsid w:val="007E2E3B"/>
    <w:rsid w:val="007E3D46"/>
    <w:rsid w:val="007E3D62"/>
    <w:rsid w:val="007E625C"/>
    <w:rsid w:val="007E637F"/>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5F6"/>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56"/>
    <w:rsid w:val="00846788"/>
    <w:rsid w:val="008469B3"/>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DA"/>
    <w:rsid w:val="008B6309"/>
    <w:rsid w:val="008B6B87"/>
    <w:rsid w:val="008B6C07"/>
    <w:rsid w:val="008B7024"/>
    <w:rsid w:val="008B7CF5"/>
    <w:rsid w:val="008C0807"/>
    <w:rsid w:val="008C11D7"/>
    <w:rsid w:val="008C142E"/>
    <w:rsid w:val="008C1D31"/>
    <w:rsid w:val="008C1E31"/>
    <w:rsid w:val="008C274F"/>
    <w:rsid w:val="008C27A0"/>
    <w:rsid w:val="008C2F33"/>
    <w:rsid w:val="008C3328"/>
    <w:rsid w:val="008C3D60"/>
    <w:rsid w:val="008C3FB4"/>
    <w:rsid w:val="008C4071"/>
    <w:rsid w:val="008C5210"/>
    <w:rsid w:val="008C5433"/>
    <w:rsid w:val="008C5658"/>
    <w:rsid w:val="008C6767"/>
    <w:rsid w:val="008C6D60"/>
    <w:rsid w:val="008C7B15"/>
    <w:rsid w:val="008C7CA2"/>
    <w:rsid w:val="008D07EC"/>
    <w:rsid w:val="008D1798"/>
    <w:rsid w:val="008D1C96"/>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1F8"/>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2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4E69"/>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460"/>
    <w:rsid w:val="009657AE"/>
    <w:rsid w:val="00965894"/>
    <w:rsid w:val="009666D7"/>
    <w:rsid w:val="00966703"/>
    <w:rsid w:val="009670AC"/>
    <w:rsid w:val="00967623"/>
    <w:rsid w:val="0096764F"/>
    <w:rsid w:val="009700A8"/>
    <w:rsid w:val="00970BA8"/>
    <w:rsid w:val="00971170"/>
    <w:rsid w:val="009716FC"/>
    <w:rsid w:val="00971D98"/>
    <w:rsid w:val="00973E16"/>
    <w:rsid w:val="0097609B"/>
    <w:rsid w:val="009761D3"/>
    <w:rsid w:val="0097687E"/>
    <w:rsid w:val="009773F1"/>
    <w:rsid w:val="00980AA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E48"/>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E98"/>
    <w:rsid w:val="009E1FFB"/>
    <w:rsid w:val="009E20B7"/>
    <w:rsid w:val="009E2403"/>
    <w:rsid w:val="009E2820"/>
    <w:rsid w:val="009E36ED"/>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345"/>
    <w:rsid w:val="00A20E0A"/>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DD"/>
    <w:rsid w:val="00A33366"/>
    <w:rsid w:val="00A33684"/>
    <w:rsid w:val="00A363BD"/>
    <w:rsid w:val="00A3699B"/>
    <w:rsid w:val="00A36CC9"/>
    <w:rsid w:val="00A36D58"/>
    <w:rsid w:val="00A37373"/>
    <w:rsid w:val="00A3793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9"/>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4F56"/>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A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723"/>
    <w:rsid w:val="00B14544"/>
    <w:rsid w:val="00B15291"/>
    <w:rsid w:val="00B15CDC"/>
    <w:rsid w:val="00B16439"/>
    <w:rsid w:val="00B16562"/>
    <w:rsid w:val="00B176FD"/>
    <w:rsid w:val="00B17BD9"/>
    <w:rsid w:val="00B17DBA"/>
    <w:rsid w:val="00B17EBF"/>
    <w:rsid w:val="00B204AD"/>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15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F66"/>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D5B"/>
    <w:rsid w:val="00B95A24"/>
    <w:rsid w:val="00B9652B"/>
    <w:rsid w:val="00B96ED5"/>
    <w:rsid w:val="00B970B0"/>
    <w:rsid w:val="00B97135"/>
    <w:rsid w:val="00B9748F"/>
    <w:rsid w:val="00B97D87"/>
    <w:rsid w:val="00BA010F"/>
    <w:rsid w:val="00BA080B"/>
    <w:rsid w:val="00BA0A4F"/>
    <w:rsid w:val="00BA0F66"/>
    <w:rsid w:val="00BA0FFA"/>
    <w:rsid w:val="00BA1504"/>
    <w:rsid w:val="00BA1D8F"/>
    <w:rsid w:val="00BA31F7"/>
    <w:rsid w:val="00BA341F"/>
    <w:rsid w:val="00BA3D88"/>
    <w:rsid w:val="00BA4247"/>
    <w:rsid w:val="00BA4ACB"/>
    <w:rsid w:val="00BA4D96"/>
    <w:rsid w:val="00BA5539"/>
    <w:rsid w:val="00BA5935"/>
    <w:rsid w:val="00BA5C6D"/>
    <w:rsid w:val="00BA6232"/>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32F"/>
    <w:rsid w:val="00BD290E"/>
    <w:rsid w:val="00BD2E81"/>
    <w:rsid w:val="00BD3D5D"/>
    <w:rsid w:val="00BE13D5"/>
    <w:rsid w:val="00BE1520"/>
    <w:rsid w:val="00BE1858"/>
    <w:rsid w:val="00BE24DC"/>
    <w:rsid w:val="00BE3B73"/>
    <w:rsid w:val="00BE3C0E"/>
    <w:rsid w:val="00BE3EEA"/>
    <w:rsid w:val="00BE43A9"/>
    <w:rsid w:val="00BE4401"/>
    <w:rsid w:val="00BE5267"/>
    <w:rsid w:val="00BE58B2"/>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9E8"/>
    <w:rsid w:val="00C44E96"/>
    <w:rsid w:val="00C458E8"/>
    <w:rsid w:val="00C468E9"/>
    <w:rsid w:val="00C476D8"/>
    <w:rsid w:val="00C47CE7"/>
    <w:rsid w:val="00C515B6"/>
    <w:rsid w:val="00C517BE"/>
    <w:rsid w:val="00C51CB9"/>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49E"/>
    <w:rsid w:val="00C67553"/>
    <w:rsid w:val="00C67DBA"/>
    <w:rsid w:val="00C67E20"/>
    <w:rsid w:val="00C70C67"/>
    <w:rsid w:val="00C70E3A"/>
    <w:rsid w:val="00C70F76"/>
    <w:rsid w:val="00C71157"/>
    <w:rsid w:val="00C714A2"/>
    <w:rsid w:val="00C71C6F"/>
    <w:rsid w:val="00C71DD7"/>
    <w:rsid w:val="00C725E4"/>
    <w:rsid w:val="00C7344A"/>
    <w:rsid w:val="00C74421"/>
    <w:rsid w:val="00C748B1"/>
    <w:rsid w:val="00C74B05"/>
    <w:rsid w:val="00C757EB"/>
    <w:rsid w:val="00C75E83"/>
    <w:rsid w:val="00C7706C"/>
    <w:rsid w:val="00C77938"/>
    <w:rsid w:val="00C779A4"/>
    <w:rsid w:val="00C80519"/>
    <w:rsid w:val="00C8106D"/>
    <w:rsid w:val="00C814A2"/>
    <w:rsid w:val="00C830A0"/>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736"/>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70D"/>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F7F"/>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153"/>
    <w:rsid w:val="00D6652F"/>
    <w:rsid w:val="00D66697"/>
    <w:rsid w:val="00D66A43"/>
    <w:rsid w:val="00D66F4C"/>
    <w:rsid w:val="00D672E6"/>
    <w:rsid w:val="00D67710"/>
    <w:rsid w:val="00D70555"/>
    <w:rsid w:val="00D7122B"/>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324"/>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741"/>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451"/>
    <w:rsid w:val="00E448B7"/>
    <w:rsid w:val="00E4584D"/>
    <w:rsid w:val="00E46A71"/>
    <w:rsid w:val="00E508D6"/>
    <w:rsid w:val="00E50D81"/>
    <w:rsid w:val="00E50F51"/>
    <w:rsid w:val="00E50F94"/>
    <w:rsid w:val="00E51974"/>
    <w:rsid w:val="00E52B67"/>
    <w:rsid w:val="00E52F26"/>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65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A6"/>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DA3"/>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28"/>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iliusAntrat2Tarpaitarpeilui15eiluts">
    <w:name w:val="Stilius Antraštė 2 + Tarpai tarp eilučių:  1.5 eilutės"/>
    <w:basedOn w:val="Heading2"/>
    <w:rsid w:val="005119B5"/>
    <w:pPr>
      <w:keepNext w:val="0"/>
      <w:keepLines w:val="0"/>
      <w:numPr>
        <w:ilvl w:val="1"/>
        <w:numId w:val="10"/>
      </w:numPr>
      <w:tabs>
        <w:tab w:val="clear" w:pos="1440"/>
        <w:tab w:val="num" w:pos="360"/>
      </w:tabs>
      <w:spacing w:before="0"/>
      <w:ind w:left="1211" w:firstLine="0"/>
    </w:pPr>
    <w:rPr>
      <w:rFonts w:ascii="Times New Roman" w:eastAsia="Times New Roman" w:hAnsi="Times New Roman" w:cs="Times New Roman"/>
      <w:color w:val="auto"/>
      <w:sz w:val="24"/>
      <w:szCs w:val="20"/>
      <w:lang w:val="x-none" w:eastAsia="x-none"/>
    </w:rPr>
  </w:style>
  <w:style w:type="paragraph" w:customStyle="1" w:styleId="StiliusAntrat1Tarpaitarpeilui15eiluts">
    <w:name w:val="Stilius Antraštė 1 + Tarpai tarp eilučių:  1.5 eilutės"/>
    <w:basedOn w:val="Heading1"/>
    <w:rsid w:val="005119B5"/>
    <w:pPr>
      <w:keepLines w:val="0"/>
      <w:numPr>
        <w:numId w:val="10"/>
      </w:numPr>
      <w:pBdr>
        <w:bottom w:val="none" w:sz="0" w:space="0" w:color="auto"/>
      </w:pBdr>
      <w:tabs>
        <w:tab w:val="clear" w:pos="1077"/>
        <w:tab w:val="num" w:pos="360"/>
      </w:tabs>
      <w:spacing w:before="600" w:after="240"/>
      <w:ind w:left="721" w:hanging="360"/>
      <w:jc w:val="center"/>
    </w:pPr>
    <w:rPr>
      <w:rFonts w:ascii="Times New Roman" w:eastAsia="Times New Roman" w:hAnsi="Times New Roman" w:cs="Times New Roman"/>
      <w:color w:val="auto"/>
      <w:sz w:val="28"/>
      <w:szCs w:val="20"/>
    </w:rPr>
  </w:style>
  <w:style w:type="paragraph" w:customStyle="1" w:styleId="Default">
    <w:name w:val="Default"/>
    <w:rsid w:val="00D672E6"/>
    <w:pPr>
      <w:autoSpaceDE w:val="0"/>
      <w:autoSpaceDN w:val="0"/>
      <w:adjustRightInd w:val="0"/>
      <w:spacing w:line="240" w:lineRule="auto"/>
      <w:ind w:firstLine="0"/>
      <w:jc w:val="left"/>
    </w:pPr>
    <w:rPr>
      <w:rFonts w:ascii="Arial" w:eastAsia="Calibri" w:hAnsi="Arial" w:cs="Arial"/>
      <w:color w:val="000000"/>
      <w:sz w:val="24"/>
      <w:szCs w:val="24"/>
      <w:lang w:eastAsia="en-US"/>
    </w:rPr>
  </w:style>
  <w:style w:type="paragraph" w:styleId="BodyTextIndent3">
    <w:name w:val="Body Text Indent 3"/>
    <w:basedOn w:val="Normal"/>
    <w:link w:val="BodyTextIndent3Char"/>
    <w:uiPriority w:val="99"/>
    <w:semiHidden/>
    <w:unhideWhenUsed/>
    <w:rsid w:val="00335F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35F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580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992807">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555172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075442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ocmin.lrv.lt/uploads/socmin/documents/files/Ataskaita_Smurtas_artimoje_aplinkoje%20-%20kokybinio%20tyrimo%20ataskaita_docx%2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EB9A-E2BC-42F1-8B55-493B3369EB83}">
  <ds:schemaRefs>
    <ds:schemaRef ds:uri="http://schemas.openxmlformats.org/officeDocument/2006/bibliography"/>
  </ds:schemaRefs>
</ds:datastoreItem>
</file>

<file path=docMetadata/LabelInfo.xml><?xml version="1.0" encoding="utf-8"?>
<clbl:labelList xmlns:clbl="http://schemas.microsoft.com/office/2020/mipLabelMetadata">
  <clbl:label id="{1e161c66-e713-4ed0-9585-b8c2a254cd15}"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31669</Words>
  <Characters>18052</Characters>
  <Application>Microsoft Office Word</Application>
  <DocSecurity>0</DocSecurity>
  <Lines>150</Lines>
  <Paragraphs>99</Paragraphs>
  <ScaleCrop>false</ScaleCrop>
  <Company/>
  <LinksUpToDate>false</LinksUpToDate>
  <CharactersWithSpaces>49622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2026-03-20T11:33:00Z</dcterms:created>
  <dcterms:modified xsi:type="dcterms:W3CDTF">2026-03-23T14:39:00Z</dcterms:modified>
</cp:coreProperties>
</file>