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545A9" w14:textId="659F0490" w:rsidR="00B571FF" w:rsidRDefault="00C216DD">
      <w:pPr>
        <w:pStyle w:val="Heading2"/>
        <w:ind w:left="5103"/>
        <w:rPr>
          <w:rFonts w:ascii="Times New Roman" w:hAnsi="Times New Roman" w:cs="Times New Roman"/>
          <w:color w:val="0070C0"/>
          <w:sz w:val="24"/>
          <w:szCs w:val="24"/>
        </w:rPr>
      </w:pPr>
      <w:bookmarkStart w:id="0" w:name="_Toc213033843"/>
      <w:r>
        <w:rPr>
          <w:rFonts w:ascii="Times New Roman" w:hAnsi="Times New Roman" w:cs="Times New Roman"/>
          <w:color w:val="0070C0"/>
          <w:sz w:val="24"/>
          <w:szCs w:val="24"/>
        </w:rPr>
        <w:t>Pirkimo sąlygų</w:t>
      </w:r>
      <w:r>
        <w:rPr>
          <w:rFonts w:ascii="Times New Roman" w:hAnsi="Times New Roman" w:cs="Times New Roman"/>
          <w:color w:val="0070C0"/>
          <w:sz w:val="24"/>
          <w:szCs w:val="24"/>
          <w:lang w:val="pt-PT"/>
        </w:rPr>
        <w:t xml:space="preserve"> </w:t>
      </w:r>
      <w:r w:rsidR="001426ED">
        <w:rPr>
          <w:rFonts w:ascii="Times New Roman" w:hAnsi="Times New Roman" w:cs="Times New Roman"/>
          <w:color w:val="0070C0"/>
          <w:sz w:val="24"/>
          <w:szCs w:val="24"/>
          <w:lang w:val="pt-PT"/>
        </w:rPr>
        <w:t>6</w:t>
      </w:r>
      <w:r>
        <w:rPr>
          <w:rFonts w:ascii="Times New Roman" w:hAnsi="Times New Roman" w:cs="Times New Roman"/>
          <w:color w:val="0070C0"/>
          <w:sz w:val="24"/>
          <w:szCs w:val="24"/>
          <w:lang w:val="pt-PT"/>
        </w:rPr>
        <w:t xml:space="preserve"> </w:t>
      </w:r>
      <w:r>
        <w:rPr>
          <w:rFonts w:ascii="Times New Roman" w:hAnsi="Times New Roman" w:cs="Times New Roman"/>
          <w:color w:val="0070C0"/>
          <w:sz w:val="24"/>
          <w:szCs w:val="24"/>
        </w:rPr>
        <w:t>priedas „Sutarties projektas“</w:t>
      </w:r>
      <w:bookmarkEnd w:id="0"/>
    </w:p>
    <w:p w14:paraId="68FE4C51" w14:textId="77777777" w:rsidR="00B571FF" w:rsidRDefault="00B571FF">
      <w:pPr>
        <w:tabs>
          <w:tab w:val="center" w:pos="4680"/>
          <w:tab w:val="right" w:pos="9360"/>
        </w:tabs>
      </w:pPr>
    </w:p>
    <w:p w14:paraId="7EC2BD3A" w14:textId="77777777" w:rsidR="00B571FF" w:rsidRDefault="00B571FF">
      <w:pPr>
        <w:textAlignment w:val="baseline"/>
        <w:rPr>
          <w:sz w:val="18"/>
          <w:szCs w:val="18"/>
        </w:rPr>
      </w:pPr>
    </w:p>
    <w:p w14:paraId="0FE2594D" w14:textId="77777777" w:rsidR="00B571FF" w:rsidRDefault="00B571FF">
      <w:pPr>
        <w:widowControl w:val="0"/>
        <w:tabs>
          <w:tab w:val="left" w:pos="567"/>
          <w:tab w:val="left" w:pos="851"/>
        </w:tabs>
        <w:jc w:val="center"/>
        <w:rPr>
          <w:b/>
          <w:caps/>
          <w:szCs w:val="24"/>
        </w:rPr>
      </w:pPr>
    </w:p>
    <w:p w14:paraId="7988A2EE" w14:textId="77777777" w:rsidR="00B571FF" w:rsidRDefault="00C216DD">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9DF7B00" w14:textId="77777777" w:rsidR="00B571FF" w:rsidRDefault="00B571FF">
      <w:pPr>
        <w:widowControl w:val="0"/>
        <w:tabs>
          <w:tab w:val="left" w:pos="567"/>
          <w:tab w:val="left" w:pos="851"/>
        </w:tabs>
        <w:jc w:val="center"/>
        <w:rPr>
          <w:b/>
          <w:caps/>
          <w:szCs w:val="24"/>
        </w:rPr>
      </w:pPr>
    </w:p>
    <w:p w14:paraId="5D7E7043" w14:textId="77777777" w:rsidR="00B571FF" w:rsidRDefault="00C216DD">
      <w:pPr>
        <w:tabs>
          <w:tab w:val="left" w:pos="5400"/>
        </w:tabs>
        <w:jc w:val="both"/>
        <w:textAlignment w:val="center"/>
        <w:rPr>
          <w:b/>
          <w:bCs/>
          <w:sz w:val="22"/>
          <w:szCs w:val="22"/>
        </w:rPr>
      </w:pPr>
      <w:r>
        <w:rPr>
          <w:b/>
          <w:bCs/>
          <w:sz w:val="22"/>
          <w:szCs w:val="22"/>
        </w:rPr>
        <w:t>Teksto spalvų reikšmės:</w:t>
      </w:r>
    </w:p>
    <w:p w14:paraId="56A59C32" w14:textId="77777777" w:rsidR="00B571FF" w:rsidRDefault="00C216DD">
      <w:pPr>
        <w:tabs>
          <w:tab w:val="left" w:pos="5400"/>
        </w:tabs>
        <w:jc w:val="both"/>
        <w:textAlignment w:val="center"/>
        <w:rPr>
          <w:sz w:val="22"/>
          <w:szCs w:val="22"/>
        </w:rPr>
      </w:pPr>
      <w:r>
        <w:rPr>
          <w:sz w:val="22"/>
          <w:szCs w:val="22"/>
        </w:rPr>
        <w:t>Juoda spalva parašytas tekstas, kuris nėra keičiamas sudarant sutartį, išskyrus akivaizdžias rašybos ar fakto klaidas.</w:t>
      </w:r>
    </w:p>
    <w:p w14:paraId="2A660C8C" w14:textId="77777777" w:rsidR="00B571FF" w:rsidRDefault="00C216DD">
      <w:pPr>
        <w:tabs>
          <w:tab w:val="left" w:pos="5400"/>
        </w:tabs>
        <w:jc w:val="both"/>
        <w:textAlignment w:val="center"/>
        <w:rPr>
          <w:sz w:val="22"/>
          <w:szCs w:val="22"/>
        </w:rPr>
      </w:pPr>
      <w:r>
        <w:rPr>
          <w:color w:val="00B050"/>
          <w:sz w:val="22"/>
          <w:szCs w:val="22"/>
        </w:rPr>
        <w:t>Žalia</w:t>
      </w:r>
      <w:r>
        <w:rPr>
          <w:sz w:val="22"/>
          <w:szCs w:val="22"/>
        </w:rPr>
        <w:t> spalva parašytas tekstas numato galimybę tikslinti arba įrašyti perkančiosios organizacijos poreikius atitinkančias nuostatas, nereikalingą – ištrinti, pateikti paaiškinimai perkančiajai organizacijai </w:t>
      </w:r>
    </w:p>
    <w:p w14:paraId="27FC1D4B" w14:textId="77777777" w:rsidR="00B571FF" w:rsidRDefault="00C216DD">
      <w:pPr>
        <w:tabs>
          <w:tab w:val="left" w:pos="5400"/>
        </w:tabs>
        <w:jc w:val="both"/>
        <w:textAlignment w:val="center"/>
        <w:rPr>
          <w:sz w:val="22"/>
          <w:szCs w:val="22"/>
        </w:rPr>
      </w:pPr>
      <w:r>
        <w:rPr>
          <w:color w:val="FF0000"/>
          <w:sz w:val="22"/>
          <w:szCs w:val="22"/>
        </w:rPr>
        <w:t>Raudona</w:t>
      </w:r>
      <w:r>
        <w:rPr>
          <w:sz w:val="22"/>
          <w:szCs w:val="22"/>
        </w:rPr>
        <w:t> spalva parašytas tekstas žymi galimybės rinktis iš pateiktų variantų arba papildyti tikslia informacija paskelbus pirkimo laimėtoją ir su juo sudarant sutartį</w:t>
      </w:r>
    </w:p>
    <w:p w14:paraId="0DFC9633" w14:textId="77777777" w:rsidR="00B571FF" w:rsidRDefault="00C216DD">
      <w:pPr>
        <w:tabs>
          <w:tab w:val="left" w:pos="5400"/>
        </w:tabs>
        <w:jc w:val="both"/>
        <w:textAlignment w:val="center"/>
        <w:rPr>
          <w:sz w:val="22"/>
          <w:szCs w:val="22"/>
        </w:rPr>
      </w:pPr>
      <w:r>
        <w:rPr>
          <w:color w:val="7030A0"/>
          <w:sz w:val="22"/>
          <w:szCs w:val="22"/>
        </w:rPr>
        <w:t>Violetine</w:t>
      </w:r>
      <w:r>
        <w:rPr>
          <w:sz w:val="22"/>
          <w:szCs w:val="22"/>
        </w:rPr>
        <w:t xml:space="preserve"> spalva parašytas tekstas yra komentarai, kurie ištrinami sudarant sutartį.</w:t>
      </w:r>
    </w:p>
    <w:p w14:paraId="2E1ACEBD" w14:textId="77777777" w:rsidR="00B571FF" w:rsidRDefault="00C216DD">
      <w:pPr>
        <w:tabs>
          <w:tab w:val="left" w:pos="5400"/>
        </w:tabs>
        <w:jc w:val="both"/>
        <w:textAlignment w:val="center"/>
        <w:rPr>
          <w:sz w:val="22"/>
          <w:szCs w:val="22"/>
        </w:rPr>
      </w:pPr>
      <w:r>
        <w:rPr>
          <w:color w:val="7030A0"/>
          <w:sz w:val="22"/>
          <w:szCs w:val="22"/>
        </w:rPr>
        <w:t>[Sudarant sutartį aukščiau esantis teksto spalvų reikšmių aprašymas ištrinamas]</w:t>
      </w:r>
    </w:p>
    <w:p w14:paraId="5579E294" w14:textId="77777777" w:rsidR="00B571FF" w:rsidRDefault="00B571FF">
      <w:pPr>
        <w:widowControl w:val="0"/>
        <w:tabs>
          <w:tab w:val="left" w:pos="567"/>
          <w:tab w:val="left" w:pos="851"/>
        </w:tabs>
        <w:rPr>
          <w:caps/>
          <w:szCs w:val="24"/>
        </w:rPr>
      </w:pPr>
    </w:p>
    <w:p w14:paraId="3FF63144" w14:textId="77777777" w:rsidR="00B571FF" w:rsidRDefault="00B571FF">
      <w:pPr>
        <w:jc w:val="center"/>
        <w:rPr>
          <w:szCs w:val="24"/>
        </w:rPr>
      </w:pPr>
    </w:p>
    <w:tbl>
      <w:tblPr>
        <w:tblW w:w="9558" w:type="dxa"/>
        <w:tblLayout w:type="fixed"/>
        <w:tblLook w:val="04A0" w:firstRow="1" w:lastRow="0" w:firstColumn="1" w:lastColumn="0" w:noHBand="0" w:noVBand="1"/>
      </w:tblPr>
      <w:tblGrid>
        <w:gridCol w:w="2447"/>
        <w:gridCol w:w="2180"/>
        <w:gridCol w:w="2360"/>
        <w:gridCol w:w="2571"/>
      </w:tblGrid>
      <w:tr w:rsidR="00B571FF" w14:paraId="084B7602" w14:textId="77777777">
        <w:tc>
          <w:tcPr>
            <w:tcW w:w="2446" w:type="dxa"/>
            <w:tcBorders>
              <w:top w:val="single" w:sz="4" w:space="0" w:color="000000"/>
              <w:left w:val="single" w:sz="4" w:space="0" w:color="000000"/>
              <w:bottom w:val="single" w:sz="4" w:space="0" w:color="000000"/>
              <w:right w:val="single" w:sz="4" w:space="0" w:color="000000"/>
            </w:tcBorders>
          </w:tcPr>
          <w:p w14:paraId="62CCCDF3" w14:textId="77777777" w:rsidR="00B571FF" w:rsidRDefault="00C216DD">
            <w:pPr>
              <w:jc w:val="both"/>
              <w:rPr>
                <w:color w:val="000000"/>
              </w:rPr>
            </w:pPr>
            <w:r>
              <w:rPr>
                <w:b/>
                <w:bCs/>
                <w:color w:val="000000"/>
                <w:kern w:val="2"/>
                <w:szCs w:val="24"/>
              </w:rPr>
              <w:t>Sutarties pavadinimas</w:t>
            </w:r>
          </w:p>
        </w:tc>
        <w:tc>
          <w:tcPr>
            <w:tcW w:w="7111" w:type="dxa"/>
            <w:gridSpan w:val="3"/>
            <w:tcBorders>
              <w:top w:val="single" w:sz="4" w:space="0" w:color="000000"/>
              <w:left w:val="single" w:sz="4" w:space="0" w:color="000000"/>
              <w:bottom w:val="single" w:sz="4" w:space="0" w:color="000000"/>
              <w:right w:val="single" w:sz="4" w:space="0" w:color="000000"/>
            </w:tcBorders>
          </w:tcPr>
          <w:p w14:paraId="6605D1B8" w14:textId="77777777" w:rsidR="00B571FF" w:rsidRDefault="00C216DD">
            <w:pPr>
              <w:jc w:val="both"/>
              <w:rPr>
                <w:color w:val="000000"/>
              </w:rPr>
            </w:pPr>
            <w:r>
              <w:rPr>
                <w:color w:val="000000"/>
                <w:kern w:val="2"/>
                <w:szCs w:val="24"/>
              </w:rPr>
              <w:t>Mikrobangų krosnelės</w:t>
            </w:r>
          </w:p>
        </w:tc>
      </w:tr>
      <w:tr w:rsidR="00B571FF" w14:paraId="2BEB4AA7" w14:textId="77777777">
        <w:tc>
          <w:tcPr>
            <w:tcW w:w="2446" w:type="dxa"/>
            <w:tcBorders>
              <w:top w:val="single" w:sz="4" w:space="0" w:color="000000"/>
              <w:left w:val="single" w:sz="4" w:space="0" w:color="000000"/>
              <w:bottom w:val="single" w:sz="4" w:space="0" w:color="000000"/>
              <w:right w:val="single" w:sz="4" w:space="0" w:color="000000"/>
            </w:tcBorders>
          </w:tcPr>
          <w:p w14:paraId="51FAEF5C" w14:textId="77777777" w:rsidR="00B571FF" w:rsidRDefault="00C216DD">
            <w:pPr>
              <w:jc w:val="both"/>
              <w:rPr>
                <w:b/>
                <w:bCs/>
                <w:kern w:val="2"/>
                <w:szCs w:val="24"/>
              </w:rPr>
            </w:pPr>
            <w:r>
              <w:rPr>
                <w:b/>
                <w:bCs/>
                <w:kern w:val="2"/>
                <w:szCs w:val="24"/>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22BD84F3" w14:textId="77777777" w:rsidR="00B571FF" w:rsidRDefault="00C216DD">
            <w:pPr>
              <w:jc w:val="both"/>
              <w:rPr>
                <w:kern w:val="2"/>
                <w:szCs w:val="24"/>
              </w:rPr>
            </w:pPr>
            <w:r>
              <w:rPr>
                <w:color w:val="00B050"/>
                <w:kern w:val="2"/>
                <w:szCs w:val="24"/>
              </w:rPr>
              <w:t>2026-XX-XX</w:t>
            </w:r>
          </w:p>
        </w:tc>
        <w:tc>
          <w:tcPr>
            <w:tcW w:w="2360" w:type="dxa"/>
            <w:tcBorders>
              <w:top w:val="single" w:sz="4" w:space="0" w:color="000000"/>
              <w:left w:val="single" w:sz="4" w:space="0" w:color="000000"/>
              <w:bottom w:val="single" w:sz="4" w:space="0" w:color="000000"/>
              <w:right w:val="single" w:sz="4" w:space="0" w:color="000000"/>
            </w:tcBorders>
          </w:tcPr>
          <w:p w14:paraId="5BA220AA" w14:textId="77777777" w:rsidR="00B571FF" w:rsidRDefault="00C216DD">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75CBF10C" w14:textId="77777777" w:rsidR="00B571FF" w:rsidRDefault="00C216DD">
            <w:pPr>
              <w:jc w:val="both"/>
              <w:rPr>
                <w:kern w:val="2"/>
                <w:szCs w:val="24"/>
              </w:rPr>
            </w:pPr>
            <w:r>
              <w:rPr>
                <w:color w:val="00B050"/>
                <w:kern w:val="2"/>
                <w:szCs w:val="24"/>
              </w:rPr>
              <w:t>XX</w:t>
            </w:r>
          </w:p>
        </w:tc>
      </w:tr>
    </w:tbl>
    <w:p w14:paraId="7C9BB4B8" w14:textId="77777777" w:rsidR="00B571FF" w:rsidRDefault="00B571FF">
      <w:pPr>
        <w:jc w:val="both"/>
        <w:rPr>
          <w:szCs w:val="24"/>
        </w:rPr>
      </w:pPr>
    </w:p>
    <w:tbl>
      <w:tblPr>
        <w:tblW w:w="9558" w:type="dxa"/>
        <w:tblLayout w:type="fixed"/>
        <w:tblLook w:val="04A0" w:firstRow="1" w:lastRow="0" w:firstColumn="1" w:lastColumn="0" w:noHBand="0" w:noVBand="1"/>
      </w:tblPr>
      <w:tblGrid>
        <w:gridCol w:w="2808"/>
        <w:gridCol w:w="3240"/>
        <w:gridCol w:w="3510"/>
      </w:tblGrid>
      <w:tr w:rsidR="00B571FF" w14:paraId="111C2337"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7C70DEB1" w14:textId="77777777" w:rsidR="00B571FF" w:rsidRDefault="00C216DD">
            <w:pPr>
              <w:jc w:val="center"/>
              <w:rPr>
                <w:b/>
                <w:bCs/>
                <w:kern w:val="2"/>
                <w:szCs w:val="24"/>
              </w:rPr>
            </w:pPr>
            <w:r>
              <w:rPr>
                <w:b/>
                <w:bCs/>
                <w:kern w:val="2"/>
                <w:szCs w:val="24"/>
              </w:rPr>
              <w:t>1. SUTARTIES ŠALYS</w:t>
            </w:r>
          </w:p>
        </w:tc>
      </w:tr>
      <w:tr w:rsidR="00B571FF" w14:paraId="1D057D5C"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7F7FB2A5" w14:textId="77777777" w:rsidR="00B571FF" w:rsidRDefault="00B571FF">
            <w:pPr>
              <w:jc w:val="center"/>
              <w:rPr>
                <w:b/>
                <w:bCs/>
                <w:kern w:val="2"/>
                <w:szCs w:val="24"/>
              </w:rPr>
            </w:pPr>
          </w:p>
          <w:p w14:paraId="60F55096" w14:textId="77777777" w:rsidR="00B571FF" w:rsidRDefault="00B571FF">
            <w:pPr>
              <w:jc w:val="center"/>
              <w:rPr>
                <w:b/>
                <w:bCs/>
                <w:kern w:val="2"/>
                <w:szCs w:val="24"/>
              </w:rPr>
            </w:pPr>
          </w:p>
          <w:p w14:paraId="3E217305" w14:textId="77777777" w:rsidR="00B571FF" w:rsidRDefault="00B571FF">
            <w:pPr>
              <w:jc w:val="center"/>
              <w:rPr>
                <w:b/>
                <w:bCs/>
                <w:kern w:val="2"/>
                <w:szCs w:val="24"/>
              </w:rPr>
            </w:pPr>
          </w:p>
          <w:p w14:paraId="24464934" w14:textId="77777777" w:rsidR="00B571FF" w:rsidRDefault="00B571FF">
            <w:pPr>
              <w:rPr>
                <w:b/>
                <w:bCs/>
                <w:kern w:val="2"/>
                <w:szCs w:val="24"/>
              </w:rPr>
            </w:pPr>
          </w:p>
          <w:p w14:paraId="3773272F" w14:textId="77777777" w:rsidR="00B571FF" w:rsidRDefault="00C216DD">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57B30100" w14:textId="77777777" w:rsidR="00B571FF" w:rsidRDefault="00C216DD">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093A4F6B" w14:textId="77777777" w:rsidR="00B571FF" w:rsidRDefault="00C216DD">
            <w:pPr>
              <w:jc w:val="center"/>
              <w:rPr>
                <w:kern w:val="2"/>
                <w:szCs w:val="24"/>
              </w:rPr>
            </w:pPr>
            <w:r>
              <w:rPr>
                <w:kern w:val="2"/>
                <w:szCs w:val="24"/>
              </w:rPr>
              <w:t>Nacionalinė švietimo agentūra</w:t>
            </w:r>
          </w:p>
        </w:tc>
      </w:tr>
      <w:tr w:rsidR="00B571FF" w14:paraId="48AE575D" w14:textId="77777777">
        <w:tc>
          <w:tcPr>
            <w:tcW w:w="2808" w:type="dxa"/>
            <w:vMerge/>
            <w:tcBorders>
              <w:top w:val="single" w:sz="4" w:space="0" w:color="000000"/>
              <w:left w:val="single" w:sz="4" w:space="0" w:color="000000"/>
              <w:bottom w:val="single" w:sz="4" w:space="0" w:color="000000"/>
              <w:right w:val="single" w:sz="4" w:space="0" w:color="000000"/>
            </w:tcBorders>
          </w:tcPr>
          <w:p w14:paraId="76A702D1"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240850" w14:textId="77777777" w:rsidR="00B571FF" w:rsidRDefault="00C216DD">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015F8643" w14:textId="77777777" w:rsidR="00B571FF" w:rsidRDefault="00C216DD">
            <w:pPr>
              <w:jc w:val="center"/>
              <w:rPr>
                <w:kern w:val="2"/>
                <w:szCs w:val="24"/>
              </w:rPr>
            </w:pPr>
            <w:r>
              <w:rPr>
                <w:kern w:val="2"/>
                <w:szCs w:val="24"/>
              </w:rPr>
              <w:t>305238040</w:t>
            </w:r>
          </w:p>
        </w:tc>
      </w:tr>
      <w:tr w:rsidR="00B571FF" w14:paraId="6627AF15" w14:textId="77777777">
        <w:tc>
          <w:tcPr>
            <w:tcW w:w="2808" w:type="dxa"/>
            <w:vMerge/>
            <w:tcBorders>
              <w:top w:val="single" w:sz="4" w:space="0" w:color="000000"/>
              <w:left w:val="single" w:sz="4" w:space="0" w:color="000000"/>
              <w:bottom w:val="single" w:sz="4" w:space="0" w:color="000000"/>
              <w:right w:val="single" w:sz="4" w:space="0" w:color="000000"/>
            </w:tcBorders>
          </w:tcPr>
          <w:p w14:paraId="635A5446"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B5FFD83" w14:textId="77777777" w:rsidR="00B571FF" w:rsidRDefault="00C216DD">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4C8D5CA3" w14:textId="77777777" w:rsidR="00B571FF" w:rsidRDefault="00C216DD">
            <w:pPr>
              <w:jc w:val="center"/>
              <w:rPr>
                <w:kern w:val="2"/>
                <w:szCs w:val="24"/>
              </w:rPr>
            </w:pPr>
            <w:r>
              <w:rPr>
                <w:kern w:val="2"/>
                <w:szCs w:val="24"/>
              </w:rPr>
              <w:t>K. Kalinausko g. 7, LT-03107 Vilnius</w:t>
            </w:r>
          </w:p>
        </w:tc>
      </w:tr>
      <w:tr w:rsidR="00B571FF" w14:paraId="593B8892" w14:textId="77777777">
        <w:tc>
          <w:tcPr>
            <w:tcW w:w="2808" w:type="dxa"/>
            <w:vMerge/>
            <w:tcBorders>
              <w:top w:val="single" w:sz="4" w:space="0" w:color="000000"/>
              <w:left w:val="single" w:sz="4" w:space="0" w:color="000000"/>
              <w:bottom w:val="single" w:sz="4" w:space="0" w:color="000000"/>
              <w:right w:val="single" w:sz="4" w:space="0" w:color="000000"/>
            </w:tcBorders>
          </w:tcPr>
          <w:p w14:paraId="1B74989D"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0F8CA9" w14:textId="77777777" w:rsidR="00B571FF" w:rsidRDefault="00C216DD">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66941020" w14:textId="77777777" w:rsidR="00B571FF" w:rsidRDefault="00C216DD">
            <w:pPr>
              <w:jc w:val="center"/>
              <w:rPr>
                <w:kern w:val="2"/>
                <w:szCs w:val="24"/>
              </w:rPr>
            </w:pPr>
            <w:r>
              <w:rPr>
                <w:kern w:val="2"/>
                <w:szCs w:val="24"/>
              </w:rPr>
              <w:t>Įstaiga nėra PVM mokėtoja</w:t>
            </w:r>
          </w:p>
        </w:tc>
      </w:tr>
      <w:tr w:rsidR="00B571FF" w14:paraId="12B89CF2" w14:textId="77777777">
        <w:tc>
          <w:tcPr>
            <w:tcW w:w="2808" w:type="dxa"/>
            <w:vMerge/>
            <w:tcBorders>
              <w:top w:val="single" w:sz="4" w:space="0" w:color="000000"/>
              <w:left w:val="single" w:sz="4" w:space="0" w:color="000000"/>
              <w:bottom w:val="single" w:sz="4" w:space="0" w:color="000000"/>
              <w:right w:val="single" w:sz="4" w:space="0" w:color="000000"/>
            </w:tcBorders>
          </w:tcPr>
          <w:p w14:paraId="5BF326EC"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291C6E" w14:textId="77777777" w:rsidR="00B571FF" w:rsidRDefault="00C216DD">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363462A1" w14:textId="77777777" w:rsidR="00B571FF" w:rsidRDefault="00C216DD">
            <w:pPr>
              <w:jc w:val="center"/>
              <w:rPr>
                <w:kern w:val="2"/>
                <w:szCs w:val="24"/>
              </w:rPr>
            </w:pPr>
            <w:r>
              <w:rPr>
                <w:kern w:val="2"/>
                <w:szCs w:val="24"/>
              </w:rPr>
              <w:t>LT69 4040 0636 1000 1631</w:t>
            </w:r>
          </w:p>
        </w:tc>
      </w:tr>
      <w:tr w:rsidR="00B571FF" w14:paraId="6A330502" w14:textId="77777777">
        <w:tc>
          <w:tcPr>
            <w:tcW w:w="2808" w:type="dxa"/>
            <w:vMerge/>
            <w:tcBorders>
              <w:top w:val="single" w:sz="4" w:space="0" w:color="000000"/>
              <w:left w:val="single" w:sz="4" w:space="0" w:color="000000"/>
              <w:bottom w:val="single" w:sz="4" w:space="0" w:color="000000"/>
              <w:right w:val="single" w:sz="4" w:space="0" w:color="000000"/>
            </w:tcBorders>
          </w:tcPr>
          <w:p w14:paraId="4F69BD50"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6909841" w14:textId="77777777" w:rsidR="00B571FF" w:rsidRDefault="00C216DD">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42DC890" w14:textId="77777777" w:rsidR="00B571FF" w:rsidRDefault="00C216DD">
            <w:pPr>
              <w:jc w:val="center"/>
              <w:rPr>
                <w:kern w:val="2"/>
                <w:szCs w:val="24"/>
              </w:rPr>
            </w:pPr>
            <w:r>
              <w:rPr>
                <w:kern w:val="2"/>
                <w:szCs w:val="24"/>
              </w:rPr>
              <w:t>Lietuvos Respublikos finansų</w:t>
            </w:r>
          </w:p>
          <w:p w14:paraId="3B73F2B6" w14:textId="77777777" w:rsidR="00B571FF" w:rsidRDefault="00C216DD">
            <w:pPr>
              <w:jc w:val="center"/>
              <w:rPr>
                <w:kern w:val="2"/>
                <w:szCs w:val="24"/>
              </w:rPr>
            </w:pPr>
            <w:r>
              <w:rPr>
                <w:kern w:val="2"/>
                <w:szCs w:val="24"/>
              </w:rPr>
              <w:t>ministerija</w:t>
            </w:r>
          </w:p>
        </w:tc>
      </w:tr>
      <w:tr w:rsidR="00B571FF" w14:paraId="58A97C5D" w14:textId="77777777">
        <w:tc>
          <w:tcPr>
            <w:tcW w:w="2808" w:type="dxa"/>
            <w:vMerge/>
            <w:tcBorders>
              <w:top w:val="single" w:sz="4" w:space="0" w:color="000000"/>
              <w:left w:val="single" w:sz="4" w:space="0" w:color="000000"/>
              <w:bottom w:val="single" w:sz="4" w:space="0" w:color="000000"/>
              <w:right w:val="single" w:sz="4" w:space="0" w:color="000000"/>
            </w:tcBorders>
          </w:tcPr>
          <w:p w14:paraId="42541636"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E4F274" w14:textId="77777777" w:rsidR="00B571FF" w:rsidRDefault="00C216DD">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0362801" w14:textId="77777777" w:rsidR="00B571FF" w:rsidRDefault="00C216DD">
            <w:pPr>
              <w:jc w:val="center"/>
              <w:rPr>
                <w:kern w:val="2"/>
                <w:szCs w:val="24"/>
              </w:rPr>
            </w:pPr>
            <w:r>
              <w:rPr>
                <w:kern w:val="2"/>
                <w:szCs w:val="24"/>
              </w:rPr>
              <w:t>+370 658 18504</w:t>
            </w:r>
          </w:p>
        </w:tc>
      </w:tr>
      <w:tr w:rsidR="00B571FF" w14:paraId="21C760B9" w14:textId="77777777">
        <w:tc>
          <w:tcPr>
            <w:tcW w:w="2808" w:type="dxa"/>
            <w:vMerge/>
            <w:tcBorders>
              <w:top w:val="single" w:sz="4" w:space="0" w:color="000000"/>
              <w:left w:val="single" w:sz="4" w:space="0" w:color="000000"/>
              <w:bottom w:val="single" w:sz="4" w:space="0" w:color="000000"/>
              <w:right w:val="single" w:sz="4" w:space="0" w:color="000000"/>
            </w:tcBorders>
          </w:tcPr>
          <w:p w14:paraId="7914D8FE"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FD586FA" w14:textId="77777777" w:rsidR="00B571FF" w:rsidRDefault="00C216DD">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DA804A8" w14:textId="77777777" w:rsidR="00B571FF" w:rsidRDefault="00C216DD">
            <w:pPr>
              <w:jc w:val="center"/>
              <w:rPr>
                <w:kern w:val="2"/>
                <w:szCs w:val="24"/>
              </w:rPr>
            </w:pPr>
            <w:r>
              <w:rPr>
                <w:kern w:val="2"/>
                <w:szCs w:val="24"/>
              </w:rPr>
              <w:t>info@nsa.smsm.lt</w:t>
            </w:r>
          </w:p>
        </w:tc>
      </w:tr>
      <w:tr w:rsidR="00B571FF" w14:paraId="20B9BBFB" w14:textId="77777777">
        <w:tc>
          <w:tcPr>
            <w:tcW w:w="2808" w:type="dxa"/>
            <w:vMerge/>
            <w:tcBorders>
              <w:top w:val="single" w:sz="4" w:space="0" w:color="000000"/>
              <w:left w:val="single" w:sz="4" w:space="0" w:color="000000"/>
              <w:bottom w:val="single" w:sz="4" w:space="0" w:color="000000"/>
              <w:right w:val="single" w:sz="4" w:space="0" w:color="000000"/>
            </w:tcBorders>
          </w:tcPr>
          <w:p w14:paraId="78D65BD1"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28D4D1F" w14:textId="77777777" w:rsidR="00B571FF" w:rsidRDefault="00C216DD">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11D48331" w14:textId="77777777" w:rsidR="00B571FF" w:rsidRDefault="00C216DD">
            <w:pPr>
              <w:jc w:val="center"/>
              <w:rPr>
                <w:kern w:val="2"/>
                <w:szCs w:val="24"/>
              </w:rPr>
            </w:pPr>
            <w:r>
              <w:rPr>
                <w:color w:val="00B050"/>
                <w:kern w:val="2"/>
                <w:szCs w:val="24"/>
              </w:rPr>
              <w:t>Pareigos, Vardas Pavardė</w:t>
            </w:r>
          </w:p>
        </w:tc>
      </w:tr>
      <w:tr w:rsidR="00B571FF" w14:paraId="1E06DE6F" w14:textId="77777777">
        <w:tc>
          <w:tcPr>
            <w:tcW w:w="2808" w:type="dxa"/>
            <w:vMerge/>
            <w:tcBorders>
              <w:top w:val="single" w:sz="4" w:space="0" w:color="000000"/>
              <w:left w:val="single" w:sz="4" w:space="0" w:color="000000"/>
              <w:bottom w:val="single" w:sz="4" w:space="0" w:color="000000"/>
              <w:right w:val="single" w:sz="4" w:space="0" w:color="000000"/>
            </w:tcBorders>
          </w:tcPr>
          <w:p w14:paraId="106D431C" w14:textId="77777777" w:rsidR="00B571FF" w:rsidRDefault="00B571FF">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B4421E" w14:textId="77777777" w:rsidR="00B571FF" w:rsidRDefault="00C216DD">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0059548A" w14:textId="77777777" w:rsidR="00B571FF" w:rsidRDefault="00C216DD">
            <w:pPr>
              <w:jc w:val="center"/>
              <w:rPr>
                <w:color w:val="00B050"/>
                <w:kern w:val="2"/>
                <w:szCs w:val="24"/>
              </w:rPr>
            </w:pPr>
            <w:r>
              <w:rPr>
                <w:kern w:val="2"/>
                <w:szCs w:val="24"/>
              </w:rPr>
              <w:t xml:space="preserve">Pirkėjo atstovas veikia pagal </w:t>
            </w:r>
            <w:r>
              <w:rPr>
                <w:color w:val="00B050"/>
                <w:kern w:val="2"/>
                <w:szCs w:val="24"/>
              </w:rPr>
              <w:t>20XX-XX-XX direktoriaus įsakymą Nr. XX „XX“ arba Nacionalinės švietimo agentūros</w:t>
            </w:r>
          </w:p>
          <w:p w14:paraId="7E0CEB3A" w14:textId="77777777" w:rsidR="00B571FF" w:rsidRDefault="00C216DD">
            <w:pPr>
              <w:jc w:val="center"/>
              <w:rPr>
                <w:color w:val="00B050"/>
                <w:kern w:val="2"/>
                <w:szCs w:val="24"/>
              </w:rPr>
            </w:pPr>
            <w:r>
              <w:rPr>
                <w:color w:val="00B050"/>
                <w:kern w:val="2"/>
                <w:szCs w:val="24"/>
              </w:rPr>
              <w:t>nuostatus, patvirtintus Lietuvos</w:t>
            </w:r>
          </w:p>
          <w:p w14:paraId="50A8F9A5" w14:textId="77777777" w:rsidR="00B571FF" w:rsidRDefault="00C216DD">
            <w:pPr>
              <w:jc w:val="center"/>
              <w:rPr>
                <w:color w:val="00B050"/>
                <w:kern w:val="2"/>
                <w:szCs w:val="24"/>
              </w:rPr>
            </w:pPr>
            <w:r>
              <w:rPr>
                <w:color w:val="00B050"/>
                <w:kern w:val="2"/>
                <w:szCs w:val="24"/>
              </w:rPr>
              <w:t>Respublikos švietimo, mokslo ir</w:t>
            </w:r>
          </w:p>
          <w:p w14:paraId="7D7E149E" w14:textId="77777777" w:rsidR="00B571FF" w:rsidRDefault="00C216DD">
            <w:pPr>
              <w:jc w:val="center"/>
              <w:rPr>
                <w:color w:val="00B050"/>
                <w:kern w:val="2"/>
                <w:szCs w:val="24"/>
              </w:rPr>
            </w:pPr>
            <w:r>
              <w:rPr>
                <w:color w:val="00B050"/>
                <w:kern w:val="2"/>
                <w:szCs w:val="24"/>
              </w:rPr>
              <w:t>sporto ministro 2023 m. balandžio 20</w:t>
            </w:r>
          </w:p>
          <w:p w14:paraId="68E9DDE4" w14:textId="77777777" w:rsidR="00B571FF" w:rsidRDefault="00C216DD">
            <w:pPr>
              <w:jc w:val="center"/>
              <w:rPr>
                <w:color w:val="00B050"/>
                <w:kern w:val="2"/>
                <w:szCs w:val="24"/>
              </w:rPr>
            </w:pPr>
            <w:r>
              <w:rPr>
                <w:color w:val="00B050"/>
                <w:kern w:val="2"/>
                <w:szCs w:val="24"/>
              </w:rPr>
              <w:t>d. įsakymu Nr. V-573 „Dėl</w:t>
            </w:r>
          </w:p>
          <w:p w14:paraId="6EF274A1" w14:textId="77777777" w:rsidR="00B571FF" w:rsidRDefault="00C216DD">
            <w:pPr>
              <w:jc w:val="center"/>
              <w:rPr>
                <w:color w:val="00B050"/>
                <w:kern w:val="2"/>
                <w:szCs w:val="24"/>
              </w:rPr>
            </w:pPr>
            <w:r>
              <w:rPr>
                <w:color w:val="00B050"/>
                <w:kern w:val="2"/>
                <w:szCs w:val="24"/>
              </w:rPr>
              <w:t>Nacionalinės švietimo agentūros</w:t>
            </w:r>
          </w:p>
          <w:p w14:paraId="6671278B" w14:textId="77777777" w:rsidR="00B571FF" w:rsidRDefault="00C216DD">
            <w:pPr>
              <w:jc w:val="center"/>
              <w:rPr>
                <w:kern w:val="2"/>
                <w:szCs w:val="24"/>
              </w:rPr>
            </w:pPr>
            <w:r>
              <w:rPr>
                <w:color w:val="00B050"/>
                <w:kern w:val="2"/>
                <w:szCs w:val="24"/>
              </w:rPr>
              <w:t>nuostatų patvirtinimo“</w:t>
            </w:r>
          </w:p>
        </w:tc>
      </w:tr>
      <w:tr w:rsidR="00B571FF" w14:paraId="7E4BAFB8"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08900120" w14:textId="77777777" w:rsidR="00B571FF" w:rsidRDefault="00B571FF">
            <w:pPr>
              <w:rPr>
                <w:b/>
                <w:bCs/>
                <w:kern w:val="2"/>
                <w:szCs w:val="24"/>
              </w:rPr>
            </w:pPr>
          </w:p>
          <w:p w14:paraId="1787CFF7" w14:textId="77777777" w:rsidR="00B571FF" w:rsidRDefault="00B571FF">
            <w:pPr>
              <w:rPr>
                <w:b/>
                <w:bCs/>
                <w:kern w:val="2"/>
                <w:szCs w:val="24"/>
              </w:rPr>
            </w:pPr>
          </w:p>
          <w:p w14:paraId="5041F811" w14:textId="77777777" w:rsidR="00B571FF" w:rsidRDefault="00B571FF">
            <w:pPr>
              <w:rPr>
                <w:b/>
                <w:bCs/>
                <w:color w:val="FF0000"/>
                <w:kern w:val="2"/>
                <w:szCs w:val="24"/>
              </w:rPr>
            </w:pPr>
          </w:p>
          <w:p w14:paraId="0DD68D01" w14:textId="77777777" w:rsidR="00B571FF" w:rsidRDefault="00C216DD">
            <w:pPr>
              <w:rPr>
                <w:b/>
                <w:bCs/>
                <w:kern w:val="2"/>
                <w:szCs w:val="24"/>
              </w:rPr>
            </w:pPr>
            <w:r>
              <w:rPr>
                <w:b/>
                <w:bCs/>
                <w:kern w:val="2"/>
                <w:szCs w:val="24"/>
              </w:rPr>
              <w:t>1.2. Tiekėjas</w:t>
            </w:r>
          </w:p>
          <w:p w14:paraId="7AEC1742" w14:textId="77777777" w:rsidR="00B571FF" w:rsidRDefault="00C216DD">
            <w:pPr>
              <w:rPr>
                <w:color w:val="7030A0"/>
                <w:kern w:val="2"/>
                <w:szCs w:val="24"/>
              </w:rPr>
            </w:pPr>
            <w:r>
              <w:rPr>
                <w:color w:val="7030A0"/>
                <w:kern w:val="2"/>
                <w:szCs w:val="24"/>
              </w:rPr>
              <w:t xml:space="preserve">[jei Tiekėjas yra fizinis </w:t>
            </w:r>
            <w:r>
              <w:rPr>
                <w:color w:val="7030A0"/>
                <w:kern w:val="2"/>
                <w:szCs w:val="24"/>
              </w:rPr>
              <w:lastRenderedPageBreak/>
              <w:t>asmuo, skiltys atitinkamai pakoreguojamos.</w:t>
            </w:r>
          </w:p>
          <w:p w14:paraId="4E452C26" w14:textId="77777777" w:rsidR="00B571FF" w:rsidRDefault="00C216DD">
            <w:pPr>
              <w:rPr>
                <w:color w:val="7030A0"/>
                <w:kern w:val="2"/>
                <w:szCs w:val="24"/>
              </w:rPr>
            </w:pPr>
            <w:r>
              <w:rPr>
                <w:color w:val="7030A0"/>
                <w:kern w:val="2"/>
                <w:szCs w:val="24"/>
              </w:rPr>
              <w:t>Jei Tiekėjas yra tiekėjų grupė, skiltys pildomos įterpiant kiekvieno grupės nario informaciją]</w:t>
            </w:r>
          </w:p>
          <w:p w14:paraId="4EBB7A4E" w14:textId="77777777" w:rsidR="00B571FF" w:rsidRDefault="00B571FF">
            <w:pPr>
              <w:rPr>
                <w:color w:val="0070C0"/>
                <w:kern w:val="2"/>
                <w:szCs w:val="24"/>
              </w:rPr>
            </w:pPr>
          </w:p>
          <w:p w14:paraId="094FEDA3"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5C3DE3" w14:textId="77777777" w:rsidR="00B571FF" w:rsidRDefault="00C216DD">
            <w:pPr>
              <w:rPr>
                <w:kern w:val="2"/>
                <w:szCs w:val="24"/>
              </w:rPr>
            </w:pPr>
            <w:r>
              <w:rPr>
                <w:kern w:val="2"/>
                <w:szCs w:val="24"/>
              </w:rPr>
              <w:lastRenderedPageBreak/>
              <w:t>1.2.1. Pavadinimas</w:t>
            </w:r>
          </w:p>
        </w:tc>
        <w:tc>
          <w:tcPr>
            <w:tcW w:w="3510" w:type="dxa"/>
            <w:tcBorders>
              <w:top w:val="single" w:sz="4" w:space="0" w:color="000000"/>
              <w:left w:val="single" w:sz="4" w:space="0" w:color="000000"/>
              <w:bottom w:val="single" w:sz="4" w:space="0" w:color="000000"/>
              <w:right w:val="single" w:sz="4" w:space="0" w:color="000000"/>
            </w:tcBorders>
          </w:tcPr>
          <w:p w14:paraId="1FBF05BC" w14:textId="77777777" w:rsidR="00B571FF" w:rsidRDefault="00B571FF">
            <w:pPr>
              <w:jc w:val="center"/>
              <w:rPr>
                <w:kern w:val="2"/>
                <w:szCs w:val="24"/>
              </w:rPr>
            </w:pPr>
          </w:p>
        </w:tc>
      </w:tr>
      <w:tr w:rsidR="00B571FF" w14:paraId="5F33832E" w14:textId="77777777">
        <w:tc>
          <w:tcPr>
            <w:tcW w:w="2808" w:type="dxa"/>
            <w:vMerge/>
            <w:tcBorders>
              <w:top w:val="single" w:sz="4" w:space="0" w:color="000000"/>
              <w:left w:val="single" w:sz="4" w:space="0" w:color="000000"/>
              <w:bottom w:val="single" w:sz="4" w:space="0" w:color="000000"/>
              <w:right w:val="single" w:sz="4" w:space="0" w:color="000000"/>
            </w:tcBorders>
          </w:tcPr>
          <w:p w14:paraId="38A12F6A"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A4BBDE" w14:textId="77777777" w:rsidR="00B571FF" w:rsidRDefault="00C216DD">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3CC7FCA1" w14:textId="77777777" w:rsidR="00B571FF" w:rsidRDefault="00B571FF">
            <w:pPr>
              <w:jc w:val="center"/>
              <w:rPr>
                <w:kern w:val="2"/>
                <w:szCs w:val="24"/>
              </w:rPr>
            </w:pPr>
          </w:p>
        </w:tc>
      </w:tr>
      <w:tr w:rsidR="00B571FF" w14:paraId="528D6FC7" w14:textId="77777777">
        <w:tc>
          <w:tcPr>
            <w:tcW w:w="2808" w:type="dxa"/>
            <w:vMerge/>
            <w:tcBorders>
              <w:top w:val="single" w:sz="4" w:space="0" w:color="000000"/>
              <w:left w:val="single" w:sz="4" w:space="0" w:color="000000"/>
              <w:bottom w:val="single" w:sz="4" w:space="0" w:color="000000"/>
              <w:right w:val="single" w:sz="4" w:space="0" w:color="000000"/>
            </w:tcBorders>
          </w:tcPr>
          <w:p w14:paraId="563C5B9E"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493A96B" w14:textId="77777777" w:rsidR="00B571FF" w:rsidRDefault="00C216DD">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FD752BA" w14:textId="77777777" w:rsidR="00B571FF" w:rsidRDefault="00B571FF">
            <w:pPr>
              <w:jc w:val="center"/>
              <w:rPr>
                <w:kern w:val="2"/>
                <w:szCs w:val="24"/>
              </w:rPr>
            </w:pPr>
          </w:p>
        </w:tc>
      </w:tr>
      <w:tr w:rsidR="00B571FF" w14:paraId="26BF6BBF" w14:textId="77777777">
        <w:tc>
          <w:tcPr>
            <w:tcW w:w="2808" w:type="dxa"/>
            <w:vMerge/>
            <w:tcBorders>
              <w:top w:val="single" w:sz="4" w:space="0" w:color="000000"/>
              <w:left w:val="single" w:sz="4" w:space="0" w:color="000000"/>
              <w:bottom w:val="single" w:sz="4" w:space="0" w:color="000000"/>
              <w:right w:val="single" w:sz="4" w:space="0" w:color="000000"/>
            </w:tcBorders>
          </w:tcPr>
          <w:p w14:paraId="170606B4"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D3BDFF6" w14:textId="77777777" w:rsidR="00B571FF" w:rsidRDefault="00C216DD">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D0BBF86" w14:textId="77777777" w:rsidR="00B571FF" w:rsidRDefault="00B571FF">
            <w:pPr>
              <w:jc w:val="center"/>
              <w:rPr>
                <w:kern w:val="2"/>
                <w:szCs w:val="24"/>
              </w:rPr>
            </w:pPr>
          </w:p>
        </w:tc>
      </w:tr>
      <w:tr w:rsidR="00B571FF" w14:paraId="3758D26E" w14:textId="77777777">
        <w:tc>
          <w:tcPr>
            <w:tcW w:w="2808" w:type="dxa"/>
            <w:vMerge/>
            <w:tcBorders>
              <w:top w:val="single" w:sz="4" w:space="0" w:color="000000"/>
              <w:left w:val="single" w:sz="4" w:space="0" w:color="000000"/>
              <w:bottom w:val="single" w:sz="4" w:space="0" w:color="000000"/>
              <w:right w:val="single" w:sz="4" w:space="0" w:color="000000"/>
            </w:tcBorders>
          </w:tcPr>
          <w:p w14:paraId="18953FBA"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BA8508" w14:textId="77777777" w:rsidR="00B571FF" w:rsidRDefault="00C216DD">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E8E622A" w14:textId="77777777" w:rsidR="00B571FF" w:rsidRDefault="00B571FF">
            <w:pPr>
              <w:jc w:val="center"/>
              <w:rPr>
                <w:kern w:val="2"/>
                <w:szCs w:val="24"/>
              </w:rPr>
            </w:pPr>
          </w:p>
        </w:tc>
      </w:tr>
      <w:tr w:rsidR="00B571FF" w14:paraId="7DB0BE83" w14:textId="77777777">
        <w:tc>
          <w:tcPr>
            <w:tcW w:w="2808" w:type="dxa"/>
            <w:vMerge/>
            <w:tcBorders>
              <w:top w:val="single" w:sz="4" w:space="0" w:color="000000"/>
              <w:left w:val="single" w:sz="4" w:space="0" w:color="000000"/>
              <w:bottom w:val="single" w:sz="4" w:space="0" w:color="000000"/>
              <w:right w:val="single" w:sz="4" w:space="0" w:color="000000"/>
            </w:tcBorders>
          </w:tcPr>
          <w:p w14:paraId="658D9276"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38A42B" w14:textId="77777777" w:rsidR="00B571FF" w:rsidRDefault="00C216DD">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EFEBD4B" w14:textId="77777777" w:rsidR="00B571FF" w:rsidRDefault="00B571FF">
            <w:pPr>
              <w:jc w:val="center"/>
              <w:rPr>
                <w:kern w:val="2"/>
                <w:szCs w:val="24"/>
              </w:rPr>
            </w:pPr>
          </w:p>
        </w:tc>
      </w:tr>
      <w:tr w:rsidR="00B571FF" w14:paraId="61FC899F" w14:textId="77777777">
        <w:tc>
          <w:tcPr>
            <w:tcW w:w="2808" w:type="dxa"/>
            <w:vMerge/>
            <w:tcBorders>
              <w:top w:val="single" w:sz="4" w:space="0" w:color="000000"/>
              <w:left w:val="single" w:sz="4" w:space="0" w:color="000000"/>
              <w:bottom w:val="single" w:sz="4" w:space="0" w:color="000000"/>
              <w:right w:val="single" w:sz="4" w:space="0" w:color="000000"/>
            </w:tcBorders>
          </w:tcPr>
          <w:p w14:paraId="00899763"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98164BE" w14:textId="77777777" w:rsidR="00B571FF" w:rsidRDefault="00C216DD">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34029435" w14:textId="77777777" w:rsidR="00B571FF" w:rsidRDefault="00B571FF">
            <w:pPr>
              <w:jc w:val="center"/>
              <w:rPr>
                <w:kern w:val="2"/>
                <w:szCs w:val="24"/>
              </w:rPr>
            </w:pPr>
          </w:p>
        </w:tc>
      </w:tr>
      <w:tr w:rsidR="00B571FF" w14:paraId="083A5F5C" w14:textId="77777777">
        <w:tc>
          <w:tcPr>
            <w:tcW w:w="2808" w:type="dxa"/>
            <w:vMerge/>
            <w:tcBorders>
              <w:top w:val="single" w:sz="4" w:space="0" w:color="000000"/>
              <w:left w:val="single" w:sz="4" w:space="0" w:color="000000"/>
              <w:bottom w:val="single" w:sz="4" w:space="0" w:color="000000"/>
              <w:right w:val="single" w:sz="4" w:space="0" w:color="000000"/>
            </w:tcBorders>
          </w:tcPr>
          <w:p w14:paraId="303886D5"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3996CB4" w14:textId="77777777" w:rsidR="00B571FF" w:rsidRDefault="00C216DD">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FEBE845" w14:textId="77777777" w:rsidR="00B571FF" w:rsidRDefault="00B571FF">
            <w:pPr>
              <w:jc w:val="center"/>
              <w:rPr>
                <w:kern w:val="2"/>
                <w:szCs w:val="24"/>
              </w:rPr>
            </w:pPr>
          </w:p>
        </w:tc>
      </w:tr>
      <w:tr w:rsidR="00B571FF" w14:paraId="5B777B46" w14:textId="77777777">
        <w:tc>
          <w:tcPr>
            <w:tcW w:w="2808" w:type="dxa"/>
            <w:vMerge/>
            <w:tcBorders>
              <w:top w:val="single" w:sz="4" w:space="0" w:color="000000"/>
              <w:left w:val="single" w:sz="4" w:space="0" w:color="000000"/>
              <w:bottom w:val="single" w:sz="4" w:space="0" w:color="000000"/>
              <w:right w:val="single" w:sz="4" w:space="0" w:color="000000"/>
            </w:tcBorders>
          </w:tcPr>
          <w:p w14:paraId="4268FA0E"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04DB650" w14:textId="77777777" w:rsidR="00B571FF" w:rsidRDefault="00C216DD">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05802FD" w14:textId="77777777" w:rsidR="00B571FF" w:rsidRDefault="00B571FF">
            <w:pPr>
              <w:jc w:val="center"/>
              <w:rPr>
                <w:kern w:val="2"/>
                <w:szCs w:val="24"/>
              </w:rPr>
            </w:pPr>
          </w:p>
        </w:tc>
      </w:tr>
      <w:tr w:rsidR="00B571FF" w14:paraId="1DBE7546" w14:textId="77777777">
        <w:tc>
          <w:tcPr>
            <w:tcW w:w="2808" w:type="dxa"/>
            <w:vMerge/>
            <w:tcBorders>
              <w:top w:val="single" w:sz="4" w:space="0" w:color="000000"/>
              <w:left w:val="single" w:sz="4" w:space="0" w:color="000000"/>
              <w:bottom w:val="single" w:sz="4" w:space="0" w:color="000000"/>
              <w:right w:val="single" w:sz="4" w:space="0" w:color="000000"/>
            </w:tcBorders>
          </w:tcPr>
          <w:p w14:paraId="11C124B1" w14:textId="77777777" w:rsidR="00B571FF" w:rsidRDefault="00B571FF">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9A9623C" w14:textId="77777777" w:rsidR="00B571FF" w:rsidRDefault="00C216DD">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22A59A9" w14:textId="77777777" w:rsidR="00B571FF" w:rsidRDefault="00C216DD">
            <w:pPr>
              <w:jc w:val="center"/>
              <w:rPr>
                <w:kern w:val="2"/>
                <w:szCs w:val="24"/>
              </w:rPr>
            </w:pPr>
            <w:r>
              <w:rPr>
                <w:kern w:val="2"/>
                <w:szCs w:val="24"/>
              </w:rPr>
              <w:t xml:space="preserve">Tiekėjo atstovas veikia pagal </w:t>
            </w:r>
            <w:r>
              <w:rPr>
                <w:color w:val="00B050"/>
                <w:kern w:val="2"/>
                <w:szCs w:val="24"/>
              </w:rPr>
              <w:t>[nurodyti atstovavimo pagrindą]</w:t>
            </w:r>
          </w:p>
        </w:tc>
      </w:tr>
    </w:tbl>
    <w:p w14:paraId="2EA5BFD8" w14:textId="77777777" w:rsidR="00B571FF" w:rsidRDefault="00B571FF">
      <w:pPr>
        <w:jc w:val="both"/>
        <w:rPr>
          <w:szCs w:val="24"/>
        </w:rPr>
      </w:pPr>
    </w:p>
    <w:tbl>
      <w:tblPr>
        <w:tblW w:w="9535" w:type="dxa"/>
        <w:tblLayout w:type="fixed"/>
        <w:tblLook w:val="04A0" w:firstRow="1" w:lastRow="0" w:firstColumn="1" w:lastColumn="0" w:noHBand="0" w:noVBand="1"/>
      </w:tblPr>
      <w:tblGrid>
        <w:gridCol w:w="2686"/>
        <w:gridCol w:w="19"/>
        <w:gridCol w:w="2079"/>
        <w:gridCol w:w="4751"/>
      </w:tblGrid>
      <w:tr w:rsidR="00B571FF" w14:paraId="2D8673B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7BD8AE6" w14:textId="77777777" w:rsidR="00B571FF" w:rsidRDefault="00C216DD">
            <w:pPr>
              <w:jc w:val="center"/>
              <w:rPr>
                <w:b/>
                <w:bCs/>
                <w:kern w:val="2"/>
                <w:szCs w:val="24"/>
              </w:rPr>
            </w:pPr>
            <w:r>
              <w:rPr>
                <w:b/>
                <w:bCs/>
                <w:kern w:val="2"/>
                <w:szCs w:val="24"/>
              </w:rPr>
              <w:t>2. ATSAKINGI ASMENYS</w:t>
            </w:r>
          </w:p>
        </w:tc>
      </w:tr>
      <w:tr w:rsidR="00B571FF" w14:paraId="2964A56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A113AD9" w14:textId="77777777" w:rsidR="00B571FF" w:rsidRDefault="00C216D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220B5FBD" w14:textId="77777777" w:rsidR="00B571FF" w:rsidRDefault="00C216DD">
            <w:pPr>
              <w:rPr>
                <w:color w:val="4472C4"/>
                <w:kern w:val="2"/>
                <w:szCs w:val="24"/>
              </w:rPr>
            </w:pPr>
            <w:r>
              <w:rPr>
                <w:color w:val="00B050"/>
                <w:kern w:val="2"/>
                <w:szCs w:val="24"/>
              </w:rPr>
              <w:t>[nurodyti padalinį / skyrių, pareigas, vardą, pavardę, tel., el. paštą]</w:t>
            </w:r>
          </w:p>
        </w:tc>
      </w:tr>
      <w:tr w:rsidR="00B571FF" w14:paraId="37825DB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52984A2" w14:textId="77777777" w:rsidR="00B571FF" w:rsidRDefault="00C216DD">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74D20122" w14:textId="77777777" w:rsidR="00B571FF" w:rsidRDefault="00C216DD">
            <w:pPr>
              <w:rPr>
                <w:color w:val="4472C4"/>
                <w:kern w:val="2"/>
                <w:szCs w:val="24"/>
              </w:rPr>
            </w:pPr>
            <w:r>
              <w:rPr>
                <w:color w:val="00B050"/>
                <w:kern w:val="2"/>
                <w:szCs w:val="24"/>
              </w:rPr>
              <w:t>[nurodyti padalinį / skyrių, pareigas, vardą, pavardę, tel., el. paštą]</w:t>
            </w:r>
          </w:p>
        </w:tc>
      </w:tr>
      <w:tr w:rsidR="00B571FF" w14:paraId="3B8A060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F528376" w14:textId="77777777" w:rsidR="00B571FF" w:rsidRDefault="00C216DD">
            <w:pPr>
              <w:jc w:val="center"/>
              <w:rPr>
                <w:b/>
                <w:bCs/>
                <w:kern w:val="2"/>
                <w:szCs w:val="24"/>
              </w:rPr>
            </w:pPr>
            <w:r>
              <w:rPr>
                <w:b/>
                <w:bCs/>
                <w:kern w:val="2"/>
                <w:szCs w:val="24"/>
              </w:rPr>
              <w:t>3. SUTARTIES DALYKAS</w:t>
            </w:r>
          </w:p>
        </w:tc>
      </w:tr>
      <w:tr w:rsidR="00B571FF" w14:paraId="6C89768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91540C9" w14:textId="77777777" w:rsidR="00B571FF" w:rsidRDefault="00C216DD">
            <w:pPr>
              <w:rPr>
                <w:b/>
                <w:bCs/>
                <w:kern w:val="2"/>
                <w:szCs w:val="24"/>
              </w:rPr>
            </w:pPr>
            <w:r>
              <w:rPr>
                <w:b/>
                <w:bCs/>
                <w:kern w:val="2"/>
                <w:szCs w:val="24"/>
              </w:rPr>
              <w:t>3.1. Sutarties dalykas</w:t>
            </w:r>
          </w:p>
          <w:p w14:paraId="7F63327C" w14:textId="77777777" w:rsidR="00B571FF" w:rsidRDefault="00C216DD">
            <w:pPr>
              <w:rPr>
                <w:color w:val="7030A0"/>
                <w:kern w:val="2"/>
                <w:szCs w:val="24"/>
              </w:rPr>
            </w:pPr>
            <w:r>
              <w:rPr>
                <w:color w:val="7030A0"/>
                <w:kern w:val="2"/>
                <w:szCs w:val="24"/>
              </w:rPr>
              <w:t>[Sutarties dalykas koreguojamas priklausomai nuo pirkimo objekto dalių, dėl kurių yra sudaroma sutartis]</w:t>
            </w:r>
          </w:p>
        </w:tc>
        <w:tc>
          <w:tcPr>
            <w:tcW w:w="6828" w:type="dxa"/>
            <w:gridSpan w:val="2"/>
            <w:tcBorders>
              <w:top w:val="single" w:sz="4" w:space="0" w:color="000000"/>
              <w:left w:val="single" w:sz="4" w:space="0" w:color="000000"/>
              <w:bottom w:val="single" w:sz="4" w:space="0" w:color="000000"/>
              <w:right w:val="single" w:sz="4" w:space="0" w:color="000000"/>
            </w:tcBorders>
          </w:tcPr>
          <w:p w14:paraId="1B94CC97" w14:textId="77777777" w:rsidR="00B571FF" w:rsidRDefault="00C216DD">
            <w:pPr>
              <w:jc w:val="both"/>
              <w:rPr>
                <w:color w:val="000000"/>
                <w:kern w:val="2"/>
                <w:szCs w:val="24"/>
              </w:rPr>
            </w:pPr>
            <w:r>
              <w:rPr>
                <w:kern w:val="2"/>
                <w:szCs w:val="24"/>
              </w:rPr>
              <w:t>Tiekėjas įsipareigoja Sutartyje numatytomis sąlygomis perduoti Pirkėjui mikrobangų krosneles</w:t>
            </w:r>
            <w:r>
              <w:rPr>
                <w:color w:val="EE0000"/>
                <w:kern w:val="2"/>
                <w:szCs w:val="24"/>
              </w:rPr>
              <w:t xml:space="preserve"> </w:t>
            </w:r>
            <w:r>
              <w:rPr>
                <w:color w:val="000000"/>
                <w:kern w:val="2"/>
                <w:szCs w:val="24"/>
              </w:rPr>
              <w:t>(toliau – Prekės).</w:t>
            </w:r>
          </w:p>
          <w:p w14:paraId="367974FA" w14:textId="77777777" w:rsidR="00B571FF" w:rsidRDefault="00C216DD">
            <w:pPr>
              <w:jc w:val="both"/>
              <w:rPr>
                <w:color w:val="000000"/>
                <w:kern w:val="2"/>
                <w:szCs w:val="24"/>
              </w:rPr>
            </w:pPr>
            <w:r>
              <w:rPr>
                <w:color w:val="000000"/>
                <w:kern w:val="2"/>
                <w:szCs w:val="24"/>
              </w:rPr>
              <w:t>Išsamus Prekių aprašymas ir kiti reikalavimai tiekiamoms Prekėms nustatyti Sutarties priede Nr. 1 „Techninė specifikacija“ (toliau – Techninė specifikacija) ir Sutarties priede Nr. 2 „Pasiūlymas“.</w:t>
            </w:r>
          </w:p>
        </w:tc>
      </w:tr>
      <w:tr w:rsidR="00B571FF" w14:paraId="3DC23FE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09525D5" w14:textId="77777777" w:rsidR="00B571FF" w:rsidRDefault="00C216DD">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24D941E9" w14:textId="77777777" w:rsidR="00B571FF" w:rsidRDefault="00C216DD">
            <w:pPr>
              <w:rPr>
                <w:kern w:val="2"/>
                <w:szCs w:val="24"/>
              </w:rPr>
            </w:pPr>
            <w:r>
              <w:rPr>
                <w:kern w:val="2"/>
                <w:szCs w:val="24"/>
                <w:lang w:val="en-US"/>
              </w:rPr>
              <w:t>M</w:t>
            </w:r>
            <w:proofErr w:type="spellStart"/>
            <w:r>
              <w:rPr>
                <w:kern w:val="2"/>
                <w:szCs w:val="24"/>
              </w:rPr>
              <w:t>ikrobangų</w:t>
            </w:r>
            <w:proofErr w:type="spellEnd"/>
            <w:r>
              <w:rPr>
                <w:kern w:val="2"/>
                <w:szCs w:val="24"/>
              </w:rPr>
              <w:t xml:space="preserve"> krosnelė</w:t>
            </w:r>
            <w:r>
              <w:rPr>
                <w:kern w:val="2"/>
                <w:szCs w:val="24"/>
                <w:lang w:val="en-US"/>
              </w:rPr>
              <w:t>s</w:t>
            </w:r>
            <w:r>
              <w:rPr>
                <w:kern w:val="2"/>
                <w:szCs w:val="24"/>
              </w:rPr>
              <w:t>, pirkimo ID.</w:t>
            </w:r>
          </w:p>
        </w:tc>
      </w:tr>
      <w:tr w:rsidR="00B571FF" w14:paraId="3545E3A0"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01ADDA8" w14:textId="77777777" w:rsidR="00B571FF" w:rsidRDefault="00C216D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01B65438" w14:textId="77777777" w:rsidR="00B571FF" w:rsidRDefault="00C216DD">
            <w:pPr>
              <w:jc w:val="both"/>
              <w:rPr>
                <w:kern w:val="2"/>
                <w:szCs w:val="24"/>
              </w:rPr>
            </w:pPr>
            <w:r>
              <w:rPr>
                <w:kern w:val="2"/>
                <w:szCs w:val="24"/>
              </w:rPr>
              <w:t>2021–2030 metų Europos sąjungos fondų investicijų programos (ESF+) lėšomis finansuojamas projektas Nr. 10-063-P-0001 „Ugdymo priemonės mokykloms“.</w:t>
            </w:r>
          </w:p>
          <w:p w14:paraId="4AC9A82F" w14:textId="77777777" w:rsidR="00B571FF" w:rsidRDefault="00B571FF">
            <w:pPr>
              <w:rPr>
                <w:kern w:val="2"/>
                <w:szCs w:val="24"/>
              </w:rPr>
            </w:pPr>
          </w:p>
        </w:tc>
      </w:tr>
      <w:tr w:rsidR="00B571FF" w14:paraId="3791807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53A45B8" w14:textId="77777777" w:rsidR="00B571FF" w:rsidRDefault="00C216DD">
            <w:pPr>
              <w:jc w:val="center"/>
              <w:rPr>
                <w:b/>
                <w:bCs/>
                <w:kern w:val="2"/>
                <w:szCs w:val="24"/>
              </w:rPr>
            </w:pPr>
            <w:r>
              <w:rPr>
                <w:b/>
                <w:bCs/>
                <w:kern w:val="2"/>
                <w:szCs w:val="24"/>
              </w:rPr>
              <w:t>4. PREKIŲ PRISTATYMO TERMINAI IR PREKIŲ PERDAVIMO - PRIĖMIMO TVARKA</w:t>
            </w:r>
          </w:p>
        </w:tc>
      </w:tr>
      <w:tr w:rsidR="00B571FF" w14:paraId="724C743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3F9CF76" w14:textId="77777777" w:rsidR="00B571FF" w:rsidRDefault="00C216DD">
            <w:pPr>
              <w:rPr>
                <w:b/>
                <w:bCs/>
                <w:kern w:val="2"/>
                <w:szCs w:val="24"/>
              </w:rPr>
            </w:pPr>
            <w:r>
              <w:rPr>
                <w:b/>
                <w:bCs/>
                <w:kern w:val="2"/>
                <w:szCs w:val="24"/>
              </w:rPr>
              <w:t>4.1. Prekių pristatymo terminas, kai Prekės pristatomos vienu kartu</w:t>
            </w:r>
          </w:p>
          <w:p w14:paraId="0198BC3C" w14:textId="77777777" w:rsidR="00B571FF" w:rsidRDefault="00B571FF">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5B79FF85" w14:textId="77777777" w:rsidR="00B571FF" w:rsidRDefault="00C216DD">
            <w:pPr>
              <w:jc w:val="both"/>
              <w:rPr>
                <w:color w:val="000000"/>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b/>
                <w:bCs/>
                <w:kern w:val="2"/>
                <w:szCs w:val="24"/>
              </w:rPr>
              <w:t>4 (keturis) mėnesius</w:t>
            </w:r>
            <w:r>
              <w:rPr>
                <w:kern w:val="2"/>
                <w:szCs w:val="24"/>
              </w:rPr>
              <w:t xml:space="preserve"> n</w:t>
            </w:r>
            <w:r>
              <w:rPr>
                <w:color w:val="000000"/>
                <w:kern w:val="2"/>
                <w:szCs w:val="24"/>
              </w:rPr>
              <w:t>uo Sutarties įsigaliojimo dienos Sutarties priede Nr. 3 „Prekių kiekiai ir pristatymo adresai“ nurodytais adresais, konkrečiu adresu pristatant jam priskirtą prekių kiekį. Pirkėjas turi teisę Sutarties vykdymo metu (jei Prekės dar nėra pristatytos) patikslinti Prekių pristatymo adresus ir (ar) konkrečiu adresu reikalingus pristatyti Prekių kiekius, nekeičiant bendro įsigyjamų prekių kiekio</w:t>
            </w:r>
          </w:p>
        </w:tc>
      </w:tr>
      <w:tr w:rsidR="00B571FF" w14:paraId="6E81C54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A138B04" w14:textId="77777777" w:rsidR="00B571FF" w:rsidRDefault="00C216DD">
            <w:pPr>
              <w:rPr>
                <w:b/>
                <w:bCs/>
                <w:kern w:val="2"/>
                <w:szCs w:val="24"/>
              </w:rPr>
            </w:pPr>
            <w:r>
              <w:rPr>
                <w:b/>
                <w:bCs/>
                <w:kern w:val="2"/>
                <w:szCs w:val="24"/>
              </w:rPr>
              <w:t xml:space="preserve">4.2. Prekių (ar jų dalies) pristatymo termino </w:t>
            </w:r>
            <w:r>
              <w:rPr>
                <w:b/>
                <w:bCs/>
                <w:kern w:val="2"/>
                <w:szCs w:val="24"/>
              </w:rPr>
              <w:lastRenderedPageBreak/>
              <w:t>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5AC91043" w14:textId="77777777" w:rsidR="00B571FF" w:rsidRDefault="00C216DD">
            <w:pPr>
              <w:jc w:val="both"/>
              <w:rPr>
                <w:kern w:val="2"/>
                <w:szCs w:val="24"/>
              </w:rPr>
            </w:pPr>
            <w:r>
              <w:rPr>
                <w:kern w:val="2"/>
                <w:szCs w:val="24"/>
              </w:rPr>
              <w:lastRenderedPageBreak/>
              <w:t>Netaikoma</w:t>
            </w:r>
          </w:p>
        </w:tc>
      </w:tr>
      <w:tr w:rsidR="00B571FF" w14:paraId="6D60DE78"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3797CE7" w14:textId="77777777" w:rsidR="00B571FF" w:rsidRDefault="00C216DD">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6B94A36" w14:textId="77777777" w:rsidR="00B571FF" w:rsidRDefault="00C216DD">
            <w:pPr>
              <w:rPr>
                <w:kern w:val="2"/>
                <w:szCs w:val="24"/>
              </w:rPr>
            </w:pPr>
            <w:r>
              <w:rPr>
                <w:kern w:val="2"/>
                <w:szCs w:val="24"/>
              </w:rPr>
              <w:t>Užsakymas laikomas pateiktu nuo Sutarties įsigaliojimo momento.</w:t>
            </w:r>
          </w:p>
        </w:tc>
      </w:tr>
      <w:tr w:rsidR="00B571FF" w14:paraId="3F37195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8438E2A" w14:textId="77777777" w:rsidR="00B571FF" w:rsidRDefault="00C216DD">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12B1C2BE" w14:textId="77777777" w:rsidR="00B571FF" w:rsidRDefault="00C216DD">
            <w:pPr>
              <w:rPr>
                <w:kern w:val="2"/>
                <w:szCs w:val="24"/>
              </w:rPr>
            </w:pPr>
            <w:r>
              <w:rPr>
                <w:kern w:val="2"/>
                <w:szCs w:val="24"/>
              </w:rPr>
              <w:t>Netaikoma</w:t>
            </w:r>
          </w:p>
          <w:p w14:paraId="4888B290" w14:textId="77777777" w:rsidR="00B571FF" w:rsidRDefault="00B571FF">
            <w:pPr>
              <w:rPr>
                <w:kern w:val="2"/>
                <w:szCs w:val="24"/>
              </w:rPr>
            </w:pPr>
          </w:p>
        </w:tc>
      </w:tr>
      <w:tr w:rsidR="00B571FF" w14:paraId="0E092F9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FD45FC5" w14:textId="77777777" w:rsidR="00B571FF" w:rsidRDefault="00C216DD">
            <w:pPr>
              <w:rPr>
                <w:b/>
                <w:bCs/>
                <w:kern w:val="2"/>
                <w:szCs w:val="24"/>
              </w:rPr>
            </w:pPr>
            <w:r>
              <w:rPr>
                <w:b/>
                <w:bCs/>
                <w:kern w:val="2"/>
                <w:szCs w:val="24"/>
              </w:rPr>
              <w:t>4.5. Kartu su Prekėmis pateikiami dokumentai</w:t>
            </w:r>
          </w:p>
        </w:tc>
        <w:tc>
          <w:tcPr>
            <w:tcW w:w="6828" w:type="dxa"/>
            <w:gridSpan w:val="2"/>
            <w:tcBorders>
              <w:top w:val="single" w:sz="4" w:space="0" w:color="000000"/>
              <w:left w:val="single" w:sz="4" w:space="0" w:color="000000"/>
              <w:bottom w:val="single" w:sz="4" w:space="0" w:color="000000"/>
              <w:right w:val="single" w:sz="4" w:space="0" w:color="000000"/>
            </w:tcBorders>
          </w:tcPr>
          <w:p w14:paraId="516AECBF" w14:textId="77777777" w:rsidR="00B571FF" w:rsidRDefault="00C216DD">
            <w:pPr>
              <w:jc w:val="both"/>
              <w:rPr>
                <w:kern w:val="2"/>
                <w:szCs w:val="24"/>
              </w:rPr>
            </w:pPr>
            <w:r>
              <w:rPr>
                <w:kern w:val="2"/>
                <w:szCs w:val="24"/>
              </w:rPr>
              <w:t>Kartu su Prekėmis pateikiami šie dokumentai: parengtos arba į lietuvių kalbą išverstos Prekių naudojimo instrukcijos, kiti Sutarties priede Nr. 1 „Techninė specifikacija“, Sutarties priede Nr. 2 „Tiekėjo pasiūlymas“ nurodyti Prekių dokumentai, pristačius visas Prekes Pirkėjui privalo būti pateiktas Prekių perdavimo – priėmimo aktas. Tiekėjui nepateikus nurodytų dokumentų, laikoma, kad Prekės neatitinka Sutartyje nustatytų reikalavimų.</w:t>
            </w:r>
          </w:p>
        </w:tc>
      </w:tr>
      <w:tr w:rsidR="00B571FF" w14:paraId="3100239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1742D72" w14:textId="77777777" w:rsidR="00B571FF" w:rsidRDefault="00C216DD">
            <w:pPr>
              <w:jc w:val="center"/>
              <w:rPr>
                <w:b/>
                <w:bCs/>
                <w:kern w:val="2"/>
                <w:szCs w:val="24"/>
              </w:rPr>
            </w:pPr>
            <w:r>
              <w:rPr>
                <w:b/>
                <w:bCs/>
                <w:kern w:val="2"/>
                <w:szCs w:val="24"/>
              </w:rPr>
              <w:t>5. SUTARTIES KAINA IR ATSISKAITYMO TVARKA</w:t>
            </w:r>
          </w:p>
        </w:tc>
      </w:tr>
      <w:tr w:rsidR="00B571FF" w14:paraId="4186C7EE"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D631686" w14:textId="77777777" w:rsidR="00B571FF" w:rsidRDefault="00C216DD">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0D640061" w14:textId="77777777" w:rsidR="00B571FF" w:rsidRDefault="00C216DD">
            <w:pPr>
              <w:rPr>
                <w:color w:val="4472C4"/>
                <w:kern w:val="2"/>
                <w:szCs w:val="24"/>
              </w:rPr>
            </w:pPr>
            <w:r>
              <w:rPr>
                <w:kern w:val="2"/>
                <w:szCs w:val="24"/>
              </w:rPr>
              <w:t>Fiksuotos kainos kainodara</w:t>
            </w:r>
          </w:p>
          <w:p w14:paraId="506F39B7" w14:textId="77777777" w:rsidR="00B571FF" w:rsidRDefault="00B571FF">
            <w:pPr>
              <w:rPr>
                <w:kern w:val="2"/>
                <w:szCs w:val="24"/>
              </w:rPr>
            </w:pPr>
          </w:p>
          <w:p w14:paraId="56060F53" w14:textId="77777777" w:rsidR="00B571FF" w:rsidRDefault="00B571FF">
            <w:pPr>
              <w:rPr>
                <w:color w:val="4472C4"/>
                <w:kern w:val="2"/>
              </w:rPr>
            </w:pPr>
          </w:p>
        </w:tc>
      </w:tr>
      <w:tr w:rsidR="00B571FF" w14:paraId="1284E17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AB0DB10" w14:textId="77777777" w:rsidR="00B571FF" w:rsidRDefault="00C216D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DD0DA58" w14:textId="77777777" w:rsidR="00B571FF" w:rsidRDefault="00B571FF">
            <w:pPr>
              <w:rPr>
                <w:b/>
                <w:bCs/>
                <w:kern w:val="2"/>
                <w:szCs w:val="24"/>
              </w:rPr>
            </w:pPr>
          </w:p>
          <w:p w14:paraId="70551A2A" w14:textId="77777777" w:rsidR="00B571FF" w:rsidRDefault="00B571FF">
            <w:pPr>
              <w:rPr>
                <w:b/>
                <w:bCs/>
                <w:kern w:val="2"/>
                <w:szCs w:val="24"/>
              </w:rPr>
            </w:pPr>
          </w:p>
          <w:p w14:paraId="0BD99FF1" w14:textId="77777777" w:rsidR="00B571FF" w:rsidRDefault="00B571FF">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6D99C92" w14:textId="77777777" w:rsidR="00B571FF" w:rsidRDefault="00C216DD">
            <w:pPr>
              <w:jc w:val="both"/>
              <w:rPr>
                <w:kern w:val="2"/>
                <w:szCs w:val="24"/>
              </w:rPr>
            </w:pPr>
            <w:r>
              <w:rPr>
                <w:kern w:val="2"/>
                <w:szCs w:val="24"/>
              </w:rPr>
              <w:t xml:space="preserve">Pradinės Sutarties vertė yra </w:t>
            </w:r>
            <w:r>
              <w:rPr>
                <w:color w:val="00B050"/>
                <w:kern w:val="2"/>
                <w:szCs w:val="24"/>
              </w:rPr>
              <w:t>[nurodyti sumą skaičiais (žodžiais)]</w:t>
            </w:r>
            <w:r>
              <w:rPr>
                <w:kern w:val="2"/>
                <w:szCs w:val="24"/>
              </w:rPr>
              <w:t xml:space="preserve"> Eur, be pridėtinės vertės mokesčio (toliau – PVM).</w:t>
            </w:r>
          </w:p>
          <w:p w14:paraId="55585378" w14:textId="77777777" w:rsidR="00B571FF" w:rsidRDefault="00C216DD">
            <w:pPr>
              <w:jc w:val="both"/>
              <w:rPr>
                <w:kern w:val="2"/>
                <w:szCs w:val="24"/>
              </w:rPr>
            </w:pPr>
            <w:r>
              <w:rPr>
                <w:kern w:val="2"/>
                <w:szCs w:val="24"/>
              </w:rPr>
              <w:t xml:space="preserve">PVM sudaro </w:t>
            </w:r>
            <w:r>
              <w:rPr>
                <w:color w:val="00B050"/>
                <w:kern w:val="2"/>
                <w:szCs w:val="24"/>
              </w:rPr>
              <w:t>[nurodyti sumą skaičiais (žodžiais)]</w:t>
            </w:r>
            <w:r>
              <w:rPr>
                <w:kern w:val="2"/>
                <w:szCs w:val="24"/>
              </w:rPr>
              <w:t xml:space="preserve"> Eur,</w:t>
            </w:r>
          </w:p>
          <w:p w14:paraId="388718E8" w14:textId="77777777" w:rsidR="00B571FF" w:rsidRDefault="00C216DD">
            <w:pPr>
              <w:jc w:val="both"/>
              <w:rPr>
                <w:kern w:val="2"/>
                <w:szCs w:val="24"/>
              </w:rPr>
            </w:pPr>
            <w:r>
              <w:rPr>
                <w:kern w:val="2"/>
                <w:szCs w:val="24"/>
              </w:rPr>
              <w:t xml:space="preserve">Sutarties kaina yra </w:t>
            </w:r>
            <w:r>
              <w:rPr>
                <w:color w:val="00B050"/>
                <w:kern w:val="2"/>
                <w:szCs w:val="24"/>
              </w:rPr>
              <w:t>[nurodyti sumą skaičiais (žodžiais)]</w:t>
            </w:r>
            <w:r>
              <w:rPr>
                <w:kern w:val="2"/>
                <w:szCs w:val="24"/>
              </w:rPr>
              <w:t xml:space="preserve"> Eur su PVM.</w:t>
            </w:r>
          </w:p>
          <w:p w14:paraId="31D34EDA" w14:textId="77777777" w:rsidR="00B571FF" w:rsidRDefault="00C216DD">
            <w:pPr>
              <w:jc w:val="both"/>
              <w:rPr>
                <w:color w:val="4472C4"/>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571FF" w14:paraId="0EADD24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ECAEED3" w14:textId="77777777" w:rsidR="00B571FF" w:rsidRDefault="00C216DD">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1A38BE8A" w14:textId="77777777" w:rsidR="00B571FF" w:rsidRDefault="00C216DD">
            <w:pPr>
              <w:rPr>
                <w:kern w:val="2"/>
                <w:szCs w:val="24"/>
              </w:rPr>
            </w:pPr>
            <w:r>
              <w:rPr>
                <w:kern w:val="2"/>
                <w:szCs w:val="24"/>
              </w:rPr>
              <w:t xml:space="preserve">Sutarties </w:t>
            </w:r>
            <w:r>
              <w:rPr>
                <w:color w:val="000000" w:themeColor="text1"/>
                <w:kern w:val="2"/>
                <w:szCs w:val="24"/>
              </w:rPr>
              <w:t xml:space="preserve">kaina / įkainiai </w:t>
            </w:r>
            <w:r>
              <w:rPr>
                <w:kern w:val="2"/>
                <w:szCs w:val="24"/>
              </w:rPr>
              <w:t>bus perskaičiuojami:</w:t>
            </w:r>
          </w:p>
          <w:p w14:paraId="0DF27C38" w14:textId="77777777" w:rsidR="00B571FF" w:rsidRDefault="00C216DD">
            <w:pPr>
              <w:rPr>
                <w:color w:val="FF0000"/>
                <w:kern w:val="2"/>
                <w:szCs w:val="24"/>
              </w:rPr>
            </w:pPr>
            <w:r>
              <w:rPr>
                <w:kern w:val="2"/>
                <w:szCs w:val="24"/>
              </w:rPr>
              <w:t>5.3.1. dėl PVM tarifo pasikeitimo;</w:t>
            </w:r>
          </w:p>
          <w:p w14:paraId="2A9419C8" w14:textId="77777777" w:rsidR="00B571FF" w:rsidRDefault="00B571FF">
            <w:pPr>
              <w:rPr>
                <w:color w:val="FF0000"/>
                <w:kern w:val="2"/>
              </w:rPr>
            </w:pPr>
          </w:p>
        </w:tc>
      </w:tr>
      <w:tr w:rsidR="00B571FF" w14:paraId="38A2930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D694969" w14:textId="77777777" w:rsidR="00B571FF" w:rsidRDefault="00C216DD">
            <w:pPr>
              <w:rPr>
                <w:b/>
                <w:bCs/>
                <w:kern w:val="2"/>
                <w:szCs w:val="24"/>
              </w:rPr>
            </w:pPr>
            <w:r>
              <w:rPr>
                <w:b/>
                <w:bCs/>
                <w:kern w:val="2"/>
                <w:szCs w:val="24"/>
              </w:rPr>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0B320389" w14:textId="77777777" w:rsidR="00B571FF" w:rsidRDefault="00C216DD">
            <w:pPr>
              <w:jc w:val="both"/>
              <w:rPr>
                <w:kern w:val="2"/>
                <w:szCs w:val="24"/>
              </w:rPr>
            </w:pPr>
            <w:r>
              <w:rPr>
                <w:kern w:val="2"/>
                <w:szCs w:val="24"/>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18BE4FB3" w14:textId="77777777" w:rsidR="00B571FF" w:rsidRDefault="00B571FF">
            <w:pPr>
              <w:jc w:val="both"/>
              <w:rPr>
                <w:kern w:val="2"/>
                <w:szCs w:val="24"/>
              </w:rPr>
            </w:pPr>
          </w:p>
          <w:p w14:paraId="580450F4" w14:textId="77777777" w:rsidR="00B571FF" w:rsidRDefault="00C216DD">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571FF" w14:paraId="52317A8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FF067F0" w14:textId="77777777" w:rsidR="00B571FF" w:rsidRDefault="00C216D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54D03296" w14:textId="77777777" w:rsidR="00B571FF" w:rsidRDefault="00C216DD">
            <w:pPr>
              <w:rPr>
                <w:kern w:val="2"/>
                <w:szCs w:val="24"/>
              </w:rPr>
            </w:pPr>
            <w:r>
              <w:rPr>
                <w:kern w:val="2"/>
                <w:szCs w:val="24"/>
              </w:rPr>
              <w:t>Netaikoma</w:t>
            </w:r>
          </w:p>
        </w:tc>
      </w:tr>
      <w:tr w:rsidR="00B571FF" w14:paraId="0FB220E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F35BB25" w14:textId="77777777" w:rsidR="00B571FF" w:rsidRDefault="00C216DD">
            <w:pPr>
              <w:rPr>
                <w:b/>
                <w:bCs/>
                <w:kern w:val="2"/>
                <w:szCs w:val="24"/>
              </w:rPr>
            </w:pPr>
            <w:r>
              <w:rPr>
                <w:b/>
                <w:bCs/>
                <w:kern w:val="2"/>
                <w:szCs w:val="24"/>
              </w:rPr>
              <w:t>5.3.3. Sutarties kainos / įkainių peržiūra dėl kainų lygio pokyčio</w:t>
            </w:r>
          </w:p>
        </w:tc>
        <w:tc>
          <w:tcPr>
            <w:tcW w:w="6828" w:type="dxa"/>
            <w:gridSpan w:val="2"/>
            <w:tcBorders>
              <w:top w:val="single" w:sz="4" w:space="0" w:color="000000"/>
              <w:left w:val="single" w:sz="4" w:space="0" w:color="000000"/>
              <w:bottom w:val="single" w:sz="4" w:space="0" w:color="000000"/>
              <w:right w:val="single" w:sz="4" w:space="0" w:color="000000"/>
            </w:tcBorders>
          </w:tcPr>
          <w:p w14:paraId="5B596630" w14:textId="77777777" w:rsidR="00B571FF" w:rsidRDefault="00C216DD">
            <w:pPr>
              <w:rPr>
                <w:kern w:val="2"/>
                <w:szCs w:val="24"/>
              </w:rPr>
            </w:pPr>
            <w:r>
              <w:rPr>
                <w:kern w:val="2"/>
                <w:szCs w:val="24"/>
              </w:rPr>
              <w:t>Netaikoma</w:t>
            </w:r>
          </w:p>
        </w:tc>
      </w:tr>
      <w:tr w:rsidR="00B571FF" w14:paraId="425426A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FA5BD46" w14:textId="77777777" w:rsidR="00B571FF" w:rsidRDefault="00C216DD">
            <w:pPr>
              <w:rPr>
                <w:b/>
                <w:bCs/>
                <w:kern w:val="2"/>
                <w:szCs w:val="24"/>
              </w:rPr>
            </w:pPr>
            <w:r>
              <w:rPr>
                <w:b/>
                <w:bCs/>
                <w:kern w:val="2"/>
                <w:szCs w:val="24"/>
              </w:rPr>
              <w:t xml:space="preserve">5.3.4. Sutarties kainos / įkainių peržiūra dėl </w:t>
            </w:r>
            <w:r>
              <w:rPr>
                <w:b/>
                <w:bCs/>
                <w:kern w:val="2"/>
                <w:szCs w:val="24"/>
              </w:rPr>
              <w:lastRenderedPageBreak/>
              <w:t>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545B0177" w14:textId="77777777" w:rsidR="00B571FF" w:rsidRDefault="00C216DD">
            <w:pPr>
              <w:rPr>
                <w:kern w:val="2"/>
                <w:szCs w:val="24"/>
              </w:rPr>
            </w:pPr>
            <w:r>
              <w:rPr>
                <w:kern w:val="2"/>
                <w:szCs w:val="24"/>
              </w:rPr>
              <w:lastRenderedPageBreak/>
              <w:t>Netaikoma</w:t>
            </w:r>
          </w:p>
        </w:tc>
      </w:tr>
      <w:tr w:rsidR="00B571FF" w14:paraId="28E8BFEF"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15C524D" w14:textId="77777777" w:rsidR="00B571FF" w:rsidRDefault="00C216D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3DCE2831" w14:textId="77777777" w:rsidR="00B571FF" w:rsidRDefault="00C216DD">
            <w:pPr>
              <w:rPr>
                <w:kern w:val="2"/>
                <w:szCs w:val="24"/>
              </w:rPr>
            </w:pPr>
            <w:r>
              <w:rPr>
                <w:kern w:val="2"/>
                <w:szCs w:val="24"/>
              </w:rPr>
              <w:t>Netaikoma</w:t>
            </w:r>
          </w:p>
        </w:tc>
      </w:tr>
      <w:tr w:rsidR="00B571FF" w14:paraId="382A35F9"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4180F64" w14:textId="77777777" w:rsidR="00B571FF" w:rsidRDefault="00C216DD">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2A132175" w14:textId="77777777" w:rsidR="00B571FF" w:rsidRDefault="00C216DD">
            <w:pPr>
              <w:jc w:val="both"/>
              <w:rPr>
                <w:kern w:val="2"/>
                <w:szCs w:val="24"/>
              </w:rPr>
            </w:pPr>
            <w:r>
              <w:rPr>
                <w:kern w:val="2"/>
                <w:szCs w:val="24"/>
              </w:rPr>
              <w:t xml:space="preserve">Pirkėjas atsiskaito su Tiekėju ne vėliau kaip per </w:t>
            </w:r>
            <w:r>
              <w:rPr>
                <w:color w:val="000000" w:themeColor="text1"/>
                <w:kern w:val="2"/>
                <w:szCs w:val="24"/>
              </w:rPr>
              <w:t>30 (trisdešimt) kalendorinių dienų nu</w:t>
            </w:r>
            <w:r>
              <w:rPr>
                <w:kern w:val="2"/>
                <w:szCs w:val="24"/>
              </w:rPr>
              <w:t>o Sąskaitos gavimo dienos.</w:t>
            </w:r>
          </w:p>
          <w:p w14:paraId="3AF74CD6" w14:textId="77777777" w:rsidR="00B571FF" w:rsidRDefault="00B571FF">
            <w:pPr>
              <w:rPr>
                <w:kern w:val="2"/>
                <w:szCs w:val="24"/>
              </w:rPr>
            </w:pPr>
          </w:p>
          <w:p w14:paraId="3C4B8496" w14:textId="77777777" w:rsidR="00B571FF" w:rsidRDefault="00C216DD">
            <w:pPr>
              <w:jc w:val="both"/>
              <w:rPr>
                <w:color w:val="000000"/>
                <w:kern w:val="2"/>
                <w:szCs w:val="24"/>
                <w:shd w:val="clear" w:color="auto" w:fill="FFFFFF"/>
              </w:rPr>
            </w:pPr>
            <w:r>
              <w:rPr>
                <w:kern w:val="2"/>
                <w:szCs w:val="24"/>
                <w:shd w:val="clear" w:color="auto" w:fill="FFFFFF"/>
              </w:rPr>
              <w:t>Apmokėjimo sąlygos: 1) įvykdžius visus sutartinius įsipareigojimus, sumokama visa Sutarties kaina.</w:t>
            </w:r>
          </w:p>
        </w:tc>
      </w:tr>
      <w:tr w:rsidR="00B571FF" w14:paraId="69894B95"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665763C" w14:textId="77777777" w:rsidR="00B571FF" w:rsidRDefault="00C216DD">
            <w:pPr>
              <w:rPr>
                <w:b/>
                <w:bCs/>
                <w:kern w:val="2"/>
                <w:szCs w:val="24"/>
              </w:rPr>
            </w:pPr>
            <w:r>
              <w:rPr>
                <w:b/>
                <w:bCs/>
                <w:kern w:val="2"/>
                <w:szCs w:val="24"/>
              </w:rPr>
              <w:t>5.6. 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3D75C166" w14:textId="77777777" w:rsidR="00B571FF" w:rsidRDefault="00C216DD">
            <w:pPr>
              <w:rPr>
                <w:kern w:val="2"/>
                <w:szCs w:val="24"/>
              </w:rPr>
            </w:pPr>
            <w:r>
              <w:rPr>
                <w:kern w:val="2"/>
                <w:szCs w:val="24"/>
              </w:rPr>
              <w:t>Netaikoma</w:t>
            </w:r>
          </w:p>
        </w:tc>
      </w:tr>
      <w:tr w:rsidR="00B571FF" w14:paraId="7339D93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32571B0" w14:textId="77777777" w:rsidR="00B571FF" w:rsidRDefault="00C216DD">
            <w:pPr>
              <w:rPr>
                <w:b/>
                <w:bCs/>
                <w:kern w:val="2"/>
                <w:szCs w:val="24"/>
              </w:rPr>
            </w:pPr>
            <w:r>
              <w:rPr>
                <w:b/>
                <w:bCs/>
                <w:kern w:val="2"/>
                <w:szCs w:val="24"/>
              </w:rPr>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E874F9E" w14:textId="77777777" w:rsidR="00B571FF" w:rsidRDefault="00C216DD">
            <w:pPr>
              <w:rPr>
                <w:kern w:val="2"/>
                <w:szCs w:val="24"/>
              </w:rPr>
            </w:pPr>
            <w:r>
              <w:rPr>
                <w:kern w:val="2"/>
                <w:szCs w:val="24"/>
              </w:rPr>
              <w:t>Netaikoma</w:t>
            </w:r>
          </w:p>
          <w:p w14:paraId="080642B5" w14:textId="77777777" w:rsidR="00B571FF" w:rsidRDefault="00B571FF">
            <w:pPr>
              <w:rPr>
                <w:kern w:val="2"/>
                <w:szCs w:val="24"/>
              </w:rPr>
            </w:pPr>
          </w:p>
        </w:tc>
      </w:tr>
      <w:tr w:rsidR="00B571FF" w14:paraId="2CC26DD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D4F0D6B" w14:textId="77777777" w:rsidR="00B571FF" w:rsidRDefault="00C216DD">
            <w:pPr>
              <w:jc w:val="center"/>
              <w:rPr>
                <w:b/>
                <w:bCs/>
                <w:kern w:val="2"/>
                <w:szCs w:val="24"/>
              </w:rPr>
            </w:pPr>
            <w:r>
              <w:rPr>
                <w:b/>
                <w:bCs/>
                <w:kern w:val="2"/>
                <w:szCs w:val="24"/>
              </w:rPr>
              <w:t>6. PREKIŲ KOKYBĖ IR GARANTINIAI ĮSIPAREIGOJIMAI</w:t>
            </w:r>
          </w:p>
        </w:tc>
      </w:tr>
      <w:tr w:rsidR="00B571FF" w14:paraId="2F1BD1C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9FD35F0" w14:textId="77777777" w:rsidR="00B571FF" w:rsidRDefault="00C216DD">
            <w:pPr>
              <w:rPr>
                <w:b/>
                <w:bCs/>
                <w:kern w:val="2"/>
                <w:szCs w:val="24"/>
              </w:rPr>
            </w:pPr>
            <w:r>
              <w:rPr>
                <w:b/>
                <w:bCs/>
                <w:kern w:val="2"/>
                <w:szCs w:val="24"/>
              </w:rPr>
              <w:t>6.1. Garantinis terminas</w:t>
            </w:r>
          </w:p>
          <w:p w14:paraId="420B07B0" w14:textId="77777777" w:rsidR="00B571FF" w:rsidRDefault="00C216DD">
            <w:pPr>
              <w:rPr>
                <w:b/>
                <w:bCs/>
                <w:kern w:val="2"/>
              </w:rPr>
            </w:pPr>
            <w:r>
              <w:rPr>
                <w:color w:val="7030A0"/>
                <w:kern w:val="2"/>
                <w:szCs w:val="24"/>
              </w:rPr>
              <w:t>[nustatoma priklausomai nuo to, ar Tiekėjas pasiūlė papildomą Prekių garantijos terminą]</w:t>
            </w:r>
          </w:p>
        </w:tc>
        <w:tc>
          <w:tcPr>
            <w:tcW w:w="6828" w:type="dxa"/>
            <w:gridSpan w:val="2"/>
            <w:tcBorders>
              <w:top w:val="single" w:sz="4" w:space="0" w:color="000000"/>
              <w:left w:val="single" w:sz="4" w:space="0" w:color="000000"/>
              <w:bottom w:val="single" w:sz="4" w:space="0" w:color="000000"/>
              <w:right w:val="single" w:sz="4" w:space="0" w:color="000000"/>
            </w:tcBorders>
          </w:tcPr>
          <w:p w14:paraId="3C32BA10" w14:textId="77777777" w:rsidR="00B571FF" w:rsidRDefault="00C216DD">
            <w:pPr>
              <w:rPr>
                <w:kern w:val="2"/>
                <w:szCs w:val="24"/>
              </w:rPr>
            </w:pPr>
            <w:r>
              <w:rPr>
                <w:color w:val="FF0000"/>
                <w:kern w:val="2"/>
                <w:szCs w:val="24"/>
              </w:rPr>
              <w:t xml:space="preserve">Tiekėjo pasiūlytas </w:t>
            </w:r>
            <w:r>
              <w:rPr>
                <w:kern w:val="2"/>
                <w:szCs w:val="24"/>
              </w:rPr>
              <w:t xml:space="preserve">/ </w:t>
            </w:r>
            <w:r>
              <w:rPr>
                <w:color w:val="FF0000"/>
                <w:kern w:val="2"/>
                <w:szCs w:val="24"/>
              </w:rPr>
              <w:t>Techninėje specifikacijoje nustatytas</w:t>
            </w:r>
            <w:r>
              <w:rPr>
                <w:kern w:val="2"/>
                <w:szCs w:val="24"/>
              </w:rPr>
              <w:t xml:space="preserve"> garantinis terminas, kuris yra </w:t>
            </w:r>
            <w:r>
              <w:rPr>
                <w:color w:val="EE0000"/>
                <w:kern w:val="2"/>
                <w:szCs w:val="24"/>
              </w:rPr>
              <w:t>[įrašyti terminą mėnesiais]</w:t>
            </w:r>
            <w:r>
              <w:rPr>
                <w:kern w:val="2"/>
                <w:szCs w:val="24"/>
              </w:rPr>
              <w:t>.</w:t>
            </w:r>
          </w:p>
          <w:p w14:paraId="0118CA76" w14:textId="77777777" w:rsidR="00B571FF" w:rsidRDefault="00C216DD">
            <w:pPr>
              <w:rPr>
                <w:kern w:val="2"/>
                <w:szCs w:val="24"/>
              </w:rPr>
            </w:pPr>
            <w:r>
              <w:rPr>
                <w:kern w:val="2"/>
                <w:szCs w:val="24"/>
              </w:rPr>
              <w:t>Garantinis terminas, skaičiuojamas nuo Prekių perdavimo–priėmimo akto ar Sąskaitos (kai Prekių perdavimo–priėmimo aktas nėra pasirašomas) pasirašymo dienos.</w:t>
            </w:r>
          </w:p>
        </w:tc>
      </w:tr>
      <w:tr w:rsidR="00B571FF" w14:paraId="37BA21B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94ABE7E" w14:textId="77777777" w:rsidR="00B571FF" w:rsidRDefault="00C216DD">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237AC3E6" w14:textId="77777777" w:rsidR="00B571FF" w:rsidRDefault="00C216DD">
            <w:pPr>
              <w:jc w:val="both"/>
              <w:rPr>
                <w:kern w:val="2"/>
                <w:szCs w:val="24"/>
              </w:rPr>
            </w:pPr>
            <w:r>
              <w:rPr>
                <w:kern w:val="2"/>
                <w:szCs w:val="24"/>
              </w:rPr>
              <w:t>Tiekėjas turi ne vėliau kaip per 30 (trisdešimt dienų) nuo rašytinės pretenzijos gavimo dienos pašalinti Prekių trūkumus. Prekių trūkumų nustatymo bei šalinimo tvarka nustatyta Bendrųjų sąlygų 7 skyriuje.</w:t>
            </w:r>
          </w:p>
        </w:tc>
      </w:tr>
      <w:tr w:rsidR="00B571FF" w14:paraId="0C153C7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AACA7DF" w14:textId="77777777" w:rsidR="00B571FF" w:rsidRDefault="00C216DD">
            <w:pPr>
              <w:rPr>
                <w:b/>
                <w:bCs/>
                <w:kern w:val="2"/>
                <w:szCs w:val="24"/>
              </w:rPr>
            </w:pPr>
            <w:r>
              <w:rPr>
                <w:b/>
                <w:bCs/>
                <w:kern w:val="2"/>
                <w:szCs w:val="24"/>
              </w:rPr>
              <w:t>6.3. Kokybinių kriterijų įgyvendinimo ir tikrinimo tvarka</w:t>
            </w:r>
          </w:p>
          <w:p w14:paraId="4CB104E8" w14:textId="77777777" w:rsidR="00B571FF" w:rsidRDefault="00B571FF">
            <w:pPr>
              <w:rPr>
                <w:b/>
                <w:bCs/>
                <w:kern w:val="2"/>
                <w:szCs w:val="24"/>
              </w:rPr>
            </w:pPr>
          </w:p>
          <w:p w14:paraId="3E160B87" w14:textId="77777777" w:rsidR="00B571FF" w:rsidRDefault="00C216DD">
            <w:pPr>
              <w:rPr>
                <w:b/>
                <w:bCs/>
                <w:kern w:val="2"/>
              </w:rPr>
            </w:pPr>
            <w:r>
              <w:rPr>
                <w:color w:val="7030A0"/>
                <w:kern w:val="2"/>
                <w:szCs w:val="24"/>
              </w:rPr>
              <w:t>[nustatoma pagal Tiekėjo pasiūlymą, jei jam buvo skirti balai už atitinkamus Kokybinius kriterijus]</w:t>
            </w:r>
          </w:p>
          <w:p w14:paraId="6EC50C50" w14:textId="77777777" w:rsidR="00B571FF" w:rsidRDefault="00B571FF">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87643D7" w14:textId="77777777" w:rsidR="00B571FF" w:rsidRDefault="00C216DD">
            <w:r>
              <w:rPr>
                <w:color w:val="EE0000"/>
                <w:kern w:val="2"/>
                <w:szCs w:val="24"/>
              </w:rPr>
              <w:t>Netaikoma</w:t>
            </w:r>
            <w:r>
              <w:rPr>
                <w:kern w:val="2"/>
                <w:szCs w:val="24"/>
              </w:rPr>
              <w:t xml:space="preserve"> </w:t>
            </w:r>
            <w:r>
              <w:rPr>
                <w:color w:val="EE0000"/>
                <w:kern w:val="2"/>
                <w:szCs w:val="24"/>
              </w:rPr>
              <w:t>/ Kokybiniai kriterijai įgyvendinami ir, atitinkamai, jų (ne)įgyvendinimas patikrinamas: Tiekėjui teikiant ar atsisakant teikti/netinkamai teikiant Prekių garantinę priežiūrą per Tiekėjo pasiūlytą papildomą Prekių garantijos terminą.</w:t>
            </w:r>
          </w:p>
        </w:tc>
      </w:tr>
      <w:tr w:rsidR="00B571FF" w14:paraId="484AE9D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5BC6A68" w14:textId="77777777" w:rsidR="00B571FF" w:rsidRDefault="00C216DD">
            <w:pPr>
              <w:jc w:val="center"/>
              <w:rPr>
                <w:b/>
                <w:bCs/>
                <w:kern w:val="2"/>
                <w:szCs w:val="24"/>
              </w:rPr>
            </w:pPr>
            <w:r>
              <w:rPr>
                <w:b/>
                <w:bCs/>
                <w:kern w:val="2"/>
                <w:szCs w:val="24"/>
              </w:rPr>
              <w:t>7. SUTARTIES VYKDYMUI PASITELKIAMI SUBTIEKĖJAI</w:t>
            </w:r>
          </w:p>
        </w:tc>
      </w:tr>
      <w:tr w:rsidR="00B571FF" w14:paraId="56A1261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7CF93FE1" w14:textId="77777777" w:rsidR="00B571FF" w:rsidRDefault="00C216DD">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0114A117" w14:textId="77777777" w:rsidR="00B571FF" w:rsidRDefault="00C216DD">
            <w:pPr>
              <w:jc w:val="both"/>
              <w:rPr>
                <w:kern w:val="2"/>
                <w:szCs w:val="24"/>
              </w:rPr>
            </w:pPr>
            <w:r>
              <w:rPr>
                <w:kern w:val="2"/>
                <w:szCs w:val="24"/>
              </w:rPr>
              <w:t>Sutarties vykdymui subtiekėjai nepasitelkiami.</w:t>
            </w:r>
          </w:p>
          <w:p w14:paraId="0F7496B2" w14:textId="77777777" w:rsidR="00B571FF" w:rsidRDefault="00B571FF">
            <w:pPr>
              <w:jc w:val="both"/>
              <w:rPr>
                <w:kern w:val="2"/>
                <w:szCs w:val="24"/>
              </w:rPr>
            </w:pPr>
          </w:p>
          <w:p w14:paraId="06C5EC02" w14:textId="77777777" w:rsidR="00B571FF" w:rsidRDefault="00C216DD">
            <w:pPr>
              <w:jc w:val="both"/>
              <w:rPr>
                <w:color w:val="FF0000"/>
                <w:kern w:val="2"/>
                <w:szCs w:val="24"/>
              </w:rPr>
            </w:pPr>
            <w:r>
              <w:rPr>
                <w:color w:val="FF0000"/>
                <w:kern w:val="2"/>
                <w:szCs w:val="24"/>
              </w:rPr>
              <w:t>arba</w:t>
            </w:r>
          </w:p>
          <w:p w14:paraId="71FBB053" w14:textId="77777777" w:rsidR="00B571FF" w:rsidRDefault="00B571FF">
            <w:pPr>
              <w:jc w:val="both"/>
              <w:rPr>
                <w:kern w:val="2"/>
                <w:szCs w:val="24"/>
              </w:rPr>
            </w:pPr>
          </w:p>
          <w:p w14:paraId="5FA84D0F" w14:textId="77777777" w:rsidR="00B571FF" w:rsidRDefault="00C216DD">
            <w:pPr>
              <w:jc w:val="both"/>
              <w:rPr>
                <w:b/>
                <w:bCs/>
                <w:kern w:val="2"/>
                <w:szCs w:val="24"/>
              </w:rPr>
            </w:pPr>
            <w:r>
              <w:rPr>
                <w:kern w:val="2"/>
                <w:szCs w:val="24"/>
              </w:rPr>
              <w:t>Sutarties vykdymui pasitelkiami subtiekėjai yra nurodyti Sutarties priede Nr. 4 „Sutarties vykdymui pasitelkiami subtiekėjai“.</w:t>
            </w:r>
          </w:p>
        </w:tc>
      </w:tr>
      <w:tr w:rsidR="00B571FF" w14:paraId="149FBE1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F3E5069" w14:textId="77777777" w:rsidR="00B571FF" w:rsidRDefault="00C216DD">
            <w:pPr>
              <w:jc w:val="center"/>
              <w:rPr>
                <w:b/>
                <w:bCs/>
                <w:kern w:val="2"/>
                <w:szCs w:val="24"/>
              </w:rPr>
            </w:pPr>
            <w:r>
              <w:rPr>
                <w:b/>
                <w:bCs/>
                <w:kern w:val="2"/>
                <w:szCs w:val="24"/>
              </w:rPr>
              <w:t>8. PRIEVOLIŲ PAGAL SUTARTĮ ĮVYKDYMO UŽTIKRINIMAS</w:t>
            </w:r>
          </w:p>
        </w:tc>
      </w:tr>
      <w:tr w:rsidR="00B571FF" w14:paraId="698E6A7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F4D1CA6" w14:textId="77777777" w:rsidR="00B571FF" w:rsidRDefault="00C216DD">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5C50FC65" w14:textId="77777777" w:rsidR="00B571FF" w:rsidRDefault="00C216DD">
            <w:pPr>
              <w:rPr>
                <w:kern w:val="2"/>
                <w:szCs w:val="24"/>
              </w:rPr>
            </w:pPr>
            <w:r>
              <w:rPr>
                <w:kern w:val="2"/>
                <w:szCs w:val="24"/>
              </w:rPr>
              <w:t>Prievolių pagal Sutartį įvykdymas užtikrinamas:</w:t>
            </w:r>
          </w:p>
          <w:p w14:paraId="29EFA4B5" w14:textId="77777777" w:rsidR="00B571FF" w:rsidRDefault="00C216DD">
            <w:pPr>
              <w:jc w:val="both"/>
              <w:rPr>
                <w:color w:val="000000" w:themeColor="text1"/>
                <w:kern w:val="2"/>
                <w:szCs w:val="24"/>
              </w:rPr>
            </w:pPr>
            <w:r>
              <w:rPr>
                <w:color w:val="000000" w:themeColor="text1"/>
                <w:kern w:val="2"/>
                <w:szCs w:val="24"/>
              </w:rPr>
              <w:t>8.1.1. Netesybomis (delspinigiais, bauda).</w:t>
            </w:r>
          </w:p>
        </w:tc>
      </w:tr>
      <w:tr w:rsidR="00B571FF" w14:paraId="0E0DD07A"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796AE8C" w14:textId="77777777" w:rsidR="00B571FF" w:rsidRDefault="00C216DD">
            <w:pPr>
              <w:rPr>
                <w:b/>
                <w:bCs/>
                <w:kern w:val="2"/>
                <w:szCs w:val="24"/>
              </w:rPr>
            </w:pPr>
            <w:r>
              <w:rPr>
                <w:b/>
                <w:bCs/>
                <w:kern w:val="2"/>
                <w:szCs w:val="24"/>
              </w:rPr>
              <w:t xml:space="preserve">8.2. Sutarties įvykdymo </w:t>
            </w:r>
            <w:r>
              <w:rPr>
                <w:b/>
                <w:bCs/>
                <w:kern w:val="2"/>
                <w:szCs w:val="24"/>
              </w:rPr>
              <w:lastRenderedPageBreak/>
              <w:t>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0AB2F280" w14:textId="77777777" w:rsidR="00B571FF" w:rsidRDefault="00C216DD">
            <w:pPr>
              <w:jc w:val="both"/>
              <w:rPr>
                <w:kern w:val="2"/>
                <w:szCs w:val="24"/>
              </w:rPr>
            </w:pPr>
            <w:r>
              <w:rPr>
                <w:kern w:val="2"/>
                <w:szCs w:val="24"/>
              </w:rPr>
              <w:lastRenderedPageBreak/>
              <w:t>Netaikoma</w:t>
            </w:r>
          </w:p>
        </w:tc>
      </w:tr>
      <w:tr w:rsidR="00B571FF" w14:paraId="00BE53A7"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3037FBC" w14:textId="77777777" w:rsidR="00B571FF" w:rsidRDefault="00C216DD">
            <w:pPr>
              <w:rPr>
                <w:b/>
                <w:bCs/>
                <w:kern w:val="2"/>
                <w:szCs w:val="24"/>
              </w:rPr>
            </w:pPr>
            <w:r>
              <w:rPr>
                <w:b/>
                <w:bCs/>
                <w:kern w:val="2"/>
                <w:szCs w:val="24"/>
              </w:rPr>
              <w:t>8.3. Sutarties įvykdymo užtikrinimo pateikimas</w:t>
            </w:r>
          </w:p>
        </w:tc>
        <w:tc>
          <w:tcPr>
            <w:tcW w:w="6828" w:type="dxa"/>
            <w:gridSpan w:val="2"/>
            <w:tcBorders>
              <w:top w:val="single" w:sz="4" w:space="0" w:color="000000"/>
              <w:left w:val="single" w:sz="4" w:space="0" w:color="000000"/>
              <w:bottom w:val="single" w:sz="4" w:space="0" w:color="000000"/>
              <w:right w:val="single" w:sz="4" w:space="0" w:color="000000"/>
            </w:tcBorders>
          </w:tcPr>
          <w:p w14:paraId="78481799" w14:textId="77777777" w:rsidR="00B571FF" w:rsidRDefault="00C216DD">
            <w:pPr>
              <w:jc w:val="both"/>
              <w:rPr>
                <w:kern w:val="2"/>
                <w:szCs w:val="24"/>
              </w:rPr>
            </w:pPr>
            <w:r>
              <w:rPr>
                <w:color w:val="000000" w:themeColor="text1"/>
                <w:kern w:val="2"/>
                <w:szCs w:val="24"/>
                <w:shd w:val="clear" w:color="auto" w:fill="FFFFFF"/>
              </w:rPr>
              <w:t>Netaikoma</w:t>
            </w:r>
          </w:p>
        </w:tc>
      </w:tr>
      <w:tr w:rsidR="00B571FF" w14:paraId="17D111D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09BE5F1" w14:textId="77777777" w:rsidR="00B571FF" w:rsidRDefault="00C216DD">
            <w:pPr>
              <w:jc w:val="center"/>
              <w:rPr>
                <w:b/>
                <w:bCs/>
                <w:kern w:val="2"/>
                <w:szCs w:val="24"/>
              </w:rPr>
            </w:pPr>
            <w:r>
              <w:rPr>
                <w:b/>
                <w:bCs/>
                <w:kern w:val="2"/>
                <w:szCs w:val="24"/>
              </w:rPr>
              <w:t>9. ŠALIŲ ATSAKOMYBĖ</w:t>
            </w:r>
          </w:p>
        </w:tc>
      </w:tr>
      <w:tr w:rsidR="00B571FF" w14:paraId="6DBB56B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A6286E" w14:textId="77777777" w:rsidR="00B571FF" w:rsidRDefault="00C216D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6369D272" w14:textId="77777777" w:rsidR="00B571FF" w:rsidRDefault="00C216DD">
            <w:pPr>
              <w:jc w:val="both"/>
              <w:rPr>
                <w:color w:val="000000" w:themeColor="text1"/>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000000" w:themeColor="text1"/>
                <w:kern w:val="2"/>
                <w:szCs w:val="24"/>
              </w:rPr>
              <w:t>0,02 (dvi šimtosios) procento dydžio delspinigius nuo neapmokėtos sumos be PVM už kiekvieną vėlavimo dieną. </w:t>
            </w:r>
            <w:r>
              <w:rPr>
                <w:color w:val="000000"/>
                <w:kern w:val="2"/>
                <w:szCs w:val="24"/>
              </w:rPr>
              <w:t>  </w:t>
            </w:r>
          </w:p>
        </w:tc>
      </w:tr>
      <w:tr w:rsidR="00B571FF" w14:paraId="0538785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6F9F176" w14:textId="77777777" w:rsidR="00B571FF" w:rsidRDefault="00C216DD">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DB10D03" w14:textId="77777777" w:rsidR="00B571FF" w:rsidRDefault="00C216DD">
            <w:pPr>
              <w:jc w:val="both"/>
              <w:rPr>
                <w:kern w:val="2"/>
                <w:szCs w:val="24"/>
              </w:rPr>
            </w:pPr>
            <w:r>
              <w:rPr>
                <w:color w:val="000000"/>
                <w:kern w:val="2"/>
                <w:szCs w:val="24"/>
              </w:rPr>
              <w:t xml:space="preserve">9.2.1. Jeigu Tiekėjas vėluoja vykdyti užsakymą, tiekti Prekes ar ištaisyti jų trūkumus arba nevykdo kitų sutartinių įsipareigojimų, Pirkėjas </w:t>
            </w:r>
            <w:r>
              <w:rPr>
                <w:kern w:val="2"/>
                <w:szCs w:val="24"/>
              </w:rPr>
              <w:t>nuo kitos nei nustatytas terminas dienos Tiekėjui skaičiuoja 0,02 (dvi šimtosios) procento dydžio delspinigius už kiekvieną uždelstą dieną nuo laiku neperduotų Prekių ar Prekių, turinčių trūkumų, kainos be PVM.</w:t>
            </w:r>
          </w:p>
          <w:p w14:paraId="0C4D216E" w14:textId="77777777" w:rsidR="00B571FF" w:rsidRDefault="00C216DD">
            <w:pPr>
              <w:jc w:val="both"/>
              <w:rPr>
                <w:kern w:val="2"/>
                <w:szCs w:val="24"/>
              </w:rPr>
            </w:pPr>
            <w:r>
              <w:rPr>
                <w:kern w:val="2"/>
                <w:szCs w:val="24"/>
              </w:rPr>
              <w:t xml:space="preserve">9.2.2. </w:t>
            </w:r>
            <w:r>
              <w:rPr>
                <w:szCs w:val="24"/>
              </w:rPr>
              <w:t>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6083DD3" w14:textId="77777777" w:rsidR="00B571FF" w:rsidRDefault="00C216DD">
            <w:pPr>
              <w:tabs>
                <w:tab w:val="left" w:pos="582"/>
              </w:tabs>
              <w:jc w:val="both"/>
              <w:rPr>
                <w:b/>
                <w:kern w:val="2"/>
              </w:rPr>
            </w:pPr>
            <w:r>
              <w:rPr>
                <w:kern w:val="2"/>
                <w:szCs w:val="24"/>
              </w:rPr>
              <w:t>9.2.3. Tiekėjas privalo sumokėti Pirkėjui netesybas per 30 kalendorinių dienų nuo Pirkėjo pareikalavimo, jeigu netesybų suma nėra išskaitoma iš Tiekėjui mokėtinos sumos.</w:t>
            </w:r>
          </w:p>
        </w:tc>
      </w:tr>
      <w:tr w:rsidR="00B571FF" w14:paraId="345BFAFD"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626E1772" w14:textId="77777777" w:rsidR="00B571FF" w:rsidRDefault="00C216DD">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348648D5" w14:textId="77777777" w:rsidR="00B571FF" w:rsidRDefault="00C216DD">
            <w:pPr>
              <w:jc w:val="both"/>
              <w:rPr>
                <w:kern w:val="2"/>
                <w:szCs w:val="24"/>
              </w:rPr>
            </w:pPr>
            <w:r>
              <w:rPr>
                <w:kern w:val="2"/>
                <w:szCs w:val="24"/>
              </w:rPr>
              <w:t>9.3.1. Nutraukus Sutartį dėl esminio Sutarties pažeidimo, nustatyto Sutarties Specialiosiose sąlygose, mokama 10 (dešimt) procentų dydžio bauda nuo Pradinės Sutarties vertės be PVM, nurodytos Specialiųjų sąlygų 5.2 punkte.</w:t>
            </w:r>
          </w:p>
          <w:p w14:paraId="1EA4D3BF" w14:textId="77777777" w:rsidR="00B571FF" w:rsidRDefault="00C216DD">
            <w:pPr>
              <w:jc w:val="both"/>
              <w:rPr>
                <w:rFonts w:ascii="Verdana" w:hAnsi="Verdana"/>
                <w:sz w:val="20"/>
              </w:rPr>
            </w:pPr>
            <w:r>
              <w:rPr>
                <w:kern w:val="2"/>
                <w:szCs w:val="24"/>
              </w:rPr>
              <w:t>9.3.2. </w:t>
            </w:r>
            <w:r>
              <w:rPr>
                <w:szCs w:val="24"/>
              </w:rPr>
              <w:t xml:space="preserve">Nepagrįstai nutraukus Sutarties vykdymą ne Sutartyje nustatyta tvarka, mokama </w:t>
            </w:r>
            <w:r>
              <w:rPr>
                <w:kern w:val="2"/>
                <w:szCs w:val="24"/>
              </w:rPr>
              <w:t>10 (dešimt) procentų dydžio bauda nuo Pradinės Sutarties vertės, nurodytos Specialiųjų sąlygų 5.2 punkte.</w:t>
            </w:r>
          </w:p>
        </w:tc>
      </w:tr>
      <w:tr w:rsidR="00B571FF" w14:paraId="11347E3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7B88304" w14:textId="77777777" w:rsidR="00B571FF" w:rsidRDefault="00C216DD">
            <w:pPr>
              <w:rPr>
                <w:b/>
                <w:bCs/>
                <w:kern w:val="2"/>
                <w:szCs w:val="24"/>
              </w:rPr>
            </w:pPr>
            <w:r>
              <w:rPr>
                <w:b/>
                <w:bCs/>
                <w:kern w:val="2"/>
                <w:szCs w:val="24"/>
              </w:rPr>
              <w:t>9.4. Tiekėjui taikoma bauda dėl esamų subtiekėjų ar specialistų pakeitimo / naujų subtiekėjų pasitelkimo nesilaikant Bendrosiose sąlygose nurodytos subtiekėjų ir (ar) specialistų keitimo tvarkos</w:t>
            </w:r>
          </w:p>
        </w:tc>
        <w:tc>
          <w:tcPr>
            <w:tcW w:w="6828" w:type="dxa"/>
            <w:gridSpan w:val="2"/>
            <w:tcBorders>
              <w:top w:val="single" w:sz="4" w:space="0" w:color="000000"/>
              <w:left w:val="single" w:sz="4" w:space="0" w:color="000000"/>
              <w:bottom w:val="single" w:sz="4" w:space="0" w:color="000000"/>
              <w:right w:val="single" w:sz="4" w:space="0" w:color="000000"/>
            </w:tcBorders>
          </w:tcPr>
          <w:p w14:paraId="0C8718C2" w14:textId="77777777" w:rsidR="00B571FF" w:rsidRDefault="00C216DD">
            <w:pPr>
              <w:rPr>
                <w:color w:val="000000"/>
                <w:kern w:val="2"/>
                <w:szCs w:val="24"/>
              </w:rPr>
            </w:pPr>
            <w:r>
              <w:rPr>
                <w:color w:val="000000"/>
                <w:kern w:val="2"/>
                <w:szCs w:val="24"/>
              </w:rPr>
              <w:t>Netaikoma</w:t>
            </w:r>
          </w:p>
          <w:p w14:paraId="35CD77F6" w14:textId="77777777" w:rsidR="00B571FF" w:rsidRDefault="00B571FF">
            <w:pPr>
              <w:rPr>
                <w:kern w:val="2"/>
                <w:szCs w:val="24"/>
              </w:rPr>
            </w:pPr>
          </w:p>
          <w:p w14:paraId="267FD5A9" w14:textId="77777777" w:rsidR="00B571FF" w:rsidRDefault="00B571FF">
            <w:pPr>
              <w:rPr>
                <w:kern w:val="2"/>
                <w:szCs w:val="24"/>
              </w:rPr>
            </w:pPr>
          </w:p>
        </w:tc>
      </w:tr>
      <w:tr w:rsidR="00B571FF" w14:paraId="60EB0E13"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25DA4125" w14:textId="77777777" w:rsidR="00B571FF" w:rsidRDefault="00C216DD">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p w14:paraId="41020162" w14:textId="77777777" w:rsidR="00B571FF" w:rsidRDefault="00B571FF">
            <w:pPr>
              <w:rPr>
                <w:b/>
                <w:bCs/>
                <w:kern w:val="2"/>
                <w:szCs w:val="24"/>
              </w:rPr>
            </w:pPr>
          </w:p>
          <w:p w14:paraId="04FBD762" w14:textId="77777777" w:rsidR="00B571FF" w:rsidRDefault="00C216DD">
            <w:pPr>
              <w:rPr>
                <w:b/>
                <w:bCs/>
                <w:kern w:val="2"/>
                <w:szCs w:val="24"/>
              </w:rPr>
            </w:pPr>
            <w:r>
              <w:rPr>
                <w:color w:val="7030A0"/>
                <w:kern w:val="2"/>
                <w:szCs w:val="24"/>
              </w:rPr>
              <w:t>[4.4.4.4 papunktis nurodomas, jei Tiekėjas pasiūlė papildomą Prekių garantijos terminą]</w:t>
            </w:r>
          </w:p>
        </w:tc>
        <w:tc>
          <w:tcPr>
            <w:tcW w:w="6828" w:type="dxa"/>
            <w:gridSpan w:val="2"/>
            <w:tcBorders>
              <w:top w:val="single" w:sz="4" w:space="0" w:color="000000"/>
              <w:left w:val="single" w:sz="4" w:space="0" w:color="000000"/>
              <w:bottom w:val="single" w:sz="4" w:space="0" w:color="000000"/>
              <w:right w:val="single" w:sz="4" w:space="0" w:color="000000"/>
            </w:tcBorders>
          </w:tcPr>
          <w:p w14:paraId="4C8288B7" w14:textId="77777777" w:rsidR="00B571FF" w:rsidRDefault="00C216DD">
            <w:pPr>
              <w:jc w:val="both"/>
              <w:rPr>
                <w:color w:val="000000"/>
                <w:kern w:val="2"/>
                <w:szCs w:val="24"/>
                <w:shd w:val="clear" w:color="auto" w:fill="FFFFFF"/>
              </w:rPr>
            </w:pPr>
            <w:r>
              <w:rPr>
                <w:color w:val="000000"/>
                <w:kern w:val="2"/>
                <w:szCs w:val="24"/>
                <w:shd w:val="clear" w:color="auto" w:fill="FFFFFF"/>
              </w:rPr>
              <w:lastRenderedPageBreak/>
              <w:t xml:space="preserve">Tiekėjui dėl aplinkosauginių kriterijų Prekėms, nustatytų vadovaujantis </w:t>
            </w:r>
            <w:r>
              <w:rPr>
                <w:color w:val="000000"/>
                <w:kern w:val="2"/>
                <w:szCs w:val="24"/>
              </w:rPr>
              <w:t xml:space="preserve">Aplinkos apsaugos kriterijų taikymo, vykdant žaliuosius pirkimus, tvarkos aprašu, patvirtintu Lietuvos </w:t>
            </w:r>
            <w:r>
              <w:rPr>
                <w:color w:val="000000"/>
                <w:kern w:val="2"/>
                <w:szCs w:val="24"/>
              </w:rPr>
              <w:lastRenderedPageBreak/>
              <w:t>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taikomos šios baudos:</w:t>
            </w:r>
          </w:p>
          <w:p w14:paraId="46C3C493" w14:textId="77777777" w:rsidR="00B571FF" w:rsidRDefault="00C216DD">
            <w:pPr>
              <w:jc w:val="both"/>
              <w:rPr>
                <w:color w:val="000000" w:themeColor="text1"/>
                <w:kern w:val="2"/>
                <w:szCs w:val="24"/>
                <w:shd w:val="clear" w:color="auto" w:fill="FFFFFF"/>
              </w:rPr>
            </w:pPr>
            <w:r>
              <w:rPr>
                <w:color w:val="000000" w:themeColor="text1"/>
                <w:kern w:val="2"/>
                <w:szCs w:val="24"/>
                <w:shd w:val="clear" w:color="auto" w:fill="FFFFFF"/>
              </w:rPr>
              <w:t>9.5.1. 6 punkto pagrindu nustatytas kriterijus – 20 Eur bauda už  kiekvieną pažeidimo atvejį;</w:t>
            </w:r>
          </w:p>
          <w:p w14:paraId="5F590B0D" w14:textId="77777777" w:rsidR="00B571FF" w:rsidRDefault="00C216DD">
            <w:pPr>
              <w:jc w:val="both"/>
              <w:rPr>
                <w:color w:val="EE0000"/>
                <w:kern w:val="2"/>
                <w:szCs w:val="24"/>
                <w:shd w:val="clear" w:color="auto" w:fill="FFFFFF"/>
              </w:rPr>
            </w:pPr>
            <w:r>
              <w:rPr>
                <w:color w:val="EE0000"/>
                <w:kern w:val="2"/>
                <w:szCs w:val="24"/>
                <w:shd w:val="clear" w:color="auto" w:fill="FFFFFF"/>
              </w:rPr>
              <w:t>9.5.2. 4.4.4.4 papunkčiu pagrindu nustatytas kriterijus – bauda numatyta Specialiųjų sąlygų 9.7 punkte.</w:t>
            </w:r>
          </w:p>
          <w:p w14:paraId="7609CEC8" w14:textId="77777777" w:rsidR="00B571FF" w:rsidRDefault="00C216DD">
            <w:pPr>
              <w:jc w:val="both"/>
              <w:rPr>
                <w:color w:val="000000" w:themeColor="text1"/>
                <w:kern w:val="2"/>
                <w:szCs w:val="24"/>
                <w:shd w:val="clear" w:color="auto" w:fill="FFFFFF"/>
              </w:rPr>
            </w:pPr>
            <w:r>
              <w:rPr>
                <w:color w:val="7030A0"/>
                <w:kern w:val="2"/>
                <w:szCs w:val="24"/>
              </w:rPr>
              <w:t>[4.4.4.4 papunktis nurodomas, jei Tiekėjas pasiūlė papildomą Prekių garantijos terminą]</w:t>
            </w:r>
          </w:p>
          <w:p w14:paraId="714EBF6C" w14:textId="77777777" w:rsidR="00B571FF" w:rsidRDefault="00B571FF">
            <w:pPr>
              <w:rPr>
                <w:kern w:val="2"/>
                <w:szCs w:val="24"/>
              </w:rPr>
            </w:pPr>
          </w:p>
          <w:p w14:paraId="75127A4F" w14:textId="77777777" w:rsidR="00B571FF" w:rsidRDefault="00C216DD">
            <w:pPr>
              <w:jc w:val="both"/>
              <w:rPr>
                <w:color w:val="4472C4"/>
                <w:kern w:val="2"/>
                <w:szCs w:val="24"/>
              </w:rPr>
            </w:pPr>
            <w:r>
              <w:rPr>
                <w:kern w:val="2"/>
                <w:szCs w:val="24"/>
              </w:rPr>
              <w:t>Tiekėjas sumoka nustatyto dydžio baudą arba iki Sutarties galiojimo pabaigos įsipareigoja Lietuvos Respublikos teritorijoje pasodinti baudos vertę atitinkančių medžių skaičių</w:t>
            </w:r>
            <w:r>
              <w:rPr>
                <w:color w:val="4472C4"/>
                <w:kern w:val="2"/>
                <w:szCs w:val="24"/>
              </w:rPr>
              <w:t xml:space="preserve"> </w:t>
            </w:r>
            <w:r>
              <w:rPr>
                <w:color w:val="000000" w:themeColor="text1"/>
                <w:kern w:val="2"/>
                <w:szCs w:val="24"/>
              </w:rPr>
              <w:t xml:space="preserve">(1 medis = 5 Eur) </w:t>
            </w:r>
            <w:r>
              <w:rPr>
                <w:kern w:val="2"/>
                <w:szCs w:val="24"/>
              </w:rPr>
              <w:t>ir Pirkėjui pateikti tai įrodančius dokumentus.</w:t>
            </w:r>
          </w:p>
        </w:tc>
      </w:tr>
      <w:tr w:rsidR="00B571FF" w14:paraId="5484C66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487E5F7" w14:textId="77777777" w:rsidR="00B571FF" w:rsidRDefault="00C216DD">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5C8E0042" w14:textId="77777777" w:rsidR="00B571FF" w:rsidRDefault="00C216DD">
            <w:pPr>
              <w:rPr>
                <w:kern w:val="2"/>
                <w:szCs w:val="24"/>
              </w:rPr>
            </w:pPr>
            <w:r>
              <w:rPr>
                <w:kern w:val="2"/>
                <w:szCs w:val="24"/>
              </w:rPr>
              <w:t>Netaikoma</w:t>
            </w:r>
          </w:p>
          <w:p w14:paraId="4EACC169" w14:textId="77777777" w:rsidR="00B571FF" w:rsidRDefault="00B571FF">
            <w:pPr>
              <w:rPr>
                <w:color w:val="4472C4"/>
                <w:kern w:val="2"/>
                <w:szCs w:val="24"/>
              </w:rPr>
            </w:pPr>
          </w:p>
        </w:tc>
      </w:tr>
      <w:tr w:rsidR="00B571FF" w14:paraId="7264691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4BBBDBA" w14:textId="77777777" w:rsidR="00B571FF" w:rsidRDefault="00C216D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p w14:paraId="316A426B" w14:textId="77777777" w:rsidR="00B571FF" w:rsidRDefault="00C216DD">
            <w:pPr>
              <w:rPr>
                <w:b/>
                <w:bCs/>
                <w:kern w:val="2"/>
              </w:rPr>
            </w:pPr>
            <w:r>
              <w:rPr>
                <w:color w:val="7030A0"/>
                <w:kern w:val="2"/>
                <w:szCs w:val="24"/>
              </w:rPr>
              <w:t>[nustatoma pagal Tiekėjo pasiūlymą, jei jam buvo skirti balai už atitinkamus Kokybinius kriterijus]</w:t>
            </w:r>
          </w:p>
          <w:p w14:paraId="5482BF0A" w14:textId="77777777" w:rsidR="00B571FF" w:rsidRDefault="00B571FF">
            <w:pPr>
              <w:rPr>
                <w:b/>
                <w:bCs/>
                <w:kern w:val="2"/>
                <w:highlight w:val="yellow"/>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6E7B701" w14:textId="77777777" w:rsidR="00B571FF" w:rsidRDefault="00C216DD">
            <w:pPr>
              <w:jc w:val="both"/>
              <w:rPr>
                <w:color w:val="4472C4"/>
                <w:kern w:val="2"/>
                <w:szCs w:val="24"/>
                <w:highlight w:val="yellow"/>
              </w:rPr>
            </w:pPr>
            <w:r>
              <w:rPr>
                <w:color w:val="EE0000"/>
                <w:kern w:val="2"/>
                <w:szCs w:val="24"/>
              </w:rPr>
              <w:t>Netaikoma/50 Eur už kiekvieną Tiekėjo atsisakymą vykdyti garantinius įsipareigojimus per Tiekėjo pasiūlytą papildomą Prekės garantijos terminą.</w:t>
            </w:r>
          </w:p>
        </w:tc>
      </w:tr>
      <w:tr w:rsidR="00B571FF" w14:paraId="701C728B"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111FAADD" w14:textId="77777777" w:rsidR="00B571FF" w:rsidRDefault="00C216DD">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06EA932A" w14:textId="77777777" w:rsidR="00B571FF" w:rsidRDefault="00C216DD">
            <w:pPr>
              <w:jc w:val="both"/>
              <w:rPr>
                <w:color w:val="4472C4"/>
                <w:kern w:val="2"/>
                <w:szCs w:val="24"/>
              </w:rPr>
            </w:pPr>
            <w:r>
              <w:rPr>
                <w:color w:val="000000" w:themeColor="text1"/>
                <w:kern w:val="2"/>
                <w:szCs w:val="24"/>
              </w:rPr>
              <w:t>Netaikoma</w:t>
            </w:r>
          </w:p>
        </w:tc>
      </w:tr>
      <w:tr w:rsidR="00B571FF" w14:paraId="196AE964"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E6338DB" w14:textId="77777777" w:rsidR="00B571FF" w:rsidRDefault="00C216D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0F88F4DD" w14:textId="77777777" w:rsidR="00B571FF" w:rsidRDefault="00C216DD">
            <w:pPr>
              <w:jc w:val="both"/>
              <w:rPr>
                <w:szCs w:val="24"/>
              </w:rPr>
            </w:pPr>
            <w:r>
              <w:rPr>
                <w:kern w:val="2"/>
                <w:szCs w:val="24"/>
              </w:rPr>
              <w:t>Tiekėjas, pažeidęs įsipareigojimus nurodytus Bendrųjų sąlygų 15 skyriuje, už kiekvieną atskirą pažeidimą Pirkėjui moka 1 000 (vieno tūkstančio) Eur dydžio baudą, kuri laikoma minimaliais nuostoliais, bei atlygina visus Pirkėjo patirtus nuostolius, kiek jų nepadengia numatyta bauda.</w:t>
            </w:r>
          </w:p>
          <w:p w14:paraId="14268AD2" w14:textId="77777777" w:rsidR="00B571FF" w:rsidRDefault="00B571FF">
            <w:pPr>
              <w:spacing w:line="259" w:lineRule="auto"/>
              <w:rPr>
                <w:kern w:val="2"/>
                <w:sz w:val="22"/>
                <w:szCs w:val="24"/>
              </w:rPr>
            </w:pPr>
          </w:p>
          <w:p w14:paraId="25A8472C" w14:textId="77777777" w:rsidR="00B571FF" w:rsidRDefault="00B571FF">
            <w:pPr>
              <w:rPr>
                <w:sz w:val="14"/>
                <w:szCs w:val="14"/>
              </w:rPr>
            </w:pPr>
          </w:p>
          <w:p w14:paraId="43BF3541" w14:textId="77777777" w:rsidR="00B571FF" w:rsidRDefault="00B571FF">
            <w:pPr>
              <w:rPr>
                <w:color w:val="4472C4"/>
                <w:kern w:val="2"/>
                <w:szCs w:val="24"/>
              </w:rPr>
            </w:pPr>
          </w:p>
        </w:tc>
      </w:tr>
      <w:tr w:rsidR="00B571FF" w14:paraId="0F58E3B2"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35884E96" w14:textId="77777777" w:rsidR="00B571FF" w:rsidRDefault="00C216DD">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493B9F3E" w14:textId="77777777" w:rsidR="00B571FF" w:rsidRDefault="00C216DD">
            <w:pPr>
              <w:jc w:val="both"/>
              <w:rPr>
                <w:color w:val="4472C4"/>
                <w:kern w:val="2"/>
                <w:szCs w:val="24"/>
              </w:rPr>
            </w:pPr>
            <w:r>
              <w:rPr>
                <w:szCs w:val="24"/>
              </w:rPr>
              <w:t xml:space="preserve">Tiekėjas, nepagrįstai, t. y. nesant Sutartyje ar aktualiuose teisės </w:t>
            </w:r>
            <w:r>
              <w:rPr>
                <w:szCs w:val="24"/>
              </w:rPr>
              <w:lastRenderedPageBreak/>
              <w:t>aktuose imperatyviai numatytų Sutarties nutraukimo pagrindų, nutraukęs Sutartį, moka Pirkėjui 5 (penkių) procentų dydžio baudą, skaičiuojamą nuo Pradinės Sutarties vertės be PVM, nurodytos Specialiųjų sąlygų 5.2 punkte. Tiekėjas taip pat atlygina nuostolius, susijusius su Sutarties nutraukimu bei kito Prekių tiekėjo samdymu pagal Sutartį Prekėms įsigyti (jei taikoma), kurių nepadengia nurodyta bauda.</w:t>
            </w:r>
          </w:p>
        </w:tc>
      </w:tr>
      <w:tr w:rsidR="00B571FF" w14:paraId="595A994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023D2CB" w14:textId="77777777" w:rsidR="00B571FF" w:rsidRDefault="00C216DD">
            <w:pPr>
              <w:jc w:val="center"/>
              <w:rPr>
                <w:b/>
                <w:bCs/>
                <w:kern w:val="2"/>
                <w:szCs w:val="24"/>
              </w:rPr>
            </w:pPr>
            <w:r>
              <w:rPr>
                <w:b/>
                <w:kern w:val="2"/>
                <w:szCs w:val="24"/>
              </w:rPr>
              <w:lastRenderedPageBreak/>
              <w:t>10. ESMINĖS SUTARTIES SĄLYGOS</w:t>
            </w:r>
          </w:p>
        </w:tc>
      </w:tr>
      <w:tr w:rsidR="00B571FF" w14:paraId="27D568D6"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03B60E7C" w14:textId="77777777" w:rsidR="00B571FF" w:rsidRDefault="00C216DD">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7A56638A" w14:textId="77777777" w:rsidR="00B571FF" w:rsidRDefault="00C216DD">
            <w:pPr>
              <w:jc w:val="both"/>
              <w:rPr>
                <w:bCs/>
                <w:kern w:val="2"/>
                <w:szCs w:val="24"/>
              </w:rPr>
            </w:pPr>
            <w:r>
              <w:rPr>
                <w:bCs/>
                <w:kern w:val="2"/>
                <w:szCs w:val="24"/>
              </w:rPr>
              <w:t>10.1.1. Prekės pristatymo terminas;</w:t>
            </w:r>
          </w:p>
          <w:p w14:paraId="5F35A3AF" w14:textId="77777777" w:rsidR="00B571FF" w:rsidRDefault="00C216DD">
            <w:pPr>
              <w:jc w:val="both"/>
              <w:rPr>
                <w:b/>
                <w:bCs/>
                <w:color w:val="4472C4"/>
                <w:kern w:val="2"/>
                <w:szCs w:val="24"/>
              </w:rPr>
            </w:pPr>
            <w:r>
              <w:rPr>
                <w:bCs/>
                <w:kern w:val="2"/>
                <w:szCs w:val="24"/>
              </w:rPr>
              <w:t>10.1.2. Prekės kokybė, įskaitant, tačiau neapsiribojant, Prekės kokybinius parametrus, už kuriuos Tiekėjo pasiūlymui buvo suteikti ekonominio naudingumo balai.</w:t>
            </w:r>
          </w:p>
        </w:tc>
      </w:tr>
      <w:tr w:rsidR="00B571FF" w14:paraId="30B1CD27" w14:textId="77777777">
        <w:trPr>
          <w:trHeight w:val="300"/>
        </w:trPr>
        <w:tc>
          <w:tcPr>
            <w:tcW w:w="2701" w:type="dxa"/>
            <w:gridSpan w:val="2"/>
            <w:tcBorders>
              <w:top w:val="single" w:sz="4" w:space="0" w:color="000000"/>
              <w:left w:val="single" w:sz="4" w:space="0" w:color="000000"/>
              <w:bottom w:val="single" w:sz="4" w:space="0" w:color="000000"/>
              <w:right w:val="single" w:sz="4" w:space="0" w:color="000000"/>
            </w:tcBorders>
          </w:tcPr>
          <w:p w14:paraId="4123A1AC" w14:textId="77777777" w:rsidR="00B571FF" w:rsidRDefault="00C216DD">
            <w:pPr>
              <w:rPr>
                <w:b/>
                <w:bCs/>
                <w:kern w:val="2"/>
                <w:szCs w:val="24"/>
              </w:rPr>
            </w:pPr>
            <w:r>
              <w:rPr>
                <w:b/>
                <w:bCs/>
                <w:kern w:val="2"/>
                <w:szCs w:val="24"/>
              </w:rPr>
              <w:t>10.2. Dideli arba nuolatiniai esminės Sutarties sąlygos vykdymo trūkumai</w:t>
            </w:r>
          </w:p>
        </w:tc>
        <w:tc>
          <w:tcPr>
            <w:tcW w:w="6833" w:type="dxa"/>
            <w:gridSpan w:val="2"/>
            <w:tcBorders>
              <w:top w:val="single" w:sz="4" w:space="0" w:color="000000"/>
              <w:left w:val="single" w:sz="4" w:space="0" w:color="000000"/>
              <w:bottom w:val="single" w:sz="4" w:space="0" w:color="000000"/>
              <w:right w:val="single" w:sz="4" w:space="0" w:color="000000"/>
            </w:tcBorders>
          </w:tcPr>
          <w:p w14:paraId="0EFE2BB7" w14:textId="77777777" w:rsidR="00B571FF" w:rsidRDefault="00C216DD">
            <w:pPr>
              <w:tabs>
                <w:tab w:val="left" w:pos="451"/>
              </w:tabs>
              <w:jc w:val="both"/>
              <w:rPr>
                <w:kern w:val="2"/>
                <w:szCs w:val="24"/>
              </w:rPr>
            </w:pPr>
            <w:r>
              <w:rPr>
                <w:kern w:val="2"/>
                <w:szCs w:val="24"/>
              </w:rPr>
              <w:t>10.2.2. Prekių pristatymo termino pažeidimas ilgiau nei 30 (trisdešimt) dienų;</w:t>
            </w:r>
          </w:p>
          <w:p w14:paraId="47DFB1FE" w14:textId="77777777" w:rsidR="00B571FF" w:rsidRDefault="00C216DD">
            <w:pPr>
              <w:jc w:val="both"/>
              <w:rPr>
                <w:kern w:val="2"/>
                <w:szCs w:val="24"/>
              </w:rPr>
            </w:pPr>
            <w:r>
              <w:rPr>
                <w:kern w:val="2"/>
                <w:szCs w:val="24"/>
              </w:rPr>
              <w:t>10.2.2. Prekių neatitikimas kokybės reikalavimams.</w:t>
            </w:r>
          </w:p>
          <w:p w14:paraId="6BBC450C" w14:textId="77777777" w:rsidR="00B571FF" w:rsidRDefault="00B571FF">
            <w:pPr>
              <w:rPr>
                <w:kern w:val="2"/>
                <w:szCs w:val="24"/>
              </w:rPr>
            </w:pPr>
          </w:p>
        </w:tc>
      </w:tr>
      <w:tr w:rsidR="00B571FF" w14:paraId="2A423CE2"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0182B4F" w14:textId="77777777" w:rsidR="00B571FF" w:rsidRDefault="00C216DD">
            <w:pPr>
              <w:jc w:val="center"/>
              <w:rPr>
                <w:b/>
                <w:bCs/>
                <w:kern w:val="2"/>
                <w:szCs w:val="24"/>
              </w:rPr>
            </w:pPr>
            <w:r>
              <w:rPr>
                <w:b/>
                <w:bCs/>
                <w:kern w:val="2"/>
                <w:szCs w:val="24"/>
              </w:rPr>
              <w:t>11. SUTARTIES GALIOJIMAS IR KEITIMAS</w:t>
            </w:r>
          </w:p>
        </w:tc>
      </w:tr>
      <w:tr w:rsidR="00B571FF" w14:paraId="0246497C"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4A267302" w14:textId="77777777" w:rsidR="00B571FF" w:rsidRDefault="00C216DD">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4016E373" w14:textId="77777777" w:rsidR="00B571FF" w:rsidRDefault="00C216DD">
            <w:pPr>
              <w:jc w:val="both"/>
              <w:rPr>
                <w:kern w:val="2"/>
                <w:szCs w:val="24"/>
              </w:rPr>
            </w:pPr>
            <w:r>
              <w:rPr>
                <w:kern w:val="2"/>
                <w:szCs w:val="24"/>
              </w:rPr>
              <w:t>Ši Sutartis laikoma sudaryta, kai (pirma) ją pasirašo abi Šalys, ir (antra) pateikiamas Sutarties įvykdymo užtikrinimas.</w:t>
            </w:r>
          </w:p>
          <w:p w14:paraId="492096CE" w14:textId="2FBDD682" w:rsidR="00B571FF" w:rsidRDefault="00C216DD">
            <w:pPr>
              <w:jc w:val="both"/>
              <w:rPr>
                <w:color w:val="4472C4"/>
                <w:kern w:val="2"/>
                <w:szCs w:val="24"/>
              </w:rPr>
            </w:pPr>
            <w:r>
              <w:rPr>
                <w:color w:val="000000"/>
                <w:kern w:val="2"/>
                <w:szCs w:val="24"/>
              </w:rPr>
              <w:t xml:space="preserve">Sutartis galioja iki visiško prievolių įvykdymo (kol bus išnaudota </w:t>
            </w:r>
            <w:r>
              <w:rPr>
                <w:kern w:val="2"/>
                <w:szCs w:val="24"/>
              </w:rPr>
              <w:t xml:space="preserve">Pradinės Sutarties vertė), bet jos terminas negali būti ilgesnis kaip </w:t>
            </w:r>
            <w:r w:rsidR="000B1C3F">
              <w:rPr>
                <w:kern w:val="2"/>
                <w:szCs w:val="24"/>
              </w:rPr>
              <w:t>6</w:t>
            </w:r>
            <w:r>
              <w:rPr>
                <w:kern w:val="2"/>
                <w:szCs w:val="24"/>
              </w:rPr>
              <w:t xml:space="preserve"> (</w:t>
            </w:r>
            <w:r w:rsidR="000B1C3F">
              <w:rPr>
                <w:kern w:val="2"/>
                <w:szCs w:val="24"/>
              </w:rPr>
              <w:t>šeši)</w:t>
            </w:r>
            <w:r>
              <w:rPr>
                <w:kern w:val="2"/>
                <w:szCs w:val="24"/>
              </w:rPr>
              <w:t xml:space="preserve"> mėnesiai.</w:t>
            </w:r>
          </w:p>
        </w:tc>
      </w:tr>
      <w:tr w:rsidR="00B571FF" w14:paraId="24AD2EE1" w14:textId="77777777">
        <w:trPr>
          <w:trHeight w:val="300"/>
        </w:trPr>
        <w:tc>
          <w:tcPr>
            <w:tcW w:w="2706" w:type="dxa"/>
            <w:gridSpan w:val="2"/>
            <w:tcBorders>
              <w:top w:val="single" w:sz="4" w:space="0" w:color="000000"/>
              <w:left w:val="single" w:sz="4" w:space="0" w:color="000000"/>
              <w:bottom w:val="single" w:sz="4" w:space="0" w:color="000000"/>
              <w:right w:val="single" w:sz="4" w:space="0" w:color="000000"/>
            </w:tcBorders>
          </w:tcPr>
          <w:p w14:paraId="5D7DDC0F" w14:textId="77777777" w:rsidR="00B571FF" w:rsidRDefault="00C216DD">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40700644" w14:textId="77777777" w:rsidR="00B571FF" w:rsidRDefault="00C216DD">
            <w:pPr>
              <w:jc w:val="both"/>
              <w:rPr>
                <w:kern w:val="2"/>
                <w:szCs w:val="24"/>
              </w:rPr>
            </w:pPr>
            <w:r>
              <w:rPr>
                <w:kern w:val="2"/>
                <w:szCs w:val="24"/>
              </w:rPr>
              <w:t>Netaikoma</w:t>
            </w:r>
          </w:p>
        </w:tc>
      </w:tr>
      <w:tr w:rsidR="00B571FF" w14:paraId="59CE351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2EC2EDA" w14:textId="77777777" w:rsidR="00B571FF" w:rsidRDefault="00C216DD">
            <w:pPr>
              <w:jc w:val="center"/>
              <w:rPr>
                <w:b/>
                <w:bCs/>
                <w:kern w:val="2"/>
                <w:szCs w:val="24"/>
              </w:rPr>
            </w:pPr>
            <w:r>
              <w:rPr>
                <w:b/>
                <w:bCs/>
                <w:kern w:val="2"/>
                <w:szCs w:val="24"/>
              </w:rPr>
              <w:t>12. SUTARTIES NUTRAUKIMAS</w:t>
            </w:r>
          </w:p>
        </w:tc>
      </w:tr>
      <w:tr w:rsidR="00B571FF" w14:paraId="4531AAC2"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56D88428" w14:textId="77777777" w:rsidR="00B571FF" w:rsidRDefault="00C216DD">
            <w:pPr>
              <w:rPr>
                <w:b/>
                <w:bCs/>
                <w:kern w:val="2"/>
                <w:szCs w:val="24"/>
              </w:rPr>
            </w:pPr>
            <w:r>
              <w:rPr>
                <w:b/>
                <w:bCs/>
                <w:kern w:val="2"/>
                <w:szCs w:val="24"/>
              </w:rPr>
              <w:t>12.1. Sutarties nutraukimo pagrindai</w:t>
            </w:r>
          </w:p>
        </w:tc>
        <w:tc>
          <w:tcPr>
            <w:tcW w:w="6847" w:type="dxa"/>
            <w:gridSpan w:val="3"/>
            <w:tcBorders>
              <w:top w:val="single" w:sz="4" w:space="0" w:color="000000"/>
              <w:left w:val="single" w:sz="4" w:space="0" w:color="000000"/>
              <w:bottom w:val="single" w:sz="4" w:space="0" w:color="000000"/>
              <w:right w:val="single" w:sz="4" w:space="0" w:color="000000"/>
            </w:tcBorders>
          </w:tcPr>
          <w:p w14:paraId="4B52DE94" w14:textId="77777777" w:rsidR="00B571FF" w:rsidRDefault="00C216DD">
            <w:pPr>
              <w:jc w:val="both"/>
              <w:rPr>
                <w:kern w:val="2"/>
                <w:szCs w:val="24"/>
              </w:rPr>
            </w:pPr>
            <w:r>
              <w:rPr>
                <w:kern w:val="2"/>
                <w:szCs w:val="24"/>
              </w:rPr>
              <w:t>Sutartis gali būti nutraukiama rašytiniu Šalių susitarimu arba vienašališkai, Bendrosiose sąlygose nustatyta tvarka.</w:t>
            </w:r>
          </w:p>
        </w:tc>
      </w:tr>
      <w:tr w:rsidR="00B571FF" w14:paraId="33A7669D"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1D70A9E6" w14:textId="77777777" w:rsidR="00B571FF" w:rsidRDefault="00C216DD">
            <w:pPr>
              <w:rPr>
                <w:b/>
                <w:bCs/>
                <w:kern w:val="2"/>
                <w:szCs w:val="24"/>
              </w:rPr>
            </w:pPr>
            <w:r>
              <w:rPr>
                <w:b/>
                <w:bCs/>
                <w:kern w:val="2"/>
                <w:szCs w:val="24"/>
              </w:rPr>
              <w:t>12.2. Esminiai Sutarties pažeidimai</w:t>
            </w:r>
          </w:p>
          <w:p w14:paraId="063292BB" w14:textId="77777777" w:rsidR="00B571FF" w:rsidRDefault="00B571FF">
            <w:pPr>
              <w:rPr>
                <w:b/>
                <w:bCs/>
                <w:kern w:val="2"/>
                <w:szCs w:val="24"/>
              </w:rPr>
            </w:pPr>
          </w:p>
        </w:tc>
        <w:tc>
          <w:tcPr>
            <w:tcW w:w="6847" w:type="dxa"/>
            <w:gridSpan w:val="3"/>
            <w:tcBorders>
              <w:top w:val="single" w:sz="4" w:space="0" w:color="000000"/>
              <w:left w:val="single" w:sz="4" w:space="0" w:color="000000"/>
              <w:bottom w:val="single" w:sz="4" w:space="0" w:color="000000"/>
              <w:right w:val="single" w:sz="4" w:space="0" w:color="000000"/>
            </w:tcBorders>
          </w:tcPr>
          <w:p w14:paraId="5D33CFEC" w14:textId="77777777" w:rsidR="00B571FF" w:rsidRDefault="00C216DD">
            <w:pPr>
              <w:jc w:val="both"/>
              <w:rPr>
                <w:color w:val="000000" w:themeColor="text1"/>
                <w:kern w:val="2"/>
                <w:szCs w:val="24"/>
              </w:rPr>
            </w:pPr>
            <w:r>
              <w:rPr>
                <w:color w:val="000000" w:themeColor="text1"/>
                <w:kern w:val="2"/>
                <w:szCs w:val="24"/>
              </w:rPr>
              <w:t>12.2.1. jeigu Tiekėjas nevykdo prisiimtų įsipareigojimų už Sutartyje nustatytas Prekių kainas;</w:t>
            </w:r>
          </w:p>
          <w:p w14:paraId="27BC6F39" w14:textId="77777777" w:rsidR="00B571FF" w:rsidRDefault="00C216DD">
            <w:pPr>
              <w:jc w:val="both"/>
              <w:rPr>
                <w:color w:val="000000" w:themeColor="text1"/>
                <w:kern w:val="2"/>
                <w:szCs w:val="24"/>
              </w:rPr>
            </w:pPr>
            <w:r>
              <w:rPr>
                <w:color w:val="000000" w:themeColor="text1"/>
                <w:kern w:val="2"/>
                <w:szCs w:val="24"/>
              </w:rPr>
              <w:t>12.2.2. jeigu paaiškėja, kad Tiekėjas nevykdo įsipareigojimų, kurie pasiūlymų vertinimo metu pirkimo dokumentuose buvo nustatyti kaip pasiūlymų vertinimo kriterijai ir už kuriuos Tiekėjui buvo skiriamos reikšmės, ir Tiekėjas per 10 (dešimt) dienų neištaiso pažeidimų;</w:t>
            </w:r>
          </w:p>
          <w:p w14:paraId="0303930F" w14:textId="77777777" w:rsidR="00B571FF" w:rsidRDefault="00C216DD">
            <w:pPr>
              <w:spacing w:line="252" w:lineRule="auto"/>
              <w:jc w:val="both"/>
              <w:rPr>
                <w:rFonts w:eastAsia="Arial"/>
                <w:color w:val="000000" w:themeColor="text1"/>
                <w:kern w:val="2"/>
                <w:szCs w:val="24"/>
              </w:rPr>
            </w:pPr>
            <w:r>
              <w:rPr>
                <w:rFonts w:eastAsia="Arial"/>
                <w:color w:val="000000" w:themeColor="text1"/>
                <w:kern w:val="2"/>
                <w:szCs w:val="24"/>
              </w:rPr>
              <w:t>12.2.3. jeigu Tiekėjas vėluoja pristatyti Prekes daugiau nei 30 (trisdešimt) dienų nei Sutartyje nustatytas Prekių pristatymo terminas;</w:t>
            </w:r>
          </w:p>
          <w:p w14:paraId="3B2D6683" w14:textId="77777777" w:rsidR="00B571FF" w:rsidRDefault="00C216DD">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12.2.4. Tiekėjas pažeidžia Prekių pristatymo terminus ir dėl Prekių pristatymo vėlavimo Prekės tampa nebereikalingos;</w:t>
            </w:r>
          </w:p>
          <w:p w14:paraId="57C2950B" w14:textId="77777777" w:rsidR="00B571FF" w:rsidRDefault="00C216DD">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12.2.5. jeigu Tiekėjas pristato nekokybiškas ir (ar) Sutarties reikalavimų neatitinkančias Prekes ir per Pirkėjo nustatytą protingą terminą neištaiso Prekių trūkumų;</w:t>
            </w:r>
          </w:p>
          <w:p w14:paraId="5EDCB597" w14:textId="77777777" w:rsidR="00B571FF" w:rsidRDefault="00C216DD">
            <w:pPr>
              <w:tabs>
                <w:tab w:val="left" w:pos="567"/>
                <w:tab w:val="left" w:pos="744"/>
                <w:tab w:val="left" w:pos="851"/>
                <w:tab w:val="left" w:pos="886"/>
              </w:tabs>
              <w:spacing w:line="252" w:lineRule="auto"/>
              <w:jc w:val="both"/>
              <w:rPr>
                <w:rFonts w:eastAsia="Arial"/>
                <w:color w:val="000000" w:themeColor="text1"/>
                <w:kern w:val="2"/>
                <w:szCs w:val="24"/>
              </w:rPr>
            </w:pPr>
            <w:r>
              <w:rPr>
                <w:rFonts w:eastAsia="Arial"/>
                <w:color w:val="000000" w:themeColor="text1"/>
                <w:kern w:val="2"/>
                <w:szCs w:val="24"/>
              </w:rPr>
              <w:t>12.2.6.Tiekėjas pažeidžia šios Sutarties nuostatas, reglamentuojančias konkurenciją, intelektinės nuosavybės ar konfidencialios informacijos valdymą;</w:t>
            </w:r>
          </w:p>
          <w:p w14:paraId="542F3F97" w14:textId="77777777" w:rsidR="00B571FF" w:rsidRDefault="00C216DD">
            <w:pPr>
              <w:tabs>
                <w:tab w:val="left" w:pos="567"/>
                <w:tab w:val="left" w:pos="851"/>
                <w:tab w:val="left" w:pos="992"/>
                <w:tab w:val="left" w:pos="1134"/>
              </w:tabs>
              <w:spacing w:line="252" w:lineRule="auto"/>
              <w:jc w:val="both"/>
              <w:rPr>
                <w:rFonts w:eastAsia="Arial"/>
                <w:color w:val="000000" w:themeColor="text1"/>
                <w:kern w:val="2"/>
                <w:szCs w:val="24"/>
              </w:rPr>
            </w:pPr>
            <w:r>
              <w:rPr>
                <w:rFonts w:eastAsia="Arial"/>
                <w:color w:val="000000" w:themeColor="text1"/>
                <w:kern w:val="2"/>
                <w:szCs w:val="24"/>
              </w:rPr>
              <w:t>12.2.7. Tiekėjas pažeidžia Bendrųjų sąlygų nuostatas dėl Sutarties vykdymui pasitelkiamų naujų / esamų subtiekėjų keitimo.</w:t>
            </w:r>
          </w:p>
        </w:tc>
      </w:tr>
      <w:tr w:rsidR="00B571FF" w14:paraId="18F2C0A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81857F2" w14:textId="77777777" w:rsidR="00B571FF" w:rsidRDefault="00C216DD">
            <w:pPr>
              <w:jc w:val="center"/>
              <w:rPr>
                <w:kern w:val="2"/>
                <w:szCs w:val="24"/>
              </w:rPr>
            </w:pPr>
            <w:r>
              <w:rPr>
                <w:b/>
                <w:bCs/>
                <w:kern w:val="2"/>
                <w:szCs w:val="24"/>
              </w:rPr>
              <w:lastRenderedPageBreak/>
              <w:t>13. APLINKOSAUGINIAI IR SOCIALINIAI KRITERIJAI</w:t>
            </w:r>
          </w:p>
        </w:tc>
      </w:tr>
      <w:tr w:rsidR="00B571FF" w14:paraId="03B21D35"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3D46835" w14:textId="77777777" w:rsidR="00B571FF" w:rsidRDefault="00C216DD">
            <w:pPr>
              <w:rPr>
                <w:b/>
                <w:bCs/>
                <w:kern w:val="2"/>
                <w:szCs w:val="24"/>
              </w:rPr>
            </w:pPr>
            <w:r>
              <w:rPr>
                <w:b/>
                <w:bCs/>
                <w:kern w:val="2"/>
                <w:szCs w:val="24"/>
              </w:rPr>
              <w:t>13.1. Aplinkosauginių kriterijų nustatymo teisinis pagrindas</w:t>
            </w:r>
          </w:p>
          <w:p w14:paraId="76AE87ED" w14:textId="77777777" w:rsidR="00B571FF" w:rsidRDefault="00B571FF">
            <w:pPr>
              <w:rPr>
                <w:b/>
                <w:bCs/>
                <w:kern w:val="2"/>
                <w:szCs w:val="24"/>
              </w:rPr>
            </w:pPr>
          </w:p>
          <w:p w14:paraId="20A184AA" w14:textId="77777777" w:rsidR="00B571FF" w:rsidRDefault="00C216DD">
            <w:pPr>
              <w:rPr>
                <w:color w:val="7030A0"/>
                <w:kern w:val="2"/>
                <w:szCs w:val="24"/>
              </w:rPr>
            </w:pPr>
            <w:r>
              <w:rPr>
                <w:color w:val="7030A0"/>
                <w:kern w:val="2"/>
                <w:szCs w:val="24"/>
              </w:rPr>
              <w:t>[4.4.4.4 papunktis nurodomas, jei Tiekėjas pasiūlė papildomą Prekių garantijos terminą; 4.4.4.2 papunktis nurodo]</w:t>
            </w:r>
          </w:p>
        </w:tc>
        <w:tc>
          <w:tcPr>
            <w:tcW w:w="6847" w:type="dxa"/>
            <w:gridSpan w:val="3"/>
            <w:tcBorders>
              <w:top w:val="single" w:sz="4" w:space="0" w:color="000000"/>
              <w:left w:val="single" w:sz="4" w:space="0" w:color="000000"/>
              <w:bottom w:val="single" w:sz="4" w:space="0" w:color="000000"/>
              <w:right w:val="single" w:sz="4" w:space="0" w:color="000000"/>
            </w:tcBorders>
          </w:tcPr>
          <w:p w14:paraId="6F6B2115" w14:textId="77777777" w:rsidR="00B571FF" w:rsidRDefault="00C216DD">
            <w:pPr>
              <w:jc w:val="both"/>
              <w:rPr>
                <w:color w:val="000000" w:themeColor="text1"/>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 4.4.4.4 papunkčiu ir 6 pu</w:t>
            </w:r>
            <w:r>
              <w:rPr>
                <w:color w:val="000000" w:themeColor="text1"/>
                <w:kern w:val="2"/>
                <w:szCs w:val="24"/>
                <w:shd w:val="clear" w:color="auto" w:fill="FFFFFF"/>
              </w:rPr>
              <w:t>nktu.</w:t>
            </w:r>
          </w:p>
          <w:p w14:paraId="7BE10CB9" w14:textId="77777777" w:rsidR="00B571FF" w:rsidRDefault="00C216D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571FF" w14:paraId="377CE8DA"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63172171" w14:textId="77777777" w:rsidR="00B571FF" w:rsidRDefault="00C216DD">
            <w:pPr>
              <w:rPr>
                <w:b/>
                <w:bCs/>
                <w:kern w:val="2"/>
                <w:szCs w:val="24"/>
              </w:rPr>
            </w:pPr>
            <w:r>
              <w:rPr>
                <w:b/>
                <w:bCs/>
                <w:kern w:val="2"/>
                <w:szCs w:val="24"/>
              </w:rPr>
              <w:t>13.2.  Su perkamomis Prekėmis susiję socialiniai kriterijai</w:t>
            </w:r>
          </w:p>
        </w:tc>
        <w:tc>
          <w:tcPr>
            <w:tcW w:w="6847" w:type="dxa"/>
            <w:gridSpan w:val="3"/>
            <w:tcBorders>
              <w:top w:val="single" w:sz="4" w:space="0" w:color="000000"/>
              <w:left w:val="single" w:sz="4" w:space="0" w:color="000000"/>
              <w:bottom w:val="single" w:sz="4" w:space="0" w:color="000000"/>
              <w:right w:val="single" w:sz="4" w:space="0" w:color="000000"/>
            </w:tcBorders>
          </w:tcPr>
          <w:p w14:paraId="096AC5D2" w14:textId="77777777" w:rsidR="00B571FF" w:rsidRDefault="00C216DD">
            <w:pPr>
              <w:rPr>
                <w:color w:val="000000"/>
                <w:kern w:val="2"/>
                <w:szCs w:val="24"/>
                <w:shd w:val="clear" w:color="auto" w:fill="FFFFFF"/>
              </w:rPr>
            </w:pPr>
            <w:r>
              <w:rPr>
                <w:color w:val="000000"/>
                <w:kern w:val="2"/>
                <w:szCs w:val="24"/>
                <w:shd w:val="clear" w:color="auto" w:fill="FFFFFF"/>
              </w:rPr>
              <w:t>Netaikoma</w:t>
            </w:r>
          </w:p>
          <w:p w14:paraId="6033ADA1" w14:textId="77777777" w:rsidR="00B571FF" w:rsidRDefault="00B571FF">
            <w:pPr>
              <w:rPr>
                <w:color w:val="000000"/>
                <w:kern w:val="2"/>
                <w:szCs w:val="24"/>
                <w:shd w:val="clear" w:color="auto" w:fill="FFFFFF"/>
              </w:rPr>
            </w:pPr>
          </w:p>
          <w:p w14:paraId="3998D700" w14:textId="77777777" w:rsidR="00B571FF" w:rsidRDefault="00B571FF">
            <w:pPr>
              <w:rPr>
                <w:color w:val="0070C0"/>
                <w:kern w:val="2"/>
                <w:szCs w:val="24"/>
              </w:rPr>
            </w:pPr>
          </w:p>
        </w:tc>
      </w:tr>
      <w:tr w:rsidR="00B571FF" w14:paraId="5C68DB5B"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DFDC278" w14:textId="77777777" w:rsidR="00B571FF" w:rsidRDefault="00C216DD">
            <w:pPr>
              <w:jc w:val="center"/>
              <w:rPr>
                <w:b/>
                <w:bCs/>
                <w:kern w:val="2"/>
                <w:szCs w:val="24"/>
              </w:rPr>
            </w:pPr>
            <w:r>
              <w:rPr>
                <w:b/>
                <w:bCs/>
                <w:kern w:val="2"/>
                <w:szCs w:val="24"/>
              </w:rPr>
              <w:t>14. BENDRŲJŲ SĄLYGŲ PAKEITIMAI IR PAPILDYMAI</w:t>
            </w:r>
          </w:p>
          <w:p w14:paraId="1B1A562E" w14:textId="77777777" w:rsidR="00B571FF" w:rsidRDefault="00C216DD">
            <w:pPr>
              <w:jc w:val="center"/>
              <w:rPr>
                <w:kern w:val="2"/>
                <w:szCs w:val="24"/>
              </w:rPr>
            </w:pPr>
            <w:r>
              <w:rPr>
                <w:kern w:val="2"/>
                <w:szCs w:val="24"/>
              </w:rPr>
              <w:t>(jeigu būtina dėl konkretaus Sutarties dalyko specifikos)</w:t>
            </w:r>
          </w:p>
        </w:tc>
      </w:tr>
      <w:tr w:rsidR="00B571FF" w14:paraId="38B08887"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DB41830" w14:textId="77777777" w:rsidR="00B571FF" w:rsidRDefault="00C216DD">
            <w:pPr>
              <w:rPr>
                <w:b/>
                <w:bCs/>
                <w:kern w:val="2"/>
                <w:szCs w:val="24"/>
              </w:rPr>
            </w:pPr>
            <w:r>
              <w:rPr>
                <w:b/>
                <w:bCs/>
                <w:kern w:val="2"/>
                <w:szCs w:val="24"/>
              </w:rPr>
              <w:t>14.1.</w:t>
            </w:r>
          </w:p>
        </w:tc>
        <w:tc>
          <w:tcPr>
            <w:tcW w:w="6847" w:type="dxa"/>
            <w:gridSpan w:val="3"/>
            <w:tcBorders>
              <w:top w:val="single" w:sz="4" w:space="0" w:color="000000"/>
              <w:left w:val="single" w:sz="4" w:space="0" w:color="000000"/>
              <w:bottom w:val="single" w:sz="4" w:space="0" w:color="000000"/>
              <w:right w:val="single" w:sz="4" w:space="0" w:color="000000"/>
            </w:tcBorders>
          </w:tcPr>
          <w:p w14:paraId="4110B304" w14:textId="77777777" w:rsidR="00B571FF" w:rsidRDefault="00C216DD">
            <w:pPr>
              <w:jc w:val="both"/>
              <w:rPr>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w:t>
            </w:r>
          </w:p>
        </w:tc>
      </w:tr>
      <w:tr w:rsidR="00B571FF" w14:paraId="2FE587F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7728858" w14:textId="77777777" w:rsidR="00B571FF" w:rsidRDefault="00C216DD">
            <w:pPr>
              <w:jc w:val="center"/>
              <w:rPr>
                <w:b/>
                <w:bCs/>
                <w:kern w:val="2"/>
                <w:szCs w:val="24"/>
              </w:rPr>
            </w:pPr>
            <w:r>
              <w:rPr>
                <w:b/>
                <w:bCs/>
                <w:kern w:val="2"/>
                <w:szCs w:val="24"/>
              </w:rPr>
              <w:t>15. SUTARTIES PRIEDAI</w:t>
            </w:r>
          </w:p>
        </w:tc>
      </w:tr>
      <w:tr w:rsidR="00B571FF" w14:paraId="586BE8A9"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139EBD98" w14:textId="77777777" w:rsidR="00B571FF" w:rsidRDefault="00C216DD">
            <w:pPr>
              <w:jc w:val="center"/>
              <w:rPr>
                <w:b/>
                <w:bCs/>
                <w:kern w:val="2"/>
                <w:szCs w:val="24"/>
              </w:rPr>
            </w:pPr>
            <w:r>
              <w:rPr>
                <w:b/>
                <w:bCs/>
                <w:kern w:val="2"/>
                <w:szCs w:val="24"/>
              </w:rPr>
              <w:t>15.1. Priedas Nr. 1</w:t>
            </w:r>
          </w:p>
        </w:tc>
        <w:tc>
          <w:tcPr>
            <w:tcW w:w="6847" w:type="dxa"/>
            <w:gridSpan w:val="3"/>
            <w:tcBorders>
              <w:top w:val="single" w:sz="4" w:space="0" w:color="000000"/>
              <w:left w:val="single" w:sz="4" w:space="0" w:color="000000"/>
              <w:bottom w:val="single" w:sz="4" w:space="0" w:color="000000"/>
              <w:right w:val="single" w:sz="4" w:space="0" w:color="000000"/>
            </w:tcBorders>
          </w:tcPr>
          <w:p w14:paraId="4BDC2B09" w14:textId="77777777" w:rsidR="00B571FF" w:rsidRDefault="00C216DD">
            <w:pPr>
              <w:rPr>
                <w:b/>
                <w:bCs/>
                <w:kern w:val="2"/>
                <w:szCs w:val="24"/>
              </w:rPr>
            </w:pPr>
            <w:r>
              <w:rPr>
                <w:kern w:val="2"/>
                <w:szCs w:val="24"/>
              </w:rPr>
              <w:t>Techninė specifikacija</w:t>
            </w:r>
          </w:p>
        </w:tc>
      </w:tr>
      <w:tr w:rsidR="00B571FF" w14:paraId="2A3C832E"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3EC986EB" w14:textId="77777777" w:rsidR="00B571FF" w:rsidRDefault="00C216DD">
            <w:pPr>
              <w:jc w:val="center"/>
              <w:rPr>
                <w:b/>
                <w:bCs/>
                <w:kern w:val="2"/>
                <w:szCs w:val="24"/>
              </w:rPr>
            </w:pPr>
            <w:r>
              <w:rPr>
                <w:b/>
                <w:bCs/>
                <w:kern w:val="2"/>
                <w:szCs w:val="24"/>
              </w:rPr>
              <w:t>15.2. Priedas Nr. 2</w:t>
            </w:r>
          </w:p>
        </w:tc>
        <w:tc>
          <w:tcPr>
            <w:tcW w:w="6847" w:type="dxa"/>
            <w:gridSpan w:val="3"/>
            <w:tcBorders>
              <w:top w:val="single" w:sz="4" w:space="0" w:color="000000"/>
              <w:left w:val="single" w:sz="4" w:space="0" w:color="000000"/>
              <w:bottom w:val="single" w:sz="4" w:space="0" w:color="000000"/>
              <w:right w:val="single" w:sz="4" w:space="0" w:color="000000"/>
            </w:tcBorders>
          </w:tcPr>
          <w:p w14:paraId="5449B1F2" w14:textId="77777777" w:rsidR="00B571FF" w:rsidRDefault="00C216DD">
            <w:pPr>
              <w:rPr>
                <w:kern w:val="2"/>
                <w:szCs w:val="24"/>
              </w:rPr>
            </w:pPr>
            <w:r>
              <w:rPr>
                <w:kern w:val="2"/>
                <w:szCs w:val="24"/>
              </w:rPr>
              <w:t>Pasiūlymas</w:t>
            </w:r>
          </w:p>
        </w:tc>
      </w:tr>
      <w:tr w:rsidR="00B571FF" w14:paraId="19033B8D"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6E81559F" w14:textId="77777777" w:rsidR="00B571FF" w:rsidRDefault="00C216DD">
            <w:pPr>
              <w:jc w:val="center"/>
              <w:rPr>
                <w:b/>
                <w:bCs/>
                <w:kern w:val="2"/>
                <w:szCs w:val="24"/>
              </w:rPr>
            </w:pPr>
            <w:r>
              <w:rPr>
                <w:b/>
                <w:bCs/>
                <w:kern w:val="2"/>
                <w:szCs w:val="24"/>
              </w:rPr>
              <w:t>15.3. Priedas Nr. 3</w:t>
            </w:r>
          </w:p>
        </w:tc>
        <w:tc>
          <w:tcPr>
            <w:tcW w:w="6847" w:type="dxa"/>
            <w:gridSpan w:val="3"/>
            <w:tcBorders>
              <w:top w:val="single" w:sz="4" w:space="0" w:color="000000"/>
              <w:left w:val="single" w:sz="4" w:space="0" w:color="000000"/>
              <w:bottom w:val="single" w:sz="4" w:space="0" w:color="000000"/>
              <w:right w:val="single" w:sz="4" w:space="0" w:color="000000"/>
            </w:tcBorders>
          </w:tcPr>
          <w:p w14:paraId="72BEB3C3" w14:textId="77777777" w:rsidR="00B571FF" w:rsidRDefault="00C216DD">
            <w:pPr>
              <w:rPr>
                <w:kern w:val="2"/>
                <w:szCs w:val="24"/>
              </w:rPr>
            </w:pPr>
            <w:r>
              <w:rPr>
                <w:kern w:val="2"/>
                <w:szCs w:val="24"/>
              </w:rPr>
              <w:t>Prekių kiekiai ir pristatymo adresai</w:t>
            </w:r>
          </w:p>
        </w:tc>
      </w:tr>
      <w:tr w:rsidR="00B571FF" w14:paraId="52BAB18A" w14:textId="77777777">
        <w:trPr>
          <w:trHeight w:val="300"/>
        </w:trPr>
        <w:tc>
          <w:tcPr>
            <w:tcW w:w="2687" w:type="dxa"/>
            <w:tcBorders>
              <w:top w:val="single" w:sz="4" w:space="0" w:color="000000"/>
              <w:left w:val="single" w:sz="4" w:space="0" w:color="000000"/>
              <w:bottom w:val="single" w:sz="4" w:space="0" w:color="000000"/>
              <w:right w:val="single" w:sz="4" w:space="0" w:color="000000"/>
            </w:tcBorders>
          </w:tcPr>
          <w:p w14:paraId="2C103F81" w14:textId="77777777" w:rsidR="00B571FF" w:rsidRDefault="00C216DD">
            <w:pPr>
              <w:jc w:val="center"/>
              <w:rPr>
                <w:b/>
                <w:bCs/>
                <w:kern w:val="2"/>
                <w:szCs w:val="24"/>
              </w:rPr>
            </w:pPr>
            <w:r>
              <w:rPr>
                <w:b/>
                <w:bCs/>
                <w:kern w:val="2"/>
                <w:szCs w:val="24"/>
              </w:rPr>
              <w:t>15.4. Priedas Nr. 4</w:t>
            </w:r>
          </w:p>
        </w:tc>
        <w:tc>
          <w:tcPr>
            <w:tcW w:w="6847" w:type="dxa"/>
            <w:gridSpan w:val="3"/>
            <w:tcBorders>
              <w:top w:val="single" w:sz="4" w:space="0" w:color="000000"/>
              <w:left w:val="single" w:sz="4" w:space="0" w:color="000000"/>
              <w:bottom w:val="single" w:sz="4" w:space="0" w:color="000000"/>
              <w:right w:val="single" w:sz="4" w:space="0" w:color="000000"/>
            </w:tcBorders>
          </w:tcPr>
          <w:p w14:paraId="066102F2" w14:textId="77777777" w:rsidR="00B571FF" w:rsidRDefault="00C216DD">
            <w:pPr>
              <w:rPr>
                <w:kern w:val="2"/>
                <w:szCs w:val="24"/>
              </w:rPr>
            </w:pPr>
            <w:r>
              <w:rPr>
                <w:i/>
                <w:iCs/>
                <w:color w:val="000000" w:themeColor="text1"/>
                <w:kern w:val="2"/>
                <w:szCs w:val="24"/>
              </w:rPr>
              <w:t xml:space="preserve">[Jeigu taikoma] </w:t>
            </w:r>
            <w:r>
              <w:rPr>
                <w:kern w:val="2"/>
                <w:szCs w:val="24"/>
              </w:rPr>
              <w:t>Sutarties vykdymui pasitelkiami subtiekėjai ir (ar) specialistai</w:t>
            </w:r>
          </w:p>
        </w:tc>
      </w:tr>
      <w:tr w:rsidR="00B571FF" w14:paraId="49897C2C"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5F39DABD" w14:textId="77777777" w:rsidR="00B571FF" w:rsidRDefault="00C216DD">
            <w:pPr>
              <w:jc w:val="center"/>
              <w:rPr>
                <w:b/>
                <w:bCs/>
                <w:kern w:val="2"/>
                <w:szCs w:val="24"/>
              </w:rPr>
            </w:pPr>
            <w:r>
              <w:rPr>
                <w:b/>
                <w:bCs/>
                <w:kern w:val="2"/>
                <w:szCs w:val="24"/>
              </w:rPr>
              <w:t>16. ŠALIŲ ATSTOVŲ PARAŠAI</w:t>
            </w:r>
          </w:p>
        </w:tc>
      </w:tr>
      <w:tr w:rsidR="00B571FF" w14:paraId="153C2466"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3A6D72F6" w14:textId="77777777" w:rsidR="00B571FF" w:rsidRDefault="00C216DD">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13E00C14" w14:textId="77777777" w:rsidR="00B571FF" w:rsidRDefault="00C216DD">
            <w:pPr>
              <w:jc w:val="center"/>
              <w:rPr>
                <w:b/>
                <w:bCs/>
                <w:kern w:val="2"/>
                <w:szCs w:val="24"/>
              </w:rPr>
            </w:pPr>
            <w:r>
              <w:rPr>
                <w:b/>
                <w:bCs/>
                <w:kern w:val="2"/>
                <w:szCs w:val="24"/>
              </w:rPr>
              <w:t>TIEKĖJAS</w:t>
            </w:r>
          </w:p>
        </w:tc>
      </w:tr>
      <w:tr w:rsidR="00B571FF" w14:paraId="739E7FE8"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3F4D1B52" w14:textId="77777777" w:rsidR="00B571FF" w:rsidRDefault="00C216DD">
            <w:pPr>
              <w:jc w:val="center"/>
              <w:rPr>
                <w:color w:val="4472C4"/>
                <w:kern w:val="2"/>
                <w:szCs w:val="24"/>
              </w:rPr>
            </w:pPr>
            <w:r>
              <w:rPr>
                <w:color w:val="00B050"/>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0C1DF075" w14:textId="77777777" w:rsidR="00B571FF" w:rsidRDefault="00C216DD">
            <w:pPr>
              <w:jc w:val="center"/>
              <w:rPr>
                <w:b/>
                <w:bCs/>
                <w:kern w:val="2"/>
                <w:szCs w:val="24"/>
              </w:rPr>
            </w:pPr>
            <w:r>
              <w:rPr>
                <w:color w:val="00B050"/>
                <w:kern w:val="2"/>
                <w:szCs w:val="24"/>
              </w:rPr>
              <w:t>[nurodomos atstovo pareigos, vardas, pavardė]</w:t>
            </w:r>
          </w:p>
        </w:tc>
      </w:tr>
      <w:tr w:rsidR="00B571FF" w14:paraId="680B2B8A" w14:textId="77777777">
        <w:tc>
          <w:tcPr>
            <w:tcW w:w="4786" w:type="dxa"/>
            <w:gridSpan w:val="3"/>
            <w:tcBorders>
              <w:top w:val="single" w:sz="4" w:space="0" w:color="000000"/>
              <w:left w:val="single" w:sz="4" w:space="0" w:color="000000"/>
              <w:bottom w:val="single" w:sz="4" w:space="0" w:color="000000"/>
              <w:right w:val="single" w:sz="4" w:space="0" w:color="000000"/>
            </w:tcBorders>
          </w:tcPr>
          <w:p w14:paraId="229DEB75" w14:textId="77777777" w:rsidR="00B571FF" w:rsidRDefault="00B571FF">
            <w:pPr>
              <w:jc w:val="center"/>
              <w:rPr>
                <w:b/>
                <w:bCs/>
                <w:color w:val="4472C4"/>
                <w:kern w:val="2"/>
                <w:szCs w:val="24"/>
              </w:rPr>
            </w:pPr>
          </w:p>
          <w:p w14:paraId="1F5EAADE" w14:textId="77777777" w:rsidR="00B571FF" w:rsidRDefault="00C216DD">
            <w:pPr>
              <w:jc w:val="center"/>
              <w:rPr>
                <w:b/>
                <w:bCs/>
                <w:color w:val="000000" w:themeColor="text1"/>
                <w:kern w:val="2"/>
                <w:szCs w:val="24"/>
              </w:rPr>
            </w:pPr>
            <w:r>
              <w:rPr>
                <w:b/>
                <w:bCs/>
                <w:color w:val="000000" w:themeColor="text1"/>
                <w:kern w:val="2"/>
                <w:szCs w:val="24"/>
              </w:rPr>
              <w:t>(parašas)</w:t>
            </w:r>
          </w:p>
          <w:p w14:paraId="0DCDC571" w14:textId="77777777" w:rsidR="00B571FF" w:rsidRDefault="00B571FF">
            <w:pPr>
              <w:jc w:val="center"/>
              <w:rPr>
                <w:b/>
                <w:bCs/>
                <w:color w:val="4472C4"/>
                <w:kern w:val="2"/>
                <w:szCs w:val="24"/>
              </w:rPr>
            </w:pPr>
          </w:p>
          <w:p w14:paraId="2A1C3BC5" w14:textId="77777777" w:rsidR="00B571FF" w:rsidRDefault="00B571FF">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182DC57E" w14:textId="77777777" w:rsidR="00B571FF" w:rsidRDefault="00B571FF">
            <w:pPr>
              <w:jc w:val="center"/>
              <w:rPr>
                <w:b/>
                <w:bCs/>
                <w:color w:val="4472C4"/>
                <w:kern w:val="2"/>
                <w:szCs w:val="24"/>
              </w:rPr>
            </w:pPr>
          </w:p>
          <w:p w14:paraId="2EFE2CD8" w14:textId="77777777" w:rsidR="00B571FF" w:rsidRDefault="00C216DD">
            <w:pPr>
              <w:jc w:val="center"/>
              <w:rPr>
                <w:b/>
                <w:bCs/>
                <w:color w:val="4472C4"/>
                <w:kern w:val="2"/>
                <w:szCs w:val="24"/>
              </w:rPr>
            </w:pPr>
            <w:r>
              <w:rPr>
                <w:b/>
                <w:bCs/>
                <w:color w:val="000000" w:themeColor="text1"/>
                <w:kern w:val="2"/>
                <w:szCs w:val="24"/>
              </w:rPr>
              <w:t>(parašas)</w:t>
            </w:r>
          </w:p>
        </w:tc>
      </w:tr>
    </w:tbl>
    <w:p w14:paraId="0F923B81" w14:textId="77777777" w:rsidR="00B571FF" w:rsidRDefault="00B571FF">
      <w:pPr>
        <w:widowControl w:val="0"/>
        <w:tabs>
          <w:tab w:val="left" w:pos="567"/>
          <w:tab w:val="left" w:pos="851"/>
        </w:tabs>
        <w:jc w:val="center"/>
        <w:rPr>
          <w:b/>
          <w:bCs/>
          <w:caps/>
          <w:kern w:val="2"/>
          <w:szCs w:val="24"/>
        </w:rPr>
      </w:pPr>
    </w:p>
    <w:p w14:paraId="78018CB1" w14:textId="77777777" w:rsidR="00B571FF" w:rsidRDefault="00C216DD">
      <w:pPr>
        <w:jc w:val="center"/>
        <w:rPr>
          <w:szCs w:val="24"/>
        </w:rPr>
      </w:pPr>
      <w:r>
        <w:rPr>
          <w:color w:val="000000"/>
          <w:szCs w:val="24"/>
        </w:rPr>
        <w:t>_______________</w:t>
      </w:r>
    </w:p>
    <w:p w14:paraId="6E7F516B" w14:textId="77777777" w:rsidR="00B571FF" w:rsidRDefault="00B571FF"/>
    <w:p w14:paraId="25635E19" w14:textId="77777777" w:rsidR="00B571FF" w:rsidRDefault="00B571FF"/>
    <w:p w14:paraId="701DB208" w14:textId="77777777" w:rsidR="00B571FF" w:rsidRDefault="00B571FF"/>
    <w:p w14:paraId="3E43CBA7" w14:textId="77777777" w:rsidR="00B571FF" w:rsidRDefault="00B571FF"/>
    <w:p w14:paraId="49E88B20" w14:textId="77777777" w:rsidR="00B571FF" w:rsidRDefault="00B571FF"/>
    <w:p w14:paraId="792E3312" w14:textId="77777777" w:rsidR="00B571FF" w:rsidRDefault="00B571FF"/>
    <w:p w14:paraId="7C6A41AE" w14:textId="77777777" w:rsidR="00B571FF" w:rsidRDefault="00B571FF"/>
    <w:p w14:paraId="1366B211" w14:textId="77777777" w:rsidR="00B571FF" w:rsidRDefault="00B571FF"/>
    <w:p w14:paraId="65C9E168" w14:textId="77777777" w:rsidR="00B571FF" w:rsidRDefault="00B571FF"/>
    <w:p w14:paraId="0CD94B92" w14:textId="77777777" w:rsidR="00B571FF" w:rsidRDefault="00B571FF"/>
    <w:p w14:paraId="0734CC07" w14:textId="77777777" w:rsidR="00B571FF" w:rsidRDefault="00B571FF"/>
    <w:p w14:paraId="0F83CD90" w14:textId="77777777" w:rsidR="00B571FF" w:rsidRDefault="00B571FF"/>
    <w:p w14:paraId="4E71B673" w14:textId="77777777" w:rsidR="00B571FF" w:rsidRDefault="00B571FF"/>
    <w:p w14:paraId="7B7128E6" w14:textId="77777777" w:rsidR="00B571FF" w:rsidRDefault="00B571FF"/>
    <w:p w14:paraId="3F3AF890" w14:textId="77777777" w:rsidR="00B571FF" w:rsidRDefault="00C216DD">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545E93A3" w14:textId="77777777" w:rsidR="00B571FF" w:rsidRDefault="00B571FF">
      <w:pPr>
        <w:spacing w:line="257" w:lineRule="atLeast"/>
        <w:ind w:firstLine="62"/>
        <w:jc w:val="center"/>
        <w:rPr>
          <w:color w:val="000000"/>
          <w:szCs w:val="24"/>
        </w:rPr>
      </w:pPr>
    </w:p>
    <w:p w14:paraId="4B52C090" w14:textId="77777777" w:rsidR="00B571FF" w:rsidRDefault="00C216DD">
      <w:pPr>
        <w:spacing w:line="257" w:lineRule="atLeast"/>
        <w:jc w:val="center"/>
        <w:rPr>
          <w:color w:val="000000"/>
          <w:szCs w:val="24"/>
        </w:rPr>
      </w:pPr>
      <w:r>
        <w:rPr>
          <w:b/>
          <w:bCs/>
          <w:caps/>
          <w:color w:val="000000"/>
          <w:szCs w:val="24"/>
        </w:rPr>
        <w:t>1.  PAGRINDINĖS SĄVOKOS IR SUTARTIES AIŠKINIMAS</w:t>
      </w:r>
    </w:p>
    <w:p w14:paraId="40B220D1" w14:textId="77777777" w:rsidR="00B571FF" w:rsidRDefault="00B571FF">
      <w:pPr>
        <w:spacing w:line="257" w:lineRule="atLeast"/>
        <w:ind w:firstLine="62"/>
        <w:jc w:val="both"/>
        <w:rPr>
          <w:color w:val="000000"/>
          <w:szCs w:val="24"/>
        </w:rPr>
      </w:pPr>
    </w:p>
    <w:p w14:paraId="0CA1B6DD" w14:textId="77777777" w:rsidR="00B571FF" w:rsidRDefault="00C216DD">
      <w:pPr>
        <w:spacing w:line="257" w:lineRule="atLeast"/>
        <w:jc w:val="center"/>
        <w:rPr>
          <w:color w:val="000000"/>
          <w:szCs w:val="24"/>
        </w:rPr>
      </w:pPr>
      <w:r>
        <w:rPr>
          <w:b/>
          <w:bCs/>
          <w:color w:val="000000"/>
          <w:szCs w:val="24"/>
        </w:rPr>
        <w:t>1.1. Sąvokos</w:t>
      </w:r>
    </w:p>
    <w:p w14:paraId="32F0F3F5" w14:textId="77777777" w:rsidR="00B571FF" w:rsidRDefault="00B571FF">
      <w:pPr>
        <w:spacing w:line="257" w:lineRule="atLeast"/>
        <w:ind w:firstLine="62"/>
        <w:jc w:val="both"/>
        <w:rPr>
          <w:color w:val="000000"/>
          <w:szCs w:val="24"/>
        </w:rPr>
      </w:pPr>
    </w:p>
    <w:p w14:paraId="60CBD645" w14:textId="77777777" w:rsidR="00B571FF" w:rsidRDefault="00C216DD">
      <w:pPr>
        <w:spacing w:line="257" w:lineRule="atLeast"/>
        <w:jc w:val="both"/>
        <w:rPr>
          <w:color w:val="000000"/>
          <w:szCs w:val="24"/>
        </w:rPr>
      </w:pPr>
      <w:r>
        <w:rPr>
          <w:color w:val="000000"/>
          <w:szCs w:val="24"/>
        </w:rPr>
        <w:t>1.1.1. Šioje Sutartyje didžiąja raide rašomos sąvokos turi paskiau nurodytas reikšmes:</w:t>
      </w:r>
    </w:p>
    <w:p w14:paraId="06E7EDDC" w14:textId="77777777" w:rsidR="00B571FF" w:rsidRDefault="00C216D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0A9CCDC4" w14:textId="77777777" w:rsidR="00B571FF" w:rsidRDefault="00C216D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C8E9E90" w14:textId="77777777" w:rsidR="00B571FF" w:rsidRDefault="00C216D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4665C34B" w14:textId="77777777" w:rsidR="00B571FF" w:rsidRDefault="00C216D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01EAF0" w14:textId="77777777" w:rsidR="00B571FF" w:rsidRDefault="00C216D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99ED918" w14:textId="77777777" w:rsidR="00B571FF" w:rsidRDefault="00C216D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DFB5ABE" w14:textId="77777777" w:rsidR="00B571FF" w:rsidRDefault="00C216D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D4E983" w14:textId="77777777" w:rsidR="00B571FF" w:rsidRDefault="00C216D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0F3329" w14:textId="77777777" w:rsidR="00B571FF" w:rsidRDefault="00C216D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72A8D60" w14:textId="77777777" w:rsidR="00B571FF" w:rsidRDefault="00C216D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667E81C7" w14:textId="77777777" w:rsidR="00B571FF" w:rsidRDefault="00C216D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E458A55" w14:textId="77777777" w:rsidR="00B571FF" w:rsidRDefault="00C216D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CD8ACF4" w14:textId="77777777" w:rsidR="00B571FF" w:rsidRDefault="00C216D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F6FF0D2" w14:textId="77777777" w:rsidR="00B571FF" w:rsidRDefault="00C216DD">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4767C96" w14:textId="77777777" w:rsidR="00B571FF" w:rsidRDefault="00C216D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096473C" w14:textId="77777777" w:rsidR="00B571FF" w:rsidRDefault="00C216D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03779E0" w14:textId="77777777" w:rsidR="00B571FF" w:rsidRDefault="00C216DD">
      <w:pPr>
        <w:spacing w:line="257" w:lineRule="atLeast"/>
        <w:jc w:val="both"/>
        <w:rPr>
          <w:color w:val="000000"/>
          <w:szCs w:val="24"/>
        </w:rPr>
      </w:pPr>
      <w:r>
        <w:rPr>
          <w:color w:val="000000"/>
          <w:szCs w:val="24"/>
        </w:rPr>
        <w:lastRenderedPageBreak/>
        <w:t>1.1.1.17. Kitų Sutartyje didžiąja raide rašomų sąvokų reikšmės yra nurodytos Sutarties tekste.</w:t>
      </w:r>
    </w:p>
    <w:p w14:paraId="2B4B5F3E" w14:textId="77777777" w:rsidR="00B571FF" w:rsidRDefault="00C216D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5919156" w14:textId="77777777" w:rsidR="00B571FF" w:rsidRDefault="00C216D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C81527B" w14:textId="77777777" w:rsidR="00B571FF" w:rsidRDefault="00B571FF">
      <w:pPr>
        <w:spacing w:line="257" w:lineRule="atLeast"/>
        <w:ind w:firstLine="62"/>
        <w:jc w:val="both"/>
        <w:rPr>
          <w:color w:val="000000"/>
          <w:szCs w:val="24"/>
        </w:rPr>
      </w:pPr>
    </w:p>
    <w:p w14:paraId="4846020A" w14:textId="77777777" w:rsidR="00B571FF" w:rsidRDefault="00C216DD">
      <w:pPr>
        <w:spacing w:line="257" w:lineRule="atLeast"/>
        <w:jc w:val="center"/>
        <w:rPr>
          <w:color w:val="000000"/>
          <w:szCs w:val="24"/>
        </w:rPr>
      </w:pPr>
      <w:r>
        <w:rPr>
          <w:b/>
          <w:bCs/>
          <w:color w:val="000000"/>
          <w:szCs w:val="24"/>
        </w:rPr>
        <w:t>1.2.  Sutarties aiškinimas</w:t>
      </w:r>
    </w:p>
    <w:p w14:paraId="40C90CCE" w14:textId="77777777" w:rsidR="00B571FF" w:rsidRDefault="00B571FF">
      <w:pPr>
        <w:spacing w:line="257" w:lineRule="atLeast"/>
        <w:ind w:left="792" w:firstLine="62"/>
        <w:jc w:val="both"/>
        <w:rPr>
          <w:color w:val="000000"/>
          <w:szCs w:val="24"/>
        </w:rPr>
      </w:pPr>
    </w:p>
    <w:p w14:paraId="7BFD0623" w14:textId="77777777" w:rsidR="00B571FF" w:rsidRDefault="00C216DD">
      <w:pPr>
        <w:spacing w:line="257" w:lineRule="atLeast"/>
        <w:jc w:val="both"/>
        <w:rPr>
          <w:color w:val="000000"/>
          <w:szCs w:val="24"/>
        </w:rPr>
      </w:pPr>
      <w:r>
        <w:rPr>
          <w:color w:val="000000"/>
          <w:szCs w:val="24"/>
        </w:rPr>
        <w:t>1.2.1. Sutartis yra sudaryta ir turi būti aiškinama pagal Lietuvos Respublikos teisės aktus.</w:t>
      </w:r>
    </w:p>
    <w:p w14:paraId="34E15B9C" w14:textId="77777777" w:rsidR="00B571FF" w:rsidRDefault="00C216D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48442EB" w14:textId="77777777" w:rsidR="00B571FF" w:rsidRDefault="00C216DD">
      <w:pPr>
        <w:spacing w:line="257" w:lineRule="atLeast"/>
        <w:jc w:val="both"/>
        <w:rPr>
          <w:color w:val="000000"/>
          <w:szCs w:val="24"/>
        </w:rPr>
      </w:pPr>
      <w:r>
        <w:rPr>
          <w:color w:val="000000"/>
          <w:szCs w:val="24"/>
        </w:rPr>
        <w:t>1.2.3. Diena Sutartyje reiškia kalendorinę dieną.</w:t>
      </w:r>
    </w:p>
    <w:p w14:paraId="210803A5" w14:textId="77777777" w:rsidR="00B571FF" w:rsidRDefault="00C216D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4B80955A" w14:textId="77777777" w:rsidR="00B571FF" w:rsidRDefault="00C216D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1EEE7151" w14:textId="77777777" w:rsidR="00B571FF" w:rsidRDefault="00C216D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3C7DFF2D" w14:textId="77777777" w:rsidR="00B571FF" w:rsidRDefault="00C216D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8B33784" w14:textId="77777777" w:rsidR="00B571FF" w:rsidRDefault="00C216D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E659873" w14:textId="77777777" w:rsidR="00B571FF" w:rsidRDefault="00C216D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A9630EB" w14:textId="77777777" w:rsidR="00B571FF" w:rsidRDefault="00C216D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DF899A" w14:textId="77777777" w:rsidR="00B571FF" w:rsidRDefault="00C216D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0AEB7CE" w14:textId="77777777" w:rsidR="00B571FF" w:rsidRDefault="00C216D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9CE3206" w14:textId="77777777" w:rsidR="00B571FF" w:rsidRDefault="00B571FF">
      <w:pPr>
        <w:spacing w:line="257" w:lineRule="atLeast"/>
        <w:ind w:firstLine="62"/>
        <w:jc w:val="both"/>
        <w:rPr>
          <w:color w:val="000000"/>
          <w:szCs w:val="24"/>
        </w:rPr>
      </w:pPr>
    </w:p>
    <w:p w14:paraId="5662085D" w14:textId="77777777" w:rsidR="00B571FF" w:rsidRDefault="00C216DD">
      <w:pPr>
        <w:spacing w:line="257" w:lineRule="atLeast"/>
        <w:jc w:val="center"/>
        <w:rPr>
          <w:color w:val="000000"/>
          <w:szCs w:val="24"/>
        </w:rPr>
      </w:pPr>
      <w:r>
        <w:rPr>
          <w:b/>
          <w:bCs/>
          <w:color w:val="000000"/>
          <w:szCs w:val="24"/>
        </w:rPr>
        <w:t>1.3. Dokumentų viršenybė</w:t>
      </w:r>
    </w:p>
    <w:p w14:paraId="09E7BF1D" w14:textId="77777777" w:rsidR="00B571FF" w:rsidRDefault="00B571FF">
      <w:pPr>
        <w:spacing w:line="257" w:lineRule="atLeast"/>
        <w:ind w:firstLine="62"/>
        <w:jc w:val="both"/>
        <w:rPr>
          <w:color w:val="000000"/>
          <w:szCs w:val="24"/>
        </w:rPr>
      </w:pPr>
    </w:p>
    <w:p w14:paraId="1A9B8185" w14:textId="77777777" w:rsidR="00B571FF" w:rsidRDefault="00C216D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AC497D1" w14:textId="77777777" w:rsidR="00B571FF" w:rsidRDefault="00C216DD">
      <w:pPr>
        <w:spacing w:line="276" w:lineRule="atLeast"/>
        <w:jc w:val="both"/>
        <w:rPr>
          <w:color w:val="000000"/>
          <w:szCs w:val="24"/>
        </w:rPr>
      </w:pPr>
      <w:r>
        <w:rPr>
          <w:color w:val="000000"/>
          <w:szCs w:val="24"/>
        </w:rPr>
        <w:t>1.3.1.1. Techninė specifikacija;</w:t>
      </w:r>
    </w:p>
    <w:p w14:paraId="43011839" w14:textId="77777777" w:rsidR="00B571FF" w:rsidRDefault="00C216DD">
      <w:pPr>
        <w:spacing w:line="276" w:lineRule="atLeast"/>
        <w:jc w:val="both"/>
        <w:rPr>
          <w:color w:val="000000"/>
          <w:szCs w:val="24"/>
        </w:rPr>
      </w:pPr>
      <w:r>
        <w:rPr>
          <w:color w:val="000000"/>
          <w:szCs w:val="24"/>
        </w:rPr>
        <w:t>1.3.1.2. Specialiosios sąlygos;</w:t>
      </w:r>
    </w:p>
    <w:p w14:paraId="1C0B20BF" w14:textId="77777777" w:rsidR="00B571FF" w:rsidRDefault="00C216DD">
      <w:pPr>
        <w:spacing w:line="276" w:lineRule="atLeast"/>
        <w:jc w:val="both"/>
        <w:rPr>
          <w:color w:val="000000"/>
          <w:szCs w:val="24"/>
        </w:rPr>
      </w:pPr>
      <w:r>
        <w:rPr>
          <w:color w:val="000000"/>
          <w:szCs w:val="24"/>
        </w:rPr>
        <w:t>1.3.1.3. Bendrosios sąlygos;</w:t>
      </w:r>
    </w:p>
    <w:p w14:paraId="71F3F149" w14:textId="77777777" w:rsidR="00B571FF" w:rsidRDefault="00C216DD">
      <w:pPr>
        <w:spacing w:line="276" w:lineRule="atLeast"/>
        <w:jc w:val="both"/>
        <w:rPr>
          <w:color w:val="000000"/>
          <w:szCs w:val="24"/>
        </w:rPr>
      </w:pPr>
      <w:r>
        <w:rPr>
          <w:color w:val="000000"/>
          <w:szCs w:val="24"/>
        </w:rPr>
        <w:t>1.3.1.4. Pirkimo dokumentai (išskyrus techninę specifikaciją);</w:t>
      </w:r>
    </w:p>
    <w:p w14:paraId="367C7CAC" w14:textId="77777777" w:rsidR="00B571FF" w:rsidRDefault="00C216DD">
      <w:pPr>
        <w:spacing w:line="276" w:lineRule="atLeast"/>
        <w:jc w:val="both"/>
        <w:rPr>
          <w:color w:val="000000"/>
          <w:szCs w:val="24"/>
        </w:rPr>
      </w:pPr>
      <w:r>
        <w:rPr>
          <w:color w:val="000000"/>
          <w:szCs w:val="24"/>
        </w:rPr>
        <w:t>1.3.1.5. Pasiūlymas;</w:t>
      </w:r>
    </w:p>
    <w:p w14:paraId="60C7B5C3" w14:textId="77777777" w:rsidR="00B571FF" w:rsidRDefault="00C216DD">
      <w:pPr>
        <w:spacing w:line="276" w:lineRule="atLeast"/>
        <w:jc w:val="both"/>
        <w:rPr>
          <w:color w:val="000000"/>
          <w:szCs w:val="24"/>
        </w:rPr>
      </w:pPr>
      <w:r>
        <w:rPr>
          <w:color w:val="000000"/>
          <w:szCs w:val="24"/>
        </w:rPr>
        <w:t>1.3.1.6. Kiti Specialiosiose sąlygose išvardinti priedai.</w:t>
      </w:r>
    </w:p>
    <w:p w14:paraId="6894ED87" w14:textId="77777777" w:rsidR="00B571FF" w:rsidRDefault="00C216DD">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34693F44" w14:textId="77777777" w:rsidR="00B571FF" w:rsidRDefault="00C216DD">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44ACEAC5" w14:textId="77777777" w:rsidR="00B571FF" w:rsidRDefault="00C216D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8B763F4" w14:textId="77777777" w:rsidR="00B571FF" w:rsidRDefault="00B571FF">
      <w:pPr>
        <w:spacing w:line="257" w:lineRule="atLeast"/>
        <w:ind w:firstLine="62"/>
        <w:jc w:val="both"/>
        <w:rPr>
          <w:color w:val="000000"/>
          <w:szCs w:val="24"/>
        </w:rPr>
      </w:pPr>
    </w:p>
    <w:p w14:paraId="6E82600E" w14:textId="77777777" w:rsidR="00B571FF" w:rsidRDefault="00C216DD">
      <w:pPr>
        <w:spacing w:line="257" w:lineRule="atLeast"/>
        <w:jc w:val="center"/>
        <w:rPr>
          <w:color w:val="000000"/>
          <w:szCs w:val="24"/>
        </w:rPr>
      </w:pPr>
      <w:r>
        <w:rPr>
          <w:b/>
          <w:bCs/>
          <w:caps/>
          <w:color w:val="000000"/>
          <w:szCs w:val="24"/>
        </w:rPr>
        <w:t>2.  SUTARTIES DALYKAS</w:t>
      </w:r>
    </w:p>
    <w:p w14:paraId="1AABDFD1" w14:textId="77777777" w:rsidR="00B571FF" w:rsidRDefault="00B571FF">
      <w:pPr>
        <w:spacing w:line="257" w:lineRule="atLeast"/>
        <w:ind w:firstLine="62"/>
        <w:jc w:val="both"/>
        <w:rPr>
          <w:color w:val="000000"/>
          <w:szCs w:val="24"/>
        </w:rPr>
      </w:pPr>
    </w:p>
    <w:p w14:paraId="4EB6099A" w14:textId="77777777" w:rsidR="00B571FF" w:rsidRDefault="00C216D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89B2705" w14:textId="77777777" w:rsidR="00B571FF" w:rsidRDefault="00C216D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34CEFF" w14:textId="77777777" w:rsidR="00B571FF" w:rsidRDefault="00C216D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F5E0DC" w14:textId="77777777" w:rsidR="00B571FF" w:rsidRDefault="00B571FF">
      <w:pPr>
        <w:spacing w:line="257" w:lineRule="atLeast"/>
        <w:ind w:firstLine="62"/>
        <w:jc w:val="both"/>
        <w:rPr>
          <w:color w:val="000000"/>
          <w:szCs w:val="24"/>
        </w:rPr>
      </w:pPr>
    </w:p>
    <w:p w14:paraId="72C011B0" w14:textId="77777777" w:rsidR="00B571FF" w:rsidRDefault="00C216DD">
      <w:pPr>
        <w:spacing w:line="257" w:lineRule="atLeast"/>
        <w:jc w:val="center"/>
        <w:rPr>
          <w:color w:val="000000"/>
          <w:szCs w:val="24"/>
        </w:rPr>
      </w:pPr>
      <w:r>
        <w:rPr>
          <w:b/>
          <w:bCs/>
          <w:caps/>
          <w:color w:val="000000"/>
          <w:szCs w:val="24"/>
        </w:rPr>
        <w:t>3.  TIEKĖJAS IR KITI SUTARTIES VYKDYMUI PASITELKIAMI ASMENYS</w:t>
      </w:r>
    </w:p>
    <w:p w14:paraId="4D738EDD" w14:textId="77777777" w:rsidR="00B571FF" w:rsidRDefault="00B571FF">
      <w:pPr>
        <w:spacing w:line="257" w:lineRule="atLeast"/>
        <w:ind w:firstLine="62"/>
        <w:rPr>
          <w:color w:val="000000"/>
          <w:szCs w:val="24"/>
        </w:rPr>
      </w:pPr>
    </w:p>
    <w:p w14:paraId="653C8CEC" w14:textId="77777777" w:rsidR="00B571FF" w:rsidRDefault="00C216DD">
      <w:pPr>
        <w:spacing w:line="257" w:lineRule="atLeast"/>
        <w:jc w:val="center"/>
        <w:rPr>
          <w:color w:val="000000"/>
          <w:szCs w:val="24"/>
        </w:rPr>
      </w:pPr>
      <w:r>
        <w:rPr>
          <w:b/>
          <w:bCs/>
          <w:color w:val="000000"/>
          <w:szCs w:val="24"/>
        </w:rPr>
        <w:t>3.1.  Kvalifikacija ir kiti Tiekėjo pasiūlymu prisiimti įsipareigojimai</w:t>
      </w:r>
    </w:p>
    <w:p w14:paraId="5EF7355D" w14:textId="77777777" w:rsidR="00B571FF" w:rsidRDefault="00B571FF">
      <w:pPr>
        <w:spacing w:line="257" w:lineRule="atLeast"/>
        <w:ind w:firstLine="62"/>
        <w:jc w:val="both"/>
        <w:rPr>
          <w:color w:val="000000"/>
          <w:szCs w:val="24"/>
        </w:rPr>
      </w:pPr>
    </w:p>
    <w:p w14:paraId="4CC725BF" w14:textId="77777777" w:rsidR="00B571FF" w:rsidRDefault="00C216D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EFFFEFC" w14:textId="77777777" w:rsidR="00B571FF" w:rsidRDefault="00C216D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DE5C0EC" w14:textId="77777777" w:rsidR="00B571FF" w:rsidRDefault="00C216D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226DA20" w14:textId="77777777" w:rsidR="00B571FF" w:rsidRDefault="00C216D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678AE6E6" w14:textId="77777777" w:rsidR="00B571FF" w:rsidRDefault="00C216D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56C8E743" w14:textId="77777777" w:rsidR="00B571FF" w:rsidRDefault="00C216D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45CC9C8" w14:textId="77777777" w:rsidR="00B571FF" w:rsidRDefault="00C216DD">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26B5F2B2" w14:textId="77777777" w:rsidR="00B571FF" w:rsidRDefault="00C216D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2C6604" w14:textId="77777777" w:rsidR="00B571FF" w:rsidRDefault="00B571FF">
      <w:pPr>
        <w:spacing w:line="257" w:lineRule="atLeast"/>
        <w:ind w:firstLine="62"/>
        <w:jc w:val="both"/>
        <w:rPr>
          <w:color w:val="000000"/>
          <w:szCs w:val="24"/>
        </w:rPr>
      </w:pPr>
    </w:p>
    <w:p w14:paraId="1B5268A5" w14:textId="77777777" w:rsidR="00B571FF" w:rsidRDefault="00C216D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3853677" w14:textId="77777777" w:rsidR="00B571FF" w:rsidRDefault="00B571FF">
      <w:pPr>
        <w:spacing w:line="257" w:lineRule="atLeast"/>
        <w:ind w:firstLine="62"/>
        <w:jc w:val="both"/>
        <w:rPr>
          <w:color w:val="000000"/>
          <w:szCs w:val="24"/>
        </w:rPr>
      </w:pPr>
    </w:p>
    <w:p w14:paraId="688759BB" w14:textId="77777777" w:rsidR="00B571FF" w:rsidRDefault="00C216D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B8A475B" w14:textId="77777777" w:rsidR="00B571FF" w:rsidRDefault="00C216D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72E04187" w14:textId="77777777" w:rsidR="00B571FF" w:rsidRDefault="00C216DD">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03EBF39" w14:textId="77777777" w:rsidR="00B571FF" w:rsidRDefault="00C216DD">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23AA5D5" w14:textId="77777777" w:rsidR="00B571FF" w:rsidRDefault="00C216DD">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EF891BA" w14:textId="77777777" w:rsidR="00B571FF" w:rsidRDefault="00C216D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0FB72FF" w14:textId="77777777" w:rsidR="00B571FF" w:rsidRDefault="00C216D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29778617" w14:textId="77777777" w:rsidR="00B571FF" w:rsidRDefault="00C216D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95FF7F2" w14:textId="77777777" w:rsidR="00B571FF" w:rsidRDefault="00C216DD">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1B7E5B8" w14:textId="77777777" w:rsidR="00B571FF" w:rsidRDefault="00C216DD">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6F47F6A" w14:textId="77777777" w:rsidR="00B571FF" w:rsidRDefault="00C216DD">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0CC8C87F" w14:textId="77777777" w:rsidR="00B571FF" w:rsidRDefault="00C216DD">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DC07274" w14:textId="77777777" w:rsidR="00B571FF" w:rsidRDefault="00C216DD">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AF3761A" w14:textId="77777777" w:rsidR="00B571FF" w:rsidRDefault="00C216DD">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906927E" w14:textId="77777777" w:rsidR="00B571FF" w:rsidRDefault="00C216DD">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2EDDD0" w14:textId="77777777" w:rsidR="00B571FF" w:rsidRDefault="00C216DD">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D005FEF" w14:textId="77777777" w:rsidR="00B571FF" w:rsidRDefault="00C216DD">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26D38E6" w14:textId="77777777" w:rsidR="00B571FF" w:rsidRDefault="00C216DD">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32CD107" w14:textId="77777777" w:rsidR="00B571FF" w:rsidRDefault="00C216DD">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495BF4F3" w14:textId="77777777" w:rsidR="00B571FF" w:rsidRDefault="00C216DD">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7D0EE55" w14:textId="77777777" w:rsidR="00B571FF" w:rsidRDefault="00C216DD">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5542DD6" w14:textId="77777777" w:rsidR="00B571FF" w:rsidRDefault="00C216DD">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96F475B" w14:textId="77777777" w:rsidR="00B571FF" w:rsidRDefault="00B571FF">
      <w:pPr>
        <w:spacing w:line="257" w:lineRule="atLeast"/>
        <w:jc w:val="both"/>
        <w:rPr>
          <w:color w:val="000000"/>
          <w:szCs w:val="24"/>
        </w:rPr>
      </w:pPr>
    </w:p>
    <w:p w14:paraId="5D113504" w14:textId="77777777" w:rsidR="00B571FF" w:rsidRDefault="00C216DD">
      <w:pPr>
        <w:spacing w:line="257" w:lineRule="atLeast"/>
        <w:jc w:val="center"/>
        <w:rPr>
          <w:color w:val="000000"/>
          <w:szCs w:val="24"/>
        </w:rPr>
      </w:pPr>
      <w:r>
        <w:rPr>
          <w:b/>
          <w:bCs/>
          <w:color w:val="000000"/>
          <w:szCs w:val="24"/>
        </w:rPr>
        <w:t>3.3. Jungtinės veiklos partnerių keitimas</w:t>
      </w:r>
    </w:p>
    <w:p w14:paraId="782BB4D0" w14:textId="77777777" w:rsidR="00B571FF" w:rsidRDefault="00B571FF">
      <w:pPr>
        <w:spacing w:line="257" w:lineRule="atLeast"/>
        <w:ind w:firstLine="62"/>
        <w:jc w:val="both"/>
        <w:rPr>
          <w:color w:val="000000"/>
          <w:szCs w:val="24"/>
        </w:rPr>
      </w:pPr>
    </w:p>
    <w:p w14:paraId="3FC49203" w14:textId="77777777" w:rsidR="00B571FF" w:rsidRDefault="00C216D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226011" w14:textId="77777777" w:rsidR="00B571FF" w:rsidRDefault="00C216D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8CC6A5C" w14:textId="77777777" w:rsidR="00B571FF" w:rsidRDefault="00C216DD">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2518FA67" w14:textId="77777777" w:rsidR="00B571FF" w:rsidRDefault="00C216D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A4B16FC" w14:textId="77777777" w:rsidR="00B571FF" w:rsidRDefault="00C216D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DBDAC05" w14:textId="77777777" w:rsidR="00B571FF" w:rsidRDefault="00C216D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7D19ED" w14:textId="77777777" w:rsidR="00B571FF" w:rsidRDefault="00C216DD">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A587855" w14:textId="77777777" w:rsidR="00B571FF" w:rsidRDefault="00B571FF">
      <w:pPr>
        <w:rPr>
          <w:sz w:val="14"/>
          <w:szCs w:val="14"/>
        </w:rPr>
      </w:pPr>
    </w:p>
    <w:p w14:paraId="3F0D298C" w14:textId="77777777" w:rsidR="00B571FF" w:rsidRDefault="00B571FF">
      <w:pPr>
        <w:spacing w:line="257" w:lineRule="atLeast"/>
        <w:ind w:firstLine="62"/>
        <w:jc w:val="both"/>
        <w:rPr>
          <w:color w:val="000000"/>
          <w:szCs w:val="24"/>
        </w:rPr>
      </w:pPr>
    </w:p>
    <w:p w14:paraId="76FFC370" w14:textId="77777777" w:rsidR="00B571FF" w:rsidRDefault="00C216DD">
      <w:pPr>
        <w:spacing w:line="257" w:lineRule="atLeast"/>
        <w:jc w:val="center"/>
        <w:rPr>
          <w:color w:val="000000"/>
          <w:szCs w:val="24"/>
        </w:rPr>
      </w:pPr>
      <w:r>
        <w:rPr>
          <w:b/>
          <w:bCs/>
          <w:color w:val="000000"/>
          <w:szCs w:val="24"/>
        </w:rPr>
        <w:t>3.4.  Susitarimai dėl tiesioginio atsiskaitymo su subtiekėjais</w:t>
      </w:r>
    </w:p>
    <w:p w14:paraId="4CF988E3" w14:textId="77777777" w:rsidR="00B571FF" w:rsidRDefault="00B571FF">
      <w:pPr>
        <w:spacing w:line="257" w:lineRule="atLeast"/>
        <w:ind w:firstLine="62"/>
        <w:jc w:val="both"/>
        <w:rPr>
          <w:color w:val="000000"/>
          <w:szCs w:val="24"/>
        </w:rPr>
      </w:pPr>
    </w:p>
    <w:p w14:paraId="1C054735" w14:textId="77777777" w:rsidR="00B571FF" w:rsidRDefault="00C216D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1896E76" w14:textId="77777777" w:rsidR="00B571FF" w:rsidRDefault="00C216D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05F4CCD" w14:textId="77777777" w:rsidR="00B571FF" w:rsidRDefault="00C216D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3124D8F" w14:textId="77777777" w:rsidR="00B571FF" w:rsidRDefault="00C216D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0362ECF" w14:textId="77777777" w:rsidR="00B571FF" w:rsidRDefault="00C216D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9AE7618" w14:textId="77777777" w:rsidR="00B571FF" w:rsidRDefault="00B571FF">
      <w:pPr>
        <w:spacing w:line="257" w:lineRule="atLeast"/>
        <w:ind w:firstLine="62"/>
        <w:jc w:val="both"/>
        <w:rPr>
          <w:color w:val="000000"/>
          <w:szCs w:val="24"/>
        </w:rPr>
      </w:pPr>
    </w:p>
    <w:p w14:paraId="24F547B8" w14:textId="77777777" w:rsidR="00B571FF" w:rsidRDefault="00C216DD">
      <w:pPr>
        <w:spacing w:line="257" w:lineRule="atLeast"/>
        <w:ind w:left="360" w:hanging="360"/>
        <w:jc w:val="center"/>
        <w:rPr>
          <w:color w:val="000000"/>
          <w:szCs w:val="24"/>
        </w:rPr>
      </w:pPr>
      <w:r>
        <w:rPr>
          <w:b/>
          <w:bCs/>
          <w:caps/>
          <w:color w:val="000000"/>
          <w:szCs w:val="24"/>
        </w:rPr>
        <w:t>4.  ŠALIŲ BENDRADARBIAVIMAS</w:t>
      </w:r>
    </w:p>
    <w:p w14:paraId="70CD1EE1" w14:textId="77777777" w:rsidR="00B571FF" w:rsidRDefault="00B571FF">
      <w:pPr>
        <w:spacing w:line="257" w:lineRule="atLeast"/>
        <w:ind w:firstLine="62"/>
        <w:jc w:val="both"/>
        <w:rPr>
          <w:color w:val="000000"/>
          <w:szCs w:val="24"/>
        </w:rPr>
      </w:pPr>
    </w:p>
    <w:p w14:paraId="0826910F" w14:textId="77777777" w:rsidR="00B571FF" w:rsidRDefault="00C216DD">
      <w:pPr>
        <w:spacing w:line="257" w:lineRule="atLeast"/>
        <w:jc w:val="center"/>
        <w:rPr>
          <w:color w:val="000000"/>
          <w:szCs w:val="24"/>
        </w:rPr>
      </w:pPr>
      <w:r>
        <w:rPr>
          <w:b/>
          <w:bCs/>
          <w:color w:val="000000"/>
          <w:szCs w:val="24"/>
        </w:rPr>
        <w:t>4.1.  Šalių bendradarbiavimo pareiga</w:t>
      </w:r>
    </w:p>
    <w:p w14:paraId="4A978E8B" w14:textId="77777777" w:rsidR="00B571FF" w:rsidRDefault="00B571FF">
      <w:pPr>
        <w:spacing w:line="257" w:lineRule="atLeast"/>
        <w:ind w:firstLine="62"/>
        <w:rPr>
          <w:color w:val="000000"/>
          <w:szCs w:val="24"/>
        </w:rPr>
      </w:pPr>
    </w:p>
    <w:p w14:paraId="334436C6" w14:textId="77777777" w:rsidR="00B571FF" w:rsidRDefault="00C216DD">
      <w:pPr>
        <w:spacing w:line="257" w:lineRule="atLeast"/>
        <w:jc w:val="both"/>
        <w:rPr>
          <w:color w:val="000000"/>
          <w:szCs w:val="24"/>
        </w:rPr>
      </w:pPr>
      <w:r>
        <w:rPr>
          <w:color w:val="000000"/>
          <w:szCs w:val="24"/>
        </w:rPr>
        <w:t xml:space="preserve">4.1.1. Vykdydamos Sutartį, Šalys privalo maksimaliai bendradarbiauti ir operatyviai keistis informacija, taip pat pateikti viena kitai rašytinius pranešimus nedelsiant apie tai, kad atsirado ar </w:t>
      </w:r>
      <w:r>
        <w:rPr>
          <w:color w:val="000000"/>
          <w:szCs w:val="24"/>
        </w:rPr>
        <w:lastRenderedPageBreak/>
        <w:t>egzistuoja bet koks įvykis, sąlyga ar aplinkybė, kuri gali paveikti Sutarties vykdymą ar sąlygoti jos pažeidimą.</w:t>
      </w:r>
    </w:p>
    <w:p w14:paraId="5AF62052" w14:textId="77777777" w:rsidR="00B571FF" w:rsidRDefault="00C216D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2F42D430" w14:textId="77777777" w:rsidR="00B571FF" w:rsidRDefault="00C216D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1D30C95" w14:textId="77777777" w:rsidR="00B571FF" w:rsidRDefault="00B571FF">
      <w:pPr>
        <w:spacing w:line="257" w:lineRule="atLeast"/>
        <w:ind w:firstLine="115"/>
        <w:jc w:val="both"/>
        <w:rPr>
          <w:color w:val="000000"/>
          <w:szCs w:val="24"/>
        </w:rPr>
      </w:pPr>
    </w:p>
    <w:p w14:paraId="08966D20" w14:textId="77777777" w:rsidR="00B571FF" w:rsidRDefault="00C216DD">
      <w:pPr>
        <w:spacing w:line="257" w:lineRule="atLeast"/>
        <w:jc w:val="center"/>
        <w:rPr>
          <w:color w:val="000000"/>
          <w:szCs w:val="24"/>
        </w:rPr>
      </w:pPr>
      <w:r>
        <w:rPr>
          <w:b/>
          <w:bCs/>
          <w:color w:val="000000"/>
          <w:szCs w:val="24"/>
        </w:rPr>
        <w:t>4.2.  Kontaktiniai asmenys</w:t>
      </w:r>
    </w:p>
    <w:p w14:paraId="0DE5128F" w14:textId="77777777" w:rsidR="00B571FF" w:rsidRDefault="00B571FF">
      <w:pPr>
        <w:spacing w:line="257" w:lineRule="atLeast"/>
        <w:ind w:firstLine="62"/>
        <w:jc w:val="both"/>
        <w:rPr>
          <w:color w:val="000000"/>
          <w:szCs w:val="24"/>
        </w:rPr>
      </w:pPr>
    </w:p>
    <w:p w14:paraId="2805B8B0" w14:textId="77777777" w:rsidR="00B571FF" w:rsidRDefault="00C216D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E8B0F60" w14:textId="77777777" w:rsidR="00B571FF" w:rsidRDefault="00C216D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7D9D51B" w14:textId="77777777" w:rsidR="00B571FF" w:rsidRDefault="00C216D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AD130C5" w14:textId="77777777" w:rsidR="00B571FF" w:rsidRDefault="00B571FF">
      <w:pPr>
        <w:spacing w:line="257" w:lineRule="atLeast"/>
        <w:ind w:firstLine="62"/>
        <w:jc w:val="both"/>
        <w:rPr>
          <w:color w:val="000000"/>
          <w:szCs w:val="24"/>
        </w:rPr>
      </w:pPr>
    </w:p>
    <w:p w14:paraId="0648C5BE" w14:textId="77777777" w:rsidR="00B571FF" w:rsidRDefault="00C216DD">
      <w:pPr>
        <w:spacing w:line="257" w:lineRule="atLeast"/>
        <w:jc w:val="center"/>
        <w:rPr>
          <w:color w:val="000000"/>
          <w:szCs w:val="24"/>
        </w:rPr>
      </w:pPr>
      <w:r>
        <w:rPr>
          <w:b/>
          <w:bCs/>
          <w:caps/>
          <w:color w:val="000000"/>
          <w:szCs w:val="24"/>
        </w:rPr>
        <w:t>5.  SUTARTIES VYKDYMO METU PATEIKIAMI DOKUMENTAI</w:t>
      </w:r>
    </w:p>
    <w:p w14:paraId="30D6CB23" w14:textId="77777777" w:rsidR="00B571FF" w:rsidRDefault="00B571FF">
      <w:pPr>
        <w:spacing w:line="257" w:lineRule="atLeast"/>
        <w:ind w:firstLine="62"/>
        <w:jc w:val="both"/>
        <w:rPr>
          <w:color w:val="000000"/>
          <w:szCs w:val="24"/>
        </w:rPr>
      </w:pPr>
    </w:p>
    <w:p w14:paraId="3B3BD1A3" w14:textId="77777777" w:rsidR="00B571FF" w:rsidRDefault="00C216D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0E61E7B" w14:textId="77777777" w:rsidR="00B571FF" w:rsidRDefault="00C216D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72BF402" w14:textId="77777777" w:rsidR="00B571FF" w:rsidRDefault="00C216D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C3CA15C" w14:textId="77777777" w:rsidR="00B571FF" w:rsidRDefault="00B571FF">
      <w:pPr>
        <w:spacing w:line="257" w:lineRule="atLeast"/>
        <w:ind w:firstLine="62"/>
        <w:jc w:val="both"/>
        <w:rPr>
          <w:color w:val="000000"/>
          <w:szCs w:val="24"/>
        </w:rPr>
      </w:pPr>
    </w:p>
    <w:p w14:paraId="0D0700FB" w14:textId="77777777" w:rsidR="00B571FF" w:rsidRDefault="00C216DD">
      <w:pPr>
        <w:spacing w:line="257" w:lineRule="atLeast"/>
        <w:jc w:val="center"/>
        <w:rPr>
          <w:color w:val="000000"/>
          <w:szCs w:val="24"/>
        </w:rPr>
      </w:pPr>
      <w:r>
        <w:rPr>
          <w:b/>
          <w:bCs/>
          <w:caps/>
          <w:color w:val="000000"/>
          <w:szCs w:val="24"/>
        </w:rPr>
        <w:t>6.  PREKIŲ TIEKIMO PABAIGA IR PREKIŲ PRIĖMIMAS</w:t>
      </w:r>
    </w:p>
    <w:p w14:paraId="60BD6201" w14:textId="77777777" w:rsidR="00B571FF" w:rsidRDefault="00B571FF">
      <w:pPr>
        <w:spacing w:line="257" w:lineRule="atLeast"/>
        <w:ind w:firstLine="62"/>
        <w:rPr>
          <w:color w:val="000000"/>
          <w:szCs w:val="24"/>
        </w:rPr>
      </w:pPr>
    </w:p>
    <w:p w14:paraId="5C65A720" w14:textId="77777777" w:rsidR="00B571FF" w:rsidRDefault="00C216DD">
      <w:pPr>
        <w:spacing w:line="257" w:lineRule="atLeast"/>
        <w:jc w:val="center"/>
        <w:rPr>
          <w:color w:val="000000"/>
          <w:szCs w:val="24"/>
        </w:rPr>
      </w:pPr>
      <w:r>
        <w:rPr>
          <w:b/>
          <w:bCs/>
          <w:color w:val="000000"/>
          <w:szCs w:val="24"/>
        </w:rPr>
        <w:t>6.1.  Prekių tiekimo pabaiga</w:t>
      </w:r>
    </w:p>
    <w:p w14:paraId="42C96837" w14:textId="77777777" w:rsidR="00B571FF" w:rsidRDefault="00B571FF">
      <w:pPr>
        <w:spacing w:line="257" w:lineRule="atLeast"/>
        <w:ind w:firstLine="62"/>
        <w:rPr>
          <w:color w:val="000000"/>
          <w:szCs w:val="24"/>
        </w:rPr>
      </w:pPr>
    </w:p>
    <w:p w14:paraId="43AFEDE8" w14:textId="77777777" w:rsidR="00B571FF" w:rsidRDefault="00C216DD">
      <w:pPr>
        <w:spacing w:line="257" w:lineRule="atLeast"/>
        <w:jc w:val="both"/>
        <w:rPr>
          <w:color w:val="000000"/>
          <w:szCs w:val="24"/>
        </w:rPr>
      </w:pPr>
      <w:r>
        <w:rPr>
          <w:color w:val="000000"/>
          <w:szCs w:val="24"/>
        </w:rPr>
        <w:t>6.1.1. Prekių tiekimas laikomas užbaigtu, kai yra įvykdytos visos šios sąlygos:</w:t>
      </w:r>
    </w:p>
    <w:p w14:paraId="4F46B4A6" w14:textId="77777777" w:rsidR="00B571FF" w:rsidRDefault="00C216D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668D1633" w14:textId="77777777" w:rsidR="00B571FF" w:rsidRDefault="00C216D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D9990D2" w14:textId="77777777" w:rsidR="00B571FF" w:rsidRDefault="00C216DD">
      <w:pPr>
        <w:spacing w:line="257" w:lineRule="atLeast"/>
        <w:jc w:val="both"/>
        <w:rPr>
          <w:color w:val="000000"/>
          <w:szCs w:val="24"/>
        </w:rPr>
      </w:pPr>
      <w:r>
        <w:rPr>
          <w:color w:val="000000"/>
          <w:szCs w:val="24"/>
        </w:rPr>
        <w:t>6.1.1.3. Tiekėjas apmokė Pirkėjo personalą, kaip naudoti Prekes (jeigu to reikalaujama);</w:t>
      </w:r>
    </w:p>
    <w:p w14:paraId="1755B084" w14:textId="77777777" w:rsidR="00B571FF" w:rsidRDefault="00C216DD">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6184D4" w14:textId="77777777" w:rsidR="00B571FF" w:rsidRDefault="00C216DD">
      <w:pPr>
        <w:spacing w:line="257" w:lineRule="atLeast"/>
        <w:jc w:val="both"/>
        <w:rPr>
          <w:color w:val="000000"/>
          <w:szCs w:val="24"/>
        </w:rPr>
      </w:pPr>
      <w:r>
        <w:rPr>
          <w:color w:val="000000"/>
          <w:szCs w:val="24"/>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3131A0CB" w14:textId="77777777" w:rsidR="00B571FF" w:rsidRDefault="00B571FF">
      <w:pPr>
        <w:spacing w:line="257" w:lineRule="atLeast"/>
        <w:ind w:firstLine="62"/>
        <w:jc w:val="both"/>
        <w:rPr>
          <w:color w:val="000000"/>
          <w:szCs w:val="24"/>
        </w:rPr>
      </w:pPr>
    </w:p>
    <w:p w14:paraId="57F2552D" w14:textId="77777777" w:rsidR="00B571FF" w:rsidRDefault="00C216DD">
      <w:pPr>
        <w:spacing w:line="257" w:lineRule="atLeast"/>
        <w:jc w:val="center"/>
        <w:rPr>
          <w:color w:val="000000"/>
          <w:szCs w:val="24"/>
        </w:rPr>
      </w:pPr>
      <w:r>
        <w:rPr>
          <w:b/>
          <w:bCs/>
          <w:color w:val="000000"/>
          <w:szCs w:val="24"/>
        </w:rPr>
        <w:t>6.2.  Prekių perdavimas–priėmimas</w:t>
      </w:r>
    </w:p>
    <w:p w14:paraId="06BA797D" w14:textId="77777777" w:rsidR="00B571FF" w:rsidRDefault="00B571FF">
      <w:pPr>
        <w:spacing w:line="257" w:lineRule="atLeast"/>
        <w:ind w:firstLine="62"/>
        <w:jc w:val="both"/>
        <w:rPr>
          <w:color w:val="000000"/>
          <w:szCs w:val="24"/>
        </w:rPr>
      </w:pPr>
    </w:p>
    <w:p w14:paraId="3AD37798" w14:textId="77777777" w:rsidR="00B571FF" w:rsidRDefault="00C216D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D9FCB1F" w14:textId="77777777" w:rsidR="00B571FF" w:rsidRDefault="00C216D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6405A59" w14:textId="77777777" w:rsidR="00B571FF" w:rsidRDefault="00C216DD">
      <w:pPr>
        <w:spacing w:line="257" w:lineRule="atLeast"/>
        <w:jc w:val="both"/>
        <w:rPr>
          <w:color w:val="000000"/>
          <w:szCs w:val="24"/>
        </w:rPr>
      </w:pPr>
      <w:r>
        <w:rPr>
          <w:color w:val="000000"/>
          <w:szCs w:val="24"/>
        </w:rPr>
        <w:t>6.2.3. Tiekėjui pristačius Prekes, Pirkėjas atlieka jų patikrinimą ir privalo:</w:t>
      </w:r>
    </w:p>
    <w:p w14:paraId="7DD6EC5C" w14:textId="77777777" w:rsidR="00B571FF" w:rsidRDefault="00C216D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9367212" w14:textId="77777777" w:rsidR="00B571FF" w:rsidRDefault="00C216D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8C2DEB3" w14:textId="77777777" w:rsidR="00B571FF" w:rsidRDefault="00C216D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66E661C6" w14:textId="77777777" w:rsidR="00B571FF" w:rsidRDefault="00C216D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F41E6BC" w14:textId="77777777" w:rsidR="00B571FF" w:rsidRDefault="00C216D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3D932A" w14:textId="77777777" w:rsidR="00B571FF" w:rsidRDefault="00C216D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B437611" w14:textId="77777777" w:rsidR="00B571FF" w:rsidRDefault="00C216D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161552C7" w14:textId="77777777" w:rsidR="00B571FF" w:rsidRDefault="00C216D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B1565A6" w14:textId="77777777" w:rsidR="00B571FF" w:rsidRDefault="00C216DD">
      <w:pPr>
        <w:spacing w:line="257" w:lineRule="atLeast"/>
        <w:jc w:val="both"/>
        <w:rPr>
          <w:color w:val="000000"/>
          <w:szCs w:val="24"/>
        </w:rPr>
      </w:pPr>
      <w:r>
        <w:rPr>
          <w:color w:val="000000"/>
          <w:szCs w:val="24"/>
        </w:rPr>
        <w:t>6.2.9. Pirkėjas turi teisę naudotis Prekėmis tik po Prekių perdavimo-priėmimo akto pasirašymo.</w:t>
      </w:r>
    </w:p>
    <w:p w14:paraId="0EE9647A" w14:textId="77777777" w:rsidR="00B571FF" w:rsidRDefault="00C216D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AC067A0" w14:textId="77777777" w:rsidR="00B571FF" w:rsidRDefault="00B571FF">
      <w:pPr>
        <w:spacing w:line="257" w:lineRule="atLeast"/>
        <w:ind w:firstLine="62"/>
        <w:jc w:val="both"/>
        <w:rPr>
          <w:color w:val="000000"/>
          <w:szCs w:val="24"/>
        </w:rPr>
      </w:pPr>
    </w:p>
    <w:p w14:paraId="32542DA8" w14:textId="77777777" w:rsidR="00B571FF" w:rsidRDefault="00C216DD">
      <w:pPr>
        <w:spacing w:line="257" w:lineRule="atLeast"/>
        <w:jc w:val="center"/>
        <w:rPr>
          <w:color w:val="000000"/>
          <w:szCs w:val="24"/>
        </w:rPr>
      </w:pPr>
      <w:r>
        <w:rPr>
          <w:b/>
          <w:bCs/>
          <w:caps/>
          <w:color w:val="000000"/>
          <w:szCs w:val="24"/>
        </w:rPr>
        <w:t>7.  TIEKĖJO GARANTINIAI ĮSIPAREIGOJIMAI</w:t>
      </w:r>
    </w:p>
    <w:p w14:paraId="62685946" w14:textId="77777777" w:rsidR="00B571FF" w:rsidRDefault="00B571FF">
      <w:pPr>
        <w:spacing w:line="257" w:lineRule="atLeast"/>
        <w:ind w:firstLine="62"/>
        <w:rPr>
          <w:color w:val="000000"/>
          <w:szCs w:val="24"/>
        </w:rPr>
      </w:pPr>
    </w:p>
    <w:p w14:paraId="5835CB10" w14:textId="77777777" w:rsidR="00B571FF" w:rsidRDefault="00C216DD">
      <w:pPr>
        <w:spacing w:line="257" w:lineRule="atLeast"/>
        <w:ind w:left="360" w:hanging="360"/>
        <w:jc w:val="center"/>
        <w:rPr>
          <w:color w:val="000000"/>
          <w:szCs w:val="24"/>
        </w:rPr>
      </w:pPr>
      <w:r>
        <w:rPr>
          <w:b/>
          <w:bCs/>
          <w:color w:val="000000"/>
          <w:szCs w:val="24"/>
        </w:rPr>
        <w:t>7.1.  Garantiniai terminai (jei taikoma)</w:t>
      </w:r>
    </w:p>
    <w:p w14:paraId="22BC0F96" w14:textId="77777777" w:rsidR="00B571FF" w:rsidRDefault="00B571FF">
      <w:pPr>
        <w:spacing w:line="257" w:lineRule="atLeast"/>
        <w:ind w:left="360" w:firstLine="62"/>
        <w:rPr>
          <w:color w:val="000000"/>
          <w:szCs w:val="24"/>
        </w:rPr>
      </w:pPr>
    </w:p>
    <w:p w14:paraId="23AEC11D" w14:textId="77777777" w:rsidR="00B571FF" w:rsidRDefault="00C216D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233444A" w14:textId="77777777" w:rsidR="00B571FF" w:rsidRDefault="00C216D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CF7AB1" w14:textId="77777777" w:rsidR="00B571FF" w:rsidRDefault="00C216D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9A2876F" w14:textId="77777777" w:rsidR="00B571FF" w:rsidRDefault="00B571FF">
      <w:pPr>
        <w:spacing w:line="257" w:lineRule="atLeast"/>
        <w:ind w:firstLine="62"/>
        <w:jc w:val="both"/>
        <w:rPr>
          <w:color w:val="000000"/>
          <w:szCs w:val="24"/>
        </w:rPr>
      </w:pPr>
    </w:p>
    <w:p w14:paraId="7B328175" w14:textId="77777777" w:rsidR="00B571FF" w:rsidRDefault="00C216DD">
      <w:pPr>
        <w:spacing w:line="257" w:lineRule="atLeast"/>
        <w:jc w:val="center"/>
        <w:rPr>
          <w:color w:val="000000"/>
          <w:szCs w:val="24"/>
        </w:rPr>
      </w:pPr>
      <w:r>
        <w:rPr>
          <w:b/>
          <w:bCs/>
          <w:color w:val="000000"/>
          <w:szCs w:val="24"/>
        </w:rPr>
        <w:t>7.2.  Pretenzijos dėl Prekių trūkumų</w:t>
      </w:r>
    </w:p>
    <w:p w14:paraId="5B9D55BF" w14:textId="77777777" w:rsidR="00B571FF" w:rsidRDefault="00B571FF">
      <w:pPr>
        <w:spacing w:line="257" w:lineRule="atLeast"/>
        <w:ind w:firstLine="62"/>
        <w:jc w:val="both"/>
        <w:rPr>
          <w:color w:val="000000"/>
          <w:szCs w:val="24"/>
        </w:rPr>
      </w:pPr>
    </w:p>
    <w:p w14:paraId="3DEF5E1F" w14:textId="77777777" w:rsidR="00B571FF" w:rsidRDefault="00C216D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2FAAE05" w14:textId="77777777" w:rsidR="00B571FF" w:rsidRDefault="00C216D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5F2B8BB" w14:textId="77777777" w:rsidR="00B571FF" w:rsidRDefault="00C216D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BA59947" w14:textId="77777777" w:rsidR="00B571FF" w:rsidRDefault="00C216D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AF60D3D" w14:textId="77777777" w:rsidR="00B571FF" w:rsidRDefault="00C216D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C66ABD6" w14:textId="77777777" w:rsidR="00B571FF" w:rsidRDefault="00C216D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9DAFFF1" w14:textId="77777777" w:rsidR="00B571FF" w:rsidRDefault="00C216D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1999A2A" w14:textId="77777777" w:rsidR="00B571FF" w:rsidRDefault="00B571FF">
      <w:pPr>
        <w:rPr>
          <w:sz w:val="14"/>
          <w:szCs w:val="14"/>
        </w:rPr>
      </w:pPr>
    </w:p>
    <w:p w14:paraId="2CBC2064" w14:textId="77777777" w:rsidR="00B571FF" w:rsidRDefault="00B571FF">
      <w:pPr>
        <w:spacing w:line="257" w:lineRule="atLeast"/>
        <w:ind w:firstLine="62"/>
        <w:jc w:val="both"/>
        <w:rPr>
          <w:color w:val="000000"/>
          <w:szCs w:val="24"/>
        </w:rPr>
      </w:pPr>
    </w:p>
    <w:p w14:paraId="48335BCB" w14:textId="77777777" w:rsidR="00B571FF" w:rsidRDefault="00C216DD">
      <w:pPr>
        <w:spacing w:line="257" w:lineRule="atLeast"/>
        <w:jc w:val="center"/>
        <w:rPr>
          <w:color w:val="000000"/>
          <w:szCs w:val="24"/>
        </w:rPr>
      </w:pPr>
      <w:r>
        <w:rPr>
          <w:b/>
          <w:bCs/>
          <w:color w:val="000000"/>
          <w:szCs w:val="24"/>
        </w:rPr>
        <w:t>7.3.  Prekių trūkumų šalinimas</w:t>
      </w:r>
    </w:p>
    <w:p w14:paraId="75554ED0" w14:textId="77777777" w:rsidR="00B571FF" w:rsidRDefault="00B571FF">
      <w:pPr>
        <w:spacing w:line="257" w:lineRule="atLeast"/>
        <w:ind w:firstLine="62"/>
        <w:jc w:val="both"/>
        <w:rPr>
          <w:color w:val="000000"/>
          <w:szCs w:val="24"/>
        </w:rPr>
      </w:pPr>
    </w:p>
    <w:p w14:paraId="64BD7A1F" w14:textId="77777777" w:rsidR="00B571FF" w:rsidRDefault="00C216D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402DB24" w14:textId="77777777" w:rsidR="00B571FF" w:rsidRDefault="00C216D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9DD2CA" w14:textId="77777777" w:rsidR="00B571FF" w:rsidRDefault="00C216DD">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DAC59A4" w14:textId="77777777" w:rsidR="00B571FF" w:rsidRDefault="00C216DD">
      <w:pPr>
        <w:spacing w:line="257" w:lineRule="atLeast"/>
        <w:jc w:val="both"/>
        <w:rPr>
          <w:color w:val="000000"/>
          <w:szCs w:val="24"/>
        </w:rPr>
      </w:pPr>
      <w:r>
        <w:rPr>
          <w:color w:val="000000"/>
          <w:szCs w:val="24"/>
        </w:rPr>
        <w:lastRenderedPageBreak/>
        <w:t>7.3.4. Pašalinus Prekių trūkumus, garantinis terminas sutaisytajai Prekių daliai ar naujoms Prekėms vėl pradedamas skaičiuoti nuo tinkamai sutaisytų ar pakeistų Prekių (ar jų dalių) perdavimo Pirkėjui dienos.</w:t>
      </w:r>
    </w:p>
    <w:p w14:paraId="77F79C47" w14:textId="77777777" w:rsidR="00B571FF" w:rsidRDefault="00C216D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133365E" w14:textId="77777777" w:rsidR="00B571FF" w:rsidRDefault="00C216DD">
      <w:pPr>
        <w:spacing w:line="257" w:lineRule="atLeast"/>
        <w:jc w:val="both"/>
        <w:rPr>
          <w:color w:val="000000"/>
          <w:szCs w:val="24"/>
        </w:rPr>
      </w:pPr>
      <w:r>
        <w:rPr>
          <w:color w:val="000000"/>
          <w:szCs w:val="24"/>
        </w:rPr>
        <w:t>7.3.6. Tiekėjas, pašalinęs visus Prekių trūkumus, privalo apie tai informuoti Pirkėją.</w:t>
      </w:r>
    </w:p>
    <w:p w14:paraId="54B9A79D" w14:textId="77777777" w:rsidR="00B571FF" w:rsidRDefault="00C216D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160086D" w14:textId="77777777" w:rsidR="00B571FF" w:rsidRDefault="00B571FF">
      <w:pPr>
        <w:spacing w:line="257" w:lineRule="atLeast"/>
        <w:ind w:firstLine="62"/>
        <w:jc w:val="both"/>
        <w:rPr>
          <w:color w:val="000000"/>
          <w:szCs w:val="24"/>
        </w:rPr>
      </w:pPr>
    </w:p>
    <w:p w14:paraId="0C302800" w14:textId="77777777" w:rsidR="00B571FF" w:rsidRDefault="00C216DD">
      <w:pPr>
        <w:spacing w:line="257" w:lineRule="atLeast"/>
        <w:jc w:val="center"/>
        <w:rPr>
          <w:color w:val="000000"/>
          <w:szCs w:val="24"/>
        </w:rPr>
      </w:pPr>
      <w:r>
        <w:rPr>
          <w:b/>
          <w:bCs/>
          <w:color w:val="000000"/>
          <w:szCs w:val="24"/>
        </w:rPr>
        <w:t>7.4.  Pirkėjo teisės, Tiekėjui nepašalinus Prekių trūkumų</w:t>
      </w:r>
    </w:p>
    <w:p w14:paraId="2E7B38C8" w14:textId="77777777" w:rsidR="00B571FF" w:rsidRDefault="00B571FF">
      <w:pPr>
        <w:spacing w:line="257" w:lineRule="atLeast"/>
        <w:ind w:firstLine="62"/>
        <w:jc w:val="both"/>
        <w:rPr>
          <w:color w:val="000000"/>
          <w:szCs w:val="24"/>
        </w:rPr>
      </w:pPr>
    </w:p>
    <w:p w14:paraId="483E0DA6" w14:textId="77777777" w:rsidR="00B571FF" w:rsidRDefault="00C216D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F9E6D9A" w14:textId="77777777" w:rsidR="00B571FF" w:rsidRDefault="00C216D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BDF6DAF" w14:textId="77777777" w:rsidR="00B571FF" w:rsidRDefault="00C216D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57FAA04" w14:textId="77777777" w:rsidR="00B571FF" w:rsidRDefault="00C216D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1DAA3452" w14:textId="77777777" w:rsidR="00B571FF" w:rsidRDefault="00C216D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25A5F19A" w14:textId="77777777" w:rsidR="00B571FF" w:rsidRDefault="00C216D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A32632E" w14:textId="77777777" w:rsidR="00B571FF" w:rsidRDefault="00C216D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A13CB6E" w14:textId="77777777" w:rsidR="00B571FF" w:rsidRDefault="00B571FF">
      <w:pPr>
        <w:spacing w:line="257" w:lineRule="atLeast"/>
        <w:ind w:firstLine="62"/>
        <w:jc w:val="both"/>
        <w:rPr>
          <w:color w:val="000000"/>
          <w:szCs w:val="24"/>
        </w:rPr>
      </w:pPr>
    </w:p>
    <w:p w14:paraId="54700E21" w14:textId="77777777" w:rsidR="00B571FF" w:rsidRDefault="00C216DD">
      <w:pPr>
        <w:spacing w:line="257" w:lineRule="atLeast"/>
        <w:jc w:val="center"/>
        <w:rPr>
          <w:color w:val="000000"/>
          <w:szCs w:val="24"/>
        </w:rPr>
      </w:pPr>
      <w:r>
        <w:rPr>
          <w:b/>
          <w:bCs/>
          <w:caps/>
          <w:color w:val="000000"/>
          <w:szCs w:val="24"/>
        </w:rPr>
        <w:t>8.  PRISTATYMO TERMINAI</w:t>
      </w:r>
    </w:p>
    <w:p w14:paraId="69DAF9A7" w14:textId="77777777" w:rsidR="00B571FF" w:rsidRDefault="00B571FF">
      <w:pPr>
        <w:spacing w:line="257" w:lineRule="atLeast"/>
        <w:ind w:firstLine="62"/>
        <w:rPr>
          <w:color w:val="000000"/>
          <w:szCs w:val="24"/>
        </w:rPr>
      </w:pPr>
    </w:p>
    <w:p w14:paraId="10A86A91" w14:textId="77777777" w:rsidR="00B571FF" w:rsidRDefault="00C216DD">
      <w:pPr>
        <w:spacing w:line="257" w:lineRule="atLeast"/>
        <w:jc w:val="center"/>
        <w:rPr>
          <w:color w:val="000000"/>
          <w:szCs w:val="24"/>
        </w:rPr>
      </w:pPr>
      <w:r>
        <w:rPr>
          <w:b/>
          <w:bCs/>
          <w:color w:val="000000"/>
          <w:szCs w:val="24"/>
        </w:rPr>
        <w:t>8.1.  Pristatymo terminai ir Prekių tiekimo grafikas</w:t>
      </w:r>
    </w:p>
    <w:p w14:paraId="280CE98F" w14:textId="77777777" w:rsidR="00B571FF" w:rsidRDefault="00B571FF">
      <w:pPr>
        <w:spacing w:line="257" w:lineRule="atLeast"/>
        <w:ind w:firstLine="62"/>
        <w:jc w:val="both"/>
        <w:rPr>
          <w:color w:val="000000"/>
          <w:szCs w:val="24"/>
        </w:rPr>
      </w:pPr>
    </w:p>
    <w:p w14:paraId="1268E539" w14:textId="77777777" w:rsidR="00B571FF" w:rsidRDefault="00C216DD">
      <w:pPr>
        <w:spacing w:line="257" w:lineRule="atLeast"/>
        <w:jc w:val="both"/>
        <w:rPr>
          <w:color w:val="000000"/>
          <w:szCs w:val="24"/>
        </w:rPr>
      </w:pPr>
      <w:r>
        <w:rPr>
          <w:color w:val="000000"/>
          <w:szCs w:val="24"/>
        </w:rPr>
        <w:t>8.1.1. Tiekėjas privalo pristatyti Prekes laikydamasis terminų, nurodytų Specialiosiose sąlygose.</w:t>
      </w:r>
    </w:p>
    <w:p w14:paraId="5D2E801D" w14:textId="77777777" w:rsidR="00B571FF" w:rsidRDefault="00C216D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BF5D284" w14:textId="77777777" w:rsidR="00B571FF" w:rsidRDefault="00C216D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09A0712" w14:textId="77777777" w:rsidR="00B571FF" w:rsidRDefault="00B571FF">
      <w:pPr>
        <w:spacing w:line="257" w:lineRule="atLeast"/>
        <w:ind w:firstLine="62"/>
        <w:jc w:val="both"/>
        <w:rPr>
          <w:color w:val="000000"/>
          <w:szCs w:val="24"/>
        </w:rPr>
      </w:pPr>
    </w:p>
    <w:p w14:paraId="300DED58" w14:textId="77777777" w:rsidR="00B571FF" w:rsidRDefault="00C216DD">
      <w:pPr>
        <w:spacing w:line="257" w:lineRule="atLeast"/>
        <w:jc w:val="center"/>
        <w:rPr>
          <w:color w:val="000000"/>
          <w:szCs w:val="24"/>
        </w:rPr>
      </w:pPr>
      <w:r>
        <w:rPr>
          <w:b/>
          <w:bCs/>
          <w:color w:val="000000"/>
          <w:szCs w:val="24"/>
        </w:rPr>
        <w:t>8.2.  Netesybos už Prekių pristatymo vėlavimą</w:t>
      </w:r>
    </w:p>
    <w:p w14:paraId="21571E77" w14:textId="77777777" w:rsidR="00B571FF" w:rsidRDefault="00B571FF">
      <w:pPr>
        <w:spacing w:line="257" w:lineRule="atLeast"/>
        <w:ind w:firstLine="62"/>
        <w:jc w:val="both"/>
        <w:rPr>
          <w:color w:val="000000"/>
          <w:szCs w:val="24"/>
        </w:rPr>
      </w:pPr>
    </w:p>
    <w:p w14:paraId="263883E0" w14:textId="77777777" w:rsidR="00B571FF" w:rsidRDefault="00C216DD">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6127F2E4" w14:textId="77777777" w:rsidR="00B571FF" w:rsidRDefault="00C216D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49DF419" w14:textId="77777777" w:rsidR="00B571FF" w:rsidRDefault="00C216D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AAA4E61" w14:textId="77777777" w:rsidR="00B571FF" w:rsidRDefault="00B571FF">
      <w:pPr>
        <w:spacing w:line="257" w:lineRule="atLeast"/>
        <w:ind w:firstLine="62"/>
        <w:jc w:val="both"/>
        <w:rPr>
          <w:color w:val="000000"/>
          <w:szCs w:val="24"/>
        </w:rPr>
      </w:pPr>
    </w:p>
    <w:p w14:paraId="028DBD47" w14:textId="77777777" w:rsidR="00B571FF" w:rsidRDefault="00C216DD">
      <w:pPr>
        <w:spacing w:line="257" w:lineRule="atLeast"/>
        <w:jc w:val="center"/>
        <w:rPr>
          <w:color w:val="000000"/>
          <w:szCs w:val="24"/>
        </w:rPr>
      </w:pPr>
      <w:r>
        <w:rPr>
          <w:b/>
          <w:bCs/>
          <w:caps/>
          <w:color w:val="000000"/>
          <w:szCs w:val="24"/>
        </w:rPr>
        <w:t>9.  PRIEVOLIŲ PAGAL SUTARTĮ ĮVYKDYMO UŽTIKRINIMO BŪDAI</w:t>
      </w:r>
    </w:p>
    <w:p w14:paraId="12A2FEB3" w14:textId="77777777" w:rsidR="00B571FF" w:rsidRDefault="00B571FF">
      <w:pPr>
        <w:spacing w:line="257" w:lineRule="atLeast"/>
        <w:ind w:firstLine="62"/>
        <w:rPr>
          <w:color w:val="000000"/>
          <w:szCs w:val="24"/>
        </w:rPr>
      </w:pPr>
    </w:p>
    <w:p w14:paraId="1211CB76" w14:textId="77777777" w:rsidR="00B571FF" w:rsidRDefault="00C216D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B71B59" w14:textId="77777777" w:rsidR="00B571FF" w:rsidRDefault="00B571FF">
      <w:pPr>
        <w:spacing w:line="257" w:lineRule="atLeast"/>
        <w:ind w:firstLine="62"/>
        <w:jc w:val="both"/>
        <w:rPr>
          <w:color w:val="000000"/>
          <w:szCs w:val="24"/>
        </w:rPr>
      </w:pPr>
    </w:p>
    <w:p w14:paraId="3EA108FD" w14:textId="77777777" w:rsidR="00B571FF" w:rsidRDefault="00C216DD">
      <w:pPr>
        <w:spacing w:line="257" w:lineRule="atLeast"/>
        <w:jc w:val="center"/>
        <w:rPr>
          <w:color w:val="000000"/>
          <w:szCs w:val="24"/>
        </w:rPr>
      </w:pPr>
      <w:r>
        <w:rPr>
          <w:b/>
          <w:bCs/>
          <w:caps/>
          <w:color w:val="000000"/>
          <w:szCs w:val="24"/>
        </w:rPr>
        <w:t>10.  SUTARTIES ĮVYKDYMO UŽTIKRINIMAS (JEI TAIKOMA)</w:t>
      </w:r>
    </w:p>
    <w:p w14:paraId="42E29BB7" w14:textId="77777777" w:rsidR="00B571FF" w:rsidRDefault="00B571FF">
      <w:pPr>
        <w:spacing w:line="257" w:lineRule="atLeast"/>
        <w:ind w:firstLine="62"/>
        <w:jc w:val="both"/>
        <w:rPr>
          <w:color w:val="000000"/>
          <w:szCs w:val="24"/>
        </w:rPr>
      </w:pPr>
    </w:p>
    <w:p w14:paraId="0A7C921A" w14:textId="77777777" w:rsidR="00B571FF" w:rsidRDefault="00C216D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7FDA205" w14:textId="77777777" w:rsidR="00B571FF" w:rsidRDefault="00C216D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83D8AF6" w14:textId="77777777" w:rsidR="00B571FF" w:rsidRDefault="00C216D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3C08BD7C" w14:textId="77777777" w:rsidR="00B571FF" w:rsidRDefault="00C216D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5A07C7" w14:textId="77777777" w:rsidR="00B571FF" w:rsidRDefault="00C216D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6E92CF1" w14:textId="77777777" w:rsidR="00B571FF" w:rsidRDefault="00C216D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6DF69D" w14:textId="77777777" w:rsidR="00B571FF" w:rsidRDefault="00C216DD">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79AAF70" w14:textId="77777777" w:rsidR="00B571FF" w:rsidRDefault="00C216D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44943B0" w14:textId="77777777" w:rsidR="00B571FF" w:rsidRDefault="00C216DD">
      <w:pPr>
        <w:spacing w:line="257" w:lineRule="atLeast"/>
        <w:jc w:val="both"/>
        <w:textAlignment w:val="baseline"/>
        <w:rPr>
          <w:color w:val="000000"/>
          <w:szCs w:val="24"/>
        </w:rPr>
      </w:pPr>
      <w:r>
        <w:rPr>
          <w:color w:val="000000"/>
          <w:szCs w:val="24"/>
        </w:rPr>
        <w:t>10.8. Sutarties įvykdymo užtikrinimo suma turi būti nurodoma ir išmokama eurais. </w:t>
      </w:r>
    </w:p>
    <w:p w14:paraId="69B69545" w14:textId="77777777" w:rsidR="00B571FF" w:rsidRDefault="00C216D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C896C35" w14:textId="77777777" w:rsidR="00B571FF" w:rsidRDefault="00C216D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F08F58F" w14:textId="77777777" w:rsidR="00B571FF" w:rsidRDefault="00C216D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5C153A6" w14:textId="77777777" w:rsidR="00B571FF" w:rsidRDefault="00C216D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4B30C4E" w14:textId="77777777" w:rsidR="00B571FF" w:rsidRDefault="00C216D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3EBCFB3" w14:textId="77777777" w:rsidR="00B571FF" w:rsidRDefault="00C216D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88BC4D0" w14:textId="77777777" w:rsidR="00B571FF" w:rsidRDefault="00C216D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50A6802" w14:textId="77777777" w:rsidR="00B571FF" w:rsidRDefault="00C216D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B44E5BA" w14:textId="77777777" w:rsidR="00B571FF" w:rsidRDefault="00C216D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3D2DD19C" w14:textId="77777777" w:rsidR="00B571FF" w:rsidRDefault="00C216D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1CF1AA0" w14:textId="77777777" w:rsidR="00B571FF" w:rsidRDefault="00C216D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13D3482" w14:textId="77777777" w:rsidR="00B571FF" w:rsidRDefault="00C216D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4142489" w14:textId="77777777" w:rsidR="00B571FF" w:rsidRDefault="00B571FF">
      <w:pPr>
        <w:spacing w:line="257" w:lineRule="atLeast"/>
        <w:ind w:firstLine="62"/>
        <w:jc w:val="both"/>
        <w:textAlignment w:val="baseline"/>
        <w:rPr>
          <w:color w:val="000000"/>
          <w:szCs w:val="24"/>
        </w:rPr>
      </w:pPr>
    </w:p>
    <w:p w14:paraId="53CA7648" w14:textId="77777777" w:rsidR="00B571FF" w:rsidRDefault="00C216DD">
      <w:pPr>
        <w:spacing w:line="257" w:lineRule="atLeast"/>
        <w:jc w:val="center"/>
        <w:rPr>
          <w:color w:val="000000"/>
          <w:szCs w:val="24"/>
        </w:rPr>
      </w:pPr>
      <w:r>
        <w:rPr>
          <w:b/>
          <w:bCs/>
          <w:caps/>
          <w:color w:val="000000"/>
          <w:szCs w:val="24"/>
        </w:rPr>
        <w:t>11.  SUTARTIES KAINA IR JOS PERSKAIČIAVIMAS</w:t>
      </w:r>
    </w:p>
    <w:p w14:paraId="1928922F" w14:textId="77777777" w:rsidR="00B571FF" w:rsidRDefault="00B571FF">
      <w:pPr>
        <w:spacing w:line="257" w:lineRule="atLeast"/>
        <w:ind w:firstLine="62"/>
        <w:jc w:val="both"/>
        <w:rPr>
          <w:color w:val="000000"/>
          <w:szCs w:val="24"/>
        </w:rPr>
      </w:pPr>
    </w:p>
    <w:p w14:paraId="447CC960" w14:textId="77777777" w:rsidR="00B571FF" w:rsidRDefault="00C216DD">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246397A" w14:textId="77777777" w:rsidR="00B571FF" w:rsidRDefault="00C216DD">
      <w:pPr>
        <w:spacing w:line="257" w:lineRule="atLeast"/>
        <w:jc w:val="both"/>
        <w:rPr>
          <w:color w:val="000000"/>
          <w:szCs w:val="24"/>
        </w:rPr>
      </w:pPr>
      <w:r>
        <w:rPr>
          <w:color w:val="000000"/>
          <w:szCs w:val="24"/>
        </w:rPr>
        <w:lastRenderedPageBreak/>
        <w:t>11.2. Pradinės sutarties vertė yra nurodyta Specialiosiose sąlygose.</w:t>
      </w:r>
    </w:p>
    <w:p w14:paraId="5B17A960" w14:textId="77777777" w:rsidR="00B571FF" w:rsidRDefault="00C216D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5C9C096" w14:textId="77777777" w:rsidR="00B571FF" w:rsidRDefault="00C216DD">
      <w:pPr>
        <w:spacing w:line="257" w:lineRule="atLeast"/>
        <w:jc w:val="both"/>
        <w:rPr>
          <w:color w:val="000000"/>
          <w:szCs w:val="24"/>
        </w:rPr>
      </w:pPr>
      <w:r>
        <w:rPr>
          <w:color w:val="000000"/>
          <w:szCs w:val="24"/>
        </w:rPr>
        <w:t>11.4. Sutarties kainos peržiūra atliekama Specialiosiose sąlygose nustatyta tvarka.</w:t>
      </w:r>
    </w:p>
    <w:p w14:paraId="17EE1CE0" w14:textId="77777777" w:rsidR="00B571FF" w:rsidRDefault="00B571FF">
      <w:pPr>
        <w:spacing w:line="257" w:lineRule="atLeast"/>
        <w:ind w:firstLine="62"/>
        <w:jc w:val="both"/>
        <w:rPr>
          <w:color w:val="000000"/>
          <w:szCs w:val="24"/>
        </w:rPr>
      </w:pPr>
    </w:p>
    <w:p w14:paraId="24D683CF" w14:textId="77777777" w:rsidR="00B571FF" w:rsidRDefault="00C216DD">
      <w:pPr>
        <w:spacing w:line="257" w:lineRule="atLeast"/>
        <w:jc w:val="center"/>
        <w:rPr>
          <w:color w:val="000000"/>
          <w:szCs w:val="24"/>
        </w:rPr>
      </w:pPr>
      <w:r>
        <w:rPr>
          <w:b/>
          <w:bCs/>
          <w:caps/>
          <w:color w:val="000000"/>
          <w:szCs w:val="24"/>
        </w:rPr>
        <w:t>12.  ATSISKAITYMO TVARKA</w:t>
      </w:r>
    </w:p>
    <w:p w14:paraId="548B6C26" w14:textId="77777777" w:rsidR="00B571FF" w:rsidRDefault="00B571FF">
      <w:pPr>
        <w:spacing w:line="257" w:lineRule="atLeast"/>
        <w:ind w:firstLine="62"/>
        <w:jc w:val="center"/>
        <w:rPr>
          <w:color w:val="000000"/>
          <w:szCs w:val="24"/>
        </w:rPr>
      </w:pPr>
    </w:p>
    <w:p w14:paraId="03C0C061" w14:textId="77777777" w:rsidR="00B571FF" w:rsidRDefault="00C216DD">
      <w:pPr>
        <w:spacing w:line="257" w:lineRule="atLeast"/>
        <w:jc w:val="center"/>
        <w:rPr>
          <w:color w:val="000000"/>
          <w:szCs w:val="24"/>
        </w:rPr>
      </w:pPr>
      <w:r>
        <w:rPr>
          <w:b/>
          <w:bCs/>
          <w:color w:val="000000"/>
          <w:szCs w:val="24"/>
        </w:rPr>
        <w:t>12.1.  Išankstinis mokėjimas (avansas) (jei taikoma)</w:t>
      </w:r>
    </w:p>
    <w:p w14:paraId="14A10329" w14:textId="77777777" w:rsidR="00B571FF" w:rsidRDefault="00B571FF">
      <w:pPr>
        <w:spacing w:line="257" w:lineRule="atLeast"/>
        <w:ind w:firstLine="62"/>
        <w:jc w:val="both"/>
        <w:rPr>
          <w:color w:val="000000"/>
          <w:szCs w:val="24"/>
        </w:rPr>
      </w:pPr>
    </w:p>
    <w:p w14:paraId="0002FF09" w14:textId="77777777" w:rsidR="00B571FF" w:rsidRDefault="00C216D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DFEA628" w14:textId="77777777" w:rsidR="00B571FF" w:rsidRDefault="00C216D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7D39149C" w14:textId="77777777" w:rsidR="00B571FF" w:rsidRDefault="00C216D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1D8A8A9" w14:textId="77777777" w:rsidR="00B571FF" w:rsidRDefault="00C216D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3FCB208E" w14:textId="77777777" w:rsidR="00B571FF" w:rsidRDefault="00C216D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EACB429" w14:textId="77777777" w:rsidR="00B571FF" w:rsidRDefault="00C216D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2887B28" w14:textId="77777777" w:rsidR="00B571FF" w:rsidRDefault="00C216D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8E9ADE1" w14:textId="77777777" w:rsidR="00B571FF" w:rsidRDefault="00C216DD">
      <w:pPr>
        <w:spacing w:line="257" w:lineRule="atLeast"/>
        <w:jc w:val="both"/>
        <w:textAlignment w:val="baseline"/>
        <w:rPr>
          <w:color w:val="000000"/>
          <w:szCs w:val="24"/>
        </w:rPr>
      </w:pPr>
      <w:r>
        <w:rPr>
          <w:color w:val="000000"/>
          <w:szCs w:val="24"/>
        </w:rPr>
        <w:t>12.1.7. Avanso užtikrinimo suma turi būti nurodoma ir išmokama eurais. </w:t>
      </w:r>
    </w:p>
    <w:p w14:paraId="37C096C9" w14:textId="77777777" w:rsidR="00B571FF" w:rsidRDefault="00C216D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2657535" w14:textId="77777777" w:rsidR="00B571FF" w:rsidRDefault="00C216D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94E6A71" w14:textId="77777777" w:rsidR="00B571FF" w:rsidRDefault="00C216D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563204" w14:textId="77777777" w:rsidR="00B571FF" w:rsidRDefault="00C216D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5C9896F" w14:textId="77777777" w:rsidR="00B571FF" w:rsidRDefault="00C216DD">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w:t>
      </w:r>
      <w:r>
        <w:rPr>
          <w:color w:val="000000"/>
          <w:szCs w:val="24"/>
        </w:rPr>
        <w:lastRenderedPageBreak/>
        <w:t>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FAA5A31" w14:textId="77777777" w:rsidR="00B571FF" w:rsidRDefault="00B571FF">
      <w:pPr>
        <w:spacing w:line="257" w:lineRule="atLeast"/>
        <w:ind w:firstLine="62"/>
        <w:jc w:val="both"/>
        <w:textAlignment w:val="baseline"/>
        <w:rPr>
          <w:color w:val="000000"/>
          <w:szCs w:val="24"/>
        </w:rPr>
      </w:pPr>
    </w:p>
    <w:p w14:paraId="3552CEBC" w14:textId="77777777" w:rsidR="00B571FF" w:rsidRDefault="00C216DD">
      <w:pPr>
        <w:spacing w:line="257" w:lineRule="atLeast"/>
        <w:jc w:val="center"/>
        <w:rPr>
          <w:color w:val="000000"/>
          <w:szCs w:val="24"/>
        </w:rPr>
      </w:pPr>
      <w:r>
        <w:rPr>
          <w:b/>
          <w:bCs/>
          <w:color w:val="000000"/>
          <w:szCs w:val="24"/>
        </w:rPr>
        <w:t>12.2.  Mokėjimų tvarka</w:t>
      </w:r>
    </w:p>
    <w:p w14:paraId="44D1E055" w14:textId="77777777" w:rsidR="00B571FF" w:rsidRDefault="00B571FF">
      <w:pPr>
        <w:spacing w:line="257" w:lineRule="atLeast"/>
        <w:ind w:firstLine="62"/>
        <w:jc w:val="both"/>
        <w:rPr>
          <w:color w:val="000000"/>
          <w:szCs w:val="24"/>
        </w:rPr>
      </w:pPr>
    </w:p>
    <w:p w14:paraId="4297F525" w14:textId="77777777" w:rsidR="00B571FF" w:rsidRDefault="00C216D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A4653B" w14:textId="77777777" w:rsidR="00B571FF" w:rsidRDefault="00C216D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FCC6BA3" w14:textId="77777777" w:rsidR="00B571FF" w:rsidRDefault="00C216D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104A38F0" w14:textId="77777777" w:rsidR="00B571FF" w:rsidRDefault="00C216D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0A77183F" w14:textId="77777777" w:rsidR="00B571FF" w:rsidRDefault="00C216D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5E9E030" w14:textId="77777777" w:rsidR="00B571FF" w:rsidRDefault="00C216DD">
      <w:pPr>
        <w:spacing w:line="257" w:lineRule="atLeast"/>
        <w:jc w:val="both"/>
        <w:rPr>
          <w:color w:val="000000"/>
          <w:szCs w:val="24"/>
        </w:rPr>
      </w:pPr>
      <w:r>
        <w:rPr>
          <w:color w:val="000000"/>
          <w:szCs w:val="24"/>
        </w:rPr>
        <w:t>12.2.4. Pirkėjas atlieka mokėjimus už Prekes Specialiosiose sąlygose nustatytais terminais.</w:t>
      </w:r>
    </w:p>
    <w:p w14:paraId="484A46DC" w14:textId="77777777" w:rsidR="00B571FF" w:rsidRDefault="00C216D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48D5351" w14:textId="77777777" w:rsidR="00B571FF" w:rsidRDefault="00C216D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1CC22BC3" w14:textId="77777777" w:rsidR="00B571FF" w:rsidRDefault="00C216D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158971" w14:textId="77777777" w:rsidR="00B571FF" w:rsidRDefault="00B571FF">
      <w:pPr>
        <w:spacing w:line="257" w:lineRule="atLeast"/>
        <w:ind w:firstLine="62"/>
        <w:jc w:val="both"/>
        <w:rPr>
          <w:color w:val="000000"/>
          <w:szCs w:val="24"/>
        </w:rPr>
      </w:pPr>
    </w:p>
    <w:p w14:paraId="35469755" w14:textId="77777777" w:rsidR="00B571FF" w:rsidRDefault="00C216DD">
      <w:pPr>
        <w:spacing w:line="257" w:lineRule="atLeast"/>
        <w:jc w:val="center"/>
        <w:rPr>
          <w:color w:val="000000"/>
          <w:szCs w:val="24"/>
        </w:rPr>
      </w:pPr>
      <w:r>
        <w:rPr>
          <w:b/>
          <w:bCs/>
          <w:color w:val="000000"/>
          <w:szCs w:val="24"/>
        </w:rPr>
        <w:t>12.3.  Kiti atsiskaitymo klausimai</w:t>
      </w:r>
    </w:p>
    <w:p w14:paraId="70286534" w14:textId="77777777" w:rsidR="00B571FF" w:rsidRDefault="00B571FF">
      <w:pPr>
        <w:spacing w:line="257" w:lineRule="atLeast"/>
        <w:ind w:firstLine="62"/>
        <w:jc w:val="both"/>
        <w:rPr>
          <w:color w:val="000000"/>
          <w:szCs w:val="24"/>
        </w:rPr>
      </w:pPr>
    </w:p>
    <w:p w14:paraId="58BF671D" w14:textId="77777777" w:rsidR="00B571FF" w:rsidRDefault="00C216D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1E39AAD" w14:textId="77777777" w:rsidR="00B571FF" w:rsidRDefault="00C216D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B1C234" w14:textId="77777777" w:rsidR="00B571FF" w:rsidRDefault="00C216DD">
      <w:pPr>
        <w:spacing w:line="257" w:lineRule="atLeast"/>
        <w:jc w:val="both"/>
        <w:rPr>
          <w:color w:val="000000"/>
          <w:szCs w:val="24"/>
        </w:rPr>
      </w:pPr>
      <w:r>
        <w:rPr>
          <w:color w:val="000000"/>
          <w:szCs w:val="24"/>
        </w:rPr>
        <w:t>12.3.3. Visi mokėjimai pagal Sutartį atliekami eurais.</w:t>
      </w:r>
    </w:p>
    <w:p w14:paraId="6574192F" w14:textId="77777777" w:rsidR="00B571FF" w:rsidRDefault="00C216D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31F7072D" w14:textId="77777777" w:rsidR="00B571FF" w:rsidRDefault="00B571FF">
      <w:pPr>
        <w:spacing w:line="257" w:lineRule="atLeast"/>
        <w:ind w:firstLine="62"/>
        <w:jc w:val="both"/>
        <w:rPr>
          <w:color w:val="000000"/>
          <w:szCs w:val="24"/>
        </w:rPr>
      </w:pPr>
    </w:p>
    <w:p w14:paraId="6CDB20C9" w14:textId="77777777" w:rsidR="00B571FF" w:rsidRDefault="00C216DD">
      <w:pPr>
        <w:spacing w:line="257" w:lineRule="atLeast"/>
        <w:jc w:val="center"/>
        <w:rPr>
          <w:color w:val="000000"/>
          <w:szCs w:val="24"/>
        </w:rPr>
      </w:pPr>
      <w:r>
        <w:rPr>
          <w:b/>
          <w:bCs/>
          <w:caps/>
          <w:color w:val="000000"/>
          <w:szCs w:val="24"/>
        </w:rPr>
        <w:t>13.  KONFIDENCIALI INFORMACIJA</w:t>
      </w:r>
    </w:p>
    <w:p w14:paraId="2D85BE40" w14:textId="77777777" w:rsidR="00B571FF" w:rsidRDefault="00B571FF">
      <w:pPr>
        <w:spacing w:line="257" w:lineRule="atLeast"/>
        <w:ind w:firstLine="62"/>
        <w:jc w:val="both"/>
        <w:rPr>
          <w:color w:val="000000"/>
          <w:szCs w:val="24"/>
        </w:rPr>
      </w:pPr>
    </w:p>
    <w:p w14:paraId="7EE06135" w14:textId="77777777" w:rsidR="00B571FF" w:rsidRDefault="00C216DD">
      <w:pPr>
        <w:spacing w:line="257" w:lineRule="atLeast"/>
        <w:jc w:val="both"/>
        <w:rPr>
          <w:color w:val="000000"/>
          <w:szCs w:val="24"/>
        </w:rPr>
      </w:pPr>
      <w:r>
        <w:rPr>
          <w:color w:val="000000"/>
          <w:szCs w:val="24"/>
        </w:rPr>
        <w:t xml:space="preserve">13.1. Šalys įsipareigoja laikytis konfidencialumo ir be kitos Šalies rašytinio sutikimo neatskleisti tos Šalies informacijos, nurodytos kaip konfidencialios, jokiems Šalies darbuotojams, su Šalimi </w:t>
      </w:r>
      <w:r>
        <w:rPr>
          <w:color w:val="000000"/>
          <w:szCs w:val="24"/>
        </w:rPr>
        <w:lastRenderedPageBreak/>
        <w:t>susijusiems ar kitiems tretiesiems asmenims, kuriems nėra būtina šią informaciją naudoti jų darbo tikslais, išskyrus žemiau nurodytus atvejus.</w:t>
      </w:r>
    </w:p>
    <w:p w14:paraId="00FE24CB" w14:textId="77777777" w:rsidR="00B571FF" w:rsidRDefault="00C216DD">
      <w:pPr>
        <w:spacing w:line="257" w:lineRule="atLeast"/>
        <w:jc w:val="both"/>
        <w:rPr>
          <w:color w:val="000000"/>
          <w:szCs w:val="24"/>
        </w:rPr>
      </w:pPr>
      <w:r>
        <w:rPr>
          <w:color w:val="000000"/>
          <w:szCs w:val="24"/>
        </w:rPr>
        <w:t>13.2.  Šalis turi teisę atskleisti kitos Šalies konfidencialią informaciją šiais atvejais:</w:t>
      </w:r>
    </w:p>
    <w:p w14:paraId="30D64103" w14:textId="77777777" w:rsidR="00B571FF" w:rsidRDefault="00C216D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88CB96" w14:textId="77777777" w:rsidR="00B571FF" w:rsidRDefault="00C216D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F70102" w14:textId="77777777" w:rsidR="00B571FF" w:rsidRDefault="00C216D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6EEA52B" w14:textId="77777777" w:rsidR="00B571FF" w:rsidRDefault="00C216DD">
      <w:pPr>
        <w:spacing w:line="257" w:lineRule="atLeast"/>
        <w:jc w:val="both"/>
        <w:rPr>
          <w:color w:val="000000"/>
          <w:szCs w:val="24"/>
        </w:rPr>
      </w:pPr>
      <w:r>
        <w:rPr>
          <w:color w:val="000000"/>
          <w:szCs w:val="24"/>
        </w:rPr>
        <w:t>13.4. Šalis atsako:</w:t>
      </w:r>
    </w:p>
    <w:p w14:paraId="6C43594E" w14:textId="77777777" w:rsidR="00B571FF" w:rsidRDefault="00C216D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EC5FABF" w14:textId="77777777" w:rsidR="00B571FF" w:rsidRDefault="00C216D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C316381" w14:textId="77777777" w:rsidR="00B571FF" w:rsidRDefault="00C216D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DC317EA" w14:textId="77777777" w:rsidR="00B571FF" w:rsidRDefault="00B571FF">
      <w:pPr>
        <w:spacing w:line="257" w:lineRule="atLeast"/>
        <w:ind w:firstLine="62"/>
        <w:jc w:val="both"/>
        <w:rPr>
          <w:color w:val="000000"/>
          <w:szCs w:val="24"/>
        </w:rPr>
      </w:pPr>
    </w:p>
    <w:p w14:paraId="507953DC" w14:textId="77777777" w:rsidR="00B571FF" w:rsidRDefault="00C216DD">
      <w:pPr>
        <w:spacing w:line="257" w:lineRule="atLeast"/>
        <w:jc w:val="center"/>
        <w:rPr>
          <w:color w:val="000000"/>
          <w:szCs w:val="24"/>
        </w:rPr>
      </w:pPr>
      <w:r>
        <w:rPr>
          <w:b/>
          <w:bCs/>
          <w:caps/>
          <w:color w:val="000000"/>
          <w:szCs w:val="24"/>
        </w:rPr>
        <w:t>14.  ASMENS DUOMENŲ APSAUGA</w:t>
      </w:r>
    </w:p>
    <w:p w14:paraId="5992EF52" w14:textId="77777777" w:rsidR="00B571FF" w:rsidRDefault="00B571FF">
      <w:pPr>
        <w:spacing w:line="257" w:lineRule="atLeast"/>
        <w:ind w:firstLine="62"/>
        <w:jc w:val="both"/>
        <w:rPr>
          <w:color w:val="000000"/>
          <w:szCs w:val="24"/>
        </w:rPr>
      </w:pPr>
    </w:p>
    <w:p w14:paraId="74F3F2CE" w14:textId="77777777" w:rsidR="00B571FF" w:rsidRDefault="00C216D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DB6B6C1" w14:textId="77777777" w:rsidR="00B571FF" w:rsidRDefault="00C216D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58DF5EF" w14:textId="77777777" w:rsidR="00B571FF" w:rsidRDefault="00B571FF">
      <w:pPr>
        <w:spacing w:line="257" w:lineRule="atLeast"/>
        <w:ind w:left="360" w:firstLine="115"/>
        <w:jc w:val="both"/>
        <w:rPr>
          <w:color w:val="000000"/>
          <w:szCs w:val="24"/>
        </w:rPr>
      </w:pPr>
    </w:p>
    <w:p w14:paraId="6220BA46" w14:textId="77777777" w:rsidR="00B571FF" w:rsidRDefault="00C216DD">
      <w:pPr>
        <w:spacing w:line="257" w:lineRule="atLeast"/>
        <w:jc w:val="center"/>
        <w:rPr>
          <w:color w:val="000000"/>
          <w:szCs w:val="24"/>
        </w:rPr>
      </w:pPr>
      <w:r>
        <w:rPr>
          <w:b/>
          <w:bCs/>
          <w:caps/>
          <w:color w:val="000000"/>
          <w:szCs w:val="24"/>
        </w:rPr>
        <w:t>15.  INTELEKTINĖ NUOSAVYBĖ</w:t>
      </w:r>
    </w:p>
    <w:p w14:paraId="1C96F15D" w14:textId="77777777" w:rsidR="00B571FF" w:rsidRDefault="00B571FF">
      <w:pPr>
        <w:spacing w:line="257" w:lineRule="atLeast"/>
        <w:ind w:firstLine="62"/>
        <w:jc w:val="both"/>
        <w:rPr>
          <w:color w:val="000000"/>
          <w:szCs w:val="24"/>
        </w:rPr>
      </w:pPr>
    </w:p>
    <w:p w14:paraId="65B63FC5" w14:textId="77777777" w:rsidR="00B571FF" w:rsidRDefault="00C216D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BB9513E" w14:textId="77777777" w:rsidR="00B571FF" w:rsidRDefault="00C216DD">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xml:space="preserve">) teisės, firmų, </w:t>
      </w:r>
      <w:r>
        <w:rPr>
          <w:color w:val="000000"/>
          <w:szCs w:val="24"/>
        </w:rPr>
        <w:lastRenderedPageBreak/>
        <w:t>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F6E87D9" w14:textId="77777777" w:rsidR="00B571FF" w:rsidRDefault="00C216D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E5E5EE2" w14:textId="77777777" w:rsidR="00B571FF" w:rsidRDefault="00B571FF">
      <w:pPr>
        <w:spacing w:line="257" w:lineRule="atLeast"/>
        <w:ind w:firstLine="62"/>
        <w:jc w:val="both"/>
        <w:textAlignment w:val="baseline"/>
        <w:rPr>
          <w:color w:val="000000"/>
          <w:szCs w:val="24"/>
        </w:rPr>
      </w:pPr>
    </w:p>
    <w:p w14:paraId="456ACFC7" w14:textId="77777777" w:rsidR="00B571FF" w:rsidRDefault="00C216DD">
      <w:pPr>
        <w:spacing w:line="257" w:lineRule="atLeast"/>
        <w:jc w:val="center"/>
        <w:rPr>
          <w:color w:val="000000"/>
          <w:szCs w:val="24"/>
        </w:rPr>
      </w:pPr>
      <w:r>
        <w:rPr>
          <w:b/>
          <w:bCs/>
          <w:caps/>
          <w:color w:val="000000"/>
          <w:szCs w:val="24"/>
        </w:rPr>
        <w:t>16.  PAREIŠKIMAI IR GARANTIJOS</w:t>
      </w:r>
    </w:p>
    <w:p w14:paraId="2DB1F0AB" w14:textId="77777777" w:rsidR="00B571FF" w:rsidRDefault="00B571FF">
      <w:pPr>
        <w:spacing w:line="257" w:lineRule="atLeast"/>
        <w:ind w:firstLine="62"/>
        <w:jc w:val="both"/>
        <w:rPr>
          <w:color w:val="000000"/>
          <w:szCs w:val="24"/>
        </w:rPr>
      </w:pPr>
    </w:p>
    <w:p w14:paraId="1E6A8EC3" w14:textId="77777777" w:rsidR="00B571FF" w:rsidRDefault="00C216DD">
      <w:pPr>
        <w:spacing w:line="257" w:lineRule="atLeast"/>
        <w:jc w:val="both"/>
        <w:rPr>
          <w:color w:val="000000"/>
          <w:szCs w:val="24"/>
        </w:rPr>
      </w:pPr>
      <w:r>
        <w:rPr>
          <w:color w:val="000000"/>
          <w:szCs w:val="24"/>
        </w:rPr>
        <w:t>16.1. Kiekviena iš Šalių pareiškia ir garantuoja kitai Šaliai, kad:</w:t>
      </w:r>
    </w:p>
    <w:p w14:paraId="78F3A2FB" w14:textId="77777777" w:rsidR="00B571FF" w:rsidRDefault="00C216D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5C076B6" w14:textId="77777777" w:rsidR="00B571FF" w:rsidRDefault="00C216D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9703F4" w14:textId="77777777" w:rsidR="00B571FF" w:rsidRDefault="00C216D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7F6754" w14:textId="77777777" w:rsidR="00B571FF" w:rsidRDefault="00C216D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9ABEA7E" w14:textId="77777777" w:rsidR="00B571FF" w:rsidRDefault="00C216D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34FA99C" w14:textId="77777777" w:rsidR="00B571FF" w:rsidRDefault="00C216D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22A843D" w14:textId="77777777" w:rsidR="00B571FF" w:rsidRDefault="00C216D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1FE555" w14:textId="77777777" w:rsidR="00B571FF" w:rsidRDefault="00C216D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06ADF188" w14:textId="77777777" w:rsidR="00B571FF" w:rsidRDefault="00C216D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A17A76D" w14:textId="77777777" w:rsidR="00B571FF" w:rsidRDefault="00B571FF">
      <w:pPr>
        <w:rPr>
          <w:sz w:val="14"/>
          <w:szCs w:val="14"/>
        </w:rPr>
      </w:pPr>
    </w:p>
    <w:p w14:paraId="587EE334" w14:textId="77777777" w:rsidR="00B571FF" w:rsidRDefault="00B571FF">
      <w:pPr>
        <w:spacing w:line="257" w:lineRule="atLeast"/>
        <w:ind w:firstLine="62"/>
        <w:jc w:val="both"/>
        <w:rPr>
          <w:color w:val="000000"/>
          <w:szCs w:val="24"/>
        </w:rPr>
      </w:pPr>
    </w:p>
    <w:p w14:paraId="16DF1D3B" w14:textId="77777777" w:rsidR="00B571FF" w:rsidRDefault="00C216DD">
      <w:pPr>
        <w:spacing w:line="257" w:lineRule="atLeast"/>
        <w:jc w:val="center"/>
        <w:rPr>
          <w:color w:val="000000"/>
          <w:szCs w:val="24"/>
        </w:rPr>
      </w:pPr>
      <w:r>
        <w:rPr>
          <w:b/>
          <w:bCs/>
          <w:caps/>
          <w:color w:val="000000"/>
          <w:szCs w:val="24"/>
        </w:rPr>
        <w:t>17.  BENDRIEJI ATSAKOMYBĖS KLAUSIMAI</w:t>
      </w:r>
    </w:p>
    <w:p w14:paraId="08712406" w14:textId="77777777" w:rsidR="00B571FF" w:rsidRDefault="00B571FF">
      <w:pPr>
        <w:spacing w:line="257" w:lineRule="atLeast"/>
        <w:ind w:firstLine="62"/>
        <w:jc w:val="both"/>
        <w:rPr>
          <w:color w:val="000000"/>
          <w:szCs w:val="24"/>
        </w:rPr>
      </w:pPr>
    </w:p>
    <w:p w14:paraId="777FA782" w14:textId="77777777" w:rsidR="00B571FF" w:rsidRDefault="00C216D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74A224E" w14:textId="77777777" w:rsidR="00B571FF" w:rsidRDefault="00C216DD">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w:t>
      </w:r>
      <w:r>
        <w:rPr>
          <w:color w:val="000000"/>
          <w:szCs w:val="24"/>
        </w:rPr>
        <w:lastRenderedPageBreak/>
        <w:t>konfidencialumo įsipareigojimų, asmens duomenų apsaugą reglamentuojančių teisės aktų ar intelektinės nuosavybės teisių pažeidimo.</w:t>
      </w:r>
    </w:p>
    <w:p w14:paraId="721302BE" w14:textId="77777777" w:rsidR="00B571FF" w:rsidRDefault="00C216D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5D2F54" w14:textId="77777777" w:rsidR="00B571FF" w:rsidRDefault="00C216D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7ED908B" w14:textId="77777777" w:rsidR="00B571FF" w:rsidRDefault="00C216D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CEF4F8" w14:textId="77777777" w:rsidR="00B571FF" w:rsidRDefault="00C216D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98AB15" w14:textId="77777777" w:rsidR="00B571FF" w:rsidRDefault="00C216D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E80810" w14:textId="77777777" w:rsidR="00B571FF" w:rsidRDefault="00B571FF">
      <w:pPr>
        <w:spacing w:line="257" w:lineRule="atLeast"/>
        <w:ind w:firstLine="115"/>
        <w:jc w:val="both"/>
        <w:rPr>
          <w:color w:val="000000"/>
          <w:szCs w:val="24"/>
        </w:rPr>
      </w:pPr>
    </w:p>
    <w:p w14:paraId="088A39F0" w14:textId="77777777" w:rsidR="00B571FF" w:rsidRDefault="00C216DD">
      <w:pPr>
        <w:spacing w:line="257" w:lineRule="atLeast"/>
        <w:jc w:val="center"/>
        <w:rPr>
          <w:color w:val="000000"/>
          <w:szCs w:val="24"/>
        </w:rPr>
      </w:pPr>
      <w:r>
        <w:rPr>
          <w:b/>
          <w:bCs/>
          <w:caps/>
          <w:color w:val="000000"/>
          <w:szCs w:val="24"/>
        </w:rPr>
        <w:t>18.  NENUGALIMA JĖGA (FORCE MAJEURE)</w:t>
      </w:r>
    </w:p>
    <w:p w14:paraId="39DD63C9" w14:textId="77777777" w:rsidR="00B571FF" w:rsidRDefault="00B571FF">
      <w:pPr>
        <w:spacing w:line="257" w:lineRule="atLeast"/>
        <w:ind w:firstLine="62"/>
        <w:jc w:val="both"/>
        <w:rPr>
          <w:color w:val="000000"/>
          <w:szCs w:val="24"/>
        </w:rPr>
      </w:pPr>
    </w:p>
    <w:p w14:paraId="7D49E750" w14:textId="77777777" w:rsidR="00B571FF" w:rsidRDefault="00C216D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173BEB57" w14:textId="77777777" w:rsidR="00B571FF" w:rsidRDefault="00C216D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70C02512" w14:textId="77777777" w:rsidR="00B571FF" w:rsidRDefault="00C216D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65B13C9" w14:textId="77777777" w:rsidR="00B571FF" w:rsidRDefault="00C216D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F12BD64" w14:textId="77777777" w:rsidR="00B571FF" w:rsidRDefault="00C216D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F88815" w14:textId="77777777" w:rsidR="00B571FF" w:rsidRDefault="00C216D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w:t>
      </w:r>
      <w:r>
        <w:rPr>
          <w:color w:val="000000"/>
          <w:szCs w:val="24"/>
        </w:rPr>
        <w:lastRenderedPageBreak/>
        <w:t>išteklių arba skolininko kontrahentai pažeidžia savo prievoles, arba skolininkas pažeidžia savo prievoles kontrahentams.</w:t>
      </w:r>
    </w:p>
    <w:p w14:paraId="758976E6" w14:textId="77777777" w:rsidR="00B571FF" w:rsidRDefault="00B571FF">
      <w:pPr>
        <w:spacing w:line="257" w:lineRule="atLeast"/>
        <w:ind w:firstLine="62"/>
        <w:jc w:val="both"/>
        <w:rPr>
          <w:color w:val="000000"/>
          <w:szCs w:val="24"/>
        </w:rPr>
      </w:pPr>
    </w:p>
    <w:p w14:paraId="35A35DA0" w14:textId="77777777" w:rsidR="00B571FF" w:rsidRDefault="00C216DD">
      <w:pPr>
        <w:spacing w:line="257" w:lineRule="atLeast"/>
        <w:jc w:val="center"/>
        <w:rPr>
          <w:color w:val="000000"/>
          <w:szCs w:val="24"/>
        </w:rPr>
      </w:pPr>
      <w:r>
        <w:rPr>
          <w:b/>
          <w:bCs/>
          <w:caps/>
          <w:color w:val="000000"/>
          <w:szCs w:val="24"/>
        </w:rPr>
        <w:t>19.  SUTARTIES NUOSTATŲ NEGALIOJIMAS</w:t>
      </w:r>
    </w:p>
    <w:p w14:paraId="574B9791" w14:textId="77777777" w:rsidR="00B571FF" w:rsidRDefault="00B571FF">
      <w:pPr>
        <w:spacing w:line="257" w:lineRule="atLeast"/>
        <w:ind w:firstLine="62"/>
        <w:jc w:val="both"/>
        <w:rPr>
          <w:color w:val="000000"/>
          <w:szCs w:val="24"/>
        </w:rPr>
      </w:pPr>
    </w:p>
    <w:p w14:paraId="0A028AB8" w14:textId="77777777" w:rsidR="00B571FF" w:rsidRDefault="00C216D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E905DAF" w14:textId="77777777" w:rsidR="00B571FF" w:rsidRDefault="00C216D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66B5D4" w14:textId="77777777" w:rsidR="00B571FF" w:rsidRDefault="00B571FF">
      <w:pPr>
        <w:spacing w:line="257" w:lineRule="atLeast"/>
        <w:ind w:firstLine="62"/>
        <w:jc w:val="both"/>
        <w:rPr>
          <w:color w:val="000000"/>
          <w:szCs w:val="24"/>
        </w:rPr>
      </w:pPr>
    </w:p>
    <w:p w14:paraId="365A42C9" w14:textId="77777777" w:rsidR="00B571FF" w:rsidRDefault="00C216DD">
      <w:pPr>
        <w:spacing w:line="257" w:lineRule="atLeast"/>
        <w:jc w:val="center"/>
        <w:rPr>
          <w:color w:val="000000"/>
          <w:szCs w:val="24"/>
        </w:rPr>
      </w:pPr>
      <w:r>
        <w:rPr>
          <w:b/>
          <w:bCs/>
          <w:caps/>
          <w:color w:val="000000"/>
          <w:szCs w:val="24"/>
        </w:rPr>
        <w:t>20.  SUTARTIES PAKEITIMAI</w:t>
      </w:r>
    </w:p>
    <w:p w14:paraId="3FC0D869" w14:textId="77777777" w:rsidR="00B571FF" w:rsidRDefault="00B571FF">
      <w:pPr>
        <w:spacing w:line="257" w:lineRule="atLeast"/>
        <w:ind w:firstLine="62"/>
        <w:jc w:val="both"/>
        <w:rPr>
          <w:color w:val="000000"/>
          <w:szCs w:val="24"/>
        </w:rPr>
      </w:pPr>
    </w:p>
    <w:p w14:paraId="643B013E" w14:textId="77777777" w:rsidR="00B571FF" w:rsidRDefault="00C216D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6ABA434" w14:textId="77777777" w:rsidR="00B571FF" w:rsidRDefault="00C216DD">
      <w:pPr>
        <w:spacing w:line="257" w:lineRule="atLeast"/>
        <w:jc w:val="both"/>
        <w:rPr>
          <w:color w:val="000000"/>
          <w:szCs w:val="24"/>
        </w:rPr>
      </w:pPr>
      <w:r>
        <w:rPr>
          <w:color w:val="000000"/>
          <w:szCs w:val="24"/>
        </w:rPr>
        <w:t>20.2. Sutarties pakeitimai įforminami Šalims sudarant Susitarimą.</w:t>
      </w:r>
    </w:p>
    <w:p w14:paraId="41C74252" w14:textId="77777777" w:rsidR="00B571FF" w:rsidRDefault="00C216D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4481F0E" w14:textId="77777777" w:rsidR="00B571FF" w:rsidRDefault="00C216D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DDC18B4" w14:textId="77777777" w:rsidR="00B571FF" w:rsidRDefault="00C216D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FAC8934" w14:textId="77777777" w:rsidR="00B571FF" w:rsidRDefault="00B571FF">
      <w:pPr>
        <w:spacing w:line="257" w:lineRule="atLeast"/>
        <w:ind w:firstLine="62"/>
        <w:jc w:val="both"/>
        <w:rPr>
          <w:color w:val="000000"/>
          <w:szCs w:val="24"/>
        </w:rPr>
      </w:pPr>
    </w:p>
    <w:p w14:paraId="49188B99" w14:textId="77777777" w:rsidR="00B571FF" w:rsidRDefault="00C216DD">
      <w:pPr>
        <w:spacing w:line="257" w:lineRule="atLeast"/>
        <w:jc w:val="center"/>
        <w:rPr>
          <w:color w:val="000000"/>
          <w:szCs w:val="24"/>
        </w:rPr>
      </w:pPr>
      <w:r>
        <w:rPr>
          <w:b/>
          <w:bCs/>
          <w:caps/>
          <w:color w:val="000000"/>
          <w:szCs w:val="24"/>
        </w:rPr>
        <w:t>21.  SUTARTIES SUSTABDYMAS</w:t>
      </w:r>
    </w:p>
    <w:p w14:paraId="4DB04239" w14:textId="77777777" w:rsidR="00B571FF" w:rsidRDefault="00B571FF">
      <w:pPr>
        <w:spacing w:line="257" w:lineRule="atLeast"/>
        <w:ind w:firstLine="62"/>
        <w:jc w:val="both"/>
        <w:rPr>
          <w:color w:val="000000"/>
          <w:szCs w:val="24"/>
        </w:rPr>
      </w:pPr>
    </w:p>
    <w:p w14:paraId="7DE97625" w14:textId="77777777" w:rsidR="00B571FF" w:rsidRDefault="00C216D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6669CC" w14:textId="77777777" w:rsidR="00B571FF" w:rsidRDefault="00C216D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3F5706D" w14:textId="77777777" w:rsidR="00B571FF" w:rsidRDefault="00C216D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9E70414" w14:textId="77777777" w:rsidR="00B571FF" w:rsidRDefault="00C216D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E944C82" w14:textId="77777777" w:rsidR="00B571FF" w:rsidRDefault="00C216D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A47D784" w14:textId="77777777" w:rsidR="00B571FF" w:rsidRDefault="00C216DD">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123B6F2" w14:textId="77777777" w:rsidR="00B571FF" w:rsidRDefault="00C216DD">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022E5382" w14:textId="77777777" w:rsidR="00B571FF" w:rsidRDefault="00C216D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64663CA" w14:textId="77777777" w:rsidR="00B571FF" w:rsidRDefault="00C216D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56F13C1" w14:textId="77777777" w:rsidR="00B571FF" w:rsidRDefault="00C216D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615595A6" w14:textId="77777777" w:rsidR="00B571FF" w:rsidRDefault="00C216D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B5AE689" w14:textId="77777777" w:rsidR="00B571FF" w:rsidRDefault="00C216D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594AD874" w14:textId="77777777" w:rsidR="00B571FF" w:rsidRDefault="00C216DD">
      <w:pPr>
        <w:jc w:val="both"/>
        <w:textAlignment w:val="baseline"/>
        <w:rPr>
          <w:color w:val="000000"/>
          <w:szCs w:val="24"/>
        </w:rPr>
      </w:pPr>
      <w:r>
        <w:rPr>
          <w:color w:val="000000"/>
          <w:szCs w:val="24"/>
        </w:rPr>
        <w:t>21.5. Sutartinių įsipareigojimų vykdymas gali būti stabdomas tik Sutarties galiojimo laikotarpiu tokia tvarka:</w:t>
      </w:r>
    </w:p>
    <w:p w14:paraId="275ECD4F" w14:textId="77777777" w:rsidR="00B571FF" w:rsidRDefault="00C216D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AF70A24" w14:textId="77777777" w:rsidR="00B571FF" w:rsidRDefault="00C216D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24CFAFD" w14:textId="77777777" w:rsidR="00B571FF" w:rsidRDefault="00C216D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E45BC1E" w14:textId="77777777" w:rsidR="00B571FF" w:rsidRDefault="00C216D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4E7649" w14:textId="77777777" w:rsidR="00B571FF" w:rsidRDefault="00C216D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711C8883" w14:textId="77777777" w:rsidR="00B571FF" w:rsidRDefault="00C216D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EADFA0E" w14:textId="77777777" w:rsidR="00B571FF" w:rsidRDefault="00C216D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35EDDA7" w14:textId="77777777" w:rsidR="00B571FF" w:rsidRDefault="00C216DD">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096A1F2C" w14:textId="77777777" w:rsidR="00B571FF" w:rsidRDefault="00C216D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73A83BF" w14:textId="77777777" w:rsidR="00B571FF" w:rsidRDefault="00B571FF">
      <w:pPr>
        <w:spacing w:line="257" w:lineRule="atLeast"/>
        <w:ind w:firstLine="62"/>
        <w:jc w:val="both"/>
        <w:textAlignment w:val="baseline"/>
        <w:rPr>
          <w:color w:val="000000"/>
          <w:szCs w:val="24"/>
        </w:rPr>
      </w:pPr>
    </w:p>
    <w:p w14:paraId="2ADD0909" w14:textId="77777777" w:rsidR="00B571FF" w:rsidRDefault="00C216DD">
      <w:pPr>
        <w:spacing w:line="257" w:lineRule="atLeast"/>
        <w:jc w:val="center"/>
        <w:rPr>
          <w:color w:val="000000"/>
          <w:szCs w:val="24"/>
        </w:rPr>
      </w:pPr>
      <w:r>
        <w:rPr>
          <w:b/>
          <w:bCs/>
          <w:caps/>
          <w:color w:val="000000"/>
          <w:szCs w:val="24"/>
        </w:rPr>
        <w:t>22.  SUTARTIES NUTRAUKIMAS</w:t>
      </w:r>
    </w:p>
    <w:p w14:paraId="7CB05F27" w14:textId="77777777" w:rsidR="00B571FF" w:rsidRDefault="00B571FF">
      <w:pPr>
        <w:spacing w:line="257" w:lineRule="atLeast"/>
        <w:ind w:firstLine="62"/>
        <w:jc w:val="both"/>
        <w:rPr>
          <w:color w:val="000000"/>
          <w:szCs w:val="24"/>
        </w:rPr>
      </w:pPr>
    </w:p>
    <w:p w14:paraId="153F66EA" w14:textId="77777777" w:rsidR="00B571FF" w:rsidRDefault="00C216D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C5BC958" w14:textId="77777777" w:rsidR="00B571FF" w:rsidRDefault="00B571FF">
      <w:pPr>
        <w:spacing w:line="257" w:lineRule="atLeast"/>
        <w:ind w:firstLine="62"/>
        <w:jc w:val="both"/>
        <w:rPr>
          <w:color w:val="000000"/>
          <w:szCs w:val="24"/>
        </w:rPr>
      </w:pPr>
    </w:p>
    <w:p w14:paraId="28480080" w14:textId="77777777" w:rsidR="00B571FF" w:rsidRDefault="00C216DD">
      <w:pPr>
        <w:spacing w:line="257" w:lineRule="atLeast"/>
        <w:jc w:val="center"/>
        <w:rPr>
          <w:color w:val="000000"/>
          <w:szCs w:val="24"/>
        </w:rPr>
      </w:pPr>
      <w:r>
        <w:rPr>
          <w:b/>
          <w:bCs/>
          <w:color w:val="000000"/>
          <w:szCs w:val="24"/>
        </w:rPr>
        <w:t>22.1.  Pretenzijos dėl Sutarties pažeidimų</w:t>
      </w:r>
    </w:p>
    <w:p w14:paraId="6D47E592" w14:textId="77777777" w:rsidR="00B571FF" w:rsidRDefault="00B571FF">
      <w:pPr>
        <w:spacing w:line="257" w:lineRule="atLeast"/>
        <w:ind w:firstLine="62"/>
        <w:jc w:val="both"/>
        <w:rPr>
          <w:color w:val="000000"/>
          <w:szCs w:val="24"/>
        </w:rPr>
      </w:pPr>
    </w:p>
    <w:p w14:paraId="7A3EFF48" w14:textId="77777777" w:rsidR="00B571FF" w:rsidRDefault="00C216D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DD46710" w14:textId="77777777" w:rsidR="00B571FF" w:rsidRDefault="00C216D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882BF08" w14:textId="77777777" w:rsidR="00B571FF" w:rsidRDefault="00B571FF">
      <w:pPr>
        <w:spacing w:line="257" w:lineRule="atLeast"/>
        <w:ind w:firstLine="62"/>
        <w:jc w:val="both"/>
        <w:textAlignment w:val="baseline"/>
        <w:rPr>
          <w:color w:val="000000"/>
          <w:szCs w:val="24"/>
        </w:rPr>
      </w:pPr>
    </w:p>
    <w:p w14:paraId="0AE7772B" w14:textId="77777777" w:rsidR="00B571FF" w:rsidRDefault="00C216DD">
      <w:pPr>
        <w:spacing w:line="257" w:lineRule="atLeast"/>
        <w:jc w:val="center"/>
        <w:rPr>
          <w:color w:val="000000"/>
          <w:szCs w:val="24"/>
        </w:rPr>
      </w:pPr>
      <w:r>
        <w:rPr>
          <w:b/>
          <w:bCs/>
          <w:color w:val="000000"/>
          <w:szCs w:val="24"/>
        </w:rPr>
        <w:t>22.2.  Sutarties nutraukimas Pirkėjo iniciatyva</w:t>
      </w:r>
    </w:p>
    <w:p w14:paraId="6CD35741" w14:textId="77777777" w:rsidR="00B571FF" w:rsidRDefault="00B571FF">
      <w:pPr>
        <w:spacing w:line="257" w:lineRule="atLeast"/>
        <w:ind w:firstLine="62"/>
        <w:jc w:val="both"/>
        <w:rPr>
          <w:color w:val="000000"/>
          <w:szCs w:val="24"/>
        </w:rPr>
      </w:pPr>
    </w:p>
    <w:p w14:paraId="02C74005" w14:textId="77777777" w:rsidR="00B571FF" w:rsidRDefault="00C216D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0EFA668" w14:textId="77777777" w:rsidR="00B571FF" w:rsidRDefault="00C216D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4CFAC29" w14:textId="77777777" w:rsidR="00B571FF" w:rsidRDefault="00C216D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E0CA391" w14:textId="77777777" w:rsidR="00B571FF" w:rsidRDefault="00C216DD">
      <w:pPr>
        <w:spacing w:line="257" w:lineRule="atLeast"/>
        <w:jc w:val="both"/>
        <w:rPr>
          <w:szCs w:val="24"/>
        </w:rPr>
      </w:pPr>
      <w:r>
        <w:rPr>
          <w:szCs w:val="24"/>
        </w:rPr>
        <w:t>22.2.2.2. Tiekėjo padėtis pasikeičia ir jis atitinka pirkimo dokumentuose nustatytą pašalinimo pagrindą;</w:t>
      </w:r>
    </w:p>
    <w:p w14:paraId="25EBE97D" w14:textId="77777777" w:rsidR="00B571FF" w:rsidRDefault="00C216D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666924E5" w14:textId="77777777" w:rsidR="00B571FF" w:rsidRDefault="00C216D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AB93FC7" w14:textId="77777777" w:rsidR="00B571FF" w:rsidRDefault="00C216D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FD0A649" w14:textId="77777777" w:rsidR="00B571FF" w:rsidRDefault="00C216D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288150F" w14:textId="77777777" w:rsidR="00B571FF" w:rsidRDefault="00C216D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99CD8C9" w14:textId="77777777" w:rsidR="00B571FF" w:rsidRDefault="00C216DD">
      <w:pPr>
        <w:spacing w:line="257" w:lineRule="atLeast"/>
        <w:jc w:val="both"/>
        <w:textAlignment w:val="baseline"/>
        <w:rPr>
          <w:color w:val="000000"/>
          <w:szCs w:val="24"/>
        </w:rPr>
      </w:pPr>
      <w:r>
        <w:rPr>
          <w:color w:val="000000"/>
          <w:szCs w:val="24"/>
        </w:rPr>
        <w:t>22.2.2.8. nebelieka perkamų Prekių poreikio; </w:t>
      </w:r>
    </w:p>
    <w:p w14:paraId="313565EC" w14:textId="77777777" w:rsidR="00B571FF" w:rsidRDefault="00C216DD">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6893CC79" w14:textId="77777777" w:rsidR="00B571FF" w:rsidRDefault="00C216D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9183193" w14:textId="77777777" w:rsidR="00B571FF" w:rsidRDefault="00C216D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0032924C" w14:textId="77777777" w:rsidR="00B571FF" w:rsidRDefault="00C216D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F23226F" w14:textId="77777777" w:rsidR="00B571FF" w:rsidRDefault="00C216D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ECD856" w14:textId="77777777" w:rsidR="00B571FF" w:rsidRDefault="00C216D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6344591" w14:textId="77777777" w:rsidR="00B571FF" w:rsidRDefault="00C216D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E5D9BED" w14:textId="77777777" w:rsidR="00B571FF" w:rsidRDefault="00C216D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8339B2E" w14:textId="77777777" w:rsidR="00B571FF" w:rsidRDefault="00C216D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ED50382" w14:textId="77777777" w:rsidR="00B571FF" w:rsidRDefault="00C216D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CF47D3A" w14:textId="77777777" w:rsidR="00B571FF" w:rsidRDefault="00C216D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A74DC3C" w14:textId="77777777" w:rsidR="00B571FF" w:rsidRDefault="00C216D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031AC2F" w14:textId="77777777" w:rsidR="00B571FF" w:rsidRDefault="00B571FF">
      <w:pPr>
        <w:spacing w:line="257" w:lineRule="atLeast"/>
        <w:ind w:firstLine="62"/>
        <w:jc w:val="both"/>
        <w:textAlignment w:val="baseline"/>
        <w:rPr>
          <w:color w:val="000000"/>
          <w:szCs w:val="24"/>
        </w:rPr>
      </w:pPr>
    </w:p>
    <w:p w14:paraId="7CA75E5D" w14:textId="77777777" w:rsidR="00B571FF" w:rsidRDefault="00C216DD">
      <w:pPr>
        <w:spacing w:line="257" w:lineRule="atLeast"/>
        <w:jc w:val="center"/>
        <w:rPr>
          <w:color w:val="000000"/>
          <w:szCs w:val="24"/>
        </w:rPr>
      </w:pPr>
      <w:r>
        <w:rPr>
          <w:b/>
          <w:bCs/>
          <w:color w:val="000000"/>
          <w:szCs w:val="24"/>
        </w:rPr>
        <w:t>22.3.  Sutarties nutraukimas Tiekėjo iniciatyva</w:t>
      </w:r>
    </w:p>
    <w:p w14:paraId="3BDC0714" w14:textId="77777777" w:rsidR="00B571FF" w:rsidRDefault="00B571FF">
      <w:pPr>
        <w:spacing w:line="257" w:lineRule="atLeast"/>
        <w:ind w:firstLine="62"/>
        <w:jc w:val="both"/>
        <w:rPr>
          <w:color w:val="000000"/>
          <w:szCs w:val="24"/>
        </w:rPr>
      </w:pPr>
    </w:p>
    <w:p w14:paraId="03085652" w14:textId="77777777" w:rsidR="00B571FF" w:rsidRDefault="00C216DD">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71E44946" w14:textId="77777777" w:rsidR="00B571FF" w:rsidRDefault="00C216D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DDBF931" w14:textId="77777777" w:rsidR="00B571FF" w:rsidRDefault="00C216D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AF3B9D2" w14:textId="77777777" w:rsidR="00B571FF" w:rsidRDefault="00C216D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532C9224" w14:textId="77777777" w:rsidR="00B571FF" w:rsidRDefault="00C216D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FEF5BA6" w14:textId="77777777" w:rsidR="00B571FF" w:rsidRDefault="00C216D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C9BD0B6" w14:textId="77777777" w:rsidR="00B571FF" w:rsidRDefault="00C216D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0A2B50E" w14:textId="77777777" w:rsidR="00B571FF" w:rsidRDefault="00C216D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D0892E2" w14:textId="77777777" w:rsidR="00B571FF" w:rsidRDefault="00C216D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CF7B5CD" w14:textId="77777777" w:rsidR="00B571FF" w:rsidRDefault="00B571FF">
      <w:pPr>
        <w:spacing w:line="257" w:lineRule="atLeast"/>
        <w:ind w:firstLine="62"/>
        <w:jc w:val="both"/>
        <w:textAlignment w:val="baseline"/>
        <w:rPr>
          <w:color w:val="000000"/>
          <w:szCs w:val="24"/>
        </w:rPr>
      </w:pPr>
    </w:p>
    <w:p w14:paraId="2606612D" w14:textId="77777777" w:rsidR="00B571FF" w:rsidRDefault="00C216DD">
      <w:pPr>
        <w:spacing w:line="257" w:lineRule="atLeast"/>
        <w:jc w:val="center"/>
        <w:rPr>
          <w:color w:val="000000"/>
          <w:szCs w:val="24"/>
        </w:rPr>
      </w:pPr>
      <w:r>
        <w:rPr>
          <w:b/>
          <w:bCs/>
          <w:color w:val="000000"/>
          <w:szCs w:val="24"/>
        </w:rPr>
        <w:t>22.4.  Šalių teisės ir pareigos Sutarties nutraukimo atveju</w:t>
      </w:r>
    </w:p>
    <w:p w14:paraId="5DCABDCF" w14:textId="77777777" w:rsidR="00B571FF" w:rsidRDefault="00B571FF">
      <w:pPr>
        <w:spacing w:line="257" w:lineRule="atLeast"/>
        <w:ind w:firstLine="62"/>
        <w:jc w:val="both"/>
        <w:rPr>
          <w:color w:val="000000"/>
          <w:szCs w:val="24"/>
        </w:rPr>
      </w:pPr>
    </w:p>
    <w:p w14:paraId="45E08C75" w14:textId="77777777" w:rsidR="00B571FF" w:rsidRDefault="00C216D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27951AC" w14:textId="77777777" w:rsidR="00B571FF" w:rsidRDefault="00C216DD">
      <w:pPr>
        <w:spacing w:line="257" w:lineRule="atLeast"/>
        <w:jc w:val="both"/>
        <w:textAlignment w:val="baseline"/>
        <w:rPr>
          <w:color w:val="000000"/>
          <w:szCs w:val="24"/>
        </w:rPr>
      </w:pPr>
      <w:r>
        <w:rPr>
          <w:color w:val="000000"/>
          <w:szCs w:val="24"/>
        </w:rPr>
        <w:t>22.4.2. Nutraukus Sutartį, Šalys privalo: </w:t>
      </w:r>
    </w:p>
    <w:p w14:paraId="133F2647" w14:textId="77777777" w:rsidR="00B571FF" w:rsidRDefault="00C216D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78AC2FC1" w14:textId="77777777" w:rsidR="00B571FF" w:rsidRDefault="00C216D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0B107A3" w14:textId="77777777" w:rsidR="00B571FF" w:rsidRDefault="00C216D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27EA9E5" w14:textId="77777777" w:rsidR="00B571FF" w:rsidRDefault="00B571FF">
      <w:pPr>
        <w:spacing w:line="257" w:lineRule="atLeast"/>
        <w:ind w:firstLine="62"/>
        <w:jc w:val="both"/>
        <w:textAlignment w:val="baseline"/>
        <w:rPr>
          <w:color w:val="000000"/>
          <w:szCs w:val="24"/>
        </w:rPr>
      </w:pPr>
    </w:p>
    <w:p w14:paraId="70487A13" w14:textId="77777777" w:rsidR="00B571FF" w:rsidRDefault="00C216DD">
      <w:pPr>
        <w:spacing w:line="257" w:lineRule="atLeast"/>
        <w:jc w:val="center"/>
        <w:rPr>
          <w:color w:val="000000"/>
          <w:szCs w:val="24"/>
        </w:rPr>
      </w:pPr>
      <w:r>
        <w:rPr>
          <w:b/>
          <w:bCs/>
          <w:caps/>
          <w:color w:val="000000"/>
          <w:szCs w:val="24"/>
        </w:rPr>
        <w:t>23.  PREKIŲ MODELIO AR GAMINTOJO KEITIMAS</w:t>
      </w:r>
    </w:p>
    <w:p w14:paraId="278025F9" w14:textId="77777777" w:rsidR="00B571FF" w:rsidRDefault="00B571FF">
      <w:pPr>
        <w:spacing w:line="257" w:lineRule="atLeast"/>
        <w:ind w:firstLine="62"/>
        <w:jc w:val="both"/>
        <w:rPr>
          <w:color w:val="000000"/>
          <w:szCs w:val="24"/>
        </w:rPr>
      </w:pPr>
    </w:p>
    <w:p w14:paraId="7A3D9573" w14:textId="77777777" w:rsidR="00B571FF" w:rsidRDefault="00C216D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279B4E5F" w14:textId="77777777" w:rsidR="00B571FF" w:rsidRDefault="00C216D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C1A5414" w14:textId="77777777" w:rsidR="00B571FF" w:rsidRDefault="00C216DD">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183444" w14:textId="77777777" w:rsidR="00B571FF" w:rsidRDefault="00C216D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09A0CF6" w14:textId="77777777" w:rsidR="00B571FF" w:rsidRDefault="00C216DD">
      <w:pPr>
        <w:spacing w:line="257" w:lineRule="atLeast"/>
        <w:jc w:val="both"/>
        <w:rPr>
          <w:color w:val="000000"/>
          <w:szCs w:val="24"/>
        </w:rPr>
      </w:pPr>
      <w:r>
        <w:rPr>
          <w:color w:val="000000"/>
          <w:szCs w:val="24"/>
        </w:rPr>
        <w:t>23.1.4. Šalys sudarė rašytinį Susitarimą prie Sutarties dėl Prekių keitimo.</w:t>
      </w:r>
    </w:p>
    <w:p w14:paraId="10F027AA" w14:textId="77777777" w:rsidR="00B571FF" w:rsidRDefault="00C216D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82E669E" w14:textId="77777777" w:rsidR="00B571FF" w:rsidRDefault="00B571FF">
      <w:pPr>
        <w:spacing w:line="257" w:lineRule="atLeast"/>
        <w:ind w:firstLine="62"/>
        <w:jc w:val="both"/>
        <w:rPr>
          <w:color w:val="000000"/>
          <w:szCs w:val="24"/>
        </w:rPr>
      </w:pPr>
    </w:p>
    <w:p w14:paraId="5723AEA3" w14:textId="77777777" w:rsidR="00B571FF" w:rsidRDefault="00C216DD">
      <w:pPr>
        <w:spacing w:line="257" w:lineRule="atLeast"/>
        <w:ind w:left="360" w:hanging="360"/>
        <w:jc w:val="center"/>
        <w:rPr>
          <w:color w:val="000000"/>
          <w:szCs w:val="24"/>
        </w:rPr>
      </w:pPr>
      <w:r>
        <w:rPr>
          <w:b/>
          <w:bCs/>
          <w:caps/>
          <w:color w:val="000000"/>
          <w:szCs w:val="24"/>
        </w:rPr>
        <w:t>24.  BENDRAVIMO TVARKA IR KALBA</w:t>
      </w:r>
    </w:p>
    <w:p w14:paraId="0EEF8AFE" w14:textId="77777777" w:rsidR="00B571FF" w:rsidRDefault="00B571FF">
      <w:pPr>
        <w:spacing w:line="257" w:lineRule="atLeast"/>
        <w:ind w:left="360" w:firstLine="62"/>
        <w:jc w:val="both"/>
        <w:rPr>
          <w:color w:val="000000"/>
          <w:szCs w:val="24"/>
        </w:rPr>
      </w:pPr>
    </w:p>
    <w:p w14:paraId="16B3FBB5" w14:textId="77777777" w:rsidR="00B571FF" w:rsidRDefault="00C216D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1CC0288" w14:textId="77777777" w:rsidR="00B571FF" w:rsidRDefault="00C216D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89E296" w14:textId="77777777" w:rsidR="00B571FF" w:rsidRDefault="00C216D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6C683C2" w14:textId="77777777" w:rsidR="00B571FF" w:rsidRDefault="00C216DD">
      <w:pPr>
        <w:spacing w:line="257" w:lineRule="atLeast"/>
        <w:jc w:val="both"/>
        <w:rPr>
          <w:color w:val="000000"/>
          <w:szCs w:val="24"/>
        </w:rPr>
      </w:pPr>
      <w:r>
        <w:rPr>
          <w:color w:val="000000"/>
          <w:szCs w:val="24"/>
        </w:rPr>
        <w:t>24.4. Jeigu pranešimas siunčiamas el. paštu, laikoma, kad Šalis jį gavo kitą darbo dieną.</w:t>
      </w:r>
    </w:p>
    <w:p w14:paraId="38B99F90" w14:textId="77777777" w:rsidR="00B571FF" w:rsidRDefault="00C216D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42B3B58" w14:textId="77777777" w:rsidR="00B571FF" w:rsidRDefault="00B571FF">
      <w:pPr>
        <w:spacing w:line="257" w:lineRule="atLeast"/>
        <w:ind w:firstLine="62"/>
        <w:jc w:val="both"/>
        <w:rPr>
          <w:color w:val="000000"/>
          <w:szCs w:val="24"/>
        </w:rPr>
      </w:pPr>
    </w:p>
    <w:p w14:paraId="49906540" w14:textId="77777777" w:rsidR="00B571FF" w:rsidRDefault="00C216DD">
      <w:pPr>
        <w:spacing w:line="257" w:lineRule="atLeast"/>
        <w:ind w:left="360" w:hanging="360"/>
        <w:jc w:val="center"/>
        <w:rPr>
          <w:color w:val="000000"/>
          <w:szCs w:val="24"/>
        </w:rPr>
      </w:pPr>
      <w:r>
        <w:rPr>
          <w:b/>
          <w:bCs/>
          <w:caps/>
          <w:color w:val="000000"/>
          <w:szCs w:val="24"/>
        </w:rPr>
        <w:t>25.  PRETENZIJOS IR GINČŲ SPRENDIMAS</w:t>
      </w:r>
    </w:p>
    <w:p w14:paraId="438930A0" w14:textId="77777777" w:rsidR="00B571FF" w:rsidRDefault="00B571FF">
      <w:pPr>
        <w:spacing w:line="257" w:lineRule="atLeast"/>
        <w:ind w:left="360" w:firstLine="62"/>
        <w:jc w:val="both"/>
        <w:rPr>
          <w:color w:val="000000"/>
          <w:szCs w:val="24"/>
        </w:rPr>
      </w:pPr>
    </w:p>
    <w:p w14:paraId="011B44F1" w14:textId="77777777" w:rsidR="00B571FF" w:rsidRDefault="00C216D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0E308AB9" w14:textId="77777777" w:rsidR="00B571FF" w:rsidRDefault="00C216D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746A562" w14:textId="77777777" w:rsidR="00B571FF" w:rsidRDefault="00C216DD">
      <w:pPr>
        <w:spacing w:line="257" w:lineRule="atLeast"/>
        <w:jc w:val="both"/>
        <w:rPr>
          <w:color w:val="000000"/>
          <w:szCs w:val="24"/>
        </w:rPr>
      </w:pPr>
      <w:r>
        <w:rPr>
          <w:color w:val="000000"/>
          <w:szCs w:val="24"/>
        </w:rPr>
        <w:t>25.3. Kilę ginčai nesudaro pagrindo Šalims atsisakyti vykdyti savo prievoles pagal Sutartį.</w:t>
      </w:r>
    </w:p>
    <w:p w14:paraId="6C43A58F" w14:textId="77777777" w:rsidR="00B571FF" w:rsidRDefault="00B571FF">
      <w:pPr>
        <w:spacing w:line="257" w:lineRule="atLeast"/>
        <w:textAlignment w:val="center"/>
        <w:rPr>
          <w:color w:val="000000"/>
          <w:szCs w:val="24"/>
        </w:rPr>
      </w:pPr>
    </w:p>
    <w:p w14:paraId="7A335868" w14:textId="77777777" w:rsidR="00B571FF" w:rsidRDefault="00C216DD">
      <w:pPr>
        <w:spacing w:line="259" w:lineRule="auto"/>
        <w:jc w:val="center"/>
        <w:rPr>
          <w:kern w:val="2"/>
          <w:szCs w:val="24"/>
        </w:rPr>
      </w:pPr>
      <w:r>
        <w:rPr>
          <w:kern w:val="2"/>
          <w:szCs w:val="24"/>
        </w:rPr>
        <w:t>________________</w:t>
      </w:r>
    </w:p>
    <w:p w14:paraId="1ED3788E" w14:textId="77777777" w:rsidR="00B571FF" w:rsidRDefault="00B571FF"/>
    <w:sectPr w:rsidR="00B571FF">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58F6D" w14:textId="77777777" w:rsidR="00B425BE" w:rsidRDefault="00C216DD">
      <w:r>
        <w:separator/>
      </w:r>
    </w:p>
  </w:endnote>
  <w:endnote w:type="continuationSeparator" w:id="0">
    <w:p w14:paraId="23AD273A" w14:textId="77777777" w:rsidR="00B425BE" w:rsidRDefault="00C21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91BC" w14:textId="77777777" w:rsidR="00B571FF" w:rsidRDefault="00B571F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7E18" w14:textId="77777777" w:rsidR="00B571FF" w:rsidRDefault="00B571F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E1ED" w14:textId="77777777" w:rsidR="00B571FF" w:rsidRDefault="00B571F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4B348" w14:textId="77777777" w:rsidR="00B425BE" w:rsidRDefault="00C216DD">
      <w:r>
        <w:separator/>
      </w:r>
    </w:p>
  </w:footnote>
  <w:footnote w:type="continuationSeparator" w:id="0">
    <w:p w14:paraId="4CF4B16C" w14:textId="77777777" w:rsidR="00B425BE" w:rsidRDefault="00C21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9E6D" w14:textId="77777777" w:rsidR="00B571FF" w:rsidRDefault="00B571F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79D3D" w14:textId="77777777" w:rsidR="00B571FF" w:rsidRDefault="00B571F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BD0F" w14:textId="77777777" w:rsidR="00B571FF" w:rsidRDefault="00B571F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1FF"/>
    <w:rsid w:val="000B1C3F"/>
    <w:rsid w:val="001426ED"/>
    <w:rsid w:val="00431069"/>
    <w:rsid w:val="008E0801"/>
    <w:rsid w:val="00B425BE"/>
    <w:rsid w:val="00B571FF"/>
    <w:rsid w:val="00C216DD"/>
    <w:rsid w:val="00E105B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1B5C"/>
  <w15:docId w15:val="{AEB79587-1BBC-464F-B15A-0203541CA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D706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D7066"/>
    <w:rPr>
      <w:rFonts w:asciiTheme="majorHAnsi" w:eastAsiaTheme="majorEastAsia" w:hAnsiTheme="majorHAnsi" w:cstheme="majorBidi"/>
      <w:color w:val="ED7D31" w:themeColor="accent2"/>
      <w:sz w:val="36"/>
      <w:szCs w:val="36"/>
      <w:lang w:eastAsia="lt-LT"/>
    </w:rPr>
  </w:style>
  <w:style w:type="character" w:styleId="CommentReference">
    <w:name w:val="annotation reference"/>
    <w:basedOn w:val="DefaultParagraphFont"/>
    <w:semiHidden/>
    <w:unhideWhenUsed/>
    <w:qFormat/>
    <w:rsid w:val="006C10BA"/>
    <w:rPr>
      <w:sz w:val="16"/>
      <w:szCs w:val="16"/>
    </w:rPr>
  </w:style>
  <w:style w:type="character" w:customStyle="1" w:styleId="CommentTextChar">
    <w:name w:val="Comment Text Char"/>
    <w:basedOn w:val="DefaultParagraphFont"/>
    <w:link w:val="CommentText"/>
    <w:qFormat/>
    <w:rsid w:val="006C10BA"/>
    <w:rPr>
      <w:sz w:val="20"/>
    </w:rPr>
  </w:style>
  <w:style w:type="character" w:customStyle="1" w:styleId="CommentSubjectChar">
    <w:name w:val="Comment Subject Char"/>
    <w:basedOn w:val="CommentTextChar"/>
    <w:link w:val="CommentSubject"/>
    <w:semiHidden/>
    <w:qFormat/>
    <w:rsid w:val="006C10BA"/>
    <w:rPr>
      <w:b/>
      <w:bCs/>
      <w:sz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szCs w:val="24"/>
    </w:rPr>
  </w:style>
  <w:style w:type="paragraph" w:styleId="CommentText">
    <w:name w:val="annotation text"/>
    <w:basedOn w:val="Normal"/>
    <w:link w:val="CommentTextChar"/>
    <w:unhideWhenUsed/>
    <w:qFormat/>
    <w:rsid w:val="006C10BA"/>
    <w:rPr>
      <w:sz w:val="20"/>
    </w:rPr>
  </w:style>
  <w:style w:type="paragraph" w:styleId="CommentSubject">
    <w:name w:val="annotation subject"/>
    <w:basedOn w:val="CommentText"/>
    <w:next w:val="CommentText"/>
    <w:link w:val="CommentSubjectChar"/>
    <w:semiHidden/>
    <w:unhideWhenUsed/>
    <w:qFormat/>
    <w:rsid w:val="006C10BA"/>
    <w:rPr>
      <w:b/>
      <w:bCs/>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DC9A45-8E82-4FF8-87F5-9DF01EBC38E7}">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64375</Words>
  <Characters>36695</Characters>
  <Application>Microsoft Office Word</Application>
  <DocSecurity>0</DocSecurity>
  <Lines>305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dc:description/>
  <cp:lastModifiedBy>Jurgita Nainienė</cp:lastModifiedBy>
  <cp:revision>2</cp:revision>
  <dcterms:created xsi:type="dcterms:W3CDTF">2026-03-23T14:48:00Z</dcterms:created>
  <dcterms:modified xsi:type="dcterms:W3CDTF">2026-03-23T14:48:00Z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