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19736" w14:textId="77777777" w:rsidR="003033D5" w:rsidRDefault="003033D5" w:rsidP="007B6D76">
      <w:pPr>
        <w:spacing w:after="0" w:line="240" w:lineRule="auto"/>
        <w:jc w:val="center"/>
        <w:rPr>
          <w:rFonts w:ascii="Palemonas" w:eastAsia="Times New Roman" w:hAnsi="Palemonas" w:cs="Times New Roman"/>
          <w:b/>
          <w:bCs/>
          <w:sz w:val="24"/>
          <w:szCs w:val="24"/>
        </w:rPr>
      </w:pPr>
    </w:p>
    <w:p w14:paraId="5132B1DB" w14:textId="77777777" w:rsidR="009A4E40" w:rsidRDefault="009A4E40" w:rsidP="007B6D76">
      <w:pPr>
        <w:spacing w:after="0" w:line="240" w:lineRule="auto"/>
        <w:jc w:val="center"/>
        <w:rPr>
          <w:rFonts w:ascii="Palemonas" w:eastAsia="Times New Roman" w:hAnsi="Palemonas" w:cs="Times New Roman"/>
          <w:b/>
          <w:bCs/>
          <w:sz w:val="24"/>
          <w:szCs w:val="24"/>
        </w:rPr>
      </w:pPr>
    </w:p>
    <w:p w14:paraId="59EE9463" w14:textId="77777777" w:rsidR="0098718E" w:rsidRDefault="007B6D76" w:rsidP="007B6D76">
      <w:pPr>
        <w:spacing w:after="0" w:line="240" w:lineRule="auto"/>
        <w:jc w:val="center"/>
        <w:rPr>
          <w:rFonts w:ascii="Palemonas" w:eastAsia="Times New Roman" w:hAnsi="Palemonas" w:cs="Times New Roman"/>
          <w:b/>
          <w:bCs/>
          <w:sz w:val="24"/>
          <w:szCs w:val="24"/>
        </w:rPr>
      </w:pPr>
      <w:r w:rsidRPr="007B6D76">
        <w:rPr>
          <w:rFonts w:ascii="Palemonas" w:eastAsia="Times New Roman" w:hAnsi="Palemonas" w:cs="Times New Roman"/>
          <w:b/>
          <w:bCs/>
          <w:sz w:val="24"/>
          <w:szCs w:val="24"/>
        </w:rPr>
        <w:t>PĖSČIŲJŲ TAKŲ</w:t>
      </w:r>
      <w:r w:rsidR="00B75AA5">
        <w:rPr>
          <w:rFonts w:ascii="Palemonas" w:eastAsia="Times New Roman" w:hAnsi="Palemonas" w:cs="Times New Roman"/>
          <w:b/>
          <w:bCs/>
          <w:sz w:val="24"/>
          <w:szCs w:val="24"/>
        </w:rPr>
        <w:t>, NUOGRINDOS APLINK PASTATĄ</w:t>
      </w:r>
    </w:p>
    <w:p w14:paraId="20DE0417" w14:textId="0F0F52F7" w:rsidR="007B6D76" w:rsidRPr="007B6D76" w:rsidRDefault="00B75AA5" w:rsidP="007B6D76">
      <w:pPr>
        <w:spacing w:after="0" w:line="240" w:lineRule="auto"/>
        <w:jc w:val="center"/>
        <w:rPr>
          <w:rFonts w:ascii="Palemonas" w:eastAsia="Times New Roman" w:hAnsi="Palemonas" w:cs="Times New Roman"/>
          <w:b/>
          <w:bCs/>
          <w:sz w:val="24"/>
          <w:szCs w:val="24"/>
        </w:rPr>
      </w:pPr>
      <w:r>
        <w:rPr>
          <w:rFonts w:ascii="Palemonas" w:eastAsia="Times New Roman" w:hAnsi="Palemonas" w:cs="Times New Roman"/>
          <w:b/>
          <w:bCs/>
          <w:sz w:val="24"/>
          <w:szCs w:val="24"/>
        </w:rPr>
        <w:t xml:space="preserve"> IR KIEMO AIKŠTELĖS</w:t>
      </w:r>
      <w:r w:rsidR="0098718E">
        <w:rPr>
          <w:rFonts w:ascii="Palemonas" w:eastAsia="Times New Roman" w:hAnsi="Palemonas" w:cs="Times New Roman"/>
          <w:b/>
          <w:bCs/>
          <w:sz w:val="24"/>
          <w:szCs w:val="24"/>
        </w:rPr>
        <w:t xml:space="preserve"> REMONTO</w:t>
      </w:r>
      <w:r w:rsidR="007B6D76" w:rsidRPr="007B6D76">
        <w:rPr>
          <w:rFonts w:ascii="Palemonas" w:eastAsia="Times New Roman" w:hAnsi="Palemonas" w:cs="Times New Roman"/>
          <w:b/>
          <w:bCs/>
          <w:sz w:val="24"/>
          <w:szCs w:val="24"/>
        </w:rPr>
        <w:t xml:space="preserve"> DARBŲ</w:t>
      </w:r>
    </w:p>
    <w:p w14:paraId="004F9E8E" w14:textId="77777777" w:rsidR="007B6D76" w:rsidRPr="007B6D76" w:rsidRDefault="007B6D76" w:rsidP="007B6D76">
      <w:pPr>
        <w:spacing w:after="0" w:line="240" w:lineRule="auto"/>
        <w:jc w:val="center"/>
        <w:rPr>
          <w:rFonts w:ascii="Palemonas" w:eastAsia="Times New Roman" w:hAnsi="Palemonas" w:cs="Times New Roman"/>
          <w:b/>
          <w:bCs/>
          <w:sz w:val="24"/>
          <w:szCs w:val="24"/>
        </w:rPr>
      </w:pPr>
      <w:r w:rsidRPr="007B6D76">
        <w:rPr>
          <w:rFonts w:ascii="Palemonas" w:eastAsia="Times New Roman" w:hAnsi="Palemonas" w:cs="Times New Roman"/>
          <w:b/>
          <w:bCs/>
          <w:sz w:val="24"/>
          <w:szCs w:val="24"/>
        </w:rPr>
        <w:t xml:space="preserve"> PIRKIMO-PARDAVIMO SUTARTIS NR.F2-</w:t>
      </w:r>
    </w:p>
    <w:p w14:paraId="098269E8" w14:textId="77777777" w:rsidR="007B6D76" w:rsidRPr="007B6D76" w:rsidRDefault="007B6D76" w:rsidP="007B6D76">
      <w:pPr>
        <w:spacing w:after="0" w:line="240" w:lineRule="auto"/>
        <w:jc w:val="center"/>
        <w:rPr>
          <w:rFonts w:ascii="Palemonas" w:eastAsia="Times New Roman" w:hAnsi="Palemonas" w:cs="Times New Roman"/>
          <w:bCs/>
          <w:sz w:val="24"/>
          <w:szCs w:val="24"/>
        </w:rPr>
      </w:pPr>
      <w:r w:rsidRPr="007B6D76">
        <w:rPr>
          <w:rFonts w:ascii="Palemonas" w:eastAsia="Times New Roman" w:hAnsi="Palemonas" w:cs="Times New Roman"/>
          <w:bCs/>
          <w:sz w:val="24"/>
          <w:szCs w:val="24"/>
        </w:rPr>
        <w:t>(projektas)</w:t>
      </w:r>
    </w:p>
    <w:p w14:paraId="6B25A539" w14:textId="685B3E60" w:rsidR="007B6D76" w:rsidRPr="007B6D76" w:rsidRDefault="007B6D76" w:rsidP="007B6D76">
      <w:pPr>
        <w:autoSpaceDE w:val="0"/>
        <w:autoSpaceDN w:val="0"/>
        <w:spacing w:after="0" w:line="240" w:lineRule="auto"/>
        <w:jc w:val="center"/>
        <w:rPr>
          <w:rFonts w:ascii="Palemonas" w:eastAsia="Times New Roman" w:hAnsi="Palemonas" w:cs="Times New Roman"/>
          <w:sz w:val="24"/>
          <w:szCs w:val="24"/>
        </w:rPr>
      </w:pPr>
      <w:r w:rsidRPr="007B6D76">
        <w:rPr>
          <w:rFonts w:ascii="Palemonas" w:eastAsia="Times New Roman" w:hAnsi="Palemonas" w:cs="Times New Roman"/>
          <w:sz w:val="24"/>
          <w:szCs w:val="24"/>
        </w:rPr>
        <w:t>202</w:t>
      </w:r>
      <w:r w:rsidR="005F4CDC">
        <w:rPr>
          <w:rFonts w:ascii="Palemonas" w:eastAsia="Times New Roman" w:hAnsi="Palemonas" w:cs="Times New Roman"/>
          <w:sz w:val="24"/>
          <w:szCs w:val="24"/>
        </w:rPr>
        <w:t>6</w:t>
      </w:r>
      <w:r w:rsidRPr="007B6D76">
        <w:rPr>
          <w:rFonts w:ascii="Palemonas" w:eastAsia="Times New Roman" w:hAnsi="Palemonas" w:cs="Times New Roman"/>
          <w:sz w:val="24"/>
          <w:szCs w:val="24"/>
        </w:rPr>
        <w:t xml:space="preserve"> -  00  - 00</w:t>
      </w:r>
    </w:p>
    <w:p w14:paraId="1E406FEA" w14:textId="77777777" w:rsidR="007B6D76" w:rsidRPr="007B6D76" w:rsidRDefault="007B6D76" w:rsidP="007B6D76">
      <w:pPr>
        <w:autoSpaceDE w:val="0"/>
        <w:autoSpaceDN w:val="0"/>
        <w:spacing w:after="0" w:line="240" w:lineRule="auto"/>
        <w:jc w:val="center"/>
        <w:rPr>
          <w:rFonts w:ascii="Palemonas" w:eastAsia="Times New Roman" w:hAnsi="Palemonas" w:cs="Times New Roman"/>
          <w:sz w:val="24"/>
          <w:szCs w:val="24"/>
        </w:rPr>
      </w:pPr>
      <w:r w:rsidRPr="007B6D76">
        <w:rPr>
          <w:rFonts w:ascii="Palemonas" w:eastAsia="Times New Roman" w:hAnsi="Palemonas" w:cs="Times New Roman"/>
          <w:sz w:val="24"/>
          <w:szCs w:val="24"/>
        </w:rPr>
        <w:t>Palanga</w:t>
      </w:r>
    </w:p>
    <w:p w14:paraId="29122413" w14:textId="30BF7ED2" w:rsidR="007B6D76" w:rsidRPr="007B6D76" w:rsidRDefault="007B6D76" w:rsidP="007B6D76">
      <w:pPr>
        <w:autoSpaceDE w:val="0"/>
        <w:autoSpaceDN w:val="0"/>
        <w:spacing w:after="0" w:line="240" w:lineRule="auto"/>
        <w:jc w:val="center"/>
        <w:rPr>
          <w:rFonts w:ascii="Palemonas" w:eastAsia="Times New Roman" w:hAnsi="Palemonas" w:cs="Times New Roman"/>
          <w:sz w:val="24"/>
          <w:szCs w:val="24"/>
        </w:rPr>
      </w:pPr>
    </w:p>
    <w:p w14:paraId="37FEABFE" w14:textId="19CCAF0D" w:rsidR="003033D5" w:rsidRPr="007B6D76" w:rsidRDefault="00BD2ADC" w:rsidP="007B6D76">
      <w:pPr>
        <w:spacing w:after="0" w:line="240" w:lineRule="auto"/>
        <w:ind w:firstLine="540"/>
        <w:jc w:val="both"/>
        <w:rPr>
          <w:rFonts w:ascii="Palemonas" w:eastAsia="Times New Roman" w:hAnsi="Palemonas" w:cs="Times New Roman"/>
          <w:sz w:val="24"/>
          <w:szCs w:val="24"/>
        </w:rPr>
      </w:pPr>
      <w:r w:rsidRPr="00BD2ADC">
        <w:rPr>
          <w:rFonts w:ascii="Palemonas" w:eastAsia="Times New Roman" w:hAnsi="Palemonas" w:cs="Times New Roman"/>
          <w:sz w:val="24"/>
          <w:szCs w:val="24"/>
        </w:rPr>
        <w:t>Palangos „Baltijos“ pagrindinė mokykla, įm. kodas 190274945, Sodų g. 50, Palanga.</w:t>
      </w:r>
      <w:r w:rsidR="007B6D76" w:rsidRPr="007B6D76">
        <w:rPr>
          <w:rFonts w:ascii="Palemonas" w:eastAsia="Times New Roman" w:hAnsi="Palemonas" w:cs="Times New Roman"/>
          <w:sz w:val="24"/>
          <w:szCs w:val="24"/>
        </w:rPr>
        <w:t>, atstovaujamas direktor</w:t>
      </w:r>
      <w:r>
        <w:rPr>
          <w:rFonts w:ascii="Palemonas" w:eastAsia="Times New Roman" w:hAnsi="Palemonas" w:cs="Times New Roman"/>
          <w:sz w:val="24"/>
          <w:szCs w:val="24"/>
        </w:rPr>
        <w:t>iaus</w:t>
      </w:r>
      <w:r w:rsidR="007B6D76" w:rsidRPr="007B6D76">
        <w:rPr>
          <w:rFonts w:ascii="Palemonas" w:eastAsia="Times New Roman" w:hAnsi="Palemonas" w:cs="Times New Roman"/>
          <w:sz w:val="24"/>
          <w:szCs w:val="24"/>
        </w:rPr>
        <w:t xml:space="preserve"> </w:t>
      </w:r>
      <w:r>
        <w:rPr>
          <w:rFonts w:ascii="Palemonas" w:eastAsia="Times New Roman" w:hAnsi="Palemonas" w:cs="Times New Roman"/>
          <w:sz w:val="24"/>
          <w:szCs w:val="24"/>
        </w:rPr>
        <w:t>Alvydo Kniukštos</w:t>
      </w:r>
      <w:r w:rsidR="007B6D76" w:rsidRPr="007B6D76">
        <w:rPr>
          <w:rFonts w:ascii="Palemonas" w:eastAsia="Times New Roman" w:hAnsi="Palemonas" w:cs="Times New Roman"/>
          <w:sz w:val="24"/>
          <w:szCs w:val="24"/>
        </w:rPr>
        <w:t>, veikiančio pagal įstaigos nuostatus (toliau- Užsakovas) ir ................................., juridinio asmens kodas .........., kurios registruota buveinė yra ..................................., atstovaujama ................., veikiančio (-</w:t>
      </w:r>
      <w:proofErr w:type="spellStart"/>
      <w:r w:rsidR="007B6D76" w:rsidRPr="007B6D76">
        <w:rPr>
          <w:rFonts w:ascii="Palemonas" w:eastAsia="Times New Roman" w:hAnsi="Palemonas" w:cs="Times New Roman"/>
          <w:sz w:val="24"/>
          <w:szCs w:val="24"/>
        </w:rPr>
        <w:t>ios</w:t>
      </w:r>
      <w:proofErr w:type="spellEnd"/>
      <w:r w:rsidR="007B6D76" w:rsidRPr="007B6D76">
        <w:rPr>
          <w:rFonts w:ascii="Palemonas" w:eastAsia="Times New Roman" w:hAnsi="Palemonas" w:cs="Times New Roman"/>
          <w:sz w:val="24"/>
          <w:szCs w:val="24"/>
        </w:rPr>
        <w:t>) pagal .....................</w:t>
      </w:r>
      <w:r w:rsidR="007B6D76" w:rsidRPr="007B6D76">
        <w:rPr>
          <w:rFonts w:ascii="Palemonas" w:eastAsia="Times New Roman" w:hAnsi="Palemonas" w:cs="Times New Roman"/>
          <w:iCs/>
          <w:sz w:val="24"/>
          <w:szCs w:val="24"/>
        </w:rPr>
        <w:t>(</w:t>
      </w:r>
      <w:r w:rsidR="007B6D76" w:rsidRPr="007B6D76">
        <w:rPr>
          <w:rFonts w:ascii="Palemonas" w:eastAsia="Times New Roman" w:hAnsi="Palemonas" w:cs="Times New Roman"/>
          <w:sz w:val="24"/>
          <w:szCs w:val="24"/>
        </w:rPr>
        <w:t xml:space="preserve">toliau </w:t>
      </w:r>
      <w:r w:rsidR="007B6D76" w:rsidRPr="007B6D76">
        <w:rPr>
          <w:rFonts w:ascii="Palemonas" w:eastAsia="Times New Roman" w:hAnsi="Palemonas" w:cs="Times New Roman"/>
          <w:sz w:val="24"/>
          <w:szCs w:val="24"/>
        </w:rPr>
        <w:sym w:font="Symbol" w:char="F02D"/>
      </w:r>
      <w:r w:rsidR="007B6D76" w:rsidRPr="007B6D76">
        <w:rPr>
          <w:rFonts w:ascii="Palemonas" w:eastAsia="Times New Roman" w:hAnsi="Palemonas" w:cs="Times New Roman"/>
          <w:sz w:val="24"/>
          <w:szCs w:val="24"/>
        </w:rPr>
        <w:t xml:space="preserve"> Rangovas</w:t>
      </w:r>
      <w:r w:rsidR="007B6D76" w:rsidRPr="007B6D76">
        <w:rPr>
          <w:rFonts w:ascii="Palemonas" w:eastAsia="Times New Roman" w:hAnsi="Palemonas" w:cs="Times New Roman"/>
          <w:bCs/>
          <w:sz w:val="24"/>
          <w:szCs w:val="24"/>
        </w:rPr>
        <w:t>)</w:t>
      </w:r>
      <w:r w:rsidR="007B6D76" w:rsidRPr="007B6D76">
        <w:rPr>
          <w:rFonts w:ascii="Palemonas" w:eastAsia="Times New Roman" w:hAnsi="Palemonas" w:cs="Times New Roman"/>
          <w:sz w:val="24"/>
          <w:szCs w:val="24"/>
        </w:rPr>
        <w:t xml:space="preserve">, ir toliau Užsakovas ir Rangovas kiekvienas atskirai gali būti vadinami </w:t>
      </w:r>
      <w:r w:rsidR="007B6D76" w:rsidRPr="007B6D76">
        <w:rPr>
          <w:rFonts w:ascii="Palemonas" w:eastAsia="Times New Roman" w:hAnsi="Palemonas" w:cs="Times New Roman"/>
          <w:bCs/>
          <w:sz w:val="24"/>
          <w:szCs w:val="24"/>
        </w:rPr>
        <w:t>Šalimi</w:t>
      </w:r>
      <w:r w:rsidR="007B6D76" w:rsidRPr="007B6D76">
        <w:rPr>
          <w:rFonts w:ascii="Palemonas" w:eastAsia="Times New Roman" w:hAnsi="Palemonas" w:cs="Times New Roman"/>
          <w:sz w:val="24"/>
          <w:szCs w:val="24"/>
        </w:rPr>
        <w:t xml:space="preserve">, o abu kartu – </w:t>
      </w:r>
      <w:r w:rsidR="007B6D76" w:rsidRPr="007B6D76">
        <w:rPr>
          <w:rFonts w:ascii="Palemonas" w:eastAsia="Times New Roman" w:hAnsi="Palemonas" w:cs="Times New Roman"/>
          <w:bCs/>
          <w:sz w:val="24"/>
          <w:szCs w:val="24"/>
        </w:rPr>
        <w:t>Šalimis</w:t>
      </w:r>
      <w:r w:rsidR="007B6D76" w:rsidRPr="007B6D76">
        <w:rPr>
          <w:rFonts w:ascii="Palemonas" w:eastAsia="Times New Roman" w:hAnsi="Palemonas" w:cs="Times New Roman"/>
          <w:sz w:val="24"/>
          <w:szCs w:val="24"/>
        </w:rPr>
        <w:t xml:space="preserve"> sudarė šią </w:t>
      </w:r>
      <w:r w:rsidRPr="00BD2ADC">
        <w:rPr>
          <w:rFonts w:ascii="Palemonas" w:eastAsia="Times New Roman" w:hAnsi="Palemonas" w:cs="Times New Roman"/>
          <w:sz w:val="24"/>
          <w:szCs w:val="24"/>
        </w:rPr>
        <w:t>Pėsčiųjų takų, nuogrindos aplink pastatą  ir kiemo aikštelės remonto darb</w:t>
      </w:r>
      <w:r>
        <w:rPr>
          <w:rFonts w:ascii="Palemonas" w:eastAsia="Times New Roman" w:hAnsi="Palemonas" w:cs="Times New Roman"/>
          <w:sz w:val="24"/>
          <w:szCs w:val="24"/>
        </w:rPr>
        <w:t>ų</w:t>
      </w:r>
      <w:r w:rsidRPr="00BD2ADC">
        <w:rPr>
          <w:rFonts w:ascii="Palemonas" w:eastAsia="Times New Roman" w:hAnsi="Palemonas" w:cs="Times New Roman"/>
          <w:sz w:val="24"/>
          <w:szCs w:val="24"/>
        </w:rPr>
        <w:t>,  Palangos „Baltijos“ pagrindinėje mokykloje</w:t>
      </w:r>
      <w:r w:rsidR="007B6D76" w:rsidRPr="007B6D76">
        <w:rPr>
          <w:rFonts w:ascii="Palemonas" w:eastAsia="Times New Roman" w:hAnsi="Palemonas" w:cs="Times New Roman"/>
          <w:sz w:val="24"/>
          <w:szCs w:val="24"/>
        </w:rPr>
        <w:t xml:space="preserve"> pirkimo- pardavimo sutartį (toliau – Sutartis) </w:t>
      </w:r>
      <w:r w:rsidR="007B6D76" w:rsidRPr="007B6D76">
        <w:rPr>
          <w:rFonts w:ascii="Palemonas" w:eastAsia="Times New Roman" w:hAnsi="Palemonas" w:cs="Times New Roman"/>
          <w:bCs/>
          <w:sz w:val="24"/>
          <w:szCs w:val="24"/>
        </w:rPr>
        <w:t>ir susitarė dėl toliau išvardintų sąlygų.</w:t>
      </w:r>
    </w:p>
    <w:p w14:paraId="401906DD" w14:textId="77777777" w:rsidR="007B6D76" w:rsidRDefault="003033D5" w:rsidP="003033D5">
      <w:pPr>
        <w:tabs>
          <w:tab w:val="left" w:pos="980"/>
        </w:tabs>
        <w:autoSpaceDE w:val="0"/>
        <w:autoSpaceDN w:val="0"/>
        <w:spacing w:after="0" w:line="240" w:lineRule="auto"/>
        <w:jc w:val="both"/>
        <w:rPr>
          <w:rFonts w:ascii="Palemonas" w:eastAsia="Times New Roman" w:hAnsi="Palemonas" w:cs="Times New Roman"/>
          <w:b/>
          <w:sz w:val="24"/>
          <w:szCs w:val="24"/>
        </w:rPr>
      </w:pPr>
      <w:r>
        <w:rPr>
          <w:rFonts w:ascii="Palemonas" w:eastAsia="Times New Roman" w:hAnsi="Palemonas" w:cs="Times New Roman"/>
          <w:b/>
          <w:sz w:val="24"/>
          <w:szCs w:val="24"/>
        </w:rPr>
        <w:tab/>
        <w:t>1.</w:t>
      </w:r>
      <w:r w:rsidR="007B6D76" w:rsidRPr="007B6D76">
        <w:rPr>
          <w:rFonts w:ascii="Palemonas" w:eastAsia="Times New Roman" w:hAnsi="Palemonas" w:cs="Times New Roman"/>
          <w:b/>
          <w:sz w:val="24"/>
          <w:szCs w:val="24"/>
        </w:rPr>
        <w:t xml:space="preserve">Sutarties </w:t>
      </w:r>
      <w:r w:rsidR="00E04917">
        <w:rPr>
          <w:rFonts w:ascii="Palemonas" w:eastAsia="Times New Roman" w:hAnsi="Palemonas" w:cs="Times New Roman"/>
          <w:b/>
          <w:sz w:val="24"/>
          <w:szCs w:val="24"/>
        </w:rPr>
        <w:t>dalyk</w:t>
      </w:r>
      <w:r w:rsidR="007B6D76" w:rsidRPr="007B6D76">
        <w:rPr>
          <w:rFonts w:ascii="Palemonas" w:eastAsia="Times New Roman" w:hAnsi="Palemonas" w:cs="Times New Roman"/>
          <w:b/>
          <w:sz w:val="24"/>
          <w:szCs w:val="24"/>
        </w:rPr>
        <w:t>as</w:t>
      </w:r>
    </w:p>
    <w:p w14:paraId="1B293317" w14:textId="55AA8B1E" w:rsidR="007B6D76" w:rsidRPr="007B6D76" w:rsidRDefault="003033D5" w:rsidP="003033D5">
      <w:pPr>
        <w:tabs>
          <w:tab w:val="left" w:pos="980"/>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1.1.</w:t>
      </w:r>
      <w:r w:rsidR="00131513">
        <w:rPr>
          <w:rFonts w:ascii="Palemonas" w:eastAsia="Times New Roman" w:hAnsi="Palemonas" w:cs="Times New Roman"/>
          <w:sz w:val="24"/>
          <w:szCs w:val="24"/>
        </w:rPr>
        <w:t xml:space="preserve"> </w:t>
      </w:r>
      <w:r w:rsidR="007B6D76" w:rsidRPr="007B6D76">
        <w:rPr>
          <w:rFonts w:ascii="Palemonas" w:eastAsia="Times New Roman" w:hAnsi="Palemonas" w:cs="Times New Roman"/>
          <w:sz w:val="24"/>
          <w:szCs w:val="24"/>
        </w:rPr>
        <w:t>Rangovas įsipareigoja</w:t>
      </w:r>
      <w:r w:rsidR="00E04917">
        <w:rPr>
          <w:rFonts w:ascii="Palemonas" w:eastAsia="Times New Roman" w:hAnsi="Palemonas" w:cs="Times New Roman"/>
          <w:sz w:val="24"/>
          <w:szCs w:val="24"/>
        </w:rPr>
        <w:t>, vadovaujantis Sutarties sąlygomis, savo rizika per darbų (toliau-Darbai) terminus atlikti ir užbaigti Darbus, perduoti Darbus Užsakovui ir pašalinti visus jų defektus, taip pat įvykdyti kitus Sutarties reikalavimus už</w:t>
      </w:r>
      <w:r w:rsidR="007B6D76" w:rsidRPr="007B6D76">
        <w:rPr>
          <w:rFonts w:ascii="Palemonas" w:eastAsia="Times New Roman" w:hAnsi="Palemonas" w:cs="Times New Roman"/>
          <w:sz w:val="24"/>
          <w:szCs w:val="24"/>
        </w:rPr>
        <w:t xml:space="preserve"> </w:t>
      </w:r>
      <w:r w:rsidR="00E04917">
        <w:rPr>
          <w:rFonts w:ascii="Palemonas" w:eastAsia="Times New Roman" w:hAnsi="Palemonas" w:cs="Times New Roman"/>
          <w:sz w:val="24"/>
          <w:szCs w:val="24"/>
        </w:rPr>
        <w:t xml:space="preserve">Sutarties kainą. </w:t>
      </w:r>
    </w:p>
    <w:p w14:paraId="1699B4ED" w14:textId="11F38364" w:rsidR="007B6D76" w:rsidRDefault="003033D5" w:rsidP="003033D5">
      <w:pPr>
        <w:tabs>
          <w:tab w:val="num" w:pos="0"/>
          <w:tab w:val="left" w:pos="980"/>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EC6623">
        <w:rPr>
          <w:rFonts w:ascii="Palemonas" w:eastAsia="Times New Roman" w:hAnsi="Palemonas" w:cs="Times New Roman"/>
          <w:sz w:val="24"/>
          <w:szCs w:val="24"/>
        </w:rPr>
        <w:t>1.2.</w:t>
      </w:r>
      <w:r w:rsidR="00131513">
        <w:rPr>
          <w:rFonts w:ascii="Palemonas" w:eastAsia="Times New Roman" w:hAnsi="Palemonas" w:cs="Times New Roman"/>
          <w:sz w:val="24"/>
          <w:szCs w:val="24"/>
        </w:rPr>
        <w:t xml:space="preserve"> </w:t>
      </w:r>
      <w:r w:rsidR="007B6D76" w:rsidRPr="007B6D76">
        <w:rPr>
          <w:rFonts w:ascii="Palemonas" w:eastAsia="Times New Roman" w:hAnsi="Palemonas" w:cs="Times New Roman"/>
          <w:sz w:val="24"/>
          <w:szCs w:val="24"/>
        </w:rPr>
        <w:t>Sutartis sudaroma, vadovaujantis mažos vertės pirkimo per Palangos miesto savivaldybės centrinę perkančiąją organizaciją (toliau-  Palangos miesto CPO), įvykusio 202</w:t>
      </w:r>
      <w:r w:rsidR="005F4CDC">
        <w:rPr>
          <w:rFonts w:ascii="Palemonas" w:eastAsia="Times New Roman" w:hAnsi="Palemonas" w:cs="Times New Roman"/>
          <w:sz w:val="24"/>
          <w:szCs w:val="24"/>
        </w:rPr>
        <w:t>6</w:t>
      </w:r>
      <w:r w:rsidR="007B6D76" w:rsidRPr="007B6D76">
        <w:rPr>
          <w:rFonts w:ascii="Palemonas" w:eastAsia="Times New Roman" w:hAnsi="Palemonas" w:cs="Times New Roman"/>
          <w:sz w:val="24"/>
          <w:szCs w:val="24"/>
        </w:rPr>
        <w:t xml:space="preserve"> m.     d. rezultatais.</w:t>
      </w:r>
    </w:p>
    <w:p w14:paraId="21BEAB16" w14:textId="77777777" w:rsidR="007B6D76" w:rsidRDefault="00EC6623" w:rsidP="00EC6623">
      <w:pPr>
        <w:tabs>
          <w:tab w:val="num" w:pos="0"/>
          <w:tab w:val="left" w:pos="980"/>
        </w:tabs>
        <w:autoSpaceDE w:val="0"/>
        <w:autoSpaceDN w:val="0"/>
        <w:spacing w:after="0" w:line="240" w:lineRule="auto"/>
        <w:jc w:val="both"/>
        <w:rPr>
          <w:rFonts w:ascii="Palemonas" w:eastAsia="Times New Roman" w:hAnsi="Palemonas" w:cs="Times New Roman"/>
          <w:b/>
          <w:bCs/>
          <w:sz w:val="24"/>
          <w:szCs w:val="24"/>
        </w:rPr>
      </w:pPr>
      <w:r>
        <w:rPr>
          <w:rFonts w:ascii="Palemonas" w:eastAsia="Times New Roman" w:hAnsi="Palemonas" w:cs="Times New Roman"/>
          <w:sz w:val="24"/>
          <w:szCs w:val="24"/>
        </w:rPr>
        <w:tab/>
      </w:r>
      <w:r w:rsidR="00283C2D">
        <w:rPr>
          <w:rFonts w:ascii="Palemonas" w:eastAsia="Times New Roman" w:hAnsi="Palemonas" w:cs="Times New Roman"/>
          <w:b/>
          <w:bCs/>
          <w:sz w:val="24"/>
          <w:szCs w:val="24"/>
        </w:rPr>
        <w:t>2.</w:t>
      </w:r>
      <w:r w:rsidR="007B6D76" w:rsidRPr="007B6D76">
        <w:rPr>
          <w:rFonts w:ascii="Palemonas" w:eastAsia="Times New Roman" w:hAnsi="Palemonas" w:cs="Times New Roman"/>
          <w:b/>
          <w:bCs/>
          <w:sz w:val="24"/>
          <w:szCs w:val="24"/>
        </w:rPr>
        <w:t xml:space="preserve">Sutarties </w:t>
      </w:r>
      <w:r w:rsidR="00CC49AA">
        <w:rPr>
          <w:rFonts w:ascii="Palemonas" w:eastAsia="Times New Roman" w:hAnsi="Palemonas" w:cs="Times New Roman"/>
          <w:b/>
          <w:bCs/>
          <w:sz w:val="24"/>
          <w:szCs w:val="24"/>
        </w:rPr>
        <w:t>kaina</w:t>
      </w:r>
    </w:p>
    <w:p w14:paraId="2AB62D4E" w14:textId="2D68660E" w:rsidR="00283C2D" w:rsidRPr="00611B5C" w:rsidRDefault="007D44AF" w:rsidP="007D44AF">
      <w:pPr>
        <w:tabs>
          <w:tab w:val="num" w:pos="0"/>
          <w:tab w:val="left" w:pos="980"/>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b/>
          <w:bCs/>
          <w:sz w:val="24"/>
          <w:szCs w:val="24"/>
        </w:rPr>
        <w:tab/>
      </w:r>
      <w:r w:rsidRPr="00611B5C">
        <w:rPr>
          <w:rFonts w:ascii="Palemonas" w:eastAsia="Times New Roman" w:hAnsi="Palemonas" w:cs="Times New Roman"/>
          <w:bCs/>
          <w:sz w:val="24"/>
          <w:szCs w:val="24"/>
        </w:rPr>
        <w:t>2.1</w:t>
      </w:r>
      <w:r w:rsidRPr="00611B5C">
        <w:rPr>
          <w:rFonts w:ascii="Palemonas" w:eastAsia="Times New Roman" w:hAnsi="Palemonas" w:cs="Times New Roman"/>
          <w:b/>
          <w:bCs/>
          <w:sz w:val="24"/>
          <w:szCs w:val="24"/>
        </w:rPr>
        <w:t>.</w:t>
      </w:r>
      <w:r w:rsidR="007B6D76" w:rsidRPr="00611B5C">
        <w:rPr>
          <w:rFonts w:ascii="Palemonas" w:eastAsia="Times New Roman" w:hAnsi="Palemonas" w:cs="Times New Roman"/>
          <w:bCs/>
          <w:sz w:val="24"/>
          <w:szCs w:val="24"/>
        </w:rPr>
        <w:t xml:space="preserve">Sutarties </w:t>
      </w:r>
      <w:r w:rsidR="00283C2D" w:rsidRPr="00611B5C">
        <w:rPr>
          <w:rFonts w:ascii="Palemonas" w:eastAsia="Times New Roman" w:hAnsi="Palemonas" w:cs="Times New Roman"/>
          <w:bCs/>
          <w:sz w:val="24"/>
          <w:szCs w:val="24"/>
        </w:rPr>
        <w:t>kaina</w:t>
      </w:r>
      <w:r w:rsidR="007B6D76" w:rsidRPr="00611B5C">
        <w:rPr>
          <w:rFonts w:ascii="Palemonas" w:eastAsia="Times New Roman" w:hAnsi="Palemonas" w:cs="Times New Roman"/>
          <w:bCs/>
          <w:sz w:val="24"/>
          <w:szCs w:val="24"/>
        </w:rPr>
        <w:t xml:space="preserve"> </w:t>
      </w:r>
      <w:r w:rsidR="00611B5C" w:rsidRPr="00611B5C">
        <w:rPr>
          <w:rFonts w:ascii="Palemonas" w:eastAsia="Times New Roman" w:hAnsi="Palemonas" w:cs="Times New Roman"/>
          <w:sz w:val="24"/>
          <w:szCs w:val="24"/>
        </w:rPr>
        <w:t xml:space="preserve">yra        </w:t>
      </w:r>
      <w:r w:rsidR="00611B5C" w:rsidRPr="00611B5C">
        <w:rPr>
          <w:rFonts w:ascii="Palemonas" w:eastAsia="Times New Roman" w:hAnsi="Palemonas" w:cs="Times New Roman"/>
          <w:bCs/>
          <w:sz w:val="24"/>
          <w:szCs w:val="24"/>
        </w:rPr>
        <w:t>Eur</w:t>
      </w:r>
      <w:r w:rsidR="00611B5C" w:rsidRPr="00611B5C">
        <w:rPr>
          <w:rFonts w:ascii="Palemonas" w:eastAsia="Times New Roman" w:hAnsi="Palemonas" w:cs="Times New Roman"/>
          <w:sz w:val="24"/>
          <w:szCs w:val="24"/>
        </w:rPr>
        <w:t xml:space="preserve"> be PVM, PVM –      </w:t>
      </w:r>
      <w:r w:rsidR="00611B5C" w:rsidRPr="00611B5C">
        <w:rPr>
          <w:rFonts w:ascii="Palemonas" w:eastAsia="Times New Roman" w:hAnsi="Palemonas" w:cs="Times New Roman"/>
          <w:bCs/>
          <w:sz w:val="24"/>
          <w:szCs w:val="24"/>
        </w:rPr>
        <w:t>Eur.</w:t>
      </w:r>
      <w:r w:rsidR="00611B5C" w:rsidRPr="00611B5C">
        <w:rPr>
          <w:rFonts w:ascii="Palemonas" w:eastAsia="Times New Roman" w:hAnsi="Palemonas" w:cs="Times New Roman"/>
          <w:sz w:val="24"/>
          <w:szCs w:val="24"/>
        </w:rPr>
        <w:t xml:space="preserve"> </w:t>
      </w:r>
      <w:r w:rsidR="00611B5C" w:rsidRPr="00611B5C">
        <w:rPr>
          <w:rFonts w:ascii="Palemonas" w:eastAsia="Times New Roman" w:hAnsi="Palemonas" w:cs="Times New Roman"/>
          <w:b/>
          <w:bCs/>
          <w:sz w:val="24"/>
          <w:szCs w:val="24"/>
        </w:rPr>
        <w:t xml:space="preserve">Sutarties kaina su PVM –          Eur </w:t>
      </w:r>
      <w:r w:rsidR="007B6D76" w:rsidRPr="00611B5C">
        <w:rPr>
          <w:rFonts w:ascii="Palemonas" w:eastAsia="Times New Roman" w:hAnsi="Palemonas" w:cs="Times New Roman"/>
          <w:bCs/>
          <w:sz w:val="24"/>
          <w:szCs w:val="24"/>
        </w:rPr>
        <w:t>(.........suma žodžiais ........</w:t>
      </w:r>
      <w:r w:rsidR="00283C2D" w:rsidRPr="00611B5C">
        <w:rPr>
          <w:rFonts w:ascii="Palemonas" w:eastAsia="Times New Roman" w:hAnsi="Palemonas" w:cs="Times New Roman"/>
          <w:bCs/>
          <w:sz w:val="24"/>
          <w:szCs w:val="24"/>
        </w:rPr>
        <w:t>...................</w:t>
      </w:r>
      <w:r w:rsidR="007B6D76" w:rsidRPr="00611B5C">
        <w:rPr>
          <w:rFonts w:ascii="Palemonas" w:eastAsia="Times New Roman" w:hAnsi="Palemonas" w:cs="Times New Roman"/>
          <w:bCs/>
          <w:sz w:val="24"/>
          <w:szCs w:val="24"/>
        </w:rPr>
        <w:t xml:space="preserve">.........). </w:t>
      </w:r>
    </w:p>
    <w:p w14:paraId="29F4D9A9" w14:textId="77777777" w:rsidR="008C779B" w:rsidRDefault="007D44AF" w:rsidP="007D44AF">
      <w:pPr>
        <w:tabs>
          <w:tab w:val="num" w:pos="0"/>
          <w:tab w:val="left" w:pos="980"/>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Cs/>
          <w:sz w:val="24"/>
          <w:szCs w:val="24"/>
        </w:rPr>
        <w:tab/>
        <w:t>2.2.</w:t>
      </w:r>
      <w:r w:rsidR="008C779B">
        <w:rPr>
          <w:rFonts w:ascii="Palemonas" w:eastAsia="Times New Roman" w:hAnsi="Palemonas" w:cs="Times New Roman"/>
          <w:sz w:val="24"/>
          <w:szCs w:val="24"/>
        </w:rPr>
        <w:t>Sutarties kaina, kurią</w:t>
      </w:r>
      <w:r w:rsidR="00CC49AA">
        <w:rPr>
          <w:rFonts w:ascii="Palemonas" w:eastAsia="Times New Roman" w:hAnsi="Palemonas" w:cs="Times New Roman"/>
          <w:sz w:val="24"/>
          <w:szCs w:val="24"/>
        </w:rPr>
        <w:t xml:space="preserve"> Užsakovas privalo sumokėti Rangovui už faktiškai atliktus Darbus</w:t>
      </w:r>
    </w:p>
    <w:p w14:paraId="314EF772" w14:textId="3D8AFACB" w:rsidR="007D44AF" w:rsidRDefault="008C779B" w:rsidP="00527C8B">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P</w:t>
      </w:r>
      <w:r w:rsidR="00CC49AA">
        <w:rPr>
          <w:rFonts w:ascii="Palemonas" w:eastAsia="Times New Roman" w:hAnsi="Palemonas" w:cs="Times New Roman"/>
          <w:sz w:val="24"/>
          <w:szCs w:val="24"/>
        </w:rPr>
        <w:t>agal</w:t>
      </w:r>
      <w:r>
        <w:rPr>
          <w:rFonts w:ascii="Palemonas" w:eastAsia="Times New Roman" w:hAnsi="Palemonas" w:cs="Times New Roman"/>
          <w:sz w:val="24"/>
          <w:szCs w:val="24"/>
        </w:rPr>
        <w:t xml:space="preserve"> </w:t>
      </w:r>
      <w:r w:rsidR="00CC49AA">
        <w:rPr>
          <w:rFonts w:ascii="Palemonas" w:eastAsia="Times New Roman" w:hAnsi="Palemonas" w:cs="Times New Roman"/>
          <w:sz w:val="24"/>
          <w:szCs w:val="24"/>
        </w:rPr>
        <w:t>Sutarties sąlygas, įskaitant visus susitarimus</w:t>
      </w:r>
      <w:r>
        <w:rPr>
          <w:rFonts w:ascii="Palemonas" w:eastAsia="Times New Roman" w:hAnsi="Palemonas" w:cs="Times New Roman"/>
          <w:sz w:val="24"/>
          <w:szCs w:val="24"/>
        </w:rPr>
        <w:t xml:space="preserve">, </w:t>
      </w:r>
      <w:r w:rsidR="00CC49AA">
        <w:rPr>
          <w:rFonts w:ascii="Palemonas" w:eastAsia="Times New Roman" w:hAnsi="Palemonas" w:cs="Times New Roman"/>
          <w:sz w:val="24"/>
          <w:szCs w:val="24"/>
        </w:rPr>
        <w:t>yra apskaičiuo</w:t>
      </w:r>
      <w:r w:rsidR="00B62A1F">
        <w:rPr>
          <w:rFonts w:ascii="Palemonas" w:eastAsia="Times New Roman" w:hAnsi="Palemonas" w:cs="Times New Roman"/>
          <w:sz w:val="24"/>
          <w:szCs w:val="24"/>
        </w:rPr>
        <w:t>t</w:t>
      </w:r>
      <w:r w:rsidR="00CC49AA">
        <w:rPr>
          <w:rFonts w:ascii="Palemonas" w:eastAsia="Times New Roman" w:hAnsi="Palemonas" w:cs="Times New Roman"/>
          <w:sz w:val="24"/>
          <w:szCs w:val="24"/>
        </w:rPr>
        <w:t xml:space="preserve">a taikant fiksuoto </w:t>
      </w:r>
      <w:r w:rsidR="00131513">
        <w:rPr>
          <w:rFonts w:ascii="Palemonas" w:eastAsia="Times New Roman" w:hAnsi="Palemonas" w:cs="Times New Roman"/>
          <w:sz w:val="24"/>
          <w:szCs w:val="24"/>
        </w:rPr>
        <w:t>įkainio</w:t>
      </w:r>
      <w:r w:rsidR="00CC49AA">
        <w:rPr>
          <w:rFonts w:ascii="Palemonas" w:eastAsia="Times New Roman" w:hAnsi="Palemonas" w:cs="Times New Roman"/>
          <w:sz w:val="24"/>
          <w:szCs w:val="24"/>
        </w:rPr>
        <w:t xml:space="preserve"> apskaičiavimo būdą. </w:t>
      </w:r>
    </w:p>
    <w:p w14:paraId="3D779C18" w14:textId="77777777" w:rsidR="008C779B" w:rsidRDefault="007D44AF" w:rsidP="007D44AF">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sz w:val="24"/>
          <w:szCs w:val="24"/>
        </w:rPr>
        <w:tab/>
        <w:t>2.3.</w:t>
      </w:r>
      <w:r w:rsidR="007B6D76" w:rsidRPr="007B6D76">
        <w:rPr>
          <w:rFonts w:ascii="Palemonas" w:eastAsia="Times New Roman" w:hAnsi="Palemonas" w:cs="Times New Roman"/>
          <w:bCs/>
          <w:sz w:val="24"/>
          <w:szCs w:val="24"/>
        </w:rPr>
        <w:t xml:space="preserve">Į </w:t>
      </w:r>
      <w:r w:rsidR="008C779B">
        <w:rPr>
          <w:rFonts w:ascii="Palemonas" w:eastAsia="Times New Roman" w:hAnsi="Palemonas" w:cs="Times New Roman"/>
          <w:bCs/>
          <w:sz w:val="24"/>
          <w:szCs w:val="24"/>
        </w:rPr>
        <w:t xml:space="preserve">Rangovo pasiūlytą </w:t>
      </w:r>
      <w:r w:rsidR="007B6D76" w:rsidRPr="007B6D76">
        <w:rPr>
          <w:rFonts w:ascii="Palemonas" w:eastAsia="Times New Roman" w:hAnsi="Palemonas" w:cs="Times New Roman"/>
          <w:bCs/>
          <w:sz w:val="24"/>
          <w:szCs w:val="24"/>
        </w:rPr>
        <w:t>Darbų kainą yra įtraukta</w:t>
      </w:r>
      <w:r w:rsidR="00073898">
        <w:rPr>
          <w:rFonts w:ascii="Palemonas" w:eastAsia="Times New Roman" w:hAnsi="Palemonas" w:cs="Times New Roman"/>
          <w:bCs/>
          <w:sz w:val="24"/>
          <w:szCs w:val="24"/>
        </w:rPr>
        <w:t>s vis</w:t>
      </w:r>
      <w:r w:rsidR="008C779B">
        <w:rPr>
          <w:rFonts w:ascii="Palemonas" w:eastAsia="Times New Roman" w:hAnsi="Palemonas" w:cs="Times New Roman"/>
          <w:bCs/>
          <w:sz w:val="24"/>
          <w:szCs w:val="24"/>
        </w:rPr>
        <w:t>o</w:t>
      </w:r>
      <w:r w:rsidR="00073898">
        <w:rPr>
          <w:rFonts w:ascii="Palemonas" w:eastAsia="Times New Roman" w:hAnsi="Palemonas" w:cs="Times New Roman"/>
          <w:bCs/>
          <w:sz w:val="24"/>
          <w:szCs w:val="24"/>
        </w:rPr>
        <w:t xml:space="preserve">s </w:t>
      </w:r>
      <w:r w:rsidR="008C779B">
        <w:rPr>
          <w:rFonts w:ascii="Palemonas" w:eastAsia="Times New Roman" w:hAnsi="Palemonas" w:cs="Times New Roman"/>
          <w:bCs/>
          <w:sz w:val="24"/>
          <w:szCs w:val="24"/>
        </w:rPr>
        <w:t>Rangovo išlaidos, susijusios su</w:t>
      </w:r>
    </w:p>
    <w:p w14:paraId="30AC09BB" w14:textId="77777777" w:rsidR="00073898" w:rsidRDefault="00073898" w:rsidP="00CC49AA">
      <w:pPr>
        <w:tabs>
          <w:tab w:val="left" w:pos="1008"/>
        </w:tabs>
        <w:autoSpaceDE w:val="0"/>
        <w:autoSpaceDN w:val="0"/>
        <w:spacing w:after="0" w:line="240" w:lineRule="auto"/>
        <w:jc w:val="both"/>
        <w:rPr>
          <w:rFonts w:ascii="Palemonas" w:eastAsia="Times New Roman" w:hAnsi="Palemonas" w:cs="Times New Roman"/>
          <w:bCs/>
          <w:sz w:val="24"/>
          <w:szCs w:val="24"/>
        </w:rPr>
      </w:pPr>
      <w:r w:rsidRPr="008C779B">
        <w:rPr>
          <w:rFonts w:ascii="Palemonas" w:eastAsia="Times New Roman" w:hAnsi="Palemonas" w:cs="Times New Roman"/>
          <w:bCs/>
          <w:sz w:val="24"/>
          <w:szCs w:val="24"/>
        </w:rPr>
        <w:t xml:space="preserve">Darbų </w:t>
      </w:r>
      <w:r w:rsidR="008C779B">
        <w:rPr>
          <w:rFonts w:ascii="Palemonas" w:eastAsia="Times New Roman" w:hAnsi="Palemonas" w:cs="Times New Roman"/>
          <w:bCs/>
          <w:sz w:val="24"/>
          <w:szCs w:val="24"/>
        </w:rPr>
        <w:t xml:space="preserve">įvykdymu, taip pat su tinkamu ir kokybišku šioje Sutartyje numatytų kitų Rangovo įsipareigojimų įvykdymu, įskaitant </w:t>
      </w:r>
      <w:r w:rsidR="007B6D76" w:rsidRPr="008C779B">
        <w:rPr>
          <w:rFonts w:ascii="Palemonas" w:eastAsia="Times New Roman" w:hAnsi="Palemonas" w:cs="Times New Roman"/>
          <w:bCs/>
          <w:sz w:val="24"/>
          <w:szCs w:val="24"/>
        </w:rPr>
        <w:t>medžiagų,</w:t>
      </w:r>
      <w:r w:rsidR="008C779B">
        <w:rPr>
          <w:rFonts w:ascii="Palemonas" w:eastAsia="Times New Roman" w:hAnsi="Palemonas" w:cs="Times New Roman"/>
          <w:bCs/>
          <w:sz w:val="24"/>
          <w:szCs w:val="24"/>
        </w:rPr>
        <w:t xml:space="preserve"> </w:t>
      </w:r>
      <w:r w:rsidR="009942F2">
        <w:rPr>
          <w:rFonts w:ascii="Palemonas" w:eastAsia="Times New Roman" w:hAnsi="Palemonas" w:cs="Times New Roman"/>
          <w:bCs/>
          <w:sz w:val="24"/>
          <w:szCs w:val="24"/>
        </w:rPr>
        <w:t xml:space="preserve">gaminių, </w:t>
      </w:r>
      <w:r w:rsidR="007B6D76" w:rsidRPr="007B6D76">
        <w:rPr>
          <w:rFonts w:ascii="Palemonas" w:eastAsia="Times New Roman" w:hAnsi="Palemonas" w:cs="Times New Roman"/>
          <w:bCs/>
          <w:sz w:val="24"/>
          <w:szCs w:val="24"/>
        </w:rPr>
        <w:t>naudoj</w:t>
      </w:r>
      <w:r w:rsidR="009942F2">
        <w:rPr>
          <w:rFonts w:ascii="Palemonas" w:eastAsia="Times New Roman" w:hAnsi="Palemonas" w:cs="Times New Roman"/>
          <w:bCs/>
          <w:sz w:val="24"/>
          <w:szCs w:val="24"/>
        </w:rPr>
        <w:t xml:space="preserve">amos technikos, </w:t>
      </w:r>
      <w:r w:rsidR="007B6D76" w:rsidRPr="007B6D76">
        <w:rPr>
          <w:rFonts w:ascii="Palemonas" w:eastAsia="Times New Roman" w:hAnsi="Palemonas" w:cs="Times New Roman"/>
          <w:bCs/>
          <w:sz w:val="24"/>
          <w:szCs w:val="24"/>
        </w:rPr>
        <w:t xml:space="preserve">draudimo, transportavimo, </w:t>
      </w:r>
      <w:r w:rsidR="009942F2">
        <w:rPr>
          <w:rFonts w:ascii="Palemonas" w:eastAsia="Times New Roman" w:hAnsi="Palemonas" w:cs="Times New Roman"/>
          <w:bCs/>
          <w:sz w:val="24"/>
          <w:szCs w:val="24"/>
        </w:rPr>
        <w:t xml:space="preserve">darbo užmokesčio, įvairių mokesčių, </w:t>
      </w:r>
      <w:r w:rsidR="007B6D76" w:rsidRPr="007B6D76">
        <w:rPr>
          <w:rFonts w:ascii="Palemonas" w:eastAsia="Times New Roman" w:hAnsi="Palemonas" w:cs="Times New Roman"/>
          <w:bCs/>
          <w:sz w:val="24"/>
          <w:szCs w:val="24"/>
        </w:rPr>
        <w:t>sąskaitos-faktūros pateikimo per SABIS sistemą bei vis</w:t>
      </w:r>
      <w:r w:rsidR="008C779B">
        <w:rPr>
          <w:rFonts w:ascii="Palemonas" w:eastAsia="Times New Roman" w:hAnsi="Palemonas" w:cs="Times New Roman"/>
          <w:bCs/>
          <w:sz w:val="24"/>
          <w:szCs w:val="24"/>
        </w:rPr>
        <w:t>a</w:t>
      </w:r>
      <w:r w:rsidR="007B6D76" w:rsidRPr="007B6D76">
        <w:rPr>
          <w:rFonts w:ascii="Palemonas" w:eastAsia="Times New Roman" w:hAnsi="Palemonas" w:cs="Times New Roman"/>
          <w:bCs/>
          <w:sz w:val="24"/>
          <w:szCs w:val="24"/>
        </w:rPr>
        <w:t>s kit</w:t>
      </w:r>
      <w:r w:rsidR="008C779B">
        <w:rPr>
          <w:rFonts w:ascii="Palemonas" w:eastAsia="Times New Roman" w:hAnsi="Palemonas" w:cs="Times New Roman"/>
          <w:bCs/>
          <w:sz w:val="24"/>
          <w:szCs w:val="24"/>
        </w:rPr>
        <w:t>a</w:t>
      </w:r>
      <w:r w:rsidR="007B6D76" w:rsidRPr="007B6D76">
        <w:rPr>
          <w:rFonts w:ascii="Palemonas" w:eastAsia="Times New Roman" w:hAnsi="Palemonas" w:cs="Times New Roman"/>
          <w:bCs/>
          <w:sz w:val="24"/>
          <w:szCs w:val="24"/>
        </w:rPr>
        <w:t>s</w:t>
      </w:r>
      <w:r w:rsidR="008C779B">
        <w:rPr>
          <w:rFonts w:ascii="Palemonas" w:eastAsia="Times New Roman" w:hAnsi="Palemonas" w:cs="Times New Roman"/>
          <w:bCs/>
          <w:sz w:val="24"/>
          <w:szCs w:val="24"/>
        </w:rPr>
        <w:t xml:space="preserve"> išlaidas, Rangovo patirtas vykdant Sutartyje numatytus įsipareigojimus.</w:t>
      </w:r>
      <w:r w:rsidR="007B6D76" w:rsidRPr="007B6D76">
        <w:rPr>
          <w:rFonts w:ascii="Palemonas" w:eastAsia="Times New Roman" w:hAnsi="Palemonas" w:cs="Times New Roman"/>
          <w:bCs/>
          <w:sz w:val="24"/>
          <w:szCs w:val="24"/>
        </w:rPr>
        <w:t xml:space="preserve"> </w:t>
      </w:r>
      <w:r>
        <w:rPr>
          <w:rFonts w:ascii="Palemonas" w:eastAsia="Times New Roman" w:hAnsi="Palemonas" w:cs="Times New Roman"/>
          <w:bCs/>
          <w:sz w:val="24"/>
          <w:szCs w:val="24"/>
        </w:rPr>
        <w:t>Rangovas neturi teisės reikalauti padengti jokių išlaidų, viršijančių Darbų kainą</w:t>
      </w:r>
      <w:r w:rsidR="00B62A1F">
        <w:rPr>
          <w:rFonts w:ascii="Palemonas" w:eastAsia="Times New Roman" w:hAnsi="Palemonas" w:cs="Times New Roman"/>
          <w:bCs/>
          <w:sz w:val="24"/>
          <w:szCs w:val="24"/>
        </w:rPr>
        <w:t>, jeigu dėl to nebuvo atskiro rašytinio Šalių susitarimo</w:t>
      </w:r>
      <w:r>
        <w:rPr>
          <w:rFonts w:ascii="Palemonas" w:eastAsia="Times New Roman" w:hAnsi="Palemonas" w:cs="Times New Roman"/>
          <w:bCs/>
          <w:sz w:val="24"/>
          <w:szCs w:val="24"/>
        </w:rPr>
        <w:t>.</w:t>
      </w:r>
    </w:p>
    <w:p w14:paraId="52FE0993" w14:textId="652276E7" w:rsidR="007D44AF" w:rsidRDefault="007D44AF" w:rsidP="00CC49AA">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bCs/>
          <w:sz w:val="24"/>
          <w:szCs w:val="24"/>
        </w:rPr>
        <w:tab/>
        <w:t>2.4.</w:t>
      </w:r>
      <w:r w:rsidR="00AD54BB">
        <w:rPr>
          <w:rFonts w:ascii="Palemonas" w:eastAsia="Times New Roman" w:hAnsi="Palemonas" w:cs="Times New Roman"/>
          <w:bCs/>
          <w:sz w:val="24"/>
          <w:szCs w:val="24"/>
        </w:rPr>
        <w:t>Rangovas privalo įvykdyti Sutartį ta apimtimi, kokia ji yra nustatyta Sutarties sudarymo metu, už Rangovo pasiūlyme (Sutarties 3 priedas) nurodytą kainą.</w:t>
      </w:r>
    </w:p>
    <w:p w14:paraId="76C2208B" w14:textId="77777777" w:rsidR="009942F2" w:rsidRDefault="007D44AF" w:rsidP="007D44AF">
      <w:pPr>
        <w:tabs>
          <w:tab w:val="left" w:pos="1008"/>
        </w:tabs>
        <w:autoSpaceDE w:val="0"/>
        <w:autoSpaceDN w:val="0"/>
        <w:spacing w:after="0" w:line="240" w:lineRule="auto"/>
        <w:jc w:val="both"/>
        <w:rPr>
          <w:rFonts w:ascii="Palemonas" w:eastAsia="Times New Roman" w:hAnsi="Palemonas" w:cs="Times New Roman"/>
          <w:b/>
          <w:bCs/>
          <w:sz w:val="24"/>
          <w:szCs w:val="24"/>
        </w:rPr>
      </w:pPr>
      <w:r>
        <w:rPr>
          <w:rFonts w:ascii="Palemonas" w:eastAsia="Times New Roman" w:hAnsi="Palemonas" w:cs="Times New Roman"/>
          <w:bCs/>
          <w:sz w:val="24"/>
          <w:szCs w:val="24"/>
        </w:rPr>
        <w:tab/>
      </w:r>
      <w:r w:rsidR="009942F2">
        <w:rPr>
          <w:rFonts w:ascii="Palemonas" w:eastAsia="Times New Roman" w:hAnsi="Palemonas" w:cs="Times New Roman"/>
          <w:b/>
          <w:bCs/>
          <w:sz w:val="24"/>
          <w:szCs w:val="24"/>
        </w:rPr>
        <w:t>3.</w:t>
      </w:r>
      <w:r w:rsidR="003033D5">
        <w:rPr>
          <w:rFonts w:ascii="Palemonas" w:eastAsia="Times New Roman" w:hAnsi="Palemonas" w:cs="Times New Roman"/>
          <w:b/>
          <w:bCs/>
          <w:sz w:val="24"/>
          <w:szCs w:val="24"/>
        </w:rPr>
        <w:t xml:space="preserve">Darbų </w:t>
      </w:r>
      <w:r w:rsidR="00B62A1F">
        <w:rPr>
          <w:rFonts w:ascii="Palemonas" w:eastAsia="Times New Roman" w:hAnsi="Palemonas" w:cs="Times New Roman"/>
          <w:b/>
          <w:bCs/>
          <w:sz w:val="24"/>
          <w:szCs w:val="24"/>
        </w:rPr>
        <w:t>pabaiga</w:t>
      </w:r>
      <w:r w:rsidR="007B6D76" w:rsidRPr="007B6D76">
        <w:rPr>
          <w:rFonts w:ascii="Palemonas" w:eastAsia="Times New Roman" w:hAnsi="Palemonas" w:cs="Times New Roman"/>
          <w:b/>
          <w:bCs/>
          <w:sz w:val="24"/>
          <w:szCs w:val="24"/>
        </w:rPr>
        <w:t xml:space="preserve"> ir atsiskaitymo tvarka</w:t>
      </w:r>
    </w:p>
    <w:p w14:paraId="10677407" w14:textId="5675B9A2" w:rsidR="007B6D76" w:rsidRPr="001B6CCE" w:rsidRDefault="007D44AF" w:rsidP="001B6CCE">
      <w:pPr>
        <w:tabs>
          <w:tab w:val="left" w:pos="567"/>
          <w:tab w:val="left" w:pos="709"/>
          <w:tab w:val="left" w:pos="1008"/>
        </w:tabs>
        <w:spacing w:after="0" w:line="240" w:lineRule="auto"/>
        <w:jc w:val="both"/>
        <w:rPr>
          <w:rFonts w:ascii="Palemonas" w:hAnsi="Palemonas"/>
          <w:sz w:val="20"/>
          <w:szCs w:val="20"/>
        </w:rPr>
      </w:pPr>
      <w:r>
        <w:rPr>
          <w:rFonts w:ascii="Palemonas" w:eastAsia="Times New Roman" w:hAnsi="Palemonas" w:cs="Times New Roman"/>
          <w:b/>
          <w:bCs/>
          <w:sz w:val="24"/>
          <w:szCs w:val="24"/>
        </w:rPr>
        <w:tab/>
      </w:r>
      <w:r w:rsidR="001B6CCE">
        <w:rPr>
          <w:rFonts w:ascii="Palemonas" w:eastAsia="Times New Roman" w:hAnsi="Palemonas" w:cs="Times New Roman"/>
          <w:b/>
          <w:bCs/>
          <w:sz w:val="24"/>
          <w:szCs w:val="24"/>
        </w:rPr>
        <w:t xml:space="preserve">      </w:t>
      </w:r>
      <w:r w:rsidR="00B62A1F">
        <w:rPr>
          <w:rFonts w:ascii="Palemonas" w:eastAsia="Times New Roman" w:hAnsi="Palemonas" w:cs="Times New Roman"/>
          <w:sz w:val="24"/>
          <w:szCs w:val="24"/>
        </w:rPr>
        <w:t>3.</w:t>
      </w:r>
      <w:r w:rsidR="00D07237">
        <w:rPr>
          <w:rFonts w:ascii="Palemonas" w:eastAsia="Times New Roman" w:hAnsi="Palemonas" w:cs="Times New Roman"/>
          <w:sz w:val="24"/>
          <w:szCs w:val="24"/>
        </w:rPr>
        <w:t>1</w:t>
      </w:r>
      <w:r w:rsidR="009942F2">
        <w:rPr>
          <w:rFonts w:ascii="Palemonas" w:eastAsia="Times New Roman" w:hAnsi="Palemonas" w:cs="Times New Roman"/>
          <w:sz w:val="24"/>
          <w:szCs w:val="24"/>
        </w:rPr>
        <w:t>.</w:t>
      </w:r>
      <w:r w:rsidR="007B6D76" w:rsidRPr="007B6D76">
        <w:rPr>
          <w:rFonts w:ascii="Palemonas" w:eastAsia="Times New Roman" w:hAnsi="Palemonas" w:cs="Times New Roman"/>
          <w:sz w:val="24"/>
          <w:szCs w:val="24"/>
        </w:rPr>
        <w:t>Rangovas įsipareigoja</w:t>
      </w:r>
      <w:r w:rsidR="007D7E90">
        <w:rPr>
          <w:rFonts w:ascii="Palemonas" w:eastAsia="Times New Roman" w:hAnsi="Palemonas" w:cs="Times New Roman"/>
          <w:sz w:val="24"/>
          <w:szCs w:val="24"/>
        </w:rPr>
        <w:t xml:space="preserve"> </w:t>
      </w:r>
      <w:r w:rsidR="007B6D76" w:rsidRPr="007B6D76">
        <w:rPr>
          <w:rFonts w:ascii="Palemonas" w:eastAsia="Times New Roman" w:hAnsi="Palemonas" w:cs="Times New Roman"/>
          <w:sz w:val="24"/>
          <w:szCs w:val="24"/>
        </w:rPr>
        <w:t xml:space="preserve">atlikti Darbus, </w:t>
      </w:r>
      <w:r w:rsidR="007B6D76" w:rsidRPr="007B6D76">
        <w:rPr>
          <w:rFonts w:ascii="Palemonas" w:eastAsia="Times New Roman" w:hAnsi="Palemonas" w:cs="Times New Roman"/>
          <w:bCs/>
          <w:sz w:val="24"/>
          <w:szCs w:val="24"/>
        </w:rPr>
        <w:t xml:space="preserve">nurodytus šios Sutarties </w:t>
      </w:r>
      <w:r w:rsidR="009942F2">
        <w:rPr>
          <w:rFonts w:ascii="Palemonas" w:eastAsia="Times New Roman" w:hAnsi="Palemonas" w:cs="Times New Roman"/>
          <w:bCs/>
          <w:sz w:val="24"/>
          <w:szCs w:val="24"/>
        </w:rPr>
        <w:t>2</w:t>
      </w:r>
      <w:r w:rsidR="007B6D76" w:rsidRPr="007B6D76">
        <w:rPr>
          <w:rFonts w:ascii="Palemonas" w:eastAsia="Times New Roman" w:hAnsi="Palemonas" w:cs="Times New Roman"/>
          <w:bCs/>
          <w:sz w:val="24"/>
          <w:szCs w:val="24"/>
        </w:rPr>
        <w:t xml:space="preserve"> priede Užsakovo nurodytu adresu, Sodų g. </w:t>
      </w:r>
      <w:r w:rsidR="00BD2ADC">
        <w:rPr>
          <w:rFonts w:ascii="Palemonas" w:eastAsia="Times New Roman" w:hAnsi="Palemonas" w:cs="Times New Roman"/>
          <w:bCs/>
          <w:sz w:val="24"/>
          <w:szCs w:val="24"/>
        </w:rPr>
        <w:t>50</w:t>
      </w:r>
      <w:r w:rsidR="007B6D76" w:rsidRPr="007B6D76">
        <w:rPr>
          <w:rFonts w:ascii="Palemonas" w:eastAsia="Times New Roman" w:hAnsi="Palemonas" w:cs="Times New Roman"/>
          <w:bCs/>
          <w:sz w:val="24"/>
          <w:szCs w:val="24"/>
        </w:rPr>
        <w:t xml:space="preserve">, </w:t>
      </w:r>
      <w:r w:rsidR="007B6D76" w:rsidRPr="001B6CCE">
        <w:rPr>
          <w:rFonts w:ascii="Palemonas" w:eastAsia="Times New Roman" w:hAnsi="Palemonas" w:cs="Times New Roman"/>
          <w:bCs/>
          <w:sz w:val="24"/>
          <w:szCs w:val="24"/>
        </w:rPr>
        <w:t xml:space="preserve">Palanga </w:t>
      </w:r>
      <w:r w:rsidR="001B6CCE" w:rsidRPr="001B6CCE">
        <w:rPr>
          <w:rFonts w:ascii="Palemonas" w:hAnsi="Palemonas"/>
          <w:sz w:val="24"/>
          <w:szCs w:val="24"/>
        </w:rPr>
        <w:t>iki 2026-08-20 nuo sutarties pasirašymo dienos</w:t>
      </w:r>
      <w:r w:rsidR="001B6CCE" w:rsidRPr="001B6CCE">
        <w:rPr>
          <w:rFonts w:ascii="Palemonas" w:hAnsi="Palemonas"/>
          <w:sz w:val="24"/>
          <w:szCs w:val="24"/>
        </w:rPr>
        <w:t xml:space="preserve"> </w:t>
      </w:r>
      <w:r w:rsidR="007B6D76" w:rsidRPr="001B6CCE">
        <w:rPr>
          <w:rFonts w:ascii="Palemonas" w:eastAsia="Times New Roman" w:hAnsi="Palemonas" w:cs="Times New Roman"/>
          <w:bCs/>
          <w:sz w:val="24"/>
          <w:szCs w:val="24"/>
        </w:rPr>
        <w:t>ir</w:t>
      </w:r>
      <w:r w:rsidR="007B6D76" w:rsidRPr="007B6D76">
        <w:rPr>
          <w:rFonts w:ascii="Palemonas" w:eastAsia="Times New Roman" w:hAnsi="Palemonas" w:cs="Times New Roman"/>
          <w:bCs/>
          <w:sz w:val="24"/>
          <w:szCs w:val="24"/>
        </w:rPr>
        <w:t xml:space="preserve"> juos perduoti Užsakovui Darbų perdavimo- priėmimo aktu</w:t>
      </w:r>
      <w:r w:rsidR="009942F2">
        <w:rPr>
          <w:rFonts w:ascii="Palemonas" w:eastAsia="Times New Roman" w:hAnsi="Palemonas" w:cs="Times New Roman"/>
          <w:bCs/>
          <w:sz w:val="24"/>
          <w:szCs w:val="24"/>
        </w:rPr>
        <w:t xml:space="preserve"> (Sutarties 5 priedas)</w:t>
      </w:r>
      <w:r w:rsidR="007B6D76" w:rsidRPr="007B6D76">
        <w:rPr>
          <w:rFonts w:ascii="Palemonas" w:eastAsia="Times New Roman" w:hAnsi="Palemonas" w:cs="Times New Roman"/>
          <w:bCs/>
          <w:sz w:val="24"/>
          <w:szCs w:val="24"/>
        </w:rPr>
        <w:t>.</w:t>
      </w:r>
    </w:p>
    <w:p w14:paraId="6BDAEA03" w14:textId="77777777" w:rsidR="00D07237" w:rsidRDefault="007D44AF" w:rsidP="001B6CCE">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Cs/>
          <w:sz w:val="24"/>
          <w:szCs w:val="24"/>
        </w:rPr>
        <w:tab/>
      </w:r>
      <w:r w:rsidR="00B62A1F">
        <w:rPr>
          <w:rFonts w:ascii="Palemonas" w:eastAsia="Times New Roman" w:hAnsi="Palemonas" w:cs="Times New Roman"/>
          <w:bCs/>
          <w:sz w:val="24"/>
          <w:szCs w:val="24"/>
        </w:rPr>
        <w:t>3.2.</w:t>
      </w:r>
      <w:r w:rsidR="00D07237">
        <w:rPr>
          <w:rFonts w:ascii="Palemonas" w:eastAsia="Times New Roman" w:hAnsi="Palemonas" w:cs="Times New Roman"/>
          <w:sz w:val="24"/>
          <w:szCs w:val="24"/>
        </w:rPr>
        <w:t>Darbai laikomi užbaigtais, kai:</w:t>
      </w:r>
    </w:p>
    <w:p w14:paraId="48505B24" w14:textId="77777777" w:rsidR="00D07237"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D07237">
        <w:rPr>
          <w:rFonts w:ascii="Palemonas" w:eastAsia="Times New Roman" w:hAnsi="Palemonas" w:cs="Times New Roman"/>
          <w:sz w:val="24"/>
          <w:szCs w:val="24"/>
        </w:rPr>
        <w:t>3.2.1.Rangovas įvykdė visas Sutarties sąlygas ir atliko visus Sutarties 2 priede numatytus Darbus;</w:t>
      </w:r>
    </w:p>
    <w:p w14:paraId="4DC55D34" w14:textId="77777777" w:rsidR="00D07237"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D07237">
        <w:rPr>
          <w:rFonts w:ascii="Palemonas" w:eastAsia="Times New Roman" w:hAnsi="Palemonas" w:cs="Times New Roman"/>
          <w:sz w:val="24"/>
          <w:szCs w:val="24"/>
        </w:rPr>
        <w:t>3.2.2.Rangovas paruošė ir pateikė Užsakovui tinkamus, tikrovę atitinkančius, su Darbų užbaigimu susijusius dokumentus;</w:t>
      </w:r>
    </w:p>
    <w:p w14:paraId="279567AA" w14:textId="77777777" w:rsidR="00D07237"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5C7222">
        <w:rPr>
          <w:rFonts w:ascii="Palemonas" w:eastAsia="Times New Roman" w:hAnsi="Palemonas" w:cs="Times New Roman"/>
          <w:bCs/>
          <w:sz w:val="24"/>
          <w:szCs w:val="24"/>
        </w:rPr>
        <w:t>3.</w:t>
      </w:r>
      <w:r w:rsidR="00D07237">
        <w:rPr>
          <w:rFonts w:ascii="Palemonas" w:eastAsia="Times New Roman" w:hAnsi="Palemonas" w:cs="Times New Roman"/>
          <w:bCs/>
          <w:sz w:val="24"/>
          <w:szCs w:val="24"/>
        </w:rPr>
        <w:t>2.</w:t>
      </w:r>
      <w:r w:rsidR="005C7222">
        <w:rPr>
          <w:rFonts w:ascii="Palemonas" w:eastAsia="Times New Roman" w:hAnsi="Palemonas" w:cs="Times New Roman"/>
          <w:bCs/>
          <w:sz w:val="24"/>
          <w:szCs w:val="24"/>
        </w:rPr>
        <w:t>3.</w:t>
      </w:r>
      <w:r w:rsidR="007B6D76" w:rsidRPr="007B6D76">
        <w:rPr>
          <w:rFonts w:ascii="Palemonas" w:eastAsia="Times New Roman" w:hAnsi="Palemonas" w:cs="Times New Roman"/>
          <w:bCs/>
          <w:sz w:val="24"/>
          <w:szCs w:val="24"/>
        </w:rPr>
        <w:t xml:space="preserve">Darbus </w:t>
      </w:r>
      <w:r w:rsidR="00D07237">
        <w:rPr>
          <w:rFonts w:ascii="Palemonas" w:eastAsia="Times New Roman" w:hAnsi="Palemonas" w:cs="Times New Roman"/>
          <w:sz w:val="24"/>
          <w:szCs w:val="24"/>
        </w:rPr>
        <w:t>be išlygų</w:t>
      </w:r>
      <w:r w:rsidR="00D07237">
        <w:rPr>
          <w:rFonts w:ascii="Palemonas" w:eastAsia="Times New Roman" w:hAnsi="Palemonas" w:cs="Times New Roman"/>
          <w:bCs/>
          <w:sz w:val="24"/>
          <w:szCs w:val="24"/>
        </w:rPr>
        <w:t xml:space="preserve"> </w:t>
      </w:r>
      <w:r w:rsidR="005C7222">
        <w:rPr>
          <w:rFonts w:ascii="Palemonas" w:eastAsia="Times New Roman" w:hAnsi="Palemonas" w:cs="Times New Roman"/>
          <w:bCs/>
          <w:sz w:val="24"/>
          <w:szCs w:val="24"/>
        </w:rPr>
        <w:t xml:space="preserve">pasirašytinai </w:t>
      </w:r>
      <w:r w:rsidR="00D07237">
        <w:rPr>
          <w:rFonts w:ascii="Palemonas" w:eastAsia="Times New Roman" w:hAnsi="Palemonas" w:cs="Times New Roman"/>
          <w:bCs/>
          <w:sz w:val="24"/>
          <w:szCs w:val="24"/>
        </w:rPr>
        <w:t xml:space="preserve">priėmė </w:t>
      </w:r>
      <w:r w:rsidR="00D07237">
        <w:rPr>
          <w:rFonts w:ascii="Palemonas" w:eastAsia="Times New Roman" w:hAnsi="Palemonas" w:cs="Times New Roman"/>
          <w:sz w:val="24"/>
          <w:szCs w:val="24"/>
        </w:rPr>
        <w:t>Užsakovas arba Užsakovo atstovas.</w:t>
      </w:r>
    </w:p>
    <w:p w14:paraId="29B69B15" w14:textId="34582515" w:rsidR="00875483"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875483">
        <w:rPr>
          <w:rFonts w:ascii="Palemonas" w:eastAsia="Times New Roman" w:hAnsi="Palemonas" w:cs="Times New Roman"/>
          <w:sz w:val="24"/>
          <w:szCs w:val="24"/>
        </w:rPr>
        <w:t>3.2.4.</w:t>
      </w:r>
      <w:r w:rsidR="00BD2ADC">
        <w:rPr>
          <w:rFonts w:ascii="Palemonas" w:eastAsia="Times New Roman" w:hAnsi="Palemonas" w:cs="Times New Roman"/>
          <w:sz w:val="24"/>
          <w:szCs w:val="24"/>
        </w:rPr>
        <w:t>P</w:t>
      </w:r>
      <w:r w:rsidR="00875483" w:rsidRPr="007B6D76">
        <w:rPr>
          <w:rFonts w:ascii="Palemonas" w:eastAsia="Times New Roman" w:hAnsi="Palemonas" w:cs="Times New Roman"/>
          <w:sz w:val="24"/>
          <w:szCs w:val="24"/>
        </w:rPr>
        <w:t xml:space="preserve">aaiškėjus kokybės ar kitiems paslėptiems Darbų trūkumams, Užsakovas </w:t>
      </w:r>
      <w:r w:rsidR="00875483">
        <w:rPr>
          <w:rFonts w:ascii="Palemonas" w:eastAsia="Times New Roman" w:hAnsi="Palemonas" w:cs="Times New Roman"/>
          <w:sz w:val="24"/>
          <w:szCs w:val="24"/>
        </w:rPr>
        <w:t>privalo</w:t>
      </w:r>
      <w:r w:rsidR="00875483" w:rsidRPr="007B6D76">
        <w:rPr>
          <w:rFonts w:ascii="Palemonas" w:eastAsia="Times New Roman" w:hAnsi="Palemonas" w:cs="Times New Roman"/>
          <w:sz w:val="24"/>
          <w:szCs w:val="24"/>
        </w:rPr>
        <w:t xml:space="preserve"> nedelsiant pranešti Rangovui apie nustatytus neatitikimus ir pažeidimus, o Rangovas įsipareigoja pašalinti trūkumus savo sąskaita per </w:t>
      </w:r>
      <w:r w:rsidR="00875483">
        <w:rPr>
          <w:rFonts w:ascii="Palemonas" w:eastAsia="Times New Roman" w:hAnsi="Palemonas" w:cs="Times New Roman"/>
          <w:sz w:val="24"/>
          <w:szCs w:val="24"/>
        </w:rPr>
        <w:t>Užsakovo nurodytą protingą, technologiškai pagrįstą terminą</w:t>
      </w:r>
      <w:r w:rsidR="00875483" w:rsidRPr="007B6D76">
        <w:rPr>
          <w:rFonts w:ascii="Palemonas" w:eastAsia="Times New Roman" w:hAnsi="Palemonas" w:cs="Times New Roman"/>
          <w:sz w:val="24"/>
          <w:szCs w:val="24"/>
        </w:rPr>
        <w:t>.</w:t>
      </w:r>
    </w:p>
    <w:p w14:paraId="5D68428E" w14:textId="77777777" w:rsidR="007D44AF"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875483">
        <w:rPr>
          <w:rFonts w:ascii="Palemonas" w:eastAsia="Times New Roman" w:hAnsi="Palemonas" w:cs="Times New Roman"/>
          <w:sz w:val="24"/>
          <w:szCs w:val="24"/>
        </w:rPr>
        <w:t>3.2.5.jeigu Darbai yra baigti, bet yra neesminių defektų, Užsakovas gali priimti Darbus su išlygomis, sudaryti Defektų aktą ir nustat</w:t>
      </w:r>
      <w:r w:rsidR="00663D1D">
        <w:rPr>
          <w:rFonts w:ascii="Palemonas" w:eastAsia="Times New Roman" w:hAnsi="Palemonas" w:cs="Times New Roman"/>
          <w:sz w:val="24"/>
          <w:szCs w:val="24"/>
        </w:rPr>
        <w:t>yti protingą</w:t>
      </w:r>
      <w:r>
        <w:rPr>
          <w:rFonts w:ascii="Palemonas" w:eastAsia="Times New Roman" w:hAnsi="Palemonas" w:cs="Times New Roman"/>
          <w:sz w:val="24"/>
          <w:szCs w:val="24"/>
        </w:rPr>
        <w:t xml:space="preserve">, </w:t>
      </w:r>
      <w:r w:rsidR="00663D1D">
        <w:rPr>
          <w:rFonts w:ascii="Palemonas" w:eastAsia="Times New Roman" w:hAnsi="Palemonas" w:cs="Times New Roman"/>
          <w:sz w:val="24"/>
          <w:szCs w:val="24"/>
        </w:rPr>
        <w:t>terminą defektų pašalinimui</w:t>
      </w:r>
      <w:r>
        <w:rPr>
          <w:rFonts w:ascii="Palemonas" w:eastAsia="Times New Roman" w:hAnsi="Palemonas" w:cs="Times New Roman"/>
          <w:sz w:val="24"/>
          <w:szCs w:val="24"/>
        </w:rPr>
        <w:t xml:space="preserve"> Rangovo sąskaita</w:t>
      </w:r>
      <w:r w:rsidR="00663D1D">
        <w:rPr>
          <w:rFonts w:ascii="Palemonas" w:eastAsia="Times New Roman" w:hAnsi="Palemonas" w:cs="Times New Roman"/>
          <w:sz w:val="24"/>
          <w:szCs w:val="24"/>
        </w:rPr>
        <w:t>.</w:t>
      </w:r>
    </w:p>
    <w:p w14:paraId="03CE17D5" w14:textId="77777777" w:rsidR="00CB0597"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CB0597">
        <w:rPr>
          <w:rFonts w:ascii="Palemonas" w:eastAsia="Times New Roman" w:hAnsi="Palemonas" w:cs="Times New Roman"/>
          <w:sz w:val="24"/>
          <w:szCs w:val="24"/>
        </w:rPr>
        <w:t>3.3.</w:t>
      </w:r>
      <w:r w:rsidR="00663D1D">
        <w:rPr>
          <w:rFonts w:ascii="Palemonas" w:eastAsia="Times New Roman" w:hAnsi="Palemonas" w:cs="Times New Roman"/>
          <w:sz w:val="24"/>
          <w:szCs w:val="24"/>
        </w:rPr>
        <w:t>Užsakovo atsiskaitymai už faktiškai atliktus Darbus:</w:t>
      </w:r>
    </w:p>
    <w:p w14:paraId="1474FC7B" w14:textId="77777777" w:rsidR="007B6D76"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lastRenderedPageBreak/>
        <w:tab/>
      </w:r>
      <w:r w:rsidR="00D07237">
        <w:rPr>
          <w:rFonts w:ascii="Palemonas" w:eastAsia="Times New Roman" w:hAnsi="Palemonas" w:cs="Times New Roman"/>
          <w:sz w:val="24"/>
          <w:szCs w:val="24"/>
        </w:rPr>
        <w:t>3.</w:t>
      </w:r>
      <w:r w:rsidR="00663D1D">
        <w:rPr>
          <w:rFonts w:ascii="Palemonas" w:eastAsia="Times New Roman" w:hAnsi="Palemonas" w:cs="Times New Roman"/>
          <w:sz w:val="24"/>
          <w:szCs w:val="24"/>
        </w:rPr>
        <w:t>3</w:t>
      </w:r>
      <w:r w:rsidR="00D07237">
        <w:rPr>
          <w:rFonts w:ascii="Palemonas" w:eastAsia="Times New Roman" w:hAnsi="Palemonas" w:cs="Times New Roman"/>
          <w:sz w:val="24"/>
          <w:szCs w:val="24"/>
        </w:rPr>
        <w:t>.</w:t>
      </w:r>
      <w:r w:rsidR="00663D1D">
        <w:rPr>
          <w:rFonts w:ascii="Palemonas" w:eastAsia="Times New Roman" w:hAnsi="Palemonas" w:cs="Times New Roman"/>
          <w:sz w:val="24"/>
          <w:szCs w:val="24"/>
        </w:rPr>
        <w:t>1</w:t>
      </w:r>
      <w:r w:rsidR="00D07237">
        <w:rPr>
          <w:rFonts w:ascii="Palemonas" w:eastAsia="Times New Roman" w:hAnsi="Palemonas" w:cs="Times New Roman"/>
          <w:sz w:val="24"/>
          <w:szCs w:val="24"/>
        </w:rPr>
        <w:t>.</w:t>
      </w:r>
      <w:r w:rsidR="00CB0597">
        <w:rPr>
          <w:rFonts w:ascii="Palemonas" w:eastAsia="Times New Roman" w:hAnsi="Palemonas" w:cs="Times New Roman"/>
          <w:sz w:val="24"/>
          <w:szCs w:val="24"/>
        </w:rPr>
        <w:t>gali būti vykdomi tarpiniai mokėjimai už faktiškai atlikto Darbo dalį (toliau-Dalis). Tokiu atveju iki kalendorinio mėnesio 25 d. Rangovas pateikia Užsakovui ataskaitinio laikotarpio Atliktų darbų aktą (Sutarties 5 priedas) ir Pažymą</w:t>
      </w:r>
      <w:r w:rsidR="00663D1D">
        <w:rPr>
          <w:rFonts w:ascii="Palemonas" w:eastAsia="Times New Roman" w:hAnsi="Palemonas" w:cs="Times New Roman"/>
          <w:sz w:val="24"/>
          <w:szCs w:val="24"/>
        </w:rPr>
        <w:t xml:space="preserve"> apie atliktų Darbų vertę;</w:t>
      </w:r>
    </w:p>
    <w:p w14:paraId="6706B3B4" w14:textId="77777777" w:rsidR="007D44AF"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5C7222">
        <w:rPr>
          <w:rFonts w:ascii="Palemonas" w:eastAsia="Times New Roman" w:hAnsi="Palemonas" w:cs="Times New Roman"/>
          <w:bCs/>
          <w:sz w:val="24"/>
          <w:szCs w:val="24"/>
        </w:rPr>
        <w:t>3.</w:t>
      </w:r>
      <w:r w:rsidR="007911AD">
        <w:rPr>
          <w:rFonts w:ascii="Palemonas" w:eastAsia="Times New Roman" w:hAnsi="Palemonas" w:cs="Times New Roman"/>
          <w:bCs/>
          <w:sz w:val="24"/>
          <w:szCs w:val="24"/>
        </w:rPr>
        <w:t>3</w:t>
      </w:r>
      <w:r w:rsidR="005C7222">
        <w:rPr>
          <w:rFonts w:ascii="Palemonas" w:eastAsia="Times New Roman" w:hAnsi="Palemonas" w:cs="Times New Roman"/>
          <w:bCs/>
          <w:sz w:val="24"/>
          <w:szCs w:val="24"/>
        </w:rPr>
        <w:t>.</w:t>
      </w:r>
      <w:r w:rsidR="00663D1D">
        <w:rPr>
          <w:rFonts w:ascii="Palemonas" w:eastAsia="Times New Roman" w:hAnsi="Palemonas" w:cs="Times New Roman"/>
          <w:sz w:val="24"/>
          <w:szCs w:val="24"/>
        </w:rPr>
        <w:t>2.</w:t>
      </w:r>
      <w:r w:rsidR="007911AD" w:rsidRPr="00EC6623">
        <w:rPr>
          <w:rFonts w:ascii="Palemonas" w:eastAsia="Times New Roman" w:hAnsi="Palemonas" w:cs="Times New Roman"/>
          <w:sz w:val="24"/>
          <w:szCs w:val="24"/>
        </w:rPr>
        <w:t xml:space="preserve">Užsakovas </w:t>
      </w:r>
      <w:r w:rsidR="007911AD">
        <w:rPr>
          <w:rFonts w:ascii="Palemonas" w:eastAsia="Times New Roman" w:hAnsi="Palemonas" w:cs="Times New Roman"/>
          <w:sz w:val="24"/>
          <w:szCs w:val="24"/>
        </w:rPr>
        <w:t>privalo</w:t>
      </w:r>
      <w:r w:rsidR="007911AD" w:rsidRPr="00EC6623">
        <w:rPr>
          <w:rFonts w:ascii="Palemonas" w:eastAsia="Times New Roman" w:hAnsi="Palemonas" w:cs="Times New Roman"/>
          <w:sz w:val="24"/>
          <w:szCs w:val="24"/>
        </w:rPr>
        <w:t xml:space="preserve"> </w:t>
      </w:r>
      <w:r w:rsidR="00663D1D">
        <w:rPr>
          <w:rFonts w:ascii="Palemonas" w:eastAsia="Times New Roman" w:hAnsi="Palemonas" w:cs="Times New Roman"/>
          <w:sz w:val="24"/>
          <w:szCs w:val="24"/>
        </w:rPr>
        <w:t xml:space="preserve">sumokėti Rangovui už </w:t>
      </w:r>
      <w:r w:rsidR="00A00F8B">
        <w:rPr>
          <w:rFonts w:ascii="Palemonas" w:eastAsia="Times New Roman" w:hAnsi="Palemonas" w:cs="Times New Roman"/>
          <w:sz w:val="24"/>
          <w:szCs w:val="24"/>
        </w:rPr>
        <w:t xml:space="preserve">faktiškus, </w:t>
      </w:r>
      <w:r w:rsidR="007911AD" w:rsidRPr="00EC6623">
        <w:rPr>
          <w:rFonts w:ascii="Palemonas" w:eastAsia="Times New Roman" w:hAnsi="Palemonas" w:cs="Times New Roman"/>
          <w:sz w:val="24"/>
          <w:szCs w:val="24"/>
        </w:rPr>
        <w:t>kokybiškai atliktus Darbus</w:t>
      </w:r>
      <w:r w:rsidR="00663D1D">
        <w:rPr>
          <w:rFonts w:ascii="Palemonas" w:eastAsia="Times New Roman" w:hAnsi="Palemonas" w:cs="Times New Roman"/>
          <w:sz w:val="24"/>
          <w:szCs w:val="24"/>
        </w:rPr>
        <w:t xml:space="preserve"> per 30 kalendorinių dienų po to, kai įvykdytos visos sąlygos:</w:t>
      </w:r>
    </w:p>
    <w:p w14:paraId="0728E300" w14:textId="77777777" w:rsidR="007911AD"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663D1D">
        <w:rPr>
          <w:rFonts w:ascii="Palemonas" w:eastAsia="Times New Roman" w:hAnsi="Palemonas" w:cs="Times New Roman"/>
          <w:sz w:val="24"/>
          <w:szCs w:val="24"/>
        </w:rPr>
        <w:t>3.3.2.1.nustatyta tvarka sud</w:t>
      </w:r>
      <w:r w:rsidR="00A00F8B">
        <w:rPr>
          <w:rFonts w:ascii="Palemonas" w:eastAsia="Times New Roman" w:hAnsi="Palemonas" w:cs="Times New Roman"/>
          <w:sz w:val="24"/>
          <w:szCs w:val="24"/>
        </w:rPr>
        <w:t xml:space="preserve">arytas </w:t>
      </w:r>
      <w:r w:rsidR="007911AD" w:rsidRPr="00EC6623">
        <w:rPr>
          <w:rFonts w:ascii="Palemonas" w:eastAsia="Times New Roman" w:hAnsi="Palemonas" w:cs="Times New Roman"/>
          <w:sz w:val="24"/>
          <w:szCs w:val="24"/>
        </w:rPr>
        <w:t>Darbų perdavimo-priėmimo akt</w:t>
      </w:r>
      <w:r w:rsidR="00A00F8B">
        <w:rPr>
          <w:rFonts w:ascii="Palemonas" w:eastAsia="Times New Roman" w:hAnsi="Palemonas" w:cs="Times New Roman"/>
          <w:sz w:val="24"/>
          <w:szCs w:val="24"/>
        </w:rPr>
        <w:t>as,</w:t>
      </w:r>
      <w:r w:rsidR="007911AD" w:rsidRPr="00EC6623">
        <w:rPr>
          <w:rFonts w:ascii="Palemonas" w:eastAsia="Times New Roman" w:hAnsi="Palemonas" w:cs="Times New Roman"/>
          <w:sz w:val="24"/>
          <w:szCs w:val="24"/>
        </w:rPr>
        <w:t xml:space="preserve"> </w:t>
      </w:r>
    </w:p>
    <w:p w14:paraId="46992BF9" w14:textId="77777777" w:rsidR="00A00F8B"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A00F8B">
        <w:rPr>
          <w:rFonts w:ascii="Palemonas" w:eastAsia="Times New Roman" w:hAnsi="Palemonas" w:cs="Times New Roman"/>
          <w:sz w:val="24"/>
          <w:szCs w:val="24"/>
        </w:rPr>
        <w:t>3.3.2.2.</w:t>
      </w:r>
      <w:r w:rsidR="005E19B1">
        <w:rPr>
          <w:rFonts w:ascii="Palemonas" w:eastAsia="Times New Roman" w:hAnsi="Palemonas" w:cs="Times New Roman"/>
          <w:sz w:val="24"/>
          <w:szCs w:val="24"/>
        </w:rPr>
        <w:t>nustatyta tvarka įformintas Statybos užbaigimo aktas, deklaracija arba kitas Įstatymuose numatytas dokumentas,</w:t>
      </w:r>
    </w:p>
    <w:p w14:paraId="7D38D967" w14:textId="77777777" w:rsidR="00A00F8B"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A00F8B">
        <w:rPr>
          <w:rFonts w:ascii="Palemonas" w:eastAsia="Times New Roman" w:hAnsi="Palemonas" w:cs="Times New Roman"/>
          <w:sz w:val="24"/>
          <w:szCs w:val="24"/>
        </w:rPr>
        <w:t>3.3.2.3.grąžinta Užsakovui statybvietė ir sudarytas statybvietės perdavimo-priėmimo aktas (Sutarties 4 priedas),</w:t>
      </w:r>
    </w:p>
    <w:p w14:paraId="08F93E7B" w14:textId="77777777" w:rsidR="00A00F8B"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A00F8B">
        <w:rPr>
          <w:rFonts w:ascii="Palemonas" w:eastAsia="Times New Roman" w:hAnsi="Palemonas" w:cs="Times New Roman"/>
          <w:sz w:val="24"/>
          <w:szCs w:val="24"/>
        </w:rPr>
        <w:t>3.3.2.4.Rangov</w:t>
      </w:r>
      <w:r w:rsidR="00AD54BB">
        <w:rPr>
          <w:rFonts w:ascii="Palemonas" w:eastAsia="Times New Roman" w:hAnsi="Palemonas" w:cs="Times New Roman"/>
          <w:sz w:val="24"/>
          <w:szCs w:val="24"/>
        </w:rPr>
        <w:t>o</w:t>
      </w:r>
      <w:r w:rsidR="00A00F8B">
        <w:rPr>
          <w:rFonts w:ascii="Palemonas" w:eastAsia="Times New Roman" w:hAnsi="Palemonas" w:cs="Times New Roman"/>
          <w:sz w:val="24"/>
          <w:szCs w:val="24"/>
        </w:rPr>
        <w:t xml:space="preserve"> pateik</w:t>
      </w:r>
      <w:r w:rsidR="00AD54BB">
        <w:rPr>
          <w:rFonts w:ascii="Palemonas" w:eastAsia="Times New Roman" w:hAnsi="Palemonas" w:cs="Times New Roman"/>
          <w:sz w:val="24"/>
          <w:szCs w:val="24"/>
        </w:rPr>
        <w:t>tas</w:t>
      </w:r>
      <w:r w:rsidR="00A00F8B">
        <w:rPr>
          <w:rFonts w:ascii="Palemonas" w:eastAsia="Times New Roman" w:hAnsi="Palemonas" w:cs="Times New Roman"/>
          <w:sz w:val="24"/>
          <w:szCs w:val="24"/>
        </w:rPr>
        <w:t xml:space="preserve"> Užsakovui </w:t>
      </w:r>
      <w:r w:rsidR="00AD54BB">
        <w:rPr>
          <w:rFonts w:ascii="Palemonas" w:eastAsia="Times New Roman" w:hAnsi="Palemonas" w:cs="Times New Roman"/>
          <w:sz w:val="24"/>
          <w:szCs w:val="24"/>
        </w:rPr>
        <w:t>G</w:t>
      </w:r>
      <w:r w:rsidR="00A00F8B">
        <w:rPr>
          <w:rFonts w:ascii="Palemonas" w:eastAsia="Times New Roman" w:hAnsi="Palemonas" w:cs="Times New Roman"/>
          <w:sz w:val="24"/>
          <w:szCs w:val="24"/>
        </w:rPr>
        <w:t>arantinių įsipareigojimų įvykdymo užtikrinim</w:t>
      </w:r>
      <w:r w:rsidR="00AD54BB">
        <w:rPr>
          <w:rFonts w:ascii="Palemonas" w:eastAsia="Times New Roman" w:hAnsi="Palemonas" w:cs="Times New Roman"/>
          <w:sz w:val="24"/>
          <w:szCs w:val="24"/>
        </w:rPr>
        <w:t>as,</w:t>
      </w:r>
    </w:p>
    <w:p w14:paraId="5CDEA41D" w14:textId="77777777" w:rsidR="005E19B1"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5E19B1">
        <w:rPr>
          <w:rFonts w:ascii="Palemonas" w:eastAsia="Times New Roman" w:hAnsi="Palemonas" w:cs="Times New Roman"/>
          <w:sz w:val="24"/>
          <w:szCs w:val="24"/>
        </w:rPr>
        <w:t>3.3.2.</w:t>
      </w:r>
      <w:r w:rsidR="00AD54BB">
        <w:rPr>
          <w:rFonts w:ascii="Palemonas" w:eastAsia="Times New Roman" w:hAnsi="Palemonas" w:cs="Times New Roman"/>
          <w:sz w:val="24"/>
          <w:szCs w:val="24"/>
        </w:rPr>
        <w:t>5</w:t>
      </w:r>
      <w:r w:rsidR="005E19B1">
        <w:rPr>
          <w:rFonts w:ascii="Palemonas" w:eastAsia="Times New Roman" w:hAnsi="Palemonas" w:cs="Times New Roman"/>
          <w:sz w:val="24"/>
          <w:szCs w:val="24"/>
        </w:rPr>
        <w:t>.pašalinti visi defektai, nurodyti Defektų akte,</w:t>
      </w:r>
    </w:p>
    <w:p w14:paraId="644AC58C" w14:textId="77777777" w:rsidR="00AD54BB"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AD54BB">
        <w:rPr>
          <w:rFonts w:ascii="Palemonas" w:eastAsia="Times New Roman" w:hAnsi="Palemonas" w:cs="Times New Roman"/>
          <w:sz w:val="24"/>
          <w:szCs w:val="24"/>
        </w:rPr>
        <w:t>3.3.2.6.pateikta PVM sąskaita-faktūra per SABIS.</w:t>
      </w:r>
    </w:p>
    <w:p w14:paraId="238983F9" w14:textId="77777777" w:rsidR="0002104C"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44781E">
        <w:rPr>
          <w:rFonts w:ascii="Palemonas" w:eastAsia="Times New Roman" w:hAnsi="Palemonas" w:cs="Times New Roman"/>
          <w:sz w:val="24"/>
          <w:szCs w:val="24"/>
        </w:rPr>
        <w:t>3.3.3. Visi mokėjimai pagal Sutartį atliekami eurais.</w:t>
      </w:r>
    </w:p>
    <w:p w14:paraId="6D98A173" w14:textId="77777777" w:rsidR="007B6D76" w:rsidRDefault="007D44AF" w:rsidP="007D44AF">
      <w:pPr>
        <w:tabs>
          <w:tab w:val="left" w:pos="1008"/>
        </w:tabs>
        <w:autoSpaceDE w:val="0"/>
        <w:autoSpaceDN w:val="0"/>
        <w:spacing w:after="0" w:line="240" w:lineRule="auto"/>
        <w:jc w:val="both"/>
        <w:rPr>
          <w:rFonts w:ascii="Palemonas" w:eastAsia="Times New Roman" w:hAnsi="Palemonas" w:cs="Times New Roman"/>
          <w:b/>
          <w:sz w:val="24"/>
          <w:szCs w:val="24"/>
        </w:rPr>
      </w:pPr>
      <w:r>
        <w:rPr>
          <w:rFonts w:ascii="Palemonas" w:eastAsia="Times New Roman" w:hAnsi="Palemonas" w:cs="Times New Roman"/>
          <w:sz w:val="24"/>
          <w:szCs w:val="24"/>
        </w:rPr>
        <w:tab/>
      </w:r>
      <w:r w:rsidR="005C7222">
        <w:rPr>
          <w:rFonts w:ascii="Palemonas" w:eastAsia="Times New Roman" w:hAnsi="Palemonas" w:cs="Times New Roman"/>
          <w:b/>
          <w:sz w:val="24"/>
          <w:szCs w:val="24"/>
        </w:rPr>
        <w:t>4.</w:t>
      </w:r>
      <w:r w:rsidR="007B6D76" w:rsidRPr="007B6D76">
        <w:rPr>
          <w:rFonts w:ascii="Palemonas" w:eastAsia="Times New Roman" w:hAnsi="Palemonas" w:cs="Times New Roman"/>
          <w:b/>
          <w:sz w:val="24"/>
          <w:szCs w:val="24"/>
        </w:rPr>
        <w:t>Garantijos</w:t>
      </w:r>
    </w:p>
    <w:p w14:paraId="1376A93F" w14:textId="77777777" w:rsidR="00F978E8" w:rsidRDefault="007D44AF" w:rsidP="007D44AF">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b/>
          <w:sz w:val="24"/>
          <w:szCs w:val="24"/>
        </w:rPr>
        <w:tab/>
      </w:r>
      <w:r w:rsidR="00044834">
        <w:rPr>
          <w:rFonts w:ascii="Palemonas" w:eastAsia="Times New Roman" w:hAnsi="Palemonas" w:cs="Times New Roman"/>
          <w:bCs/>
          <w:sz w:val="24"/>
          <w:szCs w:val="24"/>
        </w:rPr>
        <w:t>4.1.</w:t>
      </w:r>
      <w:r w:rsidR="0044781E">
        <w:rPr>
          <w:rFonts w:ascii="Palemonas" w:eastAsia="Times New Roman" w:hAnsi="Palemonas" w:cs="Times New Roman"/>
          <w:bCs/>
          <w:sz w:val="24"/>
          <w:szCs w:val="24"/>
        </w:rPr>
        <w:t>Rangovas privalo pateikti Užsakovui garantinių įsipareigojimų įvykdymo užtikrinimą įstatymų nustatyta tvarka, ne vėliau kaip</w:t>
      </w:r>
      <w:r w:rsidR="00F978E8">
        <w:rPr>
          <w:rFonts w:ascii="Palemonas" w:eastAsia="Times New Roman" w:hAnsi="Palemonas" w:cs="Times New Roman"/>
          <w:bCs/>
          <w:sz w:val="24"/>
          <w:szCs w:val="24"/>
        </w:rPr>
        <w:t xml:space="preserve"> </w:t>
      </w:r>
      <w:r w:rsidR="0044781E">
        <w:rPr>
          <w:rFonts w:ascii="Palemonas" w:eastAsia="Times New Roman" w:hAnsi="Palemonas" w:cs="Times New Roman"/>
          <w:bCs/>
          <w:sz w:val="24"/>
          <w:szCs w:val="24"/>
        </w:rPr>
        <w:t>7 dienos iki Darbų užbaigimo</w:t>
      </w:r>
      <w:r w:rsidR="00F978E8">
        <w:rPr>
          <w:rFonts w:ascii="Palemonas" w:eastAsia="Times New Roman" w:hAnsi="Palemonas" w:cs="Times New Roman"/>
          <w:bCs/>
          <w:sz w:val="24"/>
          <w:szCs w:val="24"/>
        </w:rPr>
        <w:t>.</w:t>
      </w:r>
    </w:p>
    <w:p w14:paraId="4A47A217" w14:textId="77777777" w:rsidR="0044781E" w:rsidRDefault="007D44AF" w:rsidP="007D44AF">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bCs/>
          <w:sz w:val="24"/>
          <w:szCs w:val="24"/>
        </w:rPr>
        <w:tab/>
      </w:r>
      <w:r w:rsidR="00F978E8">
        <w:rPr>
          <w:rFonts w:ascii="Palemonas" w:eastAsia="Times New Roman" w:hAnsi="Palemonas" w:cs="Times New Roman"/>
          <w:bCs/>
          <w:sz w:val="24"/>
          <w:szCs w:val="24"/>
        </w:rPr>
        <w:t>4.2.Garantinių įsipareigojimų užtikrinimo suma ne mažesnė kaip 10%  nuo Sutarties kainos.</w:t>
      </w:r>
    </w:p>
    <w:p w14:paraId="39221BC8" w14:textId="77777777" w:rsidR="007B6D76" w:rsidRDefault="007D44AF" w:rsidP="007D44AF">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bCs/>
          <w:sz w:val="24"/>
          <w:szCs w:val="24"/>
        </w:rPr>
        <w:tab/>
      </w:r>
      <w:r w:rsidR="0044781E">
        <w:rPr>
          <w:rFonts w:ascii="Palemonas" w:eastAsia="Times New Roman" w:hAnsi="Palemonas" w:cs="Times New Roman"/>
          <w:bCs/>
          <w:sz w:val="24"/>
          <w:szCs w:val="24"/>
        </w:rPr>
        <w:t>4.</w:t>
      </w:r>
      <w:r>
        <w:rPr>
          <w:rFonts w:ascii="Palemonas" w:eastAsia="Times New Roman" w:hAnsi="Palemonas" w:cs="Times New Roman"/>
          <w:bCs/>
          <w:sz w:val="24"/>
          <w:szCs w:val="24"/>
        </w:rPr>
        <w:t>3</w:t>
      </w:r>
      <w:r w:rsidR="0044781E">
        <w:rPr>
          <w:rFonts w:ascii="Palemonas" w:eastAsia="Times New Roman" w:hAnsi="Palemonas" w:cs="Times New Roman"/>
          <w:bCs/>
          <w:sz w:val="24"/>
          <w:szCs w:val="24"/>
        </w:rPr>
        <w:t>.</w:t>
      </w:r>
      <w:r w:rsidR="007B6D76" w:rsidRPr="007B6D76">
        <w:rPr>
          <w:rFonts w:ascii="Palemonas" w:eastAsia="Times New Roman" w:hAnsi="Palemonas" w:cs="Times New Roman"/>
          <w:bCs/>
          <w:sz w:val="24"/>
          <w:szCs w:val="24"/>
        </w:rPr>
        <w:t>Rangovas garantuoja Užsakovui kokybiškai atlikti šios Sutarties priede nurodytus Darbus, naudojant sertifikuotas medžiagas, kurių kokybę Rangovas pagrindžia kokybės sertifikatais, atitikties deklaracijomis ar kitais dokumentais, pateikiamais Užsakovui pagal pareikalavimą.</w:t>
      </w:r>
    </w:p>
    <w:p w14:paraId="6C908FCF" w14:textId="77777777" w:rsidR="007D44AF"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Cs/>
          <w:sz w:val="24"/>
          <w:szCs w:val="24"/>
        </w:rPr>
        <w:tab/>
      </w:r>
      <w:r w:rsidR="0044781E">
        <w:rPr>
          <w:rFonts w:ascii="Palemonas" w:eastAsia="Times New Roman" w:hAnsi="Palemonas" w:cs="Times New Roman"/>
          <w:bCs/>
          <w:sz w:val="24"/>
          <w:szCs w:val="24"/>
        </w:rPr>
        <w:t>4.</w:t>
      </w:r>
      <w:r>
        <w:rPr>
          <w:rFonts w:ascii="Palemonas" w:eastAsia="Times New Roman" w:hAnsi="Palemonas" w:cs="Times New Roman"/>
          <w:bCs/>
          <w:sz w:val="24"/>
          <w:szCs w:val="24"/>
        </w:rPr>
        <w:t>4</w:t>
      </w:r>
      <w:r w:rsidR="0044781E">
        <w:rPr>
          <w:rFonts w:ascii="Palemonas" w:eastAsia="Times New Roman" w:hAnsi="Palemonas" w:cs="Times New Roman"/>
          <w:bCs/>
          <w:sz w:val="24"/>
          <w:szCs w:val="24"/>
        </w:rPr>
        <w:t>.P</w:t>
      </w:r>
      <w:r w:rsidR="007B6D76" w:rsidRPr="007B6D76">
        <w:rPr>
          <w:rFonts w:ascii="Palemonas" w:eastAsia="Times New Roman" w:hAnsi="Palemonas" w:cs="Times New Roman"/>
          <w:sz w:val="24"/>
          <w:szCs w:val="24"/>
        </w:rPr>
        <w:t>agal šią Sutartį atliktų Darbų apatiniam sluoksniui, kurio įrengimas laikomas paslėptais statybos darbais, pagal Lietuvos Respublikos civilinio kodekso 6,698 straipsnį galioja 10 metų garantinis terminas arba 20 metų garantinis terminas, jeigu yra tyčia paslėptų defektų.</w:t>
      </w:r>
    </w:p>
    <w:p w14:paraId="00E9F555" w14:textId="77777777" w:rsidR="007B6D76"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F978E8">
        <w:rPr>
          <w:rFonts w:ascii="Palemonas" w:eastAsia="Times New Roman" w:hAnsi="Palemonas" w:cs="Times New Roman"/>
          <w:sz w:val="24"/>
          <w:szCs w:val="24"/>
        </w:rPr>
        <w:t>4.</w:t>
      </w:r>
      <w:r>
        <w:rPr>
          <w:rFonts w:ascii="Palemonas" w:eastAsia="Times New Roman" w:hAnsi="Palemonas" w:cs="Times New Roman"/>
          <w:sz w:val="24"/>
          <w:szCs w:val="24"/>
        </w:rPr>
        <w:t>5</w:t>
      </w:r>
      <w:r w:rsidR="00F978E8">
        <w:rPr>
          <w:rFonts w:ascii="Palemonas" w:eastAsia="Times New Roman" w:hAnsi="Palemonas" w:cs="Times New Roman"/>
          <w:sz w:val="24"/>
          <w:szCs w:val="24"/>
        </w:rPr>
        <w:t>.</w:t>
      </w:r>
      <w:r w:rsidR="007B6D76" w:rsidRPr="007B6D76">
        <w:rPr>
          <w:rFonts w:ascii="Palemonas" w:eastAsia="Times New Roman" w:hAnsi="Palemonas" w:cs="Times New Roman"/>
          <w:sz w:val="24"/>
          <w:szCs w:val="24"/>
        </w:rPr>
        <w:t>Darbų atlikimui naudojamoms betono trinkelėms taikomos gamintojo garantijos, kurios turi būti ne trumpesnės nei 10 metų.</w:t>
      </w:r>
    </w:p>
    <w:p w14:paraId="2A757E8B" w14:textId="77777777" w:rsidR="007B6D76" w:rsidRDefault="007D44AF" w:rsidP="007D44AF">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00F978E8">
        <w:rPr>
          <w:rFonts w:ascii="Palemonas" w:eastAsia="Times New Roman" w:hAnsi="Palemonas" w:cs="Times New Roman"/>
          <w:sz w:val="24"/>
          <w:szCs w:val="24"/>
        </w:rPr>
        <w:t>4.</w:t>
      </w:r>
      <w:r>
        <w:rPr>
          <w:rFonts w:ascii="Palemonas" w:eastAsia="Times New Roman" w:hAnsi="Palemonas" w:cs="Times New Roman"/>
          <w:sz w:val="24"/>
          <w:szCs w:val="24"/>
        </w:rPr>
        <w:t>6</w:t>
      </w:r>
      <w:r w:rsidR="00F978E8">
        <w:rPr>
          <w:rFonts w:ascii="Palemonas" w:eastAsia="Times New Roman" w:hAnsi="Palemonas" w:cs="Times New Roman"/>
          <w:sz w:val="24"/>
          <w:szCs w:val="24"/>
        </w:rPr>
        <w:t>.</w:t>
      </w:r>
      <w:r w:rsidR="007B6D76" w:rsidRPr="007B6D76">
        <w:rPr>
          <w:rFonts w:ascii="Palemonas" w:eastAsia="Times New Roman" w:hAnsi="Palemonas" w:cs="Times New Roman"/>
          <w:sz w:val="24"/>
          <w:szCs w:val="24"/>
        </w:rPr>
        <w:t>Betono trinkelių dangos klojimo Darbams, remiantis Statybos įstatymu ir Statybos techniniais reglamentais (STR), taikomas garantinis laikotarpis ne trumpesnis nei 5 metai.</w:t>
      </w:r>
    </w:p>
    <w:p w14:paraId="78846AF8" w14:textId="77777777" w:rsidR="007B6D76" w:rsidRDefault="007D44AF" w:rsidP="007D44AF">
      <w:pPr>
        <w:tabs>
          <w:tab w:val="left" w:pos="1008"/>
        </w:tabs>
        <w:autoSpaceDE w:val="0"/>
        <w:autoSpaceDN w:val="0"/>
        <w:spacing w:after="0" w:line="240" w:lineRule="auto"/>
        <w:jc w:val="both"/>
        <w:rPr>
          <w:rFonts w:ascii="Palemonas" w:eastAsia="Times New Roman" w:hAnsi="Palemonas" w:cs="Times New Roman"/>
          <w:b/>
          <w:bCs/>
          <w:sz w:val="24"/>
          <w:szCs w:val="24"/>
        </w:rPr>
      </w:pPr>
      <w:r>
        <w:rPr>
          <w:rFonts w:ascii="Palemonas" w:eastAsia="Times New Roman" w:hAnsi="Palemonas" w:cs="Times New Roman"/>
          <w:sz w:val="24"/>
          <w:szCs w:val="24"/>
        </w:rPr>
        <w:tab/>
      </w:r>
      <w:r w:rsidR="00F978E8">
        <w:rPr>
          <w:rFonts w:ascii="Palemonas" w:eastAsia="Times New Roman" w:hAnsi="Palemonas" w:cs="Times New Roman"/>
          <w:b/>
          <w:bCs/>
          <w:sz w:val="24"/>
          <w:szCs w:val="24"/>
        </w:rPr>
        <w:t>5.</w:t>
      </w:r>
      <w:r w:rsidR="0002104C">
        <w:rPr>
          <w:rFonts w:ascii="Palemonas" w:eastAsia="Times New Roman" w:hAnsi="Palemonas" w:cs="Times New Roman"/>
          <w:b/>
          <w:bCs/>
          <w:sz w:val="24"/>
          <w:szCs w:val="24"/>
        </w:rPr>
        <w:t>Šalių</w:t>
      </w:r>
      <w:r w:rsidR="007B6D76" w:rsidRPr="007B6D76">
        <w:rPr>
          <w:rFonts w:ascii="Palemonas" w:eastAsia="Times New Roman" w:hAnsi="Palemonas" w:cs="Times New Roman"/>
          <w:b/>
          <w:bCs/>
          <w:sz w:val="24"/>
          <w:szCs w:val="24"/>
        </w:rPr>
        <w:t xml:space="preserve"> teisės ir pareigos</w:t>
      </w:r>
    </w:p>
    <w:p w14:paraId="0B089496" w14:textId="77777777" w:rsidR="0002104C" w:rsidRDefault="00234B32" w:rsidP="007D44AF">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b/>
          <w:bCs/>
          <w:sz w:val="24"/>
          <w:szCs w:val="24"/>
        </w:rPr>
        <w:tab/>
      </w:r>
      <w:r w:rsidR="00F978E8" w:rsidRPr="00F978E8">
        <w:rPr>
          <w:rFonts w:ascii="Palemonas" w:eastAsia="Times New Roman" w:hAnsi="Palemonas" w:cs="Times New Roman"/>
          <w:bCs/>
          <w:sz w:val="24"/>
          <w:szCs w:val="24"/>
        </w:rPr>
        <w:t>5.1.</w:t>
      </w:r>
      <w:r w:rsidR="0002104C">
        <w:rPr>
          <w:rFonts w:ascii="Palemonas" w:eastAsia="Times New Roman" w:hAnsi="Palemonas" w:cs="Times New Roman"/>
          <w:bCs/>
          <w:sz w:val="24"/>
          <w:szCs w:val="24"/>
        </w:rPr>
        <w:t xml:space="preserve">Užsakovas </w:t>
      </w:r>
      <w:r w:rsidR="00F21AEC">
        <w:rPr>
          <w:rFonts w:ascii="Palemonas" w:eastAsia="Times New Roman" w:hAnsi="Palemonas" w:cs="Times New Roman"/>
          <w:bCs/>
          <w:sz w:val="24"/>
          <w:szCs w:val="24"/>
        </w:rPr>
        <w:t>turi pareigą</w:t>
      </w:r>
      <w:r w:rsidR="0002104C">
        <w:rPr>
          <w:rFonts w:ascii="Palemonas" w:eastAsia="Times New Roman" w:hAnsi="Palemonas" w:cs="Times New Roman"/>
          <w:bCs/>
          <w:sz w:val="24"/>
          <w:szCs w:val="24"/>
        </w:rPr>
        <w:t xml:space="preserve"> nedelsiant pranešti Rangovui apie pastebėtus Darbų trūkumus, pažeidimus ar defektus</w:t>
      </w:r>
      <w:r>
        <w:rPr>
          <w:rFonts w:ascii="Palemonas" w:eastAsia="Times New Roman" w:hAnsi="Palemonas" w:cs="Times New Roman"/>
          <w:bCs/>
          <w:sz w:val="24"/>
          <w:szCs w:val="24"/>
        </w:rPr>
        <w:t xml:space="preserve"> ir pareikalauti </w:t>
      </w:r>
      <w:r w:rsidR="005514D3">
        <w:rPr>
          <w:rFonts w:ascii="Palemonas" w:eastAsia="Times New Roman" w:hAnsi="Palemonas" w:cs="Times New Roman"/>
          <w:bCs/>
          <w:sz w:val="24"/>
          <w:szCs w:val="24"/>
        </w:rPr>
        <w:t xml:space="preserve">Rangovo </w:t>
      </w:r>
      <w:r>
        <w:rPr>
          <w:rFonts w:ascii="Palemonas" w:eastAsia="Times New Roman" w:hAnsi="Palemonas" w:cs="Times New Roman"/>
          <w:bCs/>
          <w:sz w:val="24"/>
          <w:szCs w:val="24"/>
        </w:rPr>
        <w:t>juos ištaisyti</w:t>
      </w:r>
      <w:r w:rsidR="0002104C">
        <w:rPr>
          <w:rFonts w:ascii="Palemonas" w:eastAsia="Times New Roman" w:hAnsi="Palemonas" w:cs="Times New Roman"/>
          <w:bCs/>
          <w:sz w:val="24"/>
          <w:szCs w:val="24"/>
        </w:rPr>
        <w:t>.</w:t>
      </w:r>
    </w:p>
    <w:p w14:paraId="6338EA53" w14:textId="77777777" w:rsidR="00234B32" w:rsidRDefault="00234B32" w:rsidP="00234B32">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bCs/>
          <w:sz w:val="24"/>
          <w:szCs w:val="24"/>
        </w:rPr>
        <w:tab/>
      </w:r>
      <w:r w:rsidR="0002104C">
        <w:rPr>
          <w:rFonts w:ascii="Palemonas" w:eastAsia="Times New Roman" w:hAnsi="Palemonas" w:cs="Times New Roman"/>
          <w:bCs/>
          <w:sz w:val="24"/>
          <w:szCs w:val="24"/>
        </w:rPr>
        <w:t xml:space="preserve">5.2.Užsakovas </w:t>
      </w:r>
      <w:r>
        <w:rPr>
          <w:rFonts w:ascii="Palemonas" w:eastAsia="Times New Roman" w:hAnsi="Palemonas" w:cs="Times New Roman"/>
          <w:bCs/>
          <w:sz w:val="24"/>
          <w:szCs w:val="24"/>
        </w:rPr>
        <w:t>ne</w:t>
      </w:r>
      <w:r w:rsidR="0002104C">
        <w:rPr>
          <w:rFonts w:ascii="Palemonas" w:eastAsia="Times New Roman" w:hAnsi="Palemonas" w:cs="Times New Roman"/>
          <w:bCs/>
          <w:sz w:val="24"/>
          <w:szCs w:val="24"/>
        </w:rPr>
        <w:t>turi teis</w:t>
      </w:r>
      <w:r>
        <w:rPr>
          <w:rFonts w:ascii="Palemonas" w:eastAsia="Times New Roman" w:hAnsi="Palemonas" w:cs="Times New Roman"/>
          <w:bCs/>
          <w:sz w:val="24"/>
          <w:szCs w:val="24"/>
        </w:rPr>
        <w:t>ės duoti Rangovui sutikimo perleisti savo teises ir /ar pareigas pagal Sutartį, jeigu tai prieštarautų įstatymams, pažeistų Užsakovo teises, interesus.</w:t>
      </w:r>
    </w:p>
    <w:p w14:paraId="198255F6" w14:textId="77777777" w:rsidR="007B6D76" w:rsidRDefault="00234B32" w:rsidP="00234B32">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Cs/>
          <w:sz w:val="24"/>
          <w:szCs w:val="24"/>
        </w:rPr>
        <w:tab/>
      </w:r>
      <w:r w:rsidR="0002104C">
        <w:rPr>
          <w:rFonts w:ascii="Palemonas" w:eastAsia="Times New Roman" w:hAnsi="Palemonas" w:cs="Times New Roman"/>
          <w:bCs/>
          <w:sz w:val="24"/>
          <w:szCs w:val="24"/>
        </w:rPr>
        <w:t>5.</w:t>
      </w:r>
      <w:r>
        <w:rPr>
          <w:rFonts w:ascii="Palemonas" w:eastAsia="Times New Roman" w:hAnsi="Palemonas" w:cs="Times New Roman"/>
          <w:bCs/>
          <w:sz w:val="24"/>
          <w:szCs w:val="24"/>
        </w:rPr>
        <w:t>3</w:t>
      </w:r>
      <w:r w:rsidR="0002104C">
        <w:rPr>
          <w:rFonts w:ascii="Palemonas" w:eastAsia="Times New Roman" w:hAnsi="Palemonas" w:cs="Times New Roman"/>
          <w:bCs/>
          <w:sz w:val="24"/>
          <w:szCs w:val="24"/>
        </w:rPr>
        <w:t>.</w:t>
      </w:r>
      <w:r w:rsidR="007B6D76" w:rsidRPr="007B6D76">
        <w:rPr>
          <w:rFonts w:ascii="Palemonas" w:eastAsia="Times New Roman" w:hAnsi="Palemonas" w:cs="Times New Roman"/>
          <w:sz w:val="24"/>
          <w:szCs w:val="24"/>
        </w:rPr>
        <w:t>Užsakovas įsipareigoja laiku sumokėti Darbų kainą už kokybiškai atliktus Darbus</w:t>
      </w:r>
      <w:r w:rsidR="007D44AF">
        <w:rPr>
          <w:rFonts w:ascii="Palemonas" w:eastAsia="Times New Roman" w:hAnsi="Palemonas" w:cs="Times New Roman"/>
          <w:sz w:val="24"/>
          <w:szCs w:val="24"/>
        </w:rPr>
        <w:t xml:space="preserve">, </w:t>
      </w:r>
      <w:r w:rsidR="007B6D76" w:rsidRPr="007B6D76">
        <w:rPr>
          <w:rFonts w:ascii="Palemonas" w:eastAsia="Times New Roman" w:hAnsi="Palemonas" w:cs="Times New Roman"/>
          <w:sz w:val="24"/>
          <w:szCs w:val="24"/>
        </w:rPr>
        <w:t xml:space="preserve"> pateiktą Darbų perdavimo-priėmimo aktą</w:t>
      </w:r>
      <w:r w:rsidR="007D44AF">
        <w:rPr>
          <w:rFonts w:ascii="Palemonas" w:eastAsia="Times New Roman" w:hAnsi="Palemonas" w:cs="Times New Roman"/>
          <w:sz w:val="24"/>
          <w:szCs w:val="24"/>
        </w:rPr>
        <w:t xml:space="preserve"> ir kitus šioje Sutartyje nurodytus privalomus dokumentus</w:t>
      </w:r>
      <w:r w:rsidR="007B6D76" w:rsidRPr="007B6D76">
        <w:rPr>
          <w:rFonts w:ascii="Palemonas" w:eastAsia="Times New Roman" w:hAnsi="Palemonas" w:cs="Times New Roman"/>
          <w:sz w:val="24"/>
          <w:szCs w:val="24"/>
        </w:rPr>
        <w:t>.</w:t>
      </w:r>
    </w:p>
    <w:p w14:paraId="38286FBF" w14:textId="77777777" w:rsidR="007B6D76" w:rsidRDefault="00234B32" w:rsidP="00234B32">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5.4.</w:t>
      </w:r>
      <w:r w:rsidR="007B6D76" w:rsidRPr="007B6D76">
        <w:rPr>
          <w:rFonts w:ascii="Palemonas" w:eastAsia="Times New Roman" w:hAnsi="Palemonas" w:cs="Times New Roman"/>
          <w:sz w:val="24"/>
          <w:szCs w:val="24"/>
        </w:rPr>
        <w:t>Užsakovas turi ir kitas šios Sutarties bei Lietuvos Respubliko</w:t>
      </w:r>
      <w:r w:rsidR="00F21AEC">
        <w:rPr>
          <w:rFonts w:ascii="Palemonas" w:eastAsia="Times New Roman" w:hAnsi="Palemonas" w:cs="Times New Roman"/>
          <w:sz w:val="24"/>
          <w:szCs w:val="24"/>
        </w:rPr>
        <w:t>s įstatymų ir</w:t>
      </w:r>
      <w:r w:rsidR="007B6D76" w:rsidRPr="007B6D76">
        <w:rPr>
          <w:rFonts w:ascii="Palemonas" w:eastAsia="Times New Roman" w:hAnsi="Palemonas" w:cs="Times New Roman"/>
          <w:sz w:val="24"/>
          <w:szCs w:val="24"/>
        </w:rPr>
        <w:t xml:space="preserve"> galiojančių teisės aktų numatytas teises.</w:t>
      </w:r>
    </w:p>
    <w:p w14:paraId="0253C0C4" w14:textId="77777777" w:rsidR="007B6D76" w:rsidRDefault="005514D3" w:rsidP="005514D3">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5.5.</w:t>
      </w:r>
      <w:r w:rsidR="007B6D76" w:rsidRPr="007B6D76">
        <w:rPr>
          <w:rFonts w:ascii="Palemonas" w:eastAsia="Times New Roman" w:hAnsi="Palemonas" w:cs="Times New Roman"/>
          <w:sz w:val="24"/>
          <w:szCs w:val="24"/>
        </w:rPr>
        <w:t xml:space="preserve">Rangovas įsipareigoja </w:t>
      </w:r>
      <w:r w:rsidR="00F21AEC">
        <w:rPr>
          <w:rFonts w:ascii="Palemonas" w:eastAsia="Times New Roman" w:hAnsi="Palemonas" w:cs="Times New Roman"/>
          <w:sz w:val="24"/>
          <w:szCs w:val="24"/>
        </w:rPr>
        <w:t xml:space="preserve">kokybiškai </w:t>
      </w:r>
      <w:r w:rsidR="007B6D76" w:rsidRPr="007B6D76">
        <w:rPr>
          <w:rFonts w:ascii="Palemonas" w:eastAsia="Times New Roman" w:hAnsi="Palemonas" w:cs="Times New Roman"/>
          <w:sz w:val="24"/>
          <w:szCs w:val="24"/>
        </w:rPr>
        <w:t>atlikti D</w:t>
      </w:r>
      <w:r>
        <w:rPr>
          <w:rFonts w:ascii="Palemonas" w:eastAsia="Times New Roman" w:hAnsi="Palemonas" w:cs="Times New Roman"/>
          <w:sz w:val="24"/>
          <w:szCs w:val="24"/>
        </w:rPr>
        <w:t xml:space="preserve">arbus pagal Sutartį už pasiūlymo kainą, nurodytą </w:t>
      </w:r>
      <w:r w:rsidR="007B6D76" w:rsidRPr="007B6D76">
        <w:rPr>
          <w:rFonts w:ascii="Palemonas" w:eastAsia="Times New Roman" w:hAnsi="Palemonas" w:cs="Times New Roman"/>
          <w:sz w:val="24"/>
          <w:szCs w:val="24"/>
        </w:rPr>
        <w:t xml:space="preserve">Sutarties </w:t>
      </w:r>
      <w:r>
        <w:rPr>
          <w:rFonts w:ascii="Palemonas" w:eastAsia="Times New Roman" w:hAnsi="Palemonas" w:cs="Times New Roman"/>
          <w:sz w:val="24"/>
          <w:szCs w:val="24"/>
        </w:rPr>
        <w:t xml:space="preserve">3 </w:t>
      </w:r>
      <w:r w:rsidR="007B6D76" w:rsidRPr="007B6D76">
        <w:rPr>
          <w:rFonts w:ascii="Palemonas" w:eastAsia="Times New Roman" w:hAnsi="Palemonas" w:cs="Times New Roman"/>
          <w:sz w:val="24"/>
          <w:szCs w:val="24"/>
        </w:rPr>
        <w:t>priede ir juos perduoti Užsakovui.</w:t>
      </w:r>
    </w:p>
    <w:p w14:paraId="6216D287" w14:textId="77777777" w:rsidR="00C82168" w:rsidRDefault="00C82168" w:rsidP="005514D3">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5.6.Rangovas turi prievolę atlyginti Užsakovui Sutarties vykdymo netesybas 5% nuo Sutarties kainos.</w:t>
      </w:r>
    </w:p>
    <w:p w14:paraId="20976F25" w14:textId="77777777" w:rsidR="00F21AEC" w:rsidRDefault="00F21AEC" w:rsidP="005514D3">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5.6.Rangovas turi ir kitas šios Sutarties ir Lietuvos Respublikos įstatymų ir galiojančių teisės aktų numatytas teise ir pareigas.</w:t>
      </w:r>
    </w:p>
    <w:p w14:paraId="6C8FB0B6" w14:textId="77777777" w:rsidR="005514D3" w:rsidRDefault="005514D3" w:rsidP="005514D3">
      <w:pPr>
        <w:tabs>
          <w:tab w:val="left" w:pos="1008"/>
        </w:tabs>
        <w:autoSpaceDE w:val="0"/>
        <w:autoSpaceDN w:val="0"/>
        <w:spacing w:after="0" w:line="240" w:lineRule="auto"/>
        <w:jc w:val="both"/>
        <w:rPr>
          <w:rFonts w:ascii="Palemonas" w:eastAsia="Times New Roman" w:hAnsi="Palemonas" w:cs="Times New Roman"/>
          <w:bCs/>
          <w:sz w:val="24"/>
          <w:szCs w:val="24"/>
        </w:rPr>
      </w:pPr>
      <w:r>
        <w:rPr>
          <w:rFonts w:ascii="Palemonas" w:eastAsia="Times New Roman" w:hAnsi="Palemonas" w:cs="Times New Roman"/>
          <w:sz w:val="24"/>
          <w:szCs w:val="24"/>
        </w:rPr>
        <w:tab/>
      </w:r>
      <w:r w:rsidR="00F21AEC">
        <w:rPr>
          <w:rFonts w:ascii="Palemonas" w:eastAsia="Times New Roman" w:hAnsi="Palemonas" w:cs="Times New Roman"/>
          <w:sz w:val="24"/>
          <w:szCs w:val="24"/>
        </w:rPr>
        <w:t>5.7</w:t>
      </w:r>
      <w:r>
        <w:rPr>
          <w:rFonts w:ascii="Palemonas" w:eastAsia="Times New Roman" w:hAnsi="Palemonas" w:cs="Times New Roman"/>
          <w:sz w:val="24"/>
          <w:szCs w:val="24"/>
        </w:rPr>
        <w:t>.</w:t>
      </w:r>
      <w:r w:rsidR="00F21AEC">
        <w:rPr>
          <w:rFonts w:ascii="Palemonas" w:eastAsia="Times New Roman" w:hAnsi="Palemonas" w:cs="Times New Roman"/>
          <w:bCs/>
          <w:sz w:val="24"/>
          <w:szCs w:val="24"/>
        </w:rPr>
        <w:t>Šalys turi teisę pasirašyti atskirą susitarimą dėl papildomų ar nenumatytų Darbų.</w:t>
      </w:r>
    </w:p>
    <w:p w14:paraId="5F7B20E3" w14:textId="77777777" w:rsidR="007B6D76" w:rsidRDefault="00F21AEC" w:rsidP="00F21AEC">
      <w:pPr>
        <w:tabs>
          <w:tab w:val="left" w:pos="1008"/>
        </w:tabs>
        <w:autoSpaceDE w:val="0"/>
        <w:autoSpaceDN w:val="0"/>
        <w:spacing w:after="0" w:line="240" w:lineRule="auto"/>
        <w:jc w:val="both"/>
        <w:rPr>
          <w:rFonts w:ascii="Palemonas" w:eastAsia="Times New Roman" w:hAnsi="Palemonas" w:cs="Times New Roman"/>
          <w:b/>
          <w:bCs/>
          <w:sz w:val="24"/>
          <w:szCs w:val="24"/>
        </w:rPr>
      </w:pPr>
      <w:r>
        <w:rPr>
          <w:rFonts w:ascii="Palemonas" w:eastAsia="Times New Roman" w:hAnsi="Palemonas" w:cs="Times New Roman"/>
          <w:bCs/>
          <w:sz w:val="24"/>
          <w:szCs w:val="24"/>
        </w:rPr>
        <w:tab/>
      </w:r>
      <w:r w:rsidRPr="00F21AEC">
        <w:rPr>
          <w:rFonts w:ascii="Palemonas" w:eastAsia="Times New Roman" w:hAnsi="Palemonas" w:cs="Times New Roman"/>
          <w:b/>
          <w:bCs/>
          <w:sz w:val="24"/>
          <w:szCs w:val="24"/>
        </w:rPr>
        <w:t>6.</w:t>
      </w:r>
      <w:r w:rsidR="007B6D76" w:rsidRPr="007B6D76">
        <w:rPr>
          <w:rFonts w:ascii="Palemonas" w:eastAsia="Times New Roman" w:hAnsi="Palemonas" w:cs="Times New Roman"/>
          <w:b/>
          <w:bCs/>
          <w:sz w:val="24"/>
          <w:szCs w:val="24"/>
        </w:rPr>
        <w:t>Šalių atsakomybė</w:t>
      </w:r>
    </w:p>
    <w:p w14:paraId="11A99E87" w14:textId="77777777" w:rsidR="007B6D76" w:rsidRDefault="00F21AEC" w:rsidP="00F21AEC">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
          <w:bCs/>
          <w:sz w:val="24"/>
          <w:szCs w:val="24"/>
        </w:rPr>
        <w:tab/>
      </w:r>
      <w:r w:rsidRPr="00F21AEC">
        <w:rPr>
          <w:rFonts w:ascii="Palemonas" w:eastAsia="Times New Roman" w:hAnsi="Palemonas" w:cs="Times New Roman"/>
          <w:bCs/>
          <w:sz w:val="24"/>
          <w:szCs w:val="24"/>
        </w:rPr>
        <w:t>6.1</w:t>
      </w:r>
      <w:r>
        <w:rPr>
          <w:rFonts w:ascii="Palemonas" w:eastAsia="Times New Roman" w:hAnsi="Palemonas" w:cs="Times New Roman"/>
          <w:b/>
          <w:bCs/>
          <w:sz w:val="24"/>
          <w:szCs w:val="24"/>
        </w:rPr>
        <w:t>.</w:t>
      </w:r>
      <w:r w:rsidR="007B6D76" w:rsidRPr="007B6D76">
        <w:rPr>
          <w:rFonts w:ascii="Palemonas" w:eastAsia="Times New Roman" w:hAnsi="Palemonas" w:cs="Times New Roman"/>
          <w:sz w:val="24"/>
          <w:szCs w:val="24"/>
        </w:rPr>
        <w:t>Rangovas yra atsakingas už tiesioginę žalą (nuostolius, netesybas ir pan</w:t>
      </w:r>
      <w:r>
        <w:rPr>
          <w:rFonts w:ascii="Palemonas" w:eastAsia="Times New Roman" w:hAnsi="Palemonas" w:cs="Times New Roman"/>
          <w:sz w:val="24"/>
          <w:szCs w:val="24"/>
        </w:rPr>
        <w:t>ašiai</w:t>
      </w:r>
      <w:r w:rsidR="007B6D76" w:rsidRPr="007B6D76">
        <w:rPr>
          <w:rFonts w:ascii="Palemonas" w:eastAsia="Times New Roman" w:hAnsi="Palemonas" w:cs="Times New Roman"/>
          <w:sz w:val="24"/>
          <w:szCs w:val="24"/>
        </w:rPr>
        <w:t xml:space="preserve">.), kurią Užsakovas patirtų dėl Rangovo, jo darbuotojų ir (ar) atstovų arba trečiųjų asmenų tyčios ar didelio nerūpestingumo vykdant šioje Sutartyje numatytus Darbus. </w:t>
      </w:r>
    </w:p>
    <w:p w14:paraId="33335066" w14:textId="77777777" w:rsidR="007B6D76" w:rsidRDefault="00F21AEC" w:rsidP="00F21AEC">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6.2.</w:t>
      </w:r>
      <w:r w:rsidR="007B6D76" w:rsidRPr="007B6D76">
        <w:rPr>
          <w:rFonts w:ascii="Palemonas" w:eastAsia="Times New Roman" w:hAnsi="Palemonas" w:cs="Times New Roman"/>
          <w:sz w:val="24"/>
          <w:szCs w:val="24"/>
        </w:rPr>
        <w:t>Užsakovas ir Rangovas įsipareigoja neperduoti ir (ar) neperleisti trečiajai šaliai jokių iš šios Sutarties kilusių teisių, pareigų ir (ar) pretenzijų bei reikalavimų atitinkamai Rangovo ar Užsakovo atžvilgiu be išankstinio kitos Šalies rašytinio sutikimo, jei šioje Sutartyje nenumatyta kitaip.</w:t>
      </w:r>
    </w:p>
    <w:p w14:paraId="52A02B1A" w14:textId="77777777" w:rsidR="007B6D76" w:rsidRDefault="00F21AEC" w:rsidP="00F21AEC">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lastRenderedPageBreak/>
        <w:tab/>
        <w:t>6.3.</w:t>
      </w:r>
      <w:r w:rsidR="007B6D76" w:rsidRPr="007B6D76">
        <w:rPr>
          <w:rFonts w:ascii="Palemonas" w:eastAsia="Times New Roman" w:hAnsi="Palemonas" w:cs="Times New Roman"/>
          <w:sz w:val="24"/>
          <w:szCs w:val="24"/>
        </w:rPr>
        <w:t>Rangovui, nepagrįstai atsisakius vykdyti Sutartį po Sutarties pasirašymo, Užsakovas įgyja teisę panaudoti Sutarties įvykdymo užtikrinimą.</w:t>
      </w:r>
    </w:p>
    <w:p w14:paraId="65A25A50" w14:textId="77777777" w:rsidR="007B6D76" w:rsidRDefault="00F21AEC" w:rsidP="00F21AEC">
      <w:pPr>
        <w:tabs>
          <w:tab w:val="left" w:pos="1008"/>
        </w:tabs>
        <w:autoSpaceDE w:val="0"/>
        <w:autoSpaceDN w:val="0"/>
        <w:spacing w:after="0" w:line="240" w:lineRule="auto"/>
        <w:jc w:val="both"/>
        <w:rPr>
          <w:rFonts w:ascii="Palemonas" w:eastAsia="Times New Roman" w:hAnsi="Palemonas" w:cs="Times New Roman"/>
          <w:b/>
          <w:sz w:val="24"/>
          <w:szCs w:val="24"/>
        </w:rPr>
      </w:pPr>
      <w:r>
        <w:rPr>
          <w:rFonts w:ascii="Palemonas" w:eastAsia="Times New Roman" w:hAnsi="Palemonas" w:cs="Times New Roman"/>
          <w:sz w:val="24"/>
          <w:szCs w:val="24"/>
        </w:rPr>
        <w:tab/>
      </w:r>
      <w:r w:rsidRPr="00F21AEC">
        <w:rPr>
          <w:rFonts w:ascii="Palemonas" w:eastAsia="Times New Roman" w:hAnsi="Palemonas" w:cs="Times New Roman"/>
          <w:b/>
          <w:sz w:val="24"/>
          <w:szCs w:val="24"/>
        </w:rPr>
        <w:t>7.</w:t>
      </w:r>
      <w:r>
        <w:rPr>
          <w:rFonts w:ascii="Palemonas" w:eastAsia="Times New Roman" w:hAnsi="Palemonas" w:cs="Times New Roman"/>
          <w:b/>
          <w:sz w:val="24"/>
          <w:szCs w:val="24"/>
        </w:rPr>
        <w:t>Nenugalima jėga</w:t>
      </w:r>
    </w:p>
    <w:p w14:paraId="206F8F0C" w14:textId="77777777" w:rsidR="00C82168" w:rsidRDefault="00C82168" w:rsidP="00C82168">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ab/>
      </w:r>
      <w:r w:rsidRPr="00C82168">
        <w:rPr>
          <w:rFonts w:ascii="Palemonas" w:eastAsia="Times New Roman" w:hAnsi="Palemonas" w:cs="Times New Roman"/>
          <w:sz w:val="24"/>
          <w:szCs w:val="24"/>
        </w:rPr>
        <w:t>7.1.</w:t>
      </w:r>
      <w:r w:rsidR="007B6D76" w:rsidRPr="007B6D76">
        <w:rPr>
          <w:rFonts w:ascii="Palemonas" w:eastAsia="Times New Roman" w:hAnsi="Palemonas" w:cs="Times New Roman"/>
          <w:color w:val="000000"/>
          <w:sz w:val="24"/>
          <w:szCs w:val="24"/>
        </w:rPr>
        <w:t>Šalis nėra laikoma atsakinga</w:t>
      </w:r>
      <w:r w:rsidR="007B6D76" w:rsidRPr="007B6D76">
        <w:rPr>
          <w:rFonts w:ascii="Palemonas" w:eastAsia="Times New Roman" w:hAnsi="Palemonas" w:cs="Times New Roman"/>
          <w:sz w:val="24"/>
          <w:szCs w:val="24"/>
        </w:rPr>
        <w:t xml:space="preserve"> už bet kokių įsipareigojimų pagal šią Sutartį neįvykdymą ar dalinį neįvykdymą, jeigu </w:t>
      </w:r>
      <w:r w:rsidR="00F21AEC">
        <w:rPr>
          <w:rFonts w:ascii="Palemonas" w:eastAsia="Times New Roman" w:hAnsi="Palemonas" w:cs="Times New Roman"/>
          <w:sz w:val="24"/>
          <w:szCs w:val="24"/>
        </w:rPr>
        <w:t xml:space="preserve">Šalis įrodo, kad </w:t>
      </w:r>
      <w:r w:rsidR="007B6D76" w:rsidRPr="007B6D76">
        <w:rPr>
          <w:rFonts w:ascii="Palemonas" w:eastAsia="Times New Roman" w:hAnsi="Palemonas" w:cs="Times New Roman"/>
          <w:sz w:val="24"/>
          <w:szCs w:val="24"/>
        </w:rPr>
        <w:t xml:space="preserve">tai įvyko dėl </w:t>
      </w:r>
      <w:r w:rsidR="00F21AEC">
        <w:rPr>
          <w:rFonts w:ascii="Palemonas" w:eastAsia="Times New Roman" w:hAnsi="Palemonas" w:cs="Times New Roman"/>
          <w:sz w:val="24"/>
          <w:szCs w:val="24"/>
        </w:rPr>
        <w:t>neįprastų aplinkybių, kurių Šali</w:t>
      </w:r>
      <w:r w:rsidR="007B6D76" w:rsidRPr="007B6D76">
        <w:rPr>
          <w:rFonts w:ascii="Palemonas" w:eastAsia="Times New Roman" w:hAnsi="Palemonas" w:cs="Times New Roman"/>
          <w:sz w:val="24"/>
          <w:szCs w:val="24"/>
        </w:rPr>
        <w:t xml:space="preserve">s negalėjo </w:t>
      </w:r>
      <w:r>
        <w:rPr>
          <w:rFonts w:ascii="Palemonas" w:eastAsia="Times New Roman" w:hAnsi="Palemonas" w:cs="Times New Roman"/>
          <w:sz w:val="24"/>
          <w:szCs w:val="24"/>
        </w:rPr>
        <w:t xml:space="preserve">kontroliuoti ir protingai </w:t>
      </w:r>
      <w:r w:rsidR="007B6D76" w:rsidRPr="007B6D76">
        <w:rPr>
          <w:rFonts w:ascii="Palemonas" w:eastAsia="Times New Roman" w:hAnsi="Palemonas" w:cs="Times New Roman"/>
          <w:sz w:val="24"/>
          <w:szCs w:val="24"/>
        </w:rPr>
        <w:t>numatyti</w:t>
      </w:r>
      <w:r>
        <w:rPr>
          <w:rFonts w:ascii="Palemonas" w:eastAsia="Times New Roman" w:hAnsi="Palemonas" w:cs="Times New Roman"/>
          <w:sz w:val="24"/>
          <w:szCs w:val="24"/>
        </w:rPr>
        <w:t xml:space="preserve"> Sutarties sudarymo metu ir negalėjo užkirsti kelio šių aplinkybių ar jų pasekmių atsiradimui bei nebuvo prisiėmusi tokių aplinkybių rizikos.</w:t>
      </w:r>
    </w:p>
    <w:p w14:paraId="72CF8CFB" w14:textId="77777777" w:rsidR="00C82168" w:rsidRDefault="00C82168" w:rsidP="00C82168">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7.2.Esant nenugalimos jėgos aplinkybėms, Šalys įstatymuose nustatyta tvarka yra atleidžiamos nuo netesybų mokėjimo ir nuostolių atlyginimo už Sutartyje numatytų prievolių neįvykdymą arba netinkamą įvykdymą, o įsipareigojimų vykdymo terminas atitinkamai pratęsiamas.</w:t>
      </w:r>
    </w:p>
    <w:p w14:paraId="1F608048" w14:textId="77777777" w:rsidR="007B6D76" w:rsidRDefault="00D807ED" w:rsidP="00D807ED">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7.3.</w:t>
      </w:r>
      <w:r w:rsidR="007B6D76" w:rsidRPr="007B6D76">
        <w:rPr>
          <w:rFonts w:ascii="Palemonas" w:eastAsia="Times New Roman" w:hAnsi="Palemonas" w:cs="Times New Roman"/>
          <w:sz w:val="24"/>
          <w:szCs w:val="24"/>
        </w:rPr>
        <w:t xml:space="preserve">Šalis, prašanti ją atleisti nuo atsakomybės, privalo pranešti kitai Šaliai raštu apie </w:t>
      </w:r>
      <w:r>
        <w:rPr>
          <w:rFonts w:ascii="Palemonas" w:eastAsia="Times New Roman" w:hAnsi="Palemonas" w:cs="Times New Roman"/>
          <w:sz w:val="24"/>
          <w:szCs w:val="24"/>
        </w:rPr>
        <w:t>n</w:t>
      </w:r>
      <w:r w:rsidR="007B6D76" w:rsidRPr="007B6D76">
        <w:rPr>
          <w:rFonts w:ascii="Palemonas" w:eastAsia="Times New Roman" w:hAnsi="Palemonas" w:cs="Times New Roman"/>
          <w:sz w:val="24"/>
          <w:szCs w:val="24"/>
        </w:rPr>
        <w:t>enugalimos jėgos aplinkybes</w:t>
      </w:r>
      <w:r>
        <w:rPr>
          <w:rFonts w:ascii="Palemonas" w:eastAsia="Times New Roman" w:hAnsi="Palemonas" w:cs="Times New Roman"/>
          <w:sz w:val="24"/>
          <w:szCs w:val="24"/>
        </w:rPr>
        <w:t xml:space="preserve">, bet ne vėliau kaip </w:t>
      </w:r>
      <w:r w:rsidR="007B6D76" w:rsidRPr="007B6D76">
        <w:rPr>
          <w:rFonts w:ascii="Palemonas" w:eastAsia="Times New Roman" w:hAnsi="Palemonas" w:cs="Times New Roman"/>
          <w:sz w:val="24"/>
          <w:szCs w:val="24"/>
        </w:rPr>
        <w:t xml:space="preserve">per </w:t>
      </w:r>
      <w:r>
        <w:rPr>
          <w:rFonts w:ascii="Palemonas" w:eastAsia="Times New Roman" w:hAnsi="Palemonas" w:cs="Times New Roman"/>
          <w:sz w:val="24"/>
          <w:szCs w:val="24"/>
        </w:rPr>
        <w:t>7</w:t>
      </w:r>
      <w:r w:rsidR="007B6D76" w:rsidRPr="007B6D76">
        <w:rPr>
          <w:rFonts w:ascii="Palemonas" w:eastAsia="Times New Roman" w:hAnsi="Palemonas" w:cs="Times New Roman"/>
          <w:sz w:val="24"/>
          <w:szCs w:val="24"/>
        </w:rPr>
        <w:t xml:space="preserve"> kalendorin</w:t>
      </w:r>
      <w:r>
        <w:rPr>
          <w:rFonts w:ascii="Palemonas" w:eastAsia="Times New Roman" w:hAnsi="Palemonas" w:cs="Times New Roman"/>
          <w:sz w:val="24"/>
          <w:szCs w:val="24"/>
        </w:rPr>
        <w:t>es</w:t>
      </w:r>
      <w:r w:rsidR="007B6D76" w:rsidRPr="007B6D76">
        <w:rPr>
          <w:rFonts w:ascii="Palemonas" w:eastAsia="Times New Roman" w:hAnsi="Palemonas" w:cs="Times New Roman"/>
          <w:sz w:val="24"/>
          <w:szCs w:val="24"/>
        </w:rPr>
        <w:t xml:space="preserve"> dien</w:t>
      </w:r>
      <w:r>
        <w:rPr>
          <w:rFonts w:ascii="Palemonas" w:eastAsia="Times New Roman" w:hAnsi="Palemonas" w:cs="Times New Roman"/>
          <w:sz w:val="24"/>
          <w:szCs w:val="24"/>
        </w:rPr>
        <w:t>as</w:t>
      </w:r>
      <w:r w:rsidR="007B6D76" w:rsidRPr="007B6D76">
        <w:rPr>
          <w:rFonts w:ascii="Palemonas" w:eastAsia="Times New Roman" w:hAnsi="Palemonas" w:cs="Times New Roman"/>
          <w:sz w:val="24"/>
          <w:szCs w:val="24"/>
        </w:rPr>
        <w:t xml:space="preserve"> nuo tokių aplinkybių atsiradimo</w:t>
      </w:r>
      <w:r>
        <w:rPr>
          <w:rFonts w:ascii="Palemonas" w:eastAsia="Times New Roman" w:hAnsi="Palemonas" w:cs="Times New Roman"/>
          <w:sz w:val="24"/>
          <w:szCs w:val="24"/>
        </w:rPr>
        <w:t xml:space="preserve"> ar paaiškėjimo</w:t>
      </w:r>
      <w:r w:rsidR="007B6D76" w:rsidRPr="007B6D76">
        <w:rPr>
          <w:rFonts w:ascii="Palemonas" w:eastAsia="Times New Roman" w:hAnsi="Palemonas" w:cs="Times New Roman"/>
          <w:sz w:val="24"/>
          <w:szCs w:val="24"/>
        </w:rPr>
        <w:t xml:space="preserve">, pateikdama įrodymus, kad ji ėmėsi visų pagrįstų atsargumo priemonių ir dėjo visas pastangas, kad sumažintų išlaidas ar neigiamas pasekmes, taip pat pranešti galimą įsipareigojimų įvykdymo terminą. </w:t>
      </w:r>
      <w:r>
        <w:rPr>
          <w:rFonts w:ascii="Palemonas" w:eastAsia="Times New Roman" w:hAnsi="Palemonas" w:cs="Times New Roman"/>
          <w:sz w:val="24"/>
          <w:szCs w:val="24"/>
        </w:rPr>
        <w:t>Šalis taip pat turi pateikti kitai Šaliai atitinkamą pranešimą</w:t>
      </w:r>
      <w:r w:rsidR="007B6D76" w:rsidRPr="007B6D76">
        <w:rPr>
          <w:rFonts w:ascii="Palemonas" w:eastAsia="Times New Roman" w:hAnsi="Palemonas" w:cs="Times New Roman"/>
          <w:sz w:val="24"/>
          <w:szCs w:val="24"/>
        </w:rPr>
        <w:t xml:space="preserve">, kai išnyksta įsipareigojimų nevykdymo pagrindas. </w:t>
      </w:r>
    </w:p>
    <w:p w14:paraId="542610D0" w14:textId="77777777" w:rsidR="007B6D76" w:rsidRDefault="00D807ED" w:rsidP="00D807ED">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7.4.</w:t>
      </w:r>
      <w:r w:rsidR="007B6D76" w:rsidRPr="007B6D76">
        <w:rPr>
          <w:rFonts w:ascii="Palemonas" w:eastAsia="Times New Roman" w:hAnsi="Palemonas" w:cs="Times New Roman"/>
          <w:sz w:val="24"/>
          <w:szCs w:val="24"/>
        </w:rPr>
        <w:t xml:space="preserve">Pagrindas atleisti Šalį nuo atsakomybės atsiranda nuo </w:t>
      </w:r>
      <w:r>
        <w:rPr>
          <w:rFonts w:ascii="Palemonas" w:eastAsia="Times New Roman" w:hAnsi="Palemonas" w:cs="Times New Roman"/>
          <w:sz w:val="24"/>
          <w:szCs w:val="24"/>
        </w:rPr>
        <w:t>n</w:t>
      </w:r>
      <w:r w:rsidR="007B6D76" w:rsidRPr="007B6D76">
        <w:rPr>
          <w:rFonts w:ascii="Palemonas" w:eastAsia="Times New Roman" w:hAnsi="Palemonas" w:cs="Times New Roman"/>
          <w:sz w:val="24"/>
          <w:szCs w:val="24"/>
        </w:rPr>
        <w:t>enugalimos jėgos aplinkybių atsiradimo momento arba, jeigu laiku nebuvo pateiktas pranešimas, nuo pranešimo pateikimo momento. Jeigu Šalis laiku nepasiunčia pranešimo arba neinformuoja, ji privalo kompensuoti kitai Šaliai žalą, kurią ši patyrė dėl laiku nepateikto pranešimo arba dėl to, kad nebuvo jokio pranešimo.</w:t>
      </w:r>
    </w:p>
    <w:p w14:paraId="535FE06A" w14:textId="77777777" w:rsidR="00D807ED" w:rsidRDefault="00D807ED" w:rsidP="00D807ED">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7.5.Nenugalima jėga nelaikoma tai, kad Šalis neturi reikiamų finansinių išteklių arba skolininko kontrahentai pažeidžia savo prievoles kontrahentams.</w:t>
      </w:r>
    </w:p>
    <w:p w14:paraId="20312F15" w14:textId="77777777" w:rsidR="007B6D76" w:rsidRDefault="00D807ED" w:rsidP="00D807ED">
      <w:pPr>
        <w:tabs>
          <w:tab w:val="left" w:pos="1008"/>
        </w:tabs>
        <w:autoSpaceDE w:val="0"/>
        <w:autoSpaceDN w:val="0"/>
        <w:spacing w:after="0" w:line="240" w:lineRule="auto"/>
        <w:jc w:val="both"/>
        <w:rPr>
          <w:rFonts w:ascii="Palemonas" w:eastAsia="Times New Roman" w:hAnsi="Palemonas" w:cs="Times New Roman"/>
          <w:b/>
          <w:sz w:val="24"/>
          <w:szCs w:val="24"/>
        </w:rPr>
      </w:pPr>
      <w:r>
        <w:rPr>
          <w:rFonts w:ascii="Palemonas" w:eastAsia="Times New Roman" w:hAnsi="Palemonas" w:cs="Times New Roman"/>
          <w:sz w:val="24"/>
          <w:szCs w:val="24"/>
        </w:rPr>
        <w:tab/>
      </w:r>
      <w:r w:rsidRPr="00D807ED">
        <w:rPr>
          <w:rFonts w:ascii="Palemonas" w:eastAsia="Times New Roman" w:hAnsi="Palemonas" w:cs="Times New Roman"/>
          <w:b/>
          <w:sz w:val="24"/>
          <w:szCs w:val="24"/>
        </w:rPr>
        <w:t>8.</w:t>
      </w:r>
      <w:r w:rsidR="007B6D76" w:rsidRPr="007B6D76">
        <w:rPr>
          <w:rFonts w:ascii="Palemonas" w:eastAsia="Times New Roman" w:hAnsi="Palemonas" w:cs="Times New Roman"/>
          <w:b/>
          <w:sz w:val="24"/>
          <w:szCs w:val="24"/>
        </w:rPr>
        <w:t>Šalių pareiškimai ir garantijos</w:t>
      </w:r>
    </w:p>
    <w:p w14:paraId="19E7F3AD" w14:textId="77777777" w:rsidR="00D807ED" w:rsidRDefault="00D807ED" w:rsidP="00D807ED">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ab/>
      </w:r>
      <w:r w:rsidRPr="00D807ED">
        <w:rPr>
          <w:rFonts w:ascii="Palemonas" w:eastAsia="Times New Roman" w:hAnsi="Palemonas" w:cs="Times New Roman"/>
          <w:sz w:val="24"/>
          <w:szCs w:val="24"/>
        </w:rPr>
        <w:t>8.1.</w:t>
      </w:r>
      <w:r w:rsidR="007B6D76" w:rsidRPr="007B6D76">
        <w:rPr>
          <w:rFonts w:ascii="Palemonas" w:eastAsia="Times New Roman" w:hAnsi="Palemonas" w:cs="Times New Roman"/>
          <w:sz w:val="24"/>
          <w:szCs w:val="24"/>
        </w:rPr>
        <w:t xml:space="preserve">Kiekviena </w:t>
      </w:r>
      <w:r>
        <w:rPr>
          <w:rFonts w:ascii="Palemonas" w:eastAsia="Times New Roman" w:hAnsi="Palemonas" w:cs="Times New Roman"/>
          <w:sz w:val="24"/>
          <w:szCs w:val="24"/>
        </w:rPr>
        <w:t>iš Šalių</w:t>
      </w:r>
      <w:r w:rsidR="007B6D76" w:rsidRPr="007B6D76">
        <w:rPr>
          <w:rFonts w:ascii="Palemonas" w:eastAsia="Times New Roman" w:hAnsi="Palemonas" w:cs="Times New Roman"/>
          <w:sz w:val="24"/>
          <w:szCs w:val="24"/>
        </w:rPr>
        <w:t xml:space="preserve"> pareiškia ir garantuoja kitai Šaliai, kad: </w:t>
      </w:r>
    </w:p>
    <w:p w14:paraId="727BEC6A" w14:textId="77777777" w:rsidR="007B6D76" w:rsidRDefault="00D807ED" w:rsidP="00D807ED">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8.1.1.</w:t>
      </w:r>
      <w:r w:rsidR="007B6D76" w:rsidRPr="007B6D76">
        <w:rPr>
          <w:rFonts w:ascii="Palemonas" w:eastAsia="Times New Roman" w:hAnsi="Palemonas" w:cs="Times New Roman"/>
          <w:sz w:val="24"/>
          <w:szCs w:val="24"/>
        </w:rPr>
        <w:t>Šalis yra tinkamai įsteigta ir teisėtai veikia pagal Lietuvos Respublikos įstatymus.</w:t>
      </w:r>
      <w:r w:rsidR="00CE60B2">
        <w:rPr>
          <w:rFonts w:ascii="Palemonas" w:eastAsia="Times New Roman" w:hAnsi="Palemonas" w:cs="Times New Roman"/>
          <w:sz w:val="24"/>
          <w:szCs w:val="24"/>
        </w:rPr>
        <w:t xml:space="preserve"> Šalis yra veikiantis juridinis asmuo, kuris nėra reorganizuojamas ar likviduojamas, jam nėra suteiktas joks  specialus statusas, kuris Šalies galimybes vykdyti savo prievoles sietų su specialių leidimų, sutikimų gavimu ar tam tikrų sąlygų įvykdymu;</w:t>
      </w:r>
    </w:p>
    <w:p w14:paraId="1729A408" w14:textId="77777777" w:rsidR="00CE60B2" w:rsidRDefault="00CE60B2" w:rsidP="00D807ED">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8.1.2.yra teisėtai priimti ir galioja visi būtini sprendimai, gauti leidimai bei sutikimai, taip pat teisėtai atlikti ir galioja kiti teisiniai veiksmai, reikalingi Sutarties sudarymui, galiojimui ir vykdymui;</w:t>
      </w:r>
    </w:p>
    <w:p w14:paraId="338694C2" w14:textId="77777777" w:rsidR="00527C37" w:rsidRDefault="00CE60B2" w:rsidP="00CE60B2">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8.1.3.</w:t>
      </w:r>
      <w:r w:rsidR="004B1081">
        <w:rPr>
          <w:rFonts w:ascii="Palemonas" w:eastAsia="Times New Roman" w:hAnsi="Palemonas" w:cs="Times New Roman"/>
          <w:sz w:val="24"/>
          <w:szCs w:val="24"/>
        </w:rPr>
        <w:t>s</w:t>
      </w:r>
      <w:r w:rsidR="007B6D76" w:rsidRPr="007B6D76">
        <w:rPr>
          <w:rFonts w:ascii="Palemonas" w:eastAsia="Times New Roman" w:hAnsi="Palemonas" w:cs="Times New Roman"/>
          <w:sz w:val="24"/>
          <w:szCs w:val="24"/>
        </w:rPr>
        <w:t xml:space="preserve">udarydama Sutartį, Šalis </w:t>
      </w:r>
      <w:r>
        <w:rPr>
          <w:rFonts w:ascii="Palemonas" w:eastAsia="Times New Roman" w:hAnsi="Palemonas" w:cs="Times New Roman"/>
          <w:sz w:val="24"/>
          <w:szCs w:val="24"/>
        </w:rPr>
        <w:t>neviršija savo kompetencijos ir nepažeidžia jai taikomų įstatymų, teismo ar arbitražo teismo sprendimų, administracinių aktų, sutarčių ar kitų prievolių pagal taikomą privatinę teisę, viešąją teisę, Europos Sąjungos</w:t>
      </w:r>
      <w:r w:rsidR="00527C37">
        <w:rPr>
          <w:rFonts w:ascii="Palemonas" w:eastAsia="Times New Roman" w:hAnsi="Palemonas" w:cs="Times New Roman"/>
          <w:sz w:val="24"/>
          <w:szCs w:val="24"/>
        </w:rPr>
        <w:t xml:space="preserve"> arba tarptautinę teisę;</w:t>
      </w:r>
    </w:p>
    <w:p w14:paraId="4D05A5C0" w14:textId="77777777" w:rsidR="00527C37" w:rsidRDefault="00527C37" w:rsidP="00527C37">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8.1.4.Šalis yra moki ir finansiškai pajėgi vykdyti Sutartimi prisiimtus įsipareigojimus;</w:t>
      </w:r>
    </w:p>
    <w:p w14:paraId="6CB49755" w14:textId="77777777" w:rsidR="000E6519" w:rsidRDefault="00527C37" w:rsidP="00527C37">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8.1.5.Šalies atstovas turi visus reikiamus įgaliojimus</w:t>
      </w:r>
      <w:r w:rsidRPr="007B6D76">
        <w:rPr>
          <w:rFonts w:ascii="Palemonas" w:eastAsia="Times New Roman" w:hAnsi="Palemonas" w:cs="Times New Roman"/>
          <w:sz w:val="24"/>
          <w:szCs w:val="24"/>
        </w:rPr>
        <w:t xml:space="preserve"> </w:t>
      </w:r>
      <w:r>
        <w:rPr>
          <w:rFonts w:ascii="Palemonas" w:eastAsia="Times New Roman" w:hAnsi="Palemonas" w:cs="Times New Roman"/>
          <w:sz w:val="24"/>
          <w:szCs w:val="24"/>
        </w:rPr>
        <w:t>sudaryti ir įvykdyti Sutartį, ją sudarydamas ir pasirašydamas nepažeidžia Šalies įstatų, nuostatų ar kitų vidaus dokumentų</w:t>
      </w:r>
      <w:r w:rsidR="00736157">
        <w:rPr>
          <w:rFonts w:ascii="Palemonas" w:eastAsia="Times New Roman" w:hAnsi="Palemonas" w:cs="Times New Roman"/>
          <w:sz w:val="24"/>
          <w:szCs w:val="24"/>
        </w:rPr>
        <w:t>, veikia sąžiningai ir protingai;</w:t>
      </w:r>
    </w:p>
    <w:p w14:paraId="671E76E3" w14:textId="77777777" w:rsidR="00736157" w:rsidRDefault="00736157" w:rsidP="00527C37">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8.1.6.Šalis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C3C898" w14:textId="77777777" w:rsidR="00736157" w:rsidRDefault="00736157" w:rsidP="00527C37">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8.1.7.Sutartis sudaroma vadovaujantis sąžiningumo, protingumo, teisingumo ir Šalių lygiateisiškumo principais, nenaudojant apgaulės ar spaudimo</w:t>
      </w:r>
      <w:r w:rsidR="004B1081">
        <w:rPr>
          <w:rFonts w:ascii="Palemonas" w:eastAsia="Times New Roman" w:hAnsi="Palemonas" w:cs="Times New Roman"/>
          <w:sz w:val="24"/>
          <w:szCs w:val="24"/>
        </w:rPr>
        <w:t>.</w:t>
      </w:r>
      <w:r>
        <w:rPr>
          <w:rFonts w:ascii="Palemonas" w:eastAsia="Times New Roman" w:hAnsi="Palemonas" w:cs="Times New Roman"/>
          <w:sz w:val="24"/>
          <w:szCs w:val="24"/>
        </w:rPr>
        <w:t xml:space="preserve"> Šalys atskleidė viena kitai visą joms žinomą informaciją, turinčią esminės reikšmės Sutarties sudarymui ir jos vykdymui</w:t>
      </w:r>
      <w:r w:rsidR="004B1081">
        <w:rPr>
          <w:rFonts w:ascii="Palemonas" w:eastAsia="Times New Roman" w:hAnsi="Palemonas" w:cs="Times New Roman"/>
          <w:sz w:val="24"/>
          <w:szCs w:val="24"/>
        </w:rPr>
        <w:t>;</w:t>
      </w:r>
    </w:p>
    <w:p w14:paraId="6FF338CC" w14:textId="77777777" w:rsidR="004B1081" w:rsidRDefault="004B1081" w:rsidP="00527C37">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8.1.8.visi Šalies pareiškimai ir garantijos yra išsamūs ir nepalieka jokių aplinkybių, kurios darytų šiuos pareiškimus ar garantijas neteisingais;</w:t>
      </w:r>
    </w:p>
    <w:p w14:paraId="60D6D22F" w14:textId="77777777" w:rsidR="004B1081" w:rsidRDefault="004B1081" w:rsidP="00527C37">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8.1.9.Rangovas papildomai pareiškia ir garantuoja Užsakovui, kad Rangovas, Subrangovai ir Specialistai turi galiojančius ir teisėtus visus įstatymuose numatytus leidimus, licencijas, atestatus, teisės pripažinimo dokumentus, reikalingus vykdant Sutartį.</w:t>
      </w:r>
    </w:p>
    <w:p w14:paraId="2C4A3A74" w14:textId="73E9B53F" w:rsidR="00647051" w:rsidRDefault="004B1081" w:rsidP="00527C37">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8.1.10.</w:t>
      </w:r>
      <w:r w:rsidR="007B6D76" w:rsidRPr="007B6D76">
        <w:rPr>
          <w:rFonts w:ascii="Palemonas" w:eastAsia="Times New Roman" w:hAnsi="Palemonas" w:cs="Times New Roman"/>
          <w:sz w:val="24"/>
          <w:szCs w:val="24"/>
        </w:rPr>
        <w:t>Ši Sutartis yra Šaliai galiojantis, teisinis ir ją saistantis įsipareigojimas, kurio vykdymo galima pareikalauti pagal Sutarties sąlygas.</w:t>
      </w:r>
    </w:p>
    <w:p w14:paraId="36B144C4" w14:textId="77777777" w:rsidR="008E38A5" w:rsidRDefault="00647051" w:rsidP="001B6CCE">
      <w:pPr>
        <w:tabs>
          <w:tab w:val="left" w:pos="1008"/>
        </w:tabs>
        <w:autoSpaceDE w:val="0"/>
        <w:autoSpaceDN w:val="0"/>
        <w:spacing w:after="0" w:line="240" w:lineRule="auto"/>
        <w:jc w:val="both"/>
        <w:rPr>
          <w:rFonts w:ascii="Palemonas" w:eastAsia="Times New Roman" w:hAnsi="Palemonas" w:cs="Times New Roman"/>
          <w:b/>
          <w:bCs/>
          <w:sz w:val="24"/>
          <w:szCs w:val="24"/>
        </w:rPr>
      </w:pPr>
      <w:r>
        <w:rPr>
          <w:rFonts w:ascii="Palemonas" w:eastAsia="Times New Roman" w:hAnsi="Palemonas" w:cs="Times New Roman"/>
          <w:sz w:val="24"/>
          <w:szCs w:val="24"/>
        </w:rPr>
        <w:lastRenderedPageBreak/>
        <w:tab/>
      </w:r>
      <w:r w:rsidR="004B1081" w:rsidRPr="004B1081">
        <w:rPr>
          <w:rFonts w:ascii="Palemonas" w:eastAsia="Times New Roman" w:hAnsi="Palemonas" w:cs="Times New Roman"/>
          <w:b/>
          <w:sz w:val="24"/>
          <w:szCs w:val="24"/>
        </w:rPr>
        <w:t>9.</w:t>
      </w:r>
      <w:r w:rsidR="007B6D76" w:rsidRPr="00431B41">
        <w:rPr>
          <w:rFonts w:ascii="Palemonas" w:eastAsia="Times New Roman" w:hAnsi="Palemonas" w:cs="Times New Roman"/>
          <w:b/>
          <w:bCs/>
          <w:sz w:val="24"/>
          <w:szCs w:val="24"/>
        </w:rPr>
        <w:t>Sutarties galiojimas</w:t>
      </w:r>
    </w:p>
    <w:p w14:paraId="6CEA8C6E" w14:textId="474FD7CB" w:rsidR="008E1891" w:rsidRPr="004B1A8B" w:rsidRDefault="004B1081" w:rsidP="001B6CCE">
      <w:pPr>
        <w:spacing w:after="0" w:line="240" w:lineRule="auto"/>
        <w:ind w:firstLine="993"/>
        <w:jc w:val="both"/>
        <w:rPr>
          <w:rFonts w:ascii="Palemonas" w:hAnsi="Palemonas"/>
          <w:kern w:val="2"/>
          <w:sz w:val="24"/>
          <w:szCs w:val="24"/>
        </w:rPr>
      </w:pPr>
      <w:r w:rsidRPr="004B1A8B">
        <w:rPr>
          <w:rFonts w:ascii="Palemonas" w:eastAsia="Times New Roman" w:hAnsi="Palemonas" w:cs="Times New Roman"/>
          <w:bCs/>
          <w:sz w:val="24"/>
          <w:szCs w:val="24"/>
        </w:rPr>
        <w:t>9.1.</w:t>
      </w:r>
      <w:r w:rsidR="008E1891" w:rsidRPr="004B1A8B">
        <w:rPr>
          <w:rFonts w:ascii="Palemonas" w:hAnsi="Palemonas"/>
          <w:kern w:val="2"/>
          <w:sz w:val="24"/>
          <w:szCs w:val="24"/>
        </w:rPr>
        <w:t xml:space="preserve">Sutartis laikoma sudaryta ir įsigalioja nuo Sutarties pasirašymo dienos (antrosios Šalies pasirašymo dieną) ir galioja iki visiško prievolių įvykdymo, bet ne ilgiau kaip </w:t>
      </w:r>
      <w:r w:rsidR="001B6CCE">
        <w:rPr>
          <w:rFonts w:ascii="Palemonas" w:hAnsi="Palemonas"/>
          <w:kern w:val="2"/>
          <w:sz w:val="24"/>
          <w:szCs w:val="24"/>
        </w:rPr>
        <w:t>iki 2026 m. rugsėjo 20 d.</w:t>
      </w:r>
      <w:r w:rsidR="008E1891" w:rsidRPr="004B1A8B">
        <w:rPr>
          <w:rFonts w:ascii="Palemonas" w:hAnsi="Palemonas"/>
          <w:kern w:val="2"/>
          <w:sz w:val="24"/>
          <w:szCs w:val="24"/>
        </w:rPr>
        <w:t xml:space="preserve"> </w:t>
      </w:r>
    </w:p>
    <w:p w14:paraId="68816EA4" w14:textId="2FFC3FD3" w:rsidR="008E1891" w:rsidRPr="004B1A8B" w:rsidRDefault="008E1891" w:rsidP="001B6CCE">
      <w:pPr>
        <w:spacing w:after="0" w:line="240" w:lineRule="auto"/>
        <w:ind w:firstLine="993"/>
        <w:jc w:val="both"/>
        <w:rPr>
          <w:rFonts w:ascii="Palemonas" w:hAnsi="Palemonas"/>
          <w:kern w:val="2"/>
          <w:sz w:val="24"/>
          <w:szCs w:val="24"/>
        </w:rPr>
      </w:pPr>
      <w:r w:rsidRPr="004B1A8B">
        <w:rPr>
          <w:rFonts w:ascii="Palemonas" w:hAnsi="Palemonas"/>
          <w:kern w:val="2"/>
          <w:sz w:val="24"/>
          <w:szCs w:val="24"/>
        </w:rPr>
        <w:t>9.</w:t>
      </w:r>
      <w:r w:rsidR="00757447" w:rsidRPr="004B1A8B">
        <w:rPr>
          <w:rFonts w:ascii="Palemonas" w:hAnsi="Palemonas"/>
          <w:kern w:val="2"/>
          <w:sz w:val="24"/>
          <w:szCs w:val="24"/>
        </w:rPr>
        <w:t>2</w:t>
      </w:r>
      <w:r w:rsidRPr="004B1A8B">
        <w:rPr>
          <w:rFonts w:ascii="Palemonas" w:hAnsi="Palemonas"/>
          <w:kern w:val="2"/>
          <w:sz w:val="24"/>
          <w:szCs w:val="24"/>
        </w:rPr>
        <w:t>.</w:t>
      </w:r>
      <w:r w:rsidR="001B6CCE">
        <w:rPr>
          <w:rFonts w:ascii="Palemonas" w:hAnsi="Palemonas"/>
          <w:kern w:val="2"/>
          <w:sz w:val="24"/>
          <w:szCs w:val="24"/>
        </w:rPr>
        <w:t>Pratęsimo terminas nenumatytas</w:t>
      </w:r>
      <w:r w:rsidR="004B1A8B">
        <w:rPr>
          <w:rFonts w:ascii="Palemonas" w:hAnsi="Palemonas" w:cs="Palemonas"/>
          <w:sz w:val="24"/>
          <w:szCs w:val="24"/>
        </w:rPr>
        <w:t>.</w:t>
      </w:r>
    </w:p>
    <w:p w14:paraId="330D7B3B" w14:textId="47A71470" w:rsidR="00EE595E" w:rsidRDefault="00EE595E" w:rsidP="001B6CCE">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9.</w:t>
      </w:r>
      <w:r w:rsidR="00757447">
        <w:rPr>
          <w:rFonts w:ascii="Palemonas" w:eastAsia="Times New Roman" w:hAnsi="Palemonas" w:cs="Times New Roman"/>
          <w:sz w:val="24"/>
          <w:szCs w:val="24"/>
        </w:rPr>
        <w:t>3</w:t>
      </w:r>
      <w:r>
        <w:rPr>
          <w:rFonts w:ascii="Palemonas" w:eastAsia="Times New Roman" w:hAnsi="Palemonas" w:cs="Times New Roman"/>
          <w:sz w:val="24"/>
          <w:szCs w:val="24"/>
        </w:rPr>
        <w:t>.</w:t>
      </w:r>
      <w:r w:rsidR="007B6D76" w:rsidRPr="007B6D76">
        <w:rPr>
          <w:rFonts w:ascii="Palemonas" w:eastAsia="Times New Roman" w:hAnsi="Palemonas" w:cs="Times New Roman"/>
          <w:sz w:val="24"/>
          <w:szCs w:val="24"/>
        </w:rPr>
        <w:t>Jei bet kuri šios Sutarties nuostata tampa ar pripažįstama visiškai ar iš dalies negaliojančia, tai neturi įtakos kitų Sutarties nuostatų galiojimui.</w:t>
      </w:r>
    </w:p>
    <w:p w14:paraId="273D54E3" w14:textId="60BE936A" w:rsidR="007B6D76" w:rsidRDefault="00EE595E" w:rsidP="001B6CCE">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9.</w:t>
      </w:r>
      <w:r w:rsidR="00757447">
        <w:rPr>
          <w:rFonts w:ascii="Palemonas" w:eastAsia="Times New Roman" w:hAnsi="Palemonas" w:cs="Times New Roman"/>
          <w:sz w:val="24"/>
          <w:szCs w:val="24"/>
        </w:rPr>
        <w:t>4</w:t>
      </w:r>
      <w:r>
        <w:rPr>
          <w:rFonts w:ascii="Palemonas" w:eastAsia="Times New Roman" w:hAnsi="Palemonas" w:cs="Times New Roman"/>
          <w:sz w:val="24"/>
          <w:szCs w:val="24"/>
        </w:rPr>
        <w:t>.</w:t>
      </w:r>
      <w:r w:rsidR="007B6D76" w:rsidRPr="007B6D76">
        <w:rPr>
          <w:rFonts w:ascii="Palemonas" w:eastAsia="Times New Roman" w:hAnsi="Palemonas" w:cs="Times New Roman"/>
          <w:sz w:val="24"/>
          <w:szCs w:val="24"/>
        </w:rPr>
        <w:t>Nutraukus Sutartį ar jai pasibaigus, lieka galioti šios Sutarties nuostatos, susijusios su atsakomybe, garantijomis bei atsiskaitymais tarp Šalių pagal šią Sutartį, taip pat visos kitos šios Sutarties nuostatos, kurios</w:t>
      </w:r>
      <w:r w:rsidR="009A4E40">
        <w:rPr>
          <w:rFonts w:ascii="Palemonas" w:eastAsia="Times New Roman" w:hAnsi="Palemonas" w:cs="Times New Roman"/>
          <w:sz w:val="24"/>
          <w:szCs w:val="24"/>
        </w:rPr>
        <w:t xml:space="preserve"> </w:t>
      </w:r>
      <w:r w:rsidR="007B6D76" w:rsidRPr="007B6D76">
        <w:rPr>
          <w:rFonts w:ascii="Palemonas" w:eastAsia="Times New Roman" w:hAnsi="Palemonas" w:cs="Times New Roman"/>
          <w:sz w:val="24"/>
          <w:szCs w:val="24"/>
        </w:rPr>
        <w:t>išlieka galioti po Sutarties nutraukimo arba turi išlikti galioti, kad būtų visiškai įvykdyta ši Sutartis.</w:t>
      </w:r>
    </w:p>
    <w:p w14:paraId="76EE42C2" w14:textId="77777777" w:rsidR="007B6D76" w:rsidRDefault="00EE595E" w:rsidP="00EE595E">
      <w:pPr>
        <w:tabs>
          <w:tab w:val="left" w:pos="1008"/>
        </w:tabs>
        <w:autoSpaceDE w:val="0"/>
        <w:autoSpaceDN w:val="0"/>
        <w:spacing w:after="0" w:line="240" w:lineRule="auto"/>
        <w:jc w:val="both"/>
        <w:rPr>
          <w:rFonts w:ascii="Palemonas" w:eastAsia="Times New Roman" w:hAnsi="Palemonas" w:cs="Times New Roman"/>
          <w:b/>
          <w:bCs/>
          <w:sz w:val="24"/>
          <w:szCs w:val="24"/>
        </w:rPr>
      </w:pPr>
      <w:r>
        <w:rPr>
          <w:rFonts w:ascii="Palemonas" w:eastAsia="Times New Roman" w:hAnsi="Palemonas" w:cs="Times New Roman"/>
          <w:sz w:val="24"/>
          <w:szCs w:val="24"/>
        </w:rPr>
        <w:tab/>
      </w:r>
      <w:r w:rsidRPr="00EE595E">
        <w:rPr>
          <w:rFonts w:ascii="Palemonas" w:eastAsia="Times New Roman" w:hAnsi="Palemonas" w:cs="Times New Roman"/>
          <w:b/>
          <w:sz w:val="24"/>
          <w:szCs w:val="24"/>
        </w:rPr>
        <w:t>10.</w:t>
      </w:r>
      <w:r w:rsidR="007B6D76" w:rsidRPr="007B6D76">
        <w:rPr>
          <w:rFonts w:ascii="Palemonas" w:eastAsia="Times New Roman" w:hAnsi="Palemonas" w:cs="Times New Roman"/>
          <w:b/>
          <w:bCs/>
          <w:sz w:val="24"/>
          <w:szCs w:val="24"/>
        </w:rPr>
        <w:t>Sutarties nutraukimas</w:t>
      </w:r>
    </w:p>
    <w:p w14:paraId="2D83F275" w14:textId="77777777" w:rsidR="007B6D76" w:rsidRDefault="00EE595E" w:rsidP="00EE595E">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
          <w:bCs/>
          <w:sz w:val="24"/>
          <w:szCs w:val="24"/>
        </w:rPr>
        <w:tab/>
      </w:r>
      <w:r w:rsidRPr="00EE595E">
        <w:rPr>
          <w:rFonts w:ascii="Palemonas" w:eastAsia="Times New Roman" w:hAnsi="Palemonas" w:cs="Times New Roman"/>
          <w:bCs/>
          <w:sz w:val="24"/>
          <w:szCs w:val="24"/>
        </w:rPr>
        <w:t>10.1.</w:t>
      </w:r>
      <w:r w:rsidR="007B6D76" w:rsidRPr="007B6D76">
        <w:rPr>
          <w:rFonts w:ascii="Palemonas" w:eastAsia="Times New Roman" w:hAnsi="Palemonas" w:cs="Times New Roman"/>
          <w:sz w:val="24"/>
          <w:szCs w:val="24"/>
        </w:rPr>
        <w:t>Sutartis gali būti nutraukta raštišku Šalių susitarimu.</w:t>
      </w:r>
    </w:p>
    <w:p w14:paraId="39F92E39" w14:textId="77777777" w:rsidR="00EE595E" w:rsidRDefault="00EE595E" w:rsidP="00EE595E">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10.2.</w:t>
      </w:r>
      <w:r w:rsidR="007B6D76" w:rsidRPr="007B6D76">
        <w:rPr>
          <w:rFonts w:ascii="Palemonas" w:eastAsia="Times New Roman" w:hAnsi="Palemonas" w:cs="Times New Roman"/>
          <w:sz w:val="24"/>
          <w:szCs w:val="24"/>
        </w:rPr>
        <w:t>Rangovas turi teisę vienašališkai nutraukti Sutartį tik dėl labai svarbių priežasčių. Tokiu atveju Rangovas privalo visiškai atlyginti Užsakovo patirtus nuostolius.</w:t>
      </w:r>
    </w:p>
    <w:p w14:paraId="276F11A2" w14:textId="77777777" w:rsidR="007B6D76" w:rsidRDefault="00EE595E" w:rsidP="00EE595E">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10.3.</w:t>
      </w:r>
      <w:r w:rsidR="007B6D76" w:rsidRPr="007B6D76">
        <w:rPr>
          <w:rFonts w:ascii="Palemonas" w:eastAsia="Times New Roman" w:hAnsi="Palemonas" w:cs="Times New Roman"/>
          <w:sz w:val="24"/>
          <w:szCs w:val="24"/>
        </w:rPr>
        <w:t>Užsakovas turi teisę vienašališkai nutraukti Sutartį, kai Rangovas pažeidžia Sutartyje nustatytą tvarką (nevykdo ar netinkamai vykdo esmines Sutarties sąlygas), Darbai neatitinka techninių sąlygų reikalavimų, turint teisę į išlaidų ir patirtų nuostolių kompensavimą Sutartyje ir įstatymuose nustatyta tvarka.</w:t>
      </w:r>
    </w:p>
    <w:p w14:paraId="6B042DEB"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b/>
          <w:sz w:val="24"/>
          <w:szCs w:val="24"/>
        </w:rPr>
      </w:pPr>
      <w:r>
        <w:rPr>
          <w:rFonts w:ascii="Palemonas" w:eastAsia="Times New Roman" w:hAnsi="Palemonas" w:cs="Times New Roman"/>
          <w:sz w:val="24"/>
          <w:szCs w:val="24"/>
        </w:rPr>
        <w:tab/>
      </w:r>
      <w:r w:rsidRPr="009A4E40">
        <w:rPr>
          <w:rFonts w:ascii="Palemonas" w:eastAsia="Times New Roman" w:hAnsi="Palemonas" w:cs="Times New Roman"/>
          <w:b/>
          <w:sz w:val="24"/>
          <w:szCs w:val="24"/>
        </w:rPr>
        <w:t>11</w:t>
      </w:r>
      <w:r>
        <w:rPr>
          <w:rFonts w:ascii="Palemonas" w:eastAsia="Times New Roman" w:hAnsi="Palemonas" w:cs="Times New Roman"/>
          <w:sz w:val="24"/>
          <w:szCs w:val="24"/>
        </w:rPr>
        <w:t>.</w:t>
      </w:r>
      <w:r w:rsidR="007B6D76" w:rsidRPr="007B6D76">
        <w:rPr>
          <w:rFonts w:ascii="Palemonas" w:eastAsia="Times New Roman" w:hAnsi="Palemonas" w:cs="Times New Roman"/>
          <w:b/>
          <w:sz w:val="24"/>
          <w:szCs w:val="24"/>
        </w:rPr>
        <w:t>Ginčų sprendimas</w:t>
      </w:r>
    </w:p>
    <w:p w14:paraId="1A6287CF"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ab/>
      </w:r>
      <w:r w:rsidRPr="009A4E40">
        <w:rPr>
          <w:rFonts w:ascii="Palemonas" w:eastAsia="Times New Roman" w:hAnsi="Palemonas" w:cs="Times New Roman"/>
          <w:sz w:val="24"/>
          <w:szCs w:val="24"/>
        </w:rPr>
        <w:t>11.1.</w:t>
      </w:r>
      <w:r w:rsidR="007B6D76" w:rsidRPr="007B6D76">
        <w:rPr>
          <w:rFonts w:ascii="Palemonas" w:eastAsia="Times New Roman" w:hAnsi="Palemonas" w:cs="Times New Roman"/>
          <w:sz w:val="24"/>
          <w:szCs w:val="24"/>
        </w:rPr>
        <w:t>Bet kokie nesutarimai ar ginčai, kylantys tarp Šalių dėl šios Sutarties, sprendžiami draugiškomis abiejų Sutarties Šalių pastangomis (derybų būdu). Šalims nepavykus susitarti, bet kokie ginčai, nesutarimai ar reikalavimai, kylantys iš šios Sutarties ar susiję su ja, jos pažeidimu, nutraukimu ar galiojimu ir neišspręsti Šalių susitarimu, sprendžiami Lietuvos Respublikos įstatymų nustatyta tvarka.</w:t>
      </w:r>
    </w:p>
    <w:p w14:paraId="5100D85B"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r>
      <w:r w:rsidRPr="009A4E40">
        <w:rPr>
          <w:rFonts w:ascii="Palemonas" w:eastAsia="Times New Roman" w:hAnsi="Palemonas" w:cs="Times New Roman"/>
          <w:b/>
          <w:sz w:val="24"/>
          <w:szCs w:val="24"/>
        </w:rPr>
        <w:t>12.</w:t>
      </w:r>
      <w:r w:rsidR="007B6D76" w:rsidRPr="007B6D76">
        <w:rPr>
          <w:rFonts w:ascii="Palemonas" w:eastAsia="Times New Roman" w:hAnsi="Palemonas" w:cs="Times New Roman"/>
          <w:b/>
          <w:sz w:val="24"/>
          <w:szCs w:val="24"/>
        </w:rPr>
        <w:t xml:space="preserve"> Šalių už sutarties vykdymą atsakingi asmenys</w:t>
      </w:r>
      <w:r w:rsidR="007B6D76" w:rsidRPr="007B6D76">
        <w:rPr>
          <w:rFonts w:ascii="Palemonas" w:eastAsia="Times New Roman" w:hAnsi="Palemonas" w:cs="Times New Roman"/>
          <w:sz w:val="24"/>
          <w:szCs w:val="24"/>
        </w:rPr>
        <w:t>.</w:t>
      </w:r>
    </w:p>
    <w:p w14:paraId="2878F1D4" w14:textId="2393309C"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lang w:eastAsia="lt"/>
        </w:rPr>
      </w:pPr>
      <w:r>
        <w:rPr>
          <w:rFonts w:ascii="Palemonas" w:eastAsia="Times New Roman" w:hAnsi="Palemonas" w:cs="Times New Roman"/>
          <w:sz w:val="24"/>
          <w:szCs w:val="24"/>
        </w:rPr>
        <w:tab/>
        <w:t>12.1.</w:t>
      </w:r>
      <w:r w:rsidR="007B6D76" w:rsidRPr="007B6D76">
        <w:rPr>
          <w:rFonts w:ascii="Palemonas" w:eastAsia="Times New Roman" w:hAnsi="Palemonas" w:cs="Times New Roman"/>
          <w:sz w:val="24"/>
          <w:szCs w:val="24"/>
        </w:rPr>
        <w:t xml:space="preserve">Iš Užsakovo pusės </w:t>
      </w:r>
      <w:r w:rsidR="007B6D76" w:rsidRPr="007B6D76">
        <w:rPr>
          <w:rFonts w:ascii="Palemonas" w:eastAsia="Times New Roman" w:hAnsi="Palemonas" w:cs="Times New Roman"/>
          <w:sz w:val="24"/>
          <w:szCs w:val="24"/>
          <w:lang w:eastAsia="lt-LT"/>
        </w:rPr>
        <w:t xml:space="preserve">už </w:t>
      </w:r>
      <w:r w:rsidR="007B6D76" w:rsidRPr="007B6D76">
        <w:rPr>
          <w:rFonts w:ascii="Palemonas" w:eastAsia="Times New Roman" w:hAnsi="Palemonas" w:cs="Times New Roman"/>
          <w:sz w:val="24"/>
          <w:szCs w:val="24"/>
        </w:rPr>
        <w:t>Sutarties ir/ar jos pakeitimų paskelbimą bei Sutarties vykdymo priežiūrą</w:t>
      </w:r>
      <w:r w:rsidR="007B6D76" w:rsidRPr="007B6D76">
        <w:rPr>
          <w:rFonts w:ascii="Palemonas" w:eastAsia="Times New Roman" w:hAnsi="Palemonas" w:cs="Times New Roman"/>
          <w:sz w:val="24"/>
          <w:szCs w:val="24"/>
          <w:lang w:eastAsia="lt-LT"/>
        </w:rPr>
        <w:t xml:space="preserve"> atsakinga</w:t>
      </w:r>
      <w:r w:rsidR="007A35EA">
        <w:rPr>
          <w:rFonts w:ascii="Palemonas" w:eastAsia="Times New Roman" w:hAnsi="Palemonas" w:cs="Times New Roman"/>
          <w:sz w:val="24"/>
          <w:szCs w:val="24"/>
          <w:lang w:eastAsia="lt-LT"/>
        </w:rPr>
        <w:t>s</w:t>
      </w:r>
      <w:r w:rsidR="007B6D76" w:rsidRPr="007B6D76">
        <w:rPr>
          <w:rFonts w:ascii="Palemonas" w:eastAsia="Times New Roman" w:hAnsi="Palemonas" w:cs="Times New Roman"/>
          <w:sz w:val="24"/>
          <w:szCs w:val="24"/>
          <w:lang w:eastAsia="lt-LT"/>
        </w:rPr>
        <w:t xml:space="preserve"> direktoriaus pavaduotoja</w:t>
      </w:r>
      <w:r w:rsidR="007A35EA">
        <w:rPr>
          <w:rFonts w:ascii="Palemonas" w:eastAsia="Times New Roman" w:hAnsi="Palemonas" w:cs="Times New Roman"/>
          <w:sz w:val="24"/>
          <w:szCs w:val="24"/>
          <w:lang w:eastAsia="lt-LT"/>
        </w:rPr>
        <w:t>s</w:t>
      </w:r>
      <w:r w:rsidR="007B6D76" w:rsidRPr="007B6D76">
        <w:rPr>
          <w:rFonts w:ascii="Palemonas" w:eastAsia="Times New Roman" w:hAnsi="Palemonas" w:cs="Times New Roman"/>
          <w:sz w:val="24"/>
          <w:szCs w:val="24"/>
          <w:lang w:eastAsia="lt-LT"/>
        </w:rPr>
        <w:t xml:space="preserve"> ūkio reikalams </w:t>
      </w:r>
      <w:r w:rsidR="007A35EA">
        <w:rPr>
          <w:rFonts w:ascii="Palemonas" w:eastAsia="Times New Roman" w:hAnsi="Palemonas" w:cs="Times New Roman"/>
          <w:sz w:val="24"/>
          <w:szCs w:val="24"/>
          <w:lang w:eastAsia="lt-LT"/>
        </w:rPr>
        <w:t>Arvydas Grigaitis</w:t>
      </w:r>
      <w:r w:rsidR="007B6D76" w:rsidRPr="007B6D76">
        <w:rPr>
          <w:rFonts w:ascii="Palemonas" w:eastAsia="Times New Roman" w:hAnsi="Palemonas" w:cs="Times New Roman"/>
          <w:sz w:val="24"/>
          <w:szCs w:val="24"/>
          <w:lang w:eastAsia="lt-LT"/>
        </w:rPr>
        <w:t xml:space="preserve">, </w:t>
      </w:r>
      <w:proofErr w:type="spellStart"/>
      <w:r w:rsidR="007B6D76" w:rsidRPr="007B6D76">
        <w:rPr>
          <w:rFonts w:ascii="Palemonas" w:eastAsia="Times New Roman" w:hAnsi="Palemonas" w:cs="Times New Roman"/>
          <w:sz w:val="24"/>
          <w:szCs w:val="24"/>
          <w:lang w:eastAsia="lt-LT"/>
        </w:rPr>
        <w:t>tel.Nr</w:t>
      </w:r>
      <w:proofErr w:type="spellEnd"/>
      <w:r w:rsidR="007B6D76" w:rsidRPr="007B6D76">
        <w:rPr>
          <w:rFonts w:ascii="Palemonas" w:eastAsia="Times New Roman" w:hAnsi="Palemonas" w:cs="Times New Roman"/>
          <w:sz w:val="24"/>
          <w:szCs w:val="24"/>
          <w:lang w:eastAsia="lt-LT"/>
        </w:rPr>
        <w:t>. +</w:t>
      </w:r>
      <w:r w:rsidR="007B6D76" w:rsidRPr="007B6D76">
        <w:rPr>
          <w:rFonts w:ascii="Palemonas" w:eastAsia="Times New Roman" w:hAnsi="Palemonas" w:cs="Times New Roman"/>
          <w:sz w:val="24"/>
          <w:szCs w:val="24"/>
          <w:lang w:eastAsia="lt"/>
        </w:rPr>
        <w:t>37069</w:t>
      </w:r>
      <w:r w:rsidR="007A35EA">
        <w:rPr>
          <w:rFonts w:ascii="Palemonas" w:eastAsia="Times New Roman" w:hAnsi="Palemonas" w:cs="Times New Roman"/>
          <w:sz w:val="24"/>
          <w:szCs w:val="24"/>
          <w:lang w:eastAsia="lt"/>
        </w:rPr>
        <w:t>888709</w:t>
      </w:r>
      <w:r w:rsidR="007B6D76" w:rsidRPr="007B6D76">
        <w:rPr>
          <w:rFonts w:ascii="Palemonas" w:eastAsia="Times New Roman" w:hAnsi="Palemonas" w:cs="Times New Roman"/>
          <w:sz w:val="24"/>
          <w:szCs w:val="24"/>
          <w:lang w:eastAsia="lt"/>
        </w:rPr>
        <w:t xml:space="preserve">, el. paštas </w:t>
      </w:r>
      <w:hyperlink r:id="rId11" w:history="1">
        <w:r w:rsidR="00A531F7" w:rsidRPr="003E7A5B">
          <w:rPr>
            <w:rStyle w:val="Hipersaitas"/>
            <w:rFonts w:ascii="Palemonas" w:eastAsia="Times New Roman" w:hAnsi="Palemonas" w:cs="Times New Roman"/>
            <w:sz w:val="24"/>
            <w:szCs w:val="24"/>
            <w:lang w:eastAsia="lt"/>
          </w:rPr>
          <w:t>arvydas.grigaitis@baltijosmokykla.lt</w:t>
        </w:r>
      </w:hyperlink>
    </w:p>
    <w:p w14:paraId="42E21287"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lang w:eastAsia="lt-LT"/>
        </w:rPr>
      </w:pPr>
      <w:r>
        <w:rPr>
          <w:rFonts w:ascii="Palemonas" w:eastAsia="Times New Roman" w:hAnsi="Palemonas" w:cs="Times New Roman"/>
          <w:sz w:val="24"/>
          <w:szCs w:val="24"/>
          <w:lang w:eastAsia="lt"/>
        </w:rPr>
        <w:tab/>
        <w:t>12.2.</w:t>
      </w:r>
      <w:r w:rsidR="007B6D76" w:rsidRPr="007B6D76">
        <w:rPr>
          <w:rFonts w:ascii="Palemonas" w:eastAsia="Times New Roman" w:hAnsi="Palemonas" w:cs="Times New Roman"/>
          <w:sz w:val="24"/>
          <w:szCs w:val="24"/>
          <w:lang w:eastAsia="lt-LT"/>
        </w:rPr>
        <w:t>Iš Rangovo pusės už Sutarties vykdymą atsakingas ____________________ (nurodyti tokio asmens vardą pavardę, pareigas ir kontaktinius duomenis).</w:t>
      </w:r>
    </w:p>
    <w:p w14:paraId="75EDADF1"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b/>
          <w:sz w:val="24"/>
          <w:szCs w:val="24"/>
        </w:rPr>
      </w:pPr>
      <w:r>
        <w:rPr>
          <w:rFonts w:ascii="Palemonas" w:eastAsia="Times New Roman" w:hAnsi="Palemonas" w:cs="Times New Roman"/>
          <w:sz w:val="24"/>
          <w:szCs w:val="24"/>
          <w:lang w:eastAsia="lt-LT"/>
        </w:rPr>
        <w:tab/>
      </w:r>
      <w:r w:rsidRPr="009A4E40">
        <w:rPr>
          <w:rFonts w:ascii="Palemonas" w:eastAsia="Times New Roman" w:hAnsi="Palemonas" w:cs="Times New Roman"/>
          <w:b/>
          <w:sz w:val="24"/>
          <w:szCs w:val="24"/>
          <w:lang w:eastAsia="lt-LT"/>
        </w:rPr>
        <w:t>13.</w:t>
      </w:r>
      <w:r w:rsidR="007B6D76" w:rsidRPr="007B6D76">
        <w:rPr>
          <w:rFonts w:ascii="Palemonas" w:eastAsia="Times New Roman" w:hAnsi="Palemonas" w:cs="Times New Roman"/>
          <w:b/>
          <w:sz w:val="24"/>
          <w:szCs w:val="24"/>
        </w:rPr>
        <w:t>Kitos nuostatos</w:t>
      </w:r>
    </w:p>
    <w:p w14:paraId="3A36DBC8"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b/>
          <w:sz w:val="24"/>
          <w:szCs w:val="24"/>
        </w:rPr>
        <w:tab/>
      </w:r>
      <w:r w:rsidRPr="009A4E40">
        <w:rPr>
          <w:rFonts w:ascii="Palemonas" w:eastAsia="Times New Roman" w:hAnsi="Palemonas" w:cs="Times New Roman"/>
          <w:sz w:val="24"/>
          <w:szCs w:val="24"/>
        </w:rPr>
        <w:t>13.1.</w:t>
      </w:r>
      <w:r w:rsidR="007B6D76" w:rsidRPr="007B6D76">
        <w:rPr>
          <w:rFonts w:ascii="Palemonas" w:eastAsia="Times New Roman" w:hAnsi="Palemonas" w:cs="Times New Roman"/>
          <w:sz w:val="24"/>
          <w:szCs w:val="24"/>
        </w:rPr>
        <w:t>Visi rašytiniai pranešimai, vienos iš Šalių skirti kitai Šaliai, laikomi atlikti tinkamu būdu, jei buvo adresuoti šios Sutarties 1</w:t>
      </w:r>
      <w:r>
        <w:rPr>
          <w:rFonts w:ascii="Palemonas" w:eastAsia="Times New Roman" w:hAnsi="Palemonas" w:cs="Times New Roman"/>
          <w:sz w:val="24"/>
          <w:szCs w:val="24"/>
        </w:rPr>
        <w:t>4</w:t>
      </w:r>
      <w:r w:rsidR="007B6D76" w:rsidRPr="007B6D76">
        <w:rPr>
          <w:rFonts w:ascii="Palemonas" w:eastAsia="Times New Roman" w:hAnsi="Palemonas" w:cs="Times New Roman"/>
          <w:sz w:val="24"/>
          <w:szCs w:val="24"/>
        </w:rPr>
        <w:t xml:space="preserve"> dalyje nurodytais adresais. Šaliai, per 10 dienų nepranešusiai apie adreso pasikeitimą, tenka visa rizika, susijusi su pranešimo negavimo nuostoliais.</w:t>
      </w:r>
    </w:p>
    <w:p w14:paraId="659A4A6A" w14:textId="5B7E5591"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13.2.</w:t>
      </w:r>
      <w:r w:rsidR="007B6D76" w:rsidRPr="007B6D76">
        <w:rPr>
          <w:rFonts w:ascii="Palemonas" w:eastAsia="Times New Roman" w:hAnsi="Palemonas" w:cs="Times New Roman"/>
          <w:sz w:val="24"/>
          <w:szCs w:val="24"/>
        </w:rPr>
        <w:t xml:space="preserve">Sutarties </w:t>
      </w:r>
      <w:r>
        <w:rPr>
          <w:rFonts w:ascii="Palemonas" w:eastAsia="Times New Roman" w:hAnsi="Palemonas" w:cs="Times New Roman"/>
          <w:sz w:val="24"/>
          <w:szCs w:val="24"/>
        </w:rPr>
        <w:t>3</w:t>
      </w:r>
      <w:r w:rsidR="007B6D76" w:rsidRPr="007B6D76">
        <w:rPr>
          <w:rFonts w:ascii="Palemonas" w:eastAsia="Times New Roman" w:hAnsi="Palemonas" w:cs="Times New Roman"/>
          <w:sz w:val="24"/>
          <w:szCs w:val="24"/>
        </w:rPr>
        <w:t xml:space="preserve"> priede, t.</w:t>
      </w:r>
      <w:r w:rsidR="004B1A8B">
        <w:rPr>
          <w:rFonts w:ascii="Palemonas" w:eastAsia="Times New Roman" w:hAnsi="Palemonas" w:cs="Times New Roman"/>
          <w:sz w:val="24"/>
          <w:szCs w:val="24"/>
        </w:rPr>
        <w:t xml:space="preserve"> </w:t>
      </w:r>
      <w:r w:rsidR="007B6D76" w:rsidRPr="007B6D76">
        <w:rPr>
          <w:rFonts w:ascii="Palemonas" w:eastAsia="Times New Roman" w:hAnsi="Palemonas" w:cs="Times New Roman"/>
          <w:sz w:val="24"/>
          <w:szCs w:val="24"/>
        </w:rPr>
        <w:t>y. Rangovo pasiūlyme, nurodyta Darbų kaina yra neatskiriama šios Sutarties dalis.</w:t>
      </w:r>
    </w:p>
    <w:p w14:paraId="6B25BEA3"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13.3.</w:t>
      </w:r>
      <w:r w:rsidR="007B6D76" w:rsidRPr="007B6D76">
        <w:rPr>
          <w:rFonts w:ascii="Palemonas" w:eastAsia="Times New Roman" w:hAnsi="Palemonas" w:cs="Times New Roman"/>
          <w:sz w:val="24"/>
          <w:szCs w:val="24"/>
        </w:rPr>
        <w:t>Sutarties sąlygos negali būti keičiamos per visą Sutarties galiojimo laikotarpį, išskyrus tokias pirkimo Sutarties sąlygas, kurias pakeitus nebūtų pažeisti Lietuvos Respublikos viešųjų pirkimų įstatyme nustatyti principai ir tikslai bei</w:t>
      </w:r>
      <w:r w:rsidR="007B6D76" w:rsidRPr="007B6D76">
        <w:rPr>
          <w:rFonts w:ascii="Palemonas" w:eastAsia="Times New Roman" w:hAnsi="Palemonas" w:cs="Times New Roman"/>
          <w:b/>
          <w:bCs/>
          <w:sz w:val="24"/>
          <w:szCs w:val="24"/>
        </w:rPr>
        <w:t xml:space="preserve"> </w:t>
      </w:r>
      <w:r w:rsidR="007B6D76" w:rsidRPr="007B6D76">
        <w:rPr>
          <w:rFonts w:ascii="Palemonas" w:eastAsia="Times New Roman" w:hAnsi="Palemonas" w:cs="Times New Roman"/>
          <w:sz w:val="24"/>
          <w:szCs w:val="24"/>
        </w:rPr>
        <w:t>tokiems pirkimo Sutarties sąlygų pakeitimams yra gautas Viešųjų pirkimų tarnybos sutikimas. Gali būti kreipiamasi tik dėl tokių pirkimo Sutarties sąlygų, kurių keitimo aplinkybių atsiradimo Sutarties Šalys negalėjo numatyti pasiūlymo pateikimo metu, aplinkybių negali kontroliuoti ir jų kilimo rizikos neprisiėmė nė viena iš Sutarties Šalių.</w:t>
      </w:r>
    </w:p>
    <w:p w14:paraId="220F7644" w14:textId="77777777" w:rsidR="007B6D76" w:rsidRDefault="009A4E40" w:rsidP="009A4E40">
      <w:pPr>
        <w:tabs>
          <w:tab w:val="left" w:pos="1008"/>
        </w:tabs>
        <w:autoSpaceDE w:val="0"/>
        <w:autoSpaceDN w:val="0"/>
        <w:spacing w:after="0" w:line="240" w:lineRule="auto"/>
        <w:jc w:val="both"/>
        <w:rPr>
          <w:rFonts w:ascii="Palemonas" w:eastAsia="Times New Roman" w:hAnsi="Palemonas" w:cs="Times New Roman"/>
          <w:sz w:val="24"/>
          <w:szCs w:val="24"/>
        </w:rPr>
      </w:pPr>
      <w:r>
        <w:rPr>
          <w:rFonts w:ascii="Palemonas" w:eastAsia="Times New Roman" w:hAnsi="Palemonas" w:cs="Times New Roman"/>
          <w:sz w:val="24"/>
          <w:szCs w:val="24"/>
        </w:rPr>
        <w:tab/>
        <w:t>13.4.S</w:t>
      </w:r>
      <w:r w:rsidR="007B6D76" w:rsidRPr="007B6D76">
        <w:rPr>
          <w:rFonts w:ascii="Palemonas" w:eastAsia="Times New Roman" w:hAnsi="Palemonas" w:cs="Times New Roman"/>
          <w:sz w:val="24"/>
          <w:szCs w:val="24"/>
        </w:rPr>
        <w:t>utartis surašoma 2 (dviem) turinčiais vienodą juridinę galią egzemplioriais, kiekvienai Šaliai po vieną.</w:t>
      </w:r>
    </w:p>
    <w:p w14:paraId="4638DCB4" w14:textId="77777777" w:rsidR="007B6D76" w:rsidRPr="007B6D76" w:rsidRDefault="009A4E40" w:rsidP="009A4E40">
      <w:pPr>
        <w:tabs>
          <w:tab w:val="left" w:pos="1008"/>
        </w:tabs>
        <w:autoSpaceDE w:val="0"/>
        <w:autoSpaceDN w:val="0"/>
        <w:spacing w:after="0" w:line="240" w:lineRule="auto"/>
        <w:jc w:val="both"/>
        <w:rPr>
          <w:rFonts w:ascii="Palemonas" w:eastAsia="Times New Roman" w:hAnsi="Palemonas" w:cs="Times New Roman"/>
          <w:b/>
          <w:sz w:val="24"/>
          <w:szCs w:val="24"/>
        </w:rPr>
      </w:pPr>
      <w:r>
        <w:rPr>
          <w:rFonts w:ascii="Palemonas" w:eastAsia="Times New Roman" w:hAnsi="Palemonas" w:cs="Times New Roman"/>
          <w:sz w:val="24"/>
          <w:szCs w:val="24"/>
        </w:rPr>
        <w:tab/>
      </w:r>
      <w:r w:rsidRPr="009A4E40">
        <w:rPr>
          <w:rFonts w:ascii="Palemonas" w:eastAsia="Times New Roman" w:hAnsi="Palemonas" w:cs="Times New Roman"/>
          <w:b/>
          <w:sz w:val="24"/>
          <w:szCs w:val="24"/>
        </w:rPr>
        <w:t>14.</w:t>
      </w:r>
      <w:r w:rsidR="007B6D76" w:rsidRPr="007B6D76">
        <w:rPr>
          <w:rFonts w:ascii="Palemonas" w:eastAsia="Times New Roman" w:hAnsi="Palemonas" w:cs="Times New Roman"/>
          <w:b/>
          <w:sz w:val="24"/>
          <w:szCs w:val="24"/>
        </w:rPr>
        <w:t xml:space="preserve"> Šalių rekvizitai</w:t>
      </w:r>
    </w:p>
    <w:tbl>
      <w:tblPr>
        <w:tblW w:w="0" w:type="auto"/>
        <w:tblInd w:w="18" w:type="dxa"/>
        <w:tblLayout w:type="fixed"/>
        <w:tblLook w:val="0000" w:firstRow="0" w:lastRow="0" w:firstColumn="0" w:lastColumn="0" w:noHBand="0" w:noVBand="0"/>
      </w:tblPr>
      <w:tblGrid>
        <w:gridCol w:w="4770"/>
        <w:gridCol w:w="5040"/>
      </w:tblGrid>
      <w:tr w:rsidR="007B6D76" w:rsidRPr="007B6D76" w14:paraId="506DDE47" w14:textId="77777777" w:rsidTr="00B77A09">
        <w:tc>
          <w:tcPr>
            <w:tcW w:w="4770" w:type="dxa"/>
          </w:tcPr>
          <w:p w14:paraId="0E77C29B" w14:textId="77777777" w:rsidR="007B6D76" w:rsidRPr="007B6D76" w:rsidRDefault="007B6D76" w:rsidP="007B6D76">
            <w:pPr>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
                <w:sz w:val="24"/>
                <w:szCs w:val="24"/>
              </w:rPr>
              <w:t>Užsakovas</w:t>
            </w:r>
          </w:p>
        </w:tc>
        <w:tc>
          <w:tcPr>
            <w:tcW w:w="5040" w:type="dxa"/>
          </w:tcPr>
          <w:p w14:paraId="2371664A" w14:textId="77777777" w:rsidR="007B6D76" w:rsidRPr="007B6D76" w:rsidRDefault="007B6D76" w:rsidP="007B6D76">
            <w:pPr>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
                <w:sz w:val="24"/>
                <w:szCs w:val="24"/>
              </w:rPr>
              <w:t>Rangovas</w:t>
            </w:r>
          </w:p>
        </w:tc>
      </w:tr>
      <w:tr w:rsidR="007B6D76" w:rsidRPr="007B6D76" w14:paraId="39BF9285" w14:textId="77777777" w:rsidTr="00B77A09">
        <w:tc>
          <w:tcPr>
            <w:tcW w:w="4770" w:type="dxa"/>
          </w:tcPr>
          <w:p w14:paraId="36798B34"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t>Palangos „Baltijos“ pagrindinė mokykla</w:t>
            </w:r>
            <w:r w:rsidRPr="00A531F7">
              <w:rPr>
                <w:rFonts w:ascii="Palemonas" w:eastAsia="Times New Roman" w:hAnsi="Palemonas" w:cs="Times New Roman"/>
                <w:b/>
                <w:bCs/>
                <w:sz w:val="24"/>
                <w:szCs w:val="24"/>
              </w:rPr>
              <w:tab/>
            </w:r>
          </w:p>
          <w:p w14:paraId="6FDE1F15"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t>Kodas 190274945</w:t>
            </w:r>
          </w:p>
          <w:p w14:paraId="375B56A0"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t>Sodų g. 50, LT-00142 Palanga</w:t>
            </w:r>
            <w:r w:rsidRPr="00A531F7">
              <w:rPr>
                <w:rFonts w:ascii="Palemonas" w:eastAsia="Times New Roman" w:hAnsi="Palemonas" w:cs="Times New Roman"/>
                <w:b/>
                <w:bCs/>
                <w:sz w:val="24"/>
                <w:szCs w:val="24"/>
              </w:rPr>
              <w:tab/>
            </w:r>
          </w:p>
          <w:p w14:paraId="4617047A"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t>Tel. +370 460 48686</w:t>
            </w:r>
          </w:p>
          <w:p w14:paraId="7C1399AD"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proofErr w:type="spellStart"/>
            <w:r w:rsidRPr="00A531F7">
              <w:rPr>
                <w:rFonts w:ascii="Palemonas" w:eastAsia="Times New Roman" w:hAnsi="Palemonas" w:cs="Times New Roman"/>
                <w:b/>
                <w:bCs/>
                <w:sz w:val="24"/>
                <w:szCs w:val="24"/>
              </w:rPr>
              <w:t>Artea</w:t>
            </w:r>
            <w:proofErr w:type="spellEnd"/>
            <w:r w:rsidRPr="00A531F7">
              <w:rPr>
                <w:rFonts w:ascii="Palemonas" w:eastAsia="Times New Roman" w:hAnsi="Palemonas" w:cs="Times New Roman"/>
                <w:b/>
                <w:bCs/>
                <w:sz w:val="24"/>
                <w:szCs w:val="24"/>
              </w:rPr>
              <w:t xml:space="preserve"> bankas</w:t>
            </w:r>
          </w:p>
          <w:p w14:paraId="16FB8E7E"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lastRenderedPageBreak/>
              <w:t>Banko kodas 71800</w:t>
            </w:r>
          </w:p>
          <w:p w14:paraId="4B962900"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t>LT877180600000130415</w:t>
            </w:r>
          </w:p>
          <w:p w14:paraId="5AAFCBCD"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p>
          <w:p w14:paraId="252A5968" w14:textId="77777777" w:rsidR="00A531F7" w:rsidRPr="00A531F7"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t>Direktorius</w:t>
            </w:r>
          </w:p>
          <w:p w14:paraId="5FD21DD1" w14:textId="027B20E2" w:rsidR="007B6D76"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b/>
                <w:bCs/>
                <w:sz w:val="24"/>
                <w:szCs w:val="24"/>
              </w:rPr>
            </w:pPr>
            <w:r w:rsidRPr="00A531F7">
              <w:rPr>
                <w:rFonts w:ascii="Palemonas" w:eastAsia="Times New Roman" w:hAnsi="Palemonas" w:cs="Times New Roman"/>
                <w:b/>
                <w:bCs/>
                <w:sz w:val="24"/>
                <w:szCs w:val="24"/>
              </w:rPr>
              <w:t>Alvydas Kniukšta</w:t>
            </w:r>
          </w:p>
          <w:p w14:paraId="48A92810" w14:textId="77777777" w:rsidR="00A531F7" w:rsidRPr="007B6D76" w:rsidRDefault="00A531F7" w:rsidP="00A531F7">
            <w:pPr>
              <w:overflowPunct w:val="0"/>
              <w:autoSpaceDE w:val="0"/>
              <w:autoSpaceDN w:val="0"/>
              <w:adjustRightInd w:val="0"/>
              <w:spacing w:after="0" w:line="240" w:lineRule="auto"/>
              <w:ind w:right="6"/>
              <w:jc w:val="both"/>
              <w:rPr>
                <w:rFonts w:ascii="Palemonas" w:eastAsia="Times New Roman" w:hAnsi="Palemonas" w:cs="Times New Roman"/>
                <w:sz w:val="24"/>
                <w:szCs w:val="24"/>
              </w:rPr>
            </w:pPr>
          </w:p>
          <w:p w14:paraId="1ACEBECF" w14:textId="77777777" w:rsidR="007B6D76" w:rsidRPr="007B6D76" w:rsidRDefault="007B6D76" w:rsidP="007B6D76">
            <w:pPr>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sz w:val="24"/>
                <w:szCs w:val="24"/>
              </w:rPr>
              <w:t>Data_________________________</w:t>
            </w:r>
          </w:p>
        </w:tc>
        <w:tc>
          <w:tcPr>
            <w:tcW w:w="5040" w:type="dxa"/>
          </w:tcPr>
          <w:p w14:paraId="087AC38D"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bCs/>
                <w:sz w:val="24"/>
                <w:szCs w:val="24"/>
              </w:rPr>
            </w:pPr>
            <w:r w:rsidRPr="007B6D76">
              <w:rPr>
                <w:rFonts w:ascii="Palemonas" w:eastAsia="Times New Roman" w:hAnsi="Palemonas" w:cs="Times New Roman"/>
                <w:bCs/>
                <w:sz w:val="24"/>
                <w:szCs w:val="24"/>
              </w:rPr>
              <w:lastRenderedPageBreak/>
              <w:t>...........................................................................</w:t>
            </w:r>
          </w:p>
          <w:p w14:paraId="68AC9C1C"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t>Įmonės kodas ....................................................</w:t>
            </w:r>
          </w:p>
          <w:p w14:paraId="40EDDE99"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t xml:space="preserve">PVM mokėtojo kodas </w:t>
            </w:r>
            <w:r w:rsidRPr="007B6D76">
              <w:rPr>
                <w:rFonts w:ascii="Palemonas" w:eastAsia="Times New Roman" w:hAnsi="Palemonas" w:cs="Times New Roman"/>
                <w:color w:val="000000"/>
                <w:sz w:val="24"/>
                <w:szCs w:val="24"/>
              </w:rPr>
              <w:t>LT..................................</w:t>
            </w:r>
          </w:p>
          <w:p w14:paraId="00817A2A"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t>Adresas .............................................................</w:t>
            </w:r>
          </w:p>
          <w:p w14:paraId="023843ED"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t xml:space="preserve">A. s. LT.............................................................. </w:t>
            </w:r>
          </w:p>
          <w:p w14:paraId="43928416"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t>Bankas................................................................</w:t>
            </w:r>
          </w:p>
          <w:p w14:paraId="66E20CAD"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lastRenderedPageBreak/>
              <w:t>Banko kodas ......................................................</w:t>
            </w:r>
          </w:p>
          <w:p w14:paraId="090D41C9" w14:textId="77777777"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t>Tel.Nr.................................................................</w:t>
            </w:r>
          </w:p>
          <w:p w14:paraId="5CA175F0"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sz w:val="24"/>
                <w:szCs w:val="24"/>
              </w:rPr>
            </w:pPr>
            <w:r w:rsidRPr="007B6D76">
              <w:rPr>
                <w:rFonts w:ascii="Palemonas" w:eastAsia="Times New Roman" w:hAnsi="Palemonas" w:cs="Times New Roman"/>
                <w:sz w:val="24"/>
                <w:szCs w:val="24"/>
              </w:rPr>
              <w:t>El.p.....................................................................</w:t>
            </w:r>
          </w:p>
          <w:p w14:paraId="393661B0"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sz w:val="24"/>
                <w:szCs w:val="24"/>
              </w:rPr>
            </w:pPr>
          </w:p>
          <w:p w14:paraId="764E6D2F"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sz w:val="24"/>
                <w:szCs w:val="24"/>
              </w:rPr>
              <w:t>Data_________________________</w:t>
            </w:r>
          </w:p>
        </w:tc>
      </w:tr>
      <w:tr w:rsidR="007B6D76" w:rsidRPr="007B6D76" w14:paraId="6FBF906E" w14:textId="77777777" w:rsidTr="00B77A09">
        <w:trPr>
          <w:trHeight w:val="201"/>
        </w:trPr>
        <w:tc>
          <w:tcPr>
            <w:tcW w:w="4770" w:type="dxa"/>
          </w:tcPr>
          <w:p w14:paraId="0564C845"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Cs/>
                <w:sz w:val="24"/>
                <w:szCs w:val="24"/>
              </w:rPr>
              <w:lastRenderedPageBreak/>
              <w:t>_______________</w:t>
            </w:r>
          </w:p>
          <w:p w14:paraId="0663AB47"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Cs/>
                <w:sz w:val="24"/>
                <w:szCs w:val="24"/>
              </w:rPr>
              <w:t xml:space="preserve">      (parašas)</w:t>
            </w:r>
          </w:p>
          <w:p w14:paraId="38AE7CB7"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sz w:val="24"/>
                <w:szCs w:val="24"/>
              </w:rPr>
              <w:t>A.V.</w:t>
            </w:r>
          </w:p>
        </w:tc>
        <w:tc>
          <w:tcPr>
            <w:tcW w:w="5040" w:type="dxa"/>
          </w:tcPr>
          <w:tbl>
            <w:tblPr>
              <w:tblW w:w="0" w:type="auto"/>
              <w:tblInd w:w="18" w:type="dxa"/>
              <w:tblLayout w:type="fixed"/>
              <w:tblLook w:val="0000" w:firstRow="0" w:lastRow="0" w:firstColumn="0" w:lastColumn="0" w:noHBand="0" w:noVBand="0"/>
            </w:tblPr>
            <w:tblGrid>
              <w:gridCol w:w="4770"/>
            </w:tblGrid>
            <w:tr w:rsidR="007B6D76" w:rsidRPr="007B6D76" w14:paraId="107D6464" w14:textId="77777777" w:rsidTr="00B77A09">
              <w:tc>
                <w:tcPr>
                  <w:tcW w:w="4770" w:type="dxa"/>
                </w:tcPr>
                <w:p w14:paraId="18F33B9E"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Cs/>
                      <w:sz w:val="24"/>
                      <w:szCs w:val="24"/>
                    </w:rPr>
                    <w:t>_______________</w:t>
                  </w:r>
                </w:p>
                <w:p w14:paraId="4642ECA6"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Cs/>
                      <w:sz w:val="24"/>
                      <w:szCs w:val="24"/>
                    </w:rPr>
                    <w:t xml:space="preserve">     (parašas)</w:t>
                  </w:r>
                </w:p>
              </w:tc>
            </w:tr>
            <w:tr w:rsidR="007B6D76" w:rsidRPr="007B6D76" w14:paraId="3BC63245" w14:textId="77777777" w:rsidTr="00B77A09">
              <w:trPr>
                <w:trHeight w:val="439"/>
              </w:trPr>
              <w:tc>
                <w:tcPr>
                  <w:tcW w:w="4770" w:type="dxa"/>
                </w:tcPr>
                <w:p w14:paraId="3580F9C4" w14:textId="77777777" w:rsidR="007B6D76" w:rsidRPr="007B6D76" w:rsidRDefault="007B6D76" w:rsidP="007B6D76">
                  <w:pPr>
                    <w:autoSpaceDE w:val="0"/>
                    <w:autoSpaceDN w:val="0"/>
                    <w:spacing w:after="0" w:line="240" w:lineRule="auto"/>
                    <w:ind w:right="3672"/>
                    <w:rPr>
                      <w:rFonts w:ascii="Palemonas" w:eastAsia="Times New Roman" w:hAnsi="Palemonas" w:cs="Times New Roman"/>
                      <w:sz w:val="24"/>
                      <w:szCs w:val="24"/>
                    </w:rPr>
                  </w:pPr>
                  <w:r w:rsidRPr="007B6D76">
                    <w:rPr>
                      <w:rFonts w:ascii="Palemonas" w:eastAsia="Times New Roman" w:hAnsi="Palemonas" w:cs="Times New Roman"/>
                      <w:sz w:val="24"/>
                      <w:szCs w:val="24"/>
                    </w:rPr>
                    <w:t>A.V.</w:t>
                  </w:r>
                </w:p>
                <w:p w14:paraId="2FFA98D7" w14:textId="77777777" w:rsidR="007B6D76" w:rsidRPr="007B6D76" w:rsidRDefault="007B6D76" w:rsidP="007B6D76">
                  <w:pPr>
                    <w:autoSpaceDE w:val="0"/>
                    <w:autoSpaceDN w:val="0"/>
                    <w:spacing w:after="0" w:line="240" w:lineRule="auto"/>
                    <w:ind w:right="3672"/>
                    <w:rPr>
                      <w:rFonts w:ascii="Palemonas" w:eastAsia="Times New Roman" w:hAnsi="Palemonas" w:cs="Times New Roman"/>
                      <w:sz w:val="24"/>
                      <w:szCs w:val="24"/>
                    </w:rPr>
                  </w:pPr>
                </w:p>
              </w:tc>
            </w:tr>
          </w:tbl>
          <w:p w14:paraId="3D834374" w14:textId="77777777" w:rsidR="007B6D76" w:rsidRPr="007B6D76" w:rsidRDefault="007B6D76" w:rsidP="007B6D76">
            <w:pPr>
              <w:autoSpaceDE w:val="0"/>
              <w:autoSpaceDN w:val="0"/>
              <w:spacing w:after="0" w:line="240" w:lineRule="auto"/>
              <w:ind w:right="3672"/>
              <w:rPr>
                <w:rFonts w:ascii="Palemonas" w:eastAsia="Times New Roman" w:hAnsi="Palemonas" w:cs="Times New Roman"/>
                <w:sz w:val="24"/>
                <w:szCs w:val="24"/>
              </w:rPr>
            </w:pPr>
          </w:p>
        </w:tc>
      </w:tr>
    </w:tbl>
    <w:p w14:paraId="2314BD41" w14:textId="77777777" w:rsidR="007B6D76" w:rsidRPr="007B6D76" w:rsidRDefault="007B6D76" w:rsidP="007B6D76">
      <w:pPr>
        <w:autoSpaceDE w:val="0"/>
        <w:autoSpaceDN w:val="0"/>
        <w:spacing w:after="0" w:line="240" w:lineRule="auto"/>
        <w:ind w:left="7200" w:firstLine="720"/>
        <w:rPr>
          <w:rFonts w:ascii="Palemonas" w:eastAsia="Times New Roman" w:hAnsi="Palemonas" w:cs="Times New Roman"/>
          <w:i/>
          <w:sz w:val="24"/>
          <w:szCs w:val="24"/>
        </w:rPr>
      </w:pPr>
    </w:p>
    <w:p w14:paraId="6DAD32AA"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287D8B9C"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7361B038"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05B2384D"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2126A170"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620C19C1"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0544F9AD"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422B1F4A"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0B5C31A1"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6AE8957F"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77BC2930"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0885009D"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p>
    <w:p w14:paraId="25C387DA" w14:textId="77777777" w:rsidR="00DA5474" w:rsidRDefault="00DA5474" w:rsidP="007B6D76">
      <w:pPr>
        <w:autoSpaceDE w:val="0"/>
        <w:autoSpaceDN w:val="0"/>
        <w:spacing w:after="0" w:line="240" w:lineRule="auto"/>
        <w:ind w:left="6480" w:firstLine="720"/>
        <w:rPr>
          <w:rFonts w:ascii="Palemonas" w:eastAsia="Times New Roman" w:hAnsi="Palemonas" w:cs="Times New Roman"/>
          <w:i/>
          <w:sz w:val="24"/>
          <w:szCs w:val="24"/>
        </w:rPr>
      </w:pPr>
    </w:p>
    <w:p w14:paraId="22046D10" w14:textId="77777777" w:rsidR="00DA5474" w:rsidRDefault="00DA5474" w:rsidP="007B6D76">
      <w:pPr>
        <w:autoSpaceDE w:val="0"/>
        <w:autoSpaceDN w:val="0"/>
        <w:spacing w:after="0" w:line="240" w:lineRule="auto"/>
        <w:ind w:left="6480" w:firstLine="720"/>
        <w:rPr>
          <w:rFonts w:ascii="Palemonas" w:eastAsia="Times New Roman" w:hAnsi="Palemonas" w:cs="Times New Roman"/>
          <w:i/>
          <w:sz w:val="24"/>
          <w:szCs w:val="24"/>
        </w:rPr>
      </w:pPr>
    </w:p>
    <w:p w14:paraId="62979ADD"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0C11BF7C"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25BE01B"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71147F9D"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0A9F6D31"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4B1C8D24"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69318564"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7B116B3E"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12347E65"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22C99F76"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45C4CE19"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2BA56DF1"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7A5E18D3"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0BA9B5BE"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144EEFBC"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1461BDE8"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2F3E8AD"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63F7784A"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E3C9AE2"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68951702"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FAD8EC3"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4D15F749"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019CD740"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A22F67A"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10B696A4"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59DB121D"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75BE62A" w14:textId="77777777" w:rsidR="00E50B55"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2E5D2D7" w14:textId="77777777" w:rsidR="00E50B55" w:rsidRPr="007B6D76" w:rsidRDefault="00E50B55" w:rsidP="007B6D76">
      <w:pPr>
        <w:autoSpaceDE w:val="0"/>
        <w:autoSpaceDN w:val="0"/>
        <w:spacing w:after="0" w:line="240" w:lineRule="auto"/>
        <w:ind w:left="6480" w:firstLine="720"/>
        <w:rPr>
          <w:rFonts w:ascii="Palemonas" w:eastAsia="Times New Roman" w:hAnsi="Palemonas" w:cs="Times New Roman"/>
          <w:i/>
          <w:sz w:val="24"/>
          <w:szCs w:val="24"/>
        </w:rPr>
      </w:pPr>
    </w:p>
    <w:p w14:paraId="3CC304CE" w14:textId="77777777" w:rsidR="00E21EF0" w:rsidRDefault="00E21EF0" w:rsidP="007B6D76">
      <w:pPr>
        <w:autoSpaceDE w:val="0"/>
        <w:autoSpaceDN w:val="0"/>
        <w:spacing w:after="0" w:line="240" w:lineRule="auto"/>
        <w:ind w:left="6480" w:firstLine="720"/>
        <w:rPr>
          <w:rFonts w:ascii="Palemonas" w:eastAsia="Times New Roman" w:hAnsi="Palemonas" w:cs="Times New Roman"/>
          <w:i/>
          <w:sz w:val="24"/>
          <w:szCs w:val="24"/>
        </w:rPr>
      </w:pPr>
    </w:p>
    <w:p w14:paraId="209C2269" w14:textId="77777777" w:rsidR="007B6D76" w:rsidRPr="007B6D76" w:rsidRDefault="007B6D76" w:rsidP="007B6D76">
      <w:pPr>
        <w:autoSpaceDE w:val="0"/>
        <w:autoSpaceDN w:val="0"/>
        <w:spacing w:after="0" w:line="240" w:lineRule="auto"/>
        <w:ind w:left="6480" w:firstLine="720"/>
        <w:rPr>
          <w:rFonts w:ascii="Palemonas" w:eastAsia="Times New Roman" w:hAnsi="Palemonas" w:cs="Times New Roman"/>
          <w:i/>
          <w:sz w:val="24"/>
          <w:szCs w:val="24"/>
        </w:rPr>
      </w:pPr>
      <w:r w:rsidRPr="007B6D76">
        <w:rPr>
          <w:rFonts w:ascii="Palemonas" w:eastAsia="Times New Roman" w:hAnsi="Palemonas" w:cs="Times New Roman"/>
          <w:i/>
          <w:sz w:val="24"/>
          <w:szCs w:val="24"/>
        </w:rPr>
        <w:t xml:space="preserve">Sutarties Nr. F2- </w:t>
      </w:r>
    </w:p>
    <w:p w14:paraId="20E0EC3D" w14:textId="1C82B01C" w:rsidR="007B6D76" w:rsidRDefault="003033D5" w:rsidP="007B6D76">
      <w:pPr>
        <w:autoSpaceDE w:val="0"/>
        <w:autoSpaceDN w:val="0"/>
        <w:spacing w:after="0" w:line="240" w:lineRule="auto"/>
        <w:ind w:left="6480" w:firstLine="720"/>
        <w:rPr>
          <w:rFonts w:ascii="Palemonas" w:eastAsia="Times New Roman" w:hAnsi="Palemonas" w:cs="Times New Roman"/>
          <w:i/>
          <w:sz w:val="24"/>
          <w:szCs w:val="24"/>
        </w:rPr>
      </w:pPr>
      <w:r>
        <w:rPr>
          <w:rFonts w:ascii="Palemonas" w:eastAsia="Times New Roman" w:hAnsi="Palemonas" w:cs="Times New Roman"/>
          <w:i/>
          <w:sz w:val="24"/>
          <w:szCs w:val="24"/>
        </w:rPr>
        <w:t xml:space="preserve">1 </w:t>
      </w:r>
      <w:r w:rsidR="007B6D76" w:rsidRPr="007B6D76">
        <w:rPr>
          <w:rFonts w:ascii="Palemonas" w:eastAsia="Times New Roman" w:hAnsi="Palemonas" w:cs="Times New Roman"/>
          <w:i/>
          <w:sz w:val="24"/>
          <w:szCs w:val="24"/>
        </w:rPr>
        <w:t>priedas</w:t>
      </w:r>
    </w:p>
    <w:p w14:paraId="5CAAE35C" w14:textId="77777777" w:rsidR="000C1959" w:rsidRDefault="000C1959" w:rsidP="007B6D76">
      <w:pPr>
        <w:autoSpaceDE w:val="0"/>
        <w:autoSpaceDN w:val="0"/>
        <w:spacing w:after="0" w:line="240" w:lineRule="auto"/>
        <w:ind w:left="6480" w:firstLine="720"/>
        <w:rPr>
          <w:rFonts w:ascii="Palemonas" w:eastAsia="Times New Roman" w:hAnsi="Palemonas"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804"/>
      </w:tblGrid>
      <w:tr w:rsidR="00C9568D" w:rsidRPr="00C9568D" w14:paraId="17DA7BE8" w14:textId="77777777" w:rsidTr="00C9568D">
        <w:tc>
          <w:tcPr>
            <w:tcW w:w="2660" w:type="dxa"/>
          </w:tcPr>
          <w:p w14:paraId="2595E8B2"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r w:rsidRPr="00C9568D">
              <w:rPr>
                <w:rFonts w:ascii="Palemonas" w:eastAsia="Montserrat" w:hAnsi="Palemonas" w:cs="Times New Roman"/>
                <w:b/>
                <w:sz w:val="20"/>
                <w:szCs w:val="20"/>
                <w:lang w:eastAsia="lt-LT"/>
              </w:rPr>
              <w:t>Užsakovas</w:t>
            </w:r>
          </w:p>
        </w:tc>
        <w:tc>
          <w:tcPr>
            <w:tcW w:w="6804" w:type="dxa"/>
          </w:tcPr>
          <w:p w14:paraId="030CA9CB"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Montserrat" w:hAnsi="Palemonas" w:cs="Times New Roman"/>
                <w:smallCaps/>
                <w:sz w:val="20"/>
                <w:szCs w:val="20"/>
                <w:lang w:eastAsia="lt-LT"/>
              </w:rPr>
              <w:t>P</w:t>
            </w:r>
            <w:r w:rsidRPr="00C9568D">
              <w:rPr>
                <w:rFonts w:ascii="Palemonas" w:eastAsia="Montserrat" w:hAnsi="Palemonas" w:cs="Times New Roman"/>
                <w:sz w:val="20"/>
                <w:szCs w:val="20"/>
                <w:lang w:eastAsia="lt-LT"/>
              </w:rPr>
              <w:t xml:space="preserve">alangos „Baltijos“ pagrindinė mokykla, įm. kodas </w:t>
            </w:r>
            <w:r w:rsidRPr="00C9568D">
              <w:rPr>
                <w:rFonts w:ascii="Palemonas" w:eastAsia="Times New Roman" w:hAnsi="Palemonas" w:cs="Times New Roman"/>
                <w:sz w:val="20"/>
                <w:szCs w:val="20"/>
                <w:lang w:eastAsia="lt-LT"/>
              </w:rPr>
              <w:t xml:space="preserve">190274945, Sodų g. 50, Palanga. </w:t>
            </w:r>
          </w:p>
        </w:tc>
      </w:tr>
      <w:tr w:rsidR="00C9568D" w:rsidRPr="00C9568D" w14:paraId="41150A81" w14:textId="77777777" w:rsidTr="00C9568D">
        <w:tc>
          <w:tcPr>
            <w:tcW w:w="2660" w:type="dxa"/>
          </w:tcPr>
          <w:p w14:paraId="33D03EBD"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bookmarkStart w:id="0" w:name="_Hlk223350686"/>
            <w:r w:rsidRPr="00C9568D">
              <w:rPr>
                <w:rFonts w:ascii="Palemonas" w:eastAsia="Montserrat" w:hAnsi="Palemonas" w:cs="Times New Roman"/>
                <w:b/>
                <w:sz w:val="20"/>
                <w:szCs w:val="20"/>
                <w:lang w:eastAsia="lt-LT"/>
              </w:rPr>
              <w:t>Pirkimo objektas</w:t>
            </w:r>
          </w:p>
        </w:tc>
        <w:tc>
          <w:tcPr>
            <w:tcW w:w="6804" w:type="dxa"/>
          </w:tcPr>
          <w:p w14:paraId="57039FC4"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smallCaps/>
                <w:sz w:val="20"/>
                <w:szCs w:val="20"/>
                <w:lang w:eastAsia="lt-LT"/>
              </w:rPr>
            </w:pPr>
            <w:r w:rsidRPr="00C9568D">
              <w:rPr>
                <w:rFonts w:ascii="Palemonas" w:eastAsia="Montserrat" w:hAnsi="Palemonas" w:cs="Times New Roman"/>
                <w:sz w:val="20"/>
                <w:szCs w:val="20"/>
                <w:lang w:eastAsia="lt-LT"/>
              </w:rPr>
              <w:t>Pėsčiųjų takų,</w:t>
            </w:r>
            <w:r w:rsidRPr="00C9568D">
              <w:rPr>
                <w:rFonts w:ascii="Times New Roman" w:eastAsia="Times New Roman" w:hAnsi="Times New Roman" w:cs="Times New Roman"/>
                <w:sz w:val="24"/>
                <w:szCs w:val="24"/>
                <w:lang w:eastAsia="lt-LT"/>
              </w:rPr>
              <w:t xml:space="preserve"> </w:t>
            </w:r>
            <w:r w:rsidRPr="00C9568D">
              <w:rPr>
                <w:rFonts w:ascii="Palemonas" w:eastAsia="Montserrat" w:hAnsi="Palemonas" w:cs="Times New Roman"/>
                <w:sz w:val="20"/>
                <w:szCs w:val="20"/>
                <w:lang w:eastAsia="lt-LT"/>
              </w:rPr>
              <w:t>nuogrindos aplink pastatą  ir kiemo aikštelės remonto darbai,  Palangos „Baltijos“ pagrindinėje mokykloje</w:t>
            </w:r>
          </w:p>
        </w:tc>
      </w:tr>
      <w:bookmarkEnd w:id="0"/>
      <w:tr w:rsidR="00C9568D" w:rsidRPr="00C9568D" w14:paraId="3E1836F3" w14:textId="77777777" w:rsidTr="00C9568D">
        <w:tc>
          <w:tcPr>
            <w:tcW w:w="2660" w:type="dxa"/>
          </w:tcPr>
          <w:p w14:paraId="5F40CAB5"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r w:rsidRPr="00C9568D">
              <w:rPr>
                <w:rFonts w:ascii="Palemonas" w:eastAsia="Montserrat" w:hAnsi="Palemonas" w:cs="Times New Roman"/>
                <w:b/>
                <w:sz w:val="20"/>
                <w:szCs w:val="20"/>
                <w:lang w:eastAsia="lt-LT"/>
              </w:rPr>
              <w:t>Darbų atlikimo vieta</w:t>
            </w:r>
          </w:p>
        </w:tc>
        <w:tc>
          <w:tcPr>
            <w:tcW w:w="6804" w:type="dxa"/>
          </w:tcPr>
          <w:p w14:paraId="53AD6568"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color w:val="000000"/>
                <w:sz w:val="20"/>
                <w:szCs w:val="20"/>
                <w:lang w:eastAsia="lt-LT"/>
              </w:rPr>
            </w:pPr>
            <w:r w:rsidRPr="00C9568D">
              <w:rPr>
                <w:rFonts w:ascii="Palemonas" w:eastAsia="Montserrat" w:hAnsi="Palemonas" w:cs="Times New Roman"/>
                <w:color w:val="000000"/>
                <w:sz w:val="20"/>
                <w:szCs w:val="20"/>
                <w:lang w:eastAsia="lt-LT"/>
              </w:rPr>
              <w:t>Tiksli darbų vieta nurodoma šio dokumento 2 priede „Darbų vieta“.</w:t>
            </w:r>
          </w:p>
        </w:tc>
      </w:tr>
      <w:tr w:rsidR="00C9568D" w:rsidRPr="00C9568D" w14:paraId="09C19D79" w14:textId="77777777" w:rsidTr="00C9568D">
        <w:tc>
          <w:tcPr>
            <w:tcW w:w="2660" w:type="dxa"/>
          </w:tcPr>
          <w:p w14:paraId="4200DEE5"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r w:rsidRPr="00C9568D">
              <w:rPr>
                <w:rFonts w:ascii="Palemonas" w:eastAsia="Montserrat" w:hAnsi="Palemonas" w:cs="Times New Roman"/>
                <w:b/>
                <w:sz w:val="20"/>
                <w:szCs w:val="20"/>
                <w:lang w:eastAsia="lt-LT"/>
              </w:rPr>
              <w:t>Perkami darbai</w:t>
            </w:r>
          </w:p>
        </w:tc>
        <w:tc>
          <w:tcPr>
            <w:tcW w:w="6804" w:type="dxa"/>
          </w:tcPr>
          <w:p w14:paraId="3673D022"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color w:val="000000"/>
                <w:sz w:val="20"/>
                <w:szCs w:val="20"/>
                <w:lang w:eastAsia="lt-LT"/>
              </w:rPr>
            </w:pPr>
            <w:r w:rsidRPr="00C9568D">
              <w:rPr>
                <w:rFonts w:ascii="Palemonas" w:eastAsia="Montserrat" w:hAnsi="Palemonas" w:cs="Times New Roman"/>
                <w:color w:val="000000"/>
                <w:sz w:val="20"/>
                <w:szCs w:val="20"/>
                <w:lang w:eastAsia="lt-LT"/>
              </w:rPr>
              <w:t>Nurodyti techninės dokumentacijos 1 priede „Darbų kiekių* žiniaraštis“.</w:t>
            </w:r>
          </w:p>
          <w:p w14:paraId="14047322"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color w:val="000000"/>
                <w:sz w:val="20"/>
                <w:szCs w:val="20"/>
                <w:lang w:eastAsia="lt-LT"/>
              </w:rPr>
            </w:pPr>
            <w:r w:rsidRPr="00C9568D">
              <w:rPr>
                <w:rFonts w:ascii="Palemonas" w:eastAsia="Times New Roman" w:hAnsi="Palemonas" w:cs="Times New Roman"/>
                <w:color w:val="000000"/>
                <w:sz w:val="20"/>
                <w:szCs w:val="20"/>
                <w:lang w:eastAsia="lt-LT"/>
              </w:rPr>
              <w:t xml:space="preserve">*darbų kiekiai pateikiami preliminarūs. </w:t>
            </w:r>
          </w:p>
        </w:tc>
      </w:tr>
      <w:tr w:rsidR="00C9568D" w:rsidRPr="00C9568D" w14:paraId="66D851B3" w14:textId="77777777" w:rsidTr="00C9568D">
        <w:tc>
          <w:tcPr>
            <w:tcW w:w="2660" w:type="dxa"/>
          </w:tcPr>
          <w:p w14:paraId="63C2CE52"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r w:rsidRPr="00C9568D">
              <w:rPr>
                <w:rFonts w:ascii="Palemonas" w:eastAsia="Montserrat" w:hAnsi="Palemonas" w:cs="Times New Roman"/>
                <w:b/>
                <w:sz w:val="20"/>
                <w:szCs w:val="20"/>
                <w:lang w:eastAsia="lt-LT"/>
              </w:rPr>
              <w:t>Reikalavimai darbams, medžiagoms</w:t>
            </w:r>
          </w:p>
        </w:tc>
        <w:tc>
          <w:tcPr>
            <w:tcW w:w="6804" w:type="dxa"/>
          </w:tcPr>
          <w:p w14:paraId="437215CD"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Montserrat" w:hAnsi="Palemonas" w:cs="Times New Roman"/>
                <w:sz w:val="20"/>
                <w:szCs w:val="20"/>
                <w:lang w:eastAsia="lt-LT"/>
              </w:rPr>
              <w:t xml:space="preserve">Leidžiama naudoti tik </w:t>
            </w:r>
            <w:r w:rsidRPr="00C9568D">
              <w:rPr>
                <w:rFonts w:ascii="Palemonas" w:eastAsia="Times New Roman" w:hAnsi="Palemonas" w:cs="Times New Roman"/>
                <w:sz w:val="20"/>
                <w:szCs w:val="20"/>
                <w:lang w:eastAsia="lt-LT"/>
              </w:rPr>
              <w:t>Lietuvos Respublikos</w:t>
            </w:r>
            <w:r w:rsidRPr="00C9568D">
              <w:rPr>
                <w:rFonts w:ascii="Palemonas" w:eastAsia="Montserrat" w:hAnsi="Palemonas" w:cs="Times New Roman"/>
                <w:sz w:val="20"/>
                <w:szCs w:val="20"/>
                <w:lang w:eastAsia="lt-LT"/>
              </w:rPr>
              <w:t xml:space="preserve"> nustatyta tvarka sertifikuotas statybines medžiagas bei gaminius. Medžiagos turi atitikti tai medžiagų rūšiai keliamus reikalavimus ir higienos normas bei turi būti sertifikuotos bent vienoje iš Europos Sąjungos šalių arba turėti kitą lygiavertį dokumentą arba kitus lygiaverčius dokumentus.</w:t>
            </w:r>
            <w:r w:rsidRPr="00C9568D">
              <w:rPr>
                <w:rFonts w:ascii="Palemonas" w:eastAsia="Times New Roman" w:hAnsi="Palemonas" w:cs="Times New Roman"/>
                <w:sz w:val="20"/>
                <w:szCs w:val="20"/>
                <w:lang w:eastAsia="lt-LT"/>
              </w:rPr>
              <w:t xml:space="preserve"> Visi betono gaminiai ir medžiagos, naudojami atliekant darbus, į objektą turi būti pristatomi kartu su atitikties deklaracijomis, patvirtinančiomis atitikimą Lietuvos ir/ar europinių standartų reikalavimams (turi būti pažymėti CE ženklu).</w:t>
            </w:r>
          </w:p>
          <w:p w14:paraId="0ABB368A"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Darbai turi būti atliekami vadovaujantis Lietuvos Respublikos statybos įstatymu, Statybos techniniais reglamentais ir kt. teisės aktais, reglamentuojančiais statybos darbus, jų saugą.</w:t>
            </w:r>
          </w:p>
          <w:p w14:paraId="4B27F02C"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sz w:val="20"/>
                <w:szCs w:val="20"/>
                <w:lang w:eastAsia="lt-LT"/>
              </w:rPr>
            </w:pPr>
            <w:r w:rsidRPr="00C9568D">
              <w:rPr>
                <w:rFonts w:ascii="Palemonas" w:eastAsia="Montserrat" w:hAnsi="Palemonas" w:cs="Times New Roman"/>
                <w:sz w:val="20"/>
                <w:szCs w:val="20"/>
                <w:lang w:eastAsia="lt-LT"/>
              </w:rPr>
              <w:t xml:space="preserve">Betono gaminiai turi atitikti darnųjį standartą </w:t>
            </w:r>
            <w:r w:rsidRPr="00C9568D">
              <w:rPr>
                <w:rFonts w:ascii="Palemonas" w:eastAsia="Times New Roman" w:hAnsi="Palemonas" w:cs="Times New Roman"/>
                <w:sz w:val="20"/>
                <w:szCs w:val="20"/>
                <w:lang w:eastAsia="lt-LT"/>
              </w:rPr>
              <w:t>LST EN 1338:2003/AC:2006 „Betoninės grindinio trinkelės. Reikalavimai ir bandymo metodai“.</w:t>
            </w:r>
          </w:p>
          <w:p w14:paraId="5635AFFC"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sz w:val="20"/>
                <w:szCs w:val="20"/>
                <w:lang w:eastAsia="lt-LT"/>
              </w:rPr>
            </w:pPr>
            <w:r w:rsidRPr="00C9568D">
              <w:rPr>
                <w:rFonts w:ascii="Palemonas" w:eastAsia="Montserrat" w:hAnsi="Palemonas" w:cs="Times New Roman"/>
                <w:sz w:val="20"/>
                <w:szCs w:val="20"/>
                <w:lang w:eastAsia="lt-LT"/>
              </w:rPr>
              <w:t>Sutarties vykdymo laikotarpiu rangovas įsipareigoja:</w:t>
            </w:r>
          </w:p>
          <w:p w14:paraId="64AD34E1"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sz w:val="20"/>
                <w:szCs w:val="20"/>
                <w:lang w:eastAsia="lt-LT"/>
              </w:rPr>
            </w:pPr>
            <w:r w:rsidRPr="00C9568D">
              <w:rPr>
                <w:rFonts w:ascii="Palemonas" w:eastAsia="Montserrat" w:hAnsi="Palemonas" w:cs="Times New Roman"/>
                <w:sz w:val="20"/>
                <w:szCs w:val="20"/>
                <w:lang w:eastAsia="lt-LT"/>
              </w:rPr>
              <w:t>1) tvarkyti statybvietę vadovaujantis teisės norminių aktų reikalavimais, o pabaigus visus darbus sutvarkyti (išvalyti) ir išvežti iš teritorijos, kurioje buvo vykdomi sulygti darbai, šiukšles ir statybines nuolaužas, paliekant darbo ir statybvietės teritoriją bei įrenginius švarius ir saugius;</w:t>
            </w:r>
          </w:p>
          <w:p w14:paraId="63D28FE0"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2) savarankiškai apsirūpinti materialiniais ištekliais, reikalingais Sutartyje numatytiems Darbams atlikti;</w:t>
            </w:r>
          </w:p>
          <w:p w14:paraId="1FE6730C"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3) saugoti nuo sugadinimo darbų objekte esantį pirkėjo turtą. Padarius žalą – ją atlyginti.</w:t>
            </w:r>
          </w:p>
        </w:tc>
      </w:tr>
      <w:tr w:rsidR="00C9568D" w:rsidRPr="00C9568D" w14:paraId="02A67A99" w14:textId="77777777" w:rsidTr="00C9568D">
        <w:tc>
          <w:tcPr>
            <w:tcW w:w="2660" w:type="dxa"/>
          </w:tcPr>
          <w:p w14:paraId="13C31EAA"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r w:rsidRPr="00C9568D">
              <w:rPr>
                <w:rFonts w:ascii="Palemonas" w:eastAsia="Montserrat" w:hAnsi="Palemonas" w:cs="Times New Roman"/>
                <w:b/>
                <w:sz w:val="20"/>
                <w:szCs w:val="20"/>
                <w:lang w:eastAsia="lt-LT"/>
              </w:rPr>
              <w:t>Kiti reikalavimai ir sąlygos</w:t>
            </w:r>
          </w:p>
        </w:tc>
        <w:tc>
          <w:tcPr>
            <w:tcW w:w="6804" w:type="dxa"/>
          </w:tcPr>
          <w:p w14:paraId="3F7C230B"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 xml:space="preserve">Darbų atlikimo terminas: </w:t>
            </w:r>
            <w:r w:rsidRPr="00C9568D">
              <w:rPr>
                <w:rFonts w:ascii="Palemonas" w:eastAsia="Times New Roman" w:hAnsi="Palemonas" w:cs="Times New Roman"/>
                <w:b/>
                <w:bCs/>
                <w:sz w:val="20"/>
                <w:szCs w:val="20"/>
                <w:lang w:eastAsia="lt-LT"/>
              </w:rPr>
              <w:t>iki 2026-08-20 nuo sutarties pasirašymo dienos</w:t>
            </w:r>
            <w:r w:rsidRPr="00C9568D">
              <w:rPr>
                <w:rFonts w:ascii="Palemonas" w:eastAsia="Times New Roman" w:hAnsi="Palemonas" w:cs="Times New Roman"/>
                <w:sz w:val="20"/>
                <w:szCs w:val="20"/>
                <w:lang w:eastAsia="lt-LT"/>
              </w:rPr>
              <w:t>.</w:t>
            </w:r>
          </w:p>
          <w:p w14:paraId="18593B2F"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 xml:space="preserve">Darbų vykdymo metu vyks ugdymo procesas. </w:t>
            </w:r>
          </w:p>
          <w:p w14:paraId="324039EA"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Rangovas prisiima visą atsakomybę už darbų saugą</w:t>
            </w:r>
            <w:r w:rsidRPr="00C9568D">
              <w:rPr>
                <w:rFonts w:ascii="Times New Roman" w:eastAsia="Times New Roman" w:hAnsi="Times New Roman" w:cs="Times New Roman"/>
                <w:sz w:val="24"/>
                <w:szCs w:val="24"/>
                <w:lang w:eastAsia="lt-LT"/>
              </w:rPr>
              <w:t xml:space="preserve">, </w:t>
            </w:r>
            <w:r w:rsidRPr="00C9568D">
              <w:rPr>
                <w:rFonts w:ascii="Palemonas" w:eastAsia="Times New Roman" w:hAnsi="Palemonas" w:cs="Times New Roman"/>
                <w:sz w:val="20"/>
                <w:szCs w:val="20"/>
                <w:lang w:eastAsia="lt-LT"/>
              </w:rPr>
              <w:t xml:space="preserve">priešgaisrinę saugą, aplinkos ekologinę apsaugą, apstatymą informaciniais ženklais objekte. </w:t>
            </w:r>
          </w:p>
          <w:p w14:paraId="64FA968E"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color w:val="000000"/>
                <w:sz w:val="20"/>
                <w:szCs w:val="20"/>
                <w:lang w:eastAsia="lt-LT"/>
              </w:rPr>
            </w:pPr>
            <w:r w:rsidRPr="00C9568D">
              <w:rPr>
                <w:rFonts w:ascii="Palemonas" w:eastAsia="Times New Roman" w:hAnsi="Palemonas" w:cs="Times New Roman"/>
                <w:sz w:val="20"/>
                <w:szCs w:val="20"/>
                <w:lang w:eastAsia="lt-LT"/>
              </w:rPr>
              <w:t xml:space="preserve">Rangovas, teikdamas pasiūlymą, privalo pateikti įkainiais užpildytą ir saugiu elektroniniu parašu pasirašytą </w:t>
            </w:r>
            <w:r w:rsidRPr="00C9568D">
              <w:rPr>
                <w:rFonts w:ascii="Palemonas" w:eastAsia="Times New Roman" w:hAnsi="Palemonas" w:cs="Times New Roman"/>
                <w:color w:val="000000"/>
                <w:sz w:val="20"/>
                <w:szCs w:val="20"/>
                <w:lang w:eastAsia="lt-LT"/>
              </w:rPr>
              <w:t xml:space="preserve">Darbų kiekių žiniaraštį. </w:t>
            </w:r>
          </w:p>
          <w:p w14:paraId="7C6EA989"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 xml:space="preserve">Rangovas turi įsivertinti (įkainoti) visus reikiamus darbus, kurie reikalingi techninėje specifikacijoje ir jos 1 priede numatytiems Darbams atlikti. </w:t>
            </w:r>
          </w:p>
          <w:p w14:paraId="3C6AF8D0"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Rangovo nurodyti įkainiai taikytini ir Darbui žiemos, poilsio / šventinių dienų arba nakties metu (jei toks pasitaikytų). Visos kainos / įkainiai turi būti nurodomi dviejų skaičių po kablelio tikslumu. Pasiūlyme visų Darbų grupių (etapų) kainos / įkainiai Rangovo turi nurodyti be pridėtinės vertės mokesčio (PVM). PVM nurodomas tik susumavus Darbų kainas / įkainius.</w:t>
            </w:r>
          </w:p>
          <w:p w14:paraId="6ED809C5"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Techninės specifikacijos 1 priede nurodyti preliminarūs Darbų kiekiai naudojami tik rangovų pasiūlymų vertinimui ir nebus laikomi maksimaliais. Darbai bus perkami neviršijant maksimalios pirkimui skirtos sumos pagal rangovo pasiūlyme nurodytus Darbų įkainius.</w:t>
            </w:r>
          </w:p>
          <w:p w14:paraId="70FBABF8"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Bendra pasiūlymo kaina naudojama tik rangovų pasiūlymų vertinimui ir palyginimui, į sutartį ji nebus įrašoma. Bendra pasiūlymo kaina turi atitikti pateiktų jos sudėtinių dalių sumą.</w:t>
            </w:r>
          </w:p>
          <w:p w14:paraId="02014E65"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Kiekių ir kainų svyravimo riziką pilnai prisiima rangovas.</w:t>
            </w:r>
          </w:p>
          <w:p w14:paraId="07293191"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sz w:val="20"/>
                <w:szCs w:val="20"/>
                <w:lang w:eastAsia="lt-LT"/>
              </w:rPr>
            </w:pPr>
            <w:r w:rsidRPr="00C9568D">
              <w:rPr>
                <w:rFonts w:ascii="Palemonas" w:eastAsia="Montserrat" w:hAnsi="Palemonas" w:cs="Times New Roman"/>
                <w:sz w:val="20"/>
                <w:szCs w:val="20"/>
                <w:lang w:eastAsia="lt-LT"/>
              </w:rPr>
              <w:t>Rangovas turi išmanyti:</w:t>
            </w:r>
          </w:p>
          <w:p w14:paraId="525F35FC"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Montserrat" w:hAnsi="Palemonas" w:cs="Times New Roman"/>
                <w:sz w:val="20"/>
                <w:szCs w:val="20"/>
                <w:lang w:eastAsia="lt-LT"/>
              </w:rPr>
              <w:t>1)</w:t>
            </w:r>
            <w:r w:rsidRPr="00C9568D">
              <w:rPr>
                <w:rFonts w:ascii="Palemonas" w:eastAsia="Times New Roman" w:hAnsi="Palemonas" w:cs="Times New Roman"/>
                <w:sz w:val="20"/>
                <w:szCs w:val="20"/>
                <w:lang w:eastAsia="lt-LT"/>
              </w:rPr>
              <w:t xml:space="preserve"> Lietuvos Respublikos statybos įstatymo nuostatas; </w:t>
            </w:r>
          </w:p>
          <w:p w14:paraId="29A6D8C2"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2) Statybos techninius reglamentus;</w:t>
            </w:r>
          </w:p>
          <w:p w14:paraId="00D65B54"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sz w:val="20"/>
                <w:szCs w:val="20"/>
                <w:lang w:eastAsia="lt-LT"/>
              </w:rPr>
            </w:pPr>
            <w:r w:rsidRPr="00C9568D">
              <w:rPr>
                <w:rFonts w:ascii="Palemonas" w:eastAsia="Montserrat" w:hAnsi="Palemonas" w:cs="Times New Roman"/>
                <w:sz w:val="20"/>
                <w:szCs w:val="20"/>
                <w:lang w:eastAsia="lt-LT"/>
              </w:rPr>
              <w:lastRenderedPageBreak/>
              <w:t>3) Minimalius saugos ir sveikatos reikalavimus, organizuojant ir atliekant statybos darbus;</w:t>
            </w:r>
          </w:p>
          <w:p w14:paraId="3A7A589E"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sz w:val="20"/>
                <w:szCs w:val="20"/>
                <w:lang w:eastAsia="lt-LT"/>
              </w:rPr>
            </w:pPr>
            <w:r w:rsidRPr="00C9568D">
              <w:rPr>
                <w:rFonts w:ascii="Palemonas" w:eastAsia="Montserrat" w:hAnsi="Palemonas" w:cs="Times New Roman"/>
                <w:sz w:val="20"/>
                <w:szCs w:val="20"/>
                <w:lang w:eastAsia="lt-LT"/>
              </w:rPr>
              <w:t>4) betoninių gaminių įrengimo ir eksploatavimo minimalius reikalavimus ir atskiroms gaminių rūšims taikomus specialius reikalavimus gaminių įrengimui.</w:t>
            </w:r>
          </w:p>
        </w:tc>
      </w:tr>
      <w:tr w:rsidR="00C9568D" w:rsidRPr="00C9568D" w14:paraId="66ADF8F0" w14:textId="77777777" w:rsidTr="00C9568D">
        <w:tc>
          <w:tcPr>
            <w:tcW w:w="2660" w:type="dxa"/>
          </w:tcPr>
          <w:p w14:paraId="47B9EC50"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r w:rsidRPr="00C9568D">
              <w:rPr>
                <w:rFonts w:ascii="Palemonas" w:eastAsia="Times New Roman" w:hAnsi="Palemonas" w:cs="Times New Roman"/>
                <w:b/>
                <w:bCs/>
                <w:sz w:val="20"/>
                <w:szCs w:val="20"/>
                <w:lang w:eastAsia="lt-LT"/>
              </w:rPr>
              <w:lastRenderedPageBreak/>
              <w:t>Kvalifikacijos reikalavimai Rangovui</w:t>
            </w:r>
          </w:p>
        </w:tc>
        <w:tc>
          <w:tcPr>
            <w:tcW w:w="6804" w:type="dxa"/>
          </w:tcPr>
          <w:p w14:paraId="42ABA3C3" w14:textId="77777777" w:rsidR="00C9568D" w:rsidRPr="00C9568D" w:rsidRDefault="00C9568D" w:rsidP="00C9568D">
            <w:pPr>
              <w:widowControl w:val="0"/>
              <w:tabs>
                <w:tab w:val="left" w:pos="540"/>
                <w:tab w:val="left" w:pos="709"/>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1. Tiekėjas yra įregistruotas ir veikiantis įstatymų nustatyta tvarka ir turi turėti teisę verstis statybos veikla, kuri reikalinga pirkimo sutarčiai įvykdyti (Kvalifikacinius reikalavimus įrodantys dokumentai: Registrų centro išplėstinis išrašas arba atitinkamos užsienio šalies institucijos (profesinių ar veiklos tvarkytojų, valstybės įgaliotų institucijų pažymos, kaip yra nustatyta toje valstybėje, kurioje rangovas registruotas) išduotas dokumentas ar priesaikos deklaracija, liudijanti tiekėjo teisę verstis statybos veikla).</w:t>
            </w:r>
          </w:p>
          <w:p w14:paraId="4DB6537E" w14:textId="77777777" w:rsidR="00C9568D" w:rsidRPr="00C9568D" w:rsidRDefault="00C9568D" w:rsidP="00C9568D">
            <w:pPr>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2. Tiekėjas sutarčiai vykdyti turi pasiūlyti bent vieną statybos darbų vadovą, turintį teisę vadovauti bent nesudėtingiesiems statiniams priskirtinų kitų inžinerinių statinių grupei (Kvalifikacinius reikalavimus įrodantys dokumentai: Rangovas privalo pateikti statybos darbų vadovo turinčio statybos inžinerijos arba statybų technologijų studijų krypties (šakos) kvalifikacinį laipsnį arba šių studijų krypčių (šakų) studijų rezultatus atitinkančios kitos krypties (šakos) kvalifikacinį laipsnį, tinkamai patvirtintą kopiją.</w:t>
            </w:r>
            <w:r w:rsidRPr="00C9568D">
              <w:rPr>
                <w:rFonts w:ascii="Palemonas" w:eastAsia="Times New Roman" w:hAnsi="Palemonas" w:cs="Times New Roman"/>
                <w:sz w:val="20"/>
                <w:szCs w:val="24"/>
                <w:lang w:eastAsia="lt-LT"/>
              </w:rPr>
              <w:t xml:space="preserve"> </w:t>
            </w:r>
            <w:r w:rsidRPr="00C9568D">
              <w:rPr>
                <w:rFonts w:ascii="Palemonas" w:eastAsia="Times New Roman" w:hAnsi="Palemonas" w:cs="Times New Roman"/>
                <w:sz w:val="20"/>
                <w:szCs w:val="20"/>
                <w:lang w:eastAsia="lt-LT"/>
              </w:rPr>
              <w:t xml:space="preserve">Teikėjas gali teikti ir aukštesnę kvalifikaciją įrodančius dokumentus (pvz., SPSC išduotą kvalifikacijos atestatą)). </w:t>
            </w:r>
          </w:p>
        </w:tc>
      </w:tr>
      <w:tr w:rsidR="00C9568D" w:rsidRPr="00C9568D" w14:paraId="7BD22FD5" w14:textId="77777777" w:rsidTr="00C9568D">
        <w:tc>
          <w:tcPr>
            <w:tcW w:w="2660" w:type="dxa"/>
          </w:tcPr>
          <w:p w14:paraId="3B340C2B"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sz w:val="20"/>
                <w:szCs w:val="20"/>
                <w:lang w:eastAsia="lt-LT"/>
              </w:rPr>
            </w:pPr>
            <w:r w:rsidRPr="00C9568D">
              <w:rPr>
                <w:rFonts w:ascii="Palemonas" w:eastAsia="Montserrat" w:hAnsi="Palemonas" w:cs="Times New Roman"/>
                <w:b/>
                <w:sz w:val="20"/>
                <w:szCs w:val="20"/>
                <w:lang w:eastAsia="lt-LT"/>
              </w:rPr>
              <w:t>Pastabos</w:t>
            </w:r>
          </w:p>
        </w:tc>
        <w:tc>
          <w:tcPr>
            <w:tcW w:w="6804" w:type="dxa"/>
          </w:tcPr>
          <w:p w14:paraId="56C3A68F"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 xml:space="preserve">Rangovui, prieš pateikiant pasiūlymą, rekomenduojama įsivertinti darbų apimtis ir esamą situaciją Užsakovo objekte. Visus kiekius, matmenis derinti/tikslinti darbų vietoje. </w:t>
            </w:r>
          </w:p>
          <w:p w14:paraId="2AD9AD18" w14:textId="77777777" w:rsidR="00C9568D" w:rsidRPr="00C9568D" w:rsidRDefault="00C9568D" w:rsidP="00C9568D">
            <w:pPr>
              <w:tabs>
                <w:tab w:val="left" w:pos="567"/>
                <w:tab w:val="left" w:pos="709"/>
                <w:tab w:val="left" w:pos="993"/>
              </w:tabs>
              <w:spacing w:after="0" w:line="240" w:lineRule="auto"/>
              <w:jc w:val="both"/>
              <w:rPr>
                <w:rFonts w:ascii="Palemonas" w:eastAsia="Times New Roman" w:hAnsi="Palemonas" w:cs="Times New Roman"/>
                <w:sz w:val="20"/>
                <w:szCs w:val="20"/>
                <w:lang w:eastAsia="lt-LT"/>
              </w:rPr>
            </w:pPr>
            <w:r w:rsidRPr="00C9568D">
              <w:rPr>
                <w:rFonts w:ascii="Palemonas" w:eastAsia="Times New Roman" w:hAnsi="Palemonas" w:cs="Times New Roman"/>
                <w:sz w:val="20"/>
                <w:szCs w:val="20"/>
                <w:lang w:eastAsia="lt-LT"/>
              </w:rPr>
              <w:t xml:space="preserve">Dėl objekto apžiūros laiko Rangovas turi susitarti su Pirkėjo atstovu: </w:t>
            </w:r>
            <w:r w:rsidRPr="00C9568D">
              <w:rPr>
                <w:rFonts w:ascii="Palemonas" w:eastAsia="Montserrat" w:hAnsi="Palemonas" w:cs="Times New Roman"/>
                <w:sz w:val="20"/>
                <w:szCs w:val="20"/>
                <w:lang w:eastAsia="lt-LT"/>
              </w:rPr>
              <w:t xml:space="preserve">tel. (069888709, el. p. </w:t>
            </w:r>
            <w:hyperlink r:id="rId12" w:history="1">
              <w:r w:rsidRPr="00C9568D">
                <w:rPr>
                  <w:rFonts w:ascii="Palemonas" w:eastAsia="Montserrat" w:hAnsi="Palemonas" w:cs="Times New Roman"/>
                  <w:color w:val="0000FF"/>
                  <w:sz w:val="20"/>
                  <w:szCs w:val="20"/>
                  <w:u w:val="single"/>
                  <w:lang w:eastAsia="lt-LT"/>
                </w:rPr>
                <w:t>arvydas.grigaitis</w:t>
              </w:r>
              <w:r w:rsidRPr="00C9568D">
                <w:rPr>
                  <w:rFonts w:ascii="Palemonas" w:eastAsia="Montserrat" w:hAnsi="Palemonas" w:cs="Times New Roman"/>
                  <w:color w:val="0000FF"/>
                  <w:sz w:val="20"/>
                  <w:szCs w:val="20"/>
                  <w:u w:val="single"/>
                  <w:lang w:val="pt-BR" w:eastAsia="lt-LT"/>
                </w:rPr>
                <w:t>@baltijosmokykla.lt</w:t>
              </w:r>
            </w:hyperlink>
            <w:r w:rsidRPr="00C9568D">
              <w:rPr>
                <w:rFonts w:ascii="Palemonas" w:eastAsia="Montserrat" w:hAnsi="Palemonas" w:cs="Times New Roman"/>
                <w:sz w:val="20"/>
                <w:szCs w:val="20"/>
                <w:lang w:eastAsia="lt-LT"/>
              </w:rPr>
              <w:t>,</w:t>
            </w:r>
            <w:r w:rsidRPr="00C9568D">
              <w:rPr>
                <w:rFonts w:ascii="Palemonas" w:eastAsia="Montserrat" w:hAnsi="Palemonas" w:cs="Times New Roman"/>
                <w:sz w:val="20"/>
                <w:szCs w:val="20"/>
                <w:lang w:val="pt-BR" w:eastAsia="lt-LT"/>
              </w:rPr>
              <w:t xml:space="preserve"> </w:t>
            </w:r>
            <w:r w:rsidRPr="00C9568D">
              <w:rPr>
                <w:rFonts w:ascii="Palemonas" w:eastAsia="Montserrat" w:hAnsi="Palemonas" w:cs="Times New Roman"/>
                <w:sz w:val="20"/>
                <w:szCs w:val="20"/>
                <w:lang w:eastAsia="lt-LT"/>
              </w:rPr>
              <w:t>direktoriaus pavaduotojas ūkio reikalams Arvydas Grigaitis.</w:t>
            </w:r>
          </w:p>
        </w:tc>
      </w:tr>
      <w:tr w:rsidR="00C9568D" w:rsidRPr="00C9568D" w14:paraId="42E1825F" w14:textId="77777777" w:rsidTr="00C9568D">
        <w:tc>
          <w:tcPr>
            <w:tcW w:w="2660" w:type="dxa"/>
          </w:tcPr>
          <w:p w14:paraId="4981EE79" w14:textId="77777777" w:rsidR="00C9568D" w:rsidRPr="00C9568D" w:rsidRDefault="00C9568D" w:rsidP="00C9568D">
            <w:pPr>
              <w:tabs>
                <w:tab w:val="left" w:pos="567"/>
                <w:tab w:val="left" w:pos="709"/>
                <w:tab w:val="left" w:pos="993"/>
              </w:tabs>
              <w:spacing w:after="0" w:line="240" w:lineRule="auto"/>
              <w:jc w:val="both"/>
              <w:rPr>
                <w:rFonts w:ascii="Palemonas" w:eastAsia="Montserrat" w:hAnsi="Palemonas" w:cs="Times New Roman"/>
                <w:b/>
                <w:color w:val="00B050"/>
                <w:sz w:val="20"/>
                <w:szCs w:val="20"/>
                <w:lang w:eastAsia="lt-LT"/>
              </w:rPr>
            </w:pPr>
            <w:r w:rsidRPr="00C9568D">
              <w:rPr>
                <w:rFonts w:ascii="Palemonas" w:eastAsia="Montserrat" w:hAnsi="Palemonas" w:cs="Times New Roman"/>
                <w:b/>
                <w:color w:val="00B050"/>
                <w:sz w:val="20"/>
                <w:szCs w:val="20"/>
                <w:lang w:eastAsia="lt-LT"/>
              </w:rPr>
              <w:t>„Žalia informacija“</w:t>
            </w:r>
          </w:p>
        </w:tc>
        <w:tc>
          <w:tcPr>
            <w:tcW w:w="6804" w:type="dxa"/>
          </w:tcPr>
          <w:p w14:paraId="18A6679C" w14:textId="77777777" w:rsidR="00C9568D" w:rsidRPr="00C9568D" w:rsidRDefault="00C9568D" w:rsidP="00C9568D">
            <w:pPr>
              <w:spacing w:after="0" w:line="240" w:lineRule="auto"/>
              <w:jc w:val="both"/>
              <w:rPr>
                <w:rFonts w:ascii="Palemonas" w:eastAsia="Times New Roman" w:hAnsi="Palemonas" w:cs="Times New Roman"/>
                <w:color w:val="000000"/>
                <w:sz w:val="20"/>
                <w:szCs w:val="20"/>
              </w:rPr>
            </w:pPr>
            <w:r w:rsidRPr="00C9568D">
              <w:rPr>
                <w:rFonts w:ascii="Palemonas" w:eastAsia="Times New Roman" w:hAnsi="Palemonas" w:cs="Times New Roman"/>
                <w:color w:val="000000"/>
                <w:sz w:val="20"/>
                <w:szCs w:val="20"/>
                <w:lang w:eastAsia="lt-LT"/>
              </w:rPr>
              <w:t xml:space="preserve">Pirkimas vykdomas vadovaujantis </w:t>
            </w:r>
            <w:hyperlink r:id="rId13" w:history="1">
              <w:r w:rsidRPr="00C9568D">
                <w:rPr>
                  <w:rFonts w:ascii="Palemonas" w:eastAsia="Times New Roman" w:hAnsi="Palemonas" w:cs="Times New Roman"/>
                  <w:color w:val="000000"/>
                  <w:sz w:val="20"/>
                  <w:szCs w:val="20"/>
                  <w:lang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9568D">
              <w:rPr>
                <w:rFonts w:ascii="Palemonas" w:eastAsia="Times New Roman" w:hAnsi="Palemonas" w:cs="Times New Roman"/>
                <w:color w:val="000000"/>
                <w:sz w:val="20"/>
                <w:szCs w:val="20"/>
                <w:lang w:eastAsia="lt-LT"/>
              </w:rPr>
              <w:t>“ 4.1 punktu. Aplinkos apaugos kriterijai nustatyti 2 priede XVII skyriaus „Kelių projektavimo paslaugos ir statybos darbai, kelio elementai“ 26 punkte.</w:t>
            </w:r>
          </w:p>
        </w:tc>
      </w:tr>
    </w:tbl>
    <w:p w14:paraId="7A3E2213" w14:textId="77777777" w:rsidR="000F4598" w:rsidRPr="00531803" w:rsidRDefault="000F4598" w:rsidP="000F4598">
      <w:pPr>
        <w:jc w:val="center"/>
        <w:rPr>
          <w:rFonts w:ascii="Palemonas" w:hAnsi="Palemonas"/>
          <w:b/>
          <w:sz w:val="24"/>
          <w:szCs w:val="24"/>
          <w:lang w:eastAsia="lt-LT"/>
        </w:rPr>
      </w:pPr>
    </w:p>
    <w:p w14:paraId="3CAE2F6F" w14:textId="77777777" w:rsidR="000F4598" w:rsidRPr="00531803" w:rsidRDefault="000F4598" w:rsidP="000F4598">
      <w:pPr>
        <w:jc w:val="center"/>
        <w:rPr>
          <w:rFonts w:ascii="Palemonas" w:hAnsi="Palemonas"/>
          <w:sz w:val="24"/>
          <w:szCs w:val="24"/>
        </w:rPr>
      </w:pPr>
      <w:r w:rsidRPr="00531803">
        <w:rPr>
          <w:rFonts w:ascii="Palemonas" w:hAnsi="Palemonas"/>
          <w:sz w:val="24"/>
          <w:szCs w:val="24"/>
        </w:rPr>
        <w:t>_________________</w:t>
      </w:r>
    </w:p>
    <w:p w14:paraId="62491B43" w14:textId="77777777" w:rsidR="000F4598" w:rsidRDefault="000F4598" w:rsidP="007B6D76">
      <w:pPr>
        <w:autoSpaceDE w:val="0"/>
        <w:autoSpaceDN w:val="0"/>
        <w:spacing w:after="0" w:line="240" w:lineRule="auto"/>
        <w:ind w:left="6480" w:firstLine="720"/>
        <w:rPr>
          <w:rFonts w:ascii="Palemonas" w:eastAsia="Times New Roman" w:hAnsi="Palemonas" w:cs="Times New Roman"/>
          <w:i/>
          <w:sz w:val="24"/>
          <w:szCs w:val="24"/>
        </w:rPr>
      </w:pPr>
    </w:p>
    <w:p w14:paraId="3E180B44" w14:textId="77777777" w:rsidR="000F4598" w:rsidRDefault="000F4598" w:rsidP="007B6D76">
      <w:pPr>
        <w:spacing w:after="0" w:line="240" w:lineRule="auto"/>
        <w:jc w:val="center"/>
        <w:rPr>
          <w:rFonts w:ascii="Palemonas" w:eastAsia="Times New Roman" w:hAnsi="Palemonas" w:cs="Times New Roman"/>
          <w:sz w:val="24"/>
          <w:szCs w:val="24"/>
          <w:lang w:eastAsia="lt-LT"/>
        </w:rPr>
      </w:pPr>
    </w:p>
    <w:p w14:paraId="7778E71C" w14:textId="6E6DD579" w:rsidR="003033D5" w:rsidRDefault="003033D5" w:rsidP="00715AF3">
      <w:pPr>
        <w:spacing w:after="0" w:line="240" w:lineRule="auto"/>
        <w:rPr>
          <w:rFonts w:ascii="Palemonas" w:eastAsia="Times New Roman" w:hAnsi="Palemonas" w:cs="Times New Roman"/>
          <w:b/>
          <w:sz w:val="24"/>
          <w:szCs w:val="24"/>
          <w:lang w:eastAsia="lt-LT"/>
        </w:rPr>
      </w:pPr>
    </w:p>
    <w:p w14:paraId="46E9304D" w14:textId="77777777" w:rsidR="00715AF3" w:rsidRDefault="00715AF3" w:rsidP="00715AF3">
      <w:pPr>
        <w:spacing w:after="0" w:line="240" w:lineRule="auto"/>
        <w:rPr>
          <w:rFonts w:ascii="Palemonas" w:eastAsia="Times New Roman" w:hAnsi="Palemonas" w:cs="Times New Roman"/>
          <w:b/>
          <w:sz w:val="24"/>
          <w:szCs w:val="24"/>
          <w:lang w:eastAsia="lt-LT"/>
        </w:rPr>
      </w:pPr>
    </w:p>
    <w:p w14:paraId="370446F3" w14:textId="77777777" w:rsidR="00715AF3" w:rsidRDefault="00715AF3" w:rsidP="00715AF3">
      <w:pPr>
        <w:spacing w:after="0" w:line="240" w:lineRule="auto"/>
        <w:rPr>
          <w:rFonts w:ascii="Palemonas" w:eastAsia="Times New Roman" w:hAnsi="Palemonas" w:cs="Times New Roman"/>
          <w:b/>
          <w:sz w:val="24"/>
          <w:szCs w:val="24"/>
          <w:lang w:eastAsia="lt-LT"/>
        </w:rPr>
      </w:pPr>
    </w:p>
    <w:p w14:paraId="61822A46" w14:textId="77777777" w:rsidR="00715AF3" w:rsidRDefault="00715AF3" w:rsidP="00715AF3">
      <w:pPr>
        <w:spacing w:after="0" w:line="240" w:lineRule="auto"/>
        <w:rPr>
          <w:rFonts w:ascii="Palemonas" w:eastAsia="Times New Roman" w:hAnsi="Palemonas" w:cs="Times New Roman"/>
          <w:b/>
          <w:sz w:val="24"/>
          <w:szCs w:val="24"/>
          <w:lang w:eastAsia="lt-LT"/>
        </w:rPr>
      </w:pPr>
    </w:p>
    <w:p w14:paraId="6A4B9FBB" w14:textId="77777777" w:rsidR="00715AF3" w:rsidRDefault="00715AF3" w:rsidP="00715AF3">
      <w:pPr>
        <w:spacing w:after="0" w:line="240" w:lineRule="auto"/>
        <w:rPr>
          <w:rFonts w:ascii="Palemonas" w:eastAsia="Times New Roman" w:hAnsi="Palemonas" w:cs="Times New Roman"/>
          <w:b/>
          <w:sz w:val="24"/>
          <w:szCs w:val="24"/>
          <w:lang w:eastAsia="lt-LT"/>
        </w:rPr>
      </w:pPr>
    </w:p>
    <w:p w14:paraId="7B01D0FC" w14:textId="77777777" w:rsidR="00715AF3" w:rsidRDefault="00715AF3" w:rsidP="00715AF3">
      <w:pPr>
        <w:spacing w:after="0" w:line="240" w:lineRule="auto"/>
        <w:rPr>
          <w:rFonts w:ascii="Palemonas" w:eastAsia="Times New Roman" w:hAnsi="Palemonas" w:cs="Times New Roman"/>
          <w:b/>
          <w:sz w:val="24"/>
          <w:szCs w:val="24"/>
          <w:lang w:eastAsia="lt-LT"/>
        </w:rPr>
      </w:pPr>
    </w:p>
    <w:p w14:paraId="22772841" w14:textId="77777777" w:rsidR="00715AF3" w:rsidRDefault="00715AF3" w:rsidP="00715AF3">
      <w:pPr>
        <w:spacing w:after="0" w:line="240" w:lineRule="auto"/>
        <w:rPr>
          <w:rFonts w:ascii="Palemonas" w:eastAsia="Times New Roman" w:hAnsi="Palemonas" w:cs="Times New Roman"/>
          <w:b/>
          <w:sz w:val="24"/>
          <w:szCs w:val="24"/>
          <w:lang w:eastAsia="lt-LT"/>
        </w:rPr>
      </w:pPr>
    </w:p>
    <w:p w14:paraId="2B102B1E" w14:textId="77777777" w:rsidR="00715AF3" w:rsidRDefault="00715AF3" w:rsidP="00715AF3">
      <w:pPr>
        <w:spacing w:after="0" w:line="240" w:lineRule="auto"/>
        <w:rPr>
          <w:rFonts w:ascii="Palemonas" w:eastAsia="Times New Roman" w:hAnsi="Palemonas" w:cs="Times New Roman"/>
          <w:b/>
          <w:sz w:val="24"/>
          <w:szCs w:val="24"/>
          <w:lang w:eastAsia="lt-LT"/>
        </w:rPr>
      </w:pPr>
    </w:p>
    <w:p w14:paraId="571F4908" w14:textId="77777777" w:rsidR="00715AF3" w:rsidRDefault="00715AF3" w:rsidP="00715AF3">
      <w:pPr>
        <w:spacing w:after="0" w:line="240" w:lineRule="auto"/>
        <w:rPr>
          <w:rFonts w:ascii="Palemonas" w:eastAsia="Times New Roman" w:hAnsi="Palemonas" w:cs="Times New Roman"/>
          <w:b/>
          <w:sz w:val="24"/>
          <w:szCs w:val="24"/>
          <w:lang w:eastAsia="lt-LT"/>
        </w:rPr>
      </w:pPr>
    </w:p>
    <w:p w14:paraId="7B082ACA" w14:textId="77777777" w:rsidR="00E50B55" w:rsidRDefault="00E50B55" w:rsidP="00715AF3">
      <w:pPr>
        <w:spacing w:after="0" w:line="240" w:lineRule="auto"/>
        <w:rPr>
          <w:rFonts w:ascii="Palemonas" w:eastAsia="Times New Roman" w:hAnsi="Palemonas" w:cs="Times New Roman"/>
          <w:b/>
          <w:sz w:val="24"/>
          <w:szCs w:val="24"/>
          <w:lang w:eastAsia="lt-LT"/>
        </w:rPr>
      </w:pPr>
    </w:p>
    <w:p w14:paraId="5D590DAB" w14:textId="77777777" w:rsidR="00E50B55" w:rsidRDefault="00E50B55" w:rsidP="00715AF3">
      <w:pPr>
        <w:spacing w:after="0" w:line="240" w:lineRule="auto"/>
        <w:rPr>
          <w:rFonts w:ascii="Palemonas" w:eastAsia="Times New Roman" w:hAnsi="Palemonas" w:cs="Times New Roman"/>
          <w:b/>
          <w:sz w:val="24"/>
          <w:szCs w:val="24"/>
          <w:lang w:eastAsia="lt-LT"/>
        </w:rPr>
      </w:pPr>
    </w:p>
    <w:p w14:paraId="6BEAAA6C" w14:textId="77777777" w:rsidR="00E50B55" w:rsidRDefault="00E50B55" w:rsidP="00715AF3">
      <w:pPr>
        <w:spacing w:after="0" w:line="240" w:lineRule="auto"/>
        <w:rPr>
          <w:rFonts w:ascii="Palemonas" w:eastAsia="Times New Roman" w:hAnsi="Palemonas" w:cs="Times New Roman"/>
          <w:b/>
          <w:sz w:val="24"/>
          <w:szCs w:val="24"/>
          <w:lang w:eastAsia="lt-LT"/>
        </w:rPr>
      </w:pPr>
    </w:p>
    <w:p w14:paraId="1995D178" w14:textId="77777777" w:rsidR="00E50B55" w:rsidRDefault="00E50B55" w:rsidP="00715AF3">
      <w:pPr>
        <w:spacing w:after="0" w:line="240" w:lineRule="auto"/>
        <w:rPr>
          <w:rFonts w:ascii="Palemonas" w:eastAsia="Times New Roman" w:hAnsi="Palemonas" w:cs="Times New Roman"/>
          <w:b/>
          <w:sz w:val="24"/>
          <w:szCs w:val="24"/>
          <w:lang w:eastAsia="lt-LT"/>
        </w:rPr>
      </w:pPr>
    </w:p>
    <w:p w14:paraId="27B226F5" w14:textId="77777777" w:rsidR="00E50B55" w:rsidRDefault="00E50B55" w:rsidP="00715AF3">
      <w:pPr>
        <w:spacing w:after="0" w:line="240" w:lineRule="auto"/>
        <w:rPr>
          <w:rFonts w:ascii="Palemonas" w:eastAsia="Times New Roman" w:hAnsi="Palemonas" w:cs="Times New Roman"/>
          <w:b/>
          <w:sz w:val="24"/>
          <w:szCs w:val="24"/>
          <w:lang w:eastAsia="lt-LT"/>
        </w:rPr>
      </w:pPr>
    </w:p>
    <w:p w14:paraId="60E148A2" w14:textId="77777777" w:rsidR="00E50B55" w:rsidRDefault="00E50B55" w:rsidP="00715AF3">
      <w:pPr>
        <w:spacing w:after="0" w:line="240" w:lineRule="auto"/>
        <w:rPr>
          <w:rFonts w:ascii="Palemonas" w:eastAsia="Times New Roman" w:hAnsi="Palemonas" w:cs="Times New Roman"/>
          <w:b/>
          <w:sz w:val="24"/>
          <w:szCs w:val="24"/>
          <w:lang w:eastAsia="lt-LT"/>
        </w:rPr>
      </w:pPr>
    </w:p>
    <w:p w14:paraId="1772E8B2" w14:textId="77777777" w:rsidR="00E50B55" w:rsidRDefault="00E50B55" w:rsidP="00715AF3">
      <w:pPr>
        <w:spacing w:after="0" w:line="240" w:lineRule="auto"/>
        <w:rPr>
          <w:rFonts w:ascii="Palemonas" w:eastAsia="Times New Roman" w:hAnsi="Palemonas" w:cs="Times New Roman"/>
          <w:b/>
          <w:sz w:val="24"/>
          <w:szCs w:val="24"/>
          <w:lang w:eastAsia="lt-LT"/>
        </w:rPr>
      </w:pPr>
    </w:p>
    <w:p w14:paraId="2AE0538F" w14:textId="77777777" w:rsidR="00E50B55" w:rsidRDefault="00E50B55" w:rsidP="00715AF3">
      <w:pPr>
        <w:spacing w:after="0" w:line="240" w:lineRule="auto"/>
        <w:rPr>
          <w:rFonts w:ascii="Palemonas" w:eastAsia="Times New Roman" w:hAnsi="Palemonas" w:cs="Times New Roman"/>
          <w:b/>
          <w:sz w:val="24"/>
          <w:szCs w:val="24"/>
          <w:lang w:eastAsia="lt-LT"/>
        </w:rPr>
      </w:pPr>
    </w:p>
    <w:p w14:paraId="0A63E1A0" w14:textId="77777777" w:rsidR="000C1959" w:rsidRDefault="000C1959" w:rsidP="000C1959">
      <w:pPr>
        <w:autoSpaceDE w:val="0"/>
        <w:autoSpaceDN w:val="0"/>
        <w:spacing w:after="0" w:line="240" w:lineRule="auto"/>
        <w:rPr>
          <w:rFonts w:ascii="Palemonas" w:eastAsia="Times New Roman" w:hAnsi="Palemonas" w:cs="Times New Roman"/>
          <w:b/>
          <w:sz w:val="24"/>
          <w:szCs w:val="24"/>
          <w:lang w:eastAsia="lt-LT"/>
        </w:rPr>
      </w:pPr>
    </w:p>
    <w:p w14:paraId="633C8BDD" w14:textId="337A87E9" w:rsidR="003033D5" w:rsidRPr="007B6D76" w:rsidRDefault="000C1959" w:rsidP="000C1959">
      <w:pPr>
        <w:autoSpaceDE w:val="0"/>
        <w:autoSpaceDN w:val="0"/>
        <w:spacing w:after="0" w:line="240" w:lineRule="auto"/>
        <w:rPr>
          <w:rFonts w:ascii="Palemonas" w:eastAsia="Times New Roman" w:hAnsi="Palemonas" w:cs="Times New Roman"/>
          <w:i/>
          <w:sz w:val="24"/>
          <w:szCs w:val="24"/>
        </w:rPr>
      </w:pPr>
      <w:r>
        <w:rPr>
          <w:rFonts w:ascii="Palemonas" w:eastAsia="Times New Roman" w:hAnsi="Palemonas" w:cs="Times New Roman"/>
          <w:i/>
          <w:sz w:val="24"/>
          <w:szCs w:val="24"/>
        </w:rPr>
        <w:t xml:space="preserve">                                                                                                           </w:t>
      </w:r>
      <w:r w:rsidR="003033D5" w:rsidRPr="007B6D76">
        <w:rPr>
          <w:rFonts w:ascii="Palemonas" w:eastAsia="Times New Roman" w:hAnsi="Palemonas" w:cs="Times New Roman"/>
          <w:i/>
          <w:sz w:val="24"/>
          <w:szCs w:val="24"/>
        </w:rPr>
        <w:t xml:space="preserve">Sutarties Nr. F2- </w:t>
      </w:r>
    </w:p>
    <w:p w14:paraId="24CE921A" w14:textId="77777777" w:rsidR="003033D5" w:rsidRPr="007B6D76" w:rsidRDefault="003033D5" w:rsidP="003033D5">
      <w:pPr>
        <w:autoSpaceDE w:val="0"/>
        <w:autoSpaceDN w:val="0"/>
        <w:spacing w:after="0" w:line="240" w:lineRule="auto"/>
        <w:ind w:left="6480" w:firstLine="720"/>
        <w:rPr>
          <w:rFonts w:ascii="Palemonas" w:eastAsia="Times New Roman" w:hAnsi="Palemonas" w:cs="Times New Roman"/>
          <w:i/>
          <w:sz w:val="24"/>
          <w:szCs w:val="24"/>
        </w:rPr>
      </w:pPr>
      <w:r>
        <w:rPr>
          <w:rFonts w:ascii="Palemonas" w:eastAsia="Times New Roman" w:hAnsi="Palemonas" w:cs="Times New Roman"/>
          <w:i/>
          <w:sz w:val="24"/>
          <w:szCs w:val="24"/>
        </w:rPr>
        <w:t xml:space="preserve">2 </w:t>
      </w:r>
      <w:r w:rsidRPr="007B6D76">
        <w:rPr>
          <w:rFonts w:ascii="Palemonas" w:eastAsia="Times New Roman" w:hAnsi="Palemonas" w:cs="Times New Roman"/>
          <w:i/>
          <w:sz w:val="24"/>
          <w:szCs w:val="24"/>
        </w:rPr>
        <w:t>priedas</w:t>
      </w:r>
    </w:p>
    <w:p w14:paraId="23C7A9BE" w14:textId="77777777" w:rsidR="00044834" w:rsidRDefault="00044834" w:rsidP="007B6D76">
      <w:pPr>
        <w:spacing w:after="0" w:line="240" w:lineRule="auto"/>
        <w:jc w:val="center"/>
        <w:rPr>
          <w:rFonts w:ascii="Palemonas" w:eastAsia="Times New Roman" w:hAnsi="Palemonas" w:cs="Times New Roman"/>
          <w:b/>
          <w:sz w:val="24"/>
          <w:szCs w:val="24"/>
          <w:lang w:eastAsia="lt-LT"/>
        </w:rPr>
      </w:pPr>
    </w:p>
    <w:p w14:paraId="7FC41651" w14:textId="77777777" w:rsidR="000C1959" w:rsidRPr="000C1959" w:rsidRDefault="000C1959" w:rsidP="000C1959">
      <w:pPr>
        <w:spacing w:after="0" w:line="240" w:lineRule="auto"/>
        <w:jc w:val="center"/>
        <w:rPr>
          <w:rFonts w:ascii="Palemonas" w:eastAsia="Times New Roman" w:hAnsi="Palemonas" w:cs="Times New Roman"/>
          <w:b/>
          <w:bCs/>
          <w:sz w:val="24"/>
          <w:szCs w:val="24"/>
          <w:lang w:eastAsia="lt-LT"/>
        </w:rPr>
      </w:pPr>
      <w:r w:rsidRPr="000C1959">
        <w:rPr>
          <w:rFonts w:ascii="Palemonas" w:eastAsia="Times New Roman" w:hAnsi="Palemonas" w:cs="Times New Roman"/>
          <w:b/>
          <w:bCs/>
          <w:sz w:val="24"/>
          <w:szCs w:val="24"/>
          <w:lang w:eastAsia="lt-LT"/>
        </w:rPr>
        <w:t>DARBŲ KIEKIŲ ŽINIARAŠTIS</w:t>
      </w:r>
    </w:p>
    <w:tbl>
      <w:tblPr>
        <w:tblW w:w="9918" w:type="dxa"/>
        <w:tblLook w:val="04A0" w:firstRow="1" w:lastRow="0" w:firstColumn="1" w:lastColumn="0" w:noHBand="0" w:noVBand="1"/>
      </w:tblPr>
      <w:tblGrid>
        <w:gridCol w:w="639"/>
        <w:gridCol w:w="5631"/>
        <w:gridCol w:w="800"/>
        <w:gridCol w:w="992"/>
        <w:gridCol w:w="963"/>
        <w:gridCol w:w="893"/>
      </w:tblGrid>
      <w:tr w:rsidR="000C1959" w:rsidRPr="000C1959" w14:paraId="10725758" w14:textId="77777777" w:rsidTr="00275871">
        <w:trPr>
          <w:trHeight w:val="1124"/>
        </w:trPr>
        <w:tc>
          <w:tcPr>
            <w:tcW w:w="639" w:type="dxa"/>
            <w:tcBorders>
              <w:top w:val="single" w:sz="4" w:space="0" w:color="auto"/>
              <w:left w:val="single" w:sz="4" w:space="0" w:color="auto"/>
              <w:bottom w:val="single" w:sz="4" w:space="0" w:color="auto"/>
              <w:right w:val="single" w:sz="4" w:space="0" w:color="auto"/>
            </w:tcBorders>
            <w:vAlign w:val="center"/>
            <w:hideMark/>
          </w:tcPr>
          <w:p w14:paraId="20992647" w14:textId="77777777" w:rsidR="000C1959" w:rsidRPr="000C1959" w:rsidRDefault="000C1959" w:rsidP="000C1959">
            <w:pPr>
              <w:spacing w:after="0" w:line="240" w:lineRule="auto"/>
              <w:jc w:val="center"/>
              <w:rPr>
                <w:rFonts w:ascii="Palemonas" w:eastAsia="Times New Roman" w:hAnsi="Palemonas" w:cs="Calibri"/>
                <w:b/>
                <w:bCs/>
                <w:color w:val="000000"/>
                <w:sz w:val="20"/>
                <w:szCs w:val="24"/>
                <w:lang w:eastAsia="lt-LT"/>
              </w:rPr>
            </w:pPr>
            <w:bookmarkStart w:id="1" w:name="_Hlk221806884"/>
            <w:r w:rsidRPr="000C1959">
              <w:rPr>
                <w:rFonts w:ascii="Palemonas" w:eastAsia="Times New Roman" w:hAnsi="Palemonas" w:cs="Calibri"/>
                <w:b/>
                <w:bCs/>
                <w:color w:val="000000"/>
                <w:sz w:val="20"/>
                <w:szCs w:val="24"/>
                <w:lang w:eastAsia="lt-LT"/>
              </w:rPr>
              <w:t>Eil. Nr.</w:t>
            </w:r>
          </w:p>
        </w:tc>
        <w:tc>
          <w:tcPr>
            <w:tcW w:w="5631" w:type="dxa"/>
            <w:tcBorders>
              <w:top w:val="single" w:sz="4" w:space="0" w:color="auto"/>
              <w:left w:val="nil"/>
              <w:bottom w:val="single" w:sz="4" w:space="0" w:color="auto"/>
              <w:right w:val="single" w:sz="4" w:space="0" w:color="auto"/>
            </w:tcBorders>
            <w:vAlign w:val="center"/>
            <w:hideMark/>
          </w:tcPr>
          <w:p w14:paraId="2E5E2738" w14:textId="77777777" w:rsidR="000C1959" w:rsidRPr="000C1959" w:rsidRDefault="000C1959" w:rsidP="000C1959">
            <w:pPr>
              <w:spacing w:after="0" w:line="240" w:lineRule="auto"/>
              <w:jc w:val="center"/>
              <w:rPr>
                <w:rFonts w:ascii="Palemonas" w:eastAsia="Times New Roman" w:hAnsi="Palemonas" w:cs="Calibri"/>
                <w:b/>
                <w:bCs/>
                <w:color w:val="000000"/>
                <w:sz w:val="20"/>
                <w:szCs w:val="24"/>
                <w:lang w:eastAsia="lt-LT"/>
              </w:rPr>
            </w:pPr>
            <w:r w:rsidRPr="000C1959">
              <w:rPr>
                <w:rFonts w:ascii="Palemonas" w:eastAsia="Times New Roman" w:hAnsi="Palemonas" w:cs="Calibri"/>
                <w:b/>
                <w:bCs/>
                <w:color w:val="000000"/>
                <w:sz w:val="20"/>
                <w:szCs w:val="24"/>
                <w:lang w:eastAsia="lt-LT"/>
              </w:rPr>
              <w:t>Darbų ir medžiagų aprašymas</w:t>
            </w:r>
          </w:p>
        </w:tc>
        <w:tc>
          <w:tcPr>
            <w:tcW w:w="800" w:type="dxa"/>
            <w:tcBorders>
              <w:top w:val="single" w:sz="4" w:space="0" w:color="auto"/>
              <w:left w:val="nil"/>
              <w:bottom w:val="single" w:sz="4" w:space="0" w:color="auto"/>
              <w:right w:val="single" w:sz="4" w:space="0" w:color="auto"/>
            </w:tcBorders>
            <w:vAlign w:val="center"/>
            <w:hideMark/>
          </w:tcPr>
          <w:p w14:paraId="6D135660" w14:textId="77777777" w:rsidR="000C1959" w:rsidRPr="000C1959" w:rsidRDefault="000C1959" w:rsidP="000C1959">
            <w:pPr>
              <w:spacing w:after="0" w:line="240" w:lineRule="auto"/>
              <w:jc w:val="center"/>
              <w:rPr>
                <w:rFonts w:ascii="Palemonas" w:eastAsia="Times New Roman" w:hAnsi="Palemonas" w:cs="Calibri"/>
                <w:b/>
                <w:bCs/>
                <w:color w:val="000000"/>
                <w:sz w:val="20"/>
                <w:szCs w:val="24"/>
                <w:lang w:eastAsia="lt-LT"/>
              </w:rPr>
            </w:pPr>
            <w:r w:rsidRPr="000C1959">
              <w:rPr>
                <w:rFonts w:ascii="Palemonas" w:eastAsia="Times New Roman" w:hAnsi="Palemonas" w:cs="Calibri"/>
                <w:b/>
                <w:bCs/>
                <w:color w:val="000000"/>
                <w:sz w:val="20"/>
                <w:szCs w:val="24"/>
                <w:lang w:eastAsia="lt-LT"/>
              </w:rPr>
              <w:t>Mato vnt.</w:t>
            </w:r>
          </w:p>
        </w:tc>
        <w:tc>
          <w:tcPr>
            <w:tcW w:w="983" w:type="dxa"/>
            <w:tcBorders>
              <w:top w:val="single" w:sz="4" w:space="0" w:color="auto"/>
              <w:left w:val="nil"/>
              <w:bottom w:val="single" w:sz="4" w:space="0" w:color="auto"/>
              <w:right w:val="single" w:sz="4" w:space="0" w:color="auto"/>
            </w:tcBorders>
            <w:vAlign w:val="center"/>
            <w:hideMark/>
          </w:tcPr>
          <w:p w14:paraId="19E58236" w14:textId="77777777" w:rsidR="000C1959" w:rsidRPr="000C1959" w:rsidRDefault="000C1959" w:rsidP="000C1959">
            <w:pPr>
              <w:spacing w:after="0" w:line="240" w:lineRule="auto"/>
              <w:jc w:val="center"/>
              <w:rPr>
                <w:rFonts w:ascii="Palemonas" w:eastAsia="Times New Roman" w:hAnsi="Palemonas" w:cs="Calibri"/>
                <w:b/>
                <w:bCs/>
                <w:color w:val="000000"/>
                <w:sz w:val="20"/>
                <w:szCs w:val="24"/>
                <w:lang w:eastAsia="lt-LT"/>
              </w:rPr>
            </w:pPr>
            <w:proofErr w:type="spellStart"/>
            <w:r w:rsidRPr="000C1959">
              <w:rPr>
                <w:rFonts w:ascii="Palemonas" w:eastAsia="Times New Roman" w:hAnsi="Palemonas" w:cs="Calibri"/>
                <w:b/>
                <w:bCs/>
                <w:color w:val="000000"/>
                <w:sz w:val="20"/>
                <w:szCs w:val="24"/>
                <w:lang w:eastAsia="lt-LT"/>
              </w:rPr>
              <w:t>Prelimi</w:t>
            </w:r>
            <w:proofErr w:type="spellEnd"/>
            <w:r w:rsidRPr="000C1959">
              <w:rPr>
                <w:rFonts w:ascii="Palemonas" w:eastAsia="Times New Roman" w:hAnsi="Palemonas" w:cs="Calibri"/>
                <w:b/>
                <w:bCs/>
                <w:color w:val="000000"/>
                <w:sz w:val="20"/>
                <w:szCs w:val="24"/>
                <w:lang w:eastAsia="lt-LT"/>
              </w:rPr>
              <w:t>-narūs kiekiai</w:t>
            </w:r>
          </w:p>
        </w:tc>
        <w:tc>
          <w:tcPr>
            <w:tcW w:w="973" w:type="dxa"/>
            <w:tcBorders>
              <w:top w:val="single" w:sz="4" w:space="0" w:color="auto"/>
              <w:left w:val="nil"/>
              <w:bottom w:val="single" w:sz="4" w:space="0" w:color="auto"/>
              <w:right w:val="single" w:sz="4" w:space="0" w:color="auto"/>
            </w:tcBorders>
            <w:vAlign w:val="center"/>
            <w:hideMark/>
          </w:tcPr>
          <w:p w14:paraId="14C1034C" w14:textId="77777777" w:rsidR="000C1959" w:rsidRPr="000C1959" w:rsidRDefault="000C1959" w:rsidP="000C1959">
            <w:pPr>
              <w:spacing w:after="0" w:line="240" w:lineRule="auto"/>
              <w:jc w:val="center"/>
              <w:rPr>
                <w:rFonts w:ascii="Palemonas" w:eastAsia="Times New Roman" w:hAnsi="Palemonas" w:cs="Calibri"/>
                <w:b/>
                <w:bCs/>
                <w:color w:val="000000"/>
                <w:sz w:val="20"/>
                <w:szCs w:val="24"/>
                <w:lang w:eastAsia="lt-LT"/>
              </w:rPr>
            </w:pPr>
            <w:r w:rsidRPr="000C1959">
              <w:rPr>
                <w:rFonts w:ascii="Palemonas" w:eastAsia="Times New Roman" w:hAnsi="Palemonas" w:cs="Calibri"/>
                <w:b/>
                <w:bCs/>
                <w:color w:val="000000"/>
                <w:sz w:val="20"/>
                <w:szCs w:val="24"/>
                <w:lang w:eastAsia="lt-LT"/>
              </w:rPr>
              <w:t>Vnt. kaina / įkainis Eur be PVM</w:t>
            </w:r>
          </w:p>
        </w:tc>
        <w:tc>
          <w:tcPr>
            <w:tcW w:w="892" w:type="dxa"/>
            <w:tcBorders>
              <w:top w:val="single" w:sz="4" w:space="0" w:color="auto"/>
              <w:left w:val="nil"/>
              <w:bottom w:val="single" w:sz="4" w:space="0" w:color="auto"/>
              <w:right w:val="single" w:sz="4" w:space="0" w:color="auto"/>
            </w:tcBorders>
            <w:vAlign w:val="center"/>
            <w:hideMark/>
          </w:tcPr>
          <w:p w14:paraId="4BA83E7E" w14:textId="77777777" w:rsidR="000C1959" w:rsidRPr="000C1959" w:rsidRDefault="000C1959" w:rsidP="000C1959">
            <w:pPr>
              <w:spacing w:after="0" w:line="240" w:lineRule="auto"/>
              <w:jc w:val="center"/>
              <w:rPr>
                <w:rFonts w:ascii="Palemonas" w:eastAsia="Times New Roman" w:hAnsi="Palemonas" w:cs="Calibri"/>
                <w:b/>
                <w:bCs/>
                <w:color w:val="000000"/>
                <w:sz w:val="20"/>
                <w:szCs w:val="24"/>
                <w:lang w:eastAsia="lt-LT"/>
              </w:rPr>
            </w:pPr>
            <w:r w:rsidRPr="000C1959">
              <w:rPr>
                <w:rFonts w:ascii="Palemonas" w:eastAsia="Times New Roman" w:hAnsi="Palemonas" w:cs="Calibri"/>
                <w:b/>
                <w:bCs/>
                <w:color w:val="000000"/>
                <w:sz w:val="20"/>
                <w:szCs w:val="24"/>
                <w:lang w:eastAsia="lt-LT"/>
              </w:rPr>
              <w:t>Bendra suma Eur be PVM</w:t>
            </w:r>
          </w:p>
        </w:tc>
      </w:tr>
      <w:tr w:rsidR="000C1959" w:rsidRPr="000C1959" w14:paraId="18850679" w14:textId="77777777" w:rsidTr="00275871">
        <w:trPr>
          <w:trHeight w:val="300"/>
        </w:trPr>
        <w:tc>
          <w:tcPr>
            <w:tcW w:w="639" w:type="dxa"/>
            <w:tcBorders>
              <w:top w:val="nil"/>
              <w:left w:val="single" w:sz="4" w:space="0" w:color="auto"/>
              <w:bottom w:val="single" w:sz="4" w:space="0" w:color="auto"/>
              <w:right w:val="single" w:sz="4" w:space="0" w:color="auto"/>
            </w:tcBorders>
            <w:vAlign w:val="center"/>
            <w:hideMark/>
          </w:tcPr>
          <w:p w14:paraId="0D8D9035" w14:textId="77777777" w:rsidR="000C1959" w:rsidRPr="000C1959" w:rsidRDefault="000C1959" w:rsidP="000C1959">
            <w:pPr>
              <w:spacing w:after="0" w:line="240" w:lineRule="auto"/>
              <w:jc w:val="center"/>
              <w:rPr>
                <w:rFonts w:ascii="Palemonas" w:eastAsia="Times New Roman" w:hAnsi="Palemonas" w:cs="Calibri"/>
                <w:b/>
                <w:bCs/>
                <w:color w:val="000000"/>
                <w:sz w:val="20"/>
                <w:szCs w:val="24"/>
                <w:lang w:eastAsia="lt-LT"/>
              </w:rPr>
            </w:pPr>
            <w:r w:rsidRPr="000C1959">
              <w:rPr>
                <w:rFonts w:ascii="Palemonas" w:eastAsia="Times New Roman" w:hAnsi="Palemonas" w:cs="Calibri"/>
                <w:b/>
                <w:bCs/>
                <w:color w:val="000000"/>
                <w:sz w:val="20"/>
                <w:szCs w:val="24"/>
                <w:lang w:eastAsia="lt-LT"/>
              </w:rPr>
              <w:t>1</w:t>
            </w:r>
          </w:p>
        </w:tc>
        <w:tc>
          <w:tcPr>
            <w:tcW w:w="9279" w:type="dxa"/>
            <w:gridSpan w:val="5"/>
            <w:tcBorders>
              <w:top w:val="single" w:sz="4" w:space="0" w:color="auto"/>
              <w:left w:val="nil"/>
              <w:bottom w:val="single" w:sz="4" w:space="0" w:color="auto"/>
              <w:right w:val="single" w:sz="4" w:space="0" w:color="auto"/>
            </w:tcBorders>
            <w:vAlign w:val="center"/>
            <w:hideMark/>
          </w:tcPr>
          <w:p w14:paraId="0AE1EE70" w14:textId="398FC723" w:rsidR="000C1959" w:rsidRPr="000C1959" w:rsidRDefault="000C1959" w:rsidP="000C1959">
            <w:pPr>
              <w:spacing w:after="0" w:line="240" w:lineRule="auto"/>
              <w:rPr>
                <w:rFonts w:ascii="Palemonas" w:eastAsia="Times New Roman" w:hAnsi="Palemonas" w:cs="Calibri"/>
                <w:b/>
                <w:bCs/>
                <w:color w:val="000000"/>
                <w:sz w:val="20"/>
                <w:szCs w:val="24"/>
                <w:lang w:eastAsia="lt-LT"/>
              </w:rPr>
            </w:pPr>
            <w:r w:rsidRPr="000C1959">
              <w:rPr>
                <w:rFonts w:ascii="Palemonas" w:eastAsia="Times New Roman" w:hAnsi="Palemonas" w:cs="Calibri"/>
                <w:b/>
                <w:bCs/>
                <w:color w:val="000000"/>
                <w:sz w:val="20"/>
                <w:szCs w:val="24"/>
                <w:lang w:eastAsia="lt-LT"/>
              </w:rPr>
              <w:t>Pėsčiųjų takų, nuogrindos aplink pastatą  ir kiemo aikštelės remonto darbai,  Palangos „Baltijos“ pagrindinėje mokykloje</w:t>
            </w:r>
          </w:p>
        </w:tc>
      </w:tr>
      <w:tr w:rsidR="000C1959" w:rsidRPr="000C1959" w14:paraId="2B7D1EF5" w14:textId="77777777" w:rsidTr="00275871">
        <w:trPr>
          <w:trHeight w:val="300"/>
        </w:trPr>
        <w:tc>
          <w:tcPr>
            <w:tcW w:w="639" w:type="dxa"/>
            <w:tcBorders>
              <w:top w:val="nil"/>
              <w:left w:val="single" w:sz="4" w:space="0" w:color="auto"/>
              <w:bottom w:val="single" w:sz="4" w:space="0" w:color="auto"/>
              <w:right w:val="single" w:sz="4" w:space="0" w:color="auto"/>
            </w:tcBorders>
            <w:vAlign w:val="center"/>
            <w:hideMark/>
          </w:tcPr>
          <w:p w14:paraId="425603E2"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w:t>
            </w:r>
          </w:p>
        </w:tc>
        <w:tc>
          <w:tcPr>
            <w:tcW w:w="5631" w:type="dxa"/>
            <w:tcBorders>
              <w:top w:val="nil"/>
              <w:left w:val="nil"/>
              <w:bottom w:val="single" w:sz="4" w:space="0" w:color="auto"/>
              <w:right w:val="single" w:sz="4" w:space="0" w:color="auto"/>
            </w:tcBorders>
            <w:vAlign w:val="center"/>
            <w:hideMark/>
          </w:tcPr>
          <w:p w14:paraId="78DFCA38"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Senos šaligatvio dangos demontavimas </w:t>
            </w:r>
          </w:p>
        </w:tc>
        <w:tc>
          <w:tcPr>
            <w:tcW w:w="800" w:type="dxa"/>
            <w:tcBorders>
              <w:top w:val="nil"/>
              <w:left w:val="nil"/>
              <w:bottom w:val="single" w:sz="4" w:space="0" w:color="auto"/>
              <w:right w:val="single" w:sz="4" w:space="0" w:color="auto"/>
            </w:tcBorders>
            <w:vAlign w:val="center"/>
            <w:hideMark/>
          </w:tcPr>
          <w:p w14:paraId="3C5DAD5F"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hideMark/>
          </w:tcPr>
          <w:p w14:paraId="70D0E60F"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1703</w:t>
            </w:r>
          </w:p>
        </w:tc>
        <w:tc>
          <w:tcPr>
            <w:tcW w:w="973" w:type="dxa"/>
            <w:tcBorders>
              <w:top w:val="nil"/>
              <w:left w:val="nil"/>
              <w:bottom w:val="single" w:sz="4" w:space="0" w:color="auto"/>
              <w:right w:val="single" w:sz="4" w:space="0" w:color="auto"/>
            </w:tcBorders>
            <w:vAlign w:val="center"/>
            <w:hideMark/>
          </w:tcPr>
          <w:p w14:paraId="1916B168"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hideMark/>
          </w:tcPr>
          <w:p w14:paraId="16A0A240"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795F6783" w14:textId="77777777" w:rsidTr="00275871">
        <w:trPr>
          <w:trHeight w:val="357"/>
        </w:trPr>
        <w:tc>
          <w:tcPr>
            <w:tcW w:w="639" w:type="dxa"/>
            <w:tcBorders>
              <w:top w:val="nil"/>
              <w:left w:val="single" w:sz="4" w:space="0" w:color="auto"/>
              <w:bottom w:val="single" w:sz="4" w:space="0" w:color="auto"/>
              <w:right w:val="single" w:sz="4" w:space="0" w:color="auto"/>
            </w:tcBorders>
            <w:vAlign w:val="center"/>
            <w:hideMark/>
          </w:tcPr>
          <w:p w14:paraId="7A196F32"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1.2.</w:t>
            </w:r>
          </w:p>
        </w:tc>
        <w:tc>
          <w:tcPr>
            <w:tcW w:w="5631" w:type="dxa"/>
            <w:tcBorders>
              <w:top w:val="nil"/>
              <w:left w:val="nil"/>
              <w:bottom w:val="single" w:sz="4" w:space="0" w:color="auto"/>
              <w:right w:val="single" w:sz="4" w:space="0" w:color="auto"/>
            </w:tcBorders>
            <w:vAlign w:val="center"/>
            <w:hideMark/>
          </w:tcPr>
          <w:p w14:paraId="3CCBDB55"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Senų betono bortų (bordiūrų), sudėtų ant betono pagrindo, demontavimas, kai bortai 1000x100x200 mm</w:t>
            </w:r>
          </w:p>
        </w:tc>
        <w:tc>
          <w:tcPr>
            <w:tcW w:w="800" w:type="dxa"/>
            <w:tcBorders>
              <w:top w:val="nil"/>
              <w:left w:val="nil"/>
              <w:bottom w:val="single" w:sz="4" w:space="0" w:color="auto"/>
              <w:right w:val="single" w:sz="4" w:space="0" w:color="auto"/>
            </w:tcBorders>
            <w:vAlign w:val="center"/>
            <w:hideMark/>
          </w:tcPr>
          <w:p w14:paraId="73AA239E"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m</w:t>
            </w:r>
          </w:p>
        </w:tc>
        <w:tc>
          <w:tcPr>
            <w:tcW w:w="983" w:type="dxa"/>
            <w:tcBorders>
              <w:top w:val="nil"/>
              <w:left w:val="nil"/>
              <w:bottom w:val="single" w:sz="4" w:space="0" w:color="auto"/>
              <w:right w:val="single" w:sz="4" w:space="0" w:color="auto"/>
            </w:tcBorders>
            <w:vAlign w:val="center"/>
          </w:tcPr>
          <w:p w14:paraId="61255923"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60</w:t>
            </w:r>
          </w:p>
        </w:tc>
        <w:tc>
          <w:tcPr>
            <w:tcW w:w="973" w:type="dxa"/>
            <w:tcBorders>
              <w:top w:val="nil"/>
              <w:left w:val="nil"/>
              <w:bottom w:val="single" w:sz="4" w:space="0" w:color="auto"/>
              <w:right w:val="single" w:sz="4" w:space="0" w:color="auto"/>
            </w:tcBorders>
            <w:vAlign w:val="center"/>
            <w:hideMark/>
          </w:tcPr>
          <w:p w14:paraId="70D96D8D"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hideMark/>
          </w:tcPr>
          <w:p w14:paraId="604CB242"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05DB02AD" w14:textId="77777777" w:rsidTr="00275871">
        <w:trPr>
          <w:trHeight w:val="308"/>
        </w:trPr>
        <w:tc>
          <w:tcPr>
            <w:tcW w:w="639" w:type="dxa"/>
            <w:tcBorders>
              <w:top w:val="nil"/>
              <w:left w:val="single" w:sz="4" w:space="0" w:color="auto"/>
              <w:bottom w:val="single" w:sz="4" w:space="0" w:color="auto"/>
              <w:right w:val="single" w:sz="4" w:space="0" w:color="auto"/>
            </w:tcBorders>
            <w:vAlign w:val="center"/>
            <w:hideMark/>
          </w:tcPr>
          <w:p w14:paraId="5C130F1D"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1.3.</w:t>
            </w:r>
          </w:p>
        </w:tc>
        <w:tc>
          <w:tcPr>
            <w:tcW w:w="5631" w:type="dxa"/>
            <w:tcBorders>
              <w:top w:val="nil"/>
              <w:left w:val="nil"/>
              <w:bottom w:val="single" w:sz="4" w:space="0" w:color="auto"/>
              <w:right w:val="single" w:sz="4" w:space="0" w:color="auto"/>
            </w:tcBorders>
            <w:vAlign w:val="center"/>
          </w:tcPr>
          <w:p w14:paraId="6237B58F" w14:textId="77777777" w:rsidR="000C1959" w:rsidRPr="000C1959" w:rsidRDefault="000C1959" w:rsidP="000C1959">
            <w:pPr>
              <w:spacing w:after="0" w:line="240" w:lineRule="auto"/>
              <w:jc w:val="both"/>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Senos nuogrindos aplink pastatą demontavimas</w:t>
            </w:r>
          </w:p>
        </w:tc>
        <w:tc>
          <w:tcPr>
            <w:tcW w:w="800" w:type="dxa"/>
            <w:tcBorders>
              <w:top w:val="nil"/>
              <w:left w:val="nil"/>
              <w:bottom w:val="single" w:sz="4" w:space="0" w:color="auto"/>
              <w:right w:val="single" w:sz="4" w:space="0" w:color="auto"/>
            </w:tcBorders>
            <w:vAlign w:val="center"/>
          </w:tcPr>
          <w:p w14:paraId="0E3D099E"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m</w:t>
            </w:r>
            <w:r w:rsidRPr="000C1959">
              <w:rPr>
                <w:rFonts w:ascii="Palemonas" w:eastAsia="Times New Roman" w:hAnsi="Palemonas" w:cs="Calibri"/>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56A69DA2"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120</w:t>
            </w:r>
          </w:p>
        </w:tc>
        <w:tc>
          <w:tcPr>
            <w:tcW w:w="973" w:type="dxa"/>
            <w:tcBorders>
              <w:top w:val="nil"/>
              <w:left w:val="nil"/>
              <w:bottom w:val="single" w:sz="4" w:space="0" w:color="auto"/>
              <w:right w:val="single" w:sz="4" w:space="0" w:color="auto"/>
            </w:tcBorders>
            <w:vAlign w:val="center"/>
          </w:tcPr>
          <w:p w14:paraId="50FA2246"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p>
        </w:tc>
        <w:tc>
          <w:tcPr>
            <w:tcW w:w="892" w:type="dxa"/>
            <w:tcBorders>
              <w:top w:val="nil"/>
              <w:left w:val="nil"/>
              <w:bottom w:val="single" w:sz="4" w:space="0" w:color="auto"/>
              <w:right w:val="single" w:sz="4" w:space="0" w:color="auto"/>
            </w:tcBorders>
            <w:vAlign w:val="center"/>
          </w:tcPr>
          <w:p w14:paraId="2701A9C7"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5EB2C4FB" w14:textId="77777777" w:rsidTr="00275871">
        <w:trPr>
          <w:trHeight w:val="525"/>
        </w:trPr>
        <w:tc>
          <w:tcPr>
            <w:tcW w:w="639" w:type="dxa"/>
            <w:tcBorders>
              <w:top w:val="nil"/>
              <w:left w:val="single" w:sz="4" w:space="0" w:color="auto"/>
              <w:bottom w:val="single" w:sz="4" w:space="0" w:color="auto"/>
              <w:right w:val="single" w:sz="4" w:space="0" w:color="auto"/>
            </w:tcBorders>
            <w:vAlign w:val="center"/>
            <w:hideMark/>
          </w:tcPr>
          <w:p w14:paraId="3E024FFC"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1.4.</w:t>
            </w:r>
          </w:p>
        </w:tc>
        <w:tc>
          <w:tcPr>
            <w:tcW w:w="5631" w:type="dxa"/>
            <w:tcBorders>
              <w:top w:val="nil"/>
              <w:left w:val="nil"/>
              <w:bottom w:val="single" w:sz="4" w:space="0" w:color="auto"/>
              <w:right w:val="single" w:sz="4" w:space="0" w:color="auto"/>
            </w:tcBorders>
            <w:vAlign w:val="center"/>
          </w:tcPr>
          <w:p w14:paraId="79C345AB" w14:textId="77777777" w:rsidR="000C1959" w:rsidRPr="000C1959" w:rsidRDefault="000C1959" w:rsidP="000C1959">
            <w:pPr>
              <w:spacing w:after="0" w:line="240" w:lineRule="auto"/>
              <w:jc w:val="both"/>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 xml:space="preserve">Naujos uždaros nuogrindos aplink pastatą įrengimas iš betono trinkelių </w:t>
            </w:r>
            <w:r w:rsidRPr="000C1959">
              <w:rPr>
                <w:rFonts w:ascii="Palemonas" w:eastAsia="Times New Roman" w:hAnsi="Palemonas" w:cs="Calibri"/>
                <w:b/>
                <w:bCs/>
                <w:sz w:val="20"/>
                <w:szCs w:val="24"/>
                <w:lang w:eastAsia="lt-LT"/>
              </w:rPr>
              <w:t>(200x100x60 mm, pilkos spalvos)</w:t>
            </w:r>
            <w:r w:rsidRPr="000C1959">
              <w:rPr>
                <w:rFonts w:ascii="Palemonas" w:eastAsia="Times New Roman" w:hAnsi="Palemonas" w:cs="Calibri"/>
                <w:sz w:val="20"/>
                <w:szCs w:val="24"/>
                <w:lang w:eastAsia="lt-LT"/>
              </w:rPr>
              <w:t xml:space="preserve">. </w:t>
            </w:r>
            <w:r w:rsidRPr="000C1959">
              <w:rPr>
                <w:rFonts w:ascii="Palemonas" w:eastAsia="Times New Roman" w:hAnsi="Palemonas" w:cs="Calibri"/>
                <w:i/>
                <w:iCs/>
                <w:sz w:val="20"/>
                <w:szCs w:val="24"/>
                <w:lang w:eastAsia="lt-LT"/>
              </w:rPr>
              <w:t>Nuogrindos plotis nuo pastato nuo 50 iki 80 cm. Rengiant nuogrindą būtina palikti deformacinį tarpą iki pamato apdailos ir suformuoti nuolydį nuo 2 procentų, kad nuogrinda drėgmę nuvestų nuo pastato (cokolio).</w:t>
            </w:r>
            <w:r w:rsidRPr="000C1959">
              <w:rPr>
                <w:rFonts w:ascii="Palemonas" w:eastAsia="Times New Roman" w:hAnsi="Palemonas" w:cs="Calibri"/>
                <w:sz w:val="20"/>
                <w:szCs w:val="24"/>
                <w:lang w:eastAsia="lt-LT"/>
              </w:rPr>
              <w:t xml:space="preserve"> </w:t>
            </w:r>
          </w:p>
        </w:tc>
        <w:tc>
          <w:tcPr>
            <w:tcW w:w="800" w:type="dxa"/>
            <w:tcBorders>
              <w:top w:val="nil"/>
              <w:left w:val="nil"/>
              <w:bottom w:val="single" w:sz="4" w:space="0" w:color="auto"/>
              <w:right w:val="single" w:sz="4" w:space="0" w:color="auto"/>
            </w:tcBorders>
            <w:vAlign w:val="center"/>
          </w:tcPr>
          <w:p w14:paraId="5354AA21"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m</w:t>
            </w:r>
            <w:r w:rsidRPr="000C1959">
              <w:rPr>
                <w:rFonts w:ascii="Palemonas" w:eastAsia="Times New Roman" w:hAnsi="Palemonas" w:cs="Calibri"/>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720F9B50"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120</w:t>
            </w:r>
          </w:p>
        </w:tc>
        <w:tc>
          <w:tcPr>
            <w:tcW w:w="973" w:type="dxa"/>
            <w:tcBorders>
              <w:top w:val="nil"/>
              <w:left w:val="nil"/>
              <w:bottom w:val="single" w:sz="4" w:space="0" w:color="auto"/>
              <w:right w:val="single" w:sz="4" w:space="0" w:color="auto"/>
            </w:tcBorders>
            <w:vAlign w:val="center"/>
          </w:tcPr>
          <w:p w14:paraId="5BC63868"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p>
        </w:tc>
        <w:tc>
          <w:tcPr>
            <w:tcW w:w="892" w:type="dxa"/>
            <w:tcBorders>
              <w:top w:val="nil"/>
              <w:left w:val="nil"/>
              <w:bottom w:val="single" w:sz="4" w:space="0" w:color="auto"/>
              <w:right w:val="single" w:sz="4" w:space="0" w:color="auto"/>
            </w:tcBorders>
            <w:vAlign w:val="center"/>
          </w:tcPr>
          <w:p w14:paraId="5E6EE0CB"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6B59137D" w14:textId="77777777" w:rsidTr="00275871">
        <w:trPr>
          <w:trHeight w:val="280"/>
        </w:trPr>
        <w:tc>
          <w:tcPr>
            <w:tcW w:w="639" w:type="dxa"/>
            <w:tcBorders>
              <w:top w:val="nil"/>
              <w:left w:val="single" w:sz="4" w:space="0" w:color="auto"/>
              <w:bottom w:val="single" w:sz="4" w:space="0" w:color="auto"/>
              <w:right w:val="single" w:sz="4" w:space="0" w:color="auto"/>
            </w:tcBorders>
            <w:vAlign w:val="center"/>
            <w:hideMark/>
          </w:tcPr>
          <w:p w14:paraId="0B3BA6FB"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1.5.</w:t>
            </w:r>
          </w:p>
        </w:tc>
        <w:tc>
          <w:tcPr>
            <w:tcW w:w="5631" w:type="dxa"/>
            <w:tcBorders>
              <w:top w:val="nil"/>
              <w:left w:val="nil"/>
              <w:bottom w:val="single" w:sz="4" w:space="0" w:color="auto"/>
              <w:right w:val="single" w:sz="4" w:space="0" w:color="auto"/>
            </w:tcBorders>
            <w:vAlign w:val="center"/>
          </w:tcPr>
          <w:p w14:paraId="0A819DD7"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Statybinių šiukšlių pakrovimas ir išvežimas į rangovo pasirinktą vietą</w:t>
            </w:r>
          </w:p>
        </w:tc>
        <w:tc>
          <w:tcPr>
            <w:tcW w:w="800" w:type="dxa"/>
            <w:tcBorders>
              <w:top w:val="nil"/>
              <w:left w:val="nil"/>
              <w:bottom w:val="single" w:sz="4" w:space="0" w:color="auto"/>
              <w:right w:val="single" w:sz="4" w:space="0" w:color="auto"/>
            </w:tcBorders>
            <w:vAlign w:val="center"/>
          </w:tcPr>
          <w:p w14:paraId="2990EC7E"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m2</w:t>
            </w:r>
          </w:p>
        </w:tc>
        <w:tc>
          <w:tcPr>
            <w:tcW w:w="983" w:type="dxa"/>
            <w:tcBorders>
              <w:top w:val="nil"/>
              <w:left w:val="nil"/>
              <w:bottom w:val="single" w:sz="4" w:space="0" w:color="auto"/>
              <w:right w:val="single" w:sz="4" w:space="0" w:color="auto"/>
            </w:tcBorders>
            <w:vAlign w:val="center"/>
          </w:tcPr>
          <w:p w14:paraId="37CD57C5"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250</w:t>
            </w:r>
          </w:p>
        </w:tc>
        <w:tc>
          <w:tcPr>
            <w:tcW w:w="973" w:type="dxa"/>
            <w:tcBorders>
              <w:top w:val="nil"/>
              <w:left w:val="nil"/>
              <w:bottom w:val="single" w:sz="4" w:space="0" w:color="auto"/>
              <w:right w:val="single" w:sz="4" w:space="0" w:color="auto"/>
            </w:tcBorders>
            <w:vAlign w:val="center"/>
            <w:hideMark/>
          </w:tcPr>
          <w:p w14:paraId="5BACEAAB"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hideMark/>
          </w:tcPr>
          <w:p w14:paraId="13B3949D"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737F8D52" w14:textId="77777777" w:rsidTr="00275871">
        <w:trPr>
          <w:trHeight w:val="326"/>
        </w:trPr>
        <w:tc>
          <w:tcPr>
            <w:tcW w:w="639" w:type="dxa"/>
            <w:tcBorders>
              <w:top w:val="nil"/>
              <w:left w:val="single" w:sz="4" w:space="0" w:color="auto"/>
              <w:bottom w:val="single" w:sz="4" w:space="0" w:color="auto"/>
              <w:right w:val="single" w:sz="4" w:space="0" w:color="auto"/>
            </w:tcBorders>
            <w:vAlign w:val="center"/>
            <w:hideMark/>
          </w:tcPr>
          <w:p w14:paraId="534D950D"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1.6.</w:t>
            </w:r>
          </w:p>
        </w:tc>
        <w:tc>
          <w:tcPr>
            <w:tcW w:w="5631" w:type="dxa"/>
            <w:tcBorders>
              <w:top w:val="nil"/>
              <w:left w:val="nil"/>
              <w:bottom w:val="single" w:sz="4" w:space="0" w:color="auto"/>
              <w:right w:val="single" w:sz="4" w:space="0" w:color="auto"/>
            </w:tcBorders>
            <w:vAlign w:val="center"/>
          </w:tcPr>
          <w:p w14:paraId="625BEA43"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Naujų betono bortų (bordiūrų) įrengimas ant betono pagrindo, kai bortai </w:t>
            </w:r>
            <w:r w:rsidRPr="000C1959">
              <w:rPr>
                <w:rFonts w:ascii="Palemonas" w:eastAsia="Times New Roman" w:hAnsi="Palemonas" w:cs="Calibri"/>
                <w:b/>
                <w:bCs/>
                <w:color w:val="000000"/>
                <w:sz w:val="20"/>
                <w:szCs w:val="24"/>
                <w:lang w:eastAsia="lt-LT"/>
              </w:rPr>
              <w:t>1000x100x200 mm</w:t>
            </w:r>
          </w:p>
        </w:tc>
        <w:tc>
          <w:tcPr>
            <w:tcW w:w="800" w:type="dxa"/>
            <w:tcBorders>
              <w:top w:val="nil"/>
              <w:left w:val="nil"/>
              <w:bottom w:val="single" w:sz="4" w:space="0" w:color="auto"/>
              <w:right w:val="single" w:sz="4" w:space="0" w:color="auto"/>
            </w:tcBorders>
            <w:vAlign w:val="center"/>
          </w:tcPr>
          <w:p w14:paraId="7B3704AC"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m</w:t>
            </w:r>
          </w:p>
        </w:tc>
        <w:tc>
          <w:tcPr>
            <w:tcW w:w="983" w:type="dxa"/>
            <w:tcBorders>
              <w:top w:val="nil"/>
              <w:left w:val="nil"/>
              <w:bottom w:val="single" w:sz="4" w:space="0" w:color="auto"/>
              <w:right w:val="single" w:sz="4" w:space="0" w:color="auto"/>
            </w:tcBorders>
            <w:vAlign w:val="center"/>
          </w:tcPr>
          <w:p w14:paraId="08BB2FC0"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60</w:t>
            </w:r>
          </w:p>
        </w:tc>
        <w:tc>
          <w:tcPr>
            <w:tcW w:w="973" w:type="dxa"/>
            <w:tcBorders>
              <w:top w:val="nil"/>
              <w:left w:val="nil"/>
              <w:bottom w:val="single" w:sz="4" w:space="0" w:color="auto"/>
              <w:right w:val="single" w:sz="4" w:space="0" w:color="auto"/>
            </w:tcBorders>
            <w:vAlign w:val="center"/>
            <w:hideMark/>
          </w:tcPr>
          <w:p w14:paraId="10239692"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hideMark/>
          </w:tcPr>
          <w:p w14:paraId="40540CE5"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0F30A7B8" w14:textId="77777777" w:rsidTr="00275871">
        <w:trPr>
          <w:trHeight w:val="315"/>
        </w:trPr>
        <w:tc>
          <w:tcPr>
            <w:tcW w:w="639" w:type="dxa"/>
            <w:tcBorders>
              <w:top w:val="nil"/>
              <w:left w:val="single" w:sz="4" w:space="0" w:color="auto"/>
              <w:bottom w:val="single" w:sz="4" w:space="0" w:color="auto"/>
              <w:right w:val="single" w:sz="4" w:space="0" w:color="auto"/>
            </w:tcBorders>
            <w:vAlign w:val="center"/>
            <w:hideMark/>
          </w:tcPr>
          <w:p w14:paraId="7F5D84B6"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1.7.</w:t>
            </w:r>
          </w:p>
        </w:tc>
        <w:tc>
          <w:tcPr>
            <w:tcW w:w="5631" w:type="dxa"/>
            <w:tcBorders>
              <w:top w:val="nil"/>
              <w:left w:val="nil"/>
              <w:bottom w:val="single" w:sz="4" w:space="0" w:color="auto"/>
              <w:right w:val="single" w:sz="4" w:space="0" w:color="auto"/>
            </w:tcBorders>
            <w:vAlign w:val="center"/>
          </w:tcPr>
          <w:p w14:paraId="41B9391F"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Naujų šaligatvių betono bortų (bordiūrų) įrengimas ant betono pagrindo, kai bortai </w:t>
            </w:r>
            <w:r w:rsidRPr="000C1959">
              <w:rPr>
                <w:rFonts w:ascii="Palemonas" w:eastAsia="Times New Roman" w:hAnsi="Palemonas" w:cs="Calibri"/>
                <w:b/>
                <w:bCs/>
                <w:color w:val="000000"/>
                <w:sz w:val="20"/>
                <w:szCs w:val="24"/>
                <w:lang w:eastAsia="lt-LT"/>
              </w:rPr>
              <w:t>1000x80x200 mm</w:t>
            </w:r>
          </w:p>
        </w:tc>
        <w:tc>
          <w:tcPr>
            <w:tcW w:w="800" w:type="dxa"/>
            <w:tcBorders>
              <w:top w:val="nil"/>
              <w:left w:val="nil"/>
              <w:bottom w:val="single" w:sz="4" w:space="0" w:color="auto"/>
              <w:right w:val="single" w:sz="4" w:space="0" w:color="auto"/>
            </w:tcBorders>
            <w:vAlign w:val="center"/>
          </w:tcPr>
          <w:p w14:paraId="79D12F9A"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m</w:t>
            </w:r>
          </w:p>
        </w:tc>
        <w:tc>
          <w:tcPr>
            <w:tcW w:w="983" w:type="dxa"/>
            <w:tcBorders>
              <w:top w:val="nil"/>
              <w:left w:val="nil"/>
              <w:bottom w:val="single" w:sz="4" w:space="0" w:color="auto"/>
              <w:right w:val="single" w:sz="4" w:space="0" w:color="auto"/>
            </w:tcBorders>
            <w:vAlign w:val="center"/>
          </w:tcPr>
          <w:p w14:paraId="691C22E0"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452</w:t>
            </w:r>
          </w:p>
        </w:tc>
        <w:tc>
          <w:tcPr>
            <w:tcW w:w="973" w:type="dxa"/>
            <w:tcBorders>
              <w:top w:val="nil"/>
              <w:left w:val="nil"/>
              <w:bottom w:val="single" w:sz="4" w:space="0" w:color="auto"/>
              <w:right w:val="single" w:sz="4" w:space="0" w:color="auto"/>
            </w:tcBorders>
            <w:vAlign w:val="center"/>
          </w:tcPr>
          <w:p w14:paraId="7772D5FF"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0B8883B0"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3E508CDF" w14:textId="77777777" w:rsidTr="00275871">
        <w:trPr>
          <w:trHeight w:val="300"/>
        </w:trPr>
        <w:tc>
          <w:tcPr>
            <w:tcW w:w="639" w:type="dxa"/>
            <w:tcBorders>
              <w:top w:val="nil"/>
              <w:left w:val="single" w:sz="4" w:space="0" w:color="auto"/>
              <w:bottom w:val="single" w:sz="4" w:space="0" w:color="auto"/>
              <w:right w:val="single" w:sz="4" w:space="0" w:color="auto"/>
            </w:tcBorders>
            <w:vAlign w:val="center"/>
            <w:hideMark/>
          </w:tcPr>
          <w:p w14:paraId="589EFAD6"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1.8.</w:t>
            </w:r>
          </w:p>
        </w:tc>
        <w:tc>
          <w:tcPr>
            <w:tcW w:w="5631" w:type="dxa"/>
            <w:tcBorders>
              <w:top w:val="nil"/>
              <w:left w:val="nil"/>
              <w:bottom w:val="single" w:sz="4" w:space="0" w:color="auto"/>
              <w:right w:val="single" w:sz="4" w:space="0" w:color="auto"/>
            </w:tcBorders>
            <w:vAlign w:val="center"/>
          </w:tcPr>
          <w:p w14:paraId="6609B809"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Grunto kasimas ir išvežimas į rangovo pasirinktą vietą</w:t>
            </w:r>
          </w:p>
        </w:tc>
        <w:tc>
          <w:tcPr>
            <w:tcW w:w="800" w:type="dxa"/>
            <w:tcBorders>
              <w:top w:val="nil"/>
              <w:left w:val="nil"/>
              <w:bottom w:val="single" w:sz="4" w:space="0" w:color="auto"/>
              <w:right w:val="single" w:sz="4" w:space="0" w:color="auto"/>
            </w:tcBorders>
            <w:vAlign w:val="center"/>
          </w:tcPr>
          <w:p w14:paraId="1DE61860"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3</w:t>
            </w:r>
          </w:p>
        </w:tc>
        <w:tc>
          <w:tcPr>
            <w:tcW w:w="983" w:type="dxa"/>
            <w:tcBorders>
              <w:top w:val="nil"/>
              <w:left w:val="nil"/>
              <w:bottom w:val="single" w:sz="4" w:space="0" w:color="auto"/>
              <w:right w:val="single" w:sz="4" w:space="0" w:color="auto"/>
            </w:tcBorders>
            <w:vAlign w:val="center"/>
          </w:tcPr>
          <w:p w14:paraId="1F41CBF5"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350</w:t>
            </w:r>
          </w:p>
        </w:tc>
        <w:tc>
          <w:tcPr>
            <w:tcW w:w="973" w:type="dxa"/>
            <w:tcBorders>
              <w:top w:val="nil"/>
              <w:left w:val="nil"/>
              <w:bottom w:val="single" w:sz="4" w:space="0" w:color="auto"/>
              <w:right w:val="single" w:sz="4" w:space="0" w:color="auto"/>
            </w:tcBorders>
            <w:vAlign w:val="center"/>
          </w:tcPr>
          <w:p w14:paraId="3A3A2882"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6430C709"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1A881B6D" w14:textId="77777777" w:rsidTr="00275871">
        <w:trPr>
          <w:trHeight w:val="510"/>
        </w:trPr>
        <w:tc>
          <w:tcPr>
            <w:tcW w:w="639" w:type="dxa"/>
            <w:tcBorders>
              <w:top w:val="nil"/>
              <w:left w:val="single" w:sz="4" w:space="0" w:color="auto"/>
              <w:bottom w:val="single" w:sz="4" w:space="0" w:color="auto"/>
              <w:right w:val="single" w:sz="4" w:space="0" w:color="auto"/>
            </w:tcBorders>
            <w:vAlign w:val="center"/>
            <w:hideMark/>
          </w:tcPr>
          <w:p w14:paraId="3339105E"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1.9.</w:t>
            </w:r>
          </w:p>
        </w:tc>
        <w:tc>
          <w:tcPr>
            <w:tcW w:w="5631" w:type="dxa"/>
            <w:tcBorders>
              <w:top w:val="nil"/>
              <w:left w:val="nil"/>
              <w:bottom w:val="single" w:sz="4" w:space="0" w:color="auto"/>
              <w:right w:val="single" w:sz="4" w:space="0" w:color="auto"/>
            </w:tcBorders>
            <w:vAlign w:val="center"/>
          </w:tcPr>
          <w:p w14:paraId="2F35B952"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Apsauginio, šalčiui atsparaus, sluoksnio įrengimas (</w:t>
            </w:r>
            <w:r w:rsidRPr="000C1959">
              <w:rPr>
                <w:rFonts w:ascii="Palemonas" w:eastAsia="Times New Roman" w:hAnsi="Palemonas" w:cs="Calibri"/>
                <w:b/>
                <w:bCs/>
                <w:color w:val="000000"/>
                <w:sz w:val="20"/>
                <w:szCs w:val="24"/>
                <w:lang w:eastAsia="lt-LT"/>
              </w:rPr>
              <w:t>storis 200 mm</w:t>
            </w:r>
            <w:r w:rsidRPr="000C1959">
              <w:rPr>
                <w:rFonts w:ascii="Palemonas" w:eastAsia="Times New Roman" w:hAnsi="Palemonas" w:cs="Calibri"/>
                <w:color w:val="000000"/>
                <w:sz w:val="20"/>
                <w:szCs w:val="24"/>
                <w:lang w:eastAsia="lt-LT"/>
              </w:rPr>
              <w:t xml:space="preserve">). </w:t>
            </w:r>
            <w:r w:rsidRPr="000C1959">
              <w:rPr>
                <w:rFonts w:ascii="Palemonas" w:eastAsia="Times New Roman" w:hAnsi="Palemonas" w:cs="Calibri"/>
                <w:i/>
                <w:iCs/>
                <w:color w:val="000000"/>
                <w:sz w:val="18"/>
                <w:szCs w:val="18"/>
                <w:lang w:eastAsia="lt-LT"/>
              </w:rPr>
              <w:t xml:space="preserve">(Kelių nesurištųjų mišinių ir gruntų, naudojamų sluoksniams be rišiklių, </w:t>
            </w:r>
            <w:proofErr w:type="spellStart"/>
            <w:r w:rsidRPr="000C1959">
              <w:rPr>
                <w:rFonts w:ascii="Palemonas" w:eastAsia="Times New Roman" w:hAnsi="Palemonas" w:cs="Calibri"/>
                <w:i/>
                <w:iCs/>
                <w:color w:val="000000"/>
                <w:sz w:val="18"/>
                <w:szCs w:val="18"/>
                <w:lang w:eastAsia="lt-LT"/>
              </w:rPr>
              <w:t>tech</w:t>
            </w:r>
            <w:proofErr w:type="spellEnd"/>
            <w:r w:rsidRPr="000C1959">
              <w:rPr>
                <w:rFonts w:ascii="Palemonas" w:eastAsia="Times New Roman" w:hAnsi="Palemonas" w:cs="Calibri"/>
                <w:i/>
                <w:iCs/>
                <w:color w:val="000000"/>
                <w:sz w:val="18"/>
                <w:szCs w:val="18"/>
                <w:lang w:eastAsia="lt-LT"/>
              </w:rPr>
              <w:t>. Reikalavimų aprašas TRA SBR 19 6.1 p.; Automobilių kelių standartizuotų dangų konstrukcijų projektavimo taisyklės KPT SDK 19 6.22 p.)</w:t>
            </w:r>
          </w:p>
        </w:tc>
        <w:tc>
          <w:tcPr>
            <w:tcW w:w="800" w:type="dxa"/>
            <w:tcBorders>
              <w:top w:val="nil"/>
              <w:left w:val="nil"/>
              <w:bottom w:val="single" w:sz="4" w:space="0" w:color="auto"/>
              <w:right w:val="single" w:sz="4" w:space="0" w:color="auto"/>
            </w:tcBorders>
            <w:vAlign w:val="center"/>
          </w:tcPr>
          <w:p w14:paraId="3B134A18"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6E0E433F"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1703</w:t>
            </w:r>
          </w:p>
        </w:tc>
        <w:tc>
          <w:tcPr>
            <w:tcW w:w="973" w:type="dxa"/>
            <w:tcBorders>
              <w:top w:val="nil"/>
              <w:left w:val="nil"/>
              <w:bottom w:val="single" w:sz="4" w:space="0" w:color="auto"/>
              <w:right w:val="single" w:sz="4" w:space="0" w:color="auto"/>
            </w:tcBorders>
            <w:vAlign w:val="center"/>
          </w:tcPr>
          <w:p w14:paraId="3436C17F"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33A9F77C"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41B74BDE" w14:textId="77777777" w:rsidTr="00275871">
        <w:trPr>
          <w:trHeight w:val="315"/>
        </w:trPr>
        <w:tc>
          <w:tcPr>
            <w:tcW w:w="639" w:type="dxa"/>
            <w:tcBorders>
              <w:top w:val="nil"/>
              <w:left w:val="single" w:sz="4" w:space="0" w:color="auto"/>
              <w:bottom w:val="single" w:sz="4" w:space="0" w:color="auto"/>
              <w:right w:val="single" w:sz="4" w:space="0" w:color="auto"/>
            </w:tcBorders>
            <w:vAlign w:val="center"/>
            <w:hideMark/>
          </w:tcPr>
          <w:p w14:paraId="7290F418"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1.10.</w:t>
            </w:r>
          </w:p>
        </w:tc>
        <w:tc>
          <w:tcPr>
            <w:tcW w:w="5631" w:type="dxa"/>
            <w:tcBorders>
              <w:top w:val="nil"/>
              <w:left w:val="nil"/>
              <w:bottom w:val="single" w:sz="4" w:space="0" w:color="auto"/>
              <w:right w:val="single" w:sz="4" w:space="0" w:color="auto"/>
            </w:tcBorders>
            <w:vAlign w:val="center"/>
          </w:tcPr>
          <w:p w14:paraId="3DF13235"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Dolomitinės skaldos pagrindo įrengimas </w:t>
            </w:r>
            <w:r w:rsidRPr="000C1959">
              <w:rPr>
                <w:rFonts w:ascii="Palemonas" w:eastAsia="Times New Roman" w:hAnsi="Palemonas" w:cs="Calibri"/>
                <w:b/>
                <w:bCs/>
                <w:color w:val="000000"/>
                <w:sz w:val="20"/>
                <w:szCs w:val="24"/>
                <w:lang w:eastAsia="lt-LT"/>
              </w:rPr>
              <w:t>(storis 150 mm</w:t>
            </w:r>
            <w:r w:rsidRPr="000C1959">
              <w:rPr>
                <w:rFonts w:ascii="Palemonas" w:eastAsia="Times New Roman" w:hAnsi="Palemonas" w:cs="Calibri"/>
                <w:color w:val="000000"/>
                <w:sz w:val="20"/>
                <w:szCs w:val="24"/>
                <w:lang w:eastAsia="lt-LT"/>
              </w:rPr>
              <w:t>)</w:t>
            </w:r>
          </w:p>
        </w:tc>
        <w:tc>
          <w:tcPr>
            <w:tcW w:w="800" w:type="dxa"/>
            <w:tcBorders>
              <w:top w:val="nil"/>
              <w:left w:val="nil"/>
              <w:bottom w:val="single" w:sz="4" w:space="0" w:color="auto"/>
              <w:right w:val="single" w:sz="4" w:space="0" w:color="auto"/>
            </w:tcBorders>
            <w:vAlign w:val="center"/>
          </w:tcPr>
          <w:p w14:paraId="691FEDE6"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08F677CF"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1703</w:t>
            </w:r>
          </w:p>
        </w:tc>
        <w:tc>
          <w:tcPr>
            <w:tcW w:w="973" w:type="dxa"/>
            <w:tcBorders>
              <w:top w:val="nil"/>
              <w:left w:val="nil"/>
              <w:bottom w:val="single" w:sz="4" w:space="0" w:color="auto"/>
              <w:right w:val="single" w:sz="4" w:space="0" w:color="auto"/>
            </w:tcBorders>
            <w:vAlign w:val="center"/>
          </w:tcPr>
          <w:p w14:paraId="725EFF36"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4171B19B"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3897C91B" w14:textId="77777777" w:rsidTr="00275871">
        <w:trPr>
          <w:trHeight w:val="327"/>
        </w:trPr>
        <w:tc>
          <w:tcPr>
            <w:tcW w:w="639" w:type="dxa"/>
            <w:tcBorders>
              <w:top w:val="nil"/>
              <w:left w:val="single" w:sz="4" w:space="0" w:color="auto"/>
              <w:bottom w:val="single" w:sz="4" w:space="0" w:color="auto"/>
              <w:right w:val="single" w:sz="4" w:space="0" w:color="auto"/>
            </w:tcBorders>
            <w:vAlign w:val="center"/>
            <w:hideMark/>
          </w:tcPr>
          <w:p w14:paraId="2FE66535"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1.11.</w:t>
            </w:r>
          </w:p>
        </w:tc>
        <w:tc>
          <w:tcPr>
            <w:tcW w:w="5631" w:type="dxa"/>
            <w:tcBorders>
              <w:top w:val="nil"/>
              <w:left w:val="nil"/>
              <w:bottom w:val="single" w:sz="4" w:space="0" w:color="auto"/>
              <w:right w:val="single" w:sz="4" w:space="0" w:color="auto"/>
            </w:tcBorders>
            <w:vAlign w:val="center"/>
          </w:tcPr>
          <w:p w14:paraId="34C568C3"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Skaldos atsijų pasluoksnio įrengimas </w:t>
            </w:r>
            <w:r w:rsidRPr="000C1959">
              <w:rPr>
                <w:rFonts w:ascii="Palemonas" w:eastAsia="Times New Roman" w:hAnsi="Palemonas" w:cs="Calibri"/>
                <w:b/>
                <w:bCs/>
                <w:color w:val="000000"/>
                <w:sz w:val="20"/>
                <w:szCs w:val="24"/>
                <w:lang w:eastAsia="lt-LT"/>
              </w:rPr>
              <w:t>(storis 30 mm)</w:t>
            </w:r>
          </w:p>
        </w:tc>
        <w:tc>
          <w:tcPr>
            <w:tcW w:w="800" w:type="dxa"/>
            <w:tcBorders>
              <w:top w:val="nil"/>
              <w:left w:val="nil"/>
              <w:bottom w:val="single" w:sz="4" w:space="0" w:color="auto"/>
              <w:right w:val="single" w:sz="4" w:space="0" w:color="auto"/>
            </w:tcBorders>
            <w:vAlign w:val="center"/>
          </w:tcPr>
          <w:p w14:paraId="1450D7C2"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7C71FBEC"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1703</w:t>
            </w:r>
          </w:p>
        </w:tc>
        <w:tc>
          <w:tcPr>
            <w:tcW w:w="973" w:type="dxa"/>
            <w:tcBorders>
              <w:top w:val="nil"/>
              <w:left w:val="nil"/>
              <w:bottom w:val="single" w:sz="4" w:space="0" w:color="auto"/>
              <w:right w:val="single" w:sz="4" w:space="0" w:color="auto"/>
            </w:tcBorders>
            <w:vAlign w:val="center"/>
          </w:tcPr>
          <w:p w14:paraId="3BDA93C1"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4B63393D"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4DAF20B9" w14:textId="77777777" w:rsidTr="00275871">
        <w:trPr>
          <w:trHeight w:val="315"/>
        </w:trPr>
        <w:tc>
          <w:tcPr>
            <w:tcW w:w="639" w:type="dxa"/>
            <w:tcBorders>
              <w:top w:val="nil"/>
              <w:left w:val="single" w:sz="4" w:space="0" w:color="auto"/>
              <w:bottom w:val="single" w:sz="4" w:space="0" w:color="auto"/>
              <w:right w:val="single" w:sz="4" w:space="0" w:color="auto"/>
            </w:tcBorders>
            <w:vAlign w:val="center"/>
            <w:hideMark/>
          </w:tcPr>
          <w:p w14:paraId="320AD286"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1.12.</w:t>
            </w:r>
          </w:p>
        </w:tc>
        <w:tc>
          <w:tcPr>
            <w:tcW w:w="5631" w:type="dxa"/>
            <w:tcBorders>
              <w:top w:val="nil"/>
              <w:left w:val="nil"/>
              <w:bottom w:val="single" w:sz="4" w:space="0" w:color="auto"/>
              <w:right w:val="single" w:sz="4" w:space="0" w:color="auto"/>
            </w:tcBorders>
            <w:vAlign w:val="center"/>
          </w:tcPr>
          <w:p w14:paraId="643B1D9E" w14:textId="77777777" w:rsidR="000C1959" w:rsidRPr="000C1959" w:rsidRDefault="000C1959" w:rsidP="000C1959">
            <w:pPr>
              <w:spacing w:after="0" w:line="240" w:lineRule="auto"/>
              <w:jc w:val="both"/>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 xml:space="preserve">Betono trinkelių </w:t>
            </w:r>
            <w:r w:rsidRPr="000C1959">
              <w:rPr>
                <w:rFonts w:ascii="Palemonas" w:eastAsia="Times New Roman" w:hAnsi="Palemonas" w:cs="Calibri"/>
                <w:b/>
                <w:bCs/>
                <w:sz w:val="20"/>
                <w:szCs w:val="24"/>
                <w:lang w:eastAsia="lt-LT"/>
              </w:rPr>
              <w:t>(200x100x60 mm, pilkos spalvos, be nuožulų / sumažinta nuožula / sumažinta nuožula)</w:t>
            </w:r>
            <w:r w:rsidRPr="000C1959">
              <w:rPr>
                <w:rFonts w:ascii="Palemonas" w:eastAsia="Times New Roman" w:hAnsi="Palemonas" w:cs="Calibri"/>
                <w:sz w:val="20"/>
                <w:szCs w:val="24"/>
                <w:lang w:eastAsia="lt-LT"/>
              </w:rPr>
              <w:t xml:space="preserve"> dangos įrengimas. </w:t>
            </w:r>
            <w:r w:rsidRPr="000C1959">
              <w:rPr>
                <w:rFonts w:ascii="Palemonas" w:eastAsia="Times New Roman" w:hAnsi="Palemonas" w:cs="Calibri"/>
                <w:i/>
                <w:iCs/>
                <w:sz w:val="18"/>
                <w:szCs w:val="18"/>
                <w:lang w:eastAsia="lt-LT"/>
              </w:rPr>
              <w:t>(Automobilių kelių trinkelių, plokščių ir kitų medžiagų techninių reikalavimų aprašas TRA TRINKELĖS 14) (įskaitant esamų šulinių sutvarkymą)</w:t>
            </w:r>
          </w:p>
        </w:tc>
        <w:tc>
          <w:tcPr>
            <w:tcW w:w="800" w:type="dxa"/>
            <w:tcBorders>
              <w:top w:val="nil"/>
              <w:left w:val="nil"/>
              <w:bottom w:val="single" w:sz="4" w:space="0" w:color="auto"/>
              <w:right w:val="single" w:sz="4" w:space="0" w:color="auto"/>
            </w:tcBorders>
            <w:vAlign w:val="center"/>
          </w:tcPr>
          <w:p w14:paraId="4AEC266A"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608A9F8D"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438</w:t>
            </w:r>
          </w:p>
        </w:tc>
        <w:tc>
          <w:tcPr>
            <w:tcW w:w="973" w:type="dxa"/>
            <w:tcBorders>
              <w:top w:val="nil"/>
              <w:left w:val="nil"/>
              <w:bottom w:val="single" w:sz="4" w:space="0" w:color="auto"/>
              <w:right w:val="single" w:sz="4" w:space="0" w:color="auto"/>
            </w:tcBorders>
            <w:vAlign w:val="center"/>
          </w:tcPr>
          <w:p w14:paraId="4117C568"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47FCF0CF"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1069A8D3" w14:textId="77777777" w:rsidTr="00275871">
        <w:trPr>
          <w:trHeight w:val="853"/>
        </w:trPr>
        <w:tc>
          <w:tcPr>
            <w:tcW w:w="639" w:type="dxa"/>
            <w:tcBorders>
              <w:top w:val="nil"/>
              <w:left w:val="single" w:sz="4" w:space="0" w:color="auto"/>
              <w:bottom w:val="single" w:sz="4" w:space="0" w:color="auto"/>
              <w:right w:val="single" w:sz="4" w:space="0" w:color="auto"/>
            </w:tcBorders>
            <w:vAlign w:val="center"/>
            <w:hideMark/>
          </w:tcPr>
          <w:p w14:paraId="528725C8"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1.13.</w:t>
            </w:r>
          </w:p>
        </w:tc>
        <w:tc>
          <w:tcPr>
            <w:tcW w:w="5631" w:type="dxa"/>
            <w:tcBorders>
              <w:top w:val="nil"/>
              <w:left w:val="nil"/>
              <w:bottom w:val="single" w:sz="4" w:space="0" w:color="auto"/>
              <w:right w:val="single" w:sz="4" w:space="0" w:color="auto"/>
            </w:tcBorders>
            <w:vAlign w:val="center"/>
          </w:tcPr>
          <w:p w14:paraId="25C15BEC" w14:textId="77777777" w:rsidR="000C1959" w:rsidRPr="000C1959" w:rsidRDefault="000C1959" w:rsidP="000C1959">
            <w:pPr>
              <w:spacing w:after="0" w:line="240" w:lineRule="auto"/>
              <w:jc w:val="both"/>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Betono trinkelių dangos įrengimas (</w:t>
            </w:r>
            <w:r w:rsidRPr="000C1959">
              <w:rPr>
                <w:rFonts w:ascii="Palemonas" w:eastAsia="Times New Roman" w:hAnsi="Palemonas" w:cs="Calibri"/>
                <w:b/>
                <w:bCs/>
                <w:sz w:val="20"/>
                <w:szCs w:val="24"/>
                <w:lang w:eastAsia="lt-LT"/>
              </w:rPr>
              <w:t>200x100x80 mm, pilkos spalvos, įprasta nuožula, tinkamos sunkiasvorėms transporto apkrovoms)</w:t>
            </w:r>
            <w:r w:rsidRPr="000C1959">
              <w:rPr>
                <w:rFonts w:ascii="Palemonas" w:eastAsia="Times New Roman" w:hAnsi="Palemonas" w:cs="Calibri"/>
                <w:sz w:val="20"/>
                <w:szCs w:val="24"/>
                <w:lang w:eastAsia="lt-LT"/>
              </w:rPr>
              <w:t xml:space="preserve">. </w:t>
            </w:r>
            <w:r w:rsidRPr="000C1959">
              <w:rPr>
                <w:rFonts w:ascii="Palemonas" w:eastAsia="Times New Roman" w:hAnsi="Palemonas" w:cs="Calibri"/>
                <w:i/>
                <w:iCs/>
                <w:sz w:val="18"/>
                <w:szCs w:val="18"/>
                <w:lang w:eastAsia="lt-LT"/>
              </w:rPr>
              <w:t>(Automobilių kelių trinkelių, plokščių ir kitų medžiagų techninių reikalavimų apraše TRA TRINKELĖS 14)</w:t>
            </w:r>
          </w:p>
        </w:tc>
        <w:tc>
          <w:tcPr>
            <w:tcW w:w="800" w:type="dxa"/>
            <w:tcBorders>
              <w:top w:val="nil"/>
              <w:left w:val="nil"/>
              <w:bottom w:val="single" w:sz="4" w:space="0" w:color="auto"/>
              <w:right w:val="single" w:sz="4" w:space="0" w:color="auto"/>
            </w:tcBorders>
            <w:vAlign w:val="center"/>
          </w:tcPr>
          <w:p w14:paraId="05F046A7"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6DD326F1"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1265</w:t>
            </w:r>
          </w:p>
        </w:tc>
        <w:tc>
          <w:tcPr>
            <w:tcW w:w="973" w:type="dxa"/>
            <w:tcBorders>
              <w:top w:val="nil"/>
              <w:left w:val="nil"/>
              <w:bottom w:val="single" w:sz="4" w:space="0" w:color="auto"/>
              <w:right w:val="single" w:sz="4" w:space="0" w:color="auto"/>
            </w:tcBorders>
            <w:vAlign w:val="center"/>
          </w:tcPr>
          <w:p w14:paraId="5889E72E"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3D76C4D3"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5DD61C82" w14:textId="77777777" w:rsidTr="00275871">
        <w:trPr>
          <w:trHeight w:val="923"/>
        </w:trPr>
        <w:tc>
          <w:tcPr>
            <w:tcW w:w="639" w:type="dxa"/>
            <w:tcBorders>
              <w:top w:val="nil"/>
              <w:left w:val="single" w:sz="4" w:space="0" w:color="auto"/>
              <w:bottom w:val="single" w:sz="4" w:space="0" w:color="auto"/>
              <w:right w:val="single" w:sz="4" w:space="0" w:color="auto"/>
            </w:tcBorders>
            <w:vAlign w:val="center"/>
            <w:hideMark/>
          </w:tcPr>
          <w:p w14:paraId="407E55C8"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1.14.</w:t>
            </w:r>
          </w:p>
        </w:tc>
        <w:tc>
          <w:tcPr>
            <w:tcW w:w="5631" w:type="dxa"/>
            <w:tcBorders>
              <w:top w:val="nil"/>
              <w:left w:val="nil"/>
              <w:bottom w:val="single" w:sz="4" w:space="0" w:color="auto"/>
              <w:right w:val="single" w:sz="4" w:space="0" w:color="auto"/>
            </w:tcBorders>
            <w:vAlign w:val="center"/>
          </w:tcPr>
          <w:p w14:paraId="49ADBD29"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proofErr w:type="spellStart"/>
            <w:r w:rsidRPr="000C1959">
              <w:rPr>
                <w:rFonts w:ascii="Palemonas" w:eastAsia="Times New Roman" w:hAnsi="Palemonas" w:cs="Calibri"/>
                <w:color w:val="000000"/>
                <w:sz w:val="20"/>
                <w:szCs w:val="24"/>
                <w:lang w:eastAsia="lt-LT"/>
              </w:rPr>
              <w:t>Taktilinių</w:t>
            </w:r>
            <w:proofErr w:type="spellEnd"/>
            <w:r w:rsidRPr="000C1959">
              <w:rPr>
                <w:rFonts w:ascii="Palemonas" w:eastAsia="Times New Roman" w:hAnsi="Palemonas" w:cs="Calibri"/>
                <w:color w:val="000000"/>
                <w:sz w:val="20"/>
                <w:szCs w:val="24"/>
                <w:lang w:eastAsia="lt-LT"/>
              </w:rPr>
              <w:t xml:space="preserve"> nukreipiamųjų betono trinkelių dangos įrengimas (neregiųjų ir silpnaregių vedimo bei įspėjimo paviršiai, </w:t>
            </w:r>
            <w:r w:rsidRPr="000C1959">
              <w:rPr>
                <w:rFonts w:ascii="Palemonas" w:eastAsia="Times New Roman" w:hAnsi="Palemonas" w:cs="Calibri"/>
                <w:b/>
                <w:bCs/>
                <w:color w:val="000000"/>
                <w:sz w:val="20"/>
                <w:szCs w:val="24"/>
                <w:lang w:eastAsia="lt-LT"/>
              </w:rPr>
              <w:t>200x100x80 mm,</w:t>
            </w:r>
            <w:r w:rsidRPr="000C1959">
              <w:rPr>
                <w:rFonts w:ascii="Palemonas" w:eastAsia="Times New Roman" w:hAnsi="Palemonas" w:cs="Calibri"/>
                <w:color w:val="000000"/>
                <w:sz w:val="20"/>
                <w:szCs w:val="24"/>
                <w:lang w:eastAsia="lt-LT"/>
              </w:rPr>
              <w:t xml:space="preserve"> </w:t>
            </w:r>
            <w:r w:rsidRPr="000C1959">
              <w:rPr>
                <w:rFonts w:ascii="Palemonas" w:eastAsia="Times New Roman" w:hAnsi="Palemonas" w:cs="Calibri"/>
                <w:b/>
                <w:bCs/>
                <w:color w:val="000000"/>
                <w:sz w:val="20"/>
                <w:szCs w:val="24"/>
                <w:lang w:eastAsia="lt-LT"/>
              </w:rPr>
              <w:t>geltona, be nuožulų / sumažinta nuožula</w:t>
            </w:r>
            <w:r w:rsidRPr="000C1959">
              <w:rPr>
                <w:rFonts w:ascii="Palemonas" w:eastAsia="Times New Roman" w:hAnsi="Palemonas" w:cs="Calibri"/>
                <w:color w:val="000000"/>
                <w:sz w:val="20"/>
                <w:szCs w:val="24"/>
                <w:lang w:eastAsia="lt-LT"/>
              </w:rPr>
              <w:t>)</w:t>
            </w:r>
          </w:p>
        </w:tc>
        <w:tc>
          <w:tcPr>
            <w:tcW w:w="800" w:type="dxa"/>
            <w:tcBorders>
              <w:top w:val="nil"/>
              <w:left w:val="nil"/>
              <w:bottom w:val="single" w:sz="4" w:space="0" w:color="auto"/>
              <w:right w:val="single" w:sz="4" w:space="0" w:color="auto"/>
            </w:tcBorders>
            <w:vAlign w:val="center"/>
          </w:tcPr>
          <w:p w14:paraId="293EB021"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64F79A7B"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70</w:t>
            </w:r>
          </w:p>
        </w:tc>
        <w:tc>
          <w:tcPr>
            <w:tcW w:w="973" w:type="dxa"/>
            <w:tcBorders>
              <w:top w:val="nil"/>
              <w:left w:val="nil"/>
              <w:bottom w:val="single" w:sz="4" w:space="0" w:color="auto"/>
              <w:right w:val="single" w:sz="4" w:space="0" w:color="auto"/>
            </w:tcBorders>
            <w:vAlign w:val="center"/>
          </w:tcPr>
          <w:p w14:paraId="09EE5F3E"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18C878FC"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61CB904C" w14:textId="77777777" w:rsidTr="00275871">
        <w:trPr>
          <w:trHeight w:val="335"/>
        </w:trPr>
        <w:tc>
          <w:tcPr>
            <w:tcW w:w="639" w:type="dxa"/>
            <w:tcBorders>
              <w:top w:val="nil"/>
              <w:left w:val="single" w:sz="4" w:space="0" w:color="auto"/>
              <w:bottom w:val="single" w:sz="4" w:space="0" w:color="auto"/>
              <w:right w:val="single" w:sz="4" w:space="0" w:color="auto"/>
            </w:tcBorders>
            <w:vAlign w:val="center"/>
            <w:hideMark/>
          </w:tcPr>
          <w:p w14:paraId="7A109392"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1.15.</w:t>
            </w:r>
          </w:p>
        </w:tc>
        <w:tc>
          <w:tcPr>
            <w:tcW w:w="5631" w:type="dxa"/>
            <w:tcBorders>
              <w:top w:val="nil"/>
              <w:left w:val="nil"/>
              <w:bottom w:val="single" w:sz="4" w:space="0" w:color="auto"/>
              <w:right w:val="single" w:sz="4" w:space="0" w:color="auto"/>
            </w:tcBorders>
            <w:vAlign w:val="center"/>
          </w:tcPr>
          <w:p w14:paraId="68FA3AE7"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Žalios vejos atstatymas (užpylimas h-100 mm juodžemio)</w:t>
            </w:r>
          </w:p>
        </w:tc>
        <w:tc>
          <w:tcPr>
            <w:tcW w:w="800" w:type="dxa"/>
            <w:tcBorders>
              <w:top w:val="nil"/>
              <w:left w:val="nil"/>
              <w:bottom w:val="single" w:sz="4" w:space="0" w:color="auto"/>
              <w:right w:val="single" w:sz="4" w:space="0" w:color="auto"/>
            </w:tcBorders>
            <w:vAlign w:val="center"/>
          </w:tcPr>
          <w:p w14:paraId="62B29B4A"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 xml:space="preserve"> m</w:t>
            </w:r>
            <w:r w:rsidRPr="000C1959">
              <w:rPr>
                <w:rFonts w:ascii="Palemonas" w:eastAsia="Times New Roman" w:hAnsi="Palemonas" w:cs="Calibri"/>
                <w:color w:val="000000"/>
                <w:sz w:val="20"/>
                <w:szCs w:val="24"/>
                <w:vertAlign w:val="superscript"/>
                <w:lang w:eastAsia="lt-LT"/>
              </w:rPr>
              <w:t>2</w:t>
            </w:r>
          </w:p>
        </w:tc>
        <w:tc>
          <w:tcPr>
            <w:tcW w:w="983" w:type="dxa"/>
            <w:tcBorders>
              <w:top w:val="nil"/>
              <w:left w:val="nil"/>
              <w:bottom w:val="single" w:sz="4" w:space="0" w:color="auto"/>
              <w:right w:val="single" w:sz="4" w:space="0" w:color="auto"/>
            </w:tcBorders>
            <w:vAlign w:val="center"/>
          </w:tcPr>
          <w:p w14:paraId="78FC4AE2"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300</w:t>
            </w:r>
          </w:p>
        </w:tc>
        <w:tc>
          <w:tcPr>
            <w:tcW w:w="973" w:type="dxa"/>
            <w:tcBorders>
              <w:top w:val="nil"/>
              <w:left w:val="nil"/>
              <w:bottom w:val="single" w:sz="4" w:space="0" w:color="auto"/>
              <w:right w:val="single" w:sz="4" w:space="0" w:color="auto"/>
            </w:tcBorders>
            <w:vAlign w:val="center"/>
          </w:tcPr>
          <w:p w14:paraId="01D1BA9D"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tcPr>
          <w:p w14:paraId="65F0CBE9"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04902BDA" w14:textId="77777777" w:rsidTr="00275871">
        <w:trPr>
          <w:trHeight w:val="778"/>
        </w:trPr>
        <w:tc>
          <w:tcPr>
            <w:tcW w:w="639" w:type="dxa"/>
            <w:tcBorders>
              <w:top w:val="nil"/>
              <w:left w:val="single" w:sz="4" w:space="0" w:color="auto"/>
              <w:bottom w:val="single" w:sz="4" w:space="0" w:color="auto"/>
              <w:right w:val="single" w:sz="4" w:space="0" w:color="auto"/>
            </w:tcBorders>
            <w:vAlign w:val="center"/>
            <w:hideMark/>
          </w:tcPr>
          <w:p w14:paraId="596B9E9B"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1.16.</w:t>
            </w:r>
          </w:p>
        </w:tc>
        <w:tc>
          <w:tcPr>
            <w:tcW w:w="5631" w:type="dxa"/>
            <w:tcBorders>
              <w:top w:val="nil"/>
              <w:left w:val="nil"/>
              <w:bottom w:val="single" w:sz="4" w:space="0" w:color="auto"/>
              <w:right w:val="single" w:sz="4" w:space="0" w:color="auto"/>
            </w:tcBorders>
            <w:vAlign w:val="center"/>
          </w:tcPr>
          <w:p w14:paraId="10B088D6"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Batų valymo grotelių su išvalymo vonele montavimas prie pagrindinių įėjimo durų, kai grotelių paviršiaus išmatavimai ne mažesni 2000x2000</w:t>
            </w:r>
          </w:p>
        </w:tc>
        <w:tc>
          <w:tcPr>
            <w:tcW w:w="800" w:type="dxa"/>
            <w:tcBorders>
              <w:top w:val="nil"/>
              <w:left w:val="nil"/>
              <w:bottom w:val="single" w:sz="4" w:space="0" w:color="auto"/>
              <w:right w:val="single" w:sz="4" w:space="0" w:color="auto"/>
            </w:tcBorders>
            <w:vAlign w:val="center"/>
          </w:tcPr>
          <w:p w14:paraId="5F7E3C21"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Vnt.</w:t>
            </w:r>
          </w:p>
        </w:tc>
        <w:tc>
          <w:tcPr>
            <w:tcW w:w="983" w:type="dxa"/>
            <w:tcBorders>
              <w:top w:val="nil"/>
              <w:left w:val="nil"/>
              <w:bottom w:val="single" w:sz="4" w:space="0" w:color="auto"/>
              <w:right w:val="single" w:sz="4" w:space="0" w:color="auto"/>
            </w:tcBorders>
            <w:vAlign w:val="center"/>
          </w:tcPr>
          <w:p w14:paraId="08D59549"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1</w:t>
            </w:r>
          </w:p>
        </w:tc>
        <w:tc>
          <w:tcPr>
            <w:tcW w:w="973" w:type="dxa"/>
            <w:tcBorders>
              <w:top w:val="nil"/>
              <w:left w:val="nil"/>
              <w:bottom w:val="single" w:sz="4" w:space="0" w:color="auto"/>
              <w:right w:val="single" w:sz="4" w:space="0" w:color="auto"/>
            </w:tcBorders>
            <w:vAlign w:val="center"/>
          </w:tcPr>
          <w:p w14:paraId="04CCB617"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p>
        </w:tc>
        <w:tc>
          <w:tcPr>
            <w:tcW w:w="892" w:type="dxa"/>
            <w:tcBorders>
              <w:top w:val="nil"/>
              <w:left w:val="nil"/>
              <w:bottom w:val="single" w:sz="4" w:space="0" w:color="auto"/>
              <w:right w:val="single" w:sz="4" w:space="0" w:color="auto"/>
            </w:tcBorders>
            <w:vAlign w:val="center"/>
          </w:tcPr>
          <w:p w14:paraId="3C72360C"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386AFA95" w14:textId="77777777" w:rsidTr="00275871">
        <w:trPr>
          <w:trHeight w:val="315"/>
        </w:trPr>
        <w:tc>
          <w:tcPr>
            <w:tcW w:w="639" w:type="dxa"/>
            <w:tcBorders>
              <w:top w:val="nil"/>
              <w:left w:val="single" w:sz="4" w:space="0" w:color="auto"/>
              <w:bottom w:val="single" w:sz="4" w:space="0" w:color="auto"/>
              <w:right w:val="single" w:sz="4" w:space="0" w:color="auto"/>
            </w:tcBorders>
            <w:vAlign w:val="center"/>
            <w:hideMark/>
          </w:tcPr>
          <w:p w14:paraId="29EEF43B"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1.17.</w:t>
            </w:r>
          </w:p>
        </w:tc>
        <w:tc>
          <w:tcPr>
            <w:tcW w:w="5631" w:type="dxa"/>
            <w:tcBorders>
              <w:top w:val="nil"/>
              <w:left w:val="nil"/>
              <w:bottom w:val="single" w:sz="4" w:space="0" w:color="auto"/>
              <w:right w:val="single" w:sz="4" w:space="0" w:color="auto"/>
            </w:tcBorders>
            <w:vAlign w:val="center"/>
          </w:tcPr>
          <w:p w14:paraId="4F1C5173"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p>
        </w:tc>
        <w:tc>
          <w:tcPr>
            <w:tcW w:w="800" w:type="dxa"/>
            <w:tcBorders>
              <w:top w:val="nil"/>
              <w:left w:val="nil"/>
              <w:bottom w:val="single" w:sz="4" w:space="0" w:color="auto"/>
              <w:right w:val="single" w:sz="4" w:space="0" w:color="auto"/>
            </w:tcBorders>
            <w:vAlign w:val="center"/>
          </w:tcPr>
          <w:p w14:paraId="0C6D96B3"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p>
        </w:tc>
        <w:tc>
          <w:tcPr>
            <w:tcW w:w="983" w:type="dxa"/>
            <w:tcBorders>
              <w:top w:val="nil"/>
              <w:left w:val="nil"/>
              <w:bottom w:val="single" w:sz="4" w:space="0" w:color="auto"/>
              <w:right w:val="single" w:sz="4" w:space="0" w:color="auto"/>
            </w:tcBorders>
            <w:vAlign w:val="center"/>
          </w:tcPr>
          <w:p w14:paraId="633B1669"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p>
        </w:tc>
        <w:tc>
          <w:tcPr>
            <w:tcW w:w="973" w:type="dxa"/>
            <w:tcBorders>
              <w:top w:val="nil"/>
              <w:left w:val="nil"/>
              <w:bottom w:val="single" w:sz="4" w:space="0" w:color="auto"/>
              <w:right w:val="single" w:sz="4" w:space="0" w:color="auto"/>
            </w:tcBorders>
            <w:vAlign w:val="center"/>
          </w:tcPr>
          <w:p w14:paraId="6CD79BA0"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p>
        </w:tc>
        <w:tc>
          <w:tcPr>
            <w:tcW w:w="892" w:type="dxa"/>
            <w:tcBorders>
              <w:top w:val="nil"/>
              <w:left w:val="nil"/>
              <w:bottom w:val="single" w:sz="4" w:space="0" w:color="auto"/>
              <w:right w:val="single" w:sz="4" w:space="0" w:color="auto"/>
            </w:tcBorders>
            <w:vAlign w:val="center"/>
          </w:tcPr>
          <w:p w14:paraId="267A2F08"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p>
        </w:tc>
      </w:tr>
      <w:tr w:rsidR="000C1959" w:rsidRPr="000C1959" w14:paraId="1B93D6DD" w14:textId="77777777" w:rsidTr="00275871">
        <w:trPr>
          <w:trHeight w:val="315"/>
        </w:trPr>
        <w:tc>
          <w:tcPr>
            <w:tcW w:w="639" w:type="dxa"/>
            <w:tcBorders>
              <w:top w:val="nil"/>
              <w:left w:val="single" w:sz="4" w:space="0" w:color="auto"/>
              <w:bottom w:val="single" w:sz="4" w:space="0" w:color="auto"/>
              <w:right w:val="single" w:sz="4" w:space="0" w:color="auto"/>
            </w:tcBorders>
            <w:vAlign w:val="center"/>
            <w:hideMark/>
          </w:tcPr>
          <w:p w14:paraId="7B1BF433"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2.</w:t>
            </w:r>
          </w:p>
        </w:tc>
        <w:tc>
          <w:tcPr>
            <w:tcW w:w="5631" w:type="dxa"/>
            <w:tcBorders>
              <w:top w:val="nil"/>
              <w:left w:val="nil"/>
              <w:bottom w:val="single" w:sz="4" w:space="0" w:color="auto"/>
              <w:right w:val="single" w:sz="4" w:space="0" w:color="auto"/>
            </w:tcBorders>
            <w:vAlign w:val="center"/>
            <w:hideMark/>
          </w:tcPr>
          <w:p w14:paraId="7A745311" w14:textId="77777777" w:rsidR="000C1959" w:rsidRPr="000C1959" w:rsidRDefault="000C1959" w:rsidP="000C1959">
            <w:pPr>
              <w:spacing w:after="0" w:line="240" w:lineRule="auto"/>
              <w:jc w:val="both"/>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Išpildomosios geodezinės nuotraukos parengimas</w:t>
            </w:r>
          </w:p>
        </w:tc>
        <w:tc>
          <w:tcPr>
            <w:tcW w:w="800" w:type="dxa"/>
            <w:tcBorders>
              <w:top w:val="nil"/>
              <w:left w:val="nil"/>
              <w:bottom w:val="single" w:sz="4" w:space="0" w:color="auto"/>
              <w:right w:val="single" w:sz="4" w:space="0" w:color="auto"/>
            </w:tcBorders>
            <w:vAlign w:val="center"/>
            <w:hideMark/>
          </w:tcPr>
          <w:p w14:paraId="5BA3ADD5" w14:textId="77777777" w:rsidR="000C1959" w:rsidRPr="000C1959" w:rsidRDefault="000C1959" w:rsidP="000C1959">
            <w:pPr>
              <w:spacing w:after="0" w:line="240" w:lineRule="auto"/>
              <w:jc w:val="center"/>
              <w:rPr>
                <w:rFonts w:ascii="Palemonas" w:eastAsia="Times New Roman" w:hAnsi="Palemonas" w:cs="Calibri"/>
                <w:color w:val="000000"/>
                <w:sz w:val="20"/>
                <w:szCs w:val="24"/>
                <w:lang w:eastAsia="lt-LT"/>
              </w:rPr>
            </w:pPr>
            <w:proofErr w:type="spellStart"/>
            <w:r w:rsidRPr="000C1959">
              <w:rPr>
                <w:rFonts w:ascii="Palemonas" w:eastAsia="Times New Roman" w:hAnsi="Palemonas" w:cs="Calibri"/>
                <w:color w:val="000000"/>
                <w:sz w:val="20"/>
                <w:szCs w:val="24"/>
                <w:lang w:eastAsia="lt-LT"/>
              </w:rPr>
              <w:t>kompl</w:t>
            </w:r>
            <w:proofErr w:type="spellEnd"/>
            <w:r w:rsidRPr="000C1959">
              <w:rPr>
                <w:rFonts w:ascii="Palemonas" w:eastAsia="Times New Roman" w:hAnsi="Palemonas" w:cs="Calibri"/>
                <w:color w:val="000000"/>
                <w:sz w:val="20"/>
                <w:szCs w:val="24"/>
                <w:lang w:eastAsia="lt-LT"/>
              </w:rPr>
              <w:t>.</w:t>
            </w:r>
          </w:p>
        </w:tc>
        <w:tc>
          <w:tcPr>
            <w:tcW w:w="983" w:type="dxa"/>
            <w:tcBorders>
              <w:top w:val="nil"/>
              <w:left w:val="nil"/>
              <w:bottom w:val="single" w:sz="4" w:space="0" w:color="auto"/>
              <w:right w:val="single" w:sz="4" w:space="0" w:color="auto"/>
            </w:tcBorders>
            <w:vAlign w:val="center"/>
          </w:tcPr>
          <w:p w14:paraId="3150AB8E" w14:textId="77777777" w:rsidR="000C1959" w:rsidRPr="000C1959" w:rsidRDefault="000C1959" w:rsidP="000C1959">
            <w:pPr>
              <w:spacing w:after="0" w:line="240" w:lineRule="auto"/>
              <w:jc w:val="center"/>
              <w:rPr>
                <w:rFonts w:ascii="Palemonas" w:eastAsia="Times New Roman" w:hAnsi="Palemonas" w:cs="Calibri"/>
                <w:sz w:val="20"/>
                <w:szCs w:val="24"/>
                <w:lang w:eastAsia="lt-LT"/>
              </w:rPr>
            </w:pPr>
          </w:p>
        </w:tc>
        <w:tc>
          <w:tcPr>
            <w:tcW w:w="973" w:type="dxa"/>
            <w:tcBorders>
              <w:top w:val="nil"/>
              <w:left w:val="nil"/>
              <w:bottom w:val="single" w:sz="4" w:space="0" w:color="auto"/>
              <w:right w:val="single" w:sz="4" w:space="0" w:color="auto"/>
            </w:tcBorders>
            <w:vAlign w:val="center"/>
            <w:hideMark/>
          </w:tcPr>
          <w:p w14:paraId="7ED244FE" w14:textId="77777777" w:rsidR="000C1959" w:rsidRPr="000C1959" w:rsidRDefault="000C1959" w:rsidP="000C1959">
            <w:pPr>
              <w:spacing w:after="0" w:line="240" w:lineRule="auto"/>
              <w:jc w:val="center"/>
              <w:rPr>
                <w:rFonts w:ascii="Palemonas" w:eastAsia="Times New Roman" w:hAnsi="Palemonas" w:cs="Calibri"/>
                <w:color w:val="FF0000"/>
                <w:sz w:val="20"/>
                <w:szCs w:val="24"/>
                <w:lang w:eastAsia="lt-LT"/>
              </w:rPr>
            </w:pPr>
            <w:r w:rsidRPr="000C1959">
              <w:rPr>
                <w:rFonts w:ascii="Palemonas" w:eastAsia="Times New Roman" w:hAnsi="Palemonas" w:cs="Calibri"/>
                <w:color w:val="FF0000"/>
                <w:sz w:val="20"/>
                <w:szCs w:val="24"/>
                <w:lang w:eastAsia="lt-LT"/>
              </w:rPr>
              <w:t> </w:t>
            </w:r>
          </w:p>
        </w:tc>
        <w:tc>
          <w:tcPr>
            <w:tcW w:w="892" w:type="dxa"/>
            <w:tcBorders>
              <w:top w:val="nil"/>
              <w:left w:val="nil"/>
              <w:bottom w:val="single" w:sz="4" w:space="0" w:color="auto"/>
              <w:right w:val="single" w:sz="4" w:space="0" w:color="auto"/>
            </w:tcBorders>
            <w:vAlign w:val="center"/>
            <w:hideMark/>
          </w:tcPr>
          <w:p w14:paraId="63ADBF61"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6811E769" w14:textId="77777777" w:rsidTr="00275871">
        <w:trPr>
          <w:trHeight w:val="315"/>
        </w:trPr>
        <w:tc>
          <w:tcPr>
            <w:tcW w:w="9026" w:type="dxa"/>
            <w:gridSpan w:val="5"/>
            <w:tcBorders>
              <w:top w:val="single" w:sz="4" w:space="0" w:color="auto"/>
              <w:left w:val="single" w:sz="4" w:space="0" w:color="auto"/>
              <w:bottom w:val="single" w:sz="4" w:space="0" w:color="auto"/>
              <w:right w:val="single" w:sz="4" w:space="0" w:color="auto"/>
            </w:tcBorders>
            <w:vAlign w:val="center"/>
            <w:hideMark/>
          </w:tcPr>
          <w:p w14:paraId="11A6A1F9" w14:textId="77777777" w:rsidR="000C1959" w:rsidRPr="000C1959" w:rsidRDefault="000C1959" w:rsidP="000C1959">
            <w:pPr>
              <w:spacing w:after="0" w:line="240" w:lineRule="auto"/>
              <w:jc w:val="right"/>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IŠ VISO BE PVM</w:t>
            </w:r>
          </w:p>
        </w:tc>
        <w:tc>
          <w:tcPr>
            <w:tcW w:w="892" w:type="dxa"/>
            <w:tcBorders>
              <w:top w:val="nil"/>
              <w:left w:val="nil"/>
              <w:bottom w:val="single" w:sz="4" w:space="0" w:color="auto"/>
              <w:right w:val="single" w:sz="4" w:space="0" w:color="auto"/>
            </w:tcBorders>
            <w:vAlign w:val="center"/>
            <w:hideMark/>
          </w:tcPr>
          <w:p w14:paraId="40A07E16"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78BDC2CB" w14:textId="77777777" w:rsidTr="00275871">
        <w:trPr>
          <w:trHeight w:val="315"/>
        </w:trPr>
        <w:tc>
          <w:tcPr>
            <w:tcW w:w="9026" w:type="dxa"/>
            <w:gridSpan w:val="5"/>
            <w:tcBorders>
              <w:top w:val="single" w:sz="4" w:space="0" w:color="auto"/>
              <w:left w:val="single" w:sz="4" w:space="0" w:color="auto"/>
              <w:bottom w:val="single" w:sz="4" w:space="0" w:color="auto"/>
              <w:right w:val="single" w:sz="4" w:space="0" w:color="auto"/>
            </w:tcBorders>
            <w:vAlign w:val="center"/>
            <w:hideMark/>
          </w:tcPr>
          <w:p w14:paraId="11E783AF" w14:textId="77777777" w:rsidR="000C1959" w:rsidRPr="000C1959" w:rsidRDefault="000C1959" w:rsidP="000C1959">
            <w:pPr>
              <w:spacing w:after="0" w:line="240" w:lineRule="auto"/>
              <w:jc w:val="right"/>
              <w:rPr>
                <w:rFonts w:ascii="Palemonas" w:eastAsia="Times New Roman" w:hAnsi="Palemonas" w:cs="Calibri"/>
                <w:color w:val="000000"/>
                <w:sz w:val="20"/>
                <w:szCs w:val="24"/>
                <w:lang w:eastAsia="lt-LT"/>
              </w:rPr>
            </w:pPr>
            <w:r w:rsidRPr="000C1959">
              <w:rPr>
                <w:rFonts w:ascii="Palemonas" w:eastAsia="Times New Roman" w:hAnsi="Palemonas" w:cs="Calibri"/>
                <w:color w:val="000000"/>
                <w:sz w:val="20"/>
                <w:szCs w:val="24"/>
                <w:lang w:eastAsia="lt-LT"/>
              </w:rPr>
              <w:t>PVM (21 proc.)</w:t>
            </w:r>
          </w:p>
        </w:tc>
        <w:tc>
          <w:tcPr>
            <w:tcW w:w="892" w:type="dxa"/>
            <w:tcBorders>
              <w:top w:val="nil"/>
              <w:left w:val="nil"/>
              <w:bottom w:val="single" w:sz="4" w:space="0" w:color="auto"/>
              <w:right w:val="single" w:sz="4" w:space="0" w:color="auto"/>
            </w:tcBorders>
            <w:vAlign w:val="center"/>
            <w:hideMark/>
          </w:tcPr>
          <w:p w14:paraId="79B3908F" w14:textId="77777777" w:rsidR="000C1959" w:rsidRPr="000C1959" w:rsidRDefault="000C1959" w:rsidP="000C1959">
            <w:pPr>
              <w:spacing w:after="0" w:line="240" w:lineRule="auto"/>
              <w:jc w:val="right"/>
              <w:rPr>
                <w:rFonts w:ascii="Palemonas" w:eastAsia="Times New Roman" w:hAnsi="Palemonas" w:cs="Calibri"/>
                <w:sz w:val="20"/>
                <w:szCs w:val="24"/>
                <w:lang w:eastAsia="lt-LT"/>
              </w:rPr>
            </w:pPr>
            <w:r w:rsidRPr="000C1959">
              <w:rPr>
                <w:rFonts w:ascii="Palemonas" w:eastAsia="Times New Roman" w:hAnsi="Palemonas" w:cs="Calibri"/>
                <w:sz w:val="20"/>
                <w:szCs w:val="24"/>
                <w:lang w:eastAsia="lt-LT"/>
              </w:rPr>
              <w:t>0,00</w:t>
            </w:r>
          </w:p>
        </w:tc>
      </w:tr>
      <w:tr w:rsidR="000C1959" w:rsidRPr="000C1959" w14:paraId="375A20B2" w14:textId="77777777" w:rsidTr="00275871">
        <w:trPr>
          <w:trHeight w:val="315"/>
        </w:trPr>
        <w:tc>
          <w:tcPr>
            <w:tcW w:w="9026" w:type="dxa"/>
            <w:gridSpan w:val="5"/>
            <w:tcBorders>
              <w:top w:val="single" w:sz="4" w:space="0" w:color="auto"/>
              <w:left w:val="single" w:sz="4" w:space="0" w:color="auto"/>
              <w:bottom w:val="single" w:sz="4" w:space="0" w:color="auto"/>
              <w:right w:val="single" w:sz="4" w:space="0" w:color="auto"/>
            </w:tcBorders>
            <w:vAlign w:val="center"/>
            <w:hideMark/>
          </w:tcPr>
          <w:p w14:paraId="22E6E7E6" w14:textId="77777777" w:rsidR="000C1959" w:rsidRPr="000C1959" w:rsidRDefault="000C1959" w:rsidP="000C1959">
            <w:pPr>
              <w:spacing w:after="0" w:line="240" w:lineRule="auto"/>
              <w:jc w:val="right"/>
              <w:rPr>
                <w:rFonts w:ascii="Palemonas" w:eastAsia="Times New Roman" w:hAnsi="Palemonas" w:cs="Calibri"/>
                <w:b/>
                <w:bCs/>
                <w:color w:val="000000"/>
                <w:sz w:val="20"/>
                <w:szCs w:val="24"/>
                <w:lang w:eastAsia="lt-LT"/>
              </w:rPr>
            </w:pPr>
            <w:r w:rsidRPr="000C1959">
              <w:rPr>
                <w:rFonts w:ascii="Palemonas" w:eastAsia="Times New Roman" w:hAnsi="Palemonas" w:cs="Calibri"/>
                <w:b/>
                <w:bCs/>
                <w:color w:val="000000"/>
                <w:sz w:val="20"/>
                <w:szCs w:val="24"/>
                <w:lang w:eastAsia="lt-LT"/>
              </w:rPr>
              <w:lastRenderedPageBreak/>
              <w:t>IŠ VISO SU PVM</w:t>
            </w:r>
          </w:p>
        </w:tc>
        <w:tc>
          <w:tcPr>
            <w:tcW w:w="892" w:type="dxa"/>
            <w:tcBorders>
              <w:top w:val="nil"/>
              <w:left w:val="nil"/>
              <w:bottom w:val="single" w:sz="4" w:space="0" w:color="auto"/>
              <w:right w:val="single" w:sz="4" w:space="0" w:color="auto"/>
            </w:tcBorders>
            <w:vAlign w:val="center"/>
            <w:hideMark/>
          </w:tcPr>
          <w:p w14:paraId="0F5B29AA" w14:textId="77777777" w:rsidR="000C1959" w:rsidRPr="000C1959" w:rsidRDefault="000C1959" w:rsidP="000C1959">
            <w:pPr>
              <w:spacing w:after="0" w:line="240" w:lineRule="auto"/>
              <w:jc w:val="right"/>
              <w:rPr>
                <w:rFonts w:ascii="Palemonas" w:eastAsia="Times New Roman" w:hAnsi="Palemonas" w:cs="Calibri"/>
                <w:b/>
                <w:bCs/>
                <w:sz w:val="20"/>
                <w:szCs w:val="24"/>
                <w:lang w:eastAsia="lt-LT"/>
              </w:rPr>
            </w:pPr>
            <w:r w:rsidRPr="000C1959">
              <w:rPr>
                <w:rFonts w:ascii="Palemonas" w:eastAsia="Times New Roman" w:hAnsi="Palemonas" w:cs="Calibri"/>
                <w:b/>
                <w:bCs/>
                <w:sz w:val="20"/>
                <w:szCs w:val="24"/>
                <w:lang w:eastAsia="lt-LT"/>
              </w:rPr>
              <w:t>0,00</w:t>
            </w:r>
          </w:p>
        </w:tc>
      </w:tr>
      <w:tr w:rsidR="000C1959" w:rsidRPr="000C1959" w14:paraId="34DCFEE2" w14:textId="77777777" w:rsidTr="00275871">
        <w:trPr>
          <w:trHeight w:val="315"/>
        </w:trPr>
        <w:tc>
          <w:tcPr>
            <w:tcW w:w="9918" w:type="dxa"/>
            <w:gridSpan w:val="6"/>
            <w:tcBorders>
              <w:top w:val="single" w:sz="4" w:space="0" w:color="auto"/>
              <w:left w:val="single" w:sz="4" w:space="0" w:color="auto"/>
              <w:bottom w:val="single" w:sz="4" w:space="0" w:color="auto"/>
              <w:right w:val="single" w:sz="4" w:space="0" w:color="000000"/>
            </w:tcBorders>
            <w:noWrap/>
            <w:vAlign w:val="bottom"/>
            <w:hideMark/>
          </w:tcPr>
          <w:p w14:paraId="17A52083" w14:textId="77777777" w:rsidR="000C1959" w:rsidRPr="000C1959" w:rsidRDefault="000C1959" w:rsidP="000C1959">
            <w:pPr>
              <w:spacing w:after="0" w:line="240" w:lineRule="auto"/>
              <w:rPr>
                <w:rFonts w:ascii="Palemonas" w:eastAsia="Times New Roman" w:hAnsi="Palemonas" w:cs="Calibri"/>
                <w:color w:val="000000"/>
                <w:sz w:val="20"/>
                <w:szCs w:val="24"/>
                <w:lang w:eastAsia="lt-LT"/>
              </w:rPr>
            </w:pPr>
            <w:r w:rsidRPr="000C1959">
              <w:rPr>
                <w:rFonts w:ascii="Palemonas" w:eastAsia="Times New Roman" w:hAnsi="Palemonas" w:cs="Calibri"/>
                <w:b/>
                <w:bCs/>
                <w:color w:val="000000"/>
                <w:sz w:val="20"/>
                <w:szCs w:val="24"/>
                <w:lang w:eastAsia="lt-LT"/>
              </w:rPr>
              <w:t>Suma žodžiais su PVM</w:t>
            </w:r>
            <w:r w:rsidRPr="000C1959">
              <w:rPr>
                <w:rFonts w:ascii="Palemonas" w:eastAsia="Times New Roman" w:hAnsi="Palemonas" w:cs="Calibri"/>
                <w:color w:val="000000"/>
                <w:sz w:val="20"/>
                <w:szCs w:val="24"/>
                <w:lang w:eastAsia="lt-LT"/>
              </w:rPr>
              <w:t>: ..................................................................</w:t>
            </w:r>
          </w:p>
        </w:tc>
      </w:tr>
    </w:tbl>
    <w:bookmarkEnd w:id="1"/>
    <w:p w14:paraId="2E9ABCF2" w14:textId="77777777" w:rsidR="007B6D76" w:rsidRPr="007B6D76" w:rsidRDefault="00044834" w:rsidP="007B6D76">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b/>
          <w:sz w:val="24"/>
          <w:szCs w:val="24"/>
          <w:lang w:eastAsia="lt-LT"/>
        </w:rPr>
      </w:pPr>
      <w:r>
        <w:rPr>
          <w:rFonts w:ascii="Palemonas" w:eastAsia="Times New Roman" w:hAnsi="Palemonas" w:cs="Times New Roman"/>
          <w:sz w:val="24"/>
          <w:szCs w:val="24"/>
        </w:rPr>
        <w:t>_______________</w:t>
      </w:r>
    </w:p>
    <w:p w14:paraId="014F6DA7" w14:textId="77777777" w:rsidR="00044834" w:rsidRDefault="00044834" w:rsidP="003033D5">
      <w:pPr>
        <w:autoSpaceDE w:val="0"/>
        <w:autoSpaceDN w:val="0"/>
        <w:spacing w:after="0" w:line="240" w:lineRule="auto"/>
        <w:ind w:left="6480" w:firstLine="720"/>
        <w:rPr>
          <w:rFonts w:ascii="Palemonas" w:eastAsia="Times New Roman" w:hAnsi="Palemonas" w:cs="Times New Roman"/>
          <w:i/>
          <w:sz w:val="24"/>
          <w:szCs w:val="24"/>
        </w:rPr>
      </w:pPr>
    </w:p>
    <w:p w14:paraId="5F2E5C0F" w14:textId="324D1AAA" w:rsidR="00044834" w:rsidRDefault="00044834" w:rsidP="003033D5">
      <w:pPr>
        <w:autoSpaceDE w:val="0"/>
        <w:autoSpaceDN w:val="0"/>
        <w:spacing w:after="0" w:line="240" w:lineRule="auto"/>
        <w:ind w:left="6480" w:firstLine="720"/>
        <w:rPr>
          <w:rFonts w:ascii="Palemonas" w:eastAsia="Times New Roman" w:hAnsi="Palemonas" w:cs="Times New Roman"/>
          <w:i/>
          <w:sz w:val="24"/>
          <w:szCs w:val="24"/>
        </w:rPr>
      </w:pPr>
    </w:p>
    <w:p w14:paraId="5304BC0B" w14:textId="77AED0BD"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088AE9FC" w14:textId="543F1DD2"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1467E0C0" w14:textId="7025E8F5"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966FC95" w14:textId="7EF4CA73"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10079464" w14:textId="0DD4887D"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2D84D3D1" w14:textId="5BBEB970"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3EDCE696" w14:textId="3B86EDB9"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425A94E5" w14:textId="280EE1FF"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5E00AE14" w14:textId="5B23292E"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6EEFA379" w14:textId="7A5F4A05"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34A7A5C4" w14:textId="1E8F2519"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48F0233" w14:textId="2D5461BA"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1935F883" w14:textId="58A65F63"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01A6308F" w14:textId="5FA19E63"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56461DE5" w14:textId="5AF5CF01"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23133A06" w14:textId="33A5B7CB"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788C8C0" w14:textId="558A5E11"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384796CE" w14:textId="2D713481"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6AF80045" w14:textId="472F34E0"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90C5F18" w14:textId="6AA9273C"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6530B06" w14:textId="6ADAEA66"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6B5F49C2" w14:textId="419D774F"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50F6F7D3" w14:textId="2D8E4999"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46AA344B" w14:textId="0AA5068D"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7F918E0" w14:textId="2A3C386C"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634D4233" w14:textId="25F19CDC"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411B60D7" w14:textId="525EE56E"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1D949830" w14:textId="689F1A24"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3ABAB377" w14:textId="2783B4A6"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02B604AC" w14:textId="1BDDEF16"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2C29E61A" w14:textId="5E6D4C62"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22183CBF" w14:textId="16DF2981"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0A480399" w14:textId="07BEADDF"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3920FAB6" w14:textId="413EE285"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2484F052" w14:textId="1B0431C3"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0AF5D39E" w14:textId="13C41CB5"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658E0A18" w14:textId="1526195B"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1A77B57" w14:textId="4133BD27"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8EC6771" w14:textId="204957EF"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38BF254C" w14:textId="1806944D"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4F741095" w14:textId="77777777"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6D291F40" w14:textId="5DA0D954"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7EBE47C0" w14:textId="64D38197"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211F6CFA" w14:textId="77777777" w:rsidR="00BD2ADC" w:rsidRDefault="00BD2ADC" w:rsidP="003033D5">
      <w:pPr>
        <w:autoSpaceDE w:val="0"/>
        <w:autoSpaceDN w:val="0"/>
        <w:spacing w:after="0" w:line="240" w:lineRule="auto"/>
        <w:ind w:left="6480" w:firstLine="720"/>
        <w:rPr>
          <w:rFonts w:ascii="Palemonas" w:eastAsia="Times New Roman" w:hAnsi="Palemonas" w:cs="Times New Roman"/>
          <w:i/>
          <w:sz w:val="24"/>
          <w:szCs w:val="24"/>
        </w:rPr>
      </w:pPr>
    </w:p>
    <w:p w14:paraId="12997AFE" w14:textId="77777777" w:rsidR="00670716" w:rsidRDefault="00670716" w:rsidP="003033D5">
      <w:pPr>
        <w:autoSpaceDE w:val="0"/>
        <w:autoSpaceDN w:val="0"/>
        <w:spacing w:after="0" w:line="240" w:lineRule="auto"/>
        <w:ind w:left="6480" w:firstLine="720"/>
        <w:rPr>
          <w:rFonts w:ascii="Palemonas" w:eastAsia="Times New Roman" w:hAnsi="Palemonas" w:cs="Times New Roman"/>
          <w:i/>
          <w:sz w:val="24"/>
          <w:szCs w:val="24"/>
        </w:rPr>
      </w:pPr>
    </w:p>
    <w:p w14:paraId="76DCC460" w14:textId="77777777" w:rsidR="00670716" w:rsidRDefault="00670716" w:rsidP="003033D5">
      <w:pPr>
        <w:autoSpaceDE w:val="0"/>
        <w:autoSpaceDN w:val="0"/>
        <w:spacing w:after="0" w:line="240" w:lineRule="auto"/>
        <w:ind w:left="6480" w:firstLine="720"/>
        <w:rPr>
          <w:rFonts w:ascii="Palemonas" w:eastAsia="Times New Roman" w:hAnsi="Palemonas" w:cs="Times New Roman"/>
          <w:i/>
          <w:sz w:val="24"/>
          <w:szCs w:val="24"/>
        </w:rPr>
      </w:pPr>
    </w:p>
    <w:p w14:paraId="3C724807" w14:textId="77777777" w:rsidR="00E50B55" w:rsidRDefault="00E50B55" w:rsidP="003033D5">
      <w:pPr>
        <w:autoSpaceDE w:val="0"/>
        <w:autoSpaceDN w:val="0"/>
        <w:spacing w:after="0" w:line="240" w:lineRule="auto"/>
        <w:ind w:left="6480" w:firstLine="720"/>
        <w:rPr>
          <w:rFonts w:ascii="Palemonas" w:eastAsia="Times New Roman" w:hAnsi="Palemonas" w:cs="Times New Roman"/>
          <w:i/>
          <w:sz w:val="24"/>
          <w:szCs w:val="24"/>
        </w:rPr>
      </w:pPr>
    </w:p>
    <w:p w14:paraId="0C0C18D4" w14:textId="77777777" w:rsidR="00E50B55" w:rsidRDefault="00E50B55" w:rsidP="003033D5">
      <w:pPr>
        <w:autoSpaceDE w:val="0"/>
        <w:autoSpaceDN w:val="0"/>
        <w:spacing w:after="0" w:line="240" w:lineRule="auto"/>
        <w:ind w:left="6480" w:firstLine="720"/>
        <w:rPr>
          <w:rFonts w:ascii="Palemonas" w:eastAsia="Times New Roman" w:hAnsi="Palemonas" w:cs="Times New Roman"/>
          <w:i/>
          <w:sz w:val="24"/>
          <w:szCs w:val="24"/>
        </w:rPr>
      </w:pPr>
    </w:p>
    <w:p w14:paraId="108E94BA" w14:textId="07420D7D" w:rsidR="003033D5" w:rsidRPr="007B6D76" w:rsidRDefault="003033D5" w:rsidP="003033D5">
      <w:pPr>
        <w:autoSpaceDE w:val="0"/>
        <w:autoSpaceDN w:val="0"/>
        <w:spacing w:after="0" w:line="240" w:lineRule="auto"/>
        <w:ind w:left="6480" w:firstLine="720"/>
        <w:rPr>
          <w:rFonts w:ascii="Palemonas" w:eastAsia="Times New Roman" w:hAnsi="Palemonas" w:cs="Times New Roman"/>
          <w:i/>
          <w:sz w:val="24"/>
          <w:szCs w:val="24"/>
        </w:rPr>
      </w:pPr>
      <w:r w:rsidRPr="007B6D76">
        <w:rPr>
          <w:rFonts w:ascii="Palemonas" w:eastAsia="Times New Roman" w:hAnsi="Palemonas" w:cs="Times New Roman"/>
          <w:i/>
          <w:sz w:val="24"/>
          <w:szCs w:val="24"/>
        </w:rPr>
        <w:t xml:space="preserve">Sutarties Nr. F2- </w:t>
      </w:r>
    </w:p>
    <w:p w14:paraId="48EC6A61" w14:textId="77777777" w:rsidR="003033D5" w:rsidRPr="007B6D76" w:rsidRDefault="003033D5" w:rsidP="003033D5">
      <w:pPr>
        <w:autoSpaceDE w:val="0"/>
        <w:autoSpaceDN w:val="0"/>
        <w:spacing w:after="0" w:line="240" w:lineRule="auto"/>
        <w:ind w:left="6480" w:firstLine="720"/>
        <w:rPr>
          <w:rFonts w:ascii="Palemonas" w:eastAsia="Times New Roman" w:hAnsi="Palemonas" w:cs="Times New Roman"/>
          <w:i/>
          <w:sz w:val="24"/>
          <w:szCs w:val="24"/>
        </w:rPr>
      </w:pPr>
      <w:r>
        <w:rPr>
          <w:rFonts w:ascii="Palemonas" w:eastAsia="Times New Roman" w:hAnsi="Palemonas" w:cs="Times New Roman"/>
          <w:i/>
          <w:sz w:val="24"/>
          <w:szCs w:val="24"/>
        </w:rPr>
        <w:t xml:space="preserve">3 </w:t>
      </w:r>
      <w:r w:rsidRPr="007B6D76">
        <w:rPr>
          <w:rFonts w:ascii="Palemonas" w:eastAsia="Times New Roman" w:hAnsi="Palemonas" w:cs="Times New Roman"/>
          <w:i/>
          <w:sz w:val="24"/>
          <w:szCs w:val="24"/>
        </w:rPr>
        <w:t>priedas</w:t>
      </w:r>
    </w:p>
    <w:p w14:paraId="30B9D7AB" w14:textId="77777777" w:rsidR="007B6D76" w:rsidRPr="007B6D76" w:rsidRDefault="007B6D76" w:rsidP="003033D5">
      <w:pPr>
        <w:tabs>
          <w:tab w:val="left" w:pos="1304"/>
          <w:tab w:val="left" w:pos="1457"/>
          <w:tab w:val="left" w:pos="1604"/>
          <w:tab w:val="left" w:pos="1757"/>
        </w:tabs>
        <w:autoSpaceDE w:val="0"/>
        <w:autoSpaceDN w:val="0"/>
        <w:adjustRightInd w:val="0"/>
        <w:spacing w:after="0" w:line="240" w:lineRule="auto"/>
        <w:jc w:val="right"/>
        <w:rPr>
          <w:rFonts w:ascii="Palemonas" w:eastAsia="Times New Roman" w:hAnsi="Palemonas" w:cs="Times New Roman"/>
          <w:b/>
          <w:sz w:val="24"/>
          <w:szCs w:val="24"/>
          <w:lang w:eastAsia="lt-LT"/>
        </w:rPr>
      </w:pPr>
    </w:p>
    <w:p w14:paraId="64937916" w14:textId="77777777" w:rsidR="007B6D76" w:rsidRPr="007B6D76" w:rsidRDefault="007B6D76" w:rsidP="007B6D76">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b/>
          <w:sz w:val="24"/>
          <w:szCs w:val="24"/>
          <w:lang w:eastAsia="lt-LT"/>
        </w:rPr>
      </w:pPr>
    </w:p>
    <w:p w14:paraId="1D4CC8FA" w14:textId="77777777" w:rsidR="007B6D76" w:rsidRPr="007B6D76" w:rsidRDefault="007B6D76" w:rsidP="007B6D76">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b/>
          <w:sz w:val="24"/>
          <w:szCs w:val="24"/>
          <w:lang w:eastAsia="lt-LT"/>
        </w:rPr>
      </w:pPr>
    </w:p>
    <w:p w14:paraId="25C6F045" w14:textId="77777777" w:rsidR="007B6D76" w:rsidRPr="007B6D76" w:rsidRDefault="007B6D76" w:rsidP="007B6D76">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b/>
          <w:sz w:val="24"/>
          <w:szCs w:val="24"/>
          <w:lang w:eastAsia="lt-LT"/>
        </w:rPr>
      </w:pPr>
    </w:p>
    <w:p w14:paraId="5BFC4B8D" w14:textId="77777777" w:rsidR="007B6D76" w:rsidRDefault="007B6D76" w:rsidP="007B6D76">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b/>
          <w:sz w:val="24"/>
          <w:szCs w:val="24"/>
          <w:lang w:eastAsia="lt-LT"/>
        </w:rPr>
      </w:pPr>
      <w:r w:rsidRPr="007B6D76">
        <w:rPr>
          <w:rFonts w:ascii="Palemonas" w:eastAsia="Times New Roman" w:hAnsi="Palemonas" w:cs="Times New Roman"/>
          <w:b/>
          <w:sz w:val="24"/>
          <w:szCs w:val="24"/>
          <w:lang w:eastAsia="lt-LT"/>
        </w:rPr>
        <w:t>PĖSČIŲJŲ TAKŲ DANGOS KEITIMO DARBŲ</w:t>
      </w:r>
      <w:r w:rsidRPr="007B6D76">
        <w:rPr>
          <w:rFonts w:ascii="Palemonas" w:eastAsia="Times New Roman" w:hAnsi="Palemonas" w:cs="Times New Roman"/>
          <w:b/>
          <w:sz w:val="24"/>
          <w:szCs w:val="24"/>
          <w:lang w:val="en-US"/>
        </w:rPr>
        <w:t xml:space="preserve"> </w:t>
      </w:r>
      <w:r w:rsidRPr="007B6D76">
        <w:rPr>
          <w:rFonts w:ascii="Palemonas" w:eastAsia="Times New Roman" w:hAnsi="Palemonas" w:cs="Times New Roman"/>
          <w:b/>
          <w:sz w:val="24"/>
          <w:szCs w:val="24"/>
          <w:lang w:eastAsia="lt-LT"/>
        </w:rPr>
        <w:t>PIRKIMO KAINA</w:t>
      </w:r>
    </w:p>
    <w:p w14:paraId="78EB3ACF" w14:textId="77777777" w:rsidR="00044834" w:rsidRPr="007B6D76" w:rsidRDefault="00044834" w:rsidP="007B6D76">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28"/>
        <w:gridCol w:w="850"/>
        <w:gridCol w:w="851"/>
        <w:gridCol w:w="1275"/>
        <w:gridCol w:w="1276"/>
        <w:gridCol w:w="1276"/>
      </w:tblGrid>
      <w:tr w:rsidR="007B6D76" w:rsidRPr="007B6D76" w14:paraId="36569894" w14:textId="77777777" w:rsidTr="00B77A09">
        <w:tc>
          <w:tcPr>
            <w:tcW w:w="675" w:type="dxa"/>
            <w:tcBorders>
              <w:top w:val="single" w:sz="4" w:space="0" w:color="auto"/>
              <w:left w:val="single" w:sz="4" w:space="0" w:color="auto"/>
              <w:bottom w:val="single" w:sz="4" w:space="0" w:color="auto"/>
              <w:right w:val="single" w:sz="4" w:space="0" w:color="auto"/>
            </w:tcBorders>
          </w:tcPr>
          <w:p w14:paraId="733C0830"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Eil. Nr.</w:t>
            </w:r>
          </w:p>
        </w:tc>
        <w:tc>
          <w:tcPr>
            <w:tcW w:w="3828" w:type="dxa"/>
            <w:tcBorders>
              <w:top w:val="single" w:sz="4" w:space="0" w:color="auto"/>
              <w:left w:val="single" w:sz="4" w:space="0" w:color="auto"/>
              <w:bottom w:val="single" w:sz="4" w:space="0" w:color="auto"/>
              <w:right w:val="single" w:sz="4" w:space="0" w:color="auto"/>
            </w:tcBorders>
          </w:tcPr>
          <w:p w14:paraId="61131657"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pacing w:val="-4"/>
                <w:sz w:val="24"/>
                <w:szCs w:val="24"/>
                <w:lang w:eastAsia="lt-LT"/>
              </w:rPr>
              <w:t>Darbų </w:t>
            </w:r>
            <w:r w:rsidRPr="007B6D76">
              <w:rPr>
                <w:rFonts w:ascii="Palemonas" w:eastAsia="Times New Roman" w:hAnsi="Palemonas" w:cs="Times New Roman"/>
                <w:sz w:val="24"/>
                <w:szCs w:val="24"/>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tcPr>
          <w:p w14:paraId="344D0004"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Mato vnt..</w:t>
            </w:r>
          </w:p>
        </w:tc>
        <w:tc>
          <w:tcPr>
            <w:tcW w:w="851" w:type="dxa"/>
            <w:tcBorders>
              <w:top w:val="single" w:sz="4" w:space="0" w:color="auto"/>
              <w:left w:val="single" w:sz="4" w:space="0" w:color="auto"/>
              <w:bottom w:val="single" w:sz="4" w:space="0" w:color="auto"/>
              <w:right w:val="single" w:sz="4" w:space="0" w:color="auto"/>
            </w:tcBorders>
          </w:tcPr>
          <w:p w14:paraId="09066F53" w14:textId="77777777" w:rsidR="007B6D76" w:rsidRPr="007B6D76" w:rsidRDefault="007B6D76" w:rsidP="007B6D76">
            <w:pPr>
              <w:spacing w:after="0" w:line="240" w:lineRule="auto"/>
              <w:ind w:right="-249"/>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 xml:space="preserve"> Kiekis</w:t>
            </w:r>
          </w:p>
        </w:tc>
        <w:tc>
          <w:tcPr>
            <w:tcW w:w="1275" w:type="dxa"/>
            <w:tcBorders>
              <w:top w:val="single" w:sz="4" w:space="0" w:color="auto"/>
              <w:left w:val="single" w:sz="4" w:space="0" w:color="auto"/>
              <w:bottom w:val="single" w:sz="4" w:space="0" w:color="auto"/>
              <w:right w:val="single" w:sz="4" w:space="0" w:color="auto"/>
            </w:tcBorders>
          </w:tcPr>
          <w:p w14:paraId="56E97CC5" w14:textId="77777777" w:rsidR="007B6D76" w:rsidRPr="007B6D76" w:rsidRDefault="007B6D76" w:rsidP="007B6D76">
            <w:pPr>
              <w:tabs>
                <w:tab w:val="left" w:pos="200"/>
              </w:tabs>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Bendra Darbų kaina</w:t>
            </w:r>
          </w:p>
          <w:p w14:paraId="5664858E"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Eur</w:t>
            </w:r>
          </w:p>
          <w:p w14:paraId="69647951"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(be PVM)</w:t>
            </w:r>
          </w:p>
        </w:tc>
        <w:tc>
          <w:tcPr>
            <w:tcW w:w="1276" w:type="dxa"/>
            <w:tcBorders>
              <w:top w:val="single" w:sz="4" w:space="0" w:color="auto"/>
              <w:left w:val="single" w:sz="4" w:space="0" w:color="auto"/>
              <w:bottom w:val="single" w:sz="4" w:space="0" w:color="auto"/>
              <w:right w:val="single" w:sz="4" w:space="0" w:color="auto"/>
            </w:tcBorders>
          </w:tcPr>
          <w:p w14:paraId="4E8F055F"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Bendra Darbų</w:t>
            </w:r>
          </w:p>
          <w:p w14:paraId="5FCDEB65"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kaina</w:t>
            </w:r>
          </w:p>
          <w:p w14:paraId="79CC7261"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Eur</w:t>
            </w:r>
          </w:p>
          <w:p w14:paraId="334CFAA3"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(su PVM)</w:t>
            </w:r>
          </w:p>
        </w:tc>
        <w:tc>
          <w:tcPr>
            <w:tcW w:w="1276" w:type="dxa"/>
            <w:tcBorders>
              <w:top w:val="single" w:sz="4" w:space="0" w:color="auto"/>
              <w:left w:val="single" w:sz="4" w:space="0" w:color="auto"/>
              <w:bottom w:val="single" w:sz="4" w:space="0" w:color="auto"/>
              <w:right w:val="single" w:sz="4" w:space="0" w:color="auto"/>
            </w:tcBorders>
          </w:tcPr>
          <w:p w14:paraId="2B37FB62"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Bendra Darbų Suma</w:t>
            </w:r>
          </w:p>
          <w:p w14:paraId="1DB3B2F9"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Eur</w:t>
            </w:r>
          </w:p>
          <w:p w14:paraId="11E5C22B"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(su PVM)</w:t>
            </w:r>
          </w:p>
        </w:tc>
      </w:tr>
      <w:tr w:rsidR="007B6D76" w:rsidRPr="007B6D76" w14:paraId="3FE0D2BC" w14:textId="77777777" w:rsidTr="00B77A09">
        <w:tc>
          <w:tcPr>
            <w:tcW w:w="675" w:type="dxa"/>
            <w:tcBorders>
              <w:top w:val="single" w:sz="4" w:space="0" w:color="auto"/>
              <w:left w:val="single" w:sz="4" w:space="0" w:color="auto"/>
              <w:bottom w:val="single" w:sz="4" w:space="0" w:color="auto"/>
              <w:right w:val="single" w:sz="4" w:space="0" w:color="auto"/>
            </w:tcBorders>
          </w:tcPr>
          <w:p w14:paraId="33283F02" w14:textId="77777777" w:rsidR="007B6D76" w:rsidRPr="007B6D76" w:rsidRDefault="007B6D76" w:rsidP="007B6D76">
            <w:pPr>
              <w:spacing w:after="0" w:line="240" w:lineRule="auto"/>
              <w:jc w:val="center"/>
              <w:rPr>
                <w:rFonts w:ascii="Palemonas" w:eastAsia="Times New Roman" w:hAnsi="Palemonas" w:cs="Times New Roman"/>
                <w:i/>
                <w:sz w:val="24"/>
                <w:szCs w:val="24"/>
                <w:lang w:eastAsia="lt-LT"/>
              </w:rPr>
            </w:pPr>
            <w:r w:rsidRPr="007B6D76">
              <w:rPr>
                <w:rFonts w:ascii="Palemonas" w:eastAsia="Times New Roman" w:hAnsi="Palemonas" w:cs="Times New Roman"/>
                <w:i/>
                <w:sz w:val="24"/>
                <w:szCs w:val="24"/>
                <w:lang w:eastAsia="lt-LT"/>
              </w:rPr>
              <w:t>1</w:t>
            </w:r>
          </w:p>
        </w:tc>
        <w:tc>
          <w:tcPr>
            <w:tcW w:w="3828" w:type="dxa"/>
            <w:tcBorders>
              <w:top w:val="single" w:sz="4" w:space="0" w:color="auto"/>
              <w:left w:val="single" w:sz="4" w:space="0" w:color="auto"/>
              <w:bottom w:val="single" w:sz="4" w:space="0" w:color="auto"/>
              <w:right w:val="single" w:sz="4" w:space="0" w:color="auto"/>
            </w:tcBorders>
          </w:tcPr>
          <w:p w14:paraId="2A05F004" w14:textId="77777777" w:rsidR="007B6D76" w:rsidRPr="007B6D76" w:rsidRDefault="007B6D76" w:rsidP="007B6D76">
            <w:pPr>
              <w:spacing w:after="0" w:line="240" w:lineRule="auto"/>
              <w:jc w:val="center"/>
              <w:rPr>
                <w:rFonts w:ascii="Palemonas" w:eastAsia="Times New Roman" w:hAnsi="Palemonas" w:cs="Times New Roman"/>
                <w:i/>
                <w:sz w:val="24"/>
                <w:szCs w:val="24"/>
                <w:lang w:eastAsia="lt-LT"/>
              </w:rPr>
            </w:pPr>
            <w:r w:rsidRPr="007B6D76">
              <w:rPr>
                <w:rFonts w:ascii="Palemonas" w:eastAsia="Times New Roman" w:hAnsi="Palemonas" w:cs="Times New Roman"/>
                <w:i/>
                <w:sz w:val="24"/>
                <w:szCs w:val="24"/>
                <w:lang w:eastAsia="lt-LT"/>
              </w:rPr>
              <w:t>2</w:t>
            </w:r>
          </w:p>
        </w:tc>
        <w:tc>
          <w:tcPr>
            <w:tcW w:w="850" w:type="dxa"/>
            <w:tcBorders>
              <w:top w:val="single" w:sz="4" w:space="0" w:color="auto"/>
              <w:left w:val="single" w:sz="4" w:space="0" w:color="auto"/>
              <w:bottom w:val="single" w:sz="4" w:space="0" w:color="auto"/>
              <w:right w:val="single" w:sz="4" w:space="0" w:color="auto"/>
            </w:tcBorders>
          </w:tcPr>
          <w:p w14:paraId="40D59D73" w14:textId="77777777" w:rsidR="007B6D76" w:rsidRPr="007B6D76" w:rsidRDefault="007B6D76" w:rsidP="007B6D76">
            <w:pPr>
              <w:spacing w:after="0" w:line="240" w:lineRule="auto"/>
              <w:jc w:val="center"/>
              <w:rPr>
                <w:rFonts w:ascii="Palemonas" w:eastAsia="Times New Roman" w:hAnsi="Palemonas" w:cs="Times New Roman"/>
                <w:i/>
                <w:sz w:val="24"/>
                <w:szCs w:val="24"/>
                <w:lang w:eastAsia="lt-LT"/>
              </w:rPr>
            </w:pPr>
            <w:r w:rsidRPr="007B6D76">
              <w:rPr>
                <w:rFonts w:ascii="Palemonas" w:eastAsia="Times New Roman" w:hAnsi="Palemonas" w:cs="Times New Roman"/>
                <w:i/>
                <w:sz w:val="24"/>
                <w:szCs w:val="24"/>
                <w:lang w:eastAsia="lt-LT"/>
              </w:rPr>
              <w:t>3</w:t>
            </w:r>
          </w:p>
        </w:tc>
        <w:tc>
          <w:tcPr>
            <w:tcW w:w="851" w:type="dxa"/>
            <w:tcBorders>
              <w:top w:val="single" w:sz="4" w:space="0" w:color="auto"/>
              <w:left w:val="single" w:sz="4" w:space="0" w:color="auto"/>
              <w:bottom w:val="single" w:sz="4" w:space="0" w:color="auto"/>
              <w:right w:val="single" w:sz="4" w:space="0" w:color="auto"/>
            </w:tcBorders>
          </w:tcPr>
          <w:p w14:paraId="5E061001" w14:textId="77777777" w:rsidR="007B6D76" w:rsidRPr="007B6D76" w:rsidRDefault="007B6D76" w:rsidP="007B6D76">
            <w:pPr>
              <w:spacing w:after="0" w:line="240" w:lineRule="auto"/>
              <w:jc w:val="center"/>
              <w:rPr>
                <w:rFonts w:ascii="Palemonas" w:eastAsia="Times New Roman" w:hAnsi="Palemonas" w:cs="Times New Roman"/>
                <w:i/>
                <w:sz w:val="24"/>
                <w:szCs w:val="24"/>
                <w:lang w:eastAsia="lt-LT"/>
              </w:rPr>
            </w:pPr>
            <w:r w:rsidRPr="007B6D76">
              <w:rPr>
                <w:rFonts w:ascii="Palemonas" w:eastAsia="Times New Roman" w:hAnsi="Palemonas" w:cs="Times New Roman"/>
                <w:i/>
                <w:sz w:val="24"/>
                <w:szCs w:val="24"/>
                <w:lang w:eastAsia="lt-LT"/>
              </w:rPr>
              <w:t>4</w:t>
            </w:r>
          </w:p>
        </w:tc>
        <w:tc>
          <w:tcPr>
            <w:tcW w:w="1275" w:type="dxa"/>
            <w:tcBorders>
              <w:top w:val="single" w:sz="4" w:space="0" w:color="auto"/>
              <w:left w:val="single" w:sz="4" w:space="0" w:color="auto"/>
              <w:bottom w:val="single" w:sz="4" w:space="0" w:color="auto"/>
              <w:right w:val="single" w:sz="4" w:space="0" w:color="auto"/>
            </w:tcBorders>
          </w:tcPr>
          <w:p w14:paraId="29A0DE4A" w14:textId="77777777" w:rsidR="007B6D76" w:rsidRPr="007B6D76" w:rsidRDefault="007B6D76" w:rsidP="007B6D76">
            <w:pPr>
              <w:spacing w:after="0" w:line="240" w:lineRule="auto"/>
              <w:jc w:val="center"/>
              <w:rPr>
                <w:rFonts w:ascii="Palemonas" w:eastAsia="Times New Roman" w:hAnsi="Palemonas" w:cs="Times New Roman"/>
                <w:i/>
                <w:sz w:val="24"/>
                <w:szCs w:val="24"/>
                <w:lang w:eastAsia="lt-LT"/>
              </w:rPr>
            </w:pPr>
            <w:r w:rsidRPr="007B6D76">
              <w:rPr>
                <w:rFonts w:ascii="Palemonas" w:eastAsia="Times New Roman" w:hAnsi="Palemonas" w:cs="Times New Roman"/>
                <w:i/>
                <w:sz w:val="24"/>
                <w:szCs w:val="24"/>
                <w:lang w:eastAsia="lt-LT"/>
              </w:rPr>
              <w:t>5</w:t>
            </w:r>
          </w:p>
        </w:tc>
        <w:tc>
          <w:tcPr>
            <w:tcW w:w="1276" w:type="dxa"/>
            <w:tcBorders>
              <w:top w:val="single" w:sz="4" w:space="0" w:color="auto"/>
              <w:left w:val="single" w:sz="4" w:space="0" w:color="auto"/>
              <w:bottom w:val="single" w:sz="4" w:space="0" w:color="auto"/>
              <w:right w:val="single" w:sz="4" w:space="0" w:color="auto"/>
            </w:tcBorders>
          </w:tcPr>
          <w:p w14:paraId="1B7C9440" w14:textId="77777777" w:rsidR="007B6D76" w:rsidRPr="007B6D76" w:rsidRDefault="007B6D76" w:rsidP="007B6D76">
            <w:pPr>
              <w:spacing w:after="0" w:line="240" w:lineRule="auto"/>
              <w:jc w:val="center"/>
              <w:rPr>
                <w:rFonts w:ascii="Palemonas" w:eastAsia="Times New Roman" w:hAnsi="Palemonas" w:cs="Times New Roman"/>
                <w:i/>
                <w:sz w:val="24"/>
                <w:szCs w:val="24"/>
                <w:lang w:eastAsia="lt-LT"/>
              </w:rPr>
            </w:pPr>
            <w:r w:rsidRPr="007B6D76">
              <w:rPr>
                <w:rFonts w:ascii="Palemonas" w:eastAsia="Times New Roman" w:hAnsi="Palemonas" w:cs="Times New Roman"/>
                <w:i/>
                <w:sz w:val="24"/>
                <w:szCs w:val="24"/>
                <w:lang w:eastAsia="lt-LT"/>
              </w:rPr>
              <w:t>6</w:t>
            </w:r>
          </w:p>
        </w:tc>
        <w:tc>
          <w:tcPr>
            <w:tcW w:w="1276" w:type="dxa"/>
            <w:tcBorders>
              <w:top w:val="single" w:sz="4" w:space="0" w:color="auto"/>
              <w:left w:val="single" w:sz="4" w:space="0" w:color="auto"/>
              <w:bottom w:val="single" w:sz="4" w:space="0" w:color="auto"/>
              <w:right w:val="single" w:sz="4" w:space="0" w:color="auto"/>
            </w:tcBorders>
          </w:tcPr>
          <w:p w14:paraId="15502D26" w14:textId="77777777" w:rsidR="007B6D76" w:rsidRPr="007B6D76" w:rsidRDefault="007B6D76" w:rsidP="007B6D76">
            <w:pPr>
              <w:spacing w:after="0" w:line="240" w:lineRule="auto"/>
              <w:jc w:val="center"/>
              <w:rPr>
                <w:rFonts w:ascii="Palemonas" w:eastAsia="Times New Roman" w:hAnsi="Palemonas" w:cs="Times New Roman"/>
                <w:i/>
                <w:sz w:val="24"/>
                <w:szCs w:val="24"/>
                <w:lang w:eastAsia="lt-LT"/>
              </w:rPr>
            </w:pPr>
            <w:r w:rsidRPr="007B6D76">
              <w:rPr>
                <w:rFonts w:ascii="Palemonas" w:eastAsia="Times New Roman" w:hAnsi="Palemonas" w:cs="Times New Roman"/>
                <w:i/>
                <w:sz w:val="24"/>
                <w:szCs w:val="24"/>
                <w:lang w:eastAsia="lt-LT"/>
              </w:rPr>
              <w:t>7</w:t>
            </w:r>
          </w:p>
        </w:tc>
      </w:tr>
      <w:tr w:rsidR="007B6D76" w:rsidRPr="007B6D76" w14:paraId="034EA88F" w14:textId="77777777" w:rsidTr="00B77A09">
        <w:tc>
          <w:tcPr>
            <w:tcW w:w="675" w:type="dxa"/>
            <w:tcBorders>
              <w:top w:val="single" w:sz="4" w:space="0" w:color="auto"/>
              <w:left w:val="single" w:sz="4" w:space="0" w:color="auto"/>
              <w:bottom w:val="single" w:sz="4" w:space="0" w:color="auto"/>
              <w:right w:val="single" w:sz="4" w:space="0" w:color="auto"/>
            </w:tcBorders>
          </w:tcPr>
          <w:p w14:paraId="2F015E86"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1.</w:t>
            </w:r>
          </w:p>
        </w:tc>
        <w:tc>
          <w:tcPr>
            <w:tcW w:w="3828" w:type="dxa"/>
            <w:tcBorders>
              <w:top w:val="single" w:sz="4" w:space="0" w:color="auto"/>
              <w:left w:val="single" w:sz="4" w:space="0" w:color="auto"/>
              <w:bottom w:val="single" w:sz="4" w:space="0" w:color="auto"/>
              <w:right w:val="single" w:sz="4" w:space="0" w:color="auto"/>
            </w:tcBorders>
          </w:tcPr>
          <w:p w14:paraId="6294078E" w14:textId="7B615A8E" w:rsidR="007B6D76" w:rsidRPr="007B6D76" w:rsidRDefault="000C1959" w:rsidP="007B6D76">
            <w:pPr>
              <w:autoSpaceDE w:val="0"/>
              <w:autoSpaceDN w:val="0"/>
              <w:spacing w:after="0" w:line="240" w:lineRule="auto"/>
              <w:jc w:val="both"/>
              <w:rPr>
                <w:rFonts w:ascii="Palemonas" w:eastAsia="Times New Roman" w:hAnsi="Palemonas" w:cs="Times New Roman"/>
                <w:sz w:val="24"/>
                <w:szCs w:val="24"/>
                <w:lang w:eastAsia="lt-LT"/>
              </w:rPr>
            </w:pPr>
            <w:r w:rsidRPr="000C1959">
              <w:rPr>
                <w:rFonts w:ascii="Palemonas" w:eastAsia="Times New Roman" w:hAnsi="Palemonas" w:cs="Times New Roman"/>
                <w:sz w:val="24"/>
                <w:szCs w:val="24"/>
                <w:lang w:eastAsia="lt-LT"/>
              </w:rPr>
              <w:t>Pėsčiųjų takų, nuogrindos aplink pastatą  ir kiemo aikštelės remonto darbai,  Palangos „Baltijos“ pagrindinėje mokykloje</w:t>
            </w:r>
          </w:p>
        </w:tc>
        <w:tc>
          <w:tcPr>
            <w:tcW w:w="850" w:type="dxa"/>
            <w:tcBorders>
              <w:top w:val="single" w:sz="4" w:space="0" w:color="auto"/>
              <w:left w:val="single" w:sz="4" w:space="0" w:color="auto"/>
              <w:bottom w:val="single" w:sz="4" w:space="0" w:color="auto"/>
              <w:right w:val="single" w:sz="4" w:space="0" w:color="auto"/>
            </w:tcBorders>
          </w:tcPr>
          <w:p w14:paraId="63F2BA5C" w14:textId="77777777" w:rsidR="007B6D76" w:rsidRPr="007B6D76" w:rsidRDefault="00044834"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V</w:t>
            </w:r>
            <w:r w:rsidR="007B6D76" w:rsidRPr="007B6D76">
              <w:rPr>
                <w:rFonts w:ascii="Palemonas" w:eastAsia="Times New Roman" w:hAnsi="Palemonas" w:cs="Times New Roman"/>
                <w:sz w:val="24"/>
                <w:szCs w:val="24"/>
                <w:lang w:eastAsia="lt-LT"/>
              </w:rPr>
              <w:t>nt.</w:t>
            </w:r>
          </w:p>
        </w:tc>
        <w:tc>
          <w:tcPr>
            <w:tcW w:w="851" w:type="dxa"/>
            <w:tcBorders>
              <w:top w:val="single" w:sz="4" w:space="0" w:color="auto"/>
              <w:left w:val="single" w:sz="4" w:space="0" w:color="auto"/>
              <w:bottom w:val="single" w:sz="4" w:space="0" w:color="auto"/>
              <w:right w:val="single" w:sz="4" w:space="0" w:color="auto"/>
            </w:tcBorders>
          </w:tcPr>
          <w:p w14:paraId="71E44B36"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r w:rsidRPr="007B6D76">
              <w:rPr>
                <w:rFonts w:ascii="Palemonas" w:eastAsia="Times New Roman" w:hAnsi="Palemonas" w:cs="Times New Roman"/>
                <w:sz w:val="24"/>
                <w:szCs w:val="24"/>
                <w:lang w:eastAsia="lt-LT"/>
              </w:rPr>
              <w:t>1</w:t>
            </w:r>
          </w:p>
        </w:tc>
        <w:tc>
          <w:tcPr>
            <w:tcW w:w="1275" w:type="dxa"/>
            <w:tcBorders>
              <w:top w:val="single" w:sz="4" w:space="0" w:color="auto"/>
              <w:left w:val="single" w:sz="4" w:space="0" w:color="auto"/>
              <w:bottom w:val="single" w:sz="4" w:space="0" w:color="auto"/>
              <w:right w:val="single" w:sz="4" w:space="0" w:color="auto"/>
            </w:tcBorders>
          </w:tcPr>
          <w:p w14:paraId="5E26571E" w14:textId="77777777" w:rsidR="007B6D76" w:rsidRPr="007B6D76" w:rsidRDefault="007B6D76" w:rsidP="007B6D76">
            <w:pPr>
              <w:spacing w:after="0" w:line="240" w:lineRule="auto"/>
              <w:jc w:val="center"/>
              <w:rPr>
                <w:rFonts w:ascii="Palemonas" w:eastAsia="Times New Roman" w:hAnsi="Palemonas" w:cs="Times New Roman"/>
                <w:sz w:val="24"/>
                <w:szCs w:val="24"/>
                <w:highlight w:val="yellow"/>
                <w:lang w:eastAsia="lt-LT"/>
              </w:rPr>
            </w:pPr>
          </w:p>
        </w:tc>
        <w:tc>
          <w:tcPr>
            <w:tcW w:w="1276" w:type="dxa"/>
            <w:tcBorders>
              <w:top w:val="single" w:sz="4" w:space="0" w:color="auto"/>
              <w:left w:val="single" w:sz="4" w:space="0" w:color="auto"/>
              <w:bottom w:val="single" w:sz="4" w:space="0" w:color="auto"/>
              <w:right w:val="single" w:sz="4" w:space="0" w:color="auto"/>
            </w:tcBorders>
          </w:tcPr>
          <w:p w14:paraId="7FE90784" w14:textId="77777777" w:rsidR="007B6D76" w:rsidRPr="007B6D76" w:rsidRDefault="007B6D76" w:rsidP="007B6D76">
            <w:pPr>
              <w:spacing w:after="0" w:line="240" w:lineRule="auto"/>
              <w:jc w:val="center"/>
              <w:rPr>
                <w:rFonts w:ascii="Palemonas" w:eastAsia="Times New Roman" w:hAnsi="Palemonas" w:cs="Times New Roman"/>
                <w:sz w:val="24"/>
                <w:szCs w:val="24"/>
                <w:highlight w:val="yellow"/>
                <w:lang w:eastAsia="lt-LT"/>
              </w:rPr>
            </w:pPr>
          </w:p>
        </w:tc>
        <w:tc>
          <w:tcPr>
            <w:tcW w:w="1276" w:type="dxa"/>
            <w:tcBorders>
              <w:top w:val="single" w:sz="4" w:space="0" w:color="auto"/>
              <w:left w:val="single" w:sz="4" w:space="0" w:color="auto"/>
              <w:bottom w:val="single" w:sz="4" w:space="0" w:color="auto"/>
              <w:right w:val="single" w:sz="4" w:space="0" w:color="auto"/>
            </w:tcBorders>
          </w:tcPr>
          <w:p w14:paraId="29D24931" w14:textId="77777777" w:rsidR="007B6D76" w:rsidRPr="007B6D76" w:rsidRDefault="007B6D76" w:rsidP="007B6D76">
            <w:pPr>
              <w:spacing w:after="0" w:line="240" w:lineRule="auto"/>
              <w:jc w:val="center"/>
              <w:rPr>
                <w:rFonts w:ascii="Palemonas" w:eastAsia="Times New Roman" w:hAnsi="Palemonas" w:cs="Times New Roman"/>
                <w:sz w:val="24"/>
                <w:szCs w:val="24"/>
                <w:highlight w:val="yellow"/>
                <w:lang w:eastAsia="lt-LT"/>
              </w:rPr>
            </w:pPr>
          </w:p>
        </w:tc>
      </w:tr>
      <w:tr w:rsidR="007B6D76" w:rsidRPr="007B6D76" w14:paraId="2AE7B584" w14:textId="77777777" w:rsidTr="00B77A09">
        <w:tc>
          <w:tcPr>
            <w:tcW w:w="675" w:type="dxa"/>
            <w:tcBorders>
              <w:top w:val="single" w:sz="4" w:space="0" w:color="auto"/>
              <w:left w:val="single" w:sz="4" w:space="0" w:color="auto"/>
              <w:bottom w:val="single" w:sz="4" w:space="0" w:color="auto"/>
              <w:right w:val="single" w:sz="4" w:space="0" w:color="auto"/>
            </w:tcBorders>
          </w:tcPr>
          <w:p w14:paraId="7BA51B8F" w14:textId="77777777" w:rsidR="007B6D76" w:rsidRPr="007B6D76" w:rsidRDefault="007B6D76" w:rsidP="007B6D76">
            <w:pPr>
              <w:spacing w:after="0" w:line="240" w:lineRule="auto"/>
              <w:jc w:val="center"/>
              <w:rPr>
                <w:rFonts w:ascii="Palemonas" w:eastAsia="Times New Roman" w:hAnsi="Palemonas" w:cs="Times New Roman"/>
                <w:sz w:val="24"/>
                <w:szCs w:val="24"/>
                <w:lang w:eastAsia="lt-LT"/>
              </w:rPr>
            </w:pPr>
          </w:p>
        </w:tc>
        <w:tc>
          <w:tcPr>
            <w:tcW w:w="8080" w:type="dxa"/>
            <w:gridSpan w:val="5"/>
            <w:tcBorders>
              <w:top w:val="single" w:sz="4" w:space="0" w:color="auto"/>
              <w:left w:val="single" w:sz="4" w:space="0" w:color="auto"/>
              <w:bottom w:val="single" w:sz="4" w:space="0" w:color="auto"/>
              <w:right w:val="single" w:sz="4" w:space="0" w:color="auto"/>
            </w:tcBorders>
          </w:tcPr>
          <w:p w14:paraId="081F4433" w14:textId="77777777" w:rsidR="007B6D76" w:rsidRPr="007B6D76" w:rsidRDefault="007B6D76" w:rsidP="007B6D76">
            <w:pPr>
              <w:spacing w:after="0" w:line="240" w:lineRule="auto"/>
              <w:jc w:val="center"/>
              <w:rPr>
                <w:rFonts w:ascii="Palemonas" w:eastAsia="Times New Roman" w:hAnsi="Palemonas" w:cs="Times New Roman"/>
                <w:sz w:val="24"/>
                <w:szCs w:val="24"/>
                <w:highlight w:val="yellow"/>
                <w:lang w:eastAsia="lt-LT"/>
              </w:rPr>
            </w:pPr>
            <w:r w:rsidRPr="007B6D76">
              <w:rPr>
                <w:rFonts w:ascii="Palemonas" w:eastAsia="Times New Roman" w:hAnsi="Palemonas" w:cs="Times New Roman"/>
                <w:sz w:val="24"/>
                <w:szCs w:val="24"/>
                <w:lang w:eastAsia="lt-LT"/>
              </w:rPr>
              <w:t>Iš viso Eur su PVM</w:t>
            </w:r>
          </w:p>
        </w:tc>
        <w:tc>
          <w:tcPr>
            <w:tcW w:w="1276" w:type="dxa"/>
            <w:tcBorders>
              <w:top w:val="single" w:sz="4" w:space="0" w:color="auto"/>
              <w:left w:val="single" w:sz="4" w:space="0" w:color="auto"/>
              <w:bottom w:val="single" w:sz="4" w:space="0" w:color="auto"/>
              <w:right w:val="single" w:sz="4" w:space="0" w:color="auto"/>
            </w:tcBorders>
          </w:tcPr>
          <w:p w14:paraId="32881DB0" w14:textId="77777777" w:rsidR="007B6D76" w:rsidRPr="007B6D76" w:rsidRDefault="007B6D76" w:rsidP="007B6D76">
            <w:pPr>
              <w:spacing w:after="0" w:line="240" w:lineRule="auto"/>
              <w:jc w:val="center"/>
              <w:rPr>
                <w:rFonts w:ascii="Palemonas" w:eastAsia="Times New Roman" w:hAnsi="Palemonas" w:cs="Times New Roman"/>
                <w:sz w:val="24"/>
                <w:szCs w:val="24"/>
                <w:highlight w:val="yellow"/>
                <w:lang w:eastAsia="lt-LT"/>
              </w:rPr>
            </w:pPr>
          </w:p>
        </w:tc>
      </w:tr>
    </w:tbl>
    <w:p w14:paraId="162B54DC" w14:textId="77777777" w:rsidR="007B6D76" w:rsidRDefault="007B6D76"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17632F7A" w14:textId="77777777" w:rsidR="00B77A09" w:rsidRDefault="00044834" w:rsidP="00044834">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sz w:val="24"/>
          <w:szCs w:val="24"/>
        </w:rPr>
      </w:pPr>
      <w:r>
        <w:rPr>
          <w:rFonts w:ascii="Palemonas" w:eastAsia="Times New Roman" w:hAnsi="Palemonas" w:cs="Times New Roman"/>
          <w:sz w:val="24"/>
          <w:szCs w:val="24"/>
        </w:rPr>
        <w:t>__________________</w:t>
      </w:r>
    </w:p>
    <w:p w14:paraId="53210D99"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6137BDA"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248328CC"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56C0E257"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40B80157"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6E18495C"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4C337B2"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403C8972"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6D71B5D3"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E595092"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0374C0B1"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110FD00"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73C6B367"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28DD5E6C"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4F7C0D35"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65137807"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6F09337"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464C6352"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7B8B1F6C"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23415BE3"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1D6ECB70"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E7F5577"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5FE7E8A"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7F493278"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6222A98"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57C8CC94"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4D5D2EEB"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105F47AB" w14:textId="77777777" w:rsidR="00BD2ADC" w:rsidRDefault="00BD2ADC"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289976B5" w14:textId="77777777" w:rsidR="00FE5BA0" w:rsidRDefault="00FE5BA0"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2B94543F"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7470C608" w14:textId="77777777" w:rsidR="00B77A09" w:rsidRPr="00B77A09" w:rsidRDefault="00B77A09" w:rsidP="00B77A09">
      <w:pPr>
        <w:autoSpaceDE w:val="0"/>
        <w:autoSpaceDN w:val="0"/>
        <w:spacing w:after="0" w:line="240" w:lineRule="auto"/>
        <w:ind w:left="6480" w:firstLine="720"/>
        <w:rPr>
          <w:rFonts w:ascii="Palemonas" w:eastAsia="Times New Roman" w:hAnsi="Palemonas" w:cs="Times New Roman"/>
          <w:i/>
          <w:sz w:val="24"/>
          <w:szCs w:val="24"/>
        </w:rPr>
      </w:pPr>
      <w:r w:rsidRPr="00B77A09">
        <w:rPr>
          <w:rFonts w:ascii="Palemonas" w:eastAsia="Times New Roman" w:hAnsi="Palemonas" w:cs="Times New Roman"/>
          <w:i/>
          <w:sz w:val="24"/>
          <w:szCs w:val="24"/>
        </w:rPr>
        <w:t xml:space="preserve">Sutarties Nr. F2- </w:t>
      </w:r>
    </w:p>
    <w:p w14:paraId="256A163F" w14:textId="77777777" w:rsidR="00B77A09" w:rsidRPr="00B77A09" w:rsidRDefault="00B77A09" w:rsidP="00B77A09">
      <w:pPr>
        <w:autoSpaceDE w:val="0"/>
        <w:autoSpaceDN w:val="0"/>
        <w:spacing w:after="0" w:line="240" w:lineRule="auto"/>
        <w:ind w:left="6480" w:firstLine="720"/>
        <w:rPr>
          <w:rFonts w:ascii="Palemonas" w:eastAsia="Times New Roman" w:hAnsi="Palemonas" w:cs="Times New Roman"/>
          <w:i/>
          <w:sz w:val="24"/>
          <w:szCs w:val="24"/>
        </w:rPr>
      </w:pPr>
      <w:r w:rsidRPr="00B77A09">
        <w:rPr>
          <w:rFonts w:ascii="Palemonas" w:eastAsia="Times New Roman" w:hAnsi="Palemonas" w:cs="Times New Roman"/>
          <w:i/>
          <w:sz w:val="24"/>
          <w:szCs w:val="24"/>
        </w:rPr>
        <w:t>4 priedas</w:t>
      </w:r>
    </w:p>
    <w:p w14:paraId="71E433BE" w14:textId="77777777" w:rsidR="00B77A09" w:rsidRPr="00B77A09" w:rsidRDefault="00B77A09" w:rsidP="00B77A09">
      <w:pPr>
        <w:autoSpaceDE w:val="0"/>
        <w:autoSpaceDN w:val="0"/>
        <w:spacing w:after="0" w:line="240" w:lineRule="auto"/>
        <w:rPr>
          <w:rFonts w:ascii="Palemonas" w:eastAsia="Times New Roman" w:hAnsi="Palemonas" w:cs="Times New Roman"/>
          <w:sz w:val="24"/>
          <w:szCs w:val="24"/>
        </w:rPr>
      </w:pPr>
    </w:p>
    <w:p w14:paraId="5AA1FD74" w14:textId="77777777" w:rsidR="00B77A09" w:rsidRPr="00B77A09" w:rsidRDefault="00B77A09" w:rsidP="00B77A09">
      <w:pPr>
        <w:autoSpaceDE w:val="0"/>
        <w:autoSpaceDN w:val="0"/>
        <w:spacing w:after="0" w:line="240" w:lineRule="auto"/>
        <w:rPr>
          <w:rFonts w:ascii="Palemonas" w:eastAsia="Times New Roman" w:hAnsi="Palemonas" w:cs="Times New Roman"/>
          <w:sz w:val="24"/>
          <w:szCs w:val="24"/>
        </w:rPr>
      </w:pPr>
    </w:p>
    <w:p w14:paraId="138527AE" w14:textId="77777777" w:rsidR="00B77A09" w:rsidRPr="00B77A09" w:rsidRDefault="00B77A09" w:rsidP="00B77A09">
      <w:pPr>
        <w:autoSpaceDE w:val="0"/>
        <w:autoSpaceDN w:val="0"/>
        <w:spacing w:after="0" w:line="240" w:lineRule="auto"/>
        <w:rPr>
          <w:rFonts w:ascii="Palemonas" w:eastAsia="Times New Roman" w:hAnsi="Palemonas" w:cs="Times New Roman"/>
          <w:sz w:val="24"/>
          <w:szCs w:val="24"/>
        </w:rPr>
      </w:pPr>
    </w:p>
    <w:p w14:paraId="764FFE32" w14:textId="77777777" w:rsidR="00B77A09" w:rsidRPr="00283C2D" w:rsidRDefault="00B77A09" w:rsidP="00B77A09">
      <w:pPr>
        <w:autoSpaceDE w:val="0"/>
        <w:autoSpaceDN w:val="0"/>
        <w:spacing w:after="0" w:line="240" w:lineRule="auto"/>
        <w:jc w:val="center"/>
        <w:rPr>
          <w:rFonts w:ascii="Palemonas" w:eastAsia="Times New Roman" w:hAnsi="Palemonas" w:cs="Times New Roman"/>
          <w:b/>
          <w:sz w:val="28"/>
          <w:szCs w:val="28"/>
        </w:rPr>
      </w:pPr>
      <w:r w:rsidRPr="00283C2D">
        <w:rPr>
          <w:rFonts w:ascii="Palemonas" w:eastAsia="Times New Roman" w:hAnsi="Palemonas" w:cs="Times New Roman"/>
          <w:b/>
          <w:sz w:val="28"/>
          <w:szCs w:val="28"/>
        </w:rPr>
        <w:t>Statybvietės perdavimo-priėmimo aktas</w:t>
      </w:r>
    </w:p>
    <w:p w14:paraId="75D7C902" w14:textId="77777777" w:rsidR="00B77A09" w:rsidRPr="00283C2D" w:rsidRDefault="00B77A09" w:rsidP="00B77A09">
      <w:pPr>
        <w:spacing w:after="0" w:line="240" w:lineRule="auto"/>
        <w:jc w:val="center"/>
        <w:rPr>
          <w:rFonts w:ascii="Palemonas" w:eastAsia="Arial" w:hAnsi="Palemonas" w:cs="Arial"/>
          <w:b/>
          <w:sz w:val="18"/>
          <w:szCs w:val="18"/>
        </w:rPr>
      </w:pPr>
    </w:p>
    <w:p w14:paraId="724753E0" w14:textId="77777777" w:rsidR="00B77A09" w:rsidRPr="00283C2D" w:rsidRDefault="00B77A09" w:rsidP="00B77A09">
      <w:pPr>
        <w:spacing w:after="0" w:line="240" w:lineRule="auto"/>
        <w:jc w:val="center"/>
        <w:rPr>
          <w:rFonts w:ascii="Palemonas" w:eastAsia="Arial" w:hAnsi="Palemonas" w:cs="Arial"/>
          <w:sz w:val="18"/>
          <w:szCs w:val="18"/>
        </w:rPr>
      </w:pPr>
    </w:p>
    <w:p w14:paraId="3569A5D9" w14:textId="77777777" w:rsidR="00B77A09" w:rsidRPr="00283C2D" w:rsidRDefault="00B77A09" w:rsidP="00B77A09">
      <w:pPr>
        <w:spacing w:after="0" w:line="240" w:lineRule="auto"/>
        <w:jc w:val="center"/>
        <w:rPr>
          <w:rFonts w:ascii="Palemonas" w:eastAsia="Arial" w:hAnsi="Palemonas" w:cs="Arial"/>
          <w:sz w:val="18"/>
          <w:szCs w:val="18"/>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B77A09" w:rsidRPr="00044834" w14:paraId="4F2406C7" w14:textId="77777777" w:rsidTr="00B77A09">
        <w:trPr>
          <w:trHeight w:val="245"/>
        </w:trPr>
        <w:tc>
          <w:tcPr>
            <w:tcW w:w="2263" w:type="dxa"/>
            <w:shd w:val="clear" w:color="auto" w:fill="FFFFFF" w:themeFill="background1"/>
            <w:vAlign w:val="center"/>
          </w:tcPr>
          <w:p w14:paraId="310C37D8"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 xml:space="preserve">Akto data </w:t>
            </w:r>
          </w:p>
        </w:tc>
        <w:tc>
          <w:tcPr>
            <w:tcW w:w="2832" w:type="dxa"/>
            <w:shd w:val="clear" w:color="auto" w:fill="FFFFFF" w:themeFill="background1"/>
            <w:vAlign w:val="center"/>
          </w:tcPr>
          <w:p w14:paraId="3CC73448" w14:textId="77777777" w:rsidR="00B77A09" w:rsidRPr="00044834" w:rsidRDefault="00B77A09" w:rsidP="00B77A09">
            <w:pPr>
              <w:spacing w:before="40" w:after="40" w:line="240" w:lineRule="auto"/>
              <w:rPr>
                <w:rFonts w:ascii="Palemonas" w:eastAsia="Arial" w:hAnsi="Palemonas" w:cs="Arial"/>
                <w:sz w:val="24"/>
                <w:szCs w:val="24"/>
              </w:rPr>
            </w:pPr>
          </w:p>
        </w:tc>
        <w:tc>
          <w:tcPr>
            <w:tcW w:w="2550" w:type="dxa"/>
            <w:shd w:val="clear" w:color="auto" w:fill="FFFFFF" w:themeFill="background1"/>
            <w:vAlign w:val="center"/>
          </w:tcPr>
          <w:p w14:paraId="412D8DB1"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Akto Nr.</w:t>
            </w:r>
          </w:p>
        </w:tc>
        <w:tc>
          <w:tcPr>
            <w:tcW w:w="2549" w:type="dxa"/>
            <w:shd w:val="clear" w:color="auto" w:fill="FFFFFF" w:themeFill="background1"/>
            <w:vAlign w:val="center"/>
          </w:tcPr>
          <w:p w14:paraId="0BA1897C" w14:textId="77777777" w:rsidR="00B77A09" w:rsidRPr="00044834" w:rsidRDefault="00B77A09" w:rsidP="00B77A09">
            <w:pPr>
              <w:spacing w:before="40" w:after="40" w:line="240" w:lineRule="auto"/>
              <w:jc w:val="right"/>
              <w:rPr>
                <w:rFonts w:ascii="Palemonas" w:eastAsia="Arial" w:hAnsi="Palemonas" w:cs="Arial"/>
                <w:sz w:val="24"/>
                <w:szCs w:val="24"/>
              </w:rPr>
            </w:pPr>
          </w:p>
        </w:tc>
      </w:tr>
      <w:tr w:rsidR="00B77A09" w:rsidRPr="00044834" w14:paraId="510FFCF8" w14:textId="77777777" w:rsidTr="00B77A09">
        <w:trPr>
          <w:trHeight w:val="245"/>
        </w:trPr>
        <w:tc>
          <w:tcPr>
            <w:tcW w:w="2263" w:type="dxa"/>
            <w:shd w:val="clear" w:color="auto" w:fill="FFFFFF" w:themeFill="background1"/>
            <w:vAlign w:val="center"/>
          </w:tcPr>
          <w:p w14:paraId="3424EAFE" w14:textId="77777777" w:rsidR="00B77A09" w:rsidRPr="00044834" w:rsidRDefault="00000000" w:rsidP="00B77A09">
            <w:pPr>
              <w:spacing w:before="40" w:after="40" w:line="240" w:lineRule="auto"/>
              <w:rPr>
                <w:rFonts w:ascii="Palemonas" w:eastAsia="Arial" w:hAnsi="Palemonas" w:cs="Arial"/>
                <w:b/>
                <w:sz w:val="24"/>
                <w:szCs w:val="24"/>
              </w:rPr>
            </w:pPr>
            <w:sdt>
              <w:sdtPr>
                <w:rPr>
                  <w:rFonts w:ascii="Palemonas" w:eastAsia="Calibri" w:hAnsi="Palemonas" w:cs="Calibri"/>
                  <w:sz w:val="24"/>
                  <w:szCs w:val="24"/>
                </w:rPr>
                <w:tag w:val="goog_rdk_0"/>
                <w:id w:val="-151829260"/>
              </w:sdtPr>
              <w:sdtContent/>
            </w:sdt>
            <w:r w:rsidR="00B77A09" w:rsidRPr="00044834">
              <w:rPr>
                <w:rFonts w:ascii="Palemonas" w:eastAsia="Arial" w:hAnsi="Palemonas" w:cs="Arial"/>
                <w:b/>
                <w:sz w:val="24"/>
                <w:szCs w:val="24"/>
              </w:rPr>
              <w:t>Sutarties pavadinimas</w:t>
            </w:r>
          </w:p>
        </w:tc>
        <w:tc>
          <w:tcPr>
            <w:tcW w:w="7931" w:type="dxa"/>
            <w:gridSpan w:val="3"/>
            <w:shd w:val="clear" w:color="auto" w:fill="FFFFFF" w:themeFill="background1"/>
            <w:vAlign w:val="center"/>
          </w:tcPr>
          <w:p w14:paraId="0757DEEE" w14:textId="222A271F" w:rsidR="00B77A09" w:rsidRPr="00044834" w:rsidRDefault="000C1959" w:rsidP="00B77A09">
            <w:pPr>
              <w:spacing w:before="40" w:after="40" w:line="240" w:lineRule="auto"/>
              <w:rPr>
                <w:rFonts w:ascii="Palemonas" w:eastAsia="Arial" w:hAnsi="Palemonas" w:cs="Arial"/>
                <w:sz w:val="24"/>
                <w:szCs w:val="24"/>
              </w:rPr>
            </w:pPr>
            <w:r w:rsidRPr="000C1959">
              <w:rPr>
                <w:rFonts w:ascii="Palemonas" w:eastAsia="Arial" w:hAnsi="Palemonas" w:cs="Arial"/>
                <w:sz w:val="24"/>
                <w:szCs w:val="24"/>
              </w:rPr>
              <w:t>Pėsčiųjų takų, nuogrindos aplink pastatą  ir kiemo aikštelės remonto darbai,  Palangos „Baltijos“ pagrindinėje mokykloje</w:t>
            </w:r>
          </w:p>
        </w:tc>
      </w:tr>
      <w:tr w:rsidR="00B77A09" w:rsidRPr="00044834" w14:paraId="7C0D8BE4" w14:textId="77777777" w:rsidTr="00B77A09">
        <w:trPr>
          <w:trHeight w:val="245"/>
        </w:trPr>
        <w:tc>
          <w:tcPr>
            <w:tcW w:w="2263" w:type="dxa"/>
            <w:shd w:val="clear" w:color="auto" w:fill="FFFFFF" w:themeFill="background1"/>
            <w:vAlign w:val="center"/>
          </w:tcPr>
          <w:p w14:paraId="6D688BE2"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Sutarties data</w:t>
            </w:r>
          </w:p>
        </w:tc>
        <w:tc>
          <w:tcPr>
            <w:tcW w:w="2832" w:type="dxa"/>
            <w:shd w:val="clear" w:color="auto" w:fill="FFFFFF" w:themeFill="background1"/>
            <w:vAlign w:val="center"/>
          </w:tcPr>
          <w:p w14:paraId="5ECB5C7A" w14:textId="77777777" w:rsidR="00B77A09" w:rsidRPr="00044834" w:rsidRDefault="00B77A09" w:rsidP="00B77A09">
            <w:pPr>
              <w:spacing w:before="40" w:after="40" w:line="240" w:lineRule="auto"/>
              <w:rPr>
                <w:rFonts w:ascii="Palemonas" w:eastAsia="Arial" w:hAnsi="Palemonas" w:cs="Arial"/>
                <w:sz w:val="24"/>
                <w:szCs w:val="24"/>
              </w:rPr>
            </w:pPr>
          </w:p>
        </w:tc>
        <w:tc>
          <w:tcPr>
            <w:tcW w:w="2550" w:type="dxa"/>
            <w:shd w:val="clear" w:color="auto" w:fill="FFFFFF" w:themeFill="background1"/>
            <w:vAlign w:val="center"/>
          </w:tcPr>
          <w:p w14:paraId="3AA7AC6E"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Sutarties Nr.</w:t>
            </w:r>
          </w:p>
        </w:tc>
        <w:tc>
          <w:tcPr>
            <w:tcW w:w="2549" w:type="dxa"/>
            <w:shd w:val="clear" w:color="auto" w:fill="FFFFFF" w:themeFill="background1"/>
            <w:vAlign w:val="center"/>
          </w:tcPr>
          <w:p w14:paraId="4D8ED851" w14:textId="77777777" w:rsidR="00B77A09" w:rsidRPr="00044834" w:rsidRDefault="00B77A09" w:rsidP="00B77A09">
            <w:pPr>
              <w:spacing w:before="40" w:after="40" w:line="240" w:lineRule="auto"/>
              <w:jc w:val="right"/>
              <w:rPr>
                <w:rFonts w:ascii="Palemonas" w:eastAsia="Arial" w:hAnsi="Palemonas" w:cs="Arial"/>
                <w:sz w:val="24"/>
                <w:szCs w:val="24"/>
              </w:rPr>
            </w:pPr>
          </w:p>
        </w:tc>
      </w:tr>
      <w:tr w:rsidR="00B77A09" w:rsidRPr="00044834" w14:paraId="0120432B" w14:textId="77777777" w:rsidTr="00B77A09">
        <w:trPr>
          <w:trHeight w:val="238"/>
        </w:trPr>
        <w:tc>
          <w:tcPr>
            <w:tcW w:w="2263" w:type="dxa"/>
            <w:shd w:val="clear" w:color="auto" w:fill="FFFFFF" w:themeFill="background1"/>
            <w:vAlign w:val="center"/>
          </w:tcPr>
          <w:p w14:paraId="2EBC9C52"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Užsakovas</w:t>
            </w:r>
          </w:p>
        </w:tc>
        <w:tc>
          <w:tcPr>
            <w:tcW w:w="7931" w:type="dxa"/>
            <w:gridSpan w:val="3"/>
            <w:shd w:val="clear" w:color="auto" w:fill="FFFFFF" w:themeFill="background1"/>
            <w:vAlign w:val="center"/>
          </w:tcPr>
          <w:p w14:paraId="14C5BE3F" w14:textId="589FE365" w:rsidR="00B77A09" w:rsidRPr="00044834" w:rsidRDefault="00B77A09" w:rsidP="00B77A09">
            <w:pPr>
              <w:spacing w:before="40" w:after="40" w:line="240" w:lineRule="auto"/>
              <w:rPr>
                <w:rFonts w:ascii="Palemonas" w:eastAsia="Arial" w:hAnsi="Palemonas" w:cs="Arial"/>
                <w:sz w:val="24"/>
                <w:szCs w:val="24"/>
              </w:rPr>
            </w:pPr>
            <w:r w:rsidRPr="00044834">
              <w:rPr>
                <w:rFonts w:ascii="Palemonas" w:eastAsia="Arial" w:hAnsi="Palemonas" w:cs="Arial"/>
                <w:sz w:val="24"/>
                <w:szCs w:val="24"/>
              </w:rPr>
              <w:t xml:space="preserve">Palangos </w:t>
            </w:r>
            <w:r w:rsidR="000C1959">
              <w:rPr>
                <w:rFonts w:ascii="Palemonas" w:eastAsia="Arial" w:hAnsi="Palemonas" w:cs="Arial"/>
                <w:sz w:val="24"/>
                <w:szCs w:val="24"/>
              </w:rPr>
              <w:t>„Baltijos“ pagrindinė mokykla</w:t>
            </w:r>
          </w:p>
        </w:tc>
      </w:tr>
      <w:tr w:rsidR="00B77A09" w:rsidRPr="00044834" w14:paraId="07397600" w14:textId="77777777" w:rsidTr="00B77A09">
        <w:trPr>
          <w:trHeight w:val="238"/>
        </w:trPr>
        <w:tc>
          <w:tcPr>
            <w:tcW w:w="2263" w:type="dxa"/>
            <w:shd w:val="clear" w:color="auto" w:fill="FFFFFF" w:themeFill="background1"/>
            <w:vAlign w:val="center"/>
          </w:tcPr>
          <w:p w14:paraId="4DBD78A6"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Rangovas</w:t>
            </w:r>
          </w:p>
        </w:tc>
        <w:tc>
          <w:tcPr>
            <w:tcW w:w="7931" w:type="dxa"/>
            <w:gridSpan w:val="3"/>
            <w:shd w:val="clear" w:color="auto" w:fill="FFFFFF" w:themeFill="background1"/>
            <w:vAlign w:val="center"/>
          </w:tcPr>
          <w:p w14:paraId="78CA62B3" w14:textId="77777777" w:rsidR="00B77A09" w:rsidRPr="00044834" w:rsidRDefault="00B77A09" w:rsidP="00B77A09">
            <w:pPr>
              <w:spacing w:before="40" w:after="40" w:line="240" w:lineRule="auto"/>
              <w:rPr>
                <w:rFonts w:ascii="Palemonas" w:eastAsia="Arial" w:hAnsi="Palemonas" w:cs="Arial"/>
                <w:sz w:val="24"/>
                <w:szCs w:val="24"/>
              </w:rPr>
            </w:pPr>
          </w:p>
        </w:tc>
      </w:tr>
      <w:tr w:rsidR="00B77A09" w:rsidRPr="00044834" w14:paraId="25241D7A" w14:textId="77777777" w:rsidTr="00B77A09">
        <w:trPr>
          <w:trHeight w:val="238"/>
        </w:trPr>
        <w:tc>
          <w:tcPr>
            <w:tcW w:w="2263" w:type="dxa"/>
            <w:shd w:val="clear" w:color="auto" w:fill="FFFFFF" w:themeFill="background1"/>
            <w:vAlign w:val="center"/>
          </w:tcPr>
          <w:p w14:paraId="427092F9"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Statybvietės adresas</w:t>
            </w:r>
          </w:p>
        </w:tc>
        <w:tc>
          <w:tcPr>
            <w:tcW w:w="7931" w:type="dxa"/>
            <w:gridSpan w:val="3"/>
            <w:shd w:val="clear" w:color="auto" w:fill="FFFFFF" w:themeFill="background1"/>
            <w:vAlign w:val="center"/>
          </w:tcPr>
          <w:p w14:paraId="73C34467" w14:textId="4FDA4536" w:rsidR="00B77A09" w:rsidRPr="00044834" w:rsidRDefault="00B77A09" w:rsidP="00B77A09">
            <w:pPr>
              <w:spacing w:before="40" w:after="40" w:line="240" w:lineRule="auto"/>
              <w:rPr>
                <w:rFonts w:ascii="Palemonas" w:eastAsia="Arial" w:hAnsi="Palemonas" w:cs="Arial"/>
                <w:sz w:val="24"/>
                <w:szCs w:val="24"/>
              </w:rPr>
            </w:pPr>
            <w:r w:rsidRPr="00044834">
              <w:rPr>
                <w:rFonts w:ascii="Palemonas" w:eastAsia="Arial" w:hAnsi="Palemonas" w:cs="Arial"/>
                <w:sz w:val="24"/>
                <w:szCs w:val="24"/>
              </w:rPr>
              <w:t xml:space="preserve">Sodų g. </w:t>
            </w:r>
            <w:r w:rsidR="000C1959">
              <w:rPr>
                <w:rFonts w:ascii="Palemonas" w:eastAsia="Arial" w:hAnsi="Palemonas" w:cs="Arial"/>
                <w:sz w:val="24"/>
                <w:szCs w:val="24"/>
              </w:rPr>
              <w:t>50</w:t>
            </w:r>
            <w:r w:rsidRPr="00044834">
              <w:rPr>
                <w:rFonts w:ascii="Palemonas" w:eastAsia="Arial" w:hAnsi="Palemonas" w:cs="Arial"/>
                <w:sz w:val="24"/>
                <w:szCs w:val="24"/>
              </w:rPr>
              <w:t>, LT-001</w:t>
            </w:r>
            <w:r w:rsidR="000C1959">
              <w:rPr>
                <w:rFonts w:ascii="Palemonas" w:eastAsia="Arial" w:hAnsi="Palemonas" w:cs="Arial"/>
                <w:sz w:val="24"/>
                <w:szCs w:val="24"/>
              </w:rPr>
              <w:t>4</w:t>
            </w:r>
            <w:r w:rsidR="00B75AA5">
              <w:rPr>
                <w:rFonts w:ascii="Palemonas" w:eastAsia="Arial" w:hAnsi="Palemonas" w:cs="Arial"/>
                <w:sz w:val="24"/>
                <w:szCs w:val="24"/>
              </w:rPr>
              <w:t>2</w:t>
            </w:r>
            <w:r w:rsidRPr="00044834">
              <w:rPr>
                <w:rFonts w:ascii="Palemonas" w:eastAsia="Arial" w:hAnsi="Palemonas" w:cs="Arial"/>
                <w:sz w:val="24"/>
                <w:szCs w:val="24"/>
              </w:rPr>
              <w:t>, Palanga</w:t>
            </w:r>
          </w:p>
        </w:tc>
      </w:tr>
      <w:tr w:rsidR="00E2291D" w:rsidRPr="00044834" w14:paraId="7B97DEF7" w14:textId="77777777" w:rsidTr="00B77A09">
        <w:trPr>
          <w:trHeight w:val="238"/>
        </w:trPr>
        <w:tc>
          <w:tcPr>
            <w:tcW w:w="2263" w:type="dxa"/>
            <w:shd w:val="clear" w:color="auto" w:fill="FFFFFF" w:themeFill="background1"/>
            <w:vAlign w:val="center"/>
          </w:tcPr>
          <w:p w14:paraId="758BA71C" w14:textId="77777777" w:rsidR="00E2291D" w:rsidRPr="00044834" w:rsidRDefault="00E2291D"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Statybvietės priėmimas-perdavimas</w:t>
            </w:r>
          </w:p>
        </w:tc>
        <w:tc>
          <w:tcPr>
            <w:tcW w:w="7931" w:type="dxa"/>
            <w:gridSpan w:val="3"/>
            <w:shd w:val="clear" w:color="auto" w:fill="FFFFFF" w:themeFill="background1"/>
            <w:vAlign w:val="center"/>
          </w:tcPr>
          <w:p w14:paraId="0996DC8E" w14:textId="77777777" w:rsidR="00E2291D" w:rsidRPr="00044834" w:rsidRDefault="00E2291D" w:rsidP="00B77A09">
            <w:pPr>
              <w:spacing w:before="40" w:after="40" w:line="240" w:lineRule="auto"/>
              <w:rPr>
                <w:rFonts w:ascii="Palemonas" w:eastAsia="Arial" w:hAnsi="Palemonas" w:cs="Arial"/>
                <w:sz w:val="24"/>
                <w:szCs w:val="24"/>
              </w:rPr>
            </w:pPr>
            <w:r w:rsidRPr="00044834">
              <w:rPr>
                <w:rFonts w:ascii="Palemonas" w:eastAsia="Arial" w:hAnsi="Palemonas" w:cs="Arial"/>
                <w:sz w:val="24"/>
                <w:szCs w:val="24"/>
              </w:rPr>
              <w:t>Šiuo aktu Rangovas perduoda, o Užsakovas priima statybvietę.</w:t>
            </w:r>
          </w:p>
        </w:tc>
      </w:tr>
      <w:tr w:rsidR="00B77A09" w:rsidRPr="00044834" w14:paraId="47140380" w14:textId="77777777" w:rsidTr="00B77A09">
        <w:trPr>
          <w:trHeight w:val="238"/>
        </w:trPr>
        <w:tc>
          <w:tcPr>
            <w:tcW w:w="2263" w:type="dxa"/>
            <w:shd w:val="clear" w:color="auto" w:fill="FFFFFF" w:themeFill="background1"/>
            <w:vAlign w:val="center"/>
          </w:tcPr>
          <w:p w14:paraId="0C51B074" w14:textId="77777777" w:rsidR="00B77A09" w:rsidRPr="00044834" w:rsidRDefault="00B77A09" w:rsidP="00E2291D">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 xml:space="preserve">Statybvietės </w:t>
            </w:r>
            <w:r w:rsidR="00E2291D" w:rsidRPr="00044834">
              <w:rPr>
                <w:rFonts w:ascii="Palemonas" w:eastAsia="Arial" w:hAnsi="Palemonas" w:cs="Arial"/>
                <w:b/>
                <w:sz w:val="24"/>
                <w:szCs w:val="24"/>
              </w:rPr>
              <w:t>būklė</w:t>
            </w:r>
          </w:p>
        </w:tc>
        <w:tc>
          <w:tcPr>
            <w:tcW w:w="7931" w:type="dxa"/>
            <w:gridSpan w:val="3"/>
            <w:shd w:val="clear" w:color="auto" w:fill="FFFFFF" w:themeFill="background1"/>
            <w:vAlign w:val="center"/>
          </w:tcPr>
          <w:p w14:paraId="34EB1C65" w14:textId="77777777" w:rsidR="00B77A09" w:rsidRPr="00044834" w:rsidRDefault="00000000" w:rsidP="00B77A09">
            <w:pPr>
              <w:autoSpaceDE w:val="0"/>
              <w:autoSpaceDN w:val="0"/>
              <w:spacing w:after="0" w:line="240" w:lineRule="auto"/>
              <w:rPr>
                <w:rFonts w:ascii="Palemonas" w:eastAsia="Arial" w:hAnsi="Palemonas" w:cs="Arial"/>
                <w:sz w:val="24"/>
                <w:szCs w:val="24"/>
              </w:rPr>
            </w:pPr>
            <w:sdt>
              <w:sdtPr>
                <w:rPr>
                  <w:rFonts w:ascii="Palemonas" w:eastAsia="Calibri" w:hAnsi="Palemonas" w:cs="Calibri"/>
                  <w:sz w:val="24"/>
                  <w:szCs w:val="24"/>
                </w:rPr>
                <w:tag w:val="goog_rdk_3"/>
                <w:id w:val="-1633544960"/>
              </w:sdtPr>
              <w:sdtContent>
                <w:r w:rsidR="00B77A09" w:rsidRPr="00044834">
                  <w:rPr>
                    <w:rFonts w:ascii="MS Gothic" w:eastAsia="MS Gothic" w:hAnsi="MS Gothic" w:cs="MS Gothic" w:hint="eastAsia"/>
                    <w:sz w:val="24"/>
                    <w:szCs w:val="24"/>
                  </w:rPr>
                  <w:t>☐</w:t>
                </w:r>
              </w:sdtContent>
            </w:sdt>
            <w:r w:rsidR="00B77A09" w:rsidRPr="00044834">
              <w:rPr>
                <w:rFonts w:ascii="Palemonas" w:eastAsia="Arial" w:hAnsi="Palemonas" w:cs="Arial"/>
                <w:sz w:val="24"/>
                <w:szCs w:val="24"/>
              </w:rPr>
              <w:t xml:space="preserve">  –  </w:t>
            </w:r>
            <w:r w:rsidR="00E21EF0">
              <w:rPr>
                <w:rFonts w:ascii="Palemonas" w:eastAsia="Arial" w:hAnsi="Palemonas" w:cs="Arial"/>
                <w:sz w:val="24"/>
                <w:szCs w:val="24"/>
              </w:rPr>
              <w:t xml:space="preserve"> </w:t>
            </w:r>
            <w:r w:rsidR="00B77A09" w:rsidRPr="00044834">
              <w:rPr>
                <w:rFonts w:ascii="Palemonas" w:eastAsia="Arial" w:hAnsi="Palemonas" w:cs="Arial"/>
                <w:sz w:val="24"/>
                <w:szCs w:val="24"/>
              </w:rPr>
              <w:t xml:space="preserve">Atitinka Užsakovo užduotyje aprašytas sąlygas (kai </w:t>
            </w:r>
            <w:r w:rsidR="00E2291D" w:rsidRPr="00044834">
              <w:rPr>
                <w:rFonts w:ascii="Palemonas" w:eastAsia="Arial" w:hAnsi="Palemonas" w:cs="Arial"/>
                <w:sz w:val="24"/>
                <w:szCs w:val="24"/>
              </w:rPr>
              <w:t>Rangovas perduoda Užsakovui</w:t>
            </w:r>
            <w:r w:rsidR="00B77A09" w:rsidRPr="00044834">
              <w:rPr>
                <w:rFonts w:ascii="Palemonas" w:eastAsia="Arial" w:hAnsi="Palemonas" w:cs="Arial"/>
                <w:sz w:val="24"/>
                <w:szCs w:val="24"/>
              </w:rPr>
              <w:t>)</w:t>
            </w:r>
            <w:r w:rsidR="00E2291D" w:rsidRPr="00044834">
              <w:rPr>
                <w:rFonts w:ascii="Palemonas" w:eastAsia="Arial" w:hAnsi="Palemonas" w:cs="Arial"/>
                <w:sz w:val="24"/>
                <w:szCs w:val="24"/>
              </w:rPr>
              <w:t>.</w:t>
            </w:r>
          </w:p>
          <w:p w14:paraId="3AAD28C2" w14:textId="77777777" w:rsidR="00E2291D" w:rsidRPr="00044834" w:rsidRDefault="00E2291D" w:rsidP="00B77A09">
            <w:pPr>
              <w:autoSpaceDE w:val="0"/>
              <w:autoSpaceDN w:val="0"/>
              <w:spacing w:after="0" w:line="240" w:lineRule="auto"/>
              <w:rPr>
                <w:rFonts w:ascii="Palemonas" w:eastAsia="Arial" w:hAnsi="Palemonas" w:cs="Arial"/>
                <w:sz w:val="24"/>
                <w:szCs w:val="24"/>
              </w:rPr>
            </w:pPr>
          </w:p>
          <w:p w14:paraId="20015AB1" w14:textId="77777777" w:rsidR="00E2291D" w:rsidRPr="00044834" w:rsidRDefault="00000000" w:rsidP="00E2291D">
            <w:pPr>
              <w:autoSpaceDE w:val="0"/>
              <w:autoSpaceDN w:val="0"/>
              <w:spacing w:after="0" w:line="240" w:lineRule="auto"/>
              <w:rPr>
                <w:rFonts w:ascii="Palemonas" w:eastAsia="Arial" w:hAnsi="Palemonas" w:cs="Arial"/>
                <w:sz w:val="24"/>
                <w:szCs w:val="24"/>
              </w:rPr>
            </w:pPr>
            <w:sdt>
              <w:sdtPr>
                <w:rPr>
                  <w:rFonts w:ascii="Palemonas" w:eastAsia="Calibri" w:hAnsi="Palemonas" w:cs="Calibri"/>
                  <w:sz w:val="24"/>
                  <w:szCs w:val="24"/>
                </w:rPr>
                <w:tag w:val="goog_rdk_3"/>
                <w:id w:val="-1001735988"/>
              </w:sdtPr>
              <w:sdtContent>
                <w:r w:rsidR="00E2291D" w:rsidRPr="00044834">
                  <w:rPr>
                    <w:rFonts w:ascii="MS Gothic" w:eastAsia="MS Gothic" w:hAnsi="MS Gothic" w:cs="MS Gothic" w:hint="eastAsia"/>
                    <w:sz w:val="24"/>
                    <w:szCs w:val="24"/>
                  </w:rPr>
                  <w:t>☐</w:t>
                </w:r>
              </w:sdtContent>
            </w:sdt>
            <w:r w:rsidR="00E2291D" w:rsidRPr="00044834">
              <w:rPr>
                <w:rFonts w:ascii="Palemonas" w:eastAsia="Arial" w:hAnsi="Palemonas" w:cs="Arial"/>
                <w:sz w:val="24"/>
                <w:szCs w:val="24"/>
              </w:rPr>
              <w:t xml:space="preserve">  –  </w:t>
            </w:r>
            <w:r w:rsidR="00E21EF0">
              <w:rPr>
                <w:rFonts w:ascii="Palemonas" w:eastAsia="Arial" w:hAnsi="Palemonas" w:cs="Arial"/>
                <w:sz w:val="24"/>
                <w:szCs w:val="24"/>
              </w:rPr>
              <w:t xml:space="preserve"> </w:t>
            </w:r>
            <w:r w:rsidR="00E2291D" w:rsidRPr="00044834">
              <w:rPr>
                <w:rFonts w:ascii="Palemonas" w:eastAsia="Arial" w:hAnsi="Palemonas" w:cs="Arial"/>
                <w:sz w:val="24"/>
                <w:szCs w:val="24"/>
              </w:rPr>
              <w:t>Neatitinka Užsakovo užduotyje aprašytas sąlygas (kai Rangovas perduoda Užsakovui).</w:t>
            </w:r>
          </w:p>
          <w:p w14:paraId="6F010553" w14:textId="77777777" w:rsidR="00E2291D" w:rsidRPr="00044834" w:rsidRDefault="00E2291D" w:rsidP="00E2291D">
            <w:pPr>
              <w:autoSpaceDE w:val="0"/>
              <w:autoSpaceDN w:val="0"/>
              <w:spacing w:after="0" w:line="240" w:lineRule="auto"/>
              <w:rPr>
                <w:rFonts w:ascii="Palemonas" w:eastAsia="Arial" w:hAnsi="Palemonas" w:cs="Arial"/>
                <w:sz w:val="24"/>
                <w:szCs w:val="24"/>
              </w:rPr>
            </w:pPr>
          </w:p>
          <w:p w14:paraId="153636DE" w14:textId="77777777" w:rsidR="00E2291D" w:rsidRPr="00044834" w:rsidRDefault="00E2291D" w:rsidP="00E2291D">
            <w:pPr>
              <w:autoSpaceDE w:val="0"/>
              <w:autoSpaceDN w:val="0"/>
              <w:spacing w:after="0" w:line="240" w:lineRule="auto"/>
              <w:rPr>
                <w:rFonts w:ascii="Palemonas" w:eastAsia="Arial" w:hAnsi="Palemonas" w:cs="Arial"/>
                <w:sz w:val="24"/>
                <w:szCs w:val="24"/>
              </w:rPr>
            </w:pPr>
            <w:r w:rsidRPr="00044834">
              <w:rPr>
                <w:rFonts w:ascii="Palemonas" w:eastAsia="Arial" w:hAnsi="Palemonas" w:cs="Arial"/>
                <w:sz w:val="24"/>
                <w:szCs w:val="24"/>
              </w:rPr>
              <w:t>(Neatitikimai nurodomi šio akto prieduose)</w:t>
            </w:r>
          </w:p>
          <w:p w14:paraId="5BE3A3E9" w14:textId="77777777" w:rsidR="00B77A09" w:rsidRPr="00044834" w:rsidRDefault="00B77A09" w:rsidP="00E2291D">
            <w:pPr>
              <w:spacing w:before="40" w:after="40" w:line="240" w:lineRule="auto"/>
              <w:jc w:val="both"/>
              <w:rPr>
                <w:rFonts w:ascii="Palemonas" w:eastAsia="Arial" w:hAnsi="Palemonas" w:cs="Arial"/>
                <w:sz w:val="24"/>
                <w:szCs w:val="24"/>
              </w:rPr>
            </w:pPr>
          </w:p>
        </w:tc>
      </w:tr>
      <w:tr w:rsidR="00B77A09" w:rsidRPr="00044834" w14:paraId="52BC5959" w14:textId="77777777" w:rsidTr="00B77A09">
        <w:trPr>
          <w:trHeight w:val="1078"/>
        </w:trPr>
        <w:tc>
          <w:tcPr>
            <w:tcW w:w="2263" w:type="dxa"/>
            <w:shd w:val="clear" w:color="auto" w:fill="FFFFFF" w:themeFill="background1"/>
            <w:vAlign w:val="center"/>
          </w:tcPr>
          <w:p w14:paraId="65D727E1" w14:textId="77777777" w:rsidR="00B77A09" w:rsidRPr="00044834" w:rsidRDefault="00E2291D"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Priedai</w:t>
            </w:r>
          </w:p>
        </w:tc>
        <w:tc>
          <w:tcPr>
            <w:tcW w:w="7931" w:type="dxa"/>
            <w:gridSpan w:val="3"/>
            <w:shd w:val="clear" w:color="auto" w:fill="FFFFFF" w:themeFill="background1"/>
          </w:tcPr>
          <w:p w14:paraId="0A21CF8A" w14:textId="77777777" w:rsidR="00B77A09" w:rsidRPr="00044834" w:rsidRDefault="00B77A09" w:rsidP="00B77A09">
            <w:pPr>
              <w:spacing w:after="0" w:line="240" w:lineRule="auto"/>
              <w:jc w:val="both"/>
              <w:rPr>
                <w:rFonts w:ascii="Palemonas" w:eastAsia="Arial" w:hAnsi="Palemonas" w:cs="Arial"/>
                <w:sz w:val="24"/>
                <w:szCs w:val="24"/>
              </w:rPr>
            </w:pPr>
          </w:p>
          <w:p w14:paraId="4E238AB8" w14:textId="77777777" w:rsidR="00B77A09" w:rsidRPr="00044834" w:rsidRDefault="00000000" w:rsidP="00B77A09">
            <w:pPr>
              <w:spacing w:after="0" w:line="240" w:lineRule="auto"/>
              <w:jc w:val="both"/>
              <w:rPr>
                <w:rFonts w:ascii="Palemonas" w:eastAsia="Arial" w:hAnsi="Palemonas" w:cs="Arial"/>
                <w:sz w:val="24"/>
                <w:szCs w:val="24"/>
              </w:rPr>
            </w:pPr>
            <w:sdt>
              <w:sdtPr>
                <w:rPr>
                  <w:rFonts w:ascii="Palemonas" w:eastAsia="Calibri" w:hAnsi="Palemonas" w:cs="Calibri"/>
                  <w:sz w:val="24"/>
                  <w:szCs w:val="24"/>
                </w:rPr>
                <w:tag w:val="goog_rdk_1"/>
                <w:id w:val="-1556074960"/>
              </w:sdtPr>
              <w:sdtContent>
                <w:r w:rsidR="00B77A09" w:rsidRPr="00044834">
                  <w:rPr>
                    <w:rFonts w:ascii="MS Gothic" w:eastAsia="MS Gothic" w:hAnsi="MS Gothic" w:cs="MS Gothic" w:hint="eastAsia"/>
                    <w:sz w:val="24"/>
                    <w:szCs w:val="24"/>
                  </w:rPr>
                  <w:t>☐</w:t>
                </w:r>
              </w:sdtContent>
            </w:sdt>
            <w:r w:rsidR="00B77A09" w:rsidRPr="00044834">
              <w:rPr>
                <w:rFonts w:ascii="Palemonas" w:eastAsia="Arial" w:hAnsi="Palemonas" w:cs="Arial"/>
                <w:sz w:val="24"/>
                <w:szCs w:val="24"/>
              </w:rPr>
              <w:t xml:space="preserve">  –</w:t>
            </w:r>
          </w:p>
          <w:p w14:paraId="448D876A" w14:textId="77777777" w:rsidR="00E2291D" w:rsidRPr="00044834" w:rsidRDefault="00000000" w:rsidP="00B77A09">
            <w:pPr>
              <w:spacing w:after="0" w:line="240" w:lineRule="auto"/>
              <w:jc w:val="both"/>
              <w:rPr>
                <w:rFonts w:ascii="Palemonas" w:eastAsia="Arial" w:hAnsi="Palemonas" w:cs="Arial"/>
                <w:sz w:val="24"/>
                <w:szCs w:val="24"/>
              </w:rPr>
            </w:pPr>
            <w:sdt>
              <w:sdtPr>
                <w:rPr>
                  <w:rFonts w:ascii="Palemonas" w:eastAsia="Calibri" w:hAnsi="Palemonas" w:cs="Calibri"/>
                  <w:sz w:val="24"/>
                  <w:szCs w:val="24"/>
                </w:rPr>
                <w:tag w:val="goog_rdk_2"/>
                <w:id w:val="735129007"/>
              </w:sdtPr>
              <w:sdtContent>
                <w:r w:rsidR="00B77A09" w:rsidRPr="00044834">
                  <w:rPr>
                    <w:rFonts w:ascii="MS Gothic" w:eastAsia="MS Gothic" w:hAnsi="MS Gothic" w:cs="MS Gothic" w:hint="eastAsia"/>
                    <w:sz w:val="24"/>
                    <w:szCs w:val="24"/>
                  </w:rPr>
                  <w:t>☐</w:t>
                </w:r>
              </w:sdtContent>
            </w:sdt>
            <w:r w:rsidR="00B77A09" w:rsidRPr="00044834">
              <w:rPr>
                <w:rFonts w:ascii="Palemonas" w:eastAsia="Arial" w:hAnsi="Palemonas" w:cs="Arial"/>
                <w:sz w:val="24"/>
                <w:szCs w:val="24"/>
              </w:rPr>
              <w:t xml:space="preserve">  – </w:t>
            </w:r>
          </w:p>
          <w:p w14:paraId="0490CDCB" w14:textId="77777777" w:rsidR="00B77A09" w:rsidRDefault="00000000" w:rsidP="00E2291D">
            <w:pPr>
              <w:spacing w:after="0" w:line="240" w:lineRule="auto"/>
              <w:jc w:val="both"/>
              <w:rPr>
                <w:rFonts w:ascii="Palemonas" w:eastAsia="Arial" w:hAnsi="Palemonas" w:cs="Arial"/>
                <w:sz w:val="24"/>
                <w:szCs w:val="24"/>
              </w:rPr>
            </w:pPr>
            <w:sdt>
              <w:sdtPr>
                <w:rPr>
                  <w:rFonts w:ascii="Palemonas" w:eastAsia="Calibri" w:hAnsi="Palemonas" w:cs="Calibri"/>
                  <w:sz w:val="24"/>
                  <w:szCs w:val="24"/>
                </w:rPr>
                <w:tag w:val="goog_rdk_1"/>
                <w:id w:val="47572777"/>
              </w:sdtPr>
              <w:sdtContent>
                <w:r w:rsidR="00E2291D" w:rsidRPr="00044834">
                  <w:rPr>
                    <w:rFonts w:ascii="MS Gothic" w:eastAsia="MS Gothic" w:hAnsi="MS Gothic" w:cs="MS Gothic" w:hint="eastAsia"/>
                    <w:sz w:val="24"/>
                    <w:szCs w:val="24"/>
                  </w:rPr>
                  <w:t>☐</w:t>
                </w:r>
              </w:sdtContent>
            </w:sdt>
            <w:r w:rsidR="00E2291D" w:rsidRPr="00044834">
              <w:rPr>
                <w:rFonts w:ascii="Palemonas" w:eastAsia="Arial" w:hAnsi="Palemonas" w:cs="Arial"/>
                <w:sz w:val="24"/>
                <w:szCs w:val="24"/>
              </w:rPr>
              <w:t xml:space="preserve">  –</w:t>
            </w:r>
          </w:p>
          <w:p w14:paraId="4233A7E2" w14:textId="77777777" w:rsidR="00044834" w:rsidRPr="00044834" w:rsidRDefault="00044834" w:rsidP="00E2291D">
            <w:pPr>
              <w:spacing w:after="0" w:line="240" w:lineRule="auto"/>
              <w:jc w:val="both"/>
              <w:rPr>
                <w:rFonts w:ascii="Palemonas" w:eastAsia="Arial" w:hAnsi="Palemonas" w:cs="Arial"/>
                <w:sz w:val="24"/>
                <w:szCs w:val="24"/>
              </w:rPr>
            </w:pPr>
          </w:p>
        </w:tc>
      </w:tr>
    </w:tbl>
    <w:p w14:paraId="1EBC99C7" w14:textId="77777777" w:rsidR="00B77A09" w:rsidRPr="00044834" w:rsidRDefault="00B77A09" w:rsidP="00B77A09">
      <w:pPr>
        <w:spacing w:after="160" w:line="259" w:lineRule="auto"/>
        <w:rPr>
          <w:rFonts w:ascii="Palemonas" w:eastAsia="Arial" w:hAnsi="Palemonas" w:cs="Arial"/>
          <w:sz w:val="24"/>
          <w:szCs w:val="24"/>
        </w:rPr>
      </w:pPr>
    </w:p>
    <w:p w14:paraId="44643717" w14:textId="77777777" w:rsidR="00B77A09" w:rsidRPr="00044834" w:rsidRDefault="00283C2D" w:rsidP="00B77A09">
      <w:pPr>
        <w:spacing w:before="40" w:after="40" w:line="240" w:lineRule="auto"/>
        <w:jc w:val="both"/>
        <w:rPr>
          <w:rFonts w:ascii="Palemonas" w:eastAsia="Arial" w:hAnsi="Palemonas" w:cs="Arial"/>
          <w:b/>
          <w:sz w:val="24"/>
          <w:szCs w:val="24"/>
        </w:rPr>
      </w:pPr>
      <w:r w:rsidRPr="00044834">
        <w:rPr>
          <w:rFonts w:ascii="Palemonas" w:eastAsia="Arial" w:hAnsi="Palemonas" w:cs="Arial"/>
          <w:b/>
          <w:sz w:val="24"/>
          <w:szCs w:val="24"/>
        </w:rPr>
        <w:t>Š</w:t>
      </w:r>
      <w:r w:rsidR="00B77A09" w:rsidRPr="00044834">
        <w:rPr>
          <w:rFonts w:ascii="Palemonas" w:eastAsia="Arial" w:hAnsi="Palemonas" w:cs="Arial"/>
          <w:b/>
          <w:sz w:val="24"/>
          <w:szCs w:val="24"/>
        </w:rPr>
        <w:t>alių atstovų parašai</w:t>
      </w:r>
    </w:p>
    <w:p w14:paraId="53A2585A" w14:textId="77777777" w:rsidR="00B77A09" w:rsidRPr="00044834" w:rsidRDefault="00044834" w:rsidP="00044834">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sz w:val="24"/>
          <w:szCs w:val="24"/>
        </w:rPr>
      </w:pPr>
      <w:r>
        <w:rPr>
          <w:rFonts w:ascii="Palemonas" w:eastAsia="Times New Roman" w:hAnsi="Palemonas" w:cs="Times New Roman"/>
          <w:sz w:val="24"/>
          <w:szCs w:val="24"/>
        </w:rPr>
        <w:t>_________________</w:t>
      </w:r>
    </w:p>
    <w:p w14:paraId="16245D39"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0C191619" w14:textId="77777777" w:rsidR="00B77A09" w:rsidRDefault="00B77A09" w:rsidP="00044834">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sz w:val="24"/>
          <w:szCs w:val="24"/>
        </w:rPr>
      </w:pPr>
    </w:p>
    <w:p w14:paraId="39716E03"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4F963404"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50566FDE"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1F0E7F80"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0A3E21E7" w14:textId="77777777" w:rsidR="00B77A09" w:rsidRDefault="00B77A09"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0CA74A93" w14:textId="77777777" w:rsidR="00B77A09" w:rsidRDefault="00B77A09" w:rsidP="00B77A09">
      <w:pPr>
        <w:autoSpaceDE w:val="0"/>
        <w:autoSpaceDN w:val="0"/>
        <w:spacing w:after="0" w:line="240" w:lineRule="auto"/>
        <w:ind w:left="6480" w:firstLine="720"/>
        <w:rPr>
          <w:rFonts w:ascii="Palemonas" w:eastAsia="Times New Roman" w:hAnsi="Palemonas" w:cs="Times New Roman"/>
          <w:i/>
          <w:sz w:val="24"/>
          <w:szCs w:val="24"/>
        </w:rPr>
      </w:pPr>
    </w:p>
    <w:p w14:paraId="08E4B0F6" w14:textId="77777777" w:rsidR="00B77A09" w:rsidRDefault="00B77A09" w:rsidP="00B77A09">
      <w:pPr>
        <w:autoSpaceDE w:val="0"/>
        <w:autoSpaceDN w:val="0"/>
        <w:spacing w:after="0" w:line="240" w:lineRule="auto"/>
        <w:ind w:left="6480" w:firstLine="720"/>
        <w:rPr>
          <w:rFonts w:ascii="Palemonas" w:eastAsia="Times New Roman" w:hAnsi="Palemonas" w:cs="Times New Roman"/>
          <w:i/>
          <w:sz w:val="24"/>
          <w:szCs w:val="24"/>
        </w:rPr>
      </w:pPr>
    </w:p>
    <w:p w14:paraId="486592C0" w14:textId="77777777" w:rsidR="00B77A09" w:rsidRDefault="00B77A09" w:rsidP="00B77A09">
      <w:pPr>
        <w:autoSpaceDE w:val="0"/>
        <w:autoSpaceDN w:val="0"/>
        <w:spacing w:after="0" w:line="240" w:lineRule="auto"/>
        <w:ind w:left="6480" w:firstLine="720"/>
        <w:rPr>
          <w:rFonts w:ascii="Palemonas" w:eastAsia="Times New Roman" w:hAnsi="Palemonas" w:cs="Times New Roman"/>
          <w:i/>
          <w:sz w:val="24"/>
          <w:szCs w:val="24"/>
        </w:rPr>
      </w:pPr>
    </w:p>
    <w:p w14:paraId="7BBBB13A" w14:textId="77777777" w:rsidR="00B77A09" w:rsidRPr="00B77A09" w:rsidRDefault="00B77A09" w:rsidP="00B77A09">
      <w:pPr>
        <w:autoSpaceDE w:val="0"/>
        <w:autoSpaceDN w:val="0"/>
        <w:spacing w:after="0" w:line="240" w:lineRule="auto"/>
        <w:ind w:left="6480" w:firstLine="720"/>
        <w:rPr>
          <w:rFonts w:ascii="Palemonas" w:eastAsia="Times New Roman" w:hAnsi="Palemonas" w:cs="Times New Roman"/>
          <w:i/>
          <w:sz w:val="24"/>
          <w:szCs w:val="24"/>
        </w:rPr>
      </w:pPr>
      <w:r w:rsidRPr="00B77A09">
        <w:rPr>
          <w:rFonts w:ascii="Palemonas" w:eastAsia="Times New Roman" w:hAnsi="Palemonas" w:cs="Times New Roman"/>
          <w:i/>
          <w:sz w:val="24"/>
          <w:szCs w:val="24"/>
        </w:rPr>
        <w:t xml:space="preserve">Sutarties Nr. F2- </w:t>
      </w:r>
    </w:p>
    <w:p w14:paraId="6A8B0A55" w14:textId="77777777" w:rsidR="00B77A09" w:rsidRPr="00B77A09" w:rsidRDefault="00B77A09" w:rsidP="00B77A09">
      <w:pPr>
        <w:autoSpaceDE w:val="0"/>
        <w:autoSpaceDN w:val="0"/>
        <w:spacing w:after="0" w:line="240" w:lineRule="auto"/>
        <w:ind w:left="6480" w:firstLine="720"/>
        <w:rPr>
          <w:rFonts w:ascii="Palemonas" w:eastAsia="Times New Roman" w:hAnsi="Palemonas" w:cs="Times New Roman"/>
          <w:i/>
          <w:sz w:val="24"/>
          <w:szCs w:val="24"/>
        </w:rPr>
      </w:pPr>
      <w:r>
        <w:rPr>
          <w:rFonts w:ascii="Palemonas" w:eastAsia="Times New Roman" w:hAnsi="Palemonas" w:cs="Times New Roman"/>
          <w:i/>
          <w:sz w:val="24"/>
          <w:szCs w:val="24"/>
        </w:rPr>
        <w:t>5</w:t>
      </w:r>
      <w:r w:rsidRPr="00B77A09">
        <w:rPr>
          <w:rFonts w:ascii="Palemonas" w:eastAsia="Times New Roman" w:hAnsi="Palemonas" w:cs="Times New Roman"/>
          <w:i/>
          <w:sz w:val="24"/>
          <w:szCs w:val="24"/>
        </w:rPr>
        <w:t xml:space="preserve"> priedas</w:t>
      </w:r>
    </w:p>
    <w:p w14:paraId="73186047" w14:textId="77777777" w:rsidR="00B77A09" w:rsidRPr="00B77A09" w:rsidRDefault="00B77A09" w:rsidP="00B77A09">
      <w:pPr>
        <w:autoSpaceDE w:val="0"/>
        <w:autoSpaceDN w:val="0"/>
        <w:spacing w:after="0" w:line="240" w:lineRule="auto"/>
        <w:rPr>
          <w:rFonts w:ascii="Palemonas" w:eastAsia="Times New Roman" w:hAnsi="Palemonas" w:cs="Times New Roman"/>
          <w:sz w:val="24"/>
          <w:szCs w:val="24"/>
        </w:rPr>
      </w:pPr>
    </w:p>
    <w:p w14:paraId="0932783C" w14:textId="77777777" w:rsidR="00B77A09" w:rsidRPr="00B77A09" w:rsidRDefault="00B77A09" w:rsidP="00B77A09">
      <w:pPr>
        <w:autoSpaceDE w:val="0"/>
        <w:autoSpaceDN w:val="0"/>
        <w:spacing w:after="0" w:line="240" w:lineRule="auto"/>
        <w:rPr>
          <w:rFonts w:ascii="Palemonas" w:eastAsia="Times New Roman" w:hAnsi="Palemonas" w:cs="Times New Roman"/>
          <w:sz w:val="24"/>
          <w:szCs w:val="24"/>
        </w:rPr>
      </w:pPr>
    </w:p>
    <w:p w14:paraId="703B53C3" w14:textId="77777777" w:rsidR="00B77A09" w:rsidRPr="00B77A09" w:rsidRDefault="00B77A09" w:rsidP="00B77A09">
      <w:pPr>
        <w:autoSpaceDE w:val="0"/>
        <w:autoSpaceDN w:val="0"/>
        <w:spacing w:after="0" w:line="240" w:lineRule="auto"/>
        <w:rPr>
          <w:rFonts w:ascii="Palemonas" w:eastAsia="Times New Roman" w:hAnsi="Palemonas" w:cs="Times New Roman"/>
          <w:sz w:val="24"/>
          <w:szCs w:val="24"/>
        </w:rPr>
      </w:pPr>
    </w:p>
    <w:p w14:paraId="2F0941FF" w14:textId="77777777" w:rsidR="00B77A09" w:rsidRPr="00283C2D" w:rsidRDefault="00B77A09" w:rsidP="00B77A09">
      <w:pPr>
        <w:autoSpaceDE w:val="0"/>
        <w:autoSpaceDN w:val="0"/>
        <w:spacing w:after="0" w:line="240" w:lineRule="auto"/>
        <w:jc w:val="center"/>
        <w:rPr>
          <w:rFonts w:ascii="Palemonas" w:eastAsia="Times New Roman" w:hAnsi="Palemonas" w:cs="Times New Roman"/>
          <w:b/>
          <w:sz w:val="28"/>
          <w:szCs w:val="28"/>
        </w:rPr>
      </w:pPr>
      <w:r w:rsidRPr="00283C2D">
        <w:rPr>
          <w:rFonts w:ascii="Palemonas" w:eastAsia="Times New Roman" w:hAnsi="Palemonas" w:cs="Times New Roman"/>
          <w:b/>
          <w:sz w:val="28"/>
          <w:szCs w:val="28"/>
        </w:rPr>
        <w:t>D</w:t>
      </w:r>
      <w:r w:rsidR="00693137">
        <w:rPr>
          <w:rFonts w:ascii="Palemonas" w:eastAsia="Times New Roman" w:hAnsi="Palemonas" w:cs="Times New Roman"/>
          <w:b/>
          <w:sz w:val="28"/>
          <w:szCs w:val="28"/>
        </w:rPr>
        <w:t>ARBŲ PERDAVIMO- PRIĖMIMO AKTAS</w:t>
      </w:r>
    </w:p>
    <w:p w14:paraId="1135ABAE" w14:textId="77777777" w:rsidR="00B77A09" w:rsidRPr="00283C2D" w:rsidRDefault="00B77A09" w:rsidP="00B77A09">
      <w:pPr>
        <w:spacing w:after="0" w:line="240" w:lineRule="auto"/>
        <w:jc w:val="center"/>
        <w:rPr>
          <w:rFonts w:ascii="Palemonas" w:eastAsia="Arial" w:hAnsi="Palemonas" w:cs="Arial"/>
          <w:b/>
          <w:sz w:val="18"/>
          <w:szCs w:val="18"/>
        </w:rPr>
      </w:pPr>
    </w:p>
    <w:p w14:paraId="5307F618" w14:textId="77777777" w:rsidR="00B77A09" w:rsidRPr="00283C2D" w:rsidRDefault="00B77A09" w:rsidP="00B77A09">
      <w:pPr>
        <w:spacing w:after="0" w:line="240" w:lineRule="auto"/>
        <w:jc w:val="center"/>
        <w:rPr>
          <w:rFonts w:ascii="Palemonas" w:eastAsia="Arial" w:hAnsi="Palemonas" w:cs="Arial"/>
          <w:sz w:val="18"/>
          <w:szCs w:val="18"/>
        </w:rPr>
      </w:pPr>
    </w:p>
    <w:p w14:paraId="7378E649" w14:textId="77777777" w:rsidR="00B77A09" w:rsidRPr="00283C2D" w:rsidRDefault="00B77A09" w:rsidP="00B77A09">
      <w:pPr>
        <w:spacing w:after="0" w:line="240" w:lineRule="auto"/>
        <w:jc w:val="center"/>
        <w:rPr>
          <w:rFonts w:ascii="Palemonas" w:eastAsia="Arial" w:hAnsi="Palemonas" w:cs="Arial"/>
          <w:sz w:val="18"/>
          <w:szCs w:val="18"/>
        </w:rPr>
      </w:pPr>
    </w:p>
    <w:tbl>
      <w:tblPr>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B77A09" w:rsidRPr="00044834" w14:paraId="138F4C6B" w14:textId="77777777" w:rsidTr="00B77A09">
        <w:trPr>
          <w:trHeight w:val="245"/>
        </w:trPr>
        <w:tc>
          <w:tcPr>
            <w:tcW w:w="2263" w:type="dxa"/>
            <w:shd w:val="clear" w:color="auto" w:fill="FFFFFF" w:themeFill="background1"/>
            <w:vAlign w:val="center"/>
          </w:tcPr>
          <w:p w14:paraId="00276A1F"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 xml:space="preserve">Akto data </w:t>
            </w:r>
          </w:p>
        </w:tc>
        <w:tc>
          <w:tcPr>
            <w:tcW w:w="2832" w:type="dxa"/>
            <w:shd w:val="clear" w:color="auto" w:fill="FFFFFF" w:themeFill="background1"/>
            <w:vAlign w:val="center"/>
          </w:tcPr>
          <w:p w14:paraId="031ED473" w14:textId="77777777" w:rsidR="00B77A09" w:rsidRPr="00044834" w:rsidRDefault="00B77A09" w:rsidP="00B77A09">
            <w:pPr>
              <w:spacing w:before="40" w:after="40" w:line="240" w:lineRule="auto"/>
              <w:rPr>
                <w:rFonts w:ascii="Palemonas" w:eastAsia="Arial" w:hAnsi="Palemonas" w:cs="Arial"/>
                <w:sz w:val="24"/>
                <w:szCs w:val="24"/>
              </w:rPr>
            </w:pPr>
          </w:p>
        </w:tc>
        <w:tc>
          <w:tcPr>
            <w:tcW w:w="2550" w:type="dxa"/>
            <w:shd w:val="clear" w:color="auto" w:fill="FFFFFF" w:themeFill="background1"/>
            <w:vAlign w:val="center"/>
          </w:tcPr>
          <w:p w14:paraId="50C8E132"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Akto Nr.</w:t>
            </w:r>
          </w:p>
        </w:tc>
        <w:tc>
          <w:tcPr>
            <w:tcW w:w="2549" w:type="dxa"/>
            <w:shd w:val="clear" w:color="auto" w:fill="FFFFFF" w:themeFill="background1"/>
            <w:vAlign w:val="center"/>
          </w:tcPr>
          <w:p w14:paraId="457423D4" w14:textId="77777777" w:rsidR="00B77A09" w:rsidRPr="00044834" w:rsidRDefault="00B77A09" w:rsidP="00B77A09">
            <w:pPr>
              <w:spacing w:before="40" w:after="40" w:line="240" w:lineRule="auto"/>
              <w:jc w:val="right"/>
              <w:rPr>
                <w:rFonts w:ascii="Palemonas" w:eastAsia="Arial" w:hAnsi="Palemonas" w:cs="Arial"/>
                <w:sz w:val="24"/>
                <w:szCs w:val="24"/>
              </w:rPr>
            </w:pPr>
          </w:p>
        </w:tc>
      </w:tr>
      <w:tr w:rsidR="00B77A09" w:rsidRPr="00044834" w14:paraId="1AFE8768" w14:textId="77777777" w:rsidTr="00B77A09">
        <w:trPr>
          <w:trHeight w:val="245"/>
        </w:trPr>
        <w:tc>
          <w:tcPr>
            <w:tcW w:w="2263" w:type="dxa"/>
            <w:shd w:val="clear" w:color="auto" w:fill="FFFFFF" w:themeFill="background1"/>
            <w:vAlign w:val="center"/>
          </w:tcPr>
          <w:p w14:paraId="7B735486" w14:textId="77777777" w:rsidR="00B77A09" w:rsidRPr="00044834" w:rsidRDefault="00000000" w:rsidP="00B77A09">
            <w:pPr>
              <w:spacing w:before="40" w:after="40" w:line="240" w:lineRule="auto"/>
              <w:rPr>
                <w:rFonts w:ascii="Palemonas" w:eastAsia="Arial" w:hAnsi="Palemonas" w:cs="Arial"/>
                <w:b/>
                <w:sz w:val="24"/>
                <w:szCs w:val="24"/>
              </w:rPr>
            </w:pPr>
            <w:sdt>
              <w:sdtPr>
                <w:rPr>
                  <w:rFonts w:ascii="Palemonas" w:eastAsia="Calibri" w:hAnsi="Palemonas" w:cs="Calibri"/>
                  <w:sz w:val="24"/>
                  <w:szCs w:val="24"/>
                </w:rPr>
                <w:tag w:val="goog_rdk_0"/>
                <w:id w:val="1733273531"/>
              </w:sdtPr>
              <w:sdtContent/>
            </w:sdt>
            <w:r w:rsidR="00B77A09" w:rsidRPr="00044834">
              <w:rPr>
                <w:rFonts w:ascii="Palemonas" w:eastAsia="Arial" w:hAnsi="Palemonas" w:cs="Arial"/>
                <w:b/>
                <w:sz w:val="24"/>
                <w:szCs w:val="24"/>
              </w:rPr>
              <w:t>Sutarties pavadinimas</w:t>
            </w:r>
          </w:p>
        </w:tc>
        <w:tc>
          <w:tcPr>
            <w:tcW w:w="7931" w:type="dxa"/>
            <w:gridSpan w:val="3"/>
            <w:shd w:val="clear" w:color="auto" w:fill="FFFFFF" w:themeFill="background1"/>
            <w:vAlign w:val="center"/>
          </w:tcPr>
          <w:p w14:paraId="127E869A" w14:textId="778655FD" w:rsidR="00B77A09" w:rsidRPr="00044834" w:rsidRDefault="000C1959" w:rsidP="00B77A09">
            <w:pPr>
              <w:spacing w:before="40" w:after="40" w:line="240" w:lineRule="auto"/>
              <w:rPr>
                <w:rFonts w:ascii="Palemonas" w:eastAsia="Arial" w:hAnsi="Palemonas" w:cs="Arial"/>
                <w:sz w:val="24"/>
                <w:szCs w:val="24"/>
              </w:rPr>
            </w:pPr>
            <w:r w:rsidRPr="000C1959">
              <w:rPr>
                <w:rFonts w:ascii="Palemonas" w:eastAsia="Arial" w:hAnsi="Palemonas" w:cs="Arial"/>
                <w:sz w:val="24"/>
                <w:szCs w:val="24"/>
              </w:rPr>
              <w:t>Pėsčiųjų takų, nuogrindos aplink pastatą  ir kiemo aikštelės remonto darbai,  Palangos „Baltijos“ pagrindinėje mokykloje</w:t>
            </w:r>
          </w:p>
        </w:tc>
      </w:tr>
      <w:tr w:rsidR="00B77A09" w:rsidRPr="00044834" w14:paraId="5470B389" w14:textId="77777777" w:rsidTr="00B77A09">
        <w:trPr>
          <w:trHeight w:val="245"/>
        </w:trPr>
        <w:tc>
          <w:tcPr>
            <w:tcW w:w="2263" w:type="dxa"/>
            <w:shd w:val="clear" w:color="auto" w:fill="FFFFFF" w:themeFill="background1"/>
            <w:vAlign w:val="center"/>
          </w:tcPr>
          <w:p w14:paraId="319D62DF"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Sutarties data</w:t>
            </w:r>
          </w:p>
        </w:tc>
        <w:tc>
          <w:tcPr>
            <w:tcW w:w="2832" w:type="dxa"/>
            <w:shd w:val="clear" w:color="auto" w:fill="FFFFFF" w:themeFill="background1"/>
            <w:vAlign w:val="center"/>
          </w:tcPr>
          <w:p w14:paraId="7DE6C06D" w14:textId="77777777" w:rsidR="00B77A09" w:rsidRPr="00044834" w:rsidRDefault="00B77A09" w:rsidP="00B77A09">
            <w:pPr>
              <w:spacing w:before="40" w:after="40" w:line="240" w:lineRule="auto"/>
              <w:rPr>
                <w:rFonts w:ascii="Palemonas" w:eastAsia="Arial" w:hAnsi="Palemonas" w:cs="Arial"/>
                <w:sz w:val="24"/>
                <w:szCs w:val="24"/>
              </w:rPr>
            </w:pPr>
          </w:p>
        </w:tc>
        <w:tc>
          <w:tcPr>
            <w:tcW w:w="2550" w:type="dxa"/>
            <w:shd w:val="clear" w:color="auto" w:fill="FFFFFF" w:themeFill="background1"/>
            <w:vAlign w:val="center"/>
          </w:tcPr>
          <w:p w14:paraId="18711760"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Sutarties Nr.</w:t>
            </w:r>
          </w:p>
        </w:tc>
        <w:tc>
          <w:tcPr>
            <w:tcW w:w="2549" w:type="dxa"/>
            <w:shd w:val="clear" w:color="auto" w:fill="FFFFFF" w:themeFill="background1"/>
            <w:vAlign w:val="center"/>
          </w:tcPr>
          <w:p w14:paraId="459A886E" w14:textId="77777777" w:rsidR="00B77A09" w:rsidRPr="00044834" w:rsidRDefault="00B77A09" w:rsidP="00B77A09">
            <w:pPr>
              <w:spacing w:before="40" w:after="40" w:line="240" w:lineRule="auto"/>
              <w:jc w:val="right"/>
              <w:rPr>
                <w:rFonts w:ascii="Palemonas" w:eastAsia="Arial" w:hAnsi="Palemonas" w:cs="Arial"/>
                <w:sz w:val="24"/>
                <w:szCs w:val="24"/>
              </w:rPr>
            </w:pPr>
          </w:p>
        </w:tc>
      </w:tr>
      <w:tr w:rsidR="00B77A09" w:rsidRPr="00044834" w14:paraId="58C92CD4" w14:textId="77777777" w:rsidTr="00B77A09">
        <w:trPr>
          <w:trHeight w:val="238"/>
        </w:trPr>
        <w:tc>
          <w:tcPr>
            <w:tcW w:w="2263" w:type="dxa"/>
            <w:shd w:val="clear" w:color="auto" w:fill="FFFFFF" w:themeFill="background1"/>
            <w:vAlign w:val="center"/>
          </w:tcPr>
          <w:p w14:paraId="02A464DE"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Užsakovas</w:t>
            </w:r>
          </w:p>
        </w:tc>
        <w:tc>
          <w:tcPr>
            <w:tcW w:w="7931" w:type="dxa"/>
            <w:gridSpan w:val="3"/>
            <w:shd w:val="clear" w:color="auto" w:fill="FFFFFF" w:themeFill="background1"/>
            <w:vAlign w:val="center"/>
          </w:tcPr>
          <w:p w14:paraId="77BE40CF" w14:textId="77777777" w:rsidR="00B77A09" w:rsidRPr="00044834" w:rsidRDefault="00B77A09" w:rsidP="00B77A09">
            <w:pPr>
              <w:spacing w:before="40" w:after="40" w:line="240" w:lineRule="auto"/>
              <w:rPr>
                <w:rFonts w:ascii="Palemonas" w:eastAsia="Arial" w:hAnsi="Palemonas" w:cs="Arial"/>
                <w:sz w:val="24"/>
                <w:szCs w:val="24"/>
              </w:rPr>
            </w:pPr>
          </w:p>
        </w:tc>
      </w:tr>
      <w:tr w:rsidR="00B77A09" w:rsidRPr="00044834" w14:paraId="5CE34889" w14:textId="77777777" w:rsidTr="00B77A09">
        <w:trPr>
          <w:trHeight w:val="238"/>
        </w:trPr>
        <w:tc>
          <w:tcPr>
            <w:tcW w:w="2263" w:type="dxa"/>
            <w:shd w:val="clear" w:color="auto" w:fill="FFFFFF" w:themeFill="background1"/>
            <w:vAlign w:val="center"/>
          </w:tcPr>
          <w:p w14:paraId="38C99383"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Rangovas</w:t>
            </w:r>
          </w:p>
        </w:tc>
        <w:tc>
          <w:tcPr>
            <w:tcW w:w="7931" w:type="dxa"/>
            <w:gridSpan w:val="3"/>
            <w:shd w:val="clear" w:color="auto" w:fill="FFFFFF" w:themeFill="background1"/>
            <w:vAlign w:val="center"/>
          </w:tcPr>
          <w:p w14:paraId="282CE1E8" w14:textId="77777777" w:rsidR="00B77A09" w:rsidRPr="00044834" w:rsidRDefault="00B77A09" w:rsidP="00B77A09">
            <w:pPr>
              <w:spacing w:before="40" w:after="40" w:line="240" w:lineRule="auto"/>
              <w:rPr>
                <w:rFonts w:ascii="Palemonas" w:eastAsia="Arial" w:hAnsi="Palemonas" w:cs="Arial"/>
                <w:sz w:val="24"/>
                <w:szCs w:val="24"/>
              </w:rPr>
            </w:pPr>
          </w:p>
        </w:tc>
      </w:tr>
      <w:tr w:rsidR="00B77A09" w:rsidRPr="00044834" w14:paraId="7DC343E7" w14:textId="77777777" w:rsidTr="00B77A09">
        <w:trPr>
          <w:trHeight w:val="238"/>
        </w:trPr>
        <w:tc>
          <w:tcPr>
            <w:tcW w:w="2263" w:type="dxa"/>
            <w:shd w:val="clear" w:color="auto" w:fill="FFFFFF" w:themeFill="background1"/>
            <w:vAlign w:val="center"/>
          </w:tcPr>
          <w:p w14:paraId="1662A602"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Priimami Darbai</w:t>
            </w:r>
          </w:p>
        </w:tc>
        <w:tc>
          <w:tcPr>
            <w:tcW w:w="7931" w:type="dxa"/>
            <w:gridSpan w:val="3"/>
            <w:shd w:val="clear" w:color="auto" w:fill="FFFFFF" w:themeFill="background1"/>
            <w:vAlign w:val="center"/>
          </w:tcPr>
          <w:p w14:paraId="61876654" w14:textId="77777777" w:rsidR="00B77A09" w:rsidRPr="00044834" w:rsidRDefault="00000000" w:rsidP="00B77A09">
            <w:pPr>
              <w:autoSpaceDE w:val="0"/>
              <w:autoSpaceDN w:val="0"/>
              <w:spacing w:after="0" w:line="240" w:lineRule="auto"/>
              <w:rPr>
                <w:rFonts w:ascii="Palemonas" w:eastAsia="Arial" w:hAnsi="Palemonas" w:cs="Arial"/>
                <w:sz w:val="24"/>
                <w:szCs w:val="24"/>
              </w:rPr>
            </w:pPr>
            <w:sdt>
              <w:sdtPr>
                <w:rPr>
                  <w:rFonts w:ascii="Palemonas" w:eastAsia="Calibri" w:hAnsi="Palemonas" w:cs="Calibri"/>
                  <w:sz w:val="24"/>
                  <w:szCs w:val="24"/>
                </w:rPr>
                <w:tag w:val="goog_rdk_3"/>
                <w:id w:val="-333069453"/>
              </w:sdtPr>
              <w:sdtContent>
                <w:r w:rsidR="00B77A09" w:rsidRPr="00044834">
                  <w:rPr>
                    <w:rFonts w:ascii="MS Gothic" w:eastAsia="MS Gothic" w:hAnsi="MS Gothic" w:cs="MS Gothic" w:hint="eastAsia"/>
                    <w:sz w:val="24"/>
                    <w:szCs w:val="24"/>
                  </w:rPr>
                  <w:t>☐</w:t>
                </w:r>
              </w:sdtContent>
            </w:sdt>
            <w:r w:rsidR="00B77A09" w:rsidRPr="00044834">
              <w:rPr>
                <w:rFonts w:ascii="Palemonas" w:eastAsia="Arial" w:hAnsi="Palemonas" w:cs="Arial"/>
                <w:sz w:val="24"/>
                <w:szCs w:val="24"/>
              </w:rPr>
              <w:t xml:space="preserve">  –  Dalis</w:t>
            </w:r>
          </w:p>
          <w:p w14:paraId="226D88EC" w14:textId="77777777" w:rsidR="00B77A09" w:rsidRPr="00044834" w:rsidRDefault="00B77A09" w:rsidP="00B77A09">
            <w:pPr>
              <w:spacing w:before="40" w:after="40" w:line="240" w:lineRule="auto"/>
              <w:jc w:val="both"/>
              <w:rPr>
                <w:rFonts w:ascii="Palemonas" w:eastAsia="Arial" w:hAnsi="Palemonas" w:cs="Arial"/>
                <w:sz w:val="24"/>
                <w:szCs w:val="24"/>
              </w:rPr>
            </w:pPr>
          </w:p>
          <w:p w14:paraId="5F2A887E" w14:textId="77777777" w:rsidR="00B77A09" w:rsidRPr="00044834" w:rsidRDefault="00B77A09" w:rsidP="00B77A09">
            <w:pPr>
              <w:spacing w:before="40" w:after="40" w:line="240" w:lineRule="auto"/>
              <w:jc w:val="both"/>
              <w:rPr>
                <w:rFonts w:ascii="Palemonas" w:eastAsia="Arial" w:hAnsi="Palemonas" w:cs="Arial"/>
                <w:sz w:val="24"/>
                <w:szCs w:val="24"/>
              </w:rPr>
            </w:pPr>
            <w:r w:rsidRPr="00044834">
              <w:rPr>
                <w:rFonts w:ascii="Palemonas" w:eastAsia="Arial" w:hAnsi="Palemonas" w:cs="Arial"/>
                <w:sz w:val="24"/>
                <w:szCs w:val="24"/>
              </w:rPr>
              <w:t xml:space="preserve"> </w:t>
            </w:r>
            <w:sdt>
              <w:sdtPr>
                <w:rPr>
                  <w:rFonts w:ascii="Palemonas" w:eastAsia="Calibri" w:hAnsi="Palemonas" w:cs="Calibri"/>
                  <w:sz w:val="24"/>
                  <w:szCs w:val="24"/>
                </w:rPr>
                <w:tag w:val="goog_rdk_4"/>
                <w:id w:val="1843121354"/>
              </w:sdtPr>
              <w:sdtContent>
                <w:r w:rsidRPr="00044834">
                  <w:rPr>
                    <w:rFonts w:ascii="MS Gothic" w:eastAsia="MS Gothic" w:hAnsi="MS Gothic" w:cs="MS Gothic" w:hint="eastAsia"/>
                    <w:sz w:val="24"/>
                    <w:szCs w:val="24"/>
                  </w:rPr>
                  <w:t>☐</w:t>
                </w:r>
              </w:sdtContent>
            </w:sdt>
            <w:r w:rsidRPr="00044834">
              <w:rPr>
                <w:rFonts w:ascii="Palemonas" w:eastAsia="Arial" w:hAnsi="Palemonas" w:cs="Arial"/>
                <w:sz w:val="24"/>
                <w:szCs w:val="24"/>
              </w:rPr>
              <w:t xml:space="preserve">  – visi Darbai pagal Sutartį</w:t>
            </w:r>
          </w:p>
        </w:tc>
      </w:tr>
      <w:tr w:rsidR="00B77A09" w:rsidRPr="00044834" w14:paraId="44AC0C6A" w14:textId="77777777" w:rsidTr="00B77A09">
        <w:trPr>
          <w:trHeight w:val="1078"/>
        </w:trPr>
        <w:tc>
          <w:tcPr>
            <w:tcW w:w="2263" w:type="dxa"/>
            <w:shd w:val="clear" w:color="auto" w:fill="FFFFFF" w:themeFill="background1"/>
            <w:vAlign w:val="center"/>
          </w:tcPr>
          <w:p w14:paraId="4710F7F8"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Darbų priėmimas</w:t>
            </w:r>
          </w:p>
        </w:tc>
        <w:tc>
          <w:tcPr>
            <w:tcW w:w="7931" w:type="dxa"/>
            <w:gridSpan w:val="3"/>
            <w:shd w:val="clear" w:color="auto" w:fill="FFFFFF" w:themeFill="background1"/>
          </w:tcPr>
          <w:p w14:paraId="7105B317" w14:textId="77777777" w:rsidR="00B77A09" w:rsidRPr="00044834" w:rsidRDefault="00B77A09" w:rsidP="00B77A09">
            <w:pPr>
              <w:spacing w:after="0" w:line="240" w:lineRule="auto"/>
              <w:jc w:val="both"/>
              <w:rPr>
                <w:rFonts w:ascii="Palemonas" w:eastAsia="Arial" w:hAnsi="Palemonas" w:cs="Arial"/>
                <w:sz w:val="24"/>
                <w:szCs w:val="24"/>
              </w:rPr>
            </w:pPr>
          </w:p>
          <w:p w14:paraId="02B47CEF" w14:textId="77777777" w:rsidR="00B77A09" w:rsidRPr="00044834" w:rsidRDefault="00B77A09" w:rsidP="00B77A09">
            <w:pPr>
              <w:spacing w:after="0" w:line="240" w:lineRule="auto"/>
              <w:jc w:val="both"/>
              <w:rPr>
                <w:rFonts w:ascii="Palemonas" w:eastAsia="Arial" w:hAnsi="Palemonas" w:cs="Arial"/>
                <w:sz w:val="24"/>
                <w:szCs w:val="24"/>
              </w:rPr>
            </w:pPr>
            <w:r w:rsidRPr="00044834">
              <w:rPr>
                <w:rFonts w:ascii="Palemonas" w:eastAsia="Arial" w:hAnsi="Palemonas" w:cs="Arial"/>
                <w:sz w:val="24"/>
                <w:szCs w:val="24"/>
              </w:rPr>
              <w:t>Rangovas perduoda, o Užsakovas priima Darbus:</w:t>
            </w:r>
          </w:p>
          <w:p w14:paraId="61298ECD" w14:textId="77777777" w:rsidR="00B77A09" w:rsidRPr="00044834" w:rsidRDefault="00B77A09" w:rsidP="00B77A09">
            <w:pPr>
              <w:spacing w:after="0" w:line="240" w:lineRule="auto"/>
              <w:jc w:val="both"/>
              <w:rPr>
                <w:rFonts w:ascii="Palemonas" w:eastAsia="Arial" w:hAnsi="Palemonas" w:cs="Arial"/>
                <w:sz w:val="24"/>
                <w:szCs w:val="24"/>
              </w:rPr>
            </w:pPr>
          </w:p>
          <w:p w14:paraId="12582E3D" w14:textId="77777777" w:rsidR="00B77A09" w:rsidRPr="00044834" w:rsidRDefault="00000000" w:rsidP="00B77A09">
            <w:pPr>
              <w:spacing w:after="0" w:line="240" w:lineRule="auto"/>
              <w:jc w:val="both"/>
              <w:rPr>
                <w:rFonts w:ascii="Palemonas" w:eastAsia="Arial" w:hAnsi="Palemonas" w:cs="Arial"/>
                <w:sz w:val="24"/>
                <w:szCs w:val="24"/>
              </w:rPr>
            </w:pPr>
            <w:sdt>
              <w:sdtPr>
                <w:rPr>
                  <w:rFonts w:ascii="Palemonas" w:eastAsia="Calibri" w:hAnsi="Palemonas" w:cs="Calibri"/>
                  <w:sz w:val="24"/>
                  <w:szCs w:val="24"/>
                </w:rPr>
                <w:tag w:val="goog_rdk_1"/>
                <w:id w:val="-482550402"/>
              </w:sdtPr>
              <w:sdtContent>
                <w:r w:rsidR="00B77A09" w:rsidRPr="00044834">
                  <w:rPr>
                    <w:rFonts w:ascii="MS Gothic" w:eastAsia="MS Gothic" w:hAnsi="MS Gothic" w:cs="MS Gothic" w:hint="eastAsia"/>
                    <w:sz w:val="24"/>
                    <w:szCs w:val="24"/>
                  </w:rPr>
                  <w:t>☐</w:t>
                </w:r>
              </w:sdtContent>
            </w:sdt>
            <w:r w:rsidR="00B77A09" w:rsidRPr="00044834">
              <w:rPr>
                <w:rFonts w:ascii="Palemonas" w:eastAsia="Arial" w:hAnsi="Palemonas" w:cs="Arial"/>
                <w:sz w:val="24"/>
                <w:szCs w:val="24"/>
              </w:rPr>
              <w:t xml:space="preserve">  – be išlygų</w:t>
            </w:r>
          </w:p>
          <w:p w14:paraId="5BF28385" w14:textId="77777777" w:rsidR="00B77A09" w:rsidRPr="00044834" w:rsidRDefault="00B77A09" w:rsidP="00B77A09">
            <w:pPr>
              <w:spacing w:after="0" w:line="240" w:lineRule="auto"/>
              <w:jc w:val="both"/>
              <w:rPr>
                <w:rFonts w:ascii="Palemonas" w:eastAsia="Arial" w:hAnsi="Palemonas" w:cs="Arial"/>
                <w:sz w:val="24"/>
                <w:szCs w:val="24"/>
              </w:rPr>
            </w:pPr>
          </w:p>
          <w:p w14:paraId="01AC695A" w14:textId="77777777" w:rsidR="00B77A09" w:rsidRPr="00044834" w:rsidRDefault="00000000" w:rsidP="00B77A09">
            <w:pPr>
              <w:spacing w:after="0" w:line="240" w:lineRule="auto"/>
              <w:jc w:val="both"/>
              <w:rPr>
                <w:rFonts w:ascii="Palemonas" w:eastAsia="Arial" w:hAnsi="Palemonas" w:cs="Arial"/>
                <w:sz w:val="24"/>
                <w:szCs w:val="24"/>
              </w:rPr>
            </w:pPr>
            <w:sdt>
              <w:sdtPr>
                <w:rPr>
                  <w:rFonts w:ascii="Palemonas" w:eastAsia="Calibri" w:hAnsi="Palemonas" w:cs="Calibri"/>
                  <w:sz w:val="24"/>
                  <w:szCs w:val="24"/>
                </w:rPr>
                <w:tag w:val="goog_rdk_2"/>
                <w:id w:val="-1991239821"/>
              </w:sdtPr>
              <w:sdtContent>
                <w:r w:rsidR="00B77A09" w:rsidRPr="00044834">
                  <w:rPr>
                    <w:rFonts w:ascii="MS Gothic" w:eastAsia="MS Gothic" w:hAnsi="MS Gothic" w:cs="MS Gothic" w:hint="eastAsia"/>
                    <w:sz w:val="24"/>
                    <w:szCs w:val="24"/>
                  </w:rPr>
                  <w:t>☐</w:t>
                </w:r>
              </w:sdtContent>
            </w:sdt>
            <w:r w:rsidR="00B77A09" w:rsidRPr="00044834">
              <w:rPr>
                <w:rFonts w:ascii="Palemonas" w:eastAsia="Arial" w:hAnsi="Palemonas" w:cs="Arial"/>
                <w:sz w:val="24"/>
                <w:szCs w:val="24"/>
              </w:rPr>
              <w:t xml:space="preserve">  – su išlygomis, nurodytomis Defektų akte</w:t>
            </w:r>
          </w:p>
          <w:p w14:paraId="4E52419D" w14:textId="77777777" w:rsidR="00B77A09" w:rsidRPr="00044834" w:rsidRDefault="00B77A09" w:rsidP="00B77A09">
            <w:pPr>
              <w:spacing w:after="40" w:line="240" w:lineRule="auto"/>
              <w:jc w:val="both"/>
              <w:rPr>
                <w:rFonts w:ascii="Palemonas" w:eastAsia="Arial" w:hAnsi="Palemonas" w:cs="Arial"/>
                <w:sz w:val="24"/>
                <w:szCs w:val="24"/>
              </w:rPr>
            </w:pPr>
          </w:p>
        </w:tc>
      </w:tr>
      <w:tr w:rsidR="00B77A09" w:rsidRPr="00044834" w14:paraId="7DA77782" w14:textId="77777777" w:rsidTr="00B77A09">
        <w:trPr>
          <w:trHeight w:val="238"/>
        </w:trPr>
        <w:tc>
          <w:tcPr>
            <w:tcW w:w="2263" w:type="dxa"/>
            <w:shd w:val="clear" w:color="auto" w:fill="FFFFFF" w:themeFill="background1"/>
            <w:vAlign w:val="center"/>
          </w:tcPr>
          <w:p w14:paraId="176509F7"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Darbų pabaigos data</w:t>
            </w:r>
          </w:p>
        </w:tc>
        <w:tc>
          <w:tcPr>
            <w:tcW w:w="7931" w:type="dxa"/>
            <w:gridSpan w:val="3"/>
            <w:shd w:val="clear" w:color="auto" w:fill="FFFFFF" w:themeFill="background1"/>
            <w:vAlign w:val="center"/>
          </w:tcPr>
          <w:p w14:paraId="1A3BF8D6" w14:textId="77777777" w:rsidR="00B77A09" w:rsidRPr="00044834" w:rsidRDefault="00B77A09" w:rsidP="00B77A09">
            <w:pPr>
              <w:spacing w:before="40" w:after="40" w:line="240" w:lineRule="auto"/>
              <w:jc w:val="both"/>
              <w:rPr>
                <w:rFonts w:ascii="Palemonas" w:eastAsia="Arial" w:hAnsi="Palemonas" w:cs="Arial"/>
                <w:sz w:val="24"/>
                <w:szCs w:val="24"/>
              </w:rPr>
            </w:pPr>
          </w:p>
          <w:p w14:paraId="09C5F4C0" w14:textId="77777777" w:rsidR="00B77A09" w:rsidRPr="00044834" w:rsidRDefault="00B77A09" w:rsidP="00B77A09">
            <w:pPr>
              <w:spacing w:before="40" w:after="40" w:line="240" w:lineRule="auto"/>
              <w:jc w:val="both"/>
              <w:rPr>
                <w:rFonts w:ascii="Palemonas" w:eastAsia="Arial" w:hAnsi="Palemonas" w:cs="Arial"/>
                <w:sz w:val="24"/>
                <w:szCs w:val="24"/>
              </w:rPr>
            </w:pPr>
          </w:p>
          <w:p w14:paraId="0A4B1669" w14:textId="77777777" w:rsidR="00B77A09" w:rsidRPr="00044834" w:rsidRDefault="00B77A09" w:rsidP="00B77A09">
            <w:pPr>
              <w:spacing w:before="40" w:after="40" w:line="240" w:lineRule="auto"/>
              <w:jc w:val="both"/>
              <w:rPr>
                <w:rFonts w:ascii="Palemonas" w:eastAsia="Arial" w:hAnsi="Palemonas" w:cs="Arial"/>
                <w:sz w:val="24"/>
                <w:szCs w:val="24"/>
              </w:rPr>
            </w:pPr>
          </w:p>
        </w:tc>
      </w:tr>
      <w:tr w:rsidR="00B77A09" w:rsidRPr="00044834" w14:paraId="1982B237" w14:textId="77777777" w:rsidTr="00B77A09">
        <w:trPr>
          <w:trHeight w:val="238"/>
        </w:trPr>
        <w:tc>
          <w:tcPr>
            <w:tcW w:w="2263" w:type="dxa"/>
            <w:shd w:val="clear" w:color="auto" w:fill="FFFFFF" w:themeFill="background1"/>
            <w:vAlign w:val="center"/>
          </w:tcPr>
          <w:p w14:paraId="1CA0AD5D" w14:textId="77777777" w:rsidR="00B77A09" w:rsidRPr="00044834" w:rsidRDefault="00B77A09" w:rsidP="00B77A09">
            <w:pPr>
              <w:spacing w:before="40" w:after="40" w:line="240" w:lineRule="auto"/>
              <w:rPr>
                <w:rFonts w:ascii="Palemonas" w:eastAsia="Arial" w:hAnsi="Palemonas" w:cs="Arial"/>
                <w:b/>
                <w:sz w:val="24"/>
                <w:szCs w:val="24"/>
              </w:rPr>
            </w:pPr>
            <w:r w:rsidRPr="00044834">
              <w:rPr>
                <w:rFonts w:ascii="Palemonas" w:eastAsia="Arial" w:hAnsi="Palemonas" w:cs="Arial"/>
                <w:b/>
                <w:sz w:val="24"/>
                <w:szCs w:val="24"/>
              </w:rPr>
              <w:t>Defektų aktas</w:t>
            </w:r>
          </w:p>
        </w:tc>
        <w:tc>
          <w:tcPr>
            <w:tcW w:w="7931" w:type="dxa"/>
            <w:gridSpan w:val="3"/>
            <w:shd w:val="clear" w:color="auto" w:fill="FFFFFF" w:themeFill="background1"/>
            <w:vAlign w:val="center"/>
          </w:tcPr>
          <w:p w14:paraId="5B279B6E" w14:textId="77777777" w:rsidR="00B77A09" w:rsidRPr="00044834" w:rsidRDefault="00000000" w:rsidP="00B77A09">
            <w:pPr>
              <w:spacing w:before="40" w:after="40" w:line="240" w:lineRule="auto"/>
              <w:jc w:val="both"/>
              <w:rPr>
                <w:rFonts w:ascii="Palemonas" w:eastAsia="Arial" w:hAnsi="Palemonas" w:cs="Arial"/>
                <w:sz w:val="24"/>
                <w:szCs w:val="24"/>
              </w:rPr>
            </w:pPr>
            <w:sdt>
              <w:sdtPr>
                <w:rPr>
                  <w:rFonts w:ascii="Palemonas" w:eastAsia="Calibri" w:hAnsi="Palemonas" w:cs="Calibri"/>
                  <w:sz w:val="24"/>
                  <w:szCs w:val="24"/>
                </w:rPr>
                <w:tag w:val="goog_rdk_6"/>
                <w:id w:val="-1150207574"/>
              </w:sdtPr>
              <w:sdtContent>
                <w:r w:rsidR="00B77A09" w:rsidRPr="00044834">
                  <w:rPr>
                    <w:rFonts w:ascii="MS Gothic" w:eastAsia="MS Gothic" w:hAnsi="MS Gothic" w:cs="MS Gothic" w:hint="eastAsia"/>
                    <w:sz w:val="24"/>
                    <w:szCs w:val="24"/>
                  </w:rPr>
                  <w:t>☐</w:t>
                </w:r>
              </w:sdtContent>
            </w:sdt>
            <w:r w:rsidR="00B77A09" w:rsidRPr="00044834">
              <w:rPr>
                <w:rFonts w:ascii="Palemonas" w:eastAsia="Arial" w:hAnsi="Palemonas" w:cs="Arial"/>
                <w:sz w:val="24"/>
                <w:szCs w:val="24"/>
              </w:rPr>
              <w:t xml:space="preserve">  – pridedamas</w:t>
            </w:r>
          </w:p>
        </w:tc>
      </w:tr>
    </w:tbl>
    <w:p w14:paraId="45FBA6FF" w14:textId="77777777" w:rsidR="00B77A09" w:rsidRPr="00044834" w:rsidRDefault="00B77A09" w:rsidP="00B77A09">
      <w:pPr>
        <w:spacing w:after="160" w:line="259" w:lineRule="auto"/>
        <w:rPr>
          <w:rFonts w:ascii="Palemonas" w:eastAsia="Arial" w:hAnsi="Palemonas" w:cs="Arial"/>
          <w:sz w:val="24"/>
          <w:szCs w:val="24"/>
        </w:rPr>
      </w:pPr>
    </w:p>
    <w:p w14:paraId="62425542" w14:textId="77777777" w:rsidR="00B77A09" w:rsidRPr="00044834" w:rsidRDefault="00B77A09" w:rsidP="00044834">
      <w:pPr>
        <w:spacing w:before="40" w:after="40" w:line="240" w:lineRule="auto"/>
        <w:jc w:val="both"/>
        <w:rPr>
          <w:rFonts w:ascii="Palemonas" w:eastAsia="Times New Roman" w:hAnsi="Palemonas" w:cs="Times New Roman"/>
          <w:sz w:val="24"/>
          <w:szCs w:val="24"/>
        </w:rPr>
      </w:pPr>
      <w:r w:rsidRPr="00044834">
        <w:rPr>
          <w:rFonts w:ascii="Palemonas" w:eastAsia="Arial" w:hAnsi="Palemonas" w:cs="Arial"/>
          <w:b/>
          <w:sz w:val="24"/>
          <w:szCs w:val="24"/>
        </w:rPr>
        <w:t>Šalių atstovų parašai</w:t>
      </w:r>
    </w:p>
    <w:p w14:paraId="25CDAFE7" w14:textId="77777777" w:rsidR="00283C2D" w:rsidRDefault="00044834" w:rsidP="00044834">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sz w:val="24"/>
          <w:szCs w:val="24"/>
        </w:rPr>
      </w:pPr>
      <w:r>
        <w:rPr>
          <w:rFonts w:ascii="Palemonas" w:eastAsia="Times New Roman" w:hAnsi="Palemonas" w:cs="Times New Roman"/>
          <w:sz w:val="24"/>
          <w:szCs w:val="24"/>
        </w:rPr>
        <w:t>__________________</w:t>
      </w:r>
    </w:p>
    <w:p w14:paraId="5EE1EC1C" w14:textId="77777777" w:rsidR="00283C2D" w:rsidRDefault="00283C2D"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1C2BDB0C" w14:textId="77777777" w:rsidR="00283C2D" w:rsidRDefault="00283C2D"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597F0BE9" w14:textId="77777777" w:rsidR="00283C2D" w:rsidRDefault="00283C2D"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79F8DE74"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5B7B0F29"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1B017E06"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234C75C3"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474E7B8D"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28E6B587"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35CEC5B3"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58832CB5"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3B56FCF0"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13324D38"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22E23319" w14:textId="77777777" w:rsidR="000D3533" w:rsidRDefault="000D3533" w:rsidP="00693137">
      <w:pPr>
        <w:autoSpaceDE w:val="0"/>
        <w:autoSpaceDN w:val="0"/>
        <w:spacing w:after="0" w:line="240" w:lineRule="auto"/>
        <w:ind w:left="6480" w:firstLine="720"/>
        <w:rPr>
          <w:rFonts w:ascii="Palemonas" w:eastAsia="Times New Roman" w:hAnsi="Palemonas" w:cs="Times New Roman"/>
          <w:i/>
          <w:sz w:val="24"/>
          <w:szCs w:val="24"/>
        </w:rPr>
      </w:pPr>
    </w:p>
    <w:p w14:paraId="0BC92282" w14:textId="77777777" w:rsidR="00693137" w:rsidRDefault="00693137" w:rsidP="00693137">
      <w:pPr>
        <w:autoSpaceDE w:val="0"/>
        <w:autoSpaceDN w:val="0"/>
        <w:spacing w:after="0" w:line="240" w:lineRule="auto"/>
        <w:ind w:left="6480" w:firstLine="720"/>
        <w:rPr>
          <w:rFonts w:ascii="Palemonas" w:eastAsia="Times New Roman" w:hAnsi="Palemonas" w:cs="Times New Roman"/>
          <w:i/>
          <w:sz w:val="24"/>
          <w:szCs w:val="24"/>
        </w:rPr>
      </w:pPr>
    </w:p>
    <w:p w14:paraId="3E3D7B71" w14:textId="77777777" w:rsidR="00693137" w:rsidRPr="00B77A09" w:rsidRDefault="00693137" w:rsidP="00693137">
      <w:pPr>
        <w:autoSpaceDE w:val="0"/>
        <w:autoSpaceDN w:val="0"/>
        <w:spacing w:after="0" w:line="240" w:lineRule="auto"/>
        <w:ind w:left="6480" w:firstLine="720"/>
        <w:rPr>
          <w:rFonts w:ascii="Palemonas" w:eastAsia="Times New Roman" w:hAnsi="Palemonas" w:cs="Times New Roman"/>
          <w:i/>
          <w:sz w:val="24"/>
          <w:szCs w:val="24"/>
        </w:rPr>
      </w:pPr>
      <w:r w:rsidRPr="00B77A09">
        <w:rPr>
          <w:rFonts w:ascii="Palemonas" w:eastAsia="Times New Roman" w:hAnsi="Palemonas" w:cs="Times New Roman"/>
          <w:i/>
          <w:sz w:val="24"/>
          <w:szCs w:val="24"/>
        </w:rPr>
        <w:t xml:space="preserve">Sutarties Nr. F2- </w:t>
      </w:r>
    </w:p>
    <w:p w14:paraId="57B569F4" w14:textId="77777777" w:rsidR="00693137" w:rsidRPr="00B77A09" w:rsidRDefault="00693137" w:rsidP="00693137">
      <w:pPr>
        <w:autoSpaceDE w:val="0"/>
        <w:autoSpaceDN w:val="0"/>
        <w:spacing w:after="0" w:line="240" w:lineRule="auto"/>
        <w:ind w:left="6480" w:firstLine="720"/>
        <w:rPr>
          <w:rFonts w:ascii="Palemonas" w:eastAsia="Times New Roman" w:hAnsi="Palemonas" w:cs="Times New Roman"/>
          <w:i/>
          <w:sz w:val="24"/>
          <w:szCs w:val="24"/>
        </w:rPr>
      </w:pPr>
      <w:r>
        <w:rPr>
          <w:rFonts w:ascii="Palemonas" w:eastAsia="Times New Roman" w:hAnsi="Palemonas" w:cs="Times New Roman"/>
          <w:i/>
          <w:sz w:val="24"/>
          <w:szCs w:val="24"/>
        </w:rPr>
        <w:t>6</w:t>
      </w:r>
      <w:r w:rsidRPr="00B77A09">
        <w:rPr>
          <w:rFonts w:ascii="Palemonas" w:eastAsia="Times New Roman" w:hAnsi="Palemonas" w:cs="Times New Roman"/>
          <w:i/>
          <w:sz w:val="24"/>
          <w:szCs w:val="24"/>
        </w:rPr>
        <w:t xml:space="preserve"> priedas</w:t>
      </w:r>
    </w:p>
    <w:p w14:paraId="65AE8F8D" w14:textId="77777777" w:rsidR="00283C2D" w:rsidRDefault="00283C2D" w:rsidP="00693137">
      <w:pPr>
        <w:tabs>
          <w:tab w:val="left" w:pos="1304"/>
          <w:tab w:val="left" w:pos="1457"/>
          <w:tab w:val="left" w:pos="1604"/>
          <w:tab w:val="left" w:pos="1757"/>
        </w:tabs>
        <w:autoSpaceDE w:val="0"/>
        <w:autoSpaceDN w:val="0"/>
        <w:adjustRightInd w:val="0"/>
        <w:spacing w:after="0" w:line="240" w:lineRule="auto"/>
        <w:jc w:val="right"/>
        <w:rPr>
          <w:rFonts w:ascii="Palemonas" w:eastAsia="Times New Roman" w:hAnsi="Palemonas" w:cs="Times New Roman"/>
          <w:sz w:val="24"/>
          <w:szCs w:val="24"/>
        </w:rPr>
      </w:pPr>
    </w:p>
    <w:p w14:paraId="74C61339" w14:textId="77777777" w:rsidR="00283C2D" w:rsidRDefault="00283C2D"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6DDC6D56" w14:textId="77777777" w:rsidR="00693137" w:rsidRDefault="00693137"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C5B715B" w14:textId="77777777" w:rsidR="00693137" w:rsidRPr="00693137" w:rsidRDefault="00693137" w:rsidP="00693137">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b/>
          <w:sz w:val="28"/>
          <w:szCs w:val="28"/>
        </w:rPr>
      </w:pPr>
      <w:r w:rsidRPr="00693137">
        <w:rPr>
          <w:rFonts w:ascii="Palemonas" w:eastAsia="Times New Roman" w:hAnsi="Palemonas" w:cs="Times New Roman"/>
          <w:b/>
          <w:sz w:val="28"/>
          <w:szCs w:val="28"/>
        </w:rPr>
        <w:t>SPECIALISTŲ SĄRAŠAS</w:t>
      </w:r>
    </w:p>
    <w:p w14:paraId="1B18864E" w14:textId="77777777" w:rsidR="00693137" w:rsidRDefault="00693137"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tbl>
      <w:tblPr>
        <w:tblStyle w:val="Lentelstinklelis"/>
        <w:tblW w:w="0" w:type="auto"/>
        <w:tblLook w:val="04A0" w:firstRow="1" w:lastRow="0" w:firstColumn="1" w:lastColumn="0" w:noHBand="0" w:noVBand="1"/>
      </w:tblPr>
      <w:tblGrid>
        <w:gridCol w:w="669"/>
        <w:gridCol w:w="1945"/>
        <w:gridCol w:w="1100"/>
        <w:gridCol w:w="1375"/>
        <w:gridCol w:w="2368"/>
        <w:gridCol w:w="1109"/>
        <w:gridCol w:w="1396"/>
      </w:tblGrid>
      <w:tr w:rsidR="00693137" w14:paraId="5BA6935C" w14:textId="77777777" w:rsidTr="00693137">
        <w:tc>
          <w:tcPr>
            <w:tcW w:w="3794" w:type="dxa"/>
            <w:gridSpan w:val="3"/>
          </w:tcPr>
          <w:p w14:paraId="16E51470"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SUTARTIES PAVADINIMAS</w:t>
            </w:r>
          </w:p>
        </w:tc>
        <w:tc>
          <w:tcPr>
            <w:tcW w:w="6394" w:type="dxa"/>
            <w:gridSpan w:val="4"/>
          </w:tcPr>
          <w:p w14:paraId="6D4DC5B5"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r w:rsidR="00693137" w14:paraId="665E77C6" w14:textId="77777777" w:rsidTr="00693137">
        <w:tc>
          <w:tcPr>
            <w:tcW w:w="3794" w:type="dxa"/>
            <w:gridSpan w:val="3"/>
          </w:tcPr>
          <w:p w14:paraId="20700BC3"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SUTARTIES DATA</w:t>
            </w:r>
          </w:p>
        </w:tc>
        <w:tc>
          <w:tcPr>
            <w:tcW w:w="1417" w:type="dxa"/>
          </w:tcPr>
          <w:p w14:paraId="057FFB6E"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3544" w:type="dxa"/>
            <w:gridSpan w:val="2"/>
          </w:tcPr>
          <w:p w14:paraId="19DD584C"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SUTARTIES Nr.</w:t>
            </w:r>
          </w:p>
        </w:tc>
        <w:tc>
          <w:tcPr>
            <w:tcW w:w="1433" w:type="dxa"/>
          </w:tcPr>
          <w:p w14:paraId="5B910AF6"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r w:rsidR="00693137" w14:paraId="663818E6" w14:textId="77777777" w:rsidTr="00693137">
        <w:tc>
          <w:tcPr>
            <w:tcW w:w="3794" w:type="dxa"/>
            <w:gridSpan w:val="3"/>
          </w:tcPr>
          <w:p w14:paraId="5125E329"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SPECIALISTŲ SĄRAŠO VERSIJA</w:t>
            </w:r>
          </w:p>
        </w:tc>
        <w:tc>
          <w:tcPr>
            <w:tcW w:w="1417" w:type="dxa"/>
          </w:tcPr>
          <w:p w14:paraId="35887BE1"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3544" w:type="dxa"/>
            <w:gridSpan w:val="2"/>
          </w:tcPr>
          <w:p w14:paraId="5005345D"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SPECIALISTŲ SĄRAŠO DATA</w:t>
            </w:r>
          </w:p>
        </w:tc>
        <w:tc>
          <w:tcPr>
            <w:tcW w:w="1433" w:type="dxa"/>
          </w:tcPr>
          <w:p w14:paraId="72B6B484"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r w:rsidR="00693137" w14:paraId="15B63220" w14:textId="77777777" w:rsidTr="00A00F8B">
        <w:tc>
          <w:tcPr>
            <w:tcW w:w="10188" w:type="dxa"/>
            <w:gridSpan w:val="7"/>
          </w:tcPr>
          <w:p w14:paraId="11200D98"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r w:rsidR="00693137" w14:paraId="0E8D29A0" w14:textId="77777777" w:rsidTr="00044834">
        <w:tc>
          <w:tcPr>
            <w:tcW w:w="675" w:type="dxa"/>
          </w:tcPr>
          <w:p w14:paraId="09ADA80E"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Eil.</w:t>
            </w:r>
          </w:p>
          <w:p w14:paraId="6614DDED"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Nr.</w:t>
            </w:r>
          </w:p>
        </w:tc>
        <w:tc>
          <w:tcPr>
            <w:tcW w:w="1985" w:type="dxa"/>
          </w:tcPr>
          <w:p w14:paraId="4992B9D1" w14:textId="77777777" w:rsidR="00693137" w:rsidRDefault="00693137" w:rsidP="00044834">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 xml:space="preserve">Specialisto </w:t>
            </w:r>
            <w:r w:rsidR="00044834">
              <w:rPr>
                <w:rFonts w:ascii="Palemonas" w:eastAsia="Times New Roman" w:hAnsi="Palemonas" w:cs="Times New Roman"/>
                <w:sz w:val="24"/>
                <w:szCs w:val="24"/>
              </w:rPr>
              <w:t>funkcijos, vykdant Darbus</w:t>
            </w:r>
          </w:p>
        </w:tc>
        <w:tc>
          <w:tcPr>
            <w:tcW w:w="2551" w:type="dxa"/>
            <w:gridSpan w:val="2"/>
          </w:tcPr>
          <w:p w14:paraId="1CEF7646" w14:textId="77777777" w:rsidR="00693137" w:rsidRDefault="00044834"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Specialisto vardas, pavardė, mob. telefono Nr., el. paštas</w:t>
            </w:r>
          </w:p>
        </w:tc>
        <w:tc>
          <w:tcPr>
            <w:tcW w:w="2410" w:type="dxa"/>
          </w:tcPr>
          <w:p w14:paraId="29990BC3" w14:textId="77777777" w:rsidR="00693137" w:rsidRDefault="00044834"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Specialisto darbdavio pavadinimas, juridinio asmens kodas</w:t>
            </w:r>
          </w:p>
        </w:tc>
        <w:tc>
          <w:tcPr>
            <w:tcW w:w="2567" w:type="dxa"/>
            <w:gridSpan w:val="2"/>
          </w:tcPr>
          <w:p w14:paraId="6F64F162" w14:textId="77777777" w:rsidR="00693137" w:rsidRDefault="00044834"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r>
              <w:rPr>
                <w:rFonts w:ascii="Palemonas" w:eastAsia="Times New Roman" w:hAnsi="Palemonas" w:cs="Times New Roman"/>
                <w:sz w:val="24"/>
                <w:szCs w:val="24"/>
              </w:rPr>
              <w:t>Darbų, kuriems pasitelkiamas specialistas, aprašymas</w:t>
            </w:r>
          </w:p>
        </w:tc>
      </w:tr>
      <w:tr w:rsidR="00693137" w14:paraId="4BB173BA" w14:textId="77777777" w:rsidTr="00044834">
        <w:tc>
          <w:tcPr>
            <w:tcW w:w="675" w:type="dxa"/>
          </w:tcPr>
          <w:p w14:paraId="58829DB0"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1985" w:type="dxa"/>
          </w:tcPr>
          <w:p w14:paraId="25E85C7B"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51" w:type="dxa"/>
            <w:gridSpan w:val="2"/>
          </w:tcPr>
          <w:p w14:paraId="5E30919B"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410" w:type="dxa"/>
          </w:tcPr>
          <w:p w14:paraId="084EC69F"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67" w:type="dxa"/>
            <w:gridSpan w:val="2"/>
          </w:tcPr>
          <w:p w14:paraId="51267709"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r w:rsidR="00693137" w14:paraId="4D43944E" w14:textId="77777777" w:rsidTr="00044834">
        <w:tc>
          <w:tcPr>
            <w:tcW w:w="675" w:type="dxa"/>
          </w:tcPr>
          <w:p w14:paraId="71B19024"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1985" w:type="dxa"/>
          </w:tcPr>
          <w:p w14:paraId="43F3B2A8"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51" w:type="dxa"/>
            <w:gridSpan w:val="2"/>
          </w:tcPr>
          <w:p w14:paraId="7719C15A"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410" w:type="dxa"/>
          </w:tcPr>
          <w:p w14:paraId="321B903C"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67" w:type="dxa"/>
            <w:gridSpan w:val="2"/>
          </w:tcPr>
          <w:p w14:paraId="66790F0F"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r w:rsidR="00693137" w14:paraId="65862BFF" w14:textId="77777777" w:rsidTr="00044834">
        <w:tc>
          <w:tcPr>
            <w:tcW w:w="675" w:type="dxa"/>
          </w:tcPr>
          <w:p w14:paraId="349D56B8"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1985" w:type="dxa"/>
          </w:tcPr>
          <w:p w14:paraId="13149748"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51" w:type="dxa"/>
            <w:gridSpan w:val="2"/>
          </w:tcPr>
          <w:p w14:paraId="17FC4EBF"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410" w:type="dxa"/>
          </w:tcPr>
          <w:p w14:paraId="4565A198"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67" w:type="dxa"/>
            <w:gridSpan w:val="2"/>
          </w:tcPr>
          <w:p w14:paraId="66F52480"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r w:rsidR="00693137" w14:paraId="045CC6EB" w14:textId="77777777" w:rsidTr="00044834">
        <w:tc>
          <w:tcPr>
            <w:tcW w:w="675" w:type="dxa"/>
          </w:tcPr>
          <w:p w14:paraId="6752CC3F"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1985" w:type="dxa"/>
          </w:tcPr>
          <w:p w14:paraId="6E727B54"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51" w:type="dxa"/>
            <w:gridSpan w:val="2"/>
          </w:tcPr>
          <w:p w14:paraId="38F23BAE"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410" w:type="dxa"/>
          </w:tcPr>
          <w:p w14:paraId="3FE846EC"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c>
          <w:tcPr>
            <w:tcW w:w="2567" w:type="dxa"/>
            <w:gridSpan w:val="2"/>
          </w:tcPr>
          <w:p w14:paraId="4CF594DD" w14:textId="77777777" w:rsidR="00693137" w:rsidRDefault="00693137" w:rsidP="007B6D76">
            <w:pPr>
              <w:tabs>
                <w:tab w:val="left" w:pos="1304"/>
                <w:tab w:val="left" w:pos="1457"/>
                <w:tab w:val="left" w:pos="1604"/>
                <w:tab w:val="left" w:pos="1757"/>
              </w:tabs>
              <w:autoSpaceDE w:val="0"/>
              <w:autoSpaceDN w:val="0"/>
              <w:adjustRightInd w:val="0"/>
              <w:rPr>
                <w:rFonts w:ascii="Palemonas" w:eastAsia="Times New Roman" w:hAnsi="Palemonas" w:cs="Times New Roman"/>
                <w:sz w:val="24"/>
                <w:szCs w:val="24"/>
              </w:rPr>
            </w:pPr>
          </w:p>
        </w:tc>
      </w:tr>
    </w:tbl>
    <w:p w14:paraId="7647D6AC" w14:textId="77777777" w:rsidR="00693137" w:rsidRDefault="00693137"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3D037241" w14:textId="77777777" w:rsidR="00693137" w:rsidRDefault="00044834" w:rsidP="00044834">
      <w:pPr>
        <w:tabs>
          <w:tab w:val="left" w:pos="1304"/>
          <w:tab w:val="left" w:pos="1457"/>
          <w:tab w:val="left" w:pos="1604"/>
          <w:tab w:val="left" w:pos="1757"/>
        </w:tabs>
        <w:autoSpaceDE w:val="0"/>
        <w:autoSpaceDN w:val="0"/>
        <w:adjustRightInd w:val="0"/>
        <w:spacing w:after="0" w:line="240" w:lineRule="auto"/>
        <w:jc w:val="center"/>
        <w:rPr>
          <w:rFonts w:ascii="Palemonas" w:eastAsia="Times New Roman" w:hAnsi="Palemonas" w:cs="Times New Roman"/>
          <w:sz w:val="24"/>
          <w:szCs w:val="24"/>
        </w:rPr>
      </w:pPr>
      <w:r>
        <w:rPr>
          <w:rFonts w:ascii="Palemonas" w:eastAsia="Times New Roman" w:hAnsi="Palemonas" w:cs="Times New Roman"/>
          <w:sz w:val="24"/>
          <w:szCs w:val="24"/>
        </w:rPr>
        <w:t>___________________</w:t>
      </w:r>
    </w:p>
    <w:p w14:paraId="48430580" w14:textId="77777777" w:rsidR="00693137"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r>
        <w:rPr>
          <w:rFonts w:ascii="Palemonas" w:eastAsia="Times New Roman" w:hAnsi="Palemonas" w:cs="Times New Roman"/>
          <w:sz w:val="24"/>
          <w:szCs w:val="24"/>
        </w:rPr>
        <w:t xml:space="preserve">  </w:t>
      </w:r>
    </w:p>
    <w:p w14:paraId="4E36C9D4" w14:textId="77777777" w:rsidR="00044834"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26E9AB0D" w14:textId="77777777" w:rsidR="00044834"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6D53CDD0" w14:textId="77777777" w:rsidR="00044834"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430B9854" w14:textId="77777777" w:rsidR="00044834"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2EDF9A6B" w14:textId="77777777" w:rsidR="00044834"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5333D4C9" w14:textId="77777777" w:rsidR="00044834"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0676FBAA" w14:textId="77777777" w:rsidR="00044834" w:rsidRPr="007B6D76" w:rsidRDefault="00044834" w:rsidP="007B6D76">
      <w:pPr>
        <w:tabs>
          <w:tab w:val="left" w:pos="1304"/>
          <w:tab w:val="left" w:pos="1457"/>
          <w:tab w:val="left" w:pos="1604"/>
          <w:tab w:val="left" w:pos="1757"/>
        </w:tabs>
        <w:autoSpaceDE w:val="0"/>
        <w:autoSpaceDN w:val="0"/>
        <w:adjustRightInd w:val="0"/>
        <w:spacing w:after="0" w:line="240" w:lineRule="auto"/>
        <w:rPr>
          <w:rFonts w:ascii="Palemonas" w:eastAsia="Times New Roman" w:hAnsi="Palemonas" w:cs="Times New Roman"/>
          <w:sz w:val="24"/>
          <w:szCs w:val="24"/>
        </w:rPr>
      </w:pPr>
    </w:p>
    <w:p w14:paraId="1DA157AA" w14:textId="77777777" w:rsidR="007B6D76" w:rsidRPr="007B6D76" w:rsidRDefault="007B6D76" w:rsidP="007B6D76">
      <w:pPr>
        <w:spacing w:after="0" w:line="240" w:lineRule="auto"/>
        <w:jc w:val="center"/>
        <w:rPr>
          <w:rFonts w:ascii="Palemonas" w:eastAsia="Times New Roman" w:hAnsi="Palemonas" w:cs="Times New Roman"/>
          <w:b/>
          <w:sz w:val="24"/>
          <w:szCs w:val="24"/>
          <w:lang w:eastAsia="lt-LT"/>
        </w:rPr>
      </w:pPr>
    </w:p>
    <w:tbl>
      <w:tblPr>
        <w:tblW w:w="0" w:type="auto"/>
        <w:tblInd w:w="18" w:type="dxa"/>
        <w:tblLayout w:type="fixed"/>
        <w:tblLook w:val="0000" w:firstRow="0" w:lastRow="0" w:firstColumn="0" w:lastColumn="0" w:noHBand="0" w:noVBand="0"/>
      </w:tblPr>
      <w:tblGrid>
        <w:gridCol w:w="4770"/>
        <w:gridCol w:w="4770"/>
      </w:tblGrid>
      <w:tr w:rsidR="007B6D76" w:rsidRPr="007B6D76" w14:paraId="06A7CC68" w14:textId="77777777" w:rsidTr="00B77A09">
        <w:tc>
          <w:tcPr>
            <w:tcW w:w="4770" w:type="dxa"/>
          </w:tcPr>
          <w:p w14:paraId="51ACE35B" w14:textId="77777777" w:rsidR="007B6D76" w:rsidRPr="007B6D76" w:rsidRDefault="007B6D76" w:rsidP="007B6D76">
            <w:pPr>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
                <w:sz w:val="24"/>
                <w:szCs w:val="24"/>
              </w:rPr>
              <w:t xml:space="preserve">Užsakovas </w:t>
            </w:r>
          </w:p>
        </w:tc>
        <w:tc>
          <w:tcPr>
            <w:tcW w:w="4770" w:type="dxa"/>
          </w:tcPr>
          <w:p w14:paraId="709B08A6" w14:textId="77777777" w:rsidR="007B6D76" w:rsidRPr="007B6D76" w:rsidRDefault="007B6D76" w:rsidP="007B6D76">
            <w:pPr>
              <w:autoSpaceDE w:val="0"/>
              <w:autoSpaceDN w:val="0"/>
              <w:spacing w:after="0" w:line="240" w:lineRule="auto"/>
              <w:rPr>
                <w:rFonts w:ascii="Palemonas" w:eastAsia="Times New Roman" w:hAnsi="Palemonas" w:cs="Times New Roman"/>
                <w:b/>
                <w:bCs/>
                <w:sz w:val="24"/>
                <w:szCs w:val="24"/>
              </w:rPr>
            </w:pPr>
            <w:r w:rsidRPr="007B6D76">
              <w:rPr>
                <w:rFonts w:ascii="Palemonas" w:eastAsia="Times New Roman" w:hAnsi="Palemonas" w:cs="Times New Roman"/>
                <w:b/>
                <w:sz w:val="24"/>
                <w:szCs w:val="24"/>
              </w:rPr>
              <w:t xml:space="preserve">Rangovas </w:t>
            </w:r>
          </w:p>
        </w:tc>
      </w:tr>
      <w:tr w:rsidR="007B6D76" w:rsidRPr="007B6D76" w14:paraId="26259DB7" w14:textId="77777777" w:rsidTr="00B77A09">
        <w:tc>
          <w:tcPr>
            <w:tcW w:w="4770" w:type="dxa"/>
          </w:tcPr>
          <w:p w14:paraId="6E596E3F" w14:textId="7E35287E"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bCs/>
                <w:sz w:val="24"/>
                <w:szCs w:val="24"/>
              </w:rPr>
            </w:pPr>
            <w:r w:rsidRPr="007B6D76">
              <w:rPr>
                <w:rFonts w:ascii="Palemonas" w:eastAsia="Times New Roman" w:hAnsi="Palemonas" w:cs="Times New Roman"/>
                <w:bCs/>
                <w:sz w:val="24"/>
                <w:szCs w:val="24"/>
              </w:rPr>
              <w:t xml:space="preserve">Palangos </w:t>
            </w:r>
            <w:r w:rsidR="000C1959">
              <w:rPr>
                <w:rFonts w:ascii="Palemonas" w:eastAsia="Times New Roman" w:hAnsi="Palemonas" w:cs="Times New Roman"/>
                <w:bCs/>
                <w:sz w:val="24"/>
                <w:szCs w:val="24"/>
              </w:rPr>
              <w:t>„Baltijos“ pagrindinė mokykla</w:t>
            </w:r>
          </w:p>
          <w:p w14:paraId="77E75720" w14:textId="53C778A5" w:rsidR="007B6D76" w:rsidRPr="007B6D76" w:rsidRDefault="007B6D76" w:rsidP="007B6D76">
            <w:pPr>
              <w:overflowPunct w:val="0"/>
              <w:autoSpaceDE w:val="0"/>
              <w:autoSpaceDN w:val="0"/>
              <w:adjustRightInd w:val="0"/>
              <w:spacing w:after="0" w:line="240" w:lineRule="auto"/>
              <w:ind w:right="6"/>
              <w:jc w:val="both"/>
              <w:rPr>
                <w:rFonts w:ascii="Palemonas" w:eastAsia="Times New Roman" w:hAnsi="Palemonas" w:cs="Times New Roman"/>
                <w:sz w:val="24"/>
                <w:szCs w:val="24"/>
              </w:rPr>
            </w:pPr>
            <w:r w:rsidRPr="007B6D76">
              <w:rPr>
                <w:rFonts w:ascii="Palemonas" w:eastAsia="Times New Roman" w:hAnsi="Palemonas" w:cs="Times New Roman"/>
                <w:sz w:val="24"/>
                <w:szCs w:val="24"/>
              </w:rPr>
              <w:t>direktor</w:t>
            </w:r>
            <w:r w:rsidR="000C1959">
              <w:rPr>
                <w:rFonts w:ascii="Palemonas" w:eastAsia="Times New Roman" w:hAnsi="Palemonas" w:cs="Times New Roman"/>
                <w:sz w:val="24"/>
                <w:szCs w:val="24"/>
              </w:rPr>
              <w:t>ius</w:t>
            </w:r>
            <w:r w:rsidRPr="007B6D76">
              <w:rPr>
                <w:rFonts w:ascii="Palemonas" w:eastAsia="Times New Roman" w:hAnsi="Palemonas" w:cs="Times New Roman"/>
                <w:sz w:val="24"/>
                <w:szCs w:val="24"/>
              </w:rPr>
              <w:t xml:space="preserve"> </w:t>
            </w:r>
            <w:r w:rsidR="000C1959">
              <w:rPr>
                <w:rFonts w:ascii="Palemonas" w:eastAsia="Times New Roman" w:hAnsi="Palemonas" w:cs="Times New Roman"/>
                <w:sz w:val="24"/>
                <w:szCs w:val="24"/>
              </w:rPr>
              <w:t>Alvydas Kniukšta</w:t>
            </w:r>
          </w:p>
          <w:p w14:paraId="01066ABA" w14:textId="77777777" w:rsidR="007B6D76" w:rsidRPr="007B6D76" w:rsidRDefault="007B6D76" w:rsidP="007B6D76">
            <w:pPr>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sz w:val="24"/>
                <w:szCs w:val="24"/>
              </w:rPr>
              <w:t>Data___________________</w:t>
            </w:r>
          </w:p>
        </w:tc>
        <w:tc>
          <w:tcPr>
            <w:tcW w:w="4770" w:type="dxa"/>
          </w:tcPr>
          <w:p w14:paraId="6E391E09"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p>
          <w:p w14:paraId="20422F84"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p>
        </w:tc>
      </w:tr>
      <w:tr w:rsidR="007B6D76" w:rsidRPr="007B6D76" w14:paraId="19A8DD1E" w14:textId="77777777" w:rsidTr="00B77A09">
        <w:tc>
          <w:tcPr>
            <w:tcW w:w="4770" w:type="dxa"/>
          </w:tcPr>
          <w:p w14:paraId="0C204941" w14:textId="77777777" w:rsidR="007B6D76" w:rsidRPr="007B6D76" w:rsidRDefault="007B6D76" w:rsidP="007B6D76">
            <w:pPr>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Cs/>
                <w:sz w:val="24"/>
                <w:szCs w:val="24"/>
              </w:rPr>
              <w:t xml:space="preserve">        ___________________</w:t>
            </w:r>
          </w:p>
        </w:tc>
        <w:tc>
          <w:tcPr>
            <w:tcW w:w="4770" w:type="dxa"/>
          </w:tcPr>
          <w:p w14:paraId="4DA6F8F0"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p>
        </w:tc>
      </w:tr>
      <w:tr w:rsidR="007B6D76" w:rsidRPr="007B6D76" w14:paraId="377C5A7C" w14:textId="77777777" w:rsidTr="00B77A09">
        <w:tc>
          <w:tcPr>
            <w:tcW w:w="4770" w:type="dxa"/>
          </w:tcPr>
          <w:p w14:paraId="7E3777C6"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r w:rsidRPr="007B6D76">
              <w:rPr>
                <w:rFonts w:ascii="Palemonas" w:eastAsia="Times New Roman" w:hAnsi="Palemonas" w:cs="Times New Roman"/>
                <w:bCs/>
                <w:sz w:val="24"/>
                <w:szCs w:val="24"/>
              </w:rPr>
              <w:t xml:space="preserve">             (parašas)</w:t>
            </w:r>
          </w:p>
          <w:p w14:paraId="30FAE9C1"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p>
        </w:tc>
        <w:tc>
          <w:tcPr>
            <w:tcW w:w="4770" w:type="dxa"/>
          </w:tcPr>
          <w:p w14:paraId="24E670A6" w14:textId="77777777" w:rsidR="007B6D76" w:rsidRPr="007B6D76" w:rsidRDefault="007B6D76" w:rsidP="007B6D76">
            <w:pPr>
              <w:tabs>
                <w:tab w:val="center" w:pos="4320"/>
                <w:tab w:val="right" w:pos="8640"/>
              </w:tabs>
              <w:autoSpaceDE w:val="0"/>
              <w:autoSpaceDN w:val="0"/>
              <w:spacing w:after="0" w:line="240" w:lineRule="auto"/>
              <w:rPr>
                <w:rFonts w:ascii="Palemonas" w:eastAsia="Times New Roman" w:hAnsi="Palemonas" w:cs="Times New Roman"/>
                <w:bCs/>
                <w:sz w:val="24"/>
                <w:szCs w:val="24"/>
              </w:rPr>
            </w:pPr>
          </w:p>
        </w:tc>
      </w:tr>
      <w:tr w:rsidR="007B6D76" w:rsidRPr="007B6D76" w14:paraId="25B9BBF2" w14:textId="77777777" w:rsidTr="00B77A09">
        <w:trPr>
          <w:trHeight w:val="201"/>
        </w:trPr>
        <w:tc>
          <w:tcPr>
            <w:tcW w:w="4770" w:type="dxa"/>
          </w:tcPr>
          <w:p w14:paraId="38A81A25" w14:textId="77777777" w:rsidR="007B6D76" w:rsidRPr="007B6D76" w:rsidRDefault="007B6D76" w:rsidP="007B6D76">
            <w:pPr>
              <w:autoSpaceDE w:val="0"/>
              <w:autoSpaceDN w:val="0"/>
              <w:spacing w:after="0" w:line="240" w:lineRule="auto"/>
              <w:ind w:right="3672"/>
              <w:rPr>
                <w:rFonts w:ascii="Palemonas" w:eastAsia="Times New Roman" w:hAnsi="Palemonas" w:cs="Times New Roman"/>
                <w:sz w:val="24"/>
                <w:szCs w:val="24"/>
              </w:rPr>
            </w:pPr>
            <w:r w:rsidRPr="007B6D76">
              <w:rPr>
                <w:rFonts w:ascii="Palemonas" w:eastAsia="Times New Roman" w:hAnsi="Palemonas" w:cs="Times New Roman"/>
                <w:sz w:val="24"/>
                <w:szCs w:val="24"/>
              </w:rPr>
              <w:t xml:space="preserve"> A.V.</w:t>
            </w:r>
          </w:p>
        </w:tc>
        <w:tc>
          <w:tcPr>
            <w:tcW w:w="4770" w:type="dxa"/>
          </w:tcPr>
          <w:p w14:paraId="23FFC1C7" w14:textId="77777777" w:rsidR="007B6D76" w:rsidRPr="007B6D76" w:rsidRDefault="007B6D76" w:rsidP="007B6D76">
            <w:pPr>
              <w:autoSpaceDE w:val="0"/>
              <w:autoSpaceDN w:val="0"/>
              <w:spacing w:after="0" w:line="240" w:lineRule="auto"/>
              <w:ind w:right="3672"/>
              <w:rPr>
                <w:rFonts w:ascii="Palemonas" w:eastAsia="Times New Roman" w:hAnsi="Palemonas" w:cs="Times New Roman"/>
                <w:sz w:val="24"/>
                <w:szCs w:val="24"/>
              </w:rPr>
            </w:pPr>
          </w:p>
        </w:tc>
      </w:tr>
    </w:tbl>
    <w:p w14:paraId="616C05C8" w14:textId="77777777" w:rsidR="007B6D76" w:rsidRPr="007B6D76" w:rsidRDefault="007B6D76" w:rsidP="007B6D76">
      <w:pPr>
        <w:spacing w:after="0" w:line="240" w:lineRule="auto"/>
        <w:jc w:val="center"/>
        <w:rPr>
          <w:rFonts w:ascii="Palemonas" w:eastAsia="Times New Roman" w:hAnsi="Palemonas" w:cs="Times New Roman"/>
          <w:b/>
          <w:sz w:val="24"/>
          <w:szCs w:val="24"/>
          <w:lang w:eastAsia="lt-LT"/>
        </w:rPr>
      </w:pPr>
    </w:p>
    <w:p w14:paraId="0826C5D1" w14:textId="77777777" w:rsidR="006C4E98" w:rsidRDefault="006C4E98"/>
    <w:p w14:paraId="527F9594" w14:textId="77777777" w:rsidR="003033D5" w:rsidRDefault="003033D5"/>
    <w:p w14:paraId="039A2084" w14:textId="77777777" w:rsidR="003033D5" w:rsidRDefault="003033D5"/>
    <w:p w14:paraId="4ADE21F3" w14:textId="77777777" w:rsidR="003033D5" w:rsidRDefault="003033D5"/>
    <w:p w14:paraId="46C93162" w14:textId="77777777" w:rsidR="003033D5" w:rsidRDefault="003033D5"/>
    <w:sectPr w:rsidR="003033D5" w:rsidSect="00B77A09">
      <w:headerReference w:type="even" r:id="rId14"/>
      <w:headerReference w:type="default" r:id="rId15"/>
      <w:footerReference w:type="even" r:id="rId16"/>
      <w:footerReference w:type="default" r:id="rId17"/>
      <w:pgSz w:w="12240" w:h="15840"/>
      <w:pgMar w:top="567"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5A2C0" w14:textId="77777777" w:rsidR="004C2696" w:rsidRDefault="004C2696">
      <w:pPr>
        <w:spacing w:after="0" w:line="240" w:lineRule="auto"/>
      </w:pPr>
      <w:r>
        <w:separator/>
      </w:r>
    </w:p>
  </w:endnote>
  <w:endnote w:type="continuationSeparator" w:id="0">
    <w:p w14:paraId="7581C5C9" w14:textId="77777777" w:rsidR="004C2696" w:rsidRDefault="004C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alemonas">
    <w:panose1 w:val="02030603060206020803"/>
    <w:charset w:val="BA"/>
    <w:family w:val="roman"/>
    <w:pitch w:val="variable"/>
    <w:sig w:usb0="E00002FF" w:usb1="500028EF" w:usb2="00000024" w:usb3="00000000" w:csb0="0000009F" w:csb1="00000000"/>
  </w:font>
  <w:font w:name="Symbol">
    <w:panose1 w:val="05050102010706020507"/>
    <w:charset w:val="02"/>
    <w:family w:val="roman"/>
    <w:pitch w:val="variable"/>
    <w:sig w:usb0="00000000" w:usb1="10000000" w:usb2="00000000" w:usb3="00000000" w:csb0="80000000" w:csb1="00000000"/>
  </w:font>
  <w:font w:name="Montserrat">
    <w:charset w:val="BA"/>
    <w:family w:val="auto"/>
    <w:pitch w:val="variable"/>
    <w:sig w:usb0="2000020F" w:usb1="00000003" w:usb2="00000000" w:usb3="00000000" w:csb0="00000197"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1E6C" w14:textId="77777777" w:rsidR="00C9568D" w:rsidRDefault="00C9568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9032" w14:textId="77777777" w:rsidR="00C9568D" w:rsidRDefault="00C9568D">
    <w:pPr>
      <w:pStyle w:val="Porat"/>
      <w:framePr w:wrap="around" w:vAnchor="text" w:hAnchor="margin" w:xAlign="right" w:y="1"/>
      <w:rPr>
        <w:rStyle w:val="Puslapionumeris"/>
      </w:rPr>
    </w:pPr>
  </w:p>
  <w:p w14:paraId="2E8BB98A" w14:textId="77777777" w:rsidR="00C9568D" w:rsidRPr="002D75D4" w:rsidRDefault="00C9568D" w:rsidP="00B77A0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E090" w14:textId="77777777" w:rsidR="004C2696" w:rsidRDefault="004C2696">
      <w:pPr>
        <w:spacing w:after="0" w:line="240" w:lineRule="auto"/>
      </w:pPr>
      <w:r>
        <w:separator/>
      </w:r>
    </w:p>
  </w:footnote>
  <w:footnote w:type="continuationSeparator" w:id="0">
    <w:p w14:paraId="1D41A1EE" w14:textId="77777777" w:rsidR="004C2696" w:rsidRDefault="004C2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F76DA" w14:textId="77777777" w:rsidR="00C9568D" w:rsidRDefault="00C9568D" w:rsidP="00B77A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16</w:t>
    </w:r>
    <w:r>
      <w:rPr>
        <w:rStyle w:val="Puslapionumeris"/>
      </w:rPr>
      <w:fldChar w:fldCharType="end"/>
    </w:r>
  </w:p>
  <w:p w14:paraId="236F6210" w14:textId="77777777" w:rsidR="00C9568D" w:rsidRDefault="00C9568D" w:rsidP="00B77A09">
    <w:pPr>
      <w:pStyle w:val="Antrats"/>
      <w:jc w:val="center"/>
    </w:pPr>
  </w:p>
  <w:p w14:paraId="0311C3A0" w14:textId="77777777" w:rsidR="00C9568D" w:rsidRDefault="00C9568D" w:rsidP="00B77A09">
    <w:pPr>
      <w:pStyle w:val="Antrats"/>
      <w:jc w:val="cente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2024" w14:textId="77777777" w:rsidR="00C9568D" w:rsidRDefault="00C9568D" w:rsidP="00B77A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4691EF40" w14:textId="77777777" w:rsidR="00C9568D" w:rsidRDefault="00C956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7812"/>
    <w:multiLevelType w:val="multilevel"/>
    <w:tmpl w:val="4BC8CFA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38AA1CBF"/>
    <w:multiLevelType w:val="multilevel"/>
    <w:tmpl w:val="E822F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88"/>
        </w:tabs>
        <w:ind w:left="988"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549B1333"/>
    <w:multiLevelType w:val="multilevel"/>
    <w:tmpl w:val="9874251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BD82FD5"/>
    <w:multiLevelType w:val="multilevel"/>
    <w:tmpl w:val="C55615EC"/>
    <w:lvl w:ilvl="0">
      <w:start w:val="3"/>
      <w:numFmt w:val="decimal"/>
      <w:lvlText w:val="%1."/>
      <w:lvlJc w:val="left"/>
      <w:pPr>
        <w:tabs>
          <w:tab w:val="num" w:pos="786"/>
        </w:tabs>
        <w:ind w:left="786" w:hanging="360"/>
      </w:pPr>
      <w:rPr>
        <w:rFonts w:hint="default"/>
        <w:b/>
      </w:rPr>
    </w:lvl>
    <w:lvl w:ilvl="1">
      <w:start w:val="1"/>
      <w:numFmt w:val="decimal"/>
      <w:lvlText w:val="%1.%2."/>
      <w:lvlJc w:val="left"/>
      <w:pPr>
        <w:tabs>
          <w:tab w:val="num" w:pos="1069"/>
        </w:tabs>
        <w:ind w:left="1069"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58F6146"/>
    <w:multiLevelType w:val="hybridMultilevel"/>
    <w:tmpl w:val="79343B04"/>
    <w:lvl w:ilvl="0" w:tplc="0427000F">
      <w:start w:val="1"/>
      <w:numFmt w:val="decimal"/>
      <w:lvlText w:val="%1."/>
      <w:lvlJc w:val="left"/>
      <w:pPr>
        <w:tabs>
          <w:tab w:val="num" w:pos="720"/>
        </w:tabs>
        <w:ind w:left="720" w:hanging="360"/>
      </w:pPr>
    </w:lvl>
    <w:lvl w:ilvl="1" w:tplc="71A6840A">
      <w:start w:val="2"/>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16cid:durableId="1325816848">
    <w:abstractNumId w:val="4"/>
  </w:num>
  <w:num w:numId="2" w16cid:durableId="1313756612">
    <w:abstractNumId w:val="1"/>
  </w:num>
  <w:num w:numId="3" w16cid:durableId="559050846">
    <w:abstractNumId w:val="2"/>
  </w:num>
  <w:num w:numId="4" w16cid:durableId="128985497">
    <w:abstractNumId w:val="3"/>
  </w:num>
  <w:num w:numId="5" w16cid:durableId="1863129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D76"/>
    <w:rsid w:val="0002104C"/>
    <w:rsid w:val="00031178"/>
    <w:rsid w:val="00031614"/>
    <w:rsid w:val="00044834"/>
    <w:rsid w:val="00066CBC"/>
    <w:rsid w:val="00073898"/>
    <w:rsid w:val="000C1959"/>
    <w:rsid w:val="000D3533"/>
    <w:rsid w:val="000D767F"/>
    <w:rsid w:val="000E6519"/>
    <w:rsid w:val="000F4598"/>
    <w:rsid w:val="00131513"/>
    <w:rsid w:val="00154D85"/>
    <w:rsid w:val="001B57FA"/>
    <w:rsid w:val="001B6CCE"/>
    <w:rsid w:val="002049D8"/>
    <w:rsid w:val="00234B32"/>
    <w:rsid w:val="00283C2D"/>
    <w:rsid w:val="002E1184"/>
    <w:rsid w:val="003033D5"/>
    <w:rsid w:val="003422BB"/>
    <w:rsid w:val="00361C53"/>
    <w:rsid w:val="00381433"/>
    <w:rsid w:val="00431B41"/>
    <w:rsid w:val="0044781E"/>
    <w:rsid w:val="00474E29"/>
    <w:rsid w:val="004B1081"/>
    <w:rsid w:val="004B1A8B"/>
    <w:rsid w:val="004C2696"/>
    <w:rsid w:val="004D1361"/>
    <w:rsid w:val="004F7248"/>
    <w:rsid w:val="00506BB6"/>
    <w:rsid w:val="00527C37"/>
    <w:rsid w:val="00527C8B"/>
    <w:rsid w:val="00533FD2"/>
    <w:rsid w:val="005514D3"/>
    <w:rsid w:val="005C7222"/>
    <w:rsid w:val="005E19B1"/>
    <w:rsid w:val="005F4CDC"/>
    <w:rsid w:val="006078C5"/>
    <w:rsid w:val="00611B5C"/>
    <w:rsid w:val="00642321"/>
    <w:rsid w:val="00647051"/>
    <w:rsid w:val="00663D1D"/>
    <w:rsid w:val="00670716"/>
    <w:rsid w:val="00693137"/>
    <w:rsid w:val="006B771B"/>
    <w:rsid w:val="006C4E98"/>
    <w:rsid w:val="006E24A3"/>
    <w:rsid w:val="00715AF3"/>
    <w:rsid w:val="00732713"/>
    <w:rsid w:val="00736157"/>
    <w:rsid w:val="00757447"/>
    <w:rsid w:val="007911AD"/>
    <w:rsid w:val="007A35EA"/>
    <w:rsid w:val="007B6D76"/>
    <w:rsid w:val="007D44AF"/>
    <w:rsid w:val="007D7E90"/>
    <w:rsid w:val="007F6AF3"/>
    <w:rsid w:val="00871E47"/>
    <w:rsid w:val="00875483"/>
    <w:rsid w:val="00886025"/>
    <w:rsid w:val="008C779B"/>
    <w:rsid w:val="008E1891"/>
    <w:rsid w:val="008E38A5"/>
    <w:rsid w:val="0098718E"/>
    <w:rsid w:val="009942F2"/>
    <w:rsid w:val="00995C6D"/>
    <w:rsid w:val="009A4E40"/>
    <w:rsid w:val="009B1B62"/>
    <w:rsid w:val="00A00F8B"/>
    <w:rsid w:val="00A22A5D"/>
    <w:rsid w:val="00A531F7"/>
    <w:rsid w:val="00A62D7C"/>
    <w:rsid w:val="00AD54BB"/>
    <w:rsid w:val="00B21BC8"/>
    <w:rsid w:val="00B62A1F"/>
    <w:rsid w:val="00B75AA5"/>
    <w:rsid w:val="00B77A09"/>
    <w:rsid w:val="00BB1545"/>
    <w:rsid w:val="00BB46C7"/>
    <w:rsid w:val="00BD2ADC"/>
    <w:rsid w:val="00BE2EB1"/>
    <w:rsid w:val="00BE6C38"/>
    <w:rsid w:val="00C3767E"/>
    <w:rsid w:val="00C53C50"/>
    <w:rsid w:val="00C82168"/>
    <w:rsid w:val="00C9568D"/>
    <w:rsid w:val="00CB0597"/>
    <w:rsid w:val="00CC49AA"/>
    <w:rsid w:val="00CE60B2"/>
    <w:rsid w:val="00D057EE"/>
    <w:rsid w:val="00D07237"/>
    <w:rsid w:val="00D222D0"/>
    <w:rsid w:val="00D67C8F"/>
    <w:rsid w:val="00D807ED"/>
    <w:rsid w:val="00DA5474"/>
    <w:rsid w:val="00DB486B"/>
    <w:rsid w:val="00DB5858"/>
    <w:rsid w:val="00DE1A7C"/>
    <w:rsid w:val="00E04917"/>
    <w:rsid w:val="00E1455B"/>
    <w:rsid w:val="00E21EF0"/>
    <w:rsid w:val="00E2291D"/>
    <w:rsid w:val="00E50B55"/>
    <w:rsid w:val="00E642B9"/>
    <w:rsid w:val="00E74251"/>
    <w:rsid w:val="00EC6623"/>
    <w:rsid w:val="00ED29F8"/>
    <w:rsid w:val="00EE595E"/>
    <w:rsid w:val="00F21AEC"/>
    <w:rsid w:val="00F978E8"/>
    <w:rsid w:val="00FE5BA0"/>
    <w:rsid w:val="00FF70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20B0F"/>
  <w15:docId w15:val="{39217E59-9F53-4F18-BFC9-56FC6F7EB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7B6D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B6D76"/>
  </w:style>
  <w:style w:type="paragraph" w:styleId="Porat">
    <w:name w:val="footer"/>
    <w:basedOn w:val="prastasis"/>
    <w:link w:val="PoratDiagrama"/>
    <w:uiPriority w:val="99"/>
    <w:semiHidden/>
    <w:unhideWhenUsed/>
    <w:rsid w:val="007B6D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B6D76"/>
  </w:style>
  <w:style w:type="character" w:styleId="Puslapionumeris">
    <w:name w:val="page number"/>
    <w:basedOn w:val="Numatytasispastraiposriftas"/>
    <w:rsid w:val="007B6D76"/>
  </w:style>
  <w:style w:type="paragraph" w:styleId="Debesliotekstas">
    <w:name w:val="Balloon Text"/>
    <w:basedOn w:val="prastasis"/>
    <w:link w:val="DebesliotekstasDiagrama"/>
    <w:uiPriority w:val="99"/>
    <w:semiHidden/>
    <w:unhideWhenUsed/>
    <w:rsid w:val="00B77A0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77A09"/>
    <w:rPr>
      <w:rFonts w:ascii="Tahoma" w:hAnsi="Tahoma" w:cs="Tahoma"/>
      <w:sz w:val="16"/>
      <w:szCs w:val="16"/>
    </w:rPr>
  </w:style>
  <w:style w:type="table" w:styleId="Lentelstinklelis">
    <w:name w:val="Table Grid"/>
    <w:basedOn w:val="prastojilentel"/>
    <w:uiPriority w:val="59"/>
    <w:rsid w:val="006931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F4598"/>
    <w:rPr>
      <w:color w:val="0000FF"/>
      <w:u w:val="single"/>
    </w:rPr>
  </w:style>
  <w:style w:type="character" w:styleId="Neapdorotaspaminjimas">
    <w:name w:val="Unresolved Mention"/>
    <w:basedOn w:val="Numatytasispastraiposriftas"/>
    <w:uiPriority w:val="99"/>
    <w:semiHidden/>
    <w:unhideWhenUsed/>
    <w:rsid w:val="007A3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rvydas.grigaitis@baltijosmokykl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vydas.grigaitis@baltijosmokykla.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51514197DC1644A98037ECAA46CAC0F" ma:contentTypeVersion="10" ma:contentTypeDescription="Kurkite naują dokumentą." ma:contentTypeScope="" ma:versionID="8722fcbeae23436a4b35a79ab7d6a903">
  <xsd:schema xmlns:xsd="http://www.w3.org/2001/XMLSchema" xmlns:xs="http://www.w3.org/2001/XMLSchema" xmlns:p="http://schemas.microsoft.com/office/2006/metadata/properties" xmlns:ns3="0f9e4b2c-2682-44ec-a78d-a77e1f0d7fc6" targetNamespace="http://schemas.microsoft.com/office/2006/metadata/properties" ma:root="true" ma:fieldsID="5f80cac3a2dca50c20af629e9878ce82" ns3:_="">
    <xsd:import namespace="0f9e4b2c-2682-44ec-a78d-a77e1f0d7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e4b2c-2682-44ec-a78d-a77e1f0d7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6B1EB-7080-474A-9CA0-96D0B566E1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92F489C-82FB-467E-98B6-D387B1BF0F8E}">
  <ds:schemaRefs>
    <ds:schemaRef ds:uri="http://schemas.microsoft.com/sharepoint/v3/contenttype/forms"/>
  </ds:schemaRefs>
</ds:datastoreItem>
</file>

<file path=customXml/itemProps3.xml><?xml version="1.0" encoding="utf-8"?>
<ds:datastoreItem xmlns:ds="http://schemas.openxmlformats.org/officeDocument/2006/customXml" ds:itemID="{9D0745C3-1D87-41C6-83C5-1BBE8A9441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e4b2c-2682-44ec-a78d-a77e1f0d7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2D0CD5-7021-4F48-B3AE-A834967AA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13</Pages>
  <Words>17763</Words>
  <Characters>10125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Rasa Morkūnienė</cp:lastModifiedBy>
  <cp:revision>11</cp:revision>
  <dcterms:created xsi:type="dcterms:W3CDTF">2026-03-02T11:04:00Z</dcterms:created>
  <dcterms:modified xsi:type="dcterms:W3CDTF">2026-03-24T07:28:00Z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0x010100B51514197DC1644A98037ECAA46CAC0F</vt:lpwstr>
  </property>
</Properties>
</file>