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37A6E5BB" w:rsidR="00415BA4" w:rsidRPr="00415BA4" w:rsidRDefault="00192EBE" w:rsidP="00415BA4">
      <w:pPr>
        <w:spacing w:after="0" w:line="240" w:lineRule="auto"/>
        <w:ind w:firstLine="284"/>
        <w:jc w:val="right"/>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Rinkos konsultacijos 3</w:t>
      </w:r>
      <w:r w:rsidR="00B24312">
        <w:rPr>
          <w:rFonts w:ascii="Montserrat" w:eastAsia="Times New Roman" w:hAnsi="Montserrat" w:cs="Times New Roman"/>
          <w:kern w:val="0"/>
          <w:sz w:val="20"/>
          <w:szCs w:val="20"/>
          <w14:ligatures w14:val="none"/>
        </w:rPr>
        <w:t xml:space="preserve"> </w:t>
      </w:r>
      <w:r w:rsidR="00415BA4"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00415BA4" w:rsidRPr="00415BA4">
        <w:rPr>
          <w:rFonts w:ascii="Montserrat" w:eastAsia="Times New Roman" w:hAnsi="Montserrat" w:cs="Times New Roman"/>
          <w:kern w:val="0"/>
          <w:sz w:val="20"/>
          <w:szCs w:val="20"/>
          <w14:ligatures w14:val="none"/>
        </w:rPr>
        <w:t>s</w:t>
      </w:r>
    </w:p>
    <w:p w14:paraId="30DB5F42" w14:textId="6796EFC6"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w:t>
      </w:r>
      <w:r w:rsidR="00E179FB">
        <w:rPr>
          <w:rFonts w:ascii="Montserrat" w:eastAsia="Calibri" w:hAnsi="Montserrat" w:cs="Tahoma"/>
          <w:b/>
          <w:bCs/>
          <w:caps/>
          <w:spacing w:val="20"/>
          <w:kern w:val="0"/>
          <w:sz w:val="20"/>
          <w:szCs w:val="20"/>
          <w:lang w:eastAsia="lt-LT"/>
          <w14:ligatures w14:val="none"/>
        </w:rPr>
        <w:t>O FORMA</w:t>
      </w:r>
    </w:p>
    <w:p w14:paraId="49535237" w14:textId="0CCACBDB" w:rsidR="002610E9" w:rsidRPr="00BB3C91" w:rsidRDefault="00B24312" w:rsidP="00BB3C91">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757BDB" w:rsidRPr="00A006BB">
        <w:rPr>
          <w:rFonts w:ascii="Montserrat" w:hAnsi="Montserrat" w:cs="Arial"/>
          <w:b/>
          <w:sz w:val="20"/>
          <w:szCs w:val="20"/>
        </w:rPr>
        <w:t>ELEKTRONINIŲ BILIETŲ PARDAV</w:t>
      </w:r>
      <w:r w:rsidR="00757BDB">
        <w:rPr>
          <w:rFonts w:ascii="Montserrat" w:hAnsi="Montserrat" w:cs="Arial"/>
          <w:b/>
          <w:sz w:val="20"/>
          <w:szCs w:val="20"/>
        </w:rPr>
        <w:t>I</w:t>
      </w:r>
      <w:r w:rsidR="00757BDB" w:rsidRPr="00A006BB">
        <w:rPr>
          <w:rFonts w:ascii="Montserrat" w:hAnsi="Montserrat" w:cs="Arial"/>
          <w:b/>
          <w:sz w:val="20"/>
          <w:szCs w:val="20"/>
        </w:rPr>
        <w:t xml:space="preserve">MO (PLATINIMO) PER MOBILIĄJĄ PROGRAMĖLĘ </w:t>
      </w:r>
      <w:r w:rsidR="00B74933" w:rsidRPr="00B74933">
        <w:rPr>
          <w:rFonts w:ascii="Montserrat" w:eastAsia="Calibri" w:hAnsi="Montserrat" w:cstheme="majorBidi"/>
          <w:b/>
          <w:bCs/>
          <w:kern w:val="0"/>
          <w:sz w:val="20"/>
          <w:szCs w:val="20"/>
          <w:lang w:eastAsia="lt-LT"/>
          <w14:ligatures w14:val="none"/>
        </w:rPr>
        <w:t>PASLAUGŲ</w:t>
      </w:r>
      <w:r w:rsidR="00BB3C91" w:rsidRPr="00BB3C91">
        <w:rPr>
          <w:rFonts w:ascii="Montserrat" w:eastAsia="Times New Roman" w:hAnsi="Montserrat" w:cstheme="majorBidi"/>
          <w:b/>
          <w:bCs/>
          <w:color w:val="000000"/>
          <w:kern w:val="0"/>
          <w:sz w:val="20"/>
          <w:szCs w:val="20"/>
          <w14:ligatures w14:val="none"/>
        </w:rPr>
        <w:t xml:space="preserve"> </w:t>
      </w:r>
      <w:r w:rsidR="008D04E9" w:rsidRPr="00BB3C91">
        <w:rPr>
          <w:rFonts w:ascii="Montserrat" w:eastAsia="Times New Roman" w:hAnsi="Montserrat" w:cstheme="majorBidi"/>
          <w:b/>
          <w:bCs/>
          <w:color w:val="000000"/>
          <w:kern w:val="0"/>
          <w:sz w:val="20"/>
          <w:szCs w:val="20"/>
          <w14:ligatures w14:val="none"/>
        </w:rPr>
        <w:t>PIRKIMO</w:t>
      </w:r>
    </w:p>
    <w:p w14:paraId="39A06E70" w14:textId="77777777" w:rsidR="006F3A0A" w:rsidRDefault="006F3A0A" w:rsidP="002610E9">
      <w:pPr>
        <w:shd w:val="clear" w:color="auto" w:fill="FFFFFF"/>
        <w:jc w:val="center"/>
        <w:rPr>
          <w:rFonts w:ascii="Montserrat" w:eastAsia="Calibri" w:hAnsi="Montserrat" w:cs="Arial"/>
          <w:kern w:val="0"/>
          <w:sz w:val="20"/>
          <w:szCs w:val="20"/>
          <w14:ligatures w14:val="none"/>
        </w:rPr>
      </w:pPr>
    </w:p>
    <w:p w14:paraId="4A5BAD77" w14:textId="5F326505"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179FB">
        <w:rPr>
          <w:rFonts w:ascii="Montserrat" w:eastAsia="Calibri" w:hAnsi="Montserrat" w:cs="Arial"/>
          <w:kern w:val="0"/>
          <w:sz w:val="20"/>
          <w:szCs w:val="20"/>
          <w14:ligatures w14:val="none"/>
        </w:rPr>
        <w:t>6</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5F031A" w:rsidRPr="008C79F0" w14:paraId="458533E8" w14:textId="77777777" w:rsidTr="00617B16">
        <w:tc>
          <w:tcPr>
            <w:tcW w:w="4520" w:type="dxa"/>
            <w:tcBorders>
              <w:top w:val="single" w:sz="4" w:space="0" w:color="auto"/>
              <w:left w:val="single" w:sz="4" w:space="0" w:color="auto"/>
              <w:bottom w:val="single" w:sz="4" w:space="0" w:color="auto"/>
              <w:right w:val="single" w:sz="4" w:space="0" w:color="auto"/>
            </w:tcBorders>
          </w:tcPr>
          <w:p w14:paraId="4EE62114" w14:textId="77777777" w:rsidR="005F031A" w:rsidRPr="008C79F0" w:rsidRDefault="005F031A" w:rsidP="00617B16">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496" w:type="dxa"/>
          </w:tcPr>
          <w:p w14:paraId="6D8FED08" w14:textId="77777777" w:rsidR="005F031A" w:rsidRPr="008C79F0" w:rsidRDefault="005F031A" w:rsidP="00617B16">
            <w:pPr>
              <w:jc w:val="both"/>
              <w:rPr>
                <w:rFonts w:ascii="Montserrat" w:hAnsi="Montserrat"/>
              </w:rPr>
            </w:pPr>
          </w:p>
        </w:tc>
      </w:tr>
      <w:tr w:rsidR="005F031A" w:rsidRPr="008C79F0" w14:paraId="370866A8" w14:textId="77777777" w:rsidTr="00617B16">
        <w:tc>
          <w:tcPr>
            <w:tcW w:w="4520" w:type="dxa"/>
            <w:tcBorders>
              <w:top w:val="single" w:sz="4" w:space="0" w:color="auto"/>
              <w:left w:val="single" w:sz="4" w:space="0" w:color="auto"/>
              <w:bottom w:val="single" w:sz="4" w:space="0" w:color="auto"/>
              <w:right w:val="single" w:sz="4" w:space="0" w:color="auto"/>
            </w:tcBorders>
          </w:tcPr>
          <w:p w14:paraId="2225299E" w14:textId="77777777" w:rsidR="005F031A" w:rsidRPr="008C79F0" w:rsidRDefault="005F031A" w:rsidP="00617B16">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4496" w:type="dxa"/>
          </w:tcPr>
          <w:p w14:paraId="06BA602E" w14:textId="77777777" w:rsidR="005F031A" w:rsidRPr="008C79F0" w:rsidRDefault="005F031A" w:rsidP="00617B16">
            <w:pPr>
              <w:jc w:val="both"/>
              <w:rPr>
                <w:rFonts w:ascii="Montserrat" w:hAnsi="Montserrat"/>
              </w:rPr>
            </w:pPr>
          </w:p>
        </w:tc>
      </w:tr>
      <w:tr w:rsidR="005F031A" w:rsidRPr="008C79F0" w14:paraId="739659A9" w14:textId="77777777" w:rsidTr="00617B16">
        <w:tc>
          <w:tcPr>
            <w:tcW w:w="4520" w:type="dxa"/>
            <w:tcBorders>
              <w:top w:val="single" w:sz="4" w:space="0" w:color="auto"/>
              <w:left w:val="single" w:sz="4" w:space="0" w:color="auto"/>
              <w:bottom w:val="single" w:sz="4" w:space="0" w:color="auto"/>
              <w:right w:val="single" w:sz="4" w:space="0" w:color="auto"/>
            </w:tcBorders>
          </w:tcPr>
          <w:p w14:paraId="5856F95F" w14:textId="77777777" w:rsidR="005F031A" w:rsidRPr="008C79F0" w:rsidRDefault="005F031A" w:rsidP="00617B16">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1BA99026" w14:textId="77777777" w:rsidR="005F031A" w:rsidRPr="008C79F0" w:rsidRDefault="005F031A" w:rsidP="00617B16">
            <w:pPr>
              <w:jc w:val="both"/>
              <w:rPr>
                <w:rFonts w:ascii="Montserrat" w:hAnsi="Montserrat"/>
              </w:rPr>
            </w:pPr>
            <w:r w:rsidRPr="008C79F0">
              <w:rPr>
                <w:rFonts w:ascii="Montserrat" w:hAnsi="Montserrat"/>
              </w:rPr>
              <w:t>(nurodoma kiekvienam tiekėjų grupės partneriui atskirai)</w:t>
            </w:r>
          </w:p>
          <w:p w14:paraId="530BC517" w14:textId="77777777" w:rsidR="005F031A" w:rsidRPr="008C79F0" w:rsidRDefault="005F031A" w:rsidP="00617B16">
            <w:pPr>
              <w:jc w:val="both"/>
              <w:rPr>
                <w:rFonts w:ascii="Montserrat" w:hAnsi="Montserrat"/>
              </w:rPr>
            </w:pPr>
          </w:p>
          <w:p w14:paraId="0594E18B" w14:textId="77777777" w:rsidR="005F031A" w:rsidRPr="008C79F0" w:rsidRDefault="005F031A" w:rsidP="00617B16">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496" w:type="dxa"/>
          </w:tcPr>
          <w:p w14:paraId="3B9D5156" w14:textId="77777777" w:rsidR="005F031A" w:rsidRPr="008C79F0" w:rsidRDefault="005F031A" w:rsidP="00617B16">
            <w:pPr>
              <w:jc w:val="both"/>
              <w:rPr>
                <w:rFonts w:ascii="Montserrat" w:hAnsi="Montserrat"/>
              </w:rPr>
            </w:pPr>
            <w:r w:rsidRPr="008C79F0">
              <w:rPr>
                <w:rFonts w:ascii="Montserrat" w:hAnsi="Montserrat"/>
              </w:rPr>
              <w:t>[pavadinimas]</w:t>
            </w:r>
          </w:p>
          <w:p w14:paraId="1D4620CB" w14:textId="77777777" w:rsidR="005F031A" w:rsidRPr="008C79F0" w:rsidRDefault="00000000" w:rsidP="00617B16">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Taip</w:t>
            </w:r>
          </w:p>
          <w:p w14:paraId="2664C957" w14:textId="77777777" w:rsidR="005F031A" w:rsidRPr="008C79F0" w:rsidRDefault="00000000" w:rsidP="00617B16">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 xml:space="preserve">Ne </w:t>
            </w:r>
          </w:p>
          <w:p w14:paraId="038CCDED" w14:textId="77777777" w:rsidR="005F031A" w:rsidRPr="008C79F0" w:rsidRDefault="005F031A" w:rsidP="00617B16">
            <w:pPr>
              <w:jc w:val="both"/>
              <w:rPr>
                <w:rFonts w:ascii="Montserrat" w:hAnsi="Montserrat"/>
              </w:rPr>
            </w:pPr>
          </w:p>
          <w:p w14:paraId="4BC49CDE" w14:textId="77777777" w:rsidR="005F031A" w:rsidRPr="008C79F0" w:rsidRDefault="005F031A" w:rsidP="00617B16">
            <w:pPr>
              <w:jc w:val="both"/>
              <w:rPr>
                <w:rFonts w:ascii="Montserrat" w:hAnsi="Montserrat"/>
              </w:rPr>
            </w:pPr>
          </w:p>
          <w:p w14:paraId="50C2CB16" w14:textId="77777777" w:rsidR="005F031A" w:rsidRPr="008C79F0" w:rsidRDefault="005F031A" w:rsidP="00617B16">
            <w:pPr>
              <w:jc w:val="both"/>
              <w:rPr>
                <w:rFonts w:ascii="Montserrat" w:hAnsi="Montserrat"/>
              </w:rPr>
            </w:pPr>
            <w:r w:rsidRPr="008C79F0">
              <w:rPr>
                <w:rFonts w:ascii="Montserrat" w:hAnsi="Montserrat"/>
              </w:rPr>
              <w:t>[pavadinimas]</w:t>
            </w:r>
          </w:p>
          <w:p w14:paraId="5BF5EE0C" w14:textId="77777777" w:rsidR="005F031A" w:rsidRPr="008C79F0" w:rsidRDefault="00000000" w:rsidP="00617B16">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Taip</w:t>
            </w:r>
          </w:p>
          <w:p w14:paraId="04BA2126" w14:textId="77777777" w:rsidR="005F031A" w:rsidRPr="008C79F0" w:rsidRDefault="00000000" w:rsidP="00617B16">
            <w:pPr>
              <w:jc w:val="both"/>
              <w:rPr>
                <w:rFonts w:ascii="Montserrat" w:hAnsi="Montserrat"/>
              </w:rPr>
            </w:pPr>
            <w:sdt>
              <w:sdtPr>
                <w:rPr>
                  <w:rFonts w:ascii="Montserrat" w:hAnsi="Montserrat"/>
                </w:rPr>
                <w:id w:val="-78606763"/>
                <w:placeholder>
                  <w:docPart w:val="17CC6953003F4B208CDB53A60B37C02A"/>
                </w:placeholder>
                <w14:checkbox>
                  <w14:checked w14:val="0"/>
                  <w14:checkedState w14:val="2612" w14:font="MS Gothic"/>
                  <w14:uncheckedState w14:val="2610" w14:font="MS Gothic"/>
                </w14:checkbox>
              </w:sdtPr>
              <w:sdtContent>
                <w:r w:rsidR="005F031A" w:rsidRPr="008C79F0">
                  <w:rPr>
                    <w:rFonts w:ascii="Segoe UI Symbol" w:hAnsi="Segoe UI Symbol" w:cs="Segoe UI Symbol"/>
                  </w:rPr>
                  <w:t>☐</w:t>
                </w:r>
              </w:sdtContent>
            </w:sdt>
            <w:r w:rsidR="005F031A" w:rsidRPr="008C79F0" w:rsidDel="006642C4">
              <w:rPr>
                <w:rFonts w:ascii="Montserrat" w:hAnsi="Montserrat"/>
              </w:rPr>
              <w:t xml:space="preserve"> </w:t>
            </w:r>
            <w:r w:rsidR="005F031A" w:rsidRPr="008C79F0">
              <w:rPr>
                <w:rFonts w:ascii="Montserrat" w:hAnsi="Montserrat"/>
              </w:rPr>
              <w:t xml:space="preserve">Ne </w:t>
            </w:r>
          </w:p>
        </w:tc>
      </w:tr>
      <w:tr w:rsidR="005F031A" w:rsidRPr="008C79F0" w14:paraId="20AB2DF0" w14:textId="77777777" w:rsidTr="00617B16">
        <w:tc>
          <w:tcPr>
            <w:tcW w:w="4520" w:type="dxa"/>
            <w:tcBorders>
              <w:top w:val="single" w:sz="4" w:space="0" w:color="auto"/>
              <w:left w:val="single" w:sz="4" w:space="0" w:color="auto"/>
              <w:bottom w:val="single" w:sz="4" w:space="0" w:color="auto"/>
              <w:right w:val="single" w:sz="4" w:space="0" w:color="auto"/>
            </w:tcBorders>
          </w:tcPr>
          <w:p w14:paraId="69FAA4B3" w14:textId="77777777" w:rsidR="005F031A" w:rsidRPr="008C79F0" w:rsidRDefault="005F031A" w:rsidP="00617B16">
            <w:pPr>
              <w:jc w:val="both"/>
              <w:rPr>
                <w:rFonts w:ascii="Montserrat" w:hAnsi="Montserrat"/>
              </w:rPr>
            </w:pPr>
            <w:r w:rsidRPr="008C79F0">
              <w:rPr>
                <w:rFonts w:ascii="Montserrat" w:hAnsi="Montserrat"/>
              </w:rPr>
              <w:t>Dalyvį (kiekvieną tiekėjų grupės partnerį) kontroliuojančio (-ių) asmens (-ų) pavadinimas (-ai) (tuo atveju, jei kontroliuojantis (-ys) asmuo (-ys) yra juridinis (-iai) asmuo (-ys) arba</w:t>
            </w:r>
          </w:p>
          <w:p w14:paraId="4F8D4E0E" w14:textId="77777777" w:rsidR="005F031A" w:rsidRPr="008C79F0" w:rsidRDefault="005F031A" w:rsidP="00617B16">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4496" w:type="dxa"/>
          </w:tcPr>
          <w:p w14:paraId="7AF83F8E" w14:textId="77777777" w:rsidR="005F031A" w:rsidRPr="008C79F0" w:rsidRDefault="005F031A" w:rsidP="00617B16">
            <w:pPr>
              <w:jc w:val="both"/>
              <w:rPr>
                <w:rFonts w:ascii="Montserrat" w:hAnsi="Montserrat"/>
              </w:rPr>
            </w:pPr>
          </w:p>
        </w:tc>
      </w:tr>
      <w:tr w:rsidR="005F031A" w:rsidRPr="008C79F0" w14:paraId="683C73F3" w14:textId="77777777" w:rsidTr="00617B16">
        <w:tc>
          <w:tcPr>
            <w:tcW w:w="4520" w:type="dxa"/>
            <w:tcBorders>
              <w:top w:val="single" w:sz="4" w:space="0" w:color="auto"/>
              <w:left w:val="single" w:sz="4" w:space="0" w:color="auto"/>
              <w:bottom w:val="single" w:sz="4" w:space="0" w:color="auto"/>
              <w:right w:val="single" w:sz="4" w:space="0" w:color="auto"/>
            </w:tcBorders>
          </w:tcPr>
          <w:p w14:paraId="620E13B2" w14:textId="77777777" w:rsidR="005F031A" w:rsidRPr="008C79F0" w:rsidRDefault="005F031A" w:rsidP="00617B16">
            <w:pPr>
              <w:jc w:val="both"/>
              <w:rPr>
                <w:rFonts w:ascii="Montserrat" w:hAnsi="Montserrat"/>
              </w:rPr>
            </w:pPr>
            <w:r w:rsidRPr="008C79F0">
              <w:rPr>
                <w:rFonts w:ascii="Montserrat" w:eastAsia="SimSun" w:hAnsi="Montserrat"/>
              </w:rPr>
              <w:t>Dalyvio (tiekėjų grupės partnerių) įgaliotas asmuo pasirašyti pasiūlymą</w:t>
            </w:r>
          </w:p>
        </w:tc>
        <w:tc>
          <w:tcPr>
            <w:tcW w:w="4496" w:type="dxa"/>
          </w:tcPr>
          <w:p w14:paraId="511686C1" w14:textId="77777777" w:rsidR="005F031A" w:rsidRPr="008C79F0" w:rsidRDefault="005F031A" w:rsidP="00617B16">
            <w:pPr>
              <w:jc w:val="both"/>
              <w:rPr>
                <w:rFonts w:ascii="Montserrat" w:hAnsi="Montserrat"/>
              </w:rPr>
            </w:pPr>
          </w:p>
        </w:tc>
      </w:tr>
      <w:tr w:rsidR="005F031A" w:rsidRPr="008C79F0" w14:paraId="1C0E1F71" w14:textId="77777777" w:rsidTr="00617B16">
        <w:tc>
          <w:tcPr>
            <w:tcW w:w="4520" w:type="dxa"/>
            <w:tcBorders>
              <w:top w:val="single" w:sz="4" w:space="0" w:color="auto"/>
              <w:left w:val="single" w:sz="4" w:space="0" w:color="auto"/>
              <w:bottom w:val="single" w:sz="4" w:space="0" w:color="auto"/>
              <w:right w:val="single" w:sz="4" w:space="0" w:color="auto"/>
            </w:tcBorders>
          </w:tcPr>
          <w:p w14:paraId="7239294F" w14:textId="77777777" w:rsidR="005F031A" w:rsidRPr="008C79F0" w:rsidRDefault="005F031A" w:rsidP="00617B16">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496" w:type="dxa"/>
          </w:tcPr>
          <w:p w14:paraId="15F2BB74" w14:textId="77777777" w:rsidR="005F031A" w:rsidRPr="008C79F0" w:rsidRDefault="005F031A" w:rsidP="00617B16">
            <w:pPr>
              <w:jc w:val="both"/>
              <w:rPr>
                <w:rFonts w:ascii="Montserrat" w:hAnsi="Montserrat"/>
              </w:rPr>
            </w:pPr>
          </w:p>
        </w:tc>
      </w:tr>
      <w:tr w:rsidR="005F031A" w:rsidRPr="008C79F0" w14:paraId="2900EB47" w14:textId="77777777" w:rsidTr="00617B16">
        <w:tc>
          <w:tcPr>
            <w:tcW w:w="4520" w:type="dxa"/>
            <w:tcBorders>
              <w:top w:val="single" w:sz="4" w:space="0" w:color="auto"/>
              <w:left w:val="single" w:sz="4" w:space="0" w:color="auto"/>
              <w:bottom w:val="single" w:sz="4" w:space="0" w:color="auto"/>
              <w:right w:val="single" w:sz="4" w:space="0" w:color="auto"/>
            </w:tcBorders>
          </w:tcPr>
          <w:p w14:paraId="64D904C5" w14:textId="77777777" w:rsidR="005F031A" w:rsidRPr="008C79F0" w:rsidRDefault="005F031A" w:rsidP="00617B16">
            <w:pPr>
              <w:jc w:val="both"/>
              <w:rPr>
                <w:rFonts w:ascii="Montserrat" w:hAnsi="Montserrat"/>
              </w:rPr>
            </w:pPr>
            <w:r w:rsidRPr="008C79F0">
              <w:rPr>
                <w:rFonts w:ascii="Montserrat" w:eastAsia="SimSun" w:hAnsi="Montserrat"/>
              </w:rPr>
              <w:t>Dalyvio (kiekvieno tiekėjų grupės partnerio) vadovo vardas (-ai) ir pavardė (-ės)</w:t>
            </w:r>
          </w:p>
        </w:tc>
        <w:tc>
          <w:tcPr>
            <w:tcW w:w="4496" w:type="dxa"/>
          </w:tcPr>
          <w:p w14:paraId="7498E7C8" w14:textId="77777777" w:rsidR="005F031A" w:rsidRPr="008C79F0" w:rsidRDefault="005F031A" w:rsidP="00617B16">
            <w:pPr>
              <w:jc w:val="both"/>
              <w:rPr>
                <w:rFonts w:ascii="Montserrat" w:hAnsi="Montserrat"/>
              </w:rPr>
            </w:pPr>
          </w:p>
        </w:tc>
      </w:tr>
      <w:tr w:rsidR="005F031A" w:rsidRPr="008C79F0" w14:paraId="169966C1" w14:textId="77777777" w:rsidTr="00617B16">
        <w:tc>
          <w:tcPr>
            <w:tcW w:w="4520" w:type="dxa"/>
            <w:tcBorders>
              <w:top w:val="single" w:sz="4" w:space="0" w:color="auto"/>
              <w:left w:val="single" w:sz="4" w:space="0" w:color="auto"/>
              <w:bottom w:val="single" w:sz="4" w:space="0" w:color="auto"/>
              <w:right w:val="single" w:sz="4" w:space="0" w:color="auto"/>
            </w:tcBorders>
          </w:tcPr>
          <w:p w14:paraId="234ED3F1" w14:textId="77777777" w:rsidR="005F031A" w:rsidRPr="008C79F0" w:rsidRDefault="005F031A" w:rsidP="00617B16">
            <w:pPr>
              <w:jc w:val="both"/>
              <w:rPr>
                <w:rFonts w:ascii="Montserrat" w:hAnsi="Montserrat"/>
              </w:rPr>
            </w:pPr>
            <w:r w:rsidRPr="008C79F0">
              <w:rPr>
                <w:rFonts w:ascii="Montserrat" w:eastAsia="SimSun" w:hAnsi="Montserrat"/>
              </w:rPr>
              <w:lastRenderedPageBreak/>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496" w:type="dxa"/>
          </w:tcPr>
          <w:p w14:paraId="22259387" w14:textId="77777777" w:rsidR="005F031A" w:rsidRPr="008C79F0" w:rsidRDefault="005F031A" w:rsidP="00617B16">
            <w:pPr>
              <w:jc w:val="both"/>
              <w:rPr>
                <w:rFonts w:ascii="Montserrat" w:hAnsi="Montserrat"/>
              </w:rPr>
            </w:pPr>
          </w:p>
        </w:tc>
      </w:tr>
      <w:tr w:rsidR="005F031A" w:rsidRPr="008C79F0" w14:paraId="412ADDD6" w14:textId="77777777" w:rsidTr="00617B16">
        <w:tc>
          <w:tcPr>
            <w:tcW w:w="4520" w:type="dxa"/>
            <w:tcBorders>
              <w:top w:val="single" w:sz="4" w:space="0" w:color="auto"/>
              <w:left w:val="single" w:sz="4" w:space="0" w:color="auto"/>
              <w:bottom w:val="single" w:sz="4" w:space="0" w:color="auto"/>
              <w:right w:val="single" w:sz="4" w:space="0" w:color="auto"/>
            </w:tcBorders>
          </w:tcPr>
          <w:p w14:paraId="1607C33F" w14:textId="77777777" w:rsidR="005F031A" w:rsidRPr="00ED2CB8" w:rsidRDefault="005F031A" w:rsidP="00617B16">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DB1869">
              <w:rPr>
                <w:rFonts w:ascii="Montserrat" w:eastAsia="SimSun" w:hAnsi="Montserrat"/>
                <w:vertAlign w:val="superscript"/>
              </w:rPr>
              <w:t>3</w:t>
            </w:r>
            <w:r w:rsidRPr="00ED2CB8">
              <w:rPr>
                <w:rFonts w:ascii="Montserrat" w:eastAsia="SimSun" w:hAnsi="Montserrat"/>
              </w:rPr>
              <w:t>, vardai ir pavardės</w:t>
            </w:r>
          </w:p>
        </w:tc>
        <w:tc>
          <w:tcPr>
            <w:tcW w:w="4496" w:type="dxa"/>
          </w:tcPr>
          <w:p w14:paraId="42DA0627" w14:textId="77777777" w:rsidR="005F031A" w:rsidRPr="008C79F0" w:rsidRDefault="005F031A" w:rsidP="00617B16">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422C81" w:rsidRPr="008C79F0" w14:paraId="7C10040C" w14:textId="77777777" w:rsidTr="000F2514">
        <w:tc>
          <w:tcPr>
            <w:tcW w:w="3676" w:type="dxa"/>
          </w:tcPr>
          <w:p w14:paraId="1D5A49E6"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780" w:type="dxa"/>
          </w:tcPr>
          <w:p w14:paraId="2BD1AD2F" w14:textId="77777777" w:rsidR="00422C81" w:rsidRPr="008C79F0" w:rsidRDefault="00422C81" w:rsidP="000F2514">
            <w:pPr>
              <w:rPr>
                <w:rFonts w:ascii="Montserrat" w:hAnsi="Montserrat" w:cs="Times New Roman"/>
                <w:sz w:val="20"/>
                <w:szCs w:val="20"/>
              </w:rPr>
            </w:pPr>
          </w:p>
        </w:tc>
        <w:tc>
          <w:tcPr>
            <w:tcW w:w="1780" w:type="dxa"/>
          </w:tcPr>
          <w:p w14:paraId="25EDB97F" w14:textId="77777777" w:rsidR="00422C81" w:rsidRPr="008C79F0" w:rsidRDefault="00422C81" w:rsidP="000F2514">
            <w:pPr>
              <w:rPr>
                <w:rFonts w:ascii="Montserrat" w:hAnsi="Montserrat" w:cs="Times New Roman"/>
                <w:sz w:val="20"/>
                <w:szCs w:val="20"/>
              </w:rPr>
            </w:pPr>
          </w:p>
        </w:tc>
        <w:tc>
          <w:tcPr>
            <w:tcW w:w="1780" w:type="dxa"/>
          </w:tcPr>
          <w:p w14:paraId="2BF1F350" w14:textId="77777777" w:rsidR="00422C81" w:rsidRPr="008C79F0" w:rsidRDefault="00422C81" w:rsidP="000F2514">
            <w:pPr>
              <w:rPr>
                <w:rFonts w:ascii="Montserrat" w:hAnsi="Montserrat" w:cs="Times New Roman"/>
                <w:sz w:val="20"/>
                <w:szCs w:val="20"/>
              </w:rPr>
            </w:pPr>
          </w:p>
        </w:tc>
      </w:tr>
      <w:tr w:rsidR="00422C81" w:rsidRPr="008C79F0" w14:paraId="79BB6D56" w14:textId="77777777" w:rsidTr="000F2514">
        <w:tc>
          <w:tcPr>
            <w:tcW w:w="3676" w:type="dxa"/>
          </w:tcPr>
          <w:p w14:paraId="0D784536"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780" w:type="dxa"/>
          </w:tcPr>
          <w:p w14:paraId="5A03DE0A" w14:textId="77777777" w:rsidR="00422C81" w:rsidRPr="008C79F0" w:rsidRDefault="00422C81" w:rsidP="000F2514">
            <w:pPr>
              <w:rPr>
                <w:rFonts w:ascii="Montserrat" w:hAnsi="Montserrat" w:cs="Times New Roman"/>
                <w:sz w:val="20"/>
                <w:szCs w:val="20"/>
              </w:rPr>
            </w:pPr>
          </w:p>
        </w:tc>
        <w:tc>
          <w:tcPr>
            <w:tcW w:w="1780" w:type="dxa"/>
          </w:tcPr>
          <w:p w14:paraId="616A1307" w14:textId="77777777" w:rsidR="00422C81" w:rsidRPr="008C79F0" w:rsidRDefault="00422C81" w:rsidP="000F2514">
            <w:pPr>
              <w:rPr>
                <w:rFonts w:ascii="Montserrat" w:hAnsi="Montserrat" w:cs="Times New Roman"/>
                <w:sz w:val="20"/>
                <w:szCs w:val="20"/>
              </w:rPr>
            </w:pPr>
          </w:p>
        </w:tc>
        <w:tc>
          <w:tcPr>
            <w:tcW w:w="1780" w:type="dxa"/>
          </w:tcPr>
          <w:p w14:paraId="3D68D4E0" w14:textId="77777777" w:rsidR="00422C81" w:rsidRPr="008C79F0" w:rsidRDefault="00422C81" w:rsidP="000F2514">
            <w:pPr>
              <w:rPr>
                <w:rFonts w:ascii="Montserrat" w:hAnsi="Montserrat" w:cs="Times New Roman"/>
                <w:sz w:val="20"/>
                <w:szCs w:val="20"/>
              </w:rPr>
            </w:pPr>
          </w:p>
        </w:tc>
      </w:tr>
      <w:tr w:rsidR="00422C81" w:rsidRPr="008C79F0" w14:paraId="35401677" w14:textId="77777777" w:rsidTr="000F2514">
        <w:tc>
          <w:tcPr>
            <w:tcW w:w="3676" w:type="dxa"/>
          </w:tcPr>
          <w:p w14:paraId="265E85E3" w14:textId="77777777" w:rsidR="00422C81" w:rsidRPr="008C79F0" w:rsidRDefault="00422C81" w:rsidP="000F2514">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780" w:type="dxa"/>
          </w:tcPr>
          <w:p w14:paraId="134322DE" w14:textId="77777777" w:rsidR="00422C81" w:rsidRPr="008C79F0" w:rsidRDefault="00422C81" w:rsidP="000F2514">
            <w:pPr>
              <w:rPr>
                <w:rFonts w:ascii="Montserrat" w:hAnsi="Montserrat" w:cs="Times New Roman"/>
                <w:sz w:val="20"/>
                <w:szCs w:val="20"/>
              </w:rPr>
            </w:pPr>
          </w:p>
        </w:tc>
        <w:tc>
          <w:tcPr>
            <w:tcW w:w="1780" w:type="dxa"/>
          </w:tcPr>
          <w:p w14:paraId="119D6A7B" w14:textId="77777777" w:rsidR="00422C81" w:rsidRPr="008C79F0" w:rsidRDefault="00422C81" w:rsidP="000F2514">
            <w:pPr>
              <w:rPr>
                <w:rFonts w:ascii="Montserrat" w:hAnsi="Montserrat" w:cs="Times New Roman"/>
                <w:sz w:val="20"/>
                <w:szCs w:val="20"/>
              </w:rPr>
            </w:pPr>
          </w:p>
        </w:tc>
        <w:tc>
          <w:tcPr>
            <w:tcW w:w="1780" w:type="dxa"/>
          </w:tcPr>
          <w:p w14:paraId="5F0A9D44" w14:textId="77777777" w:rsidR="00422C81" w:rsidRPr="008C79F0" w:rsidRDefault="00422C81" w:rsidP="000F2514">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236997" w:rsidRPr="00B408E0" w14:paraId="084F0B30" w14:textId="77777777" w:rsidTr="000F2514">
        <w:tc>
          <w:tcPr>
            <w:tcW w:w="3676" w:type="dxa"/>
          </w:tcPr>
          <w:p w14:paraId="2B68835D"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subjekto pavadinimas, juridinio asmens kodas</w:t>
            </w:r>
          </w:p>
        </w:tc>
        <w:tc>
          <w:tcPr>
            <w:tcW w:w="1780" w:type="dxa"/>
          </w:tcPr>
          <w:p w14:paraId="638441C0" w14:textId="77777777" w:rsidR="00236997" w:rsidRPr="00B408E0" w:rsidRDefault="00236997" w:rsidP="000F2514">
            <w:pPr>
              <w:rPr>
                <w:rFonts w:ascii="Montserrat" w:hAnsi="Montserrat"/>
                <w:sz w:val="20"/>
                <w:szCs w:val="20"/>
              </w:rPr>
            </w:pPr>
          </w:p>
        </w:tc>
        <w:tc>
          <w:tcPr>
            <w:tcW w:w="1780" w:type="dxa"/>
          </w:tcPr>
          <w:p w14:paraId="63DB6114" w14:textId="77777777" w:rsidR="00236997" w:rsidRPr="00B408E0" w:rsidRDefault="00236997" w:rsidP="000F2514">
            <w:pPr>
              <w:rPr>
                <w:rFonts w:ascii="Montserrat" w:hAnsi="Montserrat"/>
                <w:sz w:val="20"/>
                <w:szCs w:val="20"/>
              </w:rPr>
            </w:pPr>
          </w:p>
        </w:tc>
        <w:tc>
          <w:tcPr>
            <w:tcW w:w="1780" w:type="dxa"/>
          </w:tcPr>
          <w:p w14:paraId="72281F8B" w14:textId="77777777" w:rsidR="00236997" w:rsidRPr="00B408E0" w:rsidRDefault="00236997" w:rsidP="000F2514">
            <w:pPr>
              <w:rPr>
                <w:rFonts w:ascii="Montserrat" w:hAnsi="Montserrat"/>
                <w:sz w:val="20"/>
                <w:szCs w:val="20"/>
              </w:rPr>
            </w:pPr>
          </w:p>
        </w:tc>
      </w:tr>
      <w:tr w:rsidR="00236997" w:rsidRPr="00B408E0" w14:paraId="77F39436" w14:textId="77777777" w:rsidTr="000F2514">
        <w:tc>
          <w:tcPr>
            <w:tcW w:w="3676" w:type="dxa"/>
          </w:tcPr>
          <w:p w14:paraId="5B6CF54C"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1780" w:type="dxa"/>
          </w:tcPr>
          <w:p w14:paraId="7E0B3BAC" w14:textId="77777777" w:rsidR="00236997" w:rsidRPr="00B408E0" w:rsidRDefault="00236997" w:rsidP="000F2514">
            <w:pPr>
              <w:rPr>
                <w:rFonts w:ascii="Montserrat" w:hAnsi="Montserrat"/>
                <w:sz w:val="20"/>
                <w:szCs w:val="20"/>
              </w:rPr>
            </w:pPr>
          </w:p>
        </w:tc>
        <w:tc>
          <w:tcPr>
            <w:tcW w:w="1780" w:type="dxa"/>
          </w:tcPr>
          <w:p w14:paraId="0FFD383D" w14:textId="77777777" w:rsidR="00236997" w:rsidRPr="00B408E0" w:rsidRDefault="00236997" w:rsidP="000F2514">
            <w:pPr>
              <w:rPr>
                <w:rFonts w:ascii="Montserrat" w:hAnsi="Montserrat"/>
                <w:sz w:val="20"/>
                <w:szCs w:val="20"/>
              </w:rPr>
            </w:pPr>
          </w:p>
        </w:tc>
        <w:tc>
          <w:tcPr>
            <w:tcW w:w="1780" w:type="dxa"/>
          </w:tcPr>
          <w:p w14:paraId="00632E4B" w14:textId="77777777" w:rsidR="00236997" w:rsidRPr="00B408E0" w:rsidRDefault="00236997" w:rsidP="000F2514">
            <w:pPr>
              <w:rPr>
                <w:rFonts w:ascii="Montserrat" w:hAnsi="Montserrat"/>
                <w:sz w:val="20"/>
                <w:szCs w:val="20"/>
              </w:rPr>
            </w:pPr>
          </w:p>
        </w:tc>
      </w:tr>
      <w:tr w:rsidR="00236997" w:rsidRPr="00B408E0" w14:paraId="44F91F22" w14:textId="77777777" w:rsidTr="000F2514">
        <w:tc>
          <w:tcPr>
            <w:tcW w:w="3676" w:type="dxa"/>
          </w:tcPr>
          <w:p w14:paraId="5689D8D3"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subjekto registracijos šalis</w:t>
            </w:r>
          </w:p>
        </w:tc>
        <w:tc>
          <w:tcPr>
            <w:tcW w:w="1780" w:type="dxa"/>
          </w:tcPr>
          <w:p w14:paraId="014FEC99" w14:textId="77777777" w:rsidR="00236997" w:rsidRPr="00B408E0" w:rsidRDefault="00236997" w:rsidP="000F2514">
            <w:pPr>
              <w:rPr>
                <w:rFonts w:ascii="Montserrat" w:hAnsi="Montserrat"/>
                <w:sz w:val="20"/>
                <w:szCs w:val="20"/>
              </w:rPr>
            </w:pPr>
          </w:p>
        </w:tc>
        <w:tc>
          <w:tcPr>
            <w:tcW w:w="1780" w:type="dxa"/>
          </w:tcPr>
          <w:p w14:paraId="72346A2B" w14:textId="77777777" w:rsidR="00236997" w:rsidRPr="00B408E0" w:rsidRDefault="00236997" w:rsidP="000F2514">
            <w:pPr>
              <w:rPr>
                <w:rFonts w:ascii="Montserrat" w:hAnsi="Montserrat"/>
                <w:sz w:val="20"/>
                <w:szCs w:val="20"/>
              </w:rPr>
            </w:pPr>
          </w:p>
        </w:tc>
        <w:tc>
          <w:tcPr>
            <w:tcW w:w="1780" w:type="dxa"/>
          </w:tcPr>
          <w:p w14:paraId="5FD9E37D" w14:textId="77777777" w:rsidR="00236997" w:rsidRPr="00B408E0" w:rsidRDefault="00236997" w:rsidP="000F2514">
            <w:pPr>
              <w:rPr>
                <w:rFonts w:ascii="Montserrat" w:hAnsi="Montserrat"/>
                <w:sz w:val="20"/>
                <w:szCs w:val="20"/>
              </w:rPr>
            </w:pPr>
          </w:p>
        </w:tc>
      </w:tr>
      <w:tr w:rsidR="00236997" w:rsidRPr="00B408E0" w14:paraId="751528AD" w14:textId="77777777" w:rsidTr="000F2514">
        <w:tc>
          <w:tcPr>
            <w:tcW w:w="3676" w:type="dxa"/>
          </w:tcPr>
          <w:p w14:paraId="242C2455" w14:textId="77777777" w:rsidR="00236997" w:rsidRPr="00B408E0" w:rsidRDefault="00236997" w:rsidP="000F2514">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780" w:type="dxa"/>
          </w:tcPr>
          <w:p w14:paraId="4C7AA792" w14:textId="77777777" w:rsidR="00236997" w:rsidRPr="00B408E0" w:rsidRDefault="00236997" w:rsidP="000F2514">
            <w:pPr>
              <w:rPr>
                <w:rFonts w:ascii="Montserrat" w:hAnsi="Montserrat"/>
                <w:sz w:val="20"/>
                <w:szCs w:val="20"/>
              </w:rPr>
            </w:pPr>
          </w:p>
        </w:tc>
        <w:tc>
          <w:tcPr>
            <w:tcW w:w="1780" w:type="dxa"/>
          </w:tcPr>
          <w:p w14:paraId="187B6BF3" w14:textId="77777777" w:rsidR="00236997" w:rsidRPr="00B408E0" w:rsidRDefault="00236997" w:rsidP="000F2514">
            <w:pPr>
              <w:rPr>
                <w:rFonts w:ascii="Montserrat" w:hAnsi="Montserrat"/>
                <w:sz w:val="20"/>
                <w:szCs w:val="20"/>
              </w:rPr>
            </w:pPr>
          </w:p>
        </w:tc>
        <w:tc>
          <w:tcPr>
            <w:tcW w:w="1780" w:type="dxa"/>
          </w:tcPr>
          <w:p w14:paraId="51E90FEF" w14:textId="77777777" w:rsidR="00236997" w:rsidRPr="00B408E0" w:rsidRDefault="00236997" w:rsidP="000F2514">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4D317263" w14:textId="41A65C19" w:rsidR="005F031A" w:rsidRDefault="00F914E3" w:rsidP="00236997">
      <w:pPr>
        <w:spacing w:after="0" w:line="240" w:lineRule="auto"/>
        <w:ind w:firstLine="567"/>
        <w:jc w:val="both"/>
        <w:rPr>
          <w:rFonts w:ascii="Montserrat" w:eastAsia="Calibri" w:hAnsi="Montserrat" w:cs="Times New Roman"/>
          <w:i/>
          <w:iCs/>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1E7072">
        <w:rPr>
          <w:rFonts w:ascii="Montserrat" w:eastAsia="Times New Roman" w:hAnsi="Montserrat"/>
          <w:sz w:val="20"/>
          <w:szCs w:val="20"/>
        </w:rPr>
        <w:t>Užpildydami šią lentelę, siūlome lentelėje nurodytas paslaugas už lentelėje nurodomą įkainį</w:t>
      </w:r>
      <w:r w:rsidR="0088713B" w:rsidRPr="0088713B">
        <w:rPr>
          <w:rFonts w:ascii="Montserrat" w:eastAsia="Calibri" w:hAnsi="Montserrat" w:cs="Times New Roman"/>
          <w:i/>
          <w:iCs/>
          <w:kern w:val="0"/>
          <w:sz w:val="20"/>
          <w:szCs w:val="20"/>
          <w14:ligatures w14:val="none"/>
        </w:rPr>
        <w:t>:</w:t>
      </w:r>
    </w:p>
    <w:p w14:paraId="50877513" w14:textId="77777777" w:rsidR="001E7072" w:rsidRDefault="001E7072" w:rsidP="00F914E3">
      <w:pPr>
        <w:spacing w:after="0" w:line="240" w:lineRule="auto"/>
        <w:ind w:firstLine="567"/>
        <w:jc w:val="both"/>
        <w:rPr>
          <w:rFonts w:ascii="Montserrat" w:eastAsia="Calibri" w:hAnsi="Montserrat" w:cs="Times New Roman"/>
          <w:i/>
          <w:iCs/>
          <w:kern w:val="0"/>
          <w:sz w:val="20"/>
          <w:szCs w:val="20"/>
          <w14:ligatures w14:val="none"/>
        </w:rPr>
      </w:pPr>
    </w:p>
    <w:tbl>
      <w:tblPr>
        <w:tblW w:w="9649" w:type="dxa"/>
        <w:tblInd w:w="-5" w:type="dxa"/>
        <w:tblCellMar>
          <w:left w:w="10" w:type="dxa"/>
          <w:right w:w="10" w:type="dxa"/>
        </w:tblCellMar>
        <w:tblLook w:val="04A0" w:firstRow="1" w:lastRow="0" w:firstColumn="1" w:lastColumn="0" w:noHBand="0" w:noVBand="1"/>
      </w:tblPr>
      <w:tblGrid>
        <w:gridCol w:w="3931"/>
        <w:gridCol w:w="5718"/>
      </w:tblGrid>
      <w:tr w:rsidR="00F918F2" w:rsidRPr="00F918F2" w14:paraId="4FE021E8" w14:textId="77777777" w:rsidTr="00F93335">
        <w:trPr>
          <w:trHeight w:val="579"/>
        </w:trPr>
        <w:tc>
          <w:tcPr>
            <w:tcW w:w="39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208C7D"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b/>
                <w:bCs/>
                <w:kern w:val="0"/>
                <w:sz w:val="20"/>
                <w:szCs w:val="20"/>
                <w:lang w:eastAsia="zh-CN"/>
                <w14:ligatures w14:val="none"/>
              </w:rPr>
            </w:pPr>
            <w:bookmarkStart w:id="2" w:name="_Hlk66967788"/>
            <w:r w:rsidRPr="00F918F2">
              <w:rPr>
                <w:rFonts w:ascii="Montserrat" w:eastAsia="Times New Roman" w:hAnsi="Montserrat" w:cs="Arial"/>
                <w:b/>
                <w:bCs/>
                <w:kern w:val="0"/>
                <w:sz w:val="20"/>
                <w:szCs w:val="20"/>
                <w:lang w:eastAsia="zh-CN"/>
                <w14:ligatures w14:val="none"/>
              </w:rPr>
              <w:t>Paslaugų</w:t>
            </w:r>
          </w:p>
          <w:p w14:paraId="2CBA924B"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b/>
                <w:bCs/>
                <w:kern w:val="0"/>
                <w:sz w:val="20"/>
                <w:szCs w:val="20"/>
                <w:lang w:eastAsia="zh-CN"/>
                <w14:ligatures w14:val="none"/>
              </w:rPr>
            </w:pPr>
            <w:r w:rsidRPr="00F918F2">
              <w:rPr>
                <w:rFonts w:ascii="Montserrat" w:eastAsia="Times New Roman" w:hAnsi="Montserrat" w:cs="Arial"/>
                <w:b/>
                <w:bCs/>
                <w:kern w:val="0"/>
                <w:sz w:val="20"/>
                <w:szCs w:val="20"/>
                <w:lang w:eastAsia="zh-CN"/>
                <w14:ligatures w14:val="none"/>
              </w:rPr>
              <w:t>Pavadinimas</w:t>
            </w:r>
          </w:p>
        </w:tc>
        <w:tc>
          <w:tcPr>
            <w:tcW w:w="5718" w:type="dxa"/>
            <w:tcBorders>
              <w:top w:val="single" w:sz="8" w:space="0" w:color="000000"/>
              <w:left w:val="single" w:sz="4"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C8B1CE5" w14:textId="3F91BD48" w:rsidR="00F918F2" w:rsidRPr="00F918F2" w:rsidRDefault="00F918F2" w:rsidP="00F918F2">
            <w:pPr>
              <w:suppressAutoHyphens/>
              <w:autoSpaceDN w:val="0"/>
              <w:snapToGrid w:val="0"/>
              <w:spacing w:after="0" w:line="240" w:lineRule="auto"/>
              <w:jc w:val="center"/>
              <w:textAlignment w:val="baseline"/>
              <w:rPr>
                <w:rFonts w:ascii="Calibri" w:eastAsia="Calibri" w:hAnsi="Calibri" w:cs="Arial"/>
                <w:kern w:val="0"/>
                <w:sz w:val="22"/>
                <w:szCs w:val="22"/>
                <w14:ligatures w14:val="none"/>
              </w:rPr>
            </w:pPr>
            <w:r w:rsidRPr="00F918F2">
              <w:rPr>
                <w:rFonts w:ascii="Montserrat" w:eastAsia="Times New Roman" w:hAnsi="Montserrat" w:cs="Arial"/>
                <w:b/>
                <w:bCs/>
                <w:kern w:val="0"/>
                <w:sz w:val="20"/>
                <w:szCs w:val="20"/>
                <w:lang w:eastAsia="zh-CN"/>
                <w14:ligatures w14:val="none"/>
              </w:rPr>
              <w:t>Paslaugų įkainis</w:t>
            </w:r>
            <w:r w:rsidR="000C3FC9">
              <w:rPr>
                <w:rFonts w:ascii="Montserrat" w:eastAsia="Times New Roman" w:hAnsi="Montserrat" w:cs="Arial"/>
                <w:b/>
                <w:bCs/>
                <w:kern w:val="0"/>
                <w:sz w:val="20"/>
                <w:szCs w:val="20"/>
                <w:lang w:eastAsia="zh-CN"/>
                <w14:ligatures w14:val="none"/>
              </w:rPr>
              <w:t>*</w:t>
            </w:r>
            <w:r w:rsidRPr="00F918F2">
              <w:rPr>
                <w:rFonts w:ascii="Montserrat" w:eastAsia="Times New Roman" w:hAnsi="Montserrat" w:cs="Arial"/>
                <w:b/>
                <w:bCs/>
                <w:kern w:val="0"/>
                <w:sz w:val="20"/>
                <w:szCs w:val="20"/>
                <w:lang w:eastAsia="zh-CN"/>
                <w14:ligatures w14:val="none"/>
              </w:rPr>
              <w:t xml:space="preserve"> (procentas nuo kiekvienos transakcijos sumos be PVM)</w:t>
            </w:r>
          </w:p>
        </w:tc>
      </w:tr>
      <w:tr w:rsidR="00F918F2" w:rsidRPr="00F918F2" w14:paraId="22CB0EFF" w14:textId="77777777" w:rsidTr="00F93335">
        <w:trPr>
          <w:trHeight w:val="246"/>
        </w:trPr>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19B45" w14:textId="3D43959D" w:rsidR="00F918F2" w:rsidRPr="001D6564" w:rsidRDefault="001D6564" w:rsidP="00F918F2">
            <w:pPr>
              <w:suppressAutoHyphens/>
              <w:autoSpaceDN w:val="0"/>
              <w:spacing w:after="0" w:line="240" w:lineRule="auto"/>
              <w:jc w:val="center"/>
              <w:textAlignment w:val="baseline"/>
              <w:rPr>
                <w:rFonts w:ascii="Montserrat" w:eastAsia="Calibri" w:hAnsi="Montserrat" w:cs="Arial"/>
                <w:kern w:val="0"/>
                <w:sz w:val="20"/>
                <w:szCs w:val="20"/>
                <w14:ligatures w14:val="none"/>
              </w:rPr>
            </w:pPr>
            <w:r w:rsidRPr="001D6564">
              <w:rPr>
                <w:rFonts w:ascii="Montserrat" w:hAnsi="Montserrat" w:cs="Arial"/>
                <w:sz w:val="20"/>
                <w:szCs w:val="20"/>
                <w:shd w:val="clear" w:color="auto" w:fill="FFFFFF"/>
              </w:rPr>
              <w:t>Elektroninių bilietų pardavimo (platinimo) per mobiliąją</w:t>
            </w:r>
            <w:r w:rsidRPr="001D6564">
              <w:rPr>
                <w:rFonts w:ascii="Montserrat" w:hAnsi="Montserrat" w:cs="Arial"/>
                <w:sz w:val="20"/>
                <w:szCs w:val="20"/>
              </w:rPr>
              <w:br/>
            </w:r>
            <w:r w:rsidRPr="001D6564">
              <w:rPr>
                <w:rFonts w:ascii="Montserrat" w:hAnsi="Montserrat" w:cs="Arial"/>
                <w:sz w:val="20"/>
                <w:szCs w:val="20"/>
                <w:shd w:val="clear" w:color="auto" w:fill="FFFFFF"/>
              </w:rPr>
              <w:t>programėlę paslaugos</w:t>
            </w:r>
          </w:p>
        </w:tc>
        <w:tc>
          <w:tcPr>
            <w:tcW w:w="5718"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5B2E85AC" w14:textId="77777777" w:rsidR="00F918F2" w:rsidRPr="00F918F2" w:rsidRDefault="00F918F2" w:rsidP="00F918F2">
            <w:pPr>
              <w:suppressAutoHyphens/>
              <w:autoSpaceDN w:val="0"/>
              <w:snapToGrid w:val="0"/>
              <w:spacing w:after="0" w:line="240" w:lineRule="auto"/>
              <w:jc w:val="center"/>
              <w:textAlignment w:val="baseline"/>
              <w:rPr>
                <w:rFonts w:ascii="Montserrat" w:eastAsia="Times New Roman" w:hAnsi="Montserrat" w:cs="Arial"/>
                <w:kern w:val="0"/>
                <w:sz w:val="20"/>
                <w:szCs w:val="20"/>
                <w:lang w:eastAsia="zh-CN"/>
                <w14:ligatures w14:val="none"/>
              </w:rPr>
            </w:pPr>
            <w:r w:rsidRPr="00F918F2">
              <w:rPr>
                <w:rFonts w:ascii="Montserrat" w:eastAsia="Times New Roman" w:hAnsi="Montserrat" w:cs="Arial"/>
                <w:kern w:val="0"/>
                <w:sz w:val="20"/>
                <w:szCs w:val="20"/>
                <w:lang w:eastAsia="zh-CN"/>
                <w14:ligatures w14:val="none"/>
              </w:rPr>
              <w:t>_______ proc.</w:t>
            </w:r>
          </w:p>
        </w:tc>
      </w:tr>
      <w:bookmarkEnd w:id="2"/>
    </w:tbl>
    <w:p w14:paraId="4A4CD9F9" w14:textId="77777777" w:rsidR="001E7072" w:rsidRDefault="001E7072" w:rsidP="00F914E3">
      <w:pPr>
        <w:spacing w:after="0" w:line="240" w:lineRule="auto"/>
        <w:ind w:firstLine="567"/>
        <w:jc w:val="both"/>
        <w:rPr>
          <w:rFonts w:ascii="Montserrat" w:eastAsia="Calibri" w:hAnsi="Montserrat" w:cs="Times New Roman"/>
          <w:i/>
          <w:iCs/>
          <w:kern w:val="0"/>
          <w:sz w:val="20"/>
          <w:szCs w:val="20"/>
          <w14:ligatures w14:val="none"/>
        </w:rPr>
      </w:pPr>
    </w:p>
    <w:p w14:paraId="67556113" w14:textId="5D050169" w:rsidR="001E7072" w:rsidRPr="0088713B" w:rsidRDefault="00CD1792"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w:t>
      </w:r>
      <w:r w:rsidR="00737156" w:rsidRPr="00CD1792">
        <w:rPr>
          <w:rFonts w:ascii="Montserrat" w:eastAsia="Times New Roman" w:hAnsi="Montserrat" w:cs="Times New Roman"/>
          <w:b/>
          <w:bCs/>
          <w:i/>
          <w:iCs/>
          <w:kern w:val="0"/>
          <w:sz w:val="20"/>
          <w:szCs w:val="20"/>
          <w14:ligatures w14:val="none"/>
        </w:rPr>
        <w:t xml:space="preserve">Tiekėjo siūlomas </w:t>
      </w:r>
      <w:r w:rsidR="00C72F2A">
        <w:rPr>
          <w:rFonts w:ascii="Montserrat" w:eastAsia="Times New Roman" w:hAnsi="Montserrat" w:cs="Times New Roman"/>
          <w:b/>
          <w:bCs/>
          <w:i/>
          <w:iCs/>
          <w:kern w:val="0"/>
          <w:sz w:val="20"/>
          <w:szCs w:val="20"/>
          <w14:ligatures w14:val="none"/>
        </w:rPr>
        <w:t xml:space="preserve">priimtinas </w:t>
      </w:r>
      <w:r w:rsidR="00737156" w:rsidRPr="00CD1792">
        <w:rPr>
          <w:rFonts w:ascii="Montserrat" w:eastAsia="Times New Roman" w:hAnsi="Montserrat" w:cs="Times New Roman"/>
          <w:b/>
          <w:bCs/>
          <w:i/>
          <w:iCs/>
          <w:kern w:val="0"/>
          <w:sz w:val="20"/>
          <w:szCs w:val="20"/>
          <w14:ligatures w14:val="none"/>
        </w:rPr>
        <w:t xml:space="preserve">procentas </w:t>
      </w:r>
      <w:r w:rsidR="00C72F2A" w:rsidRPr="00C72F2A">
        <w:rPr>
          <w:rFonts w:ascii="Montserrat" w:eastAsia="Times New Roman" w:hAnsi="Montserrat" w:cs="Times New Roman"/>
          <w:b/>
          <w:bCs/>
          <w:i/>
          <w:iCs/>
          <w:kern w:val="0"/>
          <w:sz w:val="20"/>
          <w:szCs w:val="20"/>
          <w14:ligatures w14:val="none"/>
        </w:rPr>
        <w:t xml:space="preserve">perkančiajai organizacijai </w:t>
      </w:r>
      <w:r w:rsidR="00C72F2A">
        <w:rPr>
          <w:rFonts w:ascii="Montserrat" w:eastAsia="Times New Roman" w:hAnsi="Montserrat" w:cs="Times New Roman"/>
          <w:b/>
          <w:bCs/>
          <w:i/>
          <w:iCs/>
          <w:kern w:val="0"/>
          <w:sz w:val="20"/>
          <w:szCs w:val="20"/>
          <w14:ligatures w14:val="none"/>
        </w:rPr>
        <w:t xml:space="preserve"> ne </w:t>
      </w:r>
      <w:r w:rsidR="00737156" w:rsidRPr="00CD1792">
        <w:rPr>
          <w:rFonts w:ascii="Montserrat" w:eastAsia="Times New Roman" w:hAnsi="Montserrat" w:cs="Times New Roman"/>
          <w:b/>
          <w:bCs/>
          <w:i/>
          <w:iCs/>
          <w:kern w:val="0"/>
          <w:sz w:val="20"/>
          <w:szCs w:val="20"/>
          <w14:ligatures w14:val="none"/>
        </w:rPr>
        <w:t xml:space="preserve">didesnis kaip  </w:t>
      </w:r>
      <w:r w:rsidR="008164F8">
        <w:rPr>
          <w:rFonts w:ascii="Montserrat" w:eastAsia="Times New Roman" w:hAnsi="Montserrat" w:cs="Times New Roman"/>
          <w:b/>
          <w:bCs/>
          <w:i/>
          <w:iCs/>
          <w:kern w:val="0"/>
          <w:sz w:val="20"/>
          <w:szCs w:val="20"/>
          <w14:ligatures w14:val="none"/>
        </w:rPr>
        <w:t>6,5 p</w:t>
      </w:r>
      <w:r w:rsidR="00737156" w:rsidRPr="00CD1792">
        <w:rPr>
          <w:rFonts w:ascii="Montserrat" w:eastAsia="Times New Roman" w:hAnsi="Montserrat" w:cs="Times New Roman"/>
          <w:b/>
          <w:bCs/>
          <w:i/>
          <w:iCs/>
          <w:kern w:val="0"/>
          <w:sz w:val="20"/>
          <w:szCs w:val="20"/>
          <w14:ligatures w14:val="none"/>
        </w:rPr>
        <w:t>roc. nuo kiekvienos transakcijos sumos be PVM. Jeigu siūlomas įkainis viršys nurodytą, tiekėjo pasiūlymas, vadovaujantis Lietuvos Respublikos viešųjų pirkimų įstatymo 2 straipsnio 18 dalies 1 ir 2 punktais, bus pripažintas nepriimtinu ir, vadovaujantis Lietuvos Respublikos viešųjų pirkimų įstatymo 45 straipsnio 1 dalies 1 ir 5 punktais, bus atmesta</w:t>
      </w:r>
      <w:r w:rsidR="00737156" w:rsidRPr="003C56A2">
        <w:rPr>
          <w:rFonts w:ascii="Montserrat" w:eastAsia="Times New Roman" w:hAnsi="Montserrat" w:cs="Times New Roman"/>
          <w:b/>
          <w:bCs/>
          <w:kern w:val="0"/>
          <w:sz w:val="20"/>
          <w:szCs w:val="20"/>
          <w14:ligatures w14:val="none"/>
        </w:rPr>
        <w:t>s.</w:t>
      </w:r>
    </w:p>
    <w:p w14:paraId="4F0086F5" w14:textId="77777777" w:rsidR="00CD1792" w:rsidRDefault="00CD1792" w:rsidP="00415BA4">
      <w:pPr>
        <w:spacing w:after="0" w:line="240" w:lineRule="auto"/>
        <w:ind w:firstLine="567"/>
        <w:jc w:val="both"/>
        <w:rPr>
          <w:rFonts w:ascii="Montserrat" w:eastAsia="Calibri" w:hAnsi="Montserrat" w:cs="Arial"/>
          <w:kern w:val="0"/>
          <w:sz w:val="20"/>
          <w:szCs w:val="20"/>
          <w14:ligatures w14:val="none"/>
        </w:rPr>
      </w:pPr>
    </w:p>
    <w:p w14:paraId="09BCB755" w14:textId="62220AAD"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5EB5733"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TableGrid"/>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3" w:name="_Hlk33009915"/>
    </w:p>
    <w:bookmarkEnd w:id="3"/>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37457AA9" w14:textId="77777777" w:rsidR="006342F5"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04BF2209" w14:textId="561B0371" w:rsidR="006342F5" w:rsidRPr="00365844" w:rsidRDefault="006342F5" w:rsidP="009E2D90">
      <w:pPr>
        <w:spacing w:after="0" w:line="240" w:lineRule="auto"/>
        <w:ind w:firstLine="567"/>
        <w:jc w:val="both"/>
        <w:rPr>
          <w:rFonts w:ascii="Montserrat" w:eastAsia="Calibri" w:hAnsi="Montserrat" w:cs="Calibri Light"/>
          <w:bCs/>
          <w:i/>
          <w:iCs/>
          <w:sz w:val="20"/>
          <w:szCs w:val="20"/>
        </w:rPr>
      </w:pPr>
      <w:r w:rsidRPr="00365844">
        <w:rPr>
          <w:rFonts w:ascii="Montserrat" w:eastAsia="Calibri" w:hAnsi="Montserrat" w:cs="Calibri Light"/>
          <w:bCs/>
          <w:i/>
          <w:iCs/>
          <w:sz w:val="20"/>
          <w:szCs w:val="20"/>
        </w:rPr>
        <w:t xml:space="preserve">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w:t>
      </w:r>
      <w:r w:rsidRPr="00365844">
        <w:rPr>
          <w:rFonts w:ascii="Montserrat" w:eastAsia="Calibri" w:hAnsi="Montserrat" w:cs="Calibri Light"/>
          <w:bCs/>
          <w:i/>
          <w:iCs/>
          <w:sz w:val="20"/>
          <w:szCs w:val="20"/>
        </w:rPr>
        <w:lastRenderedPageBreak/>
        <w:t>priemonių atsižvelgiant į Rusijos veiksmus, kuriais destabilizuojama padėtis Ukrainoje 5k str. 1 d.</w:t>
      </w:r>
    </w:p>
    <w:p w14:paraId="3A017CD0" w14:textId="77777777" w:rsidR="002944CC" w:rsidRPr="000872DD" w:rsidRDefault="002944CC" w:rsidP="00F0574C">
      <w:pPr>
        <w:spacing w:after="0" w:line="240" w:lineRule="auto"/>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Default="002944CC" w:rsidP="00415BA4">
      <w:pPr>
        <w:spacing w:after="0" w:line="240" w:lineRule="auto"/>
        <w:jc w:val="both"/>
        <w:rPr>
          <w:rFonts w:ascii="Montserrat" w:eastAsia="Calibri" w:hAnsi="Montserrat" w:cs="Arial"/>
          <w:kern w:val="0"/>
          <w:sz w:val="20"/>
          <w:szCs w:val="20"/>
          <w14:ligatures w14:val="none"/>
        </w:rPr>
      </w:pPr>
    </w:p>
    <w:p w14:paraId="053C2ABD" w14:textId="77777777" w:rsidR="00F0574C" w:rsidRDefault="00F0574C" w:rsidP="00415BA4">
      <w:pPr>
        <w:spacing w:after="0" w:line="240" w:lineRule="auto"/>
        <w:jc w:val="both"/>
        <w:rPr>
          <w:rFonts w:ascii="Montserrat" w:eastAsia="Calibri" w:hAnsi="Montserrat" w:cs="Arial"/>
          <w:kern w:val="0"/>
          <w:sz w:val="20"/>
          <w:szCs w:val="20"/>
          <w14:ligatures w14:val="none"/>
        </w:rPr>
      </w:pPr>
    </w:p>
    <w:p w14:paraId="6AFA10F5" w14:textId="77777777" w:rsidR="00F0574C" w:rsidRPr="00415BA4" w:rsidRDefault="00F0574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59B" w14:textId="77777777" w:rsidR="00214E96" w:rsidRDefault="00214E96" w:rsidP="000C6642">
      <w:pPr>
        <w:spacing w:after="0" w:line="240" w:lineRule="auto"/>
      </w:pPr>
      <w:r>
        <w:separator/>
      </w:r>
    </w:p>
  </w:endnote>
  <w:endnote w:type="continuationSeparator" w:id="0">
    <w:p w14:paraId="25BF2981" w14:textId="77777777" w:rsidR="00214E96" w:rsidRDefault="00214E96" w:rsidP="000C6642">
      <w:pPr>
        <w:spacing w:after="0" w:line="240" w:lineRule="auto"/>
      </w:pPr>
      <w:r>
        <w:continuationSeparator/>
      </w:r>
    </w:p>
  </w:endnote>
  <w:endnote w:type="continuationNotice" w:id="1">
    <w:p w14:paraId="1276F236" w14:textId="77777777" w:rsidR="00214E96" w:rsidRDefault="00214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4F47" w14:textId="77777777" w:rsidR="00214E96" w:rsidRDefault="00214E96" w:rsidP="000C6642">
      <w:pPr>
        <w:spacing w:after="0" w:line="240" w:lineRule="auto"/>
      </w:pPr>
      <w:r>
        <w:separator/>
      </w:r>
    </w:p>
  </w:footnote>
  <w:footnote w:type="continuationSeparator" w:id="0">
    <w:p w14:paraId="4576E7C4" w14:textId="77777777" w:rsidR="00214E96" w:rsidRDefault="00214E96" w:rsidP="000C6642">
      <w:pPr>
        <w:spacing w:after="0" w:line="240" w:lineRule="auto"/>
      </w:pPr>
      <w:r>
        <w:continuationSeparator/>
      </w:r>
    </w:p>
  </w:footnote>
  <w:footnote w:type="continuationNotice" w:id="1">
    <w:p w14:paraId="66FB8B9C" w14:textId="77777777" w:rsidR="00214E96" w:rsidRDefault="00214E96">
      <w:pPr>
        <w:spacing w:after="0" w:line="240" w:lineRule="auto"/>
      </w:pPr>
    </w:p>
  </w:footnote>
  <w:footnote w:id="2">
    <w:p w14:paraId="248D2227"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C35287">
        <w:rPr>
          <w:rStyle w:val="FootnoteReference"/>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5563E99D"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750615C2"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57D98A2" w14:textId="77777777" w:rsidR="005F031A" w:rsidRPr="000746DB" w:rsidRDefault="005F031A" w:rsidP="005F031A">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yperlink"/>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3E553AB8" w14:textId="77777777" w:rsidR="005F031A" w:rsidRPr="000746DB" w:rsidRDefault="005F031A" w:rsidP="005F031A">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66BA83B3" w14:textId="77777777" w:rsidR="005F031A" w:rsidRPr="000746DB" w:rsidRDefault="005F031A" w:rsidP="005F031A">
      <w:pPr>
        <w:pStyle w:val="FootnoteText"/>
        <w:jc w:val="both"/>
        <w:rPr>
          <w:rFonts w:ascii="Montserrat" w:hAnsi="Montserrat"/>
          <w:sz w:val="16"/>
          <w:szCs w:val="16"/>
        </w:rPr>
      </w:pPr>
      <w:r w:rsidRPr="008C79F0">
        <w:rPr>
          <w:rStyle w:val="FootnoteReference"/>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C5B6895" w14:textId="77777777" w:rsidR="005F031A" w:rsidRPr="000746DB" w:rsidRDefault="005F031A" w:rsidP="005F031A">
      <w:pPr>
        <w:pStyle w:val="FootnoteText"/>
        <w:jc w:val="both"/>
        <w:rPr>
          <w:rFonts w:ascii="Montserrat" w:hAnsi="Montserrat"/>
          <w:sz w:val="16"/>
          <w:szCs w:val="16"/>
        </w:rPr>
      </w:pPr>
      <w:r w:rsidRPr="008C79F0">
        <w:rPr>
          <w:rStyle w:val="FootnoteReference"/>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FootnoteText"/>
        <w:jc w:val="both"/>
        <w:rPr>
          <w:rFonts w:ascii="Montserrat" w:hAnsi="Montserrat"/>
          <w:sz w:val="16"/>
          <w:szCs w:val="16"/>
        </w:rPr>
      </w:pPr>
      <w:r w:rsidRPr="008D21AD">
        <w:rPr>
          <w:rStyle w:val="FootnoteReference"/>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6D2D"/>
    <w:rsid w:val="0007378F"/>
    <w:rsid w:val="0008293D"/>
    <w:rsid w:val="000A4A76"/>
    <w:rsid w:val="000A5C8F"/>
    <w:rsid w:val="000B0128"/>
    <w:rsid w:val="000B060C"/>
    <w:rsid w:val="000B62D9"/>
    <w:rsid w:val="000C0E87"/>
    <w:rsid w:val="000C36AC"/>
    <w:rsid w:val="000C3FC9"/>
    <w:rsid w:val="000C6642"/>
    <w:rsid w:val="000D301C"/>
    <w:rsid w:val="000E2A66"/>
    <w:rsid w:val="001346B7"/>
    <w:rsid w:val="00170C15"/>
    <w:rsid w:val="00175EA8"/>
    <w:rsid w:val="00181A0D"/>
    <w:rsid w:val="00192EBE"/>
    <w:rsid w:val="00195CA9"/>
    <w:rsid w:val="00196213"/>
    <w:rsid w:val="001A4C59"/>
    <w:rsid w:val="001B755B"/>
    <w:rsid w:val="001D1FA5"/>
    <w:rsid w:val="001D6564"/>
    <w:rsid w:val="001E419E"/>
    <w:rsid w:val="001E7072"/>
    <w:rsid w:val="00212F3C"/>
    <w:rsid w:val="00214E96"/>
    <w:rsid w:val="00236997"/>
    <w:rsid w:val="00253628"/>
    <w:rsid w:val="00257961"/>
    <w:rsid w:val="002610E9"/>
    <w:rsid w:val="00272CB5"/>
    <w:rsid w:val="00280674"/>
    <w:rsid w:val="002944CC"/>
    <w:rsid w:val="002D5B42"/>
    <w:rsid w:val="002E7B90"/>
    <w:rsid w:val="002F180C"/>
    <w:rsid w:val="00320FA3"/>
    <w:rsid w:val="00350A62"/>
    <w:rsid w:val="0037425F"/>
    <w:rsid w:val="00380275"/>
    <w:rsid w:val="00396F00"/>
    <w:rsid w:val="003975F7"/>
    <w:rsid w:val="00397D4D"/>
    <w:rsid w:val="003A2E10"/>
    <w:rsid w:val="003C56A2"/>
    <w:rsid w:val="003C5F8D"/>
    <w:rsid w:val="003F26C7"/>
    <w:rsid w:val="003F5E9C"/>
    <w:rsid w:val="00413154"/>
    <w:rsid w:val="00415BA4"/>
    <w:rsid w:val="00422C81"/>
    <w:rsid w:val="004325EC"/>
    <w:rsid w:val="00463E86"/>
    <w:rsid w:val="004B3CA7"/>
    <w:rsid w:val="004B6345"/>
    <w:rsid w:val="004D2A3E"/>
    <w:rsid w:val="004E7ABC"/>
    <w:rsid w:val="00507027"/>
    <w:rsid w:val="0054183D"/>
    <w:rsid w:val="005438BA"/>
    <w:rsid w:val="00550146"/>
    <w:rsid w:val="0055630D"/>
    <w:rsid w:val="005A6342"/>
    <w:rsid w:val="005A7CA3"/>
    <w:rsid w:val="005A7E36"/>
    <w:rsid w:val="005C350C"/>
    <w:rsid w:val="005D3CFB"/>
    <w:rsid w:val="005E213E"/>
    <w:rsid w:val="005E6E88"/>
    <w:rsid w:val="005F031A"/>
    <w:rsid w:val="00602058"/>
    <w:rsid w:val="006056EA"/>
    <w:rsid w:val="00611B39"/>
    <w:rsid w:val="006270F5"/>
    <w:rsid w:val="00630D3D"/>
    <w:rsid w:val="006342F5"/>
    <w:rsid w:val="00693432"/>
    <w:rsid w:val="00694C6A"/>
    <w:rsid w:val="006B462B"/>
    <w:rsid w:val="006C4338"/>
    <w:rsid w:val="006F3A0A"/>
    <w:rsid w:val="00705421"/>
    <w:rsid w:val="00734543"/>
    <w:rsid w:val="00735E16"/>
    <w:rsid w:val="00737156"/>
    <w:rsid w:val="00755358"/>
    <w:rsid w:val="00757BDB"/>
    <w:rsid w:val="00780944"/>
    <w:rsid w:val="0078469A"/>
    <w:rsid w:val="007C34D0"/>
    <w:rsid w:val="007C35E0"/>
    <w:rsid w:val="007C60EE"/>
    <w:rsid w:val="007D6AC8"/>
    <w:rsid w:val="007F4F35"/>
    <w:rsid w:val="00800B7B"/>
    <w:rsid w:val="0080601D"/>
    <w:rsid w:val="00814B88"/>
    <w:rsid w:val="008164F8"/>
    <w:rsid w:val="00831DA1"/>
    <w:rsid w:val="00833222"/>
    <w:rsid w:val="008502F9"/>
    <w:rsid w:val="00861712"/>
    <w:rsid w:val="0088713B"/>
    <w:rsid w:val="008A3893"/>
    <w:rsid w:val="008A4F7C"/>
    <w:rsid w:val="008B2C6E"/>
    <w:rsid w:val="008B4D04"/>
    <w:rsid w:val="008B5F91"/>
    <w:rsid w:val="008C5345"/>
    <w:rsid w:val="008C79F0"/>
    <w:rsid w:val="008D04E9"/>
    <w:rsid w:val="008D74D2"/>
    <w:rsid w:val="008E1A84"/>
    <w:rsid w:val="008F33BF"/>
    <w:rsid w:val="00925768"/>
    <w:rsid w:val="00926AF4"/>
    <w:rsid w:val="00933FB1"/>
    <w:rsid w:val="00963AE7"/>
    <w:rsid w:val="00977670"/>
    <w:rsid w:val="00997729"/>
    <w:rsid w:val="009A1855"/>
    <w:rsid w:val="009A634A"/>
    <w:rsid w:val="009C0BDD"/>
    <w:rsid w:val="009E2D90"/>
    <w:rsid w:val="009F6CA9"/>
    <w:rsid w:val="00A013D9"/>
    <w:rsid w:val="00A03916"/>
    <w:rsid w:val="00A05C61"/>
    <w:rsid w:val="00A24562"/>
    <w:rsid w:val="00A44F3C"/>
    <w:rsid w:val="00A52DC9"/>
    <w:rsid w:val="00AB1CDC"/>
    <w:rsid w:val="00AC28AF"/>
    <w:rsid w:val="00AC36BB"/>
    <w:rsid w:val="00AD0F08"/>
    <w:rsid w:val="00AE32FF"/>
    <w:rsid w:val="00AF51BB"/>
    <w:rsid w:val="00B04FFE"/>
    <w:rsid w:val="00B12A23"/>
    <w:rsid w:val="00B24312"/>
    <w:rsid w:val="00B26898"/>
    <w:rsid w:val="00B354E1"/>
    <w:rsid w:val="00B408E0"/>
    <w:rsid w:val="00B504A7"/>
    <w:rsid w:val="00B545AC"/>
    <w:rsid w:val="00B64E8B"/>
    <w:rsid w:val="00B66D71"/>
    <w:rsid w:val="00B712A3"/>
    <w:rsid w:val="00B72CE1"/>
    <w:rsid w:val="00B73962"/>
    <w:rsid w:val="00B74933"/>
    <w:rsid w:val="00B75C12"/>
    <w:rsid w:val="00BB113D"/>
    <w:rsid w:val="00BB3C91"/>
    <w:rsid w:val="00BD3E3C"/>
    <w:rsid w:val="00BD703F"/>
    <w:rsid w:val="00BE3D37"/>
    <w:rsid w:val="00C11662"/>
    <w:rsid w:val="00C23757"/>
    <w:rsid w:val="00C30389"/>
    <w:rsid w:val="00C31EFB"/>
    <w:rsid w:val="00C36BD0"/>
    <w:rsid w:val="00C36CFD"/>
    <w:rsid w:val="00C43E26"/>
    <w:rsid w:val="00C44819"/>
    <w:rsid w:val="00C562F2"/>
    <w:rsid w:val="00C6457F"/>
    <w:rsid w:val="00C64B4C"/>
    <w:rsid w:val="00C72F2A"/>
    <w:rsid w:val="00C735B0"/>
    <w:rsid w:val="00C80AC6"/>
    <w:rsid w:val="00CA0880"/>
    <w:rsid w:val="00CA68ED"/>
    <w:rsid w:val="00CC4894"/>
    <w:rsid w:val="00CD1792"/>
    <w:rsid w:val="00CF0B2A"/>
    <w:rsid w:val="00CF1DD9"/>
    <w:rsid w:val="00CF62B1"/>
    <w:rsid w:val="00D10420"/>
    <w:rsid w:val="00D16202"/>
    <w:rsid w:val="00D473DC"/>
    <w:rsid w:val="00D47A49"/>
    <w:rsid w:val="00D47A85"/>
    <w:rsid w:val="00D47C30"/>
    <w:rsid w:val="00DA0ABA"/>
    <w:rsid w:val="00DB1869"/>
    <w:rsid w:val="00DC1309"/>
    <w:rsid w:val="00DE2E30"/>
    <w:rsid w:val="00E02700"/>
    <w:rsid w:val="00E175DC"/>
    <w:rsid w:val="00E179FB"/>
    <w:rsid w:val="00E2187B"/>
    <w:rsid w:val="00E23D28"/>
    <w:rsid w:val="00E66E45"/>
    <w:rsid w:val="00E708EA"/>
    <w:rsid w:val="00E844AF"/>
    <w:rsid w:val="00E84BB4"/>
    <w:rsid w:val="00E85BAF"/>
    <w:rsid w:val="00E87BBB"/>
    <w:rsid w:val="00E90AEE"/>
    <w:rsid w:val="00EA21DF"/>
    <w:rsid w:val="00EA5E95"/>
    <w:rsid w:val="00EC4AAB"/>
    <w:rsid w:val="00ED2CB8"/>
    <w:rsid w:val="00ED4779"/>
    <w:rsid w:val="00ED5FD7"/>
    <w:rsid w:val="00ED636E"/>
    <w:rsid w:val="00ED6FC8"/>
    <w:rsid w:val="00F0574C"/>
    <w:rsid w:val="00F14DDA"/>
    <w:rsid w:val="00F3050A"/>
    <w:rsid w:val="00F32A7B"/>
    <w:rsid w:val="00F462C7"/>
    <w:rsid w:val="00F549CE"/>
    <w:rsid w:val="00F6138B"/>
    <w:rsid w:val="00F74838"/>
    <w:rsid w:val="00F8784D"/>
    <w:rsid w:val="00F9095A"/>
    <w:rsid w:val="00F914E3"/>
    <w:rsid w:val="00F918F2"/>
    <w:rsid w:val="00F93335"/>
    <w:rsid w:val="00FA09BC"/>
    <w:rsid w:val="00FB0C91"/>
    <w:rsid w:val="00FB663F"/>
    <w:rsid w:val="00FE297F"/>
    <w:rsid w:val="00FE7DB2"/>
    <w:rsid w:val="00FF101C"/>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1"/>
    <w:rPr>
      <w:i/>
      <w:iCs/>
      <w:color w:val="404040" w:themeColor="text1" w:themeTint="BF"/>
    </w:rPr>
  </w:style>
  <w:style w:type="paragraph" w:styleId="ListParagraph">
    <w:name w:val="List Paragraph"/>
    <w:basedOn w:val="Normal"/>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0C6642"/>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customStyle="1" w:styleId="Lentelstinklelis2">
    <w:name w:val="Lentelės tinklelis2"/>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1B39"/>
  </w:style>
  <w:style w:type="table" w:customStyle="1" w:styleId="TableGrid1">
    <w:name w:val="Table Grid1"/>
    <w:basedOn w:val="TableNormal"/>
    <w:next w:val="TableGrid"/>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79F0"/>
    <w:rPr>
      <w:rFonts w:cs="Times New Roman"/>
      <w:color w:val="0000FF"/>
      <w:u w:val="single"/>
    </w:rPr>
  </w:style>
  <w:style w:type="table" w:customStyle="1" w:styleId="Lentelstinklelis7">
    <w:name w:val="Lentelės tinklelis7"/>
    <w:basedOn w:val="TableNormal"/>
    <w:next w:val="TableGrid"/>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C6953003F4B208CDB53A60B37C02A"/>
        <w:category>
          <w:name w:val="Bendrosios nuostatos"/>
          <w:gallery w:val="placeholder"/>
        </w:category>
        <w:types>
          <w:type w:val="bbPlcHdr"/>
        </w:types>
        <w:behaviors>
          <w:behavior w:val="content"/>
        </w:behaviors>
        <w:guid w:val="{9FA70375-007E-4E62-A13B-8F09FBDD7954}"/>
      </w:docPartPr>
      <w:docPartBody>
        <w:p w:rsidR="007029C1" w:rsidRDefault="00702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A5C8F"/>
    <w:rsid w:val="000B060C"/>
    <w:rsid w:val="000D301C"/>
    <w:rsid w:val="0011755B"/>
    <w:rsid w:val="001346B7"/>
    <w:rsid w:val="002369B5"/>
    <w:rsid w:val="00302EF4"/>
    <w:rsid w:val="00396F00"/>
    <w:rsid w:val="00524A62"/>
    <w:rsid w:val="005A6342"/>
    <w:rsid w:val="005C6478"/>
    <w:rsid w:val="00602058"/>
    <w:rsid w:val="007029C1"/>
    <w:rsid w:val="007144DF"/>
    <w:rsid w:val="00831DA1"/>
    <w:rsid w:val="008E0A6F"/>
    <w:rsid w:val="008F33BF"/>
    <w:rsid w:val="00997729"/>
    <w:rsid w:val="00A44F3C"/>
    <w:rsid w:val="00AE27C9"/>
    <w:rsid w:val="00B33E35"/>
    <w:rsid w:val="00B545AC"/>
    <w:rsid w:val="00BE0D52"/>
    <w:rsid w:val="00C22A90"/>
    <w:rsid w:val="00C64B4C"/>
    <w:rsid w:val="00C80AC6"/>
    <w:rsid w:val="00D47A49"/>
    <w:rsid w:val="00DC1309"/>
    <w:rsid w:val="00DF5FC8"/>
    <w:rsid w:val="00E479F2"/>
    <w:rsid w:val="00F14DDA"/>
    <w:rsid w:val="00F81675"/>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2.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3.xml><?xml version="1.0" encoding="utf-8"?>
<ds:datastoreItem xmlns:ds="http://schemas.openxmlformats.org/officeDocument/2006/customXml" ds:itemID="{6DE17FC4-1BF0-4BC0-8C55-732372A969C7}"/>
</file>

<file path=customXml/itemProps4.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Ona Babickienė</cp:lastModifiedBy>
  <cp:revision>3</cp:revision>
  <dcterms:created xsi:type="dcterms:W3CDTF">2026-02-19T15:08:00Z</dcterms:created>
  <dcterms:modified xsi:type="dcterms:W3CDTF">2026-03-24T07:26:00Z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