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163A1A51" w:rsidR="00027B83" w:rsidRDefault="00C94761" w:rsidP="00C94761">
      <w:pPr>
        <w:spacing w:line="276" w:lineRule="auto"/>
        <w:ind w:firstLine="5670"/>
        <w:rPr>
          <w:bCs/>
          <w:caps/>
        </w:rPr>
      </w:pPr>
      <w:r>
        <w:rPr>
          <w:bCs/>
          <w:caps/>
        </w:rPr>
        <w:t xml:space="preserve">                        </w:t>
      </w:r>
      <w:r w:rsidR="000B3E38">
        <w:rPr>
          <w:bCs/>
          <w:caps/>
        </w:rPr>
        <w:t xml:space="preserve"> </w:t>
      </w:r>
      <w:r>
        <w:rPr>
          <w:bCs/>
        </w:rPr>
        <w:t>Sutarties projektas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697BD371" w:rsidR="00027B83" w:rsidRDefault="00A511DD">
      <w:pPr>
        <w:spacing w:line="276" w:lineRule="auto"/>
        <w:jc w:val="center"/>
        <w:rPr>
          <w:b/>
          <w:caps/>
        </w:rPr>
      </w:pPr>
      <w:r w:rsidRPr="00A511DD">
        <w:rPr>
          <w:b/>
          <w:bCs/>
          <w:caps/>
          <w:szCs w:val="24"/>
        </w:rPr>
        <w:t xml:space="preserve">Gydymo paskirties pastato (Un. Nr. 7997-0000-3010), Mindaugo g. 13, Trakų m. atnaujinimo (modernizavimo) </w:t>
      </w:r>
      <w:r w:rsidRPr="00A511DD">
        <w:rPr>
          <w:b/>
          <w:bCs/>
          <w:caps/>
          <w:color w:val="000000" w:themeColor="text1"/>
          <w:szCs w:val="24"/>
        </w:rPr>
        <w:t xml:space="preserve">projektinių pasiūlymų ir techninio </w:t>
      </w:r>
      <w:r w:rsidRPr="00A511DD">
        <w:rPr>
          <w:b/>
          <w:bCs/>
          <w:caps/>
          <w:szCs w:val="24"/>
        </w:rPr>
        <w:t>darbo projekto parengim</w:t>
      </w:r>
      <w:r w:rsidRPr="00A511DD">
        <w:rPr>
          <w:b/>
          <w:bCs/>
          <w:caps/>
          <w:szCs w:val="24"/>
        </w:rPr>
        <w:t>o</w:t>
      </w:r>
      <w:r w:rsidRPr="00A511DD">
        <w:rPr>
          <w:b/>
          <w:bCs/>
          <w:caps/>
          <w:color w:val="000000"/>
          <w:szCs w:val="24"/>
        </w:rPr>
        <w:t xml:space="preserve"> ir projekto vykdymo priežiūros </w:t>
      </w:r>
      <w:r w:rsidRPr="00A511DD">
        <w:rPr>
          <w:b/>
          <w:bCs/>
          <w:caps/>
          <w:szCs w:val="24"/>
          <w:lang w:eastAsia="lt-LT"/>
        </w:rPr>
        <w:t>vykdym</w:t>
      </w:r>
      <w:r w:rsidRPr="00A511DD">
        <w:rPr>
          <w:b/>
          <w:bCs/>
          <w:caps/>
          <w:szCs w:val="24"/>
          <w:lang w:eastAsia="lt-LT"/>
        </w:rPr>
        <w:t>o</w:t>
      </w:r>
      <w:r w:rsidR="000B0897">
        <w:rPr>
          <w:b/>
          <w:caps/>
        </w:rPr>
        <w:t xml:space="preserve">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791D" w14:textId="77777777" w:rsidR="00405C89" w:rsidRDefault="00405C89">
      <w:pPr>
        <w:rPr>
          <w:sz w:val="20"/>
        </w:rPr>
      </w:pPr>
      <w:r>
        <w:rPr>
          <w:sz w:val="20"/>
        </w:rPr>
        <w:separator/>
      </w:r>
    </w:p>
  </w:endnote>
  <w:endnote w:type="continuationSeparator" w:id="0">
    <w:p w14:paraId="511C82B9" w14:textId="77777777" w:rsidR="00405C89" w:rsidRDefault="00405C89">
      <w:pPr>
        <w:rPr>
          <w:sz w:val="20"/>
        </w:rPr>
      </w:pPr>
      <w:r>
        <w:rPr>
          <w:sz w:val="20"/>
        </w:rPr>
        <w:continuationSeparator/>
      </w:r>
    </w:p>
  </w:endnote>
  <w:endnote w:type="continuationNotice" w:id="1">
    <w:p w14:paraId="39308911" w14:textId="77777777" w:rsidR="00405C89" w:rsidRDefault="00405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00DF" w14:textId="77777777" w:rsidR="00405C89" w:rsidRDefault="00405C89">
      <w:pPr>
        <w:rPr>
          <w:sz w:val="20"/>
        </w:rPr>
      </w:pPr>
      <w:r>
        <w:rPr>
          <w:sz w:val="20"/>
        </w:rPr>
        <w:separator/>
      </w:r>
    </w:p>
  </w:footnote>
  <w:footnote w:type="continuationSeparator" w:id="0">
    <w:p w14:paraId="13BE0A89" w14:textId="77777777" w:rsidR="00405C89" w:rsidRDefault="00405C89">
      <w:pPr>
        <w:rPr>
          <w:sz w:val="20"/>
        </w:rPr>
      </w:pPr>
      <w:r>
        <w:rPr>
          <w:sz w:val="20"/>
        </w:rPr>
        <w:continuationSeparator/>
      </w:r>
    </w:p>
  </w:footnote>
  <w:footnote w:type="continuationNotice" w:id="1">
    <w:p w14:paraId="26ED3DCC" w14:textId="77777777" w:rsidR="00405C89" w:rsidRDefault="00405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E305B"/>
    <w:rsid w:val="00405C89"/>
    <w:rsid w:val="004F10FB"/>
    <w:rsid w:val="007D4CAA"/>
    <w:rsid w:val="009728BC"/>
    <w:rsid w:val="00A511DD"/>
    <w:rsid w:val="00A72765"/>
    <w:rsid w:val="00AD13BC"/>
    <w:rsid w:val="00C94761"/>
    <w:rsid w:val="00DA4E0C"/>
    <w:rsid w:val="00F07807"/>
    <w:rsid w:val="00F25A4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56396</Words>
  <Characters>32147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Modest Gornatkevič</cp:lastModifiedBy>
  <cp:revision>2</cp:revision>
  <cp:lastPrinted>2017-06-29T23:42:00Z</cp:lastPrinted>
  <dcterms:created xsi:type="dcterms:W3CDTF">2026-03-17T13:29:00Z</dcterms:created>
  <dcterms:modified xsi:type="dcterms:W3CDTF">2026-03-17T13:29:00Z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