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8"/>
      </w:tblGrid>
      <w:tr w:rsidR="00C94BF2" w:rsidRPr="00AE6AA6" w14:paraId="0BE3E088" w14:textId="77777777" w:rsidTr="007A54C3">
        <w:tc>
          <w:tcPr>
            <w:tcW w:w="9628" w:type="dxa"/>
            <w:shd w:val="clear" w:color="auto" w:fill="FFFFCC"/>
          </w:tcPr>
          <w:p w14:paraId="1BA10906" w14:textId="3BF65D05" w:rsidR="00C94BF2" w:rsidRPr="00AE6AA6" w:rsidRDefault="00000000" w:rsidP="007A54C3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348779129"/>
                <w:placeholder>
                  <w:docPart w:val="3E5D1B356B4044199993BB77120594FD"/>
                </w:placeholder>
              </w:sdtPr>
              <w:sdtEndPr>
                <w:rPr>
                  <w:bCs/>
                </w:rPr>
              </w:sdtEnd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  <w:sz w:val="22"/>
                      <w:szCs w:val="22"/>
                    </w:rPr>
                    <w:alias w:val="&lt; Įrašomas pirkimo pavadinimas ir Nr. &gt;"/>
                    <w:tag w:val="&lt; Įrašomas pirkimo pavadinimas ir Nr. &gt; Pavadinimas (PPR-XXX)"/>
                    <w:id w:val="-1311480434"/>
                    <w:placeholder>
                      <w:docPart w:val="3E5D1B356B4044199993BB77120594FD"/>
                    </w:placeholder>
                    <w:text/>
                  </w:sdtPr>
                  <w:sdtContent>
                    <w:r w:rsidR="0097725C" w:rsidRPr="00AE6AA6">
                      <w:rPr>
                        <w:rFonts w:ascii="Calibri Light" w:hAnsi="Calibri Light" w:cs="Calibri Light"/>
                        <w:b/>
                        <w:bCs/>
                        <w:sz w:val="22"/>
                        <w:szCs w:val="22"/>
                      </w:rPr>
                      <w:t xml:space="preserve"> Skaitmeniniai fotoaparatai</w:t>
                    </w:r>
                    <w:r w:rsidR="0097725C" w:rsidRPr="00AE6AA6">
                      <w:rPr>
                        <w:rFonts w:ascii="Calibri Light" w:hAnsi="Calibri Light" w:cs="Calibri Light"/>
                        <w:b/>
                        <w:bCs/>
                        <w:sz w:val="22"/>
                        <w:szCs w:val="22"/>
                      </w:rPr>
                      <w:t xml:space="preserve"> (PPR-208)</w:t>
                    </w:r>
                  </w:sdtContent>
                </w:sdt>
              </w:sdtContent>
            </w:sdt>
          </w:p>
        </w:tc>
      </w:tr>
    </w:tbl>
    <w:p w14:paraId="40298178" w14:textId="77777777" w:rsidR="00C94BF2" w:rsidRPr="00AE6AA6" w:rsidRDefault="00C94BF2" w:rsidP="00C94BF2">
      <w:pPr>
        <w:rPr>
          <w:rFonts w:ascii="Calibri Light" w:hAnsi="Calibri Light" w:cs="Calibri Light"/>
          <w:bCs/>
          <w:sz w:val="22"/>
          <w:szCs w:val="22"/>
        </w:rPr>
      </w:pPr>
    </w:p>
    <w:p w14:paraId="3843A57C" w14:textId="7F646058" w:rsidR="0049710E" w:rsidRDefault="00C94BF2" w:rsidP="00C94BF2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AE6AA6">
        <w:rPr>
          <w:rFonts w:ascii="Calibri Light" w:hAnsi="Calibri Light" w:cs="Calibri Light"/>
          <w:sz w:val="22"/>
          <w:szCs w:val="22"/>
        </w:rPr>
        <w:t xml:space="preserve">Pirkimo dalyvis CVP IS priemonėmis </w:t>
      </w:r>
      <w:r w:rsidR="00EB05DB" w:rsidRPr="00AE6AA6">
        <w:rPr>
          <w:rFonts w:ascii="Calibri Light" w:hAnsi="Calibri Light" w:cs="Calibri Light"/>
          <w:sz w:val="22"/>
          <w:szCs w:val="22"/>
        </w:rPr>
        <w:t xml:space="preserve">kovo </w:t>
      </w:r>
      <w:r w:rsidR="00181492" w:rsidRPr="00AE6AA6">
        <w:rPr>
          <w:rFonts w:ascii="Calibri Light" w:hAnsi="Calibri Light" w:cs="Calibri Light"/>
          <w:sz w:val="22"/>
          <w:szCs w:val="22"/>
        </w:rPr>
        <w:t>2</w:t>
      </w:r>
      <w:r w:rsidR="0097725C" w:rsidRPr="00AE6AA6">
        <w:rPr>
          <w:rFonts w:ascii="Calibri Light" w:hAnsi="Calibri Light" w:cs="Calibri Light"/>
          <w:sz w:val="22"/>
          <w:szCs w:val="22"/>
        </w:rPr>
        <w:t>4</w:t>
      </w:r>
      <w:r w:rsidRPr="00AE6AA6">
        <w:rPr>
          <w:rFonts w:ascii="Calibri Light" w:hAnsi="Calibri Light" w:cs="Calibri Light"/>
          <w:sz w:val="22"/>
          <w:szCs w:val="22"/>
        </w:rPr>
        <w:t xml:space="preserve"> dieną pateikė </w:t>
      </w:r>
      <w:r w:rsidR="00EB05DB" w:rsidRPr="00AE6AA6">
        <w:rPr>
          <w:rFonts w:ascii="Calibri Light" w:hAnsi="Calibri Light" w:cs="Calibri Light"/>
          <w:sz w:val="22"/>
          <w:szCs w:val="22"/>
        </w:rPr>
        <w:t>pastabą</w:t>
      </w:r>
      <w:r w:rsidR="0049710E">
        <w:rPr>
          <w:rFonts w:ascii="Calibri Light" w:hAnsi="Calibri Light" w:cs="Calibri Light"/>
          <w:sz w:val="22"/>
          <w:szCs w:val="22"/>
        </w:rPr>
        <w:t xml:space="preserve"> </w:t>
      </w:r>
      <w:r w:rsidR="0049710E" w:rsidRPr="00AE6AA6">
        <w:rPr>
          <w:rFonts w:ascii="Calibri Light" w:hAnsi="Calibri Light" w:cs="Calibri Light"/>
          <w:sz w:val="22"/>
          <w:szCs w:val="22"/>
        </w:rPr>
        <w:t>(tekstas neredaguotas):</w:t>
      </w:r>
      <w:r w:rsidR="0049710E">
        <w:rPr>
          <w:rFonts w:ascii="Calibri Light" w:hAnsi="Calibri Light" w:cs="Calibri Light"/>
          <w:sz w:val="22"/>
          <w:szCs w:val="22"/>
        </w:rPr>
        <w:t xml:space="preserve"> </w:t>
      </w:r>
    </w:p>
    <w:p w14:paraId="1358BE0D" w14:textId="5B34DCC8" w:rsidR="00C94BF2" w:rsidRPr="0049710E" w:rsidRDefault="0049710E" w:rsidP="00C94BF2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,,</w:t>
      </w:r>
      <w:r w:rsidRPr="0049710E">
        <w:rPr>
          <w:rFonts w:ascii="Calibri Light" w:hAnsi="Calibri Light" w:cs="Calibri Light"/>
          <w:i/>
          <w:iCs/>
          <w:sz w:val="22"/>
          <w:szCs w:val="22"/>
        </w:rPr>
        <w:t>galite patikslinti dokumentus ?</w:t>
      </w:r>
      <w:r>
        <w:rPr>
          <w:rFonts w:ascii="Calibri Light" w:hAnsi="Calibri Light" w:cs="Calibri Light"/>
          <w:i/>
          <w:iCs/>
          <w:sz w:val="22"/>
          <w:szCs w:val="22"/>
        </w:rPr>
        <w:t>“</w:t>
      </w:r>
      <w:r w:rsidR="00EB05DB" w:rsidRPr="0049710E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AE6AA6" w:rsidRPr="0049710E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5D35309F" w14:textId="77777777" w:rsidR="00EB05DB" w:rsidRPr="00AE6AA6" w:rsidRDefault="00EB05DB" w:rsidP="00C94BF2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78A32AE0" w14:textId="77777777" w:rsidR="0049710E" w:rsidRDefault="0097725C" w:rsidP="0049710E">
      <w:pPr>
        <w:rPr>
          <w:rFonts w:ascii="Calibri Light" w:hAnsi="Calibri Light" w:cs="Calibri Light"/>
          <w:i/>
          <w:iCs/>
          <w:sz w:val="22"/>
          <w:szCs w:val="22"/>
        </w:rPr>
      </w:pPr>
      <w:r w:rsidRPr="00AE6AA6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76FB1962" w14:textId="6CE06C2F" w:rsidR="00C94BF2" w:rsidRPr="00AE6AA6" w:rsidRDefault="00C94BF2" w:rsidP="0049710E">
      <w:pPr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AE6AA6">
        <w:rPr>
          <w:rFonts w:ascii="Calibri Light" w:hAnsi="Calibri Light" w:cs="Calibri Light"/>
          <w:b/>
          <w:bCs/>
          <w:i/>
          <w:iCs/>
          <w:sz w:val="22"/>
          <w:szCs w:val="22"/>
        </w:rPr>
        <w:t>Perkančiosios organizacijos atsakymas.</w:t>
      </w:r>
    </w:p>
    <w:p w14:paraId="012DFE51" w14:textId="77777777" w:rsidR="0097725C" w:rsidRPr="00AE6AA6" w:rsidRDefault="0097725C" w:rsidP="00C94BF2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07989037" w14:textId="14D363BE" w:rsidR="0097725C" w:rsidRPr="00AE6AA6" w:rsidRDefault="0097725C" w:rsidP="00C94BF2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AE6AA6">
        <w:rPr>
          <w:rFonts w:ascii="Calibri Light" w:hAnsi="Calibri Light" w:cs="Calibri Light"/>
          <w:sz w:val="22"/>
          <w:szCs w:val="22"/>
        </w:rPr>
        <w:t>I</w:t>
      </w:r>
      <w:r w:rsidRPr="00AE6AA6">
        <w:rPr>
          <w:rFonts w:ascii="Calibri Light" w:hAnsi="Calibri Light" w:cs="Calibri Light"/>
          <w:sz w:val="22"/>
          <w:szCs w:val="22"/>
        </w:rPr>
        <w:t>nformuojame, kad dėl techninės klaidos tikslinami pirkimo „Skaitmeniniai fotoaparatai (PPR-208)“ dokumentai. Pridedame aktualią pirkimo dokumentų redakciją</w:t>
      </w:r>
      <w:r w:rsidRPr="00AE6AA6">
        <w:rPr>
          <w:rFonts w:ascii="Calibri Light" w:hAnsi="Calibri Light" w:cs="Calibri Light"/>
          <w:sz w:val="22"/>
          <w:szCs w:val="22"/>
        </w:rPr>
        <w:t>,</w:t>
      </w:r>
      <w:r w:rsidRPr="00AE6AA6">
        <w:rPr>
          <w:rFonts w:ascii="Calibri Light" w:hAnsi="Calibri Light" w:cs="Calibri Light"/>
          <w:sz w:val="22"/>
          <w:szCs w:val="22"/>
        </w:rPr>
        <w:t xml:space="preserve"> prašome vadovautis šia informacija. Atsiprašome už nepatogumus.</w:t>
      </w:r>
    </w:p>
    <w:p w14:paraId="05A93CAA" w14:textId="77777777" w:rsidR="00C94BF2" w:rsidRPr="00AE6AA6" w:rsidRDefault="00C94BF2" w:rsidP="00C94BF2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170C85E0" w14:textId="5D6A6EA3" w:rsidR="00280792" w:rsidRPr="0097725C" w:rsidRDefault="00EB05DB" w:rsidP="0097725C">
      <w:pPr>
        <w:jc w:val="both"/>
        <w:rPr>
          <w:rFonts w:ascii="Calibri Light" w:hAnsi="Calibri Light" w:cs="Calibri Light"/>
        </w:rPr>
      </w:pPr>
      <w:r w:rsidRPr="0097725C">
        <w:rPr>
          <w:rFonts w:ascii="Calibri Light" w:hAnsi="Calibri Light" w:cs="Calibri Light"/>
          <w:i/>
          <w:iCs/>
        </w:rPr>
        <w:t xml:space="preserve"> </w:t>
      </w:r>
      <w:r w:rsidR="0097725C" w:rsidRPr="0097725C">
        <w:rPr>
          <w:rFonts w:ascii="Calibri Light" w:hAnsi="Calibri Light" w:cs="Calibri Light"/>
          <w:i/>
          <w:iCs/>
        </w:rPr>
        <w:t xml:space="preserve"> </w:t>
      </w:r>
    </w:p>
    <w:p w14:paraId="06B98B08" w14:textId="07F6B730" w:rsidR="00C94BF2" w:rsidRPr="00C94BF2" w:rsidRDefault="00280792" w:rsidP="00280792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</w:t>
      </w:r>
    </w:p>
    <w:sectPr w:rsidR="00C94BF2" w:rsidRPr="00C94BF2" w:rsidSect="00C94BF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F19"/>
    <w:multiLevelType w:val="multilevel"/>
    <w:tmpl w:val="64F4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433C0"/>
    <w:multiLevelType w:val="multilevel"/>
    <w:tmpl w:val="2308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244875">
    <w:abstractNumId w:val="1"/>
  </w:num>
  <w:num w:numId="2" w16cid:durableId="143015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3A"/>
    <w:rsid w:val="000B7A55"/>
    <w:rsid w:val="000D163E"/>
    <w:rsid w:val="00181492"/>
    <w:rsid w:val="00207ABC"/>
    <w:rsid w:val="00221E28"/>
    <w:rsid w:val="00280792"/>
    <w:rsid w:val="002A4FC7"/>
    <w:rsid w:val="002F5E95"/>
    <w:rsid w:val="0049710E"/>
    <w:rsid w:val="00511675"/>
    <w:rsid w:val="00524B96"/>
    <w:rsid w:val="00557C76"/>
    <w:rsid w:val="005C0E31"/>
    <w:rsid w:val="005C6FAD"/>
    <w:rsid w:val="00677263"/>
    <w:rsid w:val="00766C9F"/>
    <w:rsid w:val="007F4863"/>
    <w:rsid w:val="0097725C"/>
    <w:rsid w:val="00AE6AA6"/>
    <w:rsid w:val="00AF28DF"/>
    <w:rsid w:val="00B11395"/>
    <w:rsid w:val="00C12398"/>
    <w:rsid w:val="00C3243A"/>
    <w:rsid w:val="00C94BF2"/>
    <w:rsid w:val="00CF2336"/>
    <w:rsid w:val="00DA761B"/>
    <w:rsid w:val="00E0292F"/>
    <w:rsid w:val="00E76C21"/>
    <w:rsid w:val="00EB05DB"/>
    <w:rsid w:val="00F1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AAC6"/>
  <w15:chartTrackingRefBased/>
  <w15:docId w15:val="{1074B12D-1AF9-46D6-BDBC-6900D247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4BF2"/>
  </w:style>
  <w:style w:type="paragraph" w:styleId="Antrat1">
    <w:name w:val="heading 1"/>
    <w:basedOn w:val="prastasis"/>
    <w:next w:val="prastasis"/>
    <w:link w:val="Antrat1Diagrama"/>
    <w:uiPriority w:val="9"/>
    <w:qFormat/>
    <w:rsid w:val="00C32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2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32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2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2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2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2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2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2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2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2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32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24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24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24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24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24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24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2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2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2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2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24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24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24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2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24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243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9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C9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9772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D1B356B4044199993BB77120594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8BA396-5187-48A7-98B1-94DD85233019}"/>
      </w:docPartPr>
      <w:docPartBody>
        <w:p w:rsidR="003131A5" w:rsidRDefault="00D22840" w:rsidP="00D22840">
          <w:pPr>
            <w:pStyle w:val="3E5D1B356B4044199993BB77120594FD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47"/>
    <w:rsid w:val="00065A76"/>
    <w:rsid w:val="000A653A"/>
    <w:rsid w:val="000F0DF1"/>
    <w:rsid w:val="00221E28"/>
    <w:rsid w:val="003131A5"/>
    <w:rsid w:val="003E2F02"/>
    <w:rsid w:val="0050651B"/>
    <w:rsid w:val="005474A1"/>
    <w:rsid w:val="00557C76"/>
    <w:rsid w:val="00677263"/>
    <w:rsid w:val="00727547"/>
    <w:rsid w:val="007F4863"/>
    <w:rsid w:val="00824564"/>
    <w:rsid w:val="00993E9D"/>
    <w:rsid w:val="00A63D9E"/>
    <w:rsid w:val="00AF28DF"/>
    <w:rsid w:val="00C12398"/>
    <w:rsid w:val="00D22840"/>
    <w:rsid w:val="00E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22840"/>
    <w:rPr>
      <w:color w:val="808080"/>
    </w:rPr>
  </w:style>
  <w:style w:type="paragraph" w:customStyle="1" w:styleId="3E5D1B356B4044199993BB77120594FD">
    <w:name w:val="3E5D1B356B4044199993BB77120594FD"/>
    <w:rsid w:val="00D22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4</cp:revision>
  <dcterms:created xsi:type="dcterms:W3CDTF">2026-03-24T09:43:00Z</dcterms:created>
  <dcterms:modified xsi:type="dcterms:W3CDTF">2026-03-24T09:49:00Z</dcterms:modified>
</cp:coreProperties>
</file>