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8715" w14:textId="77777777" w:rsidR="00246191" w:rsidRDefault="00246191" w:rsidP="00246191">
      <w:pPr>
        <w:spacing w:after="0"/>
        <w:jc w:val="center"/>
      </w:pPr>
      <w:r>
        <w:rPr>
          <w:rFonts w:ascii="Montserrat" w:eastAsia="Times New Roman" w:hAnsi="Montserrat"/>
          <w:b/>
          <w:sz w:val="20"/>
          <w:szCs w:val="20"/>
        </w:rPr>
        <w:tab/>
      </w:r>
      <w:r>
        <w:rPr>
          <w:rFonts w:ascii="Montserrat" w:eastAsia="Times New Roman" w:hAnsi="Montserrat"/>
          <w:b/>
          <w:sz w:val="20"/>
          <w:szCs w:val="20"/>
        </w:rPr>
        <w:tab/>
      </w:r>
      <w:r>
        <w:rPr>
          <w:rFonts w:ascii="Montserrat" w:eastAsia="Times New Roman" w:hAnsi="Montserrat"/>
          <w:b/>
          <w:sz w:val="20"/>
          <w:szCs w:val="20"/>
        </w:rPr>
        <w:tab/>
      </w:r>
    </w:p>
    <w:p w14:paraId="28D7E38E" w14:textId="77777777" w:rsidR="00246191" w:rsidRDefault="00246191" w:rsidP="00246191">
      <w:pPr>
        <w:suppressAutoHyphens w:val="0"/>
        <w:spacing w:after="0"/>
        <w:jc w:val="center"/>
        <w:textAlignment w:val="auto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PASIŪLYMO FORMA</w:t>
      </w:r>
    </w:p>
    <w:p w14:paraId="7D418517" w14:textId="77777777" w:rsidR="00246191" w:rsidRDefault="00246191" w:rsidP="00246191">
      <w:pPr>
        <w:spacing w:after="0"/>
        <w:jc w:val="both"/>
        <w:rPr>
          <w:rFonts w:ascii="Montserrat" w:eastAsia="Times New Roman" w:hAnsi="Montserrat"/>
          <w:sz w:val="20"/>
          <w:szCs w:val="20"/>
        </w:rPr>
      </w:pPr>
    </w:p>
    <w:p w14:paraId="5339FBAA" w14:textId="24FC0825" w:rsidR="00246191" w:rsidRDefault="00CB05CD" w:rsidP="00246191">
      <w:pPr>
        <w:spacing w:after="0"/>
        <w:jc w:val="center"/>
        <w:rPr>
          <w:rFonts w:ascii="Montserrat" w:eastAsia="Times New Roman" w:hAnsi="Montserrat"/>
          <w:b/>
          <w:bCs/>
          <w:caps/>
          <w:sz w:val="20"/>
          <w:szCs w:val="20"/>
        </w:rPr>
      </w:pPr>
      <w:r w:rsidRPr="00CB05CD">
        <w:rPr>
          <w:rFonts w:ascii="Montserrat" w:hAnsi="Montserrat"/>
          <w:b/>
          <w:sz w:val="20"/>
        </w:rPr>
        <w:t xml:space="preserve">ELEKTRONINIO BILIETO KORTELIŲ PARDAVIMO (PLATINIMO), ELEKTRONINIO BILIETO KORTELIŲ PAPILDYMO ELEKTRONINIAIS BILIETAIS VILNIAUS MIESTO IR RAJONO, APLINKINIŲ RAJONŲ </w:t>
      </w:r>
      <w:r w:rsidR="00B019FE">
        <w:rPr>
          <w:rFonts w:ascii="Montserrat" w:hAnsi="Montserrat"/>
          <w:b/>
          <w:sz w:val="20"/>
        </w:rPr>
        <w:t>____________________________________</w:t>
      </w:r>
      <w:r w:rsidRPr="00CB05CD">
        <w:rPr>
          <w:rFonts w:ascii="Montserrat" w:hAnsi="Montserrat"/>
          <w:b/>
          <w:sz w:val="20"/>
        </w:rPr>
        <w:t>TINKLE PASLAUG</w:t>
      </w:r>
      <w:r>
        <w:rPr>
          <w:rFonts w:ascii="Montserrat" w:hAnsi="Montserrat"/>
          <w:b/>
          <w:sz w:val="20"/>
        </w:rPr>
        <w:t>OS</w:t>
      </w:r>
    </w:p>
    <w:p w14:paraId="7278896A" w14:textId="77777777" w:rsidR="00246191" w:rsidRDefault="00246191" w:rsidP="00246191">
      <w:pPr>
        <w:spacing w:after="0"/>
        <w:jc w:val="center"/>
        <w:rPr>
          <w:rFonts w:ascii="Montserrat" w:eastAsia="Times New Roman" w:hAnsi="Montserrat"/>
          <w:sz w:val="20"/>
          <w:szCs w:val="20"/>
        </w:rPr>
      </w:pPr>
      <w:r>
        <w:rPr>
          <w:rFonts w:ascii="Montserrat" w:eastAsia="Times New Roman" w:hAnsi="Montserrat"/>
          <w:sz w:val="20"/>
          <w:szCs w:val="20"/>
        </w:rPr>
        <w:t>20___-___-___</w:t>
      </w:r>
    </w:p>
    <w:p w14:paraId="153C8D7D" w14:textId="77777777" w:rsidR="00246191" w:rsidRDefault="00246191" w:rsidP="00246191">
      <w:pPr>
        <w:spacing w:after="0"/>
        <w:jc w:val="both"/>
        <w:rPr>
          <w:rFonts w:ascii="Montserrat" w:eastAsia="Times New Roman" w:hAnsi="Montserrat"/>
          <w:sz w:val="20"/>
          <w:szCs w:val="20"/>
        </w:rPr>
      </w:pP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4961"/>
      </w:tblGrid>
      <w:tr w:rsidR="00246191" w14:paraId="33795157" w14:textId="77777777" w:rsidTr="00927FA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B021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lt-LT"/>
              </w:rPr>
              <w:t>Dalyvio pavadinimas ir kodas</w:t>
            </w:r>
          </w:p>
          <w:p w14:paraId="34CDB2E9" w14:textId="77777777" w:rsidR="00246191" w:rsidRDefault="00246191" w:rsidP="00927FA8">
            <w:pPr>
              <w:spacing w:after="0"/>
              <w:jc w:val="both"/>
            </w:pPr>
            <w:r>
              <w:rPr>
                <w:rFonts w:ascii="Montserrat" w:eastAsia="Times New Roman" w:hAnsi="Montserrat"/>
                <w:i/>
                <w:sz w:val="20"/>
                <w:szCs w:val="20"/>
                <w:lang w:eastAsia="lt-LT"/>
              </w:rPr>
              <w:t>(jei pasiūlymą pateikia tiekėjų grupė, nurodomi visų partnerių pavadinimai ir kodai)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7514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</w:p>
        </w:tc>
      </w:tr>
      <w:tr w:rsidR="00246191" w14:paraId="4B054D91" w14:textId="77777777" w:rsidTr="00927FA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3E9C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lt-LT"/>
              </w:rPr>
              <w:t>Dalyvio adresas</w:t>
            </w:r>
          </w:p>
          <w:p w14:paraId="3298D5DE" w14:textId="77777777" w:rsidR="00246191" w:rsidRDefault="00246191" w:rsidP="00927FA8">
            <w:pPr>
              <w:spacing w:after="0"/>
              <w:jc w:val="both"/>
            </w:pPr>
            <w:r>
              <w:rPr>
                <w:rFonts w:ascii="Montserrat" w:eastAsia="Times New Roman" w:hAnsi="Montserrat"/>
                <w:i/>
                <w:sz w:val="20"/>
                <w:szCs w:val="20"/>
                <w:lang w:eastAsia="lt-LT"/>
              </w:rPr>
              <w:t>(jei pasiūlymą pateikia tiekėjų grupė, nurodomi visų partnerių adresai)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6E68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</w:p>
        </w:tc>
      </w:tr>
      <w:tr w:rsidR="00246191" w14:paraId="1808DE9F" w14:textId="77777777" w:rsidTr="00927FA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9FF3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lt-LT"/>
              </w:rPr>
              <w:t>Už pasiūlymą atsakingo asmens vardas, pavardė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F2CF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</w:p>
        </w:tc>
      </w:tr>
      <w:tr w:rsidR="00246191" w14:paraId="0C813332" w14:textId="77777777" w:rsidTr="00927FA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3110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lt-LT"/>
              </w:rPr>
              <w:t>Dalyvio el. pašto adresas, tel.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E83C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</w:p>
        </w:tc>
      </w:tr>
    </w:tbl>
    <w:p w14:paraId="5395C022" w14:textId="77777777" w:rsidR="00246191" w:rsidRDefault="00246191" w:rsidP="00246191">
      <w:pPr>
        <w:spacing w:after="0"/>
        <w:jc w:val="both"/>
        <w:rPr>
          <w:rFonts w:ascii="Montserrat" w:eastAsia="Times New Roman" w:hAnsi="Montserrat"/>
          <w:sz w:val="20"/>
          <w:szCs w:val="20"/>
        </w:rPr>
      </w:pPr>
    </w:p>
    <w:p w14:paraId="32F8B052" w14:textId="77777777" w:rsidR="00246191" w:rsidRDefault="00246191" w:rsidP="00246191">
      <w:pPr>
        <w:spacing w:after="0"/>
        <w:ind w:firstLine="567"/>
        <w:jc w:val="both"/>
        <w:rPr>
          <w:rFonts w:ascii="Montserrat" w:eastAsia="Times New Roman" w:hAnsi="Montserrat"/>
          <w:sz w:val="20"/>
          <w:szCs w:val="20"/>
        </w:rPr>
      </w:pPr>
      <w:r>
        <w:rPr>
          <w:rFonts w:ascii="Montserrat" w:eastAsia="Times New Roman" w:hAnsi="Montserrat"/>
          <w:sz w:val="20"/>
          <w:szCs w:val="20"/>
        </w:rPr>
        <w:t>Pažymime, kad sutinkame su visomis pirkimo dokumentuose nustatytomis sąlygomis.</w:t>
      </w:r>
    </w:p>
    <w:p w14:paraId="0990F6B6" w14:textId="77777777" w:rsidR="00246191" w:rsidRDefault="00246191" w:rsidP="00246191">
      <w:pPr>
        <w:spacing w:after="0"/>
        <w:ind w:firstLine="567"/>
        <w:jc w:val="both"/>
        <w:rPr>
          <w:rFonts w:ascii="Montserrat" w:eastAsia="Times New Roman" w:hAnsi="Montserrat"/>
          <w:sz w:val="20"/>
          <w:szCs w:val="20"/>
        </w:rPr>
      </w:pPr>
    </w:p>
    <w:p w14:paraId="19554B15" w14:textId="77777777" w:rsidR="00246191" w:rsidRDefault="00246191" w:rsidP="00246191">
      <w:pPr>
        <w:spacing w:after="0"/>
        <w:ind w:firstLine="567"/>
        <w:jc w:val="both"/>
        <w:rPr>
          <w:rFonts w:ascii="Montserrat" w:eastAsia="Times New Roman" w:hAnsi="Montserrat"/>
          <w:sz w:val="20"/>
          <w:szCs w:val="20"/>
        </w:rPr>
      </w:pPr>
      <w:r>
        <w:rPr>
          <w:rFonts w:ascii="Montserrat" w:eastAsia="Times New Roman" w:hAnsi="Montserrat"/>
          <w:sz w:val="20"/>
          <w:szCs w:val="20"/>
        </w:rPr>
        <w:t>Užpildydami šią lentelę, siūlome lentelėje nurodytas paslaugas už lentelėje nurodomą įkainį: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4"/>
        <w:gridCol w:w="6216"/>
      </w:tblGrid>
      <w:tr w:rsidR="00246191" w14:paraId="51583AE9" w14:textId="77777777" w:rsidTr="00927FA8">
        <w:trPr>
          <w:trHeight w:val="600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297C" w14:textId="77777777" w:rsidR="00246191" w:rsidRDefault="00246191" w:rsidP="00927FA8">
            <w:pPr>
              <w:snapToGrid w:val="0"/>
              <w:spacing w:after="0"/>
              <w:jc w:val="center"/>
              <w:rPr>
                <w:rFonts w:ascii="Montserrat" w:eastAsia="Times New Roman" w:hAnsi="Montserrat"/>
                <w:b/>
                <w:bCs/>
                <w:sz w:val="20"/>
                <w:szCs w:val="20"/>
                <w:lang w:eastAsia="zh-CN"/>
              </w:rPr>
            </w:pPr>
            <w:bookmarkStart w:id="0" w:name="_Hlk66967788"/>
            <w:r>
              <w:rPr>
                <w:rFonts w:ascii="Montserrat" w:eastAsia="Times New Roman" w:hAnsi="Montserrat"/>
                <w:b/>
                <w:bCs/>
                <w:sz w:val="20"/>
                <w:szCs w:val="20"/>
                <w:lang w:eastAsia="zh-CN"/>
              </w:rPr>
              <w:t>Paslaugų</w:t>
            </w:r>
          </w:p>
          <w:p w14:paraId="1DFA777B" w14:textId="2F0C94A2" w:rsidR="00246191" w:rsidRDefault="00246191" w:rsidP="00927FA8">
            <w:pPr>
              <w:snapToGrid w:val="0"/>
              <w:spacing w:after="0"/>
              <w:jc w:val="center"/>
              <w:rPr>
                <w:rFonts w:ascii="Montserrat" w:eastAsia="Times New Roman" w:hAnsi="Montserrat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Montserrat" w:eastAsia="Times New Roman" w:hAnsi="Montserrat"/>
                <w:b/>
                <w:bCs/>
                <w:sz w:val="20"/>
                <w:szCs w:val="20"/>
                <w:lang w:eastAsia="zh-CN"/>
              </w:rPr>
              <w:t>Pavadinimas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5FDC" w14:textId="77777777" w:rsidR="00246191" w:rsidRDefault="00246191" w:rsidP="00927FA8">
            <w:pPr>
              <w:snapToGrid w:val="0"/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sz w:val="20"/>
                <w:szCs w:val="20"/>
                <w:lang w:eastAsia="zh-CN"/>
              </w:rPr>
              <w:t>* Paslaugų įkainis (procentas nuo kiekvienos transakcijos sumos be PVM)</w:t>
            </w:r>
          </w:p>
        </w:tc>
      </w:tr>
      <w:tr w:rsidR="00246191" w14:paraId="7E002573" w14:textId="77777777" w:rsidTr="00927FA8">
        <w:trPr>
          <w:trHeight w:val="255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DB21" w14:textId="4C208AEB" w:rsidR="00246191" w:rsidRDefault="00CB05CD" w:rsidP="00927FA8">
            <w:pPr>
              <w:spacing w:after="0"/>
              <w:jc w:val="center"/>
            </w:pPr>
            <w:r>
              <w:rPr>
                <w:rFonts w:ascii="Montserrat" w:hAnsi="Montserrat"/>
                <w:bCs/>
                <w:sz w:val="20"/>
              </w:rPr>
              <w:t>E</w:t>
            </w:r>
            <w:r w:rsidRPr="00CB05CD">
              <w:rPr>
                <w:rFonts w:ascii="Montserrat" w:hAnsi="Montserrat"/>
                <w:bCs/>
                <w:sz w:val="20"/>
              </w:rPr>
              <w:t xml:space="preserve">lektroninio bilieto kortelių pardavimo (platinimo), elektroninio bilieto kortelių papildymo elektroniniais bilietais </w:t>
            </w:r>
            <w:r>
              <w:rPr>
                <w:rFonts w:ascii="Montserrat" w:hAnsi="Montserrat"/>
                <w:bCs/>
                <w:sz w:val="20"/>
              </w:rPr>
              <w:t>V</w:t>
            </w:r>
            <w:r w:rsidRPr="00CB05CD">
              <w:rPr>
                <w:rFonts w:ascii="Montserrat" w:hAnsi="Montserrat"/>
                <w:bCs/>
                <w:sz w:val="20"/>
              </w:rPr>
              <w:t xml:space="preserve">ilniaus miesto ir rajono, aplinkinių rajonų </w:t>
            </w:r>
            <w:r w:rsidR="00B019FE">
              <w:rPr>
                <w:rFonts w:ascii="Montserrat" w:hAnsi="Montserrat"/>
                <w:bCs/>
                <w:sz w:val="20"/>
              </w:rPr>
              <w:t>_</w:t>
            </w:r>
            <w:r w:rsidR="00B019FE">
              <w:rPr>
                <w:bCs/>
              </w:rPr>
              <w:t>______________________</w:t>
            </w:r>
            <w:r w:rsidR="00CF43BA">
              <w:rPr>
                <w:rFonts w:ascii="Montserrat" w:hAnsi="Montserrat"/>
                <w:bCs/>
                <w:sz w:val="20"/>
              </w:rPr>
              <w:t xml:space="preserve"> </w:t>
            </w:r>
            <w:r w:rsidRPr="00CB05CD">
              <w:rPr>
                <w:rFonts w:ascii="Montserrat" w:hAnsi="Montserrat"/>
                <w:bCs/>
                <w:sz w:val="20"/>
              </w:rPr>
              <w:t xml:space="preserve">tinkle </w:t>
            </w:r>
            <w:r>
              <w:rPr>
                <w:rFonts w:ascii="Montserrat" w:hAnsi="Montserrat"/>
                <w:bCs/>
                <w:sz w:val="20"/>
              </w:rPr>
              <w:t>paslaugos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5CB3" w14:textId="77777777" w:rsidR="00246191" w:rsidRDefault="00246191" w:rsidP="00927FA8">
            <w:pPr>
              <w:snapToGrid w:val="0"/>
              <w:spacing w:after="0"/>
              <w:jc w:val="center"/>
              <w:rPr>
                <w:rFonts w:ascii="Montserrat" w:eastAsia="Times New Roman" w:hAnsi="Montserrat"/>
                <w:sz w:val="20"/>
                <w:szCs w:val="20"/>
                <w:lang w:eastAsia="zh-CN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zh-CN"/>
              </w:rPr>
              <w:t>_______ proc.</w:t>
            </w:r>
          </w:p>
        </w:tc>
      </w:tr>
      <w:bookmarkEnd w:id="0"/>
    </w:tbl>
    <w:p w14:paraId="66A9B897" w14:textId="77777777" w:rsidR="00246191" w:rsidRDefault="00246191" w:rsidP="00246191">
      <w:pPr>
        <w:spacing w:after="0"/>
        <w:jc w:val="both"/>
        <w:rPr>
          <w:rFonts w:ascii="Montserrat" w:eastAsia="Times New Roman" w:hAnsi="Montserrat"/>
          <w:bCs/>
          <w:sz w:val="20"/>
          <w:szCs w:val="20"/>
        </w:rPr>
      </w:pPr>
    </w:p>
    <w:p w14:paraId="181B76F6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/>
          <w:b/>
          <w:color w:val="000000"/>
          <w:sz w:val="20"/>
          <w:szCs w:val="20"/>
        </w:rPr>
        <w:t xml:space="preserve">* Tiekėjo siūlomas procentas negali būti didesnis kaip </w:t>
      </w:r>
      <w:r>
        <w:rPr>
          <w:rFonts w:ascii="Montserrat" w:hAnsi="Montserrat"/>
          <w:b/>
          <w:color w:val="000000"/>
          <w:sz w:val="20"/>
          <w:szCs w:val="20"/>
          <w:lang w:val="en-US"/>
        </w:rPr>
        <w:t xml:space="preserve">3,75 </w:t>
      </w:r>
      <w:r>
        <w:rPr>
          <w:rFonts w:ascii="Montserrat" w:hAnsi="Montserrat"/>
          <w:b/>
          <w:color w:val="000000"/>
          <w:sz w:val="20"/>
          <w:szCs w:val="20"/>
        </w:rPr>
        <w:t>proc. nuo kiekvienos transakcijos sumos be PVM.</w:t>
      </w:r>
      <w:r>
        <w:rPr>
          <w:rFonts w:ascii="Montserrat" w:hAnsi="Montserrat"/>
          <w:b/>
          <w:bCs/>
          <w:color w:val="000000"/>
          <w:sz w:val="20"/>
          <w:szCs w:val="20"/>
        </w:rPr>
        <w:t xml:space="preserve"> </w:t>
      </w:r>
      <w:r>
        <w:rPr>
          <w:rFonts w:ascii="Montserrat" w:hAnsi="Montserrat"/>
          <w:b/>
          <w:i/>
          <w:color w:val="000000"/>
          <w:sz w:val="20"/>
          <w:szCs w:val="20"/>
        </w:rPr>
        <w:t>Jeigu siūlomas įkainis viršys nurodytą, tiekėjo pasiūlymas, vadovaujantis Lietuvos Respublikos viešųjų pirkimų įstatymo 2 straipsnio 18 dalies 1 ir 2 punktais, bus pripažintas nepriimtinu ir, vadovaujantis Lietuvos Respublikos viešųjų pirkimų įstatymo 45 straipsnio 1 dalies 1 ir 5 punktais, bus atmestas.</w:t>
      </w:r>
    </w:p>
    <w:p w14:paraId="70AF89BD" w14:textId="77777777" w:rsidR="00246191" w:rsidRDefault="00246191" w:rsidP="00246191">
      <w:pPr>
        <w:tabs>
          <w:tab w:val="left" w:pos="284"/>
          <w:tab w:val="left" w:pos="851"/>
          <w:tab w:val="left" w:pos="993"/>
        </w:tabs>
        <w:spacing w:after="0"/>
        <w:jc w:val="both"/>
        <w:rPr>
          <w:rFonts w:ascii="Montserrat" w:hAnsi="Montserrat"/>
          <w:color w:val="000000"/>
          <w:sz w:val="20"/>
          <w:szCs w:val="20"/>
        </w:rPr>
      </w:pPr>
    </w:p>
    <w:p w14:paraId="194417B7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bCs/>
          <w:iCs/>
          <w:sz w:val="20"/>
          <w:szCs w:val="20"/>
        </w:rPr>
      </w:pPr>
      <w:r>
        <w:rPr>
          <w:rFonts w:ascii="Montserrat" w:hAnsi="Montserrat"/>
          <w:bCs/>
          <w:iCs/>
          <w:sz w:val="20"/>
          <w:szCs w:val="20"/>
        </w:rPr>
        <w:t>Tais atvejais, kai pagal galiojančius teisės aktus tiekėjui nereikia mokėti PVM, jis nurodo priežastis, dėl kurių PVM nemoka.</w:t>
      </w:r>
    </w:p>
    <w:p w14:paraId="644E8B4A" w14:textId="77777777" w:rsidR="00246191" w:rsidRDefault="00246191" w:rsidP="00246191">
      <w:pPr>
        <w:suppressAutoHyphens w:val="0"/>
        <w:spacing w:after="0"/>
        <w:jc w:val="both"/>
        <w:textAlignment w:val="auto"/>
        <w:rPr>
          <w:rFonts w:ascii="Montserrat" w:hAnsi="Montserrat"/>
          <w:color w:val="FF0000"/>
          <w:sz w:val="20"/>
          <w:szCs w:val="20"/>
        </w:rPr>
      </w:pPr>
    </w:p>
    <w:p w14:paraId="34427E7C" w14:textId="1520F73C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Į pasiūlymo kainą turi būti įskaityti visi tiekėjo mokami mokesčiai ir visos tiekėjo patiriamos su pasiūlymo rengimu ir su pirkimo sutarties vykdymu susijusios, įskaitant atsiskaitymo dokumentų pateikimą per informacinę sistemą „</w:t>
      </w:r>
      <w:r w:rsidR="00CB05CD">
        <w:rPr>
          <w:rFonts w:ascii="Montserrat" w:hAnsi="Montserrat"/>
          <w:sz w:val="20"/>
          <w:szCs w:val="20"/>
        </w:rPr>
        <w:t>SABIS</w:t>
      </w:r>
      <w:r>
        <w:rPr>
          <w:rFonts w:ascii="Montserrat" w:hAnsi="Montserrat"/>
          <w:sz w:val="20"/>
          <w:szCs w:val="20"/>
        </w:rPr>
        <w:t>“, išlaidos.</w:t>
      </w:r>
    </w:p>
    <w:p w14:paraId="75FB2466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3EB05697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/>
          <w:b/>
          <w:bCs/>
          <w:szCs w:val="20"/>
          <w:u w:val="single"/>
        </w:rPr>
        <w:t>Tiekėjas kartu su pasiūlymu iš karto pateikia jo pašalinimo pagrindų nebuvimą įrodančius dokumentus.</w:t>
      </w:r>
    </w:p>
    <w:p w14:paraId="0DF6AA50" w14:textId="77777777" w:rsidR="00246191" w:rsidRDefault="00246191" w:rsidP="00246191">
      <w:pPr>
        <w:tabs>
          <w:tab w:val="left" w:pos="9356"/>
        </w:tabs>
        <w:spacing w:after="0"/>
        <w:jc w:val="both"/>
        <w:rPr>
          <w:rFonts w:ascii="Montserrat" w:hAnsi="Montserrat"/>
          <w:sz w:val="20"/>
          <w:szCs w:val="20"/>
        </w:rPr>
      </w:pPr>
    </w:p>
    <w:p w14:paraId="4AF06F2B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bookmarkStart w:id="1" w:name="_Hlk64456131"/>
      <w:r>
        <w:rPr>
          <w:rFonts w:ascii="Montserrat" w:hAnsi="Montserrat"/>
          <w:sz w:val="20"/>
          <w:szCs w:val="20"/>
        </w:rPr>
        <w:t>Informacija apie kiekvieno tiekėjų grupės partnerio savo jėgomis numatomų vykdyti sutartinių įsipareigojimų dalies vertę (pildoma, kai pasiūlymą pateikia tiekėjų grupė):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410"/>
        <w:gridCol w:w="2722"/>
        <w:gridCol w:w="1913"/>
        <w:gridCol w:w="2481"/>
      </w:tblGrid>
      <w:tr w:rsidR="00246191" w14:paraId="7BE873EA" w14:textId="77777777" w:rsidTr="00927FA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8FA1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C025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Partnerio pavadinimas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2F2B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Numatomi įsipareigojimai vykdant sutartį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7BD4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Partnerio sutartinių įsipareigojimų dalies vertė pasiūlymo kainoje</w:t>
            </w:r>
          </w:p>
        </w:tc>
      </w:tr>
      <w:tr w:rsidR="00246191" w14:paraId="45FA8FD6" w14:textId="77777777" w:rsidTr="00927FA8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DA89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7D6E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BFA0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2EB8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EUR be PVM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841A0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Proc.</w:t>
            </w:r>
          </w:p>
        </w:tc>
      </w:tr>
      <w:tr w:rsidR="00246191" w14:paraId="16C90028" w14:textId="77777777" w:rsidTr="00927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D01F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04C3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7BF6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8560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19B21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46191" w14:paraId="04437C2E" w14:textId="77777777" w:rsidTr="00927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B6BA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E041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D98E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026B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07C0C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46191" w14:paraId="552CBE4A" w14:textId="77777777" w:rsidTr="00927FA8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9D72" w14:textId="77777777" w:rsidR="00246191" w:rsidRDefault="00246191" w:rsidP="00927FA8">
            <w:pPr>
              <w:spacing w:after="0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Viso: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E2C1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2AC67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08CF2AD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2A46AFDD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>Dalyvis pasiūlyme privalo išviešinti subtiekėjus ir ūkio subjektus, kurių pajėgumais remiasi, taip pat nurodyti ir kitus žinomus subtiekėjus:</w:t>
      </w:r>
    </w:p>
    <w:tbl>
      <w:tblPr>
        <w:tblW w:w="118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2153"/>
        <w:gridCol w:w="2513"/>
        <w:gridCol w:w="2186"/>
        <w:gridCol w:w="2745"/>
        <w:gridCol w:w="1629"/>
      </w:tblGrid>
      <w:tr w:rsidR="00246191" w14:paraId="046DA825" w14:textId="77777777" w:rsidTr="00927FA8">
        <w:trPr>
          <w:trHeight w:val="568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8307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Eil. Nr.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AA44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Subtiekėjo pavadinimas, kodas ir adresas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BCF6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Numatoma vykdyti pirkimo sutarties dalis 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DD12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Pirkimo sutarties dalis pasiūlymo kainoje, kuriai ketinama pasitelkti subtiekėjus</w:t>
            </w:r>
          </w:p>
        </w:tc>
        <w:tc>
          <w:tcPr>
            <w:tcW w:w="1629" w:type="dxa"/>
          </w:tcPr>
          <w:p w14:paraId="7256BBC0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246191" w14:paraId="105226C2" w14:textId="77777777" w:rsidTr="00927FA8">
        <w:trPr>
          <w:trHeight w:val="301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3C6C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0925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D1D9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199E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EUR be PVM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8AD8C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Proc.</w:t>
            </w:r>
          </w:p>
        </w:tc>
        <w:tc>
          <w:tcPr>
            <w:tcW w:w="1629" w:type="dxa"/>
          </w:tcPr>
          <w:p w14:paraId="6E56BB08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246191" w14:paraId="7A439C9B" w14:textId="77777777" w:rsidTr="00927FA8">
        <w:trPr>
          <w:trHeight w:val="28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95E7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Subtiekėjai, kurių pajėgumais remiamasi įrodinėjant kvalifikacijos atitiktį</w:t>
            </w:r>
          </w:p>
        </w:tc>
        <w:tc>
          <w:tcPr>
            <w:tcW w:w="1629" w:type="dxa"/>
          </w:tcPr>
          <w:p w14:paraId="7D7485F2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246191" w14:paraId="2F1A3A50" w14:textId="77777777" w:rsidTr="00927FA8">
        <w:trPr>
          <w:trHeight w:val="19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E4B7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0471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333A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F92F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253FE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9" w:type="dxa"/>
          </w:tcPr>
          <w:p w14:paraId="494D21E5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46191" w14:paraId="6CE0A994" w14:textId="77777777" w:rsidTr="00927FA8">
        <w:trPr>
          <w:trHeight w:val="283"/>
        </w:trPr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ED06" w14:textId="77777777" w:rsidR="00246191" w:rsidRDefault="00246191" w:rsidP="00927FA8">
            <w:pPr>
              <w:spacing w:after="0"/>
              <w:jc w:val="right"/>
            </w:pPr>
            <w:r>
              <w:rPr>
                <w:rFonts w:ascii="Montserrat" w:hAnsi="Montserrat"/>
                <w:b/>
                <w:sz w:val="20"/>
                <w:szCs w:val="20"/>
              </w:rPr>
              <w:t>Viso: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D07A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AB53C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9" w:type="dxa"/>
          </w:tcPr>
          <w:p w14:paraId="31177B44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46191" w14:paraId="3A9A9800" w14:textId="77777777" w:rsidTr="00927FA8">
        <w:trPr>
          <w:trHeight w:val="56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96B8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Subtiekėjai, kurie bus pasitelkti vykdant pirkimo sutartį ir kurių pajėgumais nesiremiama įrodinėjant kvalifikacijos atitiktį</w:t>
            </w:r>
          </w:p>
        </w:tc>
        <w:tc>
          <w:tcPr>
            <w:tcW w:w="16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0BF60" w14:textId="77777777" w:rsidR="00246191" w:rsidRDefault="00246191" w:rsidP="00927FA8">
            <w:pPr>
              <w:suppressAutoHyphens w:val="0"/>
              <w:spacing w:line="256" w:lineRule="auto"/>
              <w:textAlignment w:val="auto"/>
            </w:pPr>
          </w:p>
        </w:tc>
      </w:tr>
      <w:tr w:rsidR="00246191" w14:paraId="71025C7F" w14:textId="77777777" w:rsidTr="00927FA8">
        <w:trPr>
          <w:trHeight w:val="28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057A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EC1D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09B9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DB57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B9058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9" w:type="dxa"/>
          </w:tcPr>
          <w:p w14:paraId="220D3DA3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46191" w14:paraId="247E81F7" w14:textId="77777777" w:rsidTr="00927FA8">
        <w:trPr>
          <w:trHeight w:val="266"/>
        </w:trPr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7385" w14:textId="77777777" w:rsidR="00246191" w:rsidRDefault="00246191" w:rsidP="00927FA8">
            <w:pPr>
              <w:spacing w:after="0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Viso: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60B3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19363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9" w:type="dxa"/>
          </w:tcPr>
          <w:p w14:paraId="69B01E12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44CAA03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2C23014B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/>
          <w:b/>
          <w:sz w:val="20"/>
          <w:szCs w:val="20"/>
          <w:lang w:val="pt-BR"/>
        </w:rPr>
        <w:t xml:space="preserve">Pastaba. </w:t>
      </w:r>
      <w:r>
        <w:rPr>
          <w:rFonts w:ascii="Montserrat" w:hAnsi="Montserrat"/>
          <w:sz w:val="20"/>
          <w:szCs w:val="20"/>
          <w:lang w:val="pt-BR"/>
        </w:rPr>
        <w:t>Tiekėjo (tiekėjų grupės partnerių) ir subtiekėjų bendra numatomų tiekti paslaug</w:t>
      </w:r>
      <w:r>
        <w:rPr>
          <w:rFonts w:ascii="Montserrat" w:hAnsi="Montserrat"/>
          <w:sz w:val="20"/>
          <w:szCs w:val="20"/>
        </w:rPr>
        <w:t>ų</w:t>
      </w:r>
      <w:r>
        <w:rPr>
          <w:rFonts w:ascii="Montserrat" w:hAnsi="Montserrat"/>
          <w:sz w:val="20"/>
          <w:szCs w:val="20"/>
          <w:lang w:val="pt-BR"/>
        </w:rPr>
        <w:t xml:space="preserve"> vertė turi atitikti bendrą sutarties vertę EUR be PVM.</w:t>
      </w:r>
    </w:p>
    <w:bookmarkEnd w:id="1"/>
    <w:p w14:paraId="55F569AB" w14:textId="77777777" w:rsidR="00246191" w:rsidRDefault="00246191" w:rsidP="00246191">
      <w:pPr>
        <w:suppressAutoHyphens w:val="0"/>
        <w:spacing w:after="0"/>
        <w:jc w:val="both"/>
        <w:textAlignment w:val="auto"/>
        <w:rPr>
          <w:rFonts w:ascii="Montserrat" w:hAnsi="Montserrat"/>
          <w:sz w:val="20"/>
          <w:szCs w:val="20"/>
        </w:rPr>
      </w:pPr>
    </w:p>
    <w:p w14:paraId="42E3B3A4" w14:textId="77777777" w:rsidR="00246191" w:rsidRDefault="00246191" w:rsidP="00246191">
      <w:pPr>
        <w:tabs>
          <w:tab w:val="left" w:pos="0"/>
        </w:tabs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 w:cs="Calibri Light"/>
          <w:bCs/>
          <w:sz w:val="20"/>
          <w:szCs w:val="20"/>
        </w:rPr>
        <w:t xml:space="preserve">Informacija apie tiekėjo (tiekėjų grupės narių (jei pasiūlymą teikia tiekėjų grupė), </w:t>
      </w:r>
      <w:r>
        <w:rPr>
          <w:rFonts w:ascii="Montserrat" w:hAnsi="Montserrat" w:cs="Calibri Light"/>
          <w:bCs/>
          <w:iCs/>
          <w:sz w:val="20"/>
          <w:szCs w:val="20"/>
        </w:rPr>
        <w:t>ūkio subjekto (-ų), kurio (-</w:t>
      </w:r>
      <w:proofErr w:type="spellStart"/>
      <w:r>
        <w:rPr>
          <w:rFonts w:ascii="Montserrat" w:hAnsi="Montserrat" w:cs="Calibri Light"/>
          <w:bCs/>
          <w:iCs/>
          <w:sz w:val="20"/>
          <w:szCs w:val="20"/>
        </w:rPr>
        <w:t>ių</w:t>
      </w:r>
      <w:proofErr w:type="spellEnd"/>
      <w:r>
        <w:rPr>
          <w:rFonts w:ascii="Montserrat" w:hAnsi="Montserrat" w:cs="Calibri Light"/>
          <w:bCs/>
          <w:iCs/>
          <w:sz w:val="20"/>
          <w:szCs w:val="20"/>
        </w:rPr>
        <w:t>) pajėgumais remiamasi) – juridinio asmens, kitos organizacijos ar jos padalinio – asmenis (kiekvienam subjektui pildoma atskira lentelė):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3826"/>
        <w:gridCol w:w="4961"/>
      </w:tblGrid>
      <w:tr w:rsidR="00246191" w14:paraId="325C23D9" w14:textId="77777777" w:rsidTr="00927FA8">
        <w:trPr>
          <w:trHeight w:val="20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7159" w14:textId="77777777" w:rsidR="00246191" w:rsidRDefault="00246191" w:rsidP="00927FA8">
            <w:pPr>
              <w:widowControl w:val="0"/>
              <w:autoSpaceDE w:val="0"/>
              <w:spacing w:after="0"/>
              <w:ind w:left="720"/>
              <w:jc w:val="center"/>
              <w:textAlignment w:val="auto"/>
              <w:rPr>
                <w:rFonts w:ascii="Montserrat" w:eastAsia="Times New Roman" w:hAnsi="Montserrat" w:cs="Calibri Light"/>
                <w:b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Calibri Light"/>
                <w:b/>
                <w:sz w:val="20"/>
                <w:szCs w:val="20"/>
                <w:lang w:eastAsia="lt-LT"/>
              </w:rPr>
              <w:t>Privaloma pažymėti ir nurodyti visus tiekėjo organus ir atsakingus asmenis</w:t>
            </w:r>
          </w:p>
        </w:tc>
      </w:tr>
      <w:tr w:rsidR="00246191" w14:paraId="756298E5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FE5F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S Gothic" w:eastAsia="MS Gothic" w:hAnsi="MS Gothic" w:cs="Calibri Light"/>
                <w:sz w:val="20"/>
                <w:szCs w:val="20"/>
                <w:lang w:val="en-US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4160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Vadovas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E8EE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asmenį</w:t>
            </w:r>
          </w:p>
        </w:tc>
      </w:tr>
      <w:tr w:rsidR="00246191" w14:paraId="08065BC2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905D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246A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Valdyba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CE2C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 xml:space="preserve">įvardyti sudarančius asmenis (narius) </w:t>
            </w:r>
          </w:p>
        </w:tc>
      </w:tr>
      <w:tr w:rsidR="00246191" w14:paraId="46A6EF51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D8FF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S Gothic" w:eastAsia="MS Gothic" w:hAnsi="MS Gothic" w:cs="Calibri Light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9F55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Kitas valdymo organas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3A8C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sudarančius asmenis (narius)</w:t>
            </w:r>
          </w:p>
        </w:tc>
      </w:tr>
      <w:tr w:rsidR="00246191" w14:paraId="67896B44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C3D5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S Gothic" w:eastAsia="MS Gothic" w:hAnsi="MS Gothic" w:cs="Calibri Light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67D8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Stebėtojų taryba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9C6B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sudarančius asmenis (narius)</w:t>
            </w:r>
          </w:p>
        </w:tc>
      </w:tr>
      <w:tr w:rsidR="00246191" w14:paraId="029F1DD4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0AF6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S Gothic" w:eastAsia="MS Gothic" w:hAnsi="MS Gothic" w:cs="Calibri Light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517C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Kitas priežiūros organas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053F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sudarančius asmenis (narius)</w:t>
            </w:r>
          </w:p>
        </w:tc>
      </w:tr>
      <w:tr w:rsidR="00246191" w14:paraId="3E4F0FFC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FC9F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38DB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Kitas asmuo, turintis teisę atstovauti</w:t>
            </w:r>
          </w:p>
          <w:p w14:paraId="1F98F2EA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tiekėjui ar jį kontroliuoti, jo vardu priimti sprendimą, sudaryti sandorį</w:t>
            </w:r>
          </w:p>
          <w:p w14:paraId="49ABCE2E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ontserrat" w:hAnsi="Montserrat" w:cs="Calibri Light"/>
                <w:sz w:val="20"/>
                <w:szCs w:val="20"/>
              </w:rPr>
              <w:t>(pvz. akcininkas ar pan.)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8603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asmenį (-</w:t>
            </w:r>
            <w:proofErr w:type="spellStart"/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is</w:t>
            </w:r>
            <w:proofErr w:type="spellEnd"/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246191" w14:paraId="31171382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09CA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8304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Asmuo, turintis teisę surašyti ir pasirašyti tiekėjo finansinės apskaitos dokumentus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1B60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asmenį (-</w:t>
            </w:r>
            <w:proofErr w:type="spellStart"/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is</w:t>
            </w:r>
            <w:proofErr w:type="spellEnd"/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)</w:t>
            </w:r>
          </w:p>
        </w:tc>
      </w:tr>
    </w:tbl>
    <w:p w14:paraId="5D542FB3" w14:textId="77777777" w:rsidR="00246191" w:rsidRDefault="00246191" w:rsidP="00246191">
      <w:pPr>
        <w:suppressAutoHyphens w:val="0"/>
        <w:spacing w:after="0"/>
        <w:jc w:val="both"/>
        <w:textAlignment w:val="auto"/>
        <w:rPr>
          <w:rFonts w:ascii="Montserrat" w:hAnsi="Montserrat"/>
          <w:sz w:val="20"/>
          <w:szCs w:val="20"/>
        </w:rPr>
      </w:pPr>
    </w:p>
    <w:p w14:paraId="01B6DF31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/>
          <w:sz w:val="20"/>
          <w:szCs w:val="20"/>
        </w:rPr>
        <w:t>Užtikriname, kad siūlomos paslaugos</w:t>
      </w:r>
      <w:r>
        <w:rPr>
          <w:rFonts w:ascii="Montserrat" w:hAnsi="Montserrat"/>
          <w:color w:val="FF0000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visiškai atitinka pirkimo dokumentuose nurodytus reikalavimus.</w:t>
      </w:r>
    </w:p>
    <w:p w14:paraId="5F9D0343" w14:textId="77777777" w:rsidR="00246191" w:rsidRDefault="00246191" w:rsidP="00246191">
      <w:pPr>
        <w:suppressAutoHyphens w:val="0"/>
        <w:spacing w:after="0"/>
        <w:jc w:val="both"/>
        <w:textAlignment w:val="auto"/>
        <w:rPr>
          <w:rFonts w:ascii="Montserrat" w:hAnsi="Montserrat"/>
          <w:sz w:val="20"/>
          <w:szCs w:val="20"/>
        </w:rPr>
      </w:pPr>
    </w:p>
    <w:p w14:paraId="2592FE7B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Kartu su pasiūlymu pateikiami šie dokumentai: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9530"/>
      </w:tblGrid>
      <w:tr w:rsidR="00246191" w14:paraId="64C0D8DA" w14:textId="77777777" w:rsidTr="00927FA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76B3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/>
                <w:b/>
                <w:sz w:val="20"/>
                <w:szCs w:val="20"/>
              </w:rPr>
            </w:pPr>
            <w:r>
              <w:rPr>
                <w:rFonts w:ascii="Montserrat" w:eastAsia="Times New Roman" w:hAnsi="Montserrat"/>
                <w:b/>
                <w:sz w:val="20"/>
                <w:szCs w:val="20"/>
              </w:rPr>
              <w:t>Eil. Nr.</w:t>
            </w:r>
          </w:p>
        </w:tc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57B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/>
                <w:b/>
                <w:sz w:val="20"/>
                <w:szCs w:val="20"/>
              </w:rPr>
            </w:pPr>
            <w:r>
              <w:rPr>
                <w:rFonts w:ascii="Montserrat" w:eastAsia="Times New Roman" w:hAnsi="Montserrat"/>
                <w:b/>
                <w:sz w:val="20"/>
                <w:szCs w:val="20"/>
              </w:rPr>
              <w:t>Dokumentų pavadinimai</w:t>
            </w:r>
          </w:p>
        </w:tc>
      </w:tr>
      <w:tr w:rsidR="00246191" w14:paraId="645C32CF" w14:textId="77777777" w:rsidTr="00927FA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13BD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/>
                <w:sz w:val="20"/>
                <w:szCs w:val="20"/>
              </w:rPr>
            </w:pPr>
            <w:r>
              <w:rPr>
                <w:rFonts w:ascii="Montserrat" w:eastAsia="Times New Roman" w:hAnsi="Montserrat"/>
                <w:sz w:val="20"/>
                <w:szCs w:val="20"/>
              </w:rPr>
              <w:t>1</w:t>
            </w:r>
          </w:p>
        </w:tc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0CC1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/>
                <w:sz w:val="20"/>
                <w:szCs w:val="20"/>
              </w:rPr>
            </w:pPr>
          </w:p>
        </w:tc>
      </w:tr>
      <w:tr w:rsidR="00246191" w14:paraId="18AF02FE" w14:textId="77777777" w:rsidTr="00927FA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2237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6ADA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</w:p>
        </w:tc>
      </w:tr>
      <w:tr w:rsidR="00246191" w14:paraId="15697BD4" w14:textId="77777777" w:rsidTr="00927FA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7CEE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61D9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</w:p>
        </w:tc>
      </w:tr>
    </w:tbl>
    <w:p w14:paraId="0AC03E20" w14:textId="77777777" w:rsidR="00246191" w:rsidRDefault="00246191" w:rsidP="00246191">
      <w:pPr>
        <w:suppressAutoHyphens w:val="0"/>
        <w:spacing w:after="0"/>
        <w:ind w:firstLine="720"/>
        <w:jc w:val="both"/>
        <w:textAlignment w:val="auto"/>
        <w:rPr>
          <w:rFonts w:ascii="Montserrat" w:hAnsi="Montserrat"/>
          <w:sz w:val="20"/>
          <w:szCs w:val="20"/>
        </w:rPr>
      </w:pPr>
    </w:p>
    <w:p w14:paraId="0C1BF764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/>
          <w:sz w:val="20"/>
          <w:szCs w:val="20"/>
        </w:rPr>
        <w:t>Šiame pasiūlyme yra pateikta konfidenciali informacija</w:t>
      </w:r>
      <w:r>
        <w:rPr>
          <w:rFonts w:ascii="Montserrat" w:hAnsi="Montserrat"/>
          <w:sz w:val="20"/>
          <w:szCs w:val="20"/>
          <w:vertAlign w:val="superscript"/>
        </w:rPr>
        <w:t>1</w:t>
      </w:r>
      <w:r>
        <w:rPr>
          <w:rFonts w:ascii="Montserrat" w:hAnsi="Montserrat"/>
          <w:sz w:val="20"/>
          <w:szCs w:val="20"/>
        </w:rPr>
        <w:t>: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844"/>
        <w:gridCol w:w="3260"/>
        <w:gridCol w:w="2968"/>
      </w:tblGrid>
      <w:tr w:rsidR="00246191" w14:paraId="01614B86" w14:textId="77777777" w:rsidTr="00927FA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7FC9" w14:textId="77777777" w:rsidR="00246191" w:rsidRDefault="00246191" w:rsidP="00927FA8">
            <w:pPr>
              <w:widowControl w:val="0"/>
              <w:suppressLineNumbers/>
              <w:spacing w:after="0"/>
              <w:jc w:val="center"/>
              <w:textAlignment w:val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Eil.</w:t>
            </w:r>
          </w:p>
          <w:p w14:paraId="03A90E4D" w14:textId="77777777" w:rsidR="00246191" w:rsidRDefault="00246191" w:rsidP="00927FA8">
            <w:pPr>
              <w:widowControl w:val="0"/>
              <w:suppressLineNumbers/>
              <w:spacing w:after="0"/>
              <w:jc w:val="center"/>
              <w:textAlignment w:val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5001" w14:textId="77777777" w:rsidR="00246191" w:rsidRDefault="00246191" w:rsidP="00927FA8">
            <w:pPr>
              <w:widowControl w:val="0"/>
              <w:suppressLineNumbers/>
              <w:spacing w:after="0"/>
              <w:jc w:val="center"/>
              <w:textAlignment w:val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FA66" w14:textId="77777777" w:rsidR="00246191" w:rsidRDefault="00246191" w:rsidP="00927FA8">
            <w:pPr>
              <w:widowControl w:val="0"/>
              <w:suppressLineNumbers/>
              <w:spacing w:after="0"/>
              <w:jc w:val="center"/>
              <w:textAlignment w:val="auto"/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Dokumente esanti konfidenciali informacija</w:t>
            </w:r>
            <w:r>
              <w:rPr>
                <w:rFonts w:ascii="Montserrat" w:hAnsi="Montserrat"/>
                <w:b/>
                <w:bCs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(nurodoma dokumento dalis / puslapis, kuriame yra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konfidenciali informacija)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F231" w14:textId="77777777" w:rsidR="00246191" w:rsidRDefault="00246191" w:rsidP="00927FA8">
            <w:pPr>
              <w:widowControl w:val="0"/>
              <w:suppressLineNumbers/>
              <w:spacing w:after="0"/>
              <w:jc w:val="center"/>
              <w:textAlignment w:val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 xml:space="preserve">Konfidencialios informacijos pagrindimas (paaiškinama, kuo remiantis nurodytas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dokumentas ar jo dalis yra konfidencialūs)</w:t>
            </w:r>
          </w:p>
        </w:tc>
      </w:tr>
      <w:tr w:rsidR="00246191" w14:paraId="45C229F7" w14:textId="77777777" w:rsidTr="00927FA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01C4" w14:textId="77777777" w:rsidR="00246191" w:rsidRDefault="00246191" w:rsidP="00927FA8">
            <w:pPr>
              <w:widowControl w:val="0"/>
              <w:suppressLineNumbers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6484" w14:textId="77777777" w:rsidR="00246191" w:rsidRDefault="00246191" w:rsidP="00927FA8">
            <w:pPr>
              <w:widowControl w:val="0"/>
              <w:suppressLineNumbers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...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F6A7" w14:textId="77777777" w:rsidR="00246191" w:rsidRDefault="00246191" w:rsidP="00927FA8">
            <w:pPr>
              <w:widowControl w:val="0"/>
              <w:suppressLineNumbers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4CEF" w14:textId="77777777" w:rsidR="00246191" w:rsidRDefault="00246191" w:rsidP="00927FA8">
            <w:pPr>
              <w:widowControl w:val="0"/>
              <w:suppressLineNumbers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4D0CAF6" w14:textId="77777777" w:rsidR="00246191" w:rsidRDefault="00246191" w:rsidP="00246191">
      <w:pPr>
        <w:suppressAutoHyphens w:val="0"/>
        <w:spacing w:after="0"/>
        <w:ind w:firstLine="709"/>
        <w:jc w:val="both"/>
        <w:textAlignment w:val="auto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19071E3B" w14:textId="77777777" w:rsidR="00246191" w:rsidRDefault="00246191" w:rsidP="00246191">
      <w:pPr>
        <w:ind w:firstLine="709"/>
        <w:jc w:val="both"/>
        <w:rPr>
          <w:rFonts w:ascii="Montserrat" w:hAnsi="Montserrat"/>
          <w:b/>
          <w:bCs/>
          <w:i/>
          <w:iCs/>
          <w:sz w:val="20"/>
          <w:szCs w:val="20"/>
        </w:rPr>
      </w:pPr>
      <w:bookmarkStart w:id="2" w:name="_Hlk64456166"/>
      <w:r>
        <w:rPr>
          <w:rFonts w:ascii="Montserrat" w:hAnsi="Montserrat"/>
          <w:b/>
          <w:bCs/>
          <w:i/>
          <w:iCs/>
          <w:sz w:val="20"/>
          <w:szCs w:val="20"/>
        </w:rPr>
        <w:t>Atkreipiame dėmesį, kad, vadovaujantis Lietuvos Respublikos viešųjų pirkimų įstatymo 20 str. 2 d. 2 p., tiekėjo pasiūlyme nurodyta kaina (įskaitant įkainius) negali būti laikoma konfidencialia informacija. Atsižvelgiant į tai, tiekėjui nurodžius kainas kaip konfidencialias, be papildomo pranešimo ši tiekėjo pasiūlymo informacija bus paskelbta Centrinėje viešųjų pirkimų informacinėje sistemoje, vadovaujantis Lietuvos Respublikos viešųjų pirkimų įstatymo 86 str. 9 d.</w:t>
      </w:r>
    </w:p>
    <w:bookmarkEnd w:id="2"/>
    <w:p w14:paraId="411F6F43" w14:textId="77777777" w:rsidR="00246191" w:rsidRDefault="00246191" w:rsidP="00246191">
      <w:pPr>
        <w:spacing w:after="0"/>
        <w:jc w:val="both"/>
        <w:textAlignment w:val="auto"/>
        <w:rPr>
          <w:rFonts w:ascii="Montserrat" w:hAnsi="Montserrat"/>
          <w:sz w:val="20"/>
          <w:szCs w:val="20"/>
        </w:rPr>
      </w:pPr>
    </w:p>
    <w:p w14:paraId="6DFC2F29" w14:textId="77777777" w:rsidR="00246191" w:rsidRDefault="00246191" w:rsidP="00246191">
      <w:pPr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Kvalifikacija dėl teisės verstis atitinkama veikla nebuvo tikrinama / tikrinama ne visa apimtimi, todėl įsipareigojame Perkančiajai organizacijai, kad pirkimo sutartį vykdys tik tokią teisę turintys asmenys.</w:t>
      </w:r>
    </w:p>
    <w:p w14:paraId="7EAA1F38" w14:textId="77777777" w:rsidR="00246191" w:rsidRDefault="00246191" w:rsidP="00246191">
      <w:pPr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5F7C93C3" w14:textId="77777777" w:rsidR="00246191" w:rsidRDefault="00246191" w:rsidP="00246191">
      <w:pPr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Pasiūlymas galioja _________________________________.</w:t>
      </w:r>
    </w:p>
    <w:p w14:paraId="493D99BF" w14:textId="77777777" w:rsidR="00246191" w:rsidRDefault="00246191" w:rsidP="00246191">
      <w:pPr>
        <w:spacing w:after="0"/>
        <w:jc w:val="both"/>
        <w:textAlignment w:val="auto"/>
      </w:pPr>
      <w:r>
        <w:rPr>
          <w:rFonts w:ascii="Montserrat" w:hAnsi="Montserrat"/>
          <w:sz w:val="20"/>
          <w:szCs w:val="20"/>
        </w:rPr>
        <w:t xml:space="preserve">       </w:t>
      </w:r>
      <w:r>
        <w:rPr>
          <w:rFonts w:ascii="Montserrat" w:hAnsi="Montserrat"/>
          <w:sz w:val="16"/>
          <w:szCs w:val="16"/>
        </w:rPr>
        <w:t xml:space="preserve">    (Pasiūlymas turi galioti ne trumpiau nei 3 (tris) mėnesius nuo pasiūlymų pateikimo termino pabaigos. Jeigu pasiūlyme nenurodytas jo galiojimo laikas, laikoma, kad pasiūlymas galioja tiek, kiek numatyta pirkimo dokumentuose).</w:t>
      </w:r>
    </w:p>
    <w:p w14:paraId="5B402288" w14:textId="77777777" w:rsidR="00246191" w:rsidRDefault="00246191" w:rsidP="00246191">
      <w:pPr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467995B2" w14:textId="77777777" w:rsidR="00246191" w:rsidRDefault="00246191" w:rsidP="00246191">
      <w:pPr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4170A2C8" w14:textId="77777777" w:rsidR="00246191" w:rsidRDefault="00246191" w:rsidP="00246191">
      <w:pPr>
        <w:spacing w:after="0"/>
        <w:ind w:right="-2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__________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__________________________</w:t>
      </w:r>
    </w:p>
    <w:p w14:paraId="1921B9AF" w14:textId="77777777" w:rsidR="00246191" w:rsidRDefault="00246191" w:rsidP="00246191">
      <w:pPr>
        <w:spacing w:after="0"/>
        <w:ind w:right="-2"/>
        <w:jc w:val="both"/>
        <w:textAlignment w:val="auto"/>
        <w:rPr>
          <w:rFonts w:ascii="Montserrat" w:hAnsi="Montserrat"/>
          <w:i/>
          <w:sz w:val="20"/>
          <w:szCs w:val="20"/>
        </w:rPr>
      </w:pPr>
      <w:r>
        <w:rPr>
          <w:rFonts w:ascii="Montserrat" w:hAnsi="Montserrat"/>
          <w:i/>
          <w:sz w:val="20"/>
          <w:szCs w:val="20"/>
        </w:rPr>
        <w:t xml:space="preserve">Tiekėjo vadovas (įgaliotas asmuo)  </w:t>
      </w:r>
      <w:r>
        <w:rPr>
          <w:rFonts w:ascii="Montserrat" w:hAnsi="Montserrat"/>
          <w:i/>
          <w:sz w:val="20"/>
          <w:szCs w:val="20"/>
        </w:rPr>
        <w:tab/>
      </w:r>
      <w:r>
        <w:rPr>
          <w:rFonts w:ascii="Montserrat" w:hAnsi="Montserrat"/>
          <w:i/>
          <w:sz w:val="20"/>
          <w:szCs w:val="20"/>
        </w:rPr>
        <w:tab/>
        <w:t>parašas</w:t>
      </w:r>
      <w:r>
        <w:rPr>
          <w:rFonts w:ascii="Montserrat" w:hAnsi="Montserrat"/>
          <w:i/>
          <w:sz w:val="20"/>
          <w:szCs w:val="20"/>
        </w:rPr>
        <w:tab/>
      </w:r>
      <w:r>
        <w:rPr>
          <w:rFonts w:ascii="Montserrat" w:hAnsi="Montserrat"/>
          <w:i/>
          <w:sz w:val="20"/>
          <w:szCs w:val="20"/>
        </w:rPr>
        <w:tab/>
        <w:t xml:space="preserve">         vardas ir pavardė</w:t>
      </w:r>
      <w:r>
        <w:rPr>
          <w:rFonts w:ascii="Montserrat" w:hAnsi="Montserrat"/>
          <w:i/>
          <w:sz w:val="20"/>
          <w:szCs w:val="20"/>
        </w:rPr>
        <w:tab/>
      </w:r>
    </w:p>
    <w:p w14:paraId="3DDD3F0C" w14:textId="77777777" w:rsidR="00246191" w:rsidRDefault="00246191" w:rsidP="00246191">
      <w:pPr>
        <w:tabs>
          <w:tab w:val="left" w:pos="284"/>
          <w:tab w:val="left" w:pos="851"/>
          <w:tab w:val="left" w:pos="993"/>
        </w:tabs>
        <w:spacing w:after="0"/>
        <w:jc w:val="both"/>
        <w:rPr>
          <w:rFonts w:ascii="Montserrat" w:hAnsi="Montserrat"/>
          <w:color w:val="000000"/>
          <w:sz w:val="20"/>
          <w:szCs w:val="20"/>
        </w:rPr>
      </w:pPr>
    </w:p>
    <w:p w14:paraId="6BC88C58" w14:textId="77777777" w:rsidR="00246191" w:rsidRDefault="00246191" w:rsidP="00246191"/>
    <w:p w14:paraId="4E102DAA" w14:textId="77777777" w:rsidR="008C6A05" w:rsidRDefault="008C6A05"/>
    <w:sectPr w:rsidR="008C6A05">
      <w:pgSz w:w="12240" w:h="15840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3477" w14:textId="77777777" w:rsidR="003D1F81" w:rsidRDefault="003D1F81" w:rsidP="00246191">
      <w:pPr>
        <w:spacing w:after="0"/>
      </w:pPr>
      <w:r>
        <w:separator/>
      </w:r>
    </w:p>
  </w:endnote>
  <w:endnote w:type="continuationSeparator" w:id="0">
    <w:p w14:paraId="374D8AC4" w14:textId="77777777" w:rsidR="003D1F81" w:rsidRDefault="003D1F81" w:rsidP="002461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1CA9" w14:textId="77777777" w:rsidR="003D1F81" w:rsidRDefault="003D1F81" w:rsidP="00246191">
      <w:pPr>
        <w:spacing w:after="0"/>
      </w:pPr>
      <w:r>
        <w:separator/>
      </w:r>
    </w:p>
  </w:footnote>
  <w:footnote w:type="continuationSeparator" w:id="0">
    <w:p w14:paraId="2AFA3C44" w14:textId="77777777" w:rsidR="003D1F81" w:rsidRDefault="003D1F81" w:rsidP="00246191">
      <w:pPr>
        <w:spacing w:after="0"/>
      </w:pPr>
      <w:r>
        <w:continuationSeparator/>
      </w:r>
    </w:p>
  </w:footnote>
  <w:footnote w:id="1">
    <w:p w14:paraId="07BCF5C5" w14:textId="77777777" w:rsidR="00246191" w:rsidRDefault="00246191" w:rsidP="00246191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en-US"/>
        </w:rPr>
        <w:t xml:space="preserve">Pildyti tuomet, jei bus pateikta konfidenciali informacija. </w:t>
      </w:r>
      <w:r>
        <w:rPr>
          <w:rFonts w:ascii="Times New Roman" w:hAnsi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91"/>
    <w:rsid w:val="001E6EBC"/>
    <w:rsid w:val="00246191"/>
    <w:rsid w:val="003373AE"/>
    <w:rsid w:val="003D1F81"/>
    <w:rsid w:val="005F0DA8"/>
    <w:rsid w:val="00621BF1"/>
    <w:rsid w:val="00687DB0"/>
    <w:rsid w:val="006C0967"/>
    <w:rsid w:val="008C6A05"/>
    <w:rsid w:val="00A456D1"/>
    <w:rsid w:val="00B019FE"/>
    <w:rsid w:val="00CB05CD"/>
    <w:rsid w:val="00CF43BA"/>
    <w:rsid w:val="00DA23E0"/>
    <w:rsid w:val="00D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15F3"/>
  <w15:chartTrackingRefBased/>
  <w15:docId w15:val="{47E1DDB3-F217-4DDE-B279-CA58E81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6191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rsid w:val="00246191"/>
    <w:pPr>
      <w:spacing w:after="0"/>
    </w:pPr>
    <w:rPr>
      <w:rFonts w:eastAsia="Times New Roman" w:cs="Times New Roman"/>
      <w:sz w:val="20"/>
      <w:szCs w:val="20"/>
      <w:lang w:eastAsia="zh-C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46191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character" w:styleId="Puslapioinaosnuoroda">
    <w:name w:val="footnote reference"/>
    <w:basedOn w:val="Numatytasispastraiposriftas"/>
    <w:rsid w:val="00246191"/>
    <w:rPr>
      <w:rFonts w:ascii="Times New Roman" w:hAnsi="Times New Roman"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158ad58aa227ee180d80c09aa93c09aa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7e57183b9452fda4b72e90e95ae10487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09D40-38E6-4AE8-AB9A-86FFEE09A6A8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73177BEE-E98E-4AB8-9351-A86899D8EF8B}"/>
</file>

<file path=customXml/itemProps3.xml><?xml version="1.0" encoding="utf-8"?>
<ds:datastoreItem xmlns:ds="http://schemas.openxmlformats.org/officeDocument/2006/customXml" ds:itemID="{D6DF180E-5C28-464A-A9C0-7EA679F79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3523</Words>
  <Characters>2009</Characters>
  <Application>Microsoft Office Word</Application>
  <DocSecurity>0</DocSecurity>
  <Lines>16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Agneška Soroko</dc:creator>
  <cp:keywords/>
  <dc:description/>
  <cp:lastModifiedBy>Kristina Vėbrienė</cp:lastModifiedBy>
  <cp:revision>2</cp:revision>
  <dcterms:created xsi:type="dcterms:W3CDTF">2026-02-19T14:49:00Z</dcterms:created>
  <dcterms:modified xsi:type="dcterms:W3CDTF">2026-02-19T14:49:00Z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