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35E" w14:textId="642C2C98" w:rsidR="00AA671D" w:rsidRDefault="00AA671D" w:rsidP="00C7458A">
      <w:pPr>
        <w:spacing w:after="0"/>
        <w:rPr>
          <w:rFonts w:ascii="Times New Roman" w:hAnsi="Times New Roman"/>
          <w:sz w:val="24"/>
          <w:szCs w:val="24"/>
        </w:rPr>
      </w:pPr>
      <w:bookmarkStart w:id="0" w:name="_Hlk81817711"/>
      <w:r>
        <w:rPr>
          <w:rFonts w:ascii="Times New Roman" w:hAnsi="Times New Roman"/>
          <w:sz w:val="24"/>
          <w:szCs w:val="24"/>
        </w:rPr>
        <w:t>Tiekėjams, prisijungusiems prie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5A86">
        <w:rPr>
          <w:rFonts w:ascii="Times New Roman" w:hAnsi="Times New Roman"/>
          <w:sz w:val="24"/>
          <w:szCs w:val="24"/>
        </w:rPr>
        <w:t>202</w:t>
      </w:r>
      <w:r w:rsidR="0082612C">
        <w:rPr>
          <w:rFonts w:ascii="Times New Roman" w:hAnsi="Times New Roman"/>
          <w:sz w:val="24"/>
          <w:szCs w:val="24"/>
        </w:rPr>
        <w:t>6-03-2</w:t>
      </w:r>
      <w:r w:rsidR="000B1DD9">
        <w:rPr>
          <w:rFonts w:ascii="Times New Roman" w:hAnsi="Times New Roman"/>
          <w:sz w:val="24"/>
          <w:szCs w:val="24"/>
        </w:rPr>
        <w:t>4</w:t>
      </w:r>
    </w:p>
    <w:p w14:paraId="50BD37B3" w14:textId="5ED73321" w:rsidR="0082612C" w:rsidRDefault="0082612C" w:rsidP="00C7458A">
      <w:pPr>
        <w:spacing w:after="0"/>
        <w:rPr>
          <w:rFonts w:ascii="Times New Roman" w:eastAsia="Times New Roman" w:hAnsi="Times New Roman" w:cs="Times New Roman"/>
          <w:sz w:val="24"/>
          <w:szCs w:val="24"/>
        </w:rPr>
      </w:pPr>
      <w:bookmarkStart w:id="1" w:name="_Hlk224895036"/>
      <w:bookmarkEnd w:id="0"/>
      <w:r w:rsidRPr="0082612C">
        <w:rPr>
          <w:rFonts w:ascii="Times New Roman" w:eastAsia="Times New Roman" w:hAnsi="Times New Roman" w:cs="Times New Roman"/>
          <w:sz w:val="24"/>
          <w:szCs w:val="24"/>
        </w:rPr>
        <w:t>Socialin</w:t>
      </w:r>
      <w:r w:rsidRPr="0082612C">
        <w:rPr>
          <w:rFonts w:ascii="Times New Roman" w:eastAsia="Times New Roman" w:hAnsi="Times New Roman" w:cs="Times New Roman" w:hint="eastAsia"/>
          <w:sz w:val="24"/>
          <w:szCs w:val="24"/>
        </w:rPr>
        <w:t>ė</w:t>
      </w:r>
      <w:r w:rsidRPr="0082612C">
        <w:rPr>
          <w:rFonts w:ascii="Times New Roman" w:eastAsia="Times New Roman" w:hAnsi="Times New Roman" w:cs="Times New Roman"/>
          <w:sz w:val="24"/>
          <w:szCs w:val="24"/>
        </w:rPr>
        <w:t>s kampanijos koncepcijos suk</w:t>
      </w:r>
      <w:r w:rsidRPr="0082612C">
        <w:rPr>
          <w:rFonts w:ascii="Times New Roman" w:eastAsia="Times New Roman" w:hAnsi="Times New Roman" w:cs="Times New Roman" w:hint="eastAsia"/>
          <w:sz w:val="24"/>
          <w:szCs w:val="24"/>
        </w:rPr>
        <w:t>ū</w:t>
      </w:r>
      <w:r w:rsidRPr="0082612C">
        <w:rPr>
          <w:rFonts w:ascii="Times New Roman" w:eastAsia="Times New Roman" w:hAnsi="Times New Roman" w:cs="Times New Roman"/>
          <w:sz w:val="24"/>
          <w:szCs w:val="24"/>
        </w:rPr>
        <w:t>rim</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Vilnius</w:t>
      </w:r>
    </w:p>
    <w:p w14:paraId="3FDFD10D" w14:textId="77777777" w:rsidR="0082612C" w:rsidRDefault="0082612C" w:rsidP="00C7458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82612C">
        <w:rPr>
          <w:rFonts w:ascii="Times New Roman" w:eastAsia="Times New Roman" w:hAnsi="Times New Roman" w:cs="Times New Roman"/>
          <w:sz w:val="24"/>
          <w:szCs w:val="24"/>
        </w:rPr>
        <w:t>r kampanijos viešinimo</w:t>
      </w:r>
      <w:bookmarkEnd w:id="1"/>
      <w:r w:rsidR="00EA06E6" w:rsidRPr="00EA06E6">
        <w:rPr>
          <w:rFonts w:ascii="Times New Roman" w:eastAsia="Times New Roman" w:hAnsi="Times New Roman" w:cs="Times New Roman"/>
          <w:sz w:val="24"/>
          <w:szCs w:val="24"/>
        </w:rPr>
        <w:t xml:space="preserve"> planavimo ir </w:t>
      </w:r>
      <w:r w:rsidR="00EA06E6" w:rsidRPr="00EA06E6">
        <w:rPr>
          <w:rFonts w:ascii="Times New Roman" w:eastAsia="Times New Roman" w:hAnsi="Times New Roman" w:cs="Times New Roman" w:hint="eastAsia"/>
          <w:sz w:val="24"/>
          <w:szCs w:val="24"/>
        </w:rPr>
        <w:t>į</w:t>
      </w:r>
      <w:r w:rsidR="00EA06E6" w:rsidRPr="00EA06E6">
        <w:rPr>
          <w:rFonts w:ascii="Times New Roman" w:eastAsia="Times New Roman" w:hAnsi="Times New Roman" w:cs="Times New Roman"/>
          <w:sz w:val="24"/>
          <w:szCs w:val="24"/>
        </w:rPr>
        <w:t>gyvendinimo</w:t>
      </w:r>
    </w:p>
    <w:p w14:paraId="4ABEF33C" w14:textId="0863A988" w:rsidR="001A363D" w:rsidRDefault="000E2013" w:rsidP="00C7458A">
      <w:pPr>
        <w:spacing w:after="0"/>
        <w:rPr>
          <w:rFonts w:ascii="Times New Roman" w:hAnsi="Times New Roman"/>
          <w:sz w:val="24"/>
          <w:szCs w:val="24"/>
        </w:rPr>
      </w:pPr>
      <w:r w:rsidRPr="000E2013">
        <w:rPr>
          <w:rFonts w:ascii="Times New Roman" w:eastAsia="Times New Roman" w:hAnsi="Times New Roman" w:cs="Times New Roman"/>
          <w:sz w:val="24"/>
          <w:szCs w:val="24"/>
        </w:rPr>
        <w:t>paslaugų pirkim</w:t>
      </w:r>
      <w:r w:rsidR="001F1177">
        <w:rPr>
          <w:rFonts w:ascii="Times New Roman" w:eastAsia="Times New Roman" w:hAnsi="Times New Roman" w:cs="Times New Roman"/>
          <w:sz w:val="24"/>
          <w:szCs w:val="24"/>
        </w:rPr>
        <w:t>o</w:t>
      </w:r>
    </w:p>
    <w:p w14:paraId="0135E927" w14:textId="77777777" w:rsidR="002D2E56" w:rsidRDefault="002D2E56" w:rsidP="00C7458A">
      <w:pPr>
        <w:spacing w:after="0"/>
        <w:rPr>
          <w:rFonts w:ascii="Times New Roman" w:hAnsi="Times New Roman"/>
          <w:sz w:val="24"/>
          <w:szCs w:val="24"/>
        </w:rPr>
      </w:pPr>
    </w:p>
    <w:p w14:paraId="21DE9078" w14:textId="1AE394D9" w:rsidR="00AA0F29" w:rsidRPr="00420BC8" w:rsidRDefault="002D2E56" w:rsidP="00AA0F29">
      <w:pPr>
        <w:rPr>
          <w:rFonts w:ascii="Times New Roman" w:hAnsi="Times New Roman" w:cs="Times New Roman"/>
          <w:b/>
          <w:bCs/>
          <w:caps/>
          <w:sz w:val="24"/>
          <w:szCs w:val="24"/>
        </w:rPr>
      </w:pPr>
      <w:r>
        <w:rPr>
          <w:rFonts w:ascii="Times New Roman" w:hAnsi="Times New Roman" w:cs="Times New Roman"/>
          <w:b/>
          <w:bCs/>
          <w:sz w:val="24"/>
          <w:szCs w:val="24"/>
        </w:rPr>
        <w:t>ATSAKYMA</w:t>
      </w:r>
      <w:r w:rsidR="0082612C">
        <w:rPr>
          <w:rFonts w:ascii="Times New Roman" w:hAnsi="Times New Roman" w:cs="Times New Roman"/>
          <w:b/>
          <w:bCs/>
          <w:sz w:val="24"/>
          <w:szCs w:val="24"/>
        </w:rPr>
        <w:t>I</w:t>
      </w:r>
      <w:r>
        <w:rPr>
          <w:rFonts w:ascii="Times New Roman" w:hAnsi="Times New Roman" w:cs="Times New Roman"/>
          <w:b/>
          <w:bCs/>
          <w:sz w:val="24"/>
          <w:szCs w:val="24"/>
        </w:rPr>
        <w:t xml:space="preserve"> Į PATEIKT</w:t>
      </w:r>
      <w:r w:rsidR="0082612C">
        <w:rPr>
          <w:rFonts w:ascii="Times New Roman" w:hAnsi="Times New Roman" w:cs="Times New Roman"/>
          <w:b/>
          <w:bCs/>
          <w:sz w:val="24"/>
          <w:szCs w:val="24"/>
        </w:rPr>
        <w:t>US</w:t>
      </w:r>
      <w:r>
        <w:rPr>
          <w:rFonts w:ascii="Times New Roman" w:hAnsi="Times New Roman" w:cs="Times New Roman"/>
          <w:b/>
          <w:bCs/>
          <w:sz w:val="24"/>
          <w:szCs w:val="24"/>
        </w:rPr>
        <w:t xml:space="preserve"> KLAUSIM</w:t>
      </w:r>
      <w:r w:rsidR="0082612C">
        <w:rPr>
          <w:rFonts w:ascii="Times New Roman" w:hAnsi="Times New Roman" w:cs="Times New Roman"/>
          <w:b/>
          <w:bCs/>
          <w:sz w:val="24"/>
          <w:szCs w:val="24"/>
        </w:rPr>
        <w:t>US</w:t>
      </w:r>
      <w:r>
        <w:rPr>
          <w:rFonts w:ascii="Times New Roman" w:hAnsi="Times New Roman" w:cs="Times New Roman"/>
          <w:b/>
          <w:bCs/>
          <w:sz w:val="24"/>
          <w:szCs w:val="24"/>
        </w:rPr>
        <w:t xml:space="preserve"> </w:t>
      </w:r>
    </w:p>
    <w:p w14:paraId="6CECDE11" w14:textId="5D7F3850" w:rsidR="00912FB9" w:rsidRDefault="00AA671D" w:rsidP="002D2E56">
      <w:pPr>
        <w:spacing w:after="0"/>
        <w:ind w:firstLine="851"/>
        <w:jc w:val="both"/>
        <w:rPr>
          <w:rFonts w:ascii="Times New Roman" w:hAnsi="Times New Roman" w:cs="Times New Roman"/>
          <w:bCs/>
          <w:iCs/>
          <w:sz w:val="24"/>
          <w:szCs w:val="24"/>
        </w:rPr>
      </w:pPr>
      <w:r w:rsidRPr="00912FB9">
        <w:rPr>
          <w:rFonts w:ascii="Times New Roman" w:hAnsi="Times New Roman" w:cs="Times New Roman"/>
          <w:iCs/>
          <w:sz w:val="24"/>
          <w:szCs w:val="24"/>
        </w:rPr>
        <w:t>Lietuvos Respublikos socialinės apsaugos ir darbo ministerijos Vieš</w:t>
      </w:r>
      <w:r w:rsidR="00FC5684" w:rsidRPr="00912FB9">
        <w:rPr>
          <w:rFonts w:ascii="Times New Roman" w:hAnsi="Times New Roman" w:cs="Times New Roman"/>
          <w:iCs/>
          <w:sz w:val="24"/>
          <w:szCs w:val="24"/>
        </w:rPr>
        <w:t>ojo</w:t>
      </w:r>
      <w:r w:rsidRPr="00912FB9">
        <w:rPr>
          <w:rFonts w:ascii="Times New Roman" w:hAnsi="Times New Roman" w:cs="Times New Roman"/>
          <w:iCs/>
          <w:sz w:val="24"/>
          <w:szCs w:val="24"/>
        </w:rPr>
        <w:t xml:space="preserve"> pirkim</w:t>
      </w:r>
      <w:r w:rsidR="00FC5684" w:rsidRPr="00912FB9">
        <w:rPr>
          <w:rFonts w:ascii="Times New Roman" w:hAnsi="Times New Roman" w:cs="Times New Roman"/>
          <w:iCs/>
          <w:sz w:val="24"/>
          <w:szCs w:val="24"/>
        </w:rPr>
        <w:t>o</w:t>
      </w:r>
      <w:r w:rsidRPr="00912FB9">
        <w:rPr>
          <w:rFonts w:ascii="Times New Roman" w:hAnsi="Times New Roman" w:cs="Times New Roman"/>
          <w:iCs/>
          <w:sz w:val="24"/>
          <w:szCs w:val="24"/>
        </w:rPr>
        <w:t xml:space="preserve"> komisija, vykdanti</w:t>
      </w:r>
      <w:r w:rsidR="00DD5ED2" w:rsidRPr="00912FB9">
        <w:rPr>
          <w:rFonts w:ascii="Times New Roman" w:hAnsi="Times New Roman" w:cs="Times New Roman"/>
          <w:iCs/>
          <w:sz w:val="24"/>
          <w:szCs w:val="24"/>
        </w:rPr>
        <w:t xml:space="preserve"> </w:t>
      </w:r>
      <w:r w:rsidRPr="00912FB9">
        <w:rPr>
          <w:rFonts w:ascii="Times New Roman" w:hAnsi="Times New Roman" w:cs="Times New Roman"/>
          <w:iCs/>
          <w:sz w:val="24"/>
          <w:szCs w:val="24"/>
        </w:rPr>
        <w:t xml:space="preserve">atvirą konkursą </w:t>
      </w:r>
      <w:r w:rsidRPr="00912FB9">
        <w:rPr>
          <w:rFonts w:ascii="Times New Roman" w:hAnsi="Times New Roman" w:cs="Times New Roman"/>
          <w:bCs/>
          <w:iCs/>
          <w:sz w:val="24"/>
          <w:szCs w:val="24"/>
        </w:rPr>
        <w:t>„</w:t>
      </w:r>
      <w:r w:rsidR="0082612C" w:rsidRPr="0082612C">
        <w:rPr>
          <w:rFonts w:ascii="Times New Roman" w:eastAsia="Times New Roman" w:hAnsi="Times New Roman" w:cs="Times New Roman"/>
          <w:sz w:val="24"/>
          <w:szCs w:val="24"/>
        </w:rPr>
        <w:t>Socialinės kampanijos koncepcijos sukūrimo ir kampanijos viešinimo paslaugos“ (pirkimo numeris 6637045)</w:t>
      </w:r>
      <w:r w:rsidR="00FC5684" w:rsidRPr="00FC5684">
        <w:rPr>
          <w:rFonts w:ascii="Times New Roman" w:eastAsia="Times New Roman" w:hAnsi="Times New Roman" w:cs="Times New Roman"/>
          <w:sz w:val="24"/>
          <w:szCs w:val="24"/>
        </w:rPr>
        <w:t>,</w:t>
      </w:r>
      <w:r w:rsidRPr="00D35950">
        <w:rPr>
          <w:rFonts w:ascii="Times New Roman" w:hAnsi="Times New Roman" w:cs="Times New Roman"/>
          <w:bCs/>
          <w:iCs/>
          <w:sz w:val="24"/>
          <w:szCs w:val="24"/>
        </w:rPr>
        <w:t xml:space="preserve"> </w:t>
      </w:r>
      <w:r w:rsidR="00912FB9">
        <w:rPr>
          <w:rFonts w:ascii="Times New Roman" w:hAnsi="Times New Roman" w:cs="Times New Roman"/>
          <w:bCs/>
          <w:iCs/>
          <w:sz w:val="24"/>
          <w:szCs w:val="24"/>
        </w:rPr>
        <w:t xml:space="preserve">teikia </w:t>
      </w:r>
      <w:r w:rsidR="002D2E56">
        <w:rPr>
          <w:rFonts w:ascii="Times New Roman" w:hAnsi="Times New Roman" w:cs="Times New Roman"/>
          <w:bCs/>
          <w:iCs/>
          <w:sz w:val="24"/>
          <w:szCs w:val="24"/>
        </w:rPr>
        <w:t>atsakym</w:t>
      </w:r>
      <w:r w:rsidR="0082612C">
        <w:rPr>
          <w:rFonts w:ascii="Times New Roman" w:hAnsi="Times New Roman" w:cs="Times New Roman"/>
          <w:bCs/>
          <w:iCs/>
          <w:sz w:val="24"/>
          <w:szCs w:val="24"/>
        </w:rPr>
        <w:t>us</w:t>
      </w:r>
      <w:r w:rsidR="002D2E56">
        <w:rPr>
          <w:rFonts w:ascii="Times New Roman" w:hAnsi="Times New Roman" w:cs="Times New Roman"/>
          <w:bCs/>
          <w:iCs/>
          <w:sz w:val="24"/>
          <w:szCs w:val="24"/>
        </w:rPr>
        <w:t xml:space="preserve"> į </w:t>
      </w:r>
      <w:r w:rsidR="0082612C">
        <w:rPr>
          <w:rFonts w:ascii="Times New Roman" w:hAnsi="Times New Roman" w:cs="Times New Roman"/>
          <w:bCs/>
          <w:iCs/>
          <w:sz w:val="24"/>
          <w:szCs w:val="24"/>
        </w:rPr>
        <w:t>gautus</w:t>
      </w:r>
      <w:r w:rsidR="002D2E56">
        <w:rPr>
          <w:rFonts w:ascii="Times New Roman" w:hAnsi="Times New Roman" w:cs="Times New Roman"/>
          <w:bCs/>
          <w:iCs/>
          <w:sz w:val="24"/>
          <w:szCs w:val="24"/>
        </w:rPr>
        <w:t xml:space="preserve"> klausim</w:t>
      </w:r>
      <w:r w:rsidR="0082612C">
        <w:rPr>
          <w:rFonts w:ascii="Times New Roman" w:hAnsi="Times New Roman" w:cs="Times New Roman"/>
          <w:bCs/>
          <w:iCs/>
          <w:sz w:val="24"/>
          <w:szCs w:val="24"/>
        </w:rPr>
        <w:t>us</w:t>
      </w:r>
      <w:r w:rsidR="002D2E56">
        <w:rPr>
          <w:rFonts w:ascii="Times New Roman" w:hAnsi="Times New Roman" w:cs="Times New Roman"/>
          <w:bCs/>
          <w:iCs/>
          <w:sz w:val="24"/>
          <w:szCs w:val="24"/>
        </w:rPr>
        <w:t>.</w:t>
      </w:r>
    </w:p>
    <w:p w14:paraId="7969A8D4" w14:textId="25973E7D"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bookmarkStart w:id="2" w:name="_Hlk224894554"/>
      <w:bookmarkStart w:id="3" w:name="_Hlk149053420"/>
      <w:r w:rsidRPr="0082612C">
        <w:rPr>
          <w:rFonts w:ascii="Times New Roman" w:eastAsia="Times New Roman" w:hAnsi="Times New Roman" w:cs="Times New Roman"/>
          <w:b/>
          <w:sz w:val="24"/>
          <w:szCs w:val="24"/>
        </w:rPr>
        <w:t>1 klausimas</w:t>
      </w:r>
      <w:r w:rsidRPr="0082612C">
        <w:rPr>
          <w:rFonts w:ascii="Times New Roman" w:eastAsia="Times New Roman" w:hAnsi="Times New Roman" w:cs="Times New Roman"/>
          <w:bCs/>
          <w:sz w:val="24"/>
          <w:szCs w:val="24"/>
        </w:rPr>
        <w:t xml:space="preserve">. </w:t>
      </w:r>
      <w:bookmarkStart w:id="4" w:name="_Hlk88644970"/>
      <w:r w:rsidR="000B1DD9" w:rsidRPr="000B1DD9">
        <w:rPr>
          <w:rFonts w:ascii="Times New Roman" w:eastAsia="Times New Roman" w:hAnsi="Times New Roman" w:cs="Times New Roman"/>
          <w:bCs/>
          <w:sz w:val="24"/>
          <w:szCs w:val="24"/>
        </w:rPr>
        <w:t xml:space="preserve">Prašau patikslinkite dėl Komunikacijos kampanijos koncepcijos dokumentų pateikimo. 7 priede yra nurodyti penki kriterijai pagal kuriuos skirsite balus. Antras kriterijus įvardytas kaip </w:t>
      </w:r>
      <w:r w:rsidR="00145EF3">
        <w:rPr>
          <w:rFonts w:ascii="Times New Roman" w:eastAsia="Times New Roman" w:hAnsi="Times New Roman" w:cs="Times New Roman"/>
          <w:bCs/>
          <w:sz w:val="24"/>
          <w:szCs w:val="24"/>
        </w:rPr>
        <w:t>„</w:t>
      </w:r>
      <w:r w:rsidR="000B1DD9" w:rsidRPr="000B1DD9">
        <w:rPr>
          <w:rFonts w:ascii="Times New Roman" w:eastAsia="Times New Roman" w:hAnsi="Times New Roman" w:cs="Times New Roman"/>
          <w:bCs/>
          <w:sz w:val="24"/>
          <w:szCs w:val="24"/>
        </w:rPr>
        <w:t>Komunikacijos kampanijos koncepcija, T1</w:t>
      </w:r>
      <w:r w:rsidR="00145EF3">
        <w:rPr>
          <w:rFonts w:ascii="Times New Roman" w:eastAsia="Times New Roman" w:hAnsi="Times New Roman" w:cs="Times New Roman"/>
          <w:bCs/>
          <w:sz w:val="24"/>
          <w:szCs w:val="24"/>
        </w:rPr>
        <w:t>“</w:t>
      </w:r>
      <w:r w:rsidR="000B1DD9" w:rsidRPr="000B1DD9">
        <w:rPr>
          <w:rFonts w:ascii="Times New Roman" w:eastAsia="Times New Roman" w:hAnsi="Times New Roman" w:cs="Times New Roman"/>
          <w:bCs/>
          <w:sz w:val="24"/>
          <w:szCs w:val="24"/>
        </w:rPr>
        <w:t xml:space="preserve">, kiti kriterijai kitais pavadinimais, tačiau kai žiūrime į lentelę kiek kokių balų gaunama, ten parašyta visur </w:t>
      </w:r>
      <w:r w:rsidR="00145EF3">
        <w:rPr>
          <w:rFonts w:ascii="Times New Roman" w:eastAsia="Times New Roman" w:hAnsi="Times New Roman" w:cs="Times New Roman"/>
          <w:bCs/>
          <w:sz w:val="24"/>
          <w:szCs w:val="24"/>
        </w:rPr>
        <w:t>„</w:t>
      </w:r>
      <w:r w:rsidR="000B1DD9" w:rsidRPr="000B1DD9">
        <w:rPr>
          <w:rFonts w:ascii="Times New Roman" w:eastAsia="Times New Roman" w:hAnsi="Times New Roman" w:cs="Times New Roman"/>
          <w:bCs/>
          <w:sz w:val="24"/>
          <w:szCs w:val="24"/>
        </w:rPr>
        <w:t>Siūloma komunikacijos koncepcija, (T1 arba T2 arba T3 ir t.t.)</w:t>
      </w:r>
      <w:r w:rsidR="00145EF3">
        <w:rPr>
          <w:rFonts w:ascii="Times New Roman" w:eastAsia="Times New Roman" w:hAnsi="Times New Roman" w:cs="Times New Roman"/>
          <w:bCs/>
          <w:sz w:val="24"/>
          <w:szCs w:val="24"/>
        </w:rPr>
        <w:t>“</w:t>
      </w:r>
      <w:r w:rsidR="000B1DD9" w:rsidRPr="000B1DD9">
        <w:rPr>
          <w:rFonts w:ascii="Times New Roman" w:eastAsia="Times New Roman" w:hAnsi="Times New Roman" w:cs="Times New Roman"/>
          <w:bCs/>
          <w:sz w:val="24"/>
          <w:szCs w:val="24"/>
        </w:rPr>
        <w:t>. Dėl to kilo nesusipratimas, ar Komunikacijos kampanijos koncepcija yra tik Antras kriterijus, ar visgi Komunikacijos kampanijos koncepcija apima visus 5 kriterijus. Prašau patikslinkite tai.</w:t>
      </w:r>
    </w:p>
    <w:p w14:paraId="098E789C" w14:textId="77777777" w:rsidR="000B1DD9" w:rsidRPr="000B1DD9" w:rsidRDefault="0082612C" w:rsidP="000B1DD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At</w:t>
      </w:r>
      <w:r w:rsidRPr="0082612C">
        <w:rPr>
          <w:rFonts w:ascii="Times New Roman" w:eastAsia="Times New Roman" w:hAnsi="Times New Roman" w:cs="Times New Roman"/>
          <w:b/>
          <w:i/>
          <w:iCs/>
          <w:sz w:val="24"/>
          <w:szCs w:val="24"/>
        </w:rPr>
        <w:t xml:space="preserve">sakymas: </w:t>
      </w:r>
      <w:r w:rsidR="000B1DD9" w:rsidRPr="000B1DD9">
        <w:rPr>
          <w:rFonts w:ascii="Times New Roman" w:eastAsia="Times New Roman" w:hAnsi="Times New Roman" w:cs="Times New Roman"/>
          <w:bCs/>
          <w:sz w:val="24"/>
          <w:szCs w:val="24"/>
        </w:rPr>
        <w:t>Pirkimo sąlygų 7 priede „Ekonominio naudingumo vertinimo kriterijai“ kai kuriose vietose vartojama formuluotė „Siūloma komunikacijos kampanijos koncepcija (T1, T2, T3 T4)“ kiekvienu atveju turi būti siejama su konkrečiu kriterijumi (T1, T2, T3 ar T4), o ne suprantama kaip vienas visus kriterijus apimantis vertinimo objektas.</w:t>
      </w:r>
    </w:p>
    <w:p w14:paraId="657EB65D" w14:textId="7A8F1509" w:rsidR="0082612C" w:rsidRPr="0082612C" w:rsidRDefault="000B1DD9" w:rsidP="000B1DD9">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0B1DD9">
        <w:rPr>
          <w:rFonts w:ascii="Times New Roman" w:eastAsia="Times New Roman" w:hAnsi="Times New Roman" w:cs="Times New Roman"/>
          <w:bCs/>
          <w:sz w:val="24"/>
          <w:szCs w:val="24"/>
        </w:rPr>
        <w:t>(Pirkimo sąlygų 7 priedo 4, 5 ir 6 punktuose korektūros klaidos:</w:t>
      </w:r>
      <w:r>
        <w:rPr>
          <w:rFonts w:ascii="Times New Roman" w:eastAsia="Times New Roman" w:hAnsi="Times New Roman" w:cs="Times New Roman"/>
          <w:bCs/>
          <w:sz w:val="24"/>
          <w:szCs w:val="24"/>
        </w:rPr>
        <w:t xml:space="preserve"> </w:t>
      </w:r>
      <w:r w:rsidRPr="000B1DD9">
        <w:rPr>
          <w:rFonts w:ascii="Times New Roman" w:eastAsia="Times New Roman" w:hAnsi="Times New Roman" w:cs="Times New Roman"/>
          <w:bCs/>
          <w:sz w:val="24"/>
          <w:szCs w:val="24"/>
        </w:rPr>
        <w:t>4 punkto „Trečias kriterijus (T2)“ lentelės antraštėje turi būti „Komunikacijos kampanijos planas, T</w:t>
      </w:r>
      <w:r w:rsidRPr="00145EF3">
        <w:rPr>
          <w:rFonts w:ascii="Times New Roman" w:eastAsia="Times New Roman" w:hAnsi="Times New Roman" w:cs="Times New Roman"/>
          <w:bCs/>
          <w:sz w:val="24"/>
          <w:szCs w:val="24"/>
          <w:vertAlign w:val="subscript"/>
        </w:rPr>
        <w:t>2</w:t>
      </w:r>
      <w:r w:rsidRPr="000B1DD9">
        <w:rPr>
          <w:rFonts w:ascii="Times New Roman" w:eastAsia="Times New Roman" w:hAnsi="Times New Roman" w:cs="Times New Roman"/>
          <w:bCs/>
          <w:sz w:val="24"/>
          <w:szCs w:val="24"/>
        </w:rPr>
        <w:t>“; 5 punkto „Ketvirtas kriterijus (T3) lentelės antraštė – „Turinio parengimo ir įgyvendinimo planas, T</w:t>
      </w:r>
      <w:r w:rsidRPr="00145EF3">
        <w:rPr>
          <w:rFonts w:ascii="Times New Roman" w:eastAsia="Times New Roman" w:hAnsi="Times New Roman" w:cs="Times New Roman"/>
          <w:bCs/>
          <w:sz w:val="24"/>
          <w:szCs w:val="24"/>
          <w:vertAlign w:val="subscript"/>
        </w:rPr>
        <w:t>3</w:t>
      </w:r>
      <w:r w:rsidRPr="000B1DD9">
        <w:rPr>
          <w:rFonts w:ascii="Times New Roman" w:eastAsia="Times New Roman" w:hAnsi="Times New Roman" w:cs="Times New Roman"/>
          <w:bCs/>
          <w:sz w:val="24"/>
          <w:szCs w:val="24"/>
        </w:rPr>
        <w:t>“; 6 punkto „Kriterijus (T4) antraštė – „Projekto vadovo, atsakingo už sutarties vykdymą, kvalifikacija (profesinė patirtis), T</w:t>
      </w:r>
      <w:r w:rsidRPr="00145EF3">
        <w:rPr>
          <w:rFonts w:ascii="Times New Roman" w:eastAsia="Times New Roman" w:hAnsi="Times New Roman" w:cs="Times New Roman"/>
          <w:bCs/>
          <w:sz w:val="24"/>
          <w:szCs w:val="24"/>
          <w:vertAlign w:val="subscript"/>
        </w:rPr>
        <w:t>4</w:t>
      </w:r>
      <w:r w:rsidRPr="000B1DD9">
        <w:rPr>
          <w:rFonts w:ascii="Times New Roman" w:eastAsia="Times New Roman" w:hAnsi="Times New Roman" w:cs="Times New Roman"/>
          <w:bCs/>
          <w:sz w:val="24"/>
          <w:szCs w:val="24"/>
        </w:rPr>
        <w:t>“).</w:t>
      </w:r>
    </w:p>
    <w:bookmarkEnd w:id="2"/>
    <w:p w14:paraId="76CF9CEE" w14:textId="749F3F0A"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82612C">
        <w:rPr>
          <w:rFonts w:ascii="Times New Roman" w:eastAsia="Times New Roman" w:hAnsi="Times New Roman" w:cs="Times New Roman"/>
          <w:b/>
          <w:bCs/>
          <w:sz w:val="24"/>
          <w:szCs w:val="24"/>
        </w:rPr>
        <w:t>2 klausimas</w:t>
      </w:r>
      <w:r w:rsidRPr="0082612C">
        <w:rPr>
          <w:rFonts w:ascii="Times New Roman" w:eastAsia="Times New Roman" w:hAnsi="Times New Roman" w:cs="Times New Roman"/>
          <w:bCs/>
          <w:sz w:val="24"/>
          <w:szCs w:val="24"/>
        </w:rPr>
        <w:t xml:space="preserve">. </w:t>
      </w:r>
      <w:r w:rsidR="000B1DD9" w:rsidRPr="000B1DD9">
        <w:rPr>
          <w:rFonts w:ascii="Times New Roman" w:eastAsia="Times New Roman" w:hAnsi="Times New Roman" w:cs="Times New Roman"/>
          <w:bCs/>
          <w:sz w:val="24"/>
          <w:szCs w:val="24"/>
        </w:rPr>
        <w:t>prašymas patikslinti, ar visus šiuos įvardytus kriterijus pateikti viename Word/pdf dokumente, ar juos pateikti atskiruose dokumentuose su skirtingais pavadinimais pagal kriterijų apibrėžimus?</w:t>
      </w:r>
    </w:p>
    <w:p w14:paraId="15C443A2" w14:textId="5944242E"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bCs/>
          <w:i/>
          <w:iCs/>
          <w:sz w:val="24"/>
          <w:szCs w:val="24"/>
        </w:rPr>
        <w:t>A</w:t>
      </w:r>
      <w:r w:rsidRPr="0082612C">
        <w:rPr>
          <w:rFonts w:ascii="Times New Roman" w:eastAsia="Times New Roman" w:hAnsi="Times New Roman" w:cs="Times New Roman"/>
          <w:b/>
          <w:bCs/>
          <w:i/>
          <w:iCs/>
          <w:sz w:val="24"/>
          <w:szCs w:val="24"/>
        </w:rPr>
        <w:t xml:space="preserve">tsakymas: </w:t>
      </w:r>
      <w:r w:rsidR="000B1DD9" w:rsidRPr="000B1DD9">
        <w:rPr>
          <w:rFonts w:ascii="Times New Roman" w:eastAsia="Times New Roman" w:hAnsi="Times New Roman" w:cs="Times New Roman"/>
          <w:bCs/>
          <w:sz w:val="24"/>
          <w:szCs w:val="24"/>
        </w:rPr>
        <w:t>Pirkimo sąlygose nėra nustatyta reikalavimo šiuos kriterijus pateikti atskiruose dokumentuose, todėl galite visą informaciją, susijusią su kriterijais, pateikti viename dokumente (pvz., Word arba PDF formatu), aiškiai struktūruodami turinį pagal kiekvieną vertinimo kriterijų, kad būtų užtikrintas sklandus pasiūlymo vertinimas.</w:t>
      </w:r>
      <w:r w:rsidRPr="0082612C">
        <w:rPr>
          <w:rFonts w:ascii="Times New Roman" w:eastAsia="Times New Roman" w:hAnsi="Times New Roman" w:cs="Times New Roman"/>
          <w:bCs/>
          <w:sz w:val="24"/>
          <w:szCs w:val="24"/>
        </w:rPr>
        <w:t xml:space="preserve"> </w:t>
      </w:r>
    </w:p>
    <w:bookmarkEnd w:id="4"/>
    <w:bookmarkEnd w:id="3"/>
    <w:p w14:paraId="659ECDC0" w14:textId="43DA6320" w:rsidR="00C7458A" w:rsidRPr="00BA0EA7" w:rsidRDefault="00334A45" w:rsidP="002D2E56">
      <w:pPr>
        <w:spacing w:after="0"/>
        <w:jc w:val="center"/>
        <w:rPr>
          <w:rFonts w:ascii="Times New Roman" w:hAnsi="Times New Roman" w:cs="Times New Roman"/>
          <w:sz w:val="24"/>
          <w:szCs w:val="24"/>
        </w:rPr>
      </w:pPr>
      <w:r>
        <w:rPr>
          <w:rFonts w:ascii="Times New Roman" w:hAnsi="Times New Roman" w:cs="Times New Roman"/>
          <w:sz w:val="24"/>
          <w:szCs w:val="24"/>
        </w:rPr>
        <w:t>________</w:t>
      </w:r>
      <w:r w:rsidR="00AA671D" w:rsidRPr="00BA0EA7">
        <w:rPr>
          <w:rFonts w:ascii="Times New Roman" w:hAnsi="Times New Roman" w:cs="Times New Roman"/>
          <w:sz w:val="24"/>
          <w:szCs w:val="24"/>
        </w:rPr>
        <w:t>_________</w:t>
      </w:r>
    </w:p>
    <w:sectPr w:rsidR="00C7458A" w:rsidRPr="00BA0EA7" w:rsidSect="0082612C">
      <w:footerReference w:type="even" r:id="rId7"/>
      <w:footerReference w:type="first" r:id="rId8"/>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0ADC" w14:textId="77777777" w:rsidR="0023484C" w:rsidRDefault="0023484C" w:rsidP="0023484C">
      <w:pPr>
        <w:spacing w:after="0" w:line="240" w:lineRule="auto"/>
      </w:pPr>
      <w:r>
        <w:separator/>
      </w:r>
    </w:p>
  </w:endnote>
  <w:endnote w:type="continuationSeparator" w:id="0">
    <w:p w14:paraId="5C694F20" w14:textId="77777777" w:rsidR="0023484C" w:rsidRDefault="0023484C" w:rsidP="0023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E518" w14:textId="1F588C05" w:rsidR="0023484C" w:rsidRDefault="0023484C">
    <w:pPr>
      <w:pStyle w:val="Porat"/>
    </w:pPr>
    <w:r>
      <w:rPr>
        <w:noProof/>
      </w:rPr>
      <mc:AlternateContent>
        <mc:Choice Requires="wps">
          <w:drawing>
            <wp:anchor distT="0" distB="0" distL="0" distR="0" simplePos="0" relativeHeight="251659264" behindDoc="0" locked="0" layoutInCell="1" allowOverlap="1" wp14:anchorId="23004D59" wp14:editId="2F8277E6">
              <wp:simplePos x="635" y="635"/>
              <wp:positionH relativeFrom="page">
                <wp:align>left</wp:align>
              </wp:positionH>
              <wp:positionV relativeFrom="page">
                <wp:align>bottom</wp:align>
              </wp:positionV>
              <wp:extent cx="4638040" cy="357505"/>
              <wp:effectExtent l="0" t="0" r="10160" b="0"/>
              <wp:wrapNone/>
              <wp:docPr id="1822446740"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4C323ACB" w14:textId="3E06587C"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004D59"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7FEgIAACIEAAAOAAAAZHJzL2Uyb0RvYy54bWysU99v2jAQfp+0/8Hy+0ig0HU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" filled="f" stroked="f">
              <v:fill o:detectmouseclick="t"/>
              <v:textbox style="mso-fit-shape-to-text:t" inset="20pt,0,0,15pt">
                <w:txbxContent>
                  <w:p w14:paraId="4C323ACB" w14:textId="3E06587C"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9182" w14:textId="79D1E24C" w:rsidR="0023484C" w:rsidRDefault="0023484C">
    <w:pPr>
      <w:pStyle w:val="Porat"/>
    </w:pPr>
    <w:r>
      <w:rPr>
        <w:noProof/>
      </w:rPr>
      <mc:AlternateContent>
        <mc:Choice Requires="wps">
          <w:drawing>
            <wp:anchor distT="0" distB="0" distL="0" distR="0" simplePos="0" relativeHeight="251658240" behindDoc="0" locked="0" layoutInCell="1" allowOverlap="1" wp14:anchorId="03E389A8" wp14:editId="1E6B1099">
              <wp:simplePos x="635" y="635"/>
              <wp:positionH relativeFrom="page">
                <wp:align>left</wp:align>
              </wp:positionH>
              <wp:positionV relativeFrom="page">
                <wp:align>bottom</wp:align>
              </wp:positionV>
              <wp:extent cx="4638040" cy="357505"/>
              <wp:effectExtent l="0" t="0" r="10160" b="0"/>
              <wp:wrapNone/>
              <wp:docPr id="339962248"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0DB91A98" w14:textId="113DF205"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389A8" id="_x0000_t202" coordsize="21600,21600" o:spt="202" path="m,l,21600r21600,l21600,xe">
              <v:stroke joinstyle="miter"/>
              <v:path gradientshapeok="t" o:connecttype="rect"/>
            </v:shapetype>
            <v:shape id="Teksto laukas 1" o:spid="_x0000_s1027" type="#_x0000_t202" alt="Socialinės apsaugos ir darbo ministerija bei pavaldžios įstaigos | Vidiniam naudojimui" style="position:absolute;margin-left:0;margin-top:0;width:365.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1DwIAABsEAAAOAAAAZHJzL2Uyb0RvYy54bWysU8Fu2zAMvQ/YPwi6L3bSpOu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" filled="f" stroked="f">
              <v:fill o:detectmouseclick="t"/>
              <v:textbox style="mso-fit-shape-to-text:t" inset="20pt,0,0,15pt">
                <w:txbxContent>
                  <w:p w14:paraId="0DB91A98" w14:textId="113DF205"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07DB" w14:textId="77777777" w:rsidR="0023484C" w:rsidRDefault="0023484C" w:rsidP="0023484C">
      <w:pPr>
        <w:spacing w:after="0" w:line="240" w:lineRule="auto"/>
      </w:pPr>
      <w:r>
        <w:separator/>
      </w:r>
    </w:p>
  </w:footnote>
  <w:footnote w:type="continuationSeparator" w:id="0">
    <w:p w14:paraId="6098353B" w14:textId="77777777" w:rsidR="0023484C" w:rsidRDefault="0023484C" w:rsidP="0023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84589"/>
    <w:multiLevelType w:val="hybridMultilevel"/>
    <w:tmpl w:val="7B500D90"/>
    <w:lvl w:ilvl="0" w:tplc="7FDA44CA">
      <w:start w:val="3"/>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96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03C55"/>
    <w:rsid w:val="00012C5C"/>
    <w:rsid w:val="0001781C"/>
    <w:rsid w:val="00021DFE"/>
    <w:rsid w:val="00085C9D"/>
    <w:rsid w:val="000B1DD9"/>
    <w:rsid w:val="000B5A86"/>
    <w:rsid w:val="000C3BEC"/>
    <w:rsid w:val="000C57F9"/>
    <w:rsid w:val="000E2013"/>
    <w:rsid w:val="000E5307"/>
    <w:rsid w:val="000F5B62"/>
    <w:rsid w:val="0010479B"/>
    <w:rsid w:val="00136FC5"/>
    <w:rsid w:val="00145EF3"/>
    <w:rsid w:val="00151D48"/>
    <w:rsid w:val="001524E2"/>
    <w:rsid w:val="001A363D"/>
    <w:rsid w:val="001F1177"/>
    <w:rsid w:val="0023484C"/>
    <w:rsid w:val="0023744C"/>
    <w:rsid w:val="002A49D2"/>
    <w:rsid w:val="002B5854"/>
    <w:rsid w:val="002C51BC"/>
    <w:rsid w:val="002D2E56"/>
    <w:rsid w:val="002E6720"/>
    <w:rsid w:val="002F5305"/>
    <w:rsid w:val="00334A45"/>
    <w:rsid w:val="00356D7A"/>
    <w:rsid w:val="0036071C"/>
    <w:rsid w:val="003750C2"/>
    <w:rsid w:val="003E21F5"/>
    <w:rsid w:val="00420BC8"/>
    <w:rsid w:val="00446519"/>
    <w:rsid w:val="0045571A"/>
    <w:rsid w:val="004754A0"/>
    <w:rsid w:val="0050474E"/>
    <w:rsid w:val="005055C1"/>
    <w:rsid w:val="00543B6D"/>
    <w:rsid w:val="00556733"/>
    <w:rsid w:val="00585720"/>
    <w:rsid w:val="005A2847"/>
    <w:rsid w:val="00635A0C"/>
    <w:rsid w:val="00687ABC"/>
    <w:rsid w:val="006944E1"/>
    <w:rsid w:val="006E599D"/>
    <w:rsid w:val="006E5A62"/>
    <w:rsid w:val="006F034C"/>
    <w:rsid w:val="007854E1"/>
    <w:rsid w:val="007D513C"/>
    <w:rsid w:val="0082612C"/>
    <w:rsid w:val="008A66C1"/>
    <w:rsid w:val="008C107A"/>
    <w:rsid w:val="008D3AB9"/>
    <w:rsid w:val="00912FB9"/>
    <w:rsid w:val="00917FD2"/>
    <w:rsid w:val="00924831"/>
    <w:rsid w:val="009254AE"/>
    <w:rsid w:val="009A3B0B"/>
    <w:rsid w:val="009F2110"/>
    <w:rsid w:val="00A04930"/>
    <w:rsid w:val="00A31E1D"/>
    <w:rsid w:val="00A60527"/>
    <w:rsid w:val="00A813FD"/>
    <w:rsid w:val="00AA0F29"/>
    <w:rsid w:val="00AA671D"/>
    <w:rsid w:val="00AD62C8"/>
    <w:rsid w:val="00B62D6B"/>
    <w:rsid w:val="00B74AB8"/>
    <w:rsid w:val="00BA0EA7"/>
    <w:rsid w:val="00C2509E"/>
    <w:rsid w:val="00C60E73"/>
    <w:rsid w:val="00C61E68"/>
    <w:rsid w:val="00C7458A"/>
    <w:rsid w:val="00C77295"/>
    <w:rsid w:val="00C77CD1"/>
    <w:rsid w:val="00CB0A79"/>
    <w:rsid w:val="00D21C5A"/>
    <w:rsid w:val="00D35950"/>
    <w:rsid w:val="00D50CDC"/>
    <w:rsid w:val="00D560E3"/>
    <w:rsid w:val="00D62C37"/>
    <w:rsid w:val="00DC589A"/>
    <w:rsid w:val="00DD5ED2"/>
    <w:rsid w:val="00DF06D0"/>
    <w:rsid w:val="00E60284"/>
    <w:rsid w:val="00EA06E6"/>
    <w:rsid w:val="00F434D9"/>
    <w:rsid w:val="00F60E77"/>
    <w:rsid w:val="00F67E02"/>
    <w:rsid w:val="00FA4962"/>
    <w:rsid w:val="00FA6D6E"/>
    <w:rsid w:val="00FC0171"/>
    <w:rsid w:val="00FC5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505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D6E"/>
    <w:rPr>
      <w:color w:val="0563C1" w:themeColor="hyperlink"/>
      <w:u w:val="single"/>
    </w:rPr>
  </w:style>
  <w:style w:type="character" w:styleId="Neapdorotaspaminjimas">
    <w:name w:val="Unresolved Mention"/>
    <w:basedOn w:val="Numatytasispastraiposriftas"/>
    <w:uiPriority w:val="99"/>
    <w:semiHidden/>
    <w:unhideWhenUsed/>
    <w:rsid w:val="00FA6D6E"/>
    <w:rPr>
      <w:color w:val="605E5C"/>
      <w:shd w:val="clear" w:color="auto" w:fill="E1DFDD"/>
    </w:rPr>
  </w:style>
  <w:style w:type="paragraph" w:styleId="Sraopastraipa">
    <w:name w:val="List Paragraph"/>
    <w:basedOn w:val="prastasis"/>
    <w:uiPriority w:val="34"/>
    <w:qFormat/>
    <w:rsid w:val="00AA671D"/>
    <w:pPr>
      <w:spacing w:after="0" w:line="240" w:lineRule="auto"/>
      <w:ind w:left="720"/>
      <w:contextualSpacing/>
    </w:pPr>
    <w:rPr>
      <w:rFonts w:ascii="TimesLT" w:eastAsia="Times New Roman" w:hAnsi="TimesLT" w:cs="Times New Roman"/>
      <w:sz w:val="20"/>
      <w:szCs w:val="20"/>
      <w:lang w:val="en-GB"/>
    </w:rPr>
  </w:style>
  <w:style w:type="paragraph" w:styleId="Paprastasistekstas">
    <w:name w:val="Plain Text"/>
    <w:basedOn w:val="prastasis"/>
    <w:link w:val="PaprastasistekstasDiagrama"/>
    <w:uiPriority w:val="99"/>
    <w:unhideWhenUsed/>
    <w:rsid w:val="00DD5ED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D5ED2"/>
    <w:rPr>
      <w:rFonts w:ascii="Calibri" w:hAnsi="Calibri"/>
      <w:szCs w:val="21"/>
    </w:rPr>
  </w:style>
  <w:style w:type="character" w:customStyle="1" w:styleId="Antrat4Diagrama">
    <w:name w:val="Antraštė 4 Diagrama"/>
    <w:basedOn w:val="Numatytasispastraiposriftas"/>
    <w:link w:val="Antrat4"/>
    <w:semiHidden/>
    <w:rsid w:val="005055C1"/>
    <w:rPr>
      <w:rFonts w:asciiTheme="majorHAnsi" w:eastAsiaTheme="majorEastAsia" w:hAnsiTheme="majorHAnsi" w:cstheme="majorBidi"/>
      <w:i/>
      <w:iCs/>
      <w:color w:val="2F5496" w:themeColor="accent1" w:themeShade="BF"/>
    </w:rPr>
  </w:style>
  <w:style w:type="paragraph" w:styleId="Porat">
    <w:name w:val="footer"/>
    <w:basedOn w:val="prastasis"/>
    <w:link w:val="PoratDiagrama"/>
    <w:uiPriority w:val="99"/>
    <w:unhideWhenUsed/>
    <w:rsid w:val="002348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484C"/>
  </w:style>
  <w:style w:type="paragraph" w:styleId="Antrats">
    <w:name w:val="header"/>
    <w:basedOn w:val="prastasis"/>
    <w:link w:val="AntratsDiagrama"/>
    <w:uiPriority w:val="99"/>
    <w:unhideWhenUsed/>
    <w:rsid w:val="008261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1509</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4</cp:revision>
  <cp:lastPrinted>2021-08-17T13:44:00Z</cp:lastPrinted>
  <dcterms:created xsi:type="dcterms:W3CDTF">2026-03-24T14:34:00Z</dcterms:created>
  <dcterms:modified xsi:type="dcterms:W3CDTF">2026-03-25T06:16:00Z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14436988,6ca05494,28b3a2b0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