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781A59B8"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sidR="00E568D8">
              <w:rPr>
                <w:b/>
                <w:bCs/>
              </w:rPr>
              <w:t>audiovizualinio montažo įrangos</w:t>
            </w:r>
            <w:r w:rsidRPr="0053157B">
              <w:rPr>
                <w:b/>
                <w:bCs/>
              </w:rPr>
              <w:t xml:space="preserve">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rsidTr="00AF5571">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rsidTr="00AF5571">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51397468" w:rsidR="005A5832" w:rsidRPr="00AC4C0A" w:rsidRDefault="00E568D8" w:rsidP="00366AC8">
            <w:pPr>
              <w:widowControl w:val="0"/>
              <w:tabs>
                <w:tab w:val="left" w:pos="540"/>
                <w:tab w:val="left" w:pos="709"/>
                <w:tab w:val="left" w:pos="1440"/>
              </w:tabs>
              <w:jc w:val="both"/>
            </w:pPr>
            <w:r>
              <w:t>___________</w:t>
            </w:r>
            <w:r w:rsidR="00AC4C0A" w:rsidRPr="003823D1">
              <w:t>rajono savivaldybės administracija</w:t>
            </w:r>
          </w:p>
        </w:tc>
      </w:tr>
      <w:tr w:rsidR="005A5832" w14:paraId="6E99F65B" w14:textId="77777777" w:rsidTr="00AF5571">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24338F5A" w:rsidR="005A5832" w:rsidRDefault="005A5832" w:rsidP="00366AC8">
            <w:pPr>
              <w:jc w:val="both"/>
              <w:rPr>
                <w:kern w:val="2"/>
                <w:szCs w:val="24"/>
              </w:rPr>
            </w:pPr>
          </w:p>
        </w:tc>
      </w:tr>
      <w:tr w:rsidR="005A5832" w14:paraId="69930A18" w14:textId="77777777" w:rsidTr="00AF5571">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690F33CE" w:rsidR="005A5832" w:rsidRPr="00AC4C0A" w:rsidRDefault="005A5832" w:rsidP="00366AC8">
            <w:pPr>
              <w:keepLines/>
              <w:tabs>
                <w:tab w:val="left" w:pos="540"/>
                <w:tab w:val="left" w:pos="709"/>
                <w:tab w:val="left" w:pos="1440"/>
              </w:tabs>
              <w:jc w:val="both"/>
            </w:pPr>
          </w:p>
        </w:tc>
      </w:tr>
      <w:tr w:rsidR="005A5832" w14:paraId="0F862AB6" w14:textId="77777777" w:rsidTr="00AF5571">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074343F3" w:rsidR="005A5832" w:rsidRDefault="005A5832" w:rsidP="00366AC8">
            <w:pPr>
              <w:jc w:val="both"/>
              <w:rPr>
                <w:kern w:val="2"/>
                <w:szCs w:val="24"/>
              </w:rPr>
            </w:pPr>
          </w:p>
        </w:tc>
      </w:tr>
      <w:tr w:rsidR="005A5832" w14:paraId="0A22D89D" w14:textId="77777777" w:rsidTr="00AF5571">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3A927A26" w:rsidR="005A5832" w:rsidRDefault="005A5832" w:rsidP="00366AC8">
            <w:pPr>
              <w:jc w:val="both"/>
              <w:rPr>
                <w:kern w:val="2"/>
                <w:szCs w:val="24"/>
              </w:rPr>
            </w:pPr>
          </w:p>
        </w:tc>
      </w:tr>
      <w:tr w:rsidR="005A5832" w14:paraId="04FBFA99" w14:textId="77777777" w:rsidTr="00AF5571">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2064D87A" w:rsidR="005A5832" w:rsidRDefault="005A5832" w:rsidP="00366AC8">
            <w:pPr>
              <w:jc w:val="both"/>
              <w:rPr>
                <w:kern w:val="2"/>
                <w:szCs w:val="24"/>
              </w:rPr>
            </w:pPr>
          </w:p>
        </w:tc>
      </w:tr>
      <w:tr w:rsidR="005A5832" w14:paraId="0E0CFEFD" w14:textId="77777777" w:rsidTr="00AF5571">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57D17D89" w:rsidR="005A5832" w:rsidRDefault="005A5832" w:rsidP="00366AC8">
            <w:pPr>
              <w:jc w:val="both"/>
              <w:rPr>
                <w:kern w:val="2"/>
                <w:szCs w:val="24"/>
              </w:rPr>
            </w:pPr>
          </w:p>
        </w:tc>
      </w:tr>
      <w:tr w:rsidR="005A5832" w14:paraId="18CB5253" w14:textId="77777777" w:rsidTr="00AF5571">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AC9D9F9" w:rsidR="005A5832" w:rsidRPr="0084450E" w:rsidRDefault="005A5832" w:rsidP="00366AC8">
            <w:pPr>
              <w:jc w:val="both"/>
              <w:rPr>
                <w:kern w:val="2"/>
                <w:szCs w:val="24"/>
                <w:lang w:val="en-GB"/>
              </w:rPr>
            </w:pPr>
          </w:p>
        </w:tc>
      </w:tr>
      <w:tr w:rsidR="005A5832" w14:paraId="4ACE505F" w14:textId="77777777" w:rsidTr="00AF5571">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366AC8">
            <w:pPr>
              <w:tabs>
                <w:tab w:val="left" w:pos="336"/>
              </w:tabs>
              <w:jc w:val="both"/>
              <w:rPr>
                <w:kern w:val="2"/>
                <w:szCs w:val="24"/>
              </w:rPr>
            </w:pPr>
          </w:p>
        </w:tc>
      </w:tr>
      <w:tr w:rsidR="005A5832" w14:paraId="43B99ACE" w14:textId="77777777" w:rsidTr="00AF5571">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rsidP="00366AC8">
            <w:pPr>
              <w:jc w:val="both"/>
              <w:rPr>
                <w:kern w:val="2"/>
                <w:szCs w:val="24"/>
              </w:rPr>
            </w:pPr>
          </w:p>
        </w:tc>
      </w:tr>
      <w:tr w:rsidR="005A5832" w14:paraId="0F98E30E" w14:textId="77777777" w:rsidTr="00AF5571">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rsidP="00366AC8">
            <w:pPr>
              <w:jc w:val="both"/>
              <w:rPr>
                <w:kern w:val="2"/>
                <w:szCs w:val="24"/>
              </w:rPr>
            </w:pPr>
          </w:p>
        </w:tc>
      </w:tr>
      <w:tr w:rsidR="005A5832" w14:paraId="5E7C6C7D" w14:textId="77777777" w:rsidTr="00AF5571">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rsidP="00366AC8">
            <w:pPr>
              <w:jc w:val="both"/>
              <w:rPr>
                <w:kern w:val="2"/>
                <w:szCs w:val="24"/>
              </w:rPr>
            </w:pPr>
          </w:p>
        </w:tc>
      </w:tr>
      <w:tr w:rsidR="005A5832" w14:paraId="7AF4145B" w14:textId="77777777" w:rsidTr="00AF5571">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rsidP="00366AC8">
            <w:pPr>
              <w:jc w:val="both"/>
              <w:rPr>
                <w:kern w:val="2"/>
                <w:szCs w:val="24"/>
              </w:rPr>
            </w:pPr>
          </w:p>
        </w:tc>
      </w:tr>
      <w:tr w:rsidR="005A5832" w14:paraId="40521BD4" w14:textId="77777777" w:rsidTr="00AF5571">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rsidP="00366AC8">
            <w:pPr>
              <w:jc w:val="both"/>
              <w:rPr>
                <w:kern w:val="2"/>
                <w:szCs w:val="24"/>
              </w:rPr>
            </w:pPr>
          </w:p>
        </w:tc>
      </w:tr>
      <w:tr w:rsidR="005A5832" w14:paraId="0B9D0D11" w14:textId="77777777" w:rsidTr="00AF5571">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rsidP="00366AC8">
            <w:pPr>
              <w:jc w:val="both"/>
              <w:rPr>
                <w:kern w:val="2"/>
                <w:szCs w:val="24"/>
              </w:rPr>
            </w:pPr>
          </w:p>
        </w:tc>
      </w:tr>
      <w:tr w:rsidR="005A5832" w14:paraId="7BC5D154" w14:textId="77777777" w:rsidTr="00AF5571">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rsidP="00366AC8">
            <w:pPr>
              <w:jc w:val="both"/>
              <w:rPr>
                <w:kern w:val="2"/>
                <w:szCs w:val="24"/>
              </w:rPr>
            </w:pPr>
          </w:p>
        </w:tc>
      </w:tr>
      <w:tr w:rsidR="005A5832" w14:paraId="4352085A" w14:textId="77777777" w:rsidTr="00AF5571">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rsidP="00366AC8">
            <w:pPr>
              <w:jc w:val="both"/>
              <w:rPr>
                <w:kern w:val="2"/>
                <w:szCs w:val="24"/>
              </w:rPr>
            </w:pPr>
          </w:p>
        </w:tc>
      </w:tr>
      <w:tr w:rsidR="005A5832" w14:paraId="7FA8812D" w14:textId="77777777" w:rsidTr="00AF5571">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rsidP="00366AC8">
            <w:pPr>
              <w:jc w:val="both"/>
              <w:rPr>
                <w:kern w:val="2"/>
                <w:szCs w:val="24"/>
              </w:rPr>
            </w:pPr>
          </w:p>
        </w:tc>
      </w:tr>
      <w:tr w:rsidR="005A5832" w14:paraId="0A12CF6A" w14:textId="77777777" w:rsidTr="00AF5571">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rsidP="00366AC8">
            <w:pPr>
              <w:jc w:val="both"/>
              <w:rPr>
                <w:kern w:val="2"/>
                <w:szCs w:val="24"/>
              </w:rPr>
            </w:pPr>
          </w:p>
        </w:tc>
      </w:tr>
      <w:tr w:rsidR="005A5832" w14:paraId="73D4CB07" w14:textId="77777777" w:rsidTr="00AF5571">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rsidP="00366AC8">
            <w:pPr>
              <w:jc w:val="both"/>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117BAEA" w14:textId="77777777" w:rsidTr="00AF5571">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rsidTr="00AF5571">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6A05D363" w14:textId="2BB4DDF1" w:rsidR="005A5832" w:rsidRDefault="005A5832" w:rsidP="008D1314">
            <w:pPr>
              <w:spacing w:line="276" w:lineRule="auto"/>
              <w:jc w:val="both"/>
              <w:rPr>
                <w:color w:val="4472C4"/>
                <w:kern w:val="2"/>
                <w:szCs w:val="24"/>
              </w:rPr>
            </w:pPr>
          </w:p>
        </w:tc>
      </w:tr>
      <w:tr w:rsidR="005A5832" w14:paraId="3F25DB02" w14:textId="77777777" w:rsidTr="00AF5571">
        <w:trPr>
          <w:trHeight w:val="300"/>
        </w:trPr>
        <w:tc>
          <w:tcPr>
            <w:tcW w:w="2704" w:type="dxa"/>
            <w:gridSpan w:val="2"/>
          </w:tcPr>
          <w:p w14:paraId="19A336B8" w14:textId="77777777" w:rsidR="005A5832" w:rsidRDefault="00A10867">
            <w:pPr>
              <w:rPr>
                <w:b/>
                <w:bCs/>
                <w:kern w:val="2"/>
                <w:szCs w:val="24"/>
              </w:rPr>
            </w:pPr>
            <w:r>
              <w:rPr>
                <w:b/>
                <w:bCs/>
                <w:kern w:val="2"/>
                <w:szCs w:val="24"/>
              </w:rPr>
              <w:t>2.2. Tiekėjo kontaktiniai asmenys, atsakingi už Sutarties vykdymą</w:t>
            </w:r>
          </w:p>
          <w:p w14:paraId="0BF7C732" w14:textId="77777777" w:rsidR="00F91DA4" w:rsidRDefault="00F91DA4">
            <w:pPr>
              <w:rPr>
                <w:b/>
                <w:bCs/>
                <w:kern w:val="2"/>
                <w:szCs w:val="24"/>
              </w:rPr>
            </w:pPr>
          </w:p>
        </w:tc>
        <w:tc>
          <w:tcPr>
            <w:tcW w:w="6831" w:type="dxa"/>
            <w:gridSpan w:val="2"/>
          </w:tcPr>
          <w:p w14:paraId="3BA18987" w14:textId="77777777" w:rsidR="005A5832" w:rsidRDefault="00A10867" w:rsidP="008D1314">
            <w:pPr>
              <w:jc w:val="both"/>
              <w:rPr>
                <w:color w:val="4472C4"/>
                <w:kern w:val="2"/>
                <w:szCs w:val="24"/>
              </w:rPr>
            </w:pPr>
            <w:r>
              <w:rPr>
                <w:color w:val="4472C4"/>
                <w:kern w:val="2"/>
                <w:szCs w:val="24"/>
              </w:rPr>
              <w:t>(nurodyti padalinį / skyrių, pareigas, vardą, pavardę, tel., el. paštą)</w:t>
            </w:r>
          </w:p>
        </w:tc>
      </w:tr>
      <w:tr w:rsidR="005A5832" w14:paraId="4C26ADAE" w14:textId="77777777" w:rsidTr="00AF5571">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rsidTr="00AF5571">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1509E800" w:rsidR="005A5832" w:rsidRDefault="00A10867" w:rsidP="00F91DA4">
            <w:pPr>
              <w:jc w:val="both"/>
              <w:rPr>
                <w:color w:val="000000"/>
                <w:kern w:val="2"/>
                <w:szCs w:val="24"/>
              </w:rPr>
            </w:pPr>
            <w:bookmarkStart w:id="0" w:name="_Hlk212711912"/>
            <w:r>
              <w:rPr>
                <w:kern w:val="2"/>
                <w:szCs w:val="24"/>
              </w:rPr>
              <w:t xml:space="preserve">Tiekėjas įsipareigoja Sutartyje numatytomis sąlygomis perduoti Pirkėjui </w:t>
            </w:r>
            <w:r w:rsidR="008801A7">
              <w:rPr>
                <w:color w:val="FF0000"/>
                <w:kern w:val="2"/>
                <w:szCs w:val="24"/>
              </w:rPr>
              <w:t xml:space="preserve"> </w:t>
            </w:r>
            <w:r w:rsidR="00D153F3">
              <w:rPr>
                <w:kern w:val="2"/>
                <w:szCs w:val="24"/>
              </w:rPr>
              <w:t>audiovizualinio montažo įrangą</w:t>
            </w:r>
            <w:r w:rsidR="008801A7" w:rsidRPr="00FF5FAC">
              <w:rPr>
                <w:kern w:val="2"/>
                <w:szCs w:val="24"/>
              </w:rPr>
              <w:t xml:space="preserve">: </w:t>
            </w:r>
            <w:r w:rsidR="00D153F3">
              <w:rPr>
                <w:kern w:val="2"/>
                <w:szCs w:val="24"/>
              </w:rPr>
              <w:t xml:space="preserve">garso kolonėles, garso kortą, mikrofonus, kompiuterį, </w:t>
            </w:r>
            <w:r w:rsidRPr="00FF5FAC">
              <w:rPr>
                <w:kern w:val="2"/>
                <w:szCs w:val="24"/>
              </w:rPr>
              <w:t xml:space="preserve"> </w:t>
            </w:r>
            <w:r w:rsidR="00D153F3">
              <w:rPr>
                <w:kern w:val="2"/>
                <w:szCs w:val="24"/>
              </w:rPr>
              <w:t xml:space="preserve">kompiuterio pelę, klaviatūrą, vaizdo monitorių, vaizdo monitoriaus </w:t>
            </w:r>
            <w:proofErr w:type="spellStart"/>
            <w:r w:rsidR="00D153F3">
              <w:rPr>
                <w:kern w:val="2"/>
                <w:szCs w:val="24"/>
              </w:rPr>
              <w:t>alknę</w:t>
            </w:r>
            <w:proofErr w:type="spellEnd"/>
            <w:r w:rsidR="00D153F3">
              <w:rPr>
                <w:kern w:val="2"/>
                <w:szCs w:val="24"/>
              </w:rPr>
              <w:t xml:space="preserve">, programinę įrangą EE licencija, kontrolerį, uždaras ausines, mikrofono stovą, </w:t>
            </w:r>
            <w:proofErr w:type="spellStart"/>
            <w:r w:rsidR="00D153F3">
              <w:rPr>
                <w:kern w:val="2"/>
                <w:szCs w:val="24"/>
              </w:rPr>
              <w:t>pop</w:t>
            </w:r>
            <w:proofErr w:type="spellEnd"/>
            <w:r w:rsidR="00D153F3">
              <w:rPr>
                <w:kern w:val="2"/>
                <w:szCs w:val="24"/>
              </w:rPr>
              <w:t xml:space="preserve"> </w:t>
            </w:r>
            <w:proofErr w:type="spellStart"/>
            <w:r w:rsidR="00D153F3">
              <w:rPr>
                <w:kern w:val="2"/>
                <w:szCs w:val="24"/>
              </w:rPr>
              <w:t>filtyrą</w:t>
            </w:r>
            <w:proofErr w:type="spellEnd"/>
            <w:r w:rsidR="00D153F3">
              <w:rPr>
                <w:kern w:val="2"/>
                <w:szCs w:val="24"/>
              </w:rPr>
              <w:t xml:space="preserve"> mikrofonui, studijinį monitoriaus stovą, kabelių komplektą, UPS – nepertraukiamo maitinimo šaltinį, vaizdo kamerą su objektyvu ir stovu </w:t>
            </w:r>
            <w:r>
              <w:rPr>
                <w:color w:val="000000"/>
                <w:kern w:val="2"/>
                <w:szCs w:val="24"/>
              </w:rPr>
              <w:t>(toliau – Prekės).</w:t>
            </w:r>
          </w:p>
          <w:p w14:paraId="57028ED4" w14:textId="75160A68" w:rsidR="005A5832" w:rsidRDefault="00A10867" w:rsidP="00F91DA4">
            <w:pPr>
              <w:jc w:val="both"/>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bookmarkEnd w:id="0"/>
          </w:p>
        </w:tc>
      </w:tr>
      <w:tr w:rsidR="005A5832" w14:paraId="23931169" w14:textId="77777777" w:rsidTr="00AF5571">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rsidP="00F91DA4">
            <w:pPr>
              <w:jc w:val="both"/>
              <w:rPr>
                <w:kern w:val="2"/>
                <w:szCs w:val="24"/>
              </w:rPr>
            </w:pPr>
          </w:p>
        </w:tc>
      </w:tr>
      <w:tr w:rsidR="005A5832" w14:paraId="059CBA65" w14:textId="77777777" w:rsidTr="00AF5571">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rsidP="00F91DA4">
            <w:pPr>
              <w:jc w:val="both"/>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rsidTr="00AF5571">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rsidTr="00AF5571">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209AECC0" w:rsidR="005A5832" w:rsidRDefault="00A10867" w:rsidP="00F91DA4">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D153F3">
              <w:rPr>
                <w:kern w:val="2"/>
                <w:szCs w:val="24"/>
              </w:rPr>
              <w:t>_____________________________</w:t>
            </w:r>
            <w:r w:rsidRPr="00FF5FAC">
              <w:rPr>
                <w:kern w:val="2"/>
                <w:szCs w:val="24"/>
              </w:rPr>
              <w:t>.</w:t>
            </w:r>
          </w:p>
          <w:p w14:paraId="268B9FE9" w14:textId="7B948746" w:rsidR="005A5832" w:rsidRDefault="005A5832" w:rsidP="00F91DA4">
            <w:pPr>
              <w:jc w:val="both"/>
              <w:textAlignment w:val="baseline"/>
              <w:rPr>
                <w:szCs w:val="24"/>
              </w:rPr>
            </w:pPr>
          </w:p>
        </w:tc>
      </w:tr>
      <w:tr w:rsidR="005A5832" w14:paraId="7914E572" w14:textId="77777777" w:rsidTr="00AF5571">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F91DA4">
            <w:pPr>
              <w:jc w:val="both"/>
              <w:rPr>
                <w:kern w:val="2"/>
                <w:szCs w:val="24"/>
              </w:rPr>
            </w:pPr>
            <w:r>
              <w:rPr>
                <w:kern w:val="2"/>
                <w:szCs w:val="24"/>
              </w:rPr>
              <w:t>Netaikoma</w:t>
            </w:r>
          </w:p>
          <w:p w14:paraId="1B893076" w14:textId="595CE606" w:rsidR="005A5832" w:rsidRDefault="005A5832" w:rsidP="00F91DA4">
            <w:pPr>
              <w:jc w:val="both"/>
              <w:rPr>
                <w:kern w:val="2"/>
                <w:szCs w:val="24"/>
              </w:rPr>
            </w:pPr>
          </w:p>
        </w:tc>
      </w:tr>
      <w:tr w:rsidR="005A5832" w14:paraId="3F78DAE5" w14:textId="77777777" w:rsidTr="00AF5571">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F91DA4">
            <w:pPr>
              <w:jc w:val="both"/>
              <w:rPr>
                <w:kern w:val="2"/>
                <w:szCs w:val="24"/>
              </w:rPr>
            </w:pPr>
            <w:r>
              <w:rPr>
                <w:kern w:val="2"/>
                <w:szCs w:val="24"/>
              </w:rPr>
              <w:t>Netaikoma</w:t>
            </w:r>
          </w:p>
          <w:p w14:paraId="46442629" w14:textId="24891E00" w:rsidR="005A5832" w:rsidRDefault="005A5832" w:rsidP="00F91DA4">
            <w:pPr>
              <w:jc w:val="both"/>
              <w:rPr>
                <w:kern w:val="2"/>
                <w:szCs w:val="24"/>
              </w:rPr>
            </w:pPr>
          </w:p>
        </w:tc>
      </w:tr>
      <w:tr w:rsidR="005A5832" w14:paraId="68A2E77C" w14:textId="77777777" w:rsidTr="00AF5571">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F91DA4">
            <w:pPr>
              <w:jc w:val="both"/>
              <w:rPr>
                <w:kern w:val="2"/>
                <w:szCs w:val="24"/>
              </w:rPr>
            </w:pPr>
            <w:r>
              <w:rPr>
                <w:kern w:val="2"/>
                <w:szCs w:val="24"/>
              </w:rPr>
              <w:t>Netaikoma</w:t>
            </w:r>
          </w:p>
          <w:p w14:paraId="71C75198" w14:textId="77777777" w:rsidR="005A5832" w:rsidRDefault="005A5832" w:rsidP="00F91DA4">
            <w:pPr>
              <w:jc w:val="both"/>
              <w:rPr>
                <w:kern w:val="2"/>
                <w:szCs w:val="24"/>
              </w:rPr>
            </w:pPr>
          </w:p>
          <w:p w14:paraId="740E6E1B" w14:textId="1E1F8EDD" w:rsidR="005A5832" w:rsidRDefault="005A5832" w:rsidP="00F91DA4">
            <w:pPr>
              <w:jc w:val="both"/>
              <w:rPr>
                <w:kern w:val="2"/>
                <w:szCs w:val="24"/>
              </w:rPr>
            </w:pPr>
          </w:p>
        </w:tc>
      </w:tr>
      <w:tr w:rsidR="005A5832" w14:paraId="68D5E607" w14:textId="77777777" w:rsidTr="00AF5571">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A2B266E" w14:textId="170F5760" w:rsidR="00E37267" w:rsidRPr="003877D8" w:rsidRDefault="00A10867" w:rsidP="00F91DA4">
            <w:pPr>
              <w:jc w:val="both"/>
              <w:rPr>
                <w:color w:val="000000" w:themeColor="text1"/>
                <w:kern w:val="2"/>
                <w:szCs w:val="24"/>
              </w:rPr>
            </w:pPr>
            <w:r w:rsidRPr="003877D8">
              <w:rPr>
                <w:kern w:val="2"/>
                <w:szCs w:val="24"/>
              </w:rPr>
              <w:t xml:space="preserve">Kartu su Prekėmis pateikiami šie dokumentai: </w:t>
            </w:r>
            <w:r w:rsidR="00140AE3">
              <w:rPr>
                <w:kern w:val="2"/>
                <w:szCs w:val="24"/>
              </w:rPr>
              <w:t xml:space="preserve">sąskaita – faktūra </w:t>
            </w:r>
            <w:r w:rsidR="00E37267" w:rsidRPr="003877D8">
              <w:rPr>
                <w:kern w:val="2"/>
                <w:szCs w:val="24"/>
              </w:rPr>
              <w:t>prekių</w:t>
            </w:r>
            <w:r w:rsidR="008912F4" w:rsidRPr="003877D8">
              <w:rPr>
                <w:color w:val="000000" w:themeColor="text1"/>
                <w:kern w:val="2"/>
                <w:szCs w:val="24"/>
              </w:rPr>
              <w:t xml:space="preserve"> perdavimo-priėmimo aktas</w:t>
            </w:r>
            <w:r w:rsidR="00D477EA" w:rsidRPr="003877D8">
              <w:rPr>
                <w:color w:val="000000" w:themeColor="text1"/>
                <w:kern w:val="2"/>
                <w:szCs w:val="24"/>
              </w:rPr>
              <w:t>;</w:t>
            </w:r>
            <w:r w:rsidR="004C0A98" w:rsidRPr="003877D8">
              <w:rPr>
                <w:color w:val="000000" w:themeColor="text1"/>
                <w:kern w:val="2"/>
                <w:szCs w:val="24"/>
              </w:rPr>
              <w:t xml:space="preserve"> </w:t>
            </w:r>
            <w:proofErr w:type="spellStart"/>
            <w:r w:rsidR="004C0A98" w:rsidRPr="003877D8">
              <w:rPr>
                <w:szCs w:val="24"/>
                <w:lang w:val="de-DE"/>
              </w:rPr>
              <w:t>prek</w:t>
            </w:r>
            <w:r w:rsidR="004C0A98" w:rsidRPr="003877D8">
              <w:rPr>
                <w:szCs w:val="24"/>
              </w:rPr>
              <w:t>ių</w:t>
            </w:r>
            <w:proofErr w:type="spellEnd"/>
            <w:r w:rsidR="004C0A98" w:rsidRPr="003877D8">
              <w:rPr>
                <w:szCs w:val="24"/>
              </w:rPr>
              <w:t xml:space="preserve"> aprašyma</w:t>
            </w:r>
            <w:r w:rsidR="00AF5571" w:rsidRPr="003877D8">
              <w:rPr>
                <w:szCs w:val="24"/>
              </w:rPr>
              <w:t>i</w:t>
            </w:r>
            <w:r w:rsidR="003877D8" w:rsidRPr="003877D8">
              <w:rPr>
                <w:szCs w:val="24"/>
              </w:rPr>
              <w:t>;</w:t>
            </w:r>
            <w:r w:rsidR="00AF5571" w:rsidRPr="003877D8">
              <w:rPr>
                <w:szCs w:val="24"/>
              </w:rPr>
              <w:t xml:space="preserve"> </w:t>
            </w:r>
            <w:proofErr w:type="spellStart"/>
            <w:r w:rsidR="004C0A98" w:rsidRPr="003877D8">
              <w:rPr>
                <w:szCs w:val="24"/>
                <w:lang w:val="de-DE"/>
              </w:rPr>
              <w:t>Techninė</w:t>
            </w:r>
            <w:r w:rsidR="003877D8" w:rsidRPr="003877D8">
              <w:rPr>
                <w:szCs w:val="24"/>
                <w:lang w:val="de-DE"/>
              </w:rPr>
              <w:t>s</w:t>
            </w:r>
            <w:proofErr w:type="spellEnd"/>
            <w:r w:rsidR="003877D8" w:rsidRPr="003877D8">
              <w:rPr>
                <w:szCs w:val="24"/>
                <w:lang w:val="de-DE"/>
              </w:rPr>
              <w:t xml:space="preserve"> </w:t>
            </w:r>
            <w:proofErr w:type="spellStart"/>
            <w:r w:rsidR="003877D8" w:rsidRPr="003877D8">
              <w:rPr>
                <w:szCs w:val="24"/>
                <w:lang w:val="de-DE"/>
              </w:rPr>
              <w:t>specifikacijos</w:t>
            </w:r>
            <w:proofErr w:type="spellEnd"/>
            <w:r w:rsidR="003877D8" w:rsidRPr="003877D8">
              <w:rPr>
                <w:szCs w:val="24"/>
                <w:lang w:val="de-DE"/>
              </w:rPr>
              <w:t xml:space="preserve"> 2.1. punkte</w:t>
            </w:r>
            <w:r w:rsidR="004C0A98" w:rsidRPr="003877D8">
              <w:rPr>
                <w:szCs w:val="24"/>
                <w:lang w:val="de-DE"/>
              </w:rPr>
              <w:t xml:space="preserve"> </w:t>
            </w:r>
            <w:proofErr w:type="spellStart"/>
            <w:r w:rsidR="004C0A98" w:rsidRPr="003877D8">
              <w:rPr>
                <w:szCs w:val="24"/>
                <w:lang w:val="de-DE"/>
              </w:rPr>
              <w:t>nurodyt</w:t>
            </w:r>
            <w:r w:rsidR="003877D8" w:rsidRPr="003877D8">
              <w:rPr>
                <w:szCs w:val="24"/>
                <w:lang w:val="de-DE"/>
              </w:rPr>
              <w:t>i</w:t>
            </w:r>
            <w:proofErr w:type="spellEnd"/>
            <w:r w:rsidR="003877D8" w:rsidRPr="003877D8">
              <w:rPr>
                <w:szCs w:val="24"/>
                <w:lang w:val="de-DE"/>
              </w:rPr>
              <w:t xml:space="preserve"> </w:t>
            </w:r>
            <w:proofErr w:type="spellStart"/>
            <w:r w:rsidR="003877D8" w:rsidRPr="003877D8">
              <w:rPr>
                <w:szCs w:val="24"/>
                <w:lang w:val="de-DE"/>
              </w:rPr>
              <w:t>dokumentai</w:t>
            </w:r>
            <w:proofErr w:type="spellEnd"/>
            <w:r w:rsidR="003877D8" w:rsidRPr="003877D8">
              <w:rPr>
                <w:szCs w:val="24"/>
                <w:lang w:val="de-DE"/>
              </w:rPr>
              <w:t xml:space="preserve"> </w:t>
            </w:r>
            <w:proofErr w:type="spellStart"/>
            <w:r w:rsidR="003877D8" w:rsidRPr="003877D8">
              <w:rPr>
                <w:szCs w:val="24"/>
                <w:lang w:val="de-DE"/>
              </w:rPr>
              <w:t>lietuvių</w:t>
            </w:r>
            <w:proofErr w:type="spellEnd"/>
            <w:r w:rsidR="003877D8" w:rsidRPr="003877D8">
              <w:rPr>
                <w:szCs w:val="24"/>
                <w:lang w:val="de-DE"/>
              </w:rPr>
              <w:t xml:space="preserve"> </w:t>
            </w:r>
            <w:proofErr w:type="spellStart"/>
            <w:r w:rsidR="003877D8" w:rsidRPr="003877D8">
              <w:rPr>
                <w:szCs w:val="24"/>
                <w:lang w:val="de-DE"/>
              </w:rPr>
              <w:t>kalba</w:t>
            </w:r>
            <w:proofErr w:type="spellEnd"/>
            <w:r w:rsidR="00D477EA" w:rsidRPr="003877D8">
              <w:rPr>
                <w:szCs w:val="24"/>
                <w:lang w:val="de-DE"/>
              </w:rPr>
              <w:t xml:space="preserve">; </w:t>
            </w:r>
            <w:proofErr w:type="spellStart"/>
            <w:r w:rsidR="00D477EA" w:rsidRPr="003877D8">
              <w:rPr>
                <w:szCs w:val="24"/>
                <w:lang w:val="de-DE"/>
              </w:rPr>
              <w:t>instrukcijos</w:t>
            </w:r>
            <w:proofErr w:type="spellEnd"/>
            <w:r w:rsidR="00D477EA" w:rsidRPr="003877D8">
              <w:rPr>
                <w:szCs w:val="24"/>
                <w:lang w:val="de-DE"/>
              </w:rPr>
              <w:t xml:space="preserve">. </w:t>
            </w:r>
          </w:p>
          <w:p w14:paraId="5AA436C4" w14:textId="36F683CD" w:rsidR="005A5832" w:rsidRDefault="00A10867" w:rsidP="00F91DA4">
            <w:pPr>
              <w:jc w:val="both"/>
              <w:rPr>
                <w:kern w:val="2"/>
                <w:szCs w:val="24"/>
              </w:rPr>
            </w:pPr>
            <w:r w:rsidRPr="003877D8">
              <w:rPr>
                <w:kern w:val="2"/>
                <w:szCs w:val="24"/>
              </w:rPr>
              <w:t>Tiekėjui nepateikus nurodytų dokumentų, laikoma, kad Prekės neatitinka Sutartyje nustatytų reikalavimų.</w:t>
            </w:r>
          </w:p>
        </w:tc>
      </w:tr>
      <w:tr w:rsidR="005A5832" w14:paraId="54B53DA4" w14:textId="77777777" w:rsidTr="00AF5571">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rsidTr="00AF5571">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F91DA4">
            <w:pPr>
              <w:jc w:val="both"/>
              <w:rPr>
                <w:kern w:val="2"/>
                <w:szCs w:val="24"/>
              </w:rPr>
            </w:pPr>
            <w:r>
              <w:rPr>
                <w:kern w:val="2"/>
                <w:szCs w:val="24"/>
              </w:rPr>
              <w:t>Fiksuotos kainos kainodara</w:t>
            </w:r>
          </w:p>
        </w:tc>
      </w:tr>
      <w:tr w:rsidR="005A5832" w14:paraId="5602EB87" w14:textId="77777777" w:rsidTr="00AF5571">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5B5D8A07" w:rsidR="005A5832" w:rsidRDefault="00A10867" w:rsidP="00F91DA4">
            <w:pPr>
              <w:jc w:val="both"/>
              <w:rPr>
                <w:kern w:val="2"/>
                <w:szCs w:val="24"/>
              </w:rPr>
            </w:pPr>
            <w:r>
              <w:rPr>
                <w:kern w:val="2"/>
                <w:szCs w:val="24"/>
              </w:rPr>
              <w:lastRenderedPageBreak/>
              <w:t xml:space="preserve">Pradinės </w:t>
            </w:r>
            <w:r w:rsidR="006510B0">
              <w:rPr>
                <w:kern w:val="2"/>
                <w:szCs w:val="24"/>
              </w:rPr>
              <w:t>s</w:t>
            </w:r>
            <w:r>
              <w:rPr>
                <w:kern w:val="2"/>
                <w:szCs w:val="24"/>
              </w:rPr>
              <w:t xml:space="preserve">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F91DA4">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F91DA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0C4841E5" w:rsidR="005A5832" w:rsidRDefault="00A10867" w:rsidP="00F91DA4">
            <w:pPr>
              <w:jc w:val="both"/>
              <w:rPr>
                <w:color w:val="FF0000"/>
                <w:kern w:val="2"/>
                <w:szCs w:val="24"/>
              </w:rPr>
            </w:pPr>
            <w:r>
              <w:rPr>
                <w:kern w:val="2"/>
                <w:szCs w:val="24"/>
              </w:rPr>
              <w:t>Šioje Sutartyje P</w:t>
            </w:r>
            <w:r>
              <w:rPr>
                <w:color w:val="000000"/>
                <w:kern w:val="2"/>
                <w:szCs w:val="24"/>
              </w:rPr>
              <w:t xml:space="preserve">radinės </w:t>
            </w:r>
            <w:r w:rsidR="001D5C1A">
              <w:rPr>
                <w:color w:val="000000"/>
                <w:kern w:val="2"/>
                <w:szCs w:val="24"/>
              </w:rPr>
              <w:t>s</w:t>
            </w:r>
            <w:r>
              <w:rPr>
                <w:color w:val="000000"/>
                <w:kern w:val="2"/>
                <w:szCs w:val="24"/>
              </w:rPr>
              <w:t>utarties vertė yra lygi Tiekėjo pasiūlymo kainai be PVM, nurodytai už visą pirkimo dokumentuose ir Sutartyje nurodytą Prekių kiekį ir (ar) apimtį.</w:t>
            </w:r>
          </w:p>
        </w:tc>
      </w:tr>
      <w:tr w:rsidR="005A5832" w14:paraId="75383053" w14:textId="77777777" w:rsidTr="00AF5571">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F91DA4">
            <w:pPr>
              <w:jc w:val="both"/>
              <w:rPr>
                <w:kern w:val="2"/>
                <w:szCs w:val="24"/>
              </w:rPr>
            </w:pPr>
            <w:r w:rsidRPr="00C80039">
              <w:rPr>
                <w:kern w:val="2"/>
                <w:szCs w:val="24"/>
              </w:rPr>
              <w:t>Sutarties kaina bus perskaičiuojami:</w:t>
            </w:r>
          </w:p>
          <w:p w14:paraId="1D5E8B42" w14:textId="0E333140" w:rsidR="005A5832" w:rsidRPr="00C80039" w:rsidRDefault="00A10867" w:rsidP="00F91DA4">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F91DA4">
            <w:pPr>
              <w:jc w:val="both"/>
              <w:rPr>
                <w:color w:val="FF0000"/>
                <w:kern w:val="2"/>
              </w:rPr>
            </w:pPr>
          </w:p>
        </w:tc>
      </w:tr>
      <w:tr w:rsidR="005A5832" w14:paraId="27406DFB" w14:textId="77777777" w:rsidTr="00AF5571">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F91DA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F91DA4">
            <w:pPr>
              <w:jc w:val="both"/>
              <w:rPr>
                <w:kern w:val="2"/>
                <w:szCs w:val="24"/>
              </w:rPr>
            </w:pPr>
          </w:p>
          <w:p w14:paraId="58EBEF58" w14:textId="775A0F34" w:rsidR="005A5832" w:rsidRDefault="00A10867" w:rsidP="00F91DA4">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F91DA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rsidTr="00AF5571">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525EE1">
            <w:pPr>
              <w:jc w:val="both"/>
              <w:rPr>
                <w:kern w:val="2"/>
                <w:szCs w:val="24"/>
              </w:rPr>
            </w:pPr>
            <w:r>
              <w:rPr>
                <w:kern w:val="2"/>
                <w:szCs w:val="24"/>
              </w:rPr>
              <w:t>Netaikoma</w:t>
            </w:r>
          </w:p>
          <w:p w14:paraId="51175CA7" w14:textId="77777777" w:rsidR="005A5832" w:rsidRDefault="005A5832" w:rsidP="00525EE1">
            <w:pPr>
              <w:jc w:val="both"/>
              <w:rPr>
                <w:kern w:val="2"/>
                <w:szCs w:val="24"/>
              </w:rPr>
            </w:pPr>
          </w:p>
          <w:p w14:paraId="7AAD543F" w14:textId="55063207" w:rsidR="005A5832" w:rsidRDefault="005A5832" w:rsidP="00525EE1">
            <w:pPr>
              <w:jc w:val="both"/>
              <w:rPr>
                <w:kern w:val="2"/>
              </w:rPr>
            </w:pPr>
          </w:p>
        </w:tc>
      </w:tr>
      <w:tr w:rsidR="005A5832" w14:paraId="3EB32FA5" w14:textId="77777777" w:rsidTr="00AF5571">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525EE1">
            <w:pPr>
              <w:jc w:val="both"/>
              <w:rPr>
                <w:kern w:val="2"/>
                <w:szCs w:val="24"/>
              </w:rPr>
            </w:pPr>
            <w:r>
              <w:rPr>
                <w:kern w:val="2"/>
                <w:szCs w:val="24"/>
              </w:rPr>
              <w:t>Netaikoma</w:t>
            </w:r>
          </w:p>
          <w:p w14:paraId="712F4D3E" w14:textId="171A459D" w:rsidR="005A5832" w:rsidRDefault="005A5832" w:rsidP="00525EE1">
            <w:pPr>
              <w:jc w:val="both"/>
              <w:rPr>
                <w:color w:val="4472C4"/>
                <w:kern w:val="2"/>
                <w:szCs w:val="24"/>
              </w:rPr>
            </w:pPr>
          </w:p>
        </w:tc>
      </w:tr>
      <w:tr w:rsidR="005A5832" w14:paraId="6B788929" w14:textId="77777777" w:rsidTr="00AF5571">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525EE1">
            <w:pPr>
              <w:jc w:val="both"/>
              <w:rPr>
                <w:kern w:val="2"/>
                <w:szCs w:val="24"/>
              </w:rPr>
            </w:pPr>
            <w:r>
              <w:rPr>
                <w:kern w:val="2"/>
                <w:szCs w:val="24"/>
              </w:rPr>
              <w:t>Netaikoma</w:t>
            </w:r>
          </w:p>
          <w:p w14:paraId="4F437F54" w14:textId="65ED4D02" w:rsidR="005A5832" w:rsidRDefault="005A5832" w:rsidP="00525EE1">
            <w:pPr>
              <w:jc w:val="both"/>
              <w:rPr>
                <w:kern w:val="2"/>
                <w:szCs w:val="24"/>
              </w:rPr>
            </w:pPr>
          </w:p>
        </w:tc>
      </w:tr>
      <w:tr w:rsidR="005A5832" w14:paraId="6500094C" w14:textId="77777777" w:rsidTr="00AF5571">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525EE1">
            <w:pPr>
              <w:jc w:val="both"/>
              <w:rPr>
                <w:kern w:val="2"/>
                <w:szCs w:val="24"/>
              </w:rPr>
            </w:pPr>
            <w:r>
              <w:rPr>
                <w:kern w:val="2"/>
                <w:szCs w:val="24"/>
              </w:rPr>
              <w:t>Netaikoma</w:t>
            </w:r>
          </w:p>
          <w:p w14:paraId="05A6A476" w14:textId="4EE17D07" w:rsidR="005A5832" w:rsidRDefault="005A5832" w:rsidP="00525EE1">
            <w:pPr>
              <w:jc w:val="both"/>
              <w:rPr>
                <w:kern w:val="2"/>
                <w:szCs w:val="24"/>
              </w:rPr>
            </w:pPr>
          </w:p>
        </w:tc>
      </w:tr>
      <w:tr w:rsidR="005A5832" w14:paraId="1272702C" w14:textId="77777777" w:rsidTr="00AF5571">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16CD08D4" w:rsidR="00693DE7" w:rsidRPr="0017585F" w:rsidRDefault="00693DE7" w:rsidP="00525EE1">
            <w:pPr>
              <w:spacing w:line="276" w:lineRule="auto"/>
              <w:jc w:val="both"/>
              <w:rPr>
                <w:kern w:val="2"/>
                <w:szCs w:val="24"/>
              </w:rPr>
            </w:pPr>
            <w:r w:rsidRPr="0017585F">
              <w:rPr>
                <w:kern w:val="2"/>
                <w:szCs w:val="24"/>
              </w:rPr>
              <w:t xml:space="preserve">Pirkėjas atsiskaito su Tiekėju ne vėliau kaip per </w:t>
            </w:r>
            <w:r w:rsidR="007A2CFC">
              <w:rPr>
                <w:kern w:val="2"/>
                <w:szCs w:val="24"/>
              </w:rPr>
              <w:t>3</w:t>
            </w:r>
            <w:r>
              <w:rPr>
                <w:kern w:val="2"/>
                <w:szCs w:val="24"/>
              </w:rPr>
              <w:t xml:space="preserve">0 kalendorinių dienų </w:t>
            </w:r>
            <w:r w:rsidRPr="0017585F">
              <w:rPr>
                <w:kern w:val="2"/>
                <w:szCs w:val="24"/>
              </w:rPr>
              <w:t>nuo Sąskaitos gavimo dienos.</w:t>
            </w:r>
          </w:p>
          <w:p w14:paraId="7B1DDEC2" w14:textId="77777777" w:rsidR="00693DE7" w:rsidRPr="0017585F" w:rsidRDefault="00693DE7" w:rsidP="00525EE1">
            <w:pPr>
              <w:spacing w:line="276" w:lineRule="auto"/>
              <w:jc w:val="both"/>
              <w:rPr>
                <w:color w:val="000000"/>
                <w:kern w:val="2"/>
                <w:szCs w:val="24"/>
                <w:shd w:val="clear" w:color="auto" w:fill="FFFFFF"/>
              </w:rPr>
            </w:pPr>
          </w:p>
          <w:p w14:paraId="43F7BCE0" w14:textId="77777777" w:rsidR="00693DE7" w:rsidRPr="005E63D6" w:rsidRDefault="00693DE7" w:rsidP="00525EE1">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rsidP="00525EE1">
            <w:pPr>
              <w:jc w:val="both"/>
              <w:rPr>
                <w:kern w:val="2"/>
                <w:szCs w:val="24"/>
              </w:rPr>
            </w:pPr>
            <w:r w:rsidRPr="005E63D6">
              <w:rPr>
                <w:color w:val="000000" w:themeColor="text1"/>
                <w:kern w:val="2"/>
                <w:szCs w:val="24"/>
                <w:shd w:val="clear" w:color="auto" w:fill="FFFFFF"/>
              </w:rPr>
              <w:lastRenderedPageBreak/>
              <w:t>1) įvykdžius visus sutartinius įsipareigojimus, sumokama visa Sutarties kaina</w:t>
            </w:r>
            <w:r>
              <w:rPr>
                <w:color w:val="000000" w:themeColor="text1"/>
                <w:kern w:val="2"/>
                <w:szCs w:val="24"/>
                <w:shd w:val="clear" w:color="auto" w:fill="FFFFFF"/>
              </w:rPr>
              <w:t>.</w:t>
            </w:r>
          </w:p>
        </w:tc>
      </w:tr>
      <w:tr w:rsidR="005A5832" w14:paraId="27D65A24" w14:textId="77777777" w:rsidTr="00AF5571">
        <w:trPr>
          <w:trHeight w:val="300"/>
        </w:trPr>
        <w:tc>
          <w:tcPr>
            <w:tcW w:w="2704" w:type="dxa"/>
            <w:gridSpan w:val="2"/>
          </w:tcPr>
          <w:p w14:paraId="4B460C9E" w14:textId="77777777" w:rsidR="005A5832" w:rsidRDefault="00A10867">
            <w:pPr>
              <w:rPr>
                <w:b/>
                <w:bCs/>
                <w:kern w:val="2"/>
                <w:szCs w:val="24"/>
              </w:rPr>
            </w:pPr>
            <w:r>
              <w:rPr>
                <w:b/>
                <w:bCs/>
                <w:kern w:val="2"/>
                <w:szCs w:val="24"/>
              </w:rPr>
              <w:lastRenderedPageBreak/>
              <w:t>5.6. Avansas</w:t>
            </w:r>
          </w:p>
        </w:tc>
        <w:tc>
          <w:tcPr>
            <w:tcW w:w="6831" w:type="dxa"/>
            <w:gridSpan w:val="2"/>
          </w:tcPr>
          <w:p w14:paraId="157E42D3" w14:textId="1772C257" w:rsidR="005A5832" w:rsidRPr="00693DE7" w:rsidRDefault="00A10867" w:rsidP="00F91DA4">
            <w:pPr>
              <w:jc w:val="both"/>
              <w:rPr>
                <w:kern w:val="2"/>
                <w:szCs w:val="24"/>
              </w:rPr>
            </w:pPr>
            <w:r>
              <w:rPr>
                <w:kern w:val="2"/>
                <w:szCs w:val="24"/>
              </w:rPr>
              <w:t>Netaikoma</w:t>
            </w:r>
          </w:p>
        </w:tc>
      </w:tr>
      <w:tr w:rsidR="005A5832" w14:paraId="0E615973" w14:textId="77777777" w:rsidTr="00AF5571">
        <w:trPr>
          <w:trHeight w:val="300"/>
        </w:trPr>
        <w:tc>
          <w:tcPr>
            <w:tcW w:w="2704" w:type="dxa"/>
            <w:gridSpan w:val="2"/>
          </w:tcPr>
          <w:p w14:paraId="654CE779" w14:textId="77777777" w:rsidR="005A5832" w:rsidRDefault="00A10867">
            <w:pPr>
              <w:rPr>
                <w:b/>
                <w:bCs/>
                <w:kern w:val="2"/>
                <w:szCs w:val="24"/>
              </w:rPr>
            </w:pPr>
            <w:r>
              <w:rPr>
                <w:b/>
                <w:bCs/>
                <w:kern w:val="2"/>
                <w:szCs w:val="24"/>
              </w:rPr>
              <w:t>5.7. Avanso užtikrinimas</w:t>
            </w:r>
          </w:p>
        </w:tc>
        <w:tc>
          <w:tcPr>
            <w:tcW w:w="6831" w:type="dxa"/>
            <w:gridSpan w:val="2"/>
          </w:tcPr>
          <w:p w14:paraId="52590956" w14:textId="77777777" w:rsidR="005A5832" w:rsidRDefault="00A10867" w:rsidP="00F91DA4">
            <w:pPr>
              <w:jc w:val="both"/>
              <w:rPr>
                <w:kern w:val="2"/>
                <w:szCs w:val="24"/>
              </w:rPr>
            </w:pPr>
            <w:r>
              <w:rPr>
                <w:kern w:val="2"/>
                <w:szCs w:val="24"/>
              </w:rPr>
              <w:t>Netaikoma</w:t>
            </w:r>
          </w:p>
          <w:p w14:paraId="6DF5EBBB" w14:textId="28963044" w:rsidR="005A5832" w:rsidRDefault="00A10867" w:rsidP="00F91DA4">
            <w:pPr>
              <w:jc w:val="both"/>
              <w:rPr>
                <w:kern w:val="2"/>
                <w:szCs w:val="24"/>
              </w:rPr>
            </w:pPr>
            <w:r>
              <w:rPr>
                <w:color w:val="000000"/>
                <w:kern w:val="2"/>
                <w:szCs w:val="24"/>
                <w:shd w:val="clear" w:color="auto" w:fill="FFFFFF"/>
              </w:rPr>
              <w:t xml:space="preserve"> </w:t>
            </w:r>
          </w:p>
        </w:tc>
      </w:tr>
      <w:tr w:rsidR="005A5832" w14:paraId="792F2547" w14:textId="77777777" w:rsidTr="00AF5571">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rsidTr="00AF5571">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525EE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rsidTr="00AF5571">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525EE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525EE1">
            <w:pPr>
              <w:jc w:val="both"/>
              <w:rPr>
                <w:kern w:val="2"/>
                <w:szCs w:val="24"/>
              </w:rPr>
            </w:pPr>
          </w:p>
        </w:tc>
      </w:tr>
      <w:tr w:rsidR="005627F6" w14:paraId="3A9E9FC7" w14:textId="77777777" w:rsidTr="00AF5571">
        <w:trPr>
          <w:trHeight w:val="300"/>
        </w:trPr>
        <w:tc>
          <w:tcPr>
            <w:tcW w:w="2704" w:type="dxa"/>
            <w:gridSpan w:val="2"/>
          </w:tcPr>
          <w:p w14:paraId="563B8CEA" w14:textId="4CB0A154" w:rsidR="005627F6" w:rsidRDefault="005627F6">
            <w:pPr>
              <w:rPr>
                <w:b/>
                <w:bCs/>
                <w:kern w:val="2"/>
                <w:szCs w:val="24"/>
              </w:rPr>
            </w:pPr>
            <w:r w:rsidRPr="008552BD">
              <w:rPr>
                <w:b/>
                <w:bCs/>
                <w:kern w:val="2"/>
                <w:szCs w:val="24"/>
              </w:rPr>
              <w:t>6.3. Kokybinių kriterijų įgyvendinimo ir tikrinimo tvarka </w:t>
            </w:r>
          </w:p>
        </w:tc>
        <w:tc>
          <w:tcPr>
            <w:tcW w:w="6831" w:type="dxa"/>
            <w:gridSpan w:val="2"/>
          </w:tcPr>
          <w:p w14:paraId="4599DC20" w14:textId="08FEBBB6" w:rsidR="005627F6" w:rsidRDefault="005627F6" w:rsidP="00525EE1">
            <w:pPr>
              <w:jc w:val="both"/>
              <w:rPr>
                <w:kern w:val="2"/>
                <w:szCs w:val="24"/>
              </w:rPr>
            </w:pPr>
            <w:r w:rsidRPr="008552BD">
              <w:rPr>
                <w:kern w:val="2"/>
                <w:szCs w:val="24"/>
              </w:rPr>
              <w:t>Netaikoma</w:t>
            </w:r>
          </w:p>
        </w:tc>
      </w:tr>
      <w:tr w:rsidR="005A5832" w14:paraId="5AB9F532" w14:textId="77777777" w:rsidTr="00AF5571">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rsidTr="00AF5571">
        <w:trPr>
          <w:trHeight w:val="300"/>
        </w:trPr>
        <w:tc>
          <w:tcPr>
            <w:tcW w:w="2704" w:type="dxa"/>
            <w:gridSpan w:val="2"/>
          </w:tcPr>
          <w:p w14:paraId="2B005376" w14:textId="6002CB99" w:rsidR="005A5832" w:rsidRDefault="00F848EE">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rsidTr="00AF5571">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rsidTr="00AF5571">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F91DA4">
            <w:pPr>
              <w:jc w:val="both"/>
              <w:rPr>
                <w:kern w:val="2"/>
                <w:szCs w:val="24"/>
              </w:rPr>
            </w:pPr>
            <w:r>
              <w:rPr>
                <w:kern w:val="2"/>
                <w:szCs w:val="24"/>
              </w:rPr>
              <w:t>Prievolių pagal Sutartį įvykdymas užtikrinamas:</w:t>
            </w:r>
          </w:p>
          <w:p w14:paraId="167F1BE9" w14:textId="50DC0847" w:rsidR="005A5832" w:rsidRDefault="00A10867" w:rsidP="00F91DA4">
            <w:pPr>
              <w:jc w:val="both"/>
              <w:rPr>
                <w:kern w:val="2"/>
                <w:szCs w:val="24"/>
              </w:rPr>
            </w:pPr>
            <w:r>
              <w:rPr>
                <w:kern w:val="2"/>
                <w:szCs w:val="24"/>
              </w:rPr>
              <w:t>Netesybomis (delspinigiais, bauda)</w:t>
            </w:r>
            <w:r w:rsidR="00AF5571">
              <w:rPr>
                <w:kern w:val="2"/>
                <w:szCs w:val="24"/>
              </w:rPr>
              <w:t>.</w:t>
            </w:r>
          </w:p>
          <w:p w14:paraId="6A32A9F4" w14:textId="3B58CCEA" w:rsidR="005A5832" w:rsidRDefault="005A5832" w:rsidP="00F91DA4">
            <w:pPr>
              <w:jc w:val="both"/>
              <w:rPr>
                <w:kern w:val="2"/>
                <w:szCs w:val="24"/>
              </w:rPr>
            </w:pPr>
          </w:p>
        </w:tc>
      </w:tr>
      <w:tr w:rsidR="005627F6" w14:paraId="644E23B2" w14:textId="77777777" w:rsidTr="00AF5571">
        <w:trPr>
          <w:trHeight w:val="300"/>
        </w:trPr>
        <w:tc>
          <w:tcPr>
            <w:tcW w:w="2704" w:type="dxa"/>
            <w:gridSpan w:val="2"/>
          </w:tcPr>
          <w:p w14:paraId="4271BD3E" w14:textId="26D57392" w:rsidR="005627F6" w:rsidRDefault="005627F6">
            <w:pPr>
              <w:rPr>
                <w:b/>
                <w:bCs/>
                <w:kern w:val="2"/>
                <w:szCs w:val="24"/>
              </w:rPr>
            </w:pPr>
            <w:r>
              <w:rPr>
                <w:b/>
                <w:bCs/>
                <w:kern w:val="2"/>
                <w:szCs w:val="24"/>
              </w:rPr>
              <w:t xml:space="preserve">8.2. </w:t>
            </w:r>
            <w:r w:rsidRPr="008552BD">
              <w:rPr>
                <w:b/>
                <w:bCs/>
                <w:kern w:val="2"/>
                <w:szCs w:val="24"/>
              </w:rPr>
              <w:t>Sutarties įvykdymo užtikrinimo galiojimo terminas</w:t>
            </w:r>
          </w:p>
        </w:tc>
        <w:tc>
          <w:tcPr>
            <w:tcW w:w="6831" w:type="dxa"/>
            <w:gridSpan w:val="2"/>
          </w:tcPr>
          <w:p w14:paraId="2E6E66C2" w14:textId="77777777" w:rsidR="005627F6" w:rsidRDefault="005627F6" w:rsidP="005627F6">
            <w:pPr>
              <w:jc w:val="both"/>
              <w:rPr>
                <w:kern w:val="2"/>
                <w:szCs w:val="24"/>
              </w:rPr>
            </w:pPr>
            <w:r>
              <w:rPr>
                <w:kern w:val="2"/>
                <w:szCs w:val="24"/>
              </w:rPr>
              <w:t>Netaikoma</w:t>
            </w:r>
          </w:p>
          <w:p w14:paraId="2075DA8D" w14:textId="77777777" w:rsidR="005627F6" w:rsidRDefault="005627F6" w:rsidP="00F91DA4">
            <w:pPr>
              <w:jc w:val="both"/>
              <w:rPr>
                <w:kern w:val="2"/>
                <w:szCs w:val="24"/>
              </w:rPr>
            </w:pPr>
          </w:p>
        </w:tc>
      </w:tr>
      <w:tr w:rsidR="005A5832" w14:paraId="12F633DD" w14:textId="77777777" w:rsidTr="00AF5571">
        <w:trPr>
          <w:trHeight w:val="300"/>
        </w:trPr>
        <w:tc>
          <w:tcPr>
            <w:tcW w:w="2704" w:type="dxa"/>
            <w:gridSpan w:val="2"/>
          </w:tcPr>
          <w:p w14:paraId="36D5343F" w14:textId="42E780A2" w:rsidR="005A5832" w:rsidRDefault="00A10867">
            <w:pPr>
              <w:rPr>
                <w:b/>
                <w:bCs/>
                <w:kern w:val="2"/>
                <w:szCs w:val="24"/>
              </w:rPr>
            </w:pPr>
            <w:r>
              <w:rPr>
                <w:b/>
                <w:bCs/>
                <w:kern w:val="2"/>
                <w:szCs w:val="24"/>
              </w:rPr>
              <w:t>8.</w:t>
            </w:r>
            <w:r w:rsidR="005627F6">
              <w:rPr>
                <w:b/>
                <w:bCs/>
                <w:kern w:val="2"/>
                <w:szCs w:val="24"/>
              </w:rPr>
              <w:t>3</w:t>
            </w:r>
            <w:r>
              <w:rPr>
                <w:b/>
                <w:bCs/>
                <w:kern w:val="2"/>
                <w:szCs w:val="24"/>
              </w:rPr>
              <w:t xml:space="preserve">. Sutarties įvykdymo užtikrinimo pateikimas </w:t>
            </w:r>
          </w:p>
        </w:tc>
        <w:tc>
          <w:tcPr>
            <w:tcW w:w="6831" w:type="dxa"/>
            <w:gridSpan w:val="2"/>
          </w:tcPr>
          <w:p w14:paraId="2C421E18" w14:textId="77777777" w:rsidR="005A5832" w:rsidRDefault="00A10867" w:rsidP="00F91DA4">
            <w:pPr>
              <w:jc w:val="both"/>
              <w:rPr>
                <w:kern w:val="2"/>
                <w:szCs w:val="24"/>
              </w:rPr>
            </w:pPr>
            <w:r>
              <w:rPr>
                <w:kern w:val="2"/>
                <w:szCs w:val="24"/>
              </w:rPr>
              <w:t>Netaikoma</w:t>
            </w:r>
          </w:p>
          <w:p w14:paraId="47F16681" w14:textId="58B9FFA7" w:rsidR="005A5832" w:rsidRDefault="005A5832" w:rsidP="00F91DA4">
            <w:pPr>
              <w:jc w:val="both"/>
              <w:rPr>
                <w:kern w:val="2"/>
                <w:szCs w:val="24"/>
              </w:rPr>
            </w:pPr>
          </w:p>
        </w:tc>
      </w:tr>
      <w:tr w:rsidR="005A5832" w14:paraId="7DD24B1A" w14:textId="77777777" w:rsidTr="00AF5571">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rsidTr="00AF5571">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F848E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rsidTr="00AF5571">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4EAA4D5F" w:rsidR="005A5832" w:rsidRPr="00846E88" w:rsidRDefault="00A10867" w:rsidP="00F848EE">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F848EE">
            <w:pPr>
              <w:jc w:val="both"/>
              <w:rPr>
                <w:b/>
                <w:bCs/>
                <w:kern w:val="2"/>
                <w:szCs w:val="24"/>
              </w:rPr>
            </w:pPr>
            <w:r w:rsidRPr="00846E88">
              <w:rPr>
                <w:kern w:val="2"/>
                <w:szCs w:val="24"/>
              </w:rPr>
              <w:lastRenderedPageBreak/>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rsidTr="00AF5571">
        <w:trPr>
          <w:trHeight w:val="300"/>
        </w:trPr>
        <w:tc>
          <w:tcPr>
            <w:tcW w:w="2704" w:type="dxa"/>
            <w:gridSpan w:val="2"/>
          </w:tcPr>
          <w:p w14:paraId="0DCC66FD" w14:textId="5D0ACC3F" w:rsidR="005A5832" w:rsidRDefault="00A10867">
            <w:pPr>
              <w:rPr>
                <w:b/>
                <w:bCs/>
                <w:kern w:val="2"/>
                <w:szCs w:val="24"/>
              </w:rPr>
            </w:pPr>
            <w:r>
              <w:rPr>
                <w:b/>
                <w:bCs/>
                <w:kern w:val="2"/>
                <w:szCs w:val="24"/>
              </w:rPr>
              <w:lastRenderedPageBreak/>
              <w:t xml:space="preserve">9.3. </w:t>
            </w:r>
            <w:r w:rsidR="00E330C4" w:rsidRPr="008552BD">
              <w:rPr>
                <w:b/>
                <w:bCs/>
                <w:kern w:val="2"/>
                <w:szCs w:val="24"/>
              </w:rPr>
              <w:t>Tiekėjui / Pirkėjui taikoma bauda nutraukus Sutartį dėl esminio Sutarties pažeidimo ar nepagrįstai nutraukus Sutarties vykdymą ne Sutartyje nustatyta tvarka </w:t>
            </w:r>
          </w:p>
        </w:tc>
        <w:tc>
          <w:tcPr>
            <w:tcW w:w="6831" w:type="dxa"/>
            <w:gridSpan w:val="2"/>
          </w:tcPr>
          <w:p w14:paraId="7597A6E3" w14:textId="1FAF94AD" w:rsidR="005A5832" w:rsidRDefault="00E330C4" w:rsidP="00F848EE">
            <w:pPr>
              <w:jc w:val="both"/>
              <w:rPr>
                <w:kern w:val="2"/>
                <w:szCs w:val="24"/>
              </w:rPr>
            </w:pPr>
            <w:r>
              <w:rPr>
                <w:kern w:val="2"/>
                <w:szCs w:val="24"/>
              </w:rPr>
              <w:t xml:space="preserve">9.3.1. </w:t>
            </w:r>
            <w:r w:rsidR="00A10867">
              <w:rPr>
                <w:kern w:val="2"/>
                <w:szCs w:val="24"/>
              </w:rPr>
              <w:t xml:space="preserve">Nutraukus Sutartį dėl esminio Sutarties pažeidimo, nustatyto Sutarties </w:t>
            </w:r>
            <w:r w:rsidR="00A10867" w:rsidRPr="00FC518B">
              <w:rPr>
                <w:kern w:val="2"/>
                <w:szCs w:val="24"/>
              </w:rPr>
              <w:t xml:space="preserve">Specialiosiose sąlygose, mokama </w:t>
            </w:r>
            <w:r w:rsidR="00FC518B" w:rsidRPr="00FC518B">
              <w:rPr>
                <w:kern w:val="2"/>
                <w:szCs w:val="24"/>
              </w:rPr>
              <w:t>10</w:t>
            </w:r>
            <w:r w:rsidR="00A10867" w:rsidRPr="00FC518B">
              <w:rPr>
                <w:kern w:val="2"/>
                <w:szCs w:val="24"/>
              </w:rPr>
              <w:t xml:space="preserve"> procentų dydžio bauda nuo Pradinės Sutarties vertės be PVM, nurodytos Specialiųjų sąlygų 5.2 punkte. </w:t>
            </w:r>
          </w:p>
          <w:p w14:paraId="4B8D45AD" w14:textId="2F7CD828" w:rsidR="005A5832" w:rsidRDefault="005A5832" w:rsidP="00F848EE">
            <w:pPr>
              <w:jc w:val="both"/>
              <w:rPr>
                <w:kern w:val="2"/>
                <w:szCs w:val="24"/>
              </w:rPr>
            </w:pPr>
          </w:p>
        </w:tc>
      </w:tr>
      <w:tr w:rsidR="005A5832" w14:paraId="05453AD6" w14:textId="77777777" w:rsidTr="00AF5571">
        <w:trPr>
          <w:trHeight w:val="300"/>
        </w:trPr>
        <w:tc>
          <w:tcPr>
            <w:tcW w:w="2704" w:type="dxa"/>
            <w:gridSpan w:val="2"/>
          </w:tcPr>
          <w:p w14:paraId="52E4C7F4" w14:textId="23AD4A09" w:rsidR="005A5832" w:rsidRDefault="00A10867">
            <w:pPr>
              <w:rPr>
                <w:b/>
                <w:bCs/>
                <w:kern w:val="2"/>
                <w:szCs w:val="24"/>
              </w:rPr>
            </w:pPr>
            <w:r>
              <w:rPr>
                <w:b/>
                <w:bCs/>
                <w:kern w:val="2"/>
                <w:szCs w:val="24"/>
              </w:rPr>
              <w:t xml:space="preserve">9.4. </w:t>
            </w:r>
            <w:r w:rsidR="00E330C4">
              <w:rPr>
                <w:b/>
                <w:bCs/>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480C3956" w14:textId="715B5350" w:rsidR="005A5832" w:rsidRDefault="001D5C1A" w:rsidP="00F848EE">
            <w:pPr>
              <w:jc w:val="both"/>
              <w:rPr>
                <w:kern w:val="2"/>
                <w:szCs w:val="24"/>
              </w:rPr>
            </w:pPr>
            <w:r>
              <w:rPr>
                <w:color w:val="000000"/>
                <w:kern w:val="2"/>
                <w:szCs w:val="24"/>
              </w:rPr>
              <w:t>5% nuo pradinės sutarties vertės</w:t>
            </w:r>
            <w:r>
              <w:rPr>
                <w:color w:val="000000"/>
                <w:kern w:val="2"/>
                <w:szCs w:val="24"/>
              </w:rPr>
              <w:t xml:space="preserve">. </w:t>
            </w:r>
          </w:p>
          <w:p w14:paraId="54B38013" w14:textId="77777777" w:rsidR="005A5832" w:rsidRDefault="005A5832" w:rsidP="00F848EE">
            <w:pPr>
              <w:jc w:val="both"/>
              <w:rPr>
                <w:kern w:val="2"/>
                <w:szCs w:val="24"/>
              </w:rPr>
            </w:pPr>
          </w:p>
        </w:tc>
      </w:tr>
      <w:tr w:rsidR="005A5832" w14:paraId="519E2E1F" w14:textId="77777777" w:rsidTr="00AF5571">
        <w:trPr>
          <w:trHeight w:val="300"/>
        </w:trPr>
        <w:tc>
          <w:tcPr>
            <w:tcW w:w="2704" w:type="dxa"/>
            <w:gridSpan w:val="2"/>
          </w:tcPr>
          <w:p w14:paraId="4BEEE6B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BA8B114" w14:textId="1BA4CA9A" w:rsidR="005A5832" w:rsidRDefault="001D5C1A" w:rsidP="00F848EE">
            <w:pPr>
              <w:jc w:val="both"/>
              <w:rPr>
                <w:color w:val="4472C4"/>
                <w:kern w:val="2"/>
                <w:szCs w:val="24"/>
              </w:rPr>
            </w:pPr>
            <w:r>
              <w:rPr>
                <w:color w:val="000000"/>
                <w:kern w:val="2"/>
                <w:szCs w:val="24"/>
              </w:rPr>
              <w:t>5% nuo pradinės sutarties vertės</w:t>
            </w:r>
            <w:r>
              <w:rPr>
                <w:color w:val="000000"/>
                <w:kern w:val="2"/>
                <w:szCs w:val="24"/>
              </w:rPr>
              <w:t xml:space="preserve">. </w:t>
            </w:r>
          </w:p>
        </w:tc>
      </w:tr>
      <w:tr w:rsidR="005A5832" w14:paraId="69510811" w14:textId="77777777" w:rsidTr="00AF5571">
        <w:trPr>
          <w:trHeight w:val="300"/>
        </w:trPr>
        <w:tc>
          <w:tcPr>
            <w:tcW w:w="2704" w:type="dxa"/>
            <w:gridSpan w:val="2"/>
          </w:tcPr>
          <w:p w14:paraId="3C5C3DA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D970FEE" w14:textId="77777777" w:rsidR="001D5C1A" w:rsidRDefault="001D5C1A" w:rsidP="001D5C1A">
            <w:pPr>
              <w:jc w:val="both"/>
              <w:rPr>
                <w:kern w:val="2"/>
                <w:szCs w:val="24"/>
              </w:rPr>
            </w:pPr>
            <w:r w:rsidRPr="002D2E6E">
              <w:rPr>
                <w:kern w:val="2"/>
                <w:szCs w:val="24"/>
              </w:rPr>
              <w:t>Už kiekvieną atvejį Šalis moka kitai Šaliai 500,00 (</w:t>
            </w:r>
            <w:r>
              <w:rPr>
                <w:kern w:val="2"/>
                <w:szCs w:val="24"/>
              </w:rPr>
              <w:t>penkių šimtų)</w:t>
            </w:r>
            <w:r w:rsidRPr="002D2E6E">
              <w:rPr>
                <w:kern w:val="2"/>
                <w:szCs w:val="24"/>
              </w:rPr>
              <w:t xml:space="preserve"> eurų dydžio baudą.</w:t>
            </w:r>
          </w:p>
          <w:p w14:paraId="092F97D4" w14:textId="77777777" w:rsidR="005A5832" w:rsidRDefault="005A5832" w:rsidP="00F848EE">
            <w:pPr>
              <w:jc w:val="both"/>
              <w:rPr>
                <w:color w:val="4472C4"/>
                <w:kern w:val="2"/>
                <w:szCs w:val="24"/>
              </w:rPr>
            </w:pPr>
          </w:p>
          <w:p w14:paraId="19B90066" w14:textId="54B4160E" w:rsidR="005A5832" w:rsidRDefault="005A5832" w:rsidP="00F848EE">
            <w:pPr>
              <w:jc w:val="both"/>
              <w:rPr>
                <w:color w:val="4472C4"/>
                <w:kern w:val="2"/>
                <w:szCs w:val="24"/>
              </w:rPr>
            </w:pPr>
          </w:p>
        </w:tc>
      </w:tr>
      <w:tr w:rsidR="005A5832" w14:paraId="2EF0E2B9" w14:textId="77777777" w:rsidTr="00AF5571">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F848EE">
            <w:pPr>
              <w:jc w:val="both"/>
              <w:rPr>
                <w:color w:val="4472C4"/>
                <w:kern w:val="2"/>
                <w:szCs w:val="24"/>
              </w:rPr>
            </w:pPr>
            <w:r>
              <w:rPr>
                <w:kern w:val="2"/>
                <w:szCs w:val="24"/>
              </w:rPr>
              <w:t xml:space="preserve">Netaikoma </w:t>
            </w:r>
          </w:p>
          <w:p w14:paraId="5F0DC950" w14:textId="1BBF03E2" w:rsidR="005A5832" w:rsidRDefault="005A5832" w:rsidP="00F848EE">
            <w:pPr>
              <w:jc w:val="both"/>
              <w:rPr>
                <w:color w:val="4472C4"/>
                <w:kern w:val="2"/>
                <w:szCs w:val="24"/>
              </w:rPr>
            </w:pPr>
          </w:p>
        </w:tc>
      </w:tr>
      <w:tr w:rsidR="005A5832" w14:paraId="28A0F85C" w14:textId="77777777" w:rsidTr="00AF5571">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F848EE">
            <w:pPr>
              <w:jc w:val="both"/>
              <w:rPr>
                <w:kern w:val="2"/>
                <w:szCs w:val="24"/>
              </w:rPr>
            </w:pPr>
            <w:r>
              <w:rPr>
                <w:kern w:val="2"/>
                <w:szCs w:val="24"/>
              </w:rPr>
              <w:t>Netaikoma</w:t>
            </w:r>
          </w:p>
          <w:p w14:paraId="07677FDD" w14:textId="7EE35B87" w:rsidR="005A5832" w:rsidRDefault="005A5832" w:rsidP="00F848EE">
            <w:pPr>
              <w:jc w:val="both"/>
              <w:rPr>
                <w:color w:val="4472C4"/>
                <w:kern w:val="2"/>
                <w:szCs w:val="24"/>
              </w:rPr>
            </w:pPr>
          </w:p>
        </w:tc>
      </w:tr>
      <w:tr w:rsidR="005A5832" w14:paraId="5F926524" w14:textId="77777777" w:rsidTr="00AF5571">
        <w:trPr>
          <w:trHeight w:val="300"/>
        </w:trPr>
        <w:tc>
          <w:tcPr>
            <w:tcW w:w="2704" w:type="dxa"/>
            <w:gridSpan w:val="2"/>
          </w:tcPr>
          <w:p w14:paraId="4264A84E" w14:textId="4B32ECC9" w:rsidR="005A5832" w:rsidRPr="00302568" w:rsidRDefault="00A10867">
            <w:pPr>
              <w:rPr>
                <w:b/>
                <w:bCs/>
                <w:kern w:val="2"/>
                <w:szCs w:val="24"/>
              </w:rPr>
            </w:pPr>
            <w:r w:rsidRPr="00302568">
              <w:rPr>
                <w:b/>
                <w:bCs/>
                <w:kern w:val="2"/>
                <w:szCs w:val="24"/>
              </w:rPr>
              <w:t xml:space="preserve">9.9. </w:t>
            </w:r>
            <w:r w:rsidR="00302568" w:rsidRPr="008552BD">
              <w:rPr>
                <w:b/>
                <w:bCs/>
                <w:kern w:val="2"/>
                <w:szCs w:val="24"/>
              </w:rPr>
              <w:t xml:space="preserve">Tiekėjui taikoma bauda dėl Pirkėjo </w:t>
            </w:r>
            <w:r w:rsidR="00302568" w:rsidRPr="008552BD">
              <w:rPr>
                <w:b/>
                <w:bCs/>
                <w:kern w:val="2"/>
                <w:szCs w:val="24"/>
              </w:rPr>
              <w:lastRenderedPageBreak/>
              <w:t>simbolių, pavadinimo ir ženklo reklamoje ar</w:t>
            </w:r>
            <w:r w:rsidR="00302568">
              <w:rPr>
                <w:b/>
                <w:bCs/>
                <w:kern w:val="2"/>
                <w:szCs w:val="24"/>
              </w:rPr>
              <w:t xml:space="preserve"> </w:t>
            </w:r>
            <w:r w:rsidR="00302568" w:rsidRPr="008552BD">
              <w:rPr>
                <w:b/>
                <w:bCs/>
                <w:kern w:val="2"/>
                <w:szCs w:val="24"/>
              </w:rPr>
              <w:t>rinkodaroje naudojimo reikalavimų nesilaikymo bei draudimo naudotis Pirkėjo sukurtais intelektiniais veiklos rezultatais nesilaikymo </w:t>
            </w:r>
          </w:p>
        </w:tc>
        <w:tc>
          <w:tcPr>
            <w:tcW w:w="6831" w:type="dxa"/>
            <w:gridSpan w:val="2"/>
          </w:tcPr>
          <w:p w14:paraId="2A998BBC" w14:textId="13A6B030" w:rsidR="005A5832" w:rsidRDefault="001D5C1A" w:rsidP="00F848EE">
            <w:pPr>
              <w:jc w:val="both"/>
              <w:rPr>
                <w:color w:val="4472C4"/>
                <w:kern w:val="2"/>
                <w:szCs w:val="24"/>
              </w:rPr>
            </w:pPr>
            <w:r>
              <w:rPr>
                <w:kern w:val="2"/>
                <w:szCs w:val="24"/>
              </w:rPr>
              <w:lastRenderedPageBreak/>
              <w:t>U</w:t>
            </w:r>
            <w:r w:rsidRPr="00740B34">
              <w:rPr>
                <w:kern w:val="2"/>
                <w:szCs w:val="24"/>
              </w:rPr>
              <w:t xml:space="preserve">ž kiekvieną pažeidimą Šalis moka </w:t>
            </w:r>
            <w:r w:rsidRPr="002D2E6E">
              <w:rPr>
                <w:kern w:val="2"/>
                <w:szCs w:val="24"/>
              </w:rPr>
              <w:t>kitai Šaliai 500,00 (</w:t>
            </w:r>
            <w:r>
              <w:rPr>
                <w:kern w:val="2"/>
                <w:szCs w:val="24"/>
              </w:rPr>
              <w:t>penkių šimtų)</w:t>
            </w:r>
            <w:r w:rsidRPr="002D2E6E">
              <w:rPr>
                <w:kern w:val="2"/>
                <w:szCs w:val="24"/>
              </w:rPr>
              <w:t xml:space="preserve"> eurų dydžio baudą.</w:t>
            </w:r>
          </w:p>
        </w:tc>
      </w:tr>
      <w:tr w:rsidR="00302568" w14:paraId="286D09DF" w14:textId="77777777" w:rsidTr="00AF5571">
        <w:trPr>
          <w:trHeight w:val="300"/>
        </w:trPr>
        <w:tc>
          <w:tcPr>
            <w:tcW w:w="2704" w:type="dxa"/>
            <w:gridSpan w:val="2"/>
          </w:tcPr>
          <w:p w14:paraId="1F9815CC" w14:textId="3DC8E9CD" w:rsidR="00302568" w:rsidRPr="00302568" w:rsidRDefault="00302568">
            <w:pPr>
              <w:rPr>
                <w:b/>
                <w:bCs/>
                <w:kern w:val="2"/>
                <w:szCs w:val="24"/>
              </w:rPr>
            </w:pPr>
            <w:r>
              <w:rPr>
                <w:b/>
                <w:bCs/>
                <w:kern w:val="2"/>
                <w:szCs w:val="24"/>
                <w:lang w:val="en-US"/>
              </w:rPr>
              <w:t xml:space="preserve">9.10. </w:t>
            </w:r>
            <w:r>
              <w:rPr>
                <w:b/>
                <w:bCs/>
                <w:kern w:val="2"/>
                <w:szCs w:val="24"/>
              </w:rPr>
              <w:t>Kitos netesybos</w:t>
            </w:r>
          </w:p>
        </w:tc>
        <w:tc>
          <w:tcPr>
            <w:tcW w:w="6831" w:type="dxa"/>
            <w:gridSpan w:val="2"/>
          </w:tcPr>
          <w:p w14:paraId="2888F007" w14:textId="37CD25A2" w:rsidR="00302568" w:rsidRDefault="00302568" w:rsidP="00F848EE">
            <w:pPr>
              <w:jc w:val="both"/>
              <w:rPr>
                <w:kern w:val="2"/>
                <w:szCs w:val="24"/>
              </w:rPr>
            </w:pPr>
            <w:r>
              <w:rPr>
                <w:kern w:val="2"/>
                <w:szCs w:val="24"/>
              </w:rPr>
              <w:t>Netaikoma</w:t>
            </w:r>
          </w:p>
        </w:tc>
      </w:tr>
      <w:tr w:rsidR="00EB2799" w14:paraId="45CB07AA" w14:textId="77777777" w:rsidTr="00243BA7">
        <w:trPr>
          <w:trHeight w:val="300"/>
        </w:trPr>
        <w:tc>
          <w:tcPr>
            <w:tcW w:w="9535" w:type="dxa"/>
            <w:gridSpan w:val="4"/>
          </w:tcPr>
          <w:p w14:paraId="2E81D4BC" w14:textId="5D94DEFD" w:rsidR="00EB2799" w:rsidRDefault="00EB2799" w:rsidP="00EB2799">
            <w:pPr>
              <w:jc w:val="center"/>
              <w:rPr>
                <w:kern w:val="2"/>
                <w:szCs w:val="24"/>
              </w:rPr>
            </w:pPr>
            <w:r>
              <w:rPr>
                <w:b/>
                <w:bCs/>
                <w:kern w:val="2"/>
                <w:szCs w:val="24"/>
              </w:rPr>
              <w:t xml:space="preserve">10. </w:t>
            </w:r>
            <w:r w:rsidRPr="006F1041">
              <w:rPr>
                <w:b/>
                <w:bCs/>
                <w:kern w:val="2"/>
                <w:szCs w:val="24"/>
              </w:rPr>
              <w:t>ESMINĖS SUTARTIES SĄLYGOS</w:t>
            </w:r>
          </w:p>
        </w:tc>
      </w:tr>
      <w:tr w:rsidR="00EB2799" w14:paraId="07616B80" w14:textId="77777777" w:rsidTr="00AF5571">
        <w:trPr>
          <w:trHeight w:val="300"/>
        </w:trPr>
        <w:tc>
          <w:tcPr>
            <w:tcW w:w="2704" w:type="dxa"/>
            <w:gridSpan w:val="2"/>
          </w:tcPr>
          <w:p w14:paraId="65126F97" w14:textId="5E2A141E" w:rsidR="00EB2799" w:rsidRDefault="00EB2799">
            <w:pPr>
              <w:rPr>
                <w:b/>
                <w:bCs/>
                <w:kern w:val="2"/>
                <w:szCs w:val="24"/>
                <w:lang w:val="en-US"/>
              </w:rPr>
            </w:pPr>
            <w:r w:rsidRPr="006F1041">
              <w:rPr>
                <w:b/>
                <w:bCs/>
                <w:kern w:val="2"/>
                <w:szCs w:val="24"/>
              </w:rPr>
              <w:t>10.1. Esminės Sutarties sąlygos </w:t>
            </w:r>
          </w:p>
        </w:tc>
        <w:tc>
          <w:tcPr>
            <w:tcW w:w="6831" w:type="dxa"/>
            <w:gridSpan w:val="2"/>
          </w:tcPr>
          <w:p w14:paraId="0F4FE719" w14:textId="20AD48DE" w:rsidR="00EB2799" w:rsidRDefault="00EB2799" w:rsidP="00F848EE">
            <w:pPr>
              <w:jc w:val="both"/>
              <w:rPr>
                <w:kern w:val="2"/>
                <w:szCs w:val="24"/>
              </w:rPr>
            </w:pPr>
            <w:r w:rsidRPr="006F1041">
              <w:rPr>
                <w:kern w:val="2"/>
                <w:szCs w:val="24"/>
              </w:rPr>
              <w:t>Netaikoma </w:t>
            </w:r>
          </w:p>
        </w:tc>
      </w:tr>
      <w:tr w:rsidR="00EB2799" w14:paraId="33B332FE" w14:textId="77777777" w:rsidTr="00AF5571">
        <w:trPr>
          <w:trHeight w:val="300"/>
        </w:trPr>
        <w:tc>
          <w:tcPr>
            <w:tcW w:w="2704" w:type="dxa"/>
            <w:gridSpan w:val="2"/>
          </w:tcPr>
          <w:p w14:paraId="427B0D1C" w14:textId="26977890" w:rsidR="00EB2799" w:rsidRPr="00EB2799" w:rsidRDefault="00EB2799">
            <w:pPr>
              <w:rPr>
                <w:b/>
                <w:bCs/>
                <w:kern w:val="2"/>
                <w:szCs w:val="24"/>
              </w:rPr>
            </w:pPr>
            <w:r w:rsidRPr="006F1041">
              <w:rPr>
                <w:b/>
                <w:bCs/>
                <w:kern w:val="2"/>
                <w:szCs w:val="24"/>
              </w:rPr>
              <w:t>10.2. Dideli arba nuolatiniai esminės Sutarties sąlygos vykdymo trūkumai </w:t>
            </w:r>
          </w:p>
        </w:tc>
        <w:tc>
          <w:tcPr>
            <w:tcW w:w="6831" w:type="dxa"/>
            <w:gridSpan w:val="2"/>
          </w:tcPr>
          <w:p w14:paraId="73878C19" w14:textId="3216984A" w:rsidR="00EB2799" w:rsidRDefault="00EB2799" w:rsidP="00F848EE">
            <w:pPr>
              <w:jc w:val="both"/>
              <w:rPr>
                <w:kern w:val="2"/>
                <w:szCs w:val="24"/>
              </w:rPr>
            </w:pPr>
            <w:r w:rsidRPr="006F1041">
              <w:rPr>
                <w:kern w:val="2"/>
                <w:szCs w:val="24"/>
              </w:rPr>
              <w:t>Netaikoma</w:t>
            </w:r>
          </w:p>
          <w:p w14:paraId="05B2B415" w14:textId="77777777" w:rsidR="00EB2799" w:rsidRPr="00EB2799" w:rsidRDefault="00EB2799" w:rsidP="00F848EE">
            <w:pPr>
              <w:ind w:firstLine="720"/>
              <w:jc w:val="both"/>
              <w:rPr>
                <w:szCs w:val="24"/>
              </w:rPr>
            </w:pPr>
          </w:p>
        </w:tc>
      </w:tr>
      <w:tr w:rsidR="005A5832" w14:paraId="20D44D0B" w14:textId="77777777" w:rsidTr="00AF5571">
        <w:trPr>
          <w:trHeight w:val="300"/>
        </w:trPr>
        <w:tc>
          <w:tcPr>
            <w:tcW w:w="9535" w:type="dxa"/>
            <w:gridSpan w:val="4"/>
          </w:tcPr>
          <w:p w14:paraId="0E3EF89D" w14:textId="7D0E1DBC" w:rsidR="005A5832" w:rsidRDefault="00A10867">
            <w:pPr>
              <w:jc w:val="center"/>
              <w:rPr>
                <w:b/>
                <w:bCs/>
                <w:kern w:val="2"/>
                <w:szCs w:val="24"/>
              </w:rPr>
            </w:pPr>
            <w:r>
              <w:rPr>
                <w:b/>
                <w:bCs/>
                <w:kern w:val="2"/>
                <w:szCs w:val="24"/>
              </w:rPr>
              <w:t>1</w:t>
            </w:r>
            <w:r w:rsidR="00EB2799">
              <w:rPr>
                <w:b/>
                <w:bCs/>
                <w:kern w:val="2"/>
                <w:szCs w:val="24"/>
              </w:rPr>
              <w:t>1</w:t>
            </w:r>
            <w:r>
              <w:rPr>
                <w:b/>
                <w:bCs/>
                <w:kern w:val="2"/>
                <w:szCs w:val="24"/>
              </w:rPr>
              <w:t>. SUTARTIES GALIOJIMAS IR KEITIMAS</w:t>
            </w:r>
          </w:p>
        </w:tc>
      </w:tr>
      <w:tr w:rsidR="005A5832" w14:paraId="5A289D07" w14:textId="77777777" w:rsidTr="00AF5571">
        <w:trPr>
          <w:trHeight w:val="300"/>
        </w:trPr>
        <w:tc>
          <w:tcPr>
            <w:tcW w:w="2704" w:type="dxa"/>
            <w:gridSpan w:val="2"/>
          </w:tcPr>
          <w:p w14:paraId="0B9C66B5" w14:textId="3DB56FE9" w:rsidR="005A5832" w:rsidRDefault="00A10867">
            <w:pPr>
              <w:rPr>
                <w:b/>
                <w:bCs/>
                <w:kern w:val="2"/>
                <w:szCs w:val="24"/>
              </w:rPr>
            </w:pPr>
            <w:r>
              <w:rPr>
                <w:b/>
                <w:bCs/>
                <w:kern w:val="2"/>
                <w:szCs w:val="24"/>
              </w:rPr>
              <w:t>1</w:t>
            </w:r>
            <w:r w:rsidR="009A4FC7">
              <w:rPr>
                <w:b/>
                <w:bCs/>
                <w:kern w:val="2"/>
                <w:szCs w:val="24"/>
              </w:rPr>
              <w:t>1</w:t>
            </w:r>
            <w:r>
              <w:rPr>
                <w:b/>
                <w:bCs/>
                <w:kern w:val="2"/>
                <w:szCs w:val="24"/>
              </w:rPr>
              <w:t>.1. Sutarties sudarymas ir įsigaliojimas</w:t>
            </w:r>
          </w:p>
        </w:tc>
        <w:tc>
          <w:tcPr>
            <w:tcW w:w="6831" w:type="dxa"/>
            <w:gridSpan w:val="2"/>
          </w:tcPr>
          <w:p w14:paraId="0A6ECAC3" w14:textId="77777777" w:rsidR="001D5C1A" w:rsidRDefault="001D5C1A" w:rsidP="001D5C1A">
            <w:pPr>
              <w:jc w:val="both"/>
              <w:rPr>
                <w:kern w:val="2"/>
                <w:szCs w:val="24"/>
              </w:rPr>
            </w:pPr>
            <w:r>
              <w:rPr>
                <w:kern w:val="2"/>
                <w:szCs w:val="24"/>
              </w:rPr>
              <w:t>Ši Sutartis laikoma sudaryta ir įsigalioja nuo Sutarties pasirašymo dienos (antrosios Šalies pasirašymo dieną).</w:t>
            </w:r>
          </w:p>
          <w:p w14:paraId="5AE339AE" w14:textId="57654AF1" w:rsidR="005A5832" w:rsidRDefault="001D5C1A" w:rsidP="001D5C1A">
            <w:pPr>
              <w:jc w:val="both"/>
              <w:rPr>
                <w:color w:val="4472C4"/>
                <w:kern w:val="2"/>
                <w:szCs w:val="24"/>
              </w:rPr>
            </w:pPr>
            <w:r>
              <w:rPr>
                <w:color w:val="000000"/>
                <w:kern w:val="2"/>
                <w:szCs w:val="24"/>
              </w:rPr>
              <w:t>Sutartis galioja iki visiško prievolių įvykdymo, bet ne ilgiau kaip 5 mėnesiai.</w:t>
            </w:r>
          </w:p>
        </w:tc>
      </w:tr>
      <w:tr w:rsidR="005A5832" w14:paraId="6177D891" w14:textId="77777777" w:rsidTr="00AF5571">
        <w:trPr>
          <w:trHeight w:val="300"/>
        </w:trPr>
        <w:tc>
          <w:tcPr>
            <w:tcW w:w="2704" w:type="dxa"/>
            <w:gridSpan w:val="2"/>
          </w:tcPr>
          <w:p w14:paraId="631D070F" w14:textId="4AFB7614" w:rsidR="005A5832" w:rsidRDefault="00A10867">
            <w:pPr>
              <w:rPr>
                <w:b/>
                <w:bCs/>
                <w:kern w:val="2"/>
                <w:szCs w:val="24"/>
              </w:rPr>
            </w:pPr>
            <w:r>
              <w:rPr>
                <w:b/>
                <w:bCs/>
                <w:kern w:val="2"/>
                <w:szCs w:val="24"/>
              </w:rPr>
              <w:t>1</w:t>
            </w:r>
            <w:r w:rsidR="009A4FC7">
              <w:rPr>
                <w:b/>
                <w:bCs/>
                <w:kern w:val="2"/>
                <w:szCs w:val="24"/>
              </w:rPr>
              <w:t>1</w:t>
            </w:r>
            <w:r>
              <w:rPr>
                <w:b/>
                <w:bCs/>
                <w:kern w:val="2"/>
                <w:szCs w:val="24"/>
              </w:rPr>
              <w:t>.2. Sutarties galiojimo termino pratęsimas</w:t>
            </w:r>
          </w:p>
        </w:tc>
        <w:tc>
          <w:tcPr>
            <w:tcW w:w="6831" w:type="dxa"/>
            <w:gridSpan w:val="2"/>
          </w:tcPr>
          <w:p w14:paraId="6BA4AB67" w14:textId="77777777" w:rsidR="005A5832" w:rsidRDefault="00A10867" w:rsidP="00FB11A3">
            <w:pPr>
              <w:jc w:val="both"/>
              <w:rPr>
                <w:kern w:val="2"/>
                <w:szCs w:val="24"/>
              </w:rPr>
            </w:pPr>
            <w:r>
              <w:rPr>
                <w:kern w:val="2"/>
                <w:szCs w:val="24"/>
              </w:rPr>
              <w:t>Netaikoma</w:t>
            </w:r>
          </w:p>
          <w:p w14:paraId="53DF58A2" w14:textId="77777777" w:rsidR="005A5832" w:rsidRDefault="005A5832" w:rsidP="00FB11A3">
            <w:pPr>
              <w:jc w:val="both"/>
              <w:rPr>
                <w:color w:val="4472C4"/>
                <w:kern w:val="2"/>
                <w:szCs w:val="24"/>
              </w:rPr>
            </w:pPr>
          </w:p>
          <w:p w14:paraId="595D0AE5" w14:textId="0DD503CE" w:rsidR="002C1B79" w:rsidRPr="004806AD" w:rsidRDefault="002C1B79" w:rsidP="00FB11A3">
            <w:pPr>
              <w:jc w:val="both"/>
              <w:rPr>
                <w:color w:val="FF0000"/>
                <w:kern w:val="2"/>
                <w:szCs w:val="24"/>
              </w:rPr>
            </w:pPr>
          </w:p>
        </w:tc>
      </w:tr>
      <w:tr w:rsidR="005A5832" w14:paraId="46972351" w14:textId="77777777" w:rsidTr="00AF5571">
        <w:trPr>
          <w:trHeight w:val="300"/>
        </w:trPr>
        <w:tc>
          <w:tcPr>
            <w:tcW w:w="9535" w:type="dxa"/>
            <w:gridSpan w:val="4"/>
          </w:tcPr>
          <w:p w14:paraId="4DBC29A9" w14:textId="18849FDF" w:rsidR="005A5832" w:rsidRDefault="00A10867">
            <w:pPr>
              <w:jc w:val="center"/>
              <w:rPr>
                <w:b/>
                <w:bCs/>
                <w:kern w:val="2"/>
                <w:szCs w:val="24"/>
              </w:rPr>
            </w:pPr>
            <w:r>
              <w:rPr>
                <w:b/>
                <w:bCs/>
                <w:kern w:val="2"/>
                <w:szCs w:val="24"/>
              </w:rPr>
              <w:t>1</w:t>
            </w:r>
            <w:r w:rsidR="00042022">
              <w:rPr>
                <w:b/>
                <w:bCs/>
                <w:kern w:val="2"/>
                <w:szCs w:val="24"/>
              </w:rPr>
              <w:t>2</w:t>
            </w:r>
            <w:r>
              <w:rPr>
                <w:b/>
                <w:bCs/>
                <w:kern w:val="2"/>
                <w:szCs w:val="24"/>
              </w:rPr>
              <w:t>. SUTARTIES NUTRAUKIMAS</w:t>
            </w:r>
          </w:p>
        </w:tc>
      </w:tr>
      <w:tr w:rsidR="005A5832" w14:paraId="20A498C6" w14:textId="77777777" w:rsidTr="00AF5571">
        <w:trPr>
          <w:trHeight w:val="300"/>
        </w:trPr>
        <w:tc>
          <w:tcPr>
            <w:tcW w:w="2532" w:type="dxa"/>
          </w:tcPr>
          <w:p w14:paraId="2F32BBFC" w14:textId="1EEC3DAB" w:rsidR="005A5832" w:rsidRDefault="00A10867">
            <w:pPr>
              <w:rPr>
                <w:b/>
                <w:bCs/>
                <w:kern w:val="2"/>
                <w:szCs w:val="24"/>
              </w:rPr>
            </w:pPr>
            <w:r>
              <w:rPr>
                <w:b/>
                <w:bCs/>
                <w:kern w:val="2"/>
                <w:szCs w:val="24"/>
              </w:rPr>
              <w:t>1</w:t>
            </w:r>
            <w:r w:rsidR="00042022">
              <w:rPr>
                <w:b/>
                <w:bCs/>
                <w:kern w:val="2"/>
                <w:szCs w:val="24"/>
              </w:rPr>
              <w:t>2</w:t>
            </w:r>
            <w:r>
              <w:rPr>
                <w:b/>
                <w:bCs/>
                <w:kern w:val="2"/>
                <w:szCs w:val="24"/>
              </w:rPr>
              <w:t>.1. Sutarties nutraukimo pagrindai</w:t>
            </w:r>
          </w:p>
        </w:tc>
        <w:tc>
          <w:tcPr>
            <w:tcW w:w="7003" w:type="dxa"/>
            <w:gridSpan w:val="3"/>
          </w:tcPr>
          <w:p w14:paraId="749559D8" w14:textId="62953A81" w:rsidR="005A5832" w:rsidRPr="002C1B79" w:rsidRDefault="00A10867" w:rsidP="00F91DA4">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rsidTr="00AF5571">
        <w:trPr>
          <w:trHeight w:val="300"/>
        </w:trPr>
        <w:tc>
          <w:tcPr>
            <w:tcW w:w="2532" w:type="dxa"/>
          </w:tcPr>
          <w:p w14:paraId="6585AD95" w14:textId="28A95FE0" w:rsidR="005A5832" w:rsidRDefault="00A10867">
            <w:pPr>
              <w:rPr>
                <w:b/>
                <w:bCs/>
                <w:kern w:val="2"/>
                <w:szCs w:val="24"/>
              </w:rPr>
            </w:pPr>
            <w:r>
              <w:rPr>
                <w:b/>
                <w:bCs/>
                <w:kern w:val="2"/>
                <w:szCs w:val="24"/>
              </w:rPr>
              <w:t>1</w:t>
            </w:r>
            <w:r w:rsidR="003A239B">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7003" w:type="dxa"/>
            <w:gridSpan w:val="3"/>
          </w:tcPr>
          <w:p w14:paraId="2B072CA7" w14:textId="093EFD5C" w:rsidR="005A5832" w:rsidRPr="00471920" w:rsidRDefault="00A10867" w:rsidP="00F91DA4">
            <w:pPr>
              <w:jc w:val="both"/>
              <w:rPr>
                <w:kern w:val="2"/>
                <w:szCs w:val="24"/>
              </w:rPr>
            </w:pPr>
            <w:r w:rsidRPr="00471920">
              <w:rPr>
                <w:kern w:val="2"/>
                <w:szCs w:val="24"/>
              </w:rPr>
              <w:t>11.2.1. jeigu Tiekėjas nevykdo prisiimtų įsipareigojimų už Sutartyje nustatytą Sutarties kainą;</w:t>
            </w:r>
          </w:p>
          <w:p w14:paraId="79E97F1E" w14:textId="1116C91B" w:rsidR="005A5832" w:rsidRPr="00471920" w:rsidRDefault="00A10867" w:rsidP="00F91DA4">
            <w:pPr>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20573BA0" w:rsidR="005A5832" w:rsidRPr="00471920" w:rsidRDefault="00A10867" w:rsidP="00F91DA4">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3C10F083" w:rsidR="005A5832" w:rsidRPr="003F561C" w:rsidRDefault="00A10867" w:rsidP="00F91DA4">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11.2.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rsidTr="00AF5571">
        <w:trPr>
          <w:trHeight w:val="300"/>
        </w:trPr>
        <w:tc>
          <w:tcPr>
            <w:tcW w:w="9535" w:type="dxa"/>
            <w:gridSpan w:val="4"/>
          </w:tcPr>
          <w:p w14:paraId="16CD998B" w14:textId="11A25B2F" w:rsidR="005A5832" w:rsidRDefault="001E4B37" w:rsidP="001E4B37">
            <w:pPr>
              <w:jc w:val="center"/>
              <w:rPr>
                <w:kern w:val="2"/>
                <w:szCs w:val="24"/>
              </w:rPr>
            </w:pPr>
            <w:r>
              <w:rPr>
                <w:b/>
                <w:bCs/>
                <w:kern w:val="2"/>
                <w:szCs w:val="24"/>
              </w:rPr>
              <w:t>13. APLINKOSAUGINIAI IR SOCIALINIAI KRITERIJAI</w:t>
            </w:r>
          </w:p>
        </w:tc>
      </w:tr>
      <w:tr w:rsidR="005A5832" w14:paraId="2AF10AC0" w14:textId="77777777" w:rsidTr="00AF5571">
        <w:trPr>
          <w:trHeight w:val="300"/>
        </w:trPr>
        <w:tc>
          <w:tcPr>
            <w:tcW w:w="2532" w:type="dxa"/>
          </w:tcPr>
          <w:p w14:paraId="49256A1F" w14:textId="5819F7B6" w:rsidR="005A5832" w:rsidRPr="00772E7F" w:rsidRDefault="00A10867">
            <w:pPr>
              <w:rPr>
                <w:b/>
                <w:bCs/>
                <w:kern w:val="2"/>
                <w:szCs w:val="24"/>
              </w:rPr>
            </w:pPr>
            <w:r w:rsidRPr="00772E7F">
              <w:rPr>
                <w:b/>
                <w:bCs/>
                <w:kern w:val="2"/>
                <w:szCs w:val="24"/>
              </w:rPr>
              <w:t>1</w:t>
            </w:r>
            <w:r w:rsidR="001E4B37">
              <w:rPr>
                <w:b/>
                <w:bCs/>
                <w:kern w:val="2"/>
                <w:szCs w:val="24"/>
              </w:rPr>
              <w:t>3</w:t>
            </w:r>
            <w:r w:rsidRPr="00772E7F">
              <w:rPr>
                <w:b/>
                <w:bCs/>
                <w:kern w:val="2"/>
                <w:szCs w:val="24"/>
              </w:rPr>
              <w:t>.1. Aplinkosauginių kriterijų nustatymo teisinis pagrindas</w:t>
            </w:r>
          </w:p>
        </w:tc>
        <w:tc>
          <w:tcPr>
            <w:tcW w:w="7003" w:type="dxa"/>
            <w:gridSpan w:val="3"/>
          </w:tcPr>
          <w:p w14:paraId="3B64F3FD" w14:textId="3424DFB6" w:rsidR="005A5832" w:rsidRPr="00323234" w:rsidRDefault="001E4B37" w:rsidP="00AF5571">
            <w:pPr>
              <w:jc w:val="both"/>
              <w:rPr>
                <w:b/>
                <w:bCs/>
                <w:kern w:val="2"/>
                <w:szCs w:val="24"/>
              </w:rPr>
            </w:pPr>
            <w:r w:rsidRPr="0032323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w:t>
            </w:r>
            <w:r w:rsidR="00323234" w:rsidRPr="00323234">
              <w:rPr>
                <w:color w:val="000000"/>
                <w:kern w:val="2"/>
                <w:szCs w:val="24"/>
                <w:shd w:val="clear" w:color="auto" w:fill="FFFFFF"/>
              </w:rPr>
              <w:t xml:space="preserve">4.4.4 </w:t>
            </w:r>
            <w:r w:rsidRPr="00323234">
              <w:rPr>
                <w:color w:val="000000"/>
                <w:kern w:val="2"/>
                <w:szCs w:val="24"/>
                <w:shd w:val="clear" w:color="auto" w:fill="FFFFFF"/>
              </w:rPr>
              <w:t>papunkčiu. </w:t>
            </w:r>
          </w:p>
        </w:tc>
      </w:tr>
      <w:tr w:rsidR="005A5832" w14:paraId="18137C74" w14:textId="77777777" w:rsidTr="00AF5571">
        <w:trPr>
          <w:trHeight w:val="300"/>
        </w:trPr>
        <w:tc>
          <w:tcPr>
            <w:tcW w:w="2532" w:type="dxa"/>
          </w:tcPr>
          <w:p w14:paraId="7EE7D384" w14:textId="2F7A96CB" w:rsidR="005A5832" w:rsidRDefault="00A10867">
            <w:pPr>
              <w:rPr>
                <w:b/>
                <w:bCs/>
                <w:kern w:val="2"/>
                <w:szCs w:val="24"/>
              </w:rPr>
            </w:pPr>
            <w:r>
              <w:rPr>
                <w:b/>
                <w:bCs/>
                <w:kern w:val="2"/>
                <w:szCs w:val="24"/>
              </w:rPr>
              <w:lastRenderedPageBreak/>
              <w:t>1</w:t>
            </w:r>
            <w:r w:rsidR="001E4B37">
              <w:rPr>
                <w:b/>
                <w:bCs/>
                <w:kern w:val="2"/>
                <w:szCs w:val="24"/>
              </w:rPr>
              <w:t>3</w:t>
            </w:r>
            <w:r>
              <w:rPr>
                <w:b/>
                <w:bCs/>
                <w:kern w:val="2"/>
                <w:szCs w:val="24"/>
              </w:rPr>
              <w:t>.</w:t>
            </w:r>
            <w:r w:rsidR="001E4B37">
              <w:rPr>
                <w:b/>
                <w:bCs/>
                <w:kern w:val="2"/>
                <w:szCs w:val="24"/>
              </w:rPr>
              <w:t>2</w:t>
            </w:r>
            <w:r>
              <w:rPr>
                <w:b/>
                <w:bCs/>
                <w:kern w:val="2"/>
                <w:szCs w:val="24"/>
              </w:rPr>
              <w:t>. Su perkamomis Prekėmis susiję socialiniai kriterijai</w:t>
            </w:r>
          </w:p>
        </w:tc>
        <w:tc>
          <w:tcPr>
            <w:tcW w:w="7003" w:type="dxa"/>
            <w:gridSpan w:val="3"/>
          </w:tcPr>
          <w:p w14:paraId="1EAA5EF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90A3F37" w14:textId="77777777" w:rsidR="005A5832" w:rsidRDefault="005A5832">
            <w:pPr>
              <w:rPr>
                <w:color w:val="000000"/>
                <w:kern w:val="2"/>
                <w:szCs w:val="24"/>
                <w:shd w:val="clear" w:color="auto" w:fill="FFFFFF"/>
              </w:rPr>
            </w:pPr>
          </w:p>
          <w:p w14:paraId="337484B2" w14:textId="780A01F5" w:rsidR="005A5832" w:rsidRDefault="005A5832">
            <w:pPr>
              <w:rPr>
                <w:color w:val="0070C0"/>
                <w:kern w:val="2"/>
                <w:szCs w:val="24"/>
              </w:rPr>
            </w:pPr>
          </w:p>
        </w:tc>
      </w:tr>
      <w:tr w:rsidR="0038134A" w14:paraId="08A5FDC0" w14:textId="77777777" w:rsidTr="00995D3E">
        <w:trPr>
          <w:trHeight w:val="300"/>
        </w:trPr>
        <w:tc>
          <w:tcPr>
            <w:tcW w:w="9535" w:type="dxa"/>
            <w:gridSpan w:val="4"/>
          </w:tcPr>
          <w:p w14:paraId="47F477D5" w14:textId="11EB121F" w:rsidR="0038134A" w:rsidRDefault="0038134A" w:rsidP="0038134A">
            <w:pPr>
              <w:jc w:val="center"/>
              <w:rPr>
                <w:color w:val="000000"/>
                <w:kern w:val="2"/>
                <w:szCs w:val="24"/>
                <w:shd w:val="clear" w:color="auto" w:fill="FFFFFF"/>
              </w:rPr>
            </w:pPr>
            <w:r w:rsidRPr="00B6505E">
              <w:rPr>
                <w:b/>
                <w:bCs/>
                <w:kern w:val="2"/>
                <w:szCs w:val="24"/>
              </w:rPr>
              <w:t>14. BENDRŲJŲ SĄLYGŲ PAKEITIMAI IR PAPILDYMAI</w:t>
            </w:r>
          </w:p>
        </w:tc>
      </w:tr>
      <w:tr w:rsidR="0038134A" w14:paraId="5014A8EF" w14:textId="77777777" w:rsidTr="00AF5571">
        <w:trPr>
          <w:trHeight w:val="300"/>
        </w:trPr>
        <w:tc>
          <w:tcPr>
            <w:tcW w:w="2532" w:type="dxa"/>
          </w:tcPr>
          <w:p w14:paraId="12E8A601" w14:textId="431042BB" w:rsidR="0038134A" w:rsidRDefault="0038134A" w:rsidP="0038134A">
            <w:pPr>
              <w:rPr>
                <w:b/>
                <w:bCs/>
                <w:kern w:val="2"/>
                <w:szCs w:val="24"/>
              </w:rPr>
            </w:pPr>
            <w:r w:rsidRPr="00B6505E">
              <w:rPr>
                <w:rStyle w:val="normaltextrun"/>
                <w:b/>
                <w:bCs/>
              </w:rPr>
              <w:t>14.1. </w:t>
            </w:r>
            <w:r w:rsidRPr="00B6505E">
              <w:rPr>
                <w:rStyle w:val="eop"/>
              </w:rPr>
              <w:t> </w:t>
            </w:r>
          </w:p>
        </w:tc>
        <w:tc>
          <w:tcPr>
            <w:tcW w:w="7003" w:type="dxa"/>
            <w:gridSpan w:val="3"/>
          </w:tcPr>
          <w:p w14:paraId="61DCE383"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0235413E" w14:textId="77777777" w:rsidR="0038134A" w:rsidRDefault="0038134A" w:rsidP="0038134A">
            <w:pPr>
              <w:rPr>
                <w:color w:val="000000"/>
                <w:kern w:val="2"/>
                <w:szCs w:val="24"/>
                <w:shd w:val="clear" w:color="auto" w:fill="FFFFFF"/>
              </w:rPr>
            </w:pPr>
          </w:p>
        </w:tc>
      </w:tr>
      <w:tr w:rsidR="0038134A" w14:paraId="0B143EDB" w14:textId="77777777" w:rsidTr="00AF5571">
        <w:trPr>
          <w:trHeight w:val="300"/>
        </w:trPr>
        <w:tc>
          <w:tcPr>
            <w:tcW w:w="2532" w:type="dxa"/>
          </w:tcPr>
          <w:p w14:paraId="2991009D" w14:textId="721101C9" w:rsidR="0038134A" w:rsidRDefault="0038134A" w:rsidP="0038134A">
            <w:pPr>
              <w:rPr>
                <w:b/>
                <w:bCs/>
                <w:kern w:val="2"/>
                <w:szCs w:val="24"/>
              </w:rPr>
            </w:pPr>
            <w:r w:rsidRPr="00B6505E">
              <w:rPr>
                <w:rStyle w:val="normaltextrun"/>
                <w:b/>
                <w:bCs/>
              </w:rPr>
              <w:t>14.2.</w:t>
            </w:r>
            <w:r w:rsidRPr="00B6505E">
              <w:rPr>
                <w:rStyle w:val="eop"/>
              </w:rPr>
              <w:t> </w:t>
            </w:r>
          </w:p>
        </w:tc>
        <w:tc>
          <w:tcPr>
            <w:tcW w:w="7003" w:type="dxa"/>
            <w:gridSpan w:val="3"/>
          </w:tcPr>
          <w:p w14:paraId="117E7D20"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3AD150C4" w14:textId="77777777" w:rsidR="0038134A" w:rsidRDefault="0038134A" w:rsidP="0038134A">
            <w:pPr>
              <w:rPr>
                <w:color w:val="000000"/>
                <w:kern w:val="2"/>
                <w:szCs w:val="24"/>
                <w:shd w:val="clear" w:color="auto" w:fill="FFFFFF"/>
              </w:rPr>
            </w:pPr>
          </w:p>
        </w:tc>
      </w:tr>
      <w:tr w:rsidR="0038134A" w14:paraId="7EEE1CE9" w14:textId="77777777" w:rsidTr="00AF5571">
        <w:trPr>
          <w:trHeight w:val="300"/>
        </w:trPr>
        <w:tc>
          <w:tcPr>
            <w:tcW w:w="2532" w:type="dxa"/>
          </w:tcPr>
          <w:p w14:paraId="5E29A53D" w14:textId="3C92E6E7" w:rsidR="0038134A" w:rsidRDefault="0038134A" w:rsidP="0038134A">
            <w:pPr>
              <w:rPr>
                <w:b/>
                <w:bCs/>
                <w:kern w:val="2"/>
                <w:szCs w:val="24"/>
              </w:rPr>
            </w:pPr>
            <w:r w:rsidRPr="00B6505E">
              <w:rPr>
                <w:rStyle w:val="normaltextrun"/>
                <w:b/>
                <w:bCs/>
              </w:rPr>
              <w:t>14.3.</w:t>
            </w:r>
            <w:r w:rsidRPr="00B6505E">
              <w:rPr>
                <w:rStyle w:val="eop"/>
              </w:rPr>
              <w:t> </w:t>
            </w:r>
          </w:p>
        </w:tc>
        <w:tc>
          <w:tcPr>
            <w:tcW w:w="7003" w:type="dxa"/>
            <w:gridSpan w:val="3"/>
          </w:tcPr>
          <w:p w14:paraId="6AB1012F"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7EB4F37E" w14:textId="77777777" w:rsidR="0038134A" w:rsidRDefault="0038134A" w:rsidP="0038134A">
            <w:pPr>
              <w:rPr>
                <w:color w:val="000000"/>
                <w:kern w:val="2"/>
                <w:szCs w:val="24"/>
                <w:shd w:val="clear" w:color="auto" w:fill="FFFFFF"/>
              </w:rPr>
            </w:pPr>
          </w:p>
        </w:tc>
      </w:tr>
      <w:tr w:rsidR="0038134A" w14:paraId="221F2732" w14:textId="77777777" w:rsidTr="00AF5571">
        <w:trPr>
          <w:trHeight w:val="300"/>
        </w:trPr>
        <w:tc>
          <w:tcPr>
            <w:tcW w:w="2532" w:type="dxa"/>
          </w:tcPr>
          <w:p w14:paraId="28769B7E" w14:textId="23875D0A" w:rsidR="0038134A" w:rsidRDefault="0038134A" w:rsidP="0038134A">
            <w:pPr>
              <w:rPr>
                <w:b/>
                <w:bCs/>
                <w:kern w:val="2"/>
                <w:szCs w:val="24"/>
              </w:rPr>
            </w:pPr>
            <w:r w:rsidRPr="00B6505E">
              <w:rPr>
                <w:rStyle w:val="normaltextrun"/>
                <w:b/>
                <w:bCs/>
              </w:rPr>
              <w:t>14.4.</w:t>
            </w:r>
            <w:r w:rsidRPr="00B6505E">
              <w:rPr>
                <w:rStyle w:val="eop"/>
              </w:rPr>
              <w:t> </w:t>
            </w:r>
          </w:p>
        </w:tc>
        <w:tc>
          <w:tcPr>
            <w:tcW w:w="7003" w:type="dxa"/>
            <w:gridSpan w:val="3"/>
          </w:tcPr>
          <w:p w14:paraId="1B0910DE"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6937F0D6" w14:textId="45D8CC05" w:rsidR="0038134A" w:rsidRDefault="0038134A" w:rsidP="0038134A">
            <w:pPr>
              <w:rPr>
                <w:color w:val="000000"/>
                <w:kern w:val="2"/>
                <w:szCs w:val="24"/>
                <w:shd w:val="clear" w:color="auto" w:fill="FFFFFF"/>
              </w:rPr>
            </w:pPr>
            <w:r w:rsidRPr="00B6505E">
              <w:rPr>
                <w:rStyle w:val="eop"/>
              </w:rPr>
              <w:t> </w:t>
            </w:r>
          </w:p>
        </w:tc>
      </w:tr>
      <w:tr w:rsidR="0038134A" w14:paraId="393DC1F7" w14:textId="77777777" w:rsidTr="00AF5571">
        <w:trPr>
          <w:trHeight w:val="300"/>
        </w:trPr>
        <w:tc>
          <w:tcPr>
            <w:tcW w:w="2532" w:type="dxa"/>
          </w:tcPr>
          <w:p w14:paraId="35394847" w14:textId="2917BE93" w:rsidR="0038134A" w:rsidRDefault="0038134A" w:rsidP="0038134A">
            <w:pPr>
              <w:rPr>
                <w:b/>
                <w:bCs/>
                <w:kern w:val="2"/>
                <w:szCs w:val="24"/>
              </w:rPr>
            </w:pPr>
            <w:r w:rsidRPr="00B6505E">
              <w:rPr>
                <w:rStyle w:val="normaltextrun"/>
                <w:b/>
                <w:bCs/>
              </w:rPr>
              <w:t>14.5.</w:t>
            </w:r>
            <w:r w:rsidRPr="00B6505E">
              <w:rPr>
                <w:rStyle w:val="eop"/>
              </w:rPr>
              <w:t> </w:t>
            </w:r>
          </w:p>
        </w:tc>
        <w:tc>
          <w:tcPr>
            <w:tcW w:w="7003" w:type="dxa"/>
            <w:gridSpan w:val="3"/>
          </w:tcPr>
          <w:p w14:paraId="0EF6D051"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71969778" w14:textId="77777777" w:rsidR="0038134A" w:rsidRDefault="0038134A" w:rsidP="0038134A">
            <w:pPr>
              <w:rPr>
                <w:color w:val="000000"/>
                <w:kern w:val="2"/>
                <w:szCs w:val="24"/>
                <w:shd w:val="clear" w:color="auto" w:fill="FFFFFF"/>
              </w:rPr>
            </w:pPr>
          </w:p>
        </w:tc>
      </w:tr>
      <w:tr w:rsidR="005A5832" w14:paraId="616F58E6" w14:textId="77777777" w:rsidTr="00AF5571">
        <w:trPr>
          <w:trHeight w:val="300"/>
        </w:trPr>
        <w:tc>
          <w:tcPr>
            <w:tcW w:w="9535" w:type="dxa"/>
            <w:gridSpan w:val="4"/>
          </w:tcPr>
          <w:p w14:paraId="5FEEA651" w14:textId="4B805003" w:rsidR="005A5832" w:rsidRDefault="00A10867">
            <w:pPr>
              <w:jc w:val="center"/>
              <w:rPr>
                <w:b/>
                <w:bCs/>
                <w:kern w:val="2"/>
                <w:szCs w:val="24"/>
              </w:rPr>
            </w:pPr>
            <w:r>
              <w:rPr>
                <w:b/>
                <w:bCs/>
                <w:kern w:val="2"/>
                <w:szCs w:val="24"/>
              </w:rPr>
              <w:t>1</w:t>
            </w:r>
            <w:r w:rsidR="0038134A">
              <w:rPr>
                <w:b/>
                <w:bCs/>
                <w:kern w:val="2"/>
                <w:szCs w:val="24"/>
              </w:rPr>
              <w:t>5</w:t>
            </w:r>
            <w:r>
              <w:rPr>
                <w:b/>
                <w:bCs/>
                <w:kern w:val="2"/>
                <w:szCs w:val="24"/>
              </w:rPr>
              <w:t>. SUTARTIES PRIEDAI</w:t>
            </w:r>
          </w:p>
        </w:tc>
      </w:tr>
      <w:tr w:rsidR="005A5832" w14:paraId="4173D8D5" w14:textId="77777777" w:rsidTr="00AF5571">
        <w:trPr>
          <w:trHeight w:val="300"/>
        </w:trPr>
        <w:tc>
          <w:tcPr>
            <w:tcW w:w="2532" w:type="dxa"/>
          </w:tcPr>
          <w:p w14:paraId="07B269D7" w14:textId="196F9B68" w:rsidR="005A5832" w:rsidRDefault="00A10867">
            <w:pPr>
              <w:jc w:val="center"/>
              <w:rPr>
                <w:b/>
                <w:bCs/>
                <w:kern w:val="2"/>
                <w:szCs w:val="24"/>
              </w:rPr>
            </w:pPr>
            <w:r>
              <w:rPr>
                <w:b/>
                <w:bCs/>
                <w:kern w:val="2"/>
                <w:szCs w:val="24"/>
              </w:rPr>
              <w:t>1</w:t>
            </w:r>
            <w:r w:rsidR="0038134A">
              <w:rPr>
                <w:b/>
                <w:bCs/>
                <w:kern w:val="2"/>
                <w:szCs w:val="24"/>
              </w:rPr>
              <w:t>5</w:t>
            </w:r>
            <w:r>
              <w:rPr>
                <w:b/>
                <w:bCs/>
                <w:kern w:val="2"/>
                <w:szCs w:val="24"/>
              </w:rPr>
              <w:t>.1. Priedas Nr. 1</w:t>
            </w:r>
          </w:p>
        </w:tc>
        <w:tc>
          <w:tcPr>
            <w:tcW w:w="7003" w:type="dxa"/>
            <w:gridSpan w:val="3"/>
          </w:tcPr>
          <w:p w14:paraId="6293215D" w14:textId="4A479DD8" w:rsidR="005A5832" w:rsidRDefault="008801A7" w:rsidP="00F230D3">
            <w:pPr>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rsidTr="00AF5571">
        <w:trPr>
          <w:trHeight w:val="300"/>
        </w:trPr>
        <w:tc>
          <w:tcPr>
            <w:tcW w:w="2532" w:type="dxa"/>
          </w:tcPr>
          <w:p w14:paraId="14523A60" w14:textId="2A3A4E0A" w:rsidR="005A5832" w:rsidRDefault="00A10867">
            <w:pPr>
              <w:jc w:val="center"/>
              <w:rPr>
                <w:b/>
                <w:bCs/>
                <w:kern w:val="2"/>
                <w:szCs w:val="24"/>
              </w:rPr>
            </w:pPr>
            <w:r>
              <w:rPr>
                <w:b/>
                <w:bCs/>
                <w:kern w:val="2"/>
                <w:szCs w:val="24"/>
              </w:rPr>
              <w:t>1</w:t>
            </w:r>
            <w:r w:rsidR="0038134A">
              <w:rPr>
                <w:b/>
                <w:bCs/>
                <w:kern w:val="2"/>
                <w:szCs w:val="24"/>
              </w:rPr>
              <w:t>5</w:t>
            </w:r>
            <w:r>
              <w:rPr>
                <w:b/>
                <w:bCs/>
                <w:kern w:val="2"/>
                <w:szCs w:val="24"/>
              </w:rPr>
              <w:t>.2. Priedas Nr. 2</w:t>
            </w:r>
          </w:p>
        </w:tc>
        <w:tc>
          <w:tcPr>
            <w:tcW w:w="7003" w:type="dxa"/>
            <w:gridSpan w:val="3"/>
          </w:tcPr>
          <w:p w14:paraId="319623EE" w14:textId="6E18D8F2" w:rsidR="005A5832" w:rsidRDefault="00F230D3" w:rsidP="00F230D3">
            <w:pPr>
              <w:rPr>
                <w:b/>
                <w:bCs/>
                <w:kern w:val="2"/>
                <w:szCs w:val="24"/>
              </w:rPr>
            </w:pPr>
            <w:r>
              <w:rPr>
                <w:color w:val="000000"/>
                <w:kern w:val="2"/>
                <w:szCs w:val="24"/>
              </w:rPr>
              <w:t>Pasiūlymas</w:t>
            </w:r>
          </w:p>
        </w:tc>
      </w:tr>
      <w:tr w:rsidR="005A5832" w14:paraId="2755D368" w14:textId="77777777" w:rsidTr="00AF5571">
        <w:trPr>
          <w:trHeight w:val="300"/>
        </w:trPr>
        <w:tc>
          <w:tcPr>
            <w:tcW w:w="2532" w:type="dxa"/>
          </w:tcPr>
          <w:p w14:paraId="137045FE" w14:textId="71F1D447" w:rsidR="005A5832" w:rsidRDefault="00A10867">
            <w:pPr>
              <w:jc w:val="center"/>
              <w:rPr>
                <w:b/>
                <w:bCs/>
                <w:kern w:val="2"/>
                <w:szCs w:val="24"/>
              </w:rPr>
            </w:pPr>
            <w:r>
              <w:rPr>
                <w:b/>
                <w:bCs/>
                <w:kern w:val="2"/>
                <w:szCs w:val="24"/>
              </w:rPr>
              <w:t>1</w:t>
            </w:r>
            <w:r w:rsidR="0038134A">
              <w:rPr>
                <w:b/>
                <w:bCs/>
                <w:kern w:val="2"/>
                <w:szCs w:val="24"/>
              </w:rPr>
              <w:t>5</w:t>
            </w:r>
            <w:r>
              <w:rPr>
                <w:b/>
                <w:bCs/>
                <w:kern w:val="2"/>
                <w:szCs w:val="24"/>
              </w:rPr>
              <w:t>.3. Priedas Nr. 3</w:t>
            </w:r>
          </w:p>
        </w:tc>
        <w:tc>
          <w:tcPr>
            <w:tcW w:w="7003" w:type="dxa"/>
            <w:gridSpan w:val="3"/>
          </w:tcPr>
          <w:p w14:paraId="5539D965" w14:textId="632C0F42" w:rsidR="005A5832" w:rsidRPr="00F230D3" w:rsidRDefault="00F230D3" w:rsidP="00F230D3">
            <w:pPr>
              <w:rPr>
                <w:kern w:val="2"/>
                <w:szCs w:val="24"/>
              </w:rPr>
            </w:pPr>
            <w:r w:rsidRPr="00F230D3">
              <w:rPr>
                <w:kern w:val="2"/>
                <w:szCs w:val="24"/>
              </w:rPr>
              <w:t>Įsakymas dėl atsakingo asmens</w:t>
            </w:r>
          </w:p>
        </w:tc>
      </w:tr>
      <w:tr w:rsidR="005A5832" w14:paraId="4528BBFA" w14:textId="77777777" w:rsidTr="00AF5571">
        <w:tc>
          <w:tcPr>
            <w:tcW w:w="9535" w:type="dxa"/>
            <w:gridSpan w:val="4"/>
          </w:tcPr>
          <w:p w14:paraId="702B38A3" w14:textId="77777777" w:rsidR="005A5832" w:rsidRDefault="00A10867">
            <w:pPr>
              <w:jc w:val="center"/>
              <w:rPr>
                <w:b/>
                <w:bCs/>
                <w:kern w:val="2"/>
                <w:szCs w:val="24"/>
              </w:rPr>
            </w:pPr>
            <w:r>
              <w:rPr>
                <w:b/>
                <w:bCs/>
                <w:kern w:val="2"/>
                <w:szCs w:val="24"/>
              </w:rPr>
              <w:t>15. ŠALIŲ ATSTOVŲ PARAŠAI</w:t>
            </w:r>
          </w:p>
        </w:tc>
      </w:tr>
      <w:tr w:rsidR="005A5832" w14:paraId="141C9F09" w14:textId="77777777" w:rsidTr="00AF5571">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rsidTr="00AF5571">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rsidTr="00AF5571">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5D6D" w14:textId="77777777" w:rsidR="00925A69" w:rsidRDefault="00925A69">
      <w:pPr>
        <w:rPr>
          <w:kern w:val="2"/>
          <w:sz w:val="22"/>
          <w:szCs w:val="22"/>
          <w:lang w:val="en-US"/>
        </w:rPr>
      </w:pPr>
      <w:r>
        <w:rPr>
          <w:kern w:val="2"/>
          <w:sz w:val="22"/>
          <w:szCs w:val="22"/>
          <w:lang w:val="en-US"/>
        </w:rPr>
        <w:separator/>
      </w:r>
    </w:p>
  </w:endnote>
  <w:endnote w:type="continuationSeparator" w:id="0">
    <w:p w14:paraId="34FE341A" w14:textId="77777777" w:rsidR="00925A69" w:rsidRDefault="00925A69">
      <w:pPr>
        <w:rPr>
          <w:kern w:val="2"/>
          <w:sz w:val="22"/>
          <w:szCs w:val="22"/>
          <w:lang w:val="en-US"/>
        </w:rPr>
      </w:pPr>
      <w:r>
        <w:rPr>
          <w:kern w:val="2"/>
          <w:sz w:val="22"/>
          <w:szCs w:val="22"/>
          <w:lang w:val="en-US"/>
        </w:rPr>
        <w:continuationSeparator/>
      </w:r>
    </w:p>
  </w:endnote>
  <w:endnote w:type="continuationNotice" w:id="1">
    <w:p w14:paraId="7D06E147" w14:textId="77777777" w:rsidR="00925A69" w:rsidRDefault="00925A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E5C0" w14:textId="77777777" w:rsidR="00925A69" w:rsidRDefault="00925A69">
      <w:pPr>
        <w:rPr>
          <w:kern w:val="2"/>
          <w:sz w:val="22"/>
          <w:szCs w:val="22"/>
          <w:lang w:val="en-US"/>
        </w:rPr>
      </w:pPr>
      <w:r>
        <w:rPr>
          <w:kern w:val="2"/>
          <w:sz w:val="22"/>
          <w:szCs w:val="22"/>
          <w:lang w:val="en-US"/>
        </w:rPr>
        <w:separator/>
      </w:r>
    </w:p>
  </w:footnote>
  <w:footnote w:type="continuationSeparator" w:id="0">
    <w:p w14:paraId="11307DE0" w14:textId="77777777" w:rsidR="00925A69" w:rsidRDefault="00925A69">
      <w:pPr>
        <w:rPr>
          <w:kern w:val="2"/>
          <w:sz w:val="22"/>
          <w:szCs w:val="22"/>
          <w:lang w:val="en-US"/>
        </w:rPr>
      </w:pPr>
      <w:r>
        <w:rPr>
          <w:kern w:val="2"/>
          <w:sz w:val="22"/>
          <w:szCs w:val="22"/>
          <w:lang w:val="en-US"/>
        </w:rPr>
        <w:continuationSeparator/>
      </w:r>
    </w:p>
  </w:footnote>
  <w:footnote w:type="continuationNotice" w:id="1">
    <w:p w14:paraId="68218DD9" w14:textId="77777777" w:rsidR="00925A69" w:rsidRDefault="00925A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42022"/>
    <w:rsid w:val="00056B10"/>
    <w:rsid w:val="00067B16"/>
    <w:rsid w:val="00121F32"/>
    <w:rsid w:val="00140AE3"/>
    <w:rsid w:val="001D5C1A"/>
    <w:rsid w:val="001E4B37"/>
    <w:rsid w:val="00255E89"/>
    <w:rsid w:val="00271784"/>
    <w:rsid w:val="00280379"/>
    <w:rsid w:val="00286926"/>
    <w:rsid w:val="002A110F"/>
    <w:rsid w:val="002C1B79"/>
    <w:rsid w:val="00301DBE"/>
    <w:rsid w:val="00302568"/>
    <w:rsid w:val="00323234"/>
    <w:rsid w:val="00366AC8"/>
    <w:rsid w:val="0038134A"/>
    <w:rsid w:val="003877D8"/>
    <w:rsid w:val="003A1BBE"/>
    <w:rsid w:val="003A239B"/>
    <w:rsid w:val="003A572D"/>
    <w:rsid w:val="003F561C"/>
    <w:rsid w:val="00471920"/>
    <w:rsid w:val="004806AD"/>
    <w:rsid w:val="004C0A98"/>
    <w:rsid w:val="004D5838"/>
    <w:rsid w:val="00525EE1"/>
    <w:rsid w:val="00545B28"/>
    <w:rsid w:val="005627F6"/>
    <w:rsid w:val="0057499B"/>
    <w:rsid w:val="005A5832"/>
    <w:rsid w:val="005F5B23"/>
    <w:rsid w:val="006510B0"/>
    <w:rsid w:val="00661B84"/>
    <w:rsid w:val="006679DF"/>
    <w:rsid w:val="00675584"/>
    <w:rsid w:val="00693DE7"/>
    <w:rsid w:val="006D5DD6"/>
    <w:rsid w:val="00702605"/>
    <w:rsid w:val="007551D7"/>
    <w:rsid w:val="00757078"/>
    <w:rsid w:val="00772E7F"/>
    <w:rsid w:val="0077316E"/>
    <w:rsid w:val="007A00D9"/>
    <w:rsid w:val="007A230C"/>
    <w:rsid w:val="007A2CFC"/>
    <w:rsid w:val="007A73EB"/>
    <w:rsid w:val="007C34AA"/>
    <w:rsid w:val="00803B00"/>
    <w:rsid w:val="00817BB5"/>
    <w:rsid w:val="00833AA3"/>
    <w:rsid w:val="0084450E"/>
    <w:rsid w:val="00846E88"/>
    <w:rsid w:val="008616AD"/>
    <w:rsid w:val="00861AAE"/>
    <w:rsid w:val="008801A7"/>
    <w:rsid w:val="008912F4"/>
    <w:rsid w:val="008B3C6C"/>
    <w:rsid w:val="008C029C"/>
    <w:rsid w:val="008D1314"/>
    <w:rsid w:val="00913D0D"/>
    <w:rsid w:val="00925A69"/>
    <w:rsid w:val="00980F14"/>
    <w:rsid w:val="009A4FC7"/>
    <w:rsid w:val="00A10867"/>
    <w:rsid w:val="00A30191"/>
    <w:rsid w:val="00A93BCD"/>
    <w:rsid w:val="00AC4C0A"/>
    <w:rsid w:val="00AF5571"/>
    <w:rsid w:val="00AF5BB7"/>
    <w:rsid w:val="00AF7303"/>
    <w:rsid w:val="00B057F9"/>
    <w:rsid w:val="00B34A62"/>
    <w:rsid w:val="00BD077C"/>
    <w:rsid w:val="00BE7A5E"/>
    <w:rsid w:val="00BF7163"/>
    <w:rsid w:val="00C05043"/>
    <w:rsid w:val="00C62DC5"/>
    <w:rsid w:val="00C80039"/>
    <w:rsid w:val="00CA253B"/>
    <w:rsid w:val="00D153F3"/>
    <w:rsid w:val="00D477EA"/>
    <w:rsid w:val="00D51323"/>
    <w:rsid w:val="00D605E2"/>
    <w:rsid w:val="00D8319D"/>
    <w:rsid w:val="00DA3470"/>
    <w:rsid w:val="00DC15C5"/>
    <w:rsid w:val="00E330C4"/>
    <w:rsid w:val="00E37267"/>
    <w:rsid w:val="00E51C88"/>
    <w:rsid w:val="00E568D8"/>
    <w:rsid w:val="00E64C67"/>
    <w:rsid w:val="00EB2799"/>
    <w:rsid w:val="00EC21D9"/>
    <w:rsid w:val="00EF70D0"/>
    <w:rsid w:val="00F230D3"/>
    <w:rsid w:val="00F36A7D"/>
    <w:rsid w:val="00F848EE"/>
    <w:rsid w:val="00F8690B"/>
    <w:rsid w:val="00F91DA4"/>
    <w:rsid w:val="00FB11A3"/>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38134A"/>
  </w:style>
  <w:style w:type="character" w:customStyle="1" w:styleId="eop">
    <w:name w:val="eop"/>
    <w:basedOn w:val="Numatytasispastraiposriftas"/>
    <w:rsid w:val="0038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58615</Words>
  <Characters>33412</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31</cp:revision>
  <dcterms:created xsi:type="dcterms:W3CDTF">2025-09-15T14:07:00Z</dcterms:created>
  <dcterms:modified xsi:type="dcterms:W3CDTF">2026-02-18T13:14:00Z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