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B21657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B21657">
        <w:rPr>
          <w:b/>
        </w:rPr>
        <w:t>PASIŪLYMAS A</w:t>
      </w:r>
      <w:r w:rsidRPr="00B21657">
        <w:rPr>
          <w:b/>
          <w:lang w:val="lt-LT"/>
        </w:rPr>
        <w:t xml:space="preserve">TVIRAM KONKURSUI (TARPTAUTINIAM PIRKIMUI) </w:t>
      </w:r>
      <w:r w:rsidRPr="00B21657">
        <w:rPr>
          <w:b/>
          <w:lang w:val="lt-LT"/>
        </w:rPr>
        <w:br/>
        <w:t>„</w:t>
      </w:r>
      <w:r w:rsidR="00B21657" w:rsidRPr="00B21657">
        <w:rPr>
          <w:b/>
        </w:rPr>
        <w:t>REAGENTAI BEI PAPILDOMOS PRIEMONĖS KIEKYBINIAM IMUNOLOGINIAM ANALIZATORIUI (SU ANALIZATORIAUS PANAUDA)</w:t>
      </w:r>
      <w:r w:rsidRPr="00B21657">
        <w:rPr>
          <w:b/>
        </w:rPr>
        <w:t>”</w:t>
      </w:r>
    </w:p>
    <w:p w:rsidR="008F7EFB" w:rsidRPr="009D0291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9D0291">
        <w:rPr>
          <w:b/>
          <w:bCs/>
        </w:rPr>
        <w:t xml:space="preserve"> (PIRKIMO NUMERIS CVP IS – </w:t>
      </w:r>
      <w:r w:rsidR="00B21657">
        <w:rPr>
          <w:b/>
          <w:bCs/>
        </w:rPr>
        <w:t>672694</w:t>
      </w:r>
      <w:r w:rsidRPr="009D0291">
        <w:rPr>
          <w:b/>
          <w:bCs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B21657" w:rsidRPr="00B21657" w:rsidRDefault="00430F4B" w:rsidP="00B21657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3141"/>
        <w:gridCol w:w="852"/>
        <w:gridCol w:w="1451"/>
        <w:gridCol w:w="1382"/>
        <w:gridCol w:w="1134"/>
        <w:gridCol w:w="6521"/>
      </w:tblGrid>
      <w:tr w:rsidR="00B21657" w:rsidRPr="00FC09DF" w:rsidTr="00B216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1657">
              <w:rPr>
                <w:b/>
                <w:sz w:val="20"/>
                <w:szCs w:val="20"/>
              </w:rPr>
              <w:t>Eil</w:t>
            </w:r>
            <w:proofErr w:type="spellEnd"/>
            <w:r w:rsidRPr="00B21657">
              <w:rPr>
                <w:b/>
                <w:sz w:val="20"/>
                <w:szCs w:val="20"/>
              </w:rPr>
              <w:t>.</w:t>
            </w:r>
          </w:p>
          <w:p w:rsidR="00B21657" w:rsidRPr="00B21657" w:rsidRDefault="00B21657" w:rsidP="00396A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1657">
              <w:rPr>
                <w:b/>
                <w:sz w:val="20"/>
                <w:szCs w:val="20"/>
              </w:rPr>
              <w:t>Nr</w:t>
            </w:r>
            <w:proofErr w:type="spellEnd"/>
            <w:r w:rsidRPr="00B216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1657">
              <w:rPr>
                <w:b/>
                <w:sz w:val="20"/>
                <w:szCs w:val="20"/>
              </w:rPr>
              <w:t>Tyrimų</w:t>
            </w:r>
            <w:proofErr w:type="spellEnd"/>
            <w:r w:rsidRPr="00B216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1657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1657">
              <w:rPr>
                <w:b/>
                <w:sz w:val="20"/>
                <w:szCs w:val="20"/>
              </w:rPr>
              <w:t>Preliminarus</w:t>
            </w:r>
            <w:proofErr w:type="spellEnd"/>
            <w:r w:rsidRPr="00B216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1657">
              <w:rPr>
                <w:b/>
                <w:sz w:val="20"/>
                <w:szCs w:val="20"/>
              </w:rPr>
              <w:t>tyrimų</w:t>
            </w:r>
            <w:proofErr w:type="spellEnd"/>
            <w:r w:rsidRPr="00B216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1657">
              <w:rPr>
                <w:b/>
                <w:sz w:val="20"/>
                <w:szCs w:val="20"/>
              </w:rPr>
              <w:t>poreikis</w:t>
            </w:r>
            <w:proofErr w:type="spellEnd"/>
            <w:r w:rsidRPr="00B21657">
              <w:rPr>
                <w:b/>
                <w:sz w:val="20"/>
                <w:szCs w:val="20"/>
              </w:rPr>
              <w:t xml:space="preserve"> 36 </w:t>
            </w:r>
            <w:proofErr w:type="spellStart"/>
            <w:r w:rsidRPr="00B21657">
              <w:rPr>
                <w:b/>
                <w:sz w:val="20"/>
                <w:szCs w:val="20"/>
              </w:rPr>
              <w:t>mėn</w:t>
            </w:r>
            <w:proofErr w:type="spellEnd"/>
            <w:r w:rsidRPr="00B216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b/>
                <w:sz w:val="20"/>
                <w:szCs w:val="20"/>
              </w:rPr>
            </w:pPr>
            <w:r w:rsidRPr="00B2165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B21657">
              <w:rPr>
                <w:b/>
                <w:sz w:val="20"/>
                <w:szCs w:val="20"/>
              </w:rPr>
              <w:t>tyrimo</w:t>
            </w:r>
            <w:proofErr w:type="spellEnd"/>
            <w:r w:rsidRPr="00B216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1657">
              <w:rPr>
                <w:b/>
                <w:sz w:val="20"/>
                <w:szCs w:val="20"/>
              </w:rPr>
              <w:t>įkainis</w:t>
            </w:r>
            <w:proofErr w:type="spellEnd"/>
            <w:r w:rsidRPr="00B2165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445F58" w:rsidRDefault="00B21657" w:rsidP="00396AEC">
            <w:pPr>
              <w:jc w:val="center"/>
              <w:rPr>
                <w:b/>
                <w:bCs/>
                <w:sz w:val="20"/>
                <w:szCs w:val="20"/>
              </w:rPr>
            </w:pPr>
            <w:r w:rsidRPr="00445F58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445F58">
              <w:rPr>
                <w:b/>
                <w:sz w:val="20"/>
                <w:szCs w:val="20"/>
              </w:rPr>
              <w:t>tyrimo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įkainis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445F58">
              <w:rPr>
                <w:b/>
                <w:sz w:val="20"/>
                <w:szCs w:val="20"/>
              </w:rPr>
              <w:t>su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445F58" w:rsidRDefault="00B21657" w:rsidP="00B216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45F58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445F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r</w:t>
            </w:r>
            <w:r w:rsidRPr="00445F58">
              <w:rPr>
                <w:b/>
                <w:sz w:val="20"/>
                <w:szCs w:val="20"/>
              </w:rPr>
              <w:t>eagentų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ir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priemonių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pavadinimas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45F58">
              <w:rPr>
                <w:b/>
                <w:sz w:val="20"/>
                <w:szCs w:val="20"/>
              </w:rPr>
              <w:t>komercinis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prekės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pavadinimas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45F58">
              <w:rPr>
                <w:b/>
                <w:sz w:val="20"/>
                <w:szCs w:val="20"/>
              </w:rPr>
              <w:t>kodas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45F58">
              <w:rPr>
                <w:b/>
                <w:sz w:val="20"/>
                <w:szCs w:val="20"/>
              </w:rPr>
              <w:t>gamintojas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45F58">
              <w:rPr>
                <w:b/>
                <w:sz w:val="20"/>
                <w:szCs w:val="20"/>
              </w:rPr>
              <w:t>kilmės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šalis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45F58">
              <w:rPr>
                <w:b/>
                <w:sz w:val="20"/>
                <w:szCs w:val="20"/>
              </w:rPr>
              <w:t>pakuotės</w:t>
            </w:r>
            <w:proofErr w:type="spellEnd"/>
            <w:r w:rsidRPr="0044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b/>
                <w:sz w:val="20"/>
                <w:szCs w:val="20"/>
              </w:rPr>
              <w:t>dydis</w:t>
            </w:r>
            <w:proofErr w:type="spellEnd"/>
          </w:p>
          <w:p w:rsidR="00445F58" w:rsidRDefault="00445F58" w:rsidP="00445F58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</w:p>
          <w:p w:rsidR="00445F58" w:rsidRPr="00445F58" w:rsidRDefault="00445F58" w:rsidP="00445F58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bookmarkStart w:id="0" w:name="_GoBack"/>
            <w:bookmarkEnd w:id="0"/>
            <w:r w:rsidRPr="00445F58">
              <w:rPr>
                <w:b/>
                <w:color w:val="0070C0"/>
                <w:sz w:val="20"/>
                <w:szCs w:val="20"/>
              </w:rPr>
              <w:t>PILDYTI PRIVALOMA</w:t>
            </w:r>
          </w:p>
          <w:p w:rsidR="00445F58" w:rsidRPr="00445F58" w:rsidRDefault="00445F58" w:rsidP="00445F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45F58">
              <w:rPr>
                <w:color w:val="0070C0"/>
                <w:sz w:val="20"/>
                <w:szCs w:val="20"/>
              </w:rPr>
              <w:t>Privaloma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iš</w:t>
            </w:r>
            <w:r>
              <w:rPr>
                <w:color w:val="0070C0"/>
                <w:sz w:val="20"/>
                <w:szCs w:val="20"/>
              </w:rPr>
              <w:t>samiai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70C0"/>
                <w:sz w:val="20"/>
                <w:szCs w:val="20"/>
              </w:rPr>
              <w:t>aprašyti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70C0"/>
                <w:sz w:val="20"/>
                <w:szCs w:val="20"/>
              </w:rPr>
              <w:t>siūlomas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70C0"/>
                <w:sz w:val="20"/>
                <w:szCs w:val="20"/>
              </w:rPr>
              <w:t>prekes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Pasiūlymai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kuriuose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Taip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/Ne“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arba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Atitinka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“ bus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atmesti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kaip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neatitinkantys</w:t>
            </w:r>
            <w:proofErr w:type="spellEnd"/>
            <w:r w:rsidRPr="00445F58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45F58">
              <w:rPr>
                <w:color w:val="0070C0"/>
                <w:sz w:val="20"/>
                <w:szCs w:val="20"/>
              </w:rPr>
              <w:t>reikalavimų</w:t>
            </w:r>
            <w:proofErr w:type="spellEnd"/>
          </w:p>
        </w:tc>
      </w:tr>
      <w:tr w:rsidR="00B21657" w:rsidRPr="00B21657" w:rsidTr="00B216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165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 xml:space="preserve">C </w:t>
            </w:r>
            <w:proofErr w:type="spellStart"/>
            <w:r w:rsidRPr="00B21657">
              <w:rPr>
                <w:sz w:val="22"/>
                <w:szCs w:val="22"/>
              </w:rPr>
              <w:t>reaktyvusis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baltymas</w:t>
            </w:r>
            <w:proofErr w:type="spellEnd"/>
            <w:r w:rsidRPr="00B21657">
              <w:rPr>
                <w:sz w:val="22"/>
                <w:szCs w:val="22"/>
              </w:rPr>
              <w:t xml:space="preserve"> (CRB)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tyrimai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>1800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1657" w:rsidRPr="00B21657" w:rsidTr="00B216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165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Troponinas</w:t>
            </w:r>
            <w:proofErr w:type="spellEnd"/>
            <w:r w:rsidRPr="00B21657">
              <w:rPr>
                <w:sz w:val="22"/>
                <w:szCs w:val="22"/>
              </w:rPr>
              <w:t xml:space="preserve">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tyrimai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>400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1657" w:rsidRPr="00B21657" w:rsidTr="00B216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165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>D-</w:t>
            </w:r>
            <w:proofErr w:type="spellStart"/>
            <w:r w:rsidRPr="00B21657">
              <w:rPr>
                <w:sz w:val="22"/>
                <w:szCs w:val="22"/>
              </w:rPr>
              <w:t>dimerai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tyrimai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>200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1657" w:rsidRPr="00B21657" w:rsidTr="00B216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165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rPr>
                <w:bCs/>
                <w:sz w:val="22"/>
                <w:szCs w:val="22"/>
                <w:lang w:eastAsia="lt-LT"/>
              </w:rPr>
            </w:pPr>
            <w:r w:rsidRPr="00B21657">
              <w:rPr>
                <w:sz w:val="22"/>
                <w:szCs w:val="22"/>
                <w:lang w:eastAsia="lt-LT"/>
              </w:rPr>
              <w:t>NT-</w:t>
            </w:r>
            <w:proofErr w:type="spellStart"/>
            <w:r w:rsidRPr="00B21657">
              <w:rPr>
                <w:sz w:val="22"/>
                <w:szCs w:val="22"/>
                <w:lang w:eastAsia="lt-LT"/>
              </w:rPr>
              <w:t>proBNP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tyrimai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  <w:lang w:eastAsia="lt-LT"/>
              </w:rPr>
            </w:pPr>
            <w:r w:rsidRPr="00B21657">
              <w:rPr>
                <w:sz w:val="22"/>
                <w:szCs w:val="22"/>
                <w:lang w:eastAsia="lt-LT"/>
              </w:rPr>
              <w:t>13500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1657" w:rsidRPr="00B21657" w:rsidTr="00B216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165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B21657">
              <w:rPr>
                <w:sz w:val="22"/>
                <w:szCs w:val="22"/>
                <w:lang w:eastAsia="lt-LT"/>
              </w:rPr>
              <w:t>Prokalcitoninas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tyrimai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  <w:lang w:eastAsia="lt-LT"/>
              </w:rPr>
            </w:pPr>
            <w:r w:rsidRPr="00B21657">
              <w:rPr>
                <w:sz w:val="22"/>
                <w:szCs w:val="22"/>
                <w:lang w:eastAsia="lt-LT"/>
              </w:rPr>
              <w:t>800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1657" w:rsidRPr="00B21657" w:rsidTr="00B216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165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B21657">
              <w:rPr>
                <w:sz w:val="22"/>
                <w:szCs w:val="22"/>
                <w:lang w:eastAsia="lt-LT"/>
              </w:rPr>
              <w:t>Mikroalbuminai</w:t>
            </w:r>
            <w:proofErr w:type="spellEnd"/>
            <w:r w:rsidRPr="00B2165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  <w:lang w:eastAsia="lt-LT"/>
              </w:rPr>
              <w:t>šlapime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tyrimai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sz w:val="22"/>
                <w:szCs w:val="22"/>
                <w:lang w:eastAsia="lt-LT"/>
              </w:rPr>
            </w:pPr>
            <w:r w:rsidRPr="00B21657">
              <w:rPr>
                <w:sz w:val="22"/>
                <w:szCs w:val="22"/>
                <w:lang w:eastAsia="lt-LT"/>
              </w:rPr>
              <w:t>900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B2165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1657" w:rsidRPr="00B21657" w:rsidTr="00B21657">
        <w:tc>
          <w:tcPr>
            <w:tcW w:w="5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1657" w:rsidRPr="00B21657" w:rsidRDefault="00B21657" w:rsidP="00396AEC">
            <w:pPr>
              <w:jc w:val="right"/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>*</w:t>
            </w:r>
            <w:proofErr w:type="spellStart"/>
            <w:r w:rsidRPr="00B21657">
              <w:rPr>
                <w:sz w:val="22"/>
                <w:szCs w:val="22"/>
              </w:rPr>
              <w:t>Pasiūlymo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kaina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(1 </w:t>
            </w:r>
            <w:proofErr w:type="spellStart"/>
            <w:r>
              <w:rPr>
                <w:sz w:val="22"/>
                <w:szCs w:val="22"/>
              </w:rPr>
              <w:t>tyrimo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 w:rsidRPr="00B21657">
              <w:rPr>
                <w:sz w:val="22"/>
                <w:szCs w:val="22"/>
              </w:rPr>
              <w:t>viso</w:t>
            </w:r>
            <w:proofErr w:type="spellEnd"/>
            <w:r w:rsidRPr="00B21657">
              <w:rPr>
                <w:sz w:val="22"/>
                <w:szCs w:val="22"/>
              </w:rPr>
              <w:t xml:space="preserve"> (1</w:t>
            </w:r>
            <w:proofErr w:type="gramStart"/>
            <w:r w:rsidRPr="00B21657">
              <w:rPr>
                <w:sz w:val="22"/>
                <w:szCs w:val="22"/>
              </w:rPr>
              <w:t>.+</w:t>
            </w:r>
            <w:proofErr w:type="gramEnd"/>
            <w:r w:rsidRPr="00B21657">
              <w:rPr>
                <w:sz w:val="22"/>
                <w:szCs w:val="22"/>
              </w:rPr>
              <w:t xml:space="preserve">6.) </w:t>
            </w:r>
            <w:r w:rsidRPr="00B21657">
              <w:rPr>
                <w:color w:val="0070C0"/>
                <w:sz w:val="22"/>
                <w:szCs w:val="22"/>
              </w:rPr>
              <w:t>SKAIČIAIS</w:t>
            </w:r>
            <w:r w:rsidRPr="00B21657">
              <w:rPr>
                <w:sz w:val="22"/>
                <w:szCs w:val="22"/>
              </w:rPr>
              <w:t>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1657" w:rsidRPr="00B21657" w:rsidRDefault="00B21657" w:rsidP="00B21657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bCs/>
                <w:sz w:val="22"/>
                <w:szCs w:val="22"/>
              </w:rPr>
            </w:pPr>
            <w:r w:rsidRPr="00B21657">
              <w:rPr>
                <w:bCs/>
                <w:sz w:val="22"/>
                <w:szCs w:val="22"/>
              </w:rPr>
              <w:t>x</w:t>
            </w:r>
          </w:p>
        </w:tc>
      </w:tr>
      <w:tr w:rsidR="00B21657" w:rsidRPr="00B21657" w:rsidTr="00B21657"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1657" w:rsidRPr="00B21657" w:rsidRDefault="00B21657" w:rsidP="00396AEC">
            <w:pPr>
              <w:jc w:val="right"/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>*</w:t>
            </w:r>
            <w:proofErr w:type="spellStart"/>
            <w:r w:rsidRPr="00B21657">
              <w:rPr>
                <w:sz w:val="22"/>
                <w:szCs w:val="22"/>
              </w:rPr>
              <w:t>Pasiūlymo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kaina</w:t>
            </w:r>
            <w:proofErr w:type="spellEnd"/>
            <w:r>
              <w:rPr>
                <w:sz w:val="22"/>
                <w:szCs w:val="22"/>
              </w:rPr>
              <w:t xml:space="preserve"> (1 </w:t>
            </w:r>
            <w:proofErr w:type="spellStart"/>
            <w:r>
              <w:rPr>
                <w:sz w:val="22"/>
                <w:szCs w:val="22"/>
              </w:rPr>
              <w:t>tyrimo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viso</w:t>
            </w:r>
            <w:proofErr w:type="spellEnd"/>
            <w:r w:rsidRPr="00B21657">
              <w:rPr>
                <w:sz w:val="22"/>
                <w:szCs w:val="22"/>
              </w:rPr>
              <w:t xml:space="preserve"> (1</w:t>
            </w:r>
            <w:proofErr w:type="gramStart"/>
            <w:r w:rsidRPr="00B21657">
              <w:rPr>
                <w:sz w:val="22"/>
                <w:szCs w:val="22"/>
              </w:rPr>
              <w:t>.+</w:t>
            </w:r>
            <w:proofErr w:type="gramEnd"/>
            <w:r w:rsidRPr="00B21657">
              <w:rPr>
                <w:sz w:val="22"/>
                <w:szCs w:val="22"/>
              </w:rPr>
              <w:t xml:space="preserve">6.) </w:t>
            </w:r>
            <w:r w:rsidRPr="00B21657">
              <w:rPr>
                <w:color w:val="0070C0"/>
                <w:sz w:val="22"/>
                <w:szCs w:val="22"/>
              </w:rPr>
              <w:t>ŽODŽIAIS</w:t>
            </w:r>
            <w:r w:rsidRPr="00B21657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1657" w:rsidRPr="00B21657" w:rsidRDefault="00B21657" w:rsidP="00B21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57" w:rsidRPr="00B21657" w:rsidRDefault="00B21657" w:rsidP="00396A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21657" w:rsidRPr="00B21657" w:rsidTr="00B21657"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396AEC">
            <w:pPr>
              <w:jc w:val="both"/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Pildant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pasiūlymą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pardavėjas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užpildo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priemones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tyrimų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atlikimui</w:t>
            </w:r>
            <w:proofErr w:type="spellEnd"/>
            <w:r w:rsidRPr="00B21657">
              <w:rPr>
                <w:sz w:val="22"/>
                <w:szCs w:val="22"/>
              </w:rPr>
              <w:t xml:space="preserve">: </w:t>
            </w:r>
            <w:proofErr w:type="spellStart"/>
            <w:r w:rsidRPr="00B21657">
              <w:rPr>
                <w:sz w:val="22"/>
                <w:szCs w:val="22"/>
              </w:rPr>
              <w:t>reikalingus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reagentus</w:t>
            </w:r>
            <w:proofErr w:type="spellEnd"/>
            <w:r w:rsidRPr="00B21657">
              <w:rPr>
                <w:sz w:val="22"/>
                <w:szCs w:val="22"/>
              </w:rPr>
              <w:t xml:space="preserve">, </w:t>
            </w:r>
            <w:proofErr w:type="spellStart"/>
            <w:r w:rsidRPr="00B21657">
              <w:rPr>
                <w:sz w:val="22"/>
                <w:szCs w:val="22"/>
              </w:rPr>
              <w:t>kitas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priemones</w:t>
            </w:r>
            <w:proofErr w:type="spellEnd"/>
            <w:r w:rsidRPr="00B21657">
              <w:rPr>
                <w:sz w:val="22"/>
                <w:szCs w:val="22"/>
              </w:rPr>
              <w:t xml:space="preserve"> (</w:t>
            </w:r>
            <w:proofErr w:type="spellStart"/>
            <w:r w:rsidRPr="00B21657">
              <w:rPr>
                <w:sz w:val="22"/>
                <w:szCs w:val="22"/>
              </w:rPr>
              <w:t>ploviklius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ir</w:t>
            </w:r>
            <w:proofErr w:type="spellEnd"/>
            <w:r w:rsidRPr="00B21657">
              <w:rPr>
                <w:sz w:val="22"/>
                <w:szCs w:val="22"/>
              </w:rPr>
              <w:t xml:space="preserve"> t.t.) </w:t>
            </w:r>
            <w:proofErr w:type="spellStart"/>
            <w:r w:rsidRPr="00B21657">
              <w:rPr>
                <w:sz w:val="22"/>
                <w:szCs w:val="22"/>
              </w:rPr>
              <w:t>bei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kontrolines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medžiagas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būtinas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tyrimui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atlikti</w:t>
            </w:r>
            <w:proofErr w:type="spellEnd"/>
            <w:r w:rsidRPr="00B21657">
              <w:rPr>
                <w:sz w:val="22"/>
                <w:szCs w:val="22"/>
              </w:rPr>
              <w:t xml:space="preserve">. PASTABA: </w:t>
            </w:r>
            <w:proofErr w:type="spellStart"/>
            <w:r w:rsidRPr="00B21657">
              <w:rPr>
                <w:sz w:val="22"/>
                <w:szCs w:val="22"/>
              </w:rPr>
              <w:t>jeigu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pildant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pasiūlymą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darbo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priemonės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nebus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21657">
              <w:rPr>
                <w:sz w:val="22"/>
                <w:szCs w:val="22"/>
              </w:rPr>
              <w:t>įrašytos</w:t>
            </w:r>
            <w:proofErr w:type="spellEnd"/>
            <w:r w:rsidRPr="00B21657">
              <w:rPr>
                <w:sz w:val="22"/>
                <w:szCs w:val="22"/>
              </w:rPr>
              <w:t>,</w:t>
            </w:r>
            <w:proofErr w:type="gramEnd"/>
            <w:r w:rsidRPr="00B21657">
              <w:rPr>
                <w:sz w:val="22"/>
                <w:szCs w:val="22"/>
              </w:rPr>
              <w:t xml:space="preserve"> bet </w:t>
            </w:r>
            <w:proofErr w:type="spellStart"/>
            <w:r w:rsidRPr="00B21657">
              <w:rPr>
                <w:sz w:val="22"/>
                <w:szCs w:val="22"/>
              </w:rPr>
              <w:t>jos</w:t>
            </w:r>
            <w:proofErr w:type="spellEnd"/>
            <w:r w:rsidRPr="00B21657">
              <w:rPr>
                <w:sz w:val="22"/>
                <w:szCs w:val="22"/>
              </w:rPr>
              <w:t xml:space="preserve"> bus </w:t>
            </w:r>
            <w:proofErr w:type="spellStart"/>
            <w:r w:rsidRPr="00B21657">
              <w:rPr>
                <w:sz w:val="22"/>
                <w:szCs w:val="22"/>
              </w:rPr>
              <w:t>būtinos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tyrimui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atlikti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pardavėjas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privalės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jas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pristatyti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vykdant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sutartį</w:t>
            </w:r>
            <w:proofErr w:type="spellEnd"/>
            <w:r w:rsidRPr="00B21657">
              <w:rPr>
                <w:sz w:val="22"/>
                <w:szCs w:val="22"/>
              </w:rPr>
              <w:t xml:space="preserve">. </w:t>
            </w:r>
          </w:p>
          <w:p w:rsidR="00B21657" w:rsidRPr="00B21657" w:rsidRDefault="00B21657" w:rsidP="00396AEC">
            <w:pPr>
              <w:jc w:val="both"/>
              <w:rPr>
                <w:sz w:val="22"/>
                <w:szCs w:val="22"/>
              </w:rPr>
            </w:pPr>
          </w:p>
          <w:p w:rsidR="00B21657" w:rsidRPr="00B21657" w:rsidRDefault="00B21657" w:rsidP="00396AEC">
            <w:pPr>
              <w:jc w:val="both"/>
              <w:rPr>
                <w:bCs/>
                <w:sz w:val="22"/>
                <w:szCs w:val="22"/>
              </w:rPr>
            </w:pPr>
            <w:r w:rsidRPr="00B21657">
              <w:rPr>
                <w:sz w:val="22"/>
                <w:szCs w:val="22"/>
                <w:shd w:val="clear" w:color="auto" w:fill="FFFF00"/>
              </w:rPr>
              <w:t xml:space="preserve">* </w:t>
            </w:r>
            <w:proofErr w:type="spellStart"/>
            <w:r w:rsidRPr="00B21657">
              <w:rPr>
                <w:sz w:val="22"/>
                <w:szCs w:val="22"/>
                <w:shd w:val="clear" w:color="auto" w:fill="FFFF00"/>
              </w:rPr>
              <w:t>Pasiūlymo</w:t>
            </w:r>
            <w:proofErr w:type="spellEnd"/>
            <w:r w:rsidRPr="00B21657">
              <w:rPr>
                <w:sz w:val="22"/>
                <w:szCs w:val="22"/>
                <w:shd w:val="clear" w:color="auto" w:fill="FFFF00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  <w:shd w:val="clear" w:color="auto" w:fill="FFFF00"/>
              </w:rPr>
              <w:t>kaina</w:t>
            </w:r>
            <w:proofErr w:type="spellEnd"/>
            <w:r w:rsidRPr="00B21657">
              <w:rPr>
                <w:sz w:val="22"/>
                <w:szCs w:val="22"/>
                <w:shd w:val="clear" w:color="auto" w:fill="FFFF00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  <w:shd w:val="clear" w:color="auto" w:fill="FFFF00"/>
              </w:rPr>
              <w:t>viso</w:t>
            </w:r>
            <w:proofErr w:type="spellEnd"/>
            <w:r w:rsidRPr="00B21657">
              <w:rPr>
                <w:sz w:val="22"/>
                <w:szCs w:val="22"/>
                <w:shd w:val="clear" w:color="auto" w:fill="FFFF00"/>
              </w:rPr>
              <w:t xml:space="preserve"> (1</w:t>
            </w:r>
            <w:proofErr w:type="gramStart"/>
            <w:r w:rsidRPr="00B21657">
              <w:rPr>
                <w:sz w:val="22"/>
                <w:szCs w:val="22"/>
                <w:shd w:val="clear" w:color="auto" w:fill="FFFF00"/>
              </w:rPr>
              <w:t>.+</w:t>
            </w:r>
            <w:proofErr w:type="gramEnd"/>
            <w:r w:rsidRPr="00B21657">
              <w:rPr>
                <w:sz w:val="22"/>
                <w:szCs w:val="22"/>
                <w:shd w:val="clear" w:color="auto" w:fill="FFFF00"/>
              </w:rPr>
              <w:t xml:space="preserve">6.) </w:t>
            </w:r>
            <w:proofErr w:type="spellStart"/>
            <w:r w:rsidRPr="00B21657">
              <w:rPr>
                <w:sz w:val="22"/>
                <w:szCs w:val="22"/>
                <w:shd w:val="clear" w:color="auto" w:fill="FFFF00"/>
              </w:rPr>
              <w:t>sumuojamos</w:t>
            </w:r>
            <w:proofErr w:type="spellEnd"/>
            <w:r w:rsidRPr="00B21657">
              <w:rPr>
                <w:sz w:val="22"/>
                <w:szCs w:val="22"/>
                <w:shd w:val="clear" w:color="auto" w:fill="FFFF00"/>
              </w:rPr>
              <w:t xml:space="preserve"> 1 (</w:t>
            </w:r>
            <w:proofErr w:type="spellStart"/>
            <w:r w:rsidRPr="00B21657">
              <w:rPr>
                <w:sz w:val="22"/>
                <w:szCs w:val="22"/>
                <w:shd w:val="clear" w:color="auto" w:fill="FFFF00"/>
              </w:rPr>
              <w:t>vieno</w:t>
            </w:r>
            <w:proofErr w:type="spellEnd"/>
            <w:r w:rsidRPr="00B21657">
              <w:rPr>
                <w:sz w:val="22"/>
                <w:szCs w:val="22"/>
                <w:shd w:val="clear" w:color="auto" w:fill="FFFF00"/>
              </w:rPr>
              <w:t xml:space="preserve">) </w:t>
            </w:r>
            <w:proofErr w:type="spellStart"/>
            <w:r w:rsidRPr="00B21657">
              <w:rPr>
                <w:sz w:val="22"/>
                <w:szCs w:val="22"/>
                <w:shd w:val="clear" w:color="auto" w:fill="FFFF00"/>
              </w:rPr>
              <w:t>tyrimo</w:t>
            </w:r>
            <w:proofErr w:type="spellEnd"/>
            <w:r w:rsidRPr="00B21657">
              <w:rPr>
                <w:sz w:val="22"/>
                <w:szCs w:val="22"/>
                <w:shd w:val="clear" w:color="auto" w:fill="FFFF00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  <w:shd w:val="clear" w:color="auto" w:fill="FFFF00"/>
              </w:rPr>
              <w:t>kainos</w:t>
            </w:r>
            <w:proofErr w:type="spellEnd"/>
            <w:r w:rsidRPr="00B21657">
              <w:rPr>
                <w:sz w:val="22"/>
                <w:szCs w:val="22"/>
                <w:shd w:val="clear" w:color="auto" w:fill="FFFF00"/>
              </w:rPr>
              <w:t>.</w:t>
            </w:r>
          </w:p>
        </w:tc>
      </w:tr>
      <w:tr w:rsidR="00B21657" w:rsidRPr="00B21657" w:rsidTr="00B21657"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57" w:rsidRPr="00B21657" w:rsidRDefault="00B21657" w:rsidP="00396AEC">
            <w:pPr>
              <w:jc w:val="both"/>
              <w:rPr>
                <w:sz w:val="22"/>
                <w:szCs w:val="22"/>
              </w:rPr>
            </w:pPr>
            <w:proofErr w:type="spellStart"/>
            <w:r w:rsidRPr="00B21657">
              <w:rPr>
                <w:b/>
                <w:sz w:val="22"/>
                <w:szCs w:val="22"/>
              </w:rPr>
              <w:t>Sutarties</w:t>
            </w:r>
            <w:proofErr w:type="spellEnd"/>
            <w:r w:rsidRPr="00B216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b/>
                <w:sz w:val="22"/>
                <w:szCs w:val="22"/>
              </w:rPr>
              <w:t>vertė</w:t>
            </w:r>
            <w:proofErr w:type="spellEnd"/>
            <w:r w:rsidRPr="00B21657">
              <w:rPr>
                <w:b/>
                <w:sz w:val="22"/>
                <w:szCs w:val="22"/>
              </w:rPr>
              <w:t xml:space="preserve"> 117 400</w:t>
            </w:r>
            <w:proofErr w:type="gramStart"/>
            <w:r w:rsidRPr="00B21657">
              <w:rPr>
                <w:b/>
                <w:sz w:val="22"/>
                <w:szCs w:val="22"/>
              </w:rPr>
              <w:t>,00</w:t>
            </w:r>
            <w:proofErr w:type="gramEnd"/>
            <w:r w:rsidRPr="00B21657">
              <w:rPr>
                <w:b/>
                <w:sz w:val="22"/>
                <w:szCs w:val="22"/>
              </w:rPr>
              <w:t xml:space="preserve"> € </w:t>
            </w:r>
            <w:proofErr w:type="spellStart"/>
            <w:r w:rsidRPr="00B21657">
              <w:rPr>
                <w:b/>
                <w:sz w:val="22"/>
                <w:szCs w:val="22"/>
              </w:rPr>
              <w:t>su</w:t>
            </w:r>
            <w:proofErr w:type="spellEnd"/>
            <w:r w:rsidRPr="00B21657">
              <w:rPr>
                <w:b/>
                <w:sz w:val="22"/>
                <w:szCs w:val="22"/>
              </w:rPr>
              <w:t xml:space="preserve"> PVM</w:t>
            </w:r>
            <w:r w:rsidRPr="00B21657">
              <w:rPr>
                <w:sz w:val="22"/>
                <w:szCs w:val="22"/>
              </w:rPr>
              <w:t xml:space="preserve">. </w:t>
            </w:r>
          </w:p>
          <w:p w:rsidR="00B21657" w:rsidRPr="00B21657" w:rsidRDefault="00B21657" w:rsidP="00396AEC">
            <w:pPr>
              <w:jc w:val="both"/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Sutarties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vykdymo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laikotarpiu</w:t>
            </w:r>
            <w:proofErr w:type="spellEnd"/>
            <w:r w:rsidRPr="00B21657">
              <w:rPr>
                <w:sz w:val="22"/>
                <w:szCs w:val="22"/>
              </w:rPr>
              <w:t>:</w:t>
            </w:r>
          </w:p>
          <w:p w:rsidR="00B21657" w:rsidRPr="00B21657" w:rsidRDefault="00B21657" w:rsidP="00B21657">
            <w:pPr>
              <w:pStyle w:val="Sraopastraipa"/>
              <w:numPr>
                <w:ilvl w:val="0"/>
                <w:numId w:val="44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>kontrolinių medžiagų  kiekis turės būti pristatomas toks, kad užtikrintų kasdieninę 2-jų lygių kokybės kontrolę;</w:t>
            </w:r>
          </w:p>
          <w:p w:rsidR="00B21657" w:rsidRPr="00B21657" w:rsidRDefault="00B21657" w:rsidP="00B21657">
            <w:pPr>
              <w:pStyle w:val="Sraopastraipa"/>
              <w:numPr>
                <w:ilvl w:val="0"/>
                <w:numId w:val="44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>pristatomi reagentai ir papildomos  medžiagos/priemonės turės būti paženklintos CE ir galioti ne trumpiau kaip 6 mėnesius nuo pristatymo dienos;</w:t>
            </w:r>
          </w:p>
          <w:p w:rsidR="00B21657" w:rsidRPr="00B21657" w:rsidRDefault="00B21657" w:rsidP="00B21657">
            <w:pPr>
              <w:pStyle w:val="Sraopastraipa"/>
              <w:numPr>
                <w:ilvl w:val="0"/>
                <w:numId w:val="44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B21657">
              <w:rPr>
                <w:sz w:val="22"/>
                <w:szCs w:val="22"/>
              </w:rPr>
              <w:t xml:space="preserve">visos darbo priemonės turės  būti tinkamos  darbui siūlomiems analizatoriams. </w:t>
            </w:r>
          </w:p>
          <w:p w:rsidR="00B21657" w:rsidRPr="00B21657" w:rsidRDefault="00B21657" w:rsidP="00396AEC">
            <w:pPr>
              <w:jc w:val="both"/>
              <w:rPr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Pardavėjas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privalės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atlikti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analizatorių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techninę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priežiūrą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panaudojant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techninės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priežiūros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rinkinius</w:t>
            </w:r>
            <w:proofErr w:type="spellEnd"/>
            <w:r w:rsidRPr="00B21657">
              <w:rPr>
                <w:sz w:val="22"/>
                <w:szCs w:val="22"/>
              </w:rPr>
              <w:t xml:space="preserve">, </w:t>
            </w:r>
            <w:proofErr w:type="spellStart"/>
            <w:r w:rsidRPr="00B21657">
              <w:rPr>
                <w:sz w:val="22"/>
                <w:szCs w:val="22"/>
              </w:rPr>
              <w:t>patikrą</w:t>
            </w:r>
            <w:proofErr w:type="spellEnd"/>
            <w:r w:rsidRPr="00B21657">
              <w:rPr>
                <w:sz w:val="22"/>
                <w:szCs w:val="22"/>
              </w:rPr>
              <w:t xml:space="preserve">, </w:t>
            </w:r>
            <w:proofErr w:type="spellStart"/>
            <w:r w:rsidRPr="00B21657">
              <w:rPr>
                <w:sz w:val="22"/>
                <w:szCs w:val="22"/>
              </w:rPr>
              <w:t>remontą</w:t>
            </w:r>
            <w:proofErr w:type="spellEnd"/>
            <w:r w:rsidRPr="00B21657">
              <w:rPr>
                <w:sz w:val="22"/>
                <w:szCs w:val="22"/>
              </w:rPr>
              <w:t xml:space="preserve">, </w:t>
            </w:r>
            <w:proofErr w:type="spellStart"/>
            <w:r w:rsidRPr="00B21657">
              <w:rPr>
                <w:sz w:val="22"/>
                <w:szCs w:val="22"/>
              </w:rPr>
              <w:t>keisti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atsargines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dalis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ir</w:t>
            </w:r>
            <w:proofErr w:type="spellEnd"/>
            <w:r w:rsidRPr="00B21657">
              <w:rPr>
                <w:sz w:val="22"/>
                <w:szCs w:val="22"/>
              </w:rPr>
              <w:t xml:space="preserve"> t.t. </w:t>
            </w:r>
            <w:proofErr w:type="spellStart"/>
            <w:r w:rsidRPr="00B21657">
              <w:rPr>
                <w:sz w:val="22"/>
                <w:szCs w:val="22"/>
              </w:rPr>
              <w:t>Tiekėjas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turi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užtikrinti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įrangos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nepertraukiamą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techninį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aptarnavimą</w:t>
            </w:r>
            <w:proofErr w:type="spellEnd"/>
            <w:r w:rsidRPr="00B21657">
              <w:rPr>
                <w:sz w:val="22"/>
                <w:szCs w:val="22"/>
              </w:rPr>
              <w:t xml:space="preserve">: 7 </w:t>
            </w:r>
            <w:proofErr w:type="spellStart"/>
            <w:r w:rsidRPr="00B21657">
              <w:rPr>
                <w:sz w:val="22"/>
                <w:szCs w:val="22"/>
              </w:rPr>
              <w:t>dienas</w:t>
            </w:r>
            <w:proofErr w:type="spellEnd"/>
            <w:r w:rsidRPr="00B21657">
              <w:rPr>
                <w:sz w:val="22"/>
                <w:szCs w:val="22"/>
              </w:rPr>
              <w:t xml:space="preserve"> per </w:t>
            </w:r>
            <w:proofErr w:type="spellStart"/>
            <w:r w:rsidRPr="00B21657">
              <w:rPr>
                <w:sz w:val="22"/>
                <w:szCs w:val="22"/>
              </w:rPr>
              <w:t>savaitę</w:t>
            </w:r>
            <w:proofErr w:type="spellEnd"/>
            <w:r w:rsidRPr="00B21657">
              <w:rPr>
                <w:sz w:val="22"/>
                <w:szCs w:val="22"/>
              </w:rPr>
              <w:t xml:space="preserve">, 24 </w:t>
            </w:r>
            <w:proofErr w:type="spellStart"/>
            <w:r w:rsidRPr="00B21657">
              <w:rPr>
                <w:sz w:val="22"/>
                <w:szCs w:val="22"/>
              </w:rPr>
              <w:t>valandas</w:t>
            </w:r>
            <w:proofErr w:type="spellEnd"/>
            <w:r w:rsidRPr="00B21657">
              <w:rPr>
                <w:sz w:val="22"/>
                <w:szCs w:val="22"/>
              </w:rPr>
              <w:t xml:space="preserve"> per </w:t>
            </w:r>
            <w:proofErr w:type="spellStart"/>
            <w:r w:rsidRPr="00B21657">
              <w:rPr>
                <w:sz w:val="22"/>
                <w:szCs w:val="22"/>
              </w:rPr>
              <w:t>parą</w:t>
            </w:r>
            <w:proofErr w:type="spellEnd"/>
            <w:r w:rsidRPr="00B21657">
              <w:rPr>
                <w:sz w:val="22"/>
                <w:szCs w:val="22"/>
              </w:rPr>
              <w:t xml:space="preserve">. </w:t>
            </w:r>
          </w:p>
          <w:p w:rsidR="00B21657" w:rsidRPr="00B21657" w:rsidRDefault="00B21657" w:rsidP="00396AEC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21657">
              <w:rPr>
                <w:sz w:val="22"/>
                <w:szCs w:val="22"/>
              </w:rPr>
              <w:t>Pardavėjui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gavus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pranešimą</w:t>
            </w:r>
            <w:proofErr w:type="spellEnd"/>
            <w:r w:rsidRPr="00B21657">
              <w:rPr>
                <w:sz w:val="22"/>
                <w:szCs w:val="22"/>
              </w:rPr>
              <w:t xml:space="preserve"> (</w:t>
            </w:r>
            <w:proofErr w:type="spellStart"/>
            <w:r w:rsidRPr="00B21657">
              <w:rPr>
                <w:sz w:val="22"/>
                <w:szCs w:val="22"/>
              </w:rPr>
              <w:t>telefonu</w:t>
            </w:r>
            <w:proofErr w:type="spellEnd"/>
            <w:r w:rsidRPr="00B21657">
              <w:rPr>
                <w:sz w:val="22"/>
                <w:szCs w:val="22"/>
              </w:rPr>
              <w:t xml:space="preserve">: </w:t>
            </w:r>
            <w:r w:rsidRPr="00B21657">
              <w:rPr>
                <w:sz w:val="22"/>
                <w:szCs w:val="22"/>
                <w:highlight w:val="lightGray"/>
              </w:rPr>
              <w:t>...,</w:t>
            </w:r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elektroniniu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paštu</w:t>
            </w:r>
            <w:proofErr w:type="spellEnd"/>
            <w:r w:rsidRPr="00B21657">
              <w:rPr>
                <w:sz w:val="22"/>
                <w:szCs w:val="22"/>
              </w:rPr>
              <w:t xml:space="preserve">: </w:t>
            </w:r>
            <w:r w:rsidRPr="00B21657">
              <w:rPr>
                <w:sz w:val="22"/>
                <w:szCs w:val="22"/>
                <w:highlight w:val="lightGray"/>
              </w:rPr>
              <w:t>...</w:t>
            </w:r>
            <w:r w:rsidRPr="00B21657">
              <w:rPr>
                <w:sz w:val="22"/>
                <w:szCs w:val="22"/>
              </w:rPr>
              <w:t xml:space="preserve">) </w:t>
            </w:r>
            <w:proofErr w:type="spellStart"/>
            <w:r w:rsidRPr="00B21657">
              <w:rPr>
                <w:sz w:val="22"/>
                <w:szCs w:val="22"/>
              </w:rPr>
              <w:t>apie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įrangos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gedimą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turi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atvykti</w:t>
            </w:r>
            <w:proofErr w:type="spellEnd"/>
            <w:r w:rsidRPr="00B21657">
              <w:rPr>
                <w:sz w:val="22"/>
                <w:szCs w:val="22"/>
              </w:rPr>
              <w:t xml:space="preserve"> jo </w:t>
            </w:r>
            <w:proofErr w:type="spellStart"/>
            <w:r w:rsidRPr="00B21657">
              <w:rPr>
                <w:sz w:val="22"/>
                <w:szCs w:val="22"/>
              </w:rPr>
              <w:t>atstovas</w:t>
            </w:r>
            <w:proofErr w:type="spellEnd"/>
            <w:r w:rsidRPr="00B21657">
              <w:rPr>
                <w:sz w:val="22"/>
                <w:szCs w:val="22"/>
              </w:rPr>
              <w:t xml:space="preserve"> į </w:t>
            </w:r>
            <w:proofErr w:type="spellStart"/>
            <w:r w:rsidRPr="00B21657">
              <w:rPr>
                <w:sz w:val="22"/>
                <w:szCs w:val="22"/>
              </w:rPr>
              <w:t>ligoninę</w:t>
            </w:r>
            <w:proofErr w:type="spellEnd"/>
            <w:r w:rsidRPr="00B21657">
              <w:rPr>
                <w:sz w:val="22"/>
                <w:szCs w:val="22"/>
              </w:rPr>
              <w:t xml:space="preserve"> ne </w:t>
            </w:r>
            <w:proofErr w:type="spellStart"/>
            <w:r w:rsidRPr="00B21657">
              <w:rPr>
                <w:sz w:val="22"/>
                <w:szCs w:val="22"/>
              </w:rPr>
              <w:t>vėliau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kaip</w:t>
            </w:r>
            <w:proofErr w:type="spellEnd"/>
            <w:r w:rsidRPr="00B21657">
              <w:rPr>
                <w:sz w:val="22"/>
                <w:szCs w:val="22"/>
              </w:rPr>
              <w:t xml:space="preserve"> per 4 val. </w:t>
            </w:r>
            <w:proofErr w:type="spellStart"/>
            <w:r w:rsidRPr="00B21657">
              <w:rPr>
                <w:sz w:val="22"/>
                <w:szCs w:val="22"/>
              </w:rPr>
              <w:t>ir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pašalinti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gedimą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arba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kitaip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užtikrinti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įrangos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darbą</w:t>
            </w:r>
            <w:proofErr w:type="spellEnd"/>
            <w:r w:rsidRPr="00B21657">
              <w:rPr>
                <w:sz w:val="22"/>
                <w:szCs w:val="22"/>
              </w:rPr>
              <w:t xml:space="preserve"> ne </w:t>
            </w:r>
            <w:proofErr w:type="spellStart"/>
            <w:r w:rsidRPr="00B21657">
              <w:rPr>
                <w:sz w:val="22"/>
                <w:szCs w:val="22"/>
              </w:rPr>
              <w:t>vėliau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kaip</w:t>
            </w:r>
            <w:proofErr w:type="spellEnd"/>
            <w:r w:rsidRPr="00B21657">
              <w:rPr>
                <w:sz w:val="22"/>
                <w:szCs w:val="22"/>
              </w:rPr>
              <w:t xml:space="preserve"> per 6 val. </w:t>
            </w:r>
            <w:proofErr w:type="spellStart"/>
            <w:r w:rsidRPr="00B21657">
              <w:rPr>
                <w:sz w:val="22"/>
                <w:szCs w:val="22"/>
              </w:rPr>
              <w:t>nuo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pranešimo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gavimo</w:t>
            </w:r>
            <w:proofErr w:type="spellEnd"/>
            <w:r w:rsidRPr="00B21657">
              <w:rPr>
                <w:sz w:val="22"/>
                <w:szCs w:val="22"/>
              </w:rPr>
              <w:t xml:space="preserve">. </w:t>
            </w:r>
            <w:proofErr w:type="spellStart"/>
            <w:r w:rsidRPr="00B21657">
              <w:rPr>
                <w:sz w:val="22"/>
                <w:szCs w:val="22"/>
              </w:rPr>
              <w:t>Pardavėjas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privalo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sugedusią</w:t>
            </w:r>
            <w:proofErr w:type="spellEnd"/>
            <w:r w:rsidRPr="00B21657">
              <w:rPr>
                <w:sz w:val="22"/>
                <w:szCs w:val="22"/>
              </w:rPr>
              <w:t xml:space="preserve"> (</w:t>
            </w:r>
            <w:proofErr w:type="spellStart"/>
            <w:r w:rsidRPr="00B21657">
              <w:rPr>
                <w:sz w:val="22"/>
                <w:szCs w:val="22"/>
              </w:rPr>
              <w:t>netinkamai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veikiančią</w:t>
            </w:r>
            <w:proofErr w:type="spellEnd"/>
            <w:r w:rsidRPr="00B21657">
              <w:rPr>
                <w:sz w:val="22"/>
                <w:szCs w:val="22"/>
              </w:rPr>
              <w:t xml:space="preserve">) </w:t>
            </w:r>
            <w:proofErr w:type="spellStart"/>
            <w:r w:rsidRPr="00B21657">
              <w:rPr>
                <w:sz w:val="22"/>
                <w:szCs w:val="22"/>
              </w:rPr>
              <w:t>įrangą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pataisyti</w:t>
            </w:r>
            <w:proofErr w:type="spellEnd"/>
            <w:r w:rsidRPr="00B21657">
              <w:rPr>
                <w:sz w:val="22"/>
                <w:szCs w:val="22"/>
              </w:rPr>
              <w:t>/</w:t>
            </w:r>
            <w:proofErr w:type="spellStart"/>
            <w:r w:rsidRPr="00B21657">
              <w:rPr>
                <w:sz w:val="22"/>
                <w:szCs w:val="22"/>
              </w:rPr>
              <w:t>pašalinti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gedimus</w:t>
            </w:r>
            <w:proofErr w:type="spellEnd"/>
            <w:r w:rsidRPr="00B21657">
              <w:rPr>
                <w:sz w:val="22"/>
                <w:szCs w:val="22"/>
              </w:rPr>
              <w:t xml:space="preserve">, o </w:t>
            </w:r>
            <w:proofErr w:type="spellStart"/>
            <w:r w:rsidRPr="00B21657">
              <w:rPr>
                <w:sz w:val="22"/>
                <w:szCs w:val="22"/>
              </w:rPr>
              <w:t>nesant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galimybės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pašalinti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gedimus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tiekėjas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privalo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sugedusią</w:t>
            </w:r>
            <w:proofErr w:type="spellEnd"/>
            <w:r w:rsidRPr="00B21657">
              <w:rPr>
                <w:sz w:val="22"/>
                <w:szCs w:val="22"/>
              </w:rPr>
              <w:t xml:space="preserve"> (</w:t>
            </w:r>
            <w:proofErr w:type="spellStart"/>
            <w:r w:rsidRPr="00B21657">
              <w:rPr>
                <w:sz w:val="22"/>
                <w:szCs w:val="22"/>
              </w:rPr>
              <w:t>netinkamai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veikiančią</w:t>
            </w:r>
            <w:proofErr w:type="spellEnd"/>
            <w:r w:rsidRPr="00B21657">
              <w:rPr>
                <w:sz w:val="22"/>
                <w:szCs w:val="22"/>
              </w:rPr>
              <w:t xml:space="preserve">) </w:t>
            </w:r>
            <w:proofErr w:type="spellStart"/>
            <w:r w:rsidRPr="00B21657">
              <w:rPr>
                <w:sz w:val="22"/>
                <w:szCs w:val="22"/>
              </w:rPr>
              <w:t>įrangą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pakeisti</w:t>
            </w:r>
            <w:proofErr w:type="spellEnd"/>
            <w:r w:rsidRPr="00B21657">
              <w:rPr>
                <w:sz w:val="22"/>
                <w:szCs w:val="22"/>
              </w:rPr>
              <w:t xml:space="preserve"> į </w:t>
            </w:r>
            <w:proofErr w:type="spellStart"/>
            <w:r w:rsidRPr="00B21657">
              <w:rPr>
                <w:sz w:val="22"/>
                <w:szCs w:val="22"/>
              </w:rPr>
              <w:t>kitą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įrenginį</w:t>
            </w:r>
            <w:proofErr w:type="spellEnd"/>
            <w:r w:rsidRPr="00B21657">
              <w:rPr>
                <w:sz w:val="22"/>
                <w:szCs w:val="22"/>
              </w:rPr>
              <w:t xml:space="preserve">, </w:t>
            </w:r>
            <w:proofErr w:type="spellStart"/>
            <w:r w:rsidRPr="00B21657">
              <w:rPr>
                <w:sz w:val="22"/>
                <w:szCs w:val="22"/>
              </w:rPr>
              <w:t>kad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būtų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užtikrintas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tyrimų</w:t>
            </w:r>
            <w:proofErr w:type="spellEnd"/>
            <w:r w:rsidRPr="00B21657">
              <w:rPr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sz w:val="22"/>
                <w:szCs w:val="22"/>
              </w:rPr>
              <w:t>atlikimas</w:t>
            </w:r>
            <w:proofErr w:type="spellEnd"/>
            <w:r w:rsidRPr="00B21657">
              <w:rPr>
                <w:sz w:val="22"/>
                <w:szCs w:val="22"/>
              </w:rPr>
              <w:t>.</w:t>
            </w:r>
          </w:p>
        </w:tc>
      </w:tr>
    </w:tbl>
    <w:p w:rsidR="00B21657" w:rsidRDefault="00B21657" w:rsidP="00B21657">
      <w:pPr>
        <w:rPr>
          <w:rFonts w:eastAsia="Times New Roman"/>
          <w:bCs/>
          <w:sz w:val="22"/>
          <w:szCs w:val="22"/>
          <w:lang w:val="lt-LT" w:eastAsia="lt-LT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0348"/>
      </w:tblGrid>
      <w:tr w:rsidR="00B21657" w:rsidRPr="00AA1CE3" w:rsidTr="00B21657">
        <w:trPr>
          <w:cantSplit/>
          <w:trHeight w:val="703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57" w:rsidRPr="00B21657" w:rsidRDefault="00B21657" w:rsidP="00396AEC">
            <w:pPr>
              <w:spacing w:before="100" w:beforeAutospacing="1" w:after="100" w:afterAutospacing="1"/>
              <w:contextualSpacing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Siūlome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analizatorių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panaudai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nereikalingą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išbraukti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B21657">
              <w:rPr>
                <w:b/>
                <w:bCs/>
                <w:sz w:val="22"/>
                <w:szCs w:val="22"/>
                <w:u w:val="single"/>
                <w:lang w:eastAsia="lt-LT"/>
              </w:rPr>
              <w:t>su</w:t>
            </w:r>
            <w:proofErr w:type="spellEnd"/>
            <w:r w:rsidRPr="00B21657">
              <w:rPr>
                <w:b/>
                <w:bCs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u w:val="single"/>
                <w:lang w:eastAsia="lt-LT"/>
              </w:rPr>
              <w:t>tvarkykle</w:t>
            </w:r>
            <w:proofErr w:type="spellEnd"/>
            <w:r w:rsidRPr="00B21657">
              <w:rPr>
                <w:b/>
                <w:bCs/>
                <w:sz w:val="22"/>
                <w:szCs w:val="22"/>
                <w:u w:val="single"/>
                <w:lang w:eastAsia="lt-LT"/>
              </w:rPr>
              <w:t xml:space="preserve">/be </w:t>
            </w:r>
            <w:proofErr w:type="spellStart"/>
            <w:r w:rsidRPr="00B21657">
              <w:rPr>
                <w:b/>
                <w:bCs/>
                <w:sz w:val="22"/>
                <w:szCs w:val="22"/>
                <w:u w:val="single"/>
                <w:lang w:eastAsia="lt-LT"/>
              </w:rPr>
              <w:t>tvarkyklės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kuri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būtina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pajungti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analizatorių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ligoninės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LIS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sistemą</w:t>
            </w:r>
            <w:proofErr w:type="spellEnd"/>
            <w:r w:rsidRPr="00B21657">
              <w:rPr>
                <w:sz w:val="22"/>
                <w:szCs w:val="22"/>
                <w:lang w:eastAsia="lt-LT"/>
              </w:rPr>
              <w:t>.</w:t>
            </w:r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Siūlomas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analizatorius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turi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būti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senesnis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nei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2019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metų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  <w:p w:rsidR="00B21657" w:rsidRPr="00B21657" w:rsidRDefault="00B21657" w:rsidP="00396AEC">
            <w:pPr>
              <w:spacing w:before="100" w:beforeAutospacing="1"/>
              <w:contextualSpacing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Tiekėjo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techninis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pasiūlymas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>*:</w:t>
            </w:r>
          </w:p>
        </w:tc>
      </w:tr>
      <w:tr w:rsidR="00B21657" w:rsidRPr="00AA1CE3" w:rsidTr="00B21657">
        <w:trPr>
          <w:cantSplit/>
          <w:trHeight w:val="5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57" w:rsidRPr="00B21657" w:rsidRDefault="00B21657" w:rsidP="00396AEC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Analizatoriaus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duomenys</w:t>
            </w:r>
            <w:proofErr w:type="spellEnd"/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57" w:rsidRPr="00B21657" w:rsidRDefault="00B21657" w:rsidP="00396AE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Tiekėjo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siūloma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/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nesiūloma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tvarkyklė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panaudos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būdu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teikiamam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  <w:lang w:eastAsia="lt-LT"/>
              </w:rPr>
              <w:t>analizatoriui</w:t>
            </w:r>
            <w:proofErr w:type="spellEnd"/>
            <w:r w:rsidRPr="00B21657">
              <w:rPr>
                <w:b/>
                <w:bCs/>
                <w:sz w:val="22"/>
                <w:szCs w:val="22"/>
                <w:lang w:eastAsia="lt-LT"/>
              </w:rPr>
              <w:t xml:space="preserve"> (T)</w:t>
            </w:r>
          </w:p>
        </w:tc>
      </w:tr>
      <w:tr w:rsidR="00B21657" w:rsidRPr="00AA1CE3" w:rsidTr="00B21657">
        <w:trPr>
          <w:cantSplit/>
          <w:trHeight w:val="5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57" w:rsidRPr="00B21657" w:rsidRDefault="00B21657" w:rsidP="00396AEC">
            <w:pPr>
              <w:tabs>
                <w:tab w:val="left" w:pos="387"/>
              </w:tabs>
              <w:spacing w:before="100" w:beforeAutospacing="1"/>
              <w:contextualSpacing/>
              <w:rPr>
                <w:b/>
                <w:sz w:val="22"/>
                <w:szCs w:val="22"/>
                <w:lang w:eastAsia="lt-LT"/>
              </w:rPr>
            </w:pPr>
            <w:r w:rsidRPr="00B21657">
              <w:rPr>
                <w:b/>
                <w:sz w:val="22"/>
                <w:szCs w:val="22"/>
                <w:lang w:eastAsia="lt-LT"/>
              </w:rPr>
              <w:t>ANALIZATORIAUS „...“ (</w:t>
            </w:r>
            <w:proofErr w:type="spellStart"/>
            <w:r w:rsidRPr="00B21657">
              <w:rPr>
                <w:b/>
                <w:bCs/>
                <w:sz w:val="22"/>
                <w:szCs w:val="22"/>
              </w:rPr>
              <w:t>modelis</w:t>
            </w:r>
            <w:proofErr w:type="spellEnd"/>
            <w:r w:rsidRPr="00B2165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21657">
              <w:rPr>
                <w:b/>
                <w:bCs/>
                <w:sz w:val="22"/>
                <w:szCs w:val="22"/>
              </w:rPr>
              <w:t>gamintojas</w:t>
            </w:r>
            <w:proofErr w:type="spellEnd"/>
            <w:r w:rsidRPr="00B2165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21657">
              <w:rPr>
                <w:b/>
                <w:bCs/>
                <w:sz w:val="22"/>
                <w:szCs w:val="22"/>
              </w:rPr>
              <w:t>kilmės</w:t>
            </w:r>
            <w:proofErr w:type="spellEnd"/>
            <w:r w:rsidRPr="00B216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657">
              <w:rPr>
                <w:b/>
                <w:bCs/>
                <w:sz w:val="22"/>
                <w:szCs w:val="22"/>
              </w:rPr>
              <w:t>šalis</w:t>
            </w:r>
            <w:proofErr w:type="spellEnd"/>
            <w:r w:rsidRPr="00B2165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21657">
              <w:rPr>
                <w:b/>
                <w:bCs/>
                <w:sz w:val="22"/>
                <w:szCs w:val="22"/>
              </w:rPr>
              <w:t>pagaminimo</w:t>
            </w:r>
            <w:proofErr w:type="spellEnd"/>
            <w:r w:rsidRPr="00B21657">
              <w:rPr>
                <w:b/>
                <w:bCs/>
                <w:sz w:val="22"/>
                <w:szCs w:val="22"/>
              </w:rPr>
              <w:t xml:space="preserve"> data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57" w:rsidRPr="00B21657" w:rsidRDefault="00B21657" w:rsidP="00396AE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lt-LT"/>
              </w:rPr>
            </w:pPr>
            <w:r w:rsidRPr="00B21657">
              <w:rPr>
                <w:i/>
                <w:iCs/>
                <w:sz w:val="22"/>
                <w:szCs w:val="22"/>
                <w:lang w:eastAsia="lt-LT"/>
              </w:rPr>
              <w:t>[</w:t>
            </w:r>
            <w:proofErr w:type="spellStart"/>
            <w:r w:rsidRPr="00B21657">
              <w:rPr>
                <w:i/>
                <w:iCs/>
                <w:sz w:val="22"/>
                <w:szCs w:val="22"/>
                <w:lang w:eastAsia="lt-LT"/>
              </w:rPr>
              <w:t>Tiekėjas</w:t>
            </w:r>
            <w:proofErr w:type="spellEnd"/>
            <w:r w:rsidRPr="00B21657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i/>
                <w:iCs/>
                <w:sz w:val="22"/>
                <w:szCs w:val="22"/>
                <w:lang w:eastAsia="lt-LT"/>
              </w:rPr>
              <w:t>įrašo</w:t>
            </w:r>
            <w:proofErr w:type="spellEnd"/>
            <w:r w:rsidRPr="00B21657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1657">
              <w:rPr>
                <w:i/>
                <w:iCs/>
                <w:sz w:val="22"/>
                <w:szCs w:val="22"/>
                <w:lang w:eastAsia="lt-LT"/>
              </w:rPr>
              <w:t>siūlomus</w:t>
            </w:r>
            <w:proofErr w:type="spellEnd"/>
            <w:r w:rsidRPr="00B21657">
              <w:rPr>
                <w:i/>
                <w:iCs/>
                <w:sz w:val="22"/>
                <w:szCs w:val="22"/>
                <w:lang w:eastAsia="lt-LT"/>
              </w:rPr>
              <w:t>: „</w:t>
            </w:r>
            <w:proofErr w:type="spellStart"/>
            <w:r w:rsidRPr="00B21657">
              <w:rPr>
                <w:i/>
                <w:iCs/>
                <w:sz w:val="22"/>
                <w:szCs w:val="22"/>
                <w:lang w:eastAsia="lt-LT"/>
              </w:rPr>
              <w:t>Taip</w:t>
            </w:r>
            <w:proofErr w:type="spellEnd"/>
            <w:r w:rsidRPr="00B21657">
              <w:rPr>
                <w:i/>
                <w:iCs/>
                <w:sz w:val="22"/>
                <w:szCs w:val="22"/>
                <w:lang w:eastAsia="lt-LT"/>
              </w:rPr>
              <w:t xml:space="preserve">“ </w:t>
            </w:r>
            <w:proofErr w:type="spellStart"/>
            <w:r w:rsidRPr="00B21657">
              <w:rPr>
                <w:i/>
                <w:iCs/>
                <w:sz w:val="22"/>
                <w:szCs w:val="22"/>
                <w:lang w:eastAsia="lt-LT"/>
              </w:rPr>
              <w:t>ar</w:t>
            </w:r>
            <w:proofErr w:type="spellEnd"/>
            <w:r w:rsidRPr="00B21657">
              <w:rPr>
                <w:i/>
                <w:iCs/>
                <w:sz w:val="22"/>
                <w:szCs w:val="22"/>
                <w:lang w:eastAsia="lt-LT"/>
              </w:rPr>
              <w:t xml:space="preserve"> „Ne“]</w:t>
            </w: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6F7579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6F7579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6F7579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1F29C2"/>
    <w:multiLevelType w:val="hybridMultilevel"/>
    <w:tmpl w:val="75F0E0AE"/>
    <w:lvl w:ilvl="0" w:tplc="2ECED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F1D4A50"/>
    <w:multiLevelType w:val="hybridMultilevel"/>
    <w:tmpl w:val="206C57DA"/>
    <w:lvl w:ilvl="0" w:tplc="AE686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356550C"/>
    <w:multiLevelType w:val="hybridMultilevel"/>
    <w:tmpl w:val="D3785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610140"/>
    <w:multiLevelType w:val="hybridMultilevel"/>
    <w:tmpl w:val="206C57DA"/>
    <w:lvl w:ilvl="0" w:tplc="AE686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41AF6"/>
    <w:multiLevelType w:val="multilevel"/>
    <w:tmpl w:val="E7FE8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9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F32D93"/>
    <w:multiLevelType w:val="multilevel"/>
    <w:tmpl w:val="12A6B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5D5E31"/>
    <w:multiLevelType w:val="hybridMultilevel"/>
    <w:tmpl w:val="9FCA70CE"/>
    <w:lvl w:ilvl="0" w:tplc="F21C9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1AB9"/>
    <w:multiLevelType w:val="hybridMultilevel"/>
    <w:tmpl w:val="DAC8AA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995ABA"/>
    <w:multiLevelType w:val="multilevel"/>
    <w:tmpl w:val="39E0B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40D092A"/>
    <w:multiLevelType w:val="hybridMultilevel"/>
    <w:tmpl w:val="A64C27B2"/>
    <w:lvl w:ilvl="0" w:tplc="503A4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C53D6"/>
    <w:multiLevelType w:val="hybridMultilevel"/>
    <w:tmpl w:val="EC3689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C217D58"/>
    <w:multiLevelType w:val="hybridMultilevel"/>
    <w:tmpl w:val="9FCA70CE"/>
    <w:lvl w:ilvl="0" w:tplc="F21C9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2592206"/>
    <w:multiLevelType w:val="hybridMultilevel"/>
    <w:tmpl w:val="A64C27B2"/>
    <w:lvl w:ilvl="0" w:tplc="503A4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8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13"/>
  </w:num>
  <w:num w:numId="12">
    <w:abstractNumId w:val="18"/>
  </w:num>
  <w:num w:numId="13">
    <w:abstractNumId w:val="1"/>
  </w:num>
  <w:num w:numId="14">
    <w:abstractNumId w:val="21"/>
  </w:num>
  <w:num w:numId="15">
    <w:abstractNumId w:val="3"/>
  </w:num>
  <w:num w:numId="16">
    <w:abstractNumId w:val="19"/>
  </w:num>
  <w:num w:numId="17">
    <w:abstractNumId w:val="43"/>
  </w:num>
  <w:num w:numId="18">
    <w:abstractNumId w:val="11"/>
  </w:num>
  <w:num w:numId="19">
    <w:abstractNumId w:val="34"/>
  </w:num>
  <w:num w:numId="20">
    <w:abstractNumId w:val="14"/>
  </w:num>
  <w:num w:numId="21">
    <w:abstractNumId w:val="5"/>
  </w:num>
  <w:num w:numId="22">
    <w:abstractNumId w:val="37"/>
  </w:num>
  <w:num w:numId="23">
    <w:abstractNumId w:val="35"/>
  </w:num>
  <w:num w:numId="24">
    <w:abstractNumId w:val="29"/>
  </w:num>
  <w:num w:numId="25">
    <w:abstractNumId w:val="39"/>
  </w:num>
  <w:num w:numId="26">
    <w:abstractNumId w:val="0"/>
  </w:num>
  <w:num w:numId="27">
    <w:abstractNumId w:val="27"/>
  </w:num>
  <w:num w:numId="28">
    <w:abstractNumId w:val="40"/>
  </w:num>
  <w:num w:numId="29">
    <w:abstractNumId w:val="36"/>
  </w:num>
  <w:num w:numId="30">
    <w:abstractNumId w:val="2"/>
  </w:num>
  <w:num w:numId="31">
    <w:abstractNumId w:val="7"/>
  </w:num>
  <w:num w:numId="32">
    <w:abstractNumId w:val="33"/>
  </w:num>
  <w:num w:numId="33">
    <w:abstractNumId w:val="30"/>
  </w:num>
  <w:num w:numId="34">
    <w:abstractNumId w:val="9"/>
  </w:num>
  <w:num w:numId="35">
    <w:abstractNumId w:val="6"/>
  </w:num>
  <w:num w:numId="36">
    <w:abstractNumId w:val="24"/>
  </w:num>
  <w:num w:numId="37">
    <w:abstractNumId w:val="38"/>
  </w:num>
  <w:num w:numId="38">
    <w:abstractNumId w:val="16"/>
  </w:num>
  <w:num w:numId="39">
    <w:abstractNumId w:val="25"/>
  </w:num>
  <w:num w:numId="40">
    <w:abstractNumId w:val="31"/>
  </w:num>
  <w:num w:numId="41">
    <w:abstractNumId w:val="28"/>
  </w:num>
  <w:num w:numId="42">
    <w:abstractNumId w:val="23"/>
  </w:num>
  <w:num w:numId="43">
    <w:abstractNumId w:val="17"/>
  </w:num>
  <w:num w:numId="44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871C8"/>
    <w:rsid w:val="000D1F37"/>
    <w:rsid w:val="000D4388"/>
    <w:rsid w:val="000F253C"/>
    <w:rsid w:val="0010724C"/>
    <w:rsid w:val="0012158E"/>
    <w:rsid w:val="00123A3C"/>
    <w:rsid w:val="00125E98"/>
    <w:rsid w:val="00153EEF"/>
    <w:rsid w:val="001903BC"/>
    <w:rsid w:val="001C3D25"/>
    <w:rsid w:val="002122DC"/>
    <w:rsid w:val="002141CD"/>
    <w:rsid w:val="002467E8"/>
    <w:rsid w:val="002513F3"/>
    <w:rsid w:val="002713FE"/>
    <w:rsid w:val="00286C31"/>
    <w:rsid w:val="002A0C92"/>
    <w:rsid w:val="002A5FAC"/>
    <w:rsid w:val="002B1F2F"/>
    <w:rsid w:val="002B6F2A"/>
    <w:rsid w:val="002E2809"/>
    <w:rsid w:val="002F2890"/>
    <w:rsid w:val="00337ECC"/>
    <w:rsid w:val="0036398A"/>
    <w:rsid w:val="003B0A0D"/>
    <w:rsid w:val="003C4B9F"/>
    <w:rsid w:val="003D2CA4"/>
    <w:rsid w:val="0042624C"/>
    <w:rsid w:val="00430F4B"/>
    <w:rsid w:val="00445F58"/>
    <w:rsid w:val="00457916"/>
    <w:rsid w:val="00460C42"/>
    <w:rsid w:val="00490ABE"/>
    <w:rsid w:val="00492AB3"/>
    <w:rsid w:val="004A1F50"/>
    <w:rsid w:val="004A2150"/>
    <w:rsid w:val="004C7D78"/>
    <w:rsid w:val="00511FCC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9379F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0291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21657"/>
    <w:rsid w:val="00B379B1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A367B"/>
    <w:rsid w:val="00CB275A"/>
    <w:rsid w:val="00D159DC"/>
    <w:rsid w:val="00D3306F"/>
    <w:rsid w:val="00DA7826"/>
    <w:rsid w:val="00DF066B"/>
    <w:rsid w:val="00E00288"/>
    <w:rsid w:val="00E65DEC"/>
    <w:rsid w:val="00E74B68"/>
    <w:rsid w:val="00E76D85"/>
    <w:rsid w:val="00E861B1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,Lente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uiPriority w:val="99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3838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42</cp:revision>
  <cp:lastPrinted>2023-04-04T08:48:00Z</cp:lastPrinted>
  <dcterms:created xsi:type="dcterms:W3CDTF">2024-12-16T11:25:00Z</dcterms:created>
  <dcterms:modified xsi:type="dcterms:W3CDTF">2025-01-08T10:20:00Z</dcterms:modified>
  <dc:language>lt-LT</dc:language>
</cp:coreProperties>
</file>