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7A1AD713" w:rsidR="003C6CC1" w:rsidRPr="00E042C0" w:rsidRDefault="003660D2" w:rsidP="00FE7696">
            <w:pPr>
              <w:spacing w:after="0" w:line="240" w:lineRule="auto"/>
              <w:jc w:val="center"/>
              <w:rPr>
                <w:rFonts w:ascii="Times New Roman" w:hAnsi="Times New Roman" w:cs="Times New Roman"/>
                <w:b/>
                <w:lang w:val="lt-LT"/>
              </w:rPr>
            </w:pPr>
            <w:r w:rsidRPr="0095086A">
              <w:rPr>
                <w:rFonts w:ascii="Times New Roman" w:eastAsia="Times New Roman" w:hAnsi="Times New Roman" w:cs="Times New Roman"/>
                <w:sz w:val="24"/>
                <w:szCs w:val="24"/>
                <w:lang w:val="lt-LT"/>
              </w:rPr>
              <w:t xml:space="preserve"> </w:t>
            </w:r>
            <w:r w:rsidR="00DD2ACE">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FE7696">
              <w:rPr>
                <w:rFonts w:ascii="Times New Roman" w:hAnsi="Times New Roman" w:cs="Times New Roman"/>
                <w:b/>
                <w:lang w:val="lt-LT"/>
              </w:rPr>
              <w:t xml:space="preserve"> Nr. PS-</w:t>
            </w:r>
          </w:p>
        </w:tc>
      </w:tr>
    </w:tbl>
    <w:p w14:paraId="4A7CC2CF" w14:textId="5DBC19C2"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3A6AB8">
        <w:rPr>
          <w:rFonts w:ascii="Times New Roman" w:hAnsi="Times New Roman" w:cs="Times New Roman"/>
          <w:lang w:val="lt-LT"/>
        </w:rPr>
        <w:t>2</w:t>
      </w:r>
      <w:r w:rsidR="0007384B">
        <w:rPr>
          <w:rFonts w:ascii="Times New Roman" w:hAnsi="Times New Roman" w:cs="Times New Roman"/>
          <w:lang w:val="lt-LT"/>
        </w:rPr>
        <w:t>6</w:t>
      </w:r>
      <w:r w:rsidR="00A27555">
        <w:rPr>
          <w:rFonts w:ascii="Times New Roman" w:hAnsi="Times New Roman" w:cs="Times New Roman"/>
          <w:lang w:val="lt-LT"/>
        </w:rPr>
        <w:t xml:space="preserve"> </w:t>
      </w:r>
      <w:r w:rsidRPr="00E042C0">
        <w:rPr>
          <w:rFonts w:ascii="Times New Roman" w:hAnsi="Times New Roman" w:cs="Times New Roman"/>
          <w:lang w:val="lt-LT"/>
        </w:rPr>
        <w:t>m.</w:t>
      </w:r>
      <w:r w:rsidR="003A6AB8">
        <w:rPr>
          <w:rFonts w:ascii="Times New Roman" w:hAnsi="Times New Roman" w:cs="Times New Roman"/>
          <w:lang w:val="lt-LT"/>
        </w:rPr>
        <w:t xml:space="preserve">               </w:t>
      </w:r>
      <w:r w:rsidR="00A27555">
        <w:rPr>
          <w:rFonts w:ascii="Times New Roman" w:hAnsi="Times New Roman" w:cs="Times New Roman"/>
          <w:lang w:val="lt-LT"/>
        </w:rPr>
        <w:t xml:space="preserve"> </w:t>
      </w:r>
      <w:r w:rsidR="00FE7696">
        <w:rPr>
          <w:rFonts w:ascii="Times New Roman" w:hAnsi="Times New Roman" w:cs="Times New Roman"/>
          <w:lang w:val="lt-LT"/>
        </w:rPr>
        <w:t xml:space="preserve">  </w:t>
      </w:r>
      <w:r w:rsidR="00A27555">
        <w:rPr>
          <w:rFonts w:ascii="Times New Roman" w:hAnsi="Times New Roman" w:cs="Times New Roman"/>
          <w:lang w:val="lt-LT"/>
        </w:rPr>
        <w:t xml:space="preserve">   </w:t>
      </w:r>
      <w:r w:rsidRPr="00E042C0">
        <w:rPr>
          <w:rFonts w:ascii="Times New Roman" w:hAnsi="Times New Roman" w:cs="Times New Roman"/>
          <w:lang w:val="lt-LT"/>
        </w:rPr>
        <w:t xml:space="preserve">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104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6"/>
        <w:gridCol w:w="4524"/>
      </w:tblGrid>
      <w:tr w:rsidR="003C6CC1" w:rsidRPr="00E042C0" w14:paraId="51A36DC8" w14:textId="77777777" w:rsidTr="00877837">
        <w:trPr>
          <w:trHeight w:val="682"/>
        </w:trPr>
        <w:tc>
          <w:tcPr>
            <w:tcW w:w="10490" w:type="dxa"/>
            <w:gridSpan w:val="2"/>
          </w:tcPr>
          <w:p w14:paraId="54BC29FB" w14:textId="63527BA1" w:rsidR="003C6CC1" w:rsidRPr="007F6519"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A27555" w:rsidRPr="00051340">
              <w:rPr>
                <w:rFonts w:ascii="Times New Roman" w:hAnsi="Times New Roman" w:cs="Times New Roman"/>
                <w:lang w:val="lt-LT"/>
              </w:rPr>
              <w:t xml:space="preserve">Sausumos pajėgų </w:t>
            </w:r>
            <w:r w:rsidR="003A6AB8">
              <w:rPr>
                <w:rFonts w:ascii="Times New Roman" w:hAnsi="Times New Roman" w:cs="Times New Roman"/>
                <w:lang w:val="lt-LT"/>
              </w:rPr>
              <w:t xml:space="preserve">Majoro </w:t>
            </w:r>
            <w:r w:rsidR="00A27555" w:rsidRPr="00051340">
              <w:rPr>
                <w:rFonts w:ascii="Times New Roman" w:hAnsi="Times New Roman" w:cs="Times New Roman"/>
                <w:lang w:val="lt-LT"/>
              </w:rPr>
              <w:t>Juozo Lukšos mokymo centras , Įmonės kodas 302643628,</w:t>
            </w:r>
            <w:r w:rsidR="003A6AB8">
              <w:rPr>
                <w:rFonts w:ascii="Times New Roman" w:hAnsi="Times New Roman" w:cs="Times New Roman"/>
                <w:lang w:val="lt-LT"/>
              </w:rPr>
              <w:t xml:space="preserve"> Laumės g. 3</w:t>
            </w:r>
            <w:r w:rsidR="00A27555" w:rsidRPr="00051340">
              <w:rPr>
                <w:rFonts w:ascii="Times New Roman" w:hAnsi="Times New Roman" w:cs="Times New Roman"/>
                <w:lang w:val="lt-LT"/>
              </w:rPr>
              <w:t xml:space="preserve"> Rukla</w:t>
            </w:r>
            <w:r w:rsidR="003A6AB8">
              <w:rPr>
                <w:rFonts w:ascii="Times New Roman" w:hAnsi="Times New Roman" w:cs="Times New Roman"/>
                <w:lang w:val="lt-LT"/>
              </w:rPr>
              <w:t>,</w:t>
            </w:r>
            <w:r w:rsidR="00A27555" w:rsidRPr="00051340">
              <w:rPr>
                <w:rFonts w:ascii="Times New Roman" w:hAnsi="Times New Roman" w:cs="Times New Roman"/>
                <w:lang w:val="lt-LT"/>
              </w:rPr>
              <w:t xml:space="preserve"> Jonavos raj.; LT-55025</w:t>
            </w:r>
          </w:p>
        </w:tc>
      </w:tr>
      <w:tr w:rsidR="003C6CC1" w:rsidRPr="00E042C0" w14:paraId="3CDAF7C6" w14:textId="77777777" w:rsidTr="00877837">
        <w:trPr>
          <w:trHeight w:val="847"/>
        </w:trPr>
        <w:tc>
          <w:tcPr>
            <w:tcW w:w="10490" w:type="dxa"/>
            <w:gridSpan w:val="2"/>
          </w:tcPr>
          <w:p w14:paraId="67B243AB" w14:textId="143522A9" w:rsidR="003C6CC1" w:rsidRPr="007145D6" w:rsidRDefault="003C6CC1" w:rsidP="007145D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A27555" w:rsidRPr="00051340">
              <w:rPr>
                <w:rFonts w:ascii="Times New Roman" w:hAnsi="Times New Roman" w:cs="Times New Roman"/>
                <w:lang w:val="lt-LT"/>
              </w:rPr>
              <w:t xml:space="preserve"> Lietuvos kariuomenė, Įmonės kodas: 188732677, PVM mokėtojo kodas LT887326716; Adresas: Šv. Ignoto 8/29, LT-01120, Vilnius AB bankas „Swedbank“; a/s LT48 7300 0100 0246 0179</w:t>
            </w:r>
          </w:p>
        </w:tc>
      </w:tr>
      <w:tr w:rsidR="003C6CC1" w:rsidRPr="00BF6FC9" w14:paraId="01EC7F64" w14:textId="77777777" w:rsidTr="00877837">
        <w:trPr>
          <w:trHeight w:val="548"/>
        </w:trPr>
        <w:tc>
          <w:tcPr>
            <w:tcW w:w="10490" w:type="dxa"/>
            <w:gridSpan w:val="2"/>
          </w:tcPr>
          <w:p w14:paraId="37603C0D" w14:textId="557F788C" w:rsidR="003C6CC1" w:rsidRPr="00E45247" w:rsidRDefault="000C3F87" w:rsidP="003A6AB8">
            <w:pPr>
              <w:pStyle w:val="ListParagraph"/>
              <w:numPr>
                <w:ilvl w:val="0"/>
                <w:numId w:val="1"/>
              </w:numPr>
              <w:spacing w:after="0" w:line="240" w:lineRule="auto"/>
              <w:ind w:left="311"/>
              <w:jc w:val="both"/>
              <w:rPr>
                <w:rFonts w:ascii="Times New Roman" w:eastAsia="Times New Roman" w:hAnsi="Times New Roman" w:cs="Times New Roman"/>
                <w:sz w:val="24"/>
                <w:szCs w:val="24"/>
                <w:lang w:val="lt-LT" w:eastAsia="lt-LT"/>
              </w:rPr>
            </w:pPr>
            <w:r w:rsidRPr="00E45247">
              <w:rPr>
                <w:rFonts w:ascii="Times New Roman" w:hAnsi="Times New Roman" w:cs="Times New Roman"/>
                <w:b/>
                <w:lang w:val="lt-LT"/>
              </w:rPr>
              <w:t>Teikėjas</w:t>
            </w:r>
            <w:r w:rsidR="003C6CC1" w:rsidRPr="00E45247">
              <w:rPr>
                <w:rFonts w:ascii="Times New Roman" w:hAnsi="Times New Roman" w:cs="Times New Roman"/>
                <w:b/>
                <w:lang w:val="lt-LT"/>
              </w:rPr>
              <w:t xml:space="preserve"> </w:t>
            </w:r>
            <w:r w:rsidR="005E2BD7" w:rsidRPr="00E45247">
              <w:rPr>
                <w:rFonts w:ascii="Times New Roman" w:hAnsi="Times New Roman" w:cs="Times New Roman"/>
                <w:b/>
                <w:lang w:val="lt-LT"/>
              </w:rPr>
              <w:t>–</w:t>
            </w:r>
            <w:r w:rsidR="003C6CC1" w:rsidRPr="00E45247">
              <w:rPr>
                <w:rFonts w:ascii="Times New Roman" w:hAnsi="Times New Roman" w:cs="Times New Roman"/>
                <w:b/>
                <w:lang w:val="lt-LT"/>
              </w:rPr>
              <w:t xml:space="preserve"> </w:t>
            </w:r>
          </w:p>
        </w:tc>
      </w:tr>
      <w:tr w:rsidR="003C6CC1" w:rsidRPr="00E042C0" w14:paraId="4C7ADB62" w14:textId="77777777" w:rsidTr="00877837">
        <w:trPr>
          <w:trHeight w:val="2331"/>
        </w:trPr>
        <w:tc>
          <w:tcPr>
            <w:tcW w:w="10490" w:type="dxa"/>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2235DD2B"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9270B6">
              <w:rPr>
                <w:rFonts w:ascii="Times New Roman" w:hAnsi="Times New Roman" w:cs="Times New Roman"/>
                <w:lang w:val="lt-LT"/>
              </w:rPr>
              <w:t xml:space="preserve"> </w:t>
            </w:r>
            <w:r w:rsidR="008C680F">
              <w:rPr>
                <w:rFonts w:ascii="Times New Roman" w:hAnsi="Times New Roman" w:cs="Times New Roman"/>
                <w:lang w:val="lt-LT"/>
              </w:rPr>
              <w:t>biuro konteinerių</w:t>
            </w:r>
            <w:r w:rsidR="003A6AB8">
              <w:rPr>
                <w:rFonts w:ascii="Times New Roman" w:hAnsi="Times New Roman" w:cs="Times New Roman"/>
                <w:lang w:val="lt-LT"/>
              </w:rPr>
              <w:t xml:space="preserve"> nuomos</w:t>
            </w:r>
            <w:r w:rsidR="009270B6">
              <w:rPr>
                <w:rFonts w:ascii="Times New Roman" w:hAnsi="Times New Roman" w:cs="Times New Roman"/>
                <w:lang w:val="lt-LT"/>
              </w:rPr>
              <w:t xml:space="preserve"> paslaugas, atitin</w:t>
            </w:r>
            <w:r w:rsidR="003A6AB8">
              <w:rPr>
                <w:rFonts w:ascii="Times New Roman" w:hAnsi="Times New Roman" w:cs="Times New Roman"/>
                <w:lang w:val="lt-LT"/>
              </w:rPr>
              <w:t xml:space="preserve">kančias 1 priede prie sutarties </w:t>
            </w:r>
            <w:r w:rsidR="009270B6">
              <w:rPr>
                <w:rFonts w:ascii="Times New Roman" w:hAnsi="Times New Roman" w:cs="Times New Roman"/>
                <w:lang w:val="lt-LT"/>
              </w:rPr>
              <w:t>nustatytus reikalavimus</w:t>
            </w:r>
            <w:r w:rsidRPr="007F6519">
              <w:rPr>
                <w:rFonts w:ascii="Times New Roman" w:hAnsi="Times New Roman" w:cs="Times New Roman"/>
                <w:i/>
                <w:lang w:val="lt-LT"/>
              </w:rPr>
              <w:t>.</w:t>
            </w:r>
          </w:p>
          <w:p w14:paraId="5F8AFE0E" w14:textId="25B75B9B" w:rsidR="003C6CC1" w:rsidRPr="007F6519" w:rsidRDefault="009270B6"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įsipareigoja priimti 4</w:t>
            </w:r>
            <w:r w:rsidR="003C6CC1" w:rsidRPr="007F6519">
              <w:rPr>
                <w:rFonts w:ascii="Times New Roman" w:hAnsi="Times New Roman" w:cs="Times New Roman"/>
                <w:lang w:val="lt-LT"/>
              </w:rPr>
              <w:t xml:space="preserve">.1 </w:t>
            </w:r>
            <w:r w:rsidR="005E2BD7">
              <w:rPr>
                <w:rFonts w:ascii="Times New Roman" w:hAnsi="Times New Roman" w:cs="Times New Roman"/>
                <w:lang w:val="lt-LT"/>
              </w:rPr>
              <w:t>pa</w:t>
            </w:r>
            <w:r w:rsidR="003C6CC1" w:rsidRPr="007F6519">
              <w:rPr>
                <w:rFonts w:ascii="Times New Roman" w:hAnsi="Times New Roman" w:cs="Times New Roman"/>
                <w:lang w:val="lt-LT"/>
              </w:rPr>
              <w:t>punkt</w:t>
            </w:r>
            <w:r w:rsidR="005E2BD7">
              <w:rPr>
                <w:rFonts w:ascii="Times New Roman" w:hAnsi="Times New Roman" w:cs="Times New Roman"/>
                <w:lang w:val="lt-LT"/>
              </w:rPr>
              <w:t>yje</w:t>
            </w:r>
            <w:r w:rsidR="003C6CC1"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003C6CC1"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003C6CC1" w:rsidRPr="007F6519">
              <w:rPr>
                <w:rFonts w:ascii="Times New Roman" w:hAnsi="Times New Roman" w:cs="Times New Roman"/>
                <w:lang w:val="lt-LT"/>
              </w:rPr>
              <w:t>mokėti už Sutarties reikal</w:t>
            </w:r>
            <w:r>
              <w:rPr>
                <w:rFonts w:ascii="Times New Roman" w:hAnsi="Times New Roman" w:cs="Times New Roman"/>
                <w:lang w:val="lt-LT"/>
              </w:rPr>
              <w:t>avimus atitinkančias Paslaugas 5</w:t>
            </w:r>
            <w:r w:rsidR="003C6CC1"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7536A592" w14:textId="6BF2C57A" w:rsidR="003C6CC1" w:rsidRPr="00584914" w:rsidRDefault="003C6CC1" w:rsidP="008C680F">
            <w:pPr>
              <w:pStyle w:val="ListParagraph"/>
              <w:numPr>
                <w:ilvl w:val="1"/>
                <w:numId w:val="1"/>
              </w:numPr>
              <w:spacing w:after="0" w:line="240" w:lineRule="auto"/>
              <w:ind w:left="455" w:hanging="455"/>
              <w:jc w:val="both"/>
              <w:rPr>
                <w:rFonts w:ascii="Times New Roman" w:hAnsi="Times New Roman" w:cs="Times New Roman"/>
                <w:b/>
                <w:lang w:val="lt-LT"/>
              </w:rPr>
            </w:pPr>
            <w:r w:rsidRPr="00434FD5">
              <w:rPr>
                <w:rFonts w:ascii="Times New Roman" w:hAnsi="Times New Roman" w:cs="Times New Roman"/>
                <w:lang w:val="lt-LT"/>
              </w:rPr>
              <w:t xml:space="preserve">Pirkėjas neįsipareigoja išpirkti maksimalaus </w:t>
            </w:r>
            <w:r w:rsidR="00EF2E76" w:rsidRPr="00434FD5">
              <w:rPr>
                <w:rFonts w:ascii="Times New Roman" w:hAnsi="Times New Roman" w:cs="Times New Roman"/>
                <w:lang w:val="lt-LT"/>
              </w:rPr>
              <w:t>Paslaugų</w:t>
            </w:r>
            <w:r w:rsidRPr="00434FD5">
              <w:rPr>
                <w:rFonts w:ascii="Times New Roman" w:hAnsi="Times New Roman" w:cs="Times New Roman"/>
                <w:lang w:val="lt-LT"/>
              </w:rPr>
              <w:t xml:space="preserve"> kiekio, nurodyto </w:t>
            </w:r>
            <w:r w:rsidR="00A931C7" w:rsidRPr="00434FD5">
              <w:rPr>
                <w:rFonts w:ascii="Times New Roman" w:hAnsi="Times New Roman" w:cs="Times New Roman"/>
                <w:lang w:val="lt-LT"/>
              </w:rPr>
              <w:t>1 priede prie sutarties.</w:t>
            </w:r>
            <w:r w:rsidR="00B461F5" w:rsidRPr="00434FD5">
              <w:rPr>
                <w:rFonts w:ascii="Times New Roman" w:hAnsi="Times New Roman" w:cs="Times New Roman"/>
                <w:lang w:val="lt-LT"/>
              </w:rPr>
              <w:t xml:space="preserve"> </w:t>
            </w: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tc>
      </w:tr>
      <w:tr w:rsidR="003C6CC1" w:rsidRPr="00E042C0" w14:paraId="2F4EBC16" w14:textId="77777777" w:rsidTr="00812152">
        <w:trPr>
          <w:trHeight w:val="476"/>
        </w:trPr>
        <w:tc>
          <w:tcPr>
            <w:tcW w:w="10490" w:type="dxa"/>
            <w:gridSpan w:val="2"/>
          </w:tcPr>
          <w:p w14:paraId="203F167F" w14:textId="0F878C55" w:rsidR="003C6CC1" w:rsidRPr="007F6519" w:rsidRDefault="00F70ECB" w:rsidP="00F70ECB">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584914" w:rsidRPr="00E042C0" w14:paraId="08F6DA83" w14:textId="77777777" w:rsidTr="00FE7696">
        <w:trPr>
          <w:trHeight w:val="281"/>
        </w:trPr>
        <w:tc>
          <w:tcPr>
            <w:tcW w:w="596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4524" w:type="dxa"/>
          </w:tcPr>
          <w:p w14:paraId="5DE3D889" w14:textId="7970DED4" w:rsidR="003C6CC1" w:rsidRPr="007F6519" w:rsidRDefault="00584914" w:rsidP="00F473F2">
            <w:pPr>
              <w:spacing w:after="0" w:line="240" w:lineRule="auto"/>
              <w:jc w:val="both"/>
              <w:rPr>
                <w:rFonts w:ascii="Times New Roman" w:hAnsi="Times New Roman" w:cs="Times New Roman"/>
                <w:lang w:val="lt-LT"/>
              </w:rPr>
            </w:pPr>
            <w:r>
              <w:rPr>
                <w:rFonts w:ascii="Times New Roman" w:hAnsi="Times New Roman" w:cs="Times New Roman"/>
                <w:lang w:val="lt-LT"/>
              </w:rPr>
              <w:t>5</w:t>
            </w:r>
            <w:r w:rsidR="003C6CC1" w:rsidRPr="007F6519">
              <w:rPr>
                <w:rFonts w:ascii="Times New Roman" w:hAnsi="Times New Roman" w:cs="Times New Roman"/>
                <w:lang w:val="lt-LT"/>
              </w:rPr>
              <w:t xml:space="preserve">.1.1. Sutarties kaina </w:t>
            </w:r>
            <w:r>
              <w:rPr>
                <w:rFonts w:ascii="Times New Roman" w:hAnsi="Times New Roman" w:cs="Times New Roman"/>
                <w:lang w:val="lt-LT"/>
              </w:rPr>
              <w:t xml:space="preserve">iki </w:t>
            </w:r>
            <w:r w:rsidR="003C6CC1" w:rsidRPr="007F6519">
              <w:rPr>
                <w:rFonts w:ascii="Times New Roman" w:hAnsi="Times New Roman" w:cs="Times New Roman"/>
                <w:lang w:val="lt-LT"/>
              </w:rPr>
              <w:t xml:space="preserve">– </w:t>
            </w:r>
            <w:r w:rsidR="0007384B">
              <w:rPr>
                <w:rFonts w:ascii="Times New Roman" w:hAnsi="Times New Roman" w:cs="Times New Roman"/>
                <w:lang w:val="lt-LT"/>
              </w:rPr>
              <w:t>0,00</w:t>
            </w:r>
            <w:r w:rsidR="00C72AC2">
              <w:rPr>
                <w:rFonts w:ascii="Times New Roman" w:hAnsi="Times New Roman" w:cs="Times New Roman"/>
                <w:lang w:val="lt-LT"/>
              </w:rPr>
              <w:t xml:space="preserve">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sidR="00C72AC2">
              <w:rPr>
                <w:rFonts w:ascii="Times New Roman" w:hAnsi="Times New Roman" w:cs="Times New Roman"/>
                <w:lang w:val="lt-LT"/>
              </w:rPr>
              <w:t>0</w:t>
            </w:r>
            <w:r>
              <w:rPr>
                <w:rFonts w:ascii="Times New Roman" w:hAnsi="Times New Roman" w:cs="Times New Roman"/>
                <w:lang w:val="lt-LT"/>
              </w:rPr>
              <w:t>,00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584914" w:rsidRPr="00E042C0" w14:paraId="5EFA888C" w14:textId="77777777" w:rsidTr="00FE7696">
        <w:trPr>
          <w:trHeight w:val="342"/>
        </w:trPr>
        <w:tc>
          <w:tcPr>
            <w:tcW w:w="5966" w:type="dxa"/>
          </w:tcPr>
          <w:p w14:paraId="012985CC" w14:textId="1873C61B" w:rsidR="003C6CC1" w:rsidRPr="007F6519" w:rsidRDefault="003C6CC1" w:rsidP="003359C5">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p>
        </w:tc>
        <w:tc>
          <w:tcPr>
            <w:tcW w:w="4524" w:type="dxa"/>
          </w:tcPr>
          <w:p w14:paraId="5C3E5973" w14:textId="6338E345" w:rsidR="003C6CC1" w:rsidRPr="007F6519" w:rsidRDefault="003C6CC1" w:rsidP="003A6AB8">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 xml:space="preserve">7.2.1. Įkainis – </w:t>
            </w:r>
            <w:r w:rsidR="0007384B">
              <w:rPr>
                <w:rFonts w:ascii="Times New Roman" w:hAnsi="Times New Roman" w:cs="Times New Roman"/>
                <w:lang w:val="lt-LT"/>
              </w:rPr>
              <w:t>0,00</w:t>
            </w:r>
            <w:r w:rsidR="003C1FFB" w:rsidRPr="007F6519">
              <w:rPr>
                <w:rFonts w:ascii="Times New Roman" w:hAnsi="Times New Roman" w:cs="Times New Roman"/>
                <w:lang w:val="lt-LT"/>
              </w:rPr>
              <w:t xml:space="preserve"> EUR</w:t>
            </w:r>
            <w:r w:rsidR="00584914">
              <w:rPr>
                <w:rFonts w:ascii="Times New Roman" w:hAnsi="Times New Roman" w:cs="Times New Roman"/>
                <w:lang w:val="lt-LT"/>
              </w:rPr>
              <w:t xml:space="preserve"> be PVM;</w:t>
            </w:r>
            <w:r w:rsidRPr="007F6519">
              <w:rPr>
                <w:rFonts w:ascii="Times New Roman" w:hAnsi="Times New Roman" w:cs="Times New Roman"/>
                <w:lang w:val="lt-LT"/>
              </w:rPr>
              <w:t xml:space="preserve"> </w:t>
            </w:r>
            <w:r w:rsidR="00C72AC2">
              <w:rPr>
                <w:rFonts w:ascii="Times New Roman" w:hAnsi="Times New Roman" w:cs="Times New Roman"/>
                <w:lang w:val="lt-LT"/>
              </w:rPr>
              <w:t>0</w:t>
            </w:r>
            <w:r w:rsidR="00584914">
              <w:rPr>
                <w:rFonts w:ascii="Times New Roman" w:hAnsi="Times New Roman" w:cs="Times New Roman"/>
                <w:lang w:val="lt-LT"/>
              </w:rPr>
              <w:t>,00</w:t>
            </w:r>
            <w:r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3C6CC1" w:rsidRPr="00E042C0" w14:paraId="73B62CC6" w14:textId="77777777" w:rsidTr="00877837">
        <w:trPr>
          <w:trHeight w:val="705"/>
        </w:trPr>
        <w:tc>
          <w:tcPr>
            <w:tcW w:w="10490" w:type="dxa"/>
            <w:gridSpan w:val="2"/>
            <w:tcBorders>
              <w:top w:val="single" w:sz="4" w:space="0" w:color="auto"/>
              <w:left w:val="single" w:sz="4" w:space="0" w:color="auto"/>
              <w:right w:val="single" w:sz="4" w:space="0" w:color="auto"/>
            </w:tcBorders>
          </w:tcPr>
          <w:p w14:paraId="67564587" w14:textId="41F38101" w:rsidR="003C6CC1" w:rsidRPr="00C27C93" w:rsidRDefault="00C27C93" w:rsidP="00C27C93">
            <w:pPr>
              <w:pStyle w:val="ListParagraph"/>
              <w:numPr>
                <w:ilvl w:val="0"/>
                <w:numId w:val="1"/>
              </w:numPr>
              <w:spacing w:after="0" w:line="240" w:lineRule="auto"/>
              <w:ind w:left="313" w:hanging="283"/>
              <w:jc w:val="both"/>
              <w:rPr>
                <w:rFonts w:ascii="Times New Roman" w:hAnsi="Times New Roman" w:cs="Times New Roman"/>
                <w:b/>
                <w:lang w:val="lt-LT"/>
              </w:rPr>
            </w:pPr>
            <w:r w:rsidRPr="00C27C93">
              <w:rPr>
                <w:rFonts w:ascii="Times New Roman" w:hAnsi="Times New Roman" w:cs="Times New Roman"/>
                <w:b/>
                <w:lang w:val="lt-LT"/>
              </w:rPr>
              <w:t xml:space="preserve"> </w:t>
            </w:r>
            <w:r w:rsidR="00584914" w:rsidRPr="00C27C93">
              <w:rPr>
                <w:rFonts w:ascii="Times New Roman" w:hAnsi="Times New Roman" w:cs="Times New Roman"/>
                <w:b/>
                <w:lang w:val="lt-LT"/>
              </w:rPr>
              <w:t>Kainos peržiūra</w:t>
            </w:r>
            <w:r w:rsidR="003C6CC1" w:rsidRPr="00C27C93">
              <w:rPr>
                <w:rFonts w:ascii="Times New Roman" w:hAnsi="Times New Roman" w:cs="Times New Roman"/>
                <w:lang w:val="lt-LT"/>
              </w:rPr>
              <w:t>:</w:t>
            </w:r>
            <w:r w:rsidRPr="00C27C93">
              <w:rPr>
                <w:rFonts w:ascii="Times New Roman" w:hAnsi="Times New Roman" w:cs="Times New Roman"/>
                <w:lang w:val="lt-LT"/>
              </w:rPr>
              <w:t xml:space="preserve"> Sutarties kaina ar įkainis nėra peržiūrimi visą Sutarties galiojimo laikotarpį, išskyrus atvejus, kai pasikeičia Paslaugoms taikomas PVM tarifas.</w:t>
            </w:r>
          </w:p>
        </w:tc>
      </w:tr>
      <w:tr w:rsidR="003C6CC1" w:rsidRPr="00E042C0" w14:paraId="02376C37" w14:textId="77777777" w:rsidTr="00FE7696">
        <w:trPr>
          <w:trHeight w:val="1441"/>
        </w:trPr>
        <w:tc>
          <w:tcPr>
            <w:tcW w:w="10490" w:type="dxa"/>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39F30B" w14:textId="286A9258" w:rsidR="006052F1" w:rsidRDefault="00C54694" w:rsidP="00E83DAA">
            <w:pPr>
              <w:pStyle w:val="ListParagraph"/>
              <w:numPr>
                <w:ilvl w:val="1"/>
                <w:numId w:val="1"/>
              </w:numPr>
              <w:spacing w:after="0" w:line="240" w:lineRule="auto"/>
              <w:jc w:val="both"/>
              <w:rPr>
                <w:rFonts w:ascii="Times New Roman" w:hAnsi="Times New Roman" w:cs="Times New Roman"/>
                <w:lang w:val="lt-LT"/>
              </w:rPr>
            </w:pPr>
            <w:r w:rsidRPr="002B6550">
              <w:rPr>
                <w:rFonts w:ascii="Times New Roman" w:hAnsi="Times New Roman" w:cs="Times New Roman"/>
                <w:lang w:val="lt-LT"/>
              </w:rPr>
              <w:t xml:space="preserve">Paslaugos teikiamos </w:t>
            </w:r>
            <w:r w:rsidR="00F87764" w:rsidRPr="00F87764">
              <w:rPr>
                <w:rFonts w:ascii="Times New Roman" w:hAnsi="Times New Roman" w:cs="Times New Roman"/>
                <w:lang w:val="lt-LT"/>
              </w:rPr>
              <w:t xml:space="preserve"> </w:t>
            </w:r>
            <w:r w:rsidR="00222562">
              <w:rPr>
                <w:rFonts w:ascii="Times New Roman" w:hAnsi="Times New Roman" w:cs="Times New Roman"/>
                <w:lang w:val="lt-LT"/>
              </w:rPr>
              <w:t>Majoro Juozo Lukšos mokymo centre</w:t>
            </w:r>
            <w:r w:rsidR="00E83DAA" w:rsidRPr="00E83DAA">
              <w:rPr>
                <w:rFonts w:ascii="Times New Roman" w:hAnsi="Times New Roman" w:cs="Times New Roman"/>
                <w:lang w:val="lt-LT"/>
              </w:rPr>
              <w:t xml:space="preserve">, adresu </w:t>
            </w:r>
            <w:r w:rsidR="00222562">
              <w:rPr>
                <w:rFonts w:ascii="Times New Roman" w:hAnsi="Times New Roman" w:cs="Times New Roman"/>
                <w:lang w:val="lt-LT"/>
              </w:rPr>
              <w:t>Laumės g. 3</w:t>
            </w:r>
            <w:r w:rsidR="00E83DAA" w:rsidRPr="00E83DAA">
              <w:rPr>
                <w:rFonts w:ascii="Times New Roman" w:hAnsi="Times New Roman" w:cs="Times New Roman"/>
                <w:lang w:val="lt-LT"/>
              </w:rPr>
              <w:t xml:space="preserve">, Rukla, Jonavos raj. </w:t>
            </w:r>
          </w:p>
          <w:p w14:paraId="3820758D" w14:textId="77777777" w:rsidR="003C6CC1" w:rsidRPr="007E535A" w:rsidRDefault="00323C07" w:rsidP="002B6550">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3C6CC1" w:rsidRPr="002B6550">
              <w:rPr>
                <w:rFonts w:ascii="Times New Roman" w:hAnsi="Times New Roman" w:cs="Times New Roman"/>
                <w:lang w:val="lt-LT"/>
              </w:rPr>
              <w:t>pasirašant priėmimo</w:t>
            </w:r>
            <w:r w:rsidR="00B72CBC" w:rsidRPr="002B6550">
              <w:rPr>
                <w:rFonts w:ascii="Times New Roman" w:hAnsi="Times New Roman" w:cs="Times New Roman"/>
                <w:lang w:val="lt-LT"/>
              </w:rPr>
              <w:t>–</w:t>
            </w:r>
            <w:r w:rsidR="003C6CC1" w:rsidRPr="002B6550">
              <w:rPr>
                <w:rFonts w:ascii="Times New Roman" w:hAnsi="Times New Roman" w:cs="Times New Roman"/>
                <w:lang w:val="lt-LT"/>
              </w:rPr>
              <w:t>perdavimo aktą</w:t>
            </w:r>
            <w:r w:rsidR="003A6AB8">
              <w:rPr>
                <w:rFonts w:ascii="Times New Roman" w:hAnsi="Times New Roman" w:cs="Times New Roman"/>
                <w:lang w:val="lt-LT"/>
              </w:rPr>
              <w:t>.</w:t>
            </w:r>
            <w:r w:rsidR="003C6CC1" w:rsidRPr="005628DF">
              <w:rPr>
                <w:rFonts w:ascii="Times New Roman" w:hAnsi="Times New Roman" w:cs="Times New Roman"/>
                <w:b/>
                <w:i/>
                <w:lang w:val="lt-LT"/>
              </w:rPr>
              <w:t xml:space="preserve"> </w:t>
            </w:r>
          </w:p>
          <w:p w14:paraId="0DB20A07" w14:textId="01C43FB0" w:rsidR="007E535A" w:rsidRPr="005628DF" w:rsidRDefault="007E535A" w:rsidP="002B6550">
            <w:pPr>
              <w:pStyle w:val="ListParagraph"/>
              <w:numPr>
                <w:ilvl w:val="1"/>
                <w:numId w:val="1"/>
              </w:numPr>
              <w:spacing w:after="0" w:line="240" w:lineRule="auto"/>
              <w:ind w:left="455" w:hanging="425"/>
              <w:jc w:val="both"/>
              <w:rPr>
                <w:rFonts w:ascii="Times New Roman" w:hAnsi="Times New Roman" w:cs="Times New Roman"/>
                <w:lang w:val="lt-LT"/>
              </w:rPr>
            </w:pPr>
            <w:r>
              <w:rPr>
                <w:rFonts w:ascii="Times New Roman" w:hAnsi="Times New Roman" w:cs="Times New Roman"/>
                <w:lang w:val="lt-LT"/>
              </w:rPr>
              <w:t>Paslaugos tūri būti pradedamos teikti ne vėliau kaip nuo 2026-04-13 d.</w:t>
            </w:r>
          </w:p>
        </w:tc>
      </w:tr>
      <w:tr w:rsidR="003C6CC1" w:rsidRPr="00E042C0" w14:paraId="46D174EF" w14:textId="77777777" w:rsidTr="00877837">
        <w:trPr>
          <w:trHeight w:val="1443"/>
        </w:trPr>
        <w:tc>
          <w:tcPr>
            <w:tcW w:w="10490" w:type="dxa"/>
            <w:gridSpan w:val="2"/>
          </w:tcPr>
          <w:p w14:paraId="233F19E7" w14:textId="3936CD7B" w:rsidR="003C6CC1" w:rsidRPr="005628DF" w:rsidRDefault="00837AD4" w:rsidP="00F87764">
            <w:pPr>
              <w:pStyle w:val="ListParagraph"/>
              <w:numPr>
                <w:ilvl w:val="0"/>
                <w:numId w:val="1"/>
              </w:numPr>
              <w:tabs>
                <w:tab w:val="left" w:pos="600"/>
              </w:tabs>
              <w:spacing w:after="0" w:line="240" w:lineRule="auto"/>
              <w:ind w:left="0" w:firstLine="180"/>
              <w:jc w:val="both"/>
              <w:rPr>
                <w:rFonts w:ascii="Times New Roman" w:hAnsi="Times New Roman" w:cs="Times New Roman"/>
                <w:lang w:val="lt-LT"/>
              </w:rPr>
            </w:pPr>
            <w:r>
              <w:rPr>
                <w:rFonts w:ascii="Times New Roman" w:hAnsi="Times New Roman" w:cs="Times New Roman"/>
                <w:b/>
                <w:lang w:val="lt-LT"/>
              </w:rPr>
              <w:t xml:space="preserve"> </w:t>
            </w:r>
            <w:r w:rsidR="00B72CBC"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00B72CBC"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2B6550">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EF64DB" w:rsidRPr="002B6550">
              <w:rPr>
                <w:rFonts w:ascii="Times New Roman" w:hAnsi="Times New Roman" w:cs="Times New Roman"/>
                <w:lang w:val="lt-LT"/>
              </w:rPr>
              <w:t xml:space="preserve">nuo </w:t>
            </w:r>
            <w:r w:rsidR="003C6CC1" w:rsidRPr="002B6550">
              <w:rPr>
                <w:rFonts w:ascii="Times New Roman" w:hAnsi="Times New Roman" w:cs="Times New Roman"/>
                <w:lang w:val="lt-LT"/>
              </w:rPr>
              <w:t xml:space="preserve">visų </w:t>
            </w:r>
            <w:r w:rsidR="00B72CBC" w:rsidRPr="002B6550">
              <w:rPr>
                <w:rFonts w:ascii="Times New Roman" w:hAnsi="Times New Roman" w:cs="Times New Roman"/>
                <w:lang w:val="lt-LT"/>
              </w:rPr>
              <w:t>P</w:t>
            </w:r>
            <w:r w:rsidR="00EF64DB" w:rsidRPr="002B6550">
              <w:rPr>
                <w:rFonts w:ascii="Times New Roman" w:hAnsi="Times New Roman" w:cs="Times New Roman"/>
                <w:lang w:val="lt-LT"/>
              </w:rPr>
              <w:t>aslaugų suteikimo ir priėmimo</w:t>
            </w:r>
            <w:r w:rsidR="00B72CBC" w:rsidRPr="002B6550">
              <w:rPr>
                <w:rFonts w:ascii="Times New Roman" w:hAnsi="Times New Roman" w:cs="Times New Roman"/>
                <w:lang w:val="lt-LT"/>
              </w:rPr>
              <w:t>–</w:t>
            </w:r>
            <w:r w:rsidR="00EF64DB" w:rsidRPr="002B6550">
              <w:rPr>
                <w:rFonts w:ascii="Times New Roman" w:hAnsi="Times New Roman" w:cs="Times New Roman"/>
                <w:lang w:val="lt-LT"/>
              </w:rPr>
              <w:t xml:space="preserve"> perdavimo</w:t>
            </w:r>
            <w:r w:rsidR="003C6CC1" w:rsidRPr="002B6550">
              <w:rPr>
                <w:rFonts w:ascii="Times New Roman" w:hAnsi="Times New Roman" w:cs="Times New Roman"/>
                <w:lang w:val="lt-LT"/>
              </w:rPr>
              <w:t xml:space="preserve"> </w:t>
            </w:r>
            <w:r w:rsidR="00EF64DB" w:rsidRPr="002B6550">
              <w:rPr>
                <w:rFonts w:ascii="Times New Roman" w:hAnsi="Times New Roman" w:cs="Times New Roman"/>
                <w:lang w:val="lt-LT"/>
              </w:rPr>
              <w:t xml:space="preserve">akto </w:t>
            </w:r>
            <w:r w:rsidR="002B6550" w:rsidRPr="002B6550">
              <w:rPr>
                <w:rFonts w:ascii="Times New Roman" w:hAnsi="Times New Roman" w:cs="Times New Roman"/>
                <w:lang w:val="lt-LT"/>
              </w:rPr>
              <w:t>pasirašymo ir sąskaitos – faktūros pateikimo dienos</w:t>
            </w:r>
            <w:r w:rsidR="002B6550" w:rsidRPr="002B6550">
              <w:rPr>
                <w:rFonts w:ascii="Times New Roman" w:hAnsi="Times New Roman" w:cs="Times New Roman"/>
                <w:i/>
                <w:lang w:val="lt-LT"/>
              </w:rPr>
              <w:t>.</w:t>
            </w:r>
            <w:r w:rsidR="002B6550">
              <w:rPr>
                <w:rFonts w:ascii="Times New Roman" w:hAnsi="Times New Roman" w:cs="Times New Roman"/>
                <w:b/>
                <w:i/>
                <w:lang w:val="lt-LT"/>
              </w:rPr>
              <w:t xml:space="preserve"> </w:t>
            </w:r>
            <w:r w:rsidR="003C6CC1" w:rsidRPr="005628DF">
              <w:rPr>
                <w:rFonts w:ascii="Times New Roman" w:hAnsi="Times New Roman" w:cs="Times New Roman"/>
                <w:lang w:val="lt-LT"/>
              </w:rPr>
              <w:t xml:space="preserve">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w:t>
            </w:r>
            <w:r w:rsidR="00F87764">
              <w:rPr>
                <w:rFonts w:ascii="Times New Roman" w:hAnsi="Times New Roman" w:cs="Times New Roman"/>
                <w:lang w:val="lt-LT"/>
              </w:rPr>
              <w:t>SABIS</w:t>
            </w:r>
            <w:r w:rsidR="003C6CC1" w:rsidRPr="005628DF">
              <w:rPr>
                <w:rFonts w:ascii="Times New Roman" w:hAnsi="Times New Roman" w:cs="Times New Roman"/>
                <w:lang w:val="lt-LT"/>
              </w:rPr>
              <w:t xml:space="preserve">“ priemonėmis. </w:t>
            </w:r>
          </w:p>
        </w:tc>
      </w:tr>
      <w:tr w:rsidR="003C6CC1" w:rsidRPr="00E042C0" w14:paraId="2FC7E77F" w14:textId="77777777" w:rsidTr="00877837">
        <w:trPr>
          <w:trHeight w:val="848"/>
        </w:trPr>
        <w:tc>
          <w:tcPr>
            <w:tcW w:w="10490" w:type="dxa"/>
            <w:gridSpan w:val="2"/>
          </w:tcPr>
          <w:p w14:paraId="7C003A42" w14:textId="39E3B812" w:rsidR="00EF64DB" w:rsidRPr="00370852" w:rsidRDefault="00B83B4F" w:rsidP="00370852">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w:t>
            </w:r>
            <w:r w:rsidR="00C72AC2">
              <w:rPr>
                <w:rFonts w:ascii="Times New Roman" w:hAnsi="Times New Roman" w:cs="Times New Roman"/>
                <w:lang w:val="lt-LT"/>
              </w:rPr>
              <w:t xml:space="preserve"> 5</w:t>
            </w:r>
            <w:r w:rsidR="008C680F">
              <w:rPr>
                <w:rFonts w:ascii="Times New Roman" w:hAnsi="Times New Roman" w:cs="Times New Roman"/>
                <w:lang w:val="lt-LT"/>
              </w:rPr>
              <w:t xml:space="preserve"> valandas </w:t>
            </w:r>
            <w:r w:rsidRPr="005628DF">
              <w:rPr>
                <w:rFonts w:ascii="Times New Roman" w:hAnsi="Times New Roman" w:cs="Times New Roman"/>
                <w:lang w:val="lt-LT"/>
              </w:rPr>
              <w:t>nuo pranešimo apie trūkumus.</w:t>
            </w:r>
          </w:p>
        </w:tc>
      </w:tr>
      <w:tr w:rsidR="003C6CC1" w:rsidRPr="00E042C0" w14:paraId="557B31C1" w14:textId="77777777" w:rsidTr="00FE7696">
        <w:trPr>
          <w:trHeight w:val="2588"/>
        </w:trPr>
        <w:tc>
          <w:tcPr>
            <w:tcW w:w="10490" w:type="dxa"/>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606F0D1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370852">
              <w:rPr>
                <w:rFonts w:ascii="Times New Roman" w:hAnsi="Times New Roman" w:cs="Times New Roman"/>
                <w:lang w:val="lt-LT"/>
              </w:rPr>
              <w:t>1 valandą</w:t>
            </w:r>
            <w:r w:rsidRPr="007F6519">
              <w:rPr>
                <w:rFonts w:ascii="Times New Roman" w:hAnsi="Times New Roman" w:cs="Times New Roman"/>
                <w:lang w:val="lt-LT"/>
              </w:rPr>
              <w:t xml:space="preserve"> nuo ne</w:t>
            </w:r>
            <w:r w:rsidR="00370852">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6C3B5D0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370852">
              <w:rPr>
                <w:rFonts w:ascii="Times New Roman" w:hAnsi="Times New Roman" w:cs="Times New Roman"/>
                <w:lang w:val="lt-LT"/>
              </w:rPr>
              <w:t>1 valandą n</w:t>
            </w:r>
            <w:r w:rsidRPr="007F6519">
              <w:rPr>
                <w:rFonts w:ascii="Times New Roman" w:hAnsi="Times New Roman" w:cs="Times New Roman"/>
                <w:lang w:val="lt-LT"/>
              </w:rPr>
              <w:t xml:space="preserve">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154B66D0"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 xml:space="preserve">utartis yra nutraukiama pagal </w:t>
            </w:r>
            <w:r w:rsidR="00877837" w:rsidRPr="00877837">
              <w:rPr>
                <w:rFonts w:ascii="Times New Roman" w:hAnsi="Times New Roman" w:cs="Times New Roman"/>
                <w:lang w:val="lt-LT"/>
              </w:rPr>
              <w:t>11</w:t>
            </w:r>
            <w:r w:rsidRPr="00877837">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7B462186"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877837" w:rsidRPr="00877837">
              <w:rPr>
                <w:rFonts w:ascii="Times New Roman" w:hAnsi="Times New Roman" w:cs="Times New Roman"/>
                <w:lang w:val="lt-LT"/>
              </w:rPr>
              <w:t>11</w:t>
            </w:r>
            <w:r w:rsidRPr="00877837">
              <w:rPr>
                <w:rFonts w:ascii="Times New Roman" w:hAnsi="Times New Roman" w:cs="Times New Roman"/>
                <w:lang w:val="lt-LT"/>
              </w:rPr>
              <w:t>.1.3</w:t>
            </w:r>
            <w:r w:rsidR="00767A25" w:rsidRPr="00877837">
              <w:rPr>
                <w:rFonts w:ascii="Times New Roman" w:hAnsi="Times New Roman" w:cs="Times New Roman"/>
                <w:lang w:val="lt-LT"/>
              </w:rPr>
              <w:t xml:space="preserve"> </w:t>
            </w:r>
            <w:r w:rsidR="00767A25">
              <w:rPr>
                <w:rFonts w:ascii="Times New Roman" w:hAnsi="Times New Roman" w:cs="Times New Roman"/>
                <w:lang w:val="lt-LT"/>
              </w:rPr>
              <w:t>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31931B5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w:t>
            </w:r>
            <w:r w:rsidRPr="00877837">
              <w:rPr>
                <w:rFonts w:ascii="Times New Roman" w:hAnsi="Times New Roman" w:cs="Times New Roman"/>
                <w:lang w:val="lt-LT"/>
              </w:rPr>
              <w:t>1</w:t>
            </w:r>
            <w:r w:rsidR="00877837" w:rsidRPr="00877837">
              <w:rPr>
                <w:rFonts w:ascii="Times New Roman" w:hAnsi="Times New Roman" w:cs="Times New Roman"/>
                <w:lang w:val="lt-LT"/>
              </w:rPr>
              <w:t>1</w:t>
            </w:r>
            <w:r w:rsidRPr="00877837">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877837">
        <w:trPr>
          <w:trHeight w:val="4099"/>
        </w:trPr>
        <w:tc>
          <w:tcPr>
            <w:tcW w:w="10490" w:type="dxa"/>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AF2E589" w:rsidR="003C6CC1" w:rsidRPr="007F6519" w:rsidRDefault="003E77D4"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 Informavęs prieš </w:t>
            </w:r>
            <w:r w:rsidR="00370852">
              <w:rPr>
                <w:rFonts w:ascii="Times New Roman" w:hAnsi="Times New Roman" w:cs="Times New Roman"/>
                <w:lang w:val="lt-LT"/>
              </w:rPr>
              <w:t>2</w:t>
            </w:r>
            <w:r w:rsidR="003C6CC1" w:rsidRPr="007F6519">
              <w:rPr>
                <w:rFonts w:ascii="Times New Roman" w:hAnsi="Times New Roman" w:cs="Times New Roman"/>
                <w:lang w:val="lt-LT"/>
              </w:rPr>
              <w:t xml:space="preserve"> dienas Pirkėjas gali Sutartį nutraukti vienašališkai dėl </w:t>
            </w:r>
            <w:r w:rsidR="00370852">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3D1BDE7E"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370852">
              <w:rPr>
                <w:rFonts w:ascii="Times New Roman" w:hAnsi="Times New Roman" w:cs="Times New Roman"/>
                <w:lang w:val="lt-LT"/>
              </w:rPr>
              <w:t xml:space="preserve">2 valandas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1AAD072A"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647BFC9D"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E4EA0A1" w:rsidR="003C6CC1"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43095B30" w:rsidR="007F6519"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1E465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1840EFB1" w:rsidR="003C6CC1" w:rsidRDefault="003E77D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08753F87" w:rsidR="002F02CF" w:rsidRPr="002F02CF" w:rsidRDefault="003E77D4" w:rsidP="00370852">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2F02CF">
              <w:rPr>
                <w:rFonts w:ascii="Times New Roman" w:hAnsi="Times New Roman" w:cs="Times New Roman"/>
                <w:lang w:val="lt-LT"/>
              </w:rPr>
              <w:t xml:space="preserve">ybės trunka ilgiau nei </w:t>
            </w:r>
            <w:r w:rsidR="00370852">
              <w:rPr>
                <w:rFonts w:ascii="Times New Roman" w:hAnsi="Times New Roman" w:cs="Times New Roman"/>
                <w:lang w:val="lt-LT"/>
              </w:rPr>
              <w:t>30</w:t>
            </w:r>
            <w:r w:rsidR="002F02CF" w:rsidRPr="002F02CF">
              <w:rPr>
                <w:rFonts w:ascii="Times New Roman" w:hAnsi="Times New Roman" w:cs="Times New Roman"/>
                <w:lang w:val="lt-LT"/>
              </w:rPr>
              <w:t xml:space="preserve"> d.</w:t>
            </w:r>
          </w:p>
        </w:tc>
      </w:tr>
      <w:tr w:rsidR="003C6CC1" w:rsidRPr="00E042C0" w14:paraId="0B4F9850" w14:textId="77777777" w:rsidTr="00877837">
        <w:trPr>
          <w:trHeight w:val="4521"/>
        </w:trPr>
        <w:tc>
          <w:tcPr>
            <w:tcW w:w="10490" w:type="dxa"/>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F3DE7BC"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E45247">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F92597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8208FEB"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6725C4">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2C9EA73C"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F05FF94" w:rsidR="003C6CC1" w:rsidRPr="007F6519" w:rsidRDefault="004933B7" w:rsidP="0087783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 xml:space="preserve">.5. Sutartis įsigalioja nuo jos pasirašymo </w:t>
            </w:r>
            <w:r w:rsidR="003B5812">
              <w:rPr>
                <w:rFonts w:ascii="Times New Roman" w:hAnsi="Times New Roman" w:cs="Times New Roman"/>
                <w:lang w:val="lt-LT"/>
              </w:rPr>
              <w:t>momento ir galioja iki 2026 m. spalio 31</w:t>
            </w:r>
            <w:r w:rsidR="00E45247">
              <w:rPr>
                <w:rFonts w:ascii="Times New Roman" w:hAnsi="Times New Roman" w:cs="Times New Roman"/>
                <w:lang w:val="lt-LT"/>
              </w:rPr>
              <w:t xml:space="preserve"> d.</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877837">
        <w:trPr>
          <w:trHeight w:val="1552"/>
        </w:trPr>
        <w:tc>
          <w:tcPr>
            <w:tcW w:w="10490" w:type="dxa"/>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434592BE"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w:t>
            </w:r>
            <w:r w:rsidR="00AC0700">
              <w:rPr>
                <w:rFonts w:ascii="Times New Roman" w:hAnsi="Times New Roman" w:cs="Times New Roman"/>
                <w:lang w:val="lt-LT"/>
              </w:rPr>
              <w:t xml:space="preserve"> </w:t>
            </w:r>
            <w:r w:rsidR="0007384B">
              <w:rPr>
                <w:rFonts w:ascii="Times New Roman" w:hAnsi="Times New Roman" w:cs="Times New Roman"/>
                <w:lang w:val="lt-LT"/>
              </w:rPr>
              <w:t xml:space="preserve">- </w:t>
            </w:r>
          </w:p>
          <w:p w14:paraId="5AD331BB" w14:textId="2C83ACD6" w:rsidR="003C6CC1" w:rsidRPr="007F6519" w:rsidRDefault="00AC0700" w:rsidP="003A6AB8">
            <w:pPr>
              <w:pStyle w:val="ListParagraph"/>
              <w:numPr>
                <w:ilvl w:val="1"/>
                <w:numId w:val="1"/>
              </w:numPr>
              <w:spacing w:after="0" w:line="240" w:lineRule="auto"/>
              <w:ind w:hanging="717"/>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tc>
      </w:tr>
      <w:tr w:rsidR="003C6CC1" w:rsidRPr="00E042C0" w14:paraId="70F96324" w14:textId="77777777" w:rsidTr="00FE7696">
        <w:trPr>
          <w:trHeight w:val="56"/>
        </w:trPr>
        <w:tc>
          <w:tcPr>
            <w:tcW w:w="10490" w:type="dxa"/>
            <w:gridSpan w:val="2"/>
          </w:tcPr>
          <w:p w14:paraId="606F9D4A" w14:textId="5F275C65" w:rsidR="006052F1" w:rsidRPr="00C72AC2" w:rsidRDefault="00877837" w:rsidP="00C72AC2">
            <w:pPr>
              <w:pStyle w:val="ListParagraph"/>
              <w:numPr>
                <w:ilvl w:val="0"/>
                <w:numId w:val="1"/>
              </w:numPr>
              <w:spacing w:after="0" w:line="240" w:lineRule="auto"/>
              <w:rPr>
                <w:rFonts w:ascii="Times New Roman" w:hAnsi="Times New Roman" w:cs="Times New Roman"/>
              </w:rPr>
            </w:pPr>
            <w:r w:rsidRPr="00C72AC2">
              <w:rPr>
                <w:rFonts w:ascii="Times New Roman" w:hAnsi="Times New Roman" w:cs="Times New Roman"/>
                <w:b/>
                <w:lang w:val="lt-LT"/>
              </w:rPr>
              <w:t xml:space="preserve">Sutarties priedas: </w:t>
            </w:r>
            <w:r w:rsidR="003C6CC1" w:rsidRPr="00C72AC2">
              <w:rPr>
                <w:rFonts w:ascii="Times New Roman" w:hAnsi="Times New Roman" w:cs="Times New Roman"/>
                <w:lang w:val="lt-LT"/>
              </w:rPr>
              <w:t xml:space="preserve"> </w:t>
            </w:r>
            <w:r w:rsidRPr="00C72AC2">
              <w:rPr>
                <w:rFonts w:ascii="Times New Roman" w:hAnsi="Times New Roman" w:cs="Times New Roman"/>
                <w:lang w:val="lt-LT"/>
              </w:rPr>
              <w:t>1 priedas prie sutarties „</w:t>
            </w:r>
            <w:proofErr w:type="spellStart"/>
            <w:r w:rsidR="007E535A">
              <w:rPr>
                <w:rFonts w:ascii="Times New Roman" w:hAnsi="Times New Roman" w:cs="Times New Roman"/>
              </w:rPr>
              <w:t>S</w:t>
            </w:r>
            <w:r w:rsidR="0007384B">
              <w:rPr>
                <w:rFonts w:ascii="Times New Roman" w:hAnsi="Times New Roman" w:cs="Times New Roman"/>
              </w:rPr>
              <w:t>andėliavimo</w:t>
            </w:r>
            <w:proofErr w:type="spellEnd"/>
            <w:r w:rsidR="0007384B">
              <w:rPr>
                <w:rFonts w:ascii="Times New Roman" w:hAnsi="Times New Roman" w:cs="Times New Roman"/>
              </w:rPr>
              <w:t xml:space="preserve"> </w:t>
            </w:r>
            <w:proofErr w:type="spellStart"/>
            <w:r w:rsidR="0007384B">
              <w:rPr>
                <w:rFonts w:ascii="Times New Roman" w:hAnsi="Times New Roman" w:cs="Times New Roman"/>
              </w:rPr>
              <w:t>konteinerių</w:t>
            </w:r>
            <w:proofErr w:type="spellEnd"/>
            <w:r w:rsidR="0007384B">
              <w:rPr>
                <w:rFonts w:ascii="Times New Roman" w:hAnsi="Times New Roman" w:cs="Times New Roman"/>
              </w:rPr>
              <w:t xml:space="preserve"> </w:t>
            </w:r>
            <w:proofErr w:type="spellStart"/>
            <w:r w:rsidR="006052F1" w:rsidRPr="00C72AC2">
              <w:rPr>
                <w:rFonts w:ascii="Times New Roman" w:hAnsi="Times New Roman" w:cs="Times New Roman"/>
              </w:rPr>
              <w:t>nuomos</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paslaugų</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techninė</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specifikacija</w:t>
            </w:r>
            <w:proofErr w:type="spellEnd"/>
            <w:r w:rsidR="006052F1" w:rsidRPr="00C72AC2">
              <w:rPr>
                <w:rFonts w:ascii="Times New Roman" w:hAnsi="Times New Roman" w:cs="Times New Roman"/>
              </w:rPr>
              <w:t>“</w:t>
            </w:r>
          </w:p>
          <w:p w14:paraId="05D25451" w14:textId="7374BC7B" w:rsidR="003C6CC1" w:rsidRPr="00877837" w:rsidRDefault="003C6CC1" w:rsidP="00C72AC2">
            <w:pPr>
              <w:pStyle w:val="ListParagraph"/>
              <w:spacing w:after="0" w:line="240" w:lineRule="auto"/>
              <w:ind w:left="453"/>
              <w:jc w:val="both"/>
              <w:rPr>
                <w:rFonts w:ascii="Times New Roman" w:hAnsi="Times New Roman" w:cs="Times New Roman"/>
                <w:lang w:val="lt-LT"/>
              </w:rPr>
            </w:pPr>
          </w:p>
        </w:tc>
      </w:tr>
      <w:tr w:rsidR="00A27555" w:rsidRPr="00E042C0" w14:paraId="5506B56F" w14:textId="77777777" w:rsidTr="00FE7696">
        <w:trPr>
          <w:trHeight w:val="56"/>
        </w:trPr>
        <w:tc>
          <w:tcPr>
            <w:tcW w:w="10490" w:type="dxa"/>
            <w:gridSpan w:val="2"/>
            <w:tcBorders>
              <w:top w:val="single" w:sz="4" w:space="0" w:color="auto"/>
              <w:left w:val="single" w:sz="4" w:space="0" w:color="auto"/>
              <w:bottom w:val="single" w:sz="4" w:space="0" w:color="auto"/>
              <w:right w:val="single" w:sz="4" w:space="0" w:color="auto"/>
            </w:tcBorders>
          </w:tcPr>
          <w:p w14:paraId="4A9FE1EB" w14:textId="75E7929A" w:rsidR="00A27555" w:rsidRPr="00877837" w:rsidRDefault="00A27555" w:rsidP="00877837">
            <w:pPr>
              <w:pStyle w:val="ListParagraph"/>
              <w:numPr>
                <w:ilvl w:val="0"/>
                <w:numId w:val="5"/>
              </w:numPr>
              <w:spacing w:after="0" w:line="240" w:lineRule="auto"/>
              <w:rPr>
                <w:rFonts w:ascii="Times New Roman" w:hAnsi="Times New Roman" w:cs="Times New Roman"/>
                <w:b/>
                <w:lang w:val="lt-LT"/>
              </w:rPr>
            </w:pPr>
            <w:r w:rsidRPr="00877837">
              <w:rPr>
                <w:rFonts w:ascii="Times New Roman" w:hAnsi="Times New Roman" w:cs="Times New Roman"/>
                <w:b/>
                <w:lang w:val="lt-LT"/>
              </w:rPr>
              <w:lastRenderedPageBreak/>
              <w:t>Sutarties Šalių rekvizitai:</w:t>
            </w:r>
          </w:p>
          <w:p w14:paraId="72AACA63" w14:textId="2959F2C9" w:rsidR="00A27555" w:rsidRPr="00051340" w:rsidRDefault="00A27555"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w:t>
            </w:r>
            <w:r w:rsidR="00877837">
              <w:rPr>
                <w:rFonts w:ascii="Times New Roman" w:hAnsi="Times New Roman" w:cs="Times New Roman"/>
                <w:b/>
                <w:lang w:val="lt-LT"/>
              </w:rPr>
              <w:t>5</w:t>
            </w:r>
            <w:r>
              <w:rPr>
                <w:rFonts w:ascii="Times New Roman" w:hAnsi="Times New Roman" w:cs="Times New Roman"/>
                <w:b/>
                <w:lang w:val="lt-LT"/>
              </w:rPr>
              <w:t>.1. Pirkėjas</w:t>
            </w:r>
          </w:p>
          <w:p w14:paraId="1D233CE4" w14:textId="731CF9D0"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Lietuvos kariuomenės Sausumos pajėgų  </w:t>
            </w:r>
            <w:r w:rsidR="003A6AB8">
              <w:rPr>
                <w:rFonts w:ascii="Times New Roman" w:hAnsi="Times New Roman" w:cs="Times New Roman"/>
                <w:lang w:val="lt-LT"/>
              </w:rPr>
              <w:t xml:space="preserve">Majoro </w:t>
            </w:r>
            <w:r w:rsidRPr="00A27555">
              <w:rPr>
                <w:rFonts w:ascii="Times New Roman" w:hAnsi="Times New Roman" w:cs="Times New Roman"/>
                <w:lang w:val="lt-LT"/>
              </w:rPr>
              <w:t xml:space="preserve">Juozo Lukšos mokymo centras Įmonės kodas 302643628, </w:t>
            </w:r>
            <w:r w:rsidR="003A6AB8">
              <w:rPr>
                <w:rFonts w:ascii="Times New Roman" w:hAnsi="Times New Roman" w:cs="Times New Roman"/>
                <w:lang w:val="lt-LT"/>
              </w:rPr>
              <w:t xml:space="preserve">Laumės g. 3, </w:t>
            </w:r>
            <w:r w:rsidRPr="00A27555">
              <w:rPr>
                <w:rFonts w:ascii="Times New Roman" w:hAnsi="Times New Roman" w:cs="Times New Roman"/>
                <w:lang w:val="lt-LT"/>
              </w:rPr>
              <w:t>Rukla Jonavos raj.; LT-55025</w:t>
            </w:r>
          </w:p>
          <w:p w14:paraId="6BE3B34B" w14:textId="7F54B92C" w:rsidR="00A27555" w:rsidRDefault="00877837"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15</w:t>
            </w:r>
            <w:r w:rsidR="00A27555">
              <w:rPr>
                <w:rFonts w:ascii="Times New Roman" w:hAnsi="Times New Roman" w:cs="Times New Roman"/>
                <w:b/>
                <w:lang w:val="lt-LT"/>
              </w:rPr>
              <w:t xml:space="preserve">.2. Mokėtojas </w:t>
            </w:r>
          </w:p>
          <w:p w14:paraId="1962347E"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Lietuvos kariuomenė</w:t>
            </w:r>
          </w:p>
          <w:p w14:paraId="67847D25"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Įmonės kodas: 188732677, PVM mokėtojo kodas LT887326716</w:t>
            </w:r>
          </w:p>
          <w:p w14:paraId="60C1D732"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Adresas: Šv. Ignoto 8/29, LT-01120, Vilnius AB bankas „Swedbank“ </w:t>
            </w:r>
          </w:p>
          <w:p w14:paraId="07698271"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a/s LT48 7300 0100 0246 0179</w:t>
            </w:r>
          </w:p>
          <w:p w14:paraId="75BDE464" w14:textId="1D707502" w:rsidR="00A27555" w:rsidRDefault="00A27555" w:rsidP="00A27555">
            <w:pPr>
              <w:pStyle w:val="ListParagraph"/>
              <w:ind w:left="315" w:hanging="285"/>
              <w:jc w:val="both"/>
              <w:rPr>
                <w:rFonts w:ascii="Times New Roman" w:hAnsi="Times New Roman" w:cs="Times New Roman"/>
                <w:b/>
                <w:lang w:val="lt-LT"/>
              </w:rPr>
            </w:pPr>
            <w:r w:rsidRPr="008C17F0">
              <w:rPr>
                <w:rFonts w:ascii="Times New Roman" w:hAnsi="Times New Roman" w:cs="Times New Roman"/>
                <w:b/>
                <w:lang w:val="lt-LT"/>
              </w:rPr>
              <w:t>1</w:t>
            </w:r>
            <w:r w:rsidR="00877837">
              <w:rPr>
                <w:rFonts w:ascii="Times New Roman" w:hAnsi="Times New Roman" w:cs="Times New Roman"/>
                <w:b/>
                <w:lang w:val="lt-LT"/>
              </w:rPr>
              <w:t>3</w:t>
            </w:r>
            <w:r w:rsidRPr="008C17F0">
              <w:rPr>
                <w:rFonts w:ascii="Times New Roman" w:hAnsi="Times New Roman" w:cs="Times New Roman"/>
                <w:b/>
                <w:lang w:val="lt-LT"/>
              </w:rPr>
              <w:t>.3.</w:t>
            </w:r>
            <w:r w:rsidR="00C72AC2">
              <w:rPr>
                <w:rFonts w:ascii="Times New Roman" w:hAnsi="Times New Roman" w:cs="Times New Roman"/>
                <w:b/>
                <w:lang w:val="lt-LT"/>
              </w:rPr>
              <w:t xml:space="preserve"> </w:t>
            </w:r>
            <w:r w:rsidRPr="008C17F0">
              <w:rPr>
                <w:rFonts w:ascii="Times New Roman" w:hAnsi="Times New Roman" w:cs="Times New Roman"/>
                <w:b/>
                <w:lang w:val="lt-LT"/>
              </w:rPr>
              <w:t>Pardavėjas</w:t>
            </w:r>
            <w:r w:rsidR="00877837">
              <w:rPr>
                <w:rFonts w:ascii="Times New Roman" w:hAnsi="Times New Roman" w:cs="Times New Roman"/>
                <w:b/>
                <w:lang w:val="lt-LT"/>
              </w:rPr>
              <w:t>:</w:t>
            </w:r>
          </w:p>
          <w:p w14:paraId="29A25E41" w14:textId="3981E95A" w:rsidR="00A27555" w:rsidRPr="00A27555" w:rsidRDefault="00A27555" w:rsidP="0007384B">
            <w:pPr>
              <w:pStyle w:val="ListParagraph"/>
              <w:ind w:left="315" w:hanging="285"/>
              <w:jc w:val="both"/>
              <w:rPr>
                <w:rFonts w:ascii="Times New Roman" w:hAnsi="Times New Roman" w:cs="Times New Roman"/>
                <w:b/>
                <w:lang w:val="lt-LT"/>
              </w:rPr>
            </w:pPr>
          </w:p>
        </w:tc>
      </w:tr>
    </w:tbl>
    <w:p w14:paraId="5D324798" w14:textId="77777777" w:rsidR="002E2E77" w:rsidRDefault="002E2E77" w:rsidP="00A112CF">
      <w:pPr>
        <w:spacing w:after="0" w:line="240" w:lineRule="auto"/>
        <w:rPr>
          <w:rFonts w:ascii="Times New Roman" w:hAnsi="Times New Roman" w:cs="Times New Roman"/>
        </w:rPr>
      </w:pPr>
    </w:p>
    <w:p w14:paraId="70CCA384" w14:textId="77777777" w:rsidR="002E2E77" w:rsidRDefault="002E2E77" w:rsidP="00A112CF">
      <w:pPr>
        <w:spacing w:after="0" w:line="240" w:lineRule="auto"/>
        <w:rPr>
          <w:rFonts w:ascii="Times New Roman" w:hAnsi="Times New Roman" w:cs="Times New Roman"/>
        </w:rPr>
      </w:pPr>
    </w:p>
    <w:p w14:paraId="74B80ED7" w14:textId="77777777"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1CAD2331" w14:textId="1792EE47" w:rsidR="00D93726" w:rsidRPr="00FE7696" w:rsidRDefault="002E2E77" w:rsidP="00D93726">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9602D">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p>
    <w:p w14:paraId="2747DA20" w14:textId="7ACBDC2D"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D93726">
        <w:rPr>
          <w:rFonts w:ascii="Times New Roman" w:eastAsia="Arial" w:hAnsi="Times New Roman" w:cs="Times New Roman"/>
          <w:sz w:val="24"/>
          <w:szCs w:val="24"/>
          <w:lang w:val="lt-LT" w:eastAsia="ar-SA"/>
        </w:rPr>
        <w:t xml:space="preserve">                                                                        </w:t>
      </w:r>
    </w:p>
    <w:p w14:paraId="138AD9A5" w14:textId="79CAA800" w:rsidR="002E2E77" w:rsidRPr="00FE7696" w:rsidRDefault="003A6AB8" w:rsidP="00E72C62">
      <w:pPr>
        <w:spacing w:after="0" w:line="240" w:lineRule="auto"/>
        <w:ind w:firstLine="426"/>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E2E77" w:rsidRPr="00FE7696">
        <w:rPr>
          <w:rFonts w:ascii="Times New Roman" w:eastAsia="Arial" w:hAnsi="Times New Roman" w:cs="Times New Roman"/>
          <w:sz w:val="24"/>
          <w:szCs w:val="24"/>
          <w:lang w:val="lt-LT" w:eastAsia="ar-SA"/>
        </w:rPr>
        <w:t xml:space="preserve">Juozo Lukšos mokymo centras    </w:t>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50CC4D6E" w14:textId="4CE5056E"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00B461F5">
        <w:rPr>
          <w:rFonts w:ascii="Times New Roman" w:eastAsia="Arial" w:hAnsi="Times New Roman" w:cs="Times New Roman"/>
          <w:sz w:val="24"/>
          <w:szCs w:val="24"/>
          <w:lang w:val="lt-LT" w:eastAsia="ar-SA"/>
        </w:rPr>
        <w:t xml:space="preserve">                                           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48C36188" w14:textId="63726D56" w:rsidR="002E2E77" w:rsidRPr="00FE7696" w:rsidRDefault="00222562" w:rsidP="00B461F5">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2E2E77">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r w:rsidR="00B461F5">
        <w:rPr>
          <w:rFonts w:ascii="Times New Roman" w:eastAsia="Arial" w:hAnsi="Times New Roman" w:cs="Times New Roman"/>
          <w:sz w:val="24"/>
          <w:szCs w:val="24"/>
          <w:lang w:val="lt-LT" w:eastAsia="ar-SA"/>
        </w:rPr>
        <w:t xml:space="preserve">                                 </w:t>
      </w:r>
      <w:r w:rsidR="002E2E77">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0A817FD1" w14:textId="5B1B81F7" w:rsidR="002E2E77" w:rsidRPr="00FE7696" w:rsidRDefault="00222562" w:rsidP="0029602D">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mjr. Aurimas Lapkauskas</w:t>
      </w:r>
      <w:r w:rsidR="00B461F5">
        <w:rPr>
          <w:rFonts w:ascii="Times New Roman" w:eastAsia="Arial" w:hAnsi="Times New Roman" w:cs="Times New Roman"/>
          <w:sz w:val="24"/>
          <w:szCs w:val="24"/>
          <w:lang w:val="lt-LT" w:eastAsia="ar-SA"/>
        </w:rPr>
        <w:t xml:space="preserve">                                                   </w:t>
      </w:r>
    </w:p>
    <w:p w14:paraId="25112D80" w14:textId="77777777" w:rsidR="002E2E77" w:rsidRPr="00FE7696" w:rsidRDefault="002E2E77" w:rsidP="002E2E77">
      <w:pPr>
        <w:spacing w:after="0" w:line="240" w:lineRule="auto"/>
        <w:rPr>
          <w:rFonts w:ascii="Times New Roman" w:eastAsia="Arial" w:hAnsi="Times New Roman" w:cs="Times New Roman"/>
          <w:sz w:val="24"/>
          <w:szCs w:val="24"/>
          <w:lang w:val="lt-LT" w:eastAsia="ar-SA"/>
        </w:rPr>
      </w:pPr>
    </w:p>
    <w:p w14:paraId="1F0B404C" w14:textId="77777777" w:rsidR="002E2E77" w:rsidRPr="00FE7696" w:rsidRDefault="002E2E77" w:rsidP="0029602D">
      <w:pPr>
        <w:spacing w:after="0" w:line="240" w:lineRule="auto"/>
        <w:ind w:firstLine="426"/>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p w14:paraId="7045EDE5" w14:textId="77777777" w:rsidR="002E2E77" w:rsidRDefault="002E2E77" w:rsidP="00A112CF">
      <w:pPr>
        <w:spacing w:after="0" w:line="240" w:lineRule="auto"/>
        <w:rPr>
          <w:rFonts w:ascii="Times New Roman" w:hAnsi="Times New Roman" w:cs="Times New Roman"/>
        </w:rPr>
      </w:pPr>
    </w:p>
    <w:p w14:paraId="432B307C" w14:textId="77777777" w:rsidR="002E2E77" w:rsidRDefault="002E2E77" w:rsidP="00A112CF">
      <w:pPr>
        <w:spacing w:after="0" w:line="240" w:lineRule="auto"/>
        <w:rPr>
          <w:rFonts w:ascii="Times New Roman" w:hAnsi="Times New Roman" w:cs="Times New Roman"/>
        </w:rPr>
      </w:pPr>
    </w:p>
    <w:p w14:paraId="09C43415" w14:textId="77777777" w:rsidR="002E2E77" w:rsidRDefault="002E2E77" w:rsidP="00A112CF">
      <w:pPr>
        <w:spacing w:after="0" w:line="240" w:lineRule="auto"/>
        <w:rPr>
          <w:rFonts w:ascii="Times New Roman" w:hAnsi="Times New Roman" w:cs="Times New Roman"/>
        </w:rPr>
      </w:pPr>
    </w:p>
    <w:p w14:paraId="09950B6A" w14:textId="77777777" w:rsidR="002E2E77" w:rsidRDefault="002E2E77" w:rsidP="00A112CF">
      <w:pPr>
        <w:spacing w:after="0" w:line="240" w:lineRule="auto"/>
        <w:rPr>
          <w:rFonts w:ascii="Times New Roman" w:hAnsi="Times New Roman" w:cs="Times New Roman"/>
        </w:rPr>
      </w:pPr>
    </w:p>
    <w:p w14:paraId="41776AD8" w14:textId="77777777" w:rsidR="002E2E77" w:rsidRDefault="002E2E77" w:rsidP="00A112CF">
      <w:pPr>
        <w:spacing w:after="0" w:line="240" w:lineRule="auto"/>
        <w:rPr>
          <w:rFonts w:ascii="Times New Roman" w:hAnsi="Times New Roman" w:cs="Times New Roman"/>
        </w:rPr>
      </w:pPr>
    </w:p>
    <w:p w14:paraId="1F6E3601" w14:textId="77777777" w:rsidR="002E2E77" w:rsidRDefault="002E2E77" w:rsidP="00A112CF">
      <w:pPr>
        <w:spacing w:after="0" w:line="240" w:lineRule="auto"/>
        <w:rPr>
          <w:rFonts w:ascii="Times New Roman" w:hAnsi="Times New Roman" w:cs="Times New Roman"/>
        </w:rPr>
      </w:pPr>
    </w:p>
    <w:p w14:paraId="7EF2F19F" w14:textId="77777777" w:rsidR="002E2E77" w:rsidRDefault="002E2E77" w:rsidP="00A112CF">
      <w:pPr>
        <w:spacing w:after="0" w:line="240" w:lineRule="auto"/>
        <w:rPr>
          <w:rFonts w:ascii="Times New Roman" w:hAnsi="Times New Roman" w:cs="Times New Roman"/>
        </w:rPr>
      </w:pPr>
    </w:p>
    <w:p w14:paraId="57465C40" w14:textId="77777777" w:rsidR="002E2E77" w:rsidRDefault="002E2E77" w:rsidP="00A112CF">
      <w:pPr>
        <w:spacing w:after="0" w:line="240" w:lineRule="auto"/>
        <w:rPr>
          <w:rFonts w:ascii="Times New Roman" w:hAnsi="Times New Roman" w:cs="Times New Roman"/>
        </w:rPr>
      </w:pPr>
    </w:p>
    <w:p w14:paraId="2EEAB4A8" w14:textId="77777777" w:rsidR="002E2E77" w:rsidRDefault="002E2E77" w:rsidP="00A112CF">
      <w:pPr>
        <w:spacing w:after="0" w:line="240" w:lineRule="auto"/>
        <w:rPr>
          <w:rFonts w:ascii="Times New Roman" w:hAnsi="Times New Roman" w:cs="Times New Roman"/>
        </w:rPr>
      </w:pPr>
    </w:p>
    <w:p w14:paraId="671F6C63" w14:textId="77777777" w:rsidR="002E2E77" w:rsidRDefault="002E2E77" w:rsidP="00A112CF">
      <w:pPr>
        <w:spacing w:after="0" w:line="240" w:lineRule="auto"/>
        <w:rPr>
          <w:rFonts w:ascii="Times New Roman" w:hAnsi="Times New Roman" w:cs="Times New Roman"/>
        </w:rPr>
      </w:pPr>
    </w:p>
    <w:p w14:paraId="1A5C0616" w14:textId="77777777" w:rsidR="002E2E77" w:rsidRDefault="002E2E77" w:rsidP="00A112CF">
      <w:pPr>
        <w:spacing w:after="0" w:line="240" w:lineRule="auto"/>
        <w:rPr>
          <w:rFonts w:ascii="Times New Roman" w:hAnsi="Times New Roman" w:cs="Times New Roman"/>
        </w:rPr>
      </w:pPr>
    </w:p>
    <w:p w14:paraId="03A41B50" w14:textId="77777777" w:rsidR="002E2E77" w:rsidRDefault="002E2E77" w:rsidP="00A112CF">
      <w:pPr>
        <w:spacing w:after="0" w:line="240" w:lineRule="auto"/>
        <w:rPr>
          <w:rFonts w:ascii="Times New Roman" w:hAnsi="Times New Roman" w:cs="Times New Roman"/>
        </w:rPr>
      </w:pPr>
    </w:p>
    <w:p w14:paraId="331FF66C" w14:textId="77777777" w:rsidR="002E2E77" w:rsidRDefault="002E2E77" w:rsidP="00A112CF">
      <w:pPr>
        <w:spacing w:after="0" w:line="240" w:lineRule="auto"/>
        <w:rPr>
          <w:rFonts w:ascii="Times New Roman" w:hAnsi="Times New Roman" w:cs="Times New Roman"/>
        </w:rPr>
      </w:pPr>
    </w:p>
    <w:p w14:paraId="611229EF" w14:textId="77777777" w:rsidR="002E2E77" w:rsidRDefault="002E2E77" w:rsidP="00A112CF">
      <w:pPr>
        <w:spacing w:after="0" w:line="240" w:lineRule="auto"/>
        <w:rPr>
          <w:rFonts w:ascii="Times New Roman" w:hAnsi="Times New Roman" w:cs="Times New Roman"/>
        </w:rPr>
      </w:pPr>
    </w:p>
    <w:p w14:paraId="54476B38" w14:textId="77777777" w:rsidR="002E2E77" w:rsidRDefault="002E2E77" w:rsidP="00A112CF">
      <w:pPr>
        <w:spacing w:after="0" w:line="240" w:lineRule="auto"/>
        <w:rPr>
          <w:rFonts w:ascii="Times New Roman" w:hAnsi="Times New Roman" w:cs="Times New Roman"/>
        </w:rPr>
      </w:pPr>
    </w:p>
    <w:p w14:paraId="55F34C1C" w14:textId="77777777" w:rsidR="002E2E77" w:rsidRDefault="002E2E77" w:rsidP="00A112CF">
      <w:pPr>
        <w:spacing w:after="0" w:line="240" w:lineRule="auto"/>
        <w:rPr>
          <w:rFonts w:ascii="Times New Roman" w:hAnsi="Times New Roman" w:cs="Times New Roman"/>
        </w:rPr>
      </w:pPr>
    </w:p>
    <w:p w14:paraId="74571D28" w14:textId="77777777" w:rsidR="002E2E77" w:rsidRDefault="002E2E77" w:rsidP="00A112CF">
      <w:pPr>
        <w:spacing w:after="0" w:line="240" w:lineRule="auto"/>
        <w:rPr>
          <w:rFonts w:ascii="Times New Roman" w:hAnsi="Times New Roman" w:cs="Times New Roman"/>
        </w:rPr>
      </w:pPr>
    </w:p>
    <w:p w14:paraId="2CF62C29" w14:textId="77777777" w:rsidR="002E2E77" w:rsidRDefault="002E2E77" w:rsidP="00A112CF">
      <w:pPr>
        <w:spacing w:after="0" w:line="240" w:lineRule="auto"/>
        <w:rPr>
          <w:rFonts w:ascii="Times New Roman" w:hAnsi="Times New Roman" w:cs="Times New Roman"/>
        </w:rPr>
      </w:pPr>
    </w:p>
    <w:p w14:paraId="12414BEA" w14:textId="77777777" w:rsidR="002E2E77" w:rsidRDefault="002E2E77" w:rsidP="00A112CF">
      <w:pPr>
        <w:spacing w:after="0" w:line="240" w:lineRule="auto"/>
        <w:rPr>
          <w:rFonts w:ascii="Times New Roman" w:hAnsi="Times New Roman" w:cs="Times New Roman"/>
        </w:rPr>
      </w:pPr>
    </w:p>
    <w:p w14:paraId="5F4DC411" w14:textId="77777777" w:rsidR="002E2E77" w:rsidRDefault="002E2E77" w:rsidP="00A112CF">
      <w:pPr>
        <w:spacing w:after="0" w:line="240" w:lineRule="auto"/>
        <w:rPr>
          <w:rFonts w:ascii="Times New Roman" w:hAnsi="Times New Roman" w:cs="Times New Roman"/>
        </w:rPr>
      </w:pPr>
    </w:p>
    <w:p w14:paraId="70BA5E3E" w14:textId="77777777" w:rsidR="0007384B" w:rsidRDefault="0007384B" w:rsidP="00A112CF">
      <w:pPr>
        <w:spacing w:after="0" w:line="240" w:lineRule="auto"/>
        <w:rPr>
          <w:rFonts w:ascii="Times New Roman" w:hAnsi="Times New Roman" w:cs="Times New Roman"/>
        </w:rPr>
      </w:pPr>
    </w:p>
    <w:p w14:paraId="79C1464D" w14:textId="77777777" w:rsidR="0007384B" w:rsidRDefault="0007384B" w:rsidP="00A112CF">
      <w:pPr>
        <w:spacing w:after="0" w:line="240" w:lineRule="auto"/>
        <w:rPr>
          <w:rFonts w:ascii="Times New Roman" w:hAnsi="Times New Roman" w:cs="Times New Roman"/>
        </w:rPr>
      </w:pPr>
    </w:p>
    <w:p w14:paraId="1A498F23" w14:textId="77777777" w:rsidR="0007384B" w:rsidRDefault="0007384B" w:rsidP="00A112CF">
      <w:pPr>
        <w:spacing w:after="0" w:line="240" w:lineRule="auto"/>
        <w:rPr>
          <w:rFonts w:ascii="Times New Roman" w:hAnsi="Times New Roman" w:cs="Times New Roman"/>
        </w:rPr>
      </w:pPr>
    </w:p>
    <w:p w14:paraId="396AFEAB" w14:textId="77777777" w:rsidR="002E2E77" w:rsidRDefault="002E2E77" w:rsidP="00A112CF">
      <w:pPr>
        <w:spacing w:after="0" w:line="240" w:lineRule="auto"/>
        <w:rPr>
          <w:rFonts w:ascii="Times New Roman" w:hAnsi="Times New Roman" w:cs="Times New Roman"/>
        </w:rPr>
      </w:pPr>
    </w:p>
    <w:p w14:paraId="2A81679D" w14:textId="77777777" w:rsidR="003A6AB8" w:rsidRDefault="003A6AB8" w:rsidP="00A112CF">
      <w:pPr>
        <w:spacing w:after="0" w:line="240" w:lineRule="auto"/>
        <w:rPr>
          <w:rFonts w:ascii="Times New Roman" w:hAnsi="Times New Roman" w:cs="Times New Roman"/>
        </w:rPr>
      </w:pPr>
    </w:p>
    <w:p w14:paraId="0D6BC622" w14:textId="77777777" w:rsidR="00E72C62" w:rsidRDefault="00E72C62" w:rsidP="00A112CF">
      <w:pPr>
        <w:spacing w:after="0" w:line="240" w:lineRule="auto"/>
        <w:rPr>
          <w:rFonts w:ascii="Times New Roman" w:hAnsi="Times New Roman" w:cs="Times New Roman"/>
        </w:rPr>
      </w:pPr>
    </w:p>
    <w:p w14:paraId="50A3623D" w14:textId="77777777" w:rsidR="002E2E77" w:rsidRDefault="002E2E77" w:rsidP="00A112CF">
      <w:pPr>
        <w:spacing w:after="0" w:line="240" w:lineRule="auto"/>
        <w:rPr>
          <w:rFonts w:ascii="Times New Roman" w:hAnsi="Times New Roman" w:cs="Times New Roman"/>
        </w:rPr>
      </w:pPr>
    </w:p>
    <w:p w14:paraId="0EEA966E" w14:textId="55B256E3" w:rsidR="00812152" w:rsidRDefault="00812152" w:rsidP="00A112CF">
      <w:pPr>
        <w:spacing w:after="0" w:line="240" w:lineRule="auto"/>
        <w:rPr>
          <w:rFonts w:ascii="Times New Roman" w:hAnsi="Times New Roman" w:cs="Times New Roman"/>
        </w:rPr>
      </w:pPr>
      <w:r>
        <w:rPr>
          <w:rFonts w:ascii="Times New Roman" w:hAnsi="Times New Roman" w:cs="Times New Roman"/>
        </w:rPr>
        <w:lastRenderedPageBreak/>
        <w:t xml:space="preserve">1 </w:t>
      </w:r>
      <w:proofErr w:type="spellStart"/>
      <w:r>
        <w:rPr>
          <w:rFonts w:ascii="Times New Roman" w:hAnsi="Times New Roman" w:cs="Times New Roman"/>
        </w:rPr>
        <w:t>priedas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prie</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sutarties</w:t>
      </w:r>
      <w:proofErr w:type="spellEnd"/>
      <w:r w:rsidRPr="00812152">
        <w:rPr>
          <w:rFonts w:ascii="Times New Roman" w:hAnsi="Times New Roman" w:cs="Times New Roman"/>
        </w:rPr>
        <w:t xml:space="preserve"> </w:t>
      </w:r>
      <w:r>
        <w:rPr>
          <w:rFonts w:ascii="Times New Roman" w:hAnsi="Times New Roman" w:cs="Times New Roman"/>
        </w:rPr>
        <w:t>Nr. PS_</w:t>
      </w:r>
    </w:p>
    <w:p w14:paraId="4BB04830" w14:textId="5664EB97" w:rsidR="00FE7696" w:rsidRPr="00FE7696" w:rsidRDefault="00812152" w:rsidP="00A112CF">
      <w:pPr>
        <w:spacing w:after="0" w:line="240" w:lineRule="auto"/>
        <w:rPr>
          <w:rFonts w:ascii="Times New Roman" w:hAnsi="Times New Roman" w:cs="Times New Roman"/>
        </w:rPr>
      </w:pPr>
      <w:r w:rsidRPr="00812152">
        <w:rPr>
          <w:rFonts w:ascii="Times New Roman" w:hAnsi="Times New Roman" w:cs="Times New Roman"/>
        </w:rPr>
        <w:t>„</w:t>
      </w:r>
      <w:r w:rsidR="0007384B">
        <w:rPr>
          <w:rFonts w:ascii="Times New Roman" w:hAnsi="Times New Roman" w:cs="Times New Roman"/>
        </w:rPr>
        <w:t xml:space="preserve"> </w:t>
      </w:r>
      <w:proofErr w:type="spellStart"/>
      <w:r w:rsidR="007E535A">
        <w:rPr>
          <w:rFonts w:ascii="Times New Roman" w:hAnsi="Times New Roman" w:cs="Times New Roman"/>
        </w:rPr>
        <w:t>S</w:t>
      </w:r>
      <w:r w:rsidR="0007384B">
        <w:rPr>
          <w:rFonts w:ascii="Times New Roman" w:hAnsi="Times New Roman" w:cs="Times New Roman"/>
        </w:rPr>
        <w:t>andėliavimo</w:t>
      </w:r>
      <w:proofErr w:type="spellEnd"/>
      <w:r w:rsidR="0007384B">
        <w:rPr>
          <w:rFonts w:ascii="Times New Roman" w:hAnsi="Times New Roman" w:cs="Times New Roman"/>
        </w:rPr>
        <w:t xml:space="preserve"> </w:t>
      </w:r>
      <w:proofErr w:type="spellStart"/>
      <w:r w:rsidR="0007384B">
        <w:rPr>
          <w:rFonts w:ascii="Times New Roman" w:hAnsi="Times New Roman" w:cs="Times New Roman"/>
        </w:rPr>
        <w:t>konteinerių</w:t>
      </w:r>
      <w:proofErr w:type="spellEnd"/>
      <w:r w:rsidR="0007384B">
        <w:rPr>
          <w:rFonts w:ascii="Times New Roman" w:hAnsi="Times New Roman" w:cs="Times New Roman"/>
        </w:rPr>
        <w:t xml:space="preserve"> </w:t>
      </w:r>
      <w:proofErr w:type="spellStart"/>
      <w:r w:rsidR="003A6AB8">
        <w:rPr>
          <w:rFonts w:ascii="Times New Roman" w:hAnsi="Times New Roman" w:cs="Times New Roman"/>
        </w:rPr>
        <w:t>nuomos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paslaugų</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techninė</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specifikacija</w:t>
      </w:r>
      <w:proofErr w:type="spellEnd"/>
      <w:r w:rsidRPr="00812152">
        <w:rPr>
          <w:rFonts w:ascii="Times New Roman" w:hAnsi="Times New Roman" w:cs="Times New Roman"/>
        </w:rPr>
        <w:t>“</w:t>
      </w:r>
    </w:p>
    <w:tbl>
      <w:tblPr>
        <w:tblW w:w="10200" w:type="dxa"/>
        <w:tblLook w:val="04A0" w:firstRow="1" w:lastRow="0" w:firstColumn="1" w:lastColumn="0" w:noHBand="0" w:noVBand="1"/>
      </w:tblPr>
      <w:tblGrid>
        <w:gridCol w:w="940"/>
        <w:gridCol w:w="1607"/>
        <w:gridCol w:w="5812"/>
        <w:gridCol w:w="1033"/>
        <w:gridCol w:w="808"/>
      </w:tblGrid>
      <w:tr w:rsidR="00FE7696" w:rsidRPr="00FE7696" w14:paraId="5AD11E33" w14:textId="77777777" w:rsidTr="00FE7696">
        <w:trPr>
          <w:trHeight w:val="76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AE81" w14:textId="77777777" w:rsidR="00FE7696" w:rsidRPr="00FE7696" w:rsidRDefault="00FE7696"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Eil. Nr.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BC5763C"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Pirkimo objekto pavadinimas</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4155C0E0" w14:textId="435EC700"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Pirkimo objekto aprašymas </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1D52C7E"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A188C74"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Kiekis</w:t>
            </w:r>
          </w:p>
        </w:tc>
      </w:tr>
      <w:tr w:rsidR="0007384B" w:rsidRPr="00FE7696" w14:paraId="61B84A8E" w14:textId="77777777" w:rsidTr="00BF5184">
        <w:trPr>
          <w:trHeight w:val="3570"/>
        </w:trPr>
        <w:tc>
          <w:tcPr>
            <w:tcW w:w="940" w:type="dxa"/>
            <w:tcBorders>
              <w:top w:val="nil"/>
              <w:left w:val="single" w:sz="4" w:space="0" w:color="auto"/>
              <w:right w:val="single" w:sz="4" w:space="0" w:color="auto"/>
            </w:tcBorders>
            <w:shd w:val="clear" w:color="auto" w:fill="auto"/>
            <w:vAlign w:val="center"/>
          </w:tcPr>
          <w:p w14:paraId="0D0B0D6A" w14:textId="696BF61B" w:rsidR="0007384B" w:rsidRPr="00FE7696" w:rsidRDefault="007E535A" w:rsidP="00FE7696">
            <w:pPr>
              <w:spacing w:after="0" w:line="240" w:lineRule="auto"/>
              <w:rPr>
                <w:rFonts w:ascii="Times New Roman" w:eastAsia="Times New Roman" w:hAnsi="Times New Roman" w:cs="Times New Roman"/>
                <w:b/>
                <w:bCs/>
                <w:sz w:val="20"/>
                <w:szCs w:val="20"/>
                <w:lang w:val="lt-LT" w:eastAsia="lt-LT"/>
              </w:rPr>
            </w:pPr>
            <w:r>
              <w:rPr>
                <w:rFonts w:ascii="Times New Roman" w:eastAsia="Times New Roman" w:hAnsi="Times New Roman" w:cs="Times New Roman"/>
                <w:b/>
                <w:bCs/>
                <w:sz w:val="20"/>
                <w:szCs w:val="20"/>
                <w:lang w:val="lt-LT" w:eastAsia="lt-LT"/>
              </w:rPr>
              <w:t>1</w:t>
            </w:r>
            <w:r w:rsidR="0007384B">
              <w:rPr>
                <w:rFonts w:ascii="Times New Roman" w:eastAsia="Times New Roman" w:hAnsi="Times New Roman" w:cs="Times New Roman"/>
                <w:b/>
                <w:bCs/>
                <w:sz w:val="20"/>
                <w:szCs w:val="20"/>
                <w:lang w:val="lt-LT" w:eastAsia="lt-LT"/>
              </w:rPr>
              <w:t>.</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7C0E4444" w14:textId="42A50D64" w:rsidR="0007384B" w:rsidRPr="008C680F" w:rsidRDefault="0007384B" w:rsidP="00FE7696">
            <w:pPr>
              <w:spacing w:after="0" w:line="240" w:lineRule="auto"/>
              <w:jc w:val="center"/>
              <w:rPr>
                <w:rFonts w:ascii="Times New Roman" w:eastAsia="Times New Roman" w:hAnsi="Times New Roman" w:cs="Times New Roman"/>
                <w:sz w:val="24"/>
                <w:szCs w:val="24"/>
                <w:lang w:val="lt-LT" w:eastAsia="lt-LT"/>
              </w:rPr>
            </w:pPr>
            <w:r w:rsidRPr="0007384B">
              <w:rPr>
                <w:rFonts w:ascii="Times New Roman" w:eastAsia="Times New Roman" w:hAnsi="Times New Roman" w:cs="Times New Roman"/>
                <w:sz w:val="24"/>
                <w:szCs w:val="24"/>
                <w:lang w:val="lt-LT" w:eastAsia="lt-LT"/>
              </w:rPr>
              <w:t>Konteinerio nuoma</w:t>
            </w:r>
          </w:p>
        </w:tc>
        <w:tc>
          <w:tcPr>
            <w:tcW w:w="5812" w:type="dxa"/>
            <w:tcBorders>
              <w:top w:val="single" w:sz="4" w:space="0" w:color="auto"/>
              <w:left w:val="single" w:sz="4" w:space="0" w:color="auto"/>
              <w:bottom w:val="single" w:sz="4" w:space="0" w:color="auto"/>
              <w:right w:val="single" w:sz="4" w:space="0" w:color="000000"/>
            </w:tcBorders>
            <w:shd w:val="clear" w:color="000000" w:fill="FFFFFF"/>
            <w:vAlign w:val="center"/>
          </w:tcPr>
          <w:p w14:paraId="4BD6C4EC" w14:textId="77777777" w:rsidR="007E535A" w:rsidRPr="007E535A" w:rsidRDefault="007E535A" w:rsidP="007E535A">
            <w:pPr>
              <w:spacing w:after="0" w:line="240" w:lineRule="auto"/>
              <w:jc w:val="both"/>
              <w:rPr>
                <w:rFonts w:ascii="Times New Roman" w:eastAsia="Times New Roman" w:hAnsi="Times New Roman" w:cs="Times New Roman"/>
                <w:sz w:val="24"/>
                <w:szCs w:val="24"/>
                <w:lang w:val="lt-LT" w:eastAsia="lt-LT"/>
              </w:rPr>
            </w:pPr>
            <w:r w:rsidRPr="007E535A">
              <w:rPr>
                <w:rFonts w:ascii="Times New Roman" w:eastAsia="Times New Roman" w:hAnsi="Times New Roman" w:cs="Times New Roman"/>
                <w:sz w:val="24"/>
                <w:szCs w:val="24"/>
                <w:lang w:val="lt-LT" w:eastAsia="lt-LT"/>
              </w:rPr>
              <w:t>Paslaugos tiekėjas turi suteikti 6 vnt. konteinerių su 7 mėnesių nuomos paslauga, užtikrinant jų tinkamumą saugiam įvairių daiktų ir įrangos sandėliavimui. Konteinerių vidaus matmenys turi būti apie 5,90 x 2,34 x 2,37 m, o išorės matmenys – apie 6,06 x 2,44 x 2,59 m. Konteineriai turi būti sandarūs, atsparūs įvairioms oro sąlygoms bei pritaikyti ilgalaikiam naudojimui lauko sąlygomis. Juose turi būti įrengtos minimalios, tačiau pakankamos ventiliacijos angos, užtikrinančios oro cirkuliaciją ir mažinančios kondensato susidarymo riziką konteinerio viduje. Durys turi būti apsaugotos vertikaliomis fiksavimo juostomis ir turėti įmontuotą aukšto saugumo konteinerio spyną.</w:t>
            </w:r>
          </w:p>
          <w:p w14:paraId="4A5DDDB6" w14:textId="094D6283" w:rsidR="0007384B" w:rsidRPr="00FE7696" w:rsidRDefault="007E535A" w:rsidP="007E535A">
            <w:pPr>
              <w:spacing w:after="0" w:line="240" w:lineRule="auto"/>
              <w:jc w:val="both"/>
              <w:rPr>
                <w:rFonts w:ascii="Times New Roman" w:eastAsia="Times New Roman" w:hAnsi="Times New Roman" w:cs="Times New Roman"/>
                <w:sz w:val="24"/>
                <w:szCs w:val="24"/>
                <w:lang w:val="lt-LT" w:eastAsia="lt-LT"/>
              </w:rPr>
            </w:pPr>
            <w:r w:rsidRPr="007E535A">
              <w:rPr>
                <w:rFonts w:ascii="Times New Roman" w:eastAsia="Times New Roman" w:hAnsi="Times New Roman" w:cs="Times New Roman"/>
                <w:sz w:val="24"/>
                <w:szCs w:val="24"/>
                <w:lang w:val="lt-LT" w:eastAsia="lt-LT"/>
              </w:rPr>
              <w:t xml:space="preserve">Paslaugos tiekėjas taip pat turi užtikrinti konteinerių pristatymą, pastatymą ir tinkamą </w:t>
            </w:r>
            <w:proofErr w:type="spellStart"/>
            <w:r w:rsidRPr="007E535A">
              <w:rPr>
                <w:rFonts w:ascii="Times New Roman" w:eastAsia="Times New Roman" w:hAnsi="Times New Roman" w:cs="Times New Roman"/>
                <w:sz w:val="24"/>
                <w:szCs w:val="24"/>
                <w:lang w:val="lt-LT" w:eastAsia="lt-LT"/>
              </w:rPr>
              <w:t>sugulčiavimą</w:t>
            </w:r>
            <w:proofErr w:type="spellEnd"/>
            <w:r w:rsidRPr="007E535A">
              <w:rPr>
                <w:rFonts w:ascii="Times New Roman" w:eastAsia="Times New Roman" w:hAnsi="Times New Roman" w:cs="Times New Roman"/>
                <w:sz w:val="24"/>
                <w:szCs w:val="24"/>
                <w:lang w:val="lt-LT" w:eastAsia="lt-LT"/>
              </w:rPr>
              <w:t xml:space="preserve"> vietoje, atsižvelgiant į tai, kad jie bus statomi ant paprastos žemės. Turi būti užtikrintas konteinerių stabilumas, konstrukcinis vientisumas ir tai, kad eksploatacijos metu jie neišsikraipys, nesideformuos ir išliks saugūs naudoti visą nuomos laikotarpį.</w:t>
            </w:r>
          </w:p>
        </w:tc>
        <w:tc>
          <w:tcPr>
            <w:tcW w:w="1033" w:type="dxa"/>
            <w:tcBorders>
              <w:top w:val="nil"/>
              <w:left w:val="nil"/>
              <w:right w:val="single" w:sz="4" w:space="0" w:color="auto"/>
            </w:tcBorders>
            <w:shd w:val="clear" w:color="auto" w:fill="auto"/>
            <w:vAlign w:val="center"/>
          </w:tcPr>
          <w:p w14:paraId="0E0F7672" w14:textId="3E0584B5" w:rsidR="0007384B" w:rsidRDefault="0007384B"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mėn.</w:t>
            </w:r>
          </w:p>
        </w:tc>
        <w:tc>
          <w:tcPr>
            <w:tcW w:w="808" w:type="dxa"/>
            <w:tcBorders>
              <w:top w:val="nil"/>
              <w:left w:val="nil"/>
              <w:right w:val="single" w:sz="4" w:space="0" w:color="auto"/>
            </w:tcBorders>
            <w:shd w:val="clear" w:color="auto" w:fill="auto"/>
            <w:vAlign w:val="center"/>
          </w:tcPr>
          <w:p w14:paraId="023FB967" w14:textId="4E6E7D85" w:rsidR="0007384B" w:rsidRDefault="007E535A"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7</w:t>
            </w:r>
          </w:p>
        </w:tc>
      </w:tr>
    </w:tbl>
    <w:p w14:paraId="126E2D6C" w14:textId="77777777" w:rsidR="00FE7696" w:rsidRPr="00FE7696" w:rsidRDefault="00FE7696" w:rsidP="00A112CF">
      <w:pPr>
        <w:spacing w:after="0" w:line="240" w:lineRule="auto"/>
        <w:rPr>
          <w:rFonts w:ascii="Times New Roman" w:hAnsi="Times New Roman" w:cs="Times New Roman"/>
        </w:rPr>
      </w:pPr>
    </w:p>
    <w:p w14:paraId="70D37395" w14:textId="54D9D0C9"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TEIKĖJAS</w:t>
      </w:r>
    </w:p>
    <w:p w14:paraId="7B0604B3" w14:textId="0D9CE092"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0EF44AF" w14:textId="40AB7B10"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E72C62">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ab/>
      </w:r>
    </w:p>
    <w:p w14:paraId="0FF7D8CA" w14:textId="7FD244EF" w:rsidR="00FE7696" w:rsidRPr="00FE7696" w:rsidRDefault="00986D55" w:rsidP="00FE7696">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FE7696" w:rsidRPr="00FE7696">
        <w:rPr>
          <w:rFonts w:ascii="Times New Roman" w:eastAsia="Arial" w:hAnsi="Times New Roman" w:cs="Times New Roman"/>
          <w:sz w:val="24"/>
          <w:szCs w:val="24"/>
          <w:lang w:val="lt-LT" w:eastAsia="ar-SA"/>
        </w:rPr>
        <w:t xml:space="preserve">Juozo Lukšos mokymo centras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t xml:space="preserve">                </w:t>
      </w:r>
      <w:r w:rsidR="00FE7696" w:rsidRPr="00FE7696">
        <w:rPr>
          <w:rFonts w:ascii="Times New Roman" w:eastAsia="Arial" w:hAnsi="Times New Roman" w:cs="Times New Roman"/>
          <w:sz w:val="24"/>
          <w:szCs w:val="24"/>
          <w:lang w:val="lt-LT" w:eastAsia="ar-SA"/>
        </w:rPr>
        <w:tab/>
        <w:t xml:space="preserve">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32447AC0" w14:textId="27128EFB"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0825E887" w14:textId="7981742B" w:rsidR="00FE7696" w:rsidRP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525CAAA9" w14:textId="03C40BC5" w:rsid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mjr. Aurimas Lapkauskas</w:t>
      </w:r>
    </w:p>
    <w:p w14:paraId="13042E14" w14:textId="77777777" w:rsidR="00222562" w:rsidRPr="00FE7696" w:rsidRDefault="00222562" w:rsidP="00FE7696">
      <w:pPr>
        <w:spacing w:after="0" w:line="240" w:lineRule="auto"/>
        <w:rPr>
          <w:rFonts w:ascii="Times New Roman" w:eastAsia="Arial" w:hAnsi="Times New Roman" w:cs="Times New Roman"/>
          <w:sz w:val="24"/>
          <w:szCs w:val="24"/>
          <w:lang w:val="lt-LT" w:eastAsia="ar-SA"/>
        </w:rPr>
      </w:pPr>
    </w:p>
    <w:p w14:paraId="78FF40DF" w14:textId="63768F95" w:rsidR="00FE7696" w:rsidRPr="00FE7696" w:rsidRDefault="00FE7696" w:rsidP="00A112CF">
      <w:pPr>
        <w:spacing w:after="0" w:line="240" w:lineRule="auto"/>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sectPr w:rsidR="00FE7696" w:rsidRPr="00FE7696" w:rsidSect="00FE7696">
      <w:headerReference w:type="default" r:id="rId7"/>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F007" w14:textId="77777777" w:rsidR="00507977" w:rsidRDefault="00507977" w:rsidP="00301719">
      <w:pPr>
        <w:spacing w:after="0" w:line="240" w:lineRule="auto"/>
      </w:pPr>
      <w:r>
        <w:separator/>
      </w:r>
    </w:p>
  </w:endnote>
  <w:endnote w:type="continuationSeparator" w:id="0">
    <w:p w14:paraId="7C4D00D2" w14:textId="77777777" w:rsidR="00507977" w:rsidRDefault="0050797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1404" w14:textId="77777777" w:rsidR="00507977" w:rsidRDefault="00507977" w:rsidP="00301719">
      <w:pPr>
        <w:spacing w:after="0" w:line="240" w:lineRule="auto"/>
      </w:pPr>
      <w:r>
        <w:separator/>
      </w:r>
    </w:p>
  </w:footnote>
  <w:footnote w:type="continuationSeparator" w:id="0">
    <w:p w14:paraId="197BD67B" w14:textId="77777777" w:rsidR="00507977" w:rsidRDefault="0050797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2982C4A8" w:rsidR="00301719" w:rsidRDefault="00301719">
        <w:pPr>
          <w:pStyle w:val="Header"/>
          <w:jc w:val="center"/>
        </w:pPr>
        <w:r>
          <w:fldChar w:fldCharType="begin"/>
        </w:r>
        <w:r>
          <w:instrText xml:space="preserve"> PAGE   \* MERGEFORMAT </w:instrText>
        </w:r>
        <w:r>
          <w:fldChar w:fldCharType="separate"/>
        </w:r>
        <w:r w:rsidR="003B5812">
          <w:rPr>
            <w:noProof/>
          </w:rPr>
          <w:t>5</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3976B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33A30B9"/>
    <w:multiLevelType w:val="hybridMultilevel"/>
    <w:tmpl w:val="91805022"/>
    <w:lvl w:ilvl="0" w:tplc="BA2C9826">
      <w:start w:val="18"/>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53800C59"/>
    <w:multiLevelType w:val="hybridMultilevel"/>
    <w:tmpl w:val="C4F6B35C"/>
    <w:lvl w:ilvl="0" w:tplc="AF642A58">
      <w:start w:val="15"/>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159933048">
    <w:abstractNumId w:val="2"/>
  </w:num>
  <w:num w:numId="2" w16cid:durableId="1772318916">
    <w:abstractNumId w:val="0"/>
  </w:num>
  <w:num w:numId="3" w16cid:durableId="1063797428">
    <w:abstractNumId w:val="3"/>
  </w:num>
  <w:num w:numId="4" w16cid:durableId="2069373020">
    <w:abstractNumId w:val="1"/>
  </w:num>
  <w:num w:numId="5" w16cid:durableId="106915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7384B"/>
    <w:rsid w:val="0008213F"/>
    <w:rsid w:val="000963F6"/>
    <w:rsid w:val="000C3F87"/>
    <w:rsid w:val="000D5B54"/>
    <w:rsid w:val="000E67B8"/>
    <w:rsid w:val="0010399B"/>
    <w:rsid w:val="00153A20"/>
    <w:rsid w:val="00186B90"/>
    <w:rsid w:val="00194567"/>
    <w:rsid w:val="0019548B"/>
    <w:rsid w:val="00221B14"/>
    <w:rsid w:val="00222562"/>
    <w:rsid w:val="00251A50"/>
    <w:rsid w:val="00263849"/>
    <w:rsid w:val="0029602D"/>
    <w:rsid w:val="002B6550"/>
    <w:rsid w:val="002E0DC2"/>
    <w:rsid w:val="002E2E77"/>
    <w:rsid w:val="002F02CF"/>
    <w:rsid w:val="00301719"/>
    <w:rsid w:val="00323C07"/>
    <w:rsid w:val="003359C5"/>
    <w:rsid w:val="00355CDA"/>
    <w:rsid w:val="003660D2"/>
    <w:rsid w:val="00370852"/>
    <w:rsid w:val="003A6AB8"/>
    <w:rsid w:val="003B5812"/>
    <w:rsid w:val="003C1FFB"/>
    <w:rsid w:val="003C6CC1"/>
    <w:rsid w:val="003E77D4"/>
    <w:rsid w:val="003F2F5B"/>
    <w:rsid w:val="00434FD5"/>
    <w:rsid w:val="00460A16"/>
    <w:rsid w:val="0046579F"/>
    <w:rsid w:val="004933B7"/>
    <w:rsid w:val="0050335D"/>
    <w:rsid w:val="00507977"/>
    <w:rsid w:val="005628DF"/>
    <w:rsid w:val="00584914"/>
    <w:rsid w:val="005E2BD7"/>
    <w:rsid w:val="005E40B3"/>
    <w:rsid w:val="006052F1"/>
    <w:rsid w:val="00617ECA"/>
    <w:rsid w:val="00671A63"/>
    <w:rsid w:val="006725C4"/>
    <w:rsid w:val="007145D6"/>
    <w:rsid w:val="007270FB"/>
    <w:rsid w:val="00750836"/>
    <w:rsid w:val="00763D5E"/>
    <w:rsid w:val="00767A25"/>
    <w:rsid w:val="007D34DE"/>
    <w:rsid w:val="007D6C0B"/>
    <w:rsid w:val="007E535A"/>
    <w:rsid w:val="007F6519"/>
    <w:rsid w:val="00812152"/>
    <w:rsid w:val="00837AD4"/>
    <w:rsid w:val="00877837"/>
    <w:rsid w:val="008C680F"/>
    <w:rsid w:val="009270B6"/>
    <w:rsid w:val="00986D55"/>
    <w:rsid w:val="009C5B01"/>
    <w:rsid w:val="009E36FC"/>
    <w:rsid w:val="00A02C92"/>
    <w:rsid w:val="00A112CF"/>
    <w:rsid w:val="00A2312C"/>
    <w:rsid w:val="00A27555"/>
    <w:rsid w:val="00A60AE1"/>
    <w:rsid w:val="00A679B6"/>
    <w:rsid w:val="00A931C7"/>
    <w:rsid w:val="00AA04C9"/>
    <w:rsid w:val="00AA1148"/>
    <w:rsid w:val="00AC0700"/>
    <w:rsid w:val="00AE4653"/>
    <w:rsid w:val="00B04314"/>
    <w:rsid w:val="00B32D15"/>
    <w:rsid w:val="00B461F5"/>
    <w:rsid w:val="00B46B48"/>
    <w:rsid w:val="00B518EB"/>
    <w:rsid w:val="00B72CBC"/>
    <w:rsid w:val="00B83B4F"/>
    <w:rsid w:val="00BF5184"/>
    <w:rsid w:val="00C27C93"/>
    <w:rsid w:val="00C54694"/>
    <w:rsid w:val="00C72AC2"/>
    <w:rsid w:val="00CD4F1D"/>
    <w:rsid w:val="00D55E25"/>
    <w:rsid w:val="00D93726"/>
    <w:rsid w:val="00D93E82"/>
    <w:rsid w:val="00DC25C1"/>
    <w:rsid w:val="00DC2948"/>
    <w:rsid w:val="00DD2ACE"/>
    <w:rsid w:val="00E45247"/>
    <w:rsid w:val="00E45A20"/>
    <w:rsid w:val="00E72C62"/>
    <w:rsid w:val="00E83DAA"/>
    <w:rsid w:val="00EC4C0F"/>
    <w:rsid w:val="00EF2E76"/>
    <w:rsid w:val="00EF64DB"/>
    <w:rsid w:val="00F22F1B"/>
    <w:rsid w:val="00F4128A"/>
    <w:rsid w:val="00F473F2"/>
    <w:rsid w:val="00F70ECB"/>
    <w:rsid w:val="00F87764"/>
    <w:rsid w:val="00F92F7C"/>
    <w:rsid w:val="00FB0A20"/>
    <w:rsid w:val="00FB4FD9"/>
    <w:rsid w:val="00FE4E0C"/>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A27555"/>
    <w:pPr>
      <w:spacing w:after="120" w:line="480" w:lineRule="auto"/>
      <w:ind w:left="283"/>
    </w:pPr>
  </w:style>
  <w:style w:type="character" w:customStyle="1" w:styleId="BodyTextIndent2Char">
    <w:name w:val="Body Text Indent 2 Char"/>
    <w:basedOn w:val="DefaultParagraphFont"/>
    <w:link w:val="BodyTextIndent2"/>
    <w:uiPriority w:val="99"/>
    <w:semiHidden/>
    <w:rsid w:val="00A27555"/>
    <w:rPr>
      <w:lang w:val="en-US"/>
    </w:rPr>
  </w:style>
  <w:style w:type="character" w:styleId="Hyperlink">
    <w:name w:val="Hyperlink"/>
    <w:basedOn w:val="DefaultParagraphFont"/>
    <w:uiPriority w:val="99"/>
    <w:unhideWhenUsed/>
    <w:rsid w:val="00AC0700"/>
    <w:rPr>
      <w:color w:val="0563C1" w:themeColor="hyperlink"/>
      <w:u w:val="single"/>
    </w:rPr>
  </w:style>
  <w:style w:type="character" w:styleId="UnresolvedMention">
    <w:name w:val="Unresolved Mention"/>
    <w:basedOn w:val="DefaultParagraphFont"/>
    <w:uiPriority w:val="99"/>
    <w:semiHidden/>
    <w:unhideWhenUsed/>
    <w:rsid w:val="00C72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100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5257</Words>
  <Characters>2998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41</cp:revision>
  <cp:lastPrinted>2025-09-09T08:25:00Z</cp:lastPrinted>
  <dcterms:created xsi:type="dcterms:W3CDTF">2023-01-12T12:14:00Z</dcterms:created>
  <dcterms:modified xsi:type="dcterms:W3CDTF">2026-03-20T09:18:00Z</dcterms:modified>
</cp:coreProperties>
</file>