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316E709C" w:rsidR="0076050C" w:rsidRPr="00FD3ED1" w:rsidRDefault="002A321D" w:rsidP="00097854">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 xml:space="preserve">Šiaulių </w:t>
            </w:r>
            <w:r w:rsidR="00344354">
              <w:rPr>
                <w:rFonts w:ascii="Times New Roman" w:eastAsia="Lucida Sans Unicode" w:hAnsi="Times New Roman" w:cs="Times New Roman"/>
                <w:sz w:val="24"/>
                <w:szCs w:val="24"/>
              </w:rPr>
              <w:t>Medelyno</w:t>
            </w:r>
            <w:r w:rsidRPr="002A321D">
              <w:rPr>
                <w:rFonts w:ascii="Times New Roman" w:eastAsia="Lucida Sans Unicode" w:hAnsi="Times New Roman" w:cs="Times New Roman"/>
                <w:sz w:val="24"/>
                <w:szCs w:val="24"/>
              </w:rPr>
              <w:t xml:space="preserve">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42D3615F" w14:textId="13B58507" w:rsidR="0072781C" w:rsidRPr="00BF12AF" w:rsidRDefault="002A321D" w:rsidP="00BF12AF">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Pr="002A321D">
        <w:rPr>
          <w:rFonts w:ascii="Times New Roman" w:hAnsi="Times New Roman" w:cs="Times New Roman"/>
          <w:b/>
          <w:bCs/>
          <w:color w:val="101828"/>
          <w:sz w:val="24"/>
          <w:szCs w:val="24"/>
          <w14:ligatures w14:val="standardContextual"/>
        </w:rPr>
        <w:t>LAUKO KLASĖS</w:t>
      </w:r>
      <w:r w:rsidR="00153F2A">
        <w:rPr>
          <w:rFonts w:ascii="Times New Roman" w:hAnsi="Times New Roman" w:cs="Times New Roman"/>
          <w:b/>
          <w:bCs/>
          <w:color w:val="101828"/>
          <w:sz w:val="24"/>
          <w:szCs w:val="24"/>
          <w14:ligatures w14:val="standardContextual"/>
        </w:rPr>
        <w:t xml:space="preserve"> (</w:t>
      </w:r>
      <w:r w:rsidR="00344354">
        <w:rPr>
          <w:rFonts w:ascii="Times New Roman" w:hAnsi="Times New Roman" w:cs="Times New Roman"/>
          <w:b/>
          <w:bCs/>
          <w:color w:val="101828"/>
          <w:sz w:val="24"/>
          <w:szCs w:val="24"/>
          <w14:ligatures w14:val="standardContextual"/>
        </w:rPr>
        <w:t>PAVĖSINĖS SU TERASA</w:t>
      </w:r>
      <w:r w:rsidR="00153F2A">
        <w:rPr>
          <w:rFonts w:ascii="Times New Roman" w:hAnsi="Times New Roman" w:cs="Times New Roman"/>
          <w:b/>
          <w:bCs/>
          <w:color w:val="101828"/>
          <w:sz w:val="24"/>
          <w:szCs w:val="24"/>
          <w14:ligatures w14:val="standardContextual"/>
        </w:rPr>
        <w:t>) SU</w:t>
      </w:r>
      <w:r w:rsidR="00153F2A" w:rsidRPr="002A321D">
        <w:rPr>
          <w:rFonts w:ascii="Times New Roman" w:hAnsi="Times New Roman" w:cs="Times New Roman"/>
          <w:b/>
          <w:bCs/>
          <w:color w:val="101828"/>
          <w:sz w:val="24"/>
          <w:szCs w:val="24"/>
          <w14:ligatures w14:val="standardContextual"/>
        </w:rPr>
        <w:t xml:space="preserve"> </w:t>
      </w:r>
      <w:r w:rsidRPr="002A321D">
        <w:rPr>
          <w:rFonts w:ascii="Times New Roman" w:hAnsi="Times New Roman" w:cs="Times New Roman"/>
          <w:b/>
          <w:bCs/>
          <w:color w:val="101828"/>
          <w:sz w:val="24"/>
          <w:szCs w:val="24"/>
          <w14:ligatures w14:val="standardContextual"/>
        </w:rPr>
        <w:t>MONTAVIMO DARB</w:t>
      </w:r>
      <w:r w:rsidR="003B32F3">
        <w:rPr>
          <w:rFonts w:ascii="Times New Roman" w:hAnsi="Times New Roman" w:cs="Times New Roman"/>
          <w:b/>
          <w:bCs/>
          <w:color w:val="101828"/>
          <w:sz w:val="24"/>
          <w:szCs w:val="24"/>
          <w14:ligatures w14:val="standardContextual"/>
        </w:rPr>
        <w:t>AIS</w:t>
      </w:r>
      <w:r w:rsidRPr="002A321D">
        <w:rPr>
          <w:rFonts w:ascii="Times New Roman" w:hAnsi="Times New Roman" w:cs="Times New Roman"/>
          <w:b/>
          <w:kern w:val="2"/>
          <w:sz w:val="24"/>
          <w:szCs w:val="24"/>
          <w14:ligatures w14:val="standardContextual"/>
        </w:rPr>
        <w:t xml:space="preserve"> </w:t>
      </w:r>
      <w:r w:rsidRPr="002A321D">
        <w:rPr>
          <w:rFonts w:ascii="Times New Roman" w:eastAsia="Times New Roman" w:hAnsi="Times New Roman" w:cs="Times New Roman"/>
          <w:b/>
          <w:smallCaps/>
          <w:color w:val="000000"/>
          <w:sz w:val="24"/>
          <w:szCs w:val="24"/>
          <w:lang w:val="lt" w:eastAsia="lt-LT"/>
        </w:rPr>
        <w:t>PIRKIMO</w:t>
      </w:r>
      <w:r w:rsidRPr="002A321D">
        <w:rPr>
          <w:rFonts w:ascii="Times New Roman" w:eastAsia="Times New Roman" w:hAnsi="Times New Roman" w:cs="Times New Roman"/>
          <w:b/>
          <w:color w:val="000000"/>
          <w:sz w:val="28"/>
          <w:szCs w:val="28"/>
          <w:lang w:val="lt" w:eastAsia="lt-LT"/>
        </w:rPr>
        <w:t xml:space="preserve"> </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3688630C" w14:textId="4E09D53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w:t>
      </w:r>
      <w:bookmarkStart w:id="2" w:name="_Hlk155877314"/>
      <w:bookmarkEnd w:id="1"/>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710"/>
        <w:gridCol w:w="2835"/>
        <w:gridCol w:w="3164"/>
        <w:gridCol w:w="1939"/>
        <w:gridCol w:w="1275"/>
      </w:tblGrid>
      <w:tr w:rsidR="00DB17FE" w:rsidRPr="00C91D37" w14:paraId="1ADBE202" w14:textId="77777777" w:rsidTr="00333450">
        <w:trPr>
          <w:trHeight w:val="526"/>
        </w:trPr>
        <w:tc>
          <w:tcPr>
            <w:tcW w:w="710" w:type="dxa"/>
            <w:vMerge w:val="restart"/>
            <w:shd w:val="clear" w:color="auto" w:fill="D9E2F3" w:themeFill="accent1" w:themeFillTint="33"/>
            <w:vAlign w:val="center"/>
          </w:tcPr>
          <w:bookmarkEnd w:id="2"/>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35"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164"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333450">
        <w:trPr>
          <w:trHeight w:val="168"/>
        </w:trPr>
        <w:tc>
          <w:tcPr>
            <w:tcW w:w="710"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835"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164"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333450">
        <w:trPr>
          <w:trHeight w:val="543"/>
        </w:trPr>
        <w:tc>
          <w:tcPr>
            <w:tcW w:w="9923"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DB17FE" w14:paraId="3966C151" w14:textId="77777777" w:rsidTr="00333450">
        <w:trPr>
          <w:trHeight w:val="224"/>
        </w:trPr>
        <w:tc>
          <w:tcPr>
            <w:tcW w:w="710"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35"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164"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333450">
        <w:trPr>
          <w:trHeight w:val="214"/>
        </w:trPr>
        <w:tc>
          <w:tcPr>
            <w:tcW w:w="710"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35" w:type="dxa"/>
          </w:tcPr>
          <w:p w14:paraId="1276BBD3" w14:textId="77777777" w:rsidR="00DB17FE" w:rsidRPr="00C91D37" w:rsidRDefault="00DB17FE" w:rsidP="00E63318">
            <w:pPr>
              <w:jc w:val="both"/>
              <w:rPr>
                <w:rFonts w:ascii="Times New Roman" w:hAnsi="Times New Roman" w:cs="Times New Roman"/>
                <w:lang w:eastAsia="en-US"/>
              </w:rPr>
            </w:pPr>
          </w:p>
        </w:tc>
        <w:tc>
          <w:tcPr>
            <w:tcW w:w="3164"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3842122" w14:textId="77777777" w:rsidR="00333450" w:rsidRDefault="00333450" w:rsidP="00DB17FE">
      <w:pPr>
        <w:jc w:val="center"/>
        <w:rPr>
          <w:rFonts w:ascii="Times New Roman" w:eastAsia="Arial" w:hAnsi="Times New Roman" w:cs="Times New Roman"/>
          <w:b/>
          <w:bCs/>
          <w:sz w:val="24"/>
          <w:szCs w:val="24"/>
          <w:lang w:eastAsia="lt-LT"/>
        </w:rPr>
      </w:pPr>
    </w:p>
    <w:p w14:paraId="19B21B68" w14:textId="1F834D69" w:rsidR="00DB17FE" w:rsidRPr="00AC6BDB" w:rsidRDefault="00333450"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4E6A875B"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.1. </w:t>
      </w:r>
      <w:r w:rsidR="00DB17FE"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rPr>
        <w:t>.</w:t>
      </w:r>
    </w:p>
    <w:p w14:paraId="6578C82F" w14:textId="57F06932"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.2. </w:t>
      </w:r>
      <w:r w:rsidR="00DB17FE"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rPr>
        <w:t xml:space="preserve">kainos </w:t>
      </w:r>
      <w:r w:rsidR="00DB17FE" w:rsidRPr="0098328E">
        <w:rPr>
          <w:rFonts w:ascii="Times New Roman" w:eastAsia="Arial" w:hAnsi="Times New Roman" w:cs="Times New Roman"/>
          <w:bCs/>
          <w:iCs/>
          <w:sz w:val="24"/>
          <w:szCs w:val="24"/>
          <w:lang w:eastAsia="lt-LT"/>
        </w:rPr>
        <w:t xml:space="preserve">bus vertinamos ir lyginamos su visais mokesčiais, įskaitant PVM. </w:t>
      </w:r>
      <w:r w:rsidR="00DB17FE"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rPr>
        <w:t xml:space="preserve">. Į pasiūlymo kainą privalo būti </w:t>
      </w:r>
      <w:r w:rsidR="00DB17FE" w:rsidRPr="0098328E">
        <w:rPr>
          <w:rFonts w:ascii="Times New Roman" w:eastAsia="Arial Unicode MS" w:hAnsi="Times New Roman" w:cs="Times New Roman"/>
          <w:bCs/>
          <w:iCs/>
          <w:sz w:val="24"/>
          <w:szCs w:val="24"/>
          <w:lang w:eastAsia="lt-LT"/>
        </w:rPr>
        <w:t>įskaičiuoti visi mokesčiai bei visos</w:t>
      </w:r>
      <w:r w:rsidR="00DB17FE"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prekių pristatymų</w:t>
      </w:r>
      <w:r w:rsidR="00DB17FE"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23E2DCCF"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.3. </w:t>
      </w:r>
      <w:r w:rsidR="00DB17FE" w:rsidRPr="0098328E">
        <w:rPr>
          <w:rFonts w:ascii="Times New Roman" w:eastAsia="Arial" w:hAnsi="Times New Roman" w:cs="Times New Roman"/>
          <w:bCs/>
          <w:iCs/>
          <w:sz w:val="24"/>
          <w:szCs w:val="24"/>
          <w:lang w:eastAsia="lt-LT"/>
        </w:rPr>
        <w:t xml:space="preserve">Jeigu pasiūlyme nurodyta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xml:space="preserve">, išreikšta skaitmenimis, neatitinka </w:t>
      </w:r>
      <w:r w:rsidR="00DB17FE" w:rsidRPr="0098328E">
        <w:rPr>
          <w:rFonts w:ascii="Times New Roman" w:eastAsia="Calibri" w:hAnsi="Times New Roman" w:cs="Times New Roman"/>
          <w:bCs/>
          <w:iCs/>
          <w:sz w:val="24"/>
          <w:szCs w:val="24"/>
          <w:lang w:eastAsia="lt-LT"/>
        </w:rPr>
        <w:t>kainos</w:t>
      </w:r>
      <w:r w:rsidR="00DB17FE" w:rsidRPr="0098328E">
        <w:rPr>
          <w:rFonts w:ascii="Times New Roman" w:eastAsia="Arial" w:hAnsi="Times New Roman" w:cs="Times New Roman"/>
          <w:bCs/>
          <w:iCs/>
          <w:sz w:val="24"/>
          <w:szCs w:val="24"/>
          <w:lang w:eastAsia="lt-LT"/>
        </w:rPr>
        <w:t xml:space="preserve">, nurodytos žodžiais, teisinga laikoma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nurodyta žodžiais.</w:t>
      </w:r>
    </w:p>
    <w:p w14:paraId="13FB8FE1" w14:textId="6642FEA2" w:rsidR="00463B8A" w:rsidRPr="00463B8A" w:rsidRDefault="00333450" w:rsidP="00463B8A">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bookmarkStart w:id="4" w:name="_Hlk136941299"/>
    </w:p>
    <w:p w14:paraId="587A9668" w14:textId="292BC6F2" w:rsidR="00463B8A" w:rsidRDefault="00333450" w:rsidP="00810C84">
      <w:pPr>
        <w:ind w:firstLine="709"/>
        <w:rPr>
          <w:rFonts w:ascii="Times New Roman" w:eastAsia="Calibri" w:hAnsi="Times New Roman" w:cs="Times New Roman"/>
          <w:b/>
          <w:iCs/>
          <w:sz w:val="24"/>
          <w:szCs w:val="24"/>
          <w:lang w:eastAsia="lt-LT"/>
        </w:rPr>
      </w:pPr>
      <w:r>
        <w:rPr>
          <w:rFonts w:ascii="Times New Roman" w:eastAsia="Calibri" w:hAnsi="Times New Roman" w:cs="Times New Roman"/>
          <w:b/>
          <w:iCs/>
          <w:sz w:val="24"/>
          <w:szCs w:val="24"/>
          <w:lang w:eastAsia="lt-LT"/>
        </w:rPr>
        <w:t>4</w:t>
      </w:r>
      <w:r w:rsidR="00810C84" w:rsidRPr="00810C84">
        <w:rPr>
          <w:rFonts w:ascii="Times New Roman" w:eastAsia="Calibri" w:hAnsi="Times New Roman" w:cs="Times New Roman"/>
          <w:b/>
          <w:iCs/>
          <w:sz w:val="24"/>
          <w:szCs w:val="24"/>
          <w:lang w:eastAsia="lt-LT"/>
        </w:rPr>
        <w:t>.5. Siūloma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378"/>
        <w:gridCol w:w="1701"/>
      </w:tblGrid>
      <w:tr w:rsidR="00333450" w:rsidRPr="00333450" w14:paraId="19035DFA" w14:textId="77777777" w:rsidTr="00333450">
        <w:tc>
          <w:tcPr>
            <w:tcW w:w="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F955E7" w14:textId="77777777" w:rsidR="00333450" w:rsidRPr="00333450" w:rsidRDefault="00333450">
            <w:pPr>
              <w:widowControl w:val="0"/>
              <w:suppressAutoHyphens/>
              <w:spacing w:line="256" w:lineRule="auto"/>
              <w:jc w:val="center"/>
              <w:rPr>
                <w:rFonts w:ascii="Times New Roman" w:eastAsia="Lucida Sans Unicode" w:hAnsi="Times New Roman" w:cs="Times New Roman"/>
                <w:b/>
                <w:bCs/>
                <w:color w:val="000000"/>
                <w:kern w:val="2"/>
                <w:sz w:val="20"/>
                <w:szCs w:val="20"/>
                <w:lang w:eastAsia="lt-LT"/>
              </w:rPr>
            </w:pPr>
            <w:r w:rsidRPr="00333450">
              <w:rPr>
                <w:rFonts w:ascii="Times New Roman" w:hAnsi="Times New Roman" w:cs="Times New Roman"/>
                <w:b/>
                <w:kern w:val="2"/>
                <w:sz w:val="20"/>
                <w:szCs w:val="20"/>
              </w:rPr>
              <w:t>Eil. Nr.</w:t>
            </w:r>
          </w:p>
        </w:tc>
        <w:tc>
          <w:tcPr>
            <w:tcW w:w="737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7BC5C8" w14:textId="3D906072" w:rsidR="00333450" w:rsidRPr="00333450" w:rsidRDefault="00333450">
            <w:pPr>
              <w:widowControl w:val="0"/>
              <w:suppressAutoHyphens/>
              <w:spacing w:line="256" w:lineRule="auto"/>
              <w:jc w:val="center"/>
              <w:rPr>
                <w:rFonts w:ascii="Times New Roman" w:eastAsia="Lucida Sans Unicode" w:hAnsi="Times New Roman" w:cs="Times New Roman"/>
                <w:b/>
                <w:bCs/>
                <w:color w:val="000000"/>
                <w:kern w:val="2"/>
                <w:sz w:val="20"/>
                <w:szCs w:val="20"/>
                <w:lang w:eastAsia="lt-LT"/>
              </w:rPr>
            </w:pPr>
            <w:r w:rsidRPr="00333450">
              <w:rPr>
                <w:rFonts w:ascii="Times New Roman" w:hAnsi="Times New Roman" w:cs="Times New Roman"/>
                <w:b/>
                <w:kern w:val="2"/>
                <w:sz w:val="20"/>
                <w:szCs w:val="20"/>
              </w:rPr>
              <w:t>Pirkimo 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E45FA6D" w14:textId="77777777" w:rsidR="00333450" w:rsidRDefault="00333450" w:rsidP="00333450">
            <w:pPr>
              <w:spacing w:line="256" w:lineRule="auto"/>
              <w:jc w:val="center"/>
              <w:rPr>
                <w:rFonts w:ascii="Times New Roman" w:hAnsi="Times New Roman" w:cs="Times New Roman"/>
                <w:b/>
                <w:kern w:val="2"/>
                <w:sz w:val="20"/>
                <w:szCs w:val="20"/>
              </w:rPr>
            </w:pPr>
            <w:r w:rsidRPr="00333450">
              <w:rPr>
                <w:rFonts w:ascii="Times New Roman" w:hAnsi="Times New Roman" w:cs="Times New Roman"/>
                <w:b/>
                <w:kern w:val="2"/>
                <w:sz w:val="20"/>
                <w:szCs w:val="20"/>
              </w:rPr>
              <w:t>Kaina</w:t>
            </w:r>
            <w:r>
              <w:rPr>
                <w:rFonts w:ascii="Times New Roman" w:hAnsi="Times New Roman" w:cs="Times New Roman"/>
                <w:b/>
                <w:kern w:val="2"/>
                <w:sz w:val="20"/>
                <w:szCs w:val="20"/>
              </w:rPr>
              <w:t xml:space="preserve"> </w:t>
            </w:r>
            <w:r w:rsidRPr="00333450">
              <w:rPr>
                <w:rFonts w:ascii="Times New Roman" w:hAnsi="Times New Roman" w:cs="Times New Roman"/>
                <w:b/>
                <w:kern w:val="2"/>
                <w:sz w:val="20"/>
                <w:szCs w:val="20"/>
              </w:rPr>
              <w:t xml:space="preserve">Eur </w:t>
            </w:r>
          </w:p>
          <w:p w14:paraId="62E2271D" w14:textId="2700FA53" w:rsidR="00333450" w:rsidRPr="00333450" w:rsidRDefault="00333450" w:rsidP="00333450">
            <w:pPr>
              <w:spacing w:line="256" w:lineRule="auto"/>
              <w:jc w:val="center"/>
              <w:rPr>
                <w:rFonts w:ascii="Times New Roman" w:hAnsi="Times New Roman" w:cs="Times New Roman"/>
                <w:b/>
                <w:kern w:val="2"/>
                <w:sz w:val="20"/>
                <w:szCs w:val="20"/>
              </w:rPr>
            </w:pPr>
            <w:r>
              <w:rPr>
                <w:rFonts w:ascii="Times New Roman" w:hAnsi="Times New Roman" w:cs="Times New Roman"/>
                <w:b/>
                <w:kern w:val="2"/>
                <w:sz w:val="20"/>
                <w:szCs w:val="20"/>
              </w:rPr>
              <w:t>(</w:t>
            </w:r>
            <w:r w:rsidRPr="00333450">
              <w:rPr>
                <w:rFonts w:ascii="Times New Roman" w:hAnsi="Times New Roman" w:cs="Times New Roman"/>
                <w:b/>
                <w:kern w:val="2"/>
                <w:sz w:val="20"/>
                <w:szCs w:val="20"/>
              </w:rPr>
              <w:t>be PVM</w:t>
            </w:r>
            <w:r>
              <w:rPr>
                <w:rFonts w:ascii="Times New Roman" w:hAnsi="Times New Roman" w:cs="Times New Roman"/>
                <w:b/>
                <w:kern w:val="2"/>
                <w:sz w:val="20"/>
                <w:szCs w:val="20"/>
              </w:rPr>
              <w:t>)</w:t>
            </w:r>
          </w:p>
        </w:tc>
      </w:tr>
      <w:tr w:rsidR="00333450" w:rsidRPr="00333450" w14:paraId="5DF5DF1C" w14:textId="77777777" w:rsidTr="00333450">
        <w:tc>
          <w:tcPr>
            <w:tcW w:w="702" w:type="dxa"/>
            <w:tcBorders>
              <w:top w:val="single" w:sz="4" w:space="0" w:color="auto"/>
              <w:left w:val="single" w:sz="4" w:space="0" w:color="auto"/>
              <w:bottom w:val="single" w:sz="4" w:space="0" w:color="auto"/>
              <w:right w:val="single" w:sz="4" w:space="0" w:color="auto"/>
            </w:tcBorders>
            <w:vAlign w:val="center"/>
            <w:hideMark/>
          </w:tcPr>
          <w:p w14:paraId="35C57FF7" w14:textId="77777777" w:rsidR="00333450" w:rsidRPr="00333450" w:rsidRDefault="00333450">
            <w:pPr>
              <w:widowControl w:val="0"/>
              <w:suppressAutoHyphens/>
              <w:spacing w:line="256" w:lineRule="auto"/>
              <w:jc w:val="center"/>
              <w:rPr>
                <w:rFonts w:ascii="Times New Roman" w:eastAsia="Lucida Sans Unicode" w:hAnsi="Times New Roman" w:cs="Times New Roman"/>
                <w:kern w:val="2"/>
                <w:sz w:val="20"/>
                <w:szCs w:val="20"/>
                <w:lang w:eastAsia="lt-LT"/>
              </w:rPr>
            </w:pPr>
            <w:r w:rsidRPr="00333450">
              <w:rPr>
                <w:rFonts w:ascii="Times New Roman" w:eastAsia="Lucida Sans Unicode" w:hAnsi="Times New Roman" w:cs="Times New Roman"/>
                <w:kern w:val="2"/>
                <w:sz w:val="20"/>
                <w:szCs w:val="20"/>
                <w:lang w:eastAsia="lt-LT"/>
              </w:rPr>
              <w:t>1.</w:t>
            </w:r>
          </w:p>
        </w:tc>
        <w:tc>
          <w:tcPr>
            <w:tcW w:w="7378" w:type="dxa"/>
            <w:tcBorders>
              <w:top w:val="single" w:sz="4" w:space="0" w:color="auto"/>
              <w:left w:val="single" w:sz="4" w:space="0" w:color="auto"/>
              <w:bottom w:val="single" w:sz="4" w:space="0" w:color="auto"/>
              <w:right w:val="single" w:sz="4" w:space="0" w:color="auto"/>
            </w:tcBorders>
            <w:vAlign w:val="center"/>
            <w:hideMark/>
          </w:tcPr>
          <w:p w14:paraId="4F09138A" w14:textId="0A919132" w:rsidR="00333450" w:rsidRPr="00333450" w:rsidRDefault="00333450" w:rsidP="0023247D">
            <w:pPr>
              <w:widowControl w:val="0"/>
              <w:tabs>
                <w:tab w:val="left" w:pos="1034"/>
              </w:tabs>
              <w:suppressAutoHyphens/>
              <w:spacing w:line="256" w:lineRule="auto"/>
              <w:rPr>
                <w:rFonts w:ascii="Times New Roman" w:eastAsia="Lucida Sans Unicode" w:hAnsi="Times New Roman" w:cs="Times New Roman"/>
                <w:i/>
                <w:iCs/>
                <w:kern w:val="2"/>
                <w:sz w:val="20"/>
                <w:szCs w:val="20"/>
                <w:lang w:eastAsia="lt-LT"/>
              </w:rPr>
            </w:pPr>
            <w:r w:rsidRPr="00333450">
              <w:rPr>
                <w:rFonts w:ascii="Times New Roman" w:eastAsia="Lucida Sans Unicode" w:hAnsi="Times New Roman" w:cs="Times New Roman"/>
                <w:kern w:val="2"/>
                <w:sz w:val="20"/>
                <w:szCs w:val="20"/>
                <w:lang w:eastAsia="lt-LT"/>
              </w:rPr>
              <w:t>Lauko klasė (pavėsinė su terasa) ir montavimo darbai</w:t>
            </w:r>
          </w:p>
        </w:tc>
        <w:tc>
          <w:tcPr>
            <w:tcW w:w="1701" w:type="dxa"/>
            <w:tcBorders>
              <w:top w:val="single" w:sz="4" w:space="0" w:color="auto"/>
              <w:left w:val="single" w:sz="4" w:space="0" w:color="auto"/>
              <w:bottom w:val="single" w:sz="4" w:space="0" w:color="auto"/>
              <w:right w:val="single" w:sz="4" w:space="0" w:color="auto"/>
            </w:tcBorders>
            <w:vAlign w:val="center"/>
          </w:tcPr>
          <w:p w14:paraId="2A3F6AED" w14:textId="77777777" w:rsidR="00333450" w:rsidRPr="00333450" w:rsidRDefault="00333450">
            <w:pPr>
              <w:widowControl w:val="0"/>
              <w:suppressAutoHyphens/>
              <w:spacing w:line="256" w:lineRule="auto"/>
              <w:jc w:val="center"/>
              <w:rPr>
                <w:rFonts w:ascii="Times New Roman" w:eastAsia="Lucida Sans Unicode" w:hAnsi="Times New Roman" w:cs="Times New Roman"/>
                <w:b/>
                <w:bCs/>
                <w:i/>
                <w:iCs/>
                <w:color w:val="EE0000"/>
                <w:kern w:val="2"/>
                <w:sz w:val="20"/>
                <w:szCs w:val="20"/>
                <w:lang w:val="fi-FI" w:eastAsia="lt-LT"/>
              </w:rPr>
            </w:pPr>
          </w:p>
        </w:tc>
      </w:tr>
      <w:tr w:rsidR="009A3EFA" w:rsidRPr="00333450" w14:paraId="41F7DDAF" w14:textId="77777777" w:rsidTr="00333450">
        <w:tc>
          <w:tcPr>
            <w:tcW w:w="8080" w:type="dxa"/>
            <w:gridSpan w:val="2"/>
            <w:tcBorders>
              <w:top w:val="single" w:sz="4" w:space="0" w:color="auto"/>
              <w:left w:val="single" w:sz="4" w:space="0" w:color="auto"/>
              <w:bottom w:val="single" w:sz="4" w:space="0" w:color="auto"/>
              <w:right w:val="single" w:sz="4" w:space="0" w:color="auto"/>
            </w:tcBorders>
            <w:hideMark/>
          </w:tcPr>
          <w:p w14:paraId="1F522D1B" w14:textId="4191D7FE" w:rsidR="009A3EFA" w:rsidRPr="00333450" w:rsidRDefault="00333450" w:rsidP="00333450">
            <w:pPr>
              <w:widowControl w:val="0"/>
              <w:suppressAutoHyphens/>
              <w:spacing w:line="256" w:lineRule="auto"/>
              <w:jc w:val="right"/>
              <w:rPr>
                <w:rFonts w:ascii="Times New Roman" w:eastAsia="Lucida Sans Unicode" w:hAnsi="Times New Roman" w:cs="Times New Roman"/>
                <w:b/>
                <w:bCs/>
                <w:kern w:val="2"/>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tcPr>
          <w:p w14:paraId="2E991643" w14:textId="77777777" w:rsidR="009A3EFA" w:rsidRPr="00333450"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333450" w:rsidRPr="00333450" w14:paraId="16BFCA56" w14:textId="77777777" w:rsidTr="008962F1">
        <w:trPr>
          <w:trHeight w:val="100"/>
        </w:trPr>
        <w:tc>
          <w:tcPr>
            <w:tcW w:w="8080" w:type="dxa"/>
            <w:gridSpan w:val="2"/>
            <w:vMerge w:val="restart"/>
            <w:tcBorders>
              <w:top w:val="single" w:sz="4" w:space="0" w:color="auto"/>
              <w:left w:val="single" w:sz="4" w:space="0" w:color="auto"/>
              <w:right w:val="single" w:sz="4" w:space="0" w:color="auto"/>
            </w:tcBorders>
            <w:vAlign w:val="center"/>
          </w:tcPr>
          <w:p w14:paraId="5D005824" w14:textId="6FC3D23C" w:rsidR="00333450" w:rsidRPr="00333450" w:rsidRDefault="00333450" w:rsidP="00333450">
            <w:pPr>
              <w:widowControl w:val="0"/>
              <w:suppressAutoHyphens/>
              <w:spacing w:line="256" w:lineRule="auto"/>
              <w:jc w:val="right"/>
              <w:rPr>
                <w:rFonts w:ascii="Times New Roman" w:eastAsia="Lucida Sans Unicode" w:hAnsi="Times New Roman" w:cs="Times New Roman"/>
                <w:b/>
                <w:bCs/>
                <w:kern w:val="2"/>
                <w:sz w:val="20"/>
                <w:szCs w:val="20"/>
              </w:rPr>
            </w:pPr>
            <w:r w:rsidRPr="00773513">
              <w:rPr>
                <w:rFonts w:ascii="Times New Roman" w:eastAsia="Times New Roman" w:hAnsi="Times New Roman" w:cs="Times New Roman"/>
                <w:b/>
                <w:sz w:val="20"/>
                <w:szCs w:val="20"/>
              </w:rPr>
              <w:t>Bendra pasiūlymo kaina, Eur (su PVM)</w:t>
            </w:r>
          </w:p>
        </w:tc>
        <w:tc>
          <w:tcPr>
            <w:tcW w:w="1701" w:type="dxa"/>
            <w:tcBorders>
              <w:top w:val="single" w:sz="4" w:space="0" w:color="auto"/>
              <w:left w:val="single" w:sz="4" w:space="0" w:color="auto"/>
              <w:bottom w:val="single" w:sz="4" w:space="0" w:color="auto"/>
              <w:right w:val="single" w:sz="4" w:space="0" w:color="auto"/>
            </w:tcBorders>
            <w:vAlign w:val="center"/>
          </w:tcPr>
          <w:p w14:paraId="7142478C" w14:textId="07A6A1C6" w:rsidR="00333450" w:rsidRPr="00333450" w:rsidRDefault="00333450" w:rsidP="00333450">
            <w:pPr>
              <w:widowControl w:val="0"/>
              <w:suppressAutoHyphens/>
              <w:spacing w:line="256" w:lineRule="auto"/>
              <w:ind w:right="-142"/>
              <w:jc w:val="center"/>
              <w:rPr>
                <w:rFonts w:ascii="Times New Roman" w:eastAsia="Lucida Sans Unicode" w:hAnsi="Times New Roman" w:cs="Times New Roman"/>
                <w:b/>
                <w:bCs/>
                <w:kern w:val="2"/>
                <w:sz w:val="20"/>
                <w:szCs w:val="20"/>
              </w:rPr>
            </w:pPr>
            <w:r w:rsidRPr="00A06CA3">
              <w:rPr>
                <w:rFonts w:ascii="Times New Roman" w:hAnsi="Times New Roman"/>
                <w:i/>
                <w:iCs/>
                <w:sz w:val="20"/>
                <w:szCs w:val="20"/>
              </w:rPr>
              <w:t>Kaina skaičiais</w:t>
            </w:r>
          </w:p>
        </w:tc>
      </w:tr>
      <w:tr w:rsidR="00333450" w:rsidRPr="00333450" w14:paraId="55D67578" w14:textId="77777777" w:rsidTr="008962F1">
        <w:trPr>
          <w:trHeight w:val="100"/>
        </w:trPr>
        <w:tc>
          <w:tcPr>
            <w:tcW w:w="8080" w:type="dxa"/>
            <w:gridSpan w:val="2"/>
            <w:vMerge/>
            <w:tcBorders>
              <w:left w:val="single" w:sz="4" w:space="0" w:color="auto"/>
              <w:bottom w:val="single" w:sz="4" w:space="0" w:color="auto"/>
              <w:right w:val="single" w:sz="4" w:space="0" w:color="auto"/>
            </w:tcBorders>
          </w:tcPr>
          <w:p w14:paraId="56C1FE1D" w14:textId="1F45AB97" w:rsidR="00333450" w:rsidRPr="00333450" w:rsidRDefault="00333450" w:rsidP="00333450">
            <w:pPr>
              <w:widowControl w:val="0"/>
              <w:suppressAutoHyphens/>
              <w:spacing w:line="256" w:lineRule="auto"/>
              <w:ind w:right="-142"/>
              <w:jc w:val="right"/>
              <w:rPr>
                <w:rFonts w:ascii="Times New Roman" w:eastAsia="Lucida Sans Unicode" w:hAnsi="Times New Roman" w:cs="Times New Roman"/>
                <w:b/>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3E7334" w14:textId="1E98E181" w:rsidR="00333450" w:rsidRPr="00333450" w:rsidRDefault="00333450" w:rsidP="00333450">
            <w:pPr>
              <w:widowControl w:val="0"/>
              <w:suppressAutoHyphens/>
              <w:spacing w:line="256" w:lineRule="auto"/>
              <w:ind w:right="-142"/>
              <w:jc w:val="center"/>
              <w:rPr>
                <w:rFonts w:ascii="Times New Roman" w:eastAsia="Lucida Sans Unicode" w:hAnsi="Times New Roman" w:cs="Times New Roman"/>
                <w:b/>
                <w:bCs/>
                <w:kern w:val="2"/>
                <w:sz w:val="20"/>
                <w:szCs w:val="20"/>
              </w:rPr>
            </w:pPr>
            <w:r w:rsidRPr="00A06CA3">
              <w:rPr>
                <w:rFonts w:ascii="Times New Roman" w:hAnsi="Times New Roman"/>
                <w:i/>
                <w:iCs/>
                <w:sz w:val="20"/>
                <w:szCs w:val="20"/>
              </w:rPr>
              <w:t>Kaina žodžiais</w:t>
            </w:r>
          </w:p>
        </w:tc>
      </w:tr>
    </w:tbl>
    <w:p w14:paraId="07A21252" w14:textId="77777777" w:rsidR="009A3EFA" w:rsidRDefault="009A3EFA" w:rsidP="00810C84">
      <w:pPr>
        <w:ind w:firstLine="709"/>
        <w:rPr>
          <w:rFonts w:ascii="Times New Roman" w:eastAsia="Calibri" w:hAnsi="Times New Roman" w:cs="Times New Roman"/>
          <w:b/>
          <w:iCs/>
          <w:sz w:val="24"/>
          <w:szCs w:val="24"/>
          <w:lang w:eastAsia="lt-LT"/>
        </w:rPr>
      </w:pPr>
    </w:p>
    <w:p w14:paraId="6DEF3C66" w14:textId="107783B4" w:rsidR="0072781C" w:rsidRPr="0072781C" w:rsidRDefault="00333450" w:rsidP="0003726A">
      <w:pPr>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739BC12A" w14:textId="2F5F4768" w:rsidR="00333450" w:rsidRDefault="00333450" w:rsidP="0003726A">
      <w:pPr>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w:t>
      </w:r>
      <w:r w:rsidRPr="00333450">
        <w:rPr>
          <w:rFonts w:ascii="Times New Roman" w:eastAsia="Calibri"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atlieka savo sąskaita.</w:t>
      </w:r>
    </w:p>
    <w:p w14:paraId="3800E920" w14:textId="7669FB62" w:rsidR="00A34D69" w:rsidRDefault="0003726A" w:rsidP="0003726A">
      <w:pPr>
        <w:pStyle w:val="Sraopastraipa"/>
        <w:spacing w:after="0"/>
        <w:ind w:left="0" w:firstLine="709"/>
        <w:rPr>
          <w:rFonts w:ascii="Times New Roman" w:hAnsi="Times New Roman" w:cs="Times New Roman"/>
          <w:b/>
          <w:bCs/>
          <w:iCs/>
          <w:sz w:val="24"/>
          <w:szCs w:val="24"/>
        </w:rPr>
      </w:pPr>
      <w:r>
        <w:rPr>
          <w:rFonts w:ascii="Times New Roman" w:eastAsia="Calibri" w:hAnsi="Times New Roman" w:cs="Times New Roman"/>
          <w:sz w:val="24"/>
          <w:szCs w:val="24"/>
        </w:rPr>
        <w:t>4</w:t>
      </w:r>
      <w:r w:rsidR="00A34D69">
        <w:rPr>
          <w:rFonts w:ascii="Times New Roman" w:eastAsia="Calibri" w:hAnsi="Times New Roman" w:cs="Times New Roman"/>
          <w:sz w:val="24"/>
          <w:szCs w:val="24"/>
        </w:rPr>
        <w:t xml:space="preserve">.8. </w:t>
      </w:r>
      <w:r w:rsidR="00824285" w:rsidRPr="00DF56CB">
        <w:rPr>
          <w:rFonts w:ascii="Times New Roman" w:hAnsi="Times New Roman" w:cs="Times New Roman"/>
          <w:b/>
          <w:bCs/>
          <w:iCs/>
          <w:sz w:val="24"/>
          <w:szCs w:val="24"/>
        </w:rPr>
        <w:t>Techninės charakteristikos lentelė (privaloma užpildyti):</w:t>
      </w:r>
    </w:p>
    <w:p w14:paraId="73E550A8" w14:textId="77777777" w:rsidR="00092B97" w:rsidRDefault="00092B97" w:rsidP="0003726A">
      <w:pPr>
        <w:pStyle w:val="Sraopastraipa"/>
        <w:spacing w:after="0"/>
        <w:ind w:left="0" w:firstLine="709"/>
        <w:rPr>
          <w:rFonts w:ascii="Times New Roman" w:hAnsi="Times New Roman" w:cs="Times New Roman"/>
          <w:b/>
          <w:bCs/>
          <w:iCs/>
          <w:sz w:val="24"/>
          <w:szCs w:val="24"/>
        </w:rPr>
      </w:pPr>
    </w:p>
    <w:tbl>
      <w:tblPr>
        <w:tblStyle w:val="Lentelstinklelis"/>
        <w:tblW w:w="9923" w:type="dxa"/>
        <w:tblInd w:w="-147" w:type="dxa"/>
        <w:tblLook w:val="04A0" w:firstRow="1" w:lastRow="0" w:firstColumn="1" w:lastColumn="0" w:noHBand="0" w:noVBand="1"/>
      </w:tblPr>
      <w:tblGrid>
        <w:gridCol w:w="568"/>
        <w:gridCol w:w="2126"/>
        <w:gridCol w:w="3650"/>
        <w:gridCol w:w="3579"/>
      </w:tblGrid>
      <w:tr w:rsidR="00092B97" w:rsidRPr="00A34D69" w14:paraId="7F7C8BBA" w14:textId="77777777" w:rsidTr="00C97D90">
        <w:tc>
          <w:tcPr>
            <w:tcW w:w="568" w:type="dxa"/>
            <w:shd w:val="clear" w:color="auto" w:fill="D9E2F3" w:themeFill="accent1" w:themeFillTint="33"/>
            <w:vAlign w:val="center"/>
          </w:tcPr>
          <w:p w14:paraId="5F393D73" w14:textId="77777777" w:rsidR="00092B97" w:rsidRPr="00824285" w:rsidRDefault="00092B97" w:rsidP="00092B97">
            <w:pPr>
              <w:contextualSpacing/>
              <w:jc w:val="center"/>
              <w:rPr>
                <w:rFonts w:ascii="Times New Roman" w:eastAsia="Calibri" w:hAnsi="Times New Roman" w:cs="Times New Roman"/>
                <w:b/>
                <w:bCs/>
              </w:rPr>
            </w:pPr>
            <w:r w:rsidRPr="00824285">
              <w:rPr>
                <w:rFonts w:ascii="Times New Roman" w:eastAsia="Calibri" w:hAnsi="Times New Roman" w:cs="Times New Roman"/>
                <w:b/>
                <w:bCs/>
              </w:rPr>
              <w:t>Eil. Nr.</w:t>
            </w:r>
          </w:p>
        </w:tc>
        <w:tc>
          <w:tcPr>
            <w:tcW w:w="2126" w:type="dxa"/>
            <w:shd w:val="clear" w:color="auto" w:fill="D9E2F3" w:themeFill="accent1" w:themeFillTint="33"/>
            <w:vAlign w:val="center"/>
          </w:tcPr>
          <w:p w14:paraId="31F758D8" w14:textId="77777777" w:rsidR="00092B97" w:rsidRPr="00824285" w:rsidRDefault="00092B97" w:rsidP="00092B97">
            <w:pPr>
              <w:contextualSpacing/>
              <w:jc w:val="center"/>
              <w:rPr>
                <w:rFonts w:ascii="Times New Roman" w:eastAsia="Calibri" w:hAnsi="Times New Roman" w:cs="Times New Roman"/>
                <w:b/>
                <w:bCs/>
              </w:rPr>
            </w:pPr>
            <w:r w:rsidRPr="00824285">
              <w:rPr>
                <w:rFonts w:ascii="Times New Roman" w:eastAsia="Calibri" w:hAnsi="Times New Roman" w:cs="Times New Roman"/>
                <w:b/>
                <w:bCs/>
              </w:rPr>
              <w:t>Parametro pavadinimas</w:t>
            </w:r>
          </w:p>
        </w:tc>
        <w:tc>
          <w:tcPr>
            <w:tcW w:w="3650" w:type="dxa"/>
            <w:shd w:val="clear" w:color="auto" w:fill="D9E2F3" w:themeFill="accent1" w:themeFillTint="33"/>
            <w:vAlign w:val="center"/>
          </w:tcPr>
          <w:p w14:paraId="791817CE" w14:textId="77777777" w:rsidR="00092B97" w:rsidRPr="00824285" w:rsidRDefault="00092B97" w:rsidP="00092B97">
            <w:pPr>
              <w:contextualSpacing/>
              <w:jc w:val="center"/>
              <w:rPr>
                <w:rFonts w:ascii="Times New Roman" w:eastAsia="Calibri" w:hAnsi="Times New Roman" w:cs="Times New Roman"/>
                <w:b/>
                <w:bCs/>
              </w:rPr>
            </w:pPr>
            <w:r w:rsidRPr="00824285">
              <w:rPr>
                <w:rFonts w:ascii="Times New Roman" w:eastAsia="Calibri" w:hAnsi="Times New Roman" w:cs="Times New Roman"/>
                <w:b/>
                <w:bCs/>
              </w:rPr>
              <w:t>Reikalavimas</w:t>
            </w:r>
          </w:p>
        </w:tc>
        <w:tc>
          <w:tcPr>
            <w:tcW w:w="3579" w:type="dxa"/>
            <w:shd w:val="clear" w:color="auto" w:fill="D9E2F3" w:themeFill="accent1" w:themeFillTint="33"/>
            <w:vAlign w:val="center"/>
          </w:tcPr>
          <w:p w14:paraId="2C5622AA" w14:textId="77777777" w:rsidR="00092B97" w:rsidRPr="00824285" w:rsidRDefault="00092B97" w:rsidP="00092B97">
            <w:pPr>
              <w:contextualSpacing/>
              <w:jc w:val="center"/>
              <w:rPr>
                <w:rFonts w:ascii="Times New Roman" w:eastAsia="Calibri" w:hAnsi="Times New Roman" w:cs="Times New Roman"/>
                <w:b/>
                <w:bCs/>
              </w:rPr>
            </w:pPr>
            <w:r w:rsidRPr="00A82645">
              <w:rPr>
                <w:rFonts w:ascii="Times New Roman" w:hAnsi="Times New Roman" w:cs="Times New Roman"/>
                <w:b/>
                <w:bCs/>
              </w:rPr>
              <w:t>Tiekėjo siūlomų prekių techninės charakteristikos (</w:t>
            </w:r>
            <w:r w:rsidRPr="00A82645">
              <w:rPr>
                <w:rFonts w:ascii="Times New Roman" w:hAnsi="Times New Roman" w:cs="Times New Roman"/>
                <w:b/>
                <w:bCs/>
                <w:color w:val="FF0000"/>
              </w:rPr>
              <w:t>privaloma išsamiai aprašyti siūlomų prietaisų technines charakteristikas</w:t>
            </w:r>
            <w:r w:rsidRPr="00A82645">
              <w:rPr>
                <w:rFonts w:ascii="Times New Roman" w:hAnsi="Times New Roman" w:cs="Times New Roman"/>
                <w:b/>
                <w:bCs/>
              </w:rPr>
              <w:t xml:space="preserve">. Pasiūlymai, kuriuose bus įrašyta Taip/Ne/Atitinka, bus </w:t>
            </w:r>
            <w:r w:rsidRPr="00A82645">
              <w:rPr>
                <w:rFonts w:ascii="Times New Roman" w:hAnsi="Times New Roman" w:cs="Times New Roman"/>
                <w:b/>
                <w:bCs/>
              </w:rPr>
              <w:lastRenderedPageBreak/>
              <w:t>atmesti kaip neatitinkantys reikalavimų)</w:t>
            </w:r>
          </w:p>
        </w:tc>
      </w:tr>
      <w:tr w:rsidR="00092B97" w:rsidRPr="00A34D69" w14:paraId="1F5BD69B" w14:textId="77777777" w:rsidTr="00092B97">
        <w:trPr>
          <w:trHeight w:val="132"/>
        </w:trPr>
        <w:tc>
          <w:tcPr>
            <w:tcW w:w="568" w:type="dxa"/>
            <w:vAlign w:val="center"/>
          </w:tcPr>
          <w:p w14:paraId="680952B5" w14:textId="77777777" w:rsidR="00092B97" w:rsidRPr="00A34D69" w:rsidRDefault="00092B97" w:rsidP="00C97D90">
            <w:pPr>
              <w:tabs>
                <w:tab w:val="left" w:pos="345"/>
              </w:tabs>
              <w:jc w:val="center"/>
              <w:rPr>
                <w:rFonts w:ascii="Times New Roman" w:eastAsia="Calibri" w:hAnsi="Times New Roman" w:cs="Times New Roman"/>
              </w:rPr>
            </w:pPr>
            <w:r w:rsidRPr="00C6124D">
              <w:rPr>
                <w:rFonts w:ascii="Times New Roman" w:hAnsi="Times New Roman" w:cs="Times New Roman"/>
                <w:b/>
              </w:rPr>
              <w:lastRenderedPageBreak/>
              <w:t>1</w:t>
            </w:r>
          </w:p>
        </w:tc>
        <w:tc>
          <w:tcPr>
            <w:tcW w:w="2126" w:type="dxa"/>
            <w:vAlign w:val="center"/>
          </w:tcPr>
          <w:p w14:paraId="48B6D893"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hAnsi="Times New Roman" w:cs="Times New Roman"/>
                <w:b/>
              </w:rPr>
              <w:t>Pavėsinės su terasa matmenys</w:t>
            </w:r>
          </w:p>
        </w:tc>
        <w:tc>
          <w:tcPr>
            <w:tcW w:w="3650" w:type="dxa"/>
            <w:vAlign w:val="center"/>
          </w:tcPr>
          <w:p w14:paraId="299F4BAE" w14:textId="77777777" w:rsidR="00092B97" w:rsidRPr="00CA5632" w:rsidRDefault="00092B97" w:rsidP="00092B97">
            <w:pPr>
              <w:jc w:val="both"/>
              <w:rPr>
                <w:rFonts w:ascii="Times New Roman" w:hAnsi="Times New Roman" w:cs="Times New Roman"/>
              </w:rPr>
            </w:pPr>
            <w:r w:rsidRPr="00CA5632">
              <w:rPr>
                <w:rFonts w:ascii="Times New Roman" w:hAnsi="Times New Roman" w:cs="Times New Roman"/>
              </w:rPr>
              <w:t xml:space="preserve">Bendras plotas: </w:t>
            </w:r>
            <w:r w:rsidRPr="00CA5632">
              <w:rPr>
                <w:rFonts w:ascii="Times New Roman" w:hAnsi="Times New Roman" w:cs="Times New Roman"/>
                <w:b/>
                <w:bCs/>
              </w:rPr>
              <w:t>ne daugiau 49 kv. m</w:t>
            </w:r>
          </w:p>
          <w:p w14:paraId="5F27289A" w14:textId="6FBCB992" w:rsidR="00092B97" w:rsidRPr="00CA5632" w:rsidRDefault="00092B97" w:rsidP="00092B97">
            <w:pPr>
              <w:jc w:val="both"/>
              <w:rPr>
                <w:rFonts w:ascii="Times New Roman" w:hAnsi="Times New Roman" w:cs="Times New Roman"/>
              </w:rPr>
            </w:pPr>
            <w:r w:rsidRPr="00CA5632">
              <w:rPr>
                <w:rFonts w:ascii="Times New Roman" w:hAnsi="Times New Roman" w:cs="Times New Roman"/>
              </w:rPr>
              <w:t>Pavėsinės plotas</w:t>
            </w:r>
            <w:r>
              <w:rPr>
                <w:rFonts w:ascii="Times New Roman" w:hAnsi="Times New Roman" w:cs="Times New Roman"/>
              </w:rPr>
              <w:t xml:space="preserve">: </w:t>
            </w:r>
            <w:r w:rsidRPr="00CA5632">
              <w:rPr>
                <w:rFonts w:ascii="Times New Roman" w:hAnsi="Times New Roman" w:cs="Times New Roman"/>
                <w:b/>
                <w:bCs/>
              </w:rPr>
              <w:t>ne daugiau</w:t>
            </w:r>
            <w:r>
              <w:rPr>
                <w:rFonts w:ascii="Times New Roman" w:hAnsi="Times New Roman" w:cs="Times New Roman"/>
                <w:b/>
                <w:bCs/>
              </w:rPr>
              <w:t xml:space="preserve"> </w:t>
            </w:r>
            <w:r w:rsidRPr="00CA5632">
              <w:rPr>
                <w:rFonts w:ascii="Times New Roman" w:hAnsi="Times New Roman" w:cs="Times New Roman"/>
                <w:b/>
                <w:bCs/>
              </w:rPr>
              <w:t>36 kv. m</w:t>
            </w:r>
          </w:p>
          <w:p w14:paraId="7C4D8657" w14:textId="38355983" w:rsidR="00092B97" w:rsidRPr="00CA5632" w:rsidRDefault="00092B97" w:rsidP="00092B97">
            <w:pPr>
              <w:contextualSpacing/>
              <w:jc w:val="both"/>
              <w:rPr>
                <w:rFonts w:ascii="Times New Roman" w:eastAsia="Calibri" w:hAnsi="Times New Roman" w:cs="Times New Roman"/>
              </w:rPr>
            </w:pPr>
            <w:r w:rsidRPr="00CA5632">
              <w:rPr>
                <w:rFonts w:ascii="Times New Roman" w:hAnsi="Times New Roman" w:cs="Times New Roman"/>
              </w:rPr>
              <w:t xml:space="preserve">Terasos plotas: </w:t>
            </w:r>
            <w:r w:rsidRPr="00CA5632">
              <w:rPr>
                <w:rFonts w:ascii="Times New Roman" w:hAnsi="Times New Roman" w:cs="Times New Roman"/>
                <w:b/>
                <w:bCs/>
              </w:rPr>
              <w:t>ne daugiau 13 kv. m</w:t>
            </w:r>
          </w:p>
        </w:tc>
        <w:tc>
          <w:tcPr>
            <w:tcW w:w="3579" w:type="dxa"/>
          </w:tcPr>
          <w:p w14:paraId="4527B51C"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tc>
      </w:tr>
      <w:tr w:rsidR="00092B97" w:rsidRPr="00A34D69" w14:paraId="434E712E" w14:textId="77777777" w:rsidTr="00C97D90">
        <w:trPr>
          <w:trHeight w:val="519"/>
        </w:trPr>
        <w:tc>
          <w:tcPr>
            <w:tcW w:w="568" w:type="dxa"/>
            <w:vAlign w:val="center"/>
          </w:tcPr>
          <w:p w14:paraId="2144AD36" w14:textId="77777777" w:rsidR="00092B97" w:rsidRPr="00C6124D" w:rsidRDefault="00092B97" w:rsidP="00C97D90">
            <w:pPr>
              <w:tabs>
                <w:tab w:val="left" w:pos="345"/>
              </w:tabs>
              <w:jc w:val="center"/>
              <w:rPr>
                <w:rFonts w:ascii="Times New Roman" w:hAnsi="Times New Roman" w:cs="Times New Roman"/>
                <w:b/>
              </w:rPr>
            </w:pPr>
            <w:r>
              <w:rPr>
                <w:rFonts w:ascii="Times New Roman" w:hAnsi="Times New Roman" w:cs="Times New Roman"/>
                <w:b/>
              </w:rPr>
              <w:t>2</w:t>
            </w:r>
          </w:p>
        </w:tc>
        <w:tc>
          <w:tcPr>
            <w:tcW w:w="2126" w:type="dxa"/>
            <w:vAlign w:val="center"/>
          </w:tcPr>
          <w:p w14:paraId="62B5AD3B" w14:textId="77777777" w:rsidR="00092B97" w:rsidRPr="00344354" w:rsidRDefault="00092B97" w:rsidP="00C97D90">
            <w:pPr>
              <w:contextualSpacing/>
              <w:jc w:val="both"/>
              <w:rPr>
                <w:rFonts w:ascii="Times New Roman" w:hAnsi="Times New Roman" w:cs="Times New Roman"/>
                <w:b/>
              </w:rPr>
            </w:pPr>
            <w:r>
              <w:rPr>
                <w:rFonts w:ascii="Times New Roman" w:hAnsi="Times New Roman" w:cs="Times New Roman"/>
                <w:b/>
              </w:rPr>
              <w:t>Konstrukcija</w:t>
            </w:r>
          </w:p>
        </w:tc>
        <w:tc>
          <w:tcPr>
            <w:tcW w:w="3650" w:type="dxa"/>
            <w:vAlign w:val="center"/>
          </w:tcPr>
          <w:p w14:paraId="6EC3AE9C" w14:textId="77777777" w:rsidR="00092B97" w:rsidRPr="00CA5632" w:rsidRDefault="00092B97" w:rsidP="00092B97">
            <w:pPr>
              <w:jc w:val="both"/>
              <w:rPr>
                <w:rFonts w:ascii="Times New Roman" w:hAnsi="Times New Roman" w:cs="Times New Roman"/>
                <w:bCs/>
              </w:rPr>
            </w:pPr>
            <w:r w:rsidRPr="00CA5632">
              <w:rPr>
                <w:rFonts w:ascii="Times New Roman" w:hAnsi="Times New Roman" w:cs="Times New Roman"/>
                <w:bCs/>
              </w:rPr>
              <w:t>Medinė karkasinė be tradicinių pamatų, statoma ant trinkelėmis grįstos aikštelės ir tvirtinama mechaniniais tvirtinimo elementais (pvz., sraigtiniais poliais arba lygiaverčiais ekonomiškais  sprendiniais).</w:t>
            </w:r>
          </w:p>
          <w:p w14:paraId="640E9260" w14:textId="77777777" w:rsidR="00092B97" w:rsidRPr="00CA5632" w:rsidRDefault="00092B97" w:rsidP="00092B97">
            <w:pPr>
              <w:jc w:val="both"/>
              <w:rPr>
                <w:rFonts w:ascii="Times New Roman" w:hAnsi="Times New Roman" w:cs="Times New Roman"/>
                <w:bCs/>
              </w:rPr>
            </w:pPr>
            <w:r w:rsidRPr="00CA5632">
              <w:rPr>
                <w:rFonts w:ascii="Times New Roman" w:hAnsi="Times New Roman" w:cs="Times New Roman"/>
                <w:bCs/>
              </w:rPr>
              <w:t xml:space="preserve">Konstrukcija turi būti stabiliai pritvirtinta ir atspari sniego ir vėjo apkrovoms. </w:t>
            </w:r>
          </w:p>
        </w:tc>
        <w:tc>
          <w:tcPr>
            <w:tcW w:w="3579" w:type="dxa"/>
          </w:tcPr>
          <w:p w14:paraId="1E1268E2" w14:textId="77777777" w:rsidR="00092B97" w:rsidRPr="00344354" w:rsidRDefault="00092B97" w:rsidP="00C97D90">
            <w:pPr>
              <w:contextualSpacing/>
              <w:jc w:val="both"/>
              <w:rPr>
                <w:rFonts w:ascii="Times New Roman" w:eastAsia="Calibri" w:hAnsi="Times New Roman" w:cs="Times New Roman"/>
                <w:i/>
                <w:iCs/>
              </w:rPr>
            </w:pPr>
            <w:r w:rsidRPr="00344354">
              <w:rPr>
                <w:rFonts w:ascii="Times New Roman" w:eastAsia="Calibri" w:hAnsi="Times New Roman" w:cs="Times New Roman"/>
                <w:i/>
                <w:iCs/>
              </w:rPr>
              <w:t>Pildo tiekėjas</w:t>
            </w:r>
          </w:p>
        </w:tc>
      </w:tr>
      <w:tr w:rsidR="00092B97" w:rsidRPr="00A34D69" w14:paraId="6A984986" w14:textId="77777777" w:rsidTr="00C97D90">
        <w:trPr>
          <w:trHeight w:val="964"/>
        </w:trPr>
        <w:tc>
          <w:tcPr>
            <w:tcW w:w="568" w:type="dxa"/>
            <w:vAlign w:val="center"/>
          </w:tcPr>
          <w:p w14:paraId="3358CBB3" w14:textId="77777777" w:rsidR="00092B97" w:rsidRPr="00C6124D" w:rsidRDefault="00092B97" w:rsidP="00C97D90">
            <w:pPr>
              <w:tabs>
                <w:tab w:val="left" w:pos="345"/>
              </w:tabs>
              <w:jc w:val="center"/>
              <w:rPr>
                <w:rFonts w:ascii="Times New Roman" w:hAnsi="Times New Roman" w:cs="Times New Roman"/>
                <w:b/>
              </w:rPr>
            </w:pPr>
            <w:r>
              <w:rPr>
                <w:rFonts w:ascii="Times New Roman" w:hAnsi="Times New Roman" w:cs="Times New Roman"/>
                <w:b/>
              </w:rPr>
              <w:t>3</w:t>
            </w:r>
          </w:p>
        </w:tc>
        <w:tc>
          <w:tcPr>
            <w:tcW w:w="2126" w:type="dxa"/>
            <w:vAlign w:val="center"/>
          </w:tcPr>
          <w:p w14:paraId="708B71A2" w14:textId="77777777" w:rsidR="00092B97" w:rsidRPr="00344354" w:rsidRDefault="00092B97" w:rsidP="00C97D90">
            <w:pPr>
              <w:contextualSpacing/>
              <w:jc w:val="both"/>
              <w:rPr>
                <w:rFonts w:ascii="Times New Roman" w:hAnsi="Times New Roman" w:cs="Times New Roman"/>
                <w:b/>
              </w:rPr>
            </w:pPr>
            <w:r>
              <w:rPr>
                <w:rFonts w:ascii="Times New Roman" w:hAnsi="Times New Roman" w:cs="Times New Roman"/>
                <w:b/>
              </w:rPr>
              <w:t>Sienos</w:t>
            </w:r>
          </w:p>
        </w:tc>
        <w:tc>
          <w:tcPr>
            <w:tcW w:w="3650" w:type="dxa"/>
            <w:vAlign w:val="center"/>
          </w:tcPr>
          <w:p w14:paraId="30934B5D" w14:textId="77777777" w:rsidR="00092B97" w:rsidRPr="00CA5632" w:rsidRDefault="00092B97" w:rsidP="00092B97">
            <w:pPr>
              <w:autoSpaceDE w:val="0"/>
              <w:autoSpaceDN w:val="0"/>
              <w:adjustRightInd w:val="0"/>
              <w:jc w:val="both"/>
              <w:rPr>
                <w:rFonts w:ascii="Times New Roman" w:hAnsi="Times New Roman" w:cs="Times New Roman"/>
              </w:rPr>
            </w:pPr>
            <w:r w:rsidRPr="00CA5632">
              <w:rPr>
                <w:rFonts w:ascii="Times New Roman" w:hAnsi="Times New Roman" w:cs="Times New Roman"/>
              </w:rPr>
              <w:t>Minimalus (pvz. iki 50 mm) šilumos izoliacijos sluoksnis arba lygiavertis sprendinys komfortui pagerinti</w:t>
            </w:r>
          </w:p>
          <w:p w14:paraId="1DBEFDD6" w14:textId="77777777" w:rsidR="00092B97" w:rsidRPr="00CA5632" w:rsidRDefault="00092B97" w:rsidP="00092B97">
            <w:pPr>
              <w:autoSpaceDE w:val="0"/>
              <w:autoSpaceDN w:val="0"/>
              <w:adjustRightInd w:val="0"/>
              <w:jc w:val="both"/>
              <w:rPr>
                <w:rFonts w:ascii="Times New Roman" w:hAnsi="Times New Roman" w:cs="Times New Roman"/>
              </w:rPr>
            </w:pPr>
            <w:r w:rsidRPr="00CA5632">
              <w:rPr>
                <w:rFonts w:ascii="Times New Roman" w:hAnsi="Times New Roman" w:cs="Times New Roman"/>
              </w:rPr>
              <w:t>Iš spygliuočių medienos (eglės, pušies arba lygiavertės), džiovintų, dažytų lentelių.</w:t>
            </w:r>
          </w:p>
          <w:p w14:paraId="431CC66B" w14:textId="77777777" w:rsidR="00092B97" w:rsidRPr="00CA5632" w:rsidRDefault="00092B97" w:rsidP="00092B97">
            <w:pPr>
              <w:autoSpaceDE w:val="0"/>
              <w:autoSpaceDN w:val="0"/>
              <w:adjustRightInd w:val="0"/>
              <w:jc w:val="both"/>
              <w:rPr>
                <w:rFonts w:ascii="Times New Roman" w:hAnsi="Times New Roman" w:cs="Times New Roman"/>
              </w:rPr>
            </w:pPr>
            <w:r w:rsidRPr="00CA5632">
              <w:rPr>
                <w:rFonts w:ascii="Times New Roman" w:hAnsi="Times New Roman" w:cs="Times New Roman"/>
              </w:rPr>
              <w:t>Spalva: išorė – pilka („antracitas“) arba lygiavertė; vidus - „šviesus ąžuolas“ arba lygiavertė.</w:t>
            </w:r>
          </w:p>
        </w:tc>
        <w:tc>
          <w:tcPr>
            <w:tcW w:w="3579" w:type="dxa"/>
          </w:tcPr>
          <w:p w14:paraId="41F4E23E" w14:textId="77777777" w:rsidR="00092B97" w:rsidRPr="00344354" w:rsidRDefault="00092B97" w:rsidP="00C97D90">
            <w:pPr>
              <w:contextualSpacing/>
              <w:jc w:val="both"/>
              <w:rPr>
                <w:rFonts w:ascii="Times New Roman" w:eastAsia="Calibri" w:hAnsi="Times New Roman" w:cs="Times New Roman"/>
                <w:i/>
                <w:iCs/>
              </w:rPr>
            </w:pPr>
            <w:r w:rsidRPr="00344354">
              <w:rPr>
                <w:rFonts w:ascii="Times New Roman" w:eastAsia="Calibri" w:hAnsi="Times New Roman" w:cs="Times New Roman"/>
                <w:i/>
                <w:iCs/>
              </w:rPr>
              <w:t>Pildo tiekėjas</w:t>
            </w:r>
          </w:p>
        </w:tc>
      </w:tr>
      <w:tr w:rsidR="00092B97" w:rsidRPr="00A34D69" w14:paraId="5A64A1D0" w14:textId="77777777" w:rsidTr="00C97D90">
        <w:trPr>
          <w:trHeight w:val="558"/>
        </w:trPr>
        <w:tc>
          <w:tcPr>
            <w:tcW w:w="568" w:type="dxa"/>
            <w:vAlign w:val="center"/>
          </w:tcPr>
          <w:p w14:paraId="6F49942F" w14:textId="77777777" w:rsidR="00092B97" w:rsidRDefault="00092B97" w:rsidP="00C97D90">
            <w:pPr>
              <w:tabs>
                <w:tab w:val="left" w:pos="345"/>
              </w:tabs>
              <w:jc w:val="center"/>
              <w:rPr>
                <w:rFonts w:ascii="Times New Roman" w:hAnsi="Times New Roman" w:cs="Times New Roman"/>
                <w:b/>
              </w:rPr>
            </w:pPr>
            <w:r w:rsidRPr="00C6124D">
              <w:rPr>
                <w:rFonts w:ascii="Times New Roman" w:hAnsi="Times New Roman" w:cs="Times New Roman"/>
                <w:b/>
              </w:rPr>
              <w:t>4</w:t>
            </w:r>
          </w:p>
        </w:tc>
        <w:tc>
          <w:tcPr>
            <w:tcW w:w="2126" w:type="dxa"/>
            <w:vAlign w:val="center"/>
          </w:tcPr>
          <w:p w14:paraId="74C6CE99" w14:textId="77777777" w:rsidR="00092B97" w:rsidRPr="00344354" w:rsidRDefault="00092B97" w:rsidP="00C97D90">
            <w:pPr>
              <w:contextualSpacing/>
              <w:jc w:val="both"/>
              <w:rPr>
                <w:rFonts w:ascii="Times New Roman" w:hAnsi="Times New Roman" w:cs="Times New Roman"/>
              </w:rPr>
            </w:pPr>
            <w:r w:rsidRPr="00344354">
              <w:rPr>
                <w:rFonts w:ascii="Times New Roman" w:hAnsi="Times New Roman" w:cs="Times New Roman"/>
                <w:b/>
              </w:rPr>
              <w:t>Grindys</w:t>
            </w:r>
          </w:p>
        </w:tc>
        <w:tc>
          <w:tcPr>
            <w:tcW w:w="3650" w:type="dxa"/>
            <w:vAlign w:val="center"/>
          </w:tcPr>
          <w:p w14:paraId="09F0C9C8" w14:textId="77777777" w:rsidR="00092B97" w:rsidRPr="00CA5632" w:rsidRDefault="00092B97" w:rsidP="00092B97">
            <w:pPr>
              <w:jc w:val="both"/>
              <w:rPr>
                <w:rFonts w:ascii="Times New Roman" w:hAnsi="Times New Roman" w:cs="Times New Roman"/>
              </w:rPr>
            </w:pPr>
            <w:r w:rsidRPr="00CA5632">
              <w:rPr>
                <w:rFonts w:ascii="Times New Roman" w:hAnsi="Times New Roman" w:cs="Times New Roman"/>
              </w:rPr>
              <w:t>Ne mažiau kaip 28 mm impregnuotos spygliuočių medienos grindlentės, nudažytos ,,riešuto“ arba lygiaverte spalva, bei impregnuotos medinės pamato sijos 120 x 120 mm. (leidžiama ± 5 mm paklaida). Mediena turi būti impregnuota nuo drėgmės, pelėsio ir medienos kenkėjų, atspari dėvėjimuisi.</w:t>
            </w:r>
          </w:p>
        </w:tc>
        <w:tc>
          <w:tcPr>
            <w:tcW w:w="3579" w:type="dxa"/>
          </w:tcPr>
          <w:p w14:paraId="7579BD6B"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tc>
      </w:tr>
      <w:tr w:rsidR="00092B97" w:rsidRPr="00A34D69" w14:paraId="346C8079" w14:textId="77777777" w:rsidTr="00C97D90">
        <w:trPr>
          <w:trHeight w:val="632"/>
        </w:trPr>
        <w:tc>
          <w:tcPr>
            <w:tcW w:w="568" w:type="dxa"/>
            <w:vAlign w:val="center"/>
          </w:tcPr>
          <w:p w14:paraId="61A090C9" w14:textId="77777777" w:rsidR="00092B97" w:rsidRPr="00A34D69" w:rsidRDefault="00092B97" w:rsidP="00C97D90">
            <w:pPr>
              <w:contextualSpacing/>
              <w:jc w:val="center"/>
              <w:rPr>
                <w:rFonts w:ascii="Times New Roman" w:eastAsia="Calibri" w:hAnsi="Times New Roman" w:cs="Times New Roman"/>
              </w:rPr>
            </w:pPr>
            <w:r w:rsidRPr="00C6124D">
              <w:rPr>
                <w:rFonts w:ascii="Times New Roman" w:hAnsi="Times New Roman" w:cs="Times New Roman"/>
                <w:b/>
              </w:rPr>
              <w:t>5</w:t>
            </w:r>
          </w:p>
        </w:tc>
        <w:tc>
          <w:tcPr>
            <w:tcW w:w="2126" w:type="dxa"/>
            <w:vAlign w:val="center"/>
          </w:tcPr>
          <w:p w14:paraId="67DF6242"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hAnsi="Times New Roman" w:cs="Times New Roman"/>
                <w:b/>
              </w:rPr>
              <w:t>Langai</w:t>
            </w:r>
          </w:p>
        </w:tc>
        <w:tc>
          <w:tcPr>
            <w:tcW w:w="3650" w:type="dxa"/>
            <w:vAlign w:val="center"/>
          </w:tcPr>
          <w:p w14:paraId="7FC965C0" w14:textId="77777777" w:rsidR="00092B97" w:rsidRPr="00CA5632" w:rsidRDefault="00092B97" w:rsidP="00092B97">
            <w:pPr>
              <w:contextualSpacing/>
              <w:jc w:val="both"/>
              <w:rPr>
                <w:rFonts w:ascii="Times New Roman" w:eastAsia="Calibri" w:hAnsi="Times New Roman" w:cs="Times New Roman"/>
              </w:rPr>
            </w:pPr>
            <w:r w:rsidRPr="00CA5632">
              <w:rPr>
                <w:rFonts w:ascii="Times New Roman" w:hAnsi="Times New Roman" w:cs="Times New Roman"/>
              </w:rPr>
              <w:t>PVC varstomi langai 3 padėčių, spalva RAL-8017 arba lygiavertė, atspari UV spinduliams ir šalčiui, ne mažiau kaip 2 kamerų stiklo paketai.</w:t>
            </w:r>
            <w:r w:rsidRPr="00CA5632">
              <w:t xml:space="preserve"> </w:t>
            </w:r>
            <w:r w:rsidRPr="00CA5632">
              <w:rPr>
                <w:rFonts w:ascii="Times New Roman" w:hAnsi="Times New Roman" w:cs="Times New Roman"/>
              </w:rPr>
              <w:t>Langų plotas racionalus, ne daugiau kaip ~30–40 % sienų ploto.</w:t>
            </w:r>
          </w:p>
        </w:tc>
        <w:tc>
          <w:tcPr>
            <w:tcW w:w="3579" w:type="dxa"/>
          </w:tcPr>
          <w:p w14:paraId="6C51668A"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p w14:paraId="09D7BCA3" w14:textId="77777777" w:rsidR="00092B97" w:rsidRPr="00344354" w:rsidRDefault="00092B97" w:rsidP="00C97D90">
            <w:pPr>
              <w:contextualSpacing/>
              <w:jc w:val="both"/>
              <w:rPr>
                <w:rFonts w:ascii="Times New Roman" w:eastAsia="Calibri" w:hAnsi="Times New Roman" w:cs="Times New Roman"/>
              </w:rPr>
            </w:pPr>
          </w:p>
        </w:tc>
      </w:tr>
      <w:tr w:rsidR="00092B97" w:rsidRPr="00A34D69" w14:paraId="54149E4E" w14:textId="77777777" w:rsidTr="00C97D90">
        <w:trPr>
          <w:trHeight w:val="273"/>
        </w:trPr>
        <w:tc>
          <w:tcPr>
            <w:tcW w:w="568" w:type="dxa"/>
            <w:vAlign w:val="center"/>
          </w:tcPr>
          <w:p w14:paraId="418971D5" w14:textId="77777777" w:rsidR="00092B97" w:rsidRPr="00A34D69" w:rsidRDefault="00092B97" w:rsidP="00C97D90">
            <w:pPr>
              <w:contextualSpacing/>
              <w:jc w:val="center"/>
              <w:rPr>
                <w:rFonts w:ascii="Times New Roman" w:eastAsia="Calibri" w:hAnsi="Times New Roman" w:cs="Times New Roman"/>
              </w:rPr>
            </w:pPr>
            <w:r w:rsidRPr="00C6124D">
              <w:rPr>
                <w:rFonts w:ascii="Times New Roman" w:hAnsi="Times New Roman" w:cs="Times New Roman"/>
                <w:b/>
              </w:rPr>
              <w:t>6</w:t>
            </w:r>
          </w:p>
        </w:tc>
        <w:tc>
          <w:tcPr>
            <w:tcW w:w="2126" w:type="dxa"/>
            <w:vAlign w:val="center"/>
          </w:tcPr>
          <w:p w14:paraId="50E0C3FB"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hAnsi="Times New Roman" w:cs="Times New Roman"/>
                <w:b/>
              </w:rPr>
              <w:t>Stogas</w:t>
            </w:r>
          </w:p>
        </w:tc>
        <w:tc>
          <w:tcPr>
            <w:tcW w:w="3650" w:type="dxa"/>
          </w:tcPr>
          <w:p w14:paraId="59CB5896" w14:textId="77777777" w:rsidR="00092B97" w:rsidRPr="00CA5632" w:rsidRDefault="00092B97" w:rsidP="00092B97">
            <w:pPr>
              <w:tabs>
                <w:tab w:val="left" w:pos="0"/>
              </w:tabs>
              <w:jc w:val="both"/>
              <w:rPr>
                <w:rFonts w:ascii="Times New Roman" w:hAnsi="Times New Roman" w:cs="Times New Roman"/>
              </w:rPr>
            </w:pPr>
            <w:r w:rsidRPr="00CA5632">
              <w:rPr>
                <w:rFonts w:ascii="Times New Roman" w:hAnsi="Times New Roman" w:cs="Times New Roman"/>
              </w:rPr>
              <w:t xml:space="preserve">Šlaitinis spygliuočių medienos lentų (dažytos), dengtas bitumine klijuojama ar prikalama stogo danga, pilkos spalvos </w:t>
            </w:r>
            <w:proofErr w:type="spellStart"/>
            <w:r w:rsidRPr="00CA5632">
              <w:rPr>
                <w:rFonts w:ascii="Times New Roman" w:hAnsi="Times New Roman" w:cs="Times New Roman"/>
              </w:rPr>
              <w:t>čerpele</w:t>
            </w:r>
            <w:proofErr w:type="spellEnd"/>
            <w:r w:rsidRPr="00CA5632">
              <w:rPr>
                <w:rFonts w:ascii="Times New Roman" w:hAnsi="Times New Roman" w:cs="Times New Roman"/>
              </w:rPr>
              <w:t>. Terasa taip pat po stogu.</w:t>
            </w:r>
          </w:p>
        </w:tc>
        <w:tc>
          <w:tcPr>
            <w:tcW w:w="3579" w:type="dxa"/>
          </w:tcPr>
          <w:p w14:paraId="69125B9D"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p w14:paraId="0051902C" w14:textId="77777777" w:rsidR="00092B97" w:rsidRPr="00344354" w:rsidRDefault="00092B97" w:rsidP="00C97D90">
            <w:pPr>
              <w:contextualSpacing/>
              <w:jc w:val="both"/>
              <w:rPr>
                <w:rFonts w:ascii="Times New Roman" w:eastAsia="Calibri" w:hAnsi="Times New Roman" w:cs="Times New Roman"/>
              </w:rPr>
            </w:pPr>
          </w:p>
        </w:tc>
      </w:tr>
      <w:tr w:rsidR="00092B97" w:rsidRPr="00A34D69" w14:paraId="2F389EA0" w14:textId="77777777" w:rsidTr="00C97D90">
        <w:trPr>
          <w:trHeight w:val="131"/>
        </w:trPr>
        <w:tc>
          <w:tcPr>
            <w:tcW w:w="568" w:type="dxa"/>
            <w:vAlign w:val="center"/>
          </w:tcPr>
          <w:p w14:paraId="360A0AA1" w14:textId="77777777" w:rsidR="00092B97" w:rsidRPr="00A34D69" w:rsidRDefault="00092B97" w:rsidP="00C97D90">
            <w:pPr>
              <w:contextualSpacing/>
              <w:jc w:val="center"/>
              <w:rPr>
                <w:rFonts w:ascii="Times New Roman" w:eastAsia="Calibri" w:hAnsi="Times New Roman" w:cs="Times New Roman"/>
              </w:rPr>
            </w:pPr>
            <w:r w:rsidRPr="00C6124D">
              <w:rPr>
                <w:rFonts w:ascii="Times New Roman" w:hAnsi="Times New Roman" w:cs="Times New Roman"/>
                <w:b/>
              </w:rPr>
              <w:t>7</w:t>
            </w:r>
          </w:p>
        </w:tc>
        <w:tc>
          <w:tcPr>
            <w:tcW w:w="2126" w:type="dxa"/>
            <w:vAlign w:val="center"/>
          </w:tcPr>
          <w:p w14:paraId="3A4680C1"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hAnsi="Times New Roman" w:cs="Times New Roman"/>
                <w:b/>
              </w:rPr>
              <w:t>Statiniai - kolonos</w:t>
            </w:r>
          </w:p>
        </w:tc>
        <w:tc>
          <w:tcPr>
            <w:tcW w:w="3650" w:type="dxa"/>
          </w:tcPr>
          <w:p w14:paraId="3DC643C8" w14:textId="77777777" w:rsidR="00092B97" w:rsidRPr="00CA5632" w:rsidRDefault="00092B97" w:rsidP="00092B97">
            <w:pPr>
              <w:tabs>
                <w:tab w:val="left" w:pos="0"/>
              </w:tabs>
              <w:jc w:val="both"/>
              <w:rPr>
                <w:rFonts w:ascii="Times New Roman" w:hAnsi="Times New Roman" w:cs="Times New Roman"/>
              </w:rPr>
            </w:pPr>
            <w:r w:rsidRPr="00CA5632">
              <w:rPr>
                <w:rFonts w:ascii="Times New Roman" w:hAnsi="Times New Roman" w:cs="Times New Roman"/>
              </w:rPr>
              <w:t>Spygliuočių mediena 120x120 mm. (leidžiama ± 5 mm paklaida)</w:t>
            </w:r>
          </w:p>
        </w:tc>
        <w:tc>
          <w:tcPr>
            <w:tcW w:w="3579" w:type="dxa"/>
          </w:tcPr>
          <w:p w14:paraId="7A23170F"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w:t>
            </w:r>
            <w:r>
              <w:rPr>
                <w:rFonts w:ascii="Times New Roman" w:eastAsia="Calibri" w:hAnsi="Times New Roman" w:cs="Times New Roman"/>
                <w:i/>
                <w:iCs/>
              </w:rPr>
              <w:t>as</w:t>
            </w:r>
          </w:p>
        </w:tc>
      </w:tr>
      <w:tr w:rsidR="00092B97" w:rsidRPr="00A34D69" w14:paraId="28039FA7" w14:textId="77777777" w:rsidTr="00C97D90">
        <w:trPr>
          <w:trHeight w:val="273"/>
        </w:trPr>
        <w:tc>
          <w:tcPr>
            <w:tcW w:w="568" w:type="dxa"/>
            <w:vAlign w:val="center"/>
          </w:tcPr>
          <w:p w14:paraId="2A2A237D" w14:textId="77777777" w:rsidR="00092B97" w:rsidRPr="00A34D69" w:rsidRDefault="00092B97" w:rsidP="00C97D90">
            <w:pPr>
              <w:contextualSpacing/>
              <w:jc w:val="center"/>
              <w:rPr>
                <w:rFonts w:ascii="Times New Roman" w:eastAsia="Calibri" w:hAnsi="Times New Roman" w:cs="Times New Roman"/>
              </w:rPr>
            </w:pPr>
            <w:r w:rsidRPr="00C6124D">
              <w:rPr>
                <w:rFonts w:ascii="Times New Roman" w:hAnsi="Times New Roman" w:cs="Times New Roman"/>
                <w:b/>
              </w:rPr>
              <w:t>8</w:t>
            </w:r>
          </w:p>
        </w:tc>
        <w:tc>
          <w:tcPr>
            <w:tcW w:w="2126" w:type="dxa"/>
          </w:tcPr>
          <w:p w14:paraId="2DA03134" w14:textId="77777777" w:rsidR="00092B97" w:rsidRPr="00344354" w:rsidRDefault="00092B97" w:rsidP="00C97D90">
            <w:pPr>
              <w:contextualSpacing/>
              <w:rPr>
                <w:rFonts w:ascii="Times New Roman" w:eastAsia="Calibri" w:hAnsi="Times New Roman" w:cs="Times New Roman"/>
              </w:rPr>
            </w:pPr>
            <w:r w:rsidRPr="00344354">
              <w:rPr>
                <w:rFonts w:ascii="Times New Roman" w:hAnsi="Times New Roman" w:cs="Times New Roman"/>
                <w:b/>
              </w:rPr>
              <w:t>Įėjimas ir durys</w:t>
            </w:r>
          </w:p>
        </w:tc>
        <w:tc>
          <w:tcPr>
            <w:tcW w:w="3650" w:type="dxa"/>
          </w:tcPr>
          <w:p w14:paraId="758C539B" w14:textId="77777777" w:rsidR="00092B97" w:rsidRPr="00CA5632" w:rsidRDefault="00092B97" w:rsidP="00092B97">
            <w:pPr>
              <w:ind w:left="31"/>
              <w:jc w:val="both"/>
              <w:rPr>
                <w:rFonts w:ascii="Times New Roman" w:hAnsi="Times New Roman" w:cs="Times New Roman"/>
              </w:rPr>
            </w:pPr>
            <w:r w:rsidRPr="00CA5632">
              <w:rPr>
                <w:rFonts w:ascii="Times New Roman" w:hAnsi="Times New Roman" w:cs="Times New Roman"/>
              </w:rPr>
              <w:t>Įėjimas iš terasos pusės, medinės arba PVC lauko durys, durų apačioje turi būti mechaninis atvirų durų fiksatorius.</w:t>
            </w:r>
          </w:p>
        </w:tc>
        <w:tc>
          <w:tcPr>
            <w:tcW w:w="3579" w:type="dxa"/>
          </w:tcPr>
          <w:p w14:paraId="23705899"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tc>
      </w:tr>
      <w:tr w:rsidR="00092B97" w:rsidRPr="00A34D69" w14:paraId="4770ABBC" w14:textId="77777777" w:rsidTr="00092B97">
        <w:trPr>
          <w:trHeight w:val="561"/>
        </w:trPr>
        <w:tc>
          <w:tcPr>
            <w:tcW w:w="568" w:type="dxa"/>
            <w:vAlign w:val="center"/>
          </w:tcPr>
          <w:p w14:paraId="2E109ABE" w14:textId="77777777" w:rsidR="00092B97" w:rsidRPr="00A34D69" w:rsidRDefault="00092B97" w:rsidP="00C97D90">
            <w:pPr>
              <w:contextualSpacing/>
              <w:jc w:val="center"/>
              <w:rPr>
                <w:rFonts w:ascii="Times New Roman" w:eastAsia="Calibri" w:hAnsi="Times New Roman" w:cs="Times New Roman"/>
              </w:rPr>
            </w:pPr>
            <w:r w:rsidRPr="00C6124D">
              <w:rPr>
                <w:rFonts w:ascii="Times New Roman" w:hAnsi="Times New Roman" w:cs="Times New Roman"/>
                <w:b/>
              </w:rPr>
              <w:t>9</w:t>
            </w:r>
          </w:p>
        </w:tc>
        <w:tc>
          <w:tcPr>
            <w:tcW w:w="2126" w:type="dxa"/>
            <w:vAlign w:val="center"/>
          </w:tcPr>
          <w:p w14:paraId="4E0D3307"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hAnsi="Times New Roman" w:cs="Times New Roman"/>
                <w:b/>
              </w:rPr>
              <w:t>Terasinis takelis užvažiavimui neįgaliesiems</w:t>
            </w:r>
          </w:p>
        </w:tc>
        <w:tc>
          <w:tcPr>
            <w:tcW w:w="3650" w:type="dxa"/>
          </w:tcPr>
          <w:p w14:paraId="6B6B82BC" w14:textId="77777777" w:rsidR="00092B97" w:rsidRPr="00CA5632" w:rsidRDefault="00092B97" w:rsidP="00092B97">
            <w:pPr>
              <w:tabs>
                <w:tab w:val="left" w:pos="0"/>
              </w:tabs>
              <w:jc w:val="both"/>
              <w:rPr>
                <w:rFonts w:ascii="Times New Roman" w:hAnsi="Times New Roman" w:cs="Times New Roman"/>
                <w:b/>
                <w:bCs/>
              </w:rPr>
            </w:pPr>
            <w:r w:rsidRPr="00CA5632">
              <w:rPr>
                <w:rFonts w:ascii="Times New Roman" w:hAnsi="Times New Roman" w:cs="Times New Roman"/>
              </w:rPr>
              <w:t xml:space="preserve">Įrengiamas 1 medinis terasinis takelis, pritaikytas patogiam užvažiavimui, be sudėtingų konstrukcinių sprendinių, su </w:t>
            </w:r>
            <w:proofErr w:type="spellStart"/>
            <w:r w:rsidRPr="00CA5632">
              <w:rPr>
                <w:rFonts w:ascii="Times New Roman" w:hAnsi="Times New Roman" w:cs="Times New Roman"/>
              </w:rPr>
              <w:t>borteliu</w:t>
            </w:r>
            <w:proofErr w:type="spellEnd"/>
            <w:r w:rsidRPr="00CA5632">
              <w:rPr>
                <w:rFonts w:ascii="Times New Roman" w:hAnsi="Times New Roman" w:cs="Times New Roman"/>
              </w:rPr>
              <w:t xml:space="preserve"> iš abiejų šonų.</w:t>
            </w:r>
          </w:p>
        </w:tc>
        <w:tc>
          <w:tcPr>
            <w:tcW w:w="3579" w:type="dxa"/>
            <w:shd w:val="clear" w:color="auto" w:fill="C5E0B3" w:themeFill="accent6" w:themeFillTint="66"/>
          </w:tcPr>
          <w:p w14:paraId="1683556B" w14:textId="73D8FDE1" w:rsidR="00092B97" w:rsidRPr="00344354" w:rsidRDefault="00092B97" w:rsidP="00C97D90">
            <w:pPr>
              <w:contextualSpacing/>
              <w:jc w:val="both"/>
              <w:rPr>
                <w:rFonts w:ascii="Times New Roman" w:eastAsia="Calibri" w:hAnsi="Times New Roman" w:cs="Times New Roman"/>
              </w:rPr>
            </w:pPr>
            <w:r w:rsidRPr="00463B8A">
              <w:rPr>
                <w:rFonts w:ascii="Times New Roman" w:eastAsia="Calibri" w:hAnsi="Times New Roman" w:cs="Times New Roman"/>
                <w:i/>
                <w:iCs/>
              </w:rPr>
              <w:t>Nepildoma*</w:t>
            </w:r>
          </w:p>
        </w:tc>
      </w:tr>
      <w:tr w:rsidR="00092B97" w:rsidRPr="00A34D69" w14:paraId="6F8CFCD1" w14:textId="77777777" w:rsidTr="00C97D90">
        <w:trPr>
          <w:trHeight w:val="799"/>
        </w:trPr>
        <w:tc>
          <w:tcPr>
            <w:tcW w:w="568" w:type="dxa"/>
            <w:vAlign w:val="center"/>
          </w:tcPr>
          <w:p w14:paraId="4879182C" w14:textId="77777777" w:rsidR="00092B97" w:rsidRPr="00A34D69" w:rsidRDefault="00092B97" w:rsidP="00C97D90">
            <w:pPr>
              <w:contextualSpacing/>
              <w:jc w:val="center"/>
              <w:rPr>
                <w:rFonts w:ascii="Times New Roman" w:eastAsia="Calibri" w:hAnsi="Times New Roman" w:cs="Times New Roman"/>
              </w:rPr>
            </w:pPr>
            <w:r w:rsidRPr="00C6124D">
              <w:rPr>
                <w:rFonts w:ascii="Times New Roman" w:hAnsi="Times New Roman" w:cs="Times New Roman"/>
                <w:b/>
              </w:rPr>
              <w:t>10</w:t>
            </w:r>
          </w:p>
        </w:tc>
        <w:tc>
          <w:tcPr>
            <w:tcW w:w="2126" w:type="dxa"/>
            <w:tcBorders>
              <w:top w:val="single" w:sz="4" w:space="0" w:color="000000"/>
              <w:left w:val="single" w:sz="4" w:space="0" w:color="000000"/>
              <w:bottom w:val="single" w:sz="4" w:space="0" w:color="000000"/>
              <w:right w:val="single" w:sz="4" w:space="0" w:color="000000"/>
            </w:tcBorders>
            <w:vAlign w:val="center"/>
          </w:tcPr>
          <w:p w14:paraId="68A137C2"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hAnsi="Times New Roman" w:cs="Times New Roman"/>
                <w:b/>
              </w:rPr>
              <w:t>Elektrifikacija</w:t>
            </w:r>
          </w:p>
        </w:tc>
        <w:tc>
          <w:tcPr>
            <w:tcW w:w="3650" w:type="dxa"/>
            <w:tcBorders>
              <w:top w:val="single" w:sz="4" w:space="0" w:color="000000"/>
              <w:left w:val="single" w:sz="4" w:space="0" w:color="000000"/>
              <w:bottom w:val="single" w:sz="4" w:space="0" w:color="000000"/>
              <w:right w:val="single" w:sz="4" w:space="0" w:color="000000"/>
            </w:tcBorders>
          </w:tcPr>
          <w:p w14:paraId="0BE4FD46" w14:textId="77777777" w:rsidR="00092B97" w:rsidRPr="00CA5632" w:rsidRDefault="00092B97" w:rsidP="00092B97">
            <w:pPr>
              <w:tabs>
                <w:tab w:val="left" w:pos="0"/>
              </w:tabs>
              <w:jc w:val="both"/>
              <w:rPr>
                <w:rFonts w:ascii="Times New Roman" w:hAnsi="Times New Roman" w:cs="Times New Roman"/>
              </w:rPr>
            </w:pPr>
            <w:r w:rsidRPr="00CA5632">
              <w:rPr>
                <w:rFonts w:ascii="Times New Roman" w:hAnsi="Times New Roman" w:cs="Times New Roman"/>
              </w:rPr>
              <w:t xml:space="preserve">Lauko klasę (pavėsinę su terasa) būtina pajungti prie esamų el. tinklų (elektros įvadas vietoje). </w:t>
            </w:r>
          </w:p>
          <w:p w14:paraId="6AD51A34" w14:textId="77777777" w:rsidR="00092B97" w:rsidRPr="00CA5632" w:rsidRDefault="00092B97" w:rsidP="00092B97">
            <w:pPr>
              <w:tabs>
                <w:tab w:val="left" w:pos="0"/>
              </w:tabs>
              <w:jc w:val="both"/>
              <w:rPr>
                <w:rFonts w:ascii="Times New Roman" w:hAnsi="Times New Roman" w:cs="Times New Roman"/>
              </w:rPr>
            </w:pPr>
            <w:r w:rsidRPr="00CA5632">
              <w:rPr>
                <w:rFonts w:ascii="Times New Roman" w:hAnsi="Times New Roman" w:cs="Times New Roman"/>
              </w:rPr>
              <w:t>Elektros instaliacija turi atitikti „Elektros įrenginių montavimo taisyklių“ reikalavimus.</w:t>
            </w:r>
          </w:p>
          <w:p w14:paraId="0C5B2A70" w14:textId="77777777" w:rsidR="00092B97" w:rsidRPr="00CA5632" w:rsidRDefault="00092B97" w:rsidP="00092B97">
            <w:pPr>
              <w:tabs>
                <w:tab w:val="left" w:pos="0"/>
              </w:tabs>
              <w:jc w:val="both"/>
              <w:rPr>
                <w:rFonts w:ascii="Times New Roman" w:hAnsi="Times New Roman" w:cs="Times New Roman"/>
              </w:rPr>
            </w:pPr>
            <w:r w:rsidRPr="00CA5632">
              <w:rPr>
                <w:rFonts w:ascii="Times New Roman" w:hAnsi="Times New Roman" w:cs="Times New Roman"/>
              </w:rPr>
              <w:t xml:space="preserve">Klasės viduje turi būti įrengtas LED apšvietimas (± 3 šviestuvai), atitinkančiu higienos normas ir kištukiniai lizdai (± 4). </w:t>
            </w:r>
          </w:p>
          <w:p w14:paraId="2077D3BF" w14:textId="77777777" w:rsidR="00092B97" w:rsidRPr="00CA5632" w:rsidRDefault="00092B97" w:rsidP="00092B97">
            <w:pPr>
              <w:tabs>
                <w:tab w:val="left" w:pos="0"/>
              </w:tabs>
              <w:jc w:val="both"/>
              <w:rPr>
                <w:rFonts w:ascii="Times New Roman" w:hAnsi="Times New Roman" w:cs="Times New Roman"/>
              </w:rPr>
            </w:pPr>
            <w:r w:rsidRPr="00CA5632">
              <w:rPr>
                <w:rFonts w:ascii="Times New Roman" w:hAnsi="Times New Roman" w:cs="Times New Roman"/>
              </w:rPr>
              <w:t>Elektros instaliacija ir įrenginiai turi būti pritaikyti lauko sąlygoms (apsaugos klasė ne mažiau kaip IP44)</w:t>
            </w:r>
          </w:p>
        </w:tc>
        <w:tc>
          <w:tcPr>
            <w:tcW w:w="3579" w:type="dxa"/>
          </w:tcPr>
          <w:p w14:paraId="3002FDAF" w14:textId="77777777" w:rsidR="00092B97" w:rsidRPr="00344354"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p w14:paraId="7DCAFE5C" w14:textId="77777777" w:rsidR="00092B97" w:rsidRPr="00344354" w:rsidRDefault="00092B97" w:rsidP="00C97D90">
            <w:pPr>
              <w:contextualSpacing/>
              <w:jc w:val="both"/>
              <w:rPr>
                <w:rFonts w:ascii="Times New Roman" w:eastAsia="Calibri" w:hAnsi="Times New Roman" w:cs="Times New Roman"/>
              </w:rPr>
            </w:pPr>
          </w:p>
        </w:tc>
      </w:tr>
      <w:tr w:rsidR="00092B97" w:rsidRPr="00A34D69" w14:paraId="24B3FF79" w14:textId="77777777" w:rsidTr="008B0F9B">
        <w:trPr>
          <w:trHeight w:val="269"/>
        </w:trPr>
        <w:tc>
          <w:tcPr>
            <w:tcW w:w="568" w:type="dxa"/>
            <w:vAlign w:val="center"/>
          </w:tcPr>
          <w:p w14:paraId="0ECBBF43" w14:textId="77777777" w:rsidR="00092B97" w:rsidRPr="00A34D69" w:rsidRDefault="00092B97" w:rsidP="00C97D90">
            <w:pPr>
              <w:contextualSpacing/>
              <w:jc w:val="center"/>
              <w:rPr>
                <w:rFonts w:ascii="Times New Roman" w:eastAsia="Calibri" w:hAnsi="Times New Roman" w:cs="Times New Roman"/>
              </w:rPr>
            </w:pPr>
            <w:r>
              <w:rPr>
                <w:rFonts w:ascii="Times New Roman" w:hAnsi="Times New Roman" w:cs="Times New Roman"/>
                <w:b/>
              </w:rPr>
              <w:t>11</w:t>
            </w:r>
          </w:p>
        </w:tc>
        <w:tc>
          <w:tcPr>
            <w:tcW w:w="2126" w:type="dxa"/>
            <w:vAlign w:val="center"/>
          </w:tcPr>
          <w:p w14:paraId="39751F05" w14:textId="77777777" w:rsidR="00092B97" w:rsidRPr="009F3F7C" w:rsidRDefault="00092B97" w:rsidP="00C97D90">
            <w:pPr>
              <w:rPr>
                <w:rFonts w:ascii="Times New Roman" w:hAnsi="Times New Roman" w:cs="Times New Roman"/>
                <w:b/>
              </w:rPr>
            </w:pPr>
            <w:r>
              <w:rPr>
                <w:rFonts w:ascii="Times New Roman" w:hAnsi="Times New Roman" w:cs="Times New Roman"/>
                <w:b/>
              </w:rPr>
              <w:t>Vėdinimas</w:t>
            </w:r>
          </w:p>
        </w:tc>
        <w:tc>
          <w:tcPr>
            <w:tcW w:w="3650" w:type="dxa"/>
          </w:tcPr>
          <w:p w14:paraId="5D33C6B3" w14:textId="77777777" w:rsidR="00092B97" w:rsidRPr="00344354" w:rsidRDefault="00092B97" w:rsidP="00092B97">
            <w:pPr>
              <w:tabs>
                <w:tab w:val="left" w:pos="0"/>
              </w:tabs>
              <w:jc w:val="both"/>
              <w:rPr>
                <w:rFonts w:ascii="Times New Roman" w:hAnsi="Times New Roman" w:cs="Times New Roman"/>
              </w:rPr>
            </w:pPr>
            <w:r>
              <w:rPr>
                <w:rFonts w:ascii="Times New Roman" w:hAnsi="Times New Roman" w:cs="Times New Roman"/>
              </w:rPr>
              <w:t xml:space="preserve">Natūralus arba mechaninis </w:t>
            </w:r>
          </w:p>
        </w:tc>
        <w:tc>
          <w:tcPr>
            <w:tcW w:w="3579" w:type="dxa"/>
          </w:tcPr>
          <w:p w14:paraId="0035A2D2" w14:textId="5FF896C7" w:rsidR="00092B97" w:rsidRPr="00344354"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tc>
      </w:tr>
      <w:tr w:rsidR="00092B97" w:rsidRPr="00A34D69" w14:paraId="4C768E68" w14:textId="77777777" w:rsidTr="00C97D90">
        <w:trPr>
          <w:trHeight w:val="146"/>
        </w:trPr>
        <w:tc>
          <w:tcPr>
            <w:tcW w:w="568" w:type="dxa"/>
            <w:vAlign w:val="center"/>
          </w:tcPr>
          <w:p w14:paraId="285C8CBE" w14:textId="77777777" w:rsidR="00092B97" w:rsidRPr="00C6124D" w:rsidRDefault="00092B97" w:rsidP="00C97D90">
            <w:pPr>
              <w:contextualSpacing/>
              <w:jc w:val="center"/>
              <w:rPr>
                <w:rFonts w:ascii="Times New Roman" w:hAnsi="Times New Roman" w:cs="Times New Roman"/>
                <w:b/>
              </w:rPr>
            </w:pPr>
            <w:r>
              <w:rPr>
                <w:rFonts w:ascii="Times New Roman" w:hAnsi="Times New Roman" w:cs="Times New Roman"/>
                <w:b/>
              </w:rPr>
              <w:lastRenderedPageBreak/>
              <w:t>12</w:t>
            </w:r>
          </w:p>
        </w:tc>
        <w:tc>
          <w:tcPr>
            <w:tcW w:w="2126" w:type="dxa"/>
            <w:vAlign w:val="center"/>
          </w:tcPr>
          <w:p w14:paraId="01901757" w14:textId="77777777" w:rsidR="00092B97" w:rsidRPr="00344354" w:rsidRDefault="00092B97" w:rsidP="00C97D90">
            <w:pPr>
              <w:rPr>
                <w:rFonts w:ascii="Times New Roman" w:hAnsi="Times New Roman" w:cs="Times New Roman"/>
                <w:b/>
              </w:rPr>
            </w:pPr>
            <w:r w:rsidRPr="00344354">
              <w:rPr>
                <w:rFonts w:ascii="Times New Roman" w:hAnsi="Times New Roman" w:cs="Times New Roman"/>
                <w:b/>
              </w:rPr>
              <w:t>Garantija</w:t>
            </w:r>
          </w:p>
        </w:tc>
        <w:tc>
          <w:tcPr>
            <w:tcW w:w="3650" w:type="dxa"/>
          </w:tcPr>
          <w:p w14:paraId="0FDC0E92" w14:textId="77777777" w:rsidR="00092B97" w:rsidRPr="00344354" w:rsidRDefault="00092B97" w:rsidP="00092B97">
            <w:pPr>
              <w:tabs>
                <w:tab w:val="left" w:pos="0"/>
              </w:tabs>
              <w:jc w:val="both"/>
              <w:rPr>
                <w:rFonts w:ascii="Times New Roman" w:hAnsi="Times New Roman" w:cs="Times New Roman"/>
              </w:rPr>
            </w:pPr>
            <w:r w:rsidRPr="00344354">
              <w:rPr>
                <w:rFonts w:ascii="Times New Roman" w:hAnsi="Times New Roman" w:cs="Times New Roman"/>
              </w:rPr>
              <w:t>Ne trumpesnė kaip  24  mėnesių garantija</w:t>
            </w:r>
          </w:p>
        </w:tc>
        <w:tc>
          <w:tcPr>
            <w:tcW w:w="3579" w:type="dxa"/>
          </w:tcPr>
          <w:p w14:paraId="732779BF" w14:textId="5EBD2795" w:rsidR="00092B97" w:rsidRPr="008B0F9B" w:rsidRDefault="00092B97" w:rsidP="00C97D90">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tc>
      </w:tr>
      <w:bookmarkEnd w:id="0"/>
      <w:bookmarkEnd w:id="4"/>
    </w:tbl>
    <w:p w14:paraId="5479AB49" w14:textId="77777777" w:rsidR="008B0F9B" w:rsidRDefault="008B0F9B" w:rsidP="006027DF">
      <w:pPr>
        <w:shd w:val="clear" w:color="auto" w:fill="FFFFFF" w:themeFill="background1"/>
        <w:jc w:val="both"/>
        <w:rPr>
          <w:rFonts w:ascii="Times New Roman" w:eastAsia="Calibri" w:hAnsi="Times New Roman" w:cs="Times New Roman"/>
          <w:color w:val="000000"/>
          <w:sz w:val="20"/>
          <w:szCs w:val="20"/>
          <w:shd w:val="clear" w:color="auto" w:fill="C5E0B3"/>
        </w:rPr>
      </w:pPr>
    </w:p>
    <w:p w14:paraId="2E28CEEC" w14:textId="19A4706C" w:rsidR="006027DF" w:rsidRPr="006027DF" w:rsidRDefault="006027DF" w:rsidP="006027DF">
      <w:pPr>
        <w:shd w:val="clear" w:color="auto" w:fill="FFFFFF" w:themeFill="background1"/>
        <w:jc w:val="both"/>
        <w:rPr>
          <w:rFonts w:ascii="Times New Roman" w:eastAsia="Calibri" w:hAnsi="Times New Roman" w:cs="Times New Roman"/>
          <w:sz w:val="20"/>
          <w:szCs w:val="20"/>
          <w:shd w:val="clear" w:color="auto" w:fill="C5E0B3" w:themeFill="accent6" w:themeFillTint="66"/>
        </w:rPr>
      </w:pPr>
      <w:r>
        <w:rPr>
          <w:rFonts w:ascii="Times New Roman" w:eastAsia="Calibri" w:hAnsi="Times New Roman" w:cs="Times New Roman"/>
          <w:color w:val="000000"/>
          <w:sz w:val="20"/>
          <w:szCs w:val="20"/>
          <w:shd w:val="clear" w:color="auto" w:fill="C5E0B3"/>
        </w:rPr>
        <w:t>*</w:t>
      </w:r>
      <w:r>
        <w:rPr>
          <w:rFonts w:ascii="Times New Roman" w:eastAsia="Calibri" w:hAnsi="Times New Roman" w:cs="Times New Roman"/>
          <w:sz w:val="20"/>
          <w:szCs w:val="20"/>
          <w:shd w:val="clear" w:color="auto" w:fill="C5E0B3" w:themeFill="accent6" w:themeFillTint="66"/>
        </w:rPr>
        <w:t>Tiekėjas pasirašydamas šį dokumentą įsipareigoja įvykdyti nurodytus reikalavimus. Tiekėjui deklaravus, kad jis negali įvykdyti reikalavimo ar tik iš dalies gali įvykdyti, laikoma, kad yra siūlomas pirkimo objektas, neatitinkantis reikalavimų.</w:t>
      </w:r>
    </w:p>
    <w:p w14:paraId="20251933" w14:textId="77777777" w:rsidR="00463B8A" w:rsidRDefault="00463B8A" w:rsidP="00463B8A">
      <w:pPr>
        <w:widowControl w:val="0"/>
        <w:tabs>
          <w:tab w:val="left" w:pos="567"/>
        </w:tabs>
        <w:suppressAutoHyphens/>
        <w:contextualSpacing/>
        <w:rPr>
          <w:rFonts w:ascii="Times New Roman" w:eastAsia="Times New Roman" w:hAnsi="Times New Roman" w:cs="Times New Roman"/>
          <w:b/>
          <w:bCs/>
          <w:sz w:val="24"/>
          <w:szCs w:val="24"/>
        </w:rPr>
      </w:pPr>
    </w:p>
    <w:p w14:paraId="389AC7E9" w14:textId="77777777" w:rsidR="008B0F9B" w:rsidRDefault="008B0F9B" w:rsidP="00463B8A">
      <w:pPr>
        <w:widowControl w:val="0"/>
        <w:tabs>
          <w:tab w:val="left" w:pos="567"/>
        </w:tabs>
        <w:suppressAutoHyphens/>
        <w:contextualSpacing/>
        <w:rPr>
          <w:rFonts w:ascii="Times New Roman" w:eastAsia="Times New Roman" w:hAnsi="Times New Roman" w:cs="Times New Roman"/>
          <w:b/>
          <w:bCs/>
          <w:sz w:val="24"/>
          <w:szCs w:val="24"/>
        </w:rPr>
      </w:pPr>
    </w:p>
    <w:p w14:paraId="68EDAAD5" w14:textId="2EED7A48" w:rsidR="00AE6083" w:rsidRDefault="0003726A"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2C7B43F" w:rsidR="00AE6083" w:rsidRPr="00D75C87" w:rsidRDefault="0003726A"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93439A"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93439A">
        <w:rPr>
          <w:rFonts w:ascii="Times New Roman" w:eastAsia="Arial" w:hAnsi="Times New Roman" w:cs="Times New Roman"/>
          <w:b/>
          <w:bCs/>
          <w:sz w:val="24"/>
          <w:szCs w:val="24"/>
        </w:rPr>
        <w:t>neturime Mažos vertės pirkimų tvarkos aprašo 9</w:t>
      </w:r>
      <w:r w:rsidRPr="0093439A">
        <w:rPr>
          <w:rFonts w:ascii="Times New Roman" w:eastAsia="Arial" w:hAnsi="Times New Roman" w:cs="Times New Roman"/>
          <w:b/>
          <w:bCs/>
          <w:sz w:val="24"/>
          <w:szCs w:val="24"/>
          <w:vertAlign w:val="superscript"/>
        </w:rPr>
        <w:t>2</w:t>
      </w:r>
      <w:r w:rsidRPr="0093439A">
        <w:rPr>
          <w:rFonts w:ascii="Times New Roman" w:eastAsia="Arial" w:hAnsi="Times New Roman" w:cs="Times New Roman"/>
          <w:b/>
          <w:bCs/>
          <w:sz w:val="24"/>
          <w:szCs w:val="24"/>
        </w:rPr>
        <w:t xml:space="preserve"> p. nustatyto pašalinimo pagrindo.</w:t>
      </w:r>
    </w:p>
    <w:p w14:paraId="3D8AB4D1" w14:textId="77777777" w:rsidR="00506B6E" w:rsidRPr="0093439A" w:rsidRDefault="00506B6E" w:rsidP="00506B6E">
      <w:pPr>
        <w:widowControl w:val="0"/>
        <w:tabs>
          <w:tab w:val="left" w:pos="851"/>
        </w:tabs>
        <w:suppressAutoHyphens/>
        <w:ind w:left="567"/>
        <w:contextualSpacing/>
        <w:jc w:val="both"/>
        <w:rPr>
          <w:rFonts w:ascii="Times New Roman" w:eastAsia="Arial" w:hAnsi="Times New Roman" w:cs="Times New Roman"/>
          <w:b/>
          <w:bCs/>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C30C0" w14:textId="77777777" w:rsidR="000E5F6A" w:rsidRDefault="000E5F6A" w:rsidP="002F3721">
      <w:r>
        <w:separator/>
      </w:r>
    </w:p>
  </w:endnote>
  <w:endnote w:type="continuationSeparator" w:id="0">
    <w:p w14:paraId="47A04F2C" w14:textId="77777777" w:rsidR="000E5F6A" w:rsidRDefault="000E5F6A" w:rsidP="002F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FE43" w14:textId="77777777" w:rsidR="000E5F6A" w:rsidRDefault="000E5F6A" w:rsidP="002F3721">
      <w:r>
        <w:separator/>
      </w:r>
    </w:p>
  </w:footnote>
  <w:footnote w:type="continuationSeparator" w:id="0">
    <w:p w14:paraId="688DACBE" w14:textId="77777777" w:rsidR="000E5F6A" w:rsidRDefault="000E5F6A" w:rsidP="002F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9103" w14:textId="353D821E" w:rsidR="002F3721" w:rsidRDefault="00BF12AF">
    <w:pPr>
      <w:pStyle w:val="Antrats"/>
    </w:pPr>
    <w:r>
      <w:rPr>
        <w:noProof/>
      </w:rPr>
      <w:drawing>
        <wp:inline distT="0" distB="0" distL="0" distR="0" wp14:anchorId="65724A87" wp14:editId="6CA2069D">
          <wp:extent cx="2446692" cy="561975"/>
          <wp:effectExtent l="0" t="0" r="0" b="0"/>
          <wp:docPr id="203467402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3103" cy="563448"/>
                  </a:xfrm>
                  <a:prstGeom prst="rect">
                    <a:avLst/>
                  </a:prstGeom>
                  <a:noFill/>
                  <a:ln>
                    <a:noFill/>
                  </a:ln>
                </pic:spPr>
              </pic:pic>
            </a:graphicData>
          </a:graphic>
        </wp:inline>
      </w:drawing>
    </w:r>
  </w:p>
  <w:p w14:paraId="6C337D04" w14:textId="77777777" w:rsidR="002F3721" w:rsidRDefault="002F372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6"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06276146">
    <w:abstractNumId w:val="19"/>
  </w:num>
  <w:num w:numId="2" w16cid:durableId="701789650">
    <w:abstractNumId w:val="27"/>
  </w:num>
  <w:num w:numId="3" w16cid:durableId="1946571704">
    <w:abstractNumId w:val="1"/>
  </w:num>
  <w:num w:numId="4" w16cid:durableId="1380668367">
    <w:abstractNumId w:val="14"/>
  </w:num>
  <w:num w:numId="5" w16cid:durableId="359817404">
    <w:abstractNumId w:val="4"/>
  </w:num>
  <w:num w:numId="6" w16cid:durableId="1980114440">
    <w:abstractNumId w:val="5"/>
  </w:num>
  <w:num w:numId="7" w16cid:durableId="1901675417">
    <w:abstractNumId w:val="25"/>
  </w:num>
  <w:num w:numId="8" w16cid:durableId="539052847">
    <w:abstractNumId w:val="20"/>
  </w:num>
  <w:num w:numId="9" w16cid:durableId="1783571938">
    <w:abstractNumId w:val="24"/>
  </w:num>
  <w:num w:numId="10" w16cid:durableId="895244685">
    <w:abstractNumId w:val="13"/>
  </w:num>
  <w:num w:numId="11" w16cid:durableId="861164302">
    <w:abstractNumId w:val="22"/>
  </w:num>
  <w:num w:numId="12" w16cid:durableId="503712215">
    <w:abstractNumId w:val="28"/>
  </w:num>
  <w:num w:numId="13" w16cid:durableId="637996966">
    <w:abstractNumId w:val="16"/>
  </w:num>
  <w:num w:numId="14" w16cid:durableId="1388845451">
    <w:abstractNumId w:val="26"/>
  </w:num>
  <w:num w:numId="15" w16cid:durableId="1812944375">
    <w:abstractNumId w:val="27"/>
  </w:num>
  <w:num w:numId="16" w16cid:durableId="1662663502">
    <w:abstractNumId w:val="10"/>
  </w:num>
  <w:num w:numId="17" w16cid:durableId="1522664615">
    <w:abstractNumId w:val="9"/>
  </w:num>
  <w:num w:numId="18" w16cid:durableId="369190742">
    <w:abstractNumId w:val="23"/>
  </w:num>
  <w:num w:numId="19" w16cid:durableId="2083405949">
    <w:abstractNumId w:val="17"/>
  </w:num>
  <w:num w:numId="20" w16cid:durableId="1944535761">
    <w:abstractNumId w:val="8"/>
  </w:num>
  <w:num w:numId="21" w16cid:durableId="882837436">
    <w:abstractNumId w:val="2"/>
  </w:num>
  <w:num w:numId="22" w16cid:durableId="706763126">
    <w:abstractNumId w:val="15"/>
  </w:num>
  <w:num w:numId="23" w16cid:durableId="91055462">
    <w:abstractNumId w:val="6"/>
  </w:num>
  <w:num w:numId="24" w16cid:durableId="1782723298">
    <w:abstractNumId w:val="29"/>
  </w:num>
  <w:num w:numId="25" w16cid:durableId="1189217623">
    <w:abstractNumId w:val="12"/>
  </w:num>
  <w:num w:numId="26" w16cid:durableId="1617910158">
    <w:abstractNumId w:val="11"/>
  </w:num>
  <w:num w:numId="27" w16cid:durableId="464741201">
    <w:abstractNumId w:val="7"/>
  </w:num>
  <w:num w:numId="28" w16cid:durableId="437604879">
    <w:abstractNumId w:val="0"/>
  </w:num>
  <w:num w:numId="29" w16cid:durableId="478418875">
    <w:abstractNumId w:val="18"/>
  </w:num>
  <w:num w:numId="30" w16cid:durableId="1216624858">
    <w:abstractNumId w:val="3"/>
  </w:num>
  <w:num w:numId="31" w16cid:durableId="11679419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61F6"/>
    <w:rsid w:val="0003726A"/>
    <w:rsid w:val="00046630"/>
    <w:rsid w:val="00092B97"/>
    <w:rsid w:val="00097854"/>
    <w:rsid w:val="000B501F"/>
    <w:rsid w:val="000B6BEB"/>
    <w:rsid w:val="000B7D71"/>
    <w:rsid w:val="000C7D68"/>
    <w:rsid w:val="000D6E09"/>
    <w:rsid w:val="000E0531"/>
    <w:rsid w:val="000E5F6A"/>
    <w:rsid w:val="000F2D54"/>
    <w:rsid w:val="00114F3B"/>
    <w:rsid w:val="00121603"/>
    <w:rsid w:val="00141677"/>
    <w:rsid w:val="00153F2A"/>
    <w:rsid w:val="00184F13"/>
    <w:rsid w:val="001A2F7D"/>
    <w:rsid w:val="001A512B"/>
    <w:rsid w:val="001A5DE2"/>
    <w:rsid w:val="001B7DBA"/>
    <w:rsid w:val="001C2639"/>
    <w:rsid w:val="001D74A7"/>
    <w:rsid w:val="001E231C"/>
    <w:rsid w:val="001E2797"/>
    <w:rsid w:val="001E3FFE"/>
    <w:rsid w:val="002024B7"/>
    <w:rsid w:val="0023247D"/>
    <w:rsid w:val="00233D1A"/>
    <w:rsid w:val="00250157"/>
    <w:rsid w:val="00251A31"/>
    <w:rsid w:val="00267205"/>
    <w:rsid w:val="002944A6"/>
    <w:rsid w:val="002A321D"/>
    <w:rsid w:val="002B1338"/>
    <w:rsid w:val="002C1122"/>
    <w:rsid w:val="002C4453"/>
    <w:rsid w:val="002E2FE9"/>
    <w:rsid w:val="002F0BD4"/>
    <w:rsid w:val="002F3721"/>
    <w:rsid w:val="002F4E41"/>
    <w:rsid w:val="00325F8A"/>
    <w:rsid w:val="00333450"/>
    <w:rsid w:val="003365E7"/>
    <w:rsid w:val="00341B0C"/>
    <w:rsid w:val="00344354"/>
    <w:rsid w:val="003749FC"/>
    <w:rsid w:val="0038455A"/>
    <w:rsid w:val="003A47D5"/>
    <w:rsid w:val="003B32F3"/>
    <w:rsid w:val="003D3098"/>
    <w:rsid w:val="003E0018"/>
    <w:rsid w:val="003E5FD8"/>
    <w:rsid w:val="00400317"/>
    <w:rsid w:val="00410B7A"/>
    <w:rsid w:val="00416024"/>
    <w:rsid w:val="00463B8A"/>
    <w:rsid w:val="0046641D"/>
    <w:rsid w:val="00467754"/>
    <w:rsid w:val="00482310"/>
    <w:rsid w:val="00486E75"/>
    <w:rsid w:val="00491505"/>
    <w:rsid w:val="004A3BD5"/>
    <w:rsid w:val="004A7C9B"/>
    <w:rsid w:val="004B1D86"/>
    <w:rsid w:val="004D5D38"/>
    <w:rsid w:val="004D703A"/>
    <w:rsid w:val="004E5375"/>
    <w:rsid w:val="004E5F4A"/>
    <w:rsid w:val="004F1258"/>
    <w:rsid w:val="00506699"/>
    <w:rsid w:val="00506B6E"/>
    <w:rsid w:val="00511E42"/>
    <w:rsid w:val="005237C1"/>
    <w:rsid w:val="0052631B"/>
    <w:rsid w:val="00552866"/>
    <w:rsid w:val="0056092D"/>
    <w:rsid w:val="005A0292"/>
    <w:rsid w:val="005A2A55"/>
    <w:rsid w:val="005B00B7"/>
    <w:rsid w:val="005B2575"/>
    <w:rsid w:val="005B4805"/>
    <w:rsid w:val="005C5B6E"/>
    <w:rsid w:val="005F1FB4"/>
    <w:rsid w:val="006027DF"/>
    <w:rsid w:val="00602FB1"/>
    <w:rsid w:val="006070EB"/>
    <w:rsid w:val="00610C25"/>
    <w:rsid w:val="00612AFE"/>
    <w:rsid w:val="0063775A"/>
    <w:rsid w:val="00654025"/>
    <w:rsid w:val="006548CE"/>
    <w:rsid w:val="006979B6"/>
    <w:rsid w:val="006A0B05"/>
    <w:rsid w:val="006B2030"/>
    <w:rsid w:val="006C7613"/>
    <w:rsid w:val="006F78CA"/>
    <w:rsid w:val="007033B3"/>
    <w:rsid w:val="00705013"/>
    <w:rsid w:val="00715707"/>
    <w:rsid w:val="00716B3D"/>
    <w:rsid w:val="0072781C"/>
    <w:rsid w:val="0075451A"/>
    <w:rsid w:val="0076050C"/>
    <w:rsid w:val="00765718"/>
    <w:rsid w:val="00776003"/>
    <w:rsid w:val="0078685D"/>
    <w:rsid w:val="00791CAE"/>
    <w:rsid w:val="007A2DDF"/>
    <w:rsid w:val="007A67CD"/>
    <w:rsid w:val="007B6051"/>
    <w:rsid w:val="007B750D"/>
    <w:rsid w:val="007D6419"/>
    <w:rsid w:val="007E081C"/>
    <w:rsid w:val="007F6897"/>
    <w:rsid w:val="00803474"/>
    <w:rsid w:val="00810C84"/>
    <w:rsid w:val="00812D7D"/>
    <w:rsid w:val="00824285"/>
    <w:rsid w:val="00834BC3"/>
    <w:rsid w:val="00836E17"/>
    <w:rsid w:val="00841455"/>
    <w:rsid w:val="0085175F"/>
    <w:rsid w:val="008517C7"/>
    <w:rsid w:val="0087155C"/>
    <w:rsid w:val="008760BE"/>
    <w:rsid w:val="00893408"/>
    <w:rsid w:val="00896FF9"/>
    <w:rsid w:val="008A1E78"/>
    <w:rsid w:val="008B0F9B"/>
    <w:rsid w:val="008B3E12"/>
    <w:rsid w:val="008D462C"/>
    <w:rsid w:val="008D751B"/>
    <w:rsid w:val="0090054D"/>
    <w:rsid w:val="00912BD7"/>
    <w:rsid w:val="009219E6"/>
    <w:rsid w:val="00924220"/>
    <w:rsid w:val="0093439A"/>
    <w:rsid w:val="00944885"/>
    <w:rsid w:val="00946ABA"/>
    <w:rsid w:val="00956858"/>
    <w:rsid w:val="009A3EFA"/>
    <w:rsid w:val="009A586B"/>
    <w:rsid w:val="009B0424"/>
    <w:rsid w:val="009C7C4F"/>
    <w:rsid w:val="009D3A60"/>
    <w:rsid w:val="009D6547"/>
    <w:rsid w:val="009E16AB"/>
    <w:rsid w:val="009E6E01"/>
    <w:rsid w:val="009F3F7C"/>
    <w:rsid w:val="009F6A13"/>
    <w:rsid w:val="00A34D69"/>
    <w:rsid w:val="00A53D56"/>
    <w:rsid w:val="00A629A2"/>
    <w:rsid w:val="00A9525C"/>
    <w:rsid w:val="00A956B2"/>
    <w:rsid w:val="00A9678F"/>
    <w:rsid w:val="00AA2F0B"/>
    <w:rsid w:val="00AB389B"/>
    <w:rsid w:val="00AC7CFE"/>
    <w:rsid w:val="00AD0F90"/>
    <w:rsid w:val="00AD33BA"/>
    <w:rsid w:val="00AE6083"/>
    <w:rsid w:val="00AF0614"/>
    <w:rsid w:val="00B07717"/>
    <w:rsid w:val="00B1796C"/>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F12AF"/>
    <w:rsid w:val="00C212B0"/>
    <w:rsid w:val="00C25E0E"/>
    <w:rsid w:val="00C44788"/>
    <w:rsid w:val="00C4671F"/>
    <w:rsid w:val="00C52593"/>
    <w:rsid w:val="00C7523B"/>
    <w:rsid w:val="00C86DF3"/>
    <w:rsid w:val="00C92C82"/>
    <w:rsid w:val="00CA0E08"/>
    <w:rsid w:val="00CA37BA"/>
    <w:rsid w:val="00CC127D"/>
    <w:rsid w:val="00CC5279"/>
    <w:rsid w:val="00CC7B66"/>
    <w:rsid w:val="00CD1D16"/>
    <w:rsid w:val="00CD554B"/>
    <w:rsid w:val="00CD6230"/>
    <w:rsid w:val="00CE029A"/>
    <w:rsid w:val="00CE6F5A"/>
    <w:rsid w:val="00CF4312"/>
    <w:rsid w:val="00D07C69"/>
    <w:rsid w:val="00D11F62"/>
    <w:rsid w:val="00D15074"/>
    <w:rsid w:val="00D26D49"/>
    <w:rsid w:val="00D34D26"/>
    <w:rsid w:val="00D44FC8"/>
    <w:rsid w:val="00D50697"/>
    <w:rsid w:val="00D51B61"/>
    <w:rsid w:val="00D65329"/>
    <w:rsid w:val="00D75C87"/>
    <w:rsid w:val="00DB17FE"/>
    <w:rsid w:val="00DE1630"/>
    <w:rsid w:val="00DE2F8B"/>
    <w:rsid w:val="00DE3969"/>
    <w:rsid w:val="00E33306"/>
    <w:rsid w:val="00E338C2"/>
    <w:rsid w:val="00E6388E"/>
    <w:rsid w:val="00E66A84"/>
    <w:rsid w:val="00E7592E"/>
    <w:rsid w:val="00EA1869"/>
    <w:rsid w:val="00EB0CA8"/>
    <w:rsid w:val="00EC0029"/>
    <w:rsid w:val="00ED5181"/>
    <w:rsid w:val="00EE221E"/>
    <w:rsid w:val="00EF091D"/>
    <w:rsid w:val="00EF25CD"/>
    <w:rsid w:val="00F03973"/>
    <w:rsid w:val="00F63378"/>
    <w:rsid w:val="00F80588"/>
    <w:rsid w:val="00F952AF"/>
    <w:rsid w:val="00F97149"/>
    <w:rsid w:val="00FA277E"/>
    <w:rsid w:val="00FA2979"/>
    <w:rsid w:val="00FC12C6"/>
    <w:rsid w:val="00FC4425"/>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paragraph" w:styleId="Antrat2">
    <w:name w:val="heading 2"/>
    <w:basedOn w:val="prastasis"/>
    <w:next w:val="prastasis"/>
    <w:link w:val="Antrat2Diagrama"/>
    <w:qFormat/>
    <w:rsid w:val="00097854"/>
    <w:pPr>
      <w:keepNext/>
      <w:keepLines/>
      <w:spacing w:before="360" w:after="80"/>
      <w:outlineLvl w:val="1"/>
    </w:pPr>
    <w:rPr>
      <w:rFonts w:ascii="Times New Roman" w:eastAsia="Times New Roman" w:hAnsi="Times New Roman" w:cs="Times New Roman"/>
      <w:b/>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Antrat2Diagrama">
    <w:name w:val="Antraštė 2 Diagrama"/>
    <w:basedOn w:val="Numatytasispastraiposriftas"/>
    <w:link w:val="Antrat2"/>
    <w:rsid w:val="00097854"/>
    <w:rPr>
      <w:rFonts w:ascii="Times New Roman" w:eastAsia="Times New Roman" w:hAnsi="Times New Roman" w:cs="Times New Roman"/>
      <w:b/>
      <w:kern w:val="0"/>
      <w:sz w:val="36"/>
      <w:szCs w:val="36"/>
      <w:lang w:eastAsia="lt-LT"/>
    </w:rPr>
  </w:style>
  <w:style w:type="paragraph" w:styleId="Antrats">
    <w:name w:val="header"/>
    <w:basedOn w:val="prastasis"/>
    <w:link w:val="AntratsDiagrama"/>
    <w:uiPriority w:val="99"/>
    <w:unhideWhenUsed/>
    <w:rsid w:val="002F3721"/>
    <w:pPr>
      <w:tabs>
        <w:tab w:val="center" w:pos="4536"/>
        <w:tab w:val="right" w:pos="9072"/>
      </w:tabs>
    </w:pPr>
  </w:style>
  <w:style w:type="character" w:customStyle="1" w:styleId="AntratsDiagrama">
    <w:name w:val="Antraštės Diagrama"/>
    <w:basedOn w:val="Numatytasispastraiposriftas"/>
    <w:link w:val="Antrats"/>
    <w:uiPriority w:val="99"/>
    <w:rsid w:val="002F3721"/>
    <w:rPr>
      <w:rFonts w:ascii="Calibri" w:hAnsi="Calibri" w:cs="Calibri"/>
      <w:kern w:val="0"/>
    </w:rPr>
  </w:style>
  <w:style w:type="paragraph" w:styleId="Porat">
    <w:name w:val="footer"/>
    <w:basedOn w:val="prastasis"/>
    <w:link w:val="PoratDiagrama"/>
    <w:uiPriority w:val="99"/>
    <w:unhideWhenUsed/>
    <w:rsid w:val="002F3721"/>
    <w:pPr>
      <w:tabs>
        <w:tab w:val="center" w:pos="4536"/>
        <w:tab w:val="right" w:pos="9072"/>
      </w:tabs>
    </w:pPr>
  </w:style>
  <w:style w:type="character" w:customStyle="1" w:styleId="PoratDiagrama">
    <w:name w:val="Poraštė Diagrama"/>
    <w:basedOn w:val="Numatytasispastraiposriftas"/>
    <w:link w:val="Porat"/>
    <w:uiPriority w:val="99"/>
    <w:rsid w:val="002F3721"/>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5247-844A-4CFB-BDF0-C9FA6A84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6514</Words>
  <Characters>3714</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Streckys</dc:creator>
  <cp:keywords/>
  <dc:description/>
  <cp:lastModifiedBy>PC31</cp:lastModifiedBy>
  <cp:revision>18</cp:revision>
  <cp:lastPrinted>2023-07-26T08:25:00Z</cp:lastPrinted>
  <dcterms:created xsi:type="dcterms:W3CDTF">2026-02-20T09:13:00Z</dcterms:created>
  <dcterms:modified xsi:type="dcterms:W3CDTF">2026-03-25T08:22:00Z</dcterms:modified>
</cp:coreProperties>
</file>