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8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612586" w:rsidRPr="00047F14" w14:paraId="6A0B58CF" w14:textId="77777777" w:rsidTr="00FD4754">
        <w:tc>
          <w:tcPr>
            <w:tcW w:w="9855" w:type="dxa"/>
          </w:tcPr>
          <w:p w14:paraId="6FAA0EEC" w14:textId="77777777" w:rsidR="00612586" w:rsidRPr="00047F14" w:rsidRDefault="00612586" w:rsidP="00FD4754">
            <w:pPr>
              <w:rPr>
                <w:rFonts w:ascii="Arial" w:hAnsi="Arial" w:cs="Arial"/>
                <w:b/>
              </w:rPr>
            </w:pPr>
          </w:p>
        </w:tc>
      </w:tr>
    </w:tbl>
    <w:p w14:paraId="505AFEC0" w14:textId="77777777" w:rsidR="00612586" w:rsidRPr="001F13D8" w:rsidRDefault="00612586" w:rsidP="00612586">
      <w:pPr>
        <w:pStyle w:val="WW-Default"/>
        <w:pBdr>
          <w:bottom w:val="single" w:sz="8" w:space="1" w:color="000000"/>
        </w:pBdr>
        <w:tabs>
          <w:tab w:val="left" w:pos="1333"/>
        </w:tabs>
        <w:snapToGrid w:val="0"/>
        <w:spacing w:line="276" w:lineRule="auto"/>
        <w:jc w:val="center"/>
        <w:rPr>
          <w:rFonts w:ascii="Arial" w:eastAsia="MS Mincho" w:hAnsi="Arial" w:cs="Arial"/>
          <w:b/>
          <w:bCs/>
          <w:caps/>
          <w:color w:val="auto"/>
          <w:sz w:val="20"/>
          <w:szCs w:val="20"/>
          <w:lang w:eastAsia="lt-LT"/>
        </w:rPr>
      </w:pPr>
      <w:r>
        <w:rPr>
          <w:rFonts w:ascii="Arial" w:eastAsia="MS Mincho" w:hAnsi="Arial" w:cs="Arial"/>
          <w:b/>
          <w:bCs/>
          <w:caps/>
          <w:color w:val="auto"/>
          <w:sz w:val="20"/>
          <w:szCs w:val="20"/>
          <w:lang w:eastAsia="lt-LT"/>
        </w:rPr>
        <w:t>SKELBIAMOS APKLAUSOS</w:t>
      </w:r>
    </w:p>
    <w:p w14:paraId="4DEBE7C3" w14:textId="2545BFCA" w:rsidR="00612586" w:rsidRDefault="00612586" w:rsidP="00612586">
      <w:pPr>
        <w:pStyle w:val="WW-Default"/>
        <w:pBdr>
          <w:bottom w:val="single" w:sz="8" w:space="1" w:color="000000"/>
        </w:pBdr>
        <w:snapToGrid w:val="0"/>
        <w:spacing w:line="276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„</w:t>
      </w:r>
      <w:r w:rsidRPr="00612586">
        <w:rPr>
          <w:rFonts w:ascii="Arial" w:hAnsi="Arial" w:cs="Arial"/>
          <w:b/>
          <w:bCs/>
          <w:caps/>
          <w:sz w:val="20"/>
          <w:szCs w:val="20"/>
        </w:rPr>
        <w:t>Darbuotojų saugos ir sveikatos bei gaisrinės saugos instrukcijų atnaujinimas</w:t>
      </w:r>
      <w:r>
        <w:rPr>
          <w:rFonts w:ascii="Arial" w:hAnsi="Arial" w:cs="Arial"/>
          <w:b/>
          <w:bCs/>
          <w:caps/>
          <w:sz w:val="20"/>
          <w:szCs w:val="20"/>
        </w:rPr>
        <w:t>“</w:t>
      </w:r>
    </w:p>
    <w:p w14:paraId="6E26FFC6" w14:textId="77777777" w:rsidR="00612586" w:rsidRPr="001F13D8" w:rsidRDefault="00612586" w:rsidP="00612586">
      <w:pPr>
        <w:pStyle w:val="WW-Default"/>
        <w:pBdr>
          <w:bottom w:val="single" w:sz="8" w:space="1" w:color="000000"/>
        </w:pBdr>
        <w:snapToGrid w:val="0"/>
        <w:spacing w:line="276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</w:pPr>
    </w:p>
    <w:p w14:paraId="692F4A42" w14:textId="44325435" w:rsidR="00612586" w:rsidRPr="001F13D8" w:rsidRDefault="00612586" w:rsidP="00612586">
      <w:pPr>
        <w:pStyle w:val="WW-Default"/>
        <w:pBdr>
          <w:bottom w:val="single" w:sz="8" w:space="1" w:color="000000"/>
        </w:pBdr>
        <w:snapToGrid w:val="0"/>
        <w:spacing w:line="276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</w:pPr>
      <w:r w:rsidRPr="001F13D8"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ATSAKYMA</w:t>
      </w:r>
      <w:r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I</w:t>
      </w:r>
      <w:r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 xml:space="preserve"> </w:t>
      </w:r>
      <w:r w:rsidRPr="001F13D8"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Į PAKLAUSIMĄ NR. 1</w:t>
      </w:r>
    </w:p>
    <w:p w14:paraId="5640C594" w14:textId="77777777" w:rsidR="00612586" w:rsidRPr="001F13D8" w:rsidRDefault="00612586" w:rsidP="00612586">
      <w:pPr>
        <w:pStyle w:val="WW-Default"/>
        <w:pBdr>
          <w:bottom w:val="single" w:sz="8" w:space="1" w:color="000000"/>
        </w:pBdr>
        <w:snapToGrid w:val="0"/>
        <w:spacing w:line="276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</w:pPr>
    </w:p>
    <w:p w14:paraId="0DE8A56C" w14:textId="7CB7551B" w:rsidR="00612586" w:rsidRPr="001F13D8" w:rsidRDefault="00612586" w:rsidP="00612586">
      <w:pPr>
        <w:pStyle w:val="WW-Default"/>
        <w:pBdr>
          <w:bottom w:val="single" w:sz="8" w:space="1" w:color="000000"/>
        </w:pBdr>
        <w:snapToGrid w:val="0"/>
        <w:spacing w:after="120" w:line="276" w:lineRule="auto"/>
        <w:jc w:val="center"/>
        <w:rPr>
          <w:rFonts w:ascii="Arial" w:eastAsia="Times New Roman" w:hAnsi="Arial" w:cs="Arial"/>
          <w:color w:val="auto"/>
          <w:sz w:val="20"/>
          <w:szCs w:val="20"/>
          <w:lang w:eastAsia="lt-LT"/>
        </w:rPr>
      </w:pPr>
      <w:r w:rsidRPr="001F13D8">
        <w:rPr>
          <w:rFonts w:ascii="Arial" w:eastAsia="Times New Roman" w:hAnsi="Arial" w:cs="Arial"/>
          <w:color w:val="auto"/>
          <w:sz w:val="20"/>
          <w:szCs w:val="20"/>
          <w:lang w:eastAsia="lt-LT"/>
        </w:rPr>
        <w:t>202</w:t>
      </w:r>
      <w:r>
        <w:rPr>
          <w:rFonts w:ascii="Arial" w:eastAsia="Times New Roman" w:hAnsi="Arial" w:cs="Arial"/>
          <w:color w:val="auto"/>
          <w:sz w:val="20"/>
          <w:szCs w:val="20"/>
          <w:lang w:eastAsia="lt-LT"/>
        </w:rPr>
        <w:t>5</w:t>
      </w:r>
      <w:r w:rsidRPr="001F13D8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 m. </w:t>
      </w:r>
      <w:r>
        <w:rPr>
          <w:rFonts w:ascii="Arial" w:eastAsia="Times New Roman" w:hAnsi="Arial" w:cs="Arial"/>
          <w:color w:val="auto"/>
          <w:sz w:val="20"/>
          <w:szCs w:val="20"/>
          <w:lang w:eastAsia="lt-LT"/>
        </w:rPr>
        <w:t>sausio 8</w:t>
      </w:r>
      <w:r w:rsidRPr="001F13D8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 d.</w:t>
      </w:r>
    </w:p>
    <w:p w14:paraId="311ECDDE" w14:textId="77777777" w:rsidR="00612586" w:rsidRPr="001F13D8" w:rsidRDefault="00612586" w:rsidP="00612586">
      <w:pPr>
        <w:pStyle w:val="WW-Default"/>
        <w:pBdr>
          <w:bottom w:val="single" w:sz="8" w:space="1" w:color="000000"/>
        </w:pBdr>
        <w:snapToGrid w:val="0"/>
        <w:spacing w:after="120" w:line="276" w:lineRule="auto"/>
        <w:rPr>
          <w:rFonts w:ascii="Arial" w:eastAsia="Times New Roman" w:hAnsi="Arial" w:cs="Arial"/>
          <w:color w:val="auto"/>
          <w:sz w:val="20"/>
          <w:szCs w:val="20"/>
          <w:lang w:eastAsia="lt-LT"/>
        </w:rPr>
      </w:pPr>
    </w:p>
    <w:p w14:paraId="05CC88E1" w14:textId="431754D6" w:rsidR="00612586" w:rsidRPr="00DA3EFA" w:rsidRDefault="00612586" w:rsidP="00612586">
      <w:pPr>
        <w:pStyle w:val="Pagrindinistekstas"/>
        <w:tabs>
          <w:tab w:val="left" w:pos="709"/>
          <w:tab w:val="left" w:pos="2128"/>
        </w:tabs>
        <w:spacing w:line="276" w:lineRule="auto"/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</w:t>
      </w:r>
      <w:r w:rsidRPr="002F0048">
        <w:rPr>
          <w:rFonts w:ascii="Arial" w:hAnsi="Arial" w:cs="Arial"/>
          <w:sz w:val="20"/>
        </w:rPr>
        <w:t>ažos vertės viešasis pirkimas (toliau - Pirkimas) vykdomas skelbiamos apklausos būdu, naudojantis Centrinės viešųjų pirkimų informacinės sistemos (toliau - CVP IS) priemonėmis</w:t>
      </w:r>
      <w:r w:rsidRPr="00DA3EFA">
        <w:rPr>
          <w:rFonts w:ascii="Arial" w:hAnsi="Arial" w:cs="Arial"/>
          <w:bCs/>
          <w:noProof/>
          <w:sz w:val="20"/>
        </w:rPr>
        <w:t xml:space="preserve">. </w:t>
      </w:r>
      <w:r w:rsidRPr="002F0048">
        <w:rPr>
          <w:rFonts w:ascii="Arial" w:hAnsi="Arial" w:cs="Arial"/>
          <w:sz w:val="20"/>
        </w:rPr>
        <w:t>Pirkimas atliekamas, vadovaujantis Lietuvos Respublikos pirkimų, atliekamų vandentvarkos, energetikos, transporto ar pašto paslaugų srities perkančiųjų subjektų, įstatymu (toliau – Įstatymas), AB „Kauno energija“ Mažos vertės pirkimų tvarkos aprašu, patvirtintu AB „Kauno energija“ Valdybos 2021 m. gruodžio 23 d. sprendimu Nr. 2021-24-6 (toliau – Aprašas), Lietuvos Respublikos civiliniu kodeksu, kitais viešuosius pirkimus reglamentuojančiais teisės aktais bei pirkimo dokumentais</w:t>
      </w:r>
      <w:r>
        <w:rPr>
          <w:rFonts w:ascii="Arial" w:hAnsi="Arial" w:cs="Arial"/>
          <w:sz w:val="20"/>
        </w:rPr>
        <w:t xml:space="preserve">. </w:t>
      </w:r>
      <w:r w:rsidRPr="00DA3EFA">
        <w:rPr>
          <w:rFonts w:ascii="Arial" w:hAnsi="Arial" w:cs="Arial"/>
          <w:bCs/>
          <w:noProof/>
          <w:sz w:val="20"/>
        </w:rPr>
        <w:t>Skelbimas apie Pirkimą CVP IS paskelbtas 2024-</w:t>
      </w:r>
      <w:r>
        <w:rPr>
          <w:rFonts w:ascii="Arial" w:hAnsi="Arial" w:cs="Arial"/>
          <w:bCs/>
          <w:noProof/>
          <w:sz w:val="20"/>
        </w:rPr>
        <w:t>12-</w:t>
      </w:r>
      <w:r>
        <w:rPr>
          <w:rFonts w:ascii="Arial" w:hAnsi="Arial" w:cs="Arial"/>
          <w:bCs/>
          <w:noProof/>
          <w:sz w:val="20"/>
        </w:rPr>
        <w:t>2</w:t>
      </w:r>
      <w:r>
        <w:rPr>
          <w:rFonts w:ascii="Arial" w:hAnsi="Arial" w:cs="Arial"/>
          <w:bCs/>
          <w:noProof/>
          <w:sz w:val="20"/>
        </w:rPr>
        <w:t>3</w:t>
      </w:r>
      <w:r w:rsidRPr="00DA3EFA">
        <w:rPr>
          <w:rFonts w:ascii="Arial" w:hAnsi="Arial" w:cs="Arial"/>
          <w:bCs/>
          <w:noProof/>
          <w:sz w:val="20"/>
        </w:rPr>
        <w:t xml:space="preserve">, Pirkimo Nr. </w:t>
      </w:r>
      <w:r>
        <w:rPr>
          <w:rFonts w:ascii="Arial" w:hAnsi="Arial" w:cs="Arial"/>
          <w:bCs/>
          <w:noProof/>
          <w:sz w:val="20"/>
        </w:rPr>
        <w:t>601767</w:t>
      </w:r>
      <w:r w:rsidRPr="00DA3EFA">
        <w:rPr>
          <w:rFonts w:ascii="Arial" w:hAnsi="Arial" w:cs="Arial"/>
          <w:bCs/>
          <w:noProof/>
          <w:sz w:val="20"/>
        </w:rPr>
        <w:t>. Pirkimas nėra skaidomas į pirkimo objekto dalis. Pasiūlymų pateikimo terminas 202</w:t>
      </w:r>
      <w:r>
        <w:rPr>
          <w:rFonts w:ascii="Arial" w:hAnsi="Arial" w:cs="Arial"/>
          <w:bCs/>
          <w:noProof/>
          <w:sz w:val="20"/>
        </w:rPr>
        <w:t>5</w:t>
      </w:r>
      <w:r w:rsidRPr="00DA3EFA">
        <w:rPr>
          <w:rFonts w:ascii="Arial" w:hAnsi="Arial" w:cs="Arial"/>
          <w:bCs/>
          <w:noProof/>
          <w:sz w:val="20"/>
        </w:rPr>
        <w:t>-</w:t>
      </w:r>
      <w:r>
        <w:rPr>
          <w:rFonts w:ascii="Arial" w:hAnsi="Arial" w:cs="Arial"/>
          <w:bCs/>
          <w:noProof/>
          <w:sz w:val="20"/>
        </w:rPr>
        <w:t>01</w:t>
      </w:r>
      <w:r>
        <w:rPr>
          <w:rFonts w:ascii="Arial" w:hAnsi="Arial" w:cs="Arial"/>
          <w:bCs/>
          <w:noProof/>
          <w:sz w:val="20"/>
        </w:rPr>
        <w:t>-</w:t>
      </w:r>
      <w:r>
        <w:rPr>
          <w:rFonts w:ascii="Arial" w:hAnsi="Arial" w:cs="Arial"/>
          <w:bCs/>
          <w:noProof/>
          <w:sz w:val="20"/>
        </w:rPr>
        <w:t>1</w:t>
      </w:r>
      <w:r>
        <w:rPr>
          <w:rFonts w:ascii="Arial" w:hAnsi="Arial" w:cs="Arial"/>
          <w:bCs/>
          <w:noProof/>
          <w:sz w:val="20"/>
        </w:rPr>
        <w:t>0</w:t>
      </w:r>
      <w:r w:rsidRPr="00DA3EFA">
        <w:rPr>
          <w:rFonts w:ascii="Arial" w:hAnsi="Arial" w:cs="Arial"/>
          <w:bCs/>
          <w:noProof/>
          <w:sz w:val="20"/>
        </w:rPr>
        <w:t>.</w:t>
      </w:r>
      <w:r w:rsidRPr="00DA3EFA">
        <w:rPr>
          <w:rFonts w:ascii="Arial" w:hAnsi="Arial" w:cs="Arial"/>
          <w:sz w:val="20"/>
        </w:rPr>
        <w:t xml:space="preserve">       </w:t>
      </w:r>
    </w:p>
    <w:p w14:paraId="12ABE14E" w14:textId="77777777" w:rsidR="00612586" w:rsidRDefault="00612586" w:rsidP="00612586">
      <w:pPr>
        <w:tabs>
          <w:tab w:val="left" w:pos="567"/>
        </w:tabs>
        <w:ind w:right="-142" w:firstLine="567"/>
        <w:contextualSpacing/>
        <w:jc w:val="both"/>
        <w:rPr>
          <w:rFonts w:ascii="Arial" w:hAnsi="Arial" w:cs="Arial"/>
          <w:sz w:val="20"/>
          <w:szCs w:val="20"/>
        </w:rPr>
      </w:pPr>
    </w:p>
    <w:p w14:paraId="66EF1E56" w14:textId="0CD2A5B8" w:rsidR="00612586" w:rsidRPr="00650D71" w:rsidRDefault="00612586" w:rsidP="00612586">
      <w:pPr>
        <w:tabs>
          <w:tab w:val="left" w:pos="567"/>
        </w:tabs>
        <w:ind w:right="-142" w:firstLine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2025-01-07</w:t>
      </w:r>
      <w:r>
        <w:rPr>
          <w:rFonts w:ascii="Arial" w:hAnsi="Arial" w:cs="Arial"/>
          <w:sz w:val="20"/>
          <w:szCs w:val="20"/>
        </w:rPr>
        <w:t xml:space="preserve"> </w:t>
      </w:r>
      <w:r w:rsidRPr="00650D71">
        <w:rPr>
          <w:rFonts w:ascii="Arial" w:hAnsi="Arial" w:cs="Arial"/>
          <w:sz w:val="20"/>
          <w:szCs w:val="20"/>
        </w:rPr>
        <w:t xml:space="preserve">buvo gautas tiekėjo paklausimas dėl </w:t>
      </w:r>
      <w:r>
        <w:rPr>
          <w:rFonts w:ascii="Arial" w:hAnsi="Arial" w:cs="Arial"/>
          <w:sz w:val="20"/>
          <w:szCs w:val="20"/>
        </w:rPr>
        <w:t>Pirkimo dokumentų</w:t>
      </w:r>
      <w:r>
        <w:rPr>
          <w:rFonts w:ascii="Arial" w:hAnsi="Arial" w:cs="Arial"/>
          <w:sz w:val="20"/>
          <w:szCs w:val="20"/>
        </w:rPr>
        <w:t xml:space="preserve"> ir prašymas pratęsti pasiūlymų pateikimo terminą</w:t>
      </w:r>
      <w:r w:rsidRPr="00650D71">
        <w:rPr>
          <w:rFonts w:ascii="Arial" w:hAnsi="Arial" w:cs="Arial"/>
          <w:sz w:val="20"/>
          <w:szCs w:val="20"/>
        </w:rPr>
        <w:t>.</w:t>
      </w:r>
    </w:p>
    <w:p w14:paraId="7E6BC180" w14:textId="77777777" w:rsidR="00612586" w:rsidRPr="005E32C3" w:rsidRDefault="00612586" w:rsidP="00612586">
      <w:pPr>
        <w:shd w:val="clear" w:color="auto" w:fill="FFFFFF"/>
        <w:ind w:right="1" w:firstLine="567"/>
        <w:jc w:val="both"/>
        <w:rPr>
          <w:rFonts w:cs="Arial"/>
          <w:sz w:val="20"/>
          <w:szCs w:val="20"/>
        </w:rPr>
      </w:pPr>
    </w:p>
    <w:p w14:paraId="06EB39CC" w14:textId="77777777" w:rsidR="00612586" w:rsidRPr="005E32C3" w:rsidRDefault="00612586" w:rsidP="00612586">
      <w:pPr>
        <w:tabs>
          <w:tab w:val="left" w:pos="567"/>
        </w:tabs>
        <w:ind w:right="-142" w:firstLine="56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bookmarkStart w:id="0" w:name="_Hlk104790082"/>
      <w:r w:rsidRPr="005E32C3">
        <w:rPr>
          <w:rFonts w:ascii="Arial" w:hAnsi="Arial" w:cs="Arial"/>
          <w:sz w:val="20"/>
          <w:szCs w:val="20"/>
          <w:u w:val="single"/>
        </w:rPr>
        <w:t>1. Tiekėjas klausia:</w:t>
      </w:r>
    </w:p>
    <w:p w14:paraId="10A3211F" w14:textId="77777777" w:rsidR="00612586" w:rsidRDefault="00612586" w:rsidP="00612586">
      <w:pPr>
        <w:spacing w:after="0" w:line="240" w:lineRule="auto"/>
        <w:ind w:firstLine="567"/>
        <w:jc w:val="both"/>
        <w:rPr>
          <w:rFonts w:ascii="Arial" w:hAnsi="Arial" w:cs="Arial"/>
          <w:i/>
          <w:iCs/>
          <w:color w:val="333333"/>
          <w:sz w:val="20"/>
          <w:szCs w:val="20"/>
        </w:rPr>
      </w:pPr>
      <w:r w:rsidRPr="005E32C3">
        <w:rPr>
          <w:rFonts w:ascii="Arial" w:hAnsi="Arial" w:cs="Arial"/>
          <w:i/>
          <w:iCs/>
          <w:color w:val="333333"/>
          <w:sz w:val="20"/>
          <w:szCs w:val="20"/>
        </w:rPr>
        <w:t>„</w:t>
      </w:r>
      <w:r>
        <w:rPr>
          <w:rFonts w:ascii="Arial" w:hAnsi="Arial" w:cs="Arial"/>
          <w:i/>
          <w:iCs/>
          <w:color w:val="333333"/>
          <w:sz w:val="20"/>
          <w:szCs w:val="20"/>
        </w:rPr>
        <w:t>P</w:t>
      </w:r>
      <w:r w:rsidRPr="00612586">
        <w:rPr>
          <w:rFonts w:ascii="Arial" w:hAnsi="Arial" w:cs="Arial"/>
          <w:i/>
          <w:iCs/>
          <w:color w:val="333333"/>
          <w:sz w:val="20"/>
          <w:szCs w:val="20"/>
        </w:rPr>
        <w:t>rašome patikslinti, "skelbiamos apklausos sąlygų 2 priede" 2 lentelėje:</w:t>
      </w:r>
    </w:p>
    <w:p w14:paraId="1EE15537" w14:textId="77777777" w:rsidR="00612586" w:rsidRDefault="00612586" w:rsidP="00612586">
      <w:pPr>
        <w:spacing w:after="0" w:line="240" w:lineRule="auto"/>
        <w:ind w:firstLine="567"/>
        <w:jc w:val="both"/>
        <w:rPr>
          <w:rFonts w:ascii="Arial" w:hAnsi="Arial" w:cs="Arial"/>
          <w:i/>
          <w:iCs/>
          <w:color w:val="333333"/>
          <w:sz w:val="20"/>
          <w:szCs w:val="20"/>
        </w:rPr>
      </w:pPr>
      <w:r w:rsidRPr="00612586">
        <w:rPr>
          <w:rFonts w:ascii="Arial" w:hAnsi="Arial" w:cs="Arial"/>
          <w:i/>
          <w:iCs/>
          <w:color w:val="333333"/>
          <w:sz w:val="20"/>
          <w:szCs w:val="20"/>
        </w:rPr>
        <w:t>1. klausimas: 4 pozicija (Maksimalus paslaugos įkainis eurais be PVM) ar nurodyta kaina yra už vienetą ar bendra?</w:t>
      </w:r>
    </w:p>
    <w:p w14:paraId="091508FA" w14:textId="30BB5CBC" w:rsidR="00612586" w:rsidRPr="005E32C3" w:rsidRDefault="00612586" w:rsidP="00612586">
      <w:pPr>
        <w:spacing w:after="0" w:line="240" w:lineRule="auto"/>
        <w:ind w:firstLine="567"/>
        <w:jc w:val="both"/>
        <w:rPr>
          <w:rFonts w:ascii="Arial" w:hAnsi="Arial" w:cs="Arial"/>
          <w:i/>
          <w:iCs/>
          <w:color w:val="333333"/>
          <w:sz w:val="20"/>
          <w:szCs w:val="20"/>
        </w:rPr>
      </w:pPr>
      <w:r w:rsidRPr="00612586">
        <w:rPr>
          <w:rFonts w:ascii="Arial" w:hAnsi="Arial" w:cs="Arial"/>
          <w:i/>
          <w:iCs/>
          <w:color w:val="333333"/>
          <w:sz w:val="20"/>
          <w:szCs w:val="20"/>
        </w:rPr>
        <w:t xml:space="preserve">2. klausimas: 14. eil. </w:t>
      </w:r>
      <w:proofErr w:type="spellStart"/>
      <w:r w:rsidRPr="00612586">
        <w:rPr>
          <w:rFonts w:ascii="Arial" w:hAnsi="Arial" w:cs="Arial"/>
          <w:i/>
          <w:iCs/>
          <w:color w:val="333333"/>
          <w:sz w:val="20"/>
          <w:szCs w:val="20"/>
        </w:rPr>
        <w:t>nr.</w:t>
      </w:r>
      <w:proofErr w:type="spellEnd"/>
      <w:r w:rsidRPr="00612586">
        <w:rPr>
          <w:rFonts w:ascii="Arial" w:hAnsi="Arial" w:cs="Arial"/>
          <w:i/>
          <w:iCs/>
          <w:color w:val="333333"/>
          <w:sz w:val="20"/>
          <w:szCs w:val="20"/>
        </w:rPr>
        <w:t xml:space="preserve"> (skaidrės su sintezuotu įgarsinimu vienai instrukcijai (trukmė 10 min)) nurodyta kaina yra didesnės, nei už 15 eil.nr. (</w:t>
      </w:r>
      <w:proofErr w:type="spellStart"/>
      <w:r w:rsidRPr="00612586">
        <w:rPr>
          <w:rFonts w:ascii="Arial" w:hAnsi="Arial" w:cs="Arial"/>
          <w:i/>
          <w:iCs/>
          <w:color w:val="333333"/>
          <w:sz w:val="20"/>
          <w:szCs w:val="20"/>
        </w:rPr>
        <w:t>skaidės</w:t>
      </w:r>
      <w:proofErr w:type="spellEnd"/>
      <w:r w:rsidRPr="00612586">
        <w:rPr>
          <w:rFonts w:ascii="Arial" w:hAnsi="Arial" w:cs="Arial"/>
          <w:i/>
          <w:iCs/>
          <w:color w:val="333333"/>
          <w:sz w:val="20"/>
          <w:szCs w:val="20"/>
        </w:rPr>
        <w:t xml:space="preserve"> su profesionaliu įgarsinimu vienai instrukcijai (trukmė 10 min)). ar tai nėra klaida?</w:t>
      </w:r>
      <w:r w:rsidRPr="005E32C3">
        <w:rPr>
          <w:rFonts w:ascii="Arial" w:hAnsi="Arial" w:cs="Arial"/>
          <w:i/>
          <w:iCs/>
          <w:color w:val="333333"/>
          <w:sz w:val="20"/>
          <w:szCs w:val="20"/>
        </w:rPr>
        <w:t>“</w:t>
      </w:r>
    </w:p>
    <w:p w14:paraId="73849AF5" w14:textId="77777777" w:rsidR="00612586" w:rsidRDefault="00612586" w:rsidP="0061258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u w:val="single"/>
        </w:rPr>
      </w:pPr>
    </w:p>
    <w:p w14:paraId="07060556" w14:textId="641772A8" w:rsidR="00612586" w:rsidRPr="005E32C3" w:rsidRDefault="00612586" w:rsidP="0061258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Perkantysis subjektas</w:t>
      </w:r>
      <w:r w:rsidRPr="005E32C3">
        <w:rPr>
          <w:rFonts w:ascii="Arial" w:hAnsi="Arial" w:cs="Arial"/>
          <w:sz w:val="20"/>
          <w:szCs w:val="20"/>
          <w:u w:val="single"/>
        </w:rPr>
        <w:t xml:space="preserve"> teikia </w:t>
      </w:r>
      <w:bookmarkEnd w:id="0"/>
      <w:r w:rsidRPr="005E32C3">
        <w:rPr>
          <w:rFonts w:ascii="Arial" w:hAnsi="Arial" w:cs="Arial"/>
          <w:sz w:val="20"/>
          <w:szCs w:val="20"/>
          <w:u w:val="single"/>
        </w:rPr>
        <w:t>atsakym</w:t>
      </w:r>
      <w:r>
        <w:rPr>
          <w:rFonts w:ascii="Arial" w:hAnsi="Arial" w:cs="Arial"/>
          <w:sz w:val="20"/>
          <w:szCs w:val="20"/>
          <w:u w:val="single"/>
        </w:rPr>
        <w:t>us</w:t>
      </w:r>
      <w:r w:rsidRPr="005E32C3">
        <w:rPr>
          <w:rFonts w:ascii="Arial" w:hAnsi="Arial" w:cs="Arial"/>
          <w:sz w:val="20"/>
          <w:szCs w:val="20"/>
          <w:u w:val="single"/>
        </w:rPr>
        <w:t>:</w:t>
      </w:r>
    </w:p>
    <w:p w14:paraId="0E06F338" w14:textId="77777777" w:rsidR="00612586" w:rsidRDefault="00612586" w:rsidP="00612586">
      <w:pPr>
        <w:tabs>
          <w:tab w:val="left" w:pos="567"/>
        </w:tabs>
        <w:ind w:right="-142" w:firstLine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klausimas - </w:t>
      </w:r>
      <w:r w:rsidRPr="00612586">
        <w:rPr>
          <w:rFonts w:ascii="Arial" w:hAnsi="Arial" w:cs="Arial"/>
          <w:sz w:val="20"/>
          <w:szCs w:val="20"/>
        </w:rPr>
        <w:t>4 pozicij</w:t>
      </w:r>
      <w:r>
        <w:rPr>
          <w:rFonts w:ascii="Arial" w:hAnsi="Arial" w:cs="Arial"/>
          <w:sz w:val="20"/>
          <w:szCs w:val="20"/>
        </w:rPr>
        <w:t>oje</w:t>
      </w:r>
      <w:r w:rsidRPr="00612586">
        <w:rPr>
          <w:rFonts w:ascii="Arial" w:hAnsi="Arial" w:cs="Arial"/>
          <w:sz w:val="20"/>
          <w:szCs w:val="20"/>
        </w:rPr>
        <w:t xml:space="preserve"> (Maksimalus paslaugos įkainis eurais be PVM) nurodyta kaina yra už vienetą.</w:t>
      </w:r>
    </w:p>
    <w:p w14:paraId="31DF9241" w14:textId="674B3DFA" w:rsidR="00612586" w:rsidRPr="00612586" w:rsidRDefault="00612586" w:rsidP="00612586">
      <w:pPr>
        <w:tabs>
          <w:tab w:val="left" w:pos="567"/>
        </w:tabs>
        <w:ind w:right="-142" w:firstLine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Prašome tiekėjų rengiant pasiūlymą a</w:t>
      </w:r>
      <w:r w:rsidRPr="00612586">
        <w:rPr>
          <w:rFonts w:ascii="Arial" w:hAnsi="Arial" w:cs="Arial"/>
          <w:sz w:val="20"/>
          <w:szCs w:val="20"/>
        </w:rPr>
        <w:t xml:space="preserve">tkreipti dėmesį, </w:t>
      </w:r>
      <w:r>
        <w:rPr>
          <w:rFonts w:ascii="Arial" w:hAnsi="Arial" w:cs="Arial"/>
          <w:sz w:val="20"/>
          <w:szCs w:val="20"/>
        </w:rPr>
        <w:t xml:space="preserve">kad, </w:t>
      </w:r>
      <w:r w:rsidRPr="00612586">
        <w:rPr>
          <w:rFonts w:ascii="Arial" w:hAnsi="Arial" w:cs="Arial"/>
          <w:sz w:val="20"/>
          <w:szCs w:val="20"/>
        </w:rPr>
        <w:t>jei paslaugos pavadinime nurodyta paslaugos trukmė pvz. 10 min., tai vieneto įkainis yra už 10 min. trukmės paslaugą.</w:t>
      </w:r>
    </w:p>
    <w:p w14:paraId="73F91DFD" w14:textId="77777777" w:rsidR="00612586" w:rsidRDefault="00612586" w:rsidP="00612586">
      <w:pPr>
        <w:tabs>
          <w:tab w:val="left" w:pos="567"/>
        </w:tabs>
        <w:ind w:right="-142" w:firstLine="567"/>
        <w:contextualSpacing/>
        <w:jc w:val="both"/>
        <w:rPr>
          <w:rFonts w:ascii="Arial" w:hAnsi="Arial" w:cs="Arial"/>
          <w:sz w:val="20"/>
          <w:szCs w:val="20"/>
        </w:rPr>
      </w:pPr>
    </w:p>
    <w:p w14:paraId="0EA98D16" w14:textId="3C9B18A1" w:rsidR="00612586" w:rsidRPr="00612586" w:rsidRDefault="00612586" w:rsidP="00612586">
      <w:pPr>
        <w:tabs>
          <w:tab w:val="left" w:pos="567"/>
        </w:tabs>
        <w:ind w:right="-142" w:firstLine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klausimas – įsivėlusi klaida: turi būti „</w:t>
      </w:r>
      <w:r w:rsidRPr="00113DAA">
        <w:rPr>
          <w:rFonts w:ascii="Arial" w:hAnsi="Arial" w:cs="Arial"/>
          <w:sz w:val="20"/>
          <w:szCs w:val="20"/>
        </w:rPr>
        <w:t>Skaidrės su sintezuotu įgarsinimu vienai instrukcijai</w:t>
      </w:r>
      <w:r w:rsidRPr="00612586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maksimalus įkainis </w:t>
      </w:r>
      <w:r w:rsidRPr="00612586">
        <w:rPr>
          <w:rFonts w:ascii="Arial" w:hAnsi="Arial" w:cs="Arial"/>
          <w:sz w:val="20"/>
          <w:szCs w:val="20"/>
        </w:rPr>
        <w:t>200</w:t>
      </w:r>
      <w:r>
        <w:rPr>
          <w:rFonts w:ascii="Arial" w:hAnsi="Arial" w:cs="Arial"/>
          <w:sz w:val="20"/>
          <w:szCs w:val="20"/>
        </w:rPr>
        <w:t xml:space="preserve"> Eur be PVM“</w:t>
      </w:r>
      <w:r w:rsidRPr="00612586">
        <w:rPr>
          <w:rFonts w:ascii="Arial" w:hAnsi="Arial" w:cs="Arial"/>
          <w:sz w:val="20"/>
          <w:szCs w:val="20"/>
        </w:rPr>
        <w:t xml:space="preserve">, o </w:t>
      </w:r>
      <w:r>
        <w:rPr>
          <w:rFonts w:ascii="Arial" w:hAnsi="Arial" w:cs="Arial"/>
          <w:sz w:val="20"/>
          <w:szCs w:val="20"/>
        </w:rPr>
        <w:t>„</w:t>
      </w:r>
      <w:r w:rsidRPr="00113DAA">
        <w:rPr>
          <w:rFonts w:ascii="Arial" w:hAnsi="Arial" w:cs="Arial"/>
          <w:sz w:val="20"/>
          <w:szCs w:val="20"/>
        </w:rPr>
        <w:t>Skaidrės su profesionalu įgarsinimu vienai instrukcijai</w:t>
      </w:r>
      <w:r>
        <w:rPr>
          <w:rFonts w:ascii="Arial" w:hAnsi="Arial" w:cs="Arial"/>
          <w:sz w:val="20"/>
          <w:szCs w:val="20"/>
        </w:rPr>
        <w:t xml:space="preserve"> </w:t>
      </w:r>
      <w:r w:rsidRPr="00612586">
        <w:rPr>
          <w:rFonts w:ascii="Arial" w:hAnsi="Arial" w:cs="Arial"/>
          <w:sz w:val="20"/>
          <w:szCs w:val="20"/>
        </w:rPr>
        <w:t xml:space="preserve">su profesionaliu – </w:t>
      </w:r>
      <w:r>
        <w:rPr>
          <w:rFonts w:ascii="Arial" w:hAnsi="Arial" w:cs="Arial"/>
          <w:sz w:val="20"/>
          <w:szCs w:val="20"/>
        </w:rPr>
        <w:t xml:space="preserve">maksimalus įkainis </w:t>
      </w:r>
      <w:r>
        <w:rPr>
          <w:rFonts w:ascii="Arial" w:hAnsi="Arial" w:cs="Arial"/>
          <w:sz w:val="20"/>
          <w:szCs w:val="20"/>
        </w:rPr>
        <w:t>3</w:t>
      </w:r>
      <w:r w:rsidRPr="00612586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ur be PVM</w:t>
      </w:r>
      <w:r>
        <w:rPr>
          <w:rFonts w:ascii="Arial" w:hAnsi="Arial" w:cs="Arial"/>
          <w:sz w:val="20"/>
          <w:szCs w:val="20"/>
        </w:rPr>
        <w:t>“</w:t>
      </w:r>
      <w:r w:rsidRPr="00612586">
        <w:rPr>
          <w:rFonts w:ascii="Arial" w:hAnsi="Arial" w:cs="Arial"/>
          <w:sz w:val="20"/>
          <w:szCs w:val="20"/>
        </w:rPr>
        <w:t>.</w:t>
      </w:r>
    </w:p>
    <w:p w14:paraId="59544813" w14:textId="19963D31" w:rsidR="00612586" w:rsidRDefault="00612586" w:rsidP="00612586">
      <w:pPr>
        <w:tabs>
          <w:tab w:val="left" w:pos="567"/>
        </w:tabs>
        <w:ind w:right="-142" w:firstLine="567"/>
        <w:contextualSpacing/>
        <w:jc w:val="both"/>
        <w:rPr>
          <w:rFonts w:ascii="Arial" w:hAnsi="Arial" w:cs="Arial"/>
          <w:sz w:val="20"/>
          <w:szCs w:val="20"/>
        </w:rPr>
      </w:pPr>
    </w:p>
    <w:p w14:paraId="6FD4F835" w14:textId="18AA4BA6" w:rsidR="00612586" w:rsidRDefault="00612586" w:rsidP="00612586">
      <w:pPr>
        <w:tabs>
          <w:tab w:val="left" w:pos="567"/>
        </w:tabs>
        <w:ind w:right="-142" w:firstLine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Perkantysis subjektas priima sprendimą patikslinti 2 pried</w:t>
      </w:r>
      <w:r w:rsidR="008309B7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„Pasiūlymo forma“ </w:t>
      </w:r>
      <w:r w:rsidR="008309B7">
        <w:rPr>
          <w:rFonts w:ascii="Arial" w:hAnsi="Arial" w:cs="Arial"/>
          <w:sz w:val="20"/>
          <w:szCs w:val="20"/>
        </w:rPr>
        <w:t xml:space="preserve">patikslinant </w:t>
      </w:r>
      <w:r>
        <w:rPr>
          <w:rFonts w:ascii="Arial" w:hAnsi="Arial" w:cs="Arial"/>
          <w:sz w:val="20"/>
          <w:szCs w:val="20"/>
        </w:rPr>
        <w:t>2 lentelės</w:t>
      </w:r>
      <w:r w:rsidR="008309B7">
        <w:rPr>
          <w:rFonts w:ascii="Arial" w:hAnsi="Arial" w:cs="Arial"/>
          <w:sz w:val="20"/>
          <w:szCs w:val="20"/>
        </w:rPr>
        <w:t xml:space="preserve"> 14 ir 15 eilutėse nurodytus maksimalius įkainius ir įkelti prie pirkimo dokumentų 2 priedo „Pasiūlymo forma“ aktualią redakciją.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093C80E" w14:textId="77777777" w:rsidR="00612586" w:rsidRDefault="00612586" w:rsidP="00612586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6E7B15" w14:textId="4A6C3359" w:rsidR="00612586" w:rsidRPr="00165769" w:rsidRDefault="00612586" w:rsidP="008309B7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Perkantysis subjektas</w:t>
      </w:r>
      <w:r w:rsidR="008309B7">
        <w:rPr>
          <w:rFonts w:ascii="Arial" w:hAnsi="Arial" w:cs="Arial"/>
          <w:sz w:val="20"/>
          <w:szCs w:val="20"/>
        </w:rPr>
        <w:t>, vadovaujantis skelbiamos apklausos sąlygų 32 p.,</w:t>
      </w:r>
      <w:r>
        <w:rPr>
          <w:rFonts w:ascii="Arial" w:hAnsi="Arial" w:cs="Arial"/>
          <w:sz w:val="20"/>
          <w:szCs w:val="20"/>
        </w:rPr>
        <w:t xml:space="preserve"> priima sprendimą pratęsti pasiūlymų pateikimo terminą į 202</w:t>
      </w:r>
      <w:r w:rsidR="008309B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</w:t>
      </w:r>
      <w:r w:rsidR="008309B7"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>-</w:t>
      </w:r>
      <w:r w:rsidR="008309B7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10:00 val.</w:t>
      </w:r>
    </w:p>
    <w:p w14:paraId="79749EBB" w14:textId="77777777" w:rsidR="00612586" w:rsidRPr="001E3199" w:rsidRDefault="00612586" w:rsidP="00612586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0"/>
          <w:szCs w:val="20"/>
        </w:rPr>
      </w:pPr>
    </w:p>
    <w:p w14:paraId="09FA5E6D" w14:textId="6F7E1F72" w:rsidR="00612586" w:rsidRDefault="008309B7" w:rsidP="0061258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PRIDEDAMA. </w:t>
      </w:r>
      <w:r>
        <w:rPr>
          <w:rFonts w:ascii="Arial" w:hAnsi="Arial" w:cs="Arial"/>
          <w:sz w:val="20"/>
          <w:szCs w:val="20"/>
        </w:rPr>
        <w:t>2 priedo „Pasiūlymo forma“ aktuali redakcij</w:t>
      </w:r>
      <w:r>
        <w:rPr>
          <w:rFonts w:ascii="Arial" w:hAnsi="Arial" w:cs="Arial"/>
          <w:sz w:val="20"/>
          <w:szCs w:val="20"/>
        </w:rPr>
        <w:t>a, 4 lapai.</w:t>
      </w:r>
    </w:p>
    <w:p w14:paraId="337DAB66" w14:textId="77777777" w:rsidR="00612586" w:rsidRDefault="00612586" w:rsidP="00612586">
      <w:pPr>
        <w:spacing w:after="160"/>
        <w:ind w:firstLine="709"/>
        <w:contextualSpacing/>
        <w:jc w:val="both"/>
        <w:rPr>
          <w:rFonts w:ascii="Arial" w:hAnsi="Arial" w:cs="Arial"/>
          <w:sz w:val="20"/>
          <w:szCs w:val="20"/>
        </w:rPr>
      </w:pPr>
    </w:p>
    <w:p w14:paraId="7D8B3AFB" w14:textId="77777777" w:rsidR="008E5831" w:rsidRPr="001F13D8" w:rsidRDefault="008E5831" w:rsidP="00612586">
      <w:pPr>
        <w:spacing w:after="160"/>
        <w:ind w:firstLine="709"/>
        <w:contextualSpacing/>
        <w:jc w:val="both"/>
        <w:rPr>
          <w:rFonts w:ascii="Arial" w:hAnsi="Arial" w:cs="Arial"/>
          <w:sz w:val="20"/>
          <w:szCs w:val="20"/>
        </w:rPr>
      </w:pPr>
    </w:p>
    <w:p w14:paraId="77253C59" w14:textId="77777777" w:rsidR="00612586" w:rsidRPr="001F13D8" w:rsidRDefault="00612586" w:rsidP="00612586">
      <w:pPr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A70BFB">
        <w:rPr>
          <w:rFonts w:ascii="Arial" w:hAnsi="Arial" w:cs="Arial"/>
          <w:sz w:val="20"/>
          <w:szCs w:val="20"/>
        </w:rPr>
        <w:t>Perkantysis subjektas</w:t>
      </w:r>
    </w:p>
    <w:p w14:paraId="6A89096E" w14:textId="77777777" w:rsidR="00612586" w:rsidRDefault="00612586" w:rsidP="00612586"/>
    <w:p w14:paraId="26A8DCE9" w14:textId="77777777" w:rsidR="00EF1A2E" w:rsidRDefault="00EF1A2E"/>
    <w:sectPr w:rsidR="00EF1A2E" w:rsidSect="00612586">
      <w:headerReference w:type="default" r:id="rId4"/>
      <w:footerReference w:type="default" r:id="rId5"/>
      <w:pgSz w:w="11906" w:h="16838" w:code="9"/>
      <w:pgMar w:top="170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3BB7E" w14:textId="77777777" w:rsidR="008E5831" w:rsidRPr="003E07C7" w:rsidRDefault="008E5831" w:rsidP="003E07C7">
    <w:pPr>
      <w:pStyle w:val="Porat"/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5408" behindDoc="1" locked="0" layoutInCell="1" allowOverlap="1" wp14:anchorId="57A8CAB7" wp14:editId="0175C15A">
          <wp:simplePos x="0" y="0"/>
          <wp:positionH relativeFrom="column">
            <wp:posOffset>-859487</wp:posOffset>
          </wp:positionH>
          <wp:positionV relativeFrom="paragraph">
            <wp:posOffset>-682900</wp:posOffset>
          </wp:positionV>
          <wp:extent cx="4465671" cy="1195819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016"/>
                  <a:stretch/>
                </pic:blipFill>
                <pic:spPr bwMode="auto">
                  <a:xfrm>
                    <a:off x="0" y="0"/>
                    <a:ext cx="4478724" cy="11993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873845" wp14:editId="678666BD">
              <wp:simplePos x="0" y="0"/>
              <wp:positionH relativeFrom="column">
                <wp:posOffset>3895090</wp:posOffset>
              </wp:positionH>
              <wp:positionV relativeFrom="paragraph">
                <wp:posOffset>-203200</wp:posOffset>
              </wp:positionV>
              <wp:extent cx="0" cy="299085"/>
              <wp:effectExtent l="0" t="0" r="38100" b="24765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AE1E79" id="Straight Connector 17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7pt,-16pt" to="306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oizHQt0AAAAKAQAADwAAAGRycy9k&#10;b3ducmV2LnhtbEyPwWrCQBCG74W+wzIFL6KbqAmSZiOlUPFaW0q9rdlpNjQ7G7Krxrd3Sg/tcWY+&#10;/vn+cjO6TpxxCK0nBek8AYFUe9NSo+D97WW2BhGiJqM7T6jgigE21f1dqQvjL/SK531sBIdQKLQC&#10;G2NfSBlqi06Hue+R+PblB6cjj0MjzaAvHO46uUiSXDrdEn+wusdni/X3/uQUhOvHKtrpDrHJt5+Z&#10;GbOpxINSk4fx6RFExDH+wfCjz+pQsdPRn8gE0SnI0+WKUQWz5YJLMfG7OTKapSCrUv6vUN0AAAD/&#10;/wMAUEsBAi0AFAAGAAgAAAAhALaDOJL+AAAA4QEAABMAAAAAAAAAAAAAAAAAAAAAAFtDb250ZW50&#10;X1R5cGVzXS54bWxQSwECLQAUAAYACAAAACEAOP0h/9YAAACUAQAACwAAAAAAAAAAAAAAAAAvAQAA&#10;X3JlbHMvLnJlbHNQSwECLQAUAAYACAAAACEAZmQWKb4BAADeAwAADgAAAAAAAAAAAAAAAAAuAgAA&#10;ZHJzL2Uyb0RvYy54bWxQSwECLQAUAAYACAAAACEAoizHQt0AAAAKAQAADwAAAAAAAAAAAAAAAAAY&#10;BAAAZHJzL2Rvd25yZXYueG1sUEsFBgAAAAAEAAQA8wAAACIFAAAAAA==&#10;" strokecolor="#ffb300" strokeweight="1pt">
              <v:stroke joinstyle="miter"/>
            </v:line>
          </w:pict>
        </mc:Fallback>
      </mc:AlternateContent>
    </w: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A20446E" wp14:editId="32EDF100">
              <wp:simplePos x="0" y="0"/>
              <wp:positionH relativeFrom="column">
                <wp:posOffset>3899779</wp:posOffset>
              </wp:positionH>
              <wp:positionV relativeFrom="paragraph">
                <wp:posOffset>-255905</wp:posOffset>
              </wp:positionV>
              <wp:extent cx="2617470" cy="451485"/>
              <wp:effectExtent l="0" t="0" r="0" b="571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7470" cy="451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D106F8" w14:textId="77777777" w:rsidR="008E5831" w:rsidRPr="00B97A1E" w:rsidRDefault="008E5831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Duomenys kaupiami ir saugomi Juridinių asmenų registre</w:t>
                          </w:r>
                        </w:p>
                        <w:p w14:paraId="140542DF" w14:textId="77777777" w:rsidR="008E5831" w:rsidRPr="00B97A1E" w:rsidRDefault="008E5831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Kodas </w:t>
                          </w: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235014830, PVM kodas LT350148314</w:t>
                          </w:r>
                        </w:p>
                        <w:p w14:paraId="28E31245" w14:textId="77777777" w:rsidR="008E5831" w:rsidRDefault="008E5831" w:rsidP="002E1066">
                          <w:pPr>
                            <w:spacing w:line="240" w:lineRule="auto"/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A. s. LT607044060002866144, AB SEB bankas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20446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7.05pt;margin-top:-20.15pt;width:206.1pt;height:35.5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7ol+wEAANQDAAAOAAAAZHJzL2Uyb0RvYy54bWysU9Fu2yAUfZ+0f0C8L7Yju0mtOFXXrtOk&#10;rpvU7QMIxjEacBmQ2NnX74LdNNrepvkBAdf33HvOPWxuRq3IUTgvwTS0WOSUCMOhlWbf0O/fHt6t&#10;KfGBmZYpMKKhJ+Hpzfbtm81ga7GEHlQrHEEQ4+vBNrQPwdZZ5nkvNPMLsMJgsAOnWcCj22etYwOi&#10;a5Ut8/wqG8C11gEX3uPt/RSk24TfdYKHL13nRSCqodhbSKtL6y6u2XbD6r1jtpd8boP9QxeaSYNF&#10;z1D3LDBycPIvKC25Aw9dWHDQGXSd5CJxQDZF/geb555ZkbigON6eZfL/D5Y/HZ/tV0fC+B5GHGAi&#10;4e0j8B+eGLjrmdmLW+dg6AVrsXARJcsG6+s5NUrtax9BdsNnaHHI7BAgAY2d01EV5EkQHQdwOosu&#10;xkA4Xi6vilW5whDHWFkV5bpKJVj9km2dDx8FaBI3DXU41ITOjo8+xG5Y/fJLLGbgQSqVBqsMGRp6&#10;XS2rlHAR0TKg75TUDV3n8ZucEEl+MG1KDkyqaY8FlJlZR6IT5TDuRiJbZBBzowg7aE8og4PJZvgs&#10;cNOD+0XJgBZrqP95YE5Qoj4ZlPK6KMvoyXQoq9USD+4ysruMMMMRqqGBkml7F5KPJ8q3KHknkxqv&#10;ncwto3WSSLPNozcvz+mv18e4/Q0AAP//AwBQSwMEFAAGAAgAAAAhAAY0juXfAAAACwEAAA8AAABk&#10;cnMvZG93bnJldi54bWxMj8FOwzAMhu9IvENkJG5b0q1Uo9SdEIgraGND4pY1XlvROFWTreXtyU7j&#10;Zsuffn9/sZ5sJ840+NYxQjJXIIgrZ1quEXafb7MVCB80G905JoRf8rAub28KnRs38obO21CLGMI+&#10;1whNCH0upa8astrPXU8cb0c3WB3iOtTSDHqM4baTC6UyaXXL8UOje3ppqPrZnizC/v34/ZWqj/rV&#10;PvSjm5Rk+ygR7++m5ycQgaZwheGiH9WhjE4Hd2LjRYeQJWkSUYRZqpYgLoRaZHE6ICzVCmRZyP8d&#10;yj8AAAD//wMAUEsBAi0AFAAGAAgAAAAhALaDOJL+AAAA4QEAABMAAAAAAAAAAAAAAAAAAAAAAFtD&#10;b250ZW50X1R5cGVzXS54bWxQSwECLQAUAAYACAAAACEAOP0h/9YAAACUAQAACwAAAAAAAAAAAAAA&#10;AAAvAQAAX3JlbHMvLnJlbHNQSwECLQAUAAYACAAAACEAEf+6JfsBAADUAwAADgAAAAAAAAAAAAAA&#10;AAAuAgAAZHJzL2Uyb0RvYy54bWxQSwECLQAUAAYACAAAACEABjSO5d8AAAALAQAADwAAAAAAAAAA&#10;AAAAAABVBAAAZHJzL2Rvd25yZXYueG1sUEsFBgAAAAAEAAQA8wAAAGEFAAAAAA==&#10;" filled="f" stroked="f">
              <v:textbox>
                <w:txbxContent>
                  <w:p w14:paraId="5ED106F8" w14:textId="77777777" w:rsidR="008E5831" w:rsidRPr="00B97A1E" w:rsidRDefault="008E5831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Duomenys kaupiami ir saugomi Juridinių asmenų registre</w:t>
                    </w:r>
                  </w:p>
                  <w:p w14:paraId="140542DF" w14:textId="77777777" w:rsidR="008E5831" w:rsidRPr="00B97A1E" w:rsidRDefault="008E5831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 xml:space="preserve">Kodas </w:t>
                    </w: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235014830, PVM kodas LT350148314</w:t>
                    </w:r>
                  </w:p>
                  <w:p w14:paraId="28E31245" w14:textId="77777777" w:rsidR="008E5831" w:rsidRDefault="008E5831" w:rsidP="002E1066">
                    <w:pPr>
                      <w:spacing w:line="240" w:lineRule="auto"/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A. s. LT607044060002866144, AB SEB bankas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5BB19" w14:textId="77777777" w:rsidR="008E5831" w:rsidRDefault="008E5831">
    <w:pPr>
      <w:pStyle w:val="Antrats"/>
    </w:pPr>
    <w:bookmarkStart w:id="1" w:name="_Hlk131586364"/>
    <w:bookmarkStart w:id="2" w:name="_Hlk131586365"/>
    <w:bookmarkStart w:id="3" w:name="_Hlk131586366"/>
    <w:bookmarkStart w:id="4" w:name="_Hlk131586367"/>
    <w:bookmarkStart w:id="5" w:name="_Hlk131586678"/>
    <w:bookmarkStart w:id="6" w:name="_Hlk131586679"/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68AB20B" wp14:editId="01DD21D2">
              <wp:simplePos x="0" y="0"/>
              <wp:positionH relativeFrom="column">
                <wp:posOffset>3674745</wp:posOffset>
              </wp:positionH>
              <wp:positionV relativeFrom="paragraph">
                <wp:posOffset>122555</wp:posOffset>
              </wp:positionV>
              <wp:extent cx="995680" cy="4254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68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123E11" w14:textId="77777777" w:rsidR="008E5831" w:rsidRPr="00B97A1E" w:rsidRDefault="008E5831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B „Kauno energija“</w:t>
                          </w:r>
                        </w:p>
                        <w:p w14:paraId="1FE3FC5A" w14:textId="77777777" w:rsidR="008E5831" w:rsidRPr="00B97A1E" w:rsidRDefault="008E5831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Raudondvario pl. 84</w:t>
                          </w:r>
                        </w:p>
                        <w:p w14:paraId="0854CAF0" w14:textId="77777777" w:rsidR="008E5831" w:rsidRDefault="008E5831" w:rsidP="003E07C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LT-47179 Kaunas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AB2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35pt;margin-top:9.65pt;width:78.4pt;height:3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M79gEAAMwDAAAOAAAAZHJzL2Uyb0RvYy54bWysU8tu2zAQvBfoPxC817INK7UFy0GaNEWB&#10;9AGk/YA1RVlESS5L0pbcr++SchyjuQXVgeBqydmd2eH6ejCaHaQPCm3NZ5MpZ9IKbJTd1fznj/t3&#10;S85CBNuARitrfpSBX2/evln3rpJz7FA30jMCsaHqXc27GF1VFEF00kCYoJOWki16A5FCvysaDz2h&#10;G13Mp9OrokffOI9ChkB/78Yk32T8tpUifmvbICPTNafeYl59XrdpLTZrqHYeXKfEqQ14RRcGlKWi&#10;Z6g7iMD2Xr2AMkp4DNjGiUBTYNsqITMHYjOb/sPmsQMnMxcSJ7izTOH/wYqvh0f33bM4fMCBBphJ&#10;BPeA4ldgFm87sDt54z32nYSGCs+SZEXvQnW6mqQOVUgg2/4LNjRk2EfMQEPrTVKFeDJCpwEcz6LL&#10;ITJBP1er8mpJGUGpxbxclHkoBVRPl50P8ZNEw9Km5p5mmsHh8BBiagaqpyOplsV7pXWeq7aspwLl&#10;vMwXLjJGRbKdVqbmy2n6RiMkjh9tky9HUHrcUwFtT6QTz5FxHLYDHUzkt9gcib7H0V70HGjTof/D&#10;WU/Wqnn4vQcvOdOfLUm4mi0WyYs5WJTv5xT4y8z2MgNWEFTNI2fj9jZm/45cb0jqVmUZnjs59UqW&#10;yeqc7J08eRnnU8+PcPMXAAD//wMAUEsDBBQABgAIAAAAIQCWu1Ie3QAAAAkBAAAPAAAAZHJzL2Rv&#10;d25yZXYueG1sTI/BTsMwEETvSPyDtUjcqA0hTRriVAjEFdQClXpz420SEa+j2G3C37Oc4Liap5m3&#10;5Xp2vTjjGDpPGm4XCgRS7W1HjYaP95ebHESIhqzpPaGGbwywri4vSlNYP9EGz9vYCC6hUBgNbYxD&#10;IWWoW3QmLPyAxNnRj85EPsdG2tFMXO56eafUUjrTES+0ZsCnFuuv7clp+Hw97nf36q15dukw+VlJ&#10;ciup9fXV/PgAIuIc/2D41Wd1qNjp4E9kg+g1pFmeMcrBKgHBQJakKYiDhnyZgKxK+f+D6gcAAP//&#10;AwBQSwECLQAUAAYACAAAACEAtoM4kv4AAADhAQAAEwAAAAAAAAAAAAAAAAAAAAAAW0NvbnRlbnRf&#10;VHlwZXNdLnhtbFBLAQItABQABgAIAAAAIQA4/SH/1gAAAJQBAAALAAAAAAAAAAAAAAAAAC8BAABf&#10;cmVscy8ucmVsc1BLAQItABQABgAIAAAAIQCmFHM79gEAAMwDAAAOAAAAAAAAAAAAAAAAAC4CAABk&#10;cnMvZTJvRG9jLnhtbFBLAQItABQABgAIAAAAIQCWu1Ie3QAAAAkBAAAPAAAAAAAAAAAAAAAAAFAE&#10;AABkcnMvZG93bnJldi54bWxQSwUGAAAAAAQABADzAAAAWgUAAAAA&#10;" filled="f" stroked="f">
              <v:textbox>
                <w:txbxContent>
                  <w:p w14:paraId="5D123E11" w14:textId="77777777" w:rsidR="008E5831" w:rsidRPr="00B97A1E" w:rsidRDefault="008E5831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B „Kauno energija“</w:t>
                    </w:r>
                  </w:p>
                  <w:p w14:paraId="1FE3FC5A" w14:textId="77777777" w:rsidR="008E5831" w:rsidRPr="00B97A1E" w:rsidRDefault="008E5831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Raudondvario pl. 84</w:t>
                    </w:r>
                  </w:p>
                  <w:p w14:paraId="0854CAF0" w14:textId="77777777" w:rsidR="008E5831" w:rsidRDefault="008E5831" w:rsidP="003E07C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LT-47179 Kaunas</w:t>
                    </w:r>
                  </w:p>
                </w:txbxContent>
              </v:textbox>
            </v:shape>
          </w:pict>
        </mc:Fallback>
      </mc:AlternateContent>
    </w: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B673641" wp14:editId="61992199">
              <wp:simplePos x="0" y="0"/>
              <wp:positionH relativeFrom="column">
                <wp:posOffset>4978400</wp:posOffset>
              </wp:positionH>
              <wp:positionV relativeFrom="paragraph">
                <wp:posOffset>121285</wp:posOffset>
              </wp:positionV>
              <wp:extent cx="1308100" cy="42545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4C43E3" w14:textId="77777777" w:rsidR="008E5831" w:rsidRPr="00B97A1E" w:rsidRDefault="008E5831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Tel. 8 800 11011</w:t>
                          </w:r>
                        </w:p>
                        <w:p w14:paraId="64D50067" w14:textId="77777777" w:rsidR="008E5831" w:rsidRPr="00B97A1E" w:rsidRDefault="008E5831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El. p. info@kaunoenergija.lt</w:t>
                          </w:r>
                        </w:p>
                        <w:p w14:paraId="5A7D5E50" w14:textId="77777777" w:rsidR="008E5831" w:rsidRDefault="008E5831" w:rsidP="003E07C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www.kaunoenergija.lt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673641" id="_x0000_s1027" type="#_x0000_t202" style="position:absolute;margin-left:392pt;margin-top:9.55pt;width:103pt;height:3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A0+QEAANQDAAAOAAAAZHJzL2Uyb0RvYy54bWysU9uO0zAQfUfiHyy/06SlhW7UdLXssghp&#10;uUgLHzB1nMbC9hjbbVK+nrGT7VbwhsiD5cnYZ+acOd5cD0azo/RBoa35fFZyJq3ARtl9zb9/u3+1&#10;5ixEsA1otLLmJxn49fbli03vKrnADnUjPSMQG6re1byL0VVFEUQnDYQZOmkp2aI3ECn0+6Lx0BO6&#10;0cWiLN8UPfrGeRQyBPp7Nyb5NuO3rRTxS9sGGZmuOfUW8+rzuktrsd1AtffgOiWmNuAfujCgLBU9&#10;Q91BBHbw6i8oo4THgG2cCTQFtq0SMnMgNvPyDzaPHTiZuZA4wZ1lCv8PVnw+PrqvnsXhHQ40wEwi&#10;uAcUPwKzeNuB3csb77HvJDRUeJ4kK3oXqulqkjpUIYHs+k/Y0JDhEDEDDa03SRXiyQidBnA6iy6H&#10;yEQq+bpcz0tKCcotF6vlKk+lgOrptvMhfpBoWNrU3NNQMzocH0JM3UD1dCQVs3ivtM6D1Zb1Nb9a&#10;LVb5wkXGqEi+08rUfF2mb3RCIvneNvlyBKXHPRXQdmKdiI6U47AbmGomSZIIO2xOJIPH0Wb0LGjT&#10;of/FWU8Wq3n4eQAvOdMfLUl5NV8ukydzsFy9XVDgLzO7ywxYQVA1j5yN29uYfTxSviHJW5XVeO5k&#10;apmsk0WabJ68eRnnU8+PcfsbAAD//wMAUEsDBBQABgAIAAAAIQCoGZpd3QAAAAkBAAAPAAAAZHJz&#10;L2Rvd25yZXYueG1sTI/BTsMwEETvSPyDtUjcqJ2qtEmIU1UgriBaqNSbG2+TiHgdxW4T/p7lRI87&#10;M5p9U6wn14kLDqH1pCGZKRBIlbct1Ro+d68PKYgQDVnTeUINPxhgXd7eFCa3fqQPvGxjLbiEQm40&#10;NDH2uZShatCZMPM9EnsnPzgT+RxqaQczcrnr5FyppXSmJf7QmB6fG6y+t2en4evtdNgv1Hv94h77&#10;0U9Kksuk1vd30+YJRMQp/ofhD5/RoWSmoz+TDaLTsEoXvCWykSUgOJBlioWjhnSZgCwLeb2g/AUA&#10;AP//AwBQSwECLQAUAAYACAAAACEAtoM4kv4AAADhAQAAEwAAAAAAAAAAAAAAAAAAAAAAW0NvbnRl&#10;bnRfVHlwZXNdLnhtbFBLAQItABQABgAIAAAAIQA4/SH/1gAAAJQBAAALAAAAAAAAAAAAAAAAAC8B&#10;AABfcmVscy8ucmVsc1BLAQItABQABgAIAAAAIQAIw2A0+QEAANQDAAAOAAAAAAAAAAAAAAAAAC4C&#10;AABkcnMvZTJvRG9jLnhtbFBLAQItABQABgAIAAAAIQCoGZpd3QAAAAkBAAAPAAAAAAAAAAAAAAAA&#10;AFMEAABkcnMvZG93bnJldi54bWxQSwUGAAAAAAQABADzAAAAXQUAAAAA&#10;" filled="f" stroked="f">
              <v:textbox>
                <w:txbxContent>
                  <w:p w14:paraId="0C4C43E3" w14:textId="77777777" w:rsidR="008E5831" w:rsidRPr="00B97A1E" w:rsidRDefault="008E5831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Tel. 8 800 11011</w:t>
                    </w:r>
                  </w:p>
                  <w:p w14:paraId="64D50067" w14:textId="77777777" w:rsidR="008E5831" w:rsidRPr="00B97A1E" w:rsidRDefault="008E5831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El. p. info@kaunoenergija.lt</w:t>
                    </w:r>
                  </w:p>
                  <w:p w14:paraId="5A7D5E50" w14:textId="77777777" w:rsidR="008E5831" w:rsidRDefault="008E5831" w:rsidP="003E07C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www.kaunoenergija.lt</w:t>
                    </w:r>
                  </w:p>
                </w:txbxContent>
              </v:textbox>
            </v:shape>
          </w:pict>
        </mc:Fallback>
      </mc:AlternateContent>
    </w:r>
  </w:p>
  <w:p w14:paraId="07075D37" w14:textId="77777777" w:rsidR="008E5831" w:rsidRDefault="008E5831" w:rsidP="0092232C">
    <w:pPr>
      <w:pStyle w:val="Antrats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AACE16" wp14:editId="15B1043A">
              <wp:simplePos x="0" y="0"/>
              <wp:positionH relativeFrom="column">
                <wp:posOffset>3673475</wp:posOffset>
              </wp:positionH>
              <wp:positionV relativeFrom="paragraph">
                <wp:posOffset>14453</wp:posOffset>
              </wp:positionV>
              <wp:extent cx="0" cy="299085"/>
              <wp:effectExtent l="0" t="0" r="38100" b="24765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2998EC" id="Straight Connector 1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9.25pt,1.15pt" to="289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vkWoTtsAAAAIAQAADwAAAGRycy9k&#10;b3ducmV2LnhtbEyPQUvDQBSE74L/YXmCl2I31qTWmJciguLVKqK3bfaZDWbfhuy2Tf+9TzzocZhh&#10;5ptqPfle7WmMXWCEy3kGirgJtuMW4fXl4WIFKibD1vSBCeFIEdb16UllShsO/Ez7TWqVlHAsDYJL&#10;aSi1jo0jb+I8DMTifYbRmyRybLUdzUHKfa8XWbbU3nQsC84MdO+o+drsPEI8vuXJzZ6I2uXje2Gn&#10;YqbpA/H8bLq7BZVoSn9h+MEXdKiFaRt2bKPqEYrrVSFRhMUVKPF/9RYhv8lB15X+f6D+BgAA//8D&#10;AFBLAQItABQABgAIAAAAIQC2gziS/gAAAOEBAAATAAAAAAAAAAAAAAAAAAAAAABbQ29udGVudF9U&#10;eXBlc10ueG1sUEsBAi0AFAAGAAgAAAAhADj9If/WAAAAlAEAAAsAAAAAAAAAAAAAAAAALwEAAF9y&#10;ZWxzLy5yZWxzUEsBAi0AFAAGAAgAAAAhAGZkFim+AQAA3gMAAA4AAAAAAAAAAAAAAAAALgIAAGRy&#10;cy9lMm9Eb2MueG1sUEsBAi0AFAAGAAgAAAAhAL5FqE7bAAAACAEAAA8AAAAAAAAAAAAAAAAAGAQA&#10;AGRycy9kb3ducmV2LnhtbFBLBQYAAAAABAAEAPMAAAAgBQAAAAA=&#10;" strokecolor="#ffb300" strokeweight="1pt">
              <v:stroke joinstyle="miter"/>
            </v:line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FBDD91" wp14:editId="536FDBDE">
              <wp:simplePos x="0" y="0"/>
              <wp:positionH relativeFrom="column">
                <wp:posOffset>4976495</wp:posOffset>
              </wp:positionH>
              <wp:positionV relativeFrom="paragraph">
                <wp:posOffset>8103</wp:posOffset>
              </wp:positionV>
              <wp:extent cx="0" cy="299085"/>
              <wp:effectExtent l="0" t="0" r="38100" b="24765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FF01F2" id="Straight Connector 1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1.85pt,.65pt" to="391.8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PEGmwtoAAAAIAQAADwAAAGRycy9k&#10;b3ducmV2LnhtbEyPQUvDQBCF74L/YRnBS7EbbdqGmEkRQfFqFdHbNjtmg9nZkN226b93xIMeH9/j&#10;zTfVZvK9OtAYu8AI1/MMFHETbMctwuvLw1UBKibD1vSBCeFEETb1+VllShuO/EyHbWqVjHAsDYJL&#10;aSi1jo0jb+I8DMTCPsPoTZI4ttqO5ijjvtc3WbbS3nQsF5wZ6N5R87Xde4R4esuTmz0RtavH96Wd&#10;ljNNH4iXF9PdLahEU/orw4++qEMtTruwZxtVj7AuFmupCliAEv6bdwh5kYOuK/3/gfobAAD//wMA&#10;UEsBAi0AFAAGAAgAAAAhALaDOJL+AAAA4QEAABMAAAAAAAAAAAAAAAAAAAAAAFtDb250ZW50X1R5&#10;cGVzXS54bWxQSwECLQAUAAYACAAAACEAOP0h/9YAAACUAQAACwAAAAAAAAAAAAAAAAAvAQAAX3Jl&#10;bHMvLnJlbHNQSwECLQAUAAYACAAAACEAZmQWKb4BAADeAwAADgAAAAAAAAAAAAAAAAAuAgAAZHJz&#10;L2Uyb0RvYy54bWxQSwECLQAUAAYACAAAACEAPEGmwtoAAAAIAQAADwAAAAAAAAAAAAAAAAAYBAAA&#10;ZHJzL2Rvd25yZXYueG1sUEsFBgAAAAAEAAQA8wAAAB8FAAAAAA==&#10;" strokecolor="#ffb300" strokeweight="1pt">
              <v:stroke joinstyle="miter"/>
            </v:line>
          </w:pict>
        </mc:Fallback>
      </mc:AlternateContent>
    </w:r>
    <w:r>
      <w:rPr>
        <w:rFonts w:ascii="Arial" w:hAnsi="Arial" w:cs="Arial"/>
        <w:noProof/>
        <w:sz w:val="14"/>
        <w:szCs w:val="14"/>
      </w:rPr>
      <w:drawing>
        <wp:inline distT="0" distB="0" distL="0" distR="0" wp14:anchorId="0552A579" wp14:editId="4EA2D3EB">
          <wp:extent cx="1481740" cy="354330"/>
          <wp:effectExtent l="0" t="0" r="4445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222" cy="36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86"/>
    <w:rsid w:val="00612586"/>
    <w:rsid w:val="0071171B"/>
    <w:rsid w:val="008309B7"/>
    <w:rsid w:val="008E5831"/>
    <w:rsid w:val="00E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79435"/>
  <w15:chartTrackingRefBased/>
  <w15:docId w15:val="{E84B3333-3B63-475C-8687-89246C18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2586"/>
    <w:pPr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12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12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125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12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125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2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12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12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12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12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12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125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1258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1258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258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1258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1258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1258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12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12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12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12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12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1258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1258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1258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12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1258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12586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12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2586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612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12586"/>
    <w:rPr>
      <w:kern w:val="0"/>
      <w14:ligatures w14:val="none"/>
    </w:rPr>
  </w:style>
  <w:style w:type="paragraph" w:customStyle="1" w:styleId="WW-Default">
    <w:name w:val="WW-Default"/>
    <w:uiPriority w:val="99"/>
    <w:rsid w:val="00612586"/>
    <w:pPr>
      <w:suppressAutoHyphens/>
      <w:autoSpaceDE w:val="0"/>
      <w:spacing w:after="0" w:line="240" w:lineRule="auto"/>
    </w:pPr>
    <w:rPr>
      <w:rFonts w:ascii="Times New Roman" w:eastAsia="PMingLiU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paragraph" w:styleId="Pagrindinistekstas">
    <w:name w:val="Body Text"/>
    <w:aliases w:val="Diagrama"/>
    <w:basedOn w:val="prastasis"/>
    <w:link w:val="PagrindinistekstasDiagrama"/>
    <w:rsid w:val="006125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Diagrama Diagrama"/>
    <w:basedOn w:val="Numatytasispastraiposriftas"/>
    <w:link w:val="Pagrindinistekstas"/>
    <w:rsid w:val="00612586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Buškevičienė</dc:creator>
  <cp:keywords/>
  <dc:description/>
  <cp:lastModifiedBy>Jolita Buškevičienė</cp:lastModifiedBy>
  <cp:revision>2</cp:revision>
  <dcterms:created xsi:type="dcterms:W3CDTF">2025-01-08T10:30:00Z</dcterms:created>
  <dcterms:modified xsi:type="dcterms:W3CDTF">2025-01-08T10:44:00Z</dcterms:modified>
</cp:coreProperties>
</file>