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B5E4" w14:textId="77777777" w:rsidR="00236F46" w:rsidRPr="00E56662" w:rsidRDefault="00236F46" w:rsidP="00C6218A">
      <w:pPr>
        <w:ind w:left="7200"/>
        <w:rPr>
          <w:rFonts w:asciiTheme="minorHAnsi" w:hAnsiTheme="minorHAnsi" w:cstheme="minorHAnsi"/>
          <w:sz w:val="22"/>
          <w:szCs w:val="22"/>
        </w:rPr>
      </w:pPr>
    </w:p>
    <w:p w14:paraId="2301145E" w14:textId="77777777" w:rsidR="00C464F8" w:rsidRDefault="00D22BD1" w:rsidP="008F1097">
      <w:pPr>
        <w:jc w:val="center"/>
        <w:rPr>
          <w:rFonts w:asciiTheme="minorHAnsi" w:hAnsiTheme="minorHAnsi" w:cstheme="minorHAnsi"/>
          <w:b/>
        </w:rPr>
      </w:pPr>
      <w:r w:rsidRPr="00E56662">
        <w:rPr>
          <w:rFonts w:asciiTheme="minorHAnsi" w:hAnsiTheme="minorHAnsi" w:cstheme="minorHAnsi"/>
          <w:b/>
          <w:sz w:val="22"/>
          <w:szCs w:val="22"/>
        </w:rPr>
        <w:t xml:space="preserve"> </w:t>
      </w:r>
      <w:r w:rsidR="000F2625" w:rsidRPr="00E56662">
        <w:rPr>
          <w:rFonts w:asciiTheme="minorHAnsi" w:hAnsiTheme="minorHAnsi" w:cstheme="minorHAnsi"/>
          <w:b/>
        </w:rPr>
        <w:t>AUTOMOBILI</w:t>
      </w:r>
      <w:r w:rsidR="0012200E" w:rsidRPr="00E56662">
        <w:rPr>
          <w:rFonts w:asciiTheme="minorHAnsi" w:hAnsiTheme="minorHAnsi" w:cstheme="minorHAnsi"/>
          <w:b/>
        </w:rPr>
        <w:t>Ų</w:t>
      </w:r>
      <w:r w:rsidR="008F1097">
        <w:rPr>
          <w:rFonts w:asciiTheme="minorHAnsi" w:hAnsiTheme="minorHAnsi" w:cstheme="minorHAnsi"/>
          <w:b/>
        </w:rPr>
        <w:t>, SKIRTŲ KAUNO SPORTO MOKYKLAI „BANGPŪTYS“,</w:t>
      </w:r>
      <w:r w:rsidRPr="00E56662">
        <w:rPr>
          <w:rFonts w:asciiTheme="minorHAnsi" w:hAnsiTheme="minorHAnsi" w:cstheme="minorHAnsi"/>
          <w:b/>
        </w:rPr>
        <w:t xml:space="preserve"> </w:t>
      </w:r>
    </w:p>
    <w:p w14:paraId="3430B555" w14:textId="578EF95C" w:rsidR="00236F46" w:rsidRPr="00E56662" w:rsidRDefault="00236F46" w:rsidP="008F1097">
      <w:pPr>
        <w:jc w:val="center"/>
        <w:rPr>
          <w:rFonts w:asciiTheme="minorHAnsi" w:hAnsiTheme="minorHAnsi" w:cstheme="minorHAnsi"/>
          <w:b/>
        </w:rPr>
      </w:pPr>
      <w:r w:rsidRPr="00E56662">
        <w:rPr>
          <w:rFonts w:asciiTheme="minorHAnsi" w:hAnsiTheme="minorHAnsi" w:cstheme="minorHAnsi"/>
          <w:b/>
        </w:rPr>
        <w:t>TECHNI</w:t>
      </w:r>
      <w:r w:rsidR="00F64CF3" w:rsidRPr="00E56662">
        <w:rPr>
          <w:rFonts w:asciiTheme="minorHAnsi" w:hAnsiTheme="minorHAnsi" w:cstheme="minorHAnsi"/>
          <w:b/>
        </w:rPr>
        <w:t>NĖ</w:t>
      </w:r>
      <w:r w:rsidRPr="00E56662">
        <w:rPr>
          <w:rFonts w:asciiTheme="minorHAnsi" w:hAnsiTheme="minorHAnsi" w:cstheme="minorHAnsi"/>
          <w:b/>
        </w:rPr>
        <w:t xml:space="preserve"> </w:t>
      </w:r>
      <w:r w:rsidR="00F64CF3" w:rsidRPr="00E56662">
        <w:rPr>
          <w:rFonts w:asciiTheme="minorHAnsi" w:hAnsiTheme="minorHAnsi" w:cstheme="minorHAnsi"/>
          <w:b/>
        </w:rPr>
        <w:t>SPECIFIKACIJA</w:t>
      </w:r>
    </w:p>
    <w:p w14:paraId="4BA95EFC" w14:textId="77777777" w:rsidR="00D353A0" w:rsidRPr="00E56662" w:rsidRDefault="00D353A0" w:rsidP="000A028F">
      <w:pPr>
        <w:ind w:hanging="284"/>
        <w:jc w:val="center"/>
        <w:rPr>
          <w:rFonts w:asciiTheme="minorHAnsi" w:hAnsiTheme="minorHAnsi" w:cstheme="minorHAnsi"/>
          <w:sz w:val="22"/>
          <w:szCs w:val="22"/>
        </w:rPr>
      </w:pPr>
    </w:p>
    <w:p w14:paraId="574FD935" w14:textId="43F45ACD" w:rsidR="00093AC8" w:rsidRPr="009E39FB" w:rsidRDefault="00100013" w:rsidP="00B40CCA">
      <w:pPr>
        <w:tabs>
          <w:tab w:val="left" w:pos="851"/>
          <w:tab w:val="left" w:pos="1134"/>
        </w:tabs>
        <w:ind w:firstLine="567"/>
        <w:jc w:val="both"/>
        <w:rPr>
          <w:rFonts w:asciiTheme="minorHAnsi" w:hAnsiTheme="minorHAnsi" w:cstheme="minorHAnsi"/>
          <w:b/>
          <w:bCs/>
        </w:rPr>
      </w:pPr>
      <w:r w:rsidRPr="009E39FB">
        <w:rPr>
          <w:rFonts w:asciiTheme="minorHAnsi" w:hAnsiTheme="minorHAnsi" w:cstheme="minorHAnsi"/>
          <w:b/>
          <w:bCs/>
        </w:rPr>
        <w:t xml:space="preserve">1. </w:t>
      </w:r>
      <w:r w:rsidR="00093AC8" w:rsidRPr="009E39FB">
        <w:rPr>
          <w:rFonts w:asciiTheme="minorHAnsi" w:hAnsiTheme="minorHAnsi" w:cstheme="minorHAnsi"/>
          <w:b/>
          <w:bCs/>
        </w:rPr>
        <w:t>Bendra informacija</w:t>
      </w:r>
    </w:p>
    <w:p w14:paraId="1F18A956" w14:textId="65F88AB7" w:rsidR="00100013" w:rsidRPr="009E39FB" w:rsidRDefault="001C497F" w:rsidP="00B40CCA">
      <w:pPr>
        <w:tabs>
          <w:tab w:val="left" w:pos="851"/>
          <w:tab w:val="left" w:pos="1134"/>
        </w:tabs>
        <w:ind w:firstLine="567"/>
        <w:jc w:val="both"/>
        <w:rPr>
          <w:rFonts w:asciiTheme="minorHAnsi" w:hAnsiTheme="minorHAnsi" w:cstheme="minorHAnsi"/>
        </w:rPr>
      </w:pPr>
      <w:r w:rsidRPr="009E39FB">
        <w:rPr>
          <w:rFonts w:asciiTheme="minorHAnsi" w:hAnsiTheme="minorHAnsi" w:cstheme="minorHAnsi"/>
        </w:rPr>
        <w:t xml:space="preserve">1.1. </w:t>
      </w:r>
      <w:r w:rsidR="00B40CCA" w:rsidRPr="009E39FB">
        <w:rPr>
          <w:rFonts w:asciiTheme="minorHAnsi" w:hAnsiTheme="minorHAnsi" w:cstheme="minorHAnsi"/>
        </w:rPr>
        <w:t>P</w:t>
      </w:r>
      <w:r w:rsidR="006B0E39" w:rsidRPr="009E39FB">
        <w:rPr>
          <w:rFonts w:asciiTheme="minorHAnsi" w:hAnsiTheme="minorHAnsi" w:cstheme="minorHAnsi"/>
        </w:rPr>
        <w:t>irkimo objektas:</w:t>
      </w:r>
      <w:r w:rsidR="00700845" w:rsidRPr="009E39FB">
        <w:rPr>
          <w:rFonts w:asciiTheme="minorHAnsi" w:hAnsiTheme="minorHAnsi" w:cstheme="minorHAnsi"/>
        </w:rPr>
        <w:t xml:space="preserve"> 2 (du)</w:t>
      </w:r>
      <w:r w:rsidR="00B40CCA" w:rsidRPr="009E39FB">
        <w:rPr>
          <w:rFonts w:asciiTheme="minorHAnsi" w:hAnsiTheme="minorHAnsi" w:cstheme="minorHAnsi"/>
        </w:rPr>
        <w:t xml:space="preserve"> </w:t>
      </w:r>
      <w:r w:rsidR="00AD767A" w:rsidRPr="009E39FB">
        <w:rPr>
          <w:rFonts w:asciiTheme="minorHAnsi" w:hAnsiTheme="minorHAnsi" w:cstheme="minorHAnsi"/>
        </w:rPr>
        <w:t>keleivin</w:t>
      </w:r>
      <w:r w:rsidR="00846882" w:rsidRPr="009E39FB">
        <w:rPr>
          <w:rFonts w:asciiTheme="minorHAnsi" w:hAnsiTheme="minorHAnsi" w:cstheme="minorHAnsi"/>
        </w:rPr>
        <w:t>i</w:t>
      </w:r>
      <w:r w:rsidR="00700845" w:rsidRPr="009E39FB">
        <w:rPr>
          <w:rFonts w:asciiTheme="minorHAnsi" w:hAnsiTheme="minorHAnsi" w:cstheme="minorHAnsi"/>
        </w:rPr>
        <w:t>ai</w:t>
      </w:r>
      <w:r w:rsidR="00AD767A" w:rsidRPr="009E39FB">
        <w:rPr>
          <w:rFonts w:asciiTheme="minorHAnsi" w:hAnsiTheme="minorHAnsi" w:cstheme="minorHAnsi"/>
        </w:rPr>
        <w:t xml:space="preserve"> </w:t>
      </w:r>
      <w:r w:rsidR="005E6456" w:rsidRPr="009E39FB">
        <w:rPr>
          <w:rFonts w:asciiTheme="minorHAnsi" w:hAnsiTheme="minorHAnsi" w:cstheme="minorHAnsi"/>
        </w:rPr>
        <w:t>auto</w:t>
      </w:r>
      <w:r w:rsidR="00F649BC" w:rsidRPr="009E39FB">
        <w:rPr>
          <w:rFonts w:asciiTheme="minorHAnsi" w:hAnsiTheme="minorHAnsi" w:cstheme="minorHAnsi"/>
        </w:rPr>
        <w:t>mobili</w:t>
      </w:r>
      <w:r w:rsidR="00700845" w:rsidRPr="009E39FB">
        <w:rPr>
          <w:rFonts w:asciiTheme="minorHAnsi" w:hAnsiTheme="minorHAnsi" w:cstheme="minorHAnsi"/>
        </w:rPr>
        <w:t>ai</w:t>
      </w:r>
      <w:r w:rsidR="001D447B" w:rsidRPr="009E39FB">
        <w:rPr>
          <w:rFonts w:asciiTheme="minorHAnsi" w:hAnsiTheme="minorHAnsi" w:cstheme="minorHAnsi"/>
        </w:rPr>
        <w:t xml:space="preserve"> </w:t>
      </w:r>
      <w:r w:rsidR="0012200E" w:rsidRPr="009E39FB">
        <w:rPr>
          <w:rFonts w:asciiTheme="minorHAnsi" w:hAnsiTheme="minorHAnsi" w:cstheme="minorHAnsi"/>
          <w:color w:val="000000" w:themeColor="text1"/>
        </w:rPr>
        <w:t xml:space="preserve">(ne mažiau kaip 8+1 sėdimų vietų) </w:t>
      </w:r>
      <w:r w:rsidR="00B40CCA" w:rsidRPr="009E39FB">
        <w:rPr>
          <w:rFonts w:asciiTheme="minorHAnsi" w:hAnsiTheme="minorHAnsi" w:cstheme="minorHAnsi"/>
        </w:rPr>
        <w:t xml:space="preserve">su </w:t>
      </w:r>
      <w:r w:rsidR="005F7352" w:rsidRPr="009E39FB">
        <w:rPr>
          <w:rFonts w:asciiTheme="minorHAnsi" w:hAnsiTheme="minorHAnsi" w:cstheme="minorHAnsi"/>
        </w:rPr>
        <w:t>įrengtais vilkimo</w:t>
      </w:r>
      <w:r w:rsidR="003B2758" w:rsidRPr="009E39FB">
        <w:rPr>
          <w:rFonts w:asciiTheme="minorHAnsi" w:hAnsiTheme="minorHAnsi" w:cstheme="minorHAnsi"/>
        </w:rPr>
        <w:t xml:space="preserve"> įtais</w:t>
      </w:r>
      <w:r w:rsidR="00E6708F" w:rsidRPr="009E39FB">
        <w:rPr>
          <w:rFonts w:asciiTheme="minorHAnsi" w:hAnsiTheme="minorHAnsi" w:cstheme="minorHAnsi"/>
        </w:rPr>
        <w:t>ais</w:t>
      </w:r>
      <w:r w:rsidR="005F7352" w:rsidRPr="009E39FB">
        <w:rPr>
          <w:rFonts w:asciiTheme="minorHAnsi" w:hAnsiTheme="minorHAnsi" w:cstheme="minorHAnsi"/>
        </w:rPr>
        <w:t xml:space="preserve"> (kabliais)</w:t>
      </w:r>
      <w:r w:rsidR="006B0E39" w:rsidRPr="009E39FB">
        <w:rPr>
          <w:rFonts w:asciiTheme="minorHAnsi" w:hAnsiTheme="minorHAnsi" w:cstheme="minorHAnsi"/>
        </w:rPr>
        <w:t xml:space="preserve"> (toliau – prekės</w:t>
      </w:r>
      <w:r w:rsidR="007F75BE" w:rsidRPr="009E39FB">
        <w:rPr>
          <w:rFonts w:asciiTheme="minorHAnsi" w:hAnsiTheme="minorHAnsi" w:cstheme="minorHAnsi"/>
        </w:rPr>
        <w:t xml:space="preserve"> arba automobiliai</w:t>
      </w:r>
      <w:r w:rsidR="006B0E39" w:rsidRPr="009E39FB">
        <w:rPr>
          <w:rFonts w:asciiTheme="minorHAnsi" w:hAnsiTheme="minorHAnsi" w:cstheme="minorHAnsi"/>
        </w:rPr>
        <w:t>).</w:t>
      </w:r>
    </w:p>
    <w:p w14:paraId="4E40C0CC" w14:textId="213D8AC7" w:rsidR="00100013" w:rsidRPr="009E39FB" w:rsidRDefault="001C497F" w:rsidP="001C497F">
      <w:pPr>
        <w:tabs>
          <w:tab w:val="left" w:pos="851"/>
          <w:tab w:val="left" w:pos="1134"/>
        </w:tabs>
        <w:ind w:firstLine="567"/>
        <w:jc w:val="both"/>
        <w:rPr>
          <w:rFonts w:asciiTheme="minorHAnsi" w:hAnsiTheme="minorHAnsi" w:cstheme="minorHAnsi"/>
        </w:rPr>
      </w:pPr>
      <w:r w:rsidRPr="009E39FB">
        <w:rPr>
          <w:rFonts w:asciiTheme="minorHAnsi" w:hAnsiTheme="minorHAnsi" w:cstheme="minorHAnsi"/>
        </w:rPr>
        <w:t>1.</w:t>
      </w:r>
      <w:r w:rsidR="0012200E" w:rsidRPr="009E39FB">
        <w:rPr>
          <w:rFonts w:asciiTheme="minorHAnsi" w:hAnsiTheme="minorHAnsi" w:cstheme="minorHAnsi"/>
        </w:rPr>
        <w:t>2</w:t>
      </w:r>
      <w:r w:rsidRPr="009E39FB">
        <w:rPr>
          <w:rFonts w:asciiTheme="minorHAnsi" w:hAnsiTheme="minorHAnsi" w:cstheme="minorHAnsi"/>
        </w:rPr>
        <w:t xml:space="preserve">. </w:t>
      </w:r>
      <w:r w:rsidR="009C4E85" w:rsidRPr="009E39FB">
        <w:rPr>
          <w:rFonts w:asciiTheme="minorHAnsi" w:hAnsiTheme="minorHAnsi" w:cstheme="minorHAnsi"/>
        </w:rPr>
        <w:t>Auto</w:t>
      </w:r>
      <w:r w:rsidR="00E91F35" w:rsidRPr="009E39FB">
        <w:rPr>
          <w:rFonts w:asciiTheme="minorHAnsi" w:hAnsiTheme="minorHAnsi" w:cstheme="minorHAnsi"/>
        </w:rPr>
        <w:t>mobili</w:t>
      </w:r>
      <w:r w:rsidR="00671E17" w:rsidRPr="009E39FB">
        <w:rPr>
          <w:rFonts w:asciiTheme="minorHAnsi" w:hAnsiTheme="minorHAnsi" w:cstheme="minorHAnsi"/>
        </w:rPr>
        <w:t>ai</w:t>
      </w:r>
      <w:r w:rsidR="003A15DA" w:rsidRPr="009E39FB">
        <w:rPr>
          <w:rFonts w:asciiTheme="minorHAnsi" w:hAnsiTheme="minorHAnsi" w:cstheme="minorHAnsi"/>
        </w:rPr>
        <w:t xml:space="preserve"> turi būti </w:t>
      </w:r>
      <w:r w:rsidR="003A15DA" w:rsidRPr="009E39FB">
        <w:rPr>
          <w:rFonts w:asciiTheme="minorHAnsi" w:hAnsiTheme="minorHAnsi" w:cstheme="minorHAnsi"/>
          <w:b/>
          <w:bCs/>
        </w:rPr>
        <w:t>pristatyt</w:t>
      </w:r>
      <w:r w:rsidR="007F75BE" w:rsidRPr="009E39FB">
        <w:rPr>
          <w:rFonts w:asciiTheme="minorHAnsi" w:hAnsiTheme="minorHAnsi" w:cstheme="minorHAnsi"/>
          <w:b/>
          <w:bCs/>
        </w:rPr>
        <w:t>i</w:t>
      </w:r>
      <w:r w:rsidR="003A15DA" w:rsidRPr="009E39FB">
        <w:rPr>
          <w:rFonts w:asciiTheme="minorHAnsi" w:hAnsiTheme="minorHAnsi" w:cstheme="minorHAnsi"/>
          <w:b/>
          <w:bCs/>
        </w:rPr>
        <w:t xml:space="preserve"> </w:t>
      </w:r>
      <w:r w:rsidR="00FE07A2" w:rsidRPr="009E39FB">
        <w:rPr>
          <w:rFonts w:asciiTheme="minorHAnsi" w:hAnsiTheme="minorHAnsi" w:cstheme="minorHAnsi"/>
          <w:b/>
          <w:bCs/>
          <w:lang w:eastAsia="lt-LT"/>
        </w:rPr>
        <w:t xml:space="preserve">per </w:t>
      </w:r>
      <w:r w:rsidR="00C64D7C" w:rsidRPr="009E39FB">
        <w:rPr>
          <w:rFonts w:asciiTheme="minorHAnsi" w:hAnsiTheme="minorHAnsi" w:cstheme="minorHAnsi"/>
          <w:b/>
          <w:bCs/>
          <w:lang w:eastAsia="lt-LT"/>
        </w:rPr>
        <w:t>3</w:t>
      </w:r>
      <w:r w:rsidR="00FE07A2" w:rsidRPr="009E39FB">
        <w:rPr>
          <w:rFonts w:asciiTheme="minorHAnsi" w:hAnsiTheme="minorHAnsi" w:cstheme="minorHAnsi"/>
          <w:b/>
          <w:bCs/>
          <w:lang w:eastAsia="lt-LT"/>
        </w:rPr>
        <w:t xml:space="preserve"> (</w:t>
      </w:r>
      <w:r w:rsidR="00C64D7C" w:rsidRPr="009E39FB">
        <w:rPr>
          <w:rFonts w:asciiTheme="minorHAnsi" w:hAnsiTheme="minorHAnsi" w:cstheme="minorHAnsi"/>
          <w:b/>
          <w:bCs/>
          <w:lang w:eastAsia="lt-LT"/>
        </w:rPr>
        <w:t>tris</w:t>
      </w:r>
      <w:r w:rsidR="00E16914" w:rsidRPr="009E39FB">
        <w:rPr>
          <w:rFonts w:asciiTheme="minorHAnsi" w:hAnsiTheme="minorHAnsi" w:cstheme="minorHAnsi"/>
          <w:b/>
          <w:bCs/>
          <w:lang w:eastAsia="lt-LT"/>
        </w:rPr>
        <w:t>) mėnesius</w:t>
      </w:r>
      <w:r w:rsidR="005B0E20" w:rsidRPr="009E39FB">
        <w:rPr>
          <w:rFonts w:asciiTheme="minorHAnsi" w:hAnsiTheme="minorHAnsi" w:cstheme="minorHAnsi"/>
          <w:lang w:eastAsia="lt-LT"/>
        </w:rPr>
        <w:t xml:space="preserve"> </w:t>
      </w:r>
      <w:r w:rsidR="00B40CCA" w:rsidRPr="009E39FB">
        <w:rPr>
          <w:rFonts w:asciiTheme="minorHAnsi" w:hAnsiTheme="minorHAnsi" w:cstheme="minorHAnsi"/>
          <w:b/>
          <w:bCs/>
          <w:lang w:eastAsia="lt-LT"/>
        </w:rPr>
        <w:t xml:space="preserve">nuo </w:t>
      </w:r>
      <w:r w:rsidR="00100013" w:rsidRPr="009E39FB">
        <w:rPr>
          <w:rFonts w:asciiTheme="minorHAnsi" w:hAnsiTheme="minorHAnsi" w:cstheme="minorHAnsi"/>
          <w:b/>
          <w:bCs/>
          <w:lang w:eastAsia="lt-LT"/>
        </w:rPr>
        <w:t>s</w:t>
      </w:r>
      <w:r w:rsidR="005B0E20" w:rsidRPr="009E39FB">
        <w:rPr>
          <w:rFonts w:asciiTheme="minorHAnsi" w:hAnsiTheme="minorHAnsi" w:cstheme="minorHAnsi"/>
          <w:b/>
          <w:bCs/>
          <w:lang w:eastAsia="lt-LT"/>
        </w:rPr>
        <w:t>utarties įsigaliojimo dienos</w:t>
      </w:r>
      <w:r w:rsidR="005B0E20" w:rsidRPr="009E39FB">
        <w:rPr>
          <w:rFonts w:asciiTheme="minorHAnsi" w:hAnsiTheme="minorHAnsi" w:cstheme="minorHAnsi"/>
          <w:lang w:eastAsia="lt-LT"/>
        </w:rPr>
        <w:t>.</w:t>
      </w:r>
      <w:r w:rsidR="005B0E20" w:rsidRPr="009E39FB">
        <w:rPr>
          <w:rFonts w:asciiTheme="minorHAnsi" w:hAnsiTheme="minorHAnsi" w:cstheme="minorHAnsi"/>
        </w:rPr>
        <w:t xml:space="preserve"> </w:t>
      </w:r>
      <w:r w:rsidRPr="009E39FB">
        <w:rPr>
          <w:rFonts w:asciiTheme="minorHAnsi" w:hAnsiTheme="minorHAnsi" w:cstheme="minorHAnsi"/>
        </w:rPr>
        <w:t xml:space="preserve"> </w:t>
      </w:r>
      <w:r w:rsidR="00C7031B" w:rsidRPr="009E39FB">
        <w:rPr>
          <w:rFonts w:asciiTheme="minorHAnsi" w:hAnsiTheme="minorHAnsi" w:cstheme="minorHAnsi"/>
        </w:rPr>
        <w:t>Auto</w:t>
      </w:r>
      <w:r w:rsidR="00671E17" w:rsidRPr="009E39FB">
        <w:rPr>
          <w:rFonts w:asciiTheme="minorHAnsi" w:hAnsiTheme="minorHAnsi" w:cstheme="minorHAnsi"/>
        </w:rPr>
        <w:t>mobilių</w:t>
      </w:r>
      <w:r w:rsidR="00AB001B" w:rsidRPr="009E39FB">
        <w:rPr>
          <w:rFonts w:asciiTheme="minorHAnsi" w:hAnsiTheme="minorHAnsi" w:cstheme="minorHAnsi"/>
        </w:rPr>
        <w:t xml:space="preserve"> </w:t>
      </w:r>
      <w:r w:rsidR="009118A9" w:rsidRPr="009E39FB">
        <w:rPr>
          <w:rFonts w:asciiTheme="minorHAnsi" w:hAnsiTheme="minorHAnsi" w:cstheme="minorHAnsi"/>
        </w:rPr>
        <w:t>pri</w:t>
      </w:r>
      <w:r w:rsidR="00DC7DF0" w:rsidRPr="009E39FB">
        <w:rPr>
          <w:rFonts w:asciiTheme="minorHAnsi" w:hAnsiTheme="minorHAnsi" w:cstheme="minorHAnsi"/>
        </w:rPr>
        <w:t xml:space="preserve">statymo vieta </w:t>
      </w:r>
      <w:r w:rsidR="00785333" w:rsidRPr="009E39FB">
        <w:rPr>
          <w:rFonts w:asciiTheme="minorHAnsi" w:hAnsiTheme="minorHAnsi" w:cstheme="minorHAnsi"/>
        </w:rPr>
        <w:t>R. Kalantos g</w:t>
      </w:r>
      <w:r w:rsidR="00332CC3" w:rsidRPr="009E39FB">
        <w:rPr>
          <w:rFonts w:asciiTheme="minorHAnsi" w:hAnsiTheme="minorHAnsi" w:cstheme="minorHAnsi"/>
        </w:rPr>
        <w:t>.</w:t>
      </w:r>
      <w:r w:rsidR="00785333" w:rsidRPr="009E39FB">
        <w:rPr>
          <w:rFonts w:asciiTheme="minorHAnsi" w:hAnsiTheme="minorHAnsi" w:cstheme="minorHAnsi"/>
        </w:rPr>
        <w:t xml:space="preserve"> 130</w:t>
      </w:r>
      <w:r w:rsidR="00332CC3" w:rsidRPr="009E39FB">
        <w:rPr>
          <w:rFonts w:asciiTheme="minorHAnsi" w:hAnsiTheme="minorHAnsi" w:cstheme="minorHAnsi"/>
        </w:rPr>
        <w:t>, LT-</w:t>
      </w:r>
      <w:r w:rsidR="00030C31" w:rsidRPr="009E39FB">
        <w:rPr>
          <w:rFonts w:asciiTheme="minorHAnsi" w:hAnsiTheme="minorHAnsi" w:cstheme="minorHAnsi"/>
        </w:rPr>
        <w:t>52330, Kaunas</w:t>
      </w:r>
      <w:r w:rsidR="009118A9" w:rsidRPr="009E39FB">
        <w:rPr>
          <w:rFonts w:asciiTheme="minorHAnsi" w:hAnsiTheme="minorHAnsi" w:cstheme="minorHAnsi"/>
          <w:shd w:val="clear" w:color="auto" w:fill="FFFFFF" w:themeFill="background1"/>
        </w:rPr>
        <w:t xml:space="preserve">. </w:t>
      </w:r>
      <w:r w:rsidR="00EE54DC" w:rsidRPr="009E39FB">
        <w:rPr>
          <w:rFonts w:asciiTheme="minorHAnsi" w:hAnsiTheme="minorHAnsi" w:cstheme="minorHAnsi"/>
          <w:shd w:val="clear" w:color="auto" w:fill="FFFFFF" w:themeFill="background1"/>
        </w:rPr>
        <w:t xml:space="preserve"> </w:t>
      </w:r>
    </w:p>
    <w:p w14:paraId="4827207D" w14:textId="757C20B3" w:rsidR="007F75BE" w:rsidRPr="009E39FB" w:rsidRDefault="001C497F" w:rsidP="007F75BE">
      <w:pPr>
        <w:tabs>
          <w:tab w:val="left" w:pos="1134"/>
        </w:tabs>
        <w:ind w:firstLine="567"/>
        <w:jc w:val="both"/>
        <w:rPr>
          <w:rStyle w:val="BodyTextIndentChar"/>
          <w:rFonts w:ascii="Calibri" w:hAnsi="Calibri" w:cs="Calibri"/>
        </w:rPr>
      </w:pPr>
      <w:r w:rsidRPr="009E39FB">
        <w:rPr>
          <w:rStyle w:val="BodyTextIndentChar"/>
          <w:rFonts w:asciiTheme="minorHAnsi" w:hAnsiTheme="minorHAnsi" w:cstheme="minorHAnsi"/>
        </w:rPr>
        <w:t>1.</w:t>
      </w:r>
      <w:r w:rsidR="00671E17" w:rsidRPr="009E39FB">
        <w:rPr>
          <w:rStyle w:val="BodyTextIndentChar"/>
          <w:rFonts w:asciiTheme="minorHAnsi" w:hAnsiTheme="minorHAnsi" w:cstheme="minorHAnsi"/>
        </w:rPr>
        <w:t>3</w:t>
      </w:r>
      <w:r w:rsidRPr="009E39FB">
        <w:rPr>
          <w:rStyle w:val="BodyTextIndentChar"/>
          <w:rFonts w:asciiTheme="minorHAnsi" w:hAnsiTheme="minorHAnsi" w:cstheme="minorHAnsi"/>
        </w:rPr>
        <w:t xml:space="preserve">. </w:t>
      </w:r>
      <w:r w:rsidR="009C4E85" w:rsidRPr="009E39FB">
        <w:rPr>
          <w:rStyle w:val="BodyTextIndentChar"/>
          <w:rFonts w:asciiTheme="minorHAnsi" w:hAnsiTheme="minorHAnsi" w:cstheme="minorHAnsi"/>
        </w:rPr>
        <w:t>Auto</w:t>
      </w:r>
      <w:r w:rsidR="00E91F35" w:rsidRPr="009E39FB">
        <w:rPr>
          <w:rStyle w:val="BodyTextIndentChar"/>
          <w:rFonts w:asciiTheme="minorHAnsi" w:hAnsiTheme="minorHAnsi" w:cstheme="minorHAnsi"/>
        </w:rPr>
        <w:t>mobili</w:t>
      </w:r>
      <w:r w:rsidR="00671E17" w:rsidRPr="009E39FB">
        <w:rPr>
          <w:rStyle w:val="BodyTextIndentChar"/>
          <w:rFonts w:asciiTheme="minorHAnsi" w:hAnsiTheme="minorHAnsi" w:cstheme="minorHAnsi"/>
        </w:rPr>
        <w:t>ai</w:t>
      </w:r>
      <w:r w:rsidR="00062EF9" w:rsidRPr="009E39FB">
        <w:rPr>
          <w:rStyle w:val="BodyTextIndentChar"/>
          <w:rFonts w:asciiTheme="minorHAnsi" w:hAnsiTheme="minorHAnsi" w:cstheme="minorHAnsi"/>
        </w:rPr>
        <w:t xml:space="preserve"> turi būti perduodam</w:t>
      </w:r>
      <w:r w:rsidR="00671E17" w:rsidRPr="009E39FB">
        <w:rPr>
          <w:rStyle w:val="BodyTextIndentChar"/>
          <w:rFonts w:asciiTheme="minorHAnsi" w:hAnsiTheme="minorHAnsi" w:cstheme="minorHAnsi"/>
        </w:rPr>
        <w:t>i</w:t>
      </w:r>
      <w:r w:rsidR="00062EF9" w:rsidRPr="009E39FB">
        <w:rPr>
          <w:rStyle w:val="BodyTextIndentChar"/>
          <w:rFonts w:asciiTheme="minorHAnsi" w:hAnsiTheme="minorHAnsi" w:cstheme="minorHAnsi"/>
        </w:rPr>
        <w:t xml:space="preserve"> kartu su visa su j</w:t>
      </w:r>
      <w:r w:rsidR="00671E17" w:rsidRPr="009E39FB">
        <w:rPr>
          <w:rStyle w:val="BodyTextIndentChar"/>
          <w:rFonts w:asciiTheme="minorHAnsi" w:hAnsiTheme="minorHAnsi" w:cstheme="minorHAnsi"/>
        </w:rPr>
        <w:t>ais</w:t>
      </w:r>
      <w:r w:rsidR="00062EF9" w:rsidRPr="009E39FB">
        <w:rPr>
          <w:rStyle w:val="BodyTextIndentChar"/>
          <w:rFonts w:asciiTheme="minorHAnsi" w:hAnsiTheme="minorHAnsi" w:cstheme="minorHAnsi"/>
        </w:rPr>
        <w:t xml:space="preserve"> susijusia technine</w:t>
      </w:r>
      <w:r w:rsidR="00100013" w:rsidRPr="009E39FB">
        <w:rPr>
          <w:rStyle w:val="BodyTextIndentChar"/>
          <w:rFonts w:asciiTheme="minorHAnsi" w:hAnsiTheme="minorHAnsi" w:cstheme="minorHAnsi"/>
        </w:rPr>
        <w:t>-</w:t>
      </w:r>
      <w:r w:rsidR="00062EF9" w:rsidRPr="009E39FB">
        <w:rPr>
          <w:rStyle w:val="BodyTextIndentChar"/>
          <w:rFonts w:asciiTheme="minorHAnsi" w:hAnsiTheme="minorHAnsi" w:cstheme="minorHAnsi"/>
        </w:rPr>
        <w:t xml:space="preserve">eksploatacine dokumentacija </w:t>
      </w:r>
      <w:r w:rsidR="009E39FB">
        <w:rPr>
          <w:rStyle w:val="BodyTextIndentChar"/>
          <w:rFonts w:asciiTheme="minorHAnsi" w:hAnsiTheme="minorHAnsi" w:cstheme="minorHAnsi"/>
        </w:rPr>
        <w:t>bei</w:t>
      </w:r>
      <w:r w:rsidR="00062EF9" w:rsidRPr="009E39FB">
        <w:rPr>
          <w:rStyle w:val="BodyTextIndentChar"/>
          <w:rFonts w:asciiTheme="minorHAnsi" w:hAnsiTheme="minorHAnsi" w:cstheme="minorHAnsi"/>
        </w:rPr>
        <w:t xml:space="preserve"> </w:t>
      </w:r>
      <w:r w:rsidR="00687890">
        <w:rPr>
          <w:rStyle w:val="BodyTextIndentChar"/>
          <w:rFonts w:asciiTheme="minorHAnsi" w:hAnsiTheme="minorHAnsi" w:cstheme="minorHAnsi"/>
        </w:rPr>
        <w:t xml:space="preserve">pasirašant </w:t>
      </w:r>
      <w:r w:rsidR="00062EF9" w:rsidRPr="009E39FB">
        <w:rPr>
          <w:rStyle w:val="BodyTextIndentChar"/>
          <w:rFonts w:asciiTheme="minorHAnsi" w:hAnsiTheme="minorHAnsi" w:cstheme="minorHAnsi"/>
        </w:rPr>
        <w:t>perdavimo</w:t>
      </w:r>
      <w:r w:rsidR="009E39FB">
        <w:rPr>
          <w:rStyle w:val="BodyTextIndentChar"/>
          <w:rFonts w:asciiTheme="minorHAnsi" w:hAnsiTheme="minorHAnsi" w:cstheme="minorHAnsi"/>
        </w:rPr>
        <w:t>-</w:t>
      </w:r>
      <w:r w:rsidR="00062EF9" w:rsidRPr="009E39FB">
        <w:rPr>
          <w:rStyle w:val="BodyTextIndentChar"/>
          <w:rFonts w:asciiTheme="minorHAnsi" w:hAnsiTheme="minorHAnsi" w:cstheme="minorHAnsi"/>
        </w:rPr>
        <w:t>priėmimo akt</w:t>
      </w:r>
      <w:r w:rsidR="00687890">
        <w:rPr>
          <w:rStyle w:val="BodyTextIndentChar"/>
          <w:rFonts w:asciiTheme="minorHAnsi" w:hAnsiTheme="minorHAnsi" w:cstheme="minorHAnsi"/>
        </w:rPr>
        <w:t>ą</w:t>
      </w:r>
      <w:r w:rsidR="00062EF9" w:rsidRPr="009E39FB">
        <w:rPr>
          <w:rStyle w:val="BodyTextIndentChar"/>
          <w:rFonts w:asciiTheme="minorHAnsi" w:hAnsiTheme="minorHAnsi" w:cstheme="minorHAnsi"/>
        </w:rPr>
        <w:t xml:space="preserve">. </w:t>
      </w:r>
      <w:r w:rsidR="007F75BE" w:rsidRPr="009E39FB">
        <w:rPr>
          <w:rFonts w:ascii="Calibri" w:hAnsi="Calibri" w:cs="Calibri"/>
        </w:rPr>
        <w:t>Kiekvienam perduodamam automobiliui tiekėjo sąskaita turi būti atlikta privalomoji techninė apžiūra ir įvykdytos registravimo procedūros kompetentingose institucijose.</w:t>
      </w:r>
    </w:p>
    <w:p w14:paraId="223393CE" w14:textId="77777777" w:rsidR="00E56662" w:rsidRPr="009E39FB" w:rsidRDefault="00E56662" w:rsidP="00093AC8">
      <w:pPr>
        <w:ind w:firstLine="567"/>
        <w:jc w:val="both"/>
        <w:rPr>
          <w:rStyle w:val="BodyTextIndentChar"/>
          <w:rFonts w:asciiTheme="minorHAnsi" w:hAnsiTheme="minorHAnsi" w:cstheme="minorHAnsi"/>
          <w:b/>
          <w:bCs/>
        </w:rPr>
      </w:pPr>
    </w:p>
    <w:p w14:paraId="1B17F9D1" w14:textId="5BF76E1E" w:rsidR="00093AC8" w:rsidRPr="009E39FB" w:rsidRDefault="00100013" w:rsidP="00093AC8">
      <w:pPr>
        <w:ind w:firstLine="567"/>
        <w:jc w:val="both"/>
        <w:rPr>
          <w:rStyle w:val="BodyTextIndentChar"/>
          <w:rFonts w:asciiTheme="minorHAnsi" w:hAnsiTheme="minorHAnsi" w:cstheme="minorHAnsi"/>
          <w:b/>
          <w:bCs/>
        </w:rPr>
      </w:pPr>
      <w:r w:rsidRPr="009E39FB">
        <w:rPr>
          <w:rStyle w:val="BodyTextIndentChar"/>
          <w:rFonts w:asciiTheme="minorHAnsi" w:hAnsiTheme="minorHAnsi" w:cstheme="minorHAnsi"/>
          <w:b/>
          <w:bCs/>
        </w:rPr>
        <w:t xml:space="preserve">2. </w:t>
      </w:r>
      <w:r w:rsidR="00093AC8" w:rsidRPr="009E39FB">
        <w:rPr>
          <w:rStyle w:val="BodyTextIndentChar"/>
          <w:rFonts w:asciiTheme="minorHAnsi" w:hAnsiTheme="minorHAnsi" w:cstheme="minorHAnsi"/>
          <w:b/>
          <w:bCs/>
        </w:rPr>
        <w:t>Techniniai reikalavimai prek</w:t>
      </w:r>
      <w:r w:rsidR="009E39FB">
        <w:rPr>
          <w:rStyle w:val="BodyTextIndentChar"/>
          <w:rFonts w:asciiTheme="minorHAnsi" w:hAnsiTheme="minorHAnsi" w:cstheme="minorHAnsi"/>
          <w:b/>
          <w:bCs/>
        </w:rPr>
        <w:t>ėms</w:t>
      </w:r>
    </w:p>
    <w:p w14:paraId="2C1FA897" w14:textId="58F9D433" w:rsidR="00E56662" w:rsidRPr="009E39FB" w:rsidRDefault="00E56662" w:rsidP="00E56662">
      <w:pPr>
        <w:tabs>
          <w:tab w:val="left" w:pos="1134"/>
        </w:tabs>
        <w:ind w:firstLine="567"/>
        <w:jc w:val="both"/>
        <w:rPr>
          <w:rStyle w:val="BodyTextIndentChar"/>
          <w:rFonts w:ascii="Calibri" w:hAnsi="Calibri" w:cs="Calibri"/>
        </w:rPr>
      </w:pPr>
      <w:r w:rsidRPr="009E39FB">
        <w:rPr>
          <w:rStyle w:val="BodyTextIndentChar"/>
          <w:rFonts w:ascii="Calibri" w:hAnsi="Calibri" w:cs="Calibri"/>
        </w:rPr>
        <w:t>Būtina užpildyti 1-os lentelės 3 stulpelį, nurodant siūlom</w:t>
      </w:r>
      <w:r w:rsidR="00E1769C">
        <w:rPr>
          <w:rStyle w:val="BodyTextIndentChar"/>
          <w:rFonts w:ascii="Calibri" w:hAnsi="Calibri" w:cs="Calibri"/>
        </w:rPr>
        <w:t>ų</w:t>
      </w:r>
      <w:r w:rsidRPr="009E39FB">
        <w:rPr>
          <w:rStyle w:val="BodyTextIndentChar"/>
          <w:rFonts w:ascii="Calibri" w:hAnsi="Calibri" w:cs="Calibri"/>
        </w:rPr>
        <w:t xml:space="preserve"> automobili</w:t>
      </w:r>
      <w:r w:rsidR="00E1769C">
        <w:rPr>
          <w:rStyle w:val="BodyTextIndentChar"/>
          <w:rFonts w:ascii="Calibri" w:hAnsi="Calibri" w:cs="Calibri"/>
        </w:rPr>
        <w:t xml:space="preserve">ų </w:t>
      </w:r>
      <w:r w:rsidRPr="009E39FB">
        <w:rPr>
          <w:rStyle w:val="BodyTextIndentChar"/>
          <w:rFonts w:ascii="Calibri" w:hAnsi="Calibri" w:cs="Calibri"/>
        </w:rPr>
        <w:t>gamintoją, modelį, modifikaciją (jei yra) ir kitas reikalaujamas reikšmes.</w:t>
      </w:r>
    </w:p>
    <w:p w14:paraId="55937881" w14:textId="465CD1B7" w:rsidR="00E56662" w:rsidRPr="009E39FB" w:rsidRDefault="00E56662" w:rsidP="00E56662">
      <w:pPr>
        <w:tabs>
          <w:tab w:val="left" w:pos="1134"/>
        </w:tabs>
        <w:ind w:firstLine="567"/>
        <w:jc w:val="both"/>
        <w:rPr>
          <w:rFonts w:ascii="Calibri" w:hAnsi="Calibri" w:cs="Calibri"/>
        </w:rPr>
      </w:pPr>
      <w:r w:rsidRPr="009E39FB">
        <w:rPr>
          <w:rFonts w:ascii="Calibri" w:hAnsi="Calibri" w:cs="Calibri"/>
          <w:b/>
          <w:noProof/>
          <w:lang w:eastAsia="lt-LT"/>
        </w:rPr>
        <w:t>Įrodant siūlom</w:t>
      </w:r>
      <w:r w:rsidR="00E1769C">
        <w:rPr>
          <w:rFonts w:ascii="Calibri" w:hAnsi="Calibri" w:cs="Calibri"/>
          <w:b/>
          <w:noProof/>
          <w:lang w:eastAsia="lt-LT"/>
        </w:rPr>
        <w:t>ų</w:t>
      </w:r>
      <w:r w:rsidRPr="009E39FB">
        <w:rPr>
          <w:rFonts w:ascii="Calibri" w:hAnsi="Calibri" w:cs="Calibri"/>
          <w:b/>
          <w:noProof/>
          <w:lang w:eastAsia="lt-LT"/>
        </w:rPr>
        <w:t xml:space="preserve"> prek</w:t>
      </w:r>
      <w:r w:rsidR="00E1769C">
        <w:rPr>
          <w:rFonts w:ascii="Calibri" w:hAnsi="Calibri" w:cs="Calibri"/>
          <w:b/>
          <w:noProof/>
          <w:lang w:eastAsia="lt-LT"/>
        </w:rPr>
        <w:t>ių</w:t>
      </w:r>
      <w:r w:rsidRPr="009E39FB">
        <w:rPr>
          <w:rFonts w:ascii="Calibri" w:hAnsi="Calibri" w:cs="Calibri"/>
          <w:b/>
          <w:noProof/>
          <w:lang w:eastAsia="lt-LT"/>
        </w:rPr>
        <w:t xml:space="preserve"> atitiktį techninės specifikacijos reikalavimams, pateikiami gamintojo </w:t>
      </w:r>
      <w:r w:rsidRPr="009E39FB">
        <w:rPr>
          <w:rStyle w:val="BodyTextIndentChar"/>
          <w:rFonts w:ascii="Calibri" w:hAnsi="Calibri" w:cs="Calibri"/>
          <w:b/>
          <w:bCs/>
        </w:rPr>
        <w:t xml:space="preserve">ar jo </w:t>
      </w:r>
      <w:r w:rsidRPr="009E39FB">
        <w:rPr>
          <w:rFonts w:ascii="Calibri" w:eastAsia="Aptos" w:hAnsi="Calibri" w:cs="Calibri"/>
          <w:b/>
          <w:bCs/>
          <w:kern w:val="2"/>
          <w14:ligatures w14:val="standardContextual"/>
        </w:rPr>
        <w:t>oficialaus / įgalioto</w:t>
      </w:r>
      <w:r w:rsidRPr="009E39FB">
        <w:rPr>
          <w:rFonts w:ascii="Calibri" w:eastAsia="Aptos" w:hAnsi="Calibri" w:cs="Calibri"/>
          <w:kern w:val="2"/>
          <w14:ligatures w14:val="standardContextual"/>
        </w:rPr>
        <w:t xml:space="preserve"> </w:t>
      </w:r>
      <w:r w:rsidRPr="009E39FB">
        <w:rPr>
          <w:rStyle w:val="BodyTextIndentChar"/>
          <w:rFonts w:ascii="Calibri" w:hAnsi="Calibri" w:cs="Calibri"/>
          <w:b/>
          <w:bCs/>
        </w:rPr>
        <w:t>atstovo</w:t>
      </w:r>
      <w:r w:rsidRPr="009E39FB">
        <w:rPr>
          <w:rFonts w:ascii="Calibri" w:hAnsi="Calibri" w:cs="Calibri"/>
          <w:b/>
          <w:noProof/>
          <w:lang w:eastAsia="lt-LT"/>
        </w:rPr>
        <w:t xml:space="preserve"> dokumentai </w:t>
      </w:r>
      <w:r w:rsidRPr="009E39FB">
        <w:rPr>
          <w:rFonts w:ascii="Calibri" w:hAnsi="Calibri" w:cs="Calibri"/>
          <w:lang w:eastAsia="lt-LT"/>
        </w:rPr>
        <w:t>(išskyrus lentelės 4 stulpelyje brūkšniu užbrauktas eilutes, nes prek</w:t>
      </w:r>
      <w:r w:rsidR="00E1769C">
        <w:rPr>
          <w:rFonts w:ascii="Calibri" w:hAnsi="Calibri" w:cs="Calibri"/>
          <w:lang w:eastAsia="lt-LT"/>
        </w:rPr>
        <w:t>ių</w:t>
      </w:r>
      <w:r w:rsidRPr="009E39FB">
        <w:rPr>
          <w:rFonts w:ascii="Calibri" w:hAnsi="Calibri" w:cs="Calibri"/>
          <w:lang w:eastAsia="lt-LT"/>
        </w:rPr>
        <w:t xml:space="preserve"> atitiktis šių eilučių 2 stulpelyje nurodytiems reikalavimams bus tikrinama prek</w:t>
      </w:r>
      <w:r w:rsidR="00E1769C">
        <w:rPr>
          <w:rFonts w:ascii="Calibri" w:hAnsi="Calibri" w:cs="Calibri"/>
          <w:lang w:eastAsia="lt-LT"/>
        </w:rPr>
        <w:t>ių</w:t>
      </w:r>
      <w:r w:rsidRPr="009E39FB">
        <w:rPr>
          <w:rFonts w:ascii="Calibri" w:hAnsi="Calibri" w:cs="Calibri"/>
          <w:lang w:eastAsia="lt-LT"/>
        </w:rPr>
        <w:t xml:space="preserve"> perdavimo metu) </w:t>
      </w:r>
      <w:r w:rsidRPr="009E39FB">
        <w:rPr>
          <w:rFonts w:ascii="Calibri" w:hAnsi="Calibri" w:cs="Calibri"/>
          <w:b/>
          <w:noProof/>
          <w:lang w:eastAsia="lt-LT"/>
        </w:rPr>
        <w:t>(</w:t>
      </w:r>
      <w:r w:rsidRPr="009E39FB">
        <w:rPr>
          <w:rFonts w:ascii="Calibri" w:eastAsia="Calibri" w:hAnsi="Calibri" w:cs="Calibri"/>
          <w:b/>
          <w:noProof/>
          <w:lang w:eastAsia="lt-LT"/>
        </w:rPr>
        <w:t xml:space="preserve">techninės specifikacijos, katalogų, bukletų kopijos, </w:t>
      </w:r>
      <w:r w:rsidRPr="009E39FB">
        <w:rPr>
          <w:rFonts w:ascii="Calibri" w:hAnsi="Calibri" w:cs="Calibri"/>
          <w:b/>
          <w:noProof/>
          <w:lang w:eastAsia="lt-LT"/>
        </w:rPr>
        <w:t xml:space="preserve">atitinkamą (-us) techninės specifikacijos reikalavimą  (-us) patvirtinanti (-čios) </w:t>
      </w:r>
      <w:r w:rsidRPr="009E39FB">
        <w:rPr>
          <w:rFonts w:ascii="Calibri" w:hAnsi="Calibri" w:cs="Calibri"/>
          <w:b/>
          <w:bCs/>
          <w:noProof/>
          <w:lang w:eastAsia="lt-LT"/>
        </w:rPr>
        <w:t>momentinė (-ės) ekrano kopija (-os)</w:t>
      </w:r>
      <w:r w:rsidRPr="009E39FB">
        <w:rPr>
          <w:rFonts w:ascii="Calibri" w:hAnsi="Calibri" w:cs="Calibri"/>
          <w:b/>
          <w:noProof/>
          <w:lang w:eastAsia="lt-LT"/>
        </w:rPr>
        <w:t xml:space="preserve"> (angl. </w:t>
      </w:r>
      <w:r w:rsidRPr="009E39FB">
        <w:rPr>
          <w:rFonts w:ascii="Calibri" w:hAnsi="Calibri" w:cs="Calibri"/>
          <w:b/>
          <w:i/>
          <w:iCs/>
          <w:noProof/>
          <w:lang w:eastAsia="lt-LT"/>
        </w:rPr>
        <w:t>print screen</w:t>
      </w:r>
      <w:r w:rsidRPr="009E39FB">
        <w:rPr>
          <w:rFonts w:ascii="Calibri" w:hAnsi="Calibri" w:cs="Calibri"/>
          <w:b/>
          <w:noProof/>
          <w:lang w:eastAsia="lt-LT"/>
        </w:rPr>
        <w:t xml:space="preserve">) </w:t>
      </w:r>
      <w:r w:rsidRPr="009E39FB">
        <w:rPr>
          <w:rFonts w:ascii="Calibri" w:hAnsi="Calibri" w:cs="Calibri"/>
          <w:i/>
          <w:noProof/>
          <w:u w:val="single"/>
          <w:lang w:eastAsia="lt-LT"/>
        </w:rPr>
        <w:t xml:space="preserve">(tokiu atveju momentinėje ekrano kopijoje (print screen‘e) turi būti matoma informacija, </w:t>
      </w:r>
      <w:r w:rsidRPr="009E39FB">
        <w:rPr>
          <w:rFonts w:ascii="Calibri" w:hAnsi="Calibri" w:cs="Calibri"/>
          <w:b/>
          <w:i/>
          <w:noProof/>
          <w:u w:val="single"/>
          <w:lang w:eastAsia="lt-LT"/>
        </w:rPr>
        <w:t>kad kopija padaryta iš</w:t>
      </w:r>
      <w:r w:rsidRPr="009E39FB">
        <w:rPr>
          <w:rFonts w:ascii="Calibri" w:hAnsi="Calibri" w:cs="Calibri"/>
          <w:i/>
          <w:noProof/>
          <w:u w:val="single"/>
          <w:lang w:eastAsia="lt-LT"/>
        </w:rPr>
        <w:t xml:space="preserve"> </w:t>
      </w:r>
      <w:r w:rsidRPr="009E39FB">
        <w:rPr>
          <w:rFonts w:ascii="Calibri" w:hAnsi="Calibri" w:cs="Calibri"/>
          <w:b/>
          <w:i/>
          <w:noProof/>
          <w:u w:val="single"/>
          <w:lang w:eastAsia="lt-LT"/>
        </w:rPr>
        <w:t>gamintojo</w:t>
      </w:r>
      <w:r w:rsidRPr="009E39FB">
        <w:rPr>
          <w:rFonts w:ascii="Calibri" w:hAnsi="Calibri" w:cs="Calibri"/>
          <w:i/>
          <w:noProof/>
          <w:u w:val="single"/>
          <w:lang w:eastAsia="lt-LT"/>
        </w:rPr>
        <w:t xml:space="preserve"> </w:t>
      </w:r>
      <w:r w:rsidRPr="009E39FB">
        <w:rPr>
          <w:rFonts w:ascii="Calibri" w:hAnsi="Calibri" w:cs="Calibri"/>
          <w:b/>
          <w:bCs/>
          <w:i/>
          <w:noProof/>
          <w:u w:val="single"/>
          <w:lang w:eastAsia="lt-LT"/>
        </w:rPr>
        <w:t>ar jo oficialaus / įgalioto atstovo</w:t>
      </w:r>
      <w:r w:rsidRPr="009E39FB">
        <w:rPr>
          <w:rFonts w:ascii="Calibri" w:hAnsi="Calibri" w:cs="Calibri"/>
          <w:i/>
          <w:noProof/>
          <w:u w:val="single"/>
          <w:lang w:eastAsia="lt-LT"/>
        </w:rPr>
        <w:t xml:space="preserve"> </w:t>
      </w:r>
      <w:r w:rsidRPr="009E39FB">
        <w:rPr>
          <w:rFonts w:ascii="Calibri" w:hAnsi="Calibri" w:cs="Calibri"/>
          <w:b/>
          <w:bCs/>
          <w:i/>
          <w:noProof/>
          <w:u w:val="single"/>
          <w:lang w:eastAsia="lt-LT"/>
        </w:rPr>
        <w:t>tinklalapio</w:t>
      </w:r>
      <w:r w:rsidRPr="009E39FB">
        <w:rPr>
          <w:rFonts w:ascii="Calibri" w:hAnsi="Calibri" w:cs="Calibri"/>
          <w:i/>
          <w:noProof/>
          <w:u w:val="single"/>
          <w:lang w:eastAsia="lt-LT"/>
        </w:rPr>
        <w:t xml:space="preserve"> ir turi būti aiškiai pažymėta (-os) konkreti </w:t>
      </w:r>
      <w:r w:rsidR="00140892">
        <w:rPr>
          <w:rFonts w:ascii="Calibri" w:hAnsi="Calibri" w:cs="Calibri"/>
          <w:i/>
          <w:noProof/>
          <w:u w:val="single"/>
          <w:lang w:eastAsia="lt-LT"/>
        </w:rPr>
        <w:t xml:space="preserve">          </w:t>
      </w:r>
      <w:r w:rsidRPr="009E39FB">
        <w:rPr>
          <w:rFonts w:ascii="Calibri" w:hAnsi="Calibri" w:cs="Calibri"/>
          <w:i/>
          <w:noProof/>
          <w:u w:val="single"/>
          <w:lang w:eastAsia="lt-LT"/>
        </w:rPr>
        <w:t>(-čios) vieta (-os), kurioje  (-iose) yra reikalaujamą (-as) prek</w:t>
      </w:r>
      <w:r w:rsidR="00E1769C">
        <w:rPr>
          <w:rFonts w:ascii="Calibri" w:hAnsi="Calibri" w:cs="Calibri"/>
          <w:i/>
          <w:noProof/>
          <w:u w:val="single"/>
          <w:lang w:eastAsia="lt-LT"/>
        </w:rPr>
        <w:t>ių</w:t>
      </w:r>
      <w:r w:rsidRPr="009E39FB">
        <w:rPr>
          <w:rFonts w:ascii="Calibri" w:hAnsi="Calibri" w:cs="Calibri"/>
          <w:i/>
          <w:noProof/>
          <w:u w:val="single"/>
          <w:lang w:eastAsia="lt-LT"/>
        </w:rPr>
        <w:t xml:space="preserve"> charakteristiką (-as) patvirtinanti informacija. </w:t>
      </w:r>
      <w:r w:rsidRPr="009E39FB">
        <w:rPr>
          <w:rFonts w:ascii="Calibri" w:hAnsi="Calibri" w:cs="Calibri"/>
          <w:bCs/>
          <w:i/>
          <w:noProof/>
          <w:u w:val="single"/>
          <w:lang w:eastAsia="lt-LT"/>
        </w:rPr>
        <w:t>Momentinė ekrano kopija</w:t>
      </w:r>
      <w:r w:rsidRPr="009E39FB">
        <w:rPr>
          <w:rFonts w:ascii="Calibri" w:hAnsi="Calibri" w:cs="Calibri"/>
          <w:i/>
          <w:noProof/>
          <w:u w:val="single"/>
          <w:lang w:eastAsia="lt-LT"/>
        </w:rPr>
        <w:t xml:space="preserve"> (</w:t>
      </w:r>
      <w:r w:rsidRPr="009E39FB">
        <w:rPr>
          <w:rFonts w:ascii="Calibri" w:hAnsi="Calibri" w:cs="Calibri"/>
          <w:iCs/>
          <w:noProof/>
          <w:u w:val="single"/>
          <w:lang w:eastAsia="lt-LT"/>
        </w:rPr>
        <w:t xml:space="preserve">angl. </w:t>
      </w:r>
      <w:r w:rsidRPr="009E39FB">
        <w:rPr>
          <w:rFonts w:ascii="Calibri" w:hAnsi="Calibri" w:cs="Calibri"/>
          <w:i/>
          <w:noProof/>
          <w:u w:val="single"/>
          <w:lang w:eastAsia="lt-LT"/>
        </w:rPr>
        <w:t>print screen) turi būti aiškiai įskaitoma.)</w:t>
      </w:r>
      <w:r w:rsidRPr="009E39FB">
        <w:rPr>
          <w:rFonts w:ascii="Calibri" w:eastAsia="Calibri" w:hAnsi="Calibri" w:cs="Calibri"/>
          <w:b/>
          <w:noProof/>
          <w:lang w:eastAsia="lt-LT"/>
        </w:rPr>
        <w:t xml:space="preserve"> ir pan.) lietuvių arba anglų kalba</w:t>
      </w:r>
      <w:r w:rsidRPr="009E39FB">
        <w:rPr>
          <w:rFonts w:ascii="Calibri" w:eastAsia="Calibri" w:hAnsi="Calibri" w:cs="Calibri"/>
          <w:bCs/>
          <w:noProof/>
          <w:lang w:eastAsia="lt-LT"/>
        </w:rPr>
        <w:t xml:space="preserve">. </w:t>
      </w:r>
      <w:r w:rsidRPr="009E39FB">
        <w:rPr>
          <w:rFonts w:ascii="Calibri" w:eastAsia="Calibri" w:hAnsi="Calibri" w:cs="Calibri"/>
          <w:noProof/>
          <w:lang w:eastAsia="lt-LT"/>
        </w:rPr>
        <w:t>Tiekėjas techninės specifikacijos lentelės 4 stulpelyje (eilutėse, kurios nėra užbrauktos brūkšniu) turi nurodyti konkrečias vietas (puslapį, pastraipą, punktą ar pan.), kuriose yra reikalaujamas prekės charakteristikas patvirtinanti informacija, arba šias vietas aiškiai pažymėti dokumentuose.</w:t>
      </w:r>
    </w:p>
    <w:p w14:paraId="1582C9ED" w14:textId="564E599C" w:rsidR="00E56662" w:rsidRPr="009E39FB" w:rsidRDefault="00E56662" w:rsidP="00E56662">
      <w:pPr>
        <w:tabs>
          <w:tab w:val="left" w:pos="1134"/>
        </w:tabs>
        <w:ind w:firstLine="567"/>
        <w:jc w:val="both"/>
        <w:rPr>
          <w:rStyle w:val="BodyTextIndentChar"/>
          <w:rFonts w:ascii="Calibri" w:hAnsi="Calibri" w:cs="Calibri"/>
        </w:rPr>
      </w:pPr>
      <w:r w:rsidRPr="009E39FB">
        <w:rPr>
          <w:rStyle w:val="BodyTextIndentChar"/>
          <w:rFonts w:ascii="Calibri" w:hAnsi="Calibri" w:cs="Calibri"/>
          <w:color w:val="000000"/>
        </w:rPr>
        <w:t xml:space="preserve">Tuo atveju, </w:t>
      </w:r>
      <w:r w:rsidRPr="009E39FB">
        <w:rPr>
          <w:rFonts w:ascii="Calibri" w:eastAsia="Aptos" w:hAnsi="Calibri" w:cs="Calibri"/>
          <w:kern w:val="2"/>
          <w14:ligatures w14:val="standardContextual"/>
        </w:rPr>
        <w:t>jeigu siūlom</w:t>
      </w:r>
      <w:r w:rsidR="00E1769C">
        <w:rPr>
          <w:rFonts w:ascii="Calibri" w:eastAsia="Aptos" w:hAnsi="Calibri" w:cs="Calibri"/>
          <w:kern w:val="2"/>
          <w14:ligatures w14:val="standardContextual"/>
        </w:rPr>
        <w:t>ų</w:t>
      </w:r>
      <w:r w:rsidRPr="009E39FB">
        <w:rPr>
          <w:rFonts w:ascii="Calibri" w:eastAsia="Aptos" w:hAnsi="Calibri" w:cs="Calibri"/>
          <w:kern w:val="2"/>
          <w14:ligatures w14:val="standardContextual"/>
        </w:rPr>
        <w:t xml:space="preserve"> prek</w:t>
      </w:r>
      <w:r w:rsidR="00E1769C">
        <w:rPr>
          <w:rFonts w:ascii="Calibri" w:eastAsia="Aptos" w:hAnsi="Calibri" w:cs="Calibri"/>
          <w:kern w:val="2"/>
          <w14:ligatures w14:val="standardContextual"/>
        </w:rPr>
        <w:t>ių</w:t>
      </w:r>
      <w:r w:rsidRPr="009E39FB">
        <w:rPr>
          <w:rFonts w:ascii="Calibri" w:eastAsia="Aptos" w:hAnsi="Calibri" w:cs="Calibri"/>
          <w:kern w:val="2"/>
          <w14:ligatures w14:val="standardContextual"/>
        </w:rPr>
        <w:t xml:space="preserve"> gamintojo ar jo oficialaus / įgalioto </w:t>
      </w:r>
      <w:r w:rsidRPr="009E39FB">
        <w:rPr>
          <w:rStyle w:val="BodyTextIndentChar"/>
          <w:rFonts w:ascii="Calibri" w:hAnsi="Calibri" w:cs="Calibri"/>
          <w:color w:val="000000"/>
        </w:rPr>
        <w:t>atstovo dokumentacijoje nėra reikalaujamas prek</w:t>
      </w:r>
      <w:r w:rsidR="00E1769C">
        <w:rPr>
          <w:rStyle w:val="BodyTextIndentChar"/>
          <w:rFonts w:ascii="Calibri" w:hAnsi="Calibri" w:cs="Calibri"/>
          <w:color w:val="000000"/>
        </w:rPr>
        <w:t>ės</w:t>
      </w:r>
      <w:r w:rsidRPr="009E39FB">
        <w:rPr>
          <w:rStyle w:val="BodyTextIndentChar"/>
          <w:rFonts w:ascii="Calibri" w:hAnsi="Calibri" w:cs="Calibri"/>
          <w:color w:val="000000"/>
        </w:rPr>
        <w:t xml:space="preserve"> charakteristikas patvirtinančios informacijos, tiekėjas privalo pateikti siūlomos prekės</w:t>
      </w:r>
      <w:r w:rsidRPr="009E39FB">
        <w:rPr>
          <w:rFonts w:ascii="Calibri" w:eastAsia="Aptos" w:hAnsi="Calibri" w:cs="Calibri"/>
          <w:kern w:val="2"/>
          <w14:ligatures w14:val="standardContextual"/>
        </w:rPr>
        <w:t xml:space="preserve"> gamintojo </w:t>
      </w:r>
      <w:r w:rsidRPr="009E39FB">
        <w:rPr>
          <w:rFonts w:ascii="Calibri" w:hAnsi="Calibri" w:cs="Calibri"/>
          <w:bCs/>
        </w:rPr>
        <w:t>(arba jo oficialaus / įgalioto atstovo</w:t>
      </w:r>
      <w:r w:rsidRPr="009E39FB">
        <w:rPr>
          <w:rFonts w:ascii="Calibri" w:hAnsi="Calibri" w:cs="Calibri"/>
          <w:bCs/>
          <w:vertAlign w:val="superscript"/>
        </w:rPr>
        <w:t>1</w:t>
      </w:r>
      <w:r w:rsidRPr="009E39FB">
        <w:rPr>
          <w:rFonts w:ascii="Calibri" w:hAnsi="Calibri" w:cs="Calibri"/>
          <w:bCs/>
        </w:rPr>
        <w:t>)</w:t>
      </w:r>
      <w:r w:rsidRPr="009E39FB">
        <w:rPr>
          <w:rFonts w:ascii="Calibri" w:eastAsia="Aptos" w:hAnsi="Calibri" w:cs="Calibri"/>
          <w:kern w:val="2"/>
          <w14:ligatures w14:val="standardContextual"/>
        </w:rPr>
        <w:t xml:space="preserve"> </w:t>
      </w:r>
      <w:r w:rsidRPr="009E39FB">
        <w:rPr>
          <w:rStyle w:val="BodyTextIndentChar"/>
          <w:rFonts w:ascii="Calibri" w:hAnsi="Calibri" w:cs="Calibri"/>
          <w:color w:val="000000"/>
        </w:rPr>
        <w:t>(</w:t>
      </w:r>
      <w:r w:rsidRPr="009E39FB">
        <w:rPr>
          <w:rStyle w:val="BodyTextIndentChar"/>
          <w:rFonts w:ascii="Calibri" w:hAnsi="Calibri" w:cs="Calibri"/>
          <w:color w:val="000000"/>
          <w:u w:val="single"/>
        </w:rPr>
        <w:t>tiekėjo deklaracija nėra lygiavertis dokumentas)</w:t>
      </w:r>
      <w:r w:rsidRPr="009E39FB">
        <w:rPr>
          <w:rStyle w:val="BodyTextIndentChar"/>
          <w:rFonts w:ascii="Calibri" w:hAnsi="Calibri" w:cs="Calibri"/>
          <w:color w:val="000000"/>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automobilio registracijos liudijimo kopiją ar pan.), kad perkančioji organizacija galėtų įsitikinti siūlomos prekės atitiktimi nustatytiems reikalavimams (išskyrus reikalavimus, kurių atitikimas tikrinamas prek</w:t>
      </w:r>
      <w:r w:rsidR="00E1769C">
        <w:rPr>
          <w:rStyle w:val="BodyTextIndentChar"/>
          <w:rFonts w:ascii="Calibri" w:hAnsi="Calibri" w:cs="Calibri"/>
          <w:color w:val="000000"/>
        </w:rPr>
        <w:t>ių</w:t>
      </w:r>
      <w:r w:rsidRPr="009E39FB">
        <w:rPr>
          <w:rStyle w:val="BodyTextIndentChar"/>
          <w:rFonts w:ascii="Calibri" w:hAnsi="Calibri" w:cs="Calibri"/>
          <w:color w:val="000000"/>
        </w:rPr>
        <w:t xml:space="preserve"> perdavimo metu). </w:t>
      </w:r>
    </w:p>
    <w:p w14:paraId="55895380" w14:textId="77777777" w:rsidR="00E56662" w:rsidRPr="009E39FB" w:rsidRDefault="00E56662" w:rsidP="00E56662">
      <w:pPr>
        <w:tabs>
          <w:tab w:val="left" w:pos="1134"/>
        </w:tabs>
        <w:ind w:firstLine="567"/>
        <w:jc w:val="both"/>
        <w:rPr>
          <w:rStyle w:val="BodyTextIndentChar"/>
          <w:rFonts w:ascii="Calibri" w:hAnsi="Calibri" w:cs="Calibri"/>
        </w:rPr>
      </w:pPr>
      <w:r w:rsidRPr="009E39FB">
        <w:rPr>
          <w:rStyle w:val="BodyTextIndentChar"/>
          <w:rFonts w:ascii="Calibri" w:hAnsi="Calibri" w:cs="Calibri"/>
          <w:b/>
          <w:bCs/>
          <w:i/>
          <w:iCs/>
          <w:vertAlign w:val="superscript"/>
          <w:lang w:eastAsia="lt-LT"/>
        </w:rPr>
        <w:t>1</w:t>
      </w:r>
      <w:r w:rsidRPr="009E39FB">
        <w:rPr>
          <w:rFonts w:ascii="Calibri" w:hAnsi="Calibri" w:cs="Calibri"/>
          <w:i/>
        </w:rPr>
        <w:t xml:space="preserve">Jeigu teikiami automobilio gamintojo oficialaus / įgalioto atstovo dokumentai ir automobilio oficialaus / įgalioto atstovo internetiniame puslapyje nėra informacijos, kad jis yra oficialus / įgaliotas siūlomo automobilio gamintojo atstovas, kartu turi būti pateikiami ir automobilio gamintojo įgaliojimą atstovauti gamintoją patvirtinantys dokumentai, </w:t>
      </w:r>
      <w:r w:rsidRPr="009E39FB">
        <w:rPr>
          <w:rStyle w:val="BodyTextIndentChar"/>
          <w:rFonts w:ascii="Calibri" w:hAnsi="Calibri" w:cs="Calibri"/>
          <w:i/>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7B8F2084" w14:textId="77777777" w:rsidR="00E56662" w:rsidRPr="009E39FB" w:rsidRDefault="00E56662" w:rsidP="00E56662">
      <w:pPr>
        <w:tabs>
          <w:tab w:val="left" w:pos="1134"/>
        </w:tabs>
        <w:ind w:firstLine="567"/>
        <w:jc w:val="both"/>
        <w:rPr>
          <w:rStyle w:val="BodyTextIndentChar"/>
          <w:rFonts w:ascii="Calibri" w:hAnsi="Calibri" w:cs="Calibri"/>
          <w:i/>
          <w:iCs/>
          <w:u w:val="single"/>
        </w:rPr>
      </w:pPr>
    </w:p>
    <w:p w14:paraId="3CDF569F" w14:textId="0C7479D3" w:rsidR="00E56662" w:rsidRPr="00A50829" w:rsidRDefault="00E1769C" w:rsidP="00E56662">
      <w:pPr>
        <w:tabs>
          <w:tab w:val="left" w:pos="1134"/>
        </w:tabs>
        <w:ind w:firstLine="567"/>
        <w:jc w:val="both"/>
        <w:rPr>
          <w:rStyle w:val="BodyTextIndentChar"/>
          <w:rFonts w:ascii="Calibri" w:hAnsi="Calibri" w:cs="Calibri"/>
          <w:i/>
          <w:iCs/>
          <w:sz w:val="22"/>
          <w:szCs w:val="22"/>
          <w:u w:val="single"/>
        </w:rPr>
      </w:pPr>
      <w:r w:rsidRPr="00A50829">
        <w:rPr>
          <w:rStyle w:val="BodyTextIndentChar"/>
          <w:rFonts w:ascii="Calibri" w:hAnsi="Calibri" w:cs="Calibri"/>
          <w:i/>
          <w:iCs/>
          <w:sz w:val="22"/>
          <w:szCs w:val="22"/>
          <w:u w:val="single"/>
        </w:rPr>
        <w:t>PASTABOS:</w:t>
      </w:r>
      <w:r w:rsidR="00E56662" w:rsidRPr="00A50829">
        <w:rPr>
          <w:rStyle w:val="BodyTextIndentChar"/>
          <w:rFonts w:ascii="Calibri" w:hAnsi="Calibri" w:cs="Calibri"/>
          <w:i/>
          <w:iCs/>
          <w:sz w:val="22"/>
          <w:szCs w:val="22"/>
          <w:u w:val="single"/>
        </w:rPr>
        <w:t xml:space="preserve"> </w:t>
      </w:r>
    </w:p>
    <w:p w14:paraId="5F0AF68A" w14:textId="77777777" w:rsidR="00E56662" w:rsidRPr="00A50829" w:rsidRDefault="00E56662" w:rsidP="00E56662">
      <w:pPr>
        <w:ind w:firstLine="567"/>
        <w:jc w:val="both"/>
        <w:rPr>
          <w:rFonts w:ascii="Calibri" w:hAnsi="Calibri" w:cs="Calibri"/>
          <w:sz w:val="22"/>
          <w:szCs w:val="22"/>
          <w:lang w:eastAsia="lt-LT"/>
        </w:rPr>
      </w:pPr>
      <w:r w:rsidRPr="00A50829">
        <w:rPr>
          <w:rStyle w:val="BodyTextIndentChar"/>
          <w:rFonts w:ascii="Calibri" w:hAnsi="Calibri" w:cs="Calibri"/>
          <w:i/>
          <w:iCs/>
          <w:sz w:val="22"/>
          <w:szCs w:val="22"/>
        </w:rPr>
        <w:t xml:space="preserve">1) </w:t>
      </w:r>
      <w:r w:rsidRPr="00A50829">
        <w:rPr>
          <w:rFonts w:ascii="Calibri" w:eastAsia="Calibri" w:hAnsi="Calibri" w:cs="Calibri"/>
          <w:i/>
          <w:noProof/>
          <w:sz w:val="22"/>
          <w:szCs w:val="22"/>
        </w:rPr>
        <w:t xml:space="preserve">Jeigu tas pats prekės modelis turi modifikacijas, kurių charakteristikos skiriasi, turi būti aiškiai detalizuota, kuris prekės modelis ir modifikacija yra siūlomi (nurodant konkretų prekės modelį, kodą, modifikaciją ar pan.). </w:t>
      </w:r>
    </w:p>
    <w:p w14:paraId="42A0F1BC" w14:textId="77777777" w:rsidR="00E56662" w:rsidRPr="00A50829" w:rsidRDefault="00E56662" w:rsidP="00E56662">
      <w:pPr>
        <w:tabs>
          <w:tab w:val="left" w:pos="1134"/>
        </w:tabs>
        <w:ind w:firstLine="567"/>
        <w:jc w:val="both"/>
        <w:rPr>
          <w:rFonts w:ascii="Calibri" w:hAnsi="Calibri" w:cs="Calibri"/>
          <w:i/>
          <w:iCs/>
          <w:sz w:val="22"/>
          <w:szCs w:val="22"/>
        </w:rPr>
      </w:pPr>
      <w:r w:rsidRPr="00A50829">
        <w:rPr>
          <w:rFonts w:ascii="Calibri" w:hAnsi="Calibri" w:cs="Calibri"/>
          <w:i/>
          <w:iCs/>
          <w:sz w:val="22"/>
          <w:szCs w:val="22"/>
        </w:rPr>
        <w:t xml:space="preserve">2) Jei iš techninėje specifikacijoje pateiktų duomenų (reikalavimų) būtų galima daryti prielaidą apie konkrečius prekių modelius ar šaltinius, konkrečius technologinius procesus ar prekių ženklus, patentus, tipus, </w:t>
      </w:r>
      <w:r w:rsidRPr="00A50829">
        <w:rPr>
          <w:rFonts w:ascii="Calibri" w:hAnsi="Calibri" w:cs="Calibri"/>
          <w:i/>
          <w:iCs/>
          <w:sz w:val="22"/>
          <w:szCs w:val="22"/>
        </w:rPr>
        <w:lastRenderedPageBreak/>
        <w:t>konkrečią kilmę ar gamybą, standartus, sertifikatus, medžiagiškumą, konkrečius gamintojus ar kilmės medžiagas laikoma, kad jie yra tik orientaciniai ir tiekėjai gali siūlyti lygiavertes (lygiavertiškumą privalo įrodyti tiekėjas), ne prastesnių parametrų ir kokybės prekes.</w:t>
      </w:r>
    </w:p>
    <w:p w14:paraId="49EE0DBA" w14:textId="77777777" w:rsidR="00E1769C" w:rsidRPr="00A50829" w:rsidRDefault="00E1769C" w:rsidP="007165D5">
      <w:pPr>
        <w:spacing w:line="276" w:lineRule="auto"/>
        <w:jc w:val="both"/>
        <w:rPr>
          <w:rStyle w:val="BodyTextIndentChar"/>
          <w:rFonts w:asciiTheme="minorHAnsi" w:hAnsiTheme="minorHAnsi" w:cstheme="minorHAnsi"/>
          <w:b/>
          <w:bCs/>
          <w:sz w:val="22"/>
          <w:szCs w:val="22"/>
        </w:rPr>
      </w:pPr>
    </w:p>
    <w:p w14:paraId="4916C381" w14:textId="2E889CA4" w:rsidR="00A50B72" w:rsidRPr="00E56662" w:rsidRDefault="00E1769C" w:rsidP="007165D5">
      <w:pPr>
        <w:spacing w:line="276" w:lineRule="auto"/>
        <w:jc w:val="both"/>
        <w:rPr>
          <w:rFonts w:asciiTheme="minorHAnsi" w:hAnsiTheme="minorHAnsi" w:cstheme="minorHAnsi"/>
          <w:sz w:val="22"/>
          <w:szCs w:val="22"/>
        </w:rPr>
      </w:pPr>
      <w:r>
        <w:rPr>
          <w:rStyle w:val="BodyTextIndentChar"/>
          <w:rFonts w:asciiTheme="minorHAnsi" w:hAnsiTheme="minorHAnsi" w:cstheme="minorHAnsi"/>
          <w:b/>
          <w:bCs/>
        </w:rPr>
        <w:t>1 lentelė</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977"/>
        <w:gridCol w:w="3826"/>
        <w:gridCol w:w="2694"/>
      </w:tblGrid>
      <w:tr w:rsidR="006F7256" w:rsidRPr="00E56662" w14:paraId="4A0AA7C7" w14:textId="77777777" w:rsidTr="009F1346">
        <w:trPr>
          <w:trHeight w:val="532"/>
        </w:trPr>
        <w:tc>
          <w:tcPr>
            <w:tcW w:w="279" w:type="pct"/>
            <w:tcBorders>
              <w:bottom w:val="single" w:sz="4" w:space="0" w:color="auto"/>
            </w:tcBorders>
            <w:shd w:val="clear" w:color="auto" w:fill="F2F2F2" w:themeFill="background1" w:themeFillShade="F2"/>
          </w:tcPr>
          <w:p w14:paraId="095710CC" w14:textId="77777777" w:rsidR="006F7256" w:rsidRPr="00E56662" w:rsidRDefault="006F7256" w:rsidP="00D254C5">
            <w:pPr>
              <w:jc w:val="center"/>
              <w:rPr>
                <w:rFonts w:asciiTheme="minorHAnsi" w:hAnsiTheme="minorHAnsi" w:cstheme="minorHAnsi"/>
                <w:b/>
                <w:sz w:val="22"/>
                <w:szCs w:val="22"/>
              </w:rPr>
            </w:pPr>
            <w:r w:rsidRPr="00E56662">
              <w:rPr>
                <w:rFonts w:asciiTheme="minorHAnsi" w:hAnsiTheme="minorHAnsi" w:cstheme="minorHAnsi"/>
                <w:b/>
                <w:sz w:val="22"/>
                <w:szCs w:val="22"/>
              </w:rPr>
              <w:t xml:space="preserve">Eil. Nr. </w:t>
            </w:r>
          </w:p>
        </w:tc>
        <w:tc>
          <w:tcPr>
            <w:tcW w:w="1480" w:type="pct"/>
            <w:tcBorders>
              <w:bottom w:val="single" w:sz="4" w:space="0" w:color="auto"/>
            </w:tcBorders>
            <w:shd w:val="clear" w:color="auto" w:fill="F2F2F2" w:themeFill="background1" w:themeFillShade="F2"/>
          </w:tcPr>
          <w:p w14:paraId="6C2C08EB" w14:textId="77777777" w:rsidR="006F7256" w:rsidRPr="00E56662" w:rsidRDefault="006F7256" w:rsidP="00D254C5">
            <w:pPr>
              <w:jc w:val="center"/>
              <w:rPr>
                <w:rFonts w:asciiTheme="minorHAnsi" w:hAnsiTheme="minorHAnsi" w:cstheme="minorHAnsi"/>
                <w:b/>
                <w:sz w:val="22"/>
                <w:szCs w:val="22"/>
              </w:rPr>
            </w:pPr>
            <w:r w:rsidRPr="00E56662">
              <w:rPr>
                <w:rFonts w:asciiTheme="minorHAnsi" w:hAnsiTheme="minorHAnsi" w:cstheme="minorHAnsi"/>
                <w:b/>
                <w:sz w:val="22"/>
                <w:szCs w:val="22"/>
              </w:rPr>
              <w:t>Reikalavimai prekei</w:t>
            </w:r>
          </w:p>
        </w:tc>
        <w:tc>
          <w:tcPr>
            <w:tcW w:w="1902" w:type="pct"/>
            <w:tcBorders>
              <w:bottom w:val="single" w:sz="4" w:space="0" w:color="auto"/>
            </w:tcBorders>
            <w:shd w:val="clear" w:color="auto" w:fill="F2F2F2" w:themeFill="background1" w:themeFillShade="F2"/>
          </w:tcPr>
          <w:p w14:paraId="705F2304" w14:textId="4A2F1712" w:rsidR="006F7256" w:rsidRPr="00E56662" w:rsidRDefault="006F7256" w:rsidP="00D254C5">
            <w:pPr>
              <w:pBdr>
                <w:top w:val="nil"/>
                <w:left w:val="nil"/>
                <w:bottom w:val="nil"/>
                <w:right w:val="nil"/>
                <w:between w:val="nil"/>
              </w:pBdr>
              <w:jc w:val="center"/>
              <w:rPr>
                <w:rFonts w:asciiTheme="minorHAnsi" w:hAnsiTheme="minorHAnsi" w:cstheme="minorHAnsi"/>
                <w:b/>
                <w:sz w:val="22"/>
                <w:szCs w:val="22"/>
              </w:rPr>
            </w:pPr>
            <w:r w:rsidRPr="00E56662">
              <w:rPr>
                <w:rFonts w:asciiTheme="minorHAnsi" w:hAnsiTheme="minorHAnsi" w:cstheme="minorHAnsi"/>
                <w:b/>
                <w:sz w:val="22"/>
                <w:szCs w:val="22"/>
              </w:rPr>
              <w:t>Tiekėjo siūlomos prekės gamintojas, markė, modelis, modifikacija (jei yra), konkrečias technines charakteristikas ir kitą atitiktį reikalavimams patvirtinanti informacija</w:t>
            </w:r>
          </w:p>
          <w:p w14:paraId="0CCF5634" w14:textId="4DB1D195" w:rsidR="006F7256" w:rsidRPr="00E56662" w:rsidRDefault="006F7256" w:rsidP="00D254C5">
            <w:pPr>
              <w:jc w:val="center"/>
              <w:rPr>
                <w:rFonts w:asciiTheme="minorHAnsi" w:hAnsiTheme="minorHAnsi" w:cstheme="minorHAnsi"/>
                <w:b/>
                <w:iCs/>
                <w:color w:val="0070C0"/>
                <w:sz w:val="22"/>
                <w:szCs w:val="22"/>
              </w:rPr>
            </w:pPr>
            <w:r w:rsidRPr="00E56662">
              <w:rPr>
                <w:rFonts w:asciiTheme="minorHAnsi" w:hAnsiTheme="minorHAnsi" w:cstheme="minorHAnsi"/>
                <w:b/>
                <w:color w:val="0070C0"/>
                <w:sz w:val="22"/>
                <w:szCs w:val="22"/>
              </w:rPr>
              <w:t xml:space="preserve"> </w:t>
            </w:r>
            <w:r w:rsidRPr="00E56662">
              <w:rPr>
                <w:rFonts w:asciiTheme="minorHAnsi" w:hAnsiTheme="minorHAnsi" w:cstheme="minorHAnsi"/>
                <w:b/>
                <w:iCs/>
                <w:color w:val="0070C0"/>
                <w:sz w:val="22"/>
                <w:szCs w:val="22"/>
              </w:rPr>
              <w:t>(PILDO TIEKĖJAS)</w:t>
            </w:r>
          </w:p>
        </w:tc>
        <w:tc>
          <w:tcPr>
            <w:tcW w:w="1339" w:type="pct"/>
            <w:tcBorders>
              <w:bottom w:val="single" w:sz="4" w:space="0" w:color="auto"/>
            </w:tcBorders>
            <w:shd w:val="clear" w:color="auto" w:fill="F2F2F2" w:themeFill="background1" w:themeFillShade="F2"/>
          </w:tcPr>
          <w:p w14:paraId="6D6A0C7B" w14:textId="34AEDD0D" w:rsidR="00D254C5" w:rsidRPr="00E56662" w:rsidRDefault="00D254C5" w:rsidP="00D254C5">
            <w:pPr>
              <w:jc w:val="center"/>
              <w:rPr>
                <w:rFonts w:asciiTheme="minorHAnsi" w:eastAsia="Calibri" w:hAnsiTheme="minorHAnsi" w:cstheme="minorHAnsi"/>
                <w:b/>
                <w:color w:val="000000"/>
                <w:spacing w:val="-2"/>
                <w:sz w:val="22"/>
                <w:szCs w:val="22"/>
                <w:lang w:eastAsia="lt-LT"/>
              </w:rPr>
            </w:pPr>
            <w:r w:rsidRPr="00E56662">
              <w:rPr>
                <w:rFonts w:asciiTheme="minorHAnsi" w:eastAsia="Calibri" w:hAnsiTheme="minorHAnsi" w:cstheme="minorHAnsi"/>
                <w:b/>
                <w:color w:val="000000"/>
                <w:spacing w:val="-2"/>
                <w:sz w:val="22"/>
                <w:szCs w:val="22"/>
                <w:lang w:eastAsia="lt-LT"/>
              </w:rPr>
              <w:t>Teikiamo siūlomos prekės gamintojo ar jo įgalioto atstovo dokumento failo pavadinimas ir puslapio numeris, kuriame yra atitinkamą techninės specifikacijos reikalavimą patvirtinanti informacija</w:t>
            </w:r>
          </w:p>
          <w:p w14:paraId="48DC648F" w14:textId="25F01EF4" w:rsidR="006F7256" w:rsidRPr="00E56662" w:rsidRDefault="006F7256" w:rsidP="00D254C5">
            <w:pPr>
              <w:jc w:val="center"/>
              <w:rPr>
                <w:rFonts w:asciiTheme="minorHAnsi" w:hAnsiTheme="minorHAnsi" w:cstheme="minorHAnsi"/>
                <w:i/>
                <w:sz w:val="22"/>
                <w:szCs w:val="22"/>
              </w:rPr>
            </w:pPr>
            <w:r w:rsidRPr="00E56662">
              <w:rPr>
                <w:rFonts w:asciiTheme="minorHAnsi" w:hAnsiTheme="minorHAnsi" w:cstheme="minorHAnsi"/>
                <w:b/>
                <w:iCs/>
                <w:color w:val="0070C0"/>
                <w:sz w:val="22"/>
                <w:szCs w:val="22"/>
              </w:rPr>
              <w:t>(PILDO TIEKĖJAS)</w:t>
            </w:r>
          </w:p>
        </w:tc>
      </w:tr>
      <w:tr w:rsidR="006F7256" w:rsidRPr="00E56662" w14:paraId="29064721" w14:textId="77777777" w:rsidTr="009F1346">
        <w:trPr>
          <w:trHeight w:val="260"/>
        </w:trPr>
        <w:tc>
          <w:tcPr>
            <w:tcW w:w="279" w:type="pct"/>
            <w:tcBorders>
              <w:bottom w:val="single" w:sz="4" w:space="0" w:color="auto"/>
            </w:tcBorders>
            <w:shd w:val="clear" w:color="auto" w:fill="F2F2F2" w:themeFill="background1" w:themeFillShade="F2"/>
          </w:tcPr>
          <w:p w14:paraId="20CC580C" w14:textId="42D877BA" w:rsidR="006F7256" w:rsidRPr="00E56662" w:rsidRDefault="006F7256" w:rsidP="000A028F">
            <w:pPr>
              <w:jc w:val="center"/>
              <w:rPr>
                <w:rFonts w:asciiTheme="minorHAnsi" w:hAnsiTheme="minorHAnsi" w:cstheme="minorHAnsi"/>
                <w:i/>
                <w:iCs/>
                <w:sz w:val="22"/>
                <w:szCs w:val="22"/>
              </w:rPr>
            </w:pPr>
            <w:r w:rsidRPr="00E56662">
              <w:rPr>
                <w:rFonts w:asciiTheme="minorHAnsi" w:hAnsiTheme="minorHAnsi" w:cstheme="minorHAnsi"/>
                <w:i/>
                <w:iCs/>
                <w:sz w:val="22"/>
                <w:szCs w:val="22"/>
              </w:rPr>
              <w:t>1</w:t>
            </w:r>
          </w:p>
        </w:tc>
        <w:tc>
          <w:tcPr>
            <w:tcW w:w="1480" w:type="pct"/>
            <w:tcBorders>
              <w:bottom w:val="single" w:sz="4" w:space="0" w:color="auto"/>
            </w:tcBorders>
            <w:shd w:val="clear" w:color="auto" w:fill="F2F2F2" w:themeFill="background1" w:themeFillShade="F2"/>
          </w:tcPr>
          <w:p w14:paraId="5A5A8326" w14:textId="0575F8AF" w:rsidR="006F7256" w:rsidRPr="00E56662" w:rsidRDefault="006F7256" w:rsidP="000A028F">
            <w:pPr>
              <w:jc w:val="center"/>
              <w:rPr>
                <w:rFonts w:asciiTheme="minorHAnsi" w:hAnsiTheme="minorHAnsi" w:cstheme="minorHAnsi"/>
                <w:i/>
                <w:iCs/>
                <w:sz w:val="22"/>
                <w:szCs w:val="22"/>
              </w:rPr>
            </w:pPr>
            <w:r w:rsidRPr="00E56662">
              <w:rPr>
                <w:rFonts w:asciiTheme="minorHAnsi" w:hAnsiTheme="minorHAnsi" w:cstheme="minorHAnsi"/>
                <w:i/>
                <w:iCs/>
                <w:sz w:val="22"/>
                <w:szCs w:val="22"/>
              </w:rPr>
              <w:t>2</w:t>
            </w:r>
          </w:p>
        </w:tc>
        <w:tc>
          <w:tcPr>
            <w:tcW w:w="1902" w:type="pct"/>
            <w:tcBorders>
              <w:bottom w:val="single" w:sz="4" w:space="0" w:color="auto"/>
            </w:tcBorders>
            <w:shd w:val="clear" w:color="auto" w:fill="F2F2F2" w:themeFill="background1" w:themeFillShade="F2"/>
          </w:tcPr>
          <w:p w14:paraId="5D662AE2" w14:textId="77777777" w:rsidR="006F7256" w:rsidRPr="00E56662" w:rsidRDefault="006F7256" w:rsidP="000A028F">
            <w:pPr>
              <w:jc w:val="center"/>
              <w:rPr>
                <w:rFonts w:asciiTheme="minorHAnsi" w:hAnsiTheme="minorHAnsi" w:cstheme="minorHAnsi"/>
                <w:i/>
                <w:iCs/>
                <w:sz w:val="22"/>
                <w:szCs w:val="22"/>
              </w:rPr>
            </w:pPr>
            <w:r w:rsidRPr="00E56662">
              <w:rPr>
                <w:rFonts w:asciiTheme="minorHAnsi" w:hAnsiTheme="minorHAnsi" w:cstheme="minorHAnsi"/>
                <w:i/>
                <w:iCs/>
                <w:sz w:val="22"/>
                <w:szCs w:val="22"/>
              </w:rPr>
              <w:t>3</w:t>
            </w:r>
          </w:p>
        </w:tc>
        <w:tc>
          <w:tcPr>
            <w:tcW w:w="1339" w:type="pct"/>
            <w:tcBorders>
              <w:bottom w:val="single" w:sz="4" w:space="0" w:color="auto"/>
            </w:tcBorders>
            <w:shd w:val="clear" w:color="auto" w:fill="F2F2F2" w:themeFill="background1" w:themeFillShade="F2"/>
          </w:tcPr>
          <w:p w14:paraId="06F61167" w14:textId="020A9A6C" w:rsidR="006F7256" w:rsidRPr="00E56662" w:rsidRDefault="006F7256" w:rsidP="000A028F">
            <w:pPr>
              <w:jc w:val="center"/>
              <w:rPr>
                <w:rFonts w:asciiTheme="minorHAnsi" w:hAnsiTheme="minorHAnsi" w:cstheme="minorHAnsi"/>
                <w:i/>
                <w:iCs/>
                <w:sz w:val="22"/>
                <w:szCs w:val="22"/>
              </w:rPr>
            </w:pPr>
            <w:r w:rsidRPr="00E56662">
              <w:rPr>
                <w:rFonts w:asciiTheme="minorHAnsi" w:hAnsiTheme="minorHAnsi" w:cstheme="minorHAnsi"/>
                <w:i/>
                <w:iCs/>
                <w:sz w:val="22"/>
                <w:szCs w:val="22"/>
              </w:rPr>
              <w:t>4</w:t>
            </w:r>
          </w:p>
        </w:tc>
      </w:tr>
      <w:tr w:rsidR="009D36E7" w:rsidRPr="00E56662" w14:paraId="36DA57FB" w14:textId="77777777" w:rsidTr="009F1346">
        <w:trPr>
          <w:trHeight w:val="431"/>
        </w:trPr>
        <w:tc>
          <w:tcPr>
            <w:tcW w:w="279" w:type="pct"/>
            <w:tcBorders>
              <w:top w:val="single" w:sz="4" w:space="0" w:color="auto"/>
              <w:left w:val="single" w:sz="4" w:space="0" w:color="auto"/>
              <w:bottom w:val="single" w:sz="4" w:space="0" w:color="auto"/>
              <w:right w:val="single" w:sz="4" w:space="0" w:color="auto"/>
            </w:tcBorders>
          </w:tcPr>
          <w:p w14:paraId="25960B5A" w14:textId="77777777" w:rsidR="009D36E7" w:rsidRPr="00E56662" w:rsidRDefault="009D36E7" w:rsidP="009D36E7">
            <w:pPr>
              <w:jc w:val="center"/>
              <w:rPr>
                <w:rFonts w:asciiTheme="minorHAnsi" w:hAnsiTheme="minorHAnsi" w:cstheme="minorHAnsi"/>
                <w:sz w:val="22"/>
                <w:szCs w:val="22"/>
              </w:rPr>
            </w:pPr>
            <w:r w:rsidRPr="00E56662">
              <w:rPr>
                <w:rFonts w:asciiTheme="minorHAnsi" w:hAnsiTheme="minorHAnsi" w:cstheme="minorHAnsi"/>
                <w:sz w:val="22"/>
                <w:szCs w:val="22"/>
              </w:rPr>
              <w:t>1.</w:t>
            </w:r>
          </w:p>
        </w:tc>
        <w:tc>
          <w:tcPr>
            <w:tcW w:w="1480" w:type="pct"/>
            <w:tcBorders>
              <w:top w:val="single" w:sz="4" w:space="0" w:color="auto"/>
              <w:left w:val="single" w:sz="4" w:space="0" w:color="auto"/>
              <w:bottom w:val="single" w:sz="4" w:space="0" w:color="auto"/>
              <w:right w:val="single" w:sz="4" w:space="0" w:color="auto"/>
            </w:tcBorders>
          </w:tcPr>
          <w:p w14:paraId="083E3D7C" w14:textId="44DFC310"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Automobili</w:t>
            </w:r>
            <w:r w:rsidR="00A563AD" w:rsidRPr="00E56662">
              <w:rPr>
                <w:rFonts w:asciiTheme="minorHAnsi" w:hAnsiTheme="minorHAnsi" w:cstheme="minorHAnsi"/>
                <w:sz w:val="22"/>
                <w:szCs w:val="22"/>
              </w:rPr>
              <w:t>ų</w:t>
            </w:r>
            <w:r w:rsidR="00726DB0" w:rsidRPr="00E56662">
              <w:rPr>
                <w:rFonts w:asciiTheme="minorHAnsi" w:hAnsiTheme="minorHAnsi" w:cstheme="minorHAnsi"/>
                <w:sz w:val="22"/>
                <w:szCs w:val="22"/>
              </w:rPr>
              <w:t xml:space="preserve"> (2 vnt</w:t>
            </w:r>
            <w:r w:rsidR="009F4D7E" w:rsidRPr="00E56662">
              <w:rPr>
                <w:rFonts w:asciiTheme="minorHAnsi" w:hAnsiTheme="minorHAnsi" w:cstheme="minorHAnsi"/>
                <w:sz w:val="22"/>
                <w:szCs w:val="22"/>
              </w:rPr>
              <w:t>.</w:t>
            </w:r>
            <w:r w:rsidR="00726DB0" w:rsidRPr="00E56662">
              <w:rPr>
                <w:rFonts w:asciiTheme="minorHAnsi" w:hAnsiTheme="minorHAnsi" w:cstheme="minorHAnsi"/>
                <w:sz w:val="22"/>
                <w:szCs w:val="22"/>
              </w:rPr>
              <w:t>)</w:t>
            </w:r>
            <w:r w:rsidRPr="00E56662">
              <w:rPr>
                <w:rFonts w:asciiTheme="minorHAnsi" w:hAnsiTheme="minorHAnsi" w:cstheme="minorHAnsi"/>
                <w:sz w:val="22"/>
                <w:szCs w:val="22"/>
              </w:rPr>
              <w:t xml:space="preserve"> gamintojas</w:t>
            </w:r>
            <w:r w:rsidR="00A563AD" w:rsidRPr="00E56662">
              <w:rPr>
                <w:rFonts w:asciiTheme="minorHAnsi" w:hAnsiTheme="minorHAnsi" w:cstheme="minorHAnsi"/>
                <w:sz w:val="22"/>
                <w:szCs w:val="22"/>
              </w:rPr>
              <w:t xml:space="preserve"> (-ai)</w:t>
            </w:r>
            <w:r w:rsidRPr="00E56662">
              <w:rPr>
                <w:rFonts w:asciiTheme="minorHAnsi" w:hAnsiTheme="minorHAnsi" w:cstheme="minorHAnsi"/>
                <w:sz w:val="22"/>
                <w:szCs w:val="22"/>
              </w:rPr>
              <w:t>, markė</w:t>
            </w:r>
            <w:r w:rsidR="00A563AD" w:rsidRPr="00E56662">
              <w:rPr>
                <w:rFonts w:asciiTheme="minorHAnsi" w:hAnsiTheme="minorHAnsi" w:cstheme="minorHAnsi"/>
                <w:sz w:val="22"/>
                <w:szCs w:val="22"/>
              </w:rPr>
              <w:t xml:space="preserve"> (-ės)</w:t>
            </w:r>
            <w:r w:rsidRPr="00E56662">
              <w:rPr>
                <w:rFonts w:asciiTheme="minorHAnsi" w:hAnsiTheme="minorHAnsi" w:cstheme="minorHAnsi"/>
                <w:sz w:val="22"/>
                <w:szCs w:val="22"/>
              </w:rPr>
              <w:t>, modelis</w:t>
            </w:r>
            <w:r w:rsidR="00A563AD" w:rsidRPr="00E56662">
              <w:rPr>
                <w:rFonts w:asciiTheme="minorHAnsi" w:hAnsiTheme="minorHAnsi" w:cstheme="minorHAnsi"/>
                <w:sz w:val="22"/>
                <w:szCs w:val="22"/>
              </w:rPr>
              <w:t xml:space="preserve"> (-iai)</w:t>
            </w:r>
            <w:r w:rsidRPr="00E56662">
              <w:rPr>
                <w:rFonts w:asciiTheme="minorHAnsi" w:hAnsiTheme="minorHAnsi" w:cstheme="minorHAnsi"/>
                <w:sz w:val="22"/>
                <w:szCs w:val="22"/>
              </w:rPr>
              <w:t>, modifikacija</w:t>
            </w:r>
            <w:r w:rsidR="00A563AD" w:rsidRPr="00E56662">
              <w:rPr>
                <w:rFonts w:asciiTheme="minorHAnsi" w:hAnsiTheme="minorHAnsi" w:cstheme="minorHAnsi"/>
                <w:sz w:val="22"/>
                <w:szCs w:val="22"/>
              </w:rPr>
              <w:t xml:space="preserve"> (-os)</w:t>
            </w:r>
            <w:r w:rsidRPr="00E56662">
              <w:rPr>
                <w:rFonts w:asciiTheme="minorHAnsi" w:hAnsiTheme="minorHAnsi" w:cstheme="minorHAnsi"/>
                <w:sz w:val="22"/>
                <w:szCs w:val="22"/>
              </w:rPr>
              <w:t xml:space="preserve"> (jei yra)</w:t>
            </w:r>
          </w:p>
        </w:tc>
        <w:tc>
          <w:tcPr>
            <w:tcW w:w="1902" w:type="pct"/>
            <w:tcBorders>
              <w:top w:val="single" w:sz="4" w:space="0" w:color="auto"/>
              <w:left w:val="single" w:sz="4" w:space="0" w:color="auto"/>
              <w:bottom w:val="single" w:sz="4" w:space="0" w:color="auto"/>
              <w:right w:val="single" w:sz="4" w:space="0" w:color="auto"/>
            </w:tcBorders>
          </w:tcPr>
          <w:p w14:paraId="7D914817" w14:textId="23FFA129"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1.1. 1-asis automobilis:</w:t>
            </w:r>
          </w:p>
          <w:p w14:paraId="49879A55"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1.1.1. gamintojas..................;</w:t>
            </w:r>
          </w:p>
          <w:p w14:paraId="72389202"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1.1.2. markė.....................;</w:t>
            </w:r>
          </w:p>
          <w:p w14:paraId="7F463C7A"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1.1.3. modelis......................;</w:t>
            </w:r>
          </w:p>
          <w:p w14:paraId="448B07EF"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1.1.4. modifikacija( jei yra).......;</w:t>
            </w:r>
          </w:p>
          <w:p w14:paraId="24BC4028" w14:textId="77777777" w:rsidR="009D36E7" w:rsidRPr="00E56662" w:rsidRDefault="009D36E7" w:rsidP="009D36E7">
            <w:pPr>
              <w:rPr>
                <w:rFonts w:asciiTheme="minorHAnsi" w:hAnsiTheme="minorHAnsi" w:cstheme="minorHAnsi"/>
                <w:i/>
                <w:sz w:val="22"/>
                <w:szCs w:val="22"/>
              </w:rPr>
            </w:pPr>
          </w:p>
          <w:p w14:paraId="64F5FA52" w14:textId="5ABB03CD"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1.2. 2-asis automobilis:</w:t>
            </w:r>
          </w:p>
          <w:p w14:paraId="4B911A0B"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1.2.1. gamintojas.................;</w:t>
            </w:r>
          </w:p>
          <w:p w14:paraId="18A0F44F"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1.2.2. markė ......................;</w:t>
            </w:r>
          </w:p>
          <w:p w14:paraId="71C94C25" w14:textId="7777777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1.2.3. modelis ......................;</w:t>
            </w:r>
          </w:p>
          <w:p w14:paraId="527B124A" w14:textId="43D222FD"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1.2.4. modifikacija</w:t>
            </w:r>
            <w:r w:rsidR="00A80102" w:rsidRPr="00E56662">
              <w:rPr>
                <w:rFonts w:asciiTheme="minorHAnsi" w:hAnsiTheme="minorHAnsi" w:cstheme="minorHAnsi"/>
                <w:iCs/>
                <w:sz w:val="22"/>
                <w:szCs w:val="22"/>
              </w:rPr>
              <w:t xml:space="preserve"> </w:t>
            </w:r>
            <w:r w:rsidRPr="00E56662">
              <w:rPr>
                <w:rFonts w:asciiTheme="minorHAnsi" w:hAnsiTheme="minorHAnsi" w:cstheme="minorHAnsi"/>
                <w:iCs/>
                <w:sz w:val="22"/>
                <w:szCs w:val="22"/>
              </w:rPr>
              <w:t>(jei yra).......</w:t>
            </w:r>
          </w:p>
          <w:p w14:paraId="56797B9F" w14:textId="77777777" w:rsidR="009D36E7" w:rsidRPr="00E56662" w:rsidRDefault="009D36E7" w:rsidP="009D36E7">
            <w:pPr>
              <w:rPr>
                <w:rFonts w:asciiTheme="minorHAnsi" w:hAnsiTheme="minorHAnsi" w:cstheme="minorHAnsi"/>
                <w:i/>
                <w:sz w:val="22"/>
                <w:szCs w:val="22"/>
              </w:rPr>
            </w:pPr>
          </w:p>
          <w:p w14:paraId="0BD8138A" w14:textId="77374394" w:rsidR="009D36E7" w:rsidRPr="00E56662" w:rsidRDefault="009D36E7" w:rsidP="009D36E7">
            <w:pPr>
              <w:rPr>
                <w:rFonts w:asciiTheme="minorHAnsi" w:hAnsiTheme="minorHAnsi" w:cstheme="minorHAnsi"/>
                <w:i/>
                <w:sz w:val="22"/>
                <w:szCs w:val="22"/>
              </w:rPr>
            </w:pPr>
            <w:r w:rsidRPr="00E56662">
              <w:rPr>
                <w:rFonts w:asciiTheme="minorHAnsi" w:hAnsiTheme="minorHAnsi" w:cstheme="minorHAnsi"/>
                <w:i/>
                <w:color w:val="0070C0"/>
                <w:sz w:val="22"/>
                <w:szCs w:val="22"/>
              </w:rPr>
              <w:t>(įrašyti kiekvieno siūlomo automobilio gamintoją, markę, modelį, modifikaciją (jei yra))</w:t>
            </w:r>
          </w:p>
        </w:tc>
        <w:tc>
          <w:tcPr>
            <w:tcW w:w="1339" w:type="pct"/>
            <w:tcBorders>
              <w:top w:val="single" w:sz="4" w:space="0" w:color="auto"/>
              <w:left w:val="single" w:sz="4" w:space="0" w:color="auto"/>
              <w:bottom w:val="single" w:sz="4" w:space="0" w:color="auto"/>
              <w:right w:val="single" w:sz="4" w:space="0" w:color="auto"/>
            </w:tcBorders>
          </w:tcPr>
          <w:p w14:paraId="5FF4A1FA" w14:textId="77777777" w:rsidR="009D36E7" w:rsidRPr="00E56662" w:rsidRDefault="009D36E7" w:rsidP="009D36E7">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Užpildyti</w:t>
            </w:r>
          </w:p>
          <w:p w14:paraId="669680DC" w14:textId="77777777" w:rsidR="009D36E7" w:rsidRPr="00E56662" w:rsidRDefault="009D36E7" w:rsidP="009D36E7">
            <w:pPr>
              <w:rPr>
                <w:rFonts w:asciiTheme="minorHAnsi" w:hAnsiTheme="minorHAnsi" w:cstheme="minorHAnsi"/>
                <w:i/>
                <w:sz w:val="22"/>
                <w:szCs w:val="22"/>
              </w:rPr>
            </w:pPr>
          </w:p>
        </w:tc>
      </w:tr>
      <w:tr w:rsidR="009D36E7" w:rsidRPr="00E56662" w14:paraId="516A4A2A" w14:textId="77777777" w:rsidTr="009F1346">
        <w:trPr>
          <w:trHeight w:val="431"/>
        </w:trPr>
        <w:tc>
          <w:tcPr>
            <w:tcW w:w="279" w:type="pct"/>
            <w:tcBorders>
              <w:top w:val="single" w:sz="4" w:space="0" w:color="auto"/>
              <w:left w:val="single" w:sz="4" w:space="0" w:color="auto"/>
              <w:bottom w:val="single" w:sz="4" w:space="0" w:color="auto"/>
              <w:right w:val="single" w:sz="4" w:space="0" w:color="auto"/>
            </w:tcBorders>
          </w:tcPr>
          <w:p w14:paraId="716E0CC6" w14:textId="77777777" w:rsidR="009D36E7" w:rsidRPr="00E56662" w:rsidRDefault="009D36E7" w:rsidP="009D36E7">
            <w:pPr>
              <w:jc w:val="center"/>
              <w:rPr>
                <w:rFonts w:asciiTheme="minorHAnsi" w:hAnsiTheme="minorHAnsi" w:cstheme="minorHAnsi"/>
                <w:sz w:val="22"/>
                <w:szCs w:val="22"/>
              </w:rPr>
            </w:pPr>
            <w:r w:rsidRPr="00E56662">
              <w:rPr>
                <w:rFonts w:asciiTheme="minorHAnsi" w:hAnsiTheme="minorHAnsi" w:cstheme="minorHAnsi"/>
                <w:sz w:val="22"/>
                <w:szCs w:val="22"/>
              </w:rPr>
              <w:t>2.</w:t>
            </w:r>
          </w:p>
        </w:tc>
        <w:tc>
          <w:tcPr>
            <w:tcW w:w="1480" w:type="pct"/>
            <w:tcBorders>
              <w:top w:val="single" w:sz="4" w:space="0" w:color="auto"/>
              <w:left w:val="single" w:sz="4" w:space="0" w:color="auto"/>
              <w:bottom w:val="single" w:sz="4" w:space="0" w:color="auto"/>
              <w:right w:val="single" w:sz="4" w:space="0" w:color="auto"/>
            </w:tcBorders>
          </w:tcPr>
          <w:p w14:paraId="11C82D3E" w14:textId="06D912E5"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 xml:space="preserve">Automobilis turi būti naujas, neeksploatuotas, pagamintas ne anksčiau kaip prieš </w:t>
            </w:r>
            <w:r w:rsidR="005F7352" w:rsidRPr="00E56662">
              <w:rPr>
                <w:rFonts w:asciiTheme="minorHAnsi" w:hAnsiTheme="minorHAnsi" w:cstheme="minorHAnsi"/>
                <w:sz w:val="22"/>
                <w:szCs w:val="22"/>
              </w:rPr>
              <w:t>6</w:t>
            </w:r>
            <w:r w:rsidRPr="00E56662">
              <w:rPr>
                <w:rFonts w:asciiTheme="minorHAnsi" w:hAnsiTheme="minorHAnsi" w:cstheme="minorHAnsi"/>
                <w:sz w:val="22"/>
                <w:szCs w:val="22"/>
              </w:rPr>
              <w:t xml:space="preserve"> mėn. iki pasiūlymo pateikimo termino pabaigos </w:t>
            </w:r>
          </w:p>
        </w:tc>
        <w:tc>
          <w:tcPr>
            <w:tcW w:w="1902" w:type="pct"/>
            <w:tcBorders>
              <w:top w:val="single" w:sz="4" w:space="0" w:color="auto"/>
              <w:left w:val="single" w:sz="4" w:space="0" w:color="auto"/>
              <w:bottom w:val="single" w:sz="4" w:space="0" w:color="auto"/>
              <w:right w:val="single" w:sz="4" w:space="0" w:color="auto"/>
            </w:tcBorders>
          </w:tcPr>
          <w:p w14:paraId="30E82DAA" w14:textId="3FE56967"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1-ojo automobilio pagaminimo metai</w:t>
            </w:r>
            <w:r w:rsidR="00B463C3" w:rsidRPr="00E56662">
              <w:rPr>
                <w:rFonts w:asciiTheme="minorHAnsi" w:hAnsiTheme="minorHAnsi" w:cstheme="minorHAnsi"/>
                <w:iCs/>
                <w:sz w:val="22"/>
                <w:szCs w:val="22"/>
              </w:rPr>
              <w:t>:</w:t>
            </w:r>
            <w:r w:rsidRPr="00E56662">
              <w:rPr>
                <w:rFonts w:asciiTheme="minorHAnsi" w:hAnsiTheme="minorHAnsi" w:cstheme="minorHAnsi"/>
                <w:iCs/>
                <w:sz w:val="22"/>
                <w:szCs w:val="22"/>
              </w:rPr>
              <w:t xml:space="preserve"> ................................</w:t>
            </w:r>
          </w:p>
          <w:p w14:paraId="562C9F2F" w14:textId="77777777" w:rsidR="009D36E7" w:rsidRPr="00E56662" w:rsidRDefault="009D36E7" w:rsidP="009D36E7">
            <w:pPr>
              <w:rPr>
                <w:rFonts w:asciiTheme="minorHAnsi" w:hAnsiTheme="minorHAnsi" w:cstheme="minorHAnsi"/>
                <w:iCs/>
                <w:sz w:val="22"/>
                <w:szCs w:val="22"/>
              </w:rPr>
            </w:pPr>
          </w:p>
          <w:p w14:paraId="08E3B268" w14:textId="2D7662DA" w:rsidR="009D36E7" w:rsidRPr="00E56662" w:rsidRDefault="009D36E7" w:rsidP="009D36E7">
            <w:pPr>
              <w:rPr>
                <w:rFonts w:asciiTheme="minorHAnsi" w:hAnsiTheme="minorHAnsi" w:cstheme="minorHAnsi"/>
                <w:iCs/>
                <w:sz w:val="22"/>
                <w:szCs w:val="22"/>
              </w:rPr>
            </w:pPr>
            <w:r w:rsidRPr="00E56662">
              <w:rPr>
                <w:rFonts w:asciiTheme="minorHAnsi" w:hAnsiTheme="minorHAnsi" w:cstheme="minorHAnsi"/>
                <w:iCs/>
                <w:sz w:val="22"/>
                <w:szCs w:val="22"/>
              </w:rPr>
              <w:t>2-ojo automobilio pagaminimo meta</w:t>
            </w:r>
            <w:r w:rsidR="00B463C3" w:rsidRPr="00E56662">
              <w:rPr>
                <w:rFonts w:asciiTheme="minorHAnsi" w:hAnsiTheme="minorHAnsi" w:cstheme="minorHAnsi"/>
                <w:iCs/>
                <w:sz w:val="22"/>
                <w:szCs w:val="22"/>
              </w:rPr>
              <w:t xml:space="preserve">i: </w:t>
            </w:r>
            <w:r w:rsidRPr="00E56662">
              <w:rPr>
                <w:rFonts w:asciiTheme="minorHAnsi" w:hAnsiTheme="minorHAnsi" w:cstheme="minorHAnsi"/>
                <w:iCs/>
                <w:sz w:val="22"/>
                <w:szCs w:val="22"/>
              </w:rPr>
              <w:t xml:space="preserve"> ...............................</w:t>
            </w:r>
            <w:r w:rsidRPr="00E56662" w:rsidDel="000B4F7A">
              <w:rPr>
                <w:rFonts w:asciiTheme="minorHAnsi" w:hAnsiTheme="minorHAnsi" w:cstheme="minorHAnsi"/>
                <w:iCs/>
                <w:sz w:val="22"/>
                <w:szCs w:val="22"/>
              </w:rPr>
              <w:t xml:space="preserve"> </w:t>
            </w:r>
          </w:p>
          <w:p w14:paraId="2F9CC11C" w14:textId="77777777" w:rsidR="009D36E7" w:rsidRPr="00E56662" w:rsidRDefault="009D36E7" w:rsidP="009D36E7">
            <w:pPr>
              <w:rPr>
                <w:rFonts w:asciiTheme="minorHAnsi" w:hAnsiTheme="minorHAnsi" w:cstheme="minorHAnsi"/>
                <w:iCs/>
                <w:sz w:val="22"/>
                <w:szCs w:val="22"/>
              </w:rPr>
            </w:pPr>
          </w:p>
          <w:p w14:paraId="3E38C854" w14:textId="60ECCA62" w:rsidR="009D36E7" w:rsidRPr="00E56662" w:rsidRDefault="009D36E7" w:rsidP="00B463C3">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 xml:space="preserve">(įrašyti </w:t>
            </w:r>
            <w:r w:rsidR="00A563AD" w:rsidRPr="00E56662">
              <w:rPr>
                <w:rFonts w:asciiTheme="minorHAnsi" w:hAnsiTheme="minorHAnsi" w:cstheme="minorHAnsi"/>
                <w:i/>
                <w:color w:val="0070C0"/>
                <w:sz w:val="22"/>
                <w:szCs w:val="22"/>
              </w:rPr>
              <w:t>siūlomų</w:t>
            </w:r>
            <w:r w:rsidRPr="00E56662">
              <w:rPr>
                <w:rFonts w:asciiTheme="minorHAnsi" w:hAnsiTheme="minorHAnsi" w:cstheme="minorHAnsi"/>
                <w:i/>
                <w:color w:val="0070C0"/>
                <w:sz w:val="22"/>
                <w:szCs w:val="22"/>
              </w:rPr>
              <w:t xml:space="preserve"> automobili</w:t>
            </w:r>
            <w:r w:rsidR="00B463C3" w:rsidRPr="00E56662">
              <w:rPr>
                <w:rFonts w:asciiTheme="minorHAnsi" w:hAnsiTheme="minorHAnsi" w:cstheme="minorHAnsi"/>
                <w:i/>
                <w:color w:val="0070C0"/>
                <w:sz w:val="22"/>
                <w:szCs w:val="22"/>
              </w:rPr>
              <w:t>ų</w:t>
            </w:r>
            <w:r w:rsidRPr="00E56662">
              <w:rPr>
                <w:rFonts w:asciiTheme="minorHAnsi" w:hAnsiTheme="minorHAnsi" w:cstheme="minorHAnsi"/>
                <w:i/>
                <w:color w:val="0070C0"/>
                <w:sz w:val="22"/>
                <w:szCs w:val="22"/>
              </w:rPr>
              <w:t xml:space="preserve"> gamybos metus)</w:t>
            </w:r>
          </w:p>
        </w:tc>
        <w:tc>
          <w:tcPr>
            <w:tcW w:w="1339" w:type="pct"/>
            <w:tcBorders>
              <w:top w:val="single" w:sz="4" w:space="0" w:color="auto"/>
              <w:left w:val="single" w:sz="4" w:space="0" w:color="auto"/>
              <w:bottom w:val="single" w:sz="4" w:space="0" w:color="auto"/>
              <w:right w:val="single" w:sz="4" w:space="0" w:color="auto"/>
              <w:tr2bl w:val="single" w:sz="4" w:space="0" w:color="auto"/>
            </w:tcBorders>
          </w:tcPr>
          <w:p w14:paraId="51875F92" w14:textId="77777777" w:rsidR="009D36E7" w:rsidRPr="00E56662" w:rsidRDefault="009D36E7" w:rsidP="00B463C3">
            <w:pPr>
              <w:rPr>
                <w:rFonts w:asciiTheme="minorHAnsi" w:hAnsiTheme="minorHAnsi" w:cstheme="minorHAnsi"/>
                <w:i/>
                <w:strike/>
                <w:sz w:val="22"/>
                <w:szCs w:val="22"/>
              </w:rPr>
            </w:pPr>
          </w:p>
        </w:tc>
      </w:tr>
      <w:tr w:rsidR="009D36E7" w:rsidRPr="00E56662" w14:paraId="448C816D" w14:textId="77777777" w:rsidTr="009F1346">
        <w:tc>
          <w:tcPr>
            <w:tcW w:w="279" w:type="pct"/>
          </w:tcPr>
          <w:p w14:paraId="75AC1D33" w14:textId="77777777" w:rsidR="009D36E7" w:rsidRPr="00E56662" w:rsidRDefault="009D36E7" w:rsidP="009D36E7">
            <w:pPr>
              <w:jc w:val="center"/>
              <w:rPr>
                <w:rFonts w:asciiTheme="minorHAnsi" w:hAnsiTheme="minorHAnsi" w:cstheme="minorHAnsi"/>
                <w:sz w:val="22"/>
                <w:szCs w:val="22"/>
              </w:rPr>
            </w:pPr>
            <w:r w:rsidRPr="00E56662">
              <w:rPr>
                <w:rFonts w:asciiTheme="minorHAnsi" w:hAnsiTheme="minorHAnsi" w:cstheme="minorHAnsi"/>
                <w:sz w:val="22"/>
                <w:szCs w:val="22"/>
              </w:rPr>
              <w:t>3.</w:t>
            </w:r>
          </w:p>
        </w:tc>
        <w:tc>
          <w:tcPr>
            <w:tcW w:w="1480" w:type="pct"/>
          </w:tcPr>
          <w:p w14:paraId="66E9159A" w14:textId="02B42CDE"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Automobili</w:t>
            </w:r>
            <w:r w:rsidR="00A563AD" w:rsidRPr="00E56662">
              <w:rPr>
                <w:rFonts w:asciiTheme="minorHAnsi" w:hAnsiTheme="minorHAnsi" w:cstheme="minorHAnsi"/>
                <w:sz w:val="22"/>
                <w:szCs w:val="22"/>
              </w:rPr>
              <w:t>o</w:t>
            </w:r>
            <w:r w:rsidRPr="00E56662">
              <w:rPr>
                <w:rFonts w:asciiTheme="minorHAnsi" w:hAnsiTheme="minorHAnsi" w:cstheme="minorHAnsi"/>
                <w:sz w:val="22"/>
                <w:szCs w:val="22"/>
              </w:rPr>
              <w:t xml:space="preserve"> klasė:</w:t>
            </w:r>
          </w:p>
          <w:p w14:paraId="16EE9A53" w14:textId="36793A0B" w:rsidR="009D36E7" w:rsidRPr="00E56662" w:rsidRDefault="009D36E7" w:rsidP="00A9649E">
            <w:pPr>
              <w:rPr>
                <w:rFonts w:asciiTheme="minorHAnsi" w:hAnsiTheme="minorHAnsi" w:cstheme="minorHAnsi"/>
                <w:i/>
                <w:sz w:val="22"/>
                <w:szCs w:val="22"/>
              </w:rPr>
            </w:pPr>
            <w:r w:rsidRPr="00E56662">
              <w:rPr>
                <w:rFonts w:asciiTheme="minorHAnsi" w:hAnsiTheme="minorHAnsi" w:cstheme="minorHAnsi"/>
                <w:sz w:val="22"/>
                <w:szCs w:val="22"/>
              </w:rPr>
              <w:t xml:space="preserve">M1 klasės </w:t>
            </w:r>
            <w:r w:rsidR="00C464F8" w:rsidRPr="00C464F8">
              <w:rPr>
                <w:rFonts w:asciiTheme="minorHAnsi" w:hAnsiTheme="minorHAnsi" w:cstheme="minorHAnsi"/>
                <w:i/>
                <w:iCs/>
                <w:sz w:val="22"/>
                <w:szCs w:val="22"/>
              </w:rPr>
              <w:t>(</w:t>
            </w:r>
            <w:r w:rsidR="00A9649E" w:rsidRPr="00C464F8">
              <w:rPr>
                <w:rFonts w:asciiTheme="minorHAnsi" w:hAnsiTheme="minorHAnsi" w:cstheme="minorHAnsi"/>
                <w:i/>
                <w:sz w:val="22"/>
                <w:szCs w:val="22"/>
              </w:rPr>
              <w:t xml:space="preserve">vadovaujantis Lietuvos transporto saugos administracijos direktoriaus </w:t>
            </w:r>
            <w:r w:rsidRPr="00C464F8">
              <w:rPr>
                <w:rFonts w:asciiTheme="minorHAnsi" w:hAnsiTheme="minorHAnsi" w:cstheme="minorHAnsi"/>
                <w:i/>
                <w:sz w:val="22"/>
                <w:szCs w:val="22"/>
              </w:rPr>
              <w:t>2008 m. gruodžio 2 d. įsakym</w:t>
            </w:r>
            <w:r w:rsidR="00A9649E" w:rsidRPr="00C464F8">
              <w:rPr>
                <w:rFonts w:asciiTheme="minorHAnsi" w:hAnsiTheme="minorHAnsi" w:cstheme="minorHAnsi"/>
                <w:i/>
                <w:sz w:val="22"/>
                <w:szCs w:val="22"/>
              </w:rPr>
              <w:t>u</w:t>
            </w:r>
            <w:r w:rsidRPr="00E56662">
              <w:rPr>
                <w:rFonts w:asciiTheme="minorHAnsi" w:hAnsiTheme="minorHAnsi" w:cstheme="minorHAnsi"/>
                <w:i/>
                <w:sz w:val="22"/>
                <w:szCs w:val="22"/>
              </w:rPr>
              <w:t xml:space="preserve"> Nr. 2B-479 „Dėl Motorinių transporto priemonių ir jų priekabų kategorijų ir klasių pagal konstrukciją reikalavimų patvirtinimo“)</w:t>
            </w:r>
            <w:r w:rsidRPr="00E56662">
              <w:rPr>
                <w:rFonts w:asciiTheme="minorHAnsi" w:hAnsiTheme="minorHAnsi" w:cstheme="minorHAnsi"/>
                <w:sz w:val="22"/>
                <w:szCs w:val="22"/>
              </w:rPr>
              <w:t xml:space="preserve"> </w:t>
            </w:r>
          </w:p>
        </w:tc>
        <w:tc>
          <w:tcPr>
            <w:tcW w:w="1902" w:type="pct"/>
          </w:tcPr>
          <w:p w14:paraId="4B09E071" w14:textId="3C6D7B9B" w:rsidR="00B463C3" w:rsidRPr="00E56662" w:rsidRDefault="00B463C3" w:rsidP="00B463C3">
            <w:pPr>
              <w:rPr>
                <w:rFonts w:asciiTheme="minorHAnsi" w:hAnsiTheme="minorHAnsi" w:cstheme="minorHAnsi"/>
                <w:iCs/>
                <w:sz w:val="22"/>
                <w:szCs w:val="22"/>
              </w:rPr>
            </w:pPr>
            <w:r w:rsidRPr="00E56662">
              <w:rPr>
                <w:rFonts w:asciiTheme="minorHAnsi" w:hAnsiTheme="minorHAnsi" w:cstheme="minorHAnsi"/>
                <w:iCs/>
                <w:sz w:val="22"/>
                <w:szCs w:val="22"/>
              </w:rPr>
              <w:t>3.1. 1-ojo automobilio klasė: ................................</w:t>
            </w:r>
          </w:p>
          <w:p w14:paraId="54F428BD" w14:textId="77777777" w:rsidR="00B463C3" w:rsidRPr="00E56662" w:rsidRDefault="00B463C3" w:rsidP="00B463C3">
            <w:pPr>
              <w:rPr>
                <w:rFonts w:asciiTheme="minorHAnsi" w:hAnsiTheme="minorHAnsi" w:cstheme="minorHAnsi"/>
                <w:iCs/>
                <w:sz w:val="22"/>
                <w:szCs w:val="22"/>
              </w:rPr>
            </w:pPr>
          </w:p>
          <w:p w14:paraId="35CBC4C2" w14:textId="61DED776" w:rsidR="00B463C3" w:rsidRPr="00E56662" w:rsidRDefault="00B463C3" w:rsidP="00B463C3">
            <w:pPr>
              <w:rPr>
                <w:rFonts w:asciiTheme="minorHAnsi" w:hAnsiTheme="minorHAnsi" w:cstheme="minorHAnsi"/>
                <w:iCs/>
                <w:sz w:val="22"/>
                <w:szCs w:val="22"/>
              </w:rPr>
            </w:pPr>
            <w:r w:rsidRPr="00E56662">
              <w:rPr>
                <w:rFonts w:asciiTheme="minorHAnsi" w:hAnsiTheme="minorHAnsi" w:cstheme="minorHAnsi"/>
                <w:iCs/>
                <w:sz w:val="22"/>
                <w:szCs w:val="22"/>
              </w:rPr>
              <w:t>3.2. 2-ojo automobilio klasė:  ...............................</w:t>
            </w:r>
            <w:r w:rsidRPr="00E56662" w:rsidDel="000B4F7A">
              <w:rPr>
                <w:rFonts w:asciiTheme="minorHAnsi" w:hAnsiTheme="minorHAnsi" w:cstheme="minorHAnsi"/>
                <w:iCs/>
                <w:sz w:val="22"/>
                <w:szCs w:val="22"/>
              </w:rPr>
              <w:t xml:space="preserve"> </w:t>
            </w:r>
          </w:p>
          <w:p w14:paraId="41DFC0DA" w14:textId="44DC8812" w:rsidR="009D36E7" w:rsidRPr="00E56662" w:rsidRDefault="009D36E7" w:rsidP="009D36E7">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(įrašyti</w:t>
            </w:r>
            <w:r w:rsidR="00A563AD" w:rsidRPr="00E56662">
              <w:rPr>
                <w:rFonts w:asciiTheme="minorHAnsi" w:hAnsiTheme="minorHAnsi" w:cstheme="minorHAnsi"/>
                <w:i/>
                <w:color w:val="0070C0"/>
                <w:sz w:val="22"/>
                <w:szCs w:val="22"/>
              </w:rPr>
              <w:t xml:space="preserve"> siūlomų</w:t>
            </w:r>
            <w:r w:rsidRPr="00E56662">
              <w:rPr>
                <w:rFonts w:asciiTheme="minorHAnsi" w:hAnsiTheme="minorHAnsi" w:cstheme="minorHAnsi"/>
                <w:i/>
                <w:color w:val="0070C0"/>
                <w:sz w:val="22"/>
                <w:szCs w:val="22"/>
              </w:rPr>
              <w:t xml:space="preserve"> automobilių klasę)</w:t>
            </w:r>
          </w:p>
          <w:p w14:paraId="3FF64CC1" w14:textId="77777777" w:rsidR="009D36E7" w:rsidRPr="00E56662" w:rsidRDefault="009D36E7" w:rsidP="009D36E7">
            <w:pPr>
              <w:rPr>
                <w:rFonts w:asciiTheme="minorHAnsi" w:hAnsiTheme="minorHAnsi" w:cstheme="minorHAnsi"/>
                <w:sz w:val="22"/>
                <w:szCs w:val="22"/>
              </w:rPr>
            </w:pPr>
          </w:p>
          <w:p w14:paraId="022F56FE" w14:textId="77777777" w:rsidR="009D36E7" w:rsidRPr="00E56662" w:rsidRDefault="009D36E7" w:rsidP="009D36E7">
            <w:pPr>
              <w:rPr>
                <w:rFonts w:asciiTheme="minorHAnsi" w:hAnsiTheme="minorHAnsi" w:cstheme="minorHAnsi"/>
                <w:i/>
                <w:sz w:val="22"/>
                <w:szCs w:val="22"/>
              </w:rPr>
            </w:pPr>
          </w:p>
          <w:p w14:paraId="592974F1" w14:textId="77777777" w:rsidR="009D36E7" w:rsidRPr="00E56662" w:rsidRDefault="009D36E7" w:rsidP="009D36E7">
            <w:pPr>
              <w:jc w:val="both"/>
              <w:rPr>
                <w:rFonts w:asciiTheme="minorHAnsi" w:hAnsiTheme="minorHAnsi" w:cstheme="minorHAnsi"/>
                <w:i/>
                <w:sz w:val="22"/>
                <w:szCs w:val="22"/>
              </w:rPr>
            </w:pPr>
          </w:p>
          <w:p w14:paraId="66EB4E9E" w14:textId="38BE81AE" w:rsidR="009D36E7" w:rsidRPr="00E56662" w:rsidRDefault="009D36E7" w:rsidP="009D36E7">
            <w:pPr>
              <w:jc w:val="both"/>
              <w:rPr>
                <w:rFonts w:asciiTheme="minorHAnsi" w:hAnsiTheme="minorHAnsi" w:cstheme="minorHAnsi"/>
                <w:i/>
                <w:strike/>
                <w:sz w:val="22"/>
                <w:szCs w:val="22"/>
              </w:rPr>
            </w:pPr>
          </w:p>
        </w:tc>
        <w:tc>
          <w:tcPr>
            <w:tcW w:w="1339" w:type="pct"/>
            <w:tcBorders>
              <w:tr2bl w:val="single" w:sz="4" w:space="0" w:color="auto"/>
            </w:tcBorders>
          </w:tcPr>
          <w:p w14:paraId="4A46D732" w14:textId="77777777" w:rsidR="009D36E7" w:rsidRPr="00E56662" w:rsidRDefault="009D36E7" w:rsidP="009D36E7">
            <w:pPr>
              <w:rPr>
                <w:rFonts w:asciiTheme="minorHAnsi" w:hAnsiTheme="minorHAnsi" w:cstheme="minorHAnsi"/>
                <w:sz w:val="22"/>
                <w:szCs w:val="22"/>
              </w:rPr>
            </w:pPr>
          </w:p>
          <w:p w14:paraId="1ABA7B06" w14:textId="77777777" w:rsidR="009D36E7" w:rsidRPr="00E56662" w:rsidRDefault="009D36E7" w:rsidP="009D36E7">
            <w:pPr>
              <w:rPr>
                <w:rFonts w:asciiTheme="minorHAnsi" w:hAnsiTheme="minorHAnsi" w:cstheme="minorHAnsi"/>
                <w:sz w:val="22"/>
                <w:szCs w:val="22"/>
              </w:rPr>
            </w:pPr>
          </w:p>
          <w:p w14:paraId="7F0E5132" w14:textId="77777777" w:rsidR="009D36E7" w:rsidRPr="00E56662" w:rsidRDefault="009D36E7" w:rsidP="009D36E7">
            <w:pPr>
              <w:rPr>
                <w:rFonts w:asciiTheme="minorHAnsi" w:hAnsiTheme="minorHAnsi" w:cstheme="minorHAnsi"/>
                <w:sz w:val="22"/>
                <w:szCs w:val="22"/>
              </w:rPr>
            </w:pPr>
          </w:p>
          <w:p w14:paraId="0043CFEE" w14:textId="77777777" w:rsidR="009D36E7" w:rsidRPr="00E56662" w:rsidRDefault="009D36E7" w:rsidP="009D36E7">
            <w:pPr>
              <w:rPr>
                <w:rFonts w:asciiTheme="minorHAnsi" w:hAnsiTheme="minorHAnsi" w:cstheme="minorHAnsi"/>
                <w:i/>
                <w:sz w:val="22"/>
                <w:szCs w:val="22"/>
              </w:rPr>
            </w:pPr>
          </w:p>
        </w:tc>
      </w:tr>
      <w:tr w:rsidR="009D36E7" w:rsidRPr="00E56662" w14:paraId="4F511F61" w14:textId="77777777" w:rsidTr="009F1346">
        <w:tc>
          <w:tcPr>
            <w:tcW w:w="279" w:type="pct"/>
          </w:tcPr>
          <w:p w14:paraId="5D4E13A1" w14:textId="77777777" w:rsidR="009D36E7" w:rsidRPr="00E56662" w:rsidRDefault="009D36E7" w:rsidP="009D36E7">
            <w:pPr>
              <w:jc w:val="both"/>
              <w:rPr>
                <w:rFonts w:asciiTheme="minorHAnsi" w:hAnsiTheme="minorHAnsi" w:cstheme="minorHAnsi"/>
                <w:sz w:val="22"/>
                <w:szCs w:val="22"/>
              </w:rPr>
            </w:pPr>
            <w:r w:rsidRPr="00E56662">
              <w:rPr>
                <w:rFonts w:asciiTheme="minorHAnsi" w:hAnsiTheme="minorHAnsi" w:cstheme="minorHAnsi"/>
                <w:sz w:val="22"/>
                <w:szCs w:val="22"/>
              </w:rPr>
              <w:t>4.</w:t>
            </w:r>
          </w:p>
        </w:tc>
        <w:tc>
          <w:tcPr>
            <w:tcW w:w="1480" w:type="pct"/>
          </w:tcPr>
          <w:p w14:paraId="1753F855" w14:textId="0C28812C"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Automobili</w:t>
            </w:r>
            <w:r w:rsidR="00A563AD" w:rsidRPr="00E56662">
              <w:rPr>
                <w:rFonts w:asciiTheme="minorHAnsi" w:hAnsiTheme="minorHAnsi" w:cstheme="minorHAnsi"/>
                <w:sz w:val="22"/>
                <w:szCs w:val="22"/>
              </w:rPr>
              <w:t>ui</w:t>
            </w:r>
            <w:r w:rsidRPr="00E56662">
              <w:rPr>
                <w:rFonts w:asciiTheme="minorHAnsi" w:hAnsiTheme="minorHAnsi" w:cstheme="minorHAnsi"/>
                <w:sz w:val="22"/>
                <w:szCs w:val="22"/>
              </w:rPr>
              <w:t xml:space="preserve"> suteikiama ne trumpesnė kaip 2 metų be ridos apribojimo gamintojo garantija </w:t>
            </w:r>
            <w:r w:rsidRPr="00E56662">
              <w:rPr>
                <w:rFonts w:asciiTheme="minorHAnsi" w:hAnsiTheme="minorHAnsi" w:cstheme="minorHAnsi"/>
                <w:i/>
                <w:iCs/>
                <w:color w:val="FF0000"/>
                <w:sz w:val="22"/>
                <w:szCs w:val="22"/>
              </w:rPr>
              <w:t>(ekonominio naudingumo vertinimo kriterijus (T</w:t>
            </w:r>
            <w:r w:rsidRPr="00E56662">
              <w:rPr>
                <w:rFonts w:asciiTheme="minorHAnsi" w:hAnsiTheme="minorHAnsi" w:cstheme="minorHAnsi"/>
                <w:i/>
                <w:iCs/>
                <w:color w:val="FF0000"/>
                <w:sz w:val="22"/>
                <w:szCs w:val="22"/>
                <w:vertAlign w:val="subscript"/>
              </w:rPr>
              <w:t>1</w:t>
            </w:r>
            <w:r w:rsidRPr="00E56662">
              <w:rPr>
                <w:rFonts w:asciiTheme="minorHAnsi" w:hAnsiTheme="minorHAnsi" w:cstheme="minorHAnsi"/>
                <w:i/>
                <w:iCs/>
                <w:color w:val="FF0000"/>
                <w:sz w:val="22"/>
                <w:szCs w:val="22"/>
              </w:rPr>
              <w:t xml:space="preserve">)) </w:t>
            </w:r>
          </w:p>
        </w:tc>
        <w:tc>
          <w:tcPr>
            <w:tcW w:w="1902" w:type="pct"/>
          </w:tcPr>
          <w:p w14:paraId="2F94BBF7" w14:textId="7536732C" w:rsidR="00014E29" w:rsidRPr="00E56662" w:rsidRDefault="00014E29" w:rsidP="009D36E7">
            <w:pPr>
              <w:rPr>
                <w:rFonts w:asciiTheme="minorHAnsi" w:hAnsiTheme="minorHAnsi" w:cstheme="minorHAnsi"/>
                <w:sz w:val="22"/>
                <w:szCs w:val="22"/>
              </w:rPr>
            </w:pPr>
            <w:r w:rsidRPr="00E56662">
              <w:rPr>
                <w:rFonts w:asciiTheme="minorHAnsi" w:hAnsiTheme="minorHAnsi" w:cstheme="minorHAnsi"/>
                <w:iCs/>
                <w:sz w:val="22"/>
                <w:szCs w:val="22"/>
              </w:rPr>
              <w:t xml:space="preserve">1-ajam automobiliui </w:t>
            </w:r>
            <w:r w:rsidR="009D36E7" w:rsidRPr="00E56662">
              <w:rPr>
                <w:rFonts w:asciiTheme="minorHAnsi" w:hAnsiTheme="minorHAnsi" w:cstheme="minorHAnsi"/>
                <w:sz w:val="22"/>
                <w:szCs w:val="22"/>
              </w:rPr>
              <w:t xml:space="preserve">suteikiama </w:t>
            </w:r>
            <w:r w:rsidR="009D36E7" w:rsidRPr="00E56662">
              <w:rPr>
                <w:rFonts w:asciiTheme="minorHAnsi" w:hAnsiTheme="minorHAnsi" w:cstheme="minorHAnsi"/>
                <w:i/>
                <w:color w:val="0070C0"/>
                <w:sz w:val="22"/>
                <w:szCs w:val="22"/>
              </w:rPr>
              <w:t>(nurodyti konkrečią reikšmę)</w:t>
            </w:r>
            <w:r w:rsidR="009D36E7" w:rsidRPr="00E56662">
              <w:rPr>
                <w:rFonts w:asciiTheme="minorHAnsi" w:hAnsiTheme="minorHAnsi" w:cstheme="minorHAnsi"/>
                <w:i/>
                <w:sz w:val="22"/>
                <w:szCs w:val="22"/>
              </w:rPr>
              <w:t xml:space="preserve"> ................. </w:t>
            </w:r>
            <w:r w:rsidR="009D36E7" w:rsidRPr="00E56662">
              <w:rPr>
                <w:rFonts w:asciiTheme="minorHAnsi" w:hAnsiTheme="minorHAnsi" w:cstheme="minorHAnsi"/>
                <w:sz w:val="22"/>
                <w:szCs w:val="22"/>
              </w:rPr>
              <w:t>metų be ridos apribojimo gamintojo garantija</w:t>
            </w:r>
            <w:r w:rsidRPr="00E56662">
              <w:rPr>
                <w:rFonts w:asciiTheme="minorHAnsi" w:hAnsiTheme="minorHAnsi" w:cstheme="minorHAnsi"/>
                <w:sz w:val="22"/>
                <w:szCs w:val="22"/>
              </w:rPr>
              <w:t>**</w:t>
            </w:r>
          </w:p>
          <w:p w14:paraId="30D0D9C5" w14:textId="77777777" w:rsidR="00014E29" w:rsidRPr="00E56662" w:rsidRDefault="00014E29" w:rsidP="009D36E7">
            <w:pPr>
              <w:rPr>
                <w:rFonts w:asciiTheme="minorHAnsi" w:hAnsiTheme="minorHAnsi" w:cstheme="minorHAnsi"/>
                <w:sz w:val="22"/>
                <w:szCs w:val="22"/>
              </w:rPr>
            </w:pPr>
          </w:p>
          <w:p w14:paraId="393B95DA" w14:textId="48511207" w:rsidR="00014E29" w:rsidRPr="00E56662" w:rsidRDefault="00014E29" w:rsidP="00014E29">
            <w:pPr>
              <w:rPr>
                <w:rFonts w:asciiTheme="minorHAnsi" w:hAnsiTheme="minorHAnsi" w:cstheme="minorHAnsi"/>
                <w:sz w:val="22"/>
                <w:szCs w:val="22"/>
              </w:rPr>
            </w:pPr>
            <w:r w:rsidRPr="00E56662">
              <w:rPr>
                <w:rFonts w:asciiTheme="minorHAnsi" w:hAnsiTheme="minorHAnsi" w:cstheme="minorHAnsi"/>
                <w:iCs/>
                <w:sz w:val="22"/>
                <w:szCs w:val="22"/>
              </w:rPr>
              <w:lastRenderedPageBreak/>
              <w:t xml:space="preserve">2-ajam automobiliui </w:t>
            </w:r>
            <w:r w:rsidRPr="00E56662">
              <w:rPr>
                <w:rFonts w:asciiTheme="minorHAnsi" w:hAnsiTheme="minorHAnsi" w:cstheme="minorHAnsi"/>
                <w:sz w:val="22"/>
                <w:szCs w:val="22"/>
              </w:rPr>
              <w:t xml:space="preserve">suteikiama </w:t>
            </w:r>
            <w:r w:rsidRPr="00E56662">
              <w:rPr>
                <w:rFonts w:asciiTheme="minorHAnsi" w:hAnsiTheme="minorHAnsi" w:cstheme="minorHAnsi"/>
                <w:i/>
                <w:color w:val="0070C0"/>
                <w:sz w:val="22"/>
                <w:szCs w:val="22"/>
              </w:rPr>
              <w:t>(nurodyti konkrečią reikšmę)</w:t>
            </w:r>
            <w:r w:rsidRPr="00E56662">
              <w:rPr>
                <w:rFonts w:asciiTheme="minorHAnsi" w:hAnsiTheme="minorHAnsi" w:cstheme="minorHAnsi"/>
                <w:i/>
                <w:sz w:val="22"/>
                <w:szCs w:val="22"/>
              </w:rPr>
              <w:t xml:space="preserve"> ................. </w:t>
            </w:r>
            <w:r w:rsidRPr="00E56662">
              <w:rPr>
                <w:rFonts w:asciiTheme="minorHAnsi" w:hAnsiTheme="minorHAnsi" w:cstheme="minorHAnsi"/>
                <w:sz w:val="22"/>
                <w:szCs w:val="22"/>
              </w:rPr>
              <w:t>metų be ridos apribojimo gamintojo garantija**</w:t>
            </w:r>
          </w:p>
          <w:p w14:paraId="1EA7E789" w14:textId="54F03E53" w:rsidR="009D36E7" w:rsidRPr="00E56662" w:rsidRDefault="009D36E7" w:rsidP="009D36E7">
            <w:pPr>
              <w:rPr>
                <w:rFonts w:asciiTheme="minorHAnsi" w:hAnsiTheme="minorHAnsi" w:cstheme="minorHAnsi"/>
                <w:iCs/>
                <w:sz w:val="22"/>
                <w:szCs w:val="22"/>
              </w:rPr>
            </w:pPr>
            <w:r w:rsidRPr="00E56662" w:rsidDel="00D3452C">
              <w:rPr>
                <w:rFonts w:asciiTheme="minorHAnsi" w:hAnsiTheme="minorHAnsi" w:cstheme="minorHAnsi"/>
                <w:i/>
                <w:sz w:val="22"/>
                <w:szCs w:val="22"/>
              </w:rPr>
              <w:t xml:space="preserve"> </w:t>
            </w:r>
          </w:p>
          <w:p w14:paraId="12DA5690" w14:textId="08B5BB7E" w:rsidR="009D36E7" w:rsidRPr="00E56662" w:rsidRDefault="009D36E7" w:rsidP="009D36E7">
            <w:pPr>
              <w:jc w:val="both"/>
              <w:rPr>
                <w:rFonts w:asciiTheme="minorHAnsi" w:hAnsiTheme="minorHAnsi" w:cstheme="minorHAnsi"/>
                <w:sz w:val="22"/>
                <w:szCs w:val="22"/>
              </w:rPr>
            </w:pPr>
            <w:r w:rsidRPr="00E56662">
              <w:rPr>
                <w:rFonts w:asciiTheme="minorHAnsi" w:hAnsiTheme="minorHAnsi" w:cstheme="minorHAnsi"/>
                <w:i/>
                <w:iCs/>
                <w:color w:val="FF0000"/>
                <w:sz w:val="22"/>
                <w:szCs w:val="22"/>
              </w:rPr>
              <w:t xml:space="preserve">**nurodyti </w:t>
            </w:r>
            <w:r w:rsidRPr="00E56662">
              <w:rPr>
                <w:rFonts w:asciiTheme="minorHAnsi" w:hAnsiTheme="minorHAnsi" w:cstheme="minorHAnsi"/>
                <w:b/>
                <w:bCs/>
                <w:i/>
                <w:iCs/>
                <w:color w:val="FF0000"/>
                <w:sz w:val="22"/>
                <w:szCs w:val="22"/>
                <w:u w:val="single"/>
              </w:rPr>
              <w:t>visą (sudėjus reikalaujamą 2 metų ir siūlomą papildomą (jei ji siūloma))</w:t>
            </w:r>
            <w:r w:rsidRPr="00E56662">
              <w:rPr>
                <w:rFonts w:asciiTheme="minorHAnsi" w:hAnsiTheme="minorHAnsi" w:cstheme="minorHAnsi"/>
                <w:i/>
                <w:iCs/>
                <w:color w:val="FF0000"/>
                <w:sz w:val="22"/>
                <w:szCs w:val="22"/>
                <w:u w:val="single"/>
              </w:rPr>
              <w:t xml:space="preserve"> automobiliui suteikiamą gamintojo garantiją metais be ridos apribojimo</w:t>
            </w:r>
          </w:p>
        </w:tc>
        <w:tc>
          <w:tcPr>
            <w:tcW w:w="1339" w:type="pct"/>
          </w:tcPr>
          <w:p w14:paraId="71E999FA" w14:textId="77777777" w:rsidR="009D36E7" w:rsidRPr="00E56662" w:rsidRDefault="009D36E7" w:rsidP="009D36E7">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lastRenderedPageBreak/>
              <w:t>Užpildyti</w:t>
            </w:r>
          </w:p>
          <w:p w14:paraId="201E8E98" w14:textId="5BF72B1D" w:rsidR="009D36E7" w:rsidRPr="00E56662" w:rsidRDefault="009D36E7" w:rsidP="009D36E7">
            <w:pPr>
              <w:rPr>
                <w:rFonts w:asciiTheme="minorHAnsi" w:hAnsiTheme="minorHAnsi" w:cstheme="minorHAnsi"/>
                <w:i/>
                <w:sz w:val="22"/>
                <w:szCs w:val="22"/>
              </w:rPr>
            </w:pPr>
          </w:p>
        </w:tc>
      </w:tr>
      <w:tr w:rsidR="009D36E7" w:rsidRPr="00E56662" w14:paraId="05BEA837" w14:textId="77777777" w:rsidTr="009F1346">
        <w:trPr>
          <w:trHeight w:val="917"/>
        </w:trPr>
        <w:tc>
          <w:tcPr>
            <w:tcW w:w="279" w:type="pct"/>
          </w:tcPr>
          <w:p w14:paraId="64BD9F10" w14:textId="433BB06D" w:rsidR="009D36E7" w:rsidRPr="00E56662" w:rsidRDefault="009D36E7" w:rsidP="009D36E7">
            <w:pPr>
              <w:jc w:val="both"/>
              <w:rPr>
                <w:rFonts w:asciiTheme="minorHAnsi" w:hAnsiTheme="minorHAnsi" w:cstheme="minorHAnsi"/>
                <w:sz w:val="22"/>
                <w:szCs w:val="22"/>
              </w:rPr>
            </w:pPr>
            <w:r w:rsidRPr="00E56662">
              <w:rPr>
                <w:rFonts w:asciiTheme="minorHAnsi" w:hAnsiTheme="minorHAnsi" w:cstheme="minorHAnsi"/>
                <w:sz w:val="22"/>
                <w:szCs w:val="22"/>
              </w:rPr>
              <w:t>5.</w:t>
            </w:r>
          </w:p>
        </w:tc>
        <w:tc>
          <w:tcPr>
            <w:tcW w:w="1480" w:type="pct"/>
          </w:tcPr>
          <w:p w14:paraId="598C2797" w14:textId="58C4AAB5"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Bendras kėbulo ilgis:</w:t>
            </w:r>
          </w:p>
          <w:p w14:paraId="70D7B294" w14:textId="4571B109" w:rsidR="009D36E7" w:rsidRPr="00E56662" w:rsidRDefault="009D36E7" w:rsidP="009D36E7">
            <w:pPr>
              <w:rPr>
                <w:rFonts w:asciiTheme="minorHAnsi" w:hAnsiTheme="minorHAnsi" w:cstheme="minorHAnsi"/>
                <w:sz w:val="22"/>
                <w:szCs w:val="22"/>
                <w:highlight w:val="green"/>
                <w:lang w:val="fr-FR"/>
              </w:rPr>
            </w:pPr>
            <w:r w:rsidRPr="00E56662">
              <w:rPr>
                <w:rFonts w:asciiTheme="minorHAnsi" w:hAnsiTheme="minorHAnsi" w:cstheme="minorHAnsi"/>
                <w:sz w:val="22"/>
                <w:szCs w:val="22"/>
              </w:rPr>
              <w:t xml:space="preserve">ne mažiau kaip 5330 mm </w:t>
            </w:r>
            <w:r w:rsidR="00043493" w:rsidRPr="00E56662">
              <w:rPr>
                <w:rFonts w:asciiTheme="minorHAnsi" w:hAnsiTheme="minorHAnsi" w:cstheme="minorHAnsi"/>
                <w:sz w:val="22"/>
                <w:szCs w:val="22"/>
              </w:rPr>
              <w:t>bet</w:t>
            </w:r>
            <w:r w:rsidRPr="00E56662">
              <w:rPr>
                <w:rFonts w:asciiTheme="minorHAnsi" w:hAnsiTheme="minorHAnsi" w:cstheme="minorHAnsi"/>
                <w:sz w:val="22"/>
                <w:szCs w:val="22"/>
              </w:rPr>
              <w:t xml:space="preserve"> ne daugiau kaip 6400 mm</w:t>
            </w:r>
          </w:p>
        </w:tc>
        <w:tc>
          <w:tcPr>
            <w:tcW w:w="1902" w:type="pct"/>
          </w:tcPr>
          <w:p w14:paraId="1DEAD918" w14:textId="4DF70EEE" w:rsidR="009D36E7" w:rsidRPr="00E56662" w:rsidRDefault="00861EDC" w:rsidP="009D36E7">
            <w:pPr>
              <w:rPr>
                <w:rFonts w:asciiTheme="minorHAnsi" w:hAnsiTheme="minorHAnsi" w:cstheme="minorHAnsi"/>
                <w:sz w:val="22"/>
                <w:szCs w:val="22"/>
              </w:rPr>
            </w:pPr>
            <w:r w:rsidRPr="00E56662">
              <w:rPr>
                <w:rFonts w:asciiTheme="minorHAnsi" w:hAnsiTheme="minorHAnsi" w:cstheme="minorHAnsi"/>
                <w:sz w:val="22"/>
                <w:szCs w:val="22"/>
              </w:rPr>
              <w:t>1</w:t>
            </w:r>
            <w:r w:rsidR="00D113C7" w:rsidRPr="00E56662">
              <w:rPr>
                <w:rFonts w:asciiTheme="minorHAnsi" w:hAnsiTheme="minorHAnsi" w:cstheme="minorHAnsi"/>
                <w:sz w:val="22"/>
                <w:szCs w:val="22"/>
              </w:rPr>
              <w:t>-ojo</w:t>
            </w:r>
            <w:r w:rsidRPr="00E56662">
              <w:rPr>
                <w:rFonts w:asciiTheme="minorHAnsi" w:hAnsiTheme="minorHAnsi" w:cstheme="minorHAnsi"/>
                <w:sz w:val="22"/>
                <w:szCs w:val="22"/>
              </w:rPr>
              <w:t xml:space="preserve"> automobilio b</w:t>
            </w:r>
            <w:r w:rsidR="009D36E7" w:rsidRPr="00E56662">
              <w:rPr>
                <w:rFonts w:asciiTheme="minorHAnsi" w:hAnsiTheme="minorHAnsi" w:cstheme="minorHAnsi"/>
                <w:sz w:val="22"/>
                <w:szCs w:val="22"/>
              </w:rPr>
              <w:t xml:space="preserve">endras kėbulo ilgis </w:t>
            </w:r>
            <w:r w:rsidR="009D36E7" w:rsidRPr="00E56662">
              <w:rPr>
                <w:rFonts w:asciiTheme="minorHAnsi" w:hAnsiTheme="minorHAnsi" w:cstheme="minorHAnsi"/>
                <w:i/>
                <w:color w:val="0070C0"/>
                <w:sz w:val="22"/>
                <w:szCs w:val="22"/>
              </w:rPr>
              <w:t>(įrašyti konkrečią reikšmę)</w:t>
            </w:r>
            <w:r w:rsidR="00D113C7" w:rsidRPr="00E56662">
              <w:rPr>
                <w:rFonts w:asciiTheme="minorHAnsi" w:hAnsiTheme="minorHAnsi" w:cstheme="minorHAnsi"/>
                <w:iCs/>
                <w:color w:val="0070C0"/>
                <w:sz w:val="22"/>
                <w:szCs w:val="22"/>
              </w:rPr>
              <w:t>:</w:t>
            </w:r>
            <w:r w:rsidR="009D36E7" w:rsidRPr="00E56662">
              <w:rPr>
                <w:rFonts w:asciiTheme="minorHAnsi" w:hAnsiTheme="minorHAnsi" w:cstheme="minorHAnsi"/>
                <w:i/>
                <w:sz w:val="22"/>
                <w:szCs w:val="22"/>
              </w:rPr>
              <w:t xml:space="preserve"> </w:t>
            </w:r>
            <w:r w:rsidR="009D36E7" w:rsidRPr="00E56662">
              <w:rPr>
                <w:rFonts w:asciiTheme="minorHAnsi" w:hAnsiTheme="minorHAnsi" w:cstheme="minorHAnsi"/>
                <w:sz w:val="22"/>
                <w:szCs w:val="22"/>
              </w:rPr>
              <w:t xml:space="preserve">............ mm </w:t>
            </w:r>
          </w:p>
          <w:p w14:paraId="76C3BACE" w14:textId="77777777" w:rsidR="00861EDC" w:rsidRPr="00E56662" w:rsidRDefault="00861EDC" w:rsidP="009D36E7">
            <w:pPr>
              <w:rPr>
                <w:rFonts w:asciiTheme="minorHAnsi" w:hAnsiTheme="minorHAnsi" w:cstheme="minorHAnsi"/>
                <w:sz w:val="22"/>
                <w:szCs w:val="22"/>
              </w:rPr>
            </w:pPr>
          </w:p>
          <w:p w14:paraId="13EABA45" w14:textId="1B782303" w:rsidR="00861EDC" w:rsidRPr="00E56662" w:rsidRDefault="00861EDC" w:rsidP="009D36E7">
            <w:pPr>
              <w:rPr>
                <w:rFonts w:asciiTheme="minorHAnsi" w:hAnsiTheme="minorHAnsi" w:cstheme="minorHAnsi"/>
                <w:sz w:val="22"/>
                <w:szCs w:val="22"/>
              </w:rPr>
            </w:pPr>
            <w:r w:rsidRPr="00E56662">
              <w:rPr>
                <w:rFonts w:asciiTheme="minorHAnsi" w:hAnsiTheme="minorHAnsi" w:cstheme="minorHAnsi"/>
                <w:sz w:val="22"/>
                <w:szCs w:val="22"/>
              </w:rPr>
              <w:t>2</w:t>
            </w:r>
            <w:r w:rsidR="00D113C7" w:rsidRPr="00E56662">
              <w:rPr>
                <w:rFonts w:asciiTheme="minorHAnsi" w:hAnsiTheme="minorHAnsi" w:cstheme="minorHAnsi"/>
                <w:sz w:val="22"/>
                <w:szCs w:val="22"/>
              </w:rPr>
              <w:t>-ojo</w:t>
            </w:r>
            <w:r w:rsidRPr="00E56662">
              <w:rPr>
                <w:rFonts w:asciiTheme="minorHAnsi" w:hAnsiTheme="minorHAnsi" w:cstheme="minorHAnsi"/>
                <w:sz w:val="22"/>
                <w:szCs w:val="22"/>
              </w:rPr>
              <w:t xml:space="preserve"> automobilio bendras kėbulo ilgis </w:t>
            </w:r>
            <w:r w:rsidRPr="00E56662">
              <w:rPr>
                <w:rFonts w:asciiTheme="minorHAnsi" w:hAnsiTheme="minorHAnsi" w:cstheme="minorHAnsi"/>
                <w:i/>
                <w:color w:val="0070C0"/>
                <w:sz w:val="22"/>
                <w:szCs w:val="22"/>
              </w:rPr>
              <w:t>(įrašyti konkrečią reikšmę)</w:t>
            </w:r>
            <w:r w:rsidR="00D113C7" w:rsidRPr="00E56662">
              <w:rPr>
                <w:rFonts w:asciiTheme="minorHAnsi" w:hAnsiTheme="minorHAnsi" w:cstheme="minorHAnsi"/>
                <w:iCs/>
                <w:color w:val="0070C0"/>
                <w:sz w:val="22"/>
                <w:szCs w:val="22"/>
              </w:rPr>
              <w:t>:</w:t>
            </w:r>
            <w:r w:rsidRPr="00E56662">
              <w:rPr>
                <w:rFonts w:asciiTheme="minorHAnsi" w:hAnsiTheme="minorHAnsi" w:cstheme="minorHAnsi"/>
                <w:i/>
                <w:sz w:val="22"/>
                <w:szCs w:val="22"/>
              </w:rPr>
              <w:t xml:space="preserve"> </w:t>
            </w:r>
            <w:r w:rsidRPr="00E56662">
              <w:rPr>
                <w:rFonts w:asciiTheme="minorHAnsi" w:hAnsiTheme="minorHAnsi" w:cstheme="minorHAnsi"/>
                <w:sz w:val="22"/>
                <w:szCs w:val="22"/>
              </w:rPr>
              <w:t xml:space="preserve">............ mm </w:t>
            </w:r>
          </w:p>
        </w:tc>
        <w:tc>
          <w:tcPr>
            <w:tcW w:w="1339" w:type="pct"/>
            <w:tcBorders>
              <w:tr2bl w:val="nil"/>
            </w:tcBorders>
          </w:tcPr>
          <w:p w14:paraId="085CAC49" w14:textId="77777777" w:rsidR="009D36E7" w:rsidRPr="00E56662" w:rsidRDefault="009D36E7" w:rsidP="009D36E7">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Užpildyti</w:t>
            </w:r>
          </w:p>
          <w:p w14:paraId="56EE0EE7" w14:textId="77777777" w:rsidR="009D36E7" w:rsidRPr="00E56662" w:rsidRDefault="009D36E7" w:rsidP="009D36E7">
            <w:pPr>
              <w:rPr>
                <w:rFonts w:asciiTheme="minorHAnsi" w:hAnsiTheme="minorHAnsi" w:cstheme="minorHAnsi"/>
                <w:i/>
                <w:sz w:val="22"/>
                <w:szCs w:val="22"/>
              </w:rPr>
            </w:pPr>
          </w:p>
        </w:tc>
      </w:tr>
      <w:tr w:rsidR="009D36E7" w:rsidRPr="00E56662" w14:paraId="2511840C" w14:textId="77777777" w:rsidTr="009F1346">
        <w:tc>
          <w:tcPr>
            <w:tcW w:w="279" w:type="pct"/>
          </w:tcPr>
          <w:p w14:paraId="546B954E" w14:textId="5A806859" w:rsidR="009D36E7" w:rsidRPr="00E56662" w:rsidRDefault="009D36E7" w:rsidP="009D36E7">
            <w:pPr>
              <w:jc w:val="both"/>
              <w:rPr>
                <w:rFonts w:asciiTheme="minorHAnsi" w:hAnsiTheme="minorHAnsi" w:cstheme="minorHAnsi"/>
                <w:sz w:val="22"/>
                <w:szCs w:val="22"/>
              </w:rPr>
            </w:pPr>
            <w:r w:rsidRPr="00E56662">
              <w:rPr>
                <w:rFonts w:asciiTheme="minorHAnsi" w:hAnsiTheme="minorHAnsi" w:cstheme="minorHAnsi"/>
                <w:sz w:val="22"/>
                <w:szCs w:val="22"/>
              </w:rPr>
              <w:t>6.</w:t>
            </w:r>
          </w:p>
        </w:tc>
        <w:tc>
          <w:tcPr>
            <w:tcW w:w="1480" w:type="pct"/>
          </w:tcPr>
          <w:p w14:paraId="3E4BB272" w14:textId="19AD5412"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Bendras bazinis automobilio aukštis (t. y. be papildomų kėbulo priedų): ne mažiau kaip 1900 mm</w:t>
            </w:r>
          </w:p>
        </w:tc>
        <w:tc>
          <w:tcPr>
            <w:tcW w:w="1902" w:type="pct"/>
          </w:tcPr>
          <w:p w14:paraId="70320170" w14:textId="191EC852" w:rsidR="00861EDC" w:rsidRPr="00E56662" w:rsidRDefault="00861EDC" w:rsidP="009D36E7">
            <w:pPr>
              <w:rPr>
                <w:rFonts w:asciiTheme="minorHAnsi" w:hAnsiTheme="minorHAnsi" w:cstheme="minorHAnsi"/>
                <w:sz w:val="22"/>
                <w:szCs w:val="22"/>
              </w:rPr>
            </w:pPr>
            <w:r w:rsidRPr="00E56662">
              <w:rPr>
                <w:rFonts w:asciiTheme="minorHAnsi" w:hAnsiTheme="minorHAnsi" w:cstheme="minorHAnsi"/>
                <w:sz w:val="22"/>
                <w:szCs w:val="22"/>
              </w:rPr>
              <w:t>1</w:t>
            </w:r>
            <w:r w:rsidR="00043493" w:rsidRPr="00E56662">
              <w:rPr>
                <w:rFonts w:asciiTheme="minorHAnsi" w:hAnsiTheme="minorHAnsi" w:cstheme="minorHAnsi"/>
                <w:sz w:val="22"/>
                <w:szCs w:val="22"/>
              </w:rPr>
              <w:t>-ojo</w:t>
            </w:r>
            <w:r w:rsidRPr="00E56662">
              <w:rPr>
                <w:rFonts w:asciiTheme="minorHAnsi" w:hAnsiTheme="minorHAnsi" w:cstheme="minorHAnsi"/>
                <w:sz w:val="22"/>
                <w:szCs w:val="22"/>
              </w:rPr>
              <w:t xml:space="preserve"> automobilio b</w:t>
            </w:r>
            <w:r w:rsidR="009D36E7" w:rsidRPr="00E56662">
              <w:rPr>
                <w:rFonts w:asciiTheme="minorHAnsi" w:hAnsiTheme="minorHAnsi" w:cstheme="minorHAnsi"/>
                <w:sz w:val="22"/>
                <w:szCs w:val="22"/>
              </w:rPr>
              <w:t>endras bazinis aukštis (t. y. be papildomų kėbulo priedų)</w:t>
            </w:r>
            <w:r w:rsidR="00043493" w:rsidRPr="00E56662">
              <w:rPr>
                <w:rFonts w:asciiTheme="minorHAnsi" w:hAnsiTheme="minorHAnsi" w:cstheme="minorHAnsi"/>
                <w:sz w:val="22"/>
                <w:szCs w:val="22"/>
              </w:rPr>
              <w:t xml:space="preserve"> </w:t>
            </w:r>
            <w:r w:rsidR="009D36E7" w:rsidRPr="00E56662">
              <w:rPr>
                <w:rFonts w:asciiTheme="minorHAnsi" w:hAnsiTheme="minorHAnsi" w:cstheme="minorHAnsi"/>
                <w:i/>
                <w:color w:val="0070C0"/>
                <w:sz w:val="22"/>
                <w:szCs w:val="22"/>
              </w:rPr>
              <w:t xml:space="preserve">(įrašyti konkrečią reikšmę) </w:t>
            </w:r>
            <w:r w:rsidR="009D36E7" w:rsidRPr="00E56662">
              <w:rPr>
                <w:rFonts w:asciiTheme="minorHAnsi" w:hAnsiTheme="minorHAnsi" w:cstheme="minorHAnsi"/>
                <w:sz w:val="22"/>
                <w:szCs w:val="22"/>
              </w:rPr>
              <w:t>............ mm</w:t>
            </w:r>
          </w:p>
          <w:p w14:paraId="747EC1D0" w14:textId="497A3437"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 xml:space="preserve"> </w:t>
            </w:r>
          </w:p>
          <w:p w14:paraId="79098279" w14:textId="2DA46A2F" w:rsidR="009D36E7" w:rsidRPr="00E56662" w:rsidRDefault="00861EDC" w:rsidP="009D36E7">
            <w:pPr>
              <w:rPr>
                <w:rFonts w:asciiTheme="minorHAnsi" w:hAnsiTheme="minorHAnsi" w:cstheme="minorHAnsi"/>
                <w:sz w:val="22"/>
                <w:szCs w:val="22"/>
              </w:rPr>
            </w:pPr>
            <w:r w:rsidRPr="00E56662">
              <w:rPr>
                <w:rFonts w:asciiTheme="minorHAnsi" w:hAnsiTheme="minorHAnsi" w:cstheme="minorHAnsi"/>
                <w:sz w:val="22"/>
                <w:szCs w:val="22"/>
              </w:rPr>
              <w:t>2</w:t>
            </w:r>
            <w:r w:rsidR="00043493" w:rsidRPr="00E56662">
              <w:rPr>
                <w:rFonts w:asciiTheme="minorHAnsi" w:hAnsiTheme="minorHAnsi" w:cstheme="minorHAnsi"/>
                <w:sz w:val="22"/>
                <w:szCs w:val="22"/>
              </w:rPr>
              <w:t>-ojo</w:t>
            </w:r>
            <w:r w:rsidRPr="00E56662">
              <w:rPr>
                <w:rFonts w:asciiTheme="minorHAnsi" w:hAnsiTheme="minorHAnsi" w:cstheme="minorHAnsi"/>
                <w:sz w:val="22"/>
                <w:szCs w:val="22"/>
              </w:rPr>
              <w:t xml:space="preserve"> automobilio bendras bazinis aukštis (t. y. be papildomų kėbulo priedų)</w:t>
            </w:r>
            <w:r w:rsidR="00043493" w:rsidRPr="00E56662">
              <w:rPr>
                <w:rFonts w:asciiTheme="minorHAnsi" w:hAnsiTheme="minorHAnsi" w:cstheme="minorHAnsi"/>
                <w:sz w:val="22"/>
                <w:szCs w:val="22"/>
              </w:rPr>
              <w:t xml:space="preserve"> </w:t>
            </w:r>
            <w:r w:rsidRPr="00E56662">
              <w:rPr>
                <w:rFonts w:asciiTheme="minorHAnsi" w:hAnsiTheme="minorHAnsi" w:cstheme="minorHAnsi"/>
                <w:i/>
                <w:color w:val="0070C0"/>
                <w:sz w:val="22"/>
                <w:szCs w:val="22"/>
              </w:rPr>
              <w:t xml:space="preserve">(įrašyti konkrečią reikšmę) </w:t>
            </w:r>
            <w:r w:rsidRPr="00E56662">
              <w:rPr>
                <w:rFonts w:asciiTheme="minorHAnsi" w:hAnsiTheme="minorHAnsi" w:cstheme="minorHAnsi"/>
                <w:sz w:val="22"/>
                <w:szCs w:val="22"/>
              </w:rPr>
              <w:t xml:space="preserve">............ mm </w:t>
            </w:r>
          </w:p>
        </w:tc>
        <w:tc>
          <w:tcPr>
            <w:tcW w:w="1339" w:type="pct"/>
            <w:tcBorders>
              <w:tr2bl w:val="nil"/>
            </w:tcBorders>
          </w:tcPr>
          <w:p w14:paraId="1D641F4D" w14:textId="38407AE0" w:rsidR="009D36E7" w:rsidRPr="00E56662" w:rsidRDefault="009D36E7" w:rsidP="009D36E7">
            <w:pPr>
              <w:rPr>
                <w:rFonts w:asciiTheme="minorHAnsi" w:hAnsiTheme="minorHAnsi" w:cstheme="minorHAnsi"/>
                <w:i/>
                <w:sz w:val="22"/>
                <w:szCs w:val="22"/>
              </w:rPr>
            </w:pPr>
            <w:r w:rsidRPr="00E56662">
              <w:rPr>
                <w:rFonts w:asciiTheme="minorHAnsi" w:hAnsiTheme="minorHAnsi" w:cstheme="minorHAnsi"/>
                <w:i/>
                <w:color w:val="0070C0"/>
                <w:sz w:val="22"/>
                <w:szCs w:val="22"/>
              </w:rPr>
              <w:t>Užpildyti</w:t>
            </w:r>
          </w:p>
        </w:tc>
      </w:tr>
      <w:tr w:rsidR="009D36E7" w:rsidRPr="00E56662" w14:paraId="3C48D818" w14:textId="77777777" w:rsidTr="008535FC">
        <w:tc>
          <w:tcPr>
            <w:tcW w:w="279" w:type="pct"/>
          </w:tcPr>
          <w:p w14:paraId="7E47E67F" w14:textId="3E1489BE" w:rsidR="009D36E7" w:rsidRPr="00E56662" w:rsidRDefault="009D36E7" w:rsidP="009D36E7">
            <w:pPr>
              <w:jc w:val="both"/>
              <w:rPr>
                <w:rFonts w:asciiTheme="minorHAnsi" w:hAnsiTheme="minorHAnsi" w:cstheme="minorHAnsi"/>
                <w:sz w:val="22"/>
                <w:szCs w:val="22"/>
              </w:rPr>
            </w:pPr>
            <w:r w:rsidRPr="00E56662">
              <w:rPr>
                <w:rFonts w:asciiTheme="minorHAnsi" w:hAnsiTheme="minorHAnsi" w:cstheme="minorHAnsi"/>
                <w:sz w:val="22"/>
                <w:szCs w:val="22"/>
              </w:rPr>
              <w:t>7.</w:t>
            </w:r>
          </w:p>
        </w:tc>
        <w:tc>
          <w:tcPr>
            <w:tcW w:w="1480" w:type="pct"/>
          </w:tcPr>
          <w:p w14:paraId="2F23B567" w14:textId="77777777" w:rsidR="00F23D9A" w:rsidRPr="00E56662" w:rsidRDefault="00F23D9A" w:rsidP="00F23D9A">
            <w:pPr>
              <w:spacing w:line="300" w:lineRule="atLeast"/>
              <w:rPr>
                <w:rFonts w:asciiTheme="minorHAnsi" w:hAnsiTheme="minorHAnsi" w:cstheme="minorHAnsi"/>
                <w:sz w:val="22"/>
                <w:szCs w:val="22"/>
                <w:lang w:eastAsia="lt-LT"/>
              </w:rPr>
            </w:pPr>
            <w:r w:rsidRPr="00E56662">
              <w:rPr>
                <w:rFonts w:asciiTheme="minorHAnsi" w:hAnsiTheme="minorHAnsi" w:cstheme="minorHAnsi"/>
                <w:sz w:val="22"/>
                <w:szCs w:val="22"/>
              </w:rPr>
              <w:t>Automobilis turi turėti mechaninę pavarų dėžę</w:t>
            </w:r>
          </w:p>
          <w:p w14:paraId="27628FE6" w14:textId="1FCB7B53" w:rsidR="009D36E7" w:rsidRPr="00E56662" w:rsidRDefault="009D36E7" w:rsidP="009D36E7">
            <w:pPr>
              <w:rPr>
                <w:rFonts w:asciiTheme="minorHAnsi" w:hAnsiTheme="minorHAnsi" w:cstheme="minorHAnsi"/>
                <w:sz w:val="22"/>
                <w:szCs w:val="22"/>
              </w:rPr>
            </w:pPr>
          </w:p>
        </w:tc>
        <w:tc>
          <w:tcPr>
            <w:tcW w:w="1902" w:type="pct"/>
          </w:tcPr>
          <w:p w14:paraId="0B37247A" w14:textId="0468DEC9" w:rsidR="009D36E7" w:rsidRPr="00E56662" w:rsidRDefault="00861EDC" w:rsidP="009D36E7">
            <w:pPr>
              <w:rPr>
                <w:rFonts w:asciiTheme="minorHAnsi" w:hAnsiTheme="minorHAnsi" w:cstheme="minorHAnsi"/>
                <w:i/>
                <w:sz w:val="22"/>
                <w:szCs w:val="22"/>
              </w:rPr>
            </w:pPr>
            <w:r w:rsidRPr="00E56662">
              <w:rPr>
                <w:rFonts w:asciiTheme="minorHAnsi" w:hAnsiTheme="minorHAnsi" w:cstheme="minorHAnsi"/>
                <w:iCs/>
                <w:sz w:val="22"/>
                <w:szCs w:val="22"/>
              </w:rPr>
              <w:t>1</w:t>
            </w:r>
            <w:r w:rsidR="00D51315" w:rsidRPr="00E56662">
              <w:rPr>
                <w:rFonts w:asciiTheme="minorHAnsi" w:hAnsiTheme="minorHAnsi" w:cstheme="minorHAnsi"/>
                <w:iCs/>
                <w:sz w:val="22"/>
                <w:szCs w:val="22"/>
              </w:rPr>
              <w:t>-asis</w:t>
            </w:r>
            <w:r w:rsidRPr="00E56662">
              <w:rPr>
                <w:rFonts w:asciiTheme="minorHAnsi" w:hAnsiTheme="minorHAnsi" w:cstheme="minorHAnsi"/>
                <w:iCs/>
                <w:sz w:val="22"/>
                <w:szCs w:val="22"/>
              </w:rPr>
              <w:t xml:space="preserve"> automobilis</w:t>
            </w:r>
            <w:r w:rsidR="00EE1DB8" w:rsidRPr="00E56662">
              <w:rPr>
                <w:rFonts w:asciiTheme="minorHAnsi" w:hAnsiTheme="minorHAnsi" w:cstheme="minorHAnsi"/>
                <w:iCs/>
                <w:sz w:val="22"/>
                <w:szCs w:val="22"/>
              </w:rPr>
              <w:t>. Atitinka:</w:t>
            </w:r>
            <w:r w:rsidRPr="00E56662">
              <w:rPr>
                <w:rFonts w:asciiTheme="minorHAnsi" w:hAnsiTheme="minorHAnsi" w:cstheme="minorHAnsi"/>
                <w:i/>
                <w:sz w:val="22"/>
                <w:szCs w:val="22"/>
              </w:rPr>
              <w:t xml:space="preserve">  </w:t>
            </w:r>
            <w:r w:rsidR="009D36E7" w:rsidRPr="00E56662">
              <w:rPr>
                <w:rFonts w:asciiTheme="minorHAnsi" w:hAnsiTheme="minorHAnsi" w:cstheme="minorHAnsi"/>
                <w:i/>
                <w:sz w:val="22"/>
                <w:szCs w:val="22"/>
              </w:rPr>
              <w:t>................</w:t>
            </w:r>
          </w:p>
          <w:p w14:paraId="269AE606" w14:textId="2A49A9C0" w:rsidR="00861EDC" w:rsidRPr="00E56662" w:rsidRDefault="008535FC" w:rsidP="009D36E7">
            <w:pPr>
              <w:rPr>
                <w:rFonts w:asciiTheme="minorHAnsi" w:hAnsiTheme="minorHAnsi" w:cstheme="minorHAnsi"/>
                <w:i/>
                <w:sz w:val="22"/>
                <w:szCs w:val="22"/>
              </w:rPr>
            </w:pPr>
            <w:r w:rsidRPr="00E56662">
              <w:rPr>
                <w:rFonts w:asciiTheme="minorHAnsi" w:hAnsiTheme="minorHAnsi" w:cstheme="minorHAnsi"/>
                <w:i/>
                <w:color w:val="0070C0"/>
                <w:sz w:val="22"/>
                <w:szCs w:val="22"/>
              </w:rPr>
              <w:t>(patvirtinimas: taip / ne )</w:t>
            </w:r>
          </w:p>
          <w:p w14:paraId="6F5E2DE7" w14:textId="77777777" w:rsidR="00D51315" w:rsidRPr="00E56662" w:rsidRDefault="00D51315" w:rsidP="00861EDC">
            <w:pPr>
              <w:rPr>
                <w:rFonts w:asciiTheme="minorHAnsi" w:hAnsiTheme="minorHAnsi" w:cstheme="minorHAnsi"/>
                <w:i/>
                <w:sz w:val="22"/>
                <w:szCs w:val="22"/>
              </w:rPr>
            </w:pPr>
          </w:p>
          <w:p w14:paraId="1EE25917" w14:textId="46376E28" w:rsidR="00861EDC" w:rsidRPr="00E56662" w:rsidRDefault="00861EDC" w:rsidP="00861EDC">
            <w:pPr>
              <w:rPr>
                <w:rFonts w:asciiTheme="minorHAnsi" w:hAnsiTheme="minorHAnsi" w:cstheme="minorHAnsi"/>
                <w:i/>
                <w:sz w:val="22"/>
                <w:szCs w:val="22"/>
              </w:rPr>
            </w:pPr>
            <w:r w:rsidRPr="00E56662">
              <w:rPr>
                <w:rFonts w:asciiTheme="minorHAnsi" w:hAnsiTheme="minorHAnsi" w:cstheme="minorHAnsi"/>
                <w:iCs/>
                <w:sz w:val="22"/>
                <w:szCs w:val="22"/>
              </w:rPr>
              <w:t>2</w:t>
            </w:r>
            <w:r w:rsidR="00D51315" w:rsidRPr="00E56662">
              <w:rPr>
                <w:rFonts w:asciiTheme="minorHAnsi" w:hAnsiTheme="minorHAnsi" w:cstheme="minorHAnsi"/>
                <w:iCs/>
                <w:sz w:val="22"/>
                <w:szCs w:val="22"/>
              </w:rPr>
              <w:t>-asis</w:t>
            </w:r>
            <w:r w:rsidRPr="00E56662">
              <w:rPr>
                <w:rFonts w:asciiTheme="minorHAnsi" w:hAnsiTheme="minorHAnsi" w:cstheme="minorHAnsi"/>
                <w:iCs/>
                <w:sz w:val="22"/>
                <w:szCs w:val="22"/>
              </w:rPr>
              <w:t xml:space="preserve"> automobilis</w:t>
            </w:r>
            <w:r w:rsidR="00EE1DB8" w:rsidRPr="00E56662">
              <w:rPr>
                <w:rFonts w:asciiTheme="minorHAnsi" w:hAnsiTheme="minorHAnsi" w:cstheme="minorHAnsi"/>
                <w:iCs/>
                <w:sz w:val="22"/>
                <w:szCs w:val="22"/>
              </w:rPr>
              <w:t xml:space="preserve">. </w:t>
            </w:r>
            <w:r w:rsidRPr="00E56662">
              <w:rPr>
                <w:rFonts w:asciiTheme="minorHAnsi" w:hAnsiTheme="minorHAnsi" w:cstheme="minorHAnsi"/>
                <w:i/>
                <w:sz w:val="22"/>
                <w:szCs w:val="22"/>
              </w:rPr>
              <w:t xml:space="preserve"> </w:t>
            </w:r>
            <w:r w:rsidR="00EE1DB8" w:rsidRPr="00E56662">
              <w:rPr>
                <w:rFonts w:asciiTheme="minorHAnsi" w:hAnsiTheme="minorHAnsi" w:cstheme="minorHAnsi"/>
                <w:iCs/>
                <w:sz w:val="22"/>
                <w:szCs w:val="22"/>
              </w:rPr>
              <w:t>Atitinka:</w:t>
            </w:r>
            <w:r w:rsidR="00EE1DB8" w:rsidRPr="00E56662">
              <w:rPr>
                <w:rFonts w:asciiTheme="minorHAnsi" w:hAnsiTheme="minorHAnsi" w:cstheme="minorHAnsi"/>
                <w:i/>
                <w:sz w:val="22"/>
                <w:szCs w:val="22"/>
              </w:rPr>
              <w:t xml:space="preserve">  ................</w:t>
            </w:r>
          </w:p>
          <w:p w14:paraId="5D7F1F74" w14:textId="706E20A1" w:rsidR="008535FC" w:rsidRPr="00E56662" w:rsidRDefault="008535FC" w:rsidP="00861EDC">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(patvirtinimas: taip / ne )</w:t>
            </w:r>
          </w:p>
        </w:tc>
        <w:tc>
          <w:tcPr>
            <w:tcW w:w="1339" w:type="pct"/>
            <w:tcBorders>
              <w:tr2bl w:val="single" w:sz="4" w:space="0" w:color="auto"/>
            </w:tcBorders>
          </w:tcPr>
          <w:p w14:paraId="7D40DC1A" w14:textId="77777777" w:rsidR="009D36E7" w:rsidRPr="00E56662" w:rsidRDefault="009D36E7" w:rsidP="008535FC">
            <w:pPr>
              <w:rPr>
                <w:rFonts w:asciiTheme="minorHAnsi" w:hAnsiTheme="minorHAnsi" w:cstheme="minorHAnsi"/>
                <w:i/>
                <w:sz w:val="22"/>
                <w:szCs w:val="22"/>
              </w:rPr>
            </w:pPr>
          </w:p>
        </w:tc>
      </w:tr>
      <w:tr w:rsidR="009D36E7" w:rsidRPr="00E56662" w14:paraId="4A11CA7A" w14:textId="77777777" w:rsidTr="009F1346">
        <w:tc>
          <w:tcPr>
            <w:tcW w:w="279" w:type="pct"/>
          </w:tcPr>
          <w:p w14:paraId="4814BBF1" w14:textId="1754D7F6" w:rsidR="009D36E7" w:rsidRPr="00E56662" w:rsidRDefault="009D36E7" w:rsidP="009D36E7">
            <w:pPr>
              <w:jc w:val="both"/>
              <w:rPr>
                <w:rFonts w:asciiTheme="minorHAnsi" w:hAnsiTheme="minorHAnsi" w:cstheme="minorHAnsi"/>
                <w:sz w:val="22"/>
                <w:szCs w:val="22"/>
              </w:rPr>
            </w:pPr>
            <w:r w:rsidRPr="00E56662">
              <w:rPr>
                <w:rFonts w:asciiTheme="minorHAnsi" w:hAnsiTheme="minorHAnsi" w:cstheme="minorHAnsi"/>
                <w:sz w:val="22"/>
                <w:szCs w:val="22"/>
              </w:rPr>
              <w:t>9.</w:t>
            </w:r>
          </w:p>
        </w:tc>
        <w:tc>
          <w:tcPr>
            <w:tcW w:w="1480" w:type="pct"/>
          </w:tcPr>
          <w:p w14:paraId="5E7ADCDF" w14:textId="33202362" w:rsidR="009D36E7" w:rsidRPr="00E56662" w:rsidRDefault="00F53618" w:rsidP="009D36E7">
            <w:pPr>
              <w:rPr>
                <w:rFonts w:asciiTheme="minorHAnsi" w:hAnsiTheme="minorHAnsi" w:cstheme="minorHAnsi"/>
                <w:strike/>
                <w:sz w:val="22"/>
                <w:szCs w:val="22"/>
              </w:rPr>
            </w:pPr>
            <w:r w:rsidRPr="00E56662">
              <w:rPr>
                <w:rFonts w:asciiTheme="minorHAnsi" w:hAnsiTheme="minorHAnsi" w:cstheme="minorHAnsi"/>
                <w:sz w:val="22"/>
                <w:szCs w:val="22"/>
              </w:rPr>
              <w:t>Naudojamų degalų rūšis</w:t>
            </w:r>
            <w:r w:rsidR="001F7F50" w:rsidRPr="00E56662">
              <w:rPr>
                <w:rFonts w:asciiTheme="minorHAnsi" w:hAnsiTheme="minorHAnsi" w:cstheme="minorHAnsi"/>
                <w:sz w:val="22"/>
                <w:szCs w:val="22"/>
              </w:rPr>
              <w:t>:</w:t>
            </w:r>
            <w:r w:rsidR="009D36E7" w:rsidRPr="00E56662">
              <w:rPr>
                <w:rFonts w:asciiTheme="minorHAnsi" w:hAnsiTheme="minorHAnsi" w:cstheme="minorHAnsi"/>
                <w:sz w:val="22"/>
                <w:szCs w:val="22"/>
              </w:rPr>
              <w:t xml:space="preserve"> dyzelin</w:t>
            </w:r>
            <w:r w:rsidR="001F7F50" w:rsidRPr="00E56662">
              <w:rPr>
                <w:rFonts w:asciiTheme="minorHAnsi" w:hAnsiTheme="minorHAnsi" w:cstheme="minorHAnsi"/>
                <w:sz w:val="22"/>
                <w:szCs w:val="22"/>
              </w:rPr>
              <w:t>a</w:t>
            </w:r>
            <w:r w:rsidR="009D36E7" w:rsidRPr="00E56662">
              <w:rPr>
                <w:rFonts w:asciiTheme="minorHAnsi" w:hAnsiTheme="minorHAnsi" w:cstheme="minorHAnsi"/>
                <w:sz w:val="22"/>
                <w:szCs w:val="22"/>
              </w:rPr>
              <w:t>s</w:t>
            </w:r>
            <w:r w:rsidR="001F7F50" w:rsidRPr="00E56662">
              <w:rPr>
                <w:rFonts w:asciiTheme="minorHAnsi" w:hAnsiTheme="minorHAnsi" w:cstheme="minorHAnsi"/>
                <w:sz w:val="22"/>
                <w:szCs w:val="22"/>
              </w:rPr>
              <w:t xml:space="preserve"> arba benzinas</w:t>
            </w:r>
            <w:r w:rsidR="009D36E7" w:rsidRPr="00E56662" w:rsidDel="008102F6">
              <w:rPr>
                <w:rFonts w:asciiTheme="minorHAnsi" w:hAnsiTheme="minorHAnsi" w:cstheme="minorHAnsi"/>
                <w:strike/>
                <w:sz w:val="22"/>
                <w:szCs w:val="22"/>
              </w:rPr>
              <w:t xml:space="preserve"> </w:t>
            </w:r>
          </w:p>
        </w:tc>
        <w:tc>
          <w:tcPr>
            <w:tcW w:w="1902" w:type="pct"/>
          </w:tcPr>
          <w:p w14:paraId="0947A168" w14:textId="7EEFD235" w:rsidR="007B7BF0" w:rsidRPr="00E56662" w:rsidRDefault="00F53618" w:rsidP="007B7BF0">
            <w:pPr>
              <w:rPr>
                <w:rFonts w:asciiTheme="minorHAnsi" w:hAnsiTheme="minorHAnsi" w:cstheme="minorHAnsi"/>
                <w:i/>
                <w:sz w:val="22"/>
                <w:szCs w:val="22"/>
              </w:rPr>
            </w:pPr>
            <w:r w:rsidRPr="00E56662">
              <w:rPr>
                <w:rFonts w:asciiTheme="minorHAnsi" w:hAnsiTheme="minorHAnsi" w:cstheme="minorHAnsi"/>
                <w:iCs/>
                <w:sz w:val="22"/>
                <w:szCs w:val="22"/>
              </w:rPr>
              <w:t>1</w:t>
            </w:r>
            <w:r w:rsidR="007B7BF0" w:rsidRPr="00E56662">
              <w:rPr>
                <w:rFonts w:asciiTheme="minorHAnsi" w:hAnsiTheme="minorHAnsi" w:cstheme="minorHAnsi"/>
                <w:iCs/>
                <w:sz w:val="22"/>
                <w:szCs w:val="22"/>
              </w:rPr>
              <w:t>-asis</w:t>
            </w:r>
            <w:r w:rsidRPr="00E56662">
              <w:rPr>
                <w:rFonts w:asciiTheme="minorHAnsi" w:hAnsiTheme="minorHAnsi" w:cstheme="minorHAnsi"/>
                <w:iCs/>
                <w:sz w:val="22"/>
                <w:szCs w:val="22"/>
              </w:rPr>
              <w:t xml:space="preserve"> automobilis. Degalų rūšis</w:t>
            </w:r>
            <w:r w:rsidR="009D36E7" w:rsidRPr="00E56662">
              <w:rPr>
                <w:rFonts w:asciiTheme="minorHAnsi" w:hAnsiTheme="minorHAnsi" w:cstheme="minorHAnsi"/>
                <w:i/>
                <w:sz w:val="22"/>
                <w:szCs w:val="22"/>
              </w:rPr>
              <w:t xml:space="preserve"> </w:t>
            </w:r>
            <w:r w:rsidR="009D36E7" w:rsidRPr="00E56662">
              <w:rPr>
                <w:rFonts w:asciiTheme="minorHAnsi" w:hAnsiTheme="minorHAnsi" w:cstheme="minorHAnsi"/>
                <w:i/>
                <w:color w:val="0070C0"/>
                <w:sz w:val="22"/>
                <w:szCs w:val="22"/>
              </w:rPr>
              <w:t>(</w:t>
            </w:r>
            <w:r w:rsidRPr="00E56662">
              <w:rPr>
                <w:rFonts w:asciiTheme="minorHAnsi" w:hAnsiTheme="minorHAnsi" w:cstheme="minorHAnsi"/>
                <w:i/>
                <w:color w:val="0070C0"/>
                <w:sz w:val="22"/>
                <w:szCs w:val="22"/>
              </w:rPr>
              <w:t>įrašyti degalų rūšį)</w:t>
            </w:r>
            <w:r w:rsidR="007B7BF0" w:rsidRPr="00E56662">
              <w:rPr>
                <w:rFonts w:asciiTheme="minorHAnsi" w:hAnsiTheme="minorHAnsi" w:cstheme="minorHAnsi"/>
                <w:i/>
                <w:color w:val="0070C0"/>
                <w:sz w:val="22"/>
                <w:szCs w:val="22"/>
              </w:rPr>
              <w:t>:</w:t>
            </w:r>
            <w:r w:rsidR="007B7BF0" w:rsidRPr="00E56662">
              <w:rPr>
                <w:rFonts w:asciiTheme="minorHAnsi" w:hAnsiTheme="minorHAnsi" w:cstheme="minorHAnsi"/>
                <w:i/>
                <w:sz w:val="22"/>
                <w:szCs w:val="22"/>
              </w:rPr>
              <w:t xml:space="preserve"> ..............</w:t>
            </w:r>
          </w:p>
          <w:p w14:paraId="74D36A9C" w14:textId="1C07C5BC" w:rsidR="00F53618" w:rsidRPr="00E56662" w:rsidRDefault="00F53618" w:rsidP="009D36E7">
            <w:pPr>
              <w:rPr>
                <w:rFonts w:asciiTheme="minorHAnsi" w:hAnsiTheme="minorHAnsi" w:cstheme="minorHAnsi"/>
                <w:i/>
                <w:color w:val="0070C0"/>
                <w:sz w:val="22"/>
                <w:szCs w:val="22"/>
              </w:rPr>
            </w:pPr>
          </w:p>
          <w:p w14:paraId="2A784C6D" w14:textId="4DD7FC95" w:rsidR="007B7BF0" w:rsidRPr="00E56662" w:rsidRDefault="00F53618" w:rsidP="007B7BF0">
            <w:pPr>
              <w:rPr>
                <w:rFonts w:asciiTheme="minorHAnsi" w:hAnsiTheme="minorHAnsi" w:cstheme="minorHAnsi"/>
                <w:i/>
                <w:sz w:val="22"/>
                <w:szCs w:val="22"/>
              </w:rPr>
            </w:pPr>
            <w:r w:rsidRPr="00E56662">
              <w:rPr>
                <w:rFonts w:asciiTheme="minorHAnsi" w:hAnsiTheme="minorHAnsi" w:cstheme="minorHAnsi"/>
                <w:iCs/>
                <w:sz w:val="22"/>
                <w:szCs w:val="22"/>
              </w:rPr>
              <w:t>2</w:t>
            </w:r>
            <w:r w:rsidR="007B7BF0" w:rsidRPr="00E56662">
              <w:rPr>
                <w:rFonts w:asciiTheme="minorHAnsi" w:hAnsiTheme="minorHAnsi" w:cstheme="minorHAnsi"/>
                <w:iCs/>
                <w:sz w:val="22"/>
                <w:szCs w:val="22"/>
              </w:rPr>
              <w:t>-asis</w:t>
            </w:r>
            <w:r w:rsidRPr="00E56662">
              <w:rPr>
                <w:rFonts w:asciiTheme="minorHAnsi" w:hAnsiTheme="minorHAnsi" w:cstheme="minorHAnsi"/>
                <w:iCs/>
                <w:sz w:val="22"/>
                <w:szCs w:val="22"/>
              </w:rPr>
              <w:t xml:space="preserve"> automobilis. </w:t>
            </w:r>
            <w:r w:rsidR="007B7BF0" w:rsidRPr="00E56662">
              <w:rPr>
                <w:rFonts w:asciiTheme="minorHAnsi" w:hAnsiTheme="minorHAnsi" w:cstheme="minorHAnsi"/>
                <w:iCs/>
                <w:sz w:val="22"/>
                <w:szCs w:val="22"/>
              </w:rPr>
              <w:t>Degalų rūšis</w:t>
            </w:r>
            <w:r w:rsidR="007B7BF0" w:rsidRPr="00E56662">
              <w:rPr>
                <w:rFonts w:asciiTheme="minorHAnsi" w:hAnsiTheme="minorHAnsi" w:cstheme="minorHAnsi"/>
                <w:i/>
                <w:sz w:val="22"/>
                <w:szCs w:val="22"/>
              </w:rPr>
              <w:t xml:space="preserve"> </w:t>
            </w:r>
            <w:r w:rsidR="007B7BF0" w:rsidRPr="00E56662">
              <w:rPr>
                <w:rFonts w:asciiTheme="minorHAnsi" w:hAnsiTheme="minorHAnsi" w:cstheme="minorHAnsi"/>
                <w:i/>
                <w:color w:val="0070C0"/>
                <w:sz w:val="22"/>
                <w:szCs w:val="22"/>
              </w:rPr>
              <w:t>(įrašyti degalų rūšį):</w:t>
            </w:r>
            <w:r w:rsidR="007B7BF0" w:rsidRPr="00E56662">
              <w:rPr>
                <w:rFonts w:asciiTheme="minorHAnsi" w:hAnsiTheme="minorHAnsi" w:cstheme="minorHAnsi"/>
                <w:i/>
                <w:sz w:val="22"/>
                <w:szCs w:val="22"/>
              </w:rPr>
              <w:t xml:space="preserve"> ..............</w:t>
            </w:r>
          </w:p>
        </w:tc>
        <w:tc>
          <w:tcPr>
            <w:tcW w:w="1339" w:type="pct"/>
          </w:tcPr>
          <w:p w14:paraId="242211CE" w14:textId="3002A4E2" w:rsidR="009D36E7" w:rsidRPr="00E56662" w:rsidRDefault="009D36E7" w:rsidP="009D36E7">
            <w:pPr>
              <w:rPr>
                <w:rFonts w:asciiTheme="minorHAnsi" w:hAnsiTheme="minorHAnsi" w:cstheme="minorHAnsi"/>
                <w:i/>
                <w:sz w:val="22"/>
                <w:szCs w:val="22"/>
              </w:rPr>
            </w:pPr>
            <w:r w:rsidRPr="00E56662">
              <w:rPr>
                <w:rFonts w:asciiTheme="minorHAnsi" w:hAnsiTheme="minorHAnsi" w:cstheme="minorHAnsi"/>
                <w:i/>
                <w:color w:val="0070C0"/>
                <w:sz w:val="22"/>
                <w:szCs w:val="22"/>
              </w:rPr>
              <w:t>Užpildyti</w:t>
            </w:r>
          </w:p>
        </w:tc>
      </w:tr>
      <w:tr w:rsidR="00EE1DB8" w:rsidRPr="00E56662" w14:paraId="498AEF0A" w14:textId="77777777" w:rsidTr="009F1346">
        <w:tc>
          <w:tcPr>
            <w:tcW w:w="279" w:type="pct"/>
          </w:tcPr>
          <w:p w14:paraId="341F35EA" w14:textId="60424A00" w:rsidR="00EE1DB8" w:rsidRPr="00E56662" w:rsidRDefault="00EE1DB8" w:rsidP="009D36E7">
            <w:pPr>
              <w:jc w:val="both"/>
              <w:rPr>
                <w:rFonts w:asciiTheme="minorHAnsi" w:hAnsiTheme="minorHAnsi" w:cstheme="minorHAnsi"/>
                <w:sz w:val="22"/>
                <w:szCs w:val="22"/>
              </w:rPr>
            </w:pPr>
            <w:r w:rsidRPr="00E56662">
              <w:rPr>
                <w:rFonts w:asciiTheme="minorHAnsi" w:hAnsiTheme="minorHAnsi" w:cstheme="minorHAnsi"/>
                <w:sz w:val="22"/>
                <w:szCs w:val="22"/>
              </w:rPr>
              <w:t xml:space="preserve">10. </w:t>
            </w:r>
          </w:p>
        </w:tc>
        <w:tc>
          <w:tcPr>
            <w:tcW w:w="1480" w:type="pct"/>
          </w:tcPr>
          <w:p w14:paraId="2C642BEC" w14:textId="41E69E03" w:rsidR="00EE1DB8" w:rsidRPr="00E56662" w:rsidRDefault="00EE1DB8" w:rsidP="009D36E7">
            <w:pPr>
              <w:rPr>
                <w:rFonts w:asciiTheme="minorHAnsi" w:hAnsiTheme="minorHAnsi" w:cstheme="minorHAnsi"/>
                <w:sz w:val="22"/>
                <w:szCs w:val="22"/>
              </w:rPr>
            </w:pPr>
            <w:r w:rsidRPr="00E56662">
              <w:rPr>
                <w:rFonts w:asciiTheme="minorHAnsi" w:hAnsiTheme="minorHAnsi" w:cstheme="minorHAnsi"/>
                <w:sz w:val="22"/>
                <w:szCs w:val="22"/>
              </w:rPr>
              <w:t>Variklio galia: ne mažiau kaip 110 kW</w:t>
            </w:r>
          </w:p>
        </w:tc>
        <w:tc>
          <w:tcPr>
            <w:tcW w:w="1902" w:type="pct"/>
          </w:tcPr>
          <w:p w14:paraId="7D047236" w14:textId="77777777" w:rsidR="00EE1DB8" w:rsidRPr="00E56662" w:rsidRDefault="00EE1DB8" w:rsidP="00EE1DB8">
            <w:pPr>
              <w:rPr>
                <w:rFonts w:asciiTheme="minorHAnsi" w:hAnsiTheme="minorHAnsi" w:cstheme="minorHAnsi"/>
                <w:sz w:val="22"/>
                <w:szCs w:val="22"/>
              </w:rPr>
            </w:pPr>
            <w:r w:rsidRPr="00E56662">
              <w:rPr>
                <w:rFonts w:asciiTheme="minorHAnsi" w:hAnsiTheme="minorHAnsi" w:cstheme="minorHAnsi"/>
                <w:iCs/>
                <w:sz w:val="22"/>
                <w:szCs w:val="22"/>
              </w:rPr>
              <w:t>1-as automobilis.</w:t>
            </w:r>
            <w:r w:rsidRPr="00E56662">
              <w:rPr>
                <w:rFonts w:asciiTheme="minorHAnsi" w:hAnsiTheme="minorHAnsi" w:cstheme="minorHAnsi"/>
                <w:i/>
                <w:sz w:val="22"/>
                <w:szCs w:val="22"/>
              </w:rPr>
              <w:t xml:space="preserve"> </w:t>
            </w:r>
            <w:r w:rsidRPr="00E56662">
              <w:rPr>
                <w:rFonts w:asciiTheme="minorHAnsi" w:hAnsiTheme="minorHAnsi" w:cstheme="minorHAnsi"/>
                <w:iCs/>
                <w:sz w:val="22"/>
                <w:szCs w:val="22"/>
              </w:rPr>
              <w:t>Variklio galia</w:t>
            </w:r>
            <w:r w:rsidRPr="00E56662">
              <w:rPr>
                <w:rFonts w:asciiTheme="minorHAnsi" w:hAnsiTheme="minorHAnsi" w:cstheme="minorHAnsi"/>
                <w:sz w:val="22"/>
                <w:szCs w:val="22"/>
              </w:rPr>
              <w:t xml:space="preserve"> </w:t>
            </w:r>
            <w:r w:rsidRPr="00E56662">
              <w:rPr>
                <w:rFonts w:asciiTheme="minorHAnsi" w:hAnsiTheme="minorHAnsi" w:cstheme="minorHAnsi"/>
                <w:i/>
                <w:iCs/>
                <w:color w:val="0070C0"/>
                <w:sz w:val="22"/>
                <w:szCs w:val="22"/>
              </w:rPr>
              <w:t>(įrašyti konkrečią reikšmę)</w:t>
            </w:r>
            <w:r w:rsidRPr="00E56662">
              <w:rPr>
                <w:rFonts w:asciiTheme="minorHAnsi" w:hAnsiTheme="minorHAnsi" w:cstheme="minorHAnsi"/>
                <w:color w:val="0070C0"/>
                <w:sz w:val="22"/>
                <w:szCs w:val="22"/>
              </w:rPr>
              <w:t xml:space="preserve"> </w:t>
            </w:r>
            <w:r w:rsidRPr="00E56662">
              <w:rPr>
                <w:rFonts w:asciiTheme="minorHAnsi" w:hAnsiTheme="minorHAnsi" w:cstheme="minorHAnsi"/>
                <w:sz w:val="22"/>
                <w:szCs w:val="22"/>
              </w:rPr>
              <w:t>........ kW</w:t>
            </w:r>
          </w:p>
          <w:p w14:paraId="19F5D561" w14:textId="2E9E88F0" w:rsidR="00EE1DB8" w:rsidRPr="00E56662" w:rsidRDefault="00EE1DB8" w:rsidP="00EE1DB8">
            <w:pPr>
              <w:rPr>
                <w:rFonts w:asciiTheme="minorHAnsi" w:hAnsiTheme="minorHAnsi" w:cstheme="minorHAnsi"/>
                <w:i/>
                <w:sz w:val="22"/>
                <w:szCs w:val="22"/>
              </w:rPr>
            </w:pPr>
            <w:r w:rsidRPr="00E56662">
              <w:rPr>
                <w:rFonts w:asciiTheme="minorHAnsi" w:hAnsiTheme="minorHAnsi" w:cstheme="minorHAnsi"/>
                <w:iCs/>
                <w:sz w:val="22"/>
                <w:szCs w:val="22"/>
              </w:rPr>
              <w:t>2-as automobilis. Variklio galia</w:t>
            </w:r>
            <w:r w:rsidRPr="00E56662">
              <w:rPr>
                <w:rFonts w:asciiTheme="minorHAnsi" w:hAnsiTheme="minorHAnsi" w:cstheme="minorHAnsi"/>
                <w:sz w:val="22"/>
                <w:szCs w:val="22"/>
              </w:rPr>
              <w:t xml:space="preserve"> </w:t>
            </w:r>
            <w:r w:rsidRPr="00E56662">
              <w:rPr>
                <w:rFonts w:asciiTheme="minorHAnsi" w:hAnsiTheme="minorHAnsi" w:cstheme="minorHAnsi"/>
                <w:i/>
                <w:iCs/>
                <w:color w:val="0070C0"/>
                <w:sz w:val="22"/>
                <w:szCs w:val="22"/>
              </w:rPr>
              <w:t>(įrašyti konkrečią reikšmę)</w:t>
            </w:r>
            <w:r w:rsidRPr="00E56662">
              <w:rPr>
                <w:rFonts w:asciiTheme="minorHAnsi" w:hAnsiTheme="minorHAnsi" w:cstheme="minorHAnsi"/>
                <w:color w:val="0070C0"/>
                <w:sz w:val="22"/>
                <w:szCs w:val="22"/>
              </w:rPr>
              <w:t xml:space="preserve"> </w:t>
            </w:r>
            <w:r w:rsidRPr="00E56662">
              <w:rPr>
                <w:rFonts w:asciiTheme="minorHAnsi" w:hAnsiTheme="minorHAnsi" w:cstheme="minorHAnsi"/>
                <w:sz w:val="22"/>
                <w:szCs w:val="22"/>
              </w:rPr>
              <w:t>........ kW</w:t>
            </w:r>
          </w:p>
        </w:tc>
        <w:tc>
          <w:tcPr>
            <w:tcW w:w="1339" w:type="pct"/>
          </w:tcPr>
          <w:p w14:paraId="07079926" w14:textId="02A66BC0" w:rsidR="00EE1DB8" w:rsidRPr="00E56662" w:rsidRDefault="00EE1DB8" w:rsidP="009D36E7">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Užpildyti</w:t>
            </w:r>
          </w:p>
        </w:tc>
      </w:tr>
      <w:tr w:rsidR="009D36E7" w:rsidRPr="00E56662" w14:paraId="2D458F84" w14:textId="77777777" w:rsidTr="009F4D7E">
        <w:tc>
          <w:tcPr>
            <w:tcW w:w="279" w:type="pct"/>
          </w:tcPr>
          <w:p w14:paraId="3FE82439" w14:textId="79D3B745"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11.</w:t>
            </w:r>
          </w:p>
        </w:tc>
        <w:tc>
          <w:tcPr>
            <w:tcW w:w="1480" w:type="pct"/>
          </w:tcPr>
          <w:p w14:paraId="290BBE1A" w14:textId="75A51F5E" w:rsidR="00937FC7" w:rsidRPr="00C464F8"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Automobil</w:t>
            </w:r>
            <w:r w:rsidR="001F7F50" w:rsidRPr="00E56662">
              <w:rPr>
                <w:rFonts w:asciiTheme="minorHAnsi" w:hAnsiTheme="minorHAnsi" w:cstheme="minorHAnsi"/>
                <w:sz w:val="22"/>
                <w:szCs w:val="22"/>
              </w:rPr>
              <w:t>yje turi būti įrengtas</w:t>
            </w:r>
            <w:r w:rsidRPr="00E56662">
              <w:rPr>
                <w:rFonts w:asciiTheme="minorHAnsi" w:hAnsiTheme="minorHAnsi" w:cstheme="minorHAnsi"/>
                <w:sz w:val="22"/>
                <w:szCs w:val="22"/>
              </w:rPr>
              <w:t xml:space="preserve"> </w:t>
            </w:r>
            <w:r w:rsidR="005F7352" w:rsidRPr="00E56662">
              <w:rPr>
                <w:rFonts w:asciiTheme="minorHAnsi" w:hAnsiTheme="minorHAnsi" w:cstheme="minorHAnsi"/>
                <w:sz w:val="22"/>
                <w:szCs w:val="22"/>
              </w:rPr>
              <w:t>teisės aktų reikalavimus atitinkan</w:t>
            </w:r>
            <w:r w:rsidR="00314E10" w:rsidRPr="00E56662">
              <w:rPr>
                <w:rFonts w:asciiTheme="minorHAnsi" w:hAnsiTheme="minorHAnsi" w:cstheme="minorHAnsi"/>
                <w:sz w:val="22"/>
                <w:szCs w:val="22"/>
              </w:rPr>
              <w:t>tis</w:t>
            </w:r>
            <w:r w:rsidR="005F7352" w:rsidRPr="00E56662">
              <w:rPr>
                <w:rFonts w:asciiTheme="minorHAnsi" w:hAnsiTheme="minorHAnsi" w:cstheme="minorHAnsi"/>
                <w:sz w:val="22"/>
                <w:szCs w:val="22"/>
              </w:rPr>
              <w:t xml:space="preserve"> </w:t>
            </w:r>
            <w:r w:rsidR="00C250D7" w:rsidRPr="00E56662">
              <w:rPr>
                <w:rFonts w:asciiTheme="minorHAnsi" w:hAnsiTheme="minorHAnsi" w:cstheme="minorHAnsi"/>
                <w:sz w:val="22"/>
                <w:szCs w:val="22"/>
              </w:rPr>
              <w:t>vilkimo</w:t>
            </w:r>
            <w:r w:rsidRPr="00E56662">
              <w:rPr>
                <w:rFonts w:asciiTheme="minorHAnsi" w:hAnsiTheme="minorHAnsi" w:cstheme="minorHAnsi"/>
                <w:sz w:val="22"/>
                <w:szCs w:val="22"/>
              </w:rPr>
              <w:t xml:space="preserve"> įtaisas</w:t>
            </w:r>
            <w:r w:rsidR="00AE51D9" w:rsidRPr="00E56662">
              <w:rPr>
                <w:rFonts w:asciiTheme="minorHAnsi" w:hAnsiTheme="minorHAnsi" w:cstheme="minorHAnsi"/>
                <w:sz w:val="22"/>
                <w:szCs w:val="22"/>
              </w:rPr>
              <w:t xml:space="preserve"> (</w:t>
            </w:r>
            <w:r w:rsidR="00AE51D9" w:rsidRPr="00C464F8">
              <w:rPr>
                <w:rFonts w:asciiTheme="minorHAnsi" w:hAnsiTheme="minorHAnsi" w:cstheme="minorHAnsi"/>
                <w:sz w:val="22"/>
                <w:szCs w:val="22"/>
              </w:rPr>
              <w:t>kablys)</w:t>
            </w:r>
            <w:r w:rsidRPr="00C464F8">
              <w:rPr>
                <w:rFonts w:asciiTheme="minorHAnsi" w:hAnsiTheme="minorHAnsi" w:cstheme="minorHAnsi"/>
                <w:sz w:val="22"/>
                <w:szCs w:val="22"/>
              </w:rPr>
              <w:t xml:space="preserve">, </w:t>
            </w:r>
            <w:r w:rsidR="00937FC7" w:rsidRPr="00C464F8">
              <w:rPr>
                <w:rFonts w:asciiTheme="minorHAnsi" w:hAnsiTheme="minorHAnsi" w:cstheme="minorHAnsi"/>
                <w:sz w:val="22"/>
                <w:szCs w:val="22"/>
              </w:rPr>
              <w:t xml:space="preserve">kuris </w:t>
            </w:r>
            <w:r w:rsidR="00C250D7" w:rsidRPr="00C464F8">
              <w:rPr>
                <w:rFonts w:asciiTheme="minorHAnsi" w:hAnsiTheme="minorHAnsi" w:cstheme="minorHAnsi"/>
                <w:sz w:val="22"/>
                <w:szCs w:val="22"/>
              </w:rPr>
              <w:t>leidžia</w:t>
            </w:r>
            <w:r w:rsidR="00937FC7" w:rsidRPr="00C464F8">
              <w:rPr>
                <w:rFonts w:asciiTheme="minorHAnsi" w:hAnsiTheme="minorHAnsi" w:cstheme="minorHAnsi"/>
                <w:sz w:val="22"/>
                <w:szCs w:val="22"/>
              </w:rPr>
              <w:t xml:space="preserve"> </w:t>
            </w:r>
            <w:r w:rsidR="00C250D7" w:rsidRPr="00C464F8">
              <w:rPr>
                <w:rFonts w:asciiTheme="minorHAnsi" w:hAnsiTheme="minorHAnsi" w:cstheme="minorHAnsi"/>
                <w:sz w:val="22"/>
                <w:szCs w:val="22"/>
              </w:rPr>
              <w:t>vilkti</w:t>
            </w:r>
            <w:r w:rsidR="00937FC7" w:rsidRPr="00C464F8">
              <w:rPr>
                <w:rFonts w:asciiTheme="minorHAnsi" w:hAnsiTheme="minorHAnsi" w:cstheme="minorHAnsi"/>
                <w:sz w:val="22"/>
                <w:szCs w:val="22"/>
              </w:rPr>
              <w:t>:</w:t>
            </w:r>
          </w:p>
          <w:p w14:paraId="687F4A4E" w14:textId="77777777" w:rsidR="00A50829" w:rsidRPr="00C464F8" w:rsidRDefault="00937FC7" w:rsidP="00937FC7">
            <w:pPr>
              <w:jc w:val="both"/>
              <w:rPr>
                <w:rFonts w:ascii="Calibri" w:hAnsi="Calibri" w:cs="Calibri"/>
                <w:sz w:val="22"/>
                <w:szCs w:val="22"/>
              </w:rPr>
            </w:pPr>
            <w:r w:rsidRPr="00C464F8">
              <w:rPr>
                <w:rFonts w:ascii="Calibri" w:hAnsi="Calibri" w:cs="Calibri"/>
                <w:sz w:val="22"/>
                <w:szCs w:val="22"/>
              </w:rPr>
              <w:t>-</w:t>
            </w:r>
            <w:r w:rsidRPr="00C464F8">
              <w:rPr>
                <w:rFonts w:cs="Calibri"/>
                <w:sz w:val="22"/>
                <w:szCs w:val="22"/>
              </w:rPr>
              <w:t xml:space="preserve"> </w:t>
            </w:r>
            <w:r w:rsidRPr="00C464F8">
              <w:rPr>
                <w:rFonts w:ascii="Calibri" w:hAnsi="Calibri" w:cs="Calibri"/>
                <w:sz w:val="22"/>
                <w:szCs w:val="22"/>
              </w:rPr>
              <w:t xml:space="preserve">priekabą su stabdžiais, kurios didžiausia leistina masė ne mažesnė kaip 1900 kg; </w:t>
            </w:r>
          </w:p>
          <w:p w14:paraId="6ABC7D2D" w14:textId="76527FF4" w:rsidR="00140892" w:rsidRPr="00C464F8" w:rsidRDefault="00937FC7" w:rsidP="00937FC7">
            <w:pPr>
              <w:jc w:val="both"/>
              <w:rPr>
                <w:rFonts w:ascii="Calibri" w:hAnsi="Calibri" w:cs="Calibri"/>
                <w:sz w:val="22"/>
                <w:szCs w:val="22"/>
              </w:rPr>
            </w:pPr>
            <w:r w:rsidRPr="00C464F8">
              <w:rPr>
                <w:rFonts w:ascii="Calibri" w:hAnsi="Calibri" w:cs="Calibri"/>
                <w:sz w:val="22"/>
                <w:szCs w:val="22"/>
              </w:rPr>
              <w:t>ir</w:t>
            </w:r>
          </w:p>
          <w:p w14:paraId="0BF8F4A1" w14:textId="1AC5BA36" w:rsidR="009D36E7" w:rsidRPr="00A50829" w:rsidRDefault="00937FC7" w:rsidP="00A50829">
            <w:pPr>
              <w:jc w:val="both"/>
              <w:rPr>
                <w:rFonts w:ascii="Calibri" w:hAnsi="Calibri" w:cs="Calibri"/>
                <w:sz w:val="22"/>
                <w:szCs w:val="22"/>
              </w:rPr>
            </w:pPr>
            <w:r w:rsidRPr="00C464F8">
              <w:rPr>
                <w:sz w:val="22"/>
                <w:szCs w:val="22"/>
              </w:rPr>
              <w:t xml:space="preserve">- </w:t>
            </w:r>
            <w:r w:rsidRPr="00C464F8">
              <w:rPr>
                <w:rFonts w:ascii="Calibri" w:hAnsi="Calibri" w:cs="Calibri"/>
                <w:sz w:val="22"/>
                <w:szCs w:val="22"/>
              </w:rPr>
              <w:t>priekabą be stabdžių, kurios didžiausia leistina masė ne mažesnė kaip 750 kg.</w:t>
            </w:r>
          </w:p>
        </w:tc>
        <w:tc>
          <w:tcPr>
            <w:tcW w:w="1902" w:type="pct"/>
          </w:tcPr>
          <w:p w14:paraId="38BBF554" w14:textId="12BB5F35" w:rsidR="008B4682" w:rsidRPr="00E56662" w:rsidRDefault="008B4682" w:rsidP="008B4682">
            <w:pPr>
              <w:rPr>
                <w:rFonts w:asciiTheme="minorHAnsi" w:hAnsiTheme="minorHAnsi" w:cstheme="minorHAnsi"/>
                <w:i/>
                <w:sz w:val="22"/>
                <w:szCs w:val="22"/>
              </w:rPr>
            </w:pPr>
            <w:r w:rsidRPr="00E56662">
              <w:rPr>
                <w:rFonts w:asciiTheme="minorHAnsi" w:hAnsiTheme="minorHAnsi" w:cstheme="minorHAnsi"/>
                <w:iCs/>
                <w:sz w:val="22"/>
                <w:szCs w:val="22"/>
              </w:rPr>
              <w:t>1-as automobilis. Atitinka:</w:t>
            </w:r>
            <w:r w:rsidRPr="00E56662">
              <w:rPr>
                <w:rFonts w:asciiTheme="minorHAnsi" w:hAnsiTheme="minorHAnsi" w:cstheme="minorHAnsi"/>
                <w:i/>
                <w:sz w:val="22"/>
                <w:szCs w:val="22"/>
              </w:rPr>
              <w:t xml:space="preserve">  ................</w:t>
            </w:r>
          </w:p>
          <w:p w14:paraId="26AFE116" w14:textId="77777777" w:rsidR="008B4682" w:rsidRPr="00E56662" w:rsidRDefault="008B4682" w:rsidP="001F7F50">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(patvirtinimas: taip / ne )</w:t>
            </w:r>
          </w:p>
          <w:p w14:paraId="30664203" w14:textId="590818E5" w:rsidR="001F7F50" w:rsidRPr="00E56662" w:rsidRDefault="00C250D7" w:rsidP="001F7F50">
            <w:pPr>
              <w:rPr>
                <w:rFonts w:asciiTheme="minorHAnsi" w:hAnsiTheme="minorHAnsi" w:cstheme="minorHAnsi"/>
                <w:iCs/>
                <w:sz w:val="22"/>
                <w:szCs w:val="22"/>
              </w:rPr>
            </w:pPr>
            <w:r w:rsidRPr="00E56662">
              <w:rPr>
                <w:rFonts w:asciiTheme="minorHAnsi" w:hAnsiTheme="minorHAnsi" w:cstheme="minorHAnsi"/>
                <w:iCs/>
                <w:sz w:val="22"/>
                <w:szCs w:val="22"/>
              </w:rPr>
              <w:t xml:space="preserve">Vilkimo </w:t>
            </w:r>
            <w:r w:rsidR="001F7F50" w:rsidRPr="00E56662">
              <w:rPr>
                <w:rFonts w:asciiTheme="minorHAnsi" w:hAnsiTheme="minorHAnsi" w:cstheme="minorHAnsi"/>
                <w:iCs/>
                <w:sz w:val="22"/>
                <w:szCs w:val="22"/>
              </w:rPr>
              <w:t>įtaiso (kablio):</w:t>
            </w:r>
          </w:p>
          <w:p w14:paraId="5DFF48A7" w14:textId="30967234" w:rsidR="001F7F50" w:rsidRPr="00E56662" w:rsidRDefault="008B4682" w:rsidP="001F7F50">
            <w:pPr>
              <w:rPr>
                <w:rFonts w:asciiTheme="minorHAnsi" w:hAnsiTheme="minorHAnsi" w:cstheme="minorHAnsi"/>
                <w:iCs/>
                <w:sz w:val="22"/>
                <w:szCs w:val="22"/>
              </w:rPr>
            </w:pPr>
            <w:r w:rsidRPr="00E56662">
              <w:rPr>
                <w:rFonts w:asciiTheme="minorHAnsi" w:hAnsiTheme="minorHAnsi" w:cstheme="minorHAnsi"/>
                <w:iCs/>
                <w:sz w:val="22"/>
                <w:szCs w:val="22"/>
              </w:rPr>
              <w:t>g</w:t>
            </w:r>
            <w:r w:rsidR="001F7F50" w:rsidRPr="00E56662">
              <w:rPr>
                <w:rFonts w:asciiTheme="minorHAnsi" w:hAnsiTheme="minorHAnsi" w:cstheme="minorHAnsi"/>
                <w:iCs/>
                <w:sz w:val="22"/>
                <w:szCs w:val="22"/>
              </w:rPr>
              <w:t>amintojas</w:t>
            </w:r>
            <w:r w:rsidRPr="00E56662">
              <w:rPr>
                <w:rFonts w:asciiTheme="minorHAnsi" w:hAnsiTheme="minorHAnsi" w:cstheme="minorHAnsi"/>
                <w:iCs/>
                <w:sz w:val="22"/>
                <w:szCs w:val="22"/>
              </w:rPr>
              <w:t xml:space="preserve"> </w:t>
            </w:r>
            <w:r w:rsidRPr="00E56662">
              <w:rPr>
                <w:rFonts w:asciiTheme="minorHAnsi" w:hAnsiTheme="minorHAnsi" w:cstheme="minorHAnsi"/>
                <w:i/>
                <w:color w:val="0070C0"/>
                <w:sz w:val="22"/>
                <w:szCs w:val="22"/>
              </w:rPr>
              <w:t>(nurodyti)</w:t>
            </w:r>
            <w:r w:rsidRPr="00E56662">
              <w:rPr>
                <w:rFonts w:asciiTheme="minorHAnsi" w:hAnsiTheme="minorHAnsi" w:cstheme="minorHAnsi"/>
                <w:iCs/>
                <w:sz w:val="22"/>
                <w:szCs w:val="22"/>
              </w:rPr>
              <w:t xml:space="preserve"> </w:t>
            </w:r>
            <w:r w:rsidR="001F7F50" w:rsidRPr="00E56662">
              <w:rPr>
                <w:rFonts w:asciiTheme="minorHAnsi" w:hAnsiTheme="minorHAnsi" w:cstheme="minorHAnsi"/>
                <w:iCs/>
                <w:sz w:val="22"/>
                <w:szCs w:val="22"/>
              </w:rPr>
              <w:t>..................;</w:t>
            </w:r>
          </w:p>
          <w:p w14:paraId="0423DE27" w14:textId="7855BBDF" w:rsidR="008535FC" w:rsidRPr="00E56662" w:rsidRDefault="00C250D7" w:rsidP="009D36E7">
            <w:pPr>
              <w:rPr>
                <w:rFonts w:asciiTheme="minorHAnsi" w:hAnsiTheme="minorHAnsi" w:cstheme="minorHAnsi"/>
                <w:iCs/>
                <w:sz w:val="22"/>
                <w:szCs w:val="22"/>
              </w:rPr>
            </w:pPr>
            <w:r w:rsidRPr="00E56662">
              <w:rPr>
                <w:rFonts w:asciiTheme="minorHAnsi" w:hAnsiTheme="minorHAnsi" w:cstheme="minorHAnsi"/>
                <w:iCs/>
                <w:sz w:val="22"/>
                <w:szCs w:val="22"/>
              </w:rPr>
              <w:t>modelis (jei yra)</w:t>
            </w:r>
            <w:r w:rsidR="008B4682" w:rsidRPr="00E56662">
              <w:rPr>
                <w:rFonts w:asciiTheme="minorHAnsi" w:hAnsiTheme="minorHAnsi" w:cstheme="minorHAnsi"/>
                <w:iCs/>
                <w:sz w:val="22"/>
                <w:szCs w:val="22"/>
              </w:rPr>
              <w:t xml:space="preserve"> </w:t>
            </w:r>
            <w:r w:rsidR="008B4682" w:rsidRPr="00E56662">
              <w:rPr>
                <w:rFonts w:asciiTheme="minorHAnsi" w:hAnsiTheme="minorHAnsi" w:cstheme="minorHAnsi"/>
                <w:i/>
                <w:color w:val="0070C0"/>
                <w:sz w:val="22"/>
                <w:szCs w:val="22"/>
              </w:rPr>
              <w:t>(nurodyti)</w:t>
            </w:r>
            <w:r w:rsidRPr="00E56662">
              <w:rPr>
                <w:rFonts w:asciiTheme="minorHAnsi" w:hAnsiTheme="minorHAnsi" w:cstheme="minorHAnsi"/>
                <w:iCs/>
                <w:color w:val="0070C0"/>
                <w:sz w:val="22"/>
                <w:szCs w:val="22"/>
              </w:rPr>
              <w:t xml:space="preserve"> </w:t>
            </w:r>
            <w:r w:rsidR="001F7F50" w:rsidRPr="00E56662">
              <w:rPr>
                <w:rFonts w:asciiTheme="minorHAnsi" w:hAnsiTheme="minorHAnsi" w:cstheme="minorHAnsi"/>
                <w:iCs/>
                <w:sz w:val="22"/>
                <w:szCs w:val="22"/>
              </w:rPr>
              <w:t>....................</w:t>
            </w:r>
          </w:p>
          <w:p w14:paraId="0A0F42FA" w14:textId="3105F666" w:rsidR="008B4682" w:rsidRPr="00E56662" w:rsidRDefault="008B4682" w:rsidP="008B4682">
            <w:pPr>
              <w:rPr>
                <w:rFonts w:asciiTheme="minorHAnsi" w:hAnsiTheme="minorHAnsi" w:cstheme="minorHAnsi"/>
                <w:i/>
                <w:sz w:val="22"/>
                <w:szCs w:val="22"/>
              </w:rPr>
            </w:pPr>
            <w:r w:rsidRPr="00E56662">
              <w:rPr>
                <w:rFonts w:asciiTheme="minorHAnsi" w:hAnsiTheme="minorHAnsi" w:cstheme="minorHAnsi"/>
                <w:iCs/>
                <w:sz w:val="22"/>
                <w:szCs w:val="22"/>
              </w:rPr>
              <w:t>2-as automobilis. Atitinka:</w:t>
            </w:r>
            <w:r w:rsidRPr="00E56662">
              <w:rPr>
                <w:rFonts w:asciiTheme="minorHAnsi" w:hAnsiTheme="minorHAnsi" w:cstheme="minorHAnsi"/>
                <w:i/>
                <w:sz w:val="22"/>
                <w:szCs w:val="22"/>
              </w:rPr>
              <w:t xml:space="preserve">  ................</w:t>
            </w:r>
          </w:p>
          <w:p w14:paraId="0689275F" w14:textId="77777777" w:rsidR="008B4682" w:rsidRPr="00E56662" w:rsidRDefault="008B4682" w:rsidP="008B4682">
            <w:pPr>
              <w:rPr>
                <w:rFonts w:asciiTheme="minorHAnsi" w:hAnsiTheme="minorHAnsi" w:cstheme="minorHAnsi"/>
                <w:i/>
                <w:color w:val="0070C0"/>
                <w:sz w:val="22"/>
                <w:szCs w:val="22"/>
              </w:rPr>
            </w:pPr>
            <w:r w:rsidRPr="00E56662">
              <w:rPr>
                <w:rFonts w:asciiTheme="minorHAnsi" w:hAnsiTheme="minorHAnsi" w:cstheme="minorHAnsi"/>
                <w:i/>
                <w:color w:val="0070C0"/>
                <w:sz w:val="22"/>
                <w:szCs w:val="22"/>
              </w:rPr>
              <w:t>(patvirtinimas: taip / ne )</w:t>
            </w:r>
          </w:p>
          <w:p w14:paraId="56B823FA" w14:textId="77777777" w:rsidR="008B4682" w:rsidRPr="00E56662" w:rsidRDefault="008B4682" w:rsidP="008B4682">
            <w:pPr>
              <w:rPr>
                <w:rFonts w:asciiTheme="minorHAnsi" w:hAnsiTheme="minorHAnsi" w:cstheme="minorHAnsi"/>
                <w:iCs/>
                <w:sz w:val="22"/>
                <w:szCs w:val="22"/>
              </w:rPr>
            </w:pPr>
            <w:r w:rsidRPr="00E56662">
              <w:rPr>
                <w:rFonts w:asciiTheme="minorHAnsi" w:hAnsiTheme="minorHAnsi" w:cstheme="minorHAnsi"/>
                <w:iCs/>
                <w:sz w:val="22"/>
                <w:szCs w:val="22"/>
              </w:rPr>
              <w:t>Vilkimo įtaiso (kablio):</w:t>
            </w:r>
          </w:p>
          <w:p w14:paraId="71491E0F" w14:textId="1AC6432D" w:rsidR="008B4682" w:rsidRPr="00E56662" w:rsidRDefault="008B4682" w:rsidP="008B4682">
            <w:pPr>
              <w:rPr>
                <w:rFonts w:asciiTheme="minorHAnsi" w:hAnsiTheme="minorHAnsi" w:cstheme="minorHAnsi"/>
                <w:iCs/>
                <w:sz w:val="22"/>
                <w:szCs w:val="22"/>
              </w:rPr>
            </w:pPr>
            <w:r w:rsidRPr="00E56662">
              <w:rPr>
                <w:rFonts w:asciiTheme="minorHAnsi" w:hAnsiTheme="minorHAnsi" w:cstheme="minorHAnsi"/>
                <w:iCs/>
                <w:sz w:val="22"/>
                <w:szCs w:val="22"/>
              </w:rPr>
              <w:t xml:space="preserve">gamintojas </w:t>
            </w:r>
            <w:r w:rsidRPr="00E56662">
              <w:rPr>
                <w:rFonts w:asciiTheme="minorHAnsi" w:hAnsiTheme="minorHAnsi" w:cstheme="minorHAnsi"/>
                <w:i/>
                <w:color w:val="0070C0"/>
                <w:sz w:val="22"/>
                <w:szCs w:val="22"/>
              </w:rPr>
              <w:t>(nurodyti)</w:t>
            </w:r>
            <w:r w:rsidRPr="00E56662">
              <w:rPr>
                <w:rFonts w:asciiTheme="minorHAnsi" w:hAnsiTheme="minorHAnsi" w:cstheme="minorHAnsi"/>
                <w:iCs/>
                <w:color w:val="0070C0"/>
                <w:sz w:val="22"/>
                <w:szCs w:val="22"/>
              </w:rPr>
              <w:t xml:space="preserve"> </w:t>
            </w:r>
            <w:r w:rsidRPr="00E56662">
              <w:rPr>
                <w:rFonts w:asciiTheme="minorHAnsi" w:hAnsiTheme="minorHAnsi" w:cstheme="minorHAnsi"/>
                <w:iCs/>
                <w:sz w:val="22"/>
                <w:szCs w:val="22"/>
              </w:rPr>
              <w:t>..................;</w:t>
            </w:r>
          </w:p>
          <w:p w14:paraId="1D132967" w14:textId="2AAE5C3E" w:rsidR="008B4682" w:rsidRPr="00E56662" w:rsidRDefault="008B4682" w:rsidP="008B4682">
            <w:pPr>
              <w:rPr>
                <w:rFonts w:asciiTheme="minorHAnsi" w:hAnsiTheme="minorHAnsi" w:cstheme="minorHAnsi"/>
                <w:iCs/>
                <w:sz w:val="22"/>
                <w:szCs w:val="22"/>
              </w:rPr>
            </w:pPr>
            <w:r w:rsidRPr="00E56662">
              <w:rPr>
                <w:rFonts w:asciiTheme="minorHAnsi" w:hAnsiTheme="minorHAnsi" w:cstheme="minorHAnsi"/>
                <w:iCs/>
                <w:sz w:val="22"/>
                <w:szCs w:val="22"/>
              </w:rPr>
              <w:t xml:space="preserve">modelis (jei yra) </w:t>
            </w:r>
            <w:r w:rsidRPr="00E56662">
              <w:rPr>
                <w:rFonts w:asciiTheme="minorHAnsi" w:hAnsiTheme="minorHAnsi" w:cstheme="minorHAnsi"/>
                <w:i/>
                <w:color w:val="0070C0"/>
                <w:sz w:val="22"/>
                <w:szCs w:val="22"/>
              </w:rPr>
              <w:t>(nurodyti)</w:t>
            </w:r>
            <w:r w:rsidRPr="00E56662">
              <w:rPr>
                <w:rFonts w:asciiTheme="minorHAnsi" w:hAnsiTheme="minorHAnsi" w:cstheme="minorHAnsi"/>
                <w:iCs/>
                <w:color w:val="0070C0"/>
                <w:sz w:val="22"/>
                <w:szCs w:val="22"/>
              </w:rPr>
              <w:t xml:space="preserve"> </w:t>
            </w:r>
            <w:r w:rsidRPr="00E56662">
              <w:rPr>
                <w:rFonts w:asciiTheme="minorHAnsi" w:hAnsiTheme="minorHAnsi" w:cstheme="minorHAnsi"/>
                <w:iCs/>
                <w:sz w:val="22"/>
                <w:szCs w:val="22"/>
              </w:rPr>
              <w:t>....................</w:t>
            </w:r>
          </w:p>
          <w:p w14:paraId="1B608762" w14:textId="57491E72" w:rsidR="009D36E7" w:rsidRPr="00E56662" w:rsidRDefault="009D36E7" w:rsidP="003F5899">
            <w:pPr>
              <w:rPr>
                <w:rFonts w:asciiTheme="minorHAnsi" w:hAnsiTheme="minorHAnsi" w:cstheme="minorHAnsi"/>
                <w:sz w:val="22"/>
                <w:szCs w:val="22"/>
              </w:rPr>
            </w:pPr>
          </w:p>
        </w:tc>
        <w:tc>
          <w:tcPr>
            <w:tcW w:w="1339" w:type="pct"/>
            <w:tcBorders>
              <w:tr2bl w:val="single" w:sz="4" w:space="0" w:color="auto"/>
            </w:tcBorders>
          </w:tcPr>
          <w:p w14:paraId="365D1D9B" w14:textId="6F44EB38" w:rsidR="009D36E7" w:rsidRPr="00E56662" w:rsidRDefault="009D36E7" w:rsidP="009D36E7">
            <w:pPr>
              <w:rPr>
                <w:rFonts w:asciiTheme="minorHAnsi" w:hAnsiTheme="minorHAnsi" w:cstheme="minorHAnsi"/>
                <w:sz w:val="22"/>
                <w:szCs w:val="22"/>
              </w:rPr>
            </w:pPr>
          </w:p>
        </w:tc>
      </w:tr>
      <w:tr w:rsidR="009D36E7" w:rsidRPr="00E56662" w14:paraId="5A947A5F" w14:textId="77777777" w:rsidTr="009F1346">
        <w:tc>
          <w:tcPr>
            <w:tcW w:w="279" w:type="pct"/>
          </w:tcPr>
          <w:p w14:paraId="1A5EB8DA" w14:textId="7CE4178B"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1</w:t>
            </w:r>
            <w:r w:rsidR="00490E6D" w:rsidRPr="00E56662">
              <w:rPr>
                <w:rFonts w:asciiTheme="minorHAnsi" w:hAnsiTheme="minorHAnsi" w:cstheme="minorHAnsi"/>
                <w:sz w:val="22"/>
                <w:szCs w:val="22"/>
              </w:rPr>
              <w:t>2</w:t>
            </w:r>
            <w:r w:rsidRPr="00E56662">
              <w:rPr>
                <w:rFonts w:asciiTheme="minorHAnsi" w:hAnsiTheme="minorHAnsi" w:cstheme="minorHAnsi"/>
                <w:sz w:val="22"/>
                <w:szCs w:val="22"/>
              </w:rPr>
              <w:t>.</w:t>
            </w:r>
          </w:p>
        </w:tc>
        <w:tc>
          <w:tcPr>
            <w:tcW w:w="1480" w:type="pct"/>
          </w:tcPr>
          <w:p w14:paraId="3EE63519" w14:textId="69DA991A" w:rsidR="009D36E7" w:rsidRPr="00E56662" w:rsidRDefault="009D36E7" w:rsidP="009D36E7">
            <w:pPr>
              <w:rPr>
                <w:rFonts w:asciiTheme="minorHAnsi" w:hAnsiTheme="minorHAnsi" w:cstheme="minorHAnsi"/>
                <w:sz w:val="22"/>
                <w:szCs w:val="22"/>
              </w:rPr>
            </w:pPr>
            <w:r w:rsidRPr="00E56662">
              <w:rPr>
                <w:rFonts w:asciiTheme="minorHAnsi" w:hAnsiTheme="minorHAnsi" w:cstheme="minorHAnsi"/>
                <w:sz w:val="22"/>
                <w:szCs w:val="22"/>
              </w:rPr>
              <w:t>Sėdimų vietų skaičius automobilyje</w:t>
            </w:r>
            <w:r w:rsidR="008535FC" w:rsidRPr="00E56662">
              <w:rPr>
                <w:rFonts w:asciiTheme="minorHAnsi" w:hAnsiTheme="minorHAnsi" w:cstheme="minorHAnsi"/>
                <w:sz w:val="22"/>
                <w:szCs w:val="22"/>
              </w:rPr>
              <w:t>:</w:t>
            </w:r>
            <w:r w:rsidRPr="00E56662">
              <w:rPr>
                <w:rFonts w:asciiTheme="minorHAnsi" w:hAnsiTheme="minorHAnsi" w:cstheme="minorHAnsi"/>
                <w:sz w:val="22"/>
                <w:szCs w:val="22"/>
              </w:rPr>
              <w:t xml:space="preserve"> ne mažiau </w:t>
            </w:r>
            <w:r w:rsidR="008535FC" w:rsidRPr="00E56662">
              <w:rPr>
                <w:rFonts w:asciiTheme="minorHAnsi" w:hAnsiTheme="minorHAnsi" w:cstheme="minorHAnsi"/>
                <w:sz w:val="22"/>
                <w:szCs w:val="22"/>
              </w:rPr>
              <w:t xml:space="preserve">kaip </w:t>
            </w:r>
            <w:r w:rsidRPr="00E56662">
              <w:rPr>
                <w:rFonts w:asciiTheme="minorHAnsi" w:hAnsiTheme="minorHAnsi" w:cstheme="minorHAnsi"/>
                <w:sz w:val="22"/>
                <w:szCs w:val="22"/>
              </w:rPr>
              <w:t xml:space="preserve">9 </w:t>
            </w:r>
            <w:r w:rsidR="008535FC" w:rsidRPr="00E56662">
              <w:rPr>
                <w:rFonts w:asciiTheme="minorHAnsi" w:hAnsiTheme="minorHAnsi" w:cstheme="minorHAnsi"/>
                <w:sz w:val="22"/>
                <w:szCs w:val="22"/>
              </w:rPr>
              <w:t>(</w:t>
            </w:r>
            <w:r w:rsidRPr="00E56662">
              <w:rPr>
                <w:rFonts w:asciiTheme="minorHAnsi" w:hAnsiTheme="minorHAnsi" w:cstheme="minorHAnsi"/>
                <w:sz w:val="22"/>
                <w:szCs w:val="22"/>
              </w:rPr>
              <w:t>įskaitant vairuotoją</w:t>
            </w:r>
            <w:r w:rsidR="008535FC" w:rsidRPr="00E56662">
              <w:rPr>
                <w:rFonts w:asciiTheme="minorHAnsi" w:hAnsiTheme="minorHAnsi" w:cstheme="minorHAnsi"/>
                <w:sz w:val="22"/>
                <w:szCs w:val="22"/>
              </w:rPr>
              <w:t>)</w:t>
            </w:r>
          </w:p>
        </w:tc>
        <w:tc>
          <w:tcPr>
            <w:tcW w:w="1902" w:type="pct"/>
          </w:tcPr>
          <w:p w14:paraId="2F26DC3D" w14:textId="1AE840B6" w:rsidR="009D36E7" w:rsidRPr="00E56662" w:rsidRDefault="008535FC" w:rsidP="008535FC">
            <w:pPr>
              <w:rPr>
                <w:rFonts w:ascii="Calibri" w:hAnsi="Calibri" w:cs="Calibri"/>
                <w:sz w:val="22"/>
                <w:szCs w:val="22"/>
              </w:rPr>
            </w:pPr>
            <w:r w:rsidRPr="00E56662">
              <w:rPr>
                <w:rFonts w:ascii="Calibri" w:hAnsi="Calibri" w:cs="Calibri"/>
                <w:iCs/>
                <w:sz w:val="22"/>
                <w:szCs w:val="22"/>
              </w:rPr>
              <w:t>1</w:t>
            </w:r>
            <w:r w:rsidR="00E6708F" w:rsidRPr="00E56662">
              <w:rPr>
                <w:rFonts w:ascii="Calibri" w:hAnsi="Calibri" w:cs="Calibri"/>
                <w:iCs/>
                <w:sz w:val="22"/>
                <w:szCs w:val="22"/>
              </w:rPr>
              <w:t>-e</w:t>
            </w:r>
            <w:r w:rsidRPr="00E56662">
              <w:rPr>
                <w:rFonts w:ascii="Calibri" w:hAnsi="Calibri" w:cs="Calibri"/>
                <w:iCs/>
                <w:sz w:val="22"/>
                <w:szCs w:val="22"/>
              </w:rPr>
              <w:t xml:space="preserve"> </w:t>
            </w:r>
            <w:r w:rsidR="00E6708F" w:rsidRPr="00E56662">
              <w:rPr>
                <w:rFonts w:ascii="Calibri" w:hAnsi="Calibri" w:cs="Calibri"/>
                <w:iCs/>
                <w:sz w:val="22"/>
                <w:szCs w:val="22"/>
              </w:rPr>
              <w:t>a</w:t>
            </w:r>
            <w:r w:rsidRPr="00E56662">
              <w:rPr>
                <w:rFonts w:ascii="Calibri" w:hAnsi="Calibri" w:cs="Calibri"/>
                <w:iCs/>
                <w:sz w:val="22"/>
                <w:szCs w:val="22"/>
              </w:rPr>
              <w:t>utomobilyje</w:t>
            </w:r>
            <w:r w:rsidRPr="00E56662">
              <w:rPr>
                <w:rFonts w:ascii="Calibri" w:hAnsi="Calibri" w:cs="Calibri"/>
                <w:sz w:val="22"/>
                <w:szCs w:val="22"/>
              </w:rPr>
              <w:t xml:space="preserve"> sėdimų vietų skaičius</w:t>
            </w:r>
            <w:r w:rsidR="00D3016D" w:rsidRPr="00E56662">
              <w:rPr>
                <w:rFonts w:ascii="Calibri" w:hAnsi="Calibri" w:cs="Calibri"/>
                <w:sz w:val="22"/>
                <w:szCs w:val="22"/>
              </w:rPr>
              <w:t xml:space="preserve"> </w:t>
            </w:r>
            <w:r w:rsidRPr="00E56662">
              <w:rPr>
                <w:rFonts w:ascii="Calibri" w:hAnsi="Calibri" w:cs="Calibri"/>
                <w:i/>
                <w:color w:val="0070C0"/>
                <w:sz w:val="22"/>
                <w:szCs w:val="22"/>
              </w:rPr>
              <w:t>(įrašyti konkrečią reikšmę)</w:t>
            </w:r>
            <w:r w:rsidR="00D3016D" w:rsidRPr="00E56662">
              <w:rPr>
                <w:rFonts w:ascii="Calibri" w:hAnsi="Calibri" w:cs="Calibri"/>
                <w:iCs/>
                <w:sz w:val="22"/>
                <w:szCs w:val="22"/>
              </w:rPr>
              <w:t>:</w:t>
            </w:r>
            <w:r w:rsidR="00D3016D" w:rsidRPr="00E56662">
              <w:rPr>
                <w:rFonts w:ascii="Calibri" w:hAnsi="Calibri" w:cs="Calibri"/>
                <w:i/>
                <w:color w:val="1F3864" w:themeColor="accent1" w:themeShade="80"/>
                <w:sz w:val="22"/>
                <w:szCs w:val="22"/>
              </w:rPr>
              <w:t xml:space="preserve"> </w:t>
            </w:r>
            <w:r w:rsidR="00D3016D" w:rsidRPr="00E56662">
              <w:rPr>
                <w:rFonts w:ascii="Calibri" w:hAnsi="Calibri" w:cs="Calibri"/>
                <w:i/>
                <w:sz w:val="22"/>
                <w:szCs w:val="22"/>
              </w:rPr>
              <w:t>.........</w:t>
            </w:r>
          </w:p>
          <w:p w14:paraId="208FD8E0" w14:textId="0D685DFF" w:rsidR="008535FC" w:rsidRPr="00E56662" w:rsidRDefault="008535FC" w:rsidP="008535FC">
            <w:pPr>
              <w:rPr>
                <w:rFonts w:ascii="Calibri" w:hAnsi="Calibri" w:cs="Calibri"/>
                <w:sz w:val="22"/>
                <w:szCs w:val="22"/>
              </w:rPr>
            </w:pPr>
            <w:r w:rsidRPr="00E56662">
              <w:rPr>
                <w:rFonts w:ascii="Calibri" w:hAnsi="Calibri" w:cs="Calibri"/>
                <w:iCs/>
                <w:sz w:val="22"/>
                <w:szCs w:val="22"/>
              </w:rPr>
              <w:t>2</w:t>
            </w:r>
            <w:r w:rsidR="00E6708F" w:rsidRPr="00E56662">
              <w:rPr>
                <w:rFonts w:ascii="Calibri" w:hAnsi="Calibri" w:cs="Calibri"/>
                <w:iCs/>
                <w:sz w:val="22"/>
                <w:szCs w:val="22"/>
              </w:rPr>
              <w:t>-e</w:t>
            </w:r>
            <w:r w:rsidRPr="00E56662">
              <w:rPr>
                <w:rFonts w:ascii="Calibri" w:hAnsi="Calibri" w:cs="Calibri"/>
                <w:iCs/>
                <w:sz w:val="22"/>
                <w:szCs w:val="22"/>
              </w:rPr>
              <w:t xml:space="preserve"> </w:t>
            </w:r>
            <w:r w:rsidR="00E6708F" w:rsidRPr="00E56662">
              <w:rPr>
                <w:rFonts w:ascii="Calibri" w:hAnsi="Calibri" w:cs="Calibri"/>
                <w:iCs/>
                <w:sz w:val="22"/>
                <w:szCs w:val="22"/>
              </w:rPr>
              <w:t>a</w:t>
            </w:r>
            <w:r w:rsidRPr="00E56662">
              <w:rPr>
                <w:rFonts w:ascii="Calibri" w:hAnsi="Calibri" w:cs="Calibri"/>
                <w:iCs/>
                <w:sz w:val="22"/>
                <w:szCs w:val="22"/>
              </w:rPr>
              <w:t>utomobilyje</w:t>
            </w:r>
            <w:r w:rsidRPr="00E56662">
              <w:rPr>
                <w:rFonts w:ascii="Calibri" w:hAnsi="Calibri" w:cs="Calibri"/>
                <w:sz w:val="22"/>
                <w:szCs w:val="22"/>
              </w:rPr>
              <w:t xml:space="preserve"> </w:t>
            </w:r>
            <w:r w:rsidR="00D3016D" w:rsidRPr="00E56662">
              <w:rPr>
                <w:rFonts w:ascii="Calibri" w:hAnsi="Calibri" w:cs="Calibri"/>
                <w:sz w:val="22"/>
                <w:szCs w:val="22"/>
              </w:rPr>
              <w:t xml:space="preserve">sėdimų vietų skaičius </w:t>
            </w:r>
            <w:r w:rsidR="00D3016D" w:rsidRPr="00E56662">
              <w:rPr>
                <w:rFonts w:ascii="Calibri" w:hAnsi="Calibri" w:cs="Calibri"/>
                <w:i/>
                <w:color w:val="0070C0"/>
                <w:sz w:val="22"/>
                <w:szCs w:val="22"/>
              </w:rPr>
              <w:t>(įrašyti konkrečią reikšmę)</w:t>
            </w:r>
            <w:r w:rsidR="00D3016D" w:rsidRPr="00E56662">
              <w:rPr>
                <w:rFonts w:ascii="Calibri" w:hAnsi="Calibri" w:cs="Calibri"/>
                <w:iCs/>
                <w:sz w:val="22"/>
                <w:szCs w:val="22"/>
              </w:rPr>
              <w:t>:</w:t>
            </w:r>
            <w:r w:rsidR="00D3016D" w:rsidRPr="00E56662">
              <w:rPr>
                <w:rFonts w:ascii="Calibri" w:hAnsi="Calibri" w:cs="Calibri"/>
                <w:i/>
                <w:color w:val="1F3864" w:themeColor="accent1" w:themeShade="80"/>
                <w:sz w:val="22"/>
                <w:szCs w:val="22"/>
              </w:rPr>
              <w:t xml:space="preserve"> </w:t>
            </w:r>
            <w:r w:rsidR="00D3016D" w:rsidRPr="00E56662">
              <w:rPr>
                <w:rFonts w:ascii="Calibri" w:hAnsi="Calibri" w:cs="Calibri"/>
                <w:i/>
                <w:sz w:val="22"/>
                <w:szCs w:val="22"/>
              </w:rPr>
              <w:t>.........</w:t>
            </w:r>
          </w:p>
        </w:tc>
        <w:tc>
          <w:tcPr>
            <w:tcW w:w="1339" w:type="pct"/>
          </w:tcPr>
          <w:p w14:paraId="45E418B4" w14:textId="1831C015" w:rsidR="009D36E7" w:rsidRPr="00E56662" w:rsidRDefault="009D36E7" w:rsidP="009D36E7">
            <w:pPr>
              <w:rPr>
                <w:rFonts w:asciiTheme="minorHAnsi" w:hAnsiTheme="minorHAnsi" w:cstheme="minorHAnsi"/>
                <w:i/>
                <w:sz w:val="22"/>
                <w:szCs w:val="22"/>
              </w:rPr>
            </w:pPr>
            <w:r w:rsidRPr="00E56662">
              <w:rPr>
                <w:rFonts w:asciiTheme="minorHAnsi" w:hAnsiTheme="minorHAnsi" w:cstheme="minorHAnsi"/>
                <w:i/>
                <w:color w:val="0070C0"/>
                <w:sz w:val="22"/>
                <w:szCs w:val="22"/>
              </w:rPr>
              <w:t>Užpildyti</w:t>
            </w:r>
          </w:p>
        </w:tc>
      </w:tr>
    </w:tbl>
    <w:p w14:paraId="792F0D02" w14:textId="77777777" w:rsidR="00BA0BE7" w:rsidRPr="00E56662" w:rsidRDefault="00BA0BE7" w:rsidP="00E75F41">
      <w:pPr>
        <w:rPr>
          <w:rFonts w:asciiTheme="minorHAnsi" w:hAnsiTheme="minorHAnsi" w:cstheme="minorHAnsi"/>
          <w:b/>
          <w:bCs/>
          <w:sz w:val="22"/>
          <w:szCs w:val="22"/>
        </w:rPr>
      </w:pPr>
    </w:p>
    <w:p w14:paraId="3D5B8AE8" w14:textId="77777777" w:rsidR="00740613" w:rsidRDefault="00740613" w:rsidP="00D62019">
      <w:pPr>
        <w:ind w:firstLine="720"/>
        <w:jc w:val="both"/>
        <w:rPr>
          <w:rFonts w:ascii="Calibri" w:hAnsi="Calibri" w:cs="Calibri"/>
          <w:b/>
          <w:sz w:val="22"/>
          <w:szCs w:val="22"/>
          <w:shd w:val="clear" w:color="auto" w:fill="FFFFFF"/>
        </w:rPr>
      </w:pPr>
    </w:p>
    <w:p w14:paraId="45E7BB05" w14:textId="10AA2A5E" w:rsidR="00D62019" w:rsidRPr="00E56662" w:rsidRDefault="00D62019" w:rsidP="00D62019">
      <w:pPr>
        <w:ind w:firstLine="720"/>
        <w:jc w:val="both"/>
        <w:rPr>
          <w:rFonts w:ascii="Calibri" w:hAnsi="Calibri" w:cs="Calibri"/>
          <w:sz w:val="22"/>
          <w:szCs w:val="22"/>
          <w:shd w:val="clear" w:color="auto" w:fill="FFFFFF"/>
        </w:rPr>
      </w:pPr>
      <w:r w:rsidRPr="00E56662">
        <w:rPr>
          <w:rStyle w:val="BodyTextIndentChar"/>
          <w:rFonts w:ascii="Calibri" w:hAnsi="Calibri" w:cs="Calibri"/>
          <w:sz w:val="22"/>
          <w:szCs w:val="22"/>
        </w:rPr>
        <w:lastRenderedPageBreak/>
        <w:t>Šioje lentelėje nurodyti reikalavimai automobiliui (-ia</w:t>
      </w:r>
      <w:r w:rsidR="00321016">
        <w:rPr>
          <w:rStyle w:val="BodyTextIndentChar"/>
          <w:rFonts w:ascii="Calibri" w:hAnsi="Calibri" w:cs="Calibri"/>
          <w:sz w:val="22"/>
          <w:szCs w:val="22"/>
        </w:rPr>
        <w:t>ms</w:t>
      </w:r>
      <w:r w:rsidRPr="00E56662">
        <w:rPr>
          <w:rStyle w:val="BodyTextIndentChar"/>
          <w:rFonts w:ascii="Calibri" w:hAnsi="Calibri" w:cs="Calibri"/>
          <w:sz w:val="22"/>
          <w:szCs w:val="22"/>
        </w:rPr>
        <w:t xml:space="preserve">) </w:t>
      </w:r>
      <w:r w:rsidRPr="00E56662">
        <w:rPr>
          <w:rStyle w:val="BodyTextIndentChar"/>
          <w:rFonts w:ascii="Calibri" w:hAnsi="Calibri" w:cs="Calibri"/>
          <w:b/>
          <w:bCs/>
          <w:sz w:val="22"/>
          <w:szCs w:val="22"/>
        </w:rPr>
        <w:t>nėra privalomi</w:t>
      </w:r>
      <w:r w:rsidRPr="00E56662">
        <w:rPr>
          <w:rStyle w:val="BodyTextIndentChar"/>
          <w:rFonts w:ascii="Calibri" w:hAnsi="Calibri" w:cs="Calibri"/>
          <w:sz w:val="22"/>
          <w:szCs w:val="22"/>
        </w:rPr>
        <w:t xml:space="preserve">, tačiau pateikus pasiūlymą dėl automobilio (-ių), atitinkančio (-ių) 2-oje lentelėje nurodytą (-us) reikalavimą (-us), už kiekvieną reikalavimo atitikimą pasiūlymo vertinimo metu tiekėjui bus skiriami kokybės balai (reikšmės) kaip </w:t>
      </w:r>
      <w:r w:rsidRPr="00E56662">
        <w:rPr>
          <w:rFonts w:ascii="Calibri" w:hAnsi="Calibri" w:cs="Calibri"/>
          <w:sz w:val="22"/>
          <w:szCs w:val="22"/>
          <w:shd w:val="clear" w:color="auto" w:fill="FFFFFF"/>
        </w:rPr>
        <w:t>nurodyta</w:t>
      </w:r>
      <w:r w:rsidR="00740613">
        <w:rPr>
          <w:rFonts w:ascii="Calibri" w:hAnsi="Calibri" w:cs="Calibri"/>
          <w:sz w:val="22"/>
          <w:szCs w:val="22"/>
          <w:shd w:val="clear" w:color="auto" w:fill="FFFFFF"/>
        </w:rPr>
        <w:t xml:space="preserve"> pateiktame dokumente „Ekonominio naudingumo vertinimo kriterijai“.</w:t>
      </w:r>
    </w:p>
    <w:p w14:paraId="65FE8116" w14:textId="21376C02" w:rsidR="00D62019" w:rsidRDefault="00D62019" w:rsidP="00D62019">
      <w:pPr>
        <w:ind w:firstLine="720"/>
        <w:jc w:val="both"/>
        <w:rPr>
          <w:rStyle w:val="BodyTextIndentChar"/>
          <w:rFonts w:ascii="Calibri" w:hAnsi="Calibri" w:cs="Calibri"/>
          <w:sz w:val="22"/>
          <w:szCs w:val="22"/>
        </w:rPr>
      </w:pPr>
      <w:r w:rsidRPr="00E56662">
        <w:rPr>
          <w:rStyle w:val="BodyTextIndentChar"/>
          <w:rFonts w:ascii="Calibri" w:hAnsi="Calibri" w:cs="Calibri"/>
          <w:sz w:val="22"/>
          <w:szCs w:val="22"/>
        </w:rPr>
        <w:t>Jeigu bus pildoma 2-a lentelė (ar dalis lentelės), būtina užpildyti šios lentelės 3 stulpelį ir pateikti prekės atitiktį reikalavimams įrodančius gamintojo arba jo įgalioto atstovo dokumentus, kaip nurodyta techninės specifikacijos 2</w:t>
      </w:r>
      <w:r w:rsidR="00740613">
        <w:rPr>
          <w:rStyle w:val="BodyTextIndentChar"/>
          <w:rFonts w:ascii="Calibri" w:hAnsi="Calibri" w:cs="Calibri"/>
          <w:sz w:val="22"/>
          <w:szCs w:val="22"/>
        </w:rPr>
        <w:t xml:space="preserve"> </w:t>
      </w:r>
      <w:r w:rsidRPr="00E56662">
        <w:rPr>
          <w:rStyle w:val="BodyTextIndentChar"/>
          <w:rFonts w:ascii="Calibri" w:hAnsi="Calibri" w:cs="Calibri"/>
          <w:sz w:val="22"/>
          <w:szCs w:val="22"/>
        </w:rPr>
        <w:t>p</w:t>
      </w:r>
      <w:r w:rsidR="00740613">
        <w:rPr>
          <w:rStyle w:val="BodyTextIndentChar"/>
          <w:rFonts w:ascii="Calibri" w:hAnsi="Calibri" w:cs="Calibri"/>
          <w:sz w:val="22"/>
          <w:szCs w:val="22"/>
        </w:rPr>
        <w:t>unkte</w:t>
      </w:r>
      <w:r w:rsidRPr="00E56662">
        <w:rPr>
          <w:rStyle w:val="BodyTextIndentChar"/>
          <w:rFonts w:ascii="Calibri" w:hAnsi="Calibri" w:cs="Calibri"/>
          <w:sz w:val="22"/>
          <w:szCs w:val="22"/>
        </w:rPr>
        <w:t>, bei šių dokumentų pavadinimus nurodyti lentelės 4 stulpelyje.</w:t>
      </w:r>
    </w:p>
    <w:p w14:paraId="542508EB" w14:textId="77777777" w:rsidR="00740613" w:rsidRPr="00E56662" w:rsidRDefault="00740613" w:rsidP="00D62019">
      <w:pPr>
        <w:ind w:firstLine="720"/>
        <w:jc w:val="both"/>
        <w:rPr>
          <w:rFonts w:ascii="Calibri" w:hAnsi="Calibri" w:cs="Calibri"/>
          <w:sz w:val="22"/>
          <w:szCs w:val="22"/>
          <w:shd w:val="clear" w:color="auto" w:fill="FFFFFF"/>
        </w:rPr>
      </w:pPr>
    </w:p>
    <w:p w14:paraId="3F5CC26E" w14:textId="4037B7C3" w:rsidR="00D62019" w:rsidRPr="00740613" w:rsidRDefault="00740613" w:rsidP="00740613">
      <w:pPr>
        <w:ind w:firstLine="720"/>
        <w:jc w:val="both"/>
        <w:rPr>
          <w:rFonts w:ascii="Calibri" w:hAnsi="Calibri" w:cs="Calibri"/>
          <w:sz w:val="22"/>
          <w:szCs w:val="22"/>
          <w:shd w:val="clear" w:color="auto" w:fill="FFFFFF"/>
        </w:rPr>
      </w:pPr>
      <w:r w:rsidRPr="00E56662">
        <w:rPr>
          <w:rFonts w:ascii="Calibri" w:hAnsi="Calibri" w:cs="Calibri"/>
          <w:b/>
          <w:sz w:val="22"/>
          <w:szCs w:val="22"/>
          <w:shd w:val="clear" w:color="auto" w:fill="FFFFFF"/>
        </w:rPr>
        <w:t>2 lentelė</w:t>
      </w:r>
      <w:r w:rsidRPr="00E56662">
        <w:rPr>
          <w:rFonts w:ascii="Calibri" w:hAnsi="Calibri" w:cs="Calibri"/>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329"/>
        <w:gridCol w:w="2868"/>
        <w:gridCol w:w="3156"/>
      </w:tblGrid>
      <w:tr w:rsidR="006E5C9C" w:rsidRPr="00E56662" w14:paraId="3DFF4FC5" w14:textId="77777777" w:rsidTr="00321016">
        <w:trPr>
          <w:trHeight w:val="532"/>
        </w:trPr>
        <w:tc>
          <w:tcPr>
            <w:tcW w:w="356" w:type="pct"/>
            <w:tcBorders>
              <w:bottom w:val="single" w:sz="4" w:space="0" w:color="auto"/>
            </w:tcBorders>
            <w:shd w:val="clear" w:color="auto" w:fill="F2F2F2" w:themeFill="background1" w:themeFillShade="F2"/>
            <w:vAlign w:val="center"/>
          </w:tcPr>
          <w:p w14:paraId="31A05878" w14:textId="77777777" w:rsidR="006E5C9C" w:rsidRPr="00E56662" w:rsidRDefault="006E5C9C" w:rsidP="00037E87">
            <w:pPr>
              <w:jc w:val="center"/>
              <w:rPr>
                <w:rFonts w:asciiTheme="minorHAnsi" w:hAnsiTheme="minorHAnsi" w:cstheme="minorHAnsi"/>
                <w:b/>
                <w:sz w:val="22"/>
                <w:szCs w:val="22"/>
              </w:rPr>
            </w:pPr>
            <w:r w:rsidRPr="00E56662">
              <w:rPr>
                <w:rFonts w:asciiTheme="minorHAnsi" w:hAnsiTheme="minorHAnsi" w:cstheme="minorHAnsi"/>
                <w:b/>
                <w:sz w:val="22"/>
                <w:szCs w:val="22"/>
              </w:rPr>
              <w:t xml:space="preserve">Eil. Nr. </w:t>
            </w:r>
          </w:p>
        </w:tc>
        <w:tc>
          <w:tcPr>
            <w:tcW w:w="1653" w:type="pct"/>
            <w:tcBorders>
              <w:bottom w:val="single" w:sz="4" w:space="0" w:color="auto"/>
            </w:tcBorders>
            <w:shd w:val="clear" w:color="auto" w:fill="F2F2F2" w:themeFill="background1" w:themeFillShade="F2"/>
            <w:vAlign w:val="center"/>
          </w:tcPr>
          <w:p w14:paraId="6F6EC51D" w14:textId="36A036CA" w:rsidR="006E5C9C" w:rsidRPr="00E56662" w:rsidRDefault="006E5C9C" w:rsidP="00037E87">
            <w:pPr>
              <w:jc w:val="center"/>
              <w:rPr>
                <w:rFonts w:asciiTheme="minorHAnsi" w:hAnsiTheme="minorHAnsi" w:cstheme="minorHAnsi"/>
                <w:b/>
                <w:sz w:val="22"/>
                <w:szCs w:val="22"/>
              </w:rPr>
            </w:pPr>
            <w:r w:rsidRPr="00E56662">
              <w:rPr>
                <w:rFonts w:asciiTheme="minorHAnsi" w:hAnsiTheme="minorHAnsi" w:cstheme="minorHAnsi"/>
                <w:b/>
                <w:sz w:val="22"/>
                <w:szCs w:val="22"/>
              </w:rPr>
              <w:t xml:space="preserve">Reikalavimas </w:t>
            </w:r>
            <w:r w:rsidR="000415B1">
              <w:rPr>
                <w:rFonts w:asciiTheme="minorHAnsi" w:hAnsiTheme="minorHAnsi" w:cstheme="minorHAnsi"/>
                <w:b/>
                <w:sz w:val="22"/>
                <w:szCs w:val="22"/>
              </w:rPr>
              <w:t>prekei</w:t>
            </w:r>
          </w:p>
        </w:tc>
        <w:tc>
          <w:tcPr>
            <w:tcW w:w="1424" w:type="pct"/>
            <w:tcBorders>
              <w:bottom w:val="single" w:sz="4" w:space="0" w:color="auto"/>
            </w:tcBorders>
            <w:shd w:val="clear" w:color="auto" w:fill="F2F2F2" w:themeFill="background1" w:themeFillShade="F2"/>
            <w:vAlign w:val="center"/>
          </w:tcPr>
          <w:p w14:paraId="078CDB5B" w14:textId="5DC5A180" w:rsidR="006E5C9C" w:rsidRPr="00E56662" w:rsidRDefault="006E5C9C" w:rsidP="00037E87">
            <w:pPr>
              <w:pBdr>
                <w:top w:val="nil"/>
                <w:left w:val="nil"/>
                <w:bottom w:val="nil"/>
                <w:right w:val="nil"/>
                <w:between w:val="nil"/>
              </w:pBdr>
              <w:jc w:val="center"/>
              <w:rPr>
                <w:rFonts w:asciiTheme="minorHAnsi" w:hAnsiTheme="minorHAnsi" w:cstheme="minorHAnsi"/>
                <w:b/>
                <w:sz w:val="22"/>
                <w:szCs w:val="22"/>
              </w:rPr>
            </w:pPr>
            <w:r w:rsidRPr="00E56662">
              <w:rPr>
                <w:rFonts w:asciiTheme="minorHAnsi" w:hAnsiTheme="minorHAnsi" w:cstheme="minorHAnsi"/>
                <w:b/>
                <w:sz w:val="22"/>
                <w:szCs w:val="22"/>
              </w:rPr>
              <w:t>Tiekėjo siūlomo</w:t>
            </w:r>
            <w:r w:rsidR="000415B1">
              <w:rPr>
                <w:rFonts w:asciiTheme="minorHAnsi" w:hAnsiTheme="minorHAnsi" w:cstheme="minorHAnsi"/>
                <w:b/>
                <w:sz w:val="22"/>
                <w:szCs w:val="22"/>
              </w:rPr>
              <w:t>s</w:t>
            </w:r>
            <w:r w:rsidRPr="00E56662">
              <w:rPr>
                <w:rFonts w:asciiTheme="minorHAnsi" w:hAnsiTheme="minorHAnsi" w:cstheme="minorHAnsi"/>
                <w:b/>
                <w:sz w:val="22"/>
                <w:szCs w:val="22"/>
              </w:rPr>
              <w:t xml:space="preserve"> </w:t>
            </w:r>
            <w:r w:rsidR="000415B1">
              <w:rPr>
                <w:rFonts w:asciiTheme="minorHAnsi" w:hAnsiTheme="minorHAnsi" w:cstheme="minorHAnsi"/>
                <w:b/>
                <w:sz w:val="22"/>
                <w:szCs w:val="22"/>
              </w:rPr>
              <w:t>prekės</w:t>
            </w:r>
          </w:p>
          <w:p w14:paraId="5534F65A" w14:textId="20F1AF52" w:rsidR="006E5C9C" w:rsidRPr="00E56662" w:rsidRDefault="006E5C9C" w:rsidP="000415B1">
            <w:pPr>
              <w:pBdr>
                <w:top w:val="nil"/>
                <w:left w:val="nil"/>
                <w:bottom w:val="nil"/>
                <w:right w:val="nil"/>
                <w:between w:val="nil"/>
              </w:pBdr>
              <w:jc w:val="center"/>
              <w:rPr>
                <w:rFonts w:asciiTheme="minorHAnsi" w:hAnsiTheme="minorHAnsi" w:cstheme="minorHAnsi"/>
                <w:b/>
                <w:sz w:val="22"/>
                <w:szCs w:val="22"/>
              </w:rPr>
            </w:pPr>
            <w:r w:rsidRPr="00E56662">
              <w:rPr>
                <w:rFonts w:asciiTheme="minorHAnsi" w:hAnsiTheme="minorHAnsi" w:cstheme="minorHAnsi"/>
                <w:b/>
                <w:sz w:val="22"/>
                <w:szCs w:val="22"/>
              </w:rPr>
              <w:t>konkrečias technines charakteristikas patvirtinanti informacija</w:t>
            </w:r>
          </w:p>
          <w:p w14:paraId="6BDBCE4F" w14:textId="77777777" w:rsidR="006E5C9C" w:rsidRPr="00321016" w:rsidRDefault="006E5C9C" w:rsidP="00037E87">
            <w:pPr>
              <w:jc w:val="center"/>
              <w:rPr>
                <w:rFonts w:asciiTheme="minorHAnsi" w:hAnsiTheme="minorHAnsi" w:cstheme="minorHAnsi"/>
                <w:b/>
                <w:iCs/>
                <w:sz w:val="22"/>
                <w:szCs w:val="22"/>
              </w:rPr>
            </w:pPr>
            <w:r w:rsidRPr="00321016">
              <w:rPr>
                <w:rFonts w:asciiTheme="minorHAnsi" w:hAnsiTheme="minorHAnsi" w:cstheme="minorHAnsi"/>
                <w:b/>
                <w:iCs/>
                <w:color w:val="0070C0"/>
                <w:sz w:val="22"/>
                <w:szCs w:val="22"/>
              </w:rPr>
              <w:t>(PILDO TIEKĖJAS)</w:t>
            </w:r>
          </w:p>
        </w:tc>
        <w:tc>
          <w:tcPr>
            <w:tcW w:w="1567" w:type="pct"/>
            <w:tcBorders>
              <w:bottom w:val="single" w:sz="4" w:space="0" w:color="auto"/>
            </w:tcBorders>
            <w:shd w:val="clear" w:color="auto" w:fill="F2F2F2" w:themeFill="background1" w:themeFillShade="F2"/>
            <w:vAlign w:val="center"/>
          </w:tcPr>
          <w:p w14:paraId="6A8690F3" w14:textId="77777777" w:rsidR="006E5C9C" w:rsidRPr="00E56662" w:rsidRDefault="006E5C9C" w:rsidP="00037E87">
            <w:pPr>
              <w:jc w:val="center"/>
              <w:rPr>
                <w:rFonts w:asciiTheme="minorHAnsi" w:eastAsia="Calibri" w:hAnsiTheme="minorHAnsi" w:cstheme="minorHAnsi"/>
                <w:b/>
                <w:spacing w:val="-2"/>
                <w:sz w:val="22"/>
                <w:szCs w:val="22"/>
                <w:lang w:eastAsia="lt-LT"/>
              </w:rPr>
            </w:pPr>
            <w:r w:rsidRPr="00E56662">
              <w:rPr>
                <w:rFonts w:asciiTheme="minorHAnsi" w:eastAsia="Calibri" w:hAnsiTheme="minorHAnsi" w:cstheme="minorHAnsi"/>
                <w:b/>
                <w:spacing w:val="-2"/>
                <w:sz w:val="22"/>
                <w:szCs w:val="22"/>
                <w:lang w:eastAsia="lt-LT"/>
              </w:rPr>
              <w:t>Teikiamo siūlomos prekės gamintojo ar jo oficialaus/įgalioto atstovo dokumento failo pavadinimas ir puslapio numeris, punkto numeris (jei yra) kuriame yra atitinkamą techninės specifikacijos reikalavimą patvirtinanti informacija</w:t>
            </w:r>
          </w:p>
          <w:p w14:paraId="4773BBFA" w14:textId="77777777" w:rsidR="006E5C9C" w:rsidRPr="00E56662" w:rsidRDefault="006E5C9C" w:rsidP="00037E87">
            <w:pPr>
              <w:jc w:val="center"/>
              <w:rPr>
                <w:rFonts w:asciiTheme="minorHAnsi" w:hAnsiTheme="minorHAnsi" w:cstheme="minorHAnsi"/>
                <w:bCs/>
                <w:sz w:val="22"/>
                <w:szCs w:val="22"/>
              </w:rPr>
            </w:pPr>
            <w:r w:rsidRPr="00321016">
              <w:rPr>
                <w:rFonts w:asciiTheme="minorHAnsi" w:hAnsiTheme="minorHAnsi" w:cstheme="minorHAnsi"/>
                <w:b/>
                <w:iCs/>
                <w:color w:val="0070C0"/>
                <w:sz w:val="22"/>
                <w:szCs w:val="22"/>
              </w:rPr>
              <w:t>(PILDO TIEKĖJAS)</w:t>
            </w:r>
          </w:p>
        </w:tc>
      </w:tr>
      <w:tr w:rsidR="006E5C9C" w:rsidRPr="00E56662" w14:paraId="312A3159" w14:textId="77777777" w:rsidTr="00321016">
        <w:trPr>
          <w:trHeight w:val="308"/>
        </w:trPr>
        <w:tc>
          <w:tcPr>
            <w:tcW w:w="356" w:type="pct"/>
            <w:shd w:val="clear" w:color="auto" w:fill="F2F2F2" w:themeFill="background1" w:themeFillShade="F2"/>
          </w:tcPr>
          <w:p w14:paraId="06A40C44" w14:textId="77777777" w:rsidR="006E5C9C" w:rsidRPr="00E56662" w:rsidRDefault="006E5C9C" w:rsidP="00037E87">
            <w:pPr>
              <w:jc w:val="center"/>
              <w:rPr>
                <w:rFonts w:asciiTheme="minorHAnsi" w:hAnsiTheme="minorHAnsi" w:cstheme="minorHAnsi"/>
                <w:b/>
                <w:sz w:val="22"/>
                <w:szCs w:val="22"/>
              </w:rPr>
            </w:pPr>
            <w:r w:rsidRPr="00E56662">
              <w:rPr>
                <w:rFonts w:asciiTheme="minorHAnsi" w:hAnsiTheme="minorHAnsi" w:cstheme="minorHAnsi"/>
                <w:sz w:val="22"/>
                <w:szCs w:val="22"/>
              </w:rPr>
              <w:t>1</w:t>
            </w:r>
          </w:p>
        </w:tc>
        <w:tc>
          <w:tcPr>
            <w:tcW w:w="1653" w:type="pct"/>
            <w:shd w:val="clear" w:color="auto" w:fill="F2F2F2" w:themeFill="background1" w:themeFillShade="F2"/>
          </w:tcPr>
          <w:p w14:paraId="5E773C0E" w14:textId="77777777" w:rsidR="006E5C9C" w:rsidRPr="00E56662" w:rsidRDefault="006E5C9C" w:rsidP="00037E87">
            <w:pPr>
              <w:jc w:val="center"/>
              <w:rPr>
                <w:rFonts w:asciiTheme="minorHAnsi" w:hAnsiTheme="minorHAnsi" w:cstheme="minorHAnsi"/>
                <w:b/>
                <w:sz w:val="22"/>
                <w:szCs w:val="22"/>
              </w:rPr>
            </w:pPr>
            <w:r w:rsidRPr="00E56662">
              <w:rPr>
                <w:rFonts w:asciiTheme="minorHAnsi" w:hAnsiTheme="minorHAnsi" w:cstheme="minorHAnsi"/>
                <w:sz w:val="22"/>
                <w:szCs w:val="22"/>
              </w:rPr>
              <w:t>2</w:t>
            </w:r>
          </w:p>
        </w:tc>
        <w:tc>
          <w:tcPr>
            <w:tcW w:w="1424" w:type="pct"/>
            <w:tcBorders>
              <w:bottom w:val="single" w:sz="4" w:space="0" w:color="auto"/>
            </w:tcBorders>
            <w:shd w:val="clear" w:color="auto" w:fill="F2F2F2" w:themeFill="background1" w:themeFillShade="F2"/>
          </w:tcPr>
          <w:p w14:paraId="1F47DD7F" w14:textId="77777777" w:rsidR="006E5C9C" w:rsidRPr="00E56662" w:rsidRDefault="006E5C9C" w:rsidP="00037E87">
            <w:pPr>
              <w:jc w:val="center"/>
              <w:rPr>
                <w:rFonts w:asciiTheme="minorHAnsi" w:hAnsiTheme="minorHAnsi" w:cstheme="minorHAnsi"/>
                <w:bCs/>
                <w:sz w:val="22"/>
                <w:szCs w:val="22"/>
              </w:rPr>
            </w:pPr>
            <w:r w:rsidRPr="00E56662">
              <w:rPr>
                <w:rFonts w:asciiTheme="minorHAnsi" w:hAnsiTheme="minorHAnsi" w:cstheme="minorHAnsi"/>
                <w:bCs/>
                <w:sz w:val="22"/>
                <w:szCs w:val="22"/>
              </w:rPr>
              <w:t>3</w:t>
            </w:r>
          </w:p>
        </w:tc>
        <w:tc>
          <w:tcPr>
            <w:tcW w:w="1567" w:type="pct"/>
            <w:tcBorders>
              <w:bottom w:val="single" w:sz="4" w:space="0" w:color="auto"/>
            </w:tcBorders>
            <w:shd w:val="clear" w:color="auto" w:fill="F2F2F2" w:themeFill="background1" w:themeFillShade="F2"/>
          </w:tcPr>
          <w:p w14:paraId="23092702" w14:textId="77777777" w:rsidR="006E5C9C" w:rsidRPr="00E56662" w:rsidRDefault="006E5C9C" w:rsidP="00037E87">
            <w:pPr>
              <w:jc w:val="center"/>
              <w:rPr>
                <w:rFonts w:asciiTheme="minorHAnsi" w:hAnsiTheme="minorHAnsi" w:cstheme="minorHAnsi"/>
                <w:bCs/>
                <w:sz w:val="22"/>
                <w:szCs w:val="22"/>
              </w:rPr>
            </w:pPr>
            <w:r w:rsidRPr="00E56662">
              <w:rPr>
                <w:rFonts w:asciiTheme="minorHAnsi" w:hAnsiTheme="minorHAnsi" w:cstheme="minorHAnsi"/>
                <w:bCs/>
                <w:sz w:val="22"/>
                <w:szCs w:val="22"/>
              </w:rPr>
              <w:t>4</w:t>
            </w:r>
          </w:p>
        </w:tc>
      </w:tr>
      <w:tr w:rsidR="006E5C9C" w:rsidRPr="00E56662" w14:paraId="5EC0285D" w14:textId="77777777" w:rsidTr="00703C48">
        <w:trPr>
          <w:trHeight w:val="431"/>
        </w:trPr>
        <w:tc>
          <w:tcPr>
            <w:tcW w:w="356" w:type="pct"/>
            <w:tcBorders>
              <w:top w:val="single" w:sz="4" w:space="0" w:color="auto"/>
              <w:left w:val="single" w:sz="4" w:space="0" w:color="auto"/>
              <w:bottom w:val="single" w:sz="4" w:space="0" w:color="auto"/>
              <w:right w:val="single" w:sz="4" w:space="0" w:color="auto"/>
            </w:tcBorders>
          </w:tcPr>
          <w:p w14:paraId="3AB3F0F5" w14:textId="77777777" w:rsidR="006E5C9C" w:rsidRPr="00E56662" w:rsidRDefault="006E5C9C" w:rsidP="00037E87">
            <w:pPr>
              <w:jc w:val="center"/>
              <w:rPr>
                <w:rFonts w:asciiTheme="minorHAnsi" w:hAnsiTheme="minorHAnsi" w:cstheme="minorHAnsi"/>
                <w:sz w:val="22"/>
                <w:szCs w:val="22"/>
              </w:rPr>
            </w:pPr>
            <w:r w:rsidRPr="00E56662">
              <w:rPr>
                <w:rFonts w:asciiTheme="minorHAnsi" w:hAnsiTheme="minorHAnsi" w:cstheme="minorHAnsi"/>
                <w:sz w:val="22"/>
                <w:szCs w:val="22"/>
              </w:rPr>
              <w:t>1.</w:t>
            </w:r>
          </w:p>
        </w:tc>
        <w:tc>
          <w:tcPr>
            <w:tcW w:w="1653" w:type="pct"/>
            <w:tcBorders>
              <w:top w:val="single" w:sz="4" w:space="0" w:color="auto"/>
              <w:left w:val="single" w:sz="4" w:space="0" w:color="auto"/>
              <w:bottom w:val="single" w:sz="4" w:space="0" w:color="auto"/>
              <w:right w:val="single" w:sz="4" w:space="0" w:color="auto"/>
            </w:tcBorders>
          </w:tcPr>
          <w:p w14:paraId="242FC7BD" w14:textId="77777777" w:rsidR="006E5C9C" w:rsidRPr="00E56662" w:rsidRDefault="006E5C9C" w:rsidP="00037E87">
            <w:pPr>
              <w:rPr>
                <w:rFonts w:asciiTheme="minorHAnsi" w:hAnsiTheme="minorHAnsi" w:cstheme="minorHAnsi"/>
                <w:sz w:val="22"/>
                <w:szCs w:val="22"/>
              </w:rPr>
            </w:pPr>
            <w:r w:rsidRPr="00E56662">
              <w:rPr>
                <w:rFonts w:asciiTheme="minorHAnsi" w:hAnsiTheme="minorHAnsi" w:cstheme="minorHAnsi"/>
                <w:sz w:val="22"/>
                <w:szCs w:val="22"/>
              </w:rPr>
              <w:t>Gamykliniai LED priekiniai žibintai</w:t>
            </w:r>
          </w:p>
          <w:p w14:paraId="580E643E" w14:textId="77777777" w:rsidR="006E5C9C" w:rsidRPr="00E56662" w:rsidRDefault="006E5C9C" w:rsidP="00037E87">
            <w:pPr>
              <w:rPr>
                <w:rFonts w:asciiTheme="minorHAnsi" w:hAnsiTheme="minorHAnsi" w:cstheme="minorHAnsi"/>
                <w:sz w:val="22"/>
                <w:szCs w:val="22"/>
              </w:rPr>
            </w:pPr>
            <w:r w:rsidRPr="00E56662">
              <w:rPr>
                <w:rFonts w:asciiTheme="minorHAnsi" w:hAnsiTheme="minorHAnsi" w:cstheme="minorHAnsi"/>
                <w:color w:val="FF0000"/>
                <w:sz w:val="22"/>
                <w:szCs w:val="22"/>
              </w:rPr>
              <w:t>(</w:t>
            </w:r>
            <w:r w:rsidRPr="00E56662">
              <w:rPr>
                <w:rFonts w:asciiTheme="minorHAnsi" w:hAnsiTheme="minorHAnsi" w:cstheme="minorHAnsi"/>
                <w:i/>
                <w:iCs/>
                <w:color w:val="FF0000"/>
                <w:sz w:val="22"/>
                <w:szCs w:val="22"/>
              </w:rPr>
              <w:t>ekonominio naudingumo vertinimo kriterijus T</w:t>
            </w:r>
            <w:r w:rsidRPr="00E56662">
              <w:rPr>
                <w:rFonts w:asciiTheme="minorHAnsi" w:hAnsiTheme="minorHAnsi" w:cstheme="minorHAnsi"/>
                <w:i/>
                <w:iCs/>
                <w:color w:val="FF0000"/>
                <w:sz w:val="22"/>
                <w:szCs w:val="22"/>
                <w:vertAlign w:val="subscript"/>
              </w:rPr>
              <w:t>2</w:t>
            </w:r>
            <w:r w:rsidRPr="00E56662">
              <w:rPr>
                <w:rFonts w:asciiTheme="minorHAnsi" w:hAnsiTheme="minorHAnsi" w:cstheme="minorHAnsi"/>
                <w:color w:val="FF0000"/>
                <w:sz w:val="22"/>
                <w:szCs w:val="22"/>
              </w:rPr>
              <w:t>)</w:t>
            </w:r>
          </w:p>
        </w:tc>
        <w:tc>
          <w:tcPr>
            <w:tcW w:w="1424" w:type="pct"/>
            <w:tcBorders>
              <w:top w:val="single" w:sz="4" w:space="0" w:color="auto"/>
              <w:left w:val="single" w:sz="4" w:space="0" w:color="auto"/>
              <w:bottom w:val="single" w:sz="4" w:space="0" w:color="auto"/>
              <w:right w:val="single" w:sz="4" w:space="0" w:color="auto"/>
            </w:tcBorders>
          </w:tcPr>
          <w:p w14:paraId="79C9C7BB" w14:textId="77777777" w:rsidR="00321016" w:rsidRPr="00E56662" w:rsidRDefault="00321016" w:rsidP="00321016">
            <w:pPr>
              <w:rPr>
                <w:rFonts w:asciiTheme="minorHAnsi" w:hAnsiTheme="minorHAnsi" w:cstheme="minorHAnsi"/>
                <w:i/>
                <w:sz w:val="22"/>
                <w:szCs w:val="22"/>
              </w:rPr>
            </w:pPr>
            <w:r w:rsidRPr="00C464F8">
              <w:rPr>
                <w:rFonts w:asciiTheme="minorHAnsi" w:hAnsiTheme="minorHAnsi" w:cstheme="minorHAnsi"/>
                <w:iCs/>
                <w:sz w:val="22"/>
                <w:szCs w:val="22"/>
              </w:rPr>
              <w:t>1-asis automobilis. Atitinka:</w:t>
            </w:r>
            <w:r w:rsidRPr="00E56662">
              <w:rPr>
                <w:rFonts w:asciiTheme="minorHAnsi" w:hAnsiTheme="minorHAnsi" w:cstheme="minorHAnsi"/>
                <w:i/>
                <w:sz w:val="22"/>
                <w:szCs w:val="22"/>
              </w:rPr>
              <w:t xml:space="preserve">  ................</w:t>
            </w:r>
          </w:p>
          <w:p w14:paraId="4D0039D5" w14:textId="77777777" w:rsidR="00321016" w:rsidRPr="00E56662" w:rsidRDefault="00321016" w:rsidP="00321016">
            <w:pPr>
              <w:rPr>
                <w:rFonts w:asciiTheme="minorHAnsi" w:hAnsiTheme="minorHAnsi" w:cstheme="minorHAnsi"/>
                <w:i/>
                <w:sz w:val="22"/>
                <w:szCs w:val="22"/>
              </w:rPr>
            </w:pPr>
            <w:r w:rsidRPr="00E56662">
              <w:rPr>
                <w:rFonts w:asciiTheme="minorHAnsi" w:hAnsiTheme="minorHAnsi" w:cstheme="minorHAnsi"/>
                <w:i/>
                <w:color w:val="0070C0"/>
                <w:sz w:val="22"/>
                <w:szCs w:val="22"/>
              </w:rPr>
              <w:t>(patvirtinimas: taip / ne )</w:t>
            </w:r>
          </w:p>
          <w:p w14:paraId="1CB7859C" w14:textId="77777777" w:rsidR="00321016" w:rsidRPr="00E56662" w:rsidRDefault="00321016" w:rsidP="00321016">
            <w:pPr>
              <w:rPr>
                <w:rFonts w:asciiTheme="minorHAnsi" w:hAnsiTheme="minorHAnsi" w:cstheme="minorHAnsi"/>
                <w:i/>
                <w:sz w:val="22"/>
                <w:szCs w:val="22"/>
              </w:rPr>
            </w:pPr>
          </w:p>
          <w:p w14:paraId="478D745C" w14:textId="77777777" w:rsidR="00321016" w:rsidRPr="00E56662" w:rsidRDefault="00321016" w:rsidP="00321016">
            <w:pPr>
              <w:rPr>
                <w:rFonts w:asciiTheme="minorHAnsi" w:hAnsiTheme="minorHAnsi" w:cstheme="minorHAnsi"/>
                <w:i/>
                <w:sz w:val="22"/>
                <w:szCs w:val="22"/>
              </w:rPr>
            </w:pPr>
            <w:r w:rsidRPr="00C464F8">
              <w:rPr>
                <w:rFonts w:asciiTheme="minorHAnsi" w:hAnsiTheme="minorHAnsi" w:cstheme="minorHAnsi"/>
                <w:iCs/>
                <w:sz w:val="22"/>
                <w:szCs w:val="22"/>
              </w:rPr>
              <w:t xml:space="preserve">2-asis automobilis. </w:t>
            </w:r>
            <w:r w:rsidRPr="00C464F8">
              <w:rPr>
                <w:rFonts w:asciiTheme="minorHAnsi" w:hAnsiTheme="minorHAnsi" w:cstheme="minorHAnsi"/>
                <w:i/>
                <w:sz w:val="22"/>
                <w:szCs w:val="22"/>
              </w:rPr>
              <w:t xml:space="preserve"> </w:t>
            </w:r>
            <w:r w:rsidRPr="00C464F8">
              <w:rPr>
                <w:rFonts w:asciiTheme="minorHAnsi" w:hAnsiTheme="minorHAnsi" w:cstheme="minorHAnsi"/>
                <w:iCs/>
                <w:sz w:val="22"/>
                <w:szCs w:val="22"/>
              </w:rPr>
              <w:t>Atitinka:</w:t>
            </w:r>
            <w:r w:rsidRPr="00E56662">
              <w:rPr>
                <w:rFonts w:asciiTheme="minorHAnsi" w:hAnsiTheme="minorHAnsi" w:cstheme="minorHAnsi"/>
                <w:i/>
                <w:sz w:val="22"/>
                <w:szCs w:val="22"/>
              </w:rPr>
              <w:t xml:space="preserve">  ................</w:t>
            </w:r>
          </w:p>
          <w:p w14:paraId="1B39927A" w14:textId="4FF858EC" w:rsidR="006E5C9C" w:rsidRPr="00E56662" w:rsidRDefault="00321016" w:rsidP="00037E87">
            <w:pPr>
              <w:rPr>
                <w:rFonts w:asciiTheme="minorHAnsi" w:hAnsiTheme="minorHAnsi" w:cstheme="minorHAnsi"/>
                <w:i/>
                <w:sz w:val="22"/>
                <w:szCs w:val="22"/>
              </w:rPr>
            </w:pPr>
            <w:r w:rsidRPr="00E56662">
              <w:rPr>
                <w:rFonts w:asciiTheme="minorHAnsi" w:hAnsiTheme="minorHAnsi" w:cstheme="minorHAnsi"/>
                <w:i/>
                <w:color w:val="0070C0"/>
                <w:sz w:val="22"/>
                <w:szCs w:val="22"/>
              </w:rPr>
              <w:t>(patvirtinimas: taip / ne )</w:t>
            </w:r>
          </w:p>
        </w:tc>
        <w:tc>
          <w:tcPr>
            <w:tcW w:w="1567" w:type="pct"/>
            <w:tcBorders>
              <w:top w:val="single" w:sz="4" w:space="0" w:color="auto"/>
              <w:left w:val="single" w:sz="4" w:space="0" w:color="auto"/>
              <w:bottom w:val="single" w:sz="4" w:space="0" w:color="auto"/>
              <w:right w:val="single" w:sz="4" w:space="0" w:color="auto"/>
            </w:tcBorders>
          </w:tcPr>
          <w:p w14:paraId="0AB50CFE" w14:textId="77777777" w:rsidR="006E5C9C" w:rsidRPr="00321016" w:rsidRDefault="006E5C9C" w:rsidP="00037E87">
            <w:pPr>
              <w:jc w:val="center"/>
              <w:rPr>
                <w:rFonts w:asciiTheme="minorHAnsi" w:hAnsiTheme="minorHAnsi" w:cstheme="minorHAnsi"/>
                <w:i/>
                <w:color w:val="1F3864" w:themeColor="accent1" w:themeShade="80"/>
                <w:sz w:val="22"/>
                <w:szCs w:val="22"/>
              </w:rPr>
            </w:pPr>
            <w:r w:rsidRPr="00321016">
              <w:rPr>
                <w:rFonts w:asciiTheme="minorHAnsi" w:hAnsiTheme="minorHAnsi" w:cstheme="minorHAnsi"/>
                <w:i/>
                <w:color w:val="0070C0"/>
                <w:sz w:val="22"/>
                <w:szCs w:val="22"/>
              </w:rPr>
              <w:t>Užpildyti</w:t>
            </w:r>
          </w:p>
        </w:tc>
      </w:tr>
      <w:tr w:rsidR="006E5C9C" w:rsidRPr="00E56662" w14:paraId="1E168A19" w14:textId="77777777" w:rsidTr="00703C48">
        <w:trPr>
          <w:trHeight w:val="431"/>
        </w:trPr>
        <w:tc>
          <w:tcPr>
            <w:tcW w:w="356" w:type="pct"/>
            <w:tcBorders>
              <w:top w:val="single" w:sz="4" w:space="0" w:color="auto"/>
              <w:left w:val="single" w:sz="4" w:space="0" w:color="auto"/>
              <w:bottom w:val="single" w:sz="4" w:space="0" w:color="auto"/>
              <w:right w:val="single" w:sz="4" w:space="0" w:color="auto"/>
            </w:tcBorders>
          </w:tcPr>
          <w:p w14:paraId="0CD96B8E" w14:textId="77777777" w:rsidR="006E5C9C" w:rsidRPr="00E56662" w:rsidRDefault="006E5C9C" w:rsidP="00037E87">
            <w:pPr>
              <w:jc w:val="center"/>
              <w:rPr>
                <w:rFonts w:asciiTheme="minorHAnsi" w:hAnsiTheme="minorHAnsi" w:cstheme="minorHAnsi"/>
                <w:sz w:val="22"/>
                <w:szCs w:val="22"/>
              </w:rPr>
            </w:pPr>
            <w:r w:rsidRPr="00E56662">
              <w:rPr>
                <w:rFonts w:asciiTheme="minorHAnsi" w:hAnsiTheme="minorHAnsi" w:cstheme="minorHAnsi"/>
                <w:sz w:val="22"/>
                <w:szCs w:val="22"/>
              </w:rPr>
              <w:t>2.</w:t>
            </w:r>
          </w:p>
        </w:tc>
        <w:tc>
          <w:tcPr>
            <w:tcW w:w="1653" w:type="pct"/>
            <w:tcBorders>
              <w:top w:val="single" w:sz="4" w:space="0" w:color="auto"/>
              <w:left w:val="single" w:sz="4" w:space="0" w:color="auto"/>
              <w:bottom w:val="single" w:sz="4" w:space="0" w:color="auto"/>
              <w:right w:val="single" w:sz="4" w:space="0" w:color="auto"/>
            </w:tcBorders>
          </w:tcPr>
          <w:p w14:paraId="6F43E1AA" w14:textId="3816D18A" w:rsidR="006E5C9C" w:rsidRPr="00E56662" w:rsidRDefault="006E5C9C" w:rsidP="00037E87">
            <w:pPr>
              <w:rPr>
                <w:rFonts w:asciiTheme="minorHAnsi" w:hAnsiTheme="minorHAnsi" w:cstheme="minorHAnsi"/>
                <w:sz w:val="22"/>
                <w:szCs w:val="22"/>
              </w:rPr>
            </w:pPr>
            <w:r w:rsidRPr="00E56662">
              <w:rPr>
                <w:rFonts w:asciiTheme="minorHAnsi" w:hAnsiTheme="minorHAnsi" w:cstheme="minorHAnsi"/>
                <w:sz w:val="22"/>
                <w:szCs w:val="22"/>
              </w:rPr>
              <w:t xml:space="preserve">Gamyklinis šildomas priekinis stiklas </w:t>
            </w:r>
            <w:r w:rsidRPr="00E56662">
              <w:rPr>
                <w:rFonts w:asciiTheme="minorHAnsi" w:hAnsiTheme="minorHAnsi" w:cstheme="minorHAnsi"/>
                <w:color w:val="FF0000"/>
                <w:sz w:val="22"/>
                <w:szCs w:val="22"/>
              </w:rPr>
              <w:t>(</w:t>
            </w:r>
            <w:r w:rsidRPr="00E56662">
              <w:rPr>
                <w:rFonts w:asciiTheme="minorHAnsi" w:hAnsiTheme="minorHAnsi" w:cstheme="minorHAnsi"/>
                <w:i/>
                <w:iCs/>
                <w:color w:val="FF0000"/>
                <w:sz w:val="22"/>
                <w:szCs w:val="22"/>
              </w:rPr>
              <w:t>ekonominio naudingumo vertinimo kriterijus T</w:t>
            </w:r>
            <w:r w:rsidRPr="00E56662">
              <w:rPr>
                <w:rFonts w:asciiTheme="minorHAnsi" w:hAnsiTheme="minorHAnsi" w:cstheme="minorHAnsi"/>
                <w:i/>
                <w:iCs/>
                <w:color w:val="FF0000"/>
                <w:sz w:val="22"/>
                <w:szCs w:val="22"/>
                <w:vertAlign w:val="subscript"/>
              </w:rPr>
              <w:t>3</w:t>
            </w:r>
            <w:r w:rsidRPr="00E56662">
              <w:rPr>
                <w:rFonts w:asciiTheme="minorHAnsi" w:hAnsiTheme="minorHAnsi" w:cstheme="minorHAnsi"/>
                <w:color w:val="FF0000"/>
                <w:sz w:val="22"/>
                <w:szCs w:val="22"/>
              </w:rPr>
              <w:t>)</w:t>
            </w:r>
          </w:p>
        </w:tc>
        <w:tc>
          <w:tcPr>
            <w:tcW w:w="1424" w:type="pct"/>
            <w:tcBorders>
              <w:top w:val="single" w:sz="4" w:space="0" w:color="auto"/>
              <w:left w:val="single" w:sz="4" w:space="0" w:color="auto"/>
              <w:bottom w:val="single" w:sz="4" w:space="0" w:color="auto"/>
              <w:right w:val="single" w:sz="4" w:space="0" w:color="auto"/>
            </w:tcBorders>
          </w:tcPr>
          <w:p w14:paraId="1233703B" w14:textId="77777777" w:rsidR="00321016" w:rsidRPr="00E56662" w:rsidRDefault="00321016" w:rsidP="00321016">
            <w:pPr>
              <w:rPr>
                <w:rFonts w:asciiTheme="minorHAnsi" w:hAnsiTheme="minorHAnsi" w:cstheme="minorHAnsi"/>
                <w:i/>
                <w:sz w:val="22"/>
                <w:szCs w:val="22"/>
              </w:rPr>
            </w:pPr>
            <w:r w:rsidRPr="00C464F8">
              <w:rPr>
                <w:rFonts w:asciiTheme="minorHAnsi" w:hAnsiTheme="minorHAnsi" w:cstheme="minorHAnsi"/>
                <w:iCs/>
                <w:sz w:val="22"/>
                <w:szCs w:val="22"/>
              </w:rPr>
              <w:t>1-asis automobilis. Atitinka:</w:t>
            </w:r>
            <w:r w:rsidRPr="00E56662">
              <w:rPr>
                <w:rFonts w:asciiTheme="minorHAnsi" w:hAnsiTheme="minorHAnsi" w:cstheme="minorHAnsi"/>
                <w:i/>
                <w:sz w:val="22"/>
                <w:szCs w:val="22"/>
              </w:rPr>
              <w:t xml:space="preserve">  ................</w:t>
            </w:r>
          </w:p>
          <w:p w14:paraId="5A653A15" w14:textId="77777777" w:rsidR="00321016" w:rsidRPr="00E56662" w:rsidRDefault="00321016" w:rsidP="00321016">
            <w:pPr>
              <w:rPr>
                <w:rFonts w:asciiTheme="minorHAnsi" w:hAnsiTheme="minorHAnsi" w:cstheme="minorHAnsi"/>
                <w:i/>
                <w:sz w:val="22"/>
                <w:szCs w:val="22"/>
              </w:rPr>
            </w:pPr>
            <w:r w:rsidRPr="00E56662">
              <w:rPr>
                <w:rFonts w:asciiTheme="minorHAnsi" w:hAnsiTheme="minorHAnsi" w:cstheme="minorHAnsi"/>
                <w:i/>
                <w:color w:val="0070C0"/>
                <w:sz w:val="22"/>
                <w:szCs w:val="22"/>
              </w:rPr>
              <w:t>(patvirtinimas: taip / ne )</w:t>
            </w:r>
          </w:p>
          <w:p w14:paraId="78722FBC" w14:textId="77777777" w:rsidR="00321016" w:rsidRPr="00E56662" w:rsidRDefault="00321016" w:rsidP="00321016">
            <w:pPr>
              <w:rPr>
                <w:rFonts w:asciiTheme="minorHAnsi" w:hAnsiTheme="minorHAnsi" w:cstheme="minorHAnsi"/>
                <w:i/>
                <w:sz w:val="22"/>
                <w:szCs w:val="22"/>
              </w:rPr>
            </w:pPr>
          </w:p>
          <w:p w14:paraId="4F9E4604" w14:textId="77777777" w:rsidR="00321016" w:rsidRPr="00E56662" w:rsidRDefault="00321016" w:rsidP="00321016">
            <w:pPr>
              <w:rPr>
                <w:rFonts w:asciiTheme="minorHAnsi" w:hAnsiTheme="minorHAnsi" w:cstheme="minorHAnsi"/>
                <w:i/>
                <w:sz w:val="22"/>
                <w:szCs w:val="22"/>
              </w:rPr>
            </w:pPr>
            <w:r w:rsidRPr="00C464F8">
              <w:rPr>
                <w:rFonts w:asciiTheme="minorHAnsi" w:hAnsiTheme="minorHAnsi" w:cstheme="minorHAnsi"/>
                <w:iCs/>
                <w:sz w:val="22"/>
                <w:szCs w:val="22"/>
              </w:rPr>
              <w:t xml:space="preserve">2-asis automobilis. </w:t>
            </w:r>
            <w:r w:rsidRPr="00C464F8">
              <w:rPr>
                <w:rFonts w:asciiTheme="minorHAnsi" w:hAnsiTheme="minorHAnsi" w:cstheme="minorHAnsi"/>
                <w:i/>
                <w:sz w:val="22"/>
                <w:szCs w:val="22"/>
              </w:rPr>
              <w:t xml:space="preserve"> </w:t>
            </w:r>
            <w:r w:rsidRPr="00C464F8">
              <w:rPr>
                <w:rFonts w:asciiTheme="minorHAnsi" w:hAnsiTheme="minorHAnsi" w:cstheme="minorHAnsi"/>
                <w:iCs/>
                <w:sz w:val="22"/>
                <w:szCs w:val="22"/>
              </w:rPr>
              <w:t>Atitinka:</w:t>
            </w:r>
            <w:r w:rsidRPr="00E56662">
              <w:rPr>
                <w:rFonts w:asciiTheme="minorHAnsi" w:hAnsiTheme="minorHAnsi" w:cstheme="minorHAnsi"/>
                <w:i/>
                <w:sz w:val="22"/>
                <w:szCs w:val="22"/>
              </w:rPr>
              <w:t xml:space="preserve">  ................</w:t>
            </w:r>
          </w:p>
          <w:p w14:paraId="06FA6826" w14:textId="05F0F813" w:rsidR="006E5C9C" w:rsidRPr="00E56662" w:rsidRDefault="00321016" w:rsidP="00321016">
            <w:pPr>
              <w:rPr>
                <w:rFonts w:asciiTheme="minorHAnsi" w:hAnsiTheme="minorHAnsi" w:cstheme="minorHAnsi"/>
                <w:i/>
                <w:sz w:val="22"/>
                <w:szCs w:val="22"/>
              </w:rPr>
            </w:pPr>
            <w:r w:rsidRPr="00E56662">
              <w:rPr>
                <w:rFonts w:asciiTheme="minorHAnsi" w:hAnsiTheme="minorHAnsi" w:cstheme="minorHAnsi"/>
                <w:i/>
                <w:color w:val="0070C0"/>
                <w:sz w:val="22"/>
                <w:szCs w:val="22"/>
              </w:rPr>
              <w:t>(patvirtinimas: taip / ne )</w:t>
            </w:r>
          </w:p>
        </w:tc>
        <w:tc>
          <w:tcPr>
            <w:tcW w:w="1567" w:type="pct"/>
            <w:tcBorders>
              <w:top w:val="single" w:sz="4" w:space="0" w:color="auto"/>
              <w:left w:val="single" w:sz="4" w:space="0" w:color="auto"/>
              <w:bottom w:val="single" w:sz="4" w:space="0" w:color="auto"/>
              <w:right w:val="single" w:sz="4" w:space="0" w:color="auto"/>
            </w:tcBorders>
          </w:tcPr>
          <w:p w14:paraId="4F7A3380" w14:textId="77777777" w:rsidR="006E5C9C" w:rsidRPr="00E56662" w:rsidRDefault="006E5C9C" w:rsidP="00037E87">
            <w:pPr>
              <w:jc w:val="center"/>
              <w:rPr>
                <w:rFonts w:asciiTheme="minorHAnsi" w:hAnsiTheme="minorHAnsi" w:cstheme="minorHAnsi"/>
                <w:i/>
                <w:color w:val="1F3864" w:themeColor="accent1" w:themeShade="80"/>
                <w:sz w:val="22"/>
                <w:szCs w:val="22"/>
              </w:rPr>
            </w:pPr>
            <w:r w:rsidRPr="00321016">
              <w:rPr>
                <w:rFonts w:asciiTheme="minorHAnsi" w:hAnsiTheme="minorHAnsi" w:cstheme="minorHAnsi"/>
                <w:i/>
                <w:color w:val="0070C0"/>
                <w:sz w:val="22"/>
                <w:szCs w:val="22"/>
              </w:rPr>
              <w:t>Užpildyti</w:t>
            </w:r>
          </w:p>
        </w:tc>
      </w:tr>
    </w:tbl>
    <w:p w14:paraId="498FAB2A" w14:textId="77777777" w:rsidR="006E5C9C" w:rsidRPr="00E56662" w:rsidRDefault="006E5C9C" w:rsidP="006E5C9C">
      <w:pPr>
        <w:rPr>
          <w:rFonts w:asciiTheme="minorHAnsi" w:hAnsiTheme="minorHAnsi" w:cstheme="minorHAnsi"/>
          <w:b/>
          <w:bCs/>
          <w:sz w:val="22"/>
          <w:szCs w:val="22"/>
        </w:rPr>
      </w:pPr>
    </w:p>
    <w:p w14:paraId="7255342D" w14:textId="704176F4" w:rsidR="00AB106D" w:rsidRPr="00A876D7" w:rsidRDefault="001C497F" w:rsidP="00AB106D">
      <w:pPr>
        <w:ind w:firstLine="709"/>
        <w:rPr>
          <w:rFonts w:asciiTheme="minorHAnsi" w:hAnsiTheme="minorHAnsi" w:cstheme="minorHAnsi"/>
          <w:b/>
          <w:bCs/>
        </w:rPr>
      </w:pPr>
      <w:r w:rsidRPr="00A876D7">
        <w:rPr>
          <w:rFonts w:asciiTheme="minorHAnsi" w:hAnsiTheme="minorHAnsi" w:cstheme="minorHAnsi"/>
          <w:b/>
          <w:bCs/>
        </w:rPr>
        <w:t xml:space="preserve">3. Kiti privalomi reikalavimai </w:t>
      </w:r>
      <w:r w:rsidR="000415B1">
        <w:rPr>
          <w:rFonts w:asciiTheme="minorHAnsi" w:hAnsiTheme="minorHAnsi" w:cstheme="minorHAnsi"/>
          <w:b/>
          <w:bCs/>
        </w:rPr>
        <w:t>automobiliams</w:t>
      </w:r>
      <w:r w:rsidR="00323B64" w:rsidRPr="00A876D7">
        <w:rPr>
          <w:rFonts w:asciiTheme="minorHAnsi" w:hAnsiTheme="minorHAnsi" w:cstheme="minorHAnsi"/>
          <w:b/>
          <w:bCs/>
        </w:rPr>
        <w:t xml:space="preserve"> </w:t>
      </w:r>
      <w:r w:rsidRPr="00A876D7">
        <w:rPr>
          <w:rFonts w:asciiTheme="minorHAnsi" w:hAnsiTheme="minorHAnsi" w:cstheme="minorHAnsi"/>
          <w:b/>
          <w:bCs/>
          <w:iCs/>
        </w:rPr>
        <w:t>(tikrinami prek</w:t>
      </w:r>
      <w:r w:rsidR="00323B64" w:rsidRPr="00A876D7">
        <w:rPr>
          <w:rFonts w:asciiTheme="minorHAnsi" w:hAnsiTheme="minorHAnsi" w:cstheme="minorHAnsi"/>
          <w:b/>
          <w:bCs/>
          <w:iCs/>
        </w:rPr>
        <w:t>ių</w:t>
      </w:r>
      <w:r w:rsidRPr="00A876D7">
        <w:rPr>
          <w:rFonts w:asciiTheme="minorHAnsi" w:hAnsiTheme="minorHAnsi" w:cstheme="minorHAnsi"/>
          <w:b/>
          <w:bCs/>
          <w:iCs/>
        </w:rPr>
        <w:t xml:space="preserve"> perdavimo metu)</w:t>
      </w:r>
      <w:r w:rsidRPr="00A876D7">
        <w:rPr>
          <w:rFonts w:asciiTheme="minorHAnsi" w:hAnsiTheme="minorHAnsi" w:cstheme="minorHAnsi"/>
          <w:b/>
          <w:bCs/>
        </w:rPr>
        <w:t xml:space="preserve"> </w:t>
      </w:r>
    </w:p>
    <w:p w14:paraId="4CFD5A0F" w14:textId="13190D55" w:rsidR="00AB106D" w:rsidRPr="00A876D7" w:rsidRDefault="001C497F" w:rsidP="00AB106D">
      <w:pPr>
        <w:ind w:firstLine="709"/>
        <w:jc w:val="both"/>
        <w:rPr>
          <w:rFonts w:asciiTheme="minorHAnsi" w:hAnsiTheme="minorHAnsi" w:cstheme="minorHAnsi"/>
        </w:rPr>
      </w:pPr>
      <w:r w:rsidRPr="00A876D7">
        <w:rPr>
          <w:rFonts w:asciiTheme="minorHAnsi" w:hAnsiTheme="minorHAnsi" w:cstheme="minorHAnsi"/>
        </w:rPr>
        <w:t>3.1</w:t>
      </w:r>
      <w:r w:rsidR="00FF6C37" w:rsidRPr="00A876D7">
        <w:rPr>
          <w:rFonts w:asciiTheme="minorHAnsi" w:hAnsiTheme="minorHAnsi" w:cstheme="minorHAnsi"/>
        </w:rPr>
        <w:t xml:space="preserve">. </w:t>
      </w:r>
      <w:r w:rsidR="00D31620" w:rsidRPr="00A876D7">
        <w:rPr>
          <w:rFonts w:asciiTheme="minorHAnsi" w:hAnsiTheme="minorHAnsi" w:cstheme="minorHAnsi"/>
        </w:rPr>
        <w:t>Automobiliai</w:t>
      </w:r>
      <w:r w:rsidR="009F567F" w:rsidRPr="00A876D7">
        <w:rPr>
          <w:rFonts w:asciiTheme="minorHAnsi" w:hAnsiTheme="minorHAnsi" w:cstheme="minorHAnsi"/>
        </w:rPr>
        <w:t xml:space="preserve"> </w:t>
      </w:r>
      <w:r w:rsidR="00D92915" w:rsidRPr="00A876D7">
        <w:rPr>
          <w:rFonts w:asciiTheme="minorHAnsi" w:hAnsiTheme="minorHAnsi" w:cstheme="minorHAnsi"/>
        </w:rPr>
        <w:t>turi</w:t>
      </w:r>
      <w:r w:rsidR="009F567F" w:rsidRPr="00A876D7">
        <w:rPr>
          <w:rFonts w:asciiTheme="minorHAnsi" w:hAnsiTheme="minorHAnsi" w:cstheme="minorHAnsi"/>
        </w:rPr>
        <w:t xml:space="preserve"> būti sukomplektuot</w:t>
      </w:r>
      <w:r w:rsidR="00D31620" w:rsidRPr="00A876D7">
        <w:rPr>
          <w:rFonts w:asciiTheme="minorHAnsi" w:hAnsiTheme="minorHAnsi" w:cstheme="minorHAnsi"/>
        </w:rPr>
        <w:t>i</w:t>
      </w:r>
      <w:r w:rsidR="009F567F" w:rsidRPr="00A876D7">
        <w:rPr>
          <w:rFonts w:asciiTheme="minorHAnsi" w:hAnsiTheme="minorHAnsi" w:cstheme="minorHAnsi"/>
        </w:rPr>
        <w:t xml:space="preserve"> taip, kad </w:t>
      </w:r>
      <w:r w:rsidR="00D31620" w:rsidRPr="00A876D7">
        <w:rPr>
          <w:rFonts w:asciiTheme="minorHAnsi" w:hAnsiTheme="minorHAnsi" w:cstheme="minorHAnsi"/>
        </w:rPr>
        <w:t>juos</w:t>
      </w:r>
      <w:r w:rsidR="009F567F" w:rsidRPr="00A876D7">
        <w:rPr>
          <w:rFonts w:asciiTheme="minorHAnsi" w:hAnsiTheme="minorHAnsi" w:cstheme="minorHAnsi"/>
        </w:rPr>
        <w:t xml:space="preserve"> būtų galima eksploatuoti Lietuvos Respublikoje</w:t>
      </w:r>
      <w:r w:rsidR="00D92915" w:rsidRPr="00A876D7">
        <w:rPr>
          <w:rFonts w:asciiTheme="minorHAnsi" w:hAnsiTheme="minorHAnsi" w:cstheme="minorHAnsi"/>
        </w:rPr>
        <w:t xml:space="preserve"> be papildomų priemonių</w:t>
      </w:r>
      <w:r w:rsidR="009F567F" w:rsidRPr="00A876D7">
        <w:rPr>
          <w:rFonts w:asciiTheme="minorHAnsi" w:hAnsiTheme="minorHAnsi" w:cstheme="minorHAnsi"/>
        </w:rPr>
        <w:t>. Kartu su</w:t>
      </w:r>
      <w:r w:rsidR="00D92915" w:rsidRPr="00A876D7">
        <w:rPr>
          <w:rFonts w:asciiTheme="minorHAnsi" w:hAnsiTheme="minorHAnsi" w:cstheme="minorHAnsi"/>
        </w:rPr>
        <w:t xml:space="preserve"> </w:t>
      </w:r>
      <w:r w:rsidR="00D92915" w:rsidRPr="00C464F8">
        <w:rPr>
          <w:rFonts w:asciiTheme="minorHAnsi" w:hAnsiTheme="minorHAnsi" w:cstheme="minorHAnsi"/>
        </w:rPr>
        <w:t>kiekvienu</w:t>
      </w:r>
      <w:r w:rsidR="009F567F" w:rsidRPr="00C464F8">
        <w:rPr>
          <w:rFonts w:asciiTheme="minorHAnsi" w:hAnsiTheme="minorHAnsi" w:cstheme="minorHAnsi"/>
        </w:rPr>
        <w:t xml:space="preserve"> </w:t>
      </w:r>
      <w:r w:rsidR="00EE51BD" w:rsidRPr="00C464F8">
        <w:rPr>
          <w:rFonts w:asciiTheme="minorHAnsi" w:hAnsiTheme="minorHAnsi" w:cstheme="minorHAnsi"/>
        </w:rPr>
        <w:t>auto</w:t>
      </w:r>
      <w:r w:rsidR="0013662A" w:rsidRPr="00C464F8">
        <w:rPr>
          <w:rFonts w:asciiTheme="minorHAnsi" w:hAnsiTheme="minorHAnsi" w:cstheme="minorHAnsi"/>
        </w:rPr>
        <w:t>mobiliu</w:t>
      </w:r>
      <w:r w:rsidR="009F567F" w:rsidRPr="00C464F8">
        <w:rPr>
          <w:rFonts w:asciiTheme="minorHAnsi" w:hAnsiTheme="minorHAnsi" w:cstheme="minorHAnsi"/>
        </w:rPr>
        <w:t xml:space="preserve"> turi būti pateikiam</w:t>
      </w:r>
      <w:r w:rsidR="00D92915" w:rsidRPr="00C464F8">
        <w:rPr>
          <w:rFonts w:asciiTheme="minorHAnsi" w:hAnsiTheme="minorHAnsi" w:cstheme="minorHAnsi"/>
        </w:rPr>
        <w:t>i</w:t>
      </w:r>
      <w:r w:rsidR="009F567F" w:rsidRPr="00C464F8">
        <w:rPr>
          <w:rFonts w:asciiTheme="minorHAnsi" w:hAnsiTheme="minorHAnsi" w:cstheme="minorHAnsi"/>
        </w:rPr>
        <w:t xml:space="preserve"> teisės akt</w:t>
      </w:r>
      <w:r w:rsidR="00D92915" w:rsidRPr="00C464F8">
        <w:rPr>
          <w:rFonts w:asciiTheme="minorHAnsi" w:hAnsiTheme="minorHAnsi" w:cstheme="minorHAnsi"/>
        </w:rPr>
        <w:t>ų</w:t>
      </w:r>
      <w:r w:rsidR="009F567F" w:rsidRPr="00C464F8">
        <w:rPr>
          <w:rFonts w:asciiTheme="minorHAnsi" w:hAnsiTheme="minorHAnsi" w:cstheme="minorHAnsi"/>
        </w:rPr>
        <w:t xml:space="preserve"> reikalavimus </w:t>
      </w:r>
      <w:r w:rsidR="00D96D95" w:rsidRPr="00C464F8">
        <w:rPr>
          <w:rFonts w:asciiTheme="minorHAnsi" w:hAnsiTheme="minorHAnsi" w:cstheme="minorHAnsi"/>
        </w:rPr>
        <w:t>atitinkant</w:t>
      </w:r>
      <w:r w:rsidR="00D92915" w:rsidRPr="00C464F8">
        <w:rPr>
          <w:rFonts w:asciiTheme="minorHAnsi" w:hAnsiTheme="minorHAnsi" w:cstheme="minorHAnsi"/>
        </w:rPr>
        <w:t>ys:</w:t>
      </w:r>
      <w:r w:rsidR="00D96D95" w:rsidRPr="00C464F8">
        <w:rPr>
          <w:rFonts w:asciiTheme="minorHAnsi" w:hAnsiTheme="minorHAnsi" w:cstheme="minorHAnsi"/>
        </w:rPr>
        <w:t xml:space="preserve"> gesintuvas</w:t>
      </w:r>
      <w:r w:rsidR="00D92915" w:rsidRPr="00C464F8">
        <w:rPr>
          <w:rFonts w:asciiTheme="minorHAnsi" w:hAnsiTheme="minorHAnsi" w:cstheme="minorHAnsi"/>
        </w:rPr>
        <w:t xml:space="preserve"> (-</w:t>
      </w:r>
      <w:r w:rsidR="009F5104" w:rsidRPr="00C464F8">
        <w:rPr>
          <w:rFonts w:asciiTheme="minorHAnsi" w:hAnsiTheme="minorHAnsi" w:cstheme="minorHAnsi"/>
        </w:rPr>
        <w:t>ai</w:t>
      </w:r>
      <w:r w:rsidR="00D92915" w:rsidRPr="00C464F8">
        <w:rPr>
          <w:rFonts w:asciiTheme="minorHAnsi" w:hAnsiTheme="minorHAnsi" w:cstheme="minorHAnsi"/>
        </w:rPr>
        <w:t>)</w:t>
      </w:r>
      <w:r w:rsidR="009F567F" w:rsidRPr="00C464F8">
        <w:rPr>
          <w:rFonts w:asciiTheme="minorHAnsi" w:hAnsiTheme="minorHAnsi" w:cstheme="minorHAnsi"/>
        </w:rPr>
        <w:t>, pirmosios pagalbos</w:t>
      </w:r>
      <w:r w:rsidR="009F567F" w:rsidRPr="00A876D7">
        <w:rPr>
          <w:rFonts w:asciiTheme="minorHAnsi" w:hAnsiTheme="minorHAnsi" w:cstheme="minorHAnsi"/>
        </w:rPr>
        <w:t xml:space="preserve"> rinkinys, avarinio sustojimo ženklas ir liemenė su šviesą atspindinčiais elementais.</w:t>
      </w:r>
    </w:p>
    <w:p w14:paraId="174143A1" w14:textId="61FB3BA4" w:rsidR="00D07B2F" w:rsidRPr="00C464F8" w:rsidRDefault="005A7515" w:rsidP="00C920AF">
      <w:pPr>
        <w:ind w:firstLine="709"/>
        <w:jc w:val="both"/>
        <w:rPr>
          <w:rStyle w:val="Nerykuspabraukimas"/>
          <w:rFonts w:asciiTheme="minorHAnsi" w:hAnsiTheme="minorHAnsi" w:cstheme="minorHAnsi"/>
          <w:i w:val="0"/>
          <w:iCs w:val="0"/>
          <w:color w:val="auto"/>
        </w:rPr>
      </w:pPr>
      <w:r w:rsidRPr="00A876D7">
        <w:rPr>
          <w:rStyle w:val="Nerykuspabraukimas"/>
          <w:rFonts w:asciiTheme="minorHAnsi" w:hAnsiTheme="minorHAnsi" w:cstheme="minorHAnsi"/>
          <w:i w:val="0"/>
          <w:iCs w:val="0"/>
          <w:color w:val="auto"/>
        </w:rPr>
        <w:t>3.</w:t>
      </w:r>
      <w:r w:rsidR="005A1E6F" w:rsidRPr="00A876D7">
        <w:rPr>
          <w:rStyle w:val="Nerykuspabraukimas"/>
          <w:rFonts w:asciiTheme="minorHAnsi" w:hAnsiTheme="minorHAnsi" w:cstheme="minorHAnsi"/>
          <w:i w:val="0"/>
          <w:iCs w:val="0"/>
          <w:color w:val="auto"/>
        </w:rPr>
        <w:t>2</w:t>
      </w:r>
      <w:r w:rsidRPr="00A876D7">
        <w:rPr>
          <w:rStyle w:val="Nerykuspabraukimas"/>
          <w:rFonts w:asciiTheme="minorHAnsi" w:hAnsiTheme="minorHAnsi" w:cstheme="minorHAnsi"/>
          <w:i w:val="0"/>
          <w:iCs w:val="0"/>
          <w:color w:val="auto"/>
        </w:rPr>
        <w:t>.</w:t>
      </w:r>
      <w:r w:rsidR="00B4419C" w:rsidRPr="00A876D7">
        <w:rPr>
          <w:rStyle w:val="Nerykuspabraukimas"/>
          <w:rFonts w:asciiTheme="minorHAnsi" w:hAnsiTheme="minorHAnsi" w:cstheme="minorHAnsi"/>
          <w:i w:val="0"/>
          <w:iCs w:val="0"/>
          <w:color w:val="auto"/>
        </w:rPr>
        <w:t xml:space="preserve"> </w:t>
      </w:r>
      <w:r w:rsidR="009525BF" w:rsidRPr="00A876D7">
        <w:rPr>
          <w:rStyle w:val="Nerykuspabraukimas"/>
          <w:rFonts w:asciiTheme="minorHAnsi" w:hAnsiTheme="minorHAnsi" w:cstheme="minorHAnsi"/>
          <w:i w:val="0"/>
          <w:iCs w:val="0"/>
          <w:color w:val="auto"/>
        </w:rPr>
        <w:t xml:space="preserve">Vairuotojo vietoje </w:t>
      </w:r>
      <w:r w:rsidR="00D07B2F" w:rsidRPr="00A876D7">
        <w:rPr>
          <w:rStyle w:val="Nerykuspabraukimas"/>
          <w:rFonts w:asciiTheme="minorHAnsi" w:hAnsiTheme="minorHAnsi" w:cstheme="minorHAnsi"/>
          <w:i w:val="0"/>
          <w:iCs w:val="0"/>
          <w:color w:val="auto"/>
        </w:rPr>
        <w:t xml:space="preserve">esančiame </w:t>
      </w:r>
      <w:r w:rsidR="009525BF" w:rsidRPr="00A876D7">
        <w:rPr>
          <w:rStyle w:val="Nerykuspabraukimas"/>
          <w:rFonts w:asciiTheme="minorHAnsi" w:hAnsiTheme="minorHAnsi" w:cstheme="minorHAnsi"/>
          <w:i w:val="0"/>
          <w:iCs w:val="0"/>
          <w:color w:val="auto"/>
        </w:rPr>
        <w:t>prietaisų skydelyje pagrindiniai jungikliai, signalinės lemputės</w:t>
      </w:r>
      <w:r w:rsidR="00D07B2F" w:rsidRPr="00A876D7">
        <w:rPr>
          <w:rStyle w:val="Nerykuspabraukimas"/>
          <w:rFonts w:asciiTheme="minorHAnsi" w:hAnsiTheme="minorHAnsi" w:cstheme="minorHAnsi"/>
          <w:i w:val="0"/>
          <w:iCs w:val="0"/>
          <w:color w:val="auto"/>
        </w:rPr>
        <w:t xml:space="preserve"> </w:t>
      </w:r>
      <w:r w:rsidR="00D07B2F" w:rsidRPr="000415B1">
        <w:rPr>
          <w:rStyle w:val="Nerykuspabraukimas"/>
          <w:rFonts w:asciiTheme="minorHAnsi" w:hAnsiTheme="minorHAnsi" w:cstheme="minorHAnsi"/>
          <w:i w:val="0"/>
          <w:iCs w:val="0"/>
          <w:color w:val="auto"/>
        </w:rPr>
        <w:t xml:space="preserve">ir </w:t>
      </w:r>
      <w:r w:rsidR="00D07B2F" w:rsidRPr="000415B1">
        <w:rPr>
          <w:rFonts w:asciiTheme="minorHAnsi" w:hAnsiTheme="minorHAnsi" w:cstheme="minorHAnsi"/>
        </w:rPr>
        <w:t>borto</w:t>
      </w:r>
      <w:r w:rsidR="00D07B2F" w:rsidRPr="00A876D7">
        <w:t xml:space="preserve"> </w:t>
      </w:r>
      <w:r w:rsidR="00D07B2F" w:rsidRPr="00A876D7">
        <w:rPr>
          <w:rFonts w:ascii="Calibri" w:hAnsi="Calibri" w:cs="Calibri"/>
        </w:rPr>
        <w:t>kompiuterio pranešimai</w:t>
      </w:r>
      <w:r w:rsidR="009525BF" w:rsidRPr="00A876D7">
        <w:rPr>
          <w:rStyle w:val="Nerykuspabraukimas"/>
          <w:rFonts w:ascii="Calibri" w:hAnsi="Calibri" w:cs="Calibri"/>
          <w:i w:val="0"/>
          <w:iCs w:val="0"/>
          <w:color w:val="auto"/>
        </w:rPr>
        <w:t xml:space="preserve"> turi</w:t>
      </w:r>
      <w:r w:rsidR="009525BF" w:rsidRPr="00A876D7">
        <w:rPr>
          <w:rStyle w:val="Nerykuspabraukimas"/>
          <w:rFonts w:asciiTheme="minorHAnsi" w:hAnsiTheme="minorHAnsi" w:cstheme="minorHAnsi"/>
          <w:i w:val="0"/>
          <w:iCs w:val="0"/>
          <w:color w:val="auto"/>
        </w:rPr>
        <w:t xml:space="preserve"> būti pažymėti atpažinimo ženklais ir (arba) užrašais lietuvių ar</w:t>
      </w:r>
      <w:r w:rsidR="00D07B2F" w:rsidRPr="00A876D7">
        <w:rPr>
          <w:rStyle w:val="Nerykuspabraukimas"/>
          <w:rFonts w:asciiTheme="minorHAnsi" w:hAnsiTheme="minorHAnsi" w:cstheme="minorHAnsi"/>
          <w:i w:val="0"/>
          <w:iCs w:val="0"/>
          <w:color w:val="auto"/>
        </w:rPr>
        <w:t>ba</w:t>
      </w:r>
      <w:r w:rsidR="009525BF" w:rsidRPr="00A876D7">
        <w:rPr>
          <w:rStyle w:val="Nerykuspabraukimas"/>
          <w:rFonts w:asciiTheme="minorHAnsi" w:hAnsiTheme="minorHAnsi" w:cstheme="minorHAnsi"/>
          <w:i w:val="0"/>
          <w:iCs w:val="0"/>
          <w:color w:val="auto"/>
        </w:rPr>
        <w:t xml:space="preserve"> anglų kalba. Matavimo prietaisų skalės turi būti pateiktos SI matavimo vienetais. Vairuotojo sėdynė</w:t>
      </w:r>
      <w:r w:rsidR="00A876D7">
        <w:rPr>
          <w:rStyle w:val="Nerykuspabraukimas"/>
          <w:rFonts w:asciiTheme="minorHAnsi" w:hAnsiTheme="minorHAnsi" w:cstheme="minorHAnsi"/>
          <w:i w:val="0"/>
          <w:iCs w:val="0"/>
          <w:color w:val="auto"/>
        </w:rPr>
        <w:t xml:space="preserve"> turi būti</w:t>
      </w:r>
      <w:r w:rsidR="009525BF" w:rsidRPr="00A876D7">
        <w:rPr>
          <w:rStyle w:val="Nerykuspabraukimas"/>
          <w:rFonts w:asciiTheme="minorHAnsi" w:hAnsiTheme="minorHAnsi" w:cstheme="minorHAnsi"/>
          <w:i w:val="0"/>
          <w:iCs w:val="0"/>
          <w:color w:val="auto"/>
        </w:rPr>
        <w:t xml:space="preserve"> reguliuojamo aukščio, su porankiu, </w:t>
      </w:r>
      <w:r w:rsidR="00A876D7">
        <w:rPr>
          <w:rStyle w:val="Nerykuspabraukimas"/>
          <w:rFonts w:asciiTheme="minorHAnsi" w:hAnsiTheme="minorHAnsi" w:cstheme="minorHAnsi"/>
          <w:i w:val="0"/>
          <w:iCs w:val="0"/>
          <w:color w:val="auto"/>
        </w:rPr>
        <w:t xml:space="preserve">su </w:t>
      </w:r>
      <w:r w:rsidR="009525BF" w:rsidRPr="00A876D7">
        <w:rPr>
          <w:rStyle w:val="Nerykuspabraukimas"/>
          <w:rFonts w:asciiTheme="minorHAnsi" w:hAnsiTheme="minorHAnsi" w:cstheme="minorHAnsi"/>
          <w:i w:val="0"/>
          <w:iCs w:val="0"/>
          <w:color w:val="auto"/>
        </w:rPr>
        <w:t>reguliuojam</w:t>
      </w:r>
      <w:r w:rsidR="00A876D7">
        <w:rPr>
          <w:rStyle w:val="Nerykuspabraukimas"/>
          <w:rFonts w:asciiTheme="minorHAnsi" w:hAnsiTheme="minorHAnsi" w:cstheme="minorHAnsi"/>
          <w:i w:val="0"/>
          <w:iCs w:val="0"/>
          <w:color w:val="auto"/>
        </w:rPr>
        <w:t>u</w:t>
      </w:r>
      <w:r w:rsidR="009525BF" w:rsidRPr="00A876D7">
        <w:rPr>
          <w:rStyle w:val="Nerykuspabraukimas"/>
          <w:rFonts w:asciiTheme="minorHAnsi" w:hAnsiTheme="minorHAnsi" w:cstheme="minorHAnsi"/>
          <w:i w:val="0"/>
          <w:iCs w:val="0"/>
          <w:color w:val="auto"/>
        </w:rPr>
        <w:t xml:space="preserve"> atlošo pasv</w:t>
      </w:r>
      <w:r w:rsidRPr="00A876D7">
        <w:rPr>
          <w:rStyle w:val="Nerykuspabraukimas"/>
          <w:rFonts w:asciiTheme="minorHAnsi" w:hAnsiTheme="minorHAnsi" w:cstheme="minorHAnsi"/>
          <w:i w:val="0"/>
          <w:iCs w:val="0"/>
          <w:color w:val="auto"/>
        </w:rPr>
        <w:t>i</w:t>
      </w:r>
      <w:r w:rsidR="009525BF" w:rsidRPr="00A876D7">
        <w:rPr>
          <w:rStyle w:val="Nerykuspabraukimas"/>
          <w:rFonts w:asciiTheme="minorHAnsi" w:hAnsiTheme="minorHAnsi" w:cstheme="minorHAnsi"/>
          <w:i w:val="0"/>
          <w:iCs w:val="0"/>
          <w:color w:val="auto"/>
        </w:rPr>
        <w:t>rimo kamp</w:t>
      </w:r>
      <w:r w:rsidR="00A876D7">
        <w:rPr>
          <w:rStyle w:val="Nerykuspabraukimas"/>
          <w:rFonts w:asciiTheme="minorHAnsi" w:hAnsiTheme="minorHAnsi" w:cstheme="minorHAnsi"/>
          <w:i w:val="0"/>
          <w:iCs w:val="0"/>
          <w:color w:val="auto"/>
        </w:rPr>
        <w:t>u</w:t>
      </w:r>
      <w:r w:rsidR="009525BF" w:rsidRPr="00A876D7">
        <w:rPr>
          <w:rStyle w:val="Nerykuspabraukimas"/>
          <w:rFonts w:asciiTheme="minorHAnsi" w:hAnsiTheme="minorHAnsi" w:cstheme="minorHAnsi"/>
          <w:i w:val="0"/>
          <w:iCs w:val="0"/>
          <w:color w:val="auto"/>
        </w:rPr>
        <w:t xml:space="preserve"> ir </w:t>
      </w:r>
      <w:r w:rsidR="00A876D7" w:rsidRPr="00C464F8">
        <w:rPr>
          <w:rStyle w:val="Nerykuspabraukimas"/>
          <w:rFonts w:asciiTheme="minorHAnsi" w:hAnsiTheme="minorHAnsi" w:cstheme="minorHAnsi"/>
          <w:i w:val="0"/>
          <w:iCs w:val="0"/>
          <w:color w:val="auto"/>
        </w:rPr>
        <w:t xml:space="preserve">reguliuojamu </w:t>
      </w:r>
      <w:r w:rsidR="009525BF" w:rsidRPr="00C464F8">
        <w:rPr>
          <w:rStyle w:val="Nerykuspabraukimas"/>
          <w:rFonts w:asciiTheme="minorHAnsi" w:hAnsiTheme="minorHAnsi" w:cstheme="minorHAnsi"/>
          <w:i w:val="0"/>
          <w:iCs w:val="0"/>
          <w:color w:val="auto"/>
        </w:rPr>
        <w:t>atstum</w:t>
      </w:r>
      <w:r w:rsidR="00A876D7" w:rsidRPr="00C464F8">
        <w:rPr>
          <w:rStyle w:val="Nerykuspabraukimas"/>
          <w:rFonts w:asciiTheme="minorHAnsi" w:hAnsiTheme="minorHAnsi" w:cstheme="minorHAnsi"/>
          <w:i w:val="0"/>
          <w:iCs w:val="0"/>
          <w:color w:val="auto"/>
        </w:rPr>
        <w:t>u</w:t>
      </w:r>
      <w:r w:rsidR="009525BF" w:rsidRPr="00C464F8">
        <w:rPr>
          <w:rStyle w:val="Nerykuspabraukimas"/>
          <w:rFonts w:asciiTheme="minorHAnsi" w:hAnsiTheme="minorHAnsi" w:cstheme="minorHAnsi"/>
          <w:i w:val="0"/>
          <w:iCs w:val="0"/>
          <w:color w:val="auto"/>
        </w:rPr>
        <w:t xml:space="preserve"> </w:t>
      </w:r>
      <w:r w:rsidR="00A876D7" w:rsidRPr="00C464F8">
        <w:rPr>
          <w:rStyle w:val="Nerykuspabraukimas"/>
          <w:rFonts w:asciiTheme="minorHAnsi" w:hAnsiTheme="minorHAnsi" w:cstheme="minorHAnsi"/>
          <w:i w:val="0"/>
          <w:iCs w:val="0"/>
          <w:color w:val="auto"/>
        </w:rPr>
        <w:t>iki</w:t>
      </w:r>
      <w:r w:rsidR="009525BF" w:rsidRPr="00C464F8">
        <w:rPr>
          <w:rStyle w:val="Nerykuspabraukimas"/>
          <w:rFonts w:asciiTheme="minorHAnsi" w:hAnsiTheme="minorHAnsi" w:cstheme="minorHAnsi"/>
          <w:i w:val="0"/>
          <w:iCs w:val="0"/>
          <w:color w:val="auto"/>
        </w:rPr>
        <w:t xml:space="preserve"> vairo. </w:t>
      </w:r>
      <w:r w:rsidR="00AA76B0" w:rsidRPr="00C464F8">
        <w:rPr>
          <w:rStyle w:val="Nerykuspabraukimas"/>
          <w:rFonts w:asciiTheme="minorHAnsi" w:hAnsiTheme="minorHAnsi" w:cstheme="minorHAnsi"/>
          <w:i w:val="0"/>
          <w:iCs w:val="0"/>
          <w:color w:val="auto"/>
        </w:rPr>
        <w:t>Auto</w:t>
      </w:r>
      <w:r w:rsidR="00D31620" w:rsidRPr="00C464F8">
        <w:rPr>
          <w:rStyle w:val="Nerykuspabraukimas"/>
          <w:rFonts w:asciiTheme="minorHAnsi" w:hAnsiTheme="minorHAnsi" w:cstheme="minorHAnsi"/>
          <w:i w:val="0"/>
          <w:iCs w:val="0"/>
          <w:color w:val="auto"/>
        </w:rPr>
        <w:t>mobilyje</w:t>
      </w:r>
      <w:r w:rsidR="009525BF" w:rsidRPr="00C464F8">
        <w:rPr>
          <w:rStyle w:val="Nerykuspabraukimas"/>
          <w:rFonts w:asciiTheme="minorHAnsi" w:hAnsiTheme="minorHAnsi" w:cstheme="minorHAnsi"/>
          <w:i w:val="0"/>
          <w:iCs w:val="0"/>
          <w:color w:val="auto"/>
        </w:rPr>
        <w:t xml:space="preserve"> turi būti įrengta laisvų rankų įranga.</w:t>
      </w:r>
    </w:p>
    <w:p w14:paraId="2790126E" w14:textId="144068ED" w:rsidR="00BA5DF4" w:rsidRPr="00BA5DF4" w:rsidRDefault="005A7515" w:rsidP="00BA5DF4">
      <w:pPr>
        <w:shd w:val="clear" w:color="auto" w:fill="FFFFFF" w:themeFill="background1"/>
        <w:ind w:firstLine="709"/>
        <w:jc w:val="both"/>
        <w:rPr>
          <w:rStyle w:val="Nerykuspabraukimas"/>
          <w:rFonts w:asciiTheme="minorHAnsi" w:hAnsiTheme="minorHAnsi" w:cstheme="minorHAnsi"/>
          <w:i w:val="0"/>
          <w:iCs w:val="0"/>
          <w:color w:val="auto"/>
        </w:rPr>
      </w:pPr>
      <w:r w:rsidRPr="00C464F8">
        <w:rPr>
          <w:rStyle w:val="Nerykuspabraukimas"/>
          <w:rFonts w:asciiTheme="minorHAnsi" w:hAnsiTheme="minorHAnsi" w:cstheme="minorHAnsi"/>
          <w:i w:val="0"/>
          <w:iCs w:val="0"/>
          <w:color w:val="auto"/>
        </w:rPr>
        <w:t>3.</w:t>
      </w:r>
      <w:r w:rsidR="00514041" w:rsidRPr="00C464F8">
        <w:rPr>
          <w:rStyle w:val="Nerykuspabraukimas"/>
          <w:rFonts w:asciiTheme="minorHAnsi" w:hAnsiTheme="minorHAnsi" w:cstheme="minorHAnsi"/>
          <w:i w:val="0"/>
          <w:iCs w:val="0"/>
          <w:color w:val="auto"/>
        </w:rPr>
        <w:t>3</w:t>
      </w:r>
      <w:r w:rsidRPr="00C464F8">
        <w:rPr>
          <w:rStyle w:val="Nerykuspabraukimas"/>
          <w:rFonts w:asciiTheme="minorHAnsi" w:hAnsiTheme="minorHAnsi" w:cstheme="minorHAnsi"/>
          <w:i w:val="0"/>
          <w:iCs w:val="0"/>
          <w:color w:val="auto"/>
        </w:rPr>
        <w:t>.</w:t>
      </w:r>
      <w:r w:rsidRPr="00C464F8">
        <w:rPr>
          <w:rStyle w:val="Nerykuspabraukimas"/>
          <w:rFonts w:asciiTheme="minorHAnsi" w:hAnsiTheme="minorHAnsi" w:cstheme="minorHAnsi"/>
          <w:b/>
          <w:bCs/>
          <w:i w:val="0"/>
          <w:iCs w:val="0"/>
          <w:color w:val="auto"/>
        </w:rPr>
        <w:t xml:space="preserve"> </w:t>
      </w:r>
      <w:r w:rsidR="002608A3" w:rsidRPr="00C464F8">
        <w:rPr>
          <w:rStyle w:val="Nerykuspabraukimas"/>
          <w:rFonts w:asciiTheme="minorHAnsi" w:hAnsiTheme="minorHAnsi" w:cstheme="minorHAnsi"/>
          <w:i w:val="0"/>
          <w:iCs w:val="0"/>
          <w:color w:val="auto"/>
        </w:rPr>
        <w:t>Auto</w:t>
      </w:r>
      <w:r w:rsidR="00784E73" w:rsidRPr="00C464F8">
        <w:rPr>
          <w:rStyle w:val="Nerykuspabraukimas"/>
          <w:rFonts w:asciiTheme="minorHAnsi" w:hAnsiTheme="minorHAnsi" w:cstheme="minorHAnsi"/>
          <w:i w:val="0"/>
          <w:iCs w:val="0"/>
          <w:color w:val="auto"/>
        </w:rPr>
        <w:t>mobil</w:t>
      </w:r>
      <w:r w:rsidR="0089715E" w:rsidRPr="00C464F8">
        <w:rPr>
          <w:rStyle w:val="Nerykuspabraukimas"/>
          <w:rFonts w:asciiTheme="minorHAnsi" w:hAnsiTheme="minorHAnsi" w:cstheme="minorHAnsi"/>
          <w:i w:val="0"/>
          <w:iCs w:val="0"/>
          <w:color w:val="auto"/>
        </w:rPr>
        <w:t>iuose</w:t>
      </w:r>
      <w:r w:rsidR="009525BF" w:rsidRPr="00C464F8">
        <w:rPr>
          <w:rStyle w:val="Nerykuspabraukimas"/>
          <w:rFonts w:asciiTheme="minorHAnsi" w:hAnsiTheme="minorHAnsi" w:cstheme="minorHAnsi"/>
          <w:i w:val="0"/>
          <w:iCs w:val="0"/>
          <w:color w:val="auto"/>
        </w:rPr>
        <w:t xml:space="preserve"> turi būti įrengtas keleivių salono apšvietimas ir atskiras vairuotojo darbo vieto</w:t>
      </w:r>
      <w:r w:rsidR="00BA5DF4" w:rsidRPr="00C464F8">
        <w:rPr>
          <w:rStyle w:val="Nerykuspabraukimas"/>
          <w:rFonts w:asciiTheme="minorHAnsi" w:hAnsiTheme="minorHAnsi" w:cstheme="minorHAnsi"/>
          <w:i w:val="0"/>
          <w:iCs w:val="0"/>
          <w:color w:val="auto"/>
        </w:rPr>
        <w:t>s apšvietimas</w:t>
      </w:r>
      <w:r w:rsidR="009525BF" w:rsidRPr="00C464F8">
        <w:rPr>
          <w:rStyle w:val="Nerykuspabraukimas"/>
          <w:rFonts w:asciiTheme="minorHAnsi" w:hAnsiTheme="minorHAnsi" w:cstheme="minorHAnsi"/>
          <w:i w:val="0"/>
          <w:iCs w:val="0"/>
          <w:color w:val="auto"/>
        </w:rPr>
        <w:t xml:space="preserve">. Keleivių salono šviestuvai turi būti išdėstyti taip, kad užtikrintų </w:t>
      </w:r>
      <w:r w:rsidR="00BA5DF4" w:rsidRPr="00C464F8">
        <w:rPr>
          <w:rStyle w:val="Nerykuspabraukimas"/>
          <w:rFonts w:asciiTheme="minorHAnsi" w:hAnsiTheme="minorHAnsi" w:cstheme="minorHAnsi"/>
          <w:i w:val="0"/>
          <w:iCs w:val="0"/>
          <w:color w:val="auto"/>
        </w:rPr>
        <w:t xml:space="preserve">tinkamą </w:t>
      </w:r>
      <w:r w:rsidR="009525BF" w:rsidRPr="00C464F8">
        <w:rPr>
          <w:rStyle w:val="Nerykuspabraukimas"/>
          <w:rFonts w:asciiTheme="minorHAnsi" w:hAnsiTheme="minorHAnsi" w:cstheme="minorHAnsi"/>
          <w:i w:val="0"/>
          <w:iCs w:val="0"/>
          <w:color w:val="auto"/>
        </w:rPr>
        <w:t>salono ir durų apšvietimą bei neakintų vairuotojo. Keleivių salono apšvietimui turi būti naudojam</w:t>
      </w:r>
      <w:r w:rsidR="00BA5DF4" w:rsidRPr="00C464F8">
        <w:rPr>
          <w:rStyle w:val="Nerykuspabraukimas"/>
          <w:rFonts w:asciiTheme="minorHAnsi" w:hAnsiTheme="minorHAnsi" w:cstheme="minorHAnsi"/>
          <w:i w:val="0"/>
          <w:iCs w:val="0"/>
          <w:color w:val="auto"/>
        </w:rPr>
        <w:t xml:space="preserve">i </w:t>
      </w:r>
      <w:r w:rsidR="009525BF" w:rsidRPr="00C464F8">
        <w:rPr>
          <w:rStyle w:val="Nerykuspabraukimas"/>
          <w:rFonts w:asciiTheme="minorHAnsi" w:hAnsiTheme="minorHAnsi" w:cstheme="minorHAnsi"/>
          <w:i w:val="0"/>
          <w:iCs w:val="0"/>
          <w:color w:val="auto"/>
        </w:rPr>
        <w:t xml:space="preserve">LED </w:t>
      </w:r>
      <w:r w:rsidR="00BA5DF4" w:rsidRPr="00C464F8">
        <w:rPr>
          <w:rStyle w:val="Nerykuspabraukimas"/>
          <w:rFonts w:asciiTheme="minorHAnsi" w:hAnsiTheme="minorHAnsi" w:cstheme="minorHAnsi"/>
          <w:i w:val="0"/>
          <w:iCs w:val="0"/>
          <w:color w:val="auto"/>
        </w:rPr>
        <w:t>šviestuvai</w:t>
      </w:r>
      <w:r w:rsidR="009525BF" w:rsidRPr="00C464F8">
        <w:rPr>
          <w:rStyle w:val="Nerykuspabraukimas"/>
          <w:rFonts w:asciiTheme="minorHAnsi" w:hAnsiTheme="minorHAnsi" w:cstheme="minorHAnsi"/>
          <w:i w:val="0"/>
          <w:iCs w:val="0"/>
          <w:color w:val="auto"/>
        </w:rPr>
        <w:t xml:space="preserve"> </w:t>
      </w:r>
      <w:r w:rsidR="00BA5DF4" w:rsidRPr="00C464F8">
        <w:rPr>
          <w:rStyle w:val="Nerykuspabraukimas"/>
          <w:rFonts w:asciiTheme="minorHAnsi" w:hAnsiTheme="minorHAnsi" w:cstheme="minorHAnsi"/>
          <w:i w:val="0"/>
          <w:iCs w:val="0"/>
          <w:color w:val="auto"/>
        </w:rPr>
        <w:t xml:space="preserve"> su ne mažiau kaip dviem veikimo</w:t>
      </w:r>
      <w:r w:rsidR="009525BF" w:rsidRPr="00C464F8">
        <w:rPr>
          <w:rStyle w:val="Nerykuspabraukimas"/>
          <w:rFonts w:asciiTheme="minorHAnsi" w:hAnsiTheme="minorHAnsi" w:cstheme="minorHAnsi"/>
          <w:i w:val="0"/>
          <w:iCs w:val="0"/>
          <w:color w:val="auto"/>
        </w:rPr>
        <w:t xml:space="preserve"> režim</w:t>
      </w:r>
      <w:r w:rsidR="00BA5DF4" w:rsidRPr="00C464F8">
        <w:rPr>
          <w:rStyle w:val="Nerykuspabraukimas"/>
          <w:rFonts w:asciiTheme="minorHAnsi" w:hAnsiTheme="minorHAnsi" w:cstheme="minorHAnsi"/>
          <w:i w:val="0"/>
          <w:iCs w:val="0"/>
          <w:color w:val="auto"/>
        </w:rPr>
        <w:t>ais</w:t>
      </w:r>
      <w:r w:rsidR="009525BF" w:rsidRPr="00C464F8">
        <w:rPr>
          <w:rStyle w:val="Nerykuspabraukimas"/>
          <w:rFonts w:asciiTheme="minorHAnsi" w:hAnsiTheme="minorHAnsi" w:cstheme="minorHAnsi"/>
          <w:i w:val="0"/>
          <w:iCs w:val="0"/>
          <w:color w:val="auto"/>
        </w:rPr>
        <w:t xml:space="preserve">, kurių vienas </w:t>
      </w:r>
      <w:r w:rsidR="00BA5DF4" w:rsidRPr="00C464F8">
        <w:rPr>
          <w:rStyle w:val="Nerykuspabraukimas"/>
          <w:rFonts w:asciiTheme="minorHAnsi" w:hAnsiTheme="minorHAnsi" w:cstheme="minorHAnsi"/>
          <w:i w:val="0"/>
          <w:iCs w:val="0"/>
          <w:color w:val="auto"/>
        </w:rPr>
        <w:t>–</w:t>
      </w:r>
      <w:r w:rsidR="009525BF" w:rsidRPr="00C464F8">
        <w:rPr>
          <w:rStyle w:val="Nerykuspabraukimas"/>
          <w:rFonts w:asciiTheme="minorHAnsi" w:hAnsiTheme="minorHAnsi" w:cstheme="minorHAnsi"/>
          <w:i w:val="0"/>
          <w:iCs w:val="0"/>
          <w:color w:val="auto"/>
        </w:rPr>
        <w:t xml:space="preserve"> ekonominis. Ekonominis apšvietimo režimas t</w:t>
      </w:r>
      <w:r w:rsidR="009525BF" w:rsidRPr="00C920AF">
        <w:rPr>
          <w:rStyle w:val="Nerykuspabraukimas"/>
          <w:rFonts w:asciiTheme="minorHAnsi" w:hAnsiTheme="minorHAnsi" w:cstheme="minorHAnsi"/>
          <w:i w:val="0"/>
          <w:iCs w:val="0"/>
          <w:color w:val="auto"/>
        </w:rPr>
        <w:t>uri veikti ir išjung</w:t>
      </w:r>
      <w:r w:rsidR="00BA5DF4">
        <w:rPr>
          <w:rStyle w:val="Nerykuspabraukimas"/>
          <w:rFonts w:asciiTheme="minorHAnsi" w:hAnsiTheme="minorHAnsi" w:cstheme="minorHAnsi"/>
          <w:i w:val="0"/>
          <w:iCs w:val="0"/>
          <w:color w:val="auto"/>
        </w:rPr>
        <w:t xml:space="preserve">us </w:t>
      </w:r>
      <w:r w:rsidR="009525BF" w:rsidRPr="00C920AF">
        <w:rPr>
          <w:rStyle w:val="Nerykuspabraukimas"/>
          <w:rFonts w:asciiTheme="minorHAnsi" w:hAnsiTheme="minorHAnsi" w:cstheme="minorHAnsi"/>
          <w:i w:val="0"/>
          <w:iCs w:val="0"/>
          <w:color w:val="auto"/>
        </w:rPr>
        <w:t>varikl</w:t>
      </w:r>
      <w:r w:rsidR="00BA5DF4">
        <w:rPr>
          <w:rStyle w:val="Nerykuspabraukimas"/>
          <w:rFonts w:asciiTheme="minorHAnsi" w:hAnsiTheme="minorHAnsi" w:cstheme="minorHAnsi"/>
          <w:i w:val="0"/>
          <w:iCs w:val="0"/>
          <w:color w:val="auto"/>
        </w:rPr>
        <w:t>į.</w:t>
      </w:r>
    </w:p>
    <w:p w14:paraId="7621D8EE" w14:textId="72C2552D" w:rsidR="005A7515" w:rsidRPr="00C920AF" w:rsidRDefault="005A7515" w:rsidP="005A7515">
      <w:pPr>
        <w:shd w:val="clear" w:color="auto" w:fill="FFFFFF" w:themeFill="background1"/>
        <w:ind w:firstLine="709"/>
        <w:jc w:val="both"/>
        <w:rPr>
          <w:rStyle w:val="Nerykuspabraukimas"/>
          <w:rFonts w:asciiTheme="minorHAnsi" w:hAnsiTheme="minorHAnsi" w:cstheme="minorHAnsi"/>
          <w:b/>
          <w:bCs/>
          <w:i w:val="0"/>
          <w:iCs w:val="0"/>
          <w:color w:val="auto"/>
        </w:rPr>
      </w:pPr>
      <w:r w:rsidRPr="00C920AF">
        <w:rPr>
          <w:rStyle w:val="Nerykuspabraukimas"/>
          <w:rFonts w:asciiTheme="minorHAnsi" w:hAnsiTheme="minorHAnsi" w:cstheme="minorHAnsi"/>
          <w:i w:val="0"/>
          <w:iCs w:val="0"/>
          <w:color w:val="auto"/>
        </w:rPr>
        <w:t>3.</w:t>
      </w:r>
      <w:r w:rsidR="00514041" w:rsidRPr="00C920AF">
        <w:rPr>
          <w:rStyle w:val="Nerykuspabraukimas"/>
          <w:rFonts w:asciiTheme="minorHAnsi" w:hAnsiTheme="minorHAnsi" w:cstheme="minorHAnsi"/>
          <w:i w:val="0"/>
          <w:iCs w:val="0"/>
          <w:color w:val="auto"/>
        </w:rPr>
        <w:t>4</w:t>
      </w:r>
      <w:r w:rsidRPr="00C920AF">
        <w:rPr>
          <w:rStyle w:val="Nerykuspabraukimas"/>
          <w:rFonts w:asciiTheme="minorHAnsi" w:hAnsiTheme="minorHAnsi" w:cstheme="minorHAnsi"/>
          <w:i w:val="0"/>
          <w:iCs w:val="0"/>
          <w:color w:val="auto"/>
        </w:rPr>
        <w:t>.</w:t>
      </w:r>
      <w:r w:rsidRPr="00C920AF">
        <w:rPr>
          <w:rStyle w:val="Nerykuspabraukimas"/>
          <w:rFonts w:asciiTheme="minorHAnsi" w:hAnsiTheme="minorHAnsi" w:cstheme="minorHAnsi"/>
          <w:b/>
          <w:bCs/>
          <w:i w:val="0"/>
          <w:iCs w:val="0"/>
          <w:color w:val="auto"/>
        </w:rPr>
        <w:t xml:space="preserve"> </w:t>
      </w:r>
      <w:r w:rsidR="00863BA2" w:rsidRPr="00C920AF">
        <w:rPr>
          <w:rStyle w:val="Nerykuspabraukimas"/>
          <w:rFonts w:asciiTheme="minorHAnsi" w:hAnsiTheme="minorHAnsi" w:cstheme="minorHAnsi"/>
          <w:i w:val="0"/>
          <w:iCs w:val="0"/>
          <w:color w:val="auto"/>
        </w:rPr>
        <w:t>Auto</w:t>
      </w:r>
      <w:r w:rsidR="00AC699D" w:rsidRPr="00C920AF">
        <w:rPr>
          <w:rStyle w:val="Nerykuspabraukimas"/>
          <w:rFonts w:asciiTheme="minorHAnsi" w:hAnsiTheme="minorHAnsi" w:cstheme="minorHAnsi"/>
          <w:i w:val="0"/>
          <w:iCs w:val="0"/>
          <w:color w:val="auto"/>
        </w:rPr>
        <w:t>mobil</w:t>
      </w:r>
      <w:r w:rsidR="007F2788">
        <w:rPr>
          <w:rStyle w:val="Nerykuspabraukimas"/>
          <w:rFonts w:asciiTheme="minorHAnsi" w:hAnsiTheme="minorHAnsi" w:cstheme="minorHAnsi"/>
          <w:i w:val="0"/>
          <w:iCs w:val="0"/>
          <w:color w:val="auto"/>
        </w:rPr>
        <w:t>iuose</w:t>
      </w:r>
      <w:r w:rsidR="00B4419C" w:rsidRPr="00C920AF">
        <w:rPr>
          <w:rStyle w:val="Nerykuspabraukimas"/>
          <w:rFonts w:asciiTheme="minorHAnsi" w:hAnsiTheme="minorHAnsi" w:cstheme="minorHAnsi"/>
          <w:i w:val="0"/>
          <w:iCs w:val="0"/>
          <w:color w:val="auto"/>
        </w:rPr>
        <w:t xml:space="preserve"> šalia vairuotojo sėdimos vietos </w:t>
      </w:r>
      <w:r w:rsidR="00FF6C37" w:rsidRPr="00C920AF">
        <w:rPr>
          <w:rStyle w:val="Nerykuspabraukimas"/>
          <w:rFonts w:asciiTheme="minorHAnsi" w:hAnsiTheme="minorHAnsi" w:cstheme="minorHAnsi"/>
          <w:i w:val="0"/>
          <w:iCs w:val="0"/>
          <w:color w:val="auto"/>
        </w:rPr>
        <w:t>turi būti įrengtos dvi keleivi</w:t>
      </w:r>
      <w:r w:rsidR="0066295C">
        <w:rPr>
          <w:rStyle w:val="Nerykuspabraukimas"/>
          <w:rFonts w:asciiTheme="minorHAnsi" w:hAnsiTheme="minorHAnsi" w:cstheme="minorHAnsi"/>
          <w:i w:val="0"/>
          <w:iCs w:val="0"/>
          <w:color w:val="auto"/>
        </w:rPr>
        <w:t>ų sėdimos vietos.</w:t>
      </w:r>
    </w:p>
    <w:p w14:paraId="42E7F295" w14:textId="2EE578D3" w:rsidR="005A7515" w:rsidRPr="00C464F8" w:rsidRDefault="005A7515" w:rsidP="005A7515">
      <w:pPr>
        <w:shd w:val="clear" w:color="auto" w:fill="FFFFFF" w:themeFill="background1"/>
        <w:ind w:firstLine="709"/>
        <w:jc w:val="both"/>
        <w:rPr>
          <w:rStyle w:val="Nerykuspabraukimas"/>
          <w:rFonts w:asciiTheme="minorHAnsi" w:hAnsiTheme="minorHAnsi" w:cstheme="minorHAnsi"/>
          <w:b/>
          <w:bCs/>
          <w:i w:val="0"/>
          <w:iCs w:val="0"/>
          <w:color w:val="auto"/>
        </w:rPr>
      </w:pPr>
      <w:r w:rsidRPr="00C920AF">
        <w:rPr>
          <w:rStyle w:val="Nerykuspabraukimas"/>
          <w:rFonts w:asciiTheme="minorHAnsi" w:hAnsiTheme="minorHAnsi" w:cstheme="minorHAnsi"/>
          <w:i w:val="0"/>
          <w:iCs w:val="0"/>
          <w:color w:val="auto"/>
        </w:rPr>
        <w:t>3.</w:t>
      </w:r>
      <w:r w:rsidR="00514041" w:rsidRPr="00C920AF">
        <w:rPr>
          <w:rStyle w:val="Nerykuspabraukimas"/>
          <w:rFonts w:asciiTheme="minorHAnsi" w:hAnsiTheme="minorHAnsi" w:cstheme="minorHAnsi"/>
          <w:i w:val="0"/>
          <w:iCs w:val="0"/>
          <w:color w:val="auto"/>
        </w:rPr>
        <w:t>5</w:t>
      </w:r>
      <w:r w:rsidRPr="00C920AF">
        <w:rPr>
          <w:rStyle w:val="Nerykuspabraukimas"/>
          <w:rFonts w:asciiTheme="minorHAnsi" w:hAnsiTheme="minorHAnsi" w:cstheme="minorHAnsi"/>
          <w:i w:val="0"/>
          <w:iCs w:val="0"/>
          <w:color w:val="auto"/>
        </w:rPr>
        <w:t>.</w:t>
      </w:r>
      <w:r w:rsidRPr="00C920AF">
        <w:rPr>
          <w:rStyle w:val="Nerykuspabraukimas"/>
          <w:rFonts w:asciiTheme="minorHAnsi" w:hAnsiTheme="minorHAnsi" w:cstheme="minorHAnsi"/>
          <w:b/>
          <w:bCs/>
          <w:i w:val="0"/>
          <w:iCs w:val="0"/>
          <w:color w:val="auto"/>
        </w:rPr>
        <w:t xml:space="preserve"> </w:t>
      </w:r>
      <w:r w:rsidR="000415B1" w:rsidRPr="000415B1">
        <w:rPr>
          <w:rStyle w:val="Nerykuspabraukimas"/>
          <w:rFonts w:asciiTheme="minorHAnsi" w:hAnsiTheme="minorHAnsi" w:cstheme="minorHAnsi"/>
          <w:i w:val="0"/>
          <w:iCs w:val="0"/>
          <w:color w:val="auto"/>
        </w:rPr>
        <w:t>Kiekvienas a</w:t>
      </w:r>
      <w:r w:rsidR="00863BA2" w:rsidRPr="00C920AF">
        <w:rPr>
          <w:rStyle w:val="Nerykuspabraukimas"/>
          <w:rFonts w:asciiTheme="minorHAnsi" w:hAnsiTheme="minorHAnsi" w:cstheme="minorHAnsi"/>
          <w:i w:val="0"/>
          <w:iCs w:val="0"/>
          <w:color w:val="auto"/>
        </w:rPr>
        <w:t>uto</w:t>
      </w:r>
      <w:r w:rsidR="00CF4728" w:rsidRPr="00C920AF">
        <w:rPr>
          <w:rStyle w:val="Nerykuspabraukimas"/>
          <w:rFonts w:asciiTheme="minorHAnsi" w:hAnsiTheme="minorHAnsi" w:cstheme="minorHAnsi"/>
          <w:i w:val="0"/>
          <w:iCs w:val="0"/>
          <w:color w:val="auto"/>
        </w:rPr>
        <w:t>mobili</w:t>
      </w:r>
      <w:r w:rsidR="000415B1">
        <w:rPr>
          <w:rStyle w:val="Nerykuspabraukimas"/>
          <w:rFonts w:asciiTheme="minorHAnsi" w:hAnsiTheme="minorHAnsi" w:cstheme="minorHAnsi"/>
          <w:i w:val="0"/>
          <w:iCs w:val="0"/>
          <w:color w:val="auto"/>
        </w:rPr>
        <w:t>s</w:t>
      </w:r>
      <w:r w:rsidR="002365A0" w:rsidRPr="00C920AF">
        <w:rPr>
          <w:rStyle w:val="Nerykuspabraukimas"/>
          <w:rFonts w:asciiTheme="minorHAnsi" w:hAnsiTheme="minorHAnsi" w:cstheme="minorHAnsi"/>
          <w:i w:val="0"/>
          <w:iCs w:val="0"/>
          <w:color w:val="auto"/>
        </w:rPr>
        <w:t xml:space="preserve"> </w:t>
      </w:r>
      <w:r w:rsidR="009F567F" w:rsidRPr="00C920AF">
        <w:rPr>
          <w:rStyle w:val="Nerykuspabraukimas"/>
          <w:rFonts w:asciiTheme="minorHAnsi" w:hAnsiTheme="minorHAnsi" w:cstheme="minorHAnsi"/>
          <w:i w:val="0"/>
          <w:iCs w:val="0"/>
          <w:color w:val="auto"/>
        </w:rPr>
        <w:t xml:space="preserve">turi būti perduodamas su </w:t>
      </w:r>
      <w:r w:rsidR="0079636A" w:rsidRPr="00C464F8">
        <w:rPr>
          <w:rStyle w:val="Nerykuspabraukimas"/>
          <w:rFonts w:asciiTheme="minorHAnsi" w:hAnsiTheme="minorHAnsi" w:cstheme="minorHAnsi"/>
          <w:i w:val="0"/>
          <w:iCs w:val="0"/>
          <w:color w:val="auto"/>
        </w:rPr>
        <w:t xml:space="preserve">ne mažiau kaip </w:t>
      </w:r>
      <w:r w:rsidR="009F567F" w:rsidRPr="00C464F8">
        <w:rPr>
          <w:rStyle w:val="Nerykuspabraukimas"/>
          <w:rFonts w:asciiTheme="minorHAnsi" w:hAnsiTheme="minorHAnsi" w:cstheme="minorHAnsi"/>
          <w:i w:val="0"/>
          <w:iCs w:val="0"/>
          <w:color w:val="auto"/>
        </w:rPr>
        <w:t>dviem užvedimo rakteliais.</w:t>
      </w:r>
    </w:p>
    <w:p w14:paraId="0884B9F6" w14:textId="01A1C319" w:rsidR="005A7515" w:rsidRPr="00C920AF" w:rsidRDefault="005A7515" w:rsidP="005A7515">
      <w:pPr>
        <w:shd w:val="clear" w:color="auto" w:fill="FFFFFF" w:themeFill="background1"/>
        <w:ind w:firstLine="709"/>
        <w:jc w:val="both"/>
        <w:rPr>
          <w:rFonts w:asciiTheme="minorHAnsi" w:hAnsiTheme="minorHAnsi" w:cstheme="minorHAnsi"/>
          <w:b/>
          <w:bCs/>
        </w:rPr>
      </w:pPr>
      <w:r w:rsidRPr="00C464F8">
        <w:rPr>
          <w:rStyle w:val="Nerykuspabraukimas"/>
          <w:rFonts w:asciiTheme="minorHAnsi" w:hAnsiTheme="minorHAnsi" w:cstheme="minorHAnsi"/>
          <w:i w:val="0"/>
          <w:iCs w:val="0"/>
          <w:color w:val="auto"/>
        </w:rPr>
        <w:t>3.</w:t>
      </w:r>
      <w:r w:rsidR="00514041" w:rsidRPr="00C464F8">
        <w:rPr>
          <w:rStyle w:val="Nerykuspabraukimas"/>
          <w:rFonts w:asciiTheme="minorHAnsi" w:hAnsiTheme="minorHAnsi" w:cstheme="minorHAnsi"/>
          <w:i w:val="0"/>
          <w:iCs w:val="0"/>
          <w:color w:val="auto"/>
        </w:rPr>
        <w:t>6</w:t>
      </w:r>
      <w:r w:rsidRPr="00C464F8">
        <w:rPr>
          <w:rStyle w:val="Nerykuspabraukimas"/>
          <w:rFonts w:asciiTheme="minorHAnsi" w:hAnsiTheme="minorHAnsi" w:cstheme="minorHAnsi"/>
          <w:i w:val="0"/>
          <w:iCs w:val="0"/>
          <w:color w:val="auto"/>
        </w:rPr>
        <w:t>.</w:t>
      </w:r>
      <w:r w:rsidRPr="00C464F8">
        <w:rPr>
          <w:rStyle w:val="Nerykuspabraukimas"/>
          <w:rFonts w:asciiTheme="minorHAnsi" w:hAnsiTheme="minorHAnsi" w:cstheme="minorHAnsi"/>
          <w:b/>
          <w:bCs/>
          <w:i w:val="0"/>
          <w:iCs w:val="0"/>
          <w:color w:val="auto"/>
        </w:rPr>
        <w:t xml:space="preserve"> </w:t>
      </w:r>
      <w:r w:rsidR="00863BA2" w:rsidRPr="00C464F8">
        <w:rPr>
          <w:rFonts w:asciiTheme="minorHAnsi" w:hAnsiTheme="minorHAnsi" w:cstheme="minorHAnsi"/>
        </w:rPr>
        <w:t>Auto</w:t>
      </w:r>
      <w:r w:rsidR="00CF4728" w:rsidRPr="00C464F8">
        <w:rPr>
          <w:rFonts w:asciiTheme="minorHAnsi" w:hAnsiTheme="minorHAnsi" w:cstheme="minorHAnsi"/>
        </w:rPr>
        <w:t>mobili</w:t>
      </w:r>
      <w:r w:rsidR="007F2788" w:rsidRPr="00C464F8">
        <w:rPr>
          <w:rFonts w:asciiTheme="minorHAnsi" w:hAnsiTheme="minorHAnsi" w:cstheme="minorHAnsi"/>
        </w:rPr>
        <w:t>ų</w:t>
      </w:r>
      <w:r w:rsidR="009F567F" w:rsidRPr="00C464F8">
        <w:rPr>
          <w:rFonts w:asciiTheme="minorHAnsi" w:hAnsiTheme="minorHAnsi" w:cstheme="minorHAnsi"/>
        </w:rPr>
        <w:t xml:space="preserve"> vairas turi būti kairėje pusėje </w:t>
      </w:r>
      <w:r w:rsidR="0079636A" w:rsidRPr="00C464F8">
        <w:rPr>
          <w:rFonts w:asciiTheme="minorHAnsi" w:hAnsiTheme="minorHAnsi" w:cstheme="minorHAnsi"/>
        </w:rPr>
        <w:t xml:space="preserve"> ir </w:t>
      </w:r>
      <w:r w:rsidR="009F567F" w:rsidRPr="00C464F8">
        <w:rPr>
          <w:rFonts w:asciiTheme="minorHAnsi" w:hAnsiTheme="minorHAnsi" w:cstheme="minorHAnsi"/>
        </w:rPr>
        <w:t xml:space="preserve">su </w:t>
      </w:r>
      <w:r w:rsidR="0079636A" w:rsidRPr="00C464F8">
        <w:rPr>
          <w:rFonts w:asciiTheme="minorHAnsi" w:hAnsiTheme="minorHAnsi" w:cstheme="minorHAnsi"/>
        </w:rPr>
        <w:t xml:space="preserve">vairo </w:t>
      </w:r>
      <w:r w:rsidR="009F567F" w:rsidRPr="00C464F8">
        <w:rPr>
          <w:rFonts w:asciiTheme="minorHAnsi" w:hAnsiTheme="minorHAnsi" w:cstheme="minorHAnsi"/>
        </w:rPr>
        <w:t>stiprintuvo</w:t>
      </w:r>
      <w:r w:rsidR="009F567F" w:rsidRPr="00C920AF">
        <w:rPr>
          <w:rFonts w:asciiTheme="minorHAnsi" w:hAnsiTheme="minorHAnsi" w:cstheme="minorHAnsi"/>
        </w:rPr>
        <w:t xml:space="preserve"> sistema.</w:t>
      </w:r>
    </w:p>
    <w:p w14:paraId="6F47A188" w14:textId="6AC8D3D0" w:rsidR="005A7515" w:rsidRPr="00C920AF" w:rsidRDefault="005A7515" w:rsidP="005A7515">
      <w:pPr>
        <w:shd w:val="clear" w:color="auto" w:fill="FFFFFF" w:themeFill="background1"/>
        <w:ind w:firstLine="709"/>
        <w:jc w:val="both"/>
        <w:rPr>
          <w:rFonts w:asciiTheme="minorHAnsi" w:hAnsiTheme="minorHAnsi" w:cstheme="minorHAnsi"/>
          <w:b/>
          <w:bCs/>
        </w:rPr>
      </w:pPr>
      <w:r w:rsidRPr="00C920AF">
        <w:rPr>
          <w:rFonts w:asciiTheme="minorHAnsi" w:hAnsiTheme="minorHAnsi" w:cstheme="minorHAnsi"/>
        </w:rPr>
        <w:lastRenderedPageBreak/>
        <w:t>3.</w:t>
      </w:r>
      <w:r w:rsidR="009D0F9A" w:rsidRPr="00C920AF">
        <w:rPr>
          <w:rFonts w:asciiTheme="minorHAnsi" w:hAnsiTheme="minorHAnsi" w:cstheme="minorHAnsi"/>
        </w:rPr>
        <w:t>7</w:t>
      </w:r>
      <w:r w:rsidRPr="00C920AF">
        <w:rPr>
          <w:rFonts w:asciiTheme="minorHAnsi" w:hAnsiTheme="minorHAnsi" w:cstheme="minorHAnsi"/>
        </w:rPr>
        <w:t>.</w:t>
      </w:r>
      <w:r w:rsidRPr="00C920AF">
        <w:rPr>
          <w:rFonts w:asciiTheme="minorHAnsi" w:hAnsiTheme="minorHAnsi" w:cstheme="minorHAnsi"/>
          <w:b/>
          <w:bCs/>
        </w:rPr>
        <w:t xml:space="preserve"> </w:t>
      </w:r>
      <w:r w:rsidR="00F27954" w:rsidRPr="00C920AF">
        <w:rPr>
          <w:rFonts w:asciiTheme="minorHAnsi" w:hAnsiTheme="minorHAnsi" w:cstheme="minorHAnsi"/>
        </w:rPr>
        <w:t>Auto</w:t>
      </w:r>
      <w:r w:rsidR="00CF4728" w:rsidRPr="00C920AF">
        <w:rPr>
          <w:rFonts w:asciiTheme="minorHAnsi" w:hAnsiTheme="minorHAnsi" w:cstheme="minorHAnsi"/>
        </w:rPr>
        <w:t>mobil</w:t>
      </w:r>
      <w:r w:rsidR="007F2788">
        <w:rPr>
          <w:rFonts w:asciiTheme="minorHAnsi" w:hAnsiTheme="minorHAnsi" w:cstheme="minorHAnsi"/>
        </w:rPr>
        <w:t>iuose</w:t>
      </w:r>
      <w:r w:rsidR="009F567F" w:rsidRPr="00C920AF">
        <w:rPr>
          <w:rFonts w:asciiTheme="minorHAnsi" w:hAnsiTheme="minorHAnsi" w:cstheme="minorHAnsi"/>
        </w:rPr>
        <w:t xml:space="preserve"> turi būti </w:t>
      </w:r>
      <w:r w:rsidR="006F2838" w:rsidRPr="00C920AF">
        <w:rPr>
          <w:rFonts w:asciiTheme="minorHAnsi" w:hAnsiTheme="minorHAnsi" w:cstheme="minorHAnsi"/>
        </w:rPr>
        <w:t xml:space="preserve">įrengti </w:t>
      </w:r>
      <w:r w:rsidR="009F567F" w:rsidRPr="00C920AF">
        <w:rPr>
          <w:rFonts w:asciiTheme="minorHAnsi" w:hAnsiTheme="minorHAnsi" w:cstheme="minorHAnsi"/>
        </w:rPr>
        <w:t xml:space="preserve">galinai parkavimo davikliai ir </w:t>
      </w:r>
      <w:r w:rsidR="00155326" w:rsidRPr="00C920AF">
        <w:rPr>
          <w:rFonts w:asciiTheme="minorHAnsi" w:hAnsiTheme="minorHAnsi" w:cstheme="minorHAnsi"/>
        </w:rPr>
        <w:t xml:space="preserve">gamyklinė </w:t>
      </w:r>
      <w:r w:rsidR="009F567F" w:rsidRPr="00C920AF">
        <w:rPr>
          <w:rFonts w:asciiTheme="minorHAnsi" w:hAnsiTheme="minorHAnsi" w:cstheme="minorHAnsi"/>
        </w:rPr>
        <w:t>galinio vaizdo kamera.</w:t>
      </w:r>
      <w:r w:rsidR="009F567F" w:rsidRPr="00C920AF" w:rsidDel="005D093D">
        <w:rPr>
          <w:rFonts w:asciiTheme="minorHAnsi" w:hAnsiTheme="minorHAnsi" w:cstheme="minorHAnsi"/>
          <w:strike/>
        </w:rPr>
        <w:t xml:space="preserve"> </w:t>
      </w:r>
    </w:p>
    <w:p w14:paraId="74C20E47" w14:textId="43178BCD" w:rsidR="005A7515" w:rsidRPr="00C920AF" w:rsidRDefault="005A7515" w:rsidP="00BD7EA5">
      <w:pPr>
        <w:ind w:firstLine="709"/>
        <w:jc w:val="both"/>
        <w:rPr>
          <w:rFonts w:asciiTheme="minorHAnsi" w:hAnsiTheme="minorHAnsi" w:cstheme="minorHAnsi"/>
        </w:rPr>
      </w:pPr>
      <w:r w:rsidRPr="00C920AF">
        <w:rPr>
          <w:rFonts w:asciiTheme="minorHAnsi" w:hAnsiTheme="minorHAnsi" w:cstheme="minorHAnsi"/>
        </w:rPr>
        <w:t>3.</w:t>
      </w:r>
      <w:r w:rsidR="009D0F9A" w:rsidRPr="00C920AF">
        <w:rPr>
          <w:rFonts w:asciiTheme="minorHAnsi" w:hAnsiTheme="minorHAnsi" w:cstheme="minorHAnsi"/>
        </w:rPr>
        <w:t>8</w:t>
      </w:r>
      <w:r w:rsidRPr="00C920AF">
        <w:rPr>
          <w:rFonts w:asciiTheme="minorHAnsi" w:hAnsiTheme="minorHAnsi" w:cstheme="minorHAnsi"/>
        </w:rPr>
        <w:t>.</w:t>
      </w:r>
      <w:r w:rsidRPr="00C920AF">
        <w:rPr>
          <w:rFonts w:asciiTheme="minorHAnsi" w:hAnsiTheme="minorHAnsi" w:cstheme="minorHAnsi"/>
          <w:b/>
          <w:bCs/>
        </w:rPr>
        <w:t xml:space="preserve"> </w:t>
      </w:r>
      <w:r w:rsidR="002268BD" w:rsidRPr="00C920AF">
        <w:rPr>
          <w:rFonts w:asciiTheme="minorHAnsi" w:hAnsiTheme="minorHAnsi" w:cstheme="minorHAnsi"/>
        </w:rPr>
        <w:t>Auto</w:t>
      </w:r>
      <w:r w:rsidR="00784E73" w:rsidRPr="00C920AF">
        <w:rPr>
          <w:rFonts w:asciiTheme="minorHAnsi" w:hAnsiTheme="minorHAnsi" w:cstheme="minorHAnsi"/>
        </w:rPr>
        <w:t>mobil</w:t>
      </w:r>
      <w:r w:rsidR="0089715E">
        <w:rPr>
          <w:rFonts w:asciiTheme="minorHAnsi" w:hAnsiTheme="minorHAnsi" w:cstheme="minorHAnsi"/>
        </w:rPr>
        <w:t>iuose</w:t>
      </w:r>
      <w:r w:rsidR="00B5427B" w:rsidRPr="00C920AF">
        <w:rPr>
          <w:rFonts w:asciiTheme="minorHAnsi" w:hAnsiTheme="minorHAnsi" w:cstheme="minorHAnsi"/>
        </w:rPr>
        <w:t xml:space="preserve"> turi </w:t>
      </w:r>
      <w:r w:rsidR="00B5427B" w:rsidRPr="00C464F8">
        <w:rPr>
          <w:rFonts w:asciiTheme="minorHAnsi" w:hAnsiTheme="minorHAnsi" w:cstheme="minorHAnsi"/>
        </w:rPr>
        <w:t xml:space="preserve">būti </w:t>
      </w:r>
      <w:r w:rsidR="00487FB0" w:rsidRPr="00C464F8">
        <w:rPr>
          <w:rFonts w:asciiTheme="minorHAnsi" w:hAnsiTheme="minorHAnsi" w:cstheme="minorHAnsi"/>
        </w:rPr>
        <w:t>elektriškai</w:t>
      </w:r>
      <w:r w:rsidR="00487FB0" w:rsidRPr="00C464F8">
        <w:rPr>
          <w:rFonts w:asciiTheme="minorHAnsi" w:hAnsiTheme="minorHAnsi" w:cstheme="minorHAnsi"/>
          <w:color w:val="EE0000"/>
        </w:rPr>
        <w:t xml:space="preserve"> </w:t>
      </w:r>
      <w:r w:rsidR="00B5427B" w:rsidRPr="00C464F8">
        <w:rPr>
          <w:rFonts w:asciiTheme="minorHAnsi" w:hAnsiTheme="minorHAnsi" w:cstheme="minorHAnsi"/>
        </w:rPr>
        <w:t xml:space="preserve">valdomi priekinių durų langai ir </w:t>
      </w:r>
      <w:r w:rsidR="00487FB0" w:rsidRPr="00C464F8">
        <w:rPr>
          <w:rFonts w:asciiTheme="minorHAnsi" w:hAnsiTheme="minorHAnsi" w:cstheme="minorHAnsi"/>
        </w:rPr>
        <w:t>elektriškai</w:t>
      </w:r>
      <w:r w:rsidR="00B5427B" w:rsidRPr="00C464F8">
        <w:rPr>
          <w:rFonts w:asciiTheme="minorHAnsi" w:hAnsiTheme="minorHAnsi" w:cstheme="minorHAnsi"/>
        </w:rPr>
        <w:t xml:space="preserve"> valdomi ir šildomi išoriniai veidrodžiai</w:t>
      </w:r>
      <w:r w:rsidR="00487FB0" w:rsidRPr="00C464F8">
        <w:rPr>
          <w:rFonts w:asciiTheme="minorHAnsi" w:hAnsiTheme="minorHAnsi" w:cstheme="minorHAnsi"/>
        </w:rPr>
        <w:t xml:space="preserve"> (kairysis ir dešinysis)</w:t>
      </w:r>
      <w:r w:rsidR="00F26032" w:rsidRPr="00C464F8">
        <w:rPr>
          <w:rFonts w:asciiTheme="minorHAnsi" w:hAnsiTheme="minorHAnsi" w:cstheme="minorHAnsi"/>
        </w:rPr>
        <w:t>.</w:t>
      </w:r>
    </w:p>
    <w:p w14:paraId="4B867D6B" w14:textId="245D3D05" w:rsidR="00BA49DB" w:rsidRPr="00BA49DB" w:rsidRDefault="00435863" w:rsidP="00BA49DB">
      <w:pPr>
        <w:tabs>
          <w:tab w:val="left" w:pos="284"/>
        </w:tabs>
        <w:ind w:firstLine="851"/>
        <w:jc w:val="both"/>
        <w:rPr>
          <w:rFonts w:ascii="Calibri" w:hAnsi="Calibri" w:cs="Calibri"/>
        </w:rPr>
      </w:pPr>
      <w:r w:rsidRPr="00C920AF">
        <w:rPr>
          <w:rFonts w:asciiTheme="minorHAnsi" w:hAnsiTheme="minorHAnsi" w:cstheme="minorHAnsi"/>
        </w:rPr>
        <w:t xml:space="preserve">3.9. </w:t>
      </w:r>
      <w:r w:rsidR="00383388" w:rsidRPr="00C920AF">
        <w:rPr>
          <w:rFonts w:asciiTheme="minorHAnsi" w:hAnsiTheme="minorHAnsi" w:cstheme="minorHAnsi"/>
        </w:rPr>
        <w:t>Automobil</w:t>
      </w:r>
      <w:r w:rsidR="0089715E">
        <w:rPr>
          <w:rFonts w:asciiTheme="minorHAnsi" w:hAnsiTheme="minorHAnsi" w:cstheme="minorHAnsi"/>
        </w:rPr>
        <w:t>iuose</w:t>
      </w:r>
      <w:r w:rsidR="00383388" w:rsidRPr="00C920AF">
        <w:rPr>
          <w:rFonts w:asciiTheme="minorHAnsi" w:hAnsiTheme="minorHAnsi" w:cstheme="minorHAnsi"/>
        </w:rPr>
        <w:t xml:space="preserve"> t</w:t>
      </w:r>
      <w:r w:rsidR="00A70549" w:rsidRPr="00C920AF">
        <w:rPr>
          <w:rFonts w:asciiTheme="minorHAnsi" w:hAnsiTheme="minorHAnsi" w:cstheme="minorHAnsi"/>
        </w:rPr>
        <w:t>uri būti įrengt</w:t>
      </w:r>
      <w:r w:rsidR="0089715E">
        <w:rPr>
          <w:rFonts w:asciiTheme="minorHAnsi" w:hAnsiTheme="minorHAnsi" w:cstheme="minorHAnsi"/>
        </w:rPr>
        <w:t>os</w:t>
      </w:r>
      <w:r w:rsidR="00A70549" w:rsidRPr="00C920AF">
        <w:rPr>
          <w:rFonts w:asciiTheme="minorHAnsi" w:hAnsiTheme="minorHAnsi" w:cstheme="minorHAnsi"/>
        </w:rPr>
        <w:t xml:space="preserve"> automobilio keleivių salono ir vairuotojo darbo vietos oro </w:t>
      </w:r>
      <w:r w:rsidR="00BA49DB" w:rsidRPr="00C464F8">
        <w:rPr>
          <w:rFonts w:asciiTheme="minorHAnsi" w:hAnsiTheme="minorHAnsi" w:cstheme="minorHAnsi"/>
        </w:rPr>
        <w:t>kondicionavimo</w:t>
      </w:r>
      <w:r w:rsidR="00BA49DB" w:rsidRPr="00BA49DB">
        <w:rPr>
          <w:rFonts w:asciiTheme="minorHAnsi" w:hAnsiTheme="minorHAnsi" w:cstheme="minorHAnsi"/>
          <w:color w:val="EE0000"/>
        </w:rPr>
        <w:t xml:space="preserve"> </w:t>
      </w:r>
      <w:r w:rsidR="00BA49DB" w:rsidRPr="00BA49DB">
        <w:rPr>
          <w:rFonts w:asciiTheme="minorHAnsi" w:hAnsiTheme="minorHAnsi" w:cstheme="minorHAnsi"/>
        </w:rPr>
        <w:t>(</w:t>
      </w:r>
      <w:r w:rsidR="00A70549" w:rsidRPr="00BA49DB">
        <w:rPr>
          <w:rFonts w:asciiTheme="minorHAnsi" w:hAnsiTheme="minorHAnsi" w:cstheme="minorHAnsi"/>
        </w:rPr>
        <w:t>v</w:t>
      </w:r>
      <w:r w:rsidR="00A70549" w:rsidRPr="00C920AF">
        <w:rPr>
          <w:rFonts w:asciiTheme="minorHAnsi" w:hAnsiTheme="minorHAnsi" w:cstheme="minorHAnsi"/>
        </w:rPr>
        <w:t>ėsinimo</w:t>
      </w:r>
      <w:r w:rsidR="00BA49DB">
        <w:rPr>
          <w:rFonts w:asciiTheme="minorHAnsi" w:hAnsiTheme="minorHAnsi" w:cstheme="minorHAnsi"/>
        </w:rPr>
        <w:t>)</w:t>
      </w:r>
      <w:r w:rsidR="00A70549" w:rsidRPr="00C920AF">
        <w:rPr>
          <w:rFonts w:asciiTheme="minorHAnsi" w:hAnsiTheme="minorHAnsi" w:cstheme="minorHAnsi"/>
        </w:rPr>
        <w:t>, vėdinimo ir šildymo sistemos</w:t>
      </w:r>
      <w:r w:rsidR="00BA49DB">
        <w:rPr>
          <w:rFonts w:asciiTheme="minorHAnsi" w:hAnsiTheme="minorHAnsi" w:cstheme="minorHAnsi"/>
        </w:rPr>
        <w:t>,</w:t>
      </w:r>
      <w:r w:rsidR="00BA49DB">
        <w:t xml:space="preserve"> </w:t>
      </w:r>
      <w:r w:rsidR="00BA49DB" w:rsidRPr="00BA49DB">
        <w:rPr>
          <w:rFonts w:ascii="Calibri" w:hAnsi="Calibri" w:cs="Calibri"/>
        </w:rPr>
        <w:t>užtikrinan</w:t>
      </w:r>
      <w:r w:rsidR="0089715E">
        <w:rPr>
          <w:rFonts w:ascii="Calibri" w:hAnsi="Calibri" w:cs="Calibri"/>
        </w:rPr>
        <w:t>čios</w:t>
      </w:r>
      <w:r w:rsidR="00BA49DB" w:rsidRPr="00BA49DB">
        <w:rPr>
          <w:rFonts w:ascii="Calibri" w:hAnsi="Calibri" w:cs="Calibri"/>
        </w:rPr>
        <w:t xml:space="preserve"> oro padavimą per angas priekinėje ir galinėje automobilio dalyse.</w:t>
      </w:r>
    </w:p>
    <w:p w14:paraId="56302EE2" w14:textId="6667E2E0" w:rsidR="00BD319A" w:rsidRPr="00C920AF" w:rsidRDefault="00435863" w:rsidP="00BD7EA5">
      <w:pPr>
        <w:ind w:firstLine="709"/>
        <w:jc w:val="both"/>
        <w:rPr>
          <w:rFonts w:asciiTheme="minorHAnsi" w:hAnsiTheme="minorHAnsi" w:cstheme="minorHAnsi"/>
        </w:rPr>
      </w:pPr>
      <w:r w:rsidRPr="00C920AF">
        <w:rPr>
          <w:rFonts w:asciiTheme="minorHAnsi" w:hAnsiTheme="minorHAnsi" w:cstheme="minorHAnsi"/>
        </w:rPr>
        <w:t xml:space="preserve">3.10. </w:t>
      </w:r>
      <w:r w:rsidR="00BD319A" w:rsidRPr="00C920AF">
        <w:rPr>
          <w:rFonts w:asciiTheme="minorHAnsi" w:hAnsiTheme="minorHAnsi" w:cstheme="minorHAnsi"/>
        </w:rPr>
        <w:t>Automobil</w:t>
      </w:r>
      <w:r w:rsidR="0089715E">
        <w:rPr>
          <w:rFonts w:asciiTheme="minorHAnsi" w:hAnsiTheme="minorHAnsi" w:cstheme="minorHAnsi"/>
        </w:rPr>
        <w:t>iuose</w:t>
      </w:r>
      <w:r w:rsidR="00BD319A" w:rsidRPr="00C920AF">
        <w:rPr>
          <w:rFonts w:asciiTheme="minorHAnsi" w:hAnsiTheme="minorHAnsi" w:cstheme="minorHAnsi"/>
        </w:rPr>
        <w:t xml:space="preserve"> turi </w:t>
      </w:r>
      <w:r w:rsidR="00A70549" w:rsidRPr="00C920AF">
        <w:rPr>
          <w:rFonts w:asciiTheme="minorHAnsi" w:hAnsiTheme="minorHAnsi" w:cstheme="minorHAnsi"/>
        </w:rPr>
        <w:t>būti įrengti</w:t>
      </w:r>
      <w:r w:rsidR="00BD319A" w:rsidRPr="00C920AF">
        <w:rPr>
          <w:rFonts w:asciiTheme="minorHAnsi" w:hAnsiTheme="minorHAnsi" w:cstheme="minorHAnsi"/>
        </w:rPr>
        <w:t xml:space="preserve"> priekini</w:t>
      </w:r>
      <w:r w:rsidR="00A70549" w:rsidRPr="00C920AF">
        <w:rPr>
          <w:rFonts w:asciiTheme="minorHAnsi" w:hAnsiTheme="minorHAnsi" w:cstheme="minorHAnsi"/>
        </w:rPr>
        <w:t>ai</w:t>
      </w:r>
      <w:r w:rsidR="00BD319A" w:rsidRPr="00C920AF">
        <w:rPr>
          <w:rFonts w:asciiTheme="minorHAnsi" w:hAnsiTheme="minorHAnsi" w:cstheme="minorHAnsi"/>
        </w:rPr>
        <w:t xml:space="preserve"> rūko žibint</w:t>
      </w:r>
      <w:r w:rsidR="00A70549" w:rsidRPr="00C920AF">
        <w:rPr>
          <w:rFonts w:asciiTheme="minorHAnsi" w:hAnsiTheme="minorHAnsi" w:cstheme="minorHAnsi"/>
        </w:rPr>
        <w:t>ai</w:t>
      </w:r>
      <w:r w:rsidRPr="00C920AF">
        <w:rPr>
          <w:rFonts w:asciiTheme="minorHAnsi" w:hAnsiTheme="minorHAnsi" w:cstheme="minorHAnsi"/>
        </w:rPr>
        <w:t>.</w:t>
      </w:r>
    </w:p>
    <w:p w14:paraId="1597A2A8" w14:textId="2D89CDE6" w:rsidR="00BD319A" w:rsidRDefault="00435863" w:rsidP="008535FC">
      <w:pPr>
        <w:shd w:val="clear" w:color="auto" w:fill="FFFFFF" w:themeFill="background1"/>
        <w:ind w:firstLine="709"/>
        <w:jc w:val="both"/>
        <w:rPr>
          <w:rFonts w:asciiTheme="minorHAnsi" w:hAnsiTheme="minorHAnsi" w:cstheme="minorHAnsi"/>
        </w:rPr>
      </w:pPr>
      <w:r w:rsidRPr="00C920AF">
        <w:rPr>
          <w:rFonts w:asciiTheme="minorHAnsi" w:hAnsiTheme="minorHAnsi" w:cstheme="minorHAnsi"/>
        </w:rPr>
        <w:t xml:space="preserve">3.11. </w:t>
      </w:r>
      <w:r w:rsidR="0089715E">
        <w:rPr>
          <w:rFonts w:asciiTheme="minorHAnsi" w:hAnsiTheme="minorHAnsi" w:cstheme="minorHAnsi"/>
        </w:rPr>
        <w:t>Kiekviename a</w:t>
      </w:r>
      <w:r w:rsidR="008535FC" w:rsidRPr="00C920AF">
        <w:rPr>
          <w:rFonts w:asciiTheme="minorHAnsi" w:hAnsiTheme="minorHAnsi" w:cstheme="minorHAnsi"/>
        </w:rPr>
        <w:t xml:space="preserve">utomobilyje turi būti ne mažiau kaip </w:t>
      </w:r>
      <w:r w:rsidR="004405B6">
        <w:rPr>
          <w:rFonts w:asciiTheme="minorHAnsi" w:hAnsiTheme="minorHAnsi" w:cstheme="minorHAnsi"/>
        </w:rPr>
        <w:t>ketverios</w:t>
      </w:r>
      <w:r w:rsidR="008535FC" w:rsidRPr="00C920AF">
        <w:rPr>
          <w:rFonts w:asciiTheme="minorHAnsi" w:hAnsiTheme="minorHAnsi" w:cstheme="minorHAnsi"/>
        </w:rPr>
        <w:t xml:space="preserve"> durys, iš kurių vienos</w:t>
      </w:r>
      <w:r w:rsidR="004405B6">
        <w:rPr>
          <w:rFonts w:asciiTheme="minorHAnsi" w:hAnsiTheme="minorHAnsi" w:cstheme="minorHAnsi"/>
        </w:rPr>
        <w:t xml:space="preserve"> –</w:t>
      </w:r>
      <w:r w:rsidR="008535FC" w:rsidRPr="00C920AF">
        <w:rPr>
          <w:rFonts w:asciiTheme="minorHAnsi" w:hAnsiTheme="minorHAnsi" w:cstheme="minorHAnsi"/>
        </w:rPr>
        <w:t xml:space="preserve"> </w:t>
      </w:r>
      <w:r w:rsidR="00A70549" w:rsidRPr="00C920AF">
        <w:rPr>
          <w:rFonts w:asciiTheme="minorHAnsi" w:hAnsiTheme="minorHAnsi" w:cstheme="minorHAnsi"/>
        </w:rPr>
        <w:t xml:space="preserve">keleivių salono </w:t>
      </w:r>
      <w:r w:rsidR="008535FC" w:rsidRPr="00C920AF">
        <w:rPr>
          <w:rFonts w:asciiTheme="minorHAnsi" w:hAnsiTheme="minorHAnsi" w:cstheme="minorHAnsi"/>
        </w:rPr>
        <w:t>stumdomos durys dešinėje automobilio pusėje ir durys</w:t>
      </w:r>
      <w:r w:rsidR="004405B6">
        <w:rPr>
          <w:rFonts w:asciiTheme="minorHAnsi" w:hAnsiTheme="minorHAnsi" w:cstheme="minorHAnsi"/>
        </w:rPr>
        <w:t>,</w:t>
      </w:r>
      <w:r w:rsidR="008535FC" w:rsidRPr="00C920AF">
        <w:rPr>
          <w:rFonts w:asciiTheme="minorHAnsi" w:hAnsiTheme="minorHAnsi" w:cstheme="minorHAnsi"/>
        </w:rPr>
        <w:t xml:space="preserve"> arba pakeliamas dangtis</w:t>
      </w:r>
      <w:r w:rsidR="004405B6">
        <w:rPr>
          <w:rFonts w:asciiTheme="minorHAnsi" w:hAnsiTheme="minorHAnsi" w:cstheme="minorHAnsi"/>
        </w:rPr>
        <w:t>,</w:t>
      </w:r>
      <w:r w:rsidR="008535FC" w:rsidRPr="00C920AF">
        <w:rPr>
          <w:rFonts w:asciiTheme="minorHAnsi" w:hAnsiTheme="minorHAnsi" w:cstheme="minorHAnsi"/>
        </w:rPr>
        <w:t xml:space="preserve"> automobilio gale. </w:t>
      </w:r>
    </w:p>
    <w:p w14:paraId="3373388E" w14:textId="77777777" w:rsidR="00966614" w:rsidRDefault="00F92332" w:rsidP="00966614">
      <w:pPr>
        <w:ind w:firstLine="709"/>
        <w:jc w:val="both"/>
        <w:rPr>
          <w:rFonts w:asciiTheme="minorHAnsi" w:hAnsiTheme="minorHAnsi" w:cstheme="minorHAnsi"/>
        </w:rPr>
      </w:pPr>
      <w:r w:rsidRPr="00C920AF">
        <w:rPr>
          <w:rFonts w:asciiTheme="minorHAnsi" w:hAnsiTheme="minorHAnsi" w:cstheme="minorHAnsi"/>
        </w:rPr>
        <w:t xml:space="preserve">3.12. </w:t>
      </w:r>
      <w:r w:rsidR="00837E32" w:rsidRPr="00C920AF">
        <w:rPr>
          <w:rFonts w:asciiTheme="minorHAnsi" w:hAnsiTheme="minorHAnsi" w:cstheme="minorHAnsi"/>
        </w:rPr>
        <w:t>Automobil</w:t>
      </w:r>
      <w:r w:rsidRPr="00C920AF">
        <w:rPr>
          <w:rFonts w:asciiTheme="minorHAnsi" w:hAnsiTheme="minorHAnsi" w:cstheme="minorHAnsi"/>
        </w:rPr>
        <w:t>yje</w:t>
      </w:r>
      <w:r w:rsidR="002A73D7" w:rsidRPr="00C920AF">
        <w:rPr>
          <w:rFonts w:asciiTheme="minorHAnsi" w:hAnsiTheme="minorHAnsi" w:cstheme="minorHAnsi"/>
        </w:rPr>
        <w:t xml:space="preserve"> kartu su</w:t>
      </w:r>
      <w:r w:rsidR="00837E32" w:rsidRPr="00C920AF">
        <w:rPr>
          <w:rFonts w:asciiTheme="minorHAnsi" w:hAnsiTheme="minorHAnsi" w:cstheme="minorHAnsi"/>
        </w:rPr>
        <w:t xml:space="preserve"> vilkimo (kabli</w:t>
      </w:r>
      <w:r w:rsidR="002A73D7" w:rsidRPr="00C920AF">
        <w:rPr>
          <w:rFonts w:asciiTheme="minorHAnsi" w:hAnsiTheme="minorHAnsi" w:cstheme="minorHAnsi"/>
        </w:rPr>
        <w:t>u</w:t>
      </w:r>
      <w:r w:rsidR="00837E32" w:rsidRPr="00C920AF">
        <w:rPr>
          <w:rFonts w:asciiTheme="minorHAnsi" w:hAnsiTheme="minorHAnsi" w:cstheme="minorHAnsi"/>
        </w:rPr>
        <w:t>) turi būti įrengta 13 kontaktų elektros jungtis priekabai p</w:t>
      </w:r>
      <w:r w:rsidR="004405B6">
        <w:rPr>
          <w:rFonts w:asciiTheme="minorHAnsi" w:hAnsiTheme="minorHAnsi" w:cstheme="minorHAnsi"/>
        </w:rPr>
        <w:t>rijungti</w:t>
      </w:r>
      <w:r w:rsidR="00837E32" w:rsidRPr="00C920AF">
        <w:rPr>
          <w:rFonts w:asciiTheme="minorHAnsi" w:hAnsiTheme="minorHAnsi" w:cstheme="minorHAnsi"/>
        </w:rPr>
        <w:t xml:space="preserve">.  </w:t>
      </w:r>
    </w:p>
    <w:p w14:paraId="64E65581" w14:textId="34F26308" w:rsidR="00C464F8" w:rsidRPr="00C464F8" w:rsidRDefault="005A7515" w:rsidP="00C464F8">
      <w:pPr>
        <w:ind w:firstLine="709"/>
        <w:jc w:val="both"/>
        <w:rPr>
          <w:rFonts w:ascii="Calibri" w:hAnsi="Calibri" w:cs="Calibri"/>
        </w:rPr>
      </w:pPr>
      <w:r w:rsidRPr="00966614">
        <w:rPr>
          <w:rStyle w:val="DefaultParagraphFont"/>
          <w:rFonts w:asciiTheme="minorHAnsi" w:hAnsiTheme="minorHAnsi" w:cstheme="minorHAnsi"/>
        </w:rPr>
        <w:t>3.</w:t>
      </w:r>
      <w:r w:rsidR="00F92332" w:rsidRPr="00966614">
        <w:rPr>
          <w:rStyle w:val="DefaultParagraphFont"/>
          <w:rFonts w:asciiTheme="minorHAnsi" w:hAnsiTheme="minorHAnsi" w:cstheme="minorHAnsi"/>
        </w:rPr>
        <w:t>13</w:t>
      </w:r>
      <w:r w:rsidR="00F92332" w:rsidRPr="00C464F8">
        <w:rPr>
          <w:rStyle w:val="DefaultParagraphFont"/>
          <w:rFonts w:ascii="Calibri" w:hAnsi="Calibri" w:cs="Calibri"/>
        </w:rPr>
        <w:t>.</w:t>
      </w:r>
      <w:r w:rsidRPr="00C464F8">
        <w:rPr>
          <w:rStyle w:val="DefaultParagraphFont"/>
          <w:rFonts w:ascii="Calibri" w:hAnsi="Calibri" w:cs="Calibri"/>
          <w:b/>
          <w:bCs/>
        </w:rPr>
        <w:t xml:space="preserve"> </w:t>
      </w:r>
      <w:r w:rsidR="00C464F8" w:rsidRPr="00C464F8">
        <w:rPr>
          <w:rStyle w:val="cf01"/>
          <w:rFonts w:ascii="Calibri" w:hAnsi="Calibri" w:cs="Calibri"/>
          <w:sz w:val="24"/>
          <w:szCs w:val="24"/>
        </w:rPr>
        <w:t>Automobiliai turi būti komplektuojami su guminiais išimamais kilimėliais priekinėms sėdimoms vietoms (vairuotojo ir priekinio keleivio).</w:t>
      </w:r>
    </w:p>
    <w:p w14:paraId="4F9CB47A" w14:textId="6F5718C2" w:rsidR="00B0234F" w:rsidRPr="00C920AF" w:rsidRDefault="005A7515" w:rsidP="00F03079">
      <w:pPr>
        <w:shd w:val="clear" w:color="auto" w:fill="FFFFFF" w:themeFill="background1"/>
        <w:ind w:firstLine="709"/>
        <w:jc w:val="both"/>
        <w:rPr>
          <w:rFonts w:asciiTheme="minorHAnsi" w:hAnsiTheme="minorHAnsi" w:cstheme="minorHAnsi"/>
        </w:rPr>
      </w:pPr>
      <w:r w:rsidRPr="00C920AF">
        <w:rPr>
          <w:rFonts w:asciiTheme="minorHAnsi" w:hAnsiTheme="minorHAnsi" w:cstheme="minorHAnsi"/>
        </w:rPr>
        <w:t>3.1</w:t>
      </w:r>
      <w:r w:rsidR="00F92332" w:rsidRPr="00C920AF">
        <w:rPr>
          <w:rFonts w:asciiTheme="minorHAnsi" w:hAnsiTheme="minorHAnsi" w:cstheme="minorHAnsi"/>
        </w:rPr>
        <w:t>4</w:t>
      </w:r>
      <w:r w:rsidRPr="00C920AF">
        <w:rPr>
          <w:rFonts w:asciiTheme="minorHAnsi" w:hAnsiTheme="minorHAnsi" w:cstheme="minorHAnsi"/>
        </w:rPr>
        <w:t>.</w:t>
      </w:r>
      <w:r w:rsidRPr="00C920AF">
        <w:rPr>
          <w:rFonts w:asciiTheme="minorHAnsi" w:hAnsiTheme="minorHAnsi" w:cstheme="minorHAnsi"/>
          <w:b/>
          <w:bCs/>
        </w:rPr>
        <w:t xml:space="preserve"> </w:t>
      </w:r>
      <w:r w:rsidR="0089715E" w:rsidRPr="0089715E">
        <w:rPr>
          <w:rFonts w:asciiTheme="minorHAnsi" w:hAnsiTheme="minorHAnsi" w:cstheme="minorHAnsi"/>
        </w:rPr>
        <w:t>Kiekviename a</w:t>
      </w:r>
      <w:r w:rsidR="00952799" w:rsidRPr="00C920AF">
        <w:rPr>
          <w:rFonts w:asciiTheme="minorHAnsi" w:hAnsiTheme="minorHAnsi" w:cstheme="minorHAnsi"/>
        </w:rPr>
        <w:t>uto</w:t>
      </w:r>
      <w:r w:rsidR="00F03079" w:rsidRPr="00C920AF">
        <w:rPr>
          <w:rFonts w:asciiTheme="minorHAnsi" w:hAnsiTheme="minorHAnsi" w:cstheme="minorHAnsi"/>
        </w:rPr>
        <w:t>mobilyje</w:t>
      </w:r>
      <w:r w:rsidR="009F567F" w:rsidRPr="00C920AF">
        <w:rPr>
          <w:rFonts w:asciiTheme="minorHAnsi" w:hAnsiTheme="minorHAnsi" w:cstheme="minorHAnsi"/>
        </w:rPr>
        <w:t xml:space="preserve"> turi būti </w:t>
      </w:r>
      <w:r w:rsidR="00F50E95" w:rsidRPr="00C920AF">
        <w:rPr>
          <w:rFonts w:asciiTheme="minorHAnsi" w:hAnsiTheme="minorHAnsi" w:cstheme="minorHAnsi"/>
        </w:rPr>
        <w:t>pilno dydžio,</w:t>
      </w:r>
      <w:r w:rsidR="00B4016A" w:rsidRPr="00C920AF">
        <w:rPr>
          <w:rFonts w:asciiTheme="minorHAnsi" w:hAnsiTheme="minorHAnsi" w:cstheme="minorHAnsi"/>
        </w:rPr>
        <w:t xml:space="preserve"> atitinkantis ant </w:t>
      </w:r>
      <w:r w:rsidR="00952799" w:rsidRPr="00C920AF">
        <w:rPr>
          <w:rFonts w:asciiTheme="minorHAnsi" w:hAnsiTheme="minorHAnsi" w:cstheme="minorHAnsi"/>
        </w:rPr>
        <w:t>auto</w:t>
      </w:r>
      <w:r w:rsidR="00F03079" w:rsidRPr="00C920AF">
        <w:rPr>
          <w:rFonts w:asciiTheme="minorHAnsi" w:hAnsiTheme="minorHAnsi" w:cstheme="minorHAnsi"/>
        </w:rPr>
        <w:t>mobili</w:t>
      </w:r>
      <w:r w:rsidR="00952799" w:rsidRPr="00C920AF">
        <w:rPr>
          <w:rFonts w:asciiTheme="minorHAnsi" w:hAnsiTheme="minorHAnsi" w:cstheme="minorHAnsi"/>
        </w:rPr>
        <w:t>o</w:t>
      </w:r>
      <w:r w:rsidR="00B4016A" w:rsidRPr="00C920AF">
        <w:rPr>
          <w:rFonts w:asciiTheme="minorHAnsi" w:hAnsiTheme="minorHAnsi" w:cstheme="minorHAnsi"/>
        </w:rPr>
        <w:t xml:space="preserve"> sumontuotus ratus </w:t>
      </w:r>
      <w:r w:rsidR="009F567F" w:rsidRPr="00C920AF">
        <w:rPr>
          <w:rFonts w:asciiTheme="minorHAnsi" w:hAnsiTheme="minorHAnsi" w:cstheme="minorHAnsi"/>
        </w:rPr>
        <w:t>arba vietą taupantis atsarginis ratas</w:t>
      </w:r>
      <w:r w:rsidR="00F03079" w:rsidRPr="00C920AF">
        <w:rPr>
          <w:rFonts w:asciiTheme="minorHAnsi" w:hAnsiTheme="minorHAnsi" w:cstheme="minorHAnsi"/>
        </w:rPr>
        <w:t>.</w:t>
      </w:r>
    </w:p>
    <w:p w14:paraId="19C79400" w14:textId="7B57ED5E" w:rsidR="00BB504D" w:rsidRPr="00C920AF" w:rsidRDefault="00A370E1" w:rsidP="00BB504D">
      <w:pPr>
        <w:ind w:firstLine="709"/>
        <w:jc w:val="both"/>
        <w:rPr>
          <w:rFonts w:asciiTheme="minorHAnsi" w:hAnsiTheme="minorHAnsi" w:cstheme="minorHAnsi"/>
        </w:rPr>
      </w:pPr>
      <w:r w:rsidRPr="00C920AF">
        <w:rPr>
          <w:rFonts w:asciiTheme="minorHAnsi" w:hAnsiTheme="minorHAnsi" w:cstheme="minorHAnsi"/>
          <w:shd w:val="clear" w:color="auto" w:fill="FFFFFF"/>
        </w:rPr>
        <w:t>3.1</w:t>
      </w:r>
      <w:r w:rsidR="00F92332" w:rsidRPr="00C920AF">
        <w:rPr>
          <w:rFonts w:asciiTheme="minorHAnsi" w:hAnsiTheme="minorHAnsi" w:cstheme="minorHAnsi"/>
          <w:shd w:val="clear" w:color="auto" w:fill="FFFFFF"/>
        </w:rPr>
        <w:t>5</w:t>
      </w:r>
      <w:r w:rsidRPr="00C920AF">
        <w:rPr>
          <w:rFonts w:asciiTheme="minorHAnsi" w:hAnsiTheme="minorHAnsi" w:cstheme="minorHAnsi"/>
          <w:shd w:val="clear" w:color="auto" w:fill="FFFFFF"/>
        </w:rPr>
        <w:t>.</w:t>
      </w:r>
      <w:r w:rsidR="00502A5A" w:rsidRPr="00C920AF">
        <w:rPr>
          <w:rFonts w:asciiTheme="minorHAnsi" w:hAnsiTheme="minorHAnsi" w:cstheme="minorHAnsi"/>
        </w:rPr>
        <w:t xml:space="preserve"> </w:t>
      </w:r>
      <w:r w:rsidR="0089715E">
        <w:rPr>
          <w:rFonts w:asciiTheme="minorHAnsi" w:hAnsiTheme="minorHAnsi" w:cstheme="minorHAnsi"/>
        </w:rPr>
        <w:t>Kiekviename automobilyje</w:t>
      </w:r>
      <w:r w:rsidRPr="00C920AF">
        <w:rPr>
          <w:rFonts w:asciiTheme="minorHAnsi" w:hAnsiTheme="minorHAnsi" w:cstheme="minorHAnsi"/>
        </w:rPr>
        <w:t xml:space="preserve"> turi būti radi</w:t>
      </w:r>
      <w:r w:rsidR="00F26032" w:rsidRPr="00C920AF">
        <w:rPr>
          <w:rFonts w:asciiTheme="minorHAnsi" w:hAnsiTheme="minorHAnsi" w:cstheme="minorHAnsi"/>
        </w:rPr>
        <w:t>j</w:t>
      </w:r>
      <w:r w:rsidRPr="00C920AF">
        <w:rPr>
          <w:rFonts w:asciiTheme="minorHAnsi" w:hAnsiTheme="minorHAnsi" w:cstheme="minorHAnsi"/>
        </w:rPr>
        <w:t xml:space="preserve">o </w:t>
      </w:r>
      <w:r w:rsidRPr="00C464F8">
        <w:rPr>
          <w:rFonts w:asciiTheme="minorHAnsi" w:hAnsiTheme="minorHAnsi" w:cstheme="minorHAnsi"/>
        </w:rPr>
        <w:t>imtuvas</w:t>
      </w:r>
      <w:r w:rsidR="00315090" w:rsidRPr="00C464F8">
        <w:rPr>
          <w:rFonts w:asciiTheme="minorHAnsi" w:hAnsiTheme="minorHAnsi" w:cstheme="minorHAnsi"/>
        </w:rPr>
        <w:t xml:space="preserve"> ir</w:t>
      </w:r>
      <w:r w:rsidRPr="00C464F8">
        <w:rPr>
          <w:rFonts w:asciiTheme="minorHAnsi" w:hAnsiTheme="minorHAnsi" w:cstheme="minorHAnsi"/>
        </w:rPr>
        <w:t xml:space="preserve"> įr</w:t>
      </w:r>
      <w:r w:rsidRPr="00C920AF">
        <w:rPr>
          <w:rFonts w:asciiTheme="minorHAnsi" w:hAnsiTheme="minorHAnsi" w:cstheme="minorHAnsi"/>
        </w:rPr>
        <w:t xml:space="preserve">engta navigacinė sistema arba </w:t>
      </w:r>
      <w:r w:rsidR="00315090">
        <w:rPr>
          <w:rFonts w:asciiTheme="minorHAnsi" w:hAnsiTheme="minorHAnsi" w:cstheme="minorHAnsi"/>
        </w:rPr>
        <w:t xml:space="preserve">gamykliškai </w:t>
      </w:r>
      <w:r w:rsidRPr="00C920AF">
        <w:rPr>
          <w:rFonts w:asciiTheme="minorHAnsi" w:hAnsiTheme="minorHAnsi" w:cstheme="minorHAnsi"/>
        </w:rPr>
        <w:t xml:space="preserve">įdiegta </w:t>
      </w:r>
      <w:r w:rsidRPr="00C920AF">
        <w:rPr>
          <w:rFonts w:asciiTheme="minorHAnsi" w:hAnsiTheme="minorHAnsi" w:cstheme="minorHAnsi"/>
          <w:color w:val="212529"/>
        </w:rPr>
        <w:t>multimedij</w:t>
      </w:r>
      <w:r w:rsidR="00315090">
        <w:rPr>
          <w:rFonts w:asciiTheme="minorHAnsi" w:hAnsiTheme="minorHAnsi" w:cstheme="minorHAnsi"/>
          <w:color w:val="212529"/>
        </w:rPr>
        <w:t>a</w:t>
      </w:r>
      <w:r w:rsidRPr="00C920AF">
        <w:rPr>
          <w:rFonts w:asciiTheme="minorHAnsi" w:hAnsiTheme="minorHAnsi" w:cstheme="minorHAnsi"/>
          <w:color w:val="212529"/>
        </w:rPr>
        <w:t>, palaikanti „Apple CarPlay“ ir „Android Auto“ sąsajas</w:t>
      </w:r>
      <w:r w:rsidR="00D3495B">
        <w:rPr>
          <w:rFonts w:asciiTheme="minorHAnsi" w:hAnsiTheme="minorHAnsi" w:cstheme="minorHAnsi"/>
          <w:color w:val="212529"/>
        </w:rPr>
        <w:t xml:space="preserve"> bei</w:t>
      </w:r>
      <w:r w:rsidRPr="00C920AF">
        <w:rPr>
          <w:rFonts w:asciiTheme="minorHAnsi" w:hAnsiTheme="minorHAnsi" w:cstheme="minorHAnsi"/>
          <w:color w:val="212529"/>
        </w:rPr>
        <w:t xml:space="preserve"> valdoma iš mobilaus telefono belaidžiu ryšiu</w:t>
      </w:r>
      <w:r w:rsidR="00F26032" w:rsidRPr="00C920AF">
        <w:rPr>
          <w:rFonts w:asciiTheme="minorHAnsi" w:hAnsiTheme="minorHAnsi" w:cstheme="minorHAnsi"/>
        </w:rPr>
        <w:t>.</w:t>
      </w:r>
    </w:p>
    <w:p w14:paraId="082FA175" w14:textId="05C9B5CF" w:rsidR="007F2788" w:rsidRPr="007F2788" w:rsidRDefault="00EE71E4" w:rsidP="007F2788">
      <w:pPr>
        <w:shd w:val="clear" w:color="auto" w:fill="FFFFFF" w:themeFill="background1"/>
        <w:ind w:firstLine="709"/>
        <w:jc w:val="both"/>
        <w:rPr>
          <w:rFonts w:asciiTheme="minorHAnsi" w:hAnsiTheme="minorHAnsi" w:cstheme="minorHAnsi"/>
        </w:rPr>
      </w:pPr>
      <w:r w:rsidRPr="00C920AF">
        <w:rPr>
          <w:rFonts w:asciiTheme="minorHAnsi" w:hAnsiTheme="minorHAnsi" w:cstheme="minorHAnsi"/>
        </w:rPr>
        <w:t>3.</w:t>
      </w:r>
      <w:r w:rsidR="00D83B3E" w:rsidRPr="00C920AF">
        <w:rPr>
          <w:rFonts w:asciiTheme="minorHAnsi" w:hAnsiTheme="minorHAnsi" w:cstheme="minorHAnsi"/>
        </w:rPr>
        <w:t>1</w:t>
      </w:r>
      <w:r w:rsidR="00F92332" w:rsidRPr="00C920AF">
        <w:rPr>
          <w:rFonts w:asciiTheme="minorHAnsi" w:hAnsiTheme="minorHAnsi" w:cstheme="minorHAnsi"/>
        </w:rPr>
        <w:t>6</w:t>
      </w:r>
      <w:r w:rsidR="0072062F" w:rsidRPr="00C920AF">
        <w:rPr>
          <w:rFonts w:asciiTheme="minorHAnsi" w:hAnsiTheme="minorHAnsi" w:cstheme="minorHAnsi"/>
        </w:rPr>
        <w:t>.</w:t>
      </w:r>
      <w:r w:rsidR="0072062F" w:rsidRPr="00C920AF">
        <w:rPr>
          <w:rFonts w:asciiTheme="minorHAnsi" w:hAnsiTheme="minorHAnsi" w:cstheme="minorHAnsi"/>
          <w:b/>
          <w:bCs/>
        </w:rPr>
        <w:t xml:space="preserve"> </w:t>
      </w:r>
      <w:r w:rsidR="00762D5B" w:rsidRPr="00C920AF">
        <w:rPr>
          <w:rFonts w:asciiTheme="minorHAnsi" w:hAnsiTheme="minorHAnsi" w:cstheme="minorHAnsi"/>
          <w:noProof/>
        </w:rPr>
        <w:t>Auto</w:t>
      </w:r>
      <w:r w:rsidR="00CA21C6" w:rsidRPr="00C920AF">
        <w:rPr>
          <w:rFonts w:asciiTheme="minorHAnsi" w:hAnsiTheme="minorHAnsi" w:cstheme="minorHAnsi"/>
          <w:noProof/>
        </w:rPr>
        <w:t>mobili</w:t>
      </w:r>
      <w:r w:rsidR="0089715E">
        <w:rPr>
          <w:rFonts w:asciiTheme="minorHAnsi" w:hAnsiTheme="minorHAnsi" w:cstheme="minorHAnsi"/>
          <w:noProof/>
        </w:rPr>
        <w:t>ai</w:t>
      </w:r>
      <w:r w:rsidR="0084169B" w:rsidRPr="00C920AF">
        <w:rPr>
          <w:rFonts w:asciiTheme="minorHAnsi" w:hAnsiTheme="minorHAnsi" w:cstheme="minorHAnsi"/>
          <w:noProof/>
        </w:rPr>
        <w:t xml:space="preserve"> </w:t>
      </w:r>
      <w:r w:rsidR="009F567F" w:rsidRPr="00C920AF">
        <w:rPr>
          <w:rFonts w:asciiTheme="minorHAnsi" w:hAnsiTheme="minorHAnsi" w:cstheme="minorHAnsi"/>
          <w:noProof/>
        </w:rPr>
        <w:t>turi bū</w:t>
      </w:r>
      <w:r w:rsidR="009A3AEA" w:rsidRPr="00C920AF">
        <w:rPr>
          <w:rFonts w:asciiTheme="minorHAnsi" w:hAnsiTheme="minorHAnsi" w:cstheme="minorHAnsi"/>
          <w:noProof/>
        </w:rPr>
        <w:t xml:space="preserve">ti </w:t>
      </w:r>
      <w:r w:rsidR="007F2788">
        <w:rPr>
          <w:rFonts w:asciiTheme="minorHAnsi" w:hAnsiTheme="minorHAnsi" w:cstheme="minorHAnsi"/>
          <w:noProof/>
        </w:rPr>
        <w:t>ap</w:t>
      </w:r>
      <w:r w:rsidR="009A3AEA" w:rsidRPr="00C920AF">
        <w:rPr>
          <w:rFonts w:asciiTheme="minorHAnsi" w:hAnsiTheme="minorHAnsi" w:cstheme="minorHAnsi"/>
          <w:noProof/>
        </w:rPr>
        <w:t>draust</w:t>
      </w:r>
      <w:r w:rsidR="0089715E">
        <w:rPr>
          <w:rFonts w:asciiTheme="minorHAnsi" w:hAnsiTheme="minorHAnsi" w:cstheme="minorHAnsi"/>
          <w:noProof/>
        </w:rPr>
        <w:t>i</w:t>
      </w:r>
      <w:r w:rsidR="009F567F" w:rsidRPr="00C920AF">
        <w:rPr>
          <w:rFonts w:asciiTheme="minorHAnsi" w:hAnsiTheme="minorHAnsi" w:cstheme="minorHAnsi"/>
          <w:bCs/>
        </w:rPr>
        <w:t xml:space="preserve"> </w:t>
      </w:r>
      <w:r w:rsidR="007F2788">
        <w:rPr>
          <w:rFonts w:asciiTheme="minorHAnsi" w:hAnsiTheme="minorHAnsi" w:cstheme="minorHAnsi"/>
          <w:noProof/>
        </w:rPr>
        <w:t>t</w:t>
      </w:r>
      <w:r w:rsidR="009F567F" w:rsidRPr="00C920AF">
        <w:rPr>
          <w:rFonts w:asciiTheme="minorHAnsi" w:hAnsiTheme="minorHAnsi" w:cstheme="minorHAnsi"/>
          <w:noProof/>
        </w:rPr>
        <w:t xml:space="preserve">ransporto priemonių valdytojų civilinės atsakomybės privalomuoju draudimu </w:t>
      </w:r>
      <w:r w:rsidR="007F2788" w:rsidRPr="00C464F8">
        <w:rPr>
          <w:rStyle w:val="Grietas"/>
          <w:rFonts w:asciiTheme="minorHAnsi" w:hAnsiTheme="minorHAnsi" w:cstheme="minorHAnsi"/>
          <w:b w:val="0"/>
          <w:bCs w:val="0"/>
        </w:rPr>
        <w:t>ne trumpesniam kaip</w:t>
      </w:r>
      <w:r w:rsidR="007F2788" w:rsidRPr="000415B1">
        <w:rPr>
          <w:rStyle w:val="Grietas"/>
          <w:rFonts w:ascii="Segoe UI" w:hAnsi="Segoe UI" w:cs="Segoe UI"/>
          <w:sz w:val="21"/>
          <w:szCs w:val="21"/>
        </w:rPr>
        <w:t xml:space="preserve"> </w:t>
      </w:r>
      <w:r w:rsidR="007F2788">
        <w:rPr>
          <w:rFonts w:asciiTheme="minorHAnsi" w:hAnsiTheme="minorHAnsi" w:cstheme="minorHAnsi"/>
          <w:noProof/>
        </w:rPr>
        <w:t>vieno</w:t>
      </w:r>
      <w:r w:rsidR="009F567F" w:rsidRPr="00C920AF">
        <w:rPr>
          <w:rFonts w:asciiTheme="minorHAnsi" w:hAnsiTheme="minorHAnsi" w:cstheme="minorHAnsi"/>
          <w:noProof/>
        </w:rPr>
        <w:t xml:space="preserve"> mėnesi</w:t>
      </w:r>
      <w:r w:rsidR="00BB2D85" w:rsidRPr="00C920AF">
        <w:rPr>
          <w:rFonts w:asciiTheme="minorHAnsi" w:hAnsiTheme="minorHAnsi" w:cstheme="minorHAnsi"/>
          <w:noProof/>
        </w:rPr>
        <w:t>o</w:t>
      </w:r>
      <w:r w:rsidR="009F567F" w:rsidRPr="00C920AF">
        <w:rPr>
          <w:rFonts w:asciiTheme="minorHAnsi" w:hAnsiTheme="minorHAnsi" w:cstheme="minorHAnsi"/>
          <w:noProof/>
        </w:rPr>
        <w:t xml:space="preserve"> laikotarpiui, galiojančiu Lietuvos Respublikoje ir viso</w:t>
      </w:r>
      <w:r w:rsidR="007F2788">
        <w:rPr>
          <w:rFonts w:asciiTheme="minorHAnsi" w:hAnsiTheme="minorHAnsi" w:cstheme="minorHAnsi"/>
          <w:noProof/>
        </w:rPr>
        <w:t>se Ž</w:t>
      </w:r>
      <w:r w:rsidR="009F567F" w:rsidRPr="00C920AF">
        <w:rPr>
          <w:rFonts w:asciiTheme="minorHAnsi" w:hAnsiTheme="minorHAnsi" w:cstheme="minorHAnsi"/>
          <w:bCs/>
        </w:rPr>
        <w:t>alios</w:t>
      </w:r>
      <w:r w:rsidR="007F2788">
        <w:rPr>
          <w:rFonts w:asciiTheme="minorHAnsi" w:hAnsiTheme="minorHAnsi" w:cstheme="minorHAnsi"/>
          <w:bCs/>
        </w:rPr>
        <w:t>ios</w:t>
      </w:r>
      <w:r w:rsidR="009F567F" w:rsidRPr="00C920AF">
        <w:rPr>
          <w:rFonts w:asciiTheme="minorHAnsi" w:hAnsiTheme="minorHAnsi" w:cstheme="minorHAnsi"/>
          <w:bCs/>
        </w:rPr>
        <w:t xml:space="preserve"> kortelės sistemos šalyse</w:t>
      </w:r>
      <w:r w:rsidR="009F567F" w:rsidRPr="00C920AF">
        <w:rPr>
          <w:rFonts w:asciiTheme="minorHAnsi" w:hAnsiTheme="minorHAnsi" w:cstheme="minorHAnsi"/>
          <w:noProof/>
        </w:rPr>
        <w:t>,</w:t>
      </w:r>
      <w:r w:rsidR="009F567F" w:rsidRPr="00C920AF">
        <w:rPr>
          <w:rFonts w:asciiTheme="minorHAnsi" w:hAnsiTheme="minorHAnsi" w:cstheme="minorHAnsi"/>
          <w:bCs/>
        </w:rPr>
        <w:t xml:space="preserve"> išskyrus Rusijos Federaciją ir Baltarusijos Respubliką. </w:t>
      </w:r>
      <w:r w:rsidR="009F567F" w:rsidRPr="00C920AF">
        <w:rPr>
          <w:rFonts w:asciiTheme="minorHAnsi" w:hAnsiTheme="minorHAnsi" w:cstheme="minorHAnsi"/>
        </w:rPr>
        <w:t xml:space="preserve">Kartu su </w:t>
      </w:r>
      <w:r w:rsidR="00BD0336" w:rsidRPr="00C920AF">
        <w:rPr>
          <w:rFonts w:asciiTheme="minorHAnsi" w:hAnsiTheme="minorHAnsi" w:cstheme="minorHAnsi"/>
        </w:rPr>
        <w:t>auto</w:t>
      </w:r>
      <w:r w:rsidR="00F92332" w:rsidRPr="00C920AF">
        <w:rPr>
          <w:rFonts w:asciiTheme="minorHAnsi" w:hAnsiTheme="minorHAnsi" w:cstheme="minorHAnsi"/>
        </w:rPr>
        <w:t>mobiliu</w:t>
      </w:r>
      <w:r w:rsidR="009F567F" w:rsidRPr="00C920AF">
        <w:rPr>
          <w:rFonts w:asciiTheme="minorHAnsi" w:hAnsiTheme="minorHAnsi" w:cstheme="minorHAnsi"/>
        </w:rPr>
        <w:t xml:space="preserve"> turi </w:t>
      </w:r>
      <w:r w:rsidR="0072062F" w:rsidRPr="00C920AF">
        <w:rPr>
          <w:rFonts w:asciiTheme="minorHAnsi" w:hAnsiTheme="minorHAnsi" w:cstheme="minorHAnsi"/>
        </w:rPr>
        <w:t xml:space="preserve">būti </w:t>
      </w:r>
      <w:r w:rsidR="009F567F" w:rsidRPr="00C920AF">
        <w:rPr>
          <w:rFonts w:asciiTheme="minorHAnsi" w:hAnsiTheme="minorHAnsi" w:cstheme="minorHAnsi"/>
        </w:rPr>
        <w:t>pateiki</w:t>
      </w:r>
      <w:r w:rsidR="0072062F" w:rsidRPr="00C920AF">
        <w:rPr>
          <w:rFonts w:asciiTheme="minorHAnsi" w:hAnsiTheme="minorHAnsi" w:cstheme="minorHAnsi"/>
        </w:rPr>
        <w:t>amas</w:t>
      </w:r>
      <w:r w:rsidR="009F567F" w:rsidRPr="00C920AF">
        <w:rPr>
          <w:rFonts w:asciiTheme="minorHAnsi" w:hAnsiTheme="minorHAnsi" w:cstheme="minorHAnsi"/>
        </w:rPr>
        <w:t xml:space="preserve"> </w:t>
      </w:r>
      <w:r w:rsidR="007F2788">
        <w:rPr>
          <w:rFonts w:asciiTheme="minorHAnsi" w:hAnsiTheme="minorHAnsi" w:cstheme="minorHAnsi"/>
        </w:rPr>
        <w:t>a</w:t>
      </w:r>
      <w:r w:rsidR="005115CE" w:rsidRPr="00C920AF">
        <w:rPr>
          <w:rFonts w:asciiTheme="minorHAnsi" w:hAnsiTheme="minorHAnsi" w:cstheme="minorHAnsi"/>
        </w:rPr>
        <w:t xml:space="preserve">kcinės bendrovės </w:t>
      </w:r>
      <w:r w:rsidR="009F567F" w:rsidRPr="00C920AF">
        <w:rPr>
          <w:rFonts w:asciiTheme="minorHAnsi" w:hAnsiTheme="minorHAnsi" w:cstheme="minorHAnsi"/>
        </w:rPr>
        <w:t>„Regitra“ išduot</w:t>
      </w:r>
      <w:r w:rsidR="0072062F" w:rsidRPr="00C920AF">
        <w:rPr>
          <w:rFonts w:asciiTheme="minorHAnsi" w:hAnsiTheme="minorHAnsi" w:cstheme="minorHAnsi"/>
        </w:rPr>
        <w:t>as</w:t>
      </w:r>
      <w:r w:rsidR="009F567F" w:rsidRPr="00C920AF">
        <w:rPr>
          <w:rFonts w:asciiTheme="minorHAnsi" w:hAnsiTheme="minorHAnsi" w:cstheme="minorHAnsi"/>
        </w:rPr>
        <w:t xml:space="preserve"> transporto priemonės registracijos liudijim</w:t>
      </w:r>
      <w:r w:rsidR="0072062F" w:rsidRPr="00C920AF">
        <w:rPr>
          <w:rFonts w:asciiTheme="minorHAnsi" w:hAnsiTheme="minorHAnsi" w:cstheme="minorHAnsi"/>
        </w:rPr>
        <w:t>as</w:t>
      </w:r>
      <w:r w:rsidR="009F567F" w:rsidRPr="00C920AF">
        <w:rPr>
          <w:rFonts w:asciiTheme="minorHAnsi" w:hAnsiTheme="minorHAnsi" w:cstheme="minorHAnsi"/>
        </w:rPr>
        <w:t xml:space="preserve"> bei kit</w:t>
      </w:r>
      <w:r w:rsidR="007F2788">
        <w:rPr>
          <w:rFonts w:asciiTheme="minorHAnsi" w:hAnsiTheme="minorHAnsi" w:cstheme="minorHAnsi"/>
        </w:rPr>
        <w:t>i</w:t>
      </w:r>
      <w:r w:rsidR="009F567F" w:rsidRPr="00C920AF">
        <w:rPr>
          <w:rFonts w:asciiTheme="minorHAnsi" w:hAnsiTheme="minorHAnsi" w:cstheme="minorHAnsi"/>
        </w:rPr>
        <w:t xml:space="preserve"> </w:t>
      </w:r>
      <w:r w:rsidR="00872C05" w:rsidRPr="00C920AF">
        <w:rPr>
          <w:rFonts w:asciiTheme="minorHAnsi" w:hAnsiTheme="minorHAnsi" w:cstheme="minorHAnsi"/>
        </w:rPr>
        <w:t>auto</w:t>
      </w:r>
      <w:r w:rsidR="00F92332" w:rsidRPr="00C920AF">
        <w:rPr>
          <w:rFonts w:asciiTheme="minorHAnsi" w:hAnsiTheme="minorHAnsi" w:cstheme="minorHAnsi"/>
        </w:rPr>
        <w:t>mobilio</w:t>
      </w:r>
      <w:r w:rsidR="009F567F" w:rsidRPr="00C920AF">
        <w:rPr>
          <w:rFonts w:asciiTheme="minorHAnsi" w:hAnsiTheme="minorHAnsi" w:cstheme="minorHAnsi"/>
        </w:rPr>
        <w:t xml:space="preserve"> naudojimui ir eksploatavimui reikaling</w:t>
      </w:r>
      <w:r w:rsidR="007F2788">
        <w:rPr>
          <w:rFonts w:asciiTheme="minorHAnsi" w:hAnsiTheme="minorHAnsi" w:cstheme="minorHAnsi"/>
        </w:rPr>
        <w:t>i</w:t>
      </w:r>
      <w:r w:rsidR="009F567F" w:rsidRPr="00C920AF">
        <w:rPr>
          <w:rFonts w:asciiTheme="minorHAnsi" w:hAnsiTheme="minorHAnsi" w:cstheme="minorHAnsi"/>
        </w:rPr>
        <w:t xml:space="preserve"> dokument</w:t>
      </w:r>
      <w:r w:rsidR="007F2788">
        <w:rPr>
          <w:rFonts w:asciiTheme="minorHAnsi" w:hAnsiTheme="minorHAnsi" w:cstheme="minorHAnsi"/>
        </w:rPr>
        <w:t>ai</w:t>
      </w:r>
      <w:r w:rsidR="009F567F" w:rsidRPr="00C920AF">
        <w:rPr>
          <w:rFonts w:asciiTheme="minorHAnsi" w:hAnsiTheme="minorHAnsi" w:cstheme="minorHAnsi"/>
        </w:rPr>
        <w:t xml:space="preserve"> (jei tokių yra).</w:t>
      </w:r>
    </w:p>
    <w:p w14:paraId="7003A142" w14:textId="351C54EA" w:rsidR="009B37E6" w:rsidRDefault="00EE71E4" w:rsidP="009B37E6">
      <w:pPr>
        <w:shd w:val="clear" w:color="auto" w:fill="FFFFFF" w:themeFill="background1"/>
        <w:ind w:firstLine="709"/>
        <w:jc w:val="both"/>
        <w:rPr>
          <w:rFonts w:asciiTheme="minorHAnsi" w:eastAsia="SimSun" w:hAnsiTheme="minorHAnsi" w:cstheme="minorHAnsi"/>
          <w:lang w:eastAsia="lt-LT"/>
        </w:rPr>
      </w:pPr>
      <w:r w:rsidRPr="00C920AF">
        <w:rPr>
          <w:rFonts w:asciiTheme="minorHAnsi" w:hAnsiTheme="minorHAnsi" w:cstheme="minorHAnsi"/>
        </w:rPr>
        <w:t>3.</w:t>
      </w:r>
      <w:r w:rsidR="000A098B" w:rsidRPr="00C920AF">
        <w:rPr>
          <w:rFonts w:asciiTheme="minorHAnsi" w:hAnsiTheme="minorHAnsi" w:cstheme="minorHAnsi"/>
        </w:rPr>
        <w:t>1</w:t>
      </w:r>
      <w:r w:rsidR="00A95080" w:rsidRPr="00C920AF">
        <w:rPr>
          <w:rFonts w:asciiTheme="minorHAnsi" w:hAnsiTheme="minorHAnsi" w:cstheme="minorHAnsi"/>
        </w:rPr>
        <w:t>7</w:t>
      </w:r>
      <w:r w:rsidR="0072062F" w:rsidRPr="00C920AF">
        <w:rPr>
          <w:rFonts w:asciiTheme="minorHAnsi" w:hAnsiTheme="minorHAnsi" w:cstheme="minorHAnsi"/>
        </w:rPr>
        <w:t>.</w:t>
      </w:r>
      <w:r w:rsidR="0072062F" w:rsidRPr="00C920AF">
        <w:rPr>
          <w:rFonts w:asciiTheme="minorHAnsi" w:hAnsiTheme="minorHAnsi" w:cstheme="minorHAnsi"/>
          <w:b/>
          <w:bCs/>
        </w:rPr>
        <w:t xml:space="preserve"> </w:t>
      </w:r>
      <w:r w:rsidR="009B37E6" w:rsidRPr="009B37E6">
        <w:rPr>
          <w:rFonts w:ascii="Calibri" w:hAnsi="Calibri" w:cs="Calibri"/>
        </w:rPr>
        <w:t>Tiekėjas privalo raštu nurodyti techninio aptarnavimo centrą (ar kelis centrus), kuriame bus atliekamas automobili</w:t>
      </w:r>
      <w:r w:rsidR="0089715E">
        <w:rPr>
          <w:rFonts w:ascii="Calibri" w:hAnsi="Calibri" w:cs="Calibri"/>
        </w:rPr>
        <w:t>ų</w:t>
      </w:r>
      <w:r w:rsidR="009B37E6" w:rsidRPr="009B37E6">
        <w:rPr>
          <w:rFonts w:ascii="Calibri" w:hAnsi="Calibri" w:cs="Calibri"/>
        </w:rPr>
        <w:t xml:space="preserve"> garantinis techninis aptarnavimas, priežiūra ir (ar) remontas. Nurodytas centras (ar centrai) turi būti Kauno mieste. Jeigu nurodytas centras (ar centrai) yra ne Kauno mieste, Tiekėjas privalo savo sąskaita nugabenti automobilį į pasirinktą centrą garantiniam aptarnavimui, priežiūrai ir (ar) remontui bei po darbų automobilį grąžinti.</w:t>
      </w:r>
    </w:p>
    <w:p w14:paraId="04A4DD87" w14:textId="2E139546" w:rsidR="0014239D" w:rsidRPr="009B37E6" w:rsidRDefault="00EE71E4" w:rsidP="009B37E6">
      <w:pPr>
        <w:shd w:val="clear" w:color="auto" w:fill="FFFFFF" w:themeFill="background1"/>
        <w:ind w:firstLine="709"/>
        <w:jc w:val="both"/>
        <w:rPr>
          <w:rFonts w:asciiTheme="minorHAnsi" w:eastAsia="SimSun" w:hAnsiTheme="minorHAnsi" w:cstheme="minorHAnsi"/>
          <w:lang w:eastAsia="lt-LT"/>
        </w:rPr>
      </w:pPr>
      <w:r w:rsidRPr="00C920AF">
        <w:rPr>
          <w:rFonts w:asciiTheme="minorHAnsi" w:hAnsiTheme="minorHAnsi" w:cstheme="minorHAnsi"/>
        </w:rPr>
        <w:t>3.</w:t>
      </w:r>
      <w:r w:rsidR="000A098B" w:rsidRPr="00C920AF">
        <w:rPr>
          <w:rFonts w:asciiTheme="minorHAnsi" w:hAnsiTheme="minorHAnsi" w:cstheme="minorHAnsi"/>
        </w:rPr>
        <w:t>1</w:t>
      </w:r>
      <w:r w:rsidR="00A95080" w:rsidRPr="00C920AF">
        <w:rPr>
          <w:rFonts w:asciiTheme="minorHAnsi" w:hAnsiTheme="minorHAnsi" w:cstheme="minorHAnsi"/>
        </w:rPr>
        <w:t>8</w:t>
      </w:r>
      <w:r w:rsidR="0072062F" w:rsidRPr="00C920AF">
        <w:rPr>
          <w:rFonts w:asciiTheme="minorHAnsi" w:hAnsiTheme="minorHAnsi" w:cstheme="minorHAnsi"/>
        </w:rPr>
        <w:t>.</w:t>
      </w:r>
      <w:r w:rsidR="0072062F" w:rsidRPr="00C920AF">
        <w:rPr>
          <w:rFonts w:asciiTheme="minorHAnsi" w:hAnsiTheme="minorHAnsi" w:cstheme="minorHAnsi"/>
          <w:b/>
          <w:bCs/>
        </w:rPr>
        <w:t xml:space="preserve"> </w:t>
      </w:r>
      <w:r w:rsidR="00C04F86" w:rsidRPr="00C920AF">
        <w:rPr>
          <w:rFonts w:asciiTheme="minorHAnsi" w:eastAsia="SimSun" w:hAnsiTheme="minorHAnsi" w:cstheme="minorHAnsi"/>
          <w:lang w:eastAsia="lt-LT"/>
        </w:rPr>
        <w:t>Tiekėjas</w:t>
      </w:r>
      <w:r w:rsidR="00C04F86" w:rsidRPr="00C920AF" w:rsidDel="00C04F86">
        <w:rPr>
          <w:rFonts w:asciiTheme="minorHAnsi" w:eastAsia="SimSun" w:hAnsiTheme="minorHAnsi" w:cstheme="minorHAnsi"/>
          <w:lang w:eastAsia="lt-LT"/>
        </w:rPr>
        <w:t xml:space="preserve"> </w:t>
      </w:r>
      <w:r w:rsidR="0014239D" w:rsidRPr="00C920AF">
        <w:rPr>
          <w:rFonts w:asciiTheme="minorHAnsi" w:eastAsia="SimSun" w:hAnsiTheme="minorHAnsi" w:cstheme="minorHAnsi"/>
          <w:lang w:eastAsia="lt-LT"/>
        </w:rPr>
        <w:t xml:space="preserve">garantiniu laikotarpiu turi nemokamai konsultuoti </w:t>
      </w:r>
      <w:r w:rsidR="0014239D" w:rsidRPr="009B37E6">
        <w:rPr>
          <w:rFonts w:asciiTheme="minorHAnsi" w:eastAsia="SimSun" w:hAnsiTheme="minorHAnsi" w:cstheme="minorHAnsi"/>
          <w:lang w:eastAsia="lt-LT"/>
        </w:rPr>
        <w:t xml:space="preserve">Pirkėją </w:t>
      </w:r>
      <w:r w:rsidR="005F0C01" w:rsidRPr="009B37E6">
        <w:rPr>
          <w:rFonts w:asciiTheme="minorHAnsi" w:eastAsia="SimSun" w:hAnsiTheme="minorHAnsi" w:cstheme="minorHAnsi"/>
          <w:lang w:eastAsia="lt-LT"/>
        </w:rPr>
        <w:t>aut</w:t>
      </w:r>
      <w:r w:rsidR="009B37E6" w:rsidRPr="009B37E6">
        <w:rPr>
          <w:rFonts w:asciiTheme="minorHAnsi" w:eastAsia="SimSun" w:hAnsiTheme="minorHAnsi" w:cstheme="minorHAnsi"/>
          <w:lang w:eastAsia="lt-LT"/>
        </w:rPr>
        <w:t>om</w:t>
      </w:r>
      <w:r w:rsidR="009B37E6">
        <w:rPr>
          <w:rFonts w:asciiTheme="minorHAnsi" w:eastAsia="SimSun" w:hAnsiTheme="minorHAnsi" w:cstheme="minorHAnsi"/>
          <w:lang w:eastAsia="lt-LT"/>
        </w:rPr>
        <w:t>obili</w:t>
      </w:r>
      <w:r w:rsidR="0089715E">
        <w:rPr>
          <w:rFonts w:asciiTheme="minorHAnsi" w:eastAsia="SimSun" w:hAnsiTheme="minorHAnsi" w:cstheme="minorHAnsi"/>
          <w:lang w:eastAsia="lt-LT"/>
        </w:rPr>
        <w:t>ų</w:t>
      </w:r>
      <w:r w:rsidR="0014239D" w:rsidRPr="00C920AF">
        <w:rPr>
          <w:rFonts w:asciiTheme="minorHAnsi" w:eastAsia="SimSun" w:hAnsiTheme="minorHAnsi" w:cstheme="minorHAnsi"/>
          <w:lang w:eastAsia="lt-LT"/>
        </w:rPr>
        <w:t xml:space="preserve"> eksploatavimo klausimais telefonu</w:t>
      </w:r>
      <w:r w:rsidR="00436D57">
        <w:rPr>
          <w:rFonts w:asciiTheme="minorHAnsi" w:eastAsia="SimSun" w:hAnsiTheme="minorHAnsi" w:cstheme="minorHAnsi"/>
          <w:lang w:eastAsia="lt-LT"/>
        </w:rPr>
        <w:t xml:space="preserve"> ir</w:t>
      </w:r>
      <w:r w:rsidR="0014239D" w:rsidRPr="00C920AF">
        <w:rPr>
          <w:rFonts w:asciiTheme="minorHAnsi" w:eastAsia="SimSun" w:hAnsiTheme="minorHAnsi" w:cstheme="minorHAnsi"/>
          <w:lang w:eastAsia="lt-LT"/>
        </w:rPr>
        <w:t xml:space="preserve"> elektroniniu paštu</w:t>
      </w:r>
      <w:r w:rsidR="0072062F" w:rsidRPr="00C920AF">
        <w:rPr>
          <w:rFonts w:asciiTheme="minorHAnsi" w:eastAsia="SimSun" w:hAnsiTheme="minorHAnsi" w:cstheme="minorHAnsi"/>
          <w:lang w:eastAsia="lt-LT"/>
        </w:rPr>
        <w:t>.</w:t>
      </w:r>
    </w:p>
    <w:sectPr w:rsidR="0014239D" w:rsidRPr="009B37E6"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DD20" w14:textId="77777777" w:rsidR="008F22AB" w:rsidRDefault="008F22AB" w:rsidP="000A28DC">
      <w:r>
        <w:separator/>
      </w:r>
    </w:p>
  </w:endnote>
  <w:endnote w:type="continuationSeparator" w:id="0">
    <w:p w14:paraId="15C4AFEF" w14:textId="77777777" w:rsidR="008F22AB" w:rsidRDefault="008F22AB" w:rsidP="000A28DC">
      <w:r>
        <w:continuationSeparator/>
      </w:r>
    </w:p>
  </w:endnote>
  <w:endnote w:type="continuationNotice" w:id="1">
    <w:p w14:paraId="0CABB9C0" w14:textId="77777777" w:rsidR="008F22AB" w:rsidRDefault="008F2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F0F2" w14:textId="77777777" w:rsidR="008F22AB" w:rsidRDefault="008F22AB" w:rsidP="000A28DC">
      <w:r>
        <w:separator/>
      </w:r>
    </w:p>
  </w:footnote>
  <w:footnote w:type="continuationSeparator" w:id="0">
    <w:p w14:paraId="2AFE2EF8" w14:textId="77777777" w:rsidR="008F22AB" w:rsidRDefault="008F22AB" w:rsidP="000A28DC">
      <w:r>
        <w:continuationSeparator/>
      </w:r>
    </w:p>
  </w:footnote>
  <w:footnote w:type="continuationNotice" w:id="1">
    <w:p w14:paraId="24C8D253" w14:textId="77777777" w:rsidR="008F22AB" w:rsidRDefault="008F2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FB8" w14:textId="49B1DF8A" w:rsidR="000A28DC" w:rsidRDefault="000A28DC">
    <w:pPr>
      <w:pStyle w:val="Antrats"/>
      <w:jc w:val="center"/>
    </w:pPr>
    <w:r>
      <w:fldChar w:fldCharType="begin"/>
    </w:r>
    <w:r>
      <w:instrText>PAGE   \* MERGEFORMAT</w:instrText>
    </w:r>
    <w:r>
      <w:fldChar w:fldCharType="separate"/>
    </w:r>
    <w:r w:rsidR="00653E72">
      <w:rPr>
        <w:noProof/>
      </w:rPr>
      <w:t>4</w:t>
    </w:r>
    <w:r>
      <w:fldChar w:fldCharType="end"/>
    </w:r>
  </w:p>
  <w:p w14:paraId="3711DF29"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35693"/>
    <w:multiLevelType w:val="multilevel"/>
    <w:tmpl w:val="2012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3"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9"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9477A"/>
    <w:multiLevelType w:val="hybridMultilevel"/>
    <w:tmpl w:val="5CCA1A82"/>
    <w:lvl w:ilvl="0" w:tplc="239A3B68">
      <w:start w:val="8"/>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2" w15:restartNumberingAfterBreak="0">
    <w:nsid w:val="32053608"/>
    <w:multiLevelType w:val="hybridMultilevel"/>
    <w:tmpl w:val="03949012"/>
    <w:lvl w:ilvl="0" w:tplc="A1D62072">
      <w:start w:val="1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15477B0"/>
    <w:multiLevelType w:val="hybridMultilevel"/>
    <w:tmpl w:val="0BC2861C"/>
    <w:lvl w:ilvl="0" w:tplc="97F28BA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47CCE"/>
    <w:multiLevelType w:val="hybridMultilevel"/>
    <w:tmpl w:val="C4BE58FC"/>
    <w:lvl w:ilvl="0" w:tplc="64522034">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83653D6"/>
    <w:multiLevelType w:val="hybridMultilevel"/>
    <w:tmpl w:val="F760DE4E"/>
    <w:lvl w:ilvl="0" w:tplc="1570F0F6">
      <w:start w:val="1"/>
      <w:numFmt w:val="bullet"/>
      <w:lvlText w:val=""/>
      <w:lvlJc w:val="left"/>
      <w:pPr>
        <w:ind w:left="1080" w:hanging="360"/>
      </w:pPr>
      <w:rPr>
        <w:rFonts w:ascii="Symbol" w:hAnsi="Symbol"/>
      </w:rPr>
    </w:lvl>
    <w:lvl w:ilvl="1" w:tplc="A2122D88">
      <w:start w:val="1"/>
      <w:numFmt w:val="bullet"/>
      <w:lvlText w:val=""/>
      <w:lvlJc w:val="left"/>
      <w:pPr>
        <w:ind w:left="1080" w:hanging="360"/>
      </w:pPr>
      <w:rPr>
        <w:rFonts w:ascii="Symbol" w:hAnsi="Symbol"/>
      </w:rPr>
    </w:lvl>
    <w:lvl w:ilvl="2" w:tplc="2A8CABAC">
      <w:start w:val="1"/>
      <w:numFmt w:val="bullet"/>
      <w:lvlText w:val=""/>
      <w:lvlJc w:val="left"/>
      <w:pPr>
        <w:ind w:left="1080" w:hanging="360"/>
      </w:pPr>
      <w:rPr>
        <w:rFonts w:ascii="Symbol" w:hAnsi="Symbol"/>
      </w:rPr>
    </w:lvl>
    <w:lvl w:ilvl="3" w:tplc="6B96E126">
      <w:start w:val="1"/>
      <w:numFmt w:val="bullet"/>
      <w:lvlText w:val=""/>
      <w:lvlJc w:val="left"/>
      <w:pPr>
        <w:ind w:left="1080" w:hanging="360"/>
      </w:pPr>
      <w:rPr>
        <w:rFonts w:ascii="Symbol" w:hAnsi="Symbol"/>
      </w:rPr>
    </w:lvl>
    <w:lvl w:ilvl="4" w:tplc="1500F7C8">
      <w:start w:val="1"/>
      <w:numFmt w:val="bullet"/>
      <w:lvlText w:val=""/>
      <w:lvlJc w:val="left"/>
      <w:pPr>
        <w:ind w:left="1080" w:hanging="360"/>
      </w:pPr>
      <w:rPr>
        <w:rFonts w:ascii="Symbol" w:hAnsi="Symbol"/>
      </w:rPr>
    </w:lvl>
    <w:lvl w:ilvl="5" w:tplc="7D3CE64C">
      <w:start w:val="1"/>
      <w:numFmt w:val="bullet"/>
      <w:lvlText w:val=""/>
      <w:lvlJc w:val="left"/>
      <w:pPr>
        <w:ind w:left="1080" w:hanging="360"/>
      </w:pPr>
      <w:rPr>
        <w:rFonts w:ascii="Symbol" w:hAnsi="Symbol"/>
      </w:rPr>
    </w:lvl>
    <w:lvl w:ilvl="6" w:tplc="98C2E7A8">
      <w:start w:val="1"/>
      <w:numFmt w:val="bullet"/>
      <w:lvlText w:val=""/>
      <w:lvlJc w:val="left"/>
      <w:pPr>
        <w:ind w:left="1080" w:hanging="360"/>
      </w:pPr>
      <w:rPr>
        <w:rFonts w:ascii="Symbol" w:hAnsi="Symbol"/>
      </w:rPr>
    </w:lvl>
    <w:lvl w:ilvl="7" w:tplc="D5B63F78">
      <w:start w:val="1"/>
      <w:numFmt w:val="bullet"/>
      <w:lvlText w:val=""/>
      <w:lvlJc w:val="left"/>
      <w:pPr>
        <w:ind w:left="1080" w:hanging="360"/>
      </w:pPr>
      <w:rPr>
        <w:rFonts w:ascii="Symbol" w:hAnsi="Symbol"/>
      </w:rPr>
    </w:lvl>
    <w:lvl w:ilvl="8" w:tplc="43266182">
      <w:start w:val="1"/>
      <w:numFmt w:val="bullet"/>
      <w:lvlText w:val=""/>
      <w:lvlJc w:val="left"/>
      <w:pPr>
        <w:ind w:left="1080" w:hanging="360"/>
      </w:pPr>
      <w:rPr>
        <w:rFonts w:ascii="Symbol" w:hAnsi="Symbol"/>
      </w:rPr>
    </w:lvl>
  </w:abstractNum>
  <w:abstractNum w:abstractNumId="22"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24"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C04F0D"/>
    <w:multiLevelType w:val="hybridMultilevel"/>
    <w:tmpl w:val="C5865842"/>
    <w:lvl w:ilvl="0" w:tplc="32DEDBBC">
      <w:start w:val="1"/>
      <w:numFmt w:val="bullet"/>
      <w:lvlText w:val=""/>
      <w:lvlJc w:val="left"/>
      <w:pPr>
        <w:ind w:left="1080" w:hanging="360"/>
      </w:pPr>
      <w:rPr>
        <w:rFonts w:ascii="Symbol" w:hAnsi="Symbol"/>
      </w:rPr>
    </w:lvl>
    <w:lvl w:ilvl="1" w:tplc="6DF269C8">
      <w:start w:val="1"/>
      <w:numFmt w:val="bullet"/>
      <w:lvlText w:val=""/>
      <w:lvlJc w:val="left"/>
      <w:pPr>
        <w:ind w:left="1080" w:hanging="360"/>
      </w:pPr>
      <w:rPr>
        <w:rFonts w:ascii="Symbol" w:hAnsi="Symbol"/>
      </w:rPr>
    </w:lvl>
    <w:lvl w:ilvl="2" w:tplc="94806252">
      <w:start w:val="1"/>
      <w:numFmt w:val="bullet"/>
      <w:lvlText w:val=""/>
      <w:lvlJc w:val="left"/>
      <w:pPr>
        <w:ind w:left="1080" w:hanging="360"/>
      </w:pPr>
      <w:rPr>
        <w:rFonts w:ascii="Symbol" w:hAnsi="Symbol"/>
      </w:rPr>
    </w:lvl>
    <w:lvl w:ilvl="3" w:tplc="6F84B37E">
      <w:start w:val="1"/>
      <w:numFmt w:val="bullet"/>
      <w:lvlText w:val=""/>
      <w:lvlJc w:val="left"/>
      <w:pPr>
        <w:ind w:left="1080" w:hanging="360"/>
      </w:pPr>
      <w:rPr>
        <w:rFonts w:ascii="Symbol" w:hAnsi="Symbol"/>
      </w:rPr>
    </w:lvl>
    <w:lvl w:ilvl="4" w:tplc="8792591E">
      <w:start w:val="1"/>
      <w:numFmt w:val="bullet"/>
      <w:lvlText w:val=""/>
      <w:lvlJc w:val="left"/>
      <w:pPr>
        <w:ind w:left="1080" w:hanging="360"/>
      </w:pPr>
      <w:rPr>
        <w:rFonts w:ascii="Symbol" w:hAnsi="Symbol"/>
      </w:rPr>
    </w:lvl>
    <w:lvl w:ilvl="5" w:tplc="51F22D3C">
      <w:start w:val="1"/>
      <w:numFmt w:val="bullet"/>
      <w:lvlText w:val=""/>
      <w:lvlJc w:val="left"/>
      <w:pPr>
        <w:ind w:left="1080" w:hanging="360"/>
      </w:pPr>
      <w:rPr>
        <w:rFonts w:ascii="Symbol" w:hAnsi="Symbol"/>
      </w:rPr>
    </w:lvl>
    <w:lvl w:ilvl="6" w:tplc="C3ECE7CE">
      <w:start w:val="1"/>
      <w:numFmt w:val="bullet"/>
      <w:lvlText w:val=""/>
      <w:lvlJc w:val="left"/>
      <w:pPr>
        <w:ind w:left="1080" w:hanging="360"/>
      </w:pPr>
      <w:rPr>
        <w:rFonts w:ascii="Symbol" w:hAnsi="Symbol"/>
      </w:rPr>
    </w:lvl>
    <w:lvl w:ilvl="7" w:tplc="858A7564">
      <w:start w:val="1"/>
      <w:numFmt w:val="bullet"/>
      <w:lvlText w:val=""/>
      <w:lvlJc w:val="left"/>
      <w:pPr>
        <w:ind w:left="1080" w:hanging="360"/>
      </w:pPr>
      <w:rPr>
        <w:rFonts w:ascii="Symbol" w:hAnsi="Symbol"/>
      </w:rPr>
    </w:lvl>
    <w:lvl w:ilvl="8" w:tplc="F0B27B2E">
      <w:start w:val="1"/>
      <w:numFmt w:val="bullet"/>
      <w:lvlText w:val=""/>
      <w:lvlJc w:val="left"/>
      <w:pPr>
        <w:ind w:left="1080" w:hanging="360"/>
      </w:pPr>
      <w:rPr>
        <w:rFonts w:ascii="Symbol" w:hAnsi="Symbol"/>
      </w:rPr>
    </w:lvl>
  </w:abstractNum>
  <w:abstractNum w:abstractNumId="26"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E971DC"/>
    <w:multiLevelType w:val="hybridMultilevel"/>
    <w:tmpl w:val="ED14D9F4"/>
    <w:lvl w:ilvl="0" w:tplc="F3CC92CA">
      <w:start w:val="8"/>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8"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F837B8"/>
    <w:multiLevelType w:val="hybridMultilevel"/>
    <w:tmpl w:val="7E109C40"/>
    <w:lvl w:ilvl="0" w:tplc="39C6AF2A">
      <w:start w:val="1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147C2F"/>
    <w:multiLevelType w:val="hybridMultilevel"/>
    <w:tmpl w:val="9DE84D20"/>
    <w:lvl w:ilvl="0" w:tplc="A58A0C78">
      <w:start w:val="7"/>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764882625">
    <w:abstractNumId w:val="13"/>
  </w:num>
  <w:num w:numId="2" w16cid:durableId="1946501896">
    <w:abstractNumId w:val="6"/>
  </w:num>
  <w:num w:numId="3" w16cid:durableId="63770512">
    <w:abstractNumId w:val="24"/>
  </w:num>
  <w:num w:numId="4" w16cid:durableId="2023971335">
    <w:abstractNumId w:val="5"/>
  </w:num>
  <w:num w:numId="5" w16cid:durableId="426537957">
    <w:abstractNumId w:val="22"/>
  </w:num>
  <w:num w:numId="6" w16cid:durableId="844397571">
    <w:abstractNumId w:val="4"/>
  </w:num>
  <w:num w:numId="7" w16cid:durableId="811169099">
    <w:abstractNumId w:val="0"/>
  </w:num>
  <w:num w:numId="8" w16cid:durableId="1517842751">
    <w:abstractNumId w:val="2"/>
  </w:num>
  <w:num w:numId="9" w16cid:durableId="2036348001">
    <w:abstractNumId w:val="23"/>
  </w:num>
  <w:num w:numId="10" w16cid:durableId="1573660720">
    <w:abstractNumId w:val="3"/>
  </w:num>
  <w:num w:numId="11" w16cid:durableId="1105273848">
    <w:abstractNumId w:val="28"/>
  </w:num>
  <w:num w:numId="12" w16cid:durableId="2023626510">
    <w:abstractNumId w:val="17"/>
  </w:num>
  <w:num w:numId="13" w16cid:durableId="670719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7921741">
    <w:abstractNumId w:val="7"/>
  </w:num>
  <w:num w:numId="15" w16cid:durableId="1241014724">
    <w:abstractNumId w:val="10"/>
  </w:num>
  <w:num w:numId="16" w16cid:durableId="1055500">
    <w:abstractNumId w:val="9"/>
  </w:num>
  <w:num w:numId="17" w16cid:durableId="49161642">
    <w:abstractNumId w:val="8"/>
  </w:num>
  <w:num w:numId="18" w16cid:durableId="32270939">
    <w:abstractNumId w:val="26"/>
  </w:num>
  <w:num w:numId="19" w16cid:durableId="683358917">
    <w:abstractNumId w:val="3"/>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335117645">
    <w:abstractNumId w:val="14"/>
  </w:num>
  <w:num w:numId="21" w16cid:durableId="724766732">
    <w:abstractNumId w:val="15"/>
  </w:num>
  <w:num w:numId="22" w16cid:durableId="1474984703">
    <w:abstractNumId w:val="19"/>
  </w:num>
  <w:num w:numId="23" w16cid:durableId="1394625462">
    <w:abstractNumId w:val="30"/>
  </w:num>
  <w:num w:numId="24" w16cid:durableId="718675537">
    <w:abstractNumId w:val="27"/>
  </w:num>
  <w:num w:numId="25" w16cid:durableId="1221206611">
    <w:abstractNumId w:val="11"/>
  </w:num>
  <w:num w:numId="26" w16cid:durableId="1023897075">
    <w:abstractNumId w:val="20"/>
  </w:num>
  <w:num w:numId="27" w16cid:durableId="1808888552">
    <w:abstractNumId w:val="18"/>
  </w:num>
  <w:num w:numId="28" w16cid:durableId="1560480290">
    <w:abstractNumId w:val="21"/>
  </w:num>
  <w:num w:numId="29" w16cid:durableId="1925605185">
    <w:abstractNumId w:val="25"/>
  </w:num>
  <w:num w:numId="30" w16cid:durableId="1816097087">
    <w:abstractNumId w:val="12"/>
  </w:num>
  <w:num w:numId="31" w16cid:durableId="900872142">
    <w:abstractNumId w:val="29"/>
  </w:num>
  <w:num w:numId="32" w16cid:durableId="917247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13D5"/>
    <w:rsid w:val="000129D9"/>
    <w:rsid w:val="00013165"/>
    <w:rsid w:val="00014E29"/>
    <w:rsid w:val="000167F7"/>
    <w:rsid w:val="000178CD"/>
    <w:rsid w:val="00017DD9"/>
    <w:rsid w:val="00020D2D"/>
    <w:rsid w:val="00020F53"/>
    <w:rsid w:val="00021111"/>
    <w:rsid w:val="00021D72"/>
    <w:rsid w:val="000251E4"/>
    <w:rsid w:val="00025C23"/>
    <w:rsid w:val="000260FA"/>
    <w:rsid w:val="000302F5"/>
    <w:rsid w:val="00030ADA"/>
    <w:rsid w:val="00030C31"/>
    <w:rsid w:val="0003195D"/>
    <w:rsid w:val="0003217B"/>
    <w:rsid w:val="00033C21"/>
    <w:rsid w:val="0003512F"/>
    <w:rsid w:val="0003619A"/>
    <w:rsid w:val="000365C8"/>
    <w:rsid w:val="00036B27"/>
    <w:rsid w:val="00037CC4"/>
    <w:rsid w:val="00037FE1"/>
    <w:rsid w:val="00040209"/>
    <w:rsid w:val="000415B1"/>
    <w:rsid w:val="00041702"/>
    <w:rsid w:val="00042E85"/>
    <w:rsid w:val="00043493"/>
    <w:rsid w:val="000453D2"/>
    <w:rsid w:val="00045444"/>
    <w:rsid w:val="00045648"/>
    <w:rsid w:val="0004619F"/>
    <w:rsid w:val="0004771F"/>
    <w:rsid w:val="00047D9B"/>
    <w:rsid w:val="00047E5C"/>
    <w:rsid w:val="00050915"/>
    <w:rsid w:val="00051F52"/>
    <w:rsid w:val="00052C94"/>
    <w:rsid w:val="00054663"/>
    <w:rsid w:val="00055308"/>
    <w:rsid w:val="0005577C"/>
    <w:rsid w:val="00056502"/>
    <w:rsid w:val="0005656D"/>
    <w:rsid w:val="000565FC"/>
    <w:rsid w:val="00056FAE"/>
    <w:rsid w:val="000578BC"/>
    <w:rsid w:val="00057C17"/>
    <w:rsid w:val="00061287"/>
    <w:rsid w:val="00061343"/>
    <w:rsid w:val="000626DE"/>
    <w:rsid w:val="00062AE4"/>
    <w:rsid w:val="00062DE9"/>
    <w:rsid w:val="00062EF9"/>
    <w:rsid w:val="0006420D"/>
    <w:rsid w:val="00065362"/>
    <w:rsid w:val="00070047"/>
    <w:rsid w:val="0007041C"/>
    <w:rsid w:val="00071D6B"/>
    <w:rsid w:val="00072776"/>
    <w:rsid w:val="00073605"/>
    <w:rsid w:val="00074F63"/>
    <w:rsid w:val="00076C15"/>
    <w:rsid w:val="000822DE"/>
    <w:rsid w:val="000822ED"/>
    <w:rsid w:val="00084ABC"/>
    <w:rsid w:val="00085275"/>
    <w:rsid w:val="000852D2"/>
    <w:rsid w:val="000858BA"/>
    <w:rsid w:val="00086200"/>
    <w:rsid w:val="000865E8"/>
    <w:rsid w:val="00087ADD"/>
    <w:rsid w:val="00087C4F"/>
    <w:rsid w:val="00090393"/>
    <w:rsid w:val="0009049E"/>
    <w:rsid w:val="00093AC8"/>
    <w:rsid w:val="00095BF9"/>
    <w:rsid w:val="00096B19"/>
    <w:rsid w:val="000A028F"/>
    <w:rsid w:val="000A0345"/>
    <w:rsid w:val="000A098B"/>
    <w:rsid w:val="000A28DC"/>
    <w:rsid w:val="000A4AB9"/>
    <w:rsid w:val="000A7E55"/>
    <w:rsid w:val="000B030D"/>
    <w:rsid w:val="000B06F7"/>
    <w:rsid w:val="000B164E"/>
    <w:rsid w:val="000B4924"/>
    <w:rsid w:val="000B50B6"/>
    <w:rsid w:val="000B5605"/>
    <w:rsid w:val="000B5A11"/>
    <w:rsid w:val="000B6813"/>
    <w:rsid w:val="000C194B"/>
    <w:rsid w:val="000C4460"/>
    <w:rsid w:val="000D15CA"/>
    <w:rsid w:val="000D2354"/>
    <w:rsid w:val="000D247D"/>
    <w:rsid w:val="000D3A74"/>
    <w:rsid w:val="000D44F3"/>
    <w:rsid w:val="000D653A"/>
    <w:rsid w:val="000E06F8"/>
    <w:rsid w:val="000E1741"/>
    <w:rsid w:val="000E2C2D"/>
    <w:rsid w:val="000E36BE"/>
    <w:rsid w:val="000E55D4"/>
    <w:rsid w:val="000E5FB6"/>
    <w:rsid w:val="000E6BCE"/>
    <w:rsid w:val="000E70EC"/>
    <w:rsid w:val="000E78D3"/>
    <w:rsid w:val="000E79A2"/>
    <w:rsid w:val="000F02A8"/>
    <w:rsid w:val="000F2625"/>
    <w:rsid w:val="000F2ECE"/>
    <w:rsid w:val="000F38C4"/>
    <w:rsid w:val="000F4255"/>
    <w:rsid w:val="000F4450"/>
    <w:rsid w:val="000F5435"/>
    <w:rsid w:val="000F5927"/>
    <w:rsid w:val="000F6551"/>
    <w:rsid w:val="000F6A06"/>
    <w:rsid w:val="000F7DE6"/>
    <w:rsid w:val="000F7E87"/>
    <w:rsid w:val="00100013"/>
    <w:rsid w:val="00100643"/>
    <w:rsid w:val="00100A8A"/>
    <w:rsid w:val="001012D9"/>
    <w:rsid w:val="001014AF"/>
    <w:rsid w:val="0010169E"/>
    <w:rsid w:val="0010201C"/>
    <w:rsid w:val="00102623"/>
    <w:rsid w:val="00102F0B"/>
    <w:rsid w:val="001042EB"/>
    <w:rsid w:val="0010618D"/>
    <w:rsid w:val="00107F86"/>
    <w:rsid w:val="001122E7"/>
    <w:rsid w:val="00112673"/>
    <w:rsid w:val="00113AB2"/>
    <w:rsid w:val="00116123"/>
    <w:rsid w:val="00116751"/>
    <w:rsid w:val="00117053"/>
    <w:rsid w:val="00117A89"/>
    <w:rsid w:val="00120753"/>
    <w:rsid w:val="0012200E"/>
    <w:rsid w:val="00123200"/>
    <w:rsid w:val="00123B49"/>
    <w:rsid w:val="0012427B"/>
    <w:rsid w:val="00125CDC"/>
    <w:rsid w:val="001322F0"/>
    <w:rsid w:val="00133C5C"/>
    <w:rsid w:val="00134AD9"/>
    <w:rsid w:val="0013662A"/>
    <w:rsid w:val="0013706A"/>
    <w:rsid w:val="00140164"/>
    <w:rsid w:val="00140892"/>
    <w:rsid w:val="00141DAD"/>
    <w:rsid w:val="00141F7C"/>
    <w:rsid w:val="0014239D"/>
    <w:rsid w:val="001459B8"/>
    <w:rsid w:val="001459BF"/>
    <w:rsid w:val="00146154"/>
    <w:rsid w:val="00146213"/>
    <w:rsid w:val="00150BCF"/>
    <w:rsid w:val="0015257F"/>
    <w:rsid w:val="0015335C"/>
    <w:rsid w:val="001539DE"/>
    <w:rsid w:val="00153E8A"/>
    <w:rsid w:val="0015515B"/>
    <w:rsid w:val="00155326"/>
    <w:rsid w:val="001558D5"/>
    <w:rsid w:val="00156FC5"/>
    <w:rsid w:val="0015741B"/>
    <w:rsid w:val="00162896"/>
    <w:rsid w:val="001634C0"/>
    <w:rsid w:val="00163C65"/>
    <w:rsid w:val="00164F9A"/>
    <w:rsid w:val="001654BA"/>
    <w:rsid w:val="00165689"/>
    <w:rsid w:val="00166734"/>
    <w:rsid w:val="00166BE5"/>
    <w:rsid w:val="00167CA2"/>
    <w:rsid w:val="00170BFF"/>
    <w:rsid w:val="00170C76"/>
    <w:rsid w:val="0017506B"/>
    <w:rsid w:val="001778F7"/>
    <w:rsid w:val="00180D4D"/>
    <w:rsid w:val="00180F94"/>
    <w:rsid w:val="00181274"/>
    <w:rsid w:val="00187A39"/>
    <w:rsid w:val="001900CE"/>
    <w:rsid w:val="00190327"/>
    <w:rsid w:val="00194902"/>
    <w:rsid w:val="001964CA"/>
    <w:rsid w:val="001976E2"/>
    <w:rsid w:val="00197BA2"/>
    <w:rsid w:val="001A00D8"/>
    <w:rsid w:val="001A09E3"/>
    <w:rsid w:val="001A11E6"/>
    <w:rsid w:val="001A2173"/>
    <w:rsid w:val="001A224F"/>
    <w:rsid w:val="001A2427"/>
    <w:rsid w:val="001A2BAB"/>
    <w:rsid w:val="001A3EA7"/>
    <w:rsid w:val="001A57B9"/>
    <w:rsid w:val="001A655C"/>
    <w:rsid w:val="001A6968"/>
    <w:rsid w:val="001A6ED7"/>
    <w:rsid w:val="001A70CF"/>
    <w:rsid w:val="001B01C9"/>
    <w:rsid w:val="001B188A"/>
    <w:rsid w:val="001B21BF"/>
    <w:rsid w:val="001B3DF8"/>
    <w:rsid w:val="001B5891"/>
    <w:rsid w:val="001B5F83"/>
    <w:rsid w:val="001B6E16"/>
    <w:rsid w:val="001C497F"/>
    <w:rsid w:val="001C652D"/>
    <w:rsid w:val="001C6C4D"/>
    <w:rsid w:val="001D1D87"/>
    <w:rsid w:val="001D1DB3"/>
    <w:rsid w:val="001D38D5"/>
    <w:rsid w:val="001D447B"/>
    <w:rsid w:val="001D4632"/>
    <w:rsid w:val="001D47F7"/>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E71F8"/>
    <w:rsid w:val="001F0438"/>
    <w:rsid w:val="001F0739"/>
    <w:rsid w:val="001F1223"/>
    <w:rsid w:val="001F5235"/>
    <w:rsid w:val="001F5AF4"/>
    <w:rsid w:val="001F7294"/>
    <w:rsid w:val="001F7708"/>
    <w:rsid w:val="001F7F50"/>
    <w:rsid w:val="00200B2A"/>
    <w:rsid w:val="00200F42"/>
    <w:rsid w:val="00201A90"/>
    <w:rsid w:val="0020228C"/>
    <w:rsid w:val="00203242"/>
    <w:rsid w:val="00203621"/>
    <w:rsid w:val="00204365"/>
    <w:rsid w:val="00205074"/>
    <w:rsid w:val="002052BA"/>
    <w:rsid w:val="002064F8"/>
    <w:rsid w:val="002072C4"/>
    <w:rsid w:val="002109FC"/>
    <w:rsid w:val="00210AFA"/>
    <w:rsid w:val="00215778"/>
    <w:rsid w:val="00215E61"/>
    <w:rsid w:val="0021742C"/>
    <w:rsid w:val="00221937"/>
    <w:rsid w:val="0022351F"/>
    <w:rsid w:val="0022416C"/>
    <w:rsid w:val="002268BD"/>
    <w:rsid w:val="00226B5B"/>
    <w:rsid w:val="00227F40"/>
    <w:rsid w:val="00230328"/>
    <w:rsid w:val="002307FC"/>
    <w:rsid w:val="00235020"/>
    <w:rsid w:val="00235A14"/>
    <w:rsid w:val="00235A51"/>
    <w:rsid w:val="0023641A"/>
    <w:rsid w:val="002365A0"/>
    <w:rsid w:val="002365E3"/>
    <w:rsid w:val="00236F46"/>
    <w:rsid w:val="002379C8"/>
    <w:rsid w:val="0024017D"/>
    <w:rsid w:val="00240E7B"/>
    <w:rsid w:val="00241364"/>
    <w:rsid w:val="00241541"/>
    <w:rsid w:val="00242CCE"/>
    <w:rsid w:val="002430E6"/>
    <w:rsid w:val="0024489C"/>
    <w:rsid w:val="002448D6"/>
    <w:rsid w:val="0024598A"/>
    <w:rsid w:val="00246A36"/>
    <w:rsid w:val="00250CA3"/>
    <w:rsid w:val="00252866"/>
    <w:rsid w:val="002608A3"/>
    <w:rsid w:val="00261849"/>
    <w:rsid w:val="002619C9"/>
    <w:rsid w:val="002629D3"/>
    <w:rsid w:val="00266D59"/>
    <w:rsid w:val="00271B04"/>
    <w:rsid w:val="00272110"/>
    <w:rsid w:val="00272B97"/>
    <w:rsid w:val="00272D21"/>
    <w:rsid w:val="00273B9E"/>
    <w:rsid w:val="00275D39"/>
    <w:rsid w:val="002763D6"/>
    <w:rsid w:val="0027667C"/>
    <w:rsid w:val="0028003E"/>
    <w:rsid w:val="002801A1"/>
    <w:rsid w:val="002807C8"/>
    <w:rsid w:val="0028129D"/>
    <w:rsid w:val="0028279F"/>
    <w:rsid w:val="00282ADC"/>
    <w:rsid w:val="002834F0"/>
    <w:rsid w:val="002844DE"/>
    <w:rsid w:val="002848DF"/>
    <w:rsid w:val="00284BD5"/>
    <w:rsid w:val="002853FC"/>
    <w:rsid w:val="002862AD"/>
    <w:rsid w:val="0028654D"/>
    <w:rsid w:val="00286EB9"/>
    <w:rsid w:val="00286EBD"/>
    <w:rsid w:val="00290356"/>
    <w:rsid w:val="00291B54"/>
    <w:rsid w:val="0029226B"/>
    <w:rsid w:val="002968E9"/>
    <w:rsid w:val="00297835"/>
    <w:rsid w:val="002A0F87"/>
    <w:rsid w:val="002A2443"/>
    <w:rsid w:val="002A73D7"/>
    <w:rsid w:val="002A7F8F"/>
    <w:rsid w:val="002B2CD7"/>
    <w:rsid w:val="002B3278"/>
    <w:rsid w:val="002B49FE"/>
    <w:rsid w:val="002B4AA2"/>
    <w:rsid w:val="002B5F7C"/>
    <w:rsid w:val="002B6EB7"/>
    <w:rsid w:val="002B70DD"/>
    <w:rsid w:val="002B755D"/>
    <w:rsid w:val="002C16A8"/>
    <w:rsid w:val="002C1838"/>
    <w:rsid w:val="002C2105"/>
    <w:rsid w:val="002C24C0"/>
    <w:rsid w:val="002C3C3D"/>
    <w:rsid w:val="002C4405"/>
    <w:rsid w:val="002C49AC"/>
    <w:rsid w:val="002C4D4D"/>
    <w:rsid w:val="002C58B4"/>
    <w:rsid w:val="002D0333"/>
    <w:rsid w:val="002D0CCB"/>
    <w:rsid w:val="002D2F1F"/>
    <w:rsid w:val="002D4E74"/>
    <w:rsid w:val="002D58FA"/>
    <w:rsid w:val="002D6577"/>
    <w:rsid w:val="002E0C9A"/>
    <w:rsid w:val="002E278E"/>
    <w:rsid w:val="002E7CDF"/>
    <w:rsid w:val="002F04E2"/>
    <w:rsid w:val="002F0D94"/>
    <w:rsid w:val="002F168B"/>
    <w:rsid w:val="002F23A6"/>
    <w:rsid w:val="002F2E07"/>
    <w:rsid w:val="002F3324"/>
    <w:rsid w:val="002F4C84"/>
    <w:rsid w:val="002F4FDA"/>
    <w:rsid w:val="002F6465"/>
    <w:rsid w:val="002F7001"/>
    <w:rsid w:val="00300CDA"/>
    <w:rsid w:val="003018D5"/>
    <w:rsid w:val="00301D1A"/>
    <w:rsid w:val="003020BE"/>
    <w:rsid w:val="0030259C"/>
    <w:rsid w:val="00304AC0"/>
    <w:rsid w:val="00304B9C"/>
    <w:rsid w:val="00304D56"/>
    <w:rsid w:val="00305359"/>
    <w:rsid w:val="00305920"/>
    <w:rsid w:val="00306DCA"/>
    <w:rsid w:val="0030733A"/>
    <w:rsid w:val="003103C2"/>
    <w:rsid w:val="00314E10"/>
    <w:rsid w:val="00315090"/>
    <w:rsid w:val="003157A5"/>
    <w:rsid w:val="003169E6"/>
    <w:rsid w:val="00316FE0"/>
    <w:rsid w:val="003201BA"/>
    <w:rsid w:val="00320CEA"/>
    <w:rsid w:val="00321016"/>
    <w:rsid w:val="00321A3C"/>
    <w:rsid w:val="00323400"/>
    <w:rsid w:val="00323584"/>
    <w:rsid w:val="00323B64"/>
    <w:rsid w:val="003249F9"/>
    <w:rsid w:val="00326981"/>
    <w:rsid w:val="003310BE"/>
    <w:rsid w:val="0033275E"/>
    <w:rsid w:val="00332B9B"/>
    <w:rsid w:val="00332CC3"/>
    <w:rsid w:val="00335173"/>
    <w:rsid w:val="00335AAD"/>
    <w:rsid w:val="00335C1A"/>
    <w:rsid w:val="003360B2"/>
    <w:rsid w:val="003364BA"/>
    <w:rsid w:val="0033676E"/>
    <w:rsid w:val="00340034"/>
    <w:rsid w:val="00340094"/>
    <w:rsid w:val="003416DF"/>
    <w:rsid w:val="00343E50"/>
    <w:rsid w:val="003441FA"/>
    <w:rsid w:val="00344DE8"/>
    <w:rsid w:val="0034609E"/>
    <w:rsid w:val="003506DA"/>
    <w:rsid w:val="00350ECC"/>
    <w:rsid w:val="003515FD"/>
    <w:rsid w:val="003516C4"/>
    <w:rsid w:val="00351BE2"/>
    <w:rsid w:val="00352C4C"/>
    <w:rsid w:val="00355478"/>
    <w:rsid w:val="003575F5"/>
    <w:rsid w:val="00360802"/>
    <w:rsid w:val="003609B0"/>
    <w:rsid w:val="00360EE1"/>
    <w:rsid w:val="00363ECC"/>
    <w:rsid w:val="00365B85"/>
    <w:rsid w:val="00366672"/>
    <w:rsid w:val="00366956"/>
    <w:rsid w:val="0036769C"/>
    <w:rsid w:val="003721F6"/>
    <w:rsid w:val="0037405D"/>
    <w:rsid w:val="00374763"/>
    <w:rsid w:val="0037569C"/>
    <w:rsid w:val="003801C6"/>
    <w:rsid w:val="003806A8"/>
    <w:rsid w:val="00383388"/>
    <w:rsid w:val="00386646"/>
    <w:rsid w:val="00386D19"/>
    <w:rsid w:val="0039063B"/>
    <w:rsid w:val="00390BDB"/>
    <w:rsid w:val="00392418"/>
    <w:rsid w:val="003934A7"/>
    <w:rsid w:val="003938E6"/>
    <w:rsid w:val="00393BF4"/>
    <w:rsid w:val="003960EB"/>
    <w:rsid w:val="00396BC7"/>
    <w:rsid w:val="00397B62"/>
    <w:rsid w:val="003A15DA"/>
    <w:rsid w:val="003A2715"/>
    <w:rsid w:val="003A2F1A"/>
    <w:rsid w:val="003A35C1"/>
    <w:rsid w:val="003A40B7"/>
    <w:rsid w:val="003A4372"/>
    <w:rsid w:val="003B082C"/>
    <w:rsid w:val="003B1D70"/>
    <w:rsid w:val="003B2758"/>
    <w:rsid w:val="003B69BF"/>
    <w:rsid w:val="003C0E75"/>
    <w:rsid w:val="003C1615"/>
    <w:rsid w:val="003C2140"/>
    <w:rsid w:val="003C35AD"/>
    <w:rsid w:val="003C4C5E"/>
    <w:rsid w:val="003C733D"/>
    <w:rsid w:val="003C765A"/>
    <w:rsid w:val="003D290E"/>
    <w:rsid w:val="003D47FF"/>
    <w:rsid w:val="003D60BC"/>
    <w:rsid w:val="003D7EB6"/>
    <w:rsid w:val="003E1605"/>
    <w:rsid w:val="003E31F1"/>
    <w:rsid w:val="003E35F1"/>
    <w:rsid w:val="003E44D3"/>
    <w:rsid w:val="003E57E7"/>
    <w:rsid w:val="003E5FE6"/>
    <w:rsid w:val="003E73BC"/>
    <w:rsid w:val="003F3AA9"/>
    <w:rsid w:val="003F5899"/>
    <w:rsid w:val="003F7165"/>
    <w:rsid w:val="004020EC"/>
    <w:rsid w:val="004036FC"/>
    <w:rsid w:val="00403E7F"/>
    <w:rsid w:val="0040555E"/>
    <w:rsid w:val="00405583"/>
    <w:rsid w:val="004076C3"/>
    <w:rsid w:val="00407BC2"/>
    <w:rsid w:val="0041032A"/>
    <w:rsid w:val="00410542"/>
    <w:rsid w:val="00411319"/>
    <w:rsid w:val="00411601"/>
    <w:rsid w:val="00412674"/>
    <w:rsid w:val="00415FCE"/>
    <w:rsid w:val="004161A4"/>
    <w:rsid w:val="0041660E"/>
    <w:rsid w:val="0041673B"/>
    <w:rsid w:val="004168C8"/>
    <w:rsid w:val="00423196"/>
    <w:rsid w:val="004242FF"/>
    <w:rsid w:val="00424C81"/>
    <w:rsid w:val="00430D46"/>
    <w:rsid w:val="0043130E"/>
    <w:rsid w:val="0043167C"/>
    <w:rsid w:val="004326C5"/>
    <w:rsid w:val="00432FCA"/>
    <w:rsid w:val="004347AA"/>
    <w:rsid w:val="00435863"/>
    <w:rsid w:val="00436D57"/>
    <w:rsid w:val="00437040"/>
    <w:rsid w:val="0043732C"/>
    <w:rsid w:val="0043734B"/>
    <w:rsid w:val="004377DD"/>
    <w:rsid w:val="00437868"/>
    <w:rsid w:val="0044004C"/>
    <w:rsid w:val="004405B6"/>
    <w:rsid w:val="004406DB"/>
    <w:rsid w:val="00440C40"/>
    <w:rsid w:val="00442A23"/>
    <w:rsid w:val="00443044"/>
    <w:rsid w:val="0044338C"/>
    <w:rsid w:val="004437A7"/>
    <w:rsid w:val="00445FF3"/>
    <w:rsid w:val="0044724A"/>
    <w:rsid w:val="00447786"/>
    <w:rsid w:val="00447A49"/>
    <w:rsid w:val="00447BBB"/>
    <w:rsid w:val="00447FB1"/>
    <w:rsid w:val="004508EA"/>
    <w:rsid w:val="00450C49"/>
    <w:rsid w:val="00450D36"/>
    <w:rsid w:val="004532B5"/>
    <w:rsid w:val="00455AAB"/>
    <w:rsid w:val="0045727A"/>
    <w:rsid w:val="00457731"/>
    <w:rsid w:val="004579D8"/>
    <w:rsid w:val="00457D74"/>
    <w:rsid w:val="0046019A"/>
    <w:rsid w:val="004606C9"/>
    <w:rsid w:val="004607B2"/>
    <w:rsid w:val="00460B34"/>
    <w:rsid w:val="0046147A"/>
    <w:rsid w:val="00465C7B"/>
    <w:rsid w:val="004676EF"/>
    <w:rsid w:val="004700E1"/>
    <w:rsid w:val="004704FD"/>
    <w:rsid w:val="00472170"/>
    <w:rsid w:val="004732E3"/>
    <w:rsid w:val="0047361D"/>
    <w:rsid w:val="004741DF"/>
    <w:rsid w:val="00475E59"/>
    <w:rsid w:val="004768ED"/>
    <w:rsid w:val="00476B63"/>
    <w:rsid w:val="00476C29"/>
    <w:rsid w:val="00476F9D"/>
    <w:rsid w:val="00482F03"/>
    <w:rsid w:val="0048336C"/>
    <w:rsid w:val="00483783"/>
    <w:rsid w:val="00485535"/>
    <w:rsid w:val="004856E9"/>
    <w:rsid w:val="004874A9"/>
    <w:rsid w:val="00487FB0"/>
    <w:rsid w:val="00490E6D"/>
    <w:rsid w:val="004919A8"/>
    <w:rsid w:val="00493050"/>
    <w:rsid w:val="00493885"/>
    <w:rsid w:val="00494105"/>
    <w:rsid w:val="0049468D"/>
    <w:rsid w:val="00495D9F"/>
    <w:rsid w:val="004973D2"/>
    <w:rsid w:val="004A0AF7"/>
    <w:rsid w:val="004A2347"/>
    <w:rsid w:val="004A337D"/>
    <w:rsid w:val="004A4E20"/>
    <w:rsid w:val="004A7DBE"/>
    <w:rsid w:val="004B0FC3"/>
    <w:rsid w:val="004B1550"/>
    <w:rsid w:val="004B1C3B"/>
    <w:rsid w:val="004B1FE6"/>
    <w:rsid w:val="004B423D"/>
    <w:rsid w:val="004B54E6"/>
    <w:rsid w:val="004B7056"/>
    <w:rsid w:val="004B7CCB"/>
    <w:rsid w:val="004C0EA5"/>
    <w:rsid w:val="004C18FD"/>
    <w:rsid w:val="004C26FA"/>
    <w:rsid w:val="004C3DA8"/>
    <w:rsid w:val="004C3FF2"/>
    <w:rsid w:val="004C5B1C"/>
    <w:rsid w:val="004C6259"/>
    <w:rsid w:val="004C6D40"/>
    <w:rsid w:val="004C73E6"/>
    <w:rsid w:val="004C7A94"/>
    <w:rsid w:val="004D0435"/>
    <w:rsid w:val="004D04EE"/>
    <w:rsid w:val="004D05E7"/>
    <w:rsid w:val="004D08D5"/>
    <w:rsid w:val="004D26A1"/>
    <w:rsid w:val="004D374A"/>
    <w:rsid w:val="004D595F"/>
    <w:rsid w:val="004D6A2D"/>
    <w:rsid w:val="004E00AA"/>
    <w:rsid w:val="004E18FD"/>
    <w:rsid w:val="004E2E6D"/>
    <w:rsid w:val="004E6C04"/>
    <w:rsid w:val="004F0152"/>
    <w:rsid w:val="004F04FE"/>
    <w:rsid w:val="004F051A"/>
    <w:rsid w:val="004F072A"/>
    <w:rsid w:val="004F2325"/>
    <w:rsid w:val="004F3199"/>
    <w:rsid w:val="004F36DE"/>
    <w:rsid w:val="004F5CFD"/>
    <w:rsid w:val="004F761A"/>
    <w:rsid w:val="00502204"/>
    <w:rsid w:val="00502A5A"/>
    <w:rsid w:val="005030B7"/>
    <w:rsid w:val="00503F41"/>
    <w:rsid w:val="00504552"/>
    <w:rsid w:val="005053D0"/>
    <w:rsid w:val="005068FA"/>
    <w:rsid w:val="00507F99"/>
    <w:rsid w:val="005115CE"/>
    <w:rsid w:val="005116DB"/>
    <w:rsid w:val="00514041"/>
    <w:rsid w:val="00516382"/>
    <w:rsid w:val="005165B9"/>
    <w:rsid w:val="00516A6D"/>
    <w:rsid w:val="00517BDA"/>
    <w:rsid w:val="00520295"/>
    <w:rsid w:val="00520687"/>
    <w:rsid w:val="005215F7"/>
    <w:rsid w:val="005233AF"/>
    <w:rsid w:val="00523DD3"/>
    <w:rsid w:val="0052472A"/>
    <w:rsid w:val="00527EE4"/>
    <w:rsid w:val="00527F2D"/>
    <w:rsid w:val="005302BE"/>
    <w:rsid w:val="005315DC"/>
    <w:rsid w:val="00533563"/>
    <w:rsid w:val="005336C6"/>
    <w:rsid w:val="005349A4"/>
    <w:rsid w:val="005360F0"/>
    <w:rsid w:val="005409D5"/>
    <w:rsid w:val="00540DCC"/>
    <w:rsid w:val="00541D69"/>
    <w:rsid w:val="00541F30"/>
    <w:rsid w:val="0054234B"/>
    <w:rsid w:val="005423EA"/>
    <w:rsid w:val="00546E76"/>
    <w:rsid w:val="005470E6"/>
    <w:rsid w:val="005473FE"/>
    <w:rsid w:val="00550432"/>
    <w:rsid w:val="00550C1B"/>
    <w:rsid w:val="00552265"/>
    <w:rsid w:val="00552D5E"/>
    <w:rsid w:val="00553728"/>
    <w:rsid w:val="00553C0E"/>
    <w:rsid w:val="005566A3"/>
    <w:rsid w:val="00557ED8"/>
    <w:rsid w:val="00557F88"/>
    <w:rsid w:val="00557F8C"/>
    <w:rsid w:val="005605E2"/>
    <w:rsid w:val="0056234D"/>
    <w:rsid w:val="00562EBE"/>
    <w:rsid w:val="00566ECA"/>
    <w:rsid w:val="0057036B"/>
    <w:rsid w:val="0057057F"/>
    <w:rsid w:val="00571207"/>
    <w:rsid w:val="0057145A"/>
    <w:rsid w:val="00571535"/>
    <w:rsid w:val="00573F70"/>
    <w:rsid w:val="00575B8A"/>
    <w:rsid w:val="005764AF"/>
    <w:rsid w:val="00577138"/>
    <w:rsid w:val="00577C70"/>
    <w:rsid w:val="0058025F"/>
    <w:rsid w:val="00580789"/>
    <w:rsid w:val="00580AAD"/>
    <w:rsid w:val="00581060"/>
    <w:rsid w:val="005815A4"/>
    <w:rsid w:val="00582A33"/>
    <w:rsid w:val="00583EB6"/>
    <w:rsid w:val="00585861"/>
    <w:rsid w:val="0058651D"/>
    <w:rsid w:val="00586699"/>
    <w:rsid w:val="0058704D"/>
    <w:rsid w:val="005878DF"/>
    <w:rsid w:val="00587A3C"/>
    <w:rsid w:val="00593676"/>
    <w:rsid w:val="00594335"/>
    <w:rsid w:val="00596B7C"/>
    <w:rsid w:val="0059700D"/>
    <w:rsid w:val="005A0498"/>
    <w:rsid w:val="005A1E6F"/>
    <w:rsid w:val="005A329A"/>
    <w:rsid w:val="005A4905"/>
    <w:rsid w:val="005A4BD4"/>
    <w:rsid w:val="005A6C12"/>
    <w:rsid w:val="005A7515"/>
    <w:rsid w:val="005A75B6"/>
    <w:rsid w:val="005B0AA5"/>
    <w:rsid w:val="005B0E20"/>
    <w:rsid w:val="005B0F86"/>
    <w:rsid w:val="005B2A67"/>
    <w:rsid w:val="005B4620"/>
    <w:rsid w:val="005B46CB"/>
    <w:rsid w:val="005B6E68"/>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E11CF"/>
    <w:rsid w:val="005E23BE"/>
    <w:rsid w:val="005E3F54"/>
    <w:rsid w:val="005E4309"/>
    <w:rsid w:val="005E4652"/>
    <w:rsid w:val="005E4E64"/>
    <w:rsid w:val="005E6456"/>
    <w:rsid w:val="005E6504"/>
    <w:rsid w:val="005E6C30"/>
    <w:rsid w:val="005E739B"/>
    <w:rsid w:val="005E74F4"/>
    <w:rsid w:val="005E7827"/>
    <w:rsid w:val="005E7B3C"/>
    <w:rsid w:val="005F07B5"/>
    <w:rsid w:val="005F0C01"/>
    <w:rsid w:val="005F14E3"/>
    <w:rsid w:val="005F19D2"/>
    <w:rsid w:val="005F223E"/>
    <w:rsid w:val="005F24EC"/>
    <w:rsid w:val="005F2B48"/>
    <w:rsid w:val="005F3A09"/>
    <w:rsid w:val="005F4238"/>
    <w:rsid w:val="005F53E6"/>
    <w:rsid w:val="005F5EA0"/>
    <w:rsid w:val="005F686A"/>
    <w:rsid w:val="005F6D33"/>
    <w:rsid w:val="005F7352"/>
    <w:rsid w:val="00600EDA"/>
    <w:rsid w:val="006011C9"/>
    <w:rsid w:val="00602FCA"/>
    <w:rsid w:val="0060347F"/>
    <w:rsid w:val="006049E0"/>
    <w:rsid w:val="00606157"/>
    <w:rsid w:val="00606AAB"/>
    <w:rsid w:val="00606AC8"/>
    <w:rsid w:val="00606E3E"/>
    <w:rsid w:val="00610411"/>
    <w:rsid w:val="006110E6"/>
    <w:rsid w:val="0061129F"/>
    <w:rsid w:val="00611D7A"/>
    <w:rsid w:val="00612BC1"/>
    <w:rsid w:val="00613E15"/>
    <w:rsid w:val="00615169"/>
    <w:rsid w:val="00616C88"/>
    <w:rsid w:val="00617549"/>
    <w:rsid w:val="00620DFF"/>
    <w:rsid w:val="006230A8"/>
    <w:rsid w:val="0062456B"/>
    <w:rsid w:val="0062654D"/>
    <w:rsid w:val="00626D4E"/>
    <w:rsid w:val="00630B11"/>
    <w:rsid w:val="006314A2"/>
    <w:rsid w:val="00633CB3"/>
    <w:rsid w:val="00634241"/>
    <w:rsid w:val="006356F4"/>
    <w:rsid w:val="006365F2"/>
    <w:rsid w:val="00641E93"/>
    <w:rsid w:val="006427A5"/>
    <w:rsid w:val="00643CD5"/>
    <w:rsid w:val="00643F6D"/>
    <w:rsid w:val="00644571"/>
    <w:rsid w:val="00645A5D"/>
    <w:rsid w:val="006466A4"/>
    <w:rsid w:val="00651BD1"/>
    <w:rsid w:val="00652D72"/>
    <w:rsid w:val="00653795"/>
    <w:rsid w:val="00653E72"/>
    <w:rsid w:val="006545D0"/>
    <w:rsid w:val="0065796E"/>
    <w:rsid w:val="00660E63"/>
    <w:rsid w:val="006614E5"/>
    <w:rsid w:val="00661F72"/>
    <w:rsid w:val="0066256F"/>
    <w:rsid w:val="0066295C"/>
    <w:rsid w:val="0066436A"/>
    <w:rsid w:val="006646F9"/>
    <w:rsid w:val="00665394"/>
    <w:rsid w:val="0066592C"/>
    <w:rsid w:val="00665BCA"/>
    <w:rsid w:val="00665F13"/>
    <w:rsid w:val="00667D4F"/>
    <w:rsid w:val="00667F5F"/>
    <w:rsid w:val="00670AB2"/>
    <w:rsid w:val="00671E17"/>
    <w:rsid w:val="00671F9D"/>
    <w:rsid w:val="006732CE"/>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87890"/>
    <w:rsid w:val="00690012"/>
    <w:rsid w:val="006911B7"/>
    <w:rsid w:val="00691ED2"/>
    <w:rsid w:val="006933D5"/>
    <w:rsid w:val="00695370"/>
    <w:rsid w:val="00696509"/>
    <w:rsid w:val="00696D06"/>
    <w:rsid w:val="0069758D"/>
    <w:rsid w:val="00697688"/>
    <w:rsid w:val="006A1742"/>
    <w:rsid w:val="006A20E0"/>
    <w:rsid w:val="006A2534"/>
    <w:rsid w:val="006A36A9"/>
    <w:rsid w:val="006A3B7D"/>
    <w:rsid w:val="006A3F8F"/>
    <w:rsid w:val="006A4806"/>
    <w:rsid w:val="006A4F4F"/>
    <w:rsid w:val="006A69D8"/>
    <w:rsid w:val="006A78FF"/>
    <w:rsid w:val="006A79B5"/>
    <w:rsid w:val="006A7C92"/>
    <w:rsid w:val="006A7F07"/>
    <w:rsid w:val="006B0869"/>
    <w:rsid w:val="006B0E39"/>
    <w:rsid w:val="006B23CC"/>
    <w:rsid w:val="006B4115"/>
    <w:rsid w:val="006B6B34"/>
    <w:rsid w:val="006C1012"/>
    <w:rsid w:val="006C11DE"/>
    <w:rsid w:val="006C4B45"/>
    <w:rsid w:val="006C6AE9"/>
    <w:rsid w:val="006C6D8B"/>
    <w:rsid w:val="006C6E96"/>
    <w:rsid w:val="006C734F"/>
    <w:rsid w:val="006D0CC9"/>
    <w:rsid w:val="006D13BB"/>
    <w:rsid w:val="006D17B4"/>
    <w:rsid w:val="006D1CBD"/>
    <w:rsid w:val="006D2BC2"/>
    <w:rsid w:val="006D2E3D"/>
    <w:rsid w:val="006D378B"/>
    <w:rsid w:val="006D526A"/>
    <w:rsid w:val="006D5CB4"/>
    <w:rsid w:val="006D78E7"/>
    <w:rsid w:val="006E0AA7"/>
    <w:rsid w:val="006E1D28"/>
    <w:rsid w:val="006E1D4A"/>
    <w:rsid w:val="006E2729"/>
    <w:rsid w:val="006E27EF"/>
    <w:rsid w:val="006E2BB5"/>
    <w:rsid w:val="006E2D0F"/>
    <w:rsid w:val="006E381E"/>
    <w:rsid w:val="006E5C9C"/>
    <w:rsid w:val="006E66DF"/>
    <w:rsid w:val="006E731E"/>
    <w:rsid w:val="006F038B"/>
    <w:rsid w:val="006F2838"/>
    <w:rsid w:val="006F2AC7"/>
    <w:rsid w:val="006F2BEF"/>
    <w:rsid w:val="006F2DD8"/>
    <w:rsid w:val="006F4B7C"/>
    <w:rsid w:val="006F7256"/>
    <w:rsid w:val="00700845"/>
    <w:rsid w:val="007009B6"/>
    <w:rsid w:val="00701586"/>
    <w:rsid w:val="00701D6A"/>
    <w:rsid w:val="00703398"/>
    <w:rsid w:val="007038EE"/>
    <w:rsid w:val="00703C48"/>
    <w:rsid w:val="00705ADC"/>
    <w:rsid w:val="00705AED"/>
    <w:rsid w:val="00714140"/>
    <w:rsid w:val="00714E1B"/>
    <w:rsid w:val="00714FAF"/>
    <w:rsid w:val="007157BD"/>
    <w:rsid w:val="007165D5"/>
    <w:rsid w:val="0071671C"/>
    <w:rsid w:val="00717157"/>
    <w:rsid w:val="0072062F"/>
    <w:rsid w:val="00722E93"/>
    <w:rsid w:val="007239A5"/>
    <w:rsid w:val="00723ABE"/>
    <w:rsid w:val="007243F7"/>
    <w:rsid w:val="00725261"/>
    <w:rsid w:val="0072536A"/>
    <w:rsid w:val="007254E4"/>
    <w:rsid w:val="0072615F"/>
    <w:rsid w:val="00726993"/>
    <w:rsid w:val="00726DB0"/>
    <w:rsid w:val="00727D48"/>
    <w:rsid w:val="00732F24"/>
    <w:rsid w:val="007348B1"/>
    <w:rsid w:val="00734F10"/>
    <w:rsid w:val="0073531B"/>
    <w:rsid w:val="00736EC1"/>
    <w:rsid w:val="007373E2"/>
    <w:rsid w:val="00740613"/>
    <w:rsid w:val="00741F9B"/>
    <w:rsid w:val="00743720"/>
    <w:rsid w:val="0074375D"/>
    <w:rsid w:val="00743ABE"/>
    <w:rsid w:val="00743BDF"/>
    <w:rsid w:val="00744460"/>
    <w:rsid w:val="007460AA"/>
    <w:rsid w:val="00750555"/>
    <w:rsid w:val="00750731"/>
    <w:rsid w:val="00751330"/>
    <w:rsid w:val="0075200C"/>
    <w:rsid w:val="0075261E"/>
    <w:rsid w:val="007534CD"/>
    <w:rsid w:val="00753E8E"/>
    <w:rsid w:val="00754340"/>
    <w:rsid w:val="00754AD2"/>
    <w:rsid w:val="00756C0C"/>
    <w:rsid w:val="00757C49"/>
    <w:rsid w:val="00760D4F"/>
    <w:rsid w:val="00760F70"/>
    <w:rsid w:val="007610AF"/>
    <w:rsid w:val="007620CB"/>
    <w:rsid w:val="00762D5B"/>
    <w:rsid w:val="007638D8"/>
    <w:rsid w:val="00767767"/>
    <w:rsid w:val="00772488"/>
    <w:rsid w:val="0077285C"/>
    <w:rsid w:val="00773012"/>
    <w:rsid w:val="0077412E"/>
    <w:rsid w:val="007741D4"/>
    <w:rsid w:val="007755D8"/>
    <w:rsid w:val="0077591B"/>
    <w:rsid w:val="00777414"/>
    <w:rsid w:val="0077745F"/>
    <w:rsid w:val="00780064"/>
    <w:rsid w:val="007818FE"/>
    <w:rsid w:val="00783CAF"/>
    <w:rsid w:val="00784E73"/>
    <w:rsid w:val="00785333"/>
    <w:rsid w:val="007854AB"/>
    <w:rsid w:val="007918CC"/>
    <w:rsid w:val="00791CD9"/>
    <w:rsid w:val="007953D1"/>
    <w:rsid w:val="0079556D"/>
    <w:rsid w:val="0079636A"/>
    <w:rsid w:val="007A04A1"/>
    <w:rsid w:val="007A2898"/>
    <w:rsid w:val="007A30B8"/>
    <w:rsid w:val="007A4702"/>
    <w:rsid w:val="007A645C"/>
    <w:rsid w:val="007A660D"/>
    <w:rsid w:val="007A6C0E"/>
    <w:rsid w:val="007A6F93"/>
    <w:rsid w:val="007A7019"/>
    <w:rsid w:val="007A7287"/>
    <w:rsid w:val="007A7ECF"/>
    <w:rsid w:val="007B01FE"/>
    <w:rsid w:val="007B2496"/>
    <w:rsid w:val="007B77E8"/>
    <w:rsid w:val="007B7BF0"/>
    <w:rsid w:val="007C1129"/>
    <w:rsid w:val="007C2897"/>
    <w:rsid w:val="007C59E5"/>
    <w:rsid w:val="007C624B"/>
    <w:rsid w:val="007C62B5"/>
    <w:rsid w:val="007C6AE6"/>
    <w:rsid w:val="007D0F4B"/>
    <w:rsid w:val="007D1E47"/>
    <w:rsid w:val="007D3E0F"/>
    <w:rsid w:val="007D42D0"/>
    <w:rsid w:val="007D4EF3"/>
    <w:rsid w:val="007D73F6"/>
    <w:rsid w:val="007E5D6A"/>
    <w:rsid w:val="007E5DDE"/>
    <w:rsid w:val="007E65B7"/>
    <w:rsid w:val="007E7D3B"/>
    <w:rsid w:val="007E7EAC"/>
    <w:rsid w:val="007F0A10"/>
    <w:rsid w:val="007F16F7"/>
    <w:rsid w:val="007F2788"/>
    <w:rsid w:val="007F30BD"/>
    <w:rsid w:val="007F3531"/>
    <w:rsid w:val="007F3D8F"/>
    <w:rsid w:val="007F4287"/>
    <w:rsid w:val="007F74EB"/>
    <w:rsid w:val="007F75BE"/>
    <w:rsid w:val="008036EF"/>
    <w:rsid w:val="00804FE3"/>
    <w:rsid w:val="00806F65"/>
    <w:rsid w:val="008074C8"/>
    <w:rsid w:val="00807DE7"/>
    <w:rsid w:val="008102F6"/>
    <w:rsid w:val="00810B76"/>
    <w:rsid w:val="00811690"/>
    <w:rsid w:val="00811815"/>
    <w:rsid w:val="008124DF"/>
    <w:rsid w:val="00812B5D"/>
    <w:rsid w:val="008132B0"/>
    <w:rsid w:val="00813BE3"/>
    <w:rsid w:val="008140EA"/>
    <w:rsid w:val="00814238"/>
    <w:rsid w:val="00814FF8"/>
    <w:rsid w:val="00815A07"/>
    <w:rsid w:val="00816518"/>
    <w:rsid w:val="00820D3B"/>
    <w:rsid w:val="00822479"/>
    <w:rsid w:val="00823EEB"/>
    <w:rsid w:val="00824308"/>
    <w:rsid w:val="00824948"/>
    <w:rsid w:val="00830954"/>
    <w:rsid w:val="00832386"/>
    <w:rsid w:val="00834840"/>
    <w:rsid w:val="00834F92"/>
    <w:rsid w:val="00835003"/>
    <w:rsid w:val="00835EE0"/>
    <w:rsid w:val="00837C0A"/>
    <w:rsid w:val="00837E32"/>
    <w:rsid w:val="00840E7A"/>
    <w:rsid w:val="0084169B"/>
    <w:rsid w:val="0084295E"/>
    <w:rsid w:val="00842A17"/>
    <w:rsid w:val="00846882"/>
    <w:rsid w:val="00846E20"/>
    <w:rsid w:val="008473A7"/>
    <w:rsid w:val="00851AB4"/>
    <w:rsid w:val="008535FC"/>
    <w:rsid w:val="008545A4"/>
    <w:rsid w:val="00855D44"/>
    <w:rsid w:val="0085674A"/>
    <w:rsid w:val="00856D62"/>
    <w:rsid w:val="00857469"/>
    <w:rsid w:val="00857759"/>
    <w:rsid w:val="00860925"/>
    <w:rsid w:val="00860B8F"/>
    <w:rsid w:val="00861DC3"/>
    <w:rsid w:val="00861EDC"/>
    <w:rsid w:val="00862A45"/>
    <w:rsid w:val="00863BA2"/>
    <w:rsid w:val="00864302"/>
    <w:rsid w:val="00864330"/>
    <w:rsid w:val="0086435F"/>
    <w:rsid w:val="00864417"/>
    <w:rsid w:val="0086524C"/>
    <w:rsid w:val="00865DDC"/>
    <w:rsid w:val="00870451"/>
    <w:rsid w:val="00870A79"/>
    <w:rsid w:val="00872C05"/>
    <w:rsid w:val="00872D01"/>
    <w:rsid w:val="008753D8"/>
    <w:rsid w:val="008760DD"/>
    <w:rsid w:val="00883BFD"/>
    <w:rsid w:val="00883D94"/>
    <w:rsid w:val="00887AA4"/>
    <w:rsid w:val="0089196C"/>
    <w:rsid w:val="008928C2"/>
    <w:rsid w:val="00892934"/>
    <w:rsid w:val="00893482"/>
    <w:rsid w:val="00894B01"/>
    <w:rsid w:val="00894B9D"/>
    <w:rsid w:val="0089621D"/>
    <w:rsid w:val="00896688"/>
    <w:rsid w:val="0089715E"/>
    <w:rsid w:val="00897E15"/>
    <w:rsid w:val="008A1D6D"/>
    <w:rsid w:val="008A6E84"/>
    <w:rsid w:val="008A7315"/>
    <w:rsid w:val="008B0629"/>
    <w:rsid w:val="008B0735"/>
    <w:rsid w:val="008B0C16"/>
    <w:rsid w:val="008B1F07"/>
    <w:rsid w:val="008B3530"/>
    <w:rsid w:val="008B3C93"/>
    <w:rsid w:val="008B3CBA"/>
    <w:rsid w:val="008B4682"/>
    <w:rsid w:val="008B55BA"/>
    <w:rsid w:val="008B62D7"/>
    <w:rsid w:val="008B65AB"/>
    <w:rsid w:val="008B748B"/>
    <w:rsid w:val="008C1576"/>
    <w:rsid w:val="008C1847"/>
    <w:rsid w:val="008C4091"/>
    <w:rsid w:val="008C603F"/>
    <w:rsid w:val="008C7530"/>
    <w:rsid w:val="008E0760"/>
    <w:rsid w:val="008E2CED"/>
    <w:rsid w:val="008E421B"/>
    <w:rsid w:val="008E49E7"/>
    <w:rsid w:val="008E61EF"/>
    <w:rsid w:val="008E768E"/>
    <w:rsid w:val="008E7FE8"/>
    <w:rsid w:val="008F1097"/>
    <w:rsid w:val="008F2160"/>
    <w:rsid w:val="008F22AB"/>
    <w:rsid w:val="008F22FB"/>
    <w:rsid w:val="008F2686"/>
    <w:rsid w:val="008F27E1"/>
    <w:rsid w:val="008F3E0B"/>
    <w:rsid w:val="008F4857"/>
    <w:rsid w:val="008F64E7"/>
    <w:rsid w:val="008F6E0F"/>
    <w:rsid w:val="00900300"/>
    <w:rsid w:val="009016C3"/>
    <w:rsid w:val="009018BB"/>
    <w:rsid w:val="00902FA6"/>
    <w:rsid w:val="00903243"/>
    <w:rsid w:val="00904AB9"/>
    <w:rsid w:val="00905413"/>
    <w:rsid w:val="0090571C"/>
    <w:rsid w:val="009061D1"/>
    <w:rsid w:val="00906989"/>
    <w:rsid w:val="00906A55"/>
    <w:rsid w:val="0090744A"/>
    <w:rsid w:val="009118A9"/>
    <w:rsid w:val="00913A97"/>
    <w:rsid w:val="00914128"/>
    <w:rsid w:val="00914702"/>
    <w:rsid w:val="00914B3A"/>
    <w:rsid w:val="00915484"/>
    <w:rsid w:val="00915584"/>
    <w:rsid w:val="0091646F"/>
    <w:rsid w:val="00923150"/>
    <w:rsid w:val="00923C7B"/>
    <w:rsid w:val="009257FF"/>
    <w:rsid w:val="00925BAD"/>
    <w:rsid w:val="00927EF3"/>
    <w:rsid w:val="00930503"/>
    <w:rsid w:val="00930EFC"/>
    <w:rsid w:val="009338C7"/>
    <w:rsid w:val="00934935"/>
    <w:rsid w:val="00935148"/>
    <w:rsid w:val="00937063"/>
    <w:rsid w:val="00937FC7"/>
    <w:rsid w:val="00940AEB"/>
    <w:rsid w:val="00940C47"/>
    <w:rsid w:val="0094422E"/>
    <w:rsid w:val="00945348"/>
    <w:rsid w:val="0094658F"/>
    <w:rsid w:val="00947125"/>
    <w:rsid w:val="00951803"/>
    <w:rsid w:val="00951F3D"/>
    <w:rsid w:val="009525BF"/>
    <w:rsid w:val="00952799"/>
    <w:rsid w:val="00952CEF"/>
    <w:rsid w:val="00953905"/>
    <w:rsid w:val="009571E4"/>
    <w:rsid w:val="0095742C"/>
    <w:rsid w:val="00960F27"/>
    <w:rsid w:val="0096135F"/>
    <w:rsid w:val="00961416"/>
    <w:rsid w:val="009628B2"/>
    <w:rsid w:val="00963EAF"/>
    <w:rsid w:val="00964B6C"/>
    <w:rsid w:val="00965C53"/>
    <w:rsid w:val="00966614"/>
    <w:rsid w:val="009669E7"/>
    <w:rsid w:val="009670FF"/>
    <w:rsid w:val="00967A94"/>
    <w:rsid w:val="0097266A"/>
    <w:rsid w:val="009741B6"/>
    <w:rsid w:val="00977630"/>
    <w:rsid w:val="009805DE"/>
    <w:rsid w:val="009806E2"/>
    <w:rsid w:val="0098397F"/>
    <w:rsid w:val="0098540C"/>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759F"/>
    <w:rsid w:val="009B0B10"/>
    <w:rsid w:val="009B37E6"/>
    <w:rsid w:val="009B388A"/>
    <w:rsid w:val="009B4577"/>
    <w:rsid w:val="009B75A0"/>
    <w:rsid w:val="009B76C5"/>
    <w:rsid w:val="009C0825"/>
    <w:rsid w:val="009C39F0"/>
    <w:rsid w:val="009C4E85"/>
    <w:rsid w:val="009C7CC8"/>
    <w:rsid w:val="009D0F9A"/>
    <w:rsid w:val="009D12C7"/>
    <w:rsid w:val="009D16B5"/>
    <w:rsid w:val="009D2C64"/>
    <w:rsid w:val="009D2E89"/>
    <w:rsid w:val="009D36E7"/>
    <w:rsid w:val="009D4D6A"/>
    <w:rsid w:val="009D58C0"/>
    <w:rsid w:val="009E02C8"/>
    <w:rsid w:val="009E05B1"/>
    <w:rsid w:val="009E159B"/>
    <w:rsid w:val="009E1D34"/>
    <w:rsid w:val="009E39FB"/>
    <w:rsid w:val="009E4AA1"/>
    <w:rsid w:val="009E55FD"/>
    <w:rsid w:val="009E5879"/>
    <w:rsid w:val="009E7D34"/>
    <w:rsid w:val="009F0814"/>
    <w:rsid w:val="009F0AE0"/>
    <w:rsid w:val="009F1346"/>
    <w:rsid w:val="009F19E7"/>
    <w:rsid w:val="009F1FA2"/>
    <w:rsid w:val="009F23E4"/>
    <w:rsid w:val="009F2829"/>
    <w:rsid w:val="009F376B"/>
    <w:rsid w:val="009F3878"/>
    <w:rsid w:val="009F38F3"/>
    <w:rsid w:val="009F3F5B"/>
    <w:rsid w:val="009F4D7E"/>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108DA"/>
    <w:rsid w:val="00A11151"/>
    <w:rsid w:val="00A11B6E"/>
    <w:rsid w:val="00A14B9C"/>
    <w:rsid w:val="00A15BEB"/>
    <w:rsid w:val="00A15D1A"/>
    <w:rsid w:val="00A15E14"/>
    <w:rsid w:val="00A20D15"/>
    <w:rsid w:val="00A21B75"/>
    <w:rsid w:val="00A2303C"/>
    <w:rsid w:val="00A233FC"/>
    <w:rsid w:val="00A245A0"/>
    <w:rsid w:val="00A2534E"/>
    <w:rsid w:val="00A25661"/>
    <w:rsid w:val="00A2766F"/>
    <w:rsid w:val="00A31809"/>
    <w:rsid w:val="00A31E53"/>
    <w:rsid w:val="00A31F90"/>
    <w:rsid w:val="00A322C7"/>
    <w:rsid w:val="00A32353"/>
    <w:rsid w:val="00A34729"/>
    <w:rsid w:val="00A354CE"/>
    <w:rsid w:val="00A370E1"/>
    <w:rsid w:val="00A37F09"/>
    <w:rsid w:val="00A415B3"/>
    <w:rsid w:val="00A432F2"/>
    <w:rsid w:val="00A45678"/>
    <w:rsid w:val="00A4704B"/>
    <w:rsid w:val="00A47726"/>
    <w:rsid w:val="00A47A8B"/>
    <w:rsid w:val="00A50068"/>
    <w:rsid w:val="00A50829"/>
    <w:rsid w:val="00A50B72"/>
    <w:rsid w:val="00A5301F"/>
    <w:rsid w:val="00A535BE"/>
    <w:rsid w:val="00A546B0"/>
    <w:rsid w:val="00A55225"/>
    <w:rsid w:val="00A5596D"/>
    <w:rsid w:val="00A563AD"/>
    <w:rsid w:val="00A5653C"/>
    <w:rsid w:val="00A572E3"/>
    <w:rsid w:val="00A573F5"/>
    <w:rsid w:val="00A5796E"/>
    <w:rsid w:val="00A62EDD"/>
    <w:rsid w:val="00A63A63"/>
    <w:rsid w:val="00A64CBD"/>
    <w:rsid w:val="00A70549"/>
    <w:rsid w:val="00A70A05"/>
    <w:rsid w:val="00A70E45"/>
    <w:rsid w:val="00A7140C"/>
    <w:rsid w:val="00A728B0"/>
    <w:rsid w:val="00A72F35"/>
    <w:rsid w:val="00A749DF"/>
    <w:rsid w:val="00A74FE7"/>
    <w:rsid w:val="00A7618E"/>
    <w:rsid w:val="00A80102"/>
    <w:rsid w:val="00A80B07"/>
    <w:rsid w:val="00A81125"/>
    <w:rsid w:val="00A848D9"/>
    <w:rsid w:val="00A85441"/>
    <w:rsid w:val="00A866C8"/>
    <w:rsid w:val="00A876B5"/>
    <w:rsid w:val="00A876D7"/>
    <w:rsid w:val="00A8790C"/>
    <w:rsid w:val="00A90CA0"/>
    <w:rsid w:val="00A933BF"/>
    <w:rsid w:val="00A946E7"/>
    <w:rsid w:val="00A95080"/>
    <w:rsid w:val="00A96028"/>
    <w:rsid w:val="00A9649E"/>
    <w:rsid w:val="00A96B64"/>
    <w:rsid w:val="00A9706B"/>
    <w:rsid w:val="00AA0236"/>
    <w:rsid w:val="00AA10B0"/>
    <w:rsid w:val="00AA20D9"/>
    <w:rsid w:val="00AA2A49"/>
    <w:rsid w:val="00AA2BAB"/>
    <w:rsid w:val="00AA2C86"/>
    <w:rsid w:val="00AA3C27"/>
    <w:rsid w:val="00AA43B3"/>
    <w:rsid w:val="00AA4DDF"/>
    <w:rsid w:val="00AA5EC2"/>
    <w:rsid w:val="00AA76B0"/>
    <w:rsid w:val="00AB001B"/>
    <w:rsid w:val="00AB09B3"/>
    <w:rsid w:val="00AB106D"/>
    <w:rsid w:val="00AB1E05"/>
    <w:rsid w:val="00AB322D"/>
    <w:rsid w:val="00AB38C0"/>
    <w:rsid w:val="00AB3D57"/>
    <w:rsid w:val="00AB4372"/>
    <w:rsid w:val="00AB5A68"/>
    <w:rsid w:val="00AB5D4E"/>
    <w:rsid w:val="00AB6714"/>
    <w:rsid w:val="00AB7A30"/>
    <w:rsid w:val="00AC172F"/>
    <w:rsid w:val="00AC2947"/>
    <w:rsid w:val="00AC2CB7"/>
    <w:rsid w:val="00AC3AB1"/>
    <w:rsid w:val="00AC699D"/>
    <w:rsid w:val="00AD03CC"/>
    <w:rsid w:val="00AD05D9"/>
    <w:rsid w:val="00AD2F35"/>
    <w:rsid w:val="00AD32A6"/>
    <w:rsid w:val="00AD468C"/>
    <w:rsid w:val="00AD50FC"/>
    <w:rsid w:val="00AD6403"/>
    <w:rsid w:val="00AD767A"/>
    <w:rsid w:val="00AE1C37"/>
    <w:rsid w:val="00AE4916"/>
    <w:rsid w:val="00AE51D9"/>
    <w:rsid w:val="00AE5299"/>
    <w:rsid w:val="00AF05DC"/>
    <w:rsid w:val="00AF0ECC"/>
    <w:rsid w:val="00AF2CA9"/>
    <w:rsid w:val="00AF4920"/>
    <w:rsid w:val="00AF6E75"/>
    <w:rsid w:val="00AF732F"/>
    <w:rsid w:val="00AF771F"/>
    <w:rsid w:val="00B0234F"/>
    <w:rsid w:val="00B03363"/>
    <w:rsid w:val="00B04ACC"/>
    <w:rsid w:val="00B05D70"/>
    <w:rsid w:val="00B05E90"/>
    <w:rsid w:val="00B065F9"/>
    <w:rsid w:val="00B070DA"/>
    <w:rsid w:val="00B07965"/>
    <w:rsid w:val="00B10FA6"/>
    <w:rsid w:val="00B12EF0"/>
    <w:rsid w:val="00B13391"/>
    <w:rsid w:val="00B15BC9"/>
    <w:rsid w:val="00B17409"/>
    <w:rsid w:val="00B20605"/>
    <w:rsid w:val="00B215DD"/>
    <w:rsid w:val="00B23D89"/>
    <w:rsid w:val="00B23DFD"/>
    <w:rsid w:val="00B2544A"/>
    <w:rsid w:val="00B26694"/>
    <w:rsid w:val="00B30D89"/>
    <w:rsid w:val="00B31239"/>
    <w:rsid w:val="00B316D7"/>
    <w:rsid w:val="00B341AA"/>
    <w:rsid w:val="00B34F1F"/>
    <w:rsid w:val="00B35A77"/>
    <w:rsid w:val="00B362D5"/>
    <w:rsid w:val="00B37311"/>
    <w:rsid w:val="00B37558"/>
    <w:rsid w:val="00B37AB0"/>
    <w:rsid w:val="00B37D34"/>
    <w:rsid w:val="00B4016A"/>
    <w:rsid w:val="00B4097A"/>
    <w:rsid w:val="00B40CCA"/>
    <w:rsid w:val="00B40E2A"/>
    <w:rsid w:val="00B42245"/>
    <w:rsid w:val="00B4245D"/>
    <w:rsid w:val="00B431B1"/>
    <w:rsid w:val="00B4419C"/>
    <w:rsid w:val="00B4458D"/>
    <w:rsid w:val="00B451C7"/>
    <w:rsid w:val="00B463C3"/>
    <w:rsid w:val="00B464D9"/>
    <w:rsid w:val="00B47121"/>
    <w:rsid w:val="00B47C1E"/>
    <w:rsid w:val="00B47CCB"/>
    <w:rsid w:val="00B47F90"/>
    <w:rsid w:val="00B5101E"/>
    <w:rsid w:val="00B517AD"/>
    <w:rsid w:val="00B51F9F"/>
    <w:rsid w:val="00B5427B"/>
    <w:rsid w:val="00B545DF"/>
    <w:rsid w:val="00B548CD"/>
    <w:rsid w:val="00B57F67"/>
    <w:rsid w:val="00B62210"/>
    <w:rsid w:val="00B6331B"/>
    <w:rsid w:val="00B64AB6"/>
    <w:rsid w:val="00B7006C"/>
    <w:rsid w:val="00B71033"/>
    <w:rsid w:val="00B750C6"/>
    <w:rsid w:val="00B755FD"/>
    <w:rsid w:val="00B757D4"/>
    <w:rsid w:val="00B82D8D"/>
    <w:rsid w:val="00B84637"/>
    <w:rsid w:val="00B8758E"/>
    <w:rsid w:val="00B87652"/>
    <w:rsid w:val="00B90585"/>
    <w:rsid w:val="00B91C6B"/>
    <w:rsid w:val="00B93435"/>
    <w:rsid w:val="00B948C6"/>
    <w:rsid w:val="00B95A70"/>
    <w:rsid w:val="00B96C94"/>
    <w:rsid w:val="00B96D9C"/>
    <w:rsid w:val="00BA0BE7"/>
    <w:rsid w:val="00BA10FB"/>
    <w:rsid w:val="00BA194F"/>
    <w:rsid w:val="00BA237D"/>
    <w:rsid w:val="00BA443C"/>
    <w:rsid w:val="00BA49DB"/>
    <w:rsid w:val="00BA54E1"/>
    <w:rsid w:val="00BA5DF4"/>
    <w:rsid w:val="00BA6749"/>
    <w:rsid w:val="00BB1E76"/>
    <w:rsid w:val="00BB2D85"/>
    <w:rsid w:val="00BB30AD"/>
    <w:rsid w:val="00BB4D61"/>
    <w:rsid w:val="00BB504D"/>
    <w:rsid w:val="00BB5D91"/>
    <w:rsid w:val="00BB72B0"/>
    <w:rsid w:val="00BB760F"/>
    <w:rsid w:val="00BB766B"/>
    <w:rsid w:val="00BC02B4"/>
    <w:rsid w:val="00BC11CC"/>
    <w:rsid w:val="00BC542B"/>
    <w:rsid w:val="00BC5700"/>
    <w:rsid w:val="00BC6210"/>
    <w:rsid w:val="00BC6262"/>
    <w:rsid w:val="00BC7B6C"/>
    <w:rsid w:val="00BD022E"/>
    <w:rsid w:val="00BD0336"/>
    <w:rsid w:val="00BD071E"/>
    <w:rsid w:val="00BD08B2"/>
    <w:rsid w:val="00BD09AB"/>
    <w:rsid w:val="00BD319A"/>
    <w:rsid w:val="00BD50F1"/>
    <w:rsid w:val="00BD5B95"/>
    <w:rsid w:val="00BD5F69"/>
    <w:rsid w:val="00BD7E1E"/>
    <w:rsid w:val="00BD7EA3"/>
    <w:rsid w:val="00BD7EA5"/>
    <w:rsid w:val="00BE2746"/>
    <w:rsid w:val="00BE2CE8"/>
    <w:rsid w:val="00BE646E"/>
    <w:rsid w:val="00BE6AEF"/>
    <w:rsid w:val="00BF1413"/>
    <w:rsid w:val="00BF2514"/>
    <w:rsid w:val="00BF290C"/>
    <w:rsid w:val="00BF292D"/>
    <w:rsid w:val="00BF3C7D"/>
    <w:rsid w:val="00BF3D6E"/>
    <w:rsid w:val="00BF3DC6"/>
    <w:rsid w:val="00BF4B90"/>
    <w:rsid w:val="00BF6225"/>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1F77"/>
    <w:rsid w:val="00C12152"/>
    <w:rsid w:val="00C12562"/>
    <w:rsid w:val="00C12B62"/>
    <w:rsid w:val="00C1472C"/>
    <w:rsid w:val="00C15036"/>
    <w:rsid w:val="00C150CB"/>
    <w:rsid w:val="00C15156"/>
    <w:rsid w:val="00C16374"/>
    <w:rsid w:val="00C17502"/>
    <w:rsid w:val="00C20430"/>
    <w:rsid w:val="00C20967"/>
    <w:rsid w:val="00C20C41"/>
    <w:rsid w:val="00C20EC6"/>
    <w:rsid w:val="00C21FC0"/>
    <w:rsid w:val="00C22D71"/>
    <w:rsid w:val="00C23139"/>
    <w:rsid w:val="00C2375A"/>
    <w:rsid w:val="00C250D7"/>
    <w:rsid w:val="00C26EA2"/>
    <w:rsid w:val="00C3005F"/>
    <w:rsid w:val="00C308D4"/>
    <w:rsid w:val="00C30B13"/>
    <w:rsid w:val="00C32732"/>
    <w:rsid w:val="00C32EA9"/>
    <w:rsid w:val="00C33481"/>
    <w:rsid w:val="00C336B3"/>
    <w:rsid w:val="00C344FA"/>
    <w:rsid w:val="00C36B24"/>
    <w:rsid w:val="00C3772D"/>
    <w:rsid w:val="00C37EA5"/>
    <w:rsid w:val="00C40474"/>
    <w:rsid w:val="00C415F9"/>
    <w:rsid w:val="00C41BF4"/>
    <w:rsid w:val="00C41D5E"/>
    <w:rsid w:val="00C4316F"/>
    <w:rsid w:val="00C4439E"/>
    <w:rsid w:val="00C458A4"/>
    <w:rsid w:val="00C45C1F"/>
    <w:rsid w:val="00C46377"/>
    <w:rsid w:val="00C464F8"/>
    <w:rsid w:val="00C467DF"/>
    <w:rsid w:val="00C5134D"/>
    <w:rsid w:val="00C516EC"/>
    <w:rsid w:val="00C5209F"/>
    <w:rsid w:val="00C527A8"/>
    <w:rsid w:val="00C52851"/>
    <w:rsid w:val="00C53552"/>
    <w:rsid w:val="00C5437E"/>
    <w:rsid w:val="00C555CC"/>
    <w:rsid w:val="00C55D97"/>
    <w:rsid w:val="00C57286"/>
    <w:rsid w:val="00C5795A"/>
    <w:rsid w:val="00C60877"/>
    <w:rsid w:val="00C61CB2"/>
    <w:rsid w:val="00C6218A"/>
    <w:rsid w:val="00C62560"/>
    <w:rsid w:val="00C62632"/>
    <w:rsid w:val="00C627F2"/>
    <w:rsid w:val="00C63AAA"/>
    <w:rsid w:val="00C63FFD"/>
    <w:rsid w:val="00C64848"/>
    <w:rsid w:val="00C648DF"/>
    <w:rsid w:val="00C64D7C"/>
    <w:rsid w:val="00C65FF1"/>
    <w:rsid w:val="00C665FC"/>
    <w:rsid w:val="00C66EE7"/>
    <w:rsid w:val="00C7011B"/>
    <w:rsid w:val="00C7031B"/>
    <w:rsid w:val="00C711DA"/>
    <w:rsid w:val="00C71A9D"/>
    <w:rsid w:val="00C72999"/>
    <w:rsid w:val="00C72A79"/>
    <w:rsid w:val="00C7527C"/>
    <w:rsid w:val="00C7670E"/>
    <w:rsid w:val="00C801C7"/>
    <w:rsid w:val="00C80C85"/>
    <w:rsid w:val="00C80E89"/>
    <w:rsid w:val="00C814F2"/>
    <w:rsid w:val="00C82C1F"/>
    <w:rsid w:val="00C82D28"/>
    <w:rsid w:val="00C836A2"/>
    <w:rsid w:val="00C846F8"/>
    <w:rsid w:val="00C84D7E"/>
    <w:rsid w:val="00C86D1C"/>
    <w:rsid w:val="00C9010C"/>
    <w:rsid w:val="00C90589"/>
    <w:rsid w:val="00C91FEE"/>
    <w:rsid w:val="00C920AF"/>
    <w:rsid w:val="00C933B0"/>
    <w:rsid w:val="00C949B1"/>
    <w:rsid w:val="00C94AF4"/>
    <w:rsid w:val="00C965B1"/>
    <w:rsid w:val="00C9673B"/>
    <w:rsid w:val="00C967FB"/>
    <w:rsid w:val="00CA1D59"/>
    <w:rsid w:val="00CA21C6"/>
    <w:rsid w:val="00CA3152"/>
    <w:rsid w:val="00CA385F"/>
    <w:rsid w:val="00CA3B40"/>
    <w:rsid w:val="00CA4891"/>
    <w:rsid w:val="00CA55FC"/>
    <w:rsid w:val="00CA5A6C"/>
    <w:rsid w:val="00CA5B87"/>
    <w:rsid w:val="00CA5D63"/>
    <w:rsid w:val="00CA6BA4"/>
    <w:rsid w:val="00CA7625"/>
    <w:rsid w:val="00CB00F5"/>
    <w:rsid w:val="00CB1AA8"/>
    <w:rsid w:val="00CB3206"/>
    <w:rsid w:val="00CB3953"/>
    <w:rsid w:val="00CB45BD"/>
    <w:rsid w:val="00CB4754"/>
    <w:rsid w:val="00CB48DF"/>
    <w:rsid w:val="00CB722E"/>
    <w:rsid w:val="00CC0F79"/>
    <w:rsid w:val="00CC10EF"/>
    <w:rsid w:val="00CC58F5"/>
    <w:rsid w:val="00CC5E6F"/>
    <w:rsid w:val="00CC7846"/>
    <w:rsid w:val="00CC7A12"/>
    <w:rsid w:val="00CD01D4"/>
    <w:rsid w:val="00CD182D"/>
    <w:rsid w:val="00CD35C3"/>
    <w:rsid w:val="00CD4E04"/>
    <w:rsid w:val="00CD55C7"/>
    <w:rsid w:val="00CE002E"/>
    <w:rsid w:val="00CE0D28"/>
    <w:rsid w:val="00CE1AA6"/>
    <w:rsid w:val="00CE3324"/>
    <w:rsid w:val="00CE6508"/>
    <w:rsid w:val="00CE7669"/>
    <w:rsid w:val="00CF157F"/>
    <w:rsid w:val="00CF333B"/>
    <w:rsid w:val="00CF4728"/>
    <w:rsid w:val="00CF5027"/>
    <w:rsid w:val="00CF57C5"/>
    <w:rsid w:val="00CF7642"/>
    <w:rsid w:val="00D0048F"/>
    <w:rsid w:val="00D0202A"/>
    <w:rsid w:val="00D0390E"/>
    <w:rsid w:val="00D07258"/>
    <w:rsid w:val="00D07584"/>
    <w:rsid w:val="00D077EC"/>
    <w:rsid w:val="00D07B2F"/>
    <w:rsid w:val="00D10078"/>
    <w:rsid w:val="00D105CD"/>
    <w:rsid w:val="00D113C7"/>
    <w:rsid w:val="00D11480"/>
    <w:rsid w:val="00D119AC"/>
    <w:rsid w:val="00D1303B"/>
    <w:rsid w:val="00D15DD3"/>
    <w:rsid w:val="00D15FAC"/>
    <w:rsid w:val="00D167EE"/>
    <w:rsid w:val="00D17FBA"/>
    <w:rsid w:val="00D20FFF"/>
    <w:rsid w:val="00D21575"/>
    <w:rsid w:val="00D216F2"/>
    <w:rsid w:val="00D22BD1"/>
    <w:rsid w:val="00D23118"/>
    <w:rsid w:val="00D23A4A"/>
    <w:rsid w:val="00D23B93"/>
    <w:rsid w:val="00D23FA7"/>
    <w:rsid w:val="00D254C5"/>
    <w:rsid w:val="00D25D8A"/>
    <w:rsid w:val="00D3016D"/>
    <w:rsid w:val="00D31620"/>
    <w:rsid w:val="00D318BD"/>
    <w:rsid w:val="00D325C8"/>
    <w:rsid w:val="00D3452C"/>
    <w:rsid w:val="00D3492D"/>
    <w:rsid w:val="00D3495B"/>
    <w:rsid w:val="00D34ED4"/>
    <w:rsid w:val="00D353A0"/>
    <w:rsid w:val="00D355DF"/>
    <w:rsid w:val="00D355FB"/>
    <w:rsid w:val="00D35F13"/>
    <w:rsid w:val="00D35F2A"/>
    <w:rsid w:val="00D40003"/>
    <w:rsid w:val="00D409F0"/>
    <w:rsid w:val="00D41561"/>
    <w:rsid w:val="00D4158D"/>
    <w:rsid w:val="00D4460A"/>
    <w:rsid w:val="00D44F47"/>
    <w:rsid w:val="00D451CF"/>
    <w:rsid w:val="00D4650B"/>
    <w:rsid w:val="00D4679A"/>
    <w:rsid w:val="00D47865"/>
    <w:rsid w:val="00D47CE5"/>
    <w:rsid w:val="00D47DDD"/>
    <w:rsid w:val="00D50D03"/>
    <w:rsid w:val="00D51315"/>
    <w:rsid w:val="00D51D06"/>
    <w:rsid w:val="00D56AEF"/>
    <w:rsid w:val="00D57497"/>
    <w:rsid w:val="00D57522"/>
    <w:rsid w:val="00D57875"/>
    <w:rsid w:val="00D57946"/>
    <w:rsid w:val="00D57A8C"/>
    <w:rsid w:val="00D62019"/>
    <w:rsid w:val="00D620DB"/>
    <w:rsid w:val="00D63672"/>
    <w:rsid w:val="00D64106"/>
    <w:rsid w:val="00D677D4"/>
    <w:rsid w:val="00D703C7"/>
    <w:rsid w:val="00D724F5"/>
    <w:rsid w:val="00D7330B"/>
    <w:rsid w:val="00D73CBB"/>
    <w:rsid w:val="00D74F21"/>
    <w:rsid w:val="00D754A9"/>
    <w:rsid w:val="00D76E4B"/>
    <w:rsid w:val="00D818A2"/>
    <w:rsid w:val="00D83AF6"/>
    <w:rsid w:val="00D83B3E"/>
    <w:rsid w:val="00D846DC"/>
    <w:rsid w:val="00D85799"/>
    <w:rsid w:val="00D8612D"/>
    <w:rsid w:val="00D92726"/>
    <w:rsid w:val="00D92915"/>
    <w:rsid w:val="00D96D95"/>
    <w:rsid w:val="00DA28D5"/>
    <w:rsid w:val="00DA2DA7"/>
    <w:rsid w:val="00DA32BE"/>
    <w:rsid w:val="00DA35BE"/>
    <w:rsid w:val="00DA3B05"/>
    <w:rsid w:val="00DA3D16"/>
    <w:rsid w:val="00DA408B"/>
    <w:rsid w:val="00DB016B"/>
    <w:rsid w:val="00DB0E35"/>
    <w:rsid w:val="00DB178E"/>
    <w:rsid w:val="00DB2C09"/>
    <w:rsid w:val="00DB2EA4"/>
    <w:rsid w:val="00DB32D8"/>
    <w:rsid w:val="00DB5449"/>
    <w:rsid w:val="00DB721E"/>
    <w:rsid w:val="00DC007F"/>
    <w:rsid w:val="00DC04C6"/>
    <w:rsid w:val="00DC1E0C"/>
    <w:rsid w:val="00DC531F"/>
    <w:rsid w:val="00DC5454"/>
    <w:rsid w:val="00DC6648"/>
    <w:rsid w:val="00DC7DF0"/>
    <w:rsid w:val="00DD029A"/>
    <w:rsid w:val="00DD16DC"/>
    <w:rsid w:val="00DD19FC"/>
    <w:rsid w:val="00DD26BF"/>
    <w:rsid w:val="00DD29FD"/>
    <w:rsid w:val="00DD3EF7"/>
    <w:rsid w:val="00DD5F8F"/>
    <w:rsid w:val="00DD6218"/>
    <w:rsid w:val="00DD6AE5"/>
    <w:rsid w:val="00DD73E5"/>
    <w:rsid w:val="00DE00FE"/>
    <w:rsid w:val="00DE02C5"/>
    <w:rsid w:val="00DE0C68"/>
    <w:rsid w:val="00DE231F"/>
    <w:rsid w:val="00DE2F7A"/>
    <w:rsid w:val="00DE30F4"/>
    <w:rsid w:val="00DE35C5"/>
    <w:rsid w:val="00DE3718"/>
    <w:rsid w:val="00DE56FC"/>
    <w:rsid w:val="00DE67AD"/>
    <w:rsid w:val="00DF10D1"/>
    <w:rsid w:val="00DF2043"/>
    <w:rsid w:val="00DF3000"/>
    <w:rsid w:val="00DF51B1"/>
    <w:rsid w:val="00DF5FDA"/>
    <w:rsid w:val="00DF6720"/>
    <w:rsid w:val="00E018FB"/>
    <w:rsid w:val="00E02C40"/>
    <w:rsid w:val="00E02CA9"/>
    <w:rsid w:val="00E03184"/>
    <w:rsid w:val="00E05374"/>
    <w:rsid w:val="00E057F1"/>
    <w:rsid w:val="00E0629A"/>
    <w:rsid w:val="00E10B0F"/>
    <w:rsid w:val="00E10CC7"/>
    <w:rsid w:val="00E10E49"/>
    <w:rsid w:val="00E11823"/>
    <w:rsid w:val="00E12079"/>
    <w:rsid w:val="00E12918"/>
    <w:rsid w:val="00E141D0"/>
    <w:rsid w:val="00E16511"/>
    <w:rsid w:val="00E168BC"/>
    <w:rsid w:val="00E16914"/>
    <w:rsid w:val="00E1769C"/>
    <w:rsid w:val="00E22249"/>
    <w:rsid w:val="00E23651"/>
    <w:rsid w:val="00E23ED4"/>
    <w:rsid w:val="00E265D1"/>
    <w:rsid w:val="00E31705"/>
    <w:rsid w:val="00E33375"/>
    <w:rsid w:val="00E334F1"/>
    <w:rsid w:val="00E341C4"/>
    <w:rsid w:val="00E35D38"/>
    <w:rsid w:val="00E3647F"/>
    <w:rsid w:val="00E36A2D"/>
    <w:rsid w:val="00E36BDC"/>
    <w:rsid w:val="00E41975"/>
    <w:rsid w:val="00E42458"/>
    <w:rsid w:val="00E425D0"/>
    <w:rsid w:val="00E42869"/>
    <w:rsid w:val="00E4296C"/>
    <w:rsid w:val="00E4575B"/>
    <w:rsid w:val="00E46753"/>
    <w:rsid w:val="00E469D7"/>
    <w:rsid w:val="00E46A3B"/>
    <w:rsid w:val="00E4748F"/>
    <w:rsid w:val="00E478B1"/>
    <w:rsid w:val="00E51076"/>
    <w:rsid w:val="00E517EC"/>
    <w:rsid w:val="00E524EA"/>
    <w:rsid w:val="00E532EC"/>
    <w:rsid w:val="00E54CC3"/>
    <w:rsid w:val="00E556A7"/>
    <w:rsid w:val="00E56662"/>
    <w:rsid w:val="00E57E12"/>
    <w:rsid w:val="00E6058A"/>
    <w:rsid w:val="00E632BF"/>
    <w:rsid w:val="00E64CAF"/>
    <w:rsid w:val="00E66054"/>
    <w:rsid w:val="00E6627A"/>
    <w:rsid w:val="00E6708F"/>
    <w:rsid w:val="00E7429B"/>
    <w:rsid w:val="00E7453E"/>
    <w:rsid w:val="00E74CA2"/>
    <w:rsid w:val="00E7514D"/>
    <w:rsid w:val="00E75170"/>
    <w:rsid w:val="00E754D2"/>
    <w:rsid w:val="00E758E1"/>
    <w:rsid w:val="00E75F41"/>
    <w:rsid w:val="00E76537"/>
    <w:rsid w:val="00E76C8A"/>
    <w:rsid w:val="00E77F47"/>
    <w:rsid w:val="00E823A0"/>
    <w:rsid w:val="00E823F2"/>
    <w:rsid w:val="00E8282D"/>
    <w:rsid w:val="00E83D8F"/>
    <w:rsid w:val="00E83D9C"/>
    <w:rsid w:val="00E841BB"/>
    <w:rsid w:val="00E84BAB"/>
    <w:rsid w:val="00E85CE4"/>
    <w:rsid w:val="00E867FB"/>
    <w:rsid w:val="00E86BDF"/>
    <w:rsid w:val="00E8759F"/>
    <w:rsid w:val="00E917D6"/>
    <w:rsid w:val="00E91F35"/>
    <w:rsid w:val="00E92F84"/>
    <w:rsid w:val="00E94886"/>
    <w:rsid w:val="00E94ADD"/>
    <w:rsid w:val="00E95AA5"/>
    <w:rsid w:val="00EA0D80"/>
    <w:rsid w:val="00EA2008"/>
    <w:rsid w:val="00EA21EA"/>
    <w:rsid w:val="00EA2866"/>
    <w:rsid w:val="00EA39D2"/>
    <w:rsid w:val="00EA515D"/>
    <w:rsid w:val="00EA7142"/>
    <w:rsid w:val="00EA7D7D"/>
    <w:rsid w:val="00EB1E8B"/>
    <w:rsid w:val="00EB308E"/>
    <w:rsid w:val="00EB3559"/>
    <w:rsid w:val="00EB556F"/>
    <w:rsid w:val="00EB5BD4"/>
    <w:rsid w:val="00EC242B"/>
    <w:rsid w:val="00EC3069"/>
    <w:rsid w:val="00EC4C00"/>
    <w:rsid w:val="00EC6091"/>
    <w:rsid w:val="00ED0C4A"/>
    <w:rsid w:val="00ED0DB1"/>
    <w:rsid w:val="00ED1CEB"/>
    <w:rsid w:val="00ED2B07"/>
    <w:rsid w:val="00ED311E"/>
    <w:rsid w:val="00ED46E9"/>
    <w:rsid w:val="00ED5259"/>
    <w:rsid w:val="00ED5CE1"/>
    <w:rsid w:val="00ED7936"/>
    <w:rsid w:val="00ED794F"/>
    <w:rsid w:val="00EE0C88"/>
    <w:rsid w:val="00EE119E"/>
    <w:rsid w:val="00EE1DB8"/>
    <w:rsid w:val="00EE37FC"/>
    <w:rsid w:val="00EE3B51"/>
    <w:rsid w:val="00EE4B32"/>
    <w:rsid w:val="00EE51BD"/>
    <w:rsid w:val="00EE54DC"/>
    <w:rsid w:val="00EE55B0"/>
    <w:rsid w:val="00EE69EA"/>
    <w:rsid w:val="00EE71E4"/>
    <w:rsid w:val="00EE7263"/>
    <w:rsid w:val="00EE7501"/>
    <w:rsid w:val="00EF11BA"/>
    <w:rsid w:val="00EF26FF"/>
    <w:rsid w:val="00EF4D31"/>
    <w:rsid w:val="00EF6150"/>
    <w:rsid w:val="00EF6962"/>
    <w:rsid w:val="00EF78D5"/>
    <w:rsid w:val="00F01F3A"/>
    <w:rsid w:val="00F026DB"/>
    <w:rsid w:val="00F03079"/>
    <w:rsid w:val="00F03D52"/>
    <w:rsid w:val="00F04E7E"/>
    <w:rsid w:val="00F06ECC"/>
    <w:rsid w:val="00F11B8A"/>
    <w:rsid w:val="00F12116"/>
    <w:rsid w:val="00F13967"/>
    <w:rsid w:val="00F1639F"/>
    <w:rsid w:val="00F16A68"/>
    <w:rsid w:val="00F16DDD"/>
    <w:rsid w:val="00F176C6"/>
    <w:rsid w:val="00F17BC9"/>
    <w:rsid w:val="00F22F5E"/>
    <w:rsid w:val="00F23D9A"/>
    <w:rsid w:val="00F2403C"/>
    <w:rsid w:val="00F254BA"/>
    <w:rsid w:val="00F26032"/>
    <w:rsid w:val="00F26165"/>
    <w:rsid w:val="00F275BB"/>
    <w:rsid w:val="00F27684"/>
    <w:rsid w:val="00F27954"/>
    <w:rsid w:val="00F3007C"/>
    <w:rsid w:val="00F3184D"/>
    <w:rsid w:val="00F31FB2"/>
    <w:rsid w:val="00F34B1B"/>
    <w:rsid w:val="00F35015"/>
    <w:rsid w:val="00F35917"/>
    <w:rsid w:val="00F364A2"/>
    <w:rsid w:val="00F36847"/>
    <w:rsid w:val="00F36A6E"/>
    <w:rsid w:val="00F36B4D"/>
    <w:rsid w:val="00F36E26"/>
    <w:rsid w:val="00F413B1"/>
    <w:rsid w:val="00F42A05"/>
    <w:rsid w:val="00F42C4E"/>
    <w:rsid w:val="00F42EA9"/>
    <w:rsid w:val="00F43A3C"/>
    <w:rsid w:val="00F45661"/>
    <w:rsid w:val="00F47BAB"/>
    <w:rsid w:val="00F50E95"/>
    <w:rsid w:val="00F51B14"/>
    <w:rsid w:val="00F52049"/>
    <w:rsid w:val="00F532B5"/>
    <w:rsid w:val="00F53618"/>
    <w:rsid w:val="00F53884"/>
    <w:rsid w:val="00F538E3"/>
    <w:rsid w:val="00F53B4E"/>
    <w:rsid w:val="00F53F11"/>
    <w:rsid w:val="00F54134"/>
    <w:rsid w:val="00F54B58"/>
    <w:rsid w:val="00F55AE4"/>
    <w:rsid w:val="00F5606B"/>
    <w:rsid w:val="00F57F3F"/>
    <w:rsid w:val="00F6059A"/>
    <w:rsid w:val="00F6181D"/>
    <w:rsid w:val="00F62376"/>
    <w:rsid w:val="00F62DA9"/>
    <w:rsid w:val="00F649BC"/>
    <w:rsid w:val="00F64CF3"/>
    <w:rsid w:val="00F66A79"/>
    <w:rsid w:val="00F66D00"/>
    <w:rsid w:val="00F671E6"/>
    <w:rsid w:val="00F67D61"/>
    <w:rsid w:val="00F71B44"/>
    <w:rsid w:val="00F71CD0"/>
    <w:rsid w:val="00F71F1A"/>
    <w:rsid w:val="00F73348"/>
    <w:rsid w:val="00F73486"/>
    <w:rsid w:val="00F7476D"/>
    <w:rsid w:val="00F757D3"/>
    <w:rsid w:val="00F758E6"/>
    <w:rsid w:val="00F77D77"/>
    <w:rsid w:val="00F818EA"/>
    <w:rsid w:val="00F81A0F"/>
    <w:rsid w:val="00F83587"/>
    <w:rsid w:val="00F848DB"/>
    <w:rsid w:val="00F84C65"/>
    <w:rsid w:val="00F850FB"/>
    <w:rsid w:val="00F86DC3"/>
    <w:rsid w:val="00F903F9"/>
    <w:rsid w:val="00F905CC"/>
    <w:rsid w:val="00F92076"/>
    <w:rsid w:val="00F92332"/>
    <w:rsid w:val="00F93117"/>
    <w:rsid w:val="00F94949"/>
    <w:rsid w:val="00F94D28"/>
    <w:rsid w:val="00F95583"/>
    <w:rsid w:val="00FA14E5"/>
    <w:rsid w:val="00FA24D0"/>
    <w:rsid w:val="00FA2C9E"/>
    <w:rsid w:val="00FA3FFC"/>
    <w:rsid w:val="00FA5068"/>
    <w:rsid w:val="00FA6FDE"/>
    <w:rsid w:val="00FB1D0A"/>
    <w:rsid w:val="00FB1E73"/>
    <w:rsid w:val="00FB27F1"/>
    <w:rsid w:val="00FB2FDF"/>
    <w:rsid w:val="00FB5FEC"/>
    <w:rsid w:val="00FB6A69"/>
    <w:rsid w:val="00FB7566"/>
    <w:rsid w:val="00FC1752"/>
    <w:rsid w:val="00FC24D6"/>
    <w:rsid w:val="00FC26DF"/>
    <w:rsid w:val="00FC465F"/>
    <w:rsid w:val="00FC706F"/>
    <w:rsid w:val="00FD010B"/>
    <w:rsid w:val="00FD1022"/>
    <w:rsid w:val="00FD1D68"/>
    <w:rsid w:val="00FD1D8D"/>
    <w:rsid w:val="00FD1ED2"/>
    <w:rsid w:val="00FD2C04"/>
    <w:rsid w:val="00FD2DC1"/>
    <w:rsid w:val="00FD2FF2"/>
    <w:rsid w:val="00FD5779"/>
    <w:rsid w:val="00FD6BC1"/>
    <w:rsid w:val="00FE07A2"/>
    <w:rsid w:val="00FE0A6E"/>
    <w:rsid w:val="00FE22A5"/>
    <w:rsid w:val="00FE746A"/>
    <w:rsid w:val="00FF2469"/>
    <w:rsid w:val="00FF2568"/>
    <w:rsid w:val="00FF2F9B"/>
    <w:rsid w:val="00FF5873"/>
    <w:rsid w:val="00FF6B0F"/>
    <w:rsid w:val="00FF6C37"/>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character" w:customStyle="1" w:styleId="DefaultParagraphFont">
    <w:name w:val="DefaultParagraphFont"/>
    <w:rsid w:val="00541D69"/>
  </w:style>
  <w:style w:type="paragraph" w:styleId="Betarp">
    <w:name w:val="No Spacing"/>
    <w:uiPriority w:val="1"/>
    <w:qFormat/>
    <w:rsid w:val="00AB106D"/>
    <w:rPr>
      <w:sz w:val="24"/>
      <w:szCs w:val="24"/>
      <w:lang w:eastAsia="en-US"/>
    </w:rPr>
  </w:style>
  <w:style w:type="character" w:styleId="Nerykuspabraukimas">
    <w:name w:val="Subtle Emphasis"/>
    <w:basedOn w:val="Numatytasispastraiposriftas"/>
    <w:uiPriority w:val="19"/>
    <w:qFormat/>
    <w:rsid w:val="00AB106D"/>
    <w:rPr>
      <w:i/>
      <w:iCs/>
      <w:color w:val="404040" w:themeColor="text1" w:themeTint="BF"/>
    </w:rPr>
  </w:style>
  <w:style w:type="paragraph" w:customStyle="1" w:styleId="pf0">
    <w:name w:val="pf0"/>
    <w:basedOn w:val="prastasis"/>
    <w:rsid w:val="00966614"/>
    <w:pPr>
      <w:spacing w:before="100" w:beforeAutospacing="1" w:after="100" w:afterAutospacing="1"/>
    </w:pPr>
    <w:rPr>
      <w:lang w:eastAsia="lt-LT"/>
    </w:rPr>
  </w:style>
  <w:style w:type="character" w:customStyle="1" w:styleId="cf01">
    <w:name w:val="cf01"/>
    <w:basedOn w:val="Numatytasispastraiposriftas"/>
    <w:rsid w:val="009666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731608444">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13BA-15C5-4788-B1F5-E28A9FAD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9315</Words>
  <Characters>5311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Asta Vilutytė</cp:lastModifiedBy>
  <cp:revision>6</cp:revision>
  <cp:lastPrinted>2025-07-29T05:55:00Z</cp:lastPrinted>
  <dcterms:created xsi:type="dcterms:W3CDTF">2026-03-25T13:28:00Z</dcterms:created>
  <dcterms:modified xsi:type="dcterms:W3CDTF">2026-03-26T06:35:00Z</dcterms:modified>
</cp:coreProperties>
</file>