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A1CFB" w14:textId="77777777" w:rsidR="00A70D3B" w:rsidRPr="007A76A1" w:rsidRDefault="000E494E" w:rsidP="00A70D3B">
      <w:pPr>
        <w:pStyle w:val="Standard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7A76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A70D3B" w:rsidRPr="007A76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Pasiūlymo priedas</w:t>
      </w:r>
    </w:p>
    <w:p w14:paraId="1F46CAA9" w14:textId="77777777" w:rsidR="00A70D3B" w:rsidRPr="007A76A1" w:rsidRDefault="00A70D3B" w:rsidP="00A70D3B">
      <w:pPr>
        <w:pStyle w:val="Standard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D98A6F" w14:textId="77777777" w:rsidR="00A70D3B" w:rsidRPr="007A76A1" w:rsidRDefault="00A70D3B" w:rsidP="00A70D3B">
      <w:pPr>
        <w:pStyle w:val="Standard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................. (tiekėjo pavadinimas) PASIŪLYMO PRIEDAS</w:t>
      </w:r>
    </w:p>
    <w:p w14:paraId="19CEE5FA" w14:textId="4B5119E4" w:rsidR="00A70D3B" w:rsidRPr="007A76A1" w:rsidRDefault="000E494E" w:rsidP="00A70D3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55482F38" w14:textId="7455C762" w:rsidR="003D4D50" w:rsidRPr="007A76A1" w:rsidRDefault="003D4D50" w:rsidP="007D51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PIRKIMO DALIS.</w:t>
      </w:r>
    </w:p>
    <w:p w14:paraId="464D9910" w14:textId="29F5C9B7" w:rsidR="003D4D50" w:rsidRPr="007A76A1" w:rsidRDefault="00174A53" w:rsidP="00523C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5C4"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VšĮ </w:t>
      </w:r>
      <w:r w:rsidR="00523CE4"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„</w:t>
      </w:r>
      <w:r w:rsidR="00B035C4"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PAKRUOJO </w:t>
      </w:r>
      <w:r w:rsidR="00523CE4"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SVEIKATOS CENTRAS“</w:t>
      </w:r>
    </w:p>
    <w:p w14:paraId="53E9384F" w14:textId="1E2BEA1B" w:rsidR="00ED5689" w:rsidRPr="007A76A1" w:rsidRDefault="00ED5689" w:rsidP="00523CE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LABORATORINIAI REAGENTAI IR EKSPLOTACINĖS MEDŽIAGOS BIOCHEMINIAMS TYRIMAMS SU SIŪLOMU ANALIZATORIUMI  PANAUDAI </w:t>
      </w:r>
    </w:p>
    <w:p w14:paraId="2194F1FE" w14:textId="77777777" w:rsidR="00B03528" w:rsidRPr="007A76A1" w:rsidRDefault="00B03528" w:rsidP="006D6CA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BCA4C" w14:textId="77777777" w:rsidR="00393CFE" w:rsidRPr="007A76A1" w:rsidRDefault="00393CFE" w:rsidP="006D6CA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E593D3" w14:textId="6A3D2EA1" w:rsidR="006039CB" w:rsidRPr="00081AB4" w:rsidRDefault="00663445" w:rsidP="00023C99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PIRKIMO OBJEKTAS:</w:t>
      </w:r>
      <w:r w:rsidR="00A70D3B" w:rsidRPr="007A7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Laboratoriniai reagentai ir eksplo</w:t>
      </w:r>
      <w:r w:rsidR="0053242C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tacinės medžiagos</w:t>
      </w:r>
      <w:r w:rsidR="007D51A0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(toliau – reagentai)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biocheminiams tyrimams</w:t>
      </w:r>
      <w:r w:rsidR="00DB40B1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(toliau – tyrima</w:t>
      </w:r>
      <w:r w:rsidR="000A01A9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</w:t>
      </w:r>
      <w:r w:rsidR="00DB40B1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51A0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atlikti 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 analizatoriumi</w:t>
      </w:r>
      <w:r w:rsidR="007D51A0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5689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panaudai </w:t>
      </w:r>
      <w:r w:rsidR="006039CB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 vnt.)</w:t>
      </w:r>
      <w:r w:rsidR="00DB40B1" w:rsidRPr="007A7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(toliau – prekės).</w:t>
      </w:r>
    </w:p>
    <w:p w14:paraId="3530F645" w14:textId="77777777" w:rsidR="00081AB4" w:rsidRPr="007A76A1" w:rsidRDefault="00081AB4" w:rsidP="00081AB4">
      <w:pPr>
        <w:pStyle w:val="Sraopastraipa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F5A69" w14:textId="68F61A49" w:rsidR="000A065B" w:rsidRPr="007A76A1" w:rsidRDefault="00663445" w:rsidP="00A70D3B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76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TYRIMAI:</w:t>
      </w:r>
    </w:p>
    <w:tbl>
      <w:tblPr>
        <w:tblStyle w:val="Lentelstinklelis"/>
        <w:tblW w:w="15309" w:type="dxa"/>
        <w:tblInd w:w="-5" w:type="dxa"/>
        <w:tblLook w:val="04A0" w:firstRow="1" w:lastRow="0" w:firstColumn="1" w:lastColumn="0" w:noHBand="0" w:noVBand="1"/>
      </w:tblPr>
      <w:tblGrid>
        <w:gridCol w:w="696"/>
        <w:gridCol w:w="3835"/>
        <w:gridCol w:w="3544"/>
        <w:gridCol w:w="1843"/>
        <w:gridCol w:w="2415"/>
        <w:gridCol w:w="34"/>
        <w:gridCol w:w="2942"/>
      </w:tblGrid>
      <w:tr w:rsidR="007A76A1" w:rsidRPr="007A76A1" w14:paraId="5BB20361" w14:textId="77777777" w:rsidTr="0029123E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4477" w14:textId="77777777" w:rsidR="003414AD" w:rsidRPr="007A76A1" w:rsidRDefault="003414AD" w:rsidP="00341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A7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464D" w14:textId="77777777" w:rsidR="003414AD" w:rsidRPr="007A76A1" w:rsidRDefault="003414AD" w:rsidP="00AD29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Tyrimų, reagentų, eksploatacinių medžiagų pavadinimai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ACDF" w14:textId="2D080AA4" w:rsidR="003414AD" w:rsidRPr="007A76A1" w:rsidRDefault="003414AD" w:rsidP="00AD2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Reagentai, kontrolinė medžiaga ir/ar papildomos tyrimo priemonės, reikalingos tyrimui atlikti su siūlomu analizatoriumi*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C9FE" w14:textId="1A2C2467" w:rsidR="003414AD" w:rsidRPr="007A76A1" w:rsidRDefault="003414AD" w:rsidP="00AD2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A7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Preliminarus tyrimų skaičius per 24 mėn.</w:t>
            </w:r>
          </w:p>
        </w:tc>
        <w:tc>
          <w:tcPr>
            <w:tcW w:w="24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438BA" w14:textId="77777777" w:rsidR="003414AD" w:rsidRPr="007A76A1" w:rsidRDefault="003414AD" w:rsidP="00AD29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Reagentų, kontrolinės medžiagos ir/ar papildomų tyrimo priemonių, reikalingų </w:t>
            </w: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vienam </w:t>
            </w: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tyrimui atlikti, kaina</w:t>
            </w:r>
          </w:p>
          <w:p w14:paraId="2789ED17" w14:textId="00212AF7" w:rsidR="003414AD" w:rsidRPr="007A76A1" w:rsidRDefault="003414AD" w:rsidP="00AD29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 be PVM</w:t>
            </w:r>
          </w:p>
        </w:tc>
        <w:tc>
          <w:tcPr>
            <w:tcW w:w="29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79EEB8" w14:textId="306B2473" w:rsidR="003414AD" w:rsidRPr="007A76A1" w:rsidRDefault="003414AD" w:rsidP="00AD29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Reagentų, kontrolinės medžiagos ir/ar papildomos tyrimo priemonių, reikalingų </w:t>
            </w: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visam nurodytam tyrimų kiekiui</w:t>
            </w: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atlikti, kaina</w:t>
            </w:r>
          </w:p>
          <w:p w14:paraId="715960B2" w14:textId="080CF5CD" w:rsidR="003414AD" w:rsidRPr="007A76A1" w:rsidRDefault="003414AD" w:rsidP="00AD2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Eur be PVM </w:t>
            </w:r>
            <w:r w:rsidR="00DE4591" w:rsidRPr="007A7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(4x5)</w:t>
            </w:r>
          </w:p>
        </w:tc>
      </w:tr>
      <w:tr w:rsidR="007A76A1" w:rsidRPr="007A76A1" w14:paraId="0FF0899B" w14:textId="77777777" w:rsidTr="0029123E">
        <w:tc>
          <w:tcPr>
            <w:tcW w:w="696" w:type="dxa"/>
          </w:tcPr>
          <w:p w14:paraId="5738876A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835" w:type="dxa"/>
          </w:tcPr>
          <w:p w14:paraId="2EAFCBEB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544" w:type="dxa"/>
          </w:tcPr>
          <w:p w14:paraId="292ECB1E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843" w:type="dxa"/>
          </w:tcPr>
          <w:p w14:paraId="03330216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449" w:type="dxa"/>
            <w:gridSpan w:val="2"/>
          </w:tcPr>
          <w:p w14:paraId="56E3C4B5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942" w:type="dxa"/>
          </w:tcPr>
          <w:p w14:paraId="7AFE2EDE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7A76A1" w:rsidRPr="007A76A1" w14:paraId="21ABA8E2" w14:textId="77777777" w:rsidTr="0029123E">
        <w:tc>
          <w:tcPr>
            <w:tcW w:w="696" w:type="dxa"/>
          </w:tcPr>
          <w:p w14:paraId="19DBADB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835" w:type="dxa"/>
          </w:tcPr>
          <w:p w14:paraId="1BA3237D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Albuminas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(ALB)</w:t>
            </w:r>
          </w:p>
        </w:tc>
        <w:tc>
          <w:tcPr>
            <w:tcW w:w="3544" w:type="dxa"/>
          </w:tcPr>
          <w:p w14:paraId="5C953120" w14:textId="72A985F0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628A73BC" w14:textId="1FDB0A70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2449" w:type="dxa"/>
            <w:gridSpan w:val="2"/>
          </w:tcPr>
          <w:p w14:paraId="7486EEB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7804F7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1E782CA6" w14:textId="77777777" w:rsidTr="0029123E">
        <w:trPr>
          <w:trHeight w:val="1468"/>
        </w:trPr>
        <w:tc>
          <w:tcPr>
            <w:tcW w:w="696" w:type="dxa"/>
          </w:tcPr>
          <w:p w14:paraId="517AA1F8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1.1</w:t>
            </w: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835" w:type="dxa"/>
          </w:tcPr>
          <w:p w14:paraId="68A485F3" w14:textId="6C033D43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0AB3B9D6" w14:textId="334DB9F1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2BECF234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3C1475D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7FA188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CAFE51C" w14:textId="77777777" w:rsidTr="0029123E">
        <w:tc>
          <w:tcPr>
            <w:tcW w:w="696" w:type="dxa"/>
          </w:tcPr>
          <w:p w14:paraId="03558E1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3835" w:type="dxa"/>
          </w:tcPr>
          <w:p w14:paraId="0437A04E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Alfa </w:t>
            </w: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amilazė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(AMYL)</w:t>
            </w:r>
          </w:p>
        </w:tc>
        <w:tc>
          <w:tcPr>
            <w:tcW w:w="3544" w:type="dxa"/>
          </w:tcPr>
          <w:p w14:paraId="650D956B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552A15D7" w14:textId="2EAE9BEF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2449" w:type="dxa"/>
            <w:gridSpan w:val="2"/>
          </w:tcPr>
          <w:p w14:paraId="4A94CF7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49E8EE5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3903574C" w14:textId="77777777" w:rsidTr="0029123E">
        <w:tc>
          <w:tcPr>
            <w:tcW w:w="696" w:type="dxa"/>
          </w:tcPr>
          <w:p w14:paraId="12F53F5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2.1.</w:t>
            </w:r>
          </w:p>
        </w:tc>
        <w:tc>
          <w:tcPr>
            <w:tcW w:w="3835" w:type="dxa"/>
          </w:tcPr>
          <w:p w14:paraId="20587AF2" w14:textId="0D9F864D" w:rsidR="003414AD" w:rsidRPr="007A76A1" w:rsidRDefault="003414AD" w:rsidP="003414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</w:t>
            </w: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reikalingos tyrimui atlikti su siūlomu analizatoriumi arba sistema </w:t>
            </w:r>
          </w:p>
        </w:tc>
        <w:tc>
          <w:tcPr>
            <w:tcW w:w="3544" w:type="dxa"/>
          </w:tcPr>
          <w:p w14:paraId="7D716795" w14:textId="6C84398D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lastRenderedPageBreak/>
              <w:t>(įrašyti tikslius pavadinimus)</w:t>
            </w:r>
          </w:p>
        </w:tc>
        <w:tc>
          <w:tcPr>
            <w:tcW w:w="1843" w:type="dxa"/>
          </w:tcPr>
          <w:p w14:paraId="029FBEE3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456AB26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94AEC25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315A51BC" w14:textId="77777777" w:rsidTr="0029123E">
        <w:tc>
          <w:tcPr>
            <w:tcW w:w="696" w:type="dxa"/>
          </w:tcPr>
          <w:p w14:paraId="5038C38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3835" w:type="dxa"/>
          </w:tcPr>
          <w:p w14:paraId="2CB2898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Aspartataminotransferazė  (AST)</w:t>
            </w:r>
          </w:p>
        </w:tc>
        <w:tc>
          <w:tcPr>
            <w:tcW w:w="3544" w:type="dxa"/>
          </w:tcPr>
          <w:p w14:paraId="5852FEA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43" w:type="dxa"/>
          </w:tcPr>
          <w:p w14:paraId="0300E547" w14:textId="671E5CE1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2449" w:type="dxa"/>
            <w:gridSpan w:val="2"/>
          </w:tcPr>
          <w:p w14:paraId="546891A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4AA7E09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023E91A8" w14:textId="77777777" w:rsidTr="0029123E">
        <w:tc>
          <w:tcPr>
            <w:tcW w:w="696" w:type="dxa"/>
          </w:tcPr>
          <w:p w14:paraId="70FE53F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3.1.</w:t>
            </w:r>
          </w:p>
        </w:tc>
        <w:tc>
          <w:tcPr>
            <w:tcW w:w="3835" w:type="dxa"/>
          </w:tcPr>
          <w:p w14:paraId="67E80D2F" w14:textId="3BEFFD35" w:rsidR="003414AD" w:rsidRPr="007A76A1" w:rsidRDefault="003414AD" w:rsidP="003414AD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4C4EB7FD" w14:textId="27A0CFAF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02F53EAE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15723D8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AB027B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380E06C9" w14:textId="77777777" w:rsidTr="0029123E">
        <w:tc>
          <w:tcPr>
            <w:tcW w:w="696" w:type="dxa"/>
          </w:tcPr>
          <w:p w14:paraId="35669B5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3835" w:type="dxa"/>
          </w:tcPr>
          <w:p w14:paraId="3C634DFA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Alaninaminotransferazė (ALT)</w:t>
            </w:r>
          </w:p>
        </w:tc>
        <w:tc>
          <w:tcPr>
            <w:tcW w:w="3544" w:type="dxa"/>
          </w:tcPr>
          <w:p w14:paraId="48B33EB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1F79FCF3" w14:textId="6CEDBF0D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2449" w:type="dxa"/>
            <w:gridSpan w:val="2"/>
          </w:tcPr>
          <w:p w14:paraId="25E9C388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3FEF64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1F59CF54" w14:textId="77777777" w:rsidTr="0029123E">
        <w:tc>
          <w:tcPr>
            <w:tcW w:w="696" w:type="dxa"/>
          </w:tcPr>
          <w:p w14:paraId="0D27294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4.1.</w:t>
            </w:r>
          </w:p>
        </w:tc>
        <w:tc>
          <w:tcPr>
            <w:tcW w:w="3835" w:type="dxa"/>
          </w:tcPr>
          <w:p w14:paraId="32669375" w14:textId="00D1ADCE" w:rsidR="003414AD" w:rsidRPr="007A76A1" w:rsidRDefault="003414AD" w:rsidP="003414AD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2433B81D" w14:textId="5F4C30FB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6F2AE462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B88781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D74DBC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3A0EBEEC" w14:textId="77777777" w:rsidTr="0029123E">
        <w:trPr>
          <w:trHeight w:val="438"/>
        </w:trPr>
        <w:tc>
          <w:tcPr>
            <w:tcW w:w="696" w:type="dxa"/>
          </w:tcPr>
          <w:p w14:paraId="5373877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3835" w:type="dxa"/>
          </w:tcPr>
          <w:p w14:paraId="12215BD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Šarminė fosfatazė (ALP)</w:t>
            </w:r>
          </w:p>
        </w:tc>
        <w:tc>
          <w:tcPr>
            <w:tcW w:w="3544" w:type="dxa"/>
          </w:tcPr>
          <w:p w14:paraId="479D53B9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79A1CB20" w14:textId="37CD52D8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2449" w:type="dxa"/>
            <w:gridSpan w:val="2"/>
          </w:tcPr>
          <w:p w14:paraId="4EFA928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DD4CB8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205D2D82" w14:textId="77777777" w:rsidTr="0029123E">
        <w:tc>
          <w:tcPr>
            <w:tcW w:w="696" w:type="dxa"/>
          </w:tcPr>
          <w:p w14:paraId="62BF489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5.1.</w:t>
            </w:r>
          </w:p>
        </w:tc>
        <w:tc>
          <w:tcPr>
            <w:tcW w:w="3835" w:type="dxa"/>
          </w:tcPr>
          <w:p w14:paraId="5F508F10" w14:textId="07055942" w:rsidR="003414AD" w:rsidRPr="007A76A1" w:rsidRDefault="003414AD" w:rsidP="003414AD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308D3A38" w14:textId="0900072C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4FF5547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427763F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942555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17B2BDA" w14:textId="77777777" w:rsidTr="0029123E">
        <w:tc>
          <w:tcPr>
            <w:tcW w:w="696" w:type="dxa"/>
          </w:tcPr>
          <w:p w14:paraId="31A7A2F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3835" w:type="dxa"/>
          </w:tcPr>
          <w:p w14:paraId="072426FE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Gama </w:t>
            </w: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gliutamiltransferazė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(GGT)</w:t>
            </w:r>
          </w:p>
        </w:tc>
        <w:tc>
          <w:tcPr>
            <w:tcW w:w="3544" w:type="dxa"/>
          </w:tcPr>
          <w:p w14:paraId="10F88D6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2A558BED" w14:textId="51A9A122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2449" w:type="dxa"/>
            <w:gridSpan w:val="2"/>
          </w:tcPr>
          <w:p w14:paraId="2EE5BEF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3EDBE89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780000CD" w14:textId="77777777" w:rsidTr="0029123E">
        <w:tc>
          <w:tcPr>
            <w:tcW w:w="696" w:type="dxa"/>
          </w:tcPr>
          <w:p w14:paraId="2D4E283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6.1</w:t>
            </w:r>
          </w:p>
        </w:tc>
        <w:tc>
          <w:tcPr>
            <w:tcW w:w="3835" w:type="dxa"/>
          </w:tcPr>
          <w:p w14:paraId="47E7A6D1" w14:textId="6ABEEBF7" w:rsidR="003414AD" w:rsidRPr="007A76A1" w:rsidRDefault="003414AD" w:rsidP="00BF30FC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1CF78322" w14:textId="611FCB5E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5E6E75B5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4EA6901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6F2E5C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1B6B669" w14:textId="77777777" w:rsidTr="0029123E">
        <w:tc>
          <w:tcPr>
            <w:tcW w:w="696" w:type="dxa"/>
          </w:tcPr>
          <w:p w14:paraId="332BBE1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3835" w:type="dxa"/>
          </w:tcPr>
          <w:p w14:paraId="30278D49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Bendras </w:t>
            </w: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bilirubinas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(TBIL)</w:t>
            </w:r>
          </w:p>
        </w:tc>
        <w:tc>
          <w:tcPr>
            <w:tcW w:w="3544" w:type="dxa"/>
          </w:tcPr>
          <w:p w14:paraId="7863EDB3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2CA2F778" w14:textId="49CC8602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2449" w:type="dxa"/>
            <w:gridSpan w:val="2"/>
          </w:tcPr>
          <w:p w14:paraId="02FC91C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E7181A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76F8900C" w14:textId="77777777" w:rsidTr="0029123E">
        <w:tc>
          <w:tcPr>
            <w:tcW w:w="696" w:type="dxa"/>
          </w:tcPr>
          <w:p w14:paraId="1980A6E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7.1.</w:t>
            </w:r>
          </w:p>
        </w:tc>
        <w:tc>
          <w:tcPr>
            <w:tcW w:w="3835" w:type="dxa"/>
          </w:tcPr>
          <w:p w14:paraId="778E92D9" w14:textId="396F494F" w:rsidR="003414AD" w:rsidRPr="007A76A1" w:rsidRDefault="003414AD" w:rsidP="003414AD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33A486DE" w14:textId="1BC9D1AF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49D6CC30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064299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D9CBC75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F1D1728" w14:textId="77777777" w:rsidTr="0029123E">
        <w:tc>
          <w:tcPr>
            <w:tcW w:w="696" w:type="dxa"/>
          </w:tcPr>
          <w:p w14:paraId="38BB0B2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3835" w:type="dxa"/>
          </w:tcPr>
          <w:p w14:paraId="7AA8B00F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Tiesioginis </w:t>
            </w: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bilirubinas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(DBIL)</w:t>
            </w:r>
          </w:p>
        </w:tc>
        <w:tc>
          <w:tcPr>
            <w:tcW w:w="3544" w:type="dxa"/>
          </w:tcPr>
          <w:p w14:paraId="3477332D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5BF30569" w14:textId="4DD9C74B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2449" w:type="dxa"/>
            <w:gridSpan w:val="2"/>
          </w:tcPr>
          <w:p w14:paraId="1523729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0BF02F2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3DA93610" w14:textId="77777777" w:rsidTr="0029123E">
        <w:tc>
          <w:tcPr>
            <w:tcW w:w="696" w:type="dxa"/>
          </w:tcPr>
          <w:p w14:paraId="2A0E4B9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8.1</w:t>
            </w:r>
          </w:p>
        </w:tc>
        <w:tc>
          <w:tcPr>
            <w:tcW w:w="3835" w:type="dxa"/>
          </w:tcPr>
          <w:p w14:paraId="01760B6A" w14:textId="7D5C28B9" w:rsidR="003414AD" w:rsidRPr="007A76A1" w:rsidRDefault="003414AD" w:rsidP="003414AD">
            <w:pP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28A0A026" w14:textId="287DD5B5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52CA5F4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0CE73FF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E8CEEE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2F46518E" w14:textId="77777777" w:rsidTr="0029123E">
        <w:tc>
          <w:tcPr>
            <w:tcW w:w="696" w:type="dxa"/>
          </w:tcPr>
          <w:p w14:paraId="1F8BD0E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9.</w:t>
            </w:r>
          </w:p>
        </w:tc>
        <w:tc>
          <w:tcPr>
            <w:tcW w:w="3835" w:type="dxa"/>
          </w:tcPr>
          <w:p w14:paraId="51DA7753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Kreatininas (CREA)</w:t>
            </w:r>
          </w:p>
        </w:tc>
        <w:tc>
          <w:tcPr>
            <w:tcW w:w="3544" w:type="dxa"/>
          </w:tcPr>
          <w:p w14:paraId="45208E95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0D0AC565" w14:textId="1BF013E9" w:rsidR="003414AD" w:rsidRPr="007A76A1" w:rsidRDefault="003414AD" w:rsidP="003414A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2449" w:type="dxa"/>
            <w:gridSpan w:val="2"/>
          </w:tcPr>
          <w:p w14:paraId="7143704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43385E8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A7DBA19" w14:textId="77777777" w:rsidTr="0029123E">
        <w:tc>
          <w:tcPr>
            <w:tcW w:w="696" w:type="dxa"/>
          </w:tcPr>
          <w:p w14:paraId="37B371C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9.1.</w:t>
            </w:r>
          </w:p>
        </w:tc>
        <w:tc>
          <w:tcPr>
            <w:tcW w:w="3835" w:type="dxa"/>
          </w:tcPr>
          <w:p w14:paraId="7936D738" w14:textId="51AEBCFF" w:rsidR="003414AD" w:rsidRPr="007A76A1" w:rsidRDefault="003414AD" w:rsidP="00BF3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47EB7E59" w14:textId="7E7C3DE4" w:rsidR="003414AD" w:rsidRPr="007A76A1" w:rsidRDefault="00A70D3B" w:rsidP="0034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05AF1A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2BF64F6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3517FF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40B1C7A5" w14:textId="77777777" w:rsidTr="0029123E">
        <w:tc>
          <w:tcPr>
            <w:tcW w:w="696" w:type="dxa"/>
          </w:tcPr>
          <w:p w14:paraId="5459258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3835" w:type="dxa"/>
          </w:tcPr>
          <w:p w14:paraId="7B017AB7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Šlapalas (UREA)</w:t>
            </w:r>
          </w:p>
        </w:tc>
        <w:tc>
          <w:tcPr>
            <w:tcW w:w="3544" w:type="dxa"/>
          </w:tcPr>
          <w:p w14:paraId="02CDB40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2880E3B0" w14:textId="6794253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2449" w:type="dxa"/>
            <w:gridSpan w:val="2"/>
          </w:tcPr>
          <w:p w14:paraId="73AB9AA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959B11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0FC40F51" w14:textId="77777777" w:rsidTr="0029123E">
        <w:tc>
          <w:tcPr>
            <w:tcW w:w="696" w:type="dxa"/>
          </w:tcPr>
          <w:p w14:paraId="7F44EB1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10.1</w:t>
            </w:r>
          </w:p>
        </w:tc>
        <w:tc>
          <w:tcPr>
            <w:tcW w:w="3835" w:type="dxa"/>
          </w:tcPr>
          <w:p w14:paraId="11FADB1F" w14:textId="3795647E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5FB4F61F" w14:textId="7F5F5C6B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C52F68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5C7744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FC4913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099530DD" w14:textId="77777777" w:rsidTr="0029123E">
        <w:tc>
          <w:tcPr>
            <w:tcW w:w="696" w:type="dxa"/>
          </w:tcPr>
          <w:p w14:paraId="6F8C5F7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3835" w:type="dxa"/>
          </w:tcPr>
          <w:p w14:paraId="7737CF57" w14:textId="77777777" w:rsidR="003414AD" w:rsidRPr="007A76A1" w:rsidRDefault="003414AD" w:rsidP="00341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sz w:val="24"/>
                <w:szCs w:val="24"/>
              </w:rPr>
              <w:t>Šlapimo rūgštis (UA)</w:t>
            </w:r>
          </w:p>
        </w:tc>
        <w:tc>
          <w:tcPr>
            <w:tcW w:w="3544" w:type="dxa"/>
          </w:tcPr>
          <w:p w14:paraId="331A3EE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10EC1F54" w14:textId="6517A176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4000</w:t>
            </w:r>
          </w:p>
        </w:tc>
        <w:tc>
          <w:tcPr>
            <w:tcW w:w="2449" w:type="dxa"/>
            <w:gridSpan w:val="2"/>
          </w:tcPr>
          <w:p w14:paraId="4D7A933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26E5335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04A9FC55" w14:textId="77777777" w:rsidTr="0029123E">
        <w:tc>
          <w:tcPr>
            <w:tcW w:w="696" w:type="dxa"/>
          </w:tcPr>
          <w:p w14:paraId="0FCCC99A" w14:textId="6D2F4FA5" w:rsidR="00A70D3B" w:rsidRPr="007A76A1" w:rsidRDefault="003A1B7E" w:rsidP="00A70D3B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11.1</w:t>
            </w:r>
          </w:p>
        </w:tc>
        <w:tc>
          <w:tcPr>
            <w:tcW w:w="3835" w:type="dxa"/>
          </w:tcPr>
          <w:p w14:paraId="3E5ECA8C" w14:textId="744EB564" w:rsidR="00A70D3B" w:rsidRPr="007A76A1" w:rsidRDefault="00A70D3B" w:rsidP="00A70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558D4023" w14:textId="0A91C088" w:rsidR="00A70D3B" w:rsidRPr="007A76A1" w:rsidRDefault="00A70D3B" w:rsidP="00A70D3B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26E27268" w14:textId="77777777" w:rsidR="00A70D3B" w:rsidRPr="007A76A1" w:rsidRDefault="00A70D3B" w:rsidP="00A70D3B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84BC4A4" w14:textId="77777777" w:rsidR="00A70D3B" w:rsidRPr="007A76A1" w:rsidRDefault="00A70D3B" w:rsidP="00A70D3B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DC39EA4" w14:textId="77777777" w:rsidR="00A70D3B" w:rsidRPr="007A76A1" w:rsidRDefault="00A70D3B" w:rsidP="00A70D3B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A76A1" w:rsidRPr="007A76A1" w14:paraId="0871E2C4" w14:textId="77777777" w:rsidTr="0029123E">
        <w:tc>
          <w:tcPr>
            <w:tcW w:w="696" w:type="dxa"/>
          </w:tcPr>
          <w:p w14:paraId="3B80416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3835" w:type="dxa"/>
          </w:tcPr>
          <w:p w14:paraId="42594829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Kalcis (</w:t>
            </w:r>
            <w:proofErr w:type="spellStart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Ca</w:t>
            </w:r>
            <w:proofErr w:type="spellEnd"/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3544" w:type="dxa"/>
          </w:tcPr>
          <w:p w14:paraId="76321486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43" w:type="dxa"/>
          </w:tcPr>
          <w:p w14:paraId="7A4A4B64" w14:textId="71E773BD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600</w:t>
            </w:r>
          </w:p>
        </w:tc>
        <w:tc>
          <w:tcPr>
            <w:tcW w:w="2449" w:type="dxa"/>
            <w:gridSpan w:val="2"/>
          </w:tcPr>
          <w:p w14:paraId="0F3B3F2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EF19BF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33D8041B" w14:textId="77777777" w:rsidTr="0029123E">
        <w:tc>
          <w:tcPr>
            <w:tcW w:w="696" w:type="dxa"/>
          </w:tcPr>
          <w:p w14:paraId="14153E1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12.1.</w:t>
            </w:r>
          </w:p>
        </w:tc>
        <w:tc>
          <w:tcPr>
            <w:tcW w:w="3835" w:type="dxa"/>
          </w:tcPr>
          <w:p w14:paraId="0DFAC2E2" w14:textId="793D182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68130E1F" w14:textId="08697A2C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E11BA0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491AF85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AB6BC6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2EA3B9F9" w14:textId="77777777" w:rsidTr="0029123E">
        <w:tc>
          <w:tcPr>
            <w:tcW w:w="696" w:type="dxa"/>
          </w:tcPr>
          <w:p w14:paraId="012258C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3835" w:type="dxa"/>
          </w:tcPr>
          <w:p w14:paraId="1DB38888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Magnis (Mg)</w:t>
            </w:r>
          </w:p>
        </w:tc>
        <w:tc>
          <w:tcPr>
            <w:tcW w:w="3544" w:type="dxa"/>
          </w:tcPr>
          <w:p w14:paraId="0B898787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3620F4E9" w14:textId="2E543E6B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1400</w:t>
            </w:r>
          </w:p>
        </w:tc>
        <w:tc>
          <w:tcPr>
            <w:tcW w:w="2449" w:type="dxa"/>
            <w:gridSpan w:val="2"/>
          </w:tcPr>
          <w:p w14:paraId="29606CF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340370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751293F8" w14:textId="77777777" w:rsidTr="0029123E">
        <w:trPr>
          <w:trHeight w:val="1549"/>
        </w:trPr>
        <w:tc>
          <w:tcPr>
            <w:tcW w:w="696" w:type="dxa"/>
          </w:tcPr>
          <w:p w14:paraId="5A2252B5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13.1.</w:t>
            </w:r>
          </w:p>
        </w:tc>
        <w:tc>
          <w:tcPr>
            <w:tcW w:w="3835" w:type="dxa"/>
          </w:tcPr>
          <w:p w14:paraId="32AAFDEA" w14:textId="29A0406E" w:rsidR="003414AD" w:rsidRPr="007A76A1" w:rsidRDefault="003414AD" w:rsidP="00BF3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64DBD618" w14:textId="5180A2DB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60B1399F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09FC7FF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36C64CE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407147B9" w14:textId="77777777" w:rsidTr="0029123E">
        <w:tc>
          <w:tcPr>
            <w:tcW w:w="696" w:type="dxa"/>
          </w:tcPr>
          <w:p w14:paraId="64C377E5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3835" w:type="dxa"/>
          </w:tcPr>
          <w:p w14:paraId="39DB6E20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Fosforas (P)</w:t>
            </w:r>
          </w:p>
        </w:tc>
        <w:tc>
          <w:tcPr>
            <w:tcW w:w="3544" w:type="dxa"/>
          </w:tcPr>
          <w:p w14:paraId="321C849D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0B183D5A" w14:textId="2C72A616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2449" w:type="dxa"/>
            <w:gridSpan w:val="2"/>
          </w:tcPr>
          <w:p w14:paraId="3BF64FA8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35AAF1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17FA3241" w14:textId="77777777" w:rsidTr="0029123E">
        <w:tc>
          <w:tcPr>
            <w:tcW w:w="696" w:type="dxa"/>
          </w:tcPr>
          <w:p w14:paraId="54D955F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14.1.</w:t>
            </w:r>
          </w:p>
        </w:tc>
        <w:tc>
          <w:tcPr>
            <w:tcW w:w="3835" w:type="dxa"/>
          </w:tcPr>
          <w:p w14:paraId="30C35200" w14:textId="03D483F9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502D941A" w14:textId="4EF4803A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7F979BE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76460EA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8AC9C4A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7A7A0907" w14:textId="77777777" w:rsidTr="0029123E">
        <w:tc>
          <w:tcPr>
            <w:tcW w:w="696" w:type="dxa"/>
          </w:tcPr>
          <w:p w14:paraId="7466B80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15.</w:t>
            </w:r>
          </w:p>
        </w:tc>
        <w:tc>
          <w:tcPr>
            <w:tcW w:w="3835" w:type="dxa"/>
          </w:tcPr>
          <w:p w14:paraId="23AE211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Geležis (Fe)</w:t>
            </w:r>
          </w:p>
        </w:tc>
        <w:tc>
          <w:tcPr>
            <w:tcW w:w="3544" w:type="dxa"/>
          </w:tcPr>
          <w:p w14:paraId="6A38F6BA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265E2952" w14:textId="0CD47CA5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2449" w:type="dxa"/>
            <w:gridSpan w:val="2"/>
          </w:tcPr>
          <w:p w14:paraId="0563E9E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5114F2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4CE6FD70" w14:textId="77777777" w:rsidTr="0029123E">
        <w:tc>
          <w:tcPr>
            <w:tcW w:w="696" w:type="dxa"/>
          </w:tcPr>
          <w:p w14:paraId="36B950C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15.1.</w:t>
            </w:r>
          </w:p>
        </w:tc>
        <w:tc>
          <w:tcPr>
            <w:tcW w:w="3835" w:type="dxa"/>
          </w:tcPr>
          <w:p w14:paraId="7E5C7FE3" w14:textId="0AD789ED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3DA31E00" w14:textId="14E814A7" w:rsidR="003414AD" w:rsidRPr="007A76A1" w:rsidRDefault="00A70D3B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5C2CDA0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0D5754F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A64039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6628810A" w14:textId="77777777" w:rsidTr="0029123E">
        <w:tc>
          <w:tcPr>
            <w:tcW w:w="696" w:type="dxa"/>
          </w:tcPr>
          <w:p w14:paraId="5495A022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16.</w:t>
            </w:r>
          </w:p>
        </w:tc>
        <w:tc>
          <w:tcPr>
            <w:tcW w:w="3835" w:type="dxa"/>
          </w:tcPr>
          <w:p w14:paraId="0B2D0827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C-reaktyvinis baltymas (CRB)</w:t>
            </w:r>
          </w:p>
        </w:tc>
        <w:tc>
          <w:tcPr>
            <w:tcW w:w="3544" w:type="dxa"/>
          </w:tcPr>
          <w:p w14:paraId="599E84CD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31599500" w14:textId="7BE5F3CF" w:rsidR="003414AD" w:rsidRPr="007A76A1" w:rsidRDefault="003414AD" w:rsidP="003414AD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  6000</w:t>
            </w:r>
          </w:p>
        </w:tc>
        <w:tc>
          <w:tcPr>
            <w:tcW w:w="2449" w:type="dxa"/>
            <w:gridSpan w:val="2"/>
          </w:tcPr>
          <w:p w14:paraId="54B5E36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0E1244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1C06948C" w14:textId="77777777" w:rsidTr="0029123E">
        <w:trPr>
          <w:trHeight w:val="1308"/>
        </w:trPr>
        <w:tc>
          <w:tcPr>
            <w:tcW w:w="696" w:type="dxa"/>
          </w:tcPr>
          <w:p w14:paraId="3AEB572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16.1</w:t>
            </w:r>
          </w:p>
        </w:tc>
        <w:tc>
          <w:tcPr>
            <w:tcW w:w="3835" w:type="dxa"/>
          </w:tcPr>
          <w:p w14:paraId="6F076C71" w14:textId="09D311DB" w:rsidR="003414AD" w:rsidRPr="007A76A1" w:rsidRDefault="003414AD" w:rsidP="003414A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0AD8233D" w14:textId="2995F94B" w:rsidR="003414AD" w:rsidRPr="007A76A1" w:rsidRDefault="003A1B7E" w:rsidP="00341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20CC9C20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648E3D9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3FDE562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192545D7" w14:textId="77777777" w:rsidTr="0029123E">
        <w:tc>
          <w:tcPr>
            <w:tcW w:w="696" w:type="dxa"/>
          </w:tcPr>
          <w:p w14:paraId="437D87D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3835" w:type="dxa"/>
          </w:tcPr>
          <w:p w14:paraId="41D119C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Bendras Cholesterolis (CHOL)</w:t>
            </w:r>
          </w:p>
        </w:tc>
        <w:tc>
          <w:tcPr>
            <w:tcW w:w="3544" w:type="dxa"/>
          </w:tcPr>
          <w:p w14:paraId="0DD78705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2063917A" w14:textId="1CD3B8E1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2449" w:type="dxa"/>
            <w:gridSpan w:val="2"/>
          </w:tcPr>
          <w:p w14:paraId="26D0B3D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F8EF8C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78D1E25F" w14:textId="77777777" w:rsidTr="0029123E">
        <w:tc>
          <w:tcPr>
            <w:tcW w:w="696" w:type="dxa"/>
          </w:tcPr>
          <w:p w14:paraId="45F50114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17.1.</w:t>
            </w:r>
          </w:p>
        </w:tc>
        <w:tc>
          <w:tcPr>
            <w:tcW w:w="3835" w:type="dxa"/>
          </w:tcPr>
          <w:p w14:paraId="5654B04D" w14:textId="77BFDC3D" w:rsidR="003414AD" w:rsidRPr="007A76A1" w:rsidRDefault="003414AD" w:rsidP="00BF3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09FC5EAE" w14:textId="7989826B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1C8F17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04E4E55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C3ECC1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0E6DB2B8" w14:textId="77777777" w:rsidTr="0029123E">
        <w:tc>
          <w:tcPr>
            <w:tcW w:w="696" w:type="dxa"/>
          </w:tcPr>
          <w:p w14:paraId="26E65C6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3835" w:type="dxa"/>
          </w:tcPr>
          <w:p w14:paraId="6E73F265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Didelio tankio lipoproteinų cholesterolis (DTL)</w:t>
            </w:r>
          </w:p>
        </w:tc>
        <w:tc>
          <w:tcPr>
            <w:tcW w:w="3544" w:type="dxa"/>
          </w:tcPr>
          <w:p w14:paraId="71270D1E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022F1EA1" w14:textId="4282DDB9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2449" w:type="dxa"/>
            <w:gridSpan w:val="2"/>
          </w:tcPr>
          <w:p w14:paraId="64B6BB29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137085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1040F9EE" w14:textId="77777777" w:rsidTr="0029123E">
        <w:tc>
          <w:tcPr>
            <w:tcW w:w="696" w:type="dxa"/>
          </w:tcPr>
          <w:p w14:paraId="216DECF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18.1.</w:t>
            </w:r>
          </w:p>
        </w:tc>
        <w:tc>
          <w:tcPr>
            <w:tcW w:w="3835" w:type="dxa"/>
          </w:tcPr>
          <w:p w14:paraId="1127F149" w14:textId="1670FC10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44602A2D" w14:textId="2B5D2A59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83EE414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FC0A409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C61E620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69972556" w14:textId="77777777" w:rsidTr="0029123E">
        <w:tc>
          <w:tcPr>
            <w:tcW w:w="696" w:type="dxa"/>
          </w:tcPr>
          <w:p w14:paraId="27C0CCD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19.</w:t>
            </w:r>
          </w:p>
        </w:tc>
        <w:tc>
          <w:tcPr>
            <w:tcW w:w="3835" w:type="dxa"/>
          </w:tcPr>
          <w:p w14:paraId="2A803D56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Mažo tankio lipoproteinų cholesterolis (tiesioginis metodas) (MTL)</w:t>
            </w:r>
          </w:p>
        </w:tc>
        <w:tc>
          <w:tcPr>
            <w:tcW w:w="3544" w:type="dxa"/>
          </w:tcPr>
          <w:p w14:paraId="14BDDA2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526779DD" w14:textId="1C243DCE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2449" w:type="dxa"/>
            <w:gridSpan w:val="2"/>
          </w:tcPr>
          <w:p w14:paraId="66BAEFBF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2C8C51C6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0578F4F0" w14:textId="77777777" w:rsidTr="0029123E">
        <w:tc>
          <w:tcPr>
            <w:tcW w:w="696" w:type="dxa"/>
          </w:tcPr>
          <w:p w14:paraId="6680507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19.1.</w:t>
            </w:r>
          </w:p>
        </w:tc>
        <w:tc>
          <w:tcPr>
            <w:tcW w:w="3835" w:type="dxa"/>
          </w:tcPr>
          <w:p w14:paraId="639C11F0" w14:textId="0782A00C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7569182C" w14:textId="302E6C54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5BD15714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0906874A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A80E05F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6701DD98" w14:textId="77777777" w:rsidTr="0029123E">
        <w:tc>
          <w:tcPr>
            <w:tcW w:w="696" w:type="dxa"/>
          </w:tcPr>
          <w:p w14:paraId="0C595DA7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20.</w:t>
            </w:r>
          </w:p>
        </w:tc>
        <w:tc>
          <w:tcPr>
            <w:tcW w:w="3835" w:type="dxa"/>
          </w:tcPr>
          <w:p w14:paraId="5B6A8790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Trigliceridai (TRIG)</w:t>
            </w:r>
          </w:p>
        </w:tc>
        <w:tc>
          <w:tcPr>
            <w:tcW w:w="3544" w:type="dxa"/>
          </w:tcPr>
          <w:p w14:paraId="20DF8C7C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3B1D3D79" w14:textId="69F21ADD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2449" w:type="dxa"/>
            <w:gridSpan w:val="2"/>
          </w:tcPr>
          <w:p w14:paraId="6BCC2F49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33EE5A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38C0E7FB" w14:textId="77777777" w:rsidTr="0029123E">
        <w:tc>
          <w:tcPr>
            <w:tcW w:w="696" w:type="dxa"/>
          </w:tcPr>
          <w:p w14:paraId="4D9EEF01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20.1.</w:t>
            </w:r>
          </w:p>
        </w:tc>
        <w:tc>
          <w:tcPr>
            <w:tcW w:w="3835" w:type="dxa"/>
          </w:tcPr>
          <w:p w14:paraId="6543CA95" w14:textId="3942A29C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74BFB26F" w14:textId="7FFE9DBD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792D3346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5614F472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7CF2A888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467E00E7" w14:textId="77777777" w:rsidTr="0029123E">
        <w:tc>
          <w:tcPr>
            <w:tcW w:w="696" w:type="dxa"/>
          </w:tcPr>
          <w:p w14:paraId="5B904D1E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21.</w:t>
            </w:r>
          </w:p>
        </w:tc>
        <w:tc>
          <w:tcPr>
            <w:tcW w:w="3835" w:type="dxa"/>
          </w:tcPr>
          <w:p w14:paraId="49EB55EF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  <w:t>Bendras baltymas (TP)</w:t>
            </w:r>
          </w:p>
        </w:tc>
        <w:tc>
          <w:tcPr>
            <w:tcW w:w="3544" w:type="dxa"/>
          </w:tcPr>
          <w:p w14:paraId="644C8A16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675A6D25" w14:textId="41BBB7D1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2449" w:type="dxa"/>
            <w:gridSpan w:val="2"/>
          </w:tcPr>
          <w:p w14:paraId="131A07A6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68A431A9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131C6972" w14:textId="77777777" w:rsidTr="0029123E">
        <w:tc>
          <w:tcPr>
            <w:tcW w:w="696" w:type="dxa"/>
          </w:tcPr>
          <w:p w14:paraId="6AF57BCD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21.1.</w:t>
            </w:r>
          </w:p>
        </w:tc>
        <w:tc>
          <w:tcPr>
            <w:tcW w:w="3835" w:type="dxa"/>
          </w:tcPr>
          <w:p w14:paraId="669B582A" w14:textId="4C6501A1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........Reagentai, kontrolinė medžiaga ir/ar papildomos tyrimo priemonės, reikalingos tyrimui atlikti su siūlomu analizatoriumi arba sistema </w:t>
            </w:r>
          </w:p>
        </w:tc>
        <w:tc>
          <w:tcPr>
            <w:tcW w:w="3544" w:type="dxa"/>
          </w:tcPr>
          <w:p w14:paraId="7092244A" w14:textId="65F669F2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31870D57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49" w:type="dxa"/>
            <w:gridSpan w:val="2"/>
          </w:tcPr>
          <w:p w14:paraId="25179029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1402284C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6ADC5D9C" w14:textId="77777777" w:rsidTr="0029123E">
        <w:tc>
          <w:tcPr>
            <w:tcW w:w="696" w:type="dxa"/>
          </w:tcPr>
          <w:p w14:paraId="2EAFA39A" w14:textId="65190F6C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22.</w:t>
            </w:r>
          </w:p>
        </w:tc>
        <w:tc>
          <w:tcPr>
            <w:tcW w:w="3835" w:type="dxa"/>
          </w:tcPr>
          <w:p w14:paraId="23241C9F" w14:textId="58778D28" w:rsidR="003414AD" w:rsidRPr="007A76A1" w:rsidRDefault="003414AD" w:rsidP="003414A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Gliukozė (GLU)</w:t>
            </w:r>
          </w:p>
        </w:tc>
        <w:tc>
          <w:tcPr>
            <w:tcW w:w="3544" w:type="dxa"/>
          </w:tcPr>
          <w:p w14:paraId="3B6AB2CA" w14:textId="77777777" w:rsidR="003414AD" w:rsidRPr="007A76A1" w:rsidRDefault="003414AD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</w:tcPr>
          <w:p w14:paraId="0759BD9D" w14:textId="44E7556F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4000</w:t>
            </w:r>
          </w:p>
        </w:tc>
        <w:tc>
          <w:tcPr>
            <w:tcW w:w="2449" w:type="dxa"/>
            <w:gridSpan w:val="2"/>
          </w:tcPr>
          <w:p w14:paraId="18CBD56D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42" w:type="dxa"/>
          </w:tcPr>
          <w:p w14:paraId="5EC78293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40C7EE34" w14:textId="77777777" w:rsidTr="0029123E">
        <w:trPr>
          <w:trHeight w:val="1389"/>
        </w:trPr>
        <w:tc>
          <w:tcPr>
            <w:tcW w:w="696" w:type="dxa"/>
          </w:tcPr>
          <w:p w14:paraId="30179B0A" w14:textId="204F615E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22.1</w:t>
            </w:r>
          </w:p>
        </w:tc>
        <w:tc>
          <w:tcPr>
            <w:tcW w:w="3835" w:type="dxa"/>
          </w:tcPr>
          <w:p w14:paraId="14A3A87A" w14:textId="60CD7005" w:rsidR="003414AD" w:rsidRPr="007A76A1" w:rsidRDefault="003414AD" w:rsidP="003414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i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6582FBA0" w14:textId="394B66B8" w:rsidR="003414AD" w:rsidRPr="007A76A1" w:rsidRDefault="003A1B7E" w:rsidP="003414A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A76A1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  <w:t>(įrašyti tikslius pavadinimus)</w:t>
            </w:r>
          </w:p>
        </w:tc>
        <w:tc>
          <w:tcPr>
            <w:tcW w:w="1843" w:type="dxa"/>
          </w:tcPr>
          <w:p w14:paraId="6CFC28E0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415" w:type="dxa"/>
          </w:tcPr>
          <w:p w14:paraId="20B90DF7" w14:textId="77777777" w:rsidR="003414AD" w:rsidRPr="007A76A1" w:rsidRDefault="003414AD" w:rsidP="003414AD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76" w:type="dxa"/>
            <w:gridSpan w:val="2"/>
          </w:tcPr>
          <w:p w14:paraId="7659887B" w14:textId="77777777" w:rsidR="003414AD" w:rsidRPr="007A76A1" w:rsidRDefault="003414AD" w:rsidP="003414A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E816C2" w:rsidRPr="007A76A1" w14:paraId="23DA89A1" w14:textId="77777777" w:rsidTr="00E816C2">
        <w:trPr>
          <w:trHeight w:val="314"/>
        </w:trPr>
        <w:tc>
          <w:tcPr>
            <w:tcW w:w="696" w:type="dxa"/>
          </w:tcPr>
          <w:p w14:paraId="20A884D7" w14:textId="54F15644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3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23.</w:t>
            </w:r>
          </w:p>
        </w:tc>
        <w:tc>
          <w:tcPr>
            <w:tcW w:w="3835" w:type="dxa"/>
          </w:tcPr>
          <w:p w14:paraId="49874FE3" w14:textId="77777777" w:rsidR="00E816C2" w:rsidRPr="00132805" w:rsidRDefault="00E816C2" w:rsidP="00E816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Natris (Na)</w:t>
            </w:r>
          </w:p>
          <w:p w14:paraId="7BFCE9C5" w14:textId="6F57AA04" w:rsidR="00E816C2" w:rsidRPr="007A76A1" w:rsidRDefault="00E816C2" w:rsidP="00E81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A11737" w14:textId="5D826B35" w:rsidR="00E816C2" w:rsidRPr="007A76A1" w:rsidRDefault="00E816C2" w:rsidP="00E816C2">
            <w:pPr>
              <w:jc w:val="both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45B25" w14:textId="0845F231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132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2415" w:type="dxa"/>
          </w:tcPr>
          <w:p w14:paraId="55295CD4" w14:textId="77777777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76" w:type="dxa"/>
            <w:gridSpan w:val="2"/>
          </w:tcPr>
          <w:p w14:paraId="2EDB084F" w14:textId="77777777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E816C2" w:rsidRPr="007A76A1" w14:paraId="77E2C0A4" w14:textId="77777777" w:rsidTr="00E816C2">
        <w:trPr>
          <w:trHeight w:val="1300"/>
        </w:trPr>
        <w:tc>
          <w:tcPr>
            <w:tcW w:w="696" w:type="dxa"/>
          </w:tcPr>
          <w:p w14:paraId="0E29EAC3" w14:textId="7E68E77C" w:rsidR="00E816C2" w:rsidRPr="00AA5473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3835" w:type="dxa"/>
          </w:tcPr>
          <w:p w14:paraId="791FE3F9" w14:textId="19858E43" w:rsidR="00E816C2" w:rsidRPr="00AA5473" w:rsidRDefault="00E816C2" w:rsidP="00E81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5779BCF2" w14:textId="33AF70E4" w:rsidR="00E816C2" w:rsidRPr="00AA5473" w:rsidRDefault="00E816C2" w:rsidP="00E816C2">
            <w:pPr>
              <w:jc w:val="both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7452628F" w14:textId="6C8A986B" w:rsidR="00E816C2" w:rsidRPr="00AA5473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</w:tcPr>
          <w:p w14:paraId="179BEF34" w14:textId="77777777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76" w:type="dxa"/>
            <w:gridSpan w:val="2"/>
          </w:tcPr>
          <w:p w14:paraId="54345D0E" w14:textId="77777777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E816C2" w:rsidRPr="007A76A1" w14:paraId="4F43AE48" w14:textId="77777777" w:rsidTr="00E816C2">
        <w:trPr>
          <w:trHeight w:val="425"/>
        </w:trPr>
        <w:tc>
          <w:tcPr>
            <w:tcW w:w="696" w:type="dxa"/>
          </w:tcPr>
          <w:p w14:paraId="5C40D68A" w14:textId="1C06268D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3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24.</w:t>
            </w:r>
          </w:p>
        </w:tc>
        <w:tc>
          <w:tcPr>
            <w:tcW w:w="3835" w:type="dxa"/>
          </w:tcPr>
          <w:p w14:paraId="3301B56E" w14:textId="77777777" w:rsidR="00E816C2" w:rsidRPr="00132805" w:rsidRDefault="00E816C2" w:rsidP="00E816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32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Kalis (K)</w:t>
            </w:r>
          </w:p>
          <w:p w14:paraId="3E73606C" w14:textId="11224C86" w:rsidR="00E816C2" w:rsidRPr="007A76A1" w:rsidRDefault="00E816C2" w:rsidP="00E81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46E579" w14:textId="2C51E9C8" w:rsidR="00E816C2" w:rsidRPr="007A76A1" w:rsidRDefault="00E816C2" w:rsidP="00E816C2">
            <w:pPr>
              <w:jc w:val="both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DE55C9" w14:textId="526093C9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132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2415" w:type="dxa"/>
          </w:tcPr>
          <w:p w14:paraId="018DB932" w14:textId="77777777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76" w:type="dxa"/>
            <w:gridSpan w:val="2"/>
          </w:tcPr>
          <w:p w14:paraId="350656FB" w14:textId="77777777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E816C2" w:rsidRPr="007A76A1" w14:paraId="4DA289F4" w14:textId="77777777" w:rsidTr="0029123E">
        <w:trPr>
          <w:trHeight w:val="1389"/>
        </w:trPr>
        <w:tc>
          <w:tcPr>
            <w:tcW w:w="696" w:type="dxa"/>
          </w:tcPr>
          <w:p w14:paraId="3D240289" w14:textId="5E127A15" w:rsidR="00E816C2" w:rsidRPr="00AA5473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3835" w:type="dxa"/>
          </w:tcPr>
          <w:p w14:paraId="298220EE" w14:textId="05E25F55" w:rsidR="00E816C2" w:rsidRPr="00AA5473" w:rsidRDefault="00E816C2" w:rsidP="00E816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4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........Reagentai, kontrolinė medžiaga ir/ar papildomos tyrimo priemonės, reikalingos tyrimui atlikti su siūlomu analizatoriumi arba sistema</w:t>
            </w:r>
          </w:p>
        </w:tc>
        <w:tc>
          <w:tcPr>
            <w:tcW w:w="3544" w:type="dxa"/>
          </w:tcPr>
          <w:p w14:paraId="0036182A" w14:textId="58700257" w:rsidR="00E816C2" w:rsidRPr="00AA5473" w:rsidRDefault="00E816C2" w:rsidP="00E816C2">
            <w:pPr>
              <w:jc w:val="both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3649C499" w14:textId="5C16A1DD" w:rsidR="00E816C2" w:rsidRPr="00AA5473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  <w:r w:rsidRPr="00AA5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</w:tcPr>
          <w:p w14:paraId="4707E40B" w14:textId="77777777" w:rsidR="00E816C2" w:rsidRPr="007A76A1" w:rsidRDefault="00E816C2" w:rsidP="00E816C2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976" w:type="dxa"/>
            <w:gridSpan w:val="2"/>
          </w:tcPr>
          <w:p w14:paraId="14C466A5" w14:textId="77777777" w:rsidR="00E816C2" w:rsidRPr="007A76A1" w:rsidRDefault="00E816C2" w:rsidP="00E816C2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7A76A1" w:rsidRPr="007A76A1" w14:paraId="012ABB86" w14:textId="77777777" w:rsidTr="0029123E">
        <w:tc>
          <w:tcPr>
            <w:tcW w:w="12333" w:type="dxa"/>
            <w:gridSpan w:val="5"/>
          </w:tcPr>
          <w:p w14:paraId="7D153A6E" w14:textId="77777777" w:rsidR="00C86B32" w:rsidRPr="007A76A1" w:rsidRDefault="00C86B32" w:rsidP="000171A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Bendra reagentų, kontrolinės medžiagos ir/ar papildomų tyrimo priemonių, reikalingų 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visam nurodytam tyrimų kiekiui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atlikti, kaina</w:t>
            </w: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Eur be PVM </w:t>
            </w: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</w:tcPr>
          <w:p w14:paraId="326F992E" w14:textId="77777777" w:rsidR="00C86B32" w:rsidRPr="007A76A1" w:rsidRDefault="00C86B32" w:rsidP="000171AB">
            <w:pPr>
              <w:pStyle w:val="Standard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</w:p>
          <w:p w14:paraId="7E544011" w14:textId="77777777" w:rsidR="00C86B32" w:rsidRPr="007A76A1" w:rsidRDefault="00C86B32" w:rsidP="00017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6A1" w:rsidRPr="007A76A1" w14:paraId="421C631E" w14:textId="77777777" w:rsidTr="0029123E">
        <w:trPr>
          <w:trHeight w:val="380"/>
        </w:trPr>
        <w:tc>
          <w:tcPr>
            <w:tcW w:w="12333" w:type="dxa"/>
            <w:gridSpan w:val="5"/>
          </w:tcPr>
          <w:p w14:paraId="5F68B428" w14:textId="77777777" w:rsidR="00C86B32" w:rsidRPr="007A76A1" w:rsidRDefault="00C86B32" w:rsidP="000171AB">
            <w:pPr>
              <w:pStyle w:val="Standard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2976" w:type="dxa"/>
            <w:gridSpan w:val="2"/>
          </w:tcPr>
          <w:p w14:paraId="4ED45060" w14:textId="77777777" w:rsidR="00C86B32" w:rsidRPr="007A76A1" w:rsidRDefault="00C86B32" w:rsidP="000171AB">
            <w:pPr>
              <w:pStyle w:val="Standard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</w:p>
        </w:tc>
      </w:tr>
      <w:tr w:rsidR="007A76A1" w:rsidRPr="007A76A1" w14:paraId="65A05FCD" w14:textId="77777777" w:rsidTr="0029123E">
        <w:tc>
          <w:tcPr>
            <w:tcW w:w="12333" w:type="dxa"/>
            <w:gridSpan w:val="5"/>
          </w:tcPr>
          <w:p w14:paraId="5613537C" w14:textId="77777777" w:rsidR="00C86B32" w:rsidRPr="007A76A1" w:rsidRDefault="00C86B32" w:rsidP="000171A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Bendra reagentų, kontrolinės medžiagos ir/ar papildomų tyrimo priemonių, reikalingų 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visam nurodytam tyrimų kiekiui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atlikti, kaina</w:t>
            </w: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6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Eur su PVM:</w:t>
            </w:r>
          </w:p>
        </w:tc>
        <w:tc>
          <w:tcPr>
            <w:tcW w:w="2976" w:type="dxa"/>
            <w:gridSpan w:val="2"/>
          </w:tcPr>
          <w:p w14:paraId="3E7690DE" w14:textId="77777777" w:rsidR="00C86B32" w:rsidRPr="007A76A1" w:rsidRDefault="00C86B32" w:rsidP="000171AB">
            <w:pPr>
              <w:pStyle w:val="Standard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D06AC7" w14:textId="77777777" w:rsidR="00F90A40" w:rsidRPr="007A76A1" w:rsidRDefault="00F90A40" w:rsidP="00795FB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4BC7DF1" w14:textId="77777777" w:rsidR="00F90A40" w:rsidRPr="007A76A1" w:rsidRDefault="00F90A40" w:rsidP="00DE4591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583539C" w14:textId="77777777" w:rsidR="007441A9" w:rsidRPr="007A76A1" w:rsidRDefault="007441A9" w:rsidP="00DE4591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550E2566" w14:textId="4D48350E" w:rsidR="007F6686" w:rsidRPr="007A76A1" w:rsidRDefault="003D4D50" w:rsidP="003D4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</w:pPr>
      <w:r w:rsidRPr="007A76A1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lastRenderedPageBreak/>
        <w:t>3</w:t>
      </w:r>
      <w:r w:rsidR="00E73885" w:rsidRPr="007A76A1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 xml:space="preserve">. </w:t>
      </w:r>
      <w:r w:rsidR="00E63375" w:rsidRPr="007A76A1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BIOCHEMINIŲ TYRIMŲ</w:t>
      </w:r>
      <w:r w:rsidR="00E63375" w:rsidRPr="007A76A1">
        <w:rPr>
          <w:rFonts w:ascii="Times New Roman" w:eastAsia="Times New Roman" w:hAnsi="Times New Roman" w:cs="Times New Roman"/>
          <w:b/>
          <w:bCs/>
          <w:caps/>
          <w:spacing w:val="5"/>
          <w:sz w:val="24"/>
          <w:szCs w:val="24"/>
          <w:lang w:eastAsia="lt-LT"/>
        </w:rPr>
        <w:t xml:space="preserve"> ANALIZATORIU</w:t>
      </w:r>
      <w:r w:rsidR="00795FB1" w:rsidRPr="007A76A1">
        <w:rPr>
          <w:rFonts w:ascii="Times New Roman" w:eastAsia="Times New Roman" w:hAnsi="Times New Roman" w:cs="Times New Roman"/>
          <w:b/>
          <w:bCs/>
          <w:caps/>
          <w:spacing w:val="5"/>
          <w:sz w:val="24"/>
          <w:szCs w:val="24"/>
          <w:lang w:eastAsia="lt-LT"/>
        </w:rPr>
        <w:t xml:space="preserve">s </w:t>
      </w:r>
      <w:r w:rsidR="00E63375" w:rsidRPr="007A76A1">
        <w:rPr>
          <w:rFonts w:ascii="Times New Roman" w:eastAsia="Arial Unicode MS" w:hAnsi="Times New Roman" w:cs="Times New Roman"/>
          <w:b/>
          <w:sz w:val="24"/>
          <w:szCs w:val="24"/>
          <w:bdr w:val="nil"/>
          <w:lang w:eastAsia="ru-RU"/>
        </w:rPr>
        <w:t>– 1 VNT.</w:t>
      </w:r>
    </w:p>
    <w:tbl>
      <w:tblPr>
        <w:tblW w:w="15160" w:type="dxa"/>
        <w:tblInd w:w="142" w:type="dxa"/>
        <w:tblLook w:val="04A0" w:firstRow="1" w:lastRow="0" w:firstColumn="1" w:lastColumn="0" w:noHBand="0" w:noVBand="1"/>
      </w:tblPr>
      <w:tblGrid>
        <w:gridCol w:w="861"/>
        <w:gridCol w:w="3240"/>
        <w:gridCol w:w="3391"/>
        <w:gridCol w:w="3272"/>
        <w:gridCol w:w="4396"/>
      </w:tblGrid>
      <w:tr w:rsidR="007A76A1" w:rsidRPr="007A76A1" w14:paraId="30802514" w14:textId="77777777" w:rsidTr="00F90A40">
        <w:trPr>
          <w:trHeight w:val="315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DBD2C" w14:textId="2BFEF6CA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14:paraId="2D02151A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3F0520C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5887AC3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0FDA73F8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85A723A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0DD1A60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D499FBA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62EF656" w14:textId="0C818E05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Pavadinimas/ techniniai parametrai</w:t>
            </w:r>
          </w:p>
        </w:tc>
        <w:tc>
          <w:tcPr>
            <w:tcW w:w="3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14:paraId="5A58B45C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80C2516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24F7738B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441857F7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4F3689B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9010642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759E6DE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2AD014E" w14:textId="03C764FA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32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7F2C9" w14:textId="137981AC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B6FA0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Dokumentai pagrindžiantys reikalavimų atitiktį </w:t>
            </w:r>
            <w:r w:rsidRPr="007A7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(bukletai, techniniai aprašai ir pan. tiksliai pažymint techninius parametrus gamintojo parengtoje  dokumentacijoje ir jų vertimuose į lietuvių kalbą. </w:t>
            </w:r>
          </w:p>
          <w:p w14:paraId="1BCA0720" w14:textId="5F462C35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Būtina pateikti nuorodą į konkretų psl., pažymėti siūlomą parametrą ir nurodyti jo eil. nr, esantį šioje techninėje specifikacijoje (t. y. spalvotai pažymėti ir/ar nurodyti rodyklėmis ir/ar pabraukti konkrečias teikiamų dokumentų vietas, kur nurodoma atitiktis reikalaujamiems kokybiniams ir techniniams reikalavimams)</w:t>
            </w:r>
          </w:p>
        </w:tc>
      </w:tr>
      <w:tr w:rsidR="007A76A1" w:rsidRPr="007A76A1" w14:paraId="7D3C3C42" w14:textId="77777777" w:rsidTr="00F90A40">
        <w:trPr>
          <w:trHeight w:val="2820"/>
        </w:trPr>
        <w:tc>
          <w:tcPr>
            <w:tcW w:w="8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B2A8F" w14:textId="7B3A5405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C95EE" w14:textId="77777777" w:rsidR="0064662E" w:rsidRPr="007A76A1" w:rsidRDefault="0064662E" w:rsidP="006466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0871A" w14:textId="77777777" w:rsidR="0064662E" w:rsidRPr="007A76A1" w:rsidRDefault="0064662E" w:rsidP="006466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EB374" w14:textId="77777777" w:rsidR="0064662E" w:rsidRPr="007A76A1" w:rsidRDefault="0064662E" w:rsidP="006466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A7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Siūloma techninio parametro reikšmė </w:t>
            </w:r>
          </w:p>
          <w:p w14:paraId="4F5BE0C3" w14:textId="1B676E5E" w:rsidR="0064662E" w:rsidRPr="007A76A1" w:rsidRDefault="0064662E" w:rsidP="0064662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(tiekėjas </w:t>
            </w:r>
            <w:r w:rsidRPr="007A7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lt-LT"/>
              </w:rPr>
              <w:t>privalo</w:t>
            </w:r>
            <w:r w:rsidRPr="007A7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nurodyti konkrečias siūlomo analizatoriaus reikšmes)</w:t>
            </w:r>
          </w:p>
        </w:tc>
        <w:tc>
          <w:tcPr>
            <w:tcW w:w="4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A7D79" w14:textId="77777777" w:rsidR="0064662E" w:rsidRPr="007A76A1" w:rsidRDefault="0064662E" w:rsidP="006466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6A1" w:rsidRPr="007A76A1" w14:paraId="526163F9" w14:textId="77777777" w:rsidTr="00F90A40">
        <w:trPr>
          <w:trHeight w:val="30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09DC0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08645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Pavadinimas, tipas / modelis, gamintojas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BF5C3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Analizatorius turi būti naujas, pagamintas ne ankščiau kaip 2024 metais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F482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401AE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3AB68BAE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39B8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C4481E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Analizatoriaus našumas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0FA5E6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250 </w:t>
            </w:r>
            <w:proofErr w:type="spellStart"/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fotometrinių</w:t>
            </w:r>
            <w:proofErr w:type="spellEnd"/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 ir nemažiau kaip 120 elektrolitų tyrimų per valandą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C642F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C5431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2C0FAEEB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96EAD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B79BDE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Analizatorius tyrimus atlieka vienkartinėse kiuvetėse. Vienu metu analizatorius talpina ne mažiau kaip 250  vienkartinių matavimo kiuvečių. Vienkartinės kiuvetės įdedamos nepertraukiant analizatoriaus darbo.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8E37640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C76F3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C323A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723646D8" w14:textId="77777777" w:rsidTr="00F90A40">
        <w:trPr>
          <w:trHeight w:val="33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62AA9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8F8591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Vandens sąnaudos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03BC00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Iki 3 litrų per valandą. 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05246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10E17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68F01E1E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B90B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EF961E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Nepertraukiamas mėginių įdėjimas (nereikia sulaukti analizuojamų mėginių darbo ciklo pabaigos).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5EBC71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FEFBA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C80A5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7B6F0C17" w14:textId="77777777" w:rsidTr="00F90A40">
        <w:trPr>
          <w:trHeight w:val="645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05F7B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51BD1D2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Vienu metu galima įdėti ne mažiau kaip 40 mėginių. Bet kuris įdėtas mėginys gali būti pažymėtas kaip skubus (STAT)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74D1A7C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Būtina.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E05E7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641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76314141" w14:textId="77777777" w:rsidTr="00F90A40">
        <w:trPr>
          <w:trHeight w:val="645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FBC33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53D575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Reagentų talpa analizatoriuje 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330B6C2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Analizatoriuje turi tilpti visi reagentų lentelėje išvardintų tyrimų atlikimui reikalingi reagentai. Turi būti galimybė vienu metu sudėti keletą to paties reagento talpų. Nepertraukiamas reagentų keitimas darbo metų.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FEE5D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86756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6CEA2440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153EC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1D6191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Mėginiai į analizatorių gali būti dedami mėginio indeliuose bei  įvairaus dydžio pirminiuose mėgintuvėliuose.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34F9E6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3E112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3454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63C8A23F" w14:textId="77777777" w:rsidTr="00F90A40">
        <w:trPr>
          <w:trHeight w:val="86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D8BC1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676985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Duomenų saugojimas analizatoriaus kompiuterio atmintyje.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47D748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Saugomi duomenys – tyrimų ir visų jų pakartojimų, kontrolių, </w:t>
            </w:r>
            <w:proofErr w:type="spellStart"/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kalibracijų</w:t>
            </w:r>
            <w:proofErr w:type="spellEnd"/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 rezultatai. Turi būti išsaugomi ne mažiau kaip 1 metų duomenys.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A8EF7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B8136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6724668A" w14:textId="77777777" w:rsidTr="00F90A40">
        <w:trPr>
          <w:trHeight w:val="671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53C7B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EDFC40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Automatinis kokybės kontrolių grafikų braižymas.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F2D441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59383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D085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45A49203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EAF5F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1AB749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Analizatorius turi jungtis į įstaigoje esančią LIS dvikrypčiu ryšiu.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F65B63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CC612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789F6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4D601EAA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2494A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4291AD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Mėginių ir reagentų brūkšniniai kodai gali būti skaitomi išoriniu arba vidiniu brūkšninio kodo skaitytuvais. 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DB3BA4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D959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E02D9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29658D9A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545CF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D3FF2D" w14:textId="399DBFAD" w:rsidR="007F6686" w:rsidRPr="007A76A1" w:rsidRDefault="007134C4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AA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Elektrodai analizatoriuje išlieka stabilūs, analizatorių pervedant į budėjimo režimą arbą analizatorių laikant išjungtą iš maitinimo (naktimis ir savaitgaliais)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9F12741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BD483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6EA6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1F00AEB2" w14:textId="77777777" w:rsidTr="00F90A40">
        <w:trPr>
          <w:trHeight w:val="361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628BC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857B53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Elektrolitų tyrimai atliekami ISE metodu. 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0D926DA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Būtina. 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42ADF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D9743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76A1" w:rsidRPr="007A76A1" w14:paraId="74E18BB8" w14:textId="77777777" w:rsidTr="00F90A40">
        <w:trPr>
          <w:trHeight w:val="645"/>
        </w:trPr>
        <w:tc>
          <w:tcPr>
            <w:tcW w:w="8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AB5D5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5E9E0B" w14:textId="6C87470D" w:rsidR="007F6686" w:rsidRPr="007A76A1" w:rsidRDefault="00ED5689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Analizatorius turi atitikti (ES) 2017/746 direktyvą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E1FAF6" w14:textId="25DE6564" w:rsidR="007F6686" w:rsidRPr="007A76A1" w:rsidRDefault="00A44034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Kartu su pasiūlymu p</w:t>
            </w:r>
            <w:r w:rsidR="007F6686" w:rsidRPr="007A76A1">
              <w:rPr>
                <w:rFonts w:ascii="Times New Roman" w:hAnsi="Times New Roman" w:cs="Times New Roman"/>
                <w:sz w:val="24"/>
                <w:szCs w:val="24"/>
              </w:rPr>
              <w:t xml:space="preserve">ateikti tai įrodantį </w:t>
            </w:r>
            <w:r w:rsidR="004E1590" w:rsidRPr="007A76A1">
              <w:rPr>
                <w:rFonts w:ascii="Times New Roman" w:hAnsi="Times New Roman" w:cs="Times New Roman"/>
                <w:sz w:val="24"/>
                <w:szCs w:val="24"/>
              </w:rPr>
              <w:t>dokumentą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5B005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E8502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686" w:rsidRPr="007A76A1" w14:paraId="294E1A42" w14:textId="77777777" w:rsidTr="00F90A40">
        <w:trPr>
          <w:trHeight w:val="645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A0490" w14:textId="77777777" w:rsidR="007F6686" w:rsidRPr="007A76A1" w:rsidRDefault="007F6686" w:rsidP="00E1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4DBF62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Analizatorius komplektuojamas kartu su nepertraukiamo maitinimo šaltiniu (UPS), lazeriniu, nespalvotu spausdintuvu.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B3FFDA" w14:textId="77777777" w:rsidR="007F6686" w:rsidRPr="007A76A1" w:rsidRDefault="007F6686" w:rsidP="00E1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AFB60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A8005" w14:textId="77777777" w:rsidR="007F6686" w:rsidRPr="007A76A1" w:rsidRDefault="007F6686" w:rsidP="00E1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6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7B6F4A7" w14:textId="77777777" w:rsidR="007F6686" w:rsidRPr="007A76A1" w:rsidRDefault="007F6686" w:rsidP="003D4D5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bdr w:val="nil"/>
          <w:lang w:eastAsia="ru-RU"/>
        </w:rPr>
      </w:pPr>
    </w:p>
    <w:p w14:paraId="7083ABD8" w14:textId="77777777" w:rsidR="007F6686" w:rsidRPr="007A76A1" w:rsidRDefault="007F6686" w:rsidP="007F6686">
      <w:pPr>
        <w:rPr>
          <w:rFonts w:ascii="Times New Roman" w:hAnsi="Times New Roman" w:cs="Times New Roman"/>
          <w:sz w:val="24"/>
          <w:szCs w:val="24"/>
        </w:rPr>
      </w:pPr>
    </w:p>
    <w:sectPr w:rsidR="007F6686" w:rsidRPr="007A76A1" w:rsidSect="00332E5D">
      <w:footerReference w:type="default" r:id="rId8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23D0" w14:textId="77777777" w:rsidR="009C59AC" w:rsidRDefault="009C59AC" w:rsidP="006F4DEB">
      <w:pPr>
        <w:spacing w:after="0" w:line="240" w:lineRule="auto"/>
      </w:pPr>
      <w:r>
        <w:separator/>
      </w:r>
    </w:p>
  </w:endnote>
  <w:endnote w:type="continuationSeparator" w:id="0">
    <w:p w14:paraId="1AD21B2C" w14:textId="77777777" w:rsidR="009C59AC" w:rsidRDefault="009C59AC" w:rsidP="006F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11674"/>
      <w:docPartObj>
        <w:docPartGallery w:val="Page Numbers (Bottom of Page)"/>
        <w:docPartUnique/>
      </w:docPartObj>
    </w:sdtPr>
    <w:sdtContent>
      <w:p w14:paraId="17B4903E" w14:textId="23300E24" w:rsidR="006F4DEB" w:rsidRDefault="006F4DE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7486D" w14:textId="77777777" w:rsidR="006F4DEB" w:rsidRDefault="006F4D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89D22" w14:textId="77777777" w:rsidR="009C59AC" w:rsidRDefault="009C59AC" w:rsidP="006F4DEB">
      <w:pPr>
        <w:spacing w:after="0" w:line="240" w:lineRule="auto"/>
      </w:pPr>
      <w:r>
        <w:separator/>
      </w:r>
    </w:p>
  </w:footnote>
  <w:footnote w:type="continuationSeparator" w:id="0">
    <w:p w14:paraId="1C938A4E" w14:textId="77777777" w:rsidR="009C59AC" w:rsidRDefault="009C59AC" w:rsidP="006F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7A9F"/>
    <w:multiLevelType w:val="multilevel"/>
    <w:tmpl w:val="F04423A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53A"/>
    <w:multiLevelType w:val="multilevel"/>
    <w:tmpl w:val="7AA20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9983BA0"/>
    <w:multiLevelType w:val="multilevel"/>
    <w:tmpl w:val="5B2615E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A2C06"/>
    <w:multiLevelType w:val="multilevel"/>
    <w:tmpl w:val="CA3873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BEB6CC1"/>
    <w:multiLevelType w:val="hybridMultilevel"/>
    <w:tmpl w:val="D810795E"/>
    <w:lvl w:ilvl="0" w:tplc="871E17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391D50"/>
    <w:multiLevelType w:val="multilevel"/>
    <w:tmpl w:val="749CF0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000000"/>
        <w:sz w:val="22"/>
      </w:rPr>
    </w:lvl>
  </w:abstractNum>
  <w:num w:numId="1" w16cid:durableId="1276057438">
    <w:abstractNumId w:val="1"/>
  </w:num>
  <w:num w:numId="2" w16cid:durableId="657806787">
    <w:abstractNumId w:val="4"/>
  </w:num>
  <w:num w:numId="3" w16cid:durableId="910701925">
    <w:abstractNumId w:val="3"/>
  </w:num>
  <w:num w:numId="4" w16cid:durableId="1884173397">
    <w:abstractNumId w:val="5"/>
  </w:num>
  <w:num w:numId="5" w16cid:durableId="2055082871">
    <w:abstractNumId w:val="2"/>
  </w:num>
  <w:num w:numId="6" w16cid:durableId="111945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87"/>
    <w:rsid w:val="000100A0"/>
    <w:rsid w:val="0001476D"/>
    <w:rsid w:val="00023C99"/>
    <w:rsid w:val="00046660"/>
    <w:rsid w:val="00052263"/>
    <w:rsid w:val="0005401F"/>
    <w:rsid w:val="000571DF"/>
    <w:rsid w:val="00063C87"/>
    <w:rsid w:val="000740BA"/>
    <w:rsid w:val="00075EB5"/>
    <w:rsid w:val="00081AB4"/>
    <w:rsid w:val="0008619A"/>
    <w:rsid w:val="00087EF4"/>
    <w:rsid w:val="000A01A9"/>
    <w:rsid w:val="000A065B"/>
    <w:rsid w:val="000B4678"/>
    <w:rsid w:val="000C0993"/>
    <w:rsid w:val="000D6CCB"/>
    <w:rsid w:val="000E031C"/>
    <w:rsid w:val="000E2A69"/>
    <w:rsid w:val="000E494E"/>
    <w:rsid w:val="000F2AF9"/>
    <w:rsid w:val="00137022"/>
    <w:rsid w:val="0014037D"/>
    <w:rsid w:val="0016202C"/>
    <w:rsid w:val="0017291E"/>
    <w:rsid w:val="00173F86"/>
    <w:rsid w:val="00174A53"/>
    <w:rsid w:val="0017771C"/>
    <w:rsid w:val="00177D7E"/>
    <w:rsid w:val="00187FD3"/>
    <w:rsid w:val="00191F3D"/>
    <w:rsid w:val="001B6EC6"/>
    <w:rsid w:val="001C24EE"/>
    <w:rsid w:val="001C2B70"/>
    <w:rsid w:val="001C5FBE"/>
    <w:rsid w:val="001F1875"/>
    <w:rsid w:val="00200DFA"/>
    <w:rsid w:val="0021041C"/>
    <w:rsid w:val="00212238"/>
    <w:rsid w:val="00214A99"/>
    <w:rsid w:val="00232AD5"/>
    <w:rsid w:val="00255E5D"/>
    <w:rsid w:val="00261E8E"/>
    <w:rsid w:val="00271147"/>
    <w:rsid w:val="002753FB"/>
    <w:rsid w:val="0027667A"/>
    <w:rsid w:val="0029123E"/>
    <w:rsid w:val="00292324"/>
    <w:rsid w:val="002A7F69"/>
    <w:rsid w:val="002B3317"/>
    <w:rsid w:val="002C233F"/>
    <w:rsid w:val="002C3BCD"/>
    <w:rsid w:val="002C6E99"/>
    <w:rsid w:val="002E2383"/>
    <w:rsid w:val="002E257D"/>
    <w:rsid w:val="002F7471"/>
    <w:rsid w:val="003078AC"/>
    <w:rsid w:val="00314653"/>
    <w:rsid w:val="003230BC"/>
    <w:rsid w:val="00332E5D"/>
    <w:rsid w:val="003347E3"/>
    <w:rsid w:val="00334884"/>
    <w:rsid w:val="003414AD"/>
    <w:rsid w:val="003558FD"/>
    <w:rsid w:val="00375638"/>
    <w:rsid w:val="00393CFE"/>
    <w:rsid w:val="003A1B7E"/>
    <w:rsid w:val="003B7108"/>
    <w:rsid w:val="003B7987"/>
    <w:rsid w:val="003D4D50"/>
    <w:rsid w:val="003E2CD5"/>
    <w:rsid w:val="003F7203"/>
    <w:rsid w:val="0041795F"/>
    <w:rsid w:val="004355ED"/>
    <w:rsid w:val="00443ECF"/>
    <w:rsid w:val="004706C1"/>
    <w:rsid w:val="004777A7"/>
    <w:rsid w:val="0048026D"/>
    <w:rsid w:val="004B2C3D"/>
    <w:rsid w:val="004B5308"/>
    <w:rsid w:val="004B62FA"/>
    <w:rsid w:val="004D468A"/>
    <w:rsid w:val="004D682E"/>
    <w:rsid w:val="004E1590"/>
    <w:rsid w:val="004E32B6"/>
    <w:rsid w:val="004F72BC"/>
    <w:rsid w:val="00502885"/>
    <w:rsid w:val="005042B1"/>
    <w:rsid w:val="00510EEC"/>
    <w:rsid w:val="00513802"/>
    <w:rsid w:val="00515939"/>
    <w:rsid w:val="00521A94"/>
    <w:rsid w:val="00523CE4"/>
    <w:rsid w:val="0053242C"/>
    <w:rsid w:val="00535AA0"/>
    <w:rsid w:val="00551764"/>
    <w:rsid w:val="0056339F"/>
    <w:rsid w:val="005674EE"/>
    <w:rsid w:val="00573DF1"/>
    <w:rsid w:val="00576859"/>
    <w:rsid w:val="005800D1"/>
    <w:rsid w:val="005B6801"/>
    <w:rsid w:val="005D59DA"/>
    <w:rsid w:val="005E6C5F"/>
    <w:rsid w:val="005E7CD0"/>
    <w:rsid w:val="006039CB"/>
    <w:rsid w:val="0064662E"/>
    <w:rsid w:val="006515A6"/>
    <w:rsid w:val="00660046"/>
    <w:rsid w:val="006609CA"/>
    <w:rsid w:val="00663445"/>
    <w:rsid w:val="0066547B"/>
    <w:rsid w:val="00685305"/>
    <w:rsid w:val="00693447"/>
    <w:rsid w:val="0069719E"/>
    <w:rsid w:val="006A5B7F"/>
    <w:rsid w:val="006A683E"/>
    <w:rsid w:val="006C2E71"/>
    <w:rsid w:val="006C7CB7"/>
    <w:rsid w:val="006D6CAB"/>
    <w:rsid w:val="006D709C"/>
    <w:rsid w:val="006E33BC"/>
    <w:rsid w:val="006E53BF"/>
    <w:rsid w:val="006E6D00"/>
    <w:rsid w:val="006F4DEB"/>
    <w:rsid w:val="006F4FAC"/>
    <w:rsid w:val="007134C4"/>
    <w:rsid w:val="00733B17"/>
    <w:rsid w:val="007441A9"/>
    <w:rsid w:val="00752359"/>
    <w:rsid w:val="00760B28"/>
    <w:rsid w:val="0078548B"/>
    <w:rsid w:val="00794F5E"/>
    <w:rsid w:val="00795FB1"/>
    <w:rsid w:val="007A11B1"/>
    <w:rsid w:val="007A616A"/>
    <w:rsid w:val="007A76A1"/>
    <w:rsid w:val="007B330C"/>
    <w:rsid w:val="007D3723"/>
    <w:rsid w:val="007D51A0"/>
    <w:rsid w:val="007D7090"/>
    <w:rsid w:val="007E6C04"/>
    <w:rsid w:val="007F6686"/>
    <w:rsid w:val="00816F7F"/>
    <w:rsid w:val="0082179D"/>
    <w:rsid w:val="00832E45"/>
    <w:rsid w:val="00837215"/>
    <w:rsid w:val="008638DF"/>
    <w:rsid w:val="0089061D"/>
    <w:rsid w:val="00892B9C"/>
    <w:rsid w:val="00897A8A"/>
    <w:rsid w:val="008B0E5E"/>
    <w:rsid w:val="008B518E"/>
    <w:rsid w:val="008B728F"/>
    <w:rsid w:val="008B781D"/>
    <w:rsid w:val="008C0216"/>
    <w:rsid w:val="008C4670"/>
    <w:rsid w:val="008D214F"/>
    <w:rsid w:val="008F6688"/>
    <w:rsid w:val="00904462"/>
    <w:rsid w:val="0090736D"/>
    <w:rsid w:val="00911A83"/>
    <w:rsid w:val="0091497F"/>
    <w:rsid w:val="009203A3"/>
    <w:rsid w:val="0092214D"/>
    <w:rsid w:val="0093440F"/>
    <w:rsid w:val="00943994"/>
    <w:rsid w:val="0095039D"/>
    <w:rsid w:val="00950BF7"/>
    <w:rsid w:val="00952792"/>
    <w:rsid w:val="0095564E"/>
    <w:rsid w:val="00957336"/>
    <w:rsid w:val="00966C3A"/>
    <w:rsid w:val="009A67DE"/>
    <w:rsid w:val="009B5646"/>
    <w:rsid w:val="009C59AC"/>
    <w:rsid w:val="009C7EF7"/>
    <w:rsid w:val="009F0E4D"/>
    <w:rsid w:val="009F4302"/>
    <w:rsid w:val="00A04F45"/>
    <w:rsid w:val="00A14353"/>
    <w:rsid w:val="00A44034"/>
    <w:rsid w:val="00A46648"/>
    <w:rsid w:val="00A529BE"/>
    <w:rsid w:val="00A70972"/>
    <w:rsid w:val="00A70C49"/>
    <w:rsid w:val="00A70D3B"/>
    <w:rsid w:val="00A71F03"/>
    <w:rsid w:val="00A90DA8"/>
    <w:rsid w:val="00AA0147"/>
    <w:rsid w:val="00AA5473"/>
    <w:rsid w:val="00AC12FB"/>
    <w:rsid w:val="00AC25E5"/>
    <w:rsid w:val="00AD293B"/>
    <w:rsid w:val="00B03528"/>
    <w:rsid w:val="00B035C4"/>
    <w:rsid w:val="00B04D39"/>
    <w:rsid w:val="00B25F6F"/>
    <w:rsid w:val="00B35D8C"/>
    <w:rsid w:val="00B3687F"/>
    <w:rsid w:val="00B37D3B"/>
    <w:rsid w:val="00B5323D"/>
    <w:rsid w:val="00B74B84"/>
    <w:rsid w:val="00B964AC"/>
    <w:rsid w:val="00BA6853"/>
    <w:rsid w:val="00BB0B60"/>
    <w:rsid w:val="00BB3ED0"/>
    <w:rsid w:val="00BD34C5"/>
    <w:rsid w:val="00BE1090"/>
    <w:rsid w:val="00BF250E"/>
    <w:rsid w:val="00BF30FC"/>
    <w:rsid w:val="00BF3B01"/>
    <w:rsid w:val="00BF7791"/>
    <w:rsid w:val="00C1058C"/>
    <w:rsid w:val="00C27823"/>
    <w:rsid w:val="00C30CC2"/>
    <w:rsid w:val="00C371C3"/>
    <w:rsid w:val="00C42965"/>
    <w:rsid w:val="00C54CD4"/>
    <w:rsid w:val="00C64955"/>
    <w:rsid w:val="00C65326"/>
    <w:rsid w:val="00C745F9"/>
    <w:rsid w:val="00C86B32"/>
    <w:rsid w:val="00C86C01"/>
    <w:rsid w:val="00CB04E8"/>
    <w:rsid w:val="00CC467F"/>
    <w:rsid w:val="00CC7C95"/>
    <w:rsid w:val="00CE4B35"/>
    <w:rsid w:val="00D00B92"/>
    <w:rsid w:val="00D01E6C"/>
    <w:rsid w:val="00D06047"/>
    <w:rsid w:val="00D121E5"/>
    <w:rsid w:val="00D176C9"/>
    <w:rsid w:val="00D26DBB"/>
    <w:rsid w:val="00D35986"/>
    <w:rsid w:val="00D41391"/>
    <w:rsid w:val="00D45A12"/>
    <w:rsid w:val="00D538B4"/>
    <w:rsid w:val="00D70B9D"/>
    <w:rsid w:val="00D72343"/>
    <w:rsid w:val="00D85480"/>
    <w:rsid w:val="00DA2CFA"/>
    <w:rsid w:val="00DB40B1"/>
    <w:rsid w:val="00DD5063"/>
    <w:rsid w:val="00DE4591"/>
    <w:rsid w:val="00DE5437"/>
    <w:rsid w:val="00DF7306"/>
    <w:rsid w:val="00E07A06"/>
    <w:rsid w:val="00E46432"/>
    <w:rsid w:val="00E54DB4"/>
    <w:rsid w:val="00E63375"/>
    <w:rsid w:val="00E66F99"/>
    <w:rsid w:val="00E713D9"/>
    <w:rsid w:val="00E73885"/>
    <w:rsid w:val="00E816C2"/>
    <w:rsid w:val="00E82D25"/>
    <w:rsid w:val="00EA2003"/>
    <w:rsid w:val="00ED5689"/>
    <w:rsid w:val="00EE15A1"/>
    <w:rsid w:val="00EE7AAB"/>
    <w:rsid w:val="00F27693"/>
    <w:rsid w:val="00F44038"/>
    <w:rsid w:val="00F450C3"/>
    <w:rsid w:val="00F50C9C"/>
    <w:rsid w:val="00F71A7C"/>
    <w:rsid w:val="00F76CBF"/>
    <w:rsid w:val="00F80DD8"/>
    <w:rsid w:val="00F90A40"/>
    <w:rsid w:val="00F9541D"/>
    <w:rsid w:val="00FA624A"/>
    <w:rsid w:val="00FC55FD"/>
    <w:rsid w:val="00FD0172"/>
    <w:rsid w:val="00FF253D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B60"/>
  <w15:docId w15:val="{63EEF303-385E-4C8D-B396-65922B50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D5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32E5D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8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65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2003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ntrats">
    <w:name w:val="header"/>
    <w:basedOn w:val="prastasis"/>
    <w:link w:val="AntratsDiagrama"/>
    <w:uiPriority w:val="99"/>
    <w:unhideWhenUsed/>
    <w:rsid w:val="006F4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4DEB"/>
  </w:style>
  <w:style w:type="paragraph" w:styleId="Porat">
    <w:name w:val="footer"/>
    <w:basedOn w:val="prastasis"/>
    <w:link w:val="PoratDiagrama"/>
    <w:uiPriority w:val="99"/>
    <w:unhideWhenUsed/>
    <w:rsid w:val="006F4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9EC1-FE2A-42A6-8427-A73C7E3A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5940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Pak Sav</cp:lastModifiedBy>
  <cp:revision>56</cp:revision>
  <cp:lastPrinted>2018-08-07T10:22:00Z</cp:lastPrinted>
  <dcterms:created xsi:type="dcterms:W3CDTF">2022-10-24T11:22:00Z</dcterms:created>
  <dcterms:modified xsi:type="dcterms:W3CDTF">2025-01-07T12:40:00Z</dcterms:modified>
</cp:coreProperties>
</file>