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E0C3" w14:textId="77777777" w:rsidR="003216A0" w:rsidRDefault="003216A0" w:rsidP="003216A0">
      <w:pPr>
        <w:jc w:val="right"/>
        <w:rPr>
          <w:sz w:val="20"/>
        </w:rPr>
      </w:pPr>
      <w:bookmarkStart w:id="0" w:name="_Hlk199321071"/>
      <w:r>
        <w:rPr>
          <w:sz w:val="20"/>
        </w:rPr>
        <w:t>2</w:t>
      </w:r>
      <w:r w:rsidRPr="00330DAF">
        <w:rPr>
          <w:sz w:val="20"/>
        </w:rPr>
        <w:t xml:space="preserve"> priedas prie konkurso sąlygų</w:t>
      </w:r>
    </w:p>
    <w:p w14:paraId="517E791F" w14:textId="77777777" w:rsidR="003216A0" w:rsidRPr="00330DAF" w:rsidRDefault="003216A0" w:rsidP="003216A0">
      <w:pPr>
        <w:jc w:val="right"/>
        <w:rPr>
          <w:sz w:val="20"/>
        </w:rPr>
      </w:pPr>
      <w:r>
        <w:rPr>
          <w:sz w:val="20"/>
        </w:rPr>
        <w:t>(Pasiūlymas, techninė specifikacija)</w:t>
      </w:r>
    </w:p>
    <w:p w14:paraId="7BF983C2" w14:textId="77777777" w:rsidR="003216A0" w:rsidRPr="002A2920" w:rsidRDefault="003216A0" w:rsidP="003216A0">
      <w:pPr>
        <w:ind w:left="4374" w:firstLine="1296"/>
      </w:pPr>
    </w:p>
    <w:p w14:paraId="2E40A017" w14:textId="77777777" w:rsidR="003216A0" w:rsidRPr="002A2920" w:rsidRDefault="003216A0" w:rsidP="003216A0">
      <w:pPr>
        <w:jc w:val="center"/>
      </w:pPr>
      <w:r w:rsidRPr="002A2920">
        <w:t>Herbas arba prekių ženklas</w:t>
      </w:r>
    </w:p>
    <w:p w14:paraId="004A5A84" w14:textId="77777777" w:rsidR="003216A0" w:rsidRPr="002A2920" w:rsidRDefault="003216A0" w:rsidP="003216A0">
      <w:pPr>
        <w:jc w:val="center"/>
        <w:rPr>
          <w:sz w:val="20"/>
        </w:rPr>
      </w:pPr>
    </w:p>
    <w:p w14:paraId="3F7F2A5B" w14:textId="77777777" w:rsidR="003216A0" w:rsidRPr="002A2920" w:rsidRDefault="003216A0" w:rsidP="003216A0">
      <w:pPr>
        <w:jc w:val="center"/>
      </w:pPr>
      <w:r w:rsidRPr="002A2920">
        <w:t>(Tiekėjo pavadinimas)</w:t>
      </w:r>
    </w:p>
    <w:p w14:paraId="0C88CBF1" w14:textId="77777777" w:rsidR="003216A0" w:rsidRPr="002A2920" w:rsidRDefault="003216A0" w:rsidP="003216A0">
      <w:pPr>
        <w:jc w:val="center"/>
        <w:rPr>
          <w:sz w:val="20"/>
        </w:rPr>
      </w:pPr>
    </w:p>
    <w:p w14:paraId="7704871B" w14:textId="77777777" w:rsidR="003216A0" w:rsidRPr="002A2920" w:rsidRDefault="003216A0" w:rsidP="003216A0">
      <w:pPr>
        <w:jc w:val="center"/>
        <w:rPr>
          <w:sz w:val="20"/>
        </w:rPr>
      </w:pPr>
      <w:r w:rsidRPr="002A2920">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C01D9C" w14:textId="77777777" w:rsidR="003216A0" w:rsidRPr="002A2920" w:rsidRDefault="003216A0" w:rsidP="003216A0">
      <w:pPr>
        <w:rPr>
          <w:b/>
          <w:bCs/>
        </w:rPr>
      </w:pPr>
    </w:p>
    <w:p w14:paraId="7C3C9474" w14:textId="77777777" w:rsidR="003216A0" w:rsidRPr="003F143D" w:rsidRDefault="003216A0" w:rsidP="003216A0">
      <w:pPr>
        <w:tabs>
          <w:tab w:val="center" w:pos="2520"/>
        </w:tabs>
        <w:rPr>
          <w:b/>
          <w:bCs/>
          <w:szCs w:val="24"/>
          <w:u w:val="single"/>
        </w:rPr>
      </w:pPr>
      <w:r w:rsidRPr="003F143D">
        <w:rPr>
          <w:b/>
          <w:bCs/>
          <w:szCs w:val="24"/>
          <w:u w:val="single"/>
        </w:rPr>
        <w:t xml:space="preserve">Viešajai įstaigai Klaipėdos </w:t>
      </w:r>
      <w:r>
        <w:rPr>
          <w:b/>
          <w:bCs/>
          <w:szCs w:val="24"/>
          <w:u w:val="single"/>
        </w:rPr>
        <w:t>universiteto</w:t>
      </w:r>
      <w:r w:rsidRPr="003F143D">
        <w:rPr>
          <w:b/>
          <w:bCs/>
          <w:szCs w:val="24"/>
          <w:u w:val="single"/>
        </w:rPr>
        <w:t xml:space="preserve"> ligoninei</w:t>
      </w:r>
    </w:p>
    <w:p w14:paraId="3B181B7B" w14:textId="77777777" w:rsidR="003216A0" w:rsidRPr="00841091" w:rsidRDefault="003216A0" w:rsidP="003216A0">
      <w:pPr>
        <w:jc w:val="center"/>
        <w:rPr>
          <w:b/>
          <w:szCs w:val="24"/>
        </w:rPr>
      </w:pPr>
    </w:p>
    <w:p w14:paraId="26E3028B" w14:textId="77777777" w:rsidR="003216A0" w:rsidRPr="003216A0" w:rsidRDefault="003216A0" w:rsidP="003216A0">
      <w:pPr>
        <w:spacing w:line="360" w:lineRule="auto"/>
        <w:jc w:val="center"/>
        <w:rPr>
          <w:b/>
          <w:szCs w:val="24"/>
        </w:rPr>
      </w:pPr>
      <w:r w:rsidRPr="003216A0">
        <w:rPr>
          <w:b/>
          <w:szCs w:val="24"/>
        </w:rPr>
        <w:t>PASIŪLYMAS</w:t>
      </w:r>
    </w:p>
    <w:p w14:paraId="147621B4" w14:textId="5D3FA291" w:rsidR="003216A0" w:rsidRPr="003216A0" w:rsidRDefault="00751BB6" w:rsidP="003216A0">
      <w:pPr>
        <w:tabs>
          <w:tab w:val="right" w:leader="underscore" w:pos="8505"/>
        </w:tabs>
        <w:jc w:val="center"/>
        <w:rPr>
          <w:b/>
          <w:caps/>
          <w:szCs w:val="24"/>
        </w:rPr>
      </w:pPr>
      <w:r>
        <w:rPr>
          <w:b/>
          <w:bCs/>
          <w:szCs w:val="24"/>
        </w:rPr>
        <w:t xml:space="preserve">Kompiuterinio tomografo </w:t>
      </w:r>
      <w:r w:rsidR="00E56131">
        <w:rPr>
          <w:b/>
          <w:bCs/>
          <w:szCs w:val="24"/>
        </w:rPr>
        <w:t>Dioscovery RT garantinio aptarnavimo pratęsimas</w:t>
      </w:r>
    </w:p>
    <w:p w14:paraId="12F7A885" w14:textId="77777777" w:rsidR="003216A0" w:rsidRPr="00BF39B7" w:rsidRDefault="003216A0" w:rsidP="003216A0">
      <w:pPr>
        <w:jc w:val="center"/>
        <w:rPr>
          <w:sz w:val="22"/>
          <w:szCs w:val="22"/>
        </w:rPr>
      </w:pPr>
      <w:r w:rsidRPr="00BF39B7">
        <w:rPr>
          <w:sz w:val="22"/>
          <w:szCs w:val="22"/>
        </w:rPr>
        <w:t>____________________</w:t>
      </w:r>
    </w:p>
    <w:p w14:paraId="4208BDA6" w14:textId="77777777" w:rsidR="003216A0" w:rsidRPr="00BF39B7" w:rsidRDefault="003216A0" w:rsidP="003216A0">
      <w:pPr>
        <w:jc w:val="center"/>
        <w:rPr>
          <w:sz w:val="22"/>
          <w:szCs w:val="22"/>
        </w:rPr>
      </w:pPr>
      <w:r w:rsidRPr="00BF39B7">
        <w:rPr>
          <w:sz w:val="22"/>
          <w:szCs w:val="22"/>
        </w:rPr>
        <w:t>(Data)</w:t>
      </w:r>
    </w:p>
    <w:p w14:paraId="64606025" w14:textId="77777777" w:rsidR="003216A0" w:rsidRPr="00BF39B7" w:rsidRDefault="003216A0" w:rsidP="003216A0">
      <w:pPr>
        <w:jc w:val="center"/>
        <w:rPr>
          <w:sz w:val="22"/>
          <w:szCs w:val="22"/>
        </w:rPr>
      </w:pPr>
      <w:r w:rsidRPr="00BF39B7">
        <w:rPr>
          <w:sz w:val="22"/>
          <w:szCs w:val="22"/>
        </w:rPr>
        <w:t>____________________</w:t>
      </w:r>
    </w:p>
    <w:p w14:paraId="60555949" w14:textId="77777777" w:rsidR="003216A0" w:rsidRPr="00BF39B7" w:rsidRDefault="003216A0" w:rsidP="003216A0">
      <w:pPr>
        <w:jc w:val="center"/>
        <w:rPr>
          <w:sz w:val="22"/>
          <w:szCs w:val="22"/>
        </w:rPr>
      </w:pPr>
      <w:r w:rsidRPr="00BF39B7">
        <w:rPr>
          <w:sz w:val="22"/>
          <w:szCs w:val="22"/>
        </w:rPr>
        <w:t>(Sudarymo vieta)</w:t>
      </w:r>
    </w:p>
    <w:p w14:paraId="454F2A4C" w14:textId="77777777" w:rsidR="003216A0" w:rsidRPr="00BF39B7" w:rsidRDefault="003216A0" w:rsidP="003216A0">
      <w:pPr>
        <w:jc w:val="center"/>
        <w:rPr>
          <w:sz w:val="22"/>
          <w:szCs w:val="22"/>
        </w:rPr>
      </w:pPr>
    </w:p>
    <w:p w14:paraId="09168B37" w14:textId="77777777" w:rsidR="003216A0" w:rsidRPr="00BF39B7" w:rsidRDefault="003216A0" w:rsidP="003216A0">
      <w:pPr>
        <w:jc w:val="center"/>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244"/>
      </w:tblGrid>
      <w:tr w:rsidR="003216A0" w:rsidRPr="00BF39B7" w14:paraId="0CC5C0AF" w14:textId="77777777" w:rsidTr="00B0431B">
        <w:trPr>
          <w:trHeight w:val="308"/>
        </w:trPr>
        <w:tc>
          <w:tcPr>
            <w:tcW w:w="4957" w:type="dxa"/>
          </w:tcPr>
          <w:p w14:paraId="40E77C25" w14:textId="77777777" w:rsidR="003216A0" w:rsidRPr="00BF39B7" w:rsidRDefault="003216A0" w:rsidP="00B0431B">
            <w:pPr>
              <w:rPr>
                <w:sz w:val="22"/>
                <w:szCs w:val="22"/>
              </w:rPr>
            </w:pPr>
            <w:r w:rsidRPr="00BF39B7">
              <w:rPr>
                <w:sz w:val="22"/>
                <w:szCs w:val="22"/>
              </w:rPr>
              <w:t>Tiekėjo pavadinimas</w:t>
            </w:r>
          </w:p>
        </w:tc>
        <w:tc>
          <w:tcPr>
            <w:tcW w:w="5244" w:type="dxa"/>
          </w:tcPr>
          <w:p w14:paraId="0B927601" w14:textId="77777777" w:rsidR="003216A0" w:rsidRPr="00BF39B7" w:rsidRDefault="003216A0" w:rsidP="00B0431B">
            <w:pPr>
              <w:tabs>
                <w:tab w:val="left" w:pos="997"/>
              </w:tabs>
              <w:ind w:left="4" w:hanging="4"/>
              <w:rPr>
                <w:sz w:val="22"/>
                <w:szCs w:val="22"/>
              </w:rPr>
            </w:pPr>
          </w:p>
        </w:tc>
      </w:tr>
      <w:tr w:rsidR="003216A0" w:rsidRPr="00BF39B7" w14:paraId="2D0BC2BA" w14:textId="77777777" w:rsidTr="00B0431B">
        <w:tc>
          <w:tcPr>
            <w:tcW w:w="4957" w:type="dxa"/>
          </w:tcPr>
          <w:p w14:paraId="197DB585" w14:textId="77777777" w:rsidR="003216A0" w:rsidRPr="00BF39B7" w:rsidRDefault="003216A0" w:rsidP="00B0431B">
            <w:pPr>
              <w:rPr>
                <w:sz w:val="22"/>
                <w:szCs w:val="22"/>
              </w:rPr>
            </w:pPr>
            <w:r w:rsidRPr="00BF39B7">
              <w:rPr>
                <w:sz w:val="22"/>
                <w:szCs w:val="22"/>
              </w:rPr>
              <w:t xml:space="preserve">Tiekėjo adresas </w:t>
            </w:r>
            <w:r w:rsidRPr="00BF39B7">
              <w:rPr>
                <w:i/>
                <w:sz w:val="22"/>
                <w:szCs w:val="22"/>
              </w:rPr>
              <w:t>(Jeigu dalyvauja ūkio subjektų grupė, surašomi visi dalyvių adresai)</w:t>
            </w:r>
          </w:p>
        </w:tc>
        <w:tc>
          <w:tcPr>
            <w:tcW w:w="5244" w:type="dxa"/>
          </w:tcPr>
          <w:p w14:paraId="06A96EC9" w14:textId="77777777" w:rsidR="003216A0" w:rsidRPr="00BF39B7" w:rsidRDefault="003216A0" w:rsidP="00B0431B">
            <w:pPr>
              <w:tabs>
                <w:tab w:val="left" w:pos="997"/>
              </w:tabs>
              <w:ind w:left="4" w:hanging="4"/>
              <w:rPr>
                <w:sz w:val="22"/>
                <w:szCs w:val="22"/>
              </w:rPr>
            </w:pPr>
          </w:p>
        </w:tc>
      </w:tr>
      <w:tr w:rsidR="003216A0" w:rsidRPr="00BF39B7" w14:paraId="22C43E78" w14:textId="77777777" w:rsidTr="00B0431B">
        <w:tc>
          <w:tcPr>
            <w:tcW w:w="4957" w:type="dxa"/>
          </w:tcPr>
          <w:p w14:paraId="373A2BC4" w14:textId="77777777" w:rsidR="003216A0" w:rsidRPr="00BF39B7" w:rsidRDefault="003216A0" w:rsidP="00B0431B">
            <w:pPr>
              <w:rPr>
                <w:sz w:val="22"/>
                <w:szCs w:val="22"/>
              </w:rPr>
            </w:pPr>
            <w:r w:rsidRPr="00BF39B7">
              <w:rPr>
                <w:sz w:val="22"/>
                <w:szCs w:val="22"/>
              </w:rPr>
              <w:t>Už pasiūlymą atsakingo asmens vardas, pavardė</w:t>
            </w:r>
          </w:p>
        </w:tc>
        <w:tc>
          <w:tcPr>
            <w:tcW w:w="5244" w:type="dxa"/>
          </w:tcPr>
          <w:p w14:paraId="4DADE202" w14:textId="77777777" w:rsidR="003216A0" w:rsidRPr="00BF39B7" w:rsidRDefault="003216A0" w:rsidP="00B0431B">
            <w:pPr>
              <w:tabs>
                <w:tab w:val="left" w:pos="997"/>
              </w:tabs>
              <w:ind w:left="4" w:hanging="4"/>
              <w:rPr>
                <w:sz w:val="22"/>
                <w:szCs w:val="22"/>
              </w:rPr>
            </w:pPr>
          </w:p>
        </w:tc>
      </w:tr>
      <w:tr w:rsidR="003216A0" w:rsidRPr="00BF39B7" w14:paraId="7D9E00C0" w14:textId="77777777" w:rsidTr="00B0431B">
        <w:tc>
          <w:tcPr>
            <w:tcW w:w="4957" w:type="dxa"/>
          </w:tcPr>
          <w:p w14:paraId="5D9D4FF8" w14:textId="77777777" w:rsidR="003216A0" w:rsidRPr="00BF39B7" w:rsidRDefault="003216A0" w:rsidP="00B0431B">
            <w:pPr>
              <w:rPr>
                <w:sz w:val="22"/>
                <w:szCs w:val="22"/>
              </w:rPr>
            </w:pPr>
            <w:r w:rsidRPr="00BF39B7">
              <w:rPr>
                <w:sz w:val="22"/>
                <w:szCs w:val="22"/>
              </w:rPr>
              <w:t>Už pasiūlymą atsakingo asmens telefono numeris</w:t>
            </w:r>
          </w:p>
        </w:tc>
        <w:tc>
          <w:tcPr>
            <w:tcW w:w="5244" w:type="dxa"/>
          </w:tcPr>
          <w:p w14:paraId="7711B6C8" w14:textId="77777777" w:rsidR="003216A0" w:rsidRPr="00BF39B7" w:rsidRDefault="003216A0" w:rsidP="00B0431B">
            <w:pPr>
              <w:tabs>
                <w:tab w:val="left" w:pos="997"/>
              </w:tabs>
              <w:ind w:left="4" w:hanging="4"/>
              <w:rPr>
                <w:sz w:val="22"/>
                <w:szCs w:val="22"/>
              </w:rPr>
            </w:pPr>
          </w:p>
        </w:tc>
      </w:tr>
      <w:tr w:rsidR="003216A0" w:rsidRPr="00BF39B7" w14:paraId="268601F4" w14:textId="77777777" w:rsidTr="00B0431B">
        <w:tc>
          <w:tcPr>
            <w:tcW w:w="4957" w:type="dxa"/>
          </w:tcPr>
          <w:p w14:paraId="318FCDBF" w14:textId="77777777" w:rsidR="003216A0" w:rsidRPr="00BF39B7" w:rsidRDefault="003216A0" w:rsidP="00B0431B">
            <w:pPr>
              <w:rPr>
                <w:sz w:val="22"/>
                <w:szCs w:val="22"/>
              </w:rPr>
            </w:pPr>
            <w:r w:rsidRPr="00BF39B7">
              <w:rPr>
                <w:sz w:val="22"/>
                <w:szCs w:val="22"/>
              </w:rPr>
              <w:t>Už pasiūlymą atsakingo asmens El. pašto adresas</w:t>
            </w:r>
          </w:p>
        </w:tc>
        <w:tc>
          <w:tcPr>
            <w:tcW w:w="5244" w:type="dxa"/>
          </w:tcPr>
          <w:p w14:paraId="74D4E5EF" w14:textId="77777777" w:rsidR="003216A0" w:rsidRPr="00BF39B7" w:rsidRDefault="003216A0" w:rsidP="00B0431B">
            <w:pPr>
              <w:tabs>
                <w:tab w:val="left" w:pos="997"/>
              </w:tabs>
              <w:ind w:left="4" w:hanging="4"/>
              <w:rPr>
                <w:sz w:val="22"/>
                <w:szCs w:val="22"/>
              </w:rPr>
            </w:pPr>
          </w:p>
        </w:tc>
      </w:tr>
    </w:tbl>
    <w:p w14:paraId="7E05B87E" w14:textId="77777777" w:rsidR="003216A0" w:rsidRPr="00BF39B7" w:rsidRDefault="003216A0" w:rsidP="003216A0">
      <w:pPr>
        <w:pStyle w:val="ListParagraph"/>
        <w:numPr>
          <w:ilvl w:val="0"/>
          <w:numId w:val="1"/>
        </w:numPr>
        <w:tabs>
          <w:tab w:val="left" w:pos="709"/>
        </w:tabs>
        <w:spacing w:after="0" w:line="240" w:lineRule="auto"/>
        <w:ind w:left="0" w:firstLine="284"/>
        <w:jc w:val="both"/>
        <w:rPr>
          <w:rFonts w:ascii="Times New Roman" w:hAnsi="Times New Roman"/>
        </w:rPr>
      </w:pPr>
      <w:r w:rsidRPr="00BF39B7">
        <w:rPr>
          <w:rFonts w:ascii="Times New Roman" w:hAnsi="Times New Roman"/>
        </w:rPr>
        <w:t>Šiuo pasiūlymu pažymime, kad sutinkame su visomis pirkimo sąlygomis, nustatytomis:</w:t>
      </w:r>
    </w:p>
    <w:p w14:paraId="3C83A539" w14:textId="77777777" w:rsidR="003216A0" w:rsidRPr="00BF39B7" w:rsidRDefault="003216A0" w:rsidP="003216A0">
      <w:pPr>
        <w:ind w:firstLine="567"/>
        <w:rPr>
          <w:sz w:val="22"/>
          <w:szCs w:val="22"/>
        </w:rPr>
      </w:pPr>
      <w:r w:rsidRPr="00BF39B7">
        <w:rPr>
          <w:sz w:val="22"/>
          <w:szCs w:val="22"/>
        </w:rPr>
        <w:t>1.1. tarptautinio pirkimo skelbime, paskelbtame Centrinėje viešųjų pirkimų informacinėje sistemoje;</w:t>
      </w:r>
    </w:p>
    <w:p w14:paraId="21664178" w14:textId="77777777" w:rsidR="003216A0" w:rsidRPr="00BF39B7" w:rsidRDefault="003216A0" w:rsidP="003216A0">
      <w:pPr>
        <w:ind w:firstLine="567"/>
        <w:rPr>
          <w:sz w:val="22"/>
          <w:szCs w:val="22"/>
        </w:rPr>
      </w:pPr>
      <w:r w:rsidRPr="00BF39B7">
        <w:rPr>
          <w:sz w:val="22"/>
          <w:szCs w:val="22"/>
        </w:rPr>
        <w:t>1.2. pirkimo sąlygose;</w:t>
      </w:r>
    </w:p>
    <w:p w14:paraId="6AEA5030" w14:textId="77777777" w:rsidR="003216A0" w:rsidRPr="00BF39B7" w:rsidRDefault="003216A0" w:rsidP="003216A0">
      <w:pPr>
        <w:spacing w:after="120"/>
        <w:ind w:firstLine="567"/>
        <w:rPr>
          <w:sz w:val="22"/>
          <w:szCs w:val="22"/>
        </w:rPr>
      </w:pPr>
      <w:r w:rsidRPr="00BF39B7">
        <w:rPr>
          <w:sz w:val="22"/>
          <w:szCs w:val="22"/>
        </w:rPr>
        <w:t>1.3. kituose pirkimo dokumentuose (jų paaiškinimuose, papildymuose).</w:t>
      </w:r>
    </w:p>
    <w:p w14:paraId="3A133919" w14:textId="77777777" w:rsidR="003216A0" w:rsidRPr="00BF39B7" w:rsidRDefault="003216A0" w:rsidP="003216A0">
      <w:pPr>
        <w:pStyle w:val="ListParagraph"/>
        <w:numPr>
          <w:ilvl w:val="0"/>
          <w:numId w:val="1"/>
        </w:numPr>
        <w:tabs>
          <w:tab w:val="left" w:pos="709"/>
        </w:tabs>
        <w:spacing w:after="0" w:line="240" w:lineRule="auto"/>
        <w:ind w:left="0" w:firstLine="284"/>
        <w:jc w:val="both"/>
        <w:rPr>
          <w:rFonts w:ascii="Times New Roman" w:hAnsi="Times New Roman"/>
        </w:rPr>
      </w:pPr>
      <w:r w:rsidRPr="00BF39B7">
        <w:rPr>
          <w:rFonts w:ascii="Times New Roman" w:hAnsi="Times New Roman"/>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paslaugoms teikti. </w:t>
      </w:r>
    </w:p>
    <w:p w14:paraId="0E825112" w14:textId="77777777" w:rsidR="003216A0" w:rsidRPr="00BF39B7" w:rsidRDefault="003216A0" w:rsidP="003216A0">
      <w:pPr>
        <w:spacing w:line="276" w:lineRule="auto"/>
        <w:ind w:firstLine="709"/>
        <w:rPr>
          <w:sz w:val="22"/>
          <w:szCs w:val="22"/>
        </w:rPr>
      </w:pPr>
    </w:p>
    <w:p w14:paraId="386CE2FA" w14:textId="77777777" w:rsidR="003216A0" w:rsidRPr="00BF39B7" w:rsidRDefault="003216A0" w:rsidP="003216A0">
      <w:pPr>
        <w:tabs>
          <w:tab w:val="left" w:pos="993"/>
        </w:tabs>
        <w:ind w:left="142"/>
        <w:rPr>
          <w:b/>
          <w:bCs/>
          <w:sz w:val="22"/>
          <w:szCs w:val="22"/>
        </w:rPr>
      </w:pPr>
      <w:r w:rsidRPr="00BF39B7">
        <w:rPr>
          <w:b/>
          <w:bCs/>
          <w:sz w:val="22"/>
          <w:szCs w:val="22"/>
        </w:rPr>
        <w:t>Patvirtiname, kad mūsų siūlomos paslaugos atitinka visus šiose konkurso sąlygose nurodytus keliamus reikalavimus ir teikiame užpildytą 2 pirkimo sąlygų priedą „Pasiūlymo forma, Techninė specifikacija“</w:t>
      </w:r>
    </w:p>
    <w:p w14:paraId="444C5694" w14:textId="77777777" w:rsidR="003216A0" w:rsidRPr="00BF39B7" w:rsidRDefault="003216A0" w:rsidP="003216A0">
      <w:pPr>
        <w:tabs>
          <w:tab w:val="left" w:pos="993"/>
        </w:tabs>
        <w:rPr>
          <w:sz w:val="22"/>
          <w:szCs w:val="22"/>
        </w:rPr>
      </w:pPr>
    </w:p>
    <w:p w14:paraId="3FA249BA" w14:textId="77777777" w:rsidR="003216A0" w:rsidRPr="00BF39B7" w:rsidRDefault="003216A0" w:rsidP="003216A0">
      <w:pPr>
        <w:ind w:firstLine="709"/>
        <w:rPr>
          <w:sz w:val="22"/>
          <w:szCs w:val="22"/>
        </w:rPr>
      </w:pPr>
    </w:p>
    <w:p w14:paraId="4FF335DE" w14:textId="77777777" w:rsidR="003216A0" w:rsidRPr="00BF39B7" w:rsidRDefault="003216A0" w:rsidP="003216A0">
      <w:pPr>
        <w:pStyle w:val="BodyText"/>
        <w:numPr>
          <w:ilvl w:val="0"/>
          <w:numId w:val="1"/>
        </w:numPr>
        <w:tabs>
          <w:tab w:val="left" w:pos="709"/>
        </w:tabs>
        <w:spacing w:after="0"/>
        <w:ind w:left="0" w:firstLine="284"/>
        <w:rPr>
          <w:rFonts w:ascii="Times New Roman" w:hAnsi="Times New Roman"/>
        </w:rPr>
      </w:pPr>
      <w:r w:rsidRPr="00BF39B7">
        <w:rPr>
          <w:rFonts w:ascii="Times New Roman" w:hAnsi="Times New Roman"/>
          <w:b/>
          <w:u w:val="single"/>
        </w:rPr>
        <w:t xml:space="preserve">Informacija apie visus ūkio subjektus, subtiekėjus ir subteikėjus, </w:t>
      </w:r>
      <w:r w:rsidRPr="00BF39B7">
        <w:rPr>
          <w:rFonts w:ascii="Times New Roman" w:hAnsi="Times New Roman"/>
          <w:color w:val="000000"/>
        </w:rPr>
        <w:t>kurie bus pasitelkiami vykdant pirkimo sutartį</w:t>
      </w:r>
      <w:r w:rsidRPr="00BF39B7">
        <w:rPr>
          <w:rFonts w:ascii="Times New Roman" w:hAnsi="Times New Roman"/>
        </w:rPr>
        <w:t>:</w:t>
      </w:r>
    </w:p>
    <w:p w14:paraId="4066628F" w14:textId="77777777" w:rsidR="003216A0" w:rsidRPr="00BF39B7" w:rsidRDefault="003216A0" w:rsidP="003216A0">
      <w:pPr>
        <w:pStyle w:val="BodyText"/>
        <w:spacing w:after="0"/>
        <w:ind w:left="720" w:firstLine="0"/>
        <w:rPr>
          <w:rFonts w:ascii="Times New Roman" w:hAnsi="Times New Roman"/>
        </w:rPr>
      </w:pPr>
    </w:p>
    <w:tbl>
      <w:tblPr>
        <w:tblStyle w:val="TableGrid"/>
        <w:tblW w:w="10348" w:type="dxa"/>
        <w:tblInd w:w="-572" w:type="dxa"/>
        <w:tblLook w:val="04A0" w:firstRow="1" w:lastRow="0" w:firstColumn="1" w:lastColumn="0" w:noHBand="0" w:noVBand="1"/>
      </w:tblPr>
      <w:tblGrid>
        <w:gridCol w:w="562"/>
        <w:gridCol w:w="2977"/>
        <w:gridCol w:w="4116"/>
        <w:gridCol w:w="2693"/>
      </w:tblGrid>
      <w:tr w:rsidR="003216A0" w:rsidRPr="00BF39B7" w14:paraId="6698DEE4" w14:textId="77777777" w:rsidTr="00E56131">
        <w:trPr>
          <w:trHeight w:val="20"/>
        </w:trPr>
        <w:tc>
          <w:tcPr>
            <w:tcW w:w="562" w:type="dxa"/>
            <w:vAlign w:val="center"/>
          </w:tcPr>
          <w:p w14:paraId="32DFEAC8" w14:textId="77777777" w:rsidR="003216A0" w:rsidRPr="00BF39B7" w:rsidRDefault="003216A0" w:rsidP="00B0431B">
            <w:pPr>
              <w:pStyle w:val="BodyText"/>
              <w:spacing w:after="0"/>
              <w:ind w:firstLine="0"/>
              <w:jc w:val="center"/>
              <w:rPr>
                <w:rFonts w:ascii="Times New Roman" w:hAnsi="Times New Roman"/>
                <w:b/>
                <w:lang w:val="lt-LT"/>
              </w:rPr>
            </w:pPr>
            <w:r w:rsidRPr="00BF39B7">
              <w:rPr>
                <w:rFonts w:ascii="Times New Roman" w:hAnsi="Times New Roman"/>
                <w:b/>
                <w:lang w:val="lt-LT"/>
              </w:rPr>
              <w:t>Eil. Nr.</w:t>
            </w:r>
          </w:p>
        </w:tc>
        <w:tc>
          <w:tcPr>
            <w:tcW w:w="2977" w:type="dxa"/>
            <w:vAlign w:val="center"/>
          </w:tcPr>
          <w:p w14:paraId="533EC489" w14:textId="77777777" w:rsidR="003216A0" w:rsidRPr="00BF39B7" w:rsidRDefault="003216A0" w:rsidP="00B0431B">
            <w:pPr>
              <w:pStyle w:val="BodyText"/>
              <w:spacing w:after="0"/>
              <w:ind w:firstLine="0"/>
              <w:jc w:val="center"/>
              <w:rPr>
                <w:rFonts w:ascii="Times New Roman" w:hAnsi="Times New Roman"/>
                <w:b/>
                <w:lang w:val="lt-LT"/>
              </w:rPr>
            </w:pPr>
            <w:r w:rsidRPr="00BF39B7">
              <w:rPr>
                <w:rFonts w:ascii="Times New Roman" w:hAnsi="Times New Roman"/>
                <w:b/>
                <w:lang w:val="lt-LT"/>
              </w:rPr>
              <w:t>Partnerio, subteikėjo, subtiekėjo pavadinimas</w:t>
            </w:r>
          </w:p>
        </w:tc>
        <w:tc>
          <w:tcPr>
            <w:tcW w:w="4116" w:type="dxa"/>
            <w:vAlign w:val="center"/>
          </w:tcPr>
          <w:p w14:paraId="2A06995B" w14:textId="77777777" w:rsidR="003216A0" w:rsidRPr="00BF39B7" w:rsidRDefault="003216A0" w:rsidP="00B0431B">
            <w:pPr>
              <w:pStyle w:val="BodyText"/>
              <w:spacing w:after="0"/>
              <w:ind w:firstLine="0"/>
              <w:jc w:val="center"/>
              <w:rPr>
                <w:rFonts w:ascii="Times New Roman" w:hAnsi="Times New Roman"/>
                <w:b/>
                <w:lang w:val="lt-LT"/>
              </w:rPr>
            </w:pPr>
            <w:r w:rsidRPr="00BF39B7">
              <w:rPr>
                <w:rFonts w:ascii="Times New Roman" w:hAnsi="Times New Roman"/>
                <w:b/>
                <w:lang w:val="lt-LT"/>
              </w:rPr>
              <w:t xml:space="preserve">Numatomos teikti paslaugos </w:t>
            </w:r>
          </w:p>
        </w:tc>
        <w:tc>
          <w:tcPr>
            <w:tcW w:w="2693" w:type="dxa"/>
            <w:vAlign w:val="center"/>
          </w:tcPr>
          <w:p w14:paraId="5A360CE0" w14:textId="77777777" w:rsidR="003216A0" w:rsidRPr="00BF39B7" w:rsidRDefault="003216A0" w:rsidP="00B0431B">
            <w:pPr>
              <w:pStyle w:val="BodyText"/>
              <w:spacing w:after="0"/>
              <w:ind w:firstLine="0"/>
              <w:jc w:val="center"/>
              <w:rPr>
                <w:rFonts w:ascii="Times New Roman" w:hAnsi="Times New Roman"/>
                <w:b/>
                <w:lang w:val="lt-LT"/>
              </w:rPr>
            </w:pPr>
            <w:r w:rsidRPr="00BF39B7">
              <w:rPr>
                <w:rFonts w:ascii="Times New Roman" w:hAnsi="Times New Roman"/>
                <w:b/>
                <w:lang w:val="lt-LT"/>
              </w:rPr>
              <w:t>Perduodamos dalies vertė pasiūlymo kainoje, %</w:t>
            </w:r>
          </w:p>
        </w:tc>
      </w:tr>
      <w:tr w:rsidR="003216A0" w:rsidRPr="00BF39B7" w14:paraId="47B5745A" w14:textId="77777777" w:rsidTr="00E56131">
        <w:trPr>
          <w:trHeight w:val="20"/>
        </w:trPr>
        <w:tc>
          <w:tcPr>
            <w:tcW w:w="562" w:type="dxa"/>
          </w:tcPr>
          <w:p w14:paraId="11ABB1CA" w14:textId="77777777" w:rsidR="003216A0" w:rsidRPr="00BF39B7" w:rsidRDefault="003216A0" w:rsidP="00B0431B">
            <w:pPr>
              <w:pStyle w:val="BodyText"/>
              <w:spacing w:after="0"/>
              <w:ind w:firstLine="0"/>
              <w:rPr>
                <w:rFonts w:ascii="Times New Roman" w:hAnsi="Times New Roman"/>
                <w:lang w:val="lt-LT"/>
              </w:rPr>
            </w:pPr>
          </w:p>
        </w:tc>
        <w:tc>
          <w:tcPr>
            <w:tcW w:w="2977" w:type="dxa"/>
          </w:tcPr>
          <w:p w14:paraId="02D04783" w14:textId="77777777" w:rsidR="003216A0" w:rsidRPr="00BF39B7" w:rsidRDefault="003216A0" w:rsidP="00B0431B">
            <w:pPr>
              <w:pStyle w:val="BodyText"/>
              <w:spacing w:after="0"/>
              <w:ind w:firstLine="0"/>
              <w:rPr>
                <w:rFonts w:ascii="Times New Roman" w:hAnsi="Times New Roman"/>
                <w:lang w:val="lt-LT"/>
              </w:rPr>
            </w:pPr>
          </w:p>
        </w:tc>
        <w:tc>
          <w:tcPr>
            <w:tcW w:w="4116" w:type="dxa"/>
          </w:tcPr>
          <w:p w14:paraId="0B5417C1" w14:textId="77777777" w:rsidR="003216A0" w:rsidRPr="00BF39B7" w:rsidRDefault="003216A0" w:rsidP="00B0431B">
            <w:pPr>
              <w:pStyle w:val="BodyText"/>
              <w:spacing w:after="0"/>
              <w:ind w:firstLine="0"/>
              <w:rPr>
                <w:rFonts w:ascii="Times New Roman" w:hAnsi="Times New Roman"/>
                <w:lang w:val="lt-LT"/>
              </w:rPr>
            </w:pPr>
          </w:p>
        </w:tc>
        <w:tc>
          <w:tcPr>
            <w:tcW w:w="2693" w:type="dxa"/>
          </w:tcPr>
          <w:p w14:paraId="341FEC35" w14:textId="77777777" w:rsidR="003216A0" w:rsidRPr="00BF39B7" w:rsidRDefault="003216A0" w:rsidP="00B0431B">
            <w:pPr>
              <w:pStyle w:val="BodyText"/>
              <w:spacing w:after="0"/>
              <w:ind w:firstLine="0"/>
              <w:rPr>
                <w:rFonts w:ascii="Times New Roman" w:hAnsi="Times New Roman"/>
                <w:lang w:val="lt-LT"/>
              </w:rPr>
            </w:pPr>
          </w:p>
        </w:tc>
      </w:tr>
      <w:tr w:rsidR="003216A0" w:rsidRPr="00BF39B7" w14:paraId="3F7FCA46" w14:textId="77777777" w:rsidTr="00E56131">
        <w:trPr>
          <w:trHeight w:val="20"/>
        </w:trPr>
        <w:tc>
          <w:tcPr>
            <w:tcW w:w="562" w:type="dxa"/>
            <w:tcBorders>
              <w:bottom w:val="single" w:sz="4" w:space="0" w:color="auto"/>
            </w:tcBorders>
          </w:tcPr>
          <w:p w14:paraId="173D79C0" w14:textId="77777777" w:rsidR="003216A0" w:rsidRPr="00BF39B7" w:rsidRDefault="003216A0" w:rsidP="00B0431B">
            <w:pPr>
              <w:pStyle w:val="BodyText"/>
              <w:spacing w:after="0"/>
              <w:ind w:firstLine="0"/>
              <w:rPr>
                <w:rFonts w:ascii="Times New Roman" w:hAnsi="Times New Roman"/>
                <w:lang w:val="lt-LT"/>
              </w:rPr>
            </w:pPr>
          </w:p>
        </w:tc>
        <w:tc>
          <w:tcPr>
            <w:tcW w:w="2977" w:type="dxa"/>
            <w:tcBorders>
              <w:bottom w:val="single" w:sz="4" w:space="0" w:color="auto"/>
            </w:tcBorders>
          </w:tcPr>
          <w:p w14:paraId="2C747CD7" w14:textId="77777777" w:rsidR="003216A0" w:rsidRPr="00BF39B7" w:rsidRDefault="003216A0" w:rsidP="00B0431B">
            <w:pPr>
              <w:pStyle w:val="BodyText"/>
              <w:spacing w:after="0"/>
              <w:ind w:firstLine="0"/>
              <w:rPr>
                <w:rFonts w:ascii="Times New Roman" w:hAnsi="Times New Roman"/>
                <w:lang w:val="lt-LT"/>
              </w:rPr>
            </w:pPr>
          </w:p>
        </w:tc>
        <w:tc>
          <w:tcPr>
            <w:tcW w:w="4116" w:type="dxa"/>
            <w:tcBorders>
              <w:bottom w:val="single" w:sz="4" w:space="0" w:color="auto"/>
            </w:tcBorders>
          </w:tcPr>
          <w:p w14:paraId="0BE5FF87" w14:textId="77777777" w:rsidR="003216A0" w:rsidRPr="00BF39B7" w:rsidRDefault="003216A0" w:rsidP="00B0431B">
            <w:pPr>
              <w:pStyle w:val="BodyText"/>
              <w:spacing w:after="0"/>
              <w:ind w:firstLine="0"/>
              <w:rPr>
                <w:rFonts w:ascii="Times New Roman" w:hAnsi="Times New Roman"/>
                <w:lang w:val="lt-LT"/>
              </w:rPr>
            </w:pPr>
          </w:p>
        </w:tc>
        <w:tc>
          <w:tcPr>
            <w:tcW w:w="2693" w:type="dxa"/>
          </w:tcPr>
          <w:p w14:paraId="11889318" w14:textId="77777777" w:rsidR="003216A0" w:rsidRPr="00BF39B7" w:rsidRDefault="003216A0" w:rsidP="00B0431B">
            <w:pPr>
              <w:pStyle w:val="BodyText"/>
              <w:spacing w:after="0"/>
              <w:ind w:firstLine="0"/>
              <w:rPr>
                <w:rFonts w:ascii="Times New Roman" w:hAnsi="Times New Roman"/>
                <w:lang w:val="lt-LT"/>
              </w:rPr>
            </w:pPr>
          </w:p>
        </w:tc>
      </w:tr>
      <w:tr w:rsidR="003216A0" w:rsidRPr="00BF39B7" w14:paraId="59B14A07" w14:textId="77777777" w:rsidTr="00E56131">
        <w:trPr>
          <w:trHeight w:val="20"/>
        </w:trPr>
        <w:tc>
          <w:tcPr>
            <w:tcW w:w="7655" w:type="dxa"/>
            <w:gridSpan w:val="3"/>
            <w:tcBorders>
              <w:left w:val="nil"/>
              <w:bottom w:val="nil"/>
            </w:tcBorders>
          </w:tcPr>
          <w:p w14:paraId="247FAF01" w14:textId="77777777" w:rsidR="003216A0" w:rsidRPr="00BF39B7" w:rsidRDefault="003216A0" w:rsidP="00B0431B">
            <w:pPr>
              <w:pStyle w:val="BodyText"/>
              <w:spacing w:after="0"/>
              <w:ind w:firstLine="0"/>
              <w:jc w:val="right"/>
              <w:rPr>
                <w:rFonts w:ascii="Times New Roman" w:hAnsi="Times New Roman"/>
                <w:b/>
                <w:lang w:val="lt-LT"/>
              </w:rPr>
            </w:pPr>
            <w:r w:rsidRPr="00BF39B7">
              <w:rPr>
                <w:rFonts w:ascii="Times New Roman" w:hAnsi="Times New Roman"/>
                <w:b/>
                <w:lang w:val="lt-LT"/>
              </w:rPr>
              <w:t>Viso:</w:t>
            </w:r>
          </w:p>
        </w:tc>
        <w:tc>
          <w:tcPr>
            <w:tcW w:w="2693" w:type="dxa"/>
          </w:tcPr>
          <w:p w14:paraId="51698F75" w14:textId="77777777" w:rsidR="003216A0" w:rsidRPr="00BF39B7" w:rsidRDefault="003216A0" w:rsidP="00B0431B">
            <w:pPr>
              <w:pStyle w:val="BodyText"/>
              <w:spacing w:after="0"/>
              <w:ind w:firstLine="0"/>
              <w:rPr>
                <w:rFonts w:ascii="Times New Roman" w:hAnsi="Times New Roman"/>
                <w:lang w:val="lt-LT"/>
              </w:rPr>
            </w:pPr>
          </w:p>
        </w:tc>
      </w:tr>
    </w:tbl>
    <w:p w14:paraId="0171D62C" w14:textId="77777777" w:rsidR="003216A0" w:rsidRPr="00BF39B7" w:rsidRDefault="003216A0" w:rsidP="003216A0">
      <w:pPr>
        <w:pStyle w:val="ListParagraph"/>
        <w:spacing w:after="120"/>
        <w:rPr>
          <w:rFonts w:ascii="Times New Roman" w:hAnsi="Times New Roman"/>
        </w:rPr>
      </w:pPr>
      <w:r w:rsidRPr="00BF39B7">
        <w:rPr>
          <w:rFonts w:ascii="Times New Roman" w:hAnsi="Times New Roman"/>
          <w:b/>
        </w:rPr>
        <w:t xml:space="preserve">Pastaba. </w:t>
      </w:r>
      <w:r w:rsidRPr="00BF39B7">
        <w:rPr>
          <w:rFonts w:ascii="Times New Roman" w:hAnsi="Times New Roman"/>
        </w:rPr>
        <w:t>Tiekėjo, tiekėjų grupės partnerių ir subtiekėjų bendra numatomų paslaugų vertė turi atitikti bendrą pasiūlymo kainą Eur su PVM.</w:t>
      </w:r>
    </w:p>
    <w:p w14:paraId="0732117B" w14:textId="77777777" w:rsidR="003216A0" w:rsidRPr="00BF39B7" w:rsidRDefault="003216A0" w:rsidP="003216A0">
      <w:pPr>
        <w:pStyle w:val="ListParagraph"/>
        <w:rPr>
          <w:rFonts w:ascii="Times New Roman" w:hAnsi="Times New Roman"/>
        </w:rPr>
      </w:pPr>
    </w:p>
    <w:p w14:paraId="26D557B4" w14:textId="77777777" w:rsidR="003216A0" w:rsidRPr="00BF39B7" w:rsidRDefault="003216A0" w:rsidP="003216A0">
      <w:pPr>
        <w:pStyle w:val="BodyText"/>
        <w:numPr>
          <w:ilvl w:val="0"/>
          <w:numId w:val="1"/>
        </w:numPr>
        <w:tabs>
          <w:tab w:val="left" w:pos="709"/>
        </w:tabs>
        <w:spacing w:after="0"/>
        <w:ind w:left="0" w:firstLine="284"/>
        <w:rPr>
          <w:rFonts w:ascii="Times New Roman" w:hAnsi="Times New Roman"/>
        </w:rPr>
      </w:pPr>
      <w:r w:rsidRPr="00BF39B7">
        <w:rPr>
          <w:rFonts w:ascii="Times New Roman" w:hAnsi="Times New Roman"/>
        </w:rPr>
        <w:lastRenderedPageBreak/>
        <w:t>Tiekėjai pasiūlyme turi nurodyti, kokia pasiūlyme pateikta informacija yra konfidenciali.</w:t>
      </w:r>
    </w:p>
    <w:p w14:paraId="61926653" w14:textId="77777777" w:rsidR="003216A0" w:rsidRPr="00BF39B7" w:rsidRDefault="003216A0" w:rsidP="003216A0">
      <w:pPr>
        <w:ind w:firstLine="567"/>
        <w:rPr>
          <w:sz w:val="22"/>
          <w:szCs w:val="22"/>
        </w:rPr>
      </w:pPr>
      <w:r w:rsidRPr="00BF39B7">
        <w:rPr>
          <w:sz w:val="22"/>
          <w:szCs w:val="22"/>
        </w:rPr>
        <w:t xml:space="preserve">Šiame pasiūlyme pateikta ir </w:t>
      </w:r>
      <w:r w:rsidRPr="00BF39B7">
        <w:rPr>
          <w:color w:val="FF0000"/>
          <w:sz w:val="22"/>
          <w:szCs w:val="22"/>
        </w:rPr>
        <w:t>konfidenciali informacija</w:t>
      </w:r>
      <w:r w:rsidRPr="00BF39B7">
        <w:rPr>
          <w:sz w:val="22"/>
          <w:szCs w:val="22"/>
        </w:rPr>
        <w:t>* (Pildyti tuomet, jei bus pateikiama konfidenciali informacija):</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39"/>
        <w:gridCol w:w="4796"/>
      </w:tblGrid>
      <w:tr w:rsidR="003216A0" w:rsidRPr="00BF39B7" w14:paraId="1BF47D63" w14:textId="77777777" w:rsidTr="00B0431B">
        <w:tc>
          <w:tcPr>
            <w:tcW w:w="675" w:type="dxa"/>
            <w:vAlign w:val="center"/>
          </w:tcPr>
          <w:p w14:paraId="486C5CC0" w14:textId="77777777" w:rsidR="003216A0" w:rsidRPr="00BF39B7" w:rsidRDefault="003216A0" w:rsidP="00B0431B">
            <w:pPr>
              <w:jc w:val="center"/>
              <w:rPr>
                <w:b/>
                <w:bCs/>
                <w:sz w:val="22"/>
                <w:szCs w:val="22"/>
              </w:rPr>
            </w:pPr>
            <w:r w:rsidRPr="00BF39B7">
              <w:rPr>
                <w:b/>
                <w:bCs/>
                <w:sz w:val="22"/>
                <w:szCs w:val="22"/>
              </w:rPr>
              <w:t>Eil. Nr.</w:t>
            </w:r>
          </w:p>
        </w:tc>
        <w:tc>
          <w:tcPr>
            <w:tcW w:w="4939" w:type="dxa"/>
            <w:vAlign w:val="center"/>
          </w:tcPr>
          <w:p w14:paraId="002F04C6" w14:textId="77777777" w:rsidR="003216A0" w:rsidRPr="00BF39B7" w:rsidRDefault="003216A0" w:rsidP="00B0431B">
            <w:pPr>
              <w:jc w:val="center"/>
              <w:rPr>
                <w:b/>
                <w:bCs/>
                <w:sz w:val="22"/>
                <w:szCs w:val="22"/>
              </w:rPr>
            </w:pPr>
            <w:r w:rsidRPr="00BF39B7">
              <w:rPr>
                <w:b/>
                <w:bCs/>
                <w:sz w:val="22"/>
                <w:szCs w:val="22"/>
              </w:rPr>
              <w:t>Pateikto dokumento pavadinimas</w:t>
            </w:r>
          </w:p>
        </w:tc>
        <w:tc>
          <w:tcPr>
            <w:tcW w:w="4796" w:type="dxa"/>
            <w:vAlign w:val="center"/>
          </w:tcPr>
          <w:p w14:paraId="26D6DD4C" w14:textId="77777777" w:rsidR="003216A0" w:rsidRPr="00BF39B7" w:rsidRDefault="003216A0" w:rsidP="00B0431B">
            <w:pPr>
              <w:jc w:val="center"/>
              <w:rPr>
                <w:b/>
                <w:bCs/>
                <w:sz w:val="22"/>
                <w:szCs w:val="22"/>
              </w:rPr>
            </w:pPr>
            <w:r w:rsidRPr="00BF39B7">
              <w:rPr>
                <w:b/>
                <w:bCs/>
                <w:sz w:val="22"/>
                <w:szCs w:val="22"/>
              </w:rPr>
              <w:t>Dokumentas yra įkeltas pasiūlymo lango eilutėje „Prisegti dokumentai“</w:t>
            </w:r>
          </w:p>
        </w:tc>
      </w:tr>
      <w:tr w:rsidR="003216A0" w:rsidRPr="00BF39B7" w14:paraId="7C24B2DD" w14:textId="77777777" w:rsidTr="00B0431B">
        <w:tc>
          <w:tcPr>
            <w:tcW w:w="675" w:type="dxa"/>
          </w:tcPr>
          <w:p w14:paraId="0D7AF97D" w14:textId="77777777" w:rsidR="003216A0" w:rsidRPr="00BF39B7" w:rsidRDefault="003216A0" w:rsidP="00B0431B">
            <w:pPr>
              <w:rPr>
                <w:sz w:val="22"/>
                <w:szCs w:val="22"/>
              </w:rPr>
            </w:pPr>
          </w:p>
        </w:tc>
        <w:tc>
          <w:tcPr>
            <w:tcW w:w="4939" w:type="dxa"/>
          </w:tcPr>
          <w:p w14:paraId="41C1DE91" w14:textId="77777777" w:rsidR="003216A0" w:rsidRPr="00BF39B7" w:rsidRDefault="003216A0" w:rsidP="00B0431B">
            <w:pPr>
              <w:rPr>
                <w:sz w:val="22"/>
                <w:szCs w:val="22"/>
              </w:rPr>
            </w:pPr>
          </w:p>
        </w:tc>
        <w:tc>
          <w:tcPr>
            <w:tcW w:w="4796" w:type="dxa"/>
          </w:tcPr>
          <w:p w14:paraId="45843652" w14:textId="77777777" w:rsidR="003216A0" w:rsidRPr="00BF39B7" w:rsidRDefault="003216A0" w:rsidP="00B0431B">
            <w:pPr>
              <w:rPr>
                <w:sz w:val="22"/>
                <w:szCs w:val="22"/>
              </w:rPr>
            </w:pPr>
          </w:p>
        </w:tc>
      </w:tr>
      <w:tr w:rsidR="003216A0" w:rsidRPr="00BF39B7" w14:paraId="355ED857" w14:textId="77777777" w:rsidTr="00B0431B">
        <w:tc>
          <w:tcPr>
            <w:tcW w:w="675" w:type="dxa"/>
          </w:tcPr>
          <w:p w14:paraId="26EEC8A4" w14:textId="77777777" w:rsidR="003216A0" w:rsidRPr="00BF39B7" w:rsidRDefault="003216A0" w:rsidP="00B0431B">
            <w:pPr>
              <w:rPr>
                <w:sz w:val="22"/>
                <w:szCs w:val="22"/>
              </w:rPr>
            </w:pPr>
          </w:p>
        </w:tc>
        <w:tc>
          <w:tcPr>
            <w:tcW w:w="4939" w:type="dxa"/>
          </w:tcPr>
          <w:p w14:paraId="3193F4E6" w14:textId="77777777" w:rsidR="003216A0" w:rsidRPr="00BF39B7" w:rsidRDefault="003216A0" w:rsidP="00B0431B">
            <w:pPr>
              <w:rPr>
                <w:sz w:val="22"/>
                <w:szCs w:val="22"/>
              </w:rPr>
            </w:pPr>
          </w:p>
        </w:tc>
        <w:tc>
          <w:tcPr>
            <w:tcW w:w="4796" w:type="dxa"/>
          </w:tcPr>
          <w:p w14:paraId="1426F3AC" w14:textId="77777777" w:rsidR="003216A0" w:rsidRPr="00BF39B7" w:rsidRDefault="003216A0" w:rsidP="00B0431B">
            <w:pPr>
              <w:rPr>
                <w:sz w:val="22"/>
                <w:szCs w:val="22"/>
              </w:rPr>
            </w:pPr>
          </w:p>
        </w:tc>
      </w:tr>
    </w:tbl>
    <w:p w14:paraId="129E46B1" w14:textId="77777777" w:rsidR="003216A0" w:rsidRPr="00BF39B7" w:rsidRDefault="003216A0" w:rsidP="003216A0">
      <w:pPr>
        <w:rPr>
          <w:sz w:val="22"/>
          <w:szCs w:val="22"/>
        </w:rPr>
      </w:pPr>
      <w:r w:rsidRPr="00BF39B7">
        <w:rPr>
          <w:sz w:val="22"/>
          <w:szCs w:val="22"/>
        </w:rPr>
        <w:t>*Konfidencialia informacija gali būti, įskaitant, bet ja neapsiribojant, komercinė (gamybinė</w:t>
      </w:r>
      <w:r w:rsidRPr="00BF39B7">
        <w:rPr>
          <w:rStyle w:val="t450"/>
          <w:sz w:val="22"/>
          <w:szCs w:val="22"/>
        </w:rPr>
        <w:t>) paslaptis ir konfidencialieji pasi</w:t>
      </w:r>
      <w:r w:rsidRPr="00BF39B7">
        <w:rPr>
          <w:sz w:val="22"/>
          <w:szCs w:val="22"/>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BF39B7">
        <w:rPr>
          <w:b/>
          <w:sz w:val="22"/>
          <w:szCs w:val="22"/>
        </w:rPr>
        <w:t>Jei tiekėjas nenurodo konfidencialios informacijos, laikoma, kad tokios tiekė</w:t>
      </w:r>
      <w:r w:rsidRPr="00BF39B7">
        <w:rPr>
          <w:rStyle w:val="t455"/>
          <w:b/>
          <w:sz w:val="22"/>
          <w:szCs w:val="22"/>
        </w:rPr>
        <w:t>jo pasi</w:t>
      </w:r>
      <w:r w:rsidRPr="00BF39B7">
        <w:rPr>
          <w:b/>
          <w:sz w:val="22"/>
          <w:szCs w:val="22"/>
        </w:rPr>
        <w:t>ūlyme nė</w:t>
      </w:r>
      <w:r w:rsidRPr="00BF39B7">
        <w:rPr>
          <w:rStyle w:val="t456"/>
          <w:b/>
          <w:sz w:val="22"/>
          <w:szCs w:val="22"/>
        </w:rPr>
        <w:t>ra</w:t>
      </w:r>
      <w:r w:rsidRPr="00BF39B7">
        <w:rPr>
          <w:rStyle w:val="t456"/>
          <w:sz w:val="22"/>
          <w:szCs w:val="22"/>
        </w:rPr>
        <w:t>.</w:t>
      </w:r>
    </w:p>
    <w:p w14:paraId="5D0AB9E8" w14:textId="77777777" w:rsidR="003216A0" w:rsidRPr="00BF39B7" w:rsidRDefault="003216A0" w:rsidP="003216A0">
      <w:pPr>
        <w:ind w:firstLine="720"/>
        <w:rPr>
          <w:sz w:val="22"/>
          <w:szCs w:val="22"/>
        </w:rPr>
      </w:pPr>
    </w:p>
    <w:p w14:paraId="7F8AEFAA" w14:textId="77777777" w:rsidR="003216A0" w:rsidRPr="00BF39B7" w:rsidRDefault="003216A0" w:rsidP="003216A0">
      <w:pPr>
        <w:pStyle w:val="BodyText"/>
        <w:numPr>
          <w:ilvl w:val="0"/>
          <w:numId w:val="1"/>
        </w:numPr>
        <w:tabs>
          <w:tab w:val="left" w:pos="709"/>
        </w:tabs>
        <w:spacing w:after="0"/>
        <w:ind w:left="0" w:firstLine="284"/>
        <w:rPr>
          <w:rFonts w:ascii="Times New Roman" w:hAnsi="Times New Roman"/>
        </w:rPr>
      </w:pPr>
      <w:r w:rsidRPr="00BF39B7">
        <w:rPr>
          <w:rFonts w:ascii="Times New Roman" w:hAnsi="Times New Roman"/>
        </w:rPr>
        <w:t>Kartu su pasiūlymu pateikiami šie dokumentai:</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812"/>
        <w:gridCol w:w="3384"/>
      </w:tblGrid>
      <w:tr w:rsidR="003216A0" w:rsidRPr="00BF39B7" w14:paraId="42A3157C" w14:textId="77777777" w:rsidTr="00B0431B">
        <w:tc>
          <w:tcPr>
            <w:tcW w:w="1242" w:type="dxa"/>
            <w:tcBorders>
              <w:top w:val="single" w:sz="4" w:space="0" w:color="auto"/>
              <w:left w:val="single" w:sz="4" w:space="0" w:color="auto"/>
              <w:bottom w:val="single" w:sz="4" w:space="0" w:color="auto"/>
              <w:right w:val="single" w:sz="4" w:space="0" w:color="auto"/>
            </w:tcBorders>
          </w:tcPr>
          <w:p w14:paraId="10194CAA" w14:textId="77777777" w:rsidR="003216A0" w:rsidRPr="00BF39B7" w:rsidRDefault="003216A0" w:rsidP="00B0431B">
            <w:pPr>
              <w:jc w:val="center"/>
              <w:rPr>
                <w:b/>
                <w:bCs/>
                <w:sz w:val="22"/>
                <w:szCs w:val="22"/>
              </w:rPr>
            </w:pPr>
            <w:r w:rsidRPr="00BF39B7">
              <w:rPr>
                <w:b/>
                <w:bCs/>
                <w:sz w:val="22"/>
                <w:szCs w:val="22"/>
              </w:rPr>
              <w:t>Eil. Nr.</w:t>
            </w:r>
          </w:p>
        </w:tc>
        <w:tc>
          <w:tcPr>
            <w:tcW w:w="5812" w:type="dxa"/>
            <w:tcBorders>
              <w:top w:val="single" w:sz="4" w:space="0" w:color="auto"/>
              <w:left w:val="single" w:sz="4" w:space="0" w:color="auto"/>
              <w:bottom w:val="single" w:sz="4" w:space="0" w:color="auto"/>
              <w:right w:val="single" w:sz="4" w:space="0" w:color="auto"/>
            </w:tcBorders>
          </w:tcPr>
          <w:p w14:paraId="359ECBA2" w14:textId="77777777" w:rsidR="003216A0" w:rsidRPr="00BF39B7" w:rsidRDefault="003216A0" w:rsidP="00B0431B">
            <w:pPr>
              <w:jc w:val="center"/>
              <w:rPr>
                <w:b/>
                <w:bCs/>
                <w:sz w:val="22"/>
                <w:szCs w:val="22"/>
              </w:rPr>
            </w:pPr>
            <w:r w:rsidRPr="00BF39B7">
              <w:rPr>
                <w:b/>
                <w:bCs/>
                <w:sz w:val="22"/>
                <w:szCs w:val="22"/>
              </w:rPr>
              <w:t>Pateiktų dokumentų pavadinimas</w:t>
            </w:r>
          </w:p>
        </w:tc>
        <w:tc>
          <w:tcPr>
            <w:tcW w:w="3384" w:type="dxa"/>
            <w:tcBorders>
              <w:top w:val="single" w:sz="4" w:space="0" w:color="auto"/>
              <w:left w:val="single" w:sz="4" w:space="0" w:color="auto"/>
              <w:bottom w:val="single" w:sz="4" w:space="0" w:color="auto"/>
              <w:right w:val="single" w:sz="4" w:space="0" w:color="auto"/>
            </w:tcBorders>
          </w:tcPr>
          <w:p w14:paraId="27F6D055" w14:textId="77777777" w:rsidR="003216A0" w:rsidRPr="00BF39B7" w:rsidRDefault="003216A0" w:rsidP="00B0431B">
            <w:pPr>
              <w:jc w:val="center"/>
              <w:rPr>
                <w:b/>
                <w:bCs/>
                <w:sz w:val="22"/>
                <w:szCs w:val="22"/>
              </w:rPr>
            </w:pPr>
            <w:r w:rsidRPr="00BF39B7">
              <w:rPr>
                <w:b/>
                <w:bCs/>
                <w:sz w:val="22"/>
                <w:szCs w:val="22"/>
              </w:rPr>
              <w:t>Bylos pavadinimas</w:t>
            </w:r>
          </w:p>
        </w:tc>
      </w:tr>
      <w:tr w:rsidR="003216A0" w:rsidRPr="00BF39B7" w14:paraId="2A99740D" w14:textId="77777777" w:rsidTr="00B0431B">
        <w:tc>
          <w:tcPr>
            <w:tcW w:w="1242" w:type="dxa"/>
            <w:tcBorders>
              <w:top w:val="single" w:sz="4" w:space="0" w:color="auto"/>
              <w:left w:val="single" w:sz="4" w:space="0" w:color="auto"/>
              <w:bottom w:val="single" w:sz="4" w:space="0" w:color="auto"/>
              <w:right w:val="single" w:sz="4" w:space="0" w:color="auto"/>
            </w:tcBorders>
          </w:tcPr>
          <w:p w14:paraId="057C1044" w14:textId="77777777" w:rsidR="003216A0" w:rsidRPr="00BF39B7" w:rsidRDefault="003216A0" w:rsidP="00B0431B">
            <w:pPr>
              <w:rPr>
                <w:sz w:val="22"/>
                <w:szCs w:val="22"/>
              </w:rPr>
            </w:pPr>
            <w:r w:rsidRPr="00BF39B7">
              <w:rPr>
                <w:sz w:val="22"/>
                <w:szCs w:val="22"/>
              </w:rPr>
              <w:t>1.</w:t>
            </w:r>
          </w:p>
        </w:tc>
        <w:tc>
          <w:tcPr>
            <w:tcW w:w="5812" w:type="dxa"/>
            <w:tcBorders>
              <w:top w:val="single" w:sz="4" w:space="0" w:color="auto"/>
              <w:left w:val="single" w:sz="4" w:space="0" w:color="auto"/>
              <w:bottom w:val="single" w:sz="4" w:space="0" w:color="auto"/>
              <w:right w:val="single" w:sz="4" w:space="0" w:color="auto"/>
            </w:tcBorders>
          </w:tcPr>
          <w:p w14:paraId="0388A87E" w14:textId="77777777" w:rsidR="003216A0" w:rsidRPr="00BF39B7" w:rsidRDefault="003216A0" w:rsidP="00B0431B">
            <w:pPr>
              <w:rPr>
                <w:sz w:val="22"/>
                <w:szCs w:val="22"/>
              </w:rPr>
            </w:pPr>
          </w:p>
        </w:tc>
        <w:tc>
          <w:tcPr>
            <w:tcW w:w="3384" w:type="dxa"/>
            <w:tcBorders>
              <w:top w:val="single" w:sz="4" w:space="0" w:color="auto"/>
              <w:left w:val="single" w:sz="4" w:space="0" w:color="auto"/>
              <w:bottom w:val="single" w:sz="4" w:space="0" w:color="auto"/>
              <w:right w:val="single" w:sz="4" w:space="0" w:color="auto"/>
            </w:tcBorders>
          </w:tcPr>
          <w:p w14:paraId="2CB4AE8F" w14:textId="77777777" w:rsidR="003216A0" w:rsidRPr="00BF39B7" w:rsidRDefault="003216A0" w:rsidP="00B0431B">
            <w:pPr>
              <w:rPr>
                <w:sz w:val="22"/>
                <w:szCs w:val="22"/>
              </w:rPr>
            </w:pPr>
          </w:p>
        </w:tc>
      </w:tr>
      <w:tr w:rsidR="003216A0" w:rsidRPr="00BF39B7" w14:paraId="59D2E8A4" w14:textId="77777777" w:rsidTr="00B0431B">
        <w:tc>
          <w:tcPr>
            <w:tcW w:w="1242" w:type="dxa"/>
            <w:tcBorders>
              <w:top w:val="single" w:sz="4" w:space="0" w:color="auto"/>
              <w:left w:val="single" w:sz="4" w:space="0" w:color="auto"/>
              <w:bottom w:val="single" w:sz="4" w:space="0" w:color="auto"/>
              <w:right w:val="single" w:sz="4" w:space="0" w:color="auto"/>
            </w:tcBorders>
          </w:tcPr>
          <w:p w14:paraId="5C05D0DE" w14:textId="77777777" w:rsidR="003216A0" w:rsidRPr="00BF39B7" w:rsidRDefault="003216A0" w:rsidP="00B0431B">
            <w:pPr>
              <w:rPr>
                <w:sz w:val="22"/>
                <w:szCs w:val="22"/>
              </w:rPr>
            </w:pPr>
            <w:r w:rsidRPr="00BF39B7">
              <w:rPr>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662AACB0" w14:textId="77777777" w:rsidR="003216A0" w:rsidRPr="00BF39B7" w:rsidRDefault="003216A0" w:rsidP="00B0431B">
            <w:pPr>
              <w:pStyle w:val="Header"/>
              <w:tabs>
                <w:tab w:val="left" w:pos="1296"/>
              </w:tabs>
              <w:ind w:firstLine="0"/>
              <w:rPr>
                <w:rFonts w:ascii="Times New Roman" w:hAnsi="Times New Roman"/>
              </w:rPr>
            </w:pPr>
          </w:p>
        </w:tc>
        <w:tc>
          <w:tcPr>
            <w:tcW w:w="3384" w:type="dxa"/>
            <w:tcBorders>
              <w:top w:val="single" w:sz="4" w:space="0" w:color="auto"/>
              <w:left w:val="single" w:sz="4" w:space="0" w:color="auto"/>
              <w:bottom w:val="single" w:sz="4" w:space="0" w:color="auto"/>
              <w:right w:val="single" w:sz="4" w:space="0" w:color="auto"/>
            </w:tcBorders>
          </w:tcPr>
          <w:p w14:paraId="0E2FC630" w14:textId="77777777" w:rsidR="003216A0" w:rsidRPr="00BF39B7" w:rsidRDefault="003216A0" w:rsidP="00B0431B">
            <w:pPr>
              <w:rPr>
                <w:sz w:val="22"/>
                <w:szCs w:val="22"/>
              </w:rPr>
            </w:pPr>
          </w:p>
        </w:tc>
      </w:tr>
    </w:tbl>
    <w:p w14:paraId="0B33C72E" w14:textId="77777777" w:rsidR="003216A0" w:rsidRPr="00BF39B7" w:rsidRDefault="003216A0" w:rsidP="003216A0">
      <w:pPr>
        <w:ind w:firstLine="720"/>
        <w:rPr>
          <w:sz w:val="22"/>
          <w:szCs w:val="22"/>
        </w:rPr>
      </w:pPr>
    </w:p>
    <w:p w14:paraId="5C6CDCE4" w14:textId="77777777" w:rsidR="003216A0" w:rsidRPr="00BF39B7" w:rsidRDefault="003216A0" w:rsidP="003216A0">
      <w:pPr>
        <w:pStyle w:val="BodyText"/>
        <w:numPr>
          <w:ilvl w:val="0"/>
          <w:numId w:val="1"/>
        </w:numPr>
        <w:tabs>
          <w:tab w:val="left" w:pos="709"/>
        </w:tabs>
        <w:spacing w:after="0"/>
        <w:ind w:left="0" w:firstLine="284"/>
        <w:rPr>
          <w:rFonts w:ascii="Times New Roman" w:hAnsi="Times New Roman"/>
          <w:b/>
        </w:rPr>
      </w:pPr>
      <w:r w:rsidRPr="00BF39B7">
        <w:rPr>
          <w:rFonts w:ascii="Times New Roman" w:hAnsi="Times New Roman"/>
        </w:rPr>
        <w:t>Pasiūlymas galioja iki termino, nurodyto pirkimo sąlygose.</w:t>
      </w:r>
    </w:p>
    <w:p w14:paraId="576304F9" w14:textId="77777777" w:rsidR="003216A0" w:rsidRPr="00BF39B7" w:rsidRDefault="003216A0" w:rsidP="003216A0">
      <w:pPr>
        <w:pStyle w:val="BodyText"/>
        <w:tabs>
          <w:tab w:val="left" w:pos="709"/>
        </w:tabs>
        <w:spacing w:after="0"/>
        <w:rPr>
          <w:rFonts w:ascii="Times New Roman" w:hAnsi="Times New Roman"/>
        </w:rPr>
      </w:pPr>
    </w:p>
    <w:p w14:paraId="0CC29EC0" w14:textId="77777777" w:rsidR="003216A0" w:rsidRPr="00BF39B7" w:rsidRDefault="003216A0" w:rsidP="003216A0">
      <w:pPr>
        <w:pStyle w:val="BodyText"/>
        <w:tabs>
          <w:tab w:val="left" w:pos="709"/>
        </w:tabs>
        <w:spacing w:after="0"/>
        <w:rPr>
          <w:rFonts w:ascii="Times New Roman" w:hAnsi="Times New Roman"/>
          <w:b/>
        </w:rPr>
      </w:pPr>
    </w:p>
    <w:tbl>
      <w:tblPr>
        <w:tblW w:w="10348" w:type="dxa"/>
        <w:tblLayout w:type="fixed"/>
        <w:tblLook w:val="04A0" w:firstRow="1" w:lastRow="0" w:firstColumn="1" w:lastColumn="0" w:noHBand="0" w:noVBand="1"/>
      </w:tblPr>
      <w:tblGrid>
        <w:gridCol w:w="3324"/>
        <w:gridCol w:w="362"/>
        <w:gridCol w:w="249"/>
        <w:gridCol w:w="362"/>
        <w:gridCol w:w="1642"/>
        <w:gridCol w:w="362"/>
        <w:gridCol w:w="348"/>
        <w:gridCol w:w="362"/>
        <w:gridCol w:w="2281"/>
        <w:gridCol w:w="631"/>
        <w:gridCol w:w="25"/>
        <w:gridCol w:w="400"/>
      </w:tblGrid>
      <w:tr w:rsidR="003216A0" w:rsidRPr="00BF39B7" w14:paraId="091EAB2F" w14:textId="77777777" w:rsidTr="00B0431B">
        <w:trPr>
          <w:gridAfter w:val="1"/>
          <w:wAfter w:w="400" w:type="dxa"/>
          <w:trHeight w:val="285"/>
        </w:trPr>
        <w:tc>
          <w:tcPr>
            <w:tcW w:w="3324" w:type="dxa"/>
            <w:tcBorders>
              <w:top w:val="nil"/>
              <w:left w:val="nil"/>
              <w:bottom w:val="single" w:sz="4" w:space="0" w:color="auto"/>
              <w:right w:val="nil"/>
            </w:tcBorders>
          </w:tcPr>
          <w:p w14:paraId="2150DA82" w14:textId="77777777" w:rsidR="003216A0" w:rsidRPr="00BF39B7" w:rsidRDefault="003216A0" w:rsidP="00B0431B">
            <w:pPr>
              <w:ind w:right="-1"/>
              <w:rPr>
                <w:sz w:val="22"/>
                <w:szCs w:val="22"/>
              </w:rPr>
            </w:pPr>
          </w:p>
        </w:tc>
        <w:tc>
          <w:tcPr>
            <w:tcW w:w="611" w:type="dxa"/>
            <w:gridSpan w:val="2"/>
          </w:tcPr>
          <w:p w14:paraId="35DB6DE4" w14:textId="77777777" w:rsidR="003216A0" w:rsidRPr="00BF39B7" w:rsidRDefault="003216A0" w:rsidP="00B0431B">
            <w:pPr>
              <w:ind w:right="-1"/>
              <w:jc w:val="center"/>
              <w:rPr>
                <w:sz w:val="22"/>
                <w:szCs w:val="22"/>
              </w:rPr>
            </w:pPr>
          </w:p>
        </w:tc>
        <w:tc>
          <w:tcPr>
            <w:tcW w:w="2004" w:type="dxa"/>
            <w:gridSpan w:val="2"/>
            <w:tcBorders>
              <w:top w:val="nil"/>
              <w:left w:val="nil"/>
              <w:bottom w:val="single" w:sz="4" w:space="0" w:color="auto"/>
              <w:right w:val="nil"/>
            </w:tcBorders>
          </w:tcPr>
          <w:p w14:paraId="3E13944D" w14:textId="77777777" w:rsidR="003216A0" w:rsidRPr="00BF39B7" w:rsidRDefault="003216A0" w:rsidP="00B0431B">
            <w:pPr>
              <w:ind w:right="-1"/>
              <w:jc w:val="center"/>
              <w:rPr>
                <w:sz w:val="22"/>
                <w:szCs w:val="22"/>
              </w:rPr>
            </w:pPr>
          </w:p>
        </w:tc>
        <w:tc>
          <w:tcPr>
            <w:tcW w:w="710" w:type="dxa"/>
            <w:gridSpan w:val="2"/>
          </w:tcPr>
          <w:p w14:paraId="102D2AF6" w14:textId="77777777" w:rsidR="003216A0" w:rsidRPr="00BF39B7" w:rsidRDefault="003216A0" w:rsidP="00B0431B">
            <w:pPr>
              <w:ind w:right="-1"/>
              <w:jc w:val="center"/>
              <w:rPr>
                <w:sz w:val="22"/>
                <w:szCs w:val="22"/>
              </w:rPr>
            </w:pPr>
          </w:p>
        </w:tc>
        <w:tc>
          <w:tcPr>
            <w:tcW w:w="2643" w:type="dxa"/>
            <w:gridSpan w:val="2"/>
            <w:tcBorders>
              <w:top w:val="nil"/>
              <w:left w:val="nil"/>
              <w:bottom w:val="single" w:sz="4" w:space="0" w:color="auto"/>
              <w:right w:val="nil"/>
            </w:tcBorders>
          </w:tcPr>
          <w:p w14:paraId="2FD5E2CE" w14:textId="77777777" w:rsidR="003216A0" w:rsidRPr="00BF39B7" w:rsidRDefault="003216A0" w:rsidP="00B0431B">
            <w:pPr>
              <w:ind w:right="-1"/>
              <w:jc w:val="right"/>
              <w:rPr>
                <w:sz w:val="22"/>
                <w:szCs w:val="22"/>
              </w:rPr>
            </w:pPr>
          </w:p>
        </w:tc>
        <w:tc>
          <w:tcPr>
            <w:tcW w:w="656" w:type="dxa"/>
            <w:gridSpan w:val="2"/>
          </w:tcPr>
          <w:p w14:paraId="3B6ABE98" w14:textId="77777777" w:rsidR="003216A0" w:rsidRPr="00BF39B7" w:rsidRDefault="003216A0" w:rsidP="00B0431B">
            <w:pPr>
              <w:ind w:right="-1"/>
              <w:jc w:val="right"/>
              <w:rPr>
                <w:sz w:val="22"/>
                <w:szCs w:val="22"/>
              </w:rPr>
            </w:pPr>
          </w:p>
        </w:tc>
      </w:tr>
      <w:tr w:rsidR="003216A0" w:rsidRPr="00BF39B7" w14:paraId="1DDFA969" w14:textId="77777777" w:rsidTr="00B0431B">
        <w:trPr>
          <w:trHeight w:val="186"/>
        </w:trPr>
        <w:tc>
          <w:tcPr>
            <w:tcW w:w="3686" w:type="dxa"/>
            <w:gridSpan w:val="2"/>
            <w:tcBorders>
              <w:top w:val="single" w:sz="4" w:space="0" w:color="auto"/>
              <w:left w:val="nil"/>
              <w:bottom w:val="nil"/>
              <w:right w:val="nil"/>
            </w:tcBorders>
          </w:tcPr>
          <w:p w14:paraId="7899D501" w14:textId="77777777" w:rsidR="003216A0" w:rsidRPr="00BF39B7" w:rsidRDefault="003216A0" w:rsidP="00B0431B">
            <w:pPr>
              <w:pStyle w:val="Pagrindinistekstas1"/>
              <w:ind w:firstLine="0"/>
              <w:rPr>
                <w:rFonts w:ascii="Times New Roman" w:hAnsi="Times New Roman"/>
                <w:position w:val="6"/>
                <w:sz w:val="22"/>
                <w:szCs w:val="22"/>
                <w:lang w:val="lt-LT"/>
              </w:rPr>
            </w:pPr>
            <w:r w:rsidRPr="00BF39B7">
              <w:rPr>
                <w:rFonts w:ascii="Times New Roman" w:hAnsi="Times New Roman"/>
                <w:position w:val="6"/>
                <w:sz w:val="22"/>
                <w:szCs w:val="22"/>
                <w:lang w:val="lt-LT"/>
              </w:rPr>
              <w:t>(Tiekėjo arba jo įgalioto asmens pareigų pavadinimas)</w:t>
            </w:r>
          </w:p>
        </w:tc>
        <w:tc>
          <w:tcPr>
            <w:tcW w:w="611" w:type="dxa"/>
            <w:gridSpan w:val="2"/>
          </w:tcPr>
          <w:p w14:paraId="408D8AA3" w14:textId="77777777" w:rsidR="003216A0" w:rsidRPr="00BF39B7" w:rsidRDefault="003216A0" w:rsidP="00B0431B">
            <w:pPr>
              <w:ind w:right="-1"/>
              <w:jc w:val="center"/>
              <w:rPr>
                <w:sz w:val="22"/>
                <w:szCs w:val="22"/>
              </w:rPr>
            </w:pPr>
          </w:p>
        </w:tc>
        <w:tc>
          <w:tcPr>
            <w:tcW w:w="2004" w:type="dxa"/>
            <w:gridSpan w:val="2"/>
            <w:tcBorders>
              <w:top w:val="single" w:sz="4" w:space="0" w:color="auto"/>
              <w:left w:val="nil"/>
              <w:bottom w:val="nil"/>
              <w:right w:val="nil"/>
            </w:tcBorders>
          </w:tcPr>
          <w:p w14:paraId="110C720C" w14:textId="77777777" w:rsidR="003216A0" w:rsidRPr="00BF39B7" w:rsidRDefault="003216A0" w:rsidP="00B0431B">
            <w:pPr>
              <w:ind w:right="-1"/>
              <w:jc w:val="center"/>
              <w:rPr>
                <w:sz w:val="22"/>
                <w:szCs w:val="22"/>
              </w:rPr>
            </w:pPr>
            <w:r w:rsidRPr="00BF39B7">
              <w:rPr>
                <w:position w:val="6"/>
                <w:sz w:val="22"/>
                <w:szCs w:val="22"/>
              </w:rPr>
              <w:t>(Parašas)</w:t>
            </w:r>
            <w:r w:rsidRPr="00BF39B7">
              <w:rPr>
                <w:i/>
                <w:sz w:val="22"/>
                <w:szCs w:val="22"/>
              </w:rPr>
              <w:t xml:space="preserve"> </w:t>
            </w:r>
          </w:p>
        </w:tc>
        <w:tc>
          <w:tcPr>
            <w:tcW w:w="710" w:type="dxa"/>
            <w:gridSpan w:val="2"/>
          </w:tcPr>
          <w:p w14:paraId="2580003E" w14:textId="77777777" w:rsidR="003216A0" w:rsidRPr="00BF39B7" w:rsidRDefault="003216A0" w:rsidP="00B0431B">
            <w:pPr>
              <w:ind w:right="-1"/>
              <w:jc w:val="center"/>
              <w:rPr>
                <w:sz w:val="22"/>
                <w:szCs w:val="22"/>
              </w:rPr>
            </w:pPr>
          </w:p>
        </w:tc>
        <w:tc>
          <w:tcPr>
            <w:tcW w:w="2912" w:type="dxa"/>
            <w:gridSpan w:val="2"/>
            <w:tcBorders>
              <w:top w:val="single" w:sz="4" w:space="0" w:color="auto"/>
              <w:left w:val="nil"/>
              <w:bottom w:val="nil"/>
              <w:right w:val="nil"/>
            </w:tcBorders>
          </w:tcPr>
          <w:p w14:paraId="3A9601BF" w14:textId="77777777" w:rsidR="003216A0" w:rsidRPr="00BF39B7" w:rsidRDefault="003216A0" w:rsidP="00B0431B">
            <w:pPr>
              <w:ind w:right="-1"/>
              <w:jc w:val="center"/>
              <w:rPr>
                <w:sz w:val="22"/>
                <w:szCs w:val="22"/>
              </w:rPr>
            </w:pPr>
            <w:r w:rsidRPr="00BF39B7">
              <w:rPr>
                <w:position w:val="6"/>
                <w:sz w:val="22"/>
                <w:szCs w:val="22"/>
              </w:rPr>
              <w:t>(Vardas ir pavardė)</w:t>
            </w:r>
            <w:r w:rsidRPr="00BF39B7">
              <w:rPr>
                <w:i/>
                <w:sz w:val="22"/>
                <w:szCs w:val="22"/>
              </w:rPr>
              <w:t xml:space="preserve"> </w:t>
            </w:r>
          </w:p>
        </w:tc>
        <w:tc>
          <w:tcPr>
            <w:tcW w:w="425" w:type="dxa"/>
            <w:gridSpan w:val="2"/>
          </w:tcPr>
          <w:p w14:paraId="27CDD135" w14:textId="77777777" w:rsidR="003216A0" w:rsidRPr="00BF39B7" w:rsidRDefault="003216A0" w:rsidP="00B0431B">
            <w:pPr>
              <w:ind w:right="-1"/>
              <w:jc w:val="center"/>
              <w:rPr>
                <w:sz w:val="22"/>
                <w:szCs w:val="22"/>
              </w:rPr>
            </w:pPr>
          </w:p>
        </w:tc>
      </w:tr>
    </w:tbl>
    <w:p w14:paraId="2872DBBD" w14:textId="77777777" w:rsidR="003216A0" w:rsidRPr="00BF39B7" w:rsidRDefault="003216A0" w:rsidP="003216A0">
      <w:pPr>
        <w:rPr>
          <w:sz w:val="22"/>
          <w:szCs w:val="22"/>
        </w:rPr>
      </w:pPr>
    </w:p>
    <w:p w14:paraId="7334B2A9" w14:textId="77777777" w:rsidR="003216A0" w:rsidRDefault="003216A0" w:rsidP="00CD79C0">
      <w:pPr>
        <w:pStyle w:val="Default"/>
        <w:jc w:val="center"/>
        <w:rPr>
          <w:b/>
          <w:bCs/>
          <w:sz w:val="28"/>
          <w:szCs w:val="28"/>
        </w:rPr>
      </w:pPr>
    </w:p>
    <w:p w14:paraId="50A1DA1F" w14:textId="77777777" w:rsidR="003216A0" w:rsidRDefault="003216A0" w:rsidP="00CD79C0">
      <w:pPr>
        <w:pStyle w:val="Default"/>
        <w:jc w:val="center"/>
        <w:rPr>
          <w:b/>
          <w:bCs/>
          <w:sz w:val="28"/>
          <w:szCs w:val="28"/>
        </w:rPr>
      </w:pPr>
    </w:p>
    <w:p w14:paraId="7FAC323B" w14:textId="77777777" w:rsidR="003216A0" w:rsidRDefault="003216A0" w:rsidP="00CD79C0">
      <w:pPr>
        <w:pStyle w:val="Default"/>
        <w:jc w:val="center"/>
        <w:rPr>
          <w:b/>
          <w:bCs/>
          <w:sz w:val="28"/>
          <w:szCs w:val="28"/>
        </w:rPr>
      </w:pPr>
    </w:p>
    <w:p w14:paraId="5E0A314D" w14:textId="77777777" w:rsidR="003216A0" w:rsidRDefault="003216A0" w:rsidP="00CD79C0">
      <w:pPr>
        <w:pStyle w:val="Default"/>
        <w:jc w:val="center"/>
        <w:rPr>
          <w:b/>
          <w:bCs/>
          <w:sz w:val="28"/>
          <w:szCs w:val="28"/>
        </w:rPr>
      </w:pPr>
    </w:p>
    <w:p w14:paraId="7F687064" w14:textId="77777777" w:rsidR="003216A0" w:rsidRDefault="003216A0" w:rsidP="00CD79C0">
      <w:pPr>
        <w:pStyle w:val="Default"/>
        <w:jc w:val="center"/>
        <w:rPr>
          <w:b/>
          <w:bCs/>
          <w:sz w:val="28"/>
          <w:szCs w:val="28"/>
        </w:rPr>
      </w:pPr>
    </w:p>
    <w:p w14:paraId="4F948CE1" w14:textId="77777777" w:rsidR="003216A0" w:rsidRDefault="003216A0" w:rsidP="00CD79C0">
      <w:pPr>
        <w:pStyle w:val="Default"/>
        <w:jc w:val="center"/>
        <w:rPr>
          <w:b/>
          <w:bCs/>
          <w:sz w:val="28"/>
          <w:szCs w:val="28"/>
        </w:rPr>
      </w:pPr>
    </w:p>
    <w:p w14:paraId="00802DB5" w14:textId="77777777" w:rsidR="003216A0" w:rsidRDefault="003216A0" w:rsidP="00CD79C0">
      <w:pPr>
        <w:pStyle w:val="Default"/>
        <w:jc w:val="center"/>
        <w:rPr>
          <w:b/>
          <w:bCs/>
          <w:sz w:val="28"/>
          <w:szCs w:val="28"/>
        </w:rPr>
      </w:pPr>
    </w:p>
    <w:p w14:paraId="7B260051" w14:textId="77777777" w:rsidR="003216A0" w:rsidRDefault="003216A0" w:rsidP="00CD79C0">
      <w:pPr>
        <w:pStyle w:val="Default"/>
        <w:jc w:val="center"/>
        <w:rPr>
          <w:b/>
          <w:bCs/>
          <w:sz w:val="28"/>
          <w:szCs w:val="28"/>
        </w:rPr>
      </w:pPr>
    </w:p>
    <w:p w14:paraId="6F1A948A" w14:textId="77777777" w:rsidR="003216A0" w:rsidRDefault="003216A0" w:rsidP="00CD79C0">
      <w:pPr>
        <w:pStyle w:val="Default"/>
        <w:jc w:val="center"/>
        <w:rPr>
          <w:b/>
          <w:bCs/>
          <w:sz w:val="28"/>
          <w:szCs w:val="28"/>
        </w:rPr>
      </w:pPr>
    </w:p>
    <w:p w14:paraId="3D352006" w14:textId="77777777" w:rsidR="003216A0" w:rsidRDefault="003216A0" w:rsidP="00CD79C0">
      <w:pPr>
        <w:pStyle w:val="Default"/>
        <w:jc w:val="center"/>
        <w:rPr>
          <w:b/>
          <w:bCs/>
          <w:sz w:val="28"/>
          <w:szCs w:val="28"/>
        </w:rPr>
      </w:pPr>
    </w:p>
    <w:p w14:paraId="210D8F8D" w14:textId="77777777" w:rsidR="003216A0" w:rsidRDefault="003216A0" w:rsidP="00CD79C0">
      <w:pPr>
        <w:pStyle w:val="Default"/>
        <w:jc w:val="center"/>
        <w:rPr>
          <w:b/>
          <w:bCs/>
          <w:sz w:val="28"/>
          <w:szCs w:val="28"/>
        </w:rPr>
      </w:pPr>
    </w:p>
    <w:p w14:paraId="254CB6BE" w14:textId="77777777" w:rsidR="003216A0" w:rsidRDefault="003216A0" w:rsidP="00CD79C0">
      <w:pPr>
        <w:pStyle w:val="Default"/>
        <w:jc w:val="center"/>
        <w:rPr>
          <w:b/>
          <w:bCs/>
          <w:sz w:val="28"/>
          <w:szCs w:val="28"/>
        </w:rPr>
      </w:pPr>
    </w:p>
    <w:p w14:paraId="4CAE713B" w14:textId="77777777" w:rsidR="003216A0" w:rsidRDefault="003216A0" w:rsidP="00CD79C0">
      <w:pPr>
        <w:pStyle w:val="Default"/>
        <w:jc w:val="center"/>
        <w:rPr>
          <w:b/>
          <w:bCs/>
          <w:sz w:val="28"/>
          <w:szCs w:val="28"/>
        </w:rPr>
      </w:pPr>
    </w:p>
    <w:p w14:paraId="7726BAA9" w14:textId="77777777" w:rsidR="003216A0" w:rsidRDefault="003216A0" w:rsidP="00CD79C0">
      <w:pPr>
        <w:pStyle w:val="Default"/>
        <w:jc w:val="center"/>
        <w:rPr>
          <w:b/>
          <w:bCs/>
          <w:sz w:val="28"/>
          <w:szCs w:val="28"/>
        </w:rPr>
      </w:pPr>
    </w:p>
    <w:p w14:paraId="10DA2A67" w14:textId="77777777" w:rsidR="003216A0" w:rsidRDefault="003216A0" w:rsidP="00CD79C0">
      <w:pPr>
        <w:pStyle w:val="Default"/>
        <w:jc w:val="center"/>
        <w:rPr>
          <w:b/>
          <w:bCs/>
          <w:sz w:val="28"/>
          <w:szCs w:val="28"/>
        </w:rPr>
      </w:pPr>
    </w:p>
    <w:p w14:paraId="436D1A9D" w14:textId="77777777" w:rsidR="003216A0" w:rsidRDefault="003216A0" w:rsidP="00CD79C0">
      <w:pPr>
        <w:pStyle w:val="Default"/>
        <w:jc w:val="center"/>
        <w:rPr>
          <w:b/>
          <w:bCs/>
          <w:sz w:val="28"/>
          <w:szCs w:val="28"/>
        </w:rPr>
      </w:pPr>
    </w:p>
    <w:p w14:paraId="41190631" w14:textId="77777777" w:rsidR="003216A0" w:rsidRDefault="003216A0" w:rsidP="00CD79C0">
      <w:pPr>
        <w:pStyle w:val="Default"/>
        <w:jc w:val="center"/>
        <w:rPr>
          <w:b/>
          <w:bCs/>
          <w:sz w:val="28"/>
          <w:szCs w:val="28"/>
        </w:rPr>
      </w:pPr>
    </w:p>
    <w:p w14:paraId="0286F4BA" w14:textId="77777777" w:rsidR="003216A0" w:rsidRDefault="003216A0" w:rsidP="00CD79C0">
      <w:pPr>
        <w:pStyle w:val="Default"/>
        <w:jc w:val="center"/>
        <w:rPr>
          <w:b/>
          <w:bCs/>
          <w:sz w:val="28"/>
          <w:szCs w:val="28"/>
        </w:rPr>
      </w:pPr>
    </w:p>
    <w:p w14:paraId="2764684C" w14:textId="77777777" w:rsidR="003216A0" w:rsidRDefault="003216A0" w:rsidP="00CD79C0">
      <w:pPr>
        <w:pStyle w:val="Default"/>
        <w:jc w:val="center"/>
        <w:rPr>
          <w:b/>
          <w:bCs/>
          <w:sz w:val="28"/>
          <w:szCs w:val="28"/>
        </w:rPr>
      </w:pPr>
    </w:p>
    <w:p w14:paraId="2E5C2F35" w14:textId="77777777" w:rsidR="003216A0" w:rsidRDefault="003216A0" w:rsidP="00CD79C0">
      <w:pPr>
        <w:pStyle w:val="Default"/>
        <w:jc w:val="center"/>
        <w:rPr>
          <w:b/>
          <w:bCs/>
          <w:sz w:val="28"/>
          <w:szCs w:val="28"/>
        </w:rPr>
      </w:pPr>
    </w:p>
    <w:p w14:paraId="0AE01268" w14:textId="77777777" w:rsidR="003216A0" w:rsidRDefault="003216A0" w:rsidP="00CD79C0">
      <w:pPr>
        <w:pStyle w:val="Default"/>
        <w:jc w:val="center"/>
        <w:rPr>
          <w:b/>
          <w:bCs/>
          <w:sz w:val="28"/>
          <w:szCs w:val="28"/>
        </w:rPr>
      </w:pPr>
    </w:p>
    <w:p w14:paraId="7CB09F96" w14:textId="77777777" w:rsidR="003216A0" w:rsidRDefault="003216A0" w:rsidP="00CD79C0">
      <w:pPr>
        <w:pStyle w:val="Default"/>
        <w:jc w:val="center"/>
        <w:rPr>
          <w:b/>
          <w:bCs/>
          <w:sz w:val="28"/>
          <w:szCs w:val="28"/>
        </w:rPr>
      </w:pPr>
    </w:p>
    <w:p w14:paraId="2989D827" w14:textId="77777777" w:rsidR="003216A0" w:rsidRDefault="003216A0" w:rsidP="00CD79C0">
      <w:pPr>
        <w:pStyle w:val="Default"/>
        <w:jc w:val="center"/>
        <w:rPr>
          <w:b/>
          <w:bCs/>
          <w:sz w:val="28"/>
          <w:szCs w:val="28"/>
        </w:rPr>
      </w:pPr>
    </w:p>
    <w:bookmarkEnd w:id="0"/>
    <w:p w14:paraId="5415BF72" w14:textId="77777777" w:rsidR="00E56131" w:rsidRPr="0052035E" w:rsidRDefault="00E56131" w:rsidP="00E56131">
      <w:pPr>
        <w:pStyle w:val="Default"/>
        <w:jc w:val="center"/>
        <w:rPr>
          <w:b/>
          <w:bCs/>
          <w:sz w:val="28"/>
          <w:szCs w:val="28"/>
        </w:rPr>
      </w:pPr>
      <w:r>
        <w:rPr>
          <w:b/>
          <w:bCs/>
          <w:sz w:val="28"/>
          <w:szCs w:val="28"/>
        </w:rPr>
        <w:lastRenderedPageBreak/>
        <w:t xml:space="preserve">Kompiuterinio tomografo </w:t>
      </w:r>
      <w:r w:rsidRPr="0052035E">
        <w:rPr>
          <w:b/>
          <w:bCs/>
          <w:sz w:val="28"/>
          <w:szCs w:val="28"/>
        </w:rPr>
        <w:t>Discovery RT S/N CBDYG2300083HM</w:t>
      </w:r>
    </w:p>
    <w:p w14:paraId="615E52B3" w14:textId="77777777" w:rsidR="00E56131" w:rsidRPr="0033735C" w:rsidRDefault="00E56131" w:rsidP="00E56131">
      <w:pPr>
        <w:pStyle w:val="Default"/>
        <w:rPr>
          <w:b/>
          <w:bCs/>
          <w:sz w:val="28"/>
          <w:szCs w:val="28"/>
        </w:rPr>
      </w:pPr>
    </w:p>
    <w:p w14:paraId="7A979882" w14:textId="77777777" w:rsidR="00E56131" w:rsidRPr="0052035E" w:rsidRDefault="00E56131" w:rsidP="00E56131">
      <w:pPr>
        <w:pStyle w:val="Default"/>
        <w:jc w:val="both"/>
      </w:pPr>
      <w:r>
        <w:rPr>
          <w:b/>
          <w:bCs/>
        </w:rPr>
        <w:t>Kompiuterinio tomografo</w:t>
      </w:r>
      <w:r w:rsidRPr="0052035E">
        <w:rPr>
          <w:b/>
          <w:bCs/>
        </w:rPr>
        <w:t xml:space="preserve"> Discovery RT </w:t>
      </w:r>
      <w:r w:rsidRPr="0052035E">
        <w:rPr>
          <w:b/>
        </w:rPr>
        <w:t xml:space="preserve">(gamintojas GE HealthCare), </w:t>
      </w:r>
      <w:r w:rsidRPr="0052035E">
        <w:rPr>
          <w:b/>
          <w:bCs/>
        </w:rPr>
        <w:t>S/N CBDYG2300083HM</w:t>
      </w:r>
      <w:r w:rsidRPr="0052035E">
        <w:rPr>
          <w:b/>
        </w:rPr>
        <w:t xml:space="preserve">, </w:t>
      </w:r>
      <w:r w:rsidRPr="0052035E">
        <w:t xml:space="preserve"> inv. Nr. 120576955, eksploatacijos pradžia </w:t>
      </w:r>
      <w:r w:rsidRPr="002A060D">
        <w:t>2023-12-15, gamyklinės garantijos pratęsimas į kurį įeina: techninės priežiūros, techninės būklės tikrinimo, remonto</w:t>
      </w:r>
      <w:r w:rsidRPr="0052035E">
        <w:t xml:space="preserve">, įskaitant sugedusių dalių keitimą ir programinės įrangos perinstaliavimą ir atnaujinimą, paslaugų pirkimas: </w:t>
      </w:r>
    </w:p>
    <w:p w14:paraId="24C29A41" w14:textId="77777777" w:rsidR="00E56131" w:rsidRPr="003C06B1" w:rsidRDefault="00E56131" w:rsidP="00E56131">
      <w:pPr>
        <w:pStyle w:val="Default"/>
        <w:jc w:val="both"/>
      </w:pPr>
      <w:r w:rsidRPr="0052035E">
        <w:t xml:space="preserve">1. </w:t>
      </w:r>
      <w:r>
        <w:t>Kompiuterinio tomografo</w:t>
      </w:r>
      <w:r w:rsidRPr="0052035E">
        <w:rPr>
          <w:b/>
          <w:bCs/>
        </w:rPr>
        <w:t xml:space="preserve"> </w:t>
      </w:r>
      <w:r w:rsidRPr="0052035E">
        <w:t xml:space="preserve">techninės priežiūros periodiškumas (TP) </w:t>
      </w:r>
      <w:r w:rsidRPr="003C06B1">
        <w:t xml:space="preserve">– ne rečiau kaip kartą per 3 mėnesius. Pateikti gamintojo reglamentą ir TP grafiką. </w:t>
      </w:r>
    </w:p>
    <w:p w14:paraId="58A48029" w14:textId="77777777" w:rsidR="00E56131" w:rsidRPr="003C06B1" w:rsidRDefault="00E56131" w:rsidP="00E56131">
      <w:pPr>
        <w:pStyle w:val="Default"/>
        <w:jc w:val="both"/>
        <w:rPr>
          <w:lang w:val="en-US"/>
        </w:rPr>
      </w:pPr>
      <w:r w:rsidRPr="003C06B1">
        <w:t>2.</w:t>
      </w:r>
      <w:r w:rsidRPr="003C06B1">
        <w:rPr>
          <w:b/>
          <w:bCs/>
        </w:rPr>
        <w:t xml:space="preserve"> </w:t>
      </w:r>
      <w:r w:rsidRPr="003C06B1">
        <w:t>Kompiuterinio tomografo</w:t>
      </w:r>
      <w:r w:rsidRPr="003C06B1">
        <w:rPr>
          <w:b/>
          <w:bCs/>
        </w:rPr>
        <w:t xml:space="preserve"> </w:t>
      </w:r>
      <w:r w:rsidRPr="003C06B1">
        <w:t xml:space="preserve">techninės būklės tikrinimo periodiškumas (TBT) – ne rečiau kaip kartą per 12 mėnesių. Pateikti reglamentą ir TBT grafiką. </w:t>
      </w:r>
    </w:p>
    <w:p w14:paraId="39D588D9" w14:textId="77777777" w:rsidR="00E56131" w:rsidRPr="0052035E" w:rsidRDefault="00E56131" w:rsidP="00E56131">
      <w:pPr>
        <w:pStyle w:val="Default"/>
        <w:jc w:val="both"/>
      </w:pPr>
      <w:r w:rsidRPr="003C06B1">
        <w:t>3. Kompiuterinio tomografo</w:t>
      </w:r>
      <w:r w:rsidRPr="003C06B1">
        <w:rPr>
          <w:b/>
          <w:bCs/>
        </w:rPr>
        <w:t xml:space="preserve"> </w:t>
      </w:r>
      <w:r w:rsidRPr="003C06B1">
        <w:t>gedimo atveju paslaugos teikėjas privalo šalinti gedimus</w:t>
      </w:r>
      <w:r w:rsidRPr="0052035E">
        <w:t xml:space="preserve"> ir keisti sugedusias dalis. Sugedusias dalis pasiima arba utilizuoja Tiekėjas. </w:t>
      </w:r>
    </w:p>
    <w:p w14:paraId="4FEFD282" w14:textId="77777777" w:rsidR="00E56131" w:rsidRPr="0052035E" w:rsidRDefault="00E56131" w:rsidP="00E56131">
      <w:pPr>
        <w:pStyle w:val="Default"/>
        <w:jc w:val="both"/>
      </w:pPr>
      <w:r w:rsidRPr="0052035E">
        <w:t xml:space="preserve">4. Jei </w:t>
      </w:r>
      <w:r>
        <w:t>Kompiuterinio tomografo</w:t>
      </w:r>
      <w:r w:rsidRPr="0052035E">
        <w:rPr>
          <w:b/>
          <w:bCs/>
        </w:rPr>
        <w:t xml:space="preserve"> </w:t>
      </w:r>
      <w:r w:rsidRPr="0052035E">
        <w:t>techninės priežiūros metu nustatoma, kad jo dalys, remiantis gamintojo nurodymais, yra arti jų mechaninio susidėvėjimo ribos arba matavimai rodo, kad tų dalių charakteristikos yra arti leistinų ribinių verčių, kurias viršijus kompiuterinės tomografijos sistemos</w:t>
      </w:r>
      <w:r w:rsidRPr="0052035E">
        <w:rPr>
          <w:b/>
          <w:bCs/>
        </w:rPr>
        <w:t xml:space="preserve"> </w:t>
      </w:r>
      <w:r w:rsidRPr="0052035E">
        <w:t xml:space="preserve"> gali sugesti (nustoti funkcionuoti) – pakeisti susidėvėjusias dalis naujomis. Pakeistas dalis pasiima arba utilizuoja Tiekėjas. </w:t>
      </w:r>
    </w:p>
    <w:p w14:paraId="3E6BB1B9" w14:textId="77777777" w:rsidR="00E56131" w:rsidRPr="0052035E" w:rsidRDefault="00E56131" w:rsidP="00E56131">
      <w:pPr>
        <w:pStyle w:val="Default"/>
        <w:jc w:val="both"/>
      </w:pPr>
      <w:r w:rsidRPr="0052035E">
        <w:t xml:space="preserve">5. Paslaugos teikėjas turės įsipareigoti atlikti darbus kokybiškai, naudojant kokybiškas medžiagas bei atsargines dalis, laikantis galiojančių standartų, techninių sąlygų ir/ar kitokių norminių aktų. </w:t>
      </w:r>
    </w:p>
    <w:p w14:paraId="448DE0A5" w14:textId="77777777" w:rsidR="00E56131" w:rsidRPr="003C06B1" w:rsidRDefault="00E56131" w:rsidP="00E56131">
      <w:pPr>
        <w:pStyle w:val="Default"/>
        <w:jc w:val="both"/>
      </w:pPr>
      <w:r w:rsidRPr="0052035E">
        <w:t xml:space="preserve">6. Paslaugos teikėjas turės įsipareigoti, esant gedimui, remonto darbus pradėti ne vėliau </w:t>
      </w:r>
      <w:r w:rsidRPr="003C06B1">
        <w:t>kaip per 48 val. po iškvietimo gavimo. Remonto darbai turi būti atliekami ne ilgiau kaip per 7 k. d. Iškilus nenumatytoms aplinkybėms, darbų atlikimo terminas pratęsiamas abipusiu sutarimu.</w:t>
      </w:r>
    </w:p>
    <w:p w14:paraId="11EFFD00" w14:textId="3ADB1219" w:rsidR="00E56131" w:rsidRPr="0052035E" w:rsidRDefault="00E56131" w:rsidP="00E56131">
      <w:pPr>
        <w:pStyle w:val="Default"/>
        <w:jc w:val="both"/>
      </w:pPr>
      <w:r w:rsidRPr="003C06B1">
        <w:t>7. Užsakovas sumoka sutartyje numatytą sumą lygiomis dalimis per 12 kartų, t.</w:t>
      </w:r>
      <w:r>
        <w:t xml:space="preserve"> </w:t>
      </w:r>
      <w:r w:rsidRPr="003C06B1">
        <w:t>y. kas 3 mėnesius.</w:t>
      </w:r>
      <w:r w:rsidRPr="0052035E">
        <w:t xml:space="preserve"> </w:t>
      </w:r>
    </w:p>
    <w:p w14:paraId="3EC9A16C" w14:textId="77777777" w:rsidR="00E56131" w:rsidRPr="0052035E" w:rsidRDefault="00E56131" w:rsidP="00E56131">
      <w:pPr>
        <w:pStyle w:val="Default"/>
        <w:jc w:val="both"/>
      </w:pPr>
      <w:r w:rsidRPr="0052035E">
        <w:t xml:space="preserve">8. Ši sutartis įsigalioja šalims ją pasirašius. </w:t>
      </w:r>
    </w:p>
    <w:p w14:paraId="58427D75" w14:textId="77777777" w:rsidR="00E56131" w:rsidRPr="0052035E" w:rsidRDefault="00E56131" w:rsidP="00E56131">
      <w:pPr>
        <w:pStyle w:val="Default"/>
        <w:jc w:val="both"/>
      </w:pPr>
    </w:p>
    <w:tbl>
      <w:tblPr>
        <w:tblW w:w="10206" w:type="dxa"/>
        <w:tblInd w:w="10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544"/>
        <w:gridCol w:w="1418"/>
        <w:gridCol w:w="1275"/>
        <w:gridCol w:w="1276"/>
        <w:gridCol w:w="1276"/>
        <w:gridCol w:w="1417"/>
      </w:tblGrid>
      <w:tr w:rsidR="00E56131" w:rsidRPr="0052035E" w14:paraId="36893948" w14:textId="77777777" w:rsidTr="00DA6C72">
        <w:trPr>
          <w:trHeight w:val="1272"/>
        </w:trPr>
        <w:tc>
          <w:tcPr>
            <w:tcW w:w="3544" w:type="dxa"/>
            <w:tcBorders>
              <w:top w:val="single" w:sz="4" w:space="0" w:color="auto"/>
              <w:left w:val="single" w:sz="4" w:space="0" w:color="auto"/>
              <w:bottom w:val="single" w:sz="4" w:space="0" w:color="auto"/>
              <w:right w:val="single" w:sz="4" w:space="0" w:color="auto"/>
            </w:tcBorders>
          </w:tcPr>
          <w:p w14:paraId="09D3C773" w14:textId="77777777" w:rsidR="00E56131" w:rsidRPr="0052035E" w:rsidRDefault="00E56131" w:rsidP="00DA6C72">
            <w:pPr>
              <w:pStyle w:val="Default"/>
            </w:pPr>
            <w:r w:rsidRPr="0052035E">
              <w:t xml:space="preserve">Paslaugos pavadinimas </w:t>
            </w:r>
          </w:p>
        </w:tc>
        <w:tc>
          <w:tcPr>
            <w:tcW w:w="1418" w:type="dxa"/>
            <w:tcBorders>
              <w:top w:val="single" w:sz="4" w:space="0" w:color="auto"/>
              <w:left w:val="single" w:sz="4" w:space="0" w:color="auto"/>
              <w:bottom w:val="single" w:sz="4" w:space="0" w:color="auto"/>
              <w:right w:val="none" w:sz="6" w:space="0" w:color="auto"/>
            </w:tcBorders>
          </w:tcPr>
          <w:p w14:paraId="1C97475E" w14:textId="77777777" w:rsidR="00E56131" w:rsidRPr="0052035E" w:rsidRDefault="00E56131" w:rsidP="00DA6C72">
            <w:pPr>
              <w:pStyle w:val="Default"/>
            </w:pPr>
            <w:r w:rsidRPr="0052035E">
              <w:rPr>
                <w:lang w:eastAsia="lt-LT"/>
              </w:rPr>
              <w:t>Gamintojas; pagaminimo data; Inventorinis nr.</w:t>
            </w:r>
          </w:p>
        </w:tc>
        <w:tc>
          <w:tcPr>
            <w:tcW w:w="1275" w:type="dxa"/>
            <w:tcBorders>
              <w:top w:val="single" w:sz="4" w:space="0" w:color="auto"/>
              <w:left w:val="single" w:sz="4" w:space="0" w:color="auto"/>
              <w:bottom w:val="single" w:sz="4" w:space="0" w:color="auto"/>
              <w:right w:val="single" w:sz="4" w:space="0" w:color="auto"/>
            </w:tcBorders>
          </w:tcPr>
          <w:p w14:paraId="7299AAA6" w14:textId="11F09E01" w:rsidR="00E56131" w:rsidRPr="0052035E" w:rsidRDefault="00E56131" w:rsidP="00DA6C72">
            <w:pPr>
              <w:pStyle w:val="Default"/>
            </w:pPr>
            <w:r w:rsidRPr="0052035E">
              <w:t xml:space="preserve">Paslaugos įkainis  Eur </w:t>
            </w:r>
            <w:r>
              <w:t xml:space="preserve">be </w:t>
            </w:r>
            <w:r w:rsidRPr="0052035E">
              <w:t>PVM</w:t>
            </w:r>
          </w:p>
        </w:tc>
        <w:tc>
          <w:tcPr>
            <w:tcW w:w="1276" w:type="dxa"/>
            <w:tcBorders>
              <w:top w:val="single" w:sz="4" w:space="0" w:color="auto"/>
              <w:left w:val="single" w:sz="4" w:space="0" w:color="auto"/>
              <w:bottom w:val="single" w:sz="4" w:space="0" w:color="auto"/>
              <w:right w:val="single" w:sz="4" w:space="0" w:color="auto"/>
            </w:tcBorders>
          </w:tcPr>
          <w:p w14:paraId="0C34A9C7" w14:textId="77777777" w:rsidR="00E56131" w:rsidRPr="0052035E" w:rsidRDefault="00E56131" w:rsidP="00DA6C72">
            <w:pPr>
              <w:pStyle w:val="Default"/>
            </w:pPr>
            <w:r w:rsidRPr="0052035E">
              <w:t xml:space="preserve">Paslaugos kiekis 36 mėn. </w:t>
            </w:r>
          </w:p>
        </w:tc>
        <w:tc>
          <w:tcPr>
            <w:tcW w:w="1276" w:type="dxa"/>
            <w:tcBorders>
              <w:top w:val="single" w:sz="4" w:space="0" w:color="auto"/>
              <w:left w:val="single" w:sz="4" w:space="0" w:color="auto"/>
              <w:bottom w:val="single" w:sz="4" w:space="0" w:color="auto"/>
              <w:right w:val="single" w:sz="4" w:space="0" w:color="auto"/>
            </w:tcBorders>
          </w:tcPr>
          <w:p w14:paraId="5B61FA5A" w14:textId="77777777" w:rsidR="00E56131" w:rsidRPr="0052035E" w:rsidRDefault="00E56131" w:rsidP="00DA6C72">
            <w:pPr>
              <w:pStyle w:val="Default"/>
            </w:pPr>
            <w:r w:rsidRPr="0052035E">
              <w:t xml:space="preserve">Paslaugos kaina 3 (trims) metams be PVM, EUR </w:t>
            </w:r>
          </w:p>
          <w:p w14:paraId="58CE3E56" w14:textId="77777777" w:rsidR="00E56131" w:rsidRPr="0052035E" w:rsidRDefault="00E56131" w:rsidP="00DA6C72">
            <w:pPr>
              <w:pStyle w:val="Default"/>
            </w:pPr>
          </w:p>
        </w:tc>
        <w:tc>
          <w:tcPr>
            <w:tcW w:w="1417" w:type="dxa"/>
            <w:tcBorders>
              <w:top w:val="single" w:sz="4" w:space="0" w:color="auto"/>
              <w:left w:val="single" w:sz="4" w:space="0" w:color="auto"/>
              <w:bottom w:val="single" w:sz="4" w:space="0" w:color="auto"/>
              <w:right w:val="single" w:sz="4" w:space="0" w:color="auto"/>
            </w:tcBorders>
          </w:tcPr>
          <w:p w14:paraId="7B3A5BCE" w14:textId="77777777" w:rsidR="00E56131" w:rsidRPr="0052035E" w:rsidRDefault="00E56131" w:rsidP="00DA6C72">
            <w:pPr>
              <w:pStyle w:val="Default"/>
            </w:pPr>
            <w:r w:rsidRPr="0052035E">
              <w:t xml:space="preserve">Paslaugos kaina 3 (trims) metams su PVM, EUR </w:t>
            </w:r>
          </w:p>
          <w:p w14:paraId="08E0E3A0" w14:textId="77777777" w:rsidR="00E56131" w:rsidRPr="0052035E" w:rsidRDefault="00E56131" w:rsidP="00DA6C72">
            <w:pPr>
              <w:pStyle w:val="Default"/>
            </w:pPr>
          </w:p>
        </w:tc>
      </w:tr>
      <w:tr w:rsidR="00E56131" w:rsidRPr="0052035E" w14:paraId="77A88CB4" w14:textId="77777777" w:rsidTr="00DA6C72">
        <w:trPr>
          <w:trHeight w:val="245"/>
        </w:trPr>
        <w:tc>
          <w:tcPr>
            <w:tcW w:w="3544" w:type="dxa"/>
            <w:tcBorders>
              <w:top w:val="single" w:sz="4" w:space="0" w:color="auto"/>
              <w:left w:val="single" w:sz="4" w:space="0" w:color="auto"/>
              <w:bottom w:val="none" w:sz="6" w:space="0" w:color="auto"/>
              <w:right w:val="single" w:sz="4" w:space="0" w:color="auto"/>
            </w:tcBorders>
          </w:tcPr>
          <w:p w14:paraId="496755EC" w14:textId="77777777" w:rsidR="00E56131" w:rsidRPr="0052035E" w:rsidRDefault="00E56131" w:rsidP="00DA6C72">
            <w:pPr>
              <w:pStyle w:val="Default"/>
            </w:pPr>
          </w:p>
        </w:tc>
        <w:tc>
          <w:tcPr>
            <w:tcW w:w="1418" w:type="dxa"/>
            <w:tcBorders>
              <w:top w:val="single" w:sz="4" w:space="0" w:color="auto"/>
              <w:left w:val="single" w:sz="4" w:space="0" w:color="auto"/>
              <w:bottom w:val="none" w:sz="6" w:space="0" w:color="auto"/>
              <w:right w:val="none" w:sz="6" w:space="0" w:color="auto"/>
            </w:tcBorders>
          </w:tcPr>
          <w:p w14:paraId="1C58259D" w14:textId="77777777" w:rsidR="00E56131" w:rsidRPr="0052035E" w:rsidRDefault="00E56131" w:rsidP="00DA6C72">
            <w:pPr>
              <w:pStyle w:val="Default"/>
              <w:rPr>
                <w:lang w:eastAsia="lt-LT"/>
              </w:rPr>
            </w:pPr>
          </w:p>
        </w:tc>
        <w:tc>
          <w:tcPr>
            <w:tcW w:w="1275" w:type="dxa"/>
            <w:tcBorders>
              <w:top w:val="single" w:sz="4" w:space="0" w:color="auto"/>
              <w:left w:val="single" w:sz="4" w:space="0" w:color="auto"/>
              <w:bottom w:val="none" w:sz="6" w:space="0" w:color="auto"/>
              <w:right w:val="single" w:sz="4" w:space="0" w:color="auto"/>
            </w:tcBorders>
          </w:tcPr>
          <w:p w14:paraId="7CA7BA91" w14:textId="77777777" w:rsidR="00E56131" w:rsidRPr="0052035E" w:rsidRDefault="00E56131" w:rsidP="00DA6C72">
            <w:pPr>
              <w:pStyle w:val="Default"/>
            </w:pPr>
          </w:p>
        </w:tc>
        <w:tc>
          <w:tcPr>
            <w:tcW w:w="1276" w:type="dxa"/>
            <w:tcBorders>
              <w:top w:val="single" w:sz="4" w:space="0" w:color="auto"/>
              <w:left w:val="single" w:sz="4" w:space="0" w:color="auto"/>
              <w:bottom w:val="none" w:sz="6" w:space="0" w:color="auto"/>
              <w:right w:val="single" w:sz="4" w:space="0" w:color="auto"/>
            </w:tcBorders>
          </w:tcPr>
          <w:p w14:paraId="49AD5844" w14:textId="77777777" w:rsidR="00E56131" w:rsidRPr="0052035E" w:rsidRDefault="00E56131" w:rsidP="00DA6C72">
            <w:pPr>
              <w:pStyle w:val="Default"/>
            </w:pPr>
          </w:p>
        </w:tc>
        <w:tc>
          <w:tcPr>
            <w:tcW w:w="1276" w:type="dxa"/>
            <w:tcBorders>
              <w:top w:val="single" w:sz="4" w:space="0" w:color="auto"/>
              <w:left w:val="single" w:sz="4" w:space="0" w:color="auto"/>
              <w:bottom w:val="none" w:sz="6" w:space="0" w:color="auto"/>
              <w:right w:val="single" w:sz="4" w:space="0" w:color="auto"/>
            </w:tcBorders>
          </w:tcPr>
          <w:p w14:paraId="1A2011D5" w14:textId="77777777" w:rsidR="00E56131" w:rsidRPr="0052035E" w:rsidRDefault="00E56131" w:rsidP="00DA6C72">
            <w:pPr>
              <w:pStyle w:val="Default"/>
            </w:pPr>
          </w:p>
        </w:tc>
        <w:tc>
          <w:tcPr>
            <w:tcW w:w="1417" w:type="dxa"/>
            <w:tcBorders>
              <w:top w:val="single" w:sz="4" w:space="0" w:color="auto"/>
              <w:left w:val="single" w:sz="4" w:space="0" w:color="auto"/>
              <w:bottom w:val="none" w:sz="6" w:space="0" w:color="auto"/>
              <w:right w:val="single" w:sz="4" w:space="0" w:color="auto"/>
            </w:tcBorders>
          </w:tcPr>
          <w:p w14:paraId="5B58C5C9" w14:textId="77777777" w:rsidR="00E56131" w:rsidRPr="0052035E" w:rsidRDefault="00E56131" w:rsidP="00DA6C72">
            <w:pPr>
              <w:pStyle w:val="Default"/>
            </w:pPr>
          </w:p>
        </w:tc>
      </w:tr>
      <w:tr w:rsidR="00E56131" w:rsidRPr="0052035E" w14:paraId="7BA20B87" w14:textId="77777777" w:rsidTr="00DA6C72">
        <w:trPr>
          <w:trHeight w:val="147"/>
        </w:trPr>
        <w:tc>
          <w:tcPr>
            <w:tcW w:w="3544" w:type="dxa"/>
            <w:tcBorders>
              <w:top w:val="none" w:sz="6" w:space="0" w:color="auto"/>
              <w:left w:val="single" w:sz="4" w:space="0" w:color="auto"/>
              <w:bottom w:val="single" w:sz="4" w:space="0" w:color="auto"/>
              <w:right w:val="single" w:sz="4" w:space="0" w:color="auto"/>
            </w:tcBorders>
          </w:tcPr>
          <w:p w14:paraId="182AC9AF" w14:textId="77777777" w:rsidR="00E56131" w:rsidRPr="0052035E" w:rsidRDefault="00E56131" w:rsidP="00DA6C72">
            <w:pPr>
              <w:pStyle w:val="Default"/>
            </w:pPr>
            <w:r w:rsidRPr="0052035E">
              <w:rPr>
                <w:i/>
                <w:iCs/>
              </w:rPr>
              <w:t xml:space="preserve">1 </w:t>
            </w:r>
          </w:p>
        </w:tc>
        <w:tc>
          <w:tcPr>
            <w:tcW w:w="1418" w:type="dxa"/>
            <w:tcBorders>
              <w:top w:val="none" w:sz="6" w:space="0" w:color="auto"/>
              <w:left w:val="single" w:sz="4" w:space="0" w:color="auto"/>
              <w:bottom w:val="single" w:sz="4" w:space="0" w:color="auto"/>
              <w:right w:val="none" w:sz="6" w:space="0" w:color="auto"/>
            </w:tcBorders>
          </w:tcPr>
          <w:p w14:paraId="3C87EE74" w14:textId="77777777" w:rsidR="00E56131" w:rsidRPr="0052035E" w:rsidRDefault="00E56131" w:rsidP="00DA6C72">
            <w:pPr>
              <w:pStyle w:val="Default"/>
              <w:rPr>
                <w:i/>
                <w:iCs/>
              </w:rPr>
            </w:pPr>
            <w:r w:rsidRPr="0052035E">
              <w:rPr>
                <w:i/>
                <w:iCs/>
              </w:rPr>
              <w:t>2</w:t>
            </w:r>
          </w:p>
        </w:tc>
        <w:tc>
          <w:tcPr>
            <w:tcW w:w="1275" w:type="dxa"/>
            <w:tcBorders>
              <w:top w:val="none" w:sz="6" w:space="0" w:color="auto"/>
              <w:left w:val="single" w:sz="4" w:space="0" w:color="auto"/>
              <w:bottom w:val="single" w:sz="4" w:space="0" w:color="auto"/>
              <w:right w:val="single" w:sz="4" w:space="0" w:color="auto"/>
            </w:tcBorders>
          </w:tcPr>
          <w:p w14:paraId="45D3B49A" w14:textId="77777777" w:rsidR="00E56131" w:rsidRPr="0052035E" w:rsidRDefault="00E56131" w:rsidP="00DA6C72">
            <w:pPr>
              <w:pStyle w:val="Default"/>
              <w:rPr>
                <w:i/>
                <w:iCs/>
              </w:rPr>
            </w:pPr>
            <w:r>
              <w:rPr>
                <w:i/>
                <w:iCs/>
              </w:rPr>
              <w:t>3</w:t>
            </w:r>
          </w:p>
        </w:tc>
        <w:tc>
          <w:tcPr>
            <w:tcW w:w="1276" w:type="dxa"/>
            <w:tcBorders>
              <w:top w:val="none" w:sz="6" w:space="0" w:color="auto"/>
              <w:left w:val="single" w:sz="4" w:space="0" w:color="auto"/>
              <w:bottom w:val="single" w:sz="4" w:space="0" w:color="auto"/>
              <w:right w:val="single" w:sz="4" w:space="0" w:color="auto"/>
            </w:tcBorders>
          </w:tcPr>
          <w:p w14:paraId="65C45754" w14:textId="77777777" w:rsidR="00E56131" w:rsidRPr="0052035E" w:rsidRDefault="00E56131" w:rsidP="00DA6C72">
            <w:pPr>
              <w:pStyle w:val="Default"/>
            </w:pPr>
            <w:r w:rsidRPr="0052035E">
              <w:rPr>
                <w:i/>
                <w:iCs/>
              </w:rPr>
              <w:t>4</w:t>
            </w:r>
          </w:p>
        </w:tc>
        <w:tc>
          <w:tcPr>
            <w:tcW w:w="1276" w:type="dxa"/>
            <w:tcBorders>
              <w:top w:val="none" w:sz="6" w:space="0" w:color="auto"/>
              <w:left w:val="single" w:sz="4" w:space="0" w:color="auto"/>
              <w:bottom w:val="single" w:sz="4" w:space="0" w:color="auto"/>
              <w:right w:val="single" w:sz="4" w:space="0" w:color="auto"/>
            </w:tcBorders>
          </w:tcPr>
          <w:p w14:paraId="3857141F" w14:textId="77777777" w:rsidR="00E56131" w:rsidRPr="0052035E" w:rsidRDefault="00E56131" w:rsidP="00DA6C72">
            <w:pPr>
              <w:pStyle w:val="Default"/>
            </w:pPr>
            <w:r w:rsidRPr="0052035E">
              <w:rPr>
                <w:i/>
                <w:iCs/>
              </w:rPr>
              <w:t>5</w:t>
            </w:r>
          </w:p>
        </w:tc>
        <w:tc>
          <w:tcPr>
            <w:tcW w:w="1417" w:type="dxa"/>
            <w:tcBorders>
              <w:top w:val="none" w:sz="6" w:space="0" w:color="auto"/>
              <w:left w:val="single" w:sz="4" w:space="0" w:color="auto"/>
              <w:bottom w:val="single" w:sz="4" w:space="0" w:color="auto"/>
              <w:right w:val="single" w:sz="4" w:space="0" w:color="auto"/>
            </w:tcBorders>
          </w:tcPr>
          <w:p w14:paraId="7FABC499" w14:textId="77777777" w:rsidR="00E56131" w:rsidRPr="0052035E" w:rsidRDefault="00E56131" w:rsidP="00DA6C72">
            <w:pPr>
              <w:pStyle w:val="Default"/>
            </w:pPr>
            <w:r w:rsidRPr="0052035E">
              <w:rPr>
                <w:i/>
                <w:iCs/>
              </w:rPr>
              <w:t xml:space="preserve">6 </w:t>
            </w:r>
          </w:p>
        </w:tc>
      </w:tr>
      <w:tr w:rsidR="00E56131" w:rsidRPr="0052035E" w14:paraId="0576187B" w14:textId="77777777" w:rsidTr="00DA6C72">
        <w:trPr>
          <w:trHeight w:val="2322"/>
        </w:trPr>
        <w:tc>
          <w:tcPr>
            <w:tcW w:w="3544" w:type="dxa"/>
            <w:tcBorders>
              <w:top w:val="single" w:sz="4" w:space="0" w:color="auto"/>
              <w:left w:val="single" w:sz="4" w:space="0" w:color="auto"/>
              <w:bottom w:val="single" w:sz="4" w:space="0" w:color="auto"/>
              <w:right w:val="single" w:sz="4" w:space="0" w:color="auto"/>
            </w:tcBorders>
          </w:tcPr>
          <w:p w14:paraId="12A13441" w14:textId="77777777" w:rsidR="00E56131" w:rsidRPr="0052035E" w:rsidRDefault="00E56131" w:rsidP="00DA6C72">
            <w:pPr>
              <w:pStyle w:val="Default"/>
            </w:pPr>
            <w:bookmarkStart w:id="1" w:name="_Hlk168644187"/>
            <w:r>
              <w:rPr>
                <w:b/>
                <w:bCs/>
              </w:rPr>
              <w:t xml:space="preserve">Kompiuterinio tomografo </w:t>
            </w:r>
            <w:r w:rsidRPr="0052035E">
              <w:rPr>
                <w:b/>
                <w:bCs/>
              </w:rPr>
              <w:t xml:space="preserve">Discovery RT S/N CBDYG2300083HM garantinio aptarnavimo apimtis: </w:t>
            </w:r>
          </w:p>
          <w:p w14:paraId="4D5E5EFB" w14:textId="77777777" w:rsidR="00E56131" w:rsidRPr="0052035E" w:rsidRDefault="00E56131" w:rsidP="00DA6C72">
            <w:pPr>
              <w:pStyle w:val="Default"/>
            </w:pPr>
            <w:r w:rsidRPr="0052035E">
              <w:rPr>
                <w:color w:val="C00000"/>
              </w:rPr>
              <w:t xml:space="preserve">- </w:t>
            </w:r>
            <w:r w:rsidRPr="0052035E">
              <w:t xml:space="preserve">remontas, įskaitant atsargines dalis; </w:t>
            </w:r>
          </w:p>
          <w:p w14:paraId="386E93F5" w14:textId="77777777" w:rsidR="00E56131" w:rsidRPr="0052035E" w:rsidRDefault="00E56131" w:rsidP="00DA6C72">
            <w:pPr>
              <w:pStyle w:val="Default"/>
            </w:pPr>
            <w:r w:rsidRPr="0052035E">
              <w:t xml:space="preserve">- programinės įrangos perinstaliavimas; </w:t>
            </w:r>
          </w:p>
          <w:p w14:paraId="052EF081" w14:textId="77777777" w:rsidR="00E56131" w:rsidRPr="0052035E" w:rsidRDefault="00E56131" w:rsidP="00DA6C72">
            <w:pPr>
              <w:pStyle w:val="Default"/>
            </w:pPr>
            <w:r w:rsidRPr="0052035E">
              <w:t xml:space="preserve">- techninė priežiūra, įskaitant reikalingas dalis bei medžiagas; </w:t>
            </w:r>
          </w:p>
          <w:p w14:paraId="74CD37D0" w14:textId="77777777" w:rsidR="00E56131" w:rsidRPr="0052035E" w:rsidRDefault="00E56131" w:rsidP="00DA6C72">
            <w:pPr>
              <w:pStyle w:val="Default"/>
            </w:pPr>
            <w:r w:rsidRPr="0052035E">
              <w:t xml:space="preserve">- techninės būklės tikrinimas, įskaitant reikalingų matavimo priemonių panaudojimą; </w:t>
            </w:r>
          </w:p>
          <w:p w14:paraId="7FE3142E" w14:textId="77777777" w:rsidR="00E56131" w:rsidRPr="0052035E" w:rsidRDefault="00E56131" w:rsidP="00DA6C72">
            <w:pPr>
              <w:pStyle w:val="Default"/>
            </w:pPr>
            <w:r w:rsidRPr="0052035E">
              <w:lastRenderedPageBreak/>
              <w:t xml:space="preserve">- visos gamintojo nustatytos privalomosios ir rekomenduotinos techninės bei programinės modernizavimo (tobulinimo) priemonės; </w:t>
            </w:r>
          </w:p>
          <w:p w14:paraId="458A1F06" w14:textId="77777777" w:rsidR="00E56131" w:rsidRPr="0052035E" w:rsidRDefault="00E56131" w:rsidP="00DA6C72">
            <w:pPr>
              <w:pStyle w:val="Default"/>
            </w:pPr>
          </w:p>
        </w:tc>
        <w:tc>
          <w:tcPr>
            <w:tcW w:w="1418" w:type="dxa"/>
            <w:tcBorders>
              <w:top w:val="single" w:sz="4" w:space="0" w:color="auto"/>
              <w:left w:val="single" w:sz="4" w:space="0" w:color="auto"/>
              <w:bottom w:val="single" w:sz="4" w:space="0" w:color="auto"/>
              <w:right w:val="none" w:sz="6" w:space="0" w:color="auto"/>
            </w:tcBorders>
          </w:tcPr>
          <w:p w14:paraId="5ED4FBD3" w14:textId="77777777" w:rsidR="00E56131" w:rsidRPr="0052035E" w:rsidRDefault="00E56131" w:rsidP="00DA6C72">
            <w:pPr>
              <w:pStyle w:val="Default"/>
            </w:pPr>
            <w:r w:rsidRPr="0052035E">
              <w:lastRenderedPageBreak/>
              <w:t>GE HealthCare; 2023 m.</w:t>
            </w:r>
          </w:p>
          <w:p w14:paraId="2BCDB4E8" w14:textId="77777777" w:rsidR="00E56131" w:rsidRPr="0052035E" w:rsidRDefault="00E56131" w:rsidP="00DA6C72">
            <w:pPr>
              <w:pStyle w:val="Default"/>
            </w:pPr>
            <w:r w:rsidRPr="0052035E">
              <w:t>Inv.nr. 120576955</w:t>
            </w:r>
          </w:p>
        </w:tc>
        <w:tc>
          <w:tcPr>
            <w:tcW w:w="1275" w:type="dxa"/>
            <w:tcBorders>
              <w:top w:val="single" w:sz="4" w:space="0" w:color="auto"/>
              <w:left w:val="single" w:sz="4" w:space="0" w:color="auto"/>
              <w:bottom w:val="single" w:sz="4" w:space="0" w:color="auto"/>
              <w:right w:val="single" w:sz="4" w:space="0" w:color="auto"/>
            </w:tcBorders>
          </w:tcPr>
          <w:p w14:paraId="0DA1E74D" w14:textId="77777777" w:rsidR="00E56131" w:rsidRPr="0052035E" w:rsidRDefault="00E56131" w:rsidP="00DA6C72">
            <w:pPr>
              <w:rPr>
                <w:color w:val="000000"/>
                <w:szCs w:val="24"/>
              </w:rPr>
            </w:pPr>
          </w:p>
          <w:p w14:paraId="17331F3C" w14:textId="77777777" w:rsidR="00E56131" w:rsidRPr="0052035E" w:rsidRDefault="00E56131" w:rsidP="00DA6C72">
            <w:pPr>
              <w:rPr>
                <w:color w:val="000000"/>
                <w:szCs w:val="24"/>
              </w:rPr>
            </w:pPr>
          </w:p>
          <w:p w14:paraId="1F42055C" w14:textId="77777777" w:rsidR="00E56131" w:rsidRPr="0052035E" w:rsidRDefault="00E56131" w:rsidP="00DA6C72">
            <w:pPr>
              <w:rPr>
                <w:color w:val="000000"/>
                <w:szCs w:val="24"/>
              </w:rPr>
            </w:pPr>
          </w:p>
          <w:p w14:paraId="42D4559E" w14:textId="77777777" w:rsidR="00E56131" w:rsidRPr="0052035E" w:rsidRDefault="00E56131" w:rsidP="00DA6C72">
            <w:pPr>
              <w:pStyle w:val="Default"/>
            </w:pPr>
          </w:p>
        </w:tc>
        <w:tc>
          <w:tcPr>
            <w:tcW w:w="1276" w:type="dxa"/>
            <w:tcBorders>
              <w:top w:val="single" w:sz="4" w:space="0" w:color="auto"/>
              <w:left w:val="single" w:sz="4" w:space="0" w:color="auto"/>
              <w:bottom w:val="single" w:sz="4" w:space="0" w:color="auto"/>
              <w:right w:val="single" w:sz="4" w:space="0" w:color="auto"/>
            </w:tcBorders>
          </w:tcPr>
          <w:p w14:paraId="66E554E7" w14:textId="355AFA3D" w:rsidR="00E56131" w:rsidRPr="0052035E" w:rsidRDefault="00E56131" w:rsidP="00DA6C72">
            <w:pPr>
              <w:pStyle w:val="Default"/>
            </w:pPr>
            <w:r w:rsidRPr="003C06B1">
              <w:t>12</w:t>
            </w:r>
            <w:r>
              <w:t xml:space="preserve"> kartų</w:t>
            </w:r>
          </w:p>
        </w:tc>
        <w:tc>
          <w:tcPr>
            <w:tcW w:w="1276" w:type="dxa"/>
            <w:tcBorders>
              <w:top w:val="single" w:sz="4" w:space="0" w:color="auto"/>
              <w:left w:val="single" w:sz="4" w:space="0" w:color="auto"/>
              <w:bottom w:val="single" w:sz="4" w:space="0" w:color="auto"/>
              <w:right w:val="single" w:sz="4" w:space="0" w:color="auto"/>
            </w:tcBorders>
          </w:tcPr>
          <w:p w14:paraId="06F71F34" w14:textId="77777777" w:rsidR="00E56131" w:rsidRPr="0052035E" w:rsidRDefault="00E56131" w:rsidP="00DA6C72">
            <w:pPr>
              <w:pStyle w:val="Default"/>
            </w:pPr>
          </w:p>
        </w:tc>
        <w:tc>
          <w:tcPr>
            <w:tcW w:w="1417" w:type="dxa"/>
            <w:tcBorders>
              <w:top w:val="single" w:sz="4" w:space="0" w:color="auto"/>
              <w:left w:val="single" w:sz="4" w:space="0" w:color="auto"/>
              <w:bottom w:val="single" w:sz="4" w:space="0" w:color="auto"/>
              <w:right w:val="single" w:sz="4" w:space="0" w:color="auto"/>
            </w:tcBorders>
          </w:tcPr>
          <w:p w14:paraId="5174B5FA" w14:textId="77777777" w:rsidR="00E56131" w:rsidRPr="0052035E" w:rsidRDefault="00E56131" w:rsidP="00DA6C72">
            <w:pPr>
              <w:pStyle w:val="Default"/>
            </w:pPr>
          </w:p>
        </w:tc>
      </w:tr>
      <w:bookmarkEnd w:id="1"/>
    </w:tbl>
    <w:p w14:paraId="1E95E64D" w14:textId="77777777" w:rsidR="00E56131" w:rsidRDefault="00E56131" w:rsidP="00E56131">
      <w:pPr>
        <w:pStyle w:val="Default"/>
        <w:rPr>
          <w:b/>
          <w:bCs/>
        </w:rPr>
      </w:pPr>
    </w:p>
    <w:p w14:paraId="77B0D39D" w14:textId="77777777" w:rsidR="00E56131" w:rsidRPr="0052035E" w:rsidRDefault="00E56131" w:rsidP="00E56131">
      <w:pPr>
        <w:pStyle w:val="Default"/>
        <w:rPr>
          <w:b/>
          <w:bCs/>
        </w:rPr>
      </w:pPr>
    </w:p>
    <w:p w14:paraId="55B31E5A" w14:textId="77777777" w:rsidR="00E56131" w:rsidRDefault="00E56131" w:rsidP="00E56131">
      <w:pPr>
        <w:pStyle w:val="Default"/>
        <w:jc w:val="both"/>
        <w:rPr>
          <w:b/>
          <w:bCs/>
        </w:rPr>
      </w:pPr>
    </w:p>
    <w:p w14:paraId="53A04753" w14:textId="77777777" w:rsidR="00E56131" w:rsidRPr="0052035E" w:rsidRDefault="00E56131" w:rsidP="00E56131">
      <w:pPr>
        <w:pStyle w:val="Default"/>
        <w:jc w:val="both"/>
      </w:pPr>
      <w:r w:rsidRPr="0052035E">
        <w:rPr>
          <w:b/>
          <w:bCs/>
        </w:rPr>
        <w:t xml:space="preserve">Aplinkos apsaugos reikalavimai </w:t>
      </w:r>
    </w:p>
    <w:p w14:paraId="46DD12D1" w14:textId="77777777" w:rsidR="00E56131" w:rsidRPr="0052035E" w:rsidRDefault="00E56131" w:rsidP="00E56131">
      <w:pPr>
        <w:pStyle w:val="Default"/>
        <w:jc w:val="both"/>
      </w:pPr>
      <w:r w:rsidRPr="0052035E">
        <w:t xml:space="preserve">Aplinkos apsaugos reikalavimai vykdant žaliąjį pirkimą (taikomi sutarties vykdymo metu) nustatyti, vadovaujantis Lietuvos Respublikos aplinkos ministras 2011 m. birželio 28 d. įsakymo Nr. D1-508 „Dėl aplinkos apsaugos kriterijų taikymo, vykdant žaliuosius pirkimus, tvarkos aprašo patvirtinimo“ (Suvestinė redakcija nuo 2023-01-01 iki 2024-12-31) (toliau - Tvarkos aprašas) 4 punkto (Pirkimas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 4.4 papunkčiu, nes perkamų paslaugų nėra produktų sąraše (produktų sąrašas pateiktas - Tvarkos aprašo 1 priede), tačiau Tvarkos aprašo 4.4.4 p. nurodyta, kad pirkdamas produktą pirkimo vykdytojas savarankiškai nustato aplinkos apsaugos kriterijus, kurie yra susiję su pirkimo objektu, taikydamas bent vieną iš numatytų aplinkosauginių principų viename, keliuose ar visuose produkto gyvavimo ciklo etapuose. Tvarkos aprašo 4.4.4.1 p. nurodyta, kad gali būti nurodoma, jog prekei tiekti sunaudojama mažiau gamtos išteklių ir (ar) sudėtyje yra pakartotinai panaudotų ir (ar) perdirbtų medžiagų ir Tvarkos aprašo 4.4.4.2 p. nurodyta, kad prekei tiekti gali būti naudojama energija iš atsinaujinančių energijos išteklių; 4.4.4.5 p. nurodyta, kad prekė, virtusi atliekomis, tinka paruošti pakartotinai naudoti ar perdirbti. (Antrinė pakuotė laikytina produktu, kuris gali būti perdirbamas). </w:t>
      </w:r>
    </w:p>
    <w:p w14:paraId="2A27C9B3" w14:textId="77777777" w:rsidR="00E56131" w:rsidRPr="0052035E" w:rsidRDefault="00E56131" w:rsidP="00E56131">
      <w:pPr>
        <w:pStyle w:val="Default"/>
        <w:jc w:val="both"/>
      </w:pPr>
      <w:r w:rsidRPr="0052035E">
        <w:rPr>
          <w:b/>
          <w:bCs/>
        </w:rPr>
        <w:t xml:space="preserve">Sutarties vykdymo metu Tiekėjas turi laikytis bent vieno iš 1-4 p. nurodytų aplinkos apsaugos kriterijų, o perkančioji organizacija sutarties vykdymo metu turi teisę reikalauti Tiekėjo pateikti įrodančius dokumentus dėl aplinkos apsaugos kriterijų laikymosi: </w:t>
      </w:r>
    </w:p>
    <w:p w14:paraId="53718F79" w14:textId="77777777" w:rsidR="00E56131" w:rsidRPr="0052035E" w:rsidRDefault="00E56131" w:rsidP="00E56131">
      <w:pPr>
        <w:pStyle w:val="Default"/>
        <w:jc w:val="both"/>
      </w:pPr>
      <w:r w:rsidRPr="0052035E">
        <w:t xml:space="preserve">1) Paslaugos teikėjas, paslaugos teikimui naudoja detales ir (ar) kitas medžiagas, kurios virtusios atliekomis, tinkamos paruošti pakartotinai naudoti ar perdirbti. </w:t>
      </w:r>
    </w:p>
    <w:p w14:paraId="4699FEAE" w14:textId="77777777" w:rsidR="00E56131" w:rsidRPr="0052035E" w:rsidRDefault="00E56131" w:rsidP="00E56131">
      <w:pPr>
        <w:pStyle w:val="Default"/>
        <w:jc w:val="both"/>
      </w:pPr>
      <w:r w:rsidRPr="0052035E">
        <w:t xml:space="preserve">2) Jei teikiant remonto paslaugą atsarginė detalė tiekiama antrinėje pakuotėje, paslaugos teikėjas turi pristatyti detales tokiose pakuotėse, kurios laikomos perdirbamosiomis pakuotėmis pagal Lietuvos Respublikos mokesčio už aplinkos teršimą įstatymo 2 str. 12 d. Perdirbamoji pakuotė – pakuotė, kuri: 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 </w:t>
      </w:r>
    </w:p>
    <w:p w14:paraId="1CCC3E5E" w14:textId="77777777" w:rsidR="00E56131" w:rsidRPr="0052035E" w:rsidRDefault="00E56131" w:rsidP="00E56131">
      <w:pPr>
        <w:pStyle w:val="Default"/>
        <w:jc w:val="both"/>
      </w:pPr>
      <w:r w:rsidRPr="0052035E">
        <w:lastRenderedPageBreak/>
        <w:t xml:space="preserve">3) Jei teikiant remonto paslaugą atsarginė detalė tiekiama antrinėje popierinėje pakuotėje, tai popierinė pakuotė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turi būti nebalinta arba balinta nenaudojant chloro dujų. </w:t>
      </w:r>
    </w:p>
    <w:p w14:paraId="628157DD" w14:textId="77777777" w:rsidR="00E56131" w:rsidRPr="00863D36" w:rsidRDefault="00E56131" w:rsidP="00E56131">
      <w:pPr>
        <w:pStyle w:val="Default"/>
        <w:jc w:val="both"/>
        <w:rPr>
          <w:sz w:val="22"/>
          <w:szCs w:val="22"/>
        </w:rPr>
      </w:pPr>
      <w:r w:rsidRPr="0052035E">
        <w:t>4) Teikiant paslaugą atsarginės detalės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procentų ribinės vertės (neatsižvelgiant į taikomą atitikties faktorių ir (ar) matavimo metodo paklaidą), nustatytos Reglamente (EB) Nr. 715/2007; M3, N2 ir N3 kategorijų transporto priemonė turi būti kaip apibrėžta Alternatyviųjų degalų įstatymo 2 straipsnio 23 ir (ar) 36 dalyse, arba atitikti ne mažesnį kaip „Euro 6“ teršalų išmetimo standartą, išskyrus Alternatyviųjų de</w:t>
      </w:r>
      <w:r>
        <w:rPr>
          <w:sz w:val="22"/>
          <w:szCs w:val="22"/>
        </w:rPr>
        <w:t xml:space="preserve">galų įstatymo 15 straipsnio 7 dalyje nurodytas transporto priemones. </w:t>
      </w:r>
    </w:p>
    <w:p w14:paraId="4EE8A984" w14:textId="77777777" w:rsidR="00E20AA7" w:rsidRDefault="00E20AA7" w:rsidP="004E395E">
      <w:pPr>
        <w:pStyle w:val="Default"/>
        <w:jc w:val="both"/>
        <w:rPr>
          <w:sz w:val="22"/>
          <w:szCs w:val="22"/>
        </w:rPr>
      </w:pPr>
    </w:p>
    <w:sectPr w:rsidR="00E20AA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255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14"/>
    <w:rsid w:val="00047A8A"/>
    <w:rsid w:val="00081299"/>
    <w:rsid w:val="000E4E74"/>
    <w:rsid w:val="00181814"/>
    <w:rsid w:val="001D2B56"/>
    <w:rsid w:val="00266D67"/>
    <w:rsid w:val="003216A0"/>
    <w:rsid w:val="00330627"/>
    <w:rsid w:val="0033735C"/>
    <w:rsid w:val="003F5F45"/>
    <w:rsid w:val="004E395E"/>
    <w:rsid w:val="005F20AA"/>
    <w:rsid w:val="00621EEE"/>
    <w:rsid w:val="00667F51"/>
    <w:rsid w:val="006A6F32"/>
    <w:rsid w:val="006C421C"/>
    <w:rsid w:val="006D4081"/>
    <w:rsid w:val="00751BB6"/>
    <w:rsid w:val="009F401E"/>
    <w:rsid w:val="00A757F2"/>
    <w:rsid w:val="00AB0F22"/>
    <w:rsid w:val="00B931F2"/>
    <w:rsid w:val="00BB42BE"/>
    <w:rsid w:val="00CC2231"/>
    <w:rsid w:val="00CD79C0"/>
    <w:rsid w:val="00D16E6B"/>
    <w:rsid w:val="00D44614"/>
    <w:rsid w:val="00E20AA7"/>
    <w:rsid w:val="00E56131"/>
    <w:rsid w:val="00E57D73"/>
    <w:rsid w:val="00E96275"/>
    <w:rsid w:val="00F60DCF"/>
    <w:rsid w:val="00F661B3"/>
    <w:rsid w:val="00FD08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4E368"/>
  <w15:chartTrackingRefBased/>
  <w15:docId w15:val="{A3A87270-86A4-42F7-BE75-A0408EE9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6A0"/>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461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link w:val="ListParagraphChar"/>
    <w:uiPriority w:val="34"/>
    <w:qFormat/>
    <w:rsid w:val="003216A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uiPriority w:val="99"/>
    <w:unhideWhenUsed/>
    <w:rsid w:val="003216A0"/>
    <w:pPr>
      <w:tabs>
        <w:tab w:val="center" w:pos="4819"/>
        <w:tab w:val="right" w:pos="9638"/>
      </w:tabs>
      <w:ind w:firstLine="561"/>
      <w:jc w:val="both"/>
    </w:pPr>
    <w:rPr>
      <w:rFonts w:ascii="Calibri" w:eastAsia="Calibri" w:hAnsi="Calibri"/>
      <w:sz w:val="22"/>
      <w:szCs w:val="22"/>
      <w:lang w:eastAsia="ko-KR"/>
    </w:rPr>
  </w:style>
  <w:style w:type="character" w:customStyle="1" w:styleId="HeaderChar">
    <w:name w:val="Header Char"/>
    <w:basedOn w:val="DefaultParagraphFont"/>
    <w:link w:val="Header"/>
    <w:uiPriority w:val="99"/>
    <w:rsid w:val="003216A0"/>
    <w:rPr>
      <w:rFonts w:ascii="Calibri" w:eastAsia="Calibri" w:hAnsi="Calibri" w:cs="Times New Roman"/>
      <w:kern w:val="0"/>
      <w:lang w:eastAsia="ko-KR"/>
      <w14:ligatures w14:val="none"/>
    </w:rPr>
  </w:style>
  <w:style w:type="paragraph" w:customStyle="1" w:styleId="Pagrindinistekstas1">
    <w:name w:val="Pagrindinis tekstas1"/>
    <w:rsid w:val="003216A0"/>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t450">
    <w:name w:val="t450"/>
    <w:basedOn w:val="DefaultParagraphFont"/>
    <w:rsid w:val="003216A0"/>
  </w:style>
  <w:style w:type="character" w:customStyle="1" w:styleId="t455">
    <w:name w:val="t455"/>
    <w:basedOn w:val="DefaultParagraphFont"/>
    <w:rsid w:val="003216A0"/>
  </w:style>
  <w:style w:type="character" w:customStyle="1" w:styleId="t456">
    <w:name w:val="t456"/>
    <w:basedOn w:val="DefaultParagraphFont"/>
    <w:rsid w:val="003216A0"/>
  </w:style>
  <w:style w:type="table" w:styleId="TableGrid">
    <w:name w:val="Table Grid"/>
    <w:basedOn w:val="TableNormal"/>
    <w:uiPriority w:val="39"/>
    <w:rsid w:val="003216A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216A0"/>
    <w:pPr>
      <w:spacing w:after="120"/>
      <w:ind w:firstLine="561"/>
      <w:jc w:val="both"/>
    </w:pPr>
    <w:rPr>
      <w:rFonts w:ascii="Calibri" w:eastAsia="Calibri" w:hAnsi="Calibri"/>
      <w:sz w:val="22"/>
      <w:szCs w:val="22"/>
      <w:lang w:eastAsia="ko-KR"/>
    </w:rPr>
  </w:style>
  <w:style w:type="character" w:customStyle="1" w:styleId="BodyTextChar">
    <w:name w:val="Body Text Char"/>
    <w:basedOn w:val="DefaultParagraphFont"/>
    <w:link w:val="BodyText"/>
    <w:uiPriority w:val="99"/>
    <w:semiHidden/>
    <w:rsid w:val="003216A0"/>
    <w:rPr>
      <w:rFonts w:ascii="Calibri" w:eastAsia="Calibri" w:hAnsi="Calibri" w:cs="Times New Roman"/>
      <w:kern w:val="0"/>
      <w:lang w:eastAsia="ko-KR"/>
      <w14:ligatures w14:val="none"/>
    </w:rPr>
  </w:style>
  <w:style w:type="character" w:customStyle="1" w:styleId="ListParagraphChar">
    <w:name w:val="List Paragraph Char"/>
    <w:link w:val="ListParagraph"/>
    <w:uiPriority w:val="34"/>
    <w:rsid w:val="00321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6969</Words>
  <Characters>3973</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Polkienė</dc:creator>
  <cp:keywords/>
  <dc:description/>
  <cp:lastModifiedBy>KUL Ligonine</cp:lastModifiedBy>
  <cp:revision>6</cp:revision>
  <cp:lastPrinted>2024-06-13T05:49:00Z</cp:lastPrinted>
  <dcterms:created xsi:type="dcterms:W3CDTF">2025-05-23T10:32:00Z</dcterms:created>
  <dcterms:modified xsi:type="dcterms:W3CDTF">2026-03-26T07:34:00Z</dcterms:modified>
</cp:coreProperties>
</file>