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9D" w:rsidRDefault="00FA0D29">
      <w:pPr>
        <w:tabs>
          <w:tab w:val="left" w:pos="5670"/>
        </w:tabs>
        <w:ind w:left="5529"/>
        <w:jc w:val="center"/>
        <w:rPr>
          <w:i/>
          <w:szCs w:val="24"/>
        </w:rPr>
      </w:pPr>
      <w:bookmarkStart w:id="0" w:name="_GoBack"/>
      <w:bookmarkEnd w:id="0"/>
      <w:r>
        <w:rPr>
          <w:i/>
          <w:szCs w:val="24"/>
        </w:rPr>
        <w:tab/>
      </w:r>
      <w:r>
        <w:rPr>
          <w:i/>
          <w:szCs w:val="24"/>
        </w:rPr>
        <w:tab/>
        <w:t xml:space="preserve">             </w:t>
      </w:r>
      <w:r w:rsidR="00D611B1">
        <w:rPr>
          <w:i/>
          <w:szCs w:val="24"/>
        </w:rPr>
        <w:t xml:space="preserve">6  priedas </w:t>
      </w:r>
    </w:p>
    <w:p w:rsidR="00EF7A9D" w:rsidRDefault="00EF7A9D">
      <w:pPr>
        <w:rPr>
          <w:color w:val="000000"/>
          <w:sz w:val="27"/>
          <w:szCs w:val="27"/>
        </w:rPr>
      </w:pPr>
    </w:p>
    <w:p w:rsidR="00EF7A9D" w:rsidRDefault="00D611B1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:rsidR="00EF7A9D" w:rsidRDefault="00D611B1">
      <w:pPr>
        <w:jc w:val="center"/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:rsidR="00EF7A9D" w:rsidRDefault="00EF7A9D">
      <w:pPr>
        <w:jc w:val="center"/>
        <w:rPr>
          <w:color w:val="000000"/>
          <w:szCs w:val="24"/>
        </w:rPr>
      </w:pPr>
    </w:p>
    <w:p w:rsidR="00EF7A9D" w:rsidRDefault="00D611B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:rsidR="00EF7A9D" w:rsidRDefault="00D611B1">
      <w:pPr>
        <w:ind w:right="6250"/>
        <w:jc w:val="both"/>
      </w:pPr>
      <w:r>
        <w:rPr>
          <w:i/>
          <w:color w:val="000000"/>
          <w:sz w:val="20"/>
        </w:rPr>
        <w:t>(</w:t>
      </w:r>
      <w:r>
        <w:rPr>
          <w:i/>
          <w:sz w:val="20"/>
        </w:rPr>
        <w:t>perkančiosios organizacijos / perkančiojo subjekto teisinė forma, buveinė, kontaktinė informacija, juridinio asmens koda</w:t>
      </w:r>
      <w:r>
        <w:rPr>
          <w:i/>
          <w:color w:val="000000"/>
          <w:sz w:val="20"/>
        </w:rPr>
        <w:t>s, pridėtinės vertės mokesčio mokėtojo kodas (jei taikoma))</w:t>
      </w:r>
    </w:p>
    <w:p w:rsidR="00EF7A9D" w:rsidRDefault="00EF7A9D">
      <w:pPr>
        <w:ind w:firstLine="62"/>
        <w:jc w:val="both"/>
        <w:rPr>
          <w:color w:val="000000"/>
          <w:szCs w:val="24"/>
        </w:rPr>
      </w:pPr>
    </w:p>
    <w:p w:rsidR="00EF7A9D" w:rsidRDefault="00D611B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:rsidR="00EF7A9D" w:rsidRDefault="00D611B1">
      <w:pPr>
        <w:ind w:right="6250"/>
        <w:jc w:val="both"/>
      </w:pPr>
      <w:r>
        <w:rPr>
          <w:i/>
          <w:color w:val="000000"/>
          <w:sz w:val="20"/>
        </w:rPr>
        <w:t>(adresatas (perkančiosios organizacijos / perkančiojo subjekto pavadinimas))</w:t>
      </w:r>
    </w:p>
    <w:p w:rsidR="00EF7A9D" w:rsidRDefault="00EF7A9D">
      <w:pPr>
        <w:shd w:val="clear" w:color="auto" w:fill="FFFFFF"/>
        <w:ind w:firstLine="62"/>
        <w:rPr>
          <w:color w:val="000000"/>
          <w:szCs w:val="24"/>
        </w:rPr>
      </w:pPr>
    </w:p>
    <w:p w:rsidR="00EF7A9D" w:rsidRDefault="00EF7A9D">
      <w:pPr>
        <w:shd w:val="clear" w:color="auto" w:fill="FFFFFF"/>
        <w:jc w:val="center"/>
        <w:rPr>
          <w:b/>
          <w:bCs/>
          <w:color w:val="000000"/>
          <w:szCs w:val="24"/>
        </w:rPr>
      </w:pPr>
    </w:p>
    <w:p w:rsidR="00EF7A9D" w:rsidRDefault="00D611B1">
      <w:pPr>
        <w:shd w:val="clear" w:color="auto" w:fill="FFFFFF"/>
        <w:jc w:val="center"/>
      </w:pPr>
      <w:r>
        <w:rPr>
          <w:b/>
          <w:bCs/>
          <w:color w:val="000000"/>
          <w:szCs w:val="24"/>
        </w:rPr>
        <w:t>PIRKIMO DOKUMENTUOSE NUSTATYTŲ KVALIFIKACINIŲ REIKALAVIMŲ ATITIKTIES DEKLARACIJA</w:t>
      </w:r>
    </w:p>
    <w:p w:rsidR="00EF7A9D" w:rsidRDefault="00EF7A9D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:rsidR="00EF7A9D" w:rsidRDefault="00D611B1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:rsidR="00EF7A9D" w:rsidRDefault="00D611B1">
      <w:pPr>
        <w:shd w:val="clear" w:color="auto" w:fill="FFFFFF"/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:rsidR="00EF7A9D" w:rsidRDefault="00D611B1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:rsidR="00EF7A9D" w:rsidRDefault="00D611B1">
      <w:pP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:rsidR="00EF7A9D" w:rsidRDefault="00EF7A9D">
      <w:pPr>
        <w:ind w:firstLine="62"/>
        <w:rPr>
          <w:color w:val="000000"/>
          <w:szCs w:val="24"/>
        </w:rPr>
      </w:pPr>
    </w:p>
    <w:p w:rsidR="00EF7A9D" w:rsidRDefault="00D611B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Aš,___________________________________________________________________ ,</w:t>
      </w:r>
    </w:p>
    <w:p w:rsidR="00EF7A9D" w:rsidRDefault="00D611B1">
      <w:pPr>
        <w:ind w:left="960" w:firstLine="318"/>
        <w:jc w:val="both"/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EF7A9D" w:rsidRDefault="00D611B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EF7A9D" w:rsidRDefault="00D611B1">
      <w:pPr>
        <w:ind w:left="5640" w:firstLine="742"/>
        <w:jc w:val="both"/>
      </w:pPr>
      <w:r>
        <w:rPr>
          <w:i/>
          <w:iCs/>
          <w:color w:val="000000"/>
          <w:sz w:val="20"/>
        </w:rPr>
        <w:t>(tiekėjo pavadinimas)</w:t>
      </w:r>
    </w:p>
    <w:p w:rsidR="00EF7A9D" w:rsidRDefault="00D611B1">
      <w:pPr>
        <w:jc w:val="both"/>
      </w:pPr>
      <w:r>
        <w:rPr>
          <w:color w:val="000000"/>
          <w:szCs w:val="24"/>
        </w:rPr>
        <w:t>dalyvaujantis (-i) _</w:t>
      </w:r>
      <w:r>
        <w:rPr>
          <w:color w:val="000000"/>
          <w:szCs w:val="24"/>
          <w:u w:val="single"/>
        </w:rPr>
        <w:t>___________________________________________________________</w:t>
      </w:r>
      <w:r>
        <w:rPr>
          <w:color w:val="000000"/>
          <w:szCs w:val="24"/>
        </w:rPr>
        <w:t>__</w:t>
      </w:r>
    </w:p>
    <w:p w:rsidR="00EF7A9D" w:rsidRDefault="00D611B1">
      <w:pPr>
        <w:ind w:left="2040" w:firstLine="371"/>
        <w:jc w:val="both"/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EF7A9D" w:rsidRDefault="00D611B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vykdomoje supaprastinto pirkimo _____________________________________ procedūroje,</w:t>
      </w:r>
    </w:p>
    <w:p w:rsidR="00EF7A9D" w:rsidRDefault="00D611B1">
      <w:pPr>
        <w:ind w:firstLine="636"/>
        <w:jc w:val="both"/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EF7A9D" w:rsidRDefault="00D611B1">
      <w:pPr>
        <w:jc w:val="both"/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:rsidR="00EF7A9D" w:rsidRDefault="00EF7A9D">
      <w:pPr>
        <w:shd w:val="clear" w:color="auto" w:fill="FFFFFF"/>
        <w:rPr>
          <w:szCs w:val="24"/>
        </w:rPr>
      </w:pPr>
    </w:p>
    <w:tbl>
      <w:tblPr>
        <w:tblW w:w="9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"/>
        <w:gridCol w:w="9574"/>
      </w:tblGrid>
      <w:tr w:rsidR="00EF7A9D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D611B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D611B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neegzistuoja pirkimo dokumentuose nustatyti tiekėjo pa</w:t>
            </w:r>
            <w:r w:rsidR="000A45CC">
              <w:rPr>
                <w:szCs w:val="24"/>
                <w:lang w:eastAsia="lt-LT"/>
              </w:rPr>
              <w:t>šalinimo iš pirkimo pagrindai (3 punktas</w:t>
            </w:r>
            <w:r>
              <w:rPr>
                <w:szCs w:val="24"/>
                <w:lang w:eastAsia="lt-LT"/>
              </w:rPr>
              <w:t>)</w:t>
            </w:r>
          </w:p>
          <w:p w:rsidR="00EF7A9D" w:rsidRDefault="00D611B1">
            <w:pPr>
              <w:jc w:val="both"/>
            </w:pPr>
            <w:r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EF7A9D">
        <w:tc>
          <w:tcPr>
            <w:tcW w:w="3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rPr>
                <w:szCs w:val="24"/>
                <w:lang w:eastAsia="lt-LT"/>
              </w:rPr>
            </w:pPr>
          </w:p>
        </w:tc>
      </w:tr>
      <w:tr w:rsidR="00EF7A9D"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rPr>
                <w:szCs w:val="24"/>
                <w:lang w:eastAsia="lt-LT"/>
              </w:rPr>
            </w:pPr>
          </w:p>
        </w:tc>
      </w:tr>
      <w:tr w:rsidR="00EF7A9D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D611B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D611B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atitinka pirkimo dokumentuose nustatytą reikalavimą turėti teisę verstis veikla, reikalinga pirkimo sutarčiai įvykdyti (</w:t>
            </w:r>
            <w:r w:rsidR="000A45CC">
              <w:rPr>
                <w:szCs w:val="24"/>
                <w:lang w:eastAsia="lt-LT"/>
              </w:rPr>
              <w:t>3 punktas</w:t>
            </w:r>
            <w:r>
              <w:rPr>
                <w:szCs w:val="24"/>
                <w:lang w:eastAsia="lt-LT"/>
              </w:rPr>
              <w:t>)</w:t>
            </w:r>
          </w:p>
          <w:p w:rsidR="00EF7A9D" w:rsidRDefault="00D611B1">
            <w:pPr>
              <w:ind w:firstLine="1984"/>
              <w:rPr>
                <w:i/>
                <w:sz w:val="20"/>
                <w:lang w:eastAsia="lt-LT"/>
              </w:rPr>
            </w:pPr>
            <w:r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EF7A9D">
        <w:tc>
          <w:tcPr>
            <w:tcW w:w="3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rPr>
                <w:szCs w:val="24"/>
                <w:lang w:eastAsia="lt-LT"/>
              </w:rPr>
            </w:pPr>
          </w:p>
        </w:tc>
      </w:tr>
      <w:tr w:rsidR="00EF7A9D"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rPr>
                <w:szCs w:val="24"/>
                <w:lang w:eastAsia="lt-LT"/>
              </w:rPr>
            </w:pPr>
          </w:p>
        </w:tc>
      </w:tr>
      <w:tr w:rsidR="00EF7A9D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D611B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D611B1" w:rsidP="000A45C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atitinka pirkimo dokumentuose nustatytus ekonominio ir finansinio pajėgumo reikalavimus (</w:t>
            </w:r>
            <w:r w:rsidR="000A45CC">
              <w:rPr>
                <w:szCs w:val="24"/>
                <w:lang w:eastAsia="lt-LT"/>
              </w:rPr>
              <w:t>3 punktas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EF7A9D">
        <w:tc>
          <w:tcPr>
            <w:tcW w:w="3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rPr>
                <w:szCs w:val="24"/>
                <w:lang w:eastAsia="lt-LT"/>
              </w:rPr>
            </w:pPr>
          </w:p>
        </w:tc>
      </w:tr>
      <w:tr w:rsidR="00EF7A9D"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D611B1">
            <w:pPr>
              <w:ind w:firstLine="583"/>
              <w:rPr>
                <w:i/>
                <w:sz w:val="20"/>
                <w:lang w:eastAsia="lt-LT"/>
              </w:rPr>
            </w:pPr>
            <w:r>
              <w:rPr>
                <w:i/>
                <w:sz w:val="20"/>
                <w:lang w:eastAsia="lt-LT"/>
              </w:rPr>
              <w:t>(pirkimo dokumentų punktai)</w:t>
            </w:r>
          </w:p>
          <w:p w:rsidR="00EF7A9D" w:rsidRDefault="00EF7A9D">
            <w:pPr>
              <w:rPr>
                <w:szCs w:val="24"/>
                <w:lang w:eastAsia="lt-LT"/>
              </w:rPr>
            </w:pPr>
          </w:p>
        </w:tc>
      </w:tr>
      <w:tr w:rsidR="00EF7A9D"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D611B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D611B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atitinka pirkimo dokumentuose nustatytus techninio ir (arba) profesinio pajėgumo reikalavimus (</w:t>
            </w:r>
            <w:r w:rsidR="000A45CC">
              <w:rPr>
                <w:szCs w:val="24"/>
                <w:lang w:eastAsia="lt-LT"/>
              </w:rPr>
              <w:t>3 punktas</w:t>
            </w:r>
            <w:r>
              <w:rPr>
                <w:szCs w:val="24"/>
                <w:lang w:eastAsia="lt-LT"/>
              </w:rPr>
              <w:t>)</w:t>
            </w:r>
          </w:p>
          <w:p w:rsidR="00EF7A9D" w:rsidRDefault="00D611B1">
            <w:pPr>
              <w:ind w:firstLine="424"/>
            </w:pPr>
            <w:r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EF7A9D">
        <w:tc>
          <w:tcPr>
            <w:tcW w:w="3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rPr>
                <w:szCs w:val="24"/>
                <w:lang w:eastAsia="lt-LT"/>
              </w:rPr>
            </w:pPr>
          </w:p>
        </w:tc>
      </w:tr>
      <w:tr w:rsidR="00EF7A9D" w:rsidTr="000A45CC">
        <w:tc>
          <w:tcPr>
            <w:tcW w:w="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rPr>
                <w:szCs w:val="24"/>
                <w:lang w:eastAsia="lt-LT"/>
              </w:rPr>
            </w:pPr>
          </w:p>
        </w:tc>
      </w:tr>
    </w:tbl>
    <w:p w:rsidR="00EF7A9D" w:rsidRDefault="00D611B1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EF7A9D" w:rsidRDefault="00EF7A9D">
      <w:pPr>
        <w:shd w:val="clear" w:color="auto" w:fill="FFFFFF"/>
        <w:ind w:firstLine="720"/>
        <w:rPr>
          <w:szCs w:val="24"/>
        </w:rPr>
      </w:pPr>
    </w:p>
    <w:p w:rsidR="00EF7A9D" w:rsidRDefault="00D611B1">
      <w:pPr>
        <w:ind w:firstLine="567"/>
        <w:jc w:val="both"/>
        <w:rPr>
          <w:szCs w:val="24"/>
        </w:rPr>
      </w:pPr>
      <w:r>
        <w:rPr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:rsidR="00EF7A9D" w:rsidRDefault="00EF7A9D">
      <w:pPr>
        <w:shd w:val="clear" w:color="auto" w:fill="FFFFFF"/>
        <w:jc w:val="both"/>
        <w:rPr>
          <w:szCs w:val="24"/>
        </w:rPr>
      </w:pPr>
    </w:p>
    <w:p w:rsidR="00EF7A9D" w:rsidRDefault="00D611B1">
      <w:pPr>
        <w:shd w:val="clear" w:color="auto" w:fill="FFFFFF"/>
        <w:ind w:firstLine="720"/>
        <w:jc w:val="both"/>
      </w:pPr>
      <w:r>
        <w:rPr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>
        <w:rPr>
          <w:i/>
          <w:sz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>
        <w:rPr>
          <w:i/>
          <w:szCs w:val="24"/>
        </w:rPr>
        <w:t>/</w:t>
      </w:r>
    </w:p>
    <w:p w:rsidR="00EF7A9D" w:rsidRDefault="00EF7A9D">
      <w:pPr>
        <w:shd w:val="clear" w:color="auto" w:fill="FFFFFF"/>
        <w:ind w:firstLine="124"/>
        <w:jc w:val="both"/>
        <w:rPr>
          <w:szCs w:val="24"/>
        </w:rPr>
      </w:pPr>
    </w:p>
    <w:p w:rsidR="00EF7A9D" w:rsidRDefault="00D611B1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:rsidR="00EF7A9D" w:rsidRDefault="00EF7A9D">
      <w:pPr>
        <w:shd w:val="clear" w:color="auto" w:fill="FFFFFF"/>
        <w:ind w:firstLine="62"/>
        <w:jc w:val="both"/>
        <w:rPr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</w:tblGrid>
      <w:tr w:rsidR="00EF7A9D">
        <w:trPr>
          <w:trHeight w:val="285"/>
        </w:trPr>
        <w:tc>
          <w:tcPr>
            <w:tcW w:w="3284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EF7A9D">
        <w:trPr>
          <w:trHeight w:val="186"/>
        </w:trPr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D611B1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D611B1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EF7A9D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A9D" w:rsidRDefault="00D611B1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:rsidR="00EF7A9D" w:rsidRDefault="00EF7A9D">
      <w:pPr>
        <w:ind w:firstLine="62"/>
        <w:rPr>
          <w:szCs w:val="24"/>
        </w:rPr>
      </w:pPr>
    </w:p>
    <w:p w:rsidR="00EF7A9D" w:rsidRDefault="00D611B1">
      <w:pPr>
        <w:jc w:val="center"/>
      </w:pPr>
      <w:r>
        <w:rPr>
          <w:szCs w:val="24"/>
        </w:rPr>
        <w:t>_________________</w:t>
      </w:r>
    </w:p>
    <w:sectPr w:rsidR="00EF7A9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52" w:right="576" w:bottom="1152" w:left="1728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FDD" w:rsidRDefault="00DC1FDD">
      <w:r>
        <w:separator/>
      </w:r>
    </w:p>
  </w:endnote>
  <w:endnote w:type="continuationSeparator" w:id="0">
    <w:p w:rsidR="00DC1FDD" w:rsidRDefault="00DC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BE" w:rsidRDefault="00DC1FDD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BE" w:rsidRDefault="00DC1FDD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FDD" w:rsidRDefault="00DC1FDD">
      <w:r>
        <w:rPr>
          <w:color w:val="000000"/>
        </w:rPr>
        <w:separator/>
      </w:r>
    </w:p>
  </w:footnote>
  <w:footnote w:type="continuationSeparator" w:id="0">
    <w:p w:rsidR="00DC1FDD" w:rsidRDefault="00DC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BE" w:rsidRDefault="00D611B1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9863C4">
      <w:rPr>
        <w:noProof/>
      </w:rPr>
      <w:t>2</w:t>
    </w:r>
    <w:r>
      <w:fldChar w:fldCharType="end"/>
    </w:r>
  </w:p>
  <w:p w:rsidR="00B30EBE" w:rsidRDefault="00DC1FDD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BE" w:rsidRDefault="00DC1FDD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9D"/>
    <w:rsid w:val="000A45CC"/>
    <w:rsid w:val="001C0C14"/>
    <w:rsid w:val="004B5657"/>
    <w:rsid w:val="009863C4"/>
    <w:rsid w:val="00C81C20"/>
    <w:rsid w:val="00C972DA"/>
    <w:rsid w:val="00D611B1"/>
    <w:rsid w:val="00DC1FDD"/>
    <w:rsid w:val="00EF7A9D"/>
    <w:rsid w:val="00FA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68865-6246-480E-A7B8-503DADDB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Kuoraitė</dc:creator>
  <cp:lastModifiedBy>Loreta Gaigalienė</cp:lastModifiedBy>
  <cp:revision>2</cp:revision>
  <dcterms:created xsi:type="dcterms:W3CDTF">2026-03-23T08:05:00Z</dcterms:created>
  <dcterms:modified xsi:type="dcterms:W3CDTF">2026-03-23T08:05:00Z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