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E214" w14:textId="47375CD0" w:rsidR="00425C73" w:rsidRPr="00AC733E" w:rsidRDefault="00AC733E" w:rsidP="00425C73">
      <w:pPr>
        <w:spacing w:after="0" w:line="240" w:lineRule="auto"/>
        <w:jc w:val="center"/>
        <w:rPr>
          <w:rFonts w:ascii="Arial" w:eastAsia="Times New Roman" w:hAnsi="Arial" w:cs="Arial"/>
          <w:b/>
          <w:bCs/>
        </w:rPr>
      </w:pPr>
      <w:r w:rsidRPr="00AC733E">
        <w:rPr>
          <w:rFonts w:ascii="Arial" w:hAnsi="Arial" w:cs="Arial"/>
          <w:b/>
          <w:bCs/>
          <w:shd w:val="clear" w:color="auto" w:fill="FFFFFF"/>
        </w:rPr>
        <w:t xml:space="preserve"> </w:t>
      </w:r>
      <w:r w:rsidR="00D728C1">
        <w:rPr>
          <w:rFonts w:ascii="Arial" w:hAnsi="Arial" w:cs="Arial"/>
          <w:b/>
          <w:bCs/>
          <w:shd w:val="clear" w:color="auto" w:fill="FFFFFF"/>
        </w:rPr>
        <w:t>SURENKAMOS KONSTRUKCIJOS PLIENINI</w:t>
      </w:r>
      <w:r w:rsidR="004905D2">
        <w:rPr>
          <w:rFonts w:ascii="Arial" w:hAnsi="Arial" w:cs="Arial"/>
          <w:b/>
          <w:bCs/>
          <w:shd w:val="clear" w:color="auto" w:fill="FFFFFF"/>
        </w:rPr>
        <w:t>O</w:t>
      </w:r>
      <w:r w:rsidR="00D728C1">
        <w:rPr>
          <w:rFonts w:ascii="Arial" w:hAnsi="Arial" w:cs="Arial"/>
          <w:b/>
          <w:bCs/>
          <w:shd w:val="clear" w:color="auto" w:fill="FFFFFF"/>
        </w:rPr>
        <w:t xml:space="preserve"> ANGAR</w:t>
      </w:r>
      <w:r w:rsidR="004905D2">
        <w:rPr>
          <w:rFonts w:ascii="Arial" w:hAnsi="Arial" w:cs="Arial"/>
          <w:b/>
          <w:bCs/>
          <w:shd w:val="clear" w:color="auto" w:fill="FFFFFF"/>
        </w:rPr>
        <w:t>O</w:t>
      </w:r>
      <w:r w:rsidR="00D728C1">
        <w:rPr>
          <w:rFonts w:ascii="Arial" w:hAnsi="Arial" w:cs="Arial"/>
          <w:b/>
          <w:bCs/>
          <w:shd w:val="clear" w:color="auto" w:fill="FFFFFF"/>
        </w:rPr>
        <w:t xml:space="preserve"> PROJEKTAVIMO IR MONTAVIMO DARBŲ </w:t>
      </w:r>
      <w:r w:rsidR="00425C73" w:rsidRPr="00AC733E">
        <w:rPr>
          <w:rFonts w:ascii="Arial" w:eastAsia="Times New Roman" w:hAnsi="Arial" w:cs="Arial"/>
          <w:b/>
          <w:bCs/>
        </w:rPr>
        <w:t>PIRKIMO SUTARTIS</w:t>
      </w:r>
    </w:p>
    <w:p w14:paraId="20595D63" w14:textId="77777777" w:rsidR="00425C73" w:rsidRPr="00AC733E" w:rsidRDefault="00425C73" w:rsidP="00425C73">
      <w:pPr>
        <w:spacing w:after="0" w:line="240" w:lineRule="auto"/>
        <w:jc w:val="center"/>
        <w:rPr>
          <w:rFonts w:ascii="Arial" w:eastAsia="Times New Roman" w:hAnsi="Arial" w:cs="Arial"/>
          <w:b/>
        </w:rPr>
      </w:pPr>
    </w:p>
    <w:p w14:paraId="1F605C2F" w14:textId="05BDAC90" w:rsidR="00425C73" w:rsidRPr="00AC733E" w:rsidRDefault="00425C73" w:rsidP="00425C73">
      <w:pPr>
        <w:tabs>
          <w:tab w:val="left" w:pos="5670"/>
        </w:tabs>
        <w:spacing w:after="0" w:line="240" w:lineRule="auto"/>
        <w:jc w:val="center"/>
        <w:rPr>
          <w:rFonts w:ascii="Arial" w:eastAsia="Times New Roman" w:hAnsi="Arial" w:cs="Arial"/>
        </w:rPr>
      </w:pPr>
      <w:r w:rsidRPr="00AC733E">
        <w:rPr>
          <w:rFonts w:ascii="Arial" w:eastAsia="Times New Roman" w:hAnsi="Arial" w:cs="Arial"/>
        </w:rPr>
        <w:t>202</w:t>
      </w:r>
      <w:r w:rsidR="00D728C1">
        <w:rPr>
          <w:rFonts w:ascii="Arial" w:eastAsia="Times New Roman" w:hAnsi="Arial" w:cs="Arial"/>
        </w:rPr>
        <w:t>6</w:t>
      </w:r>
      <w:r w:rsidRPr="00AC733E">
        <w:rPr>
          <w:rFonts w:ascii="Arial" w:eastAsia="Times New Roman" w:hAnsi="Arial" w:cs="Arial"/>
        </w:rPr>
        <w:t xml:space="preserve"> m.                       d. Nr.  </w:t>
      </w:r>
    </w:p>
    <w:p w14:paraId="4EBD39E9" w14:textId="77777777" w:rsidR="00425C73" w:rsidRPr="00AC733E" w:rsidRDefault="00425C73" w:rsidP="00425C73">
      <w:pPr>
        <w:tabs>
          <w:tab w:val="left" w:pos="5670"/>
        </w:tabs>
        <w:spacing w:after="0" w:line="240" w:lineRule="auto"/>
        <w:jc w:val="center"/>
        <w:rPr>
          <w:rFonts w:ascii="Arial" w:eastAsia="Times New Roman" w:hAnsi="Arial" w:cs="Arial"/>
        </w:rPr>
      </w:pPr>
      <w:r w:rsidRPr="00AC733E">
        <w:rPr>
          <w:rFonts w:ascii="Arial" w:eastAsia="Times New Roman" w:hAnsi="Arial" w:cs="Arial"/>
        </w:rPr>
        <w:t>Vilnius</w:t>
      </w:r>
    </w:p>
    <w:p w14:paraId="4C637A62" w14:textId="77777777" w:rsidR="00425C73" w:rsidRPr="00AC733E" w:rsidRDefault="00425C73" w:rsidP="00425C73">
      <w:pPr>
        <w:tabs>
          <w:tab w:val="left" w:pos="5670"/>
        </w:tabs>
        <w:spacing w:after="0" w:line="240" w:lineRule="auto"/>
        <w:rPr>
          <w:rFonts w:ascii="Arial" w:eastAsia="Times New Roman" w:hAnsi="Arial" w:cs="Arial"/>
        </w:rPr>
      </w:pPr>
    </w:p>
    <w:p w14:paraId="7B7071EB" w14:textId="4B107E9D" w:rsidR="00425C73" w:rsidRPr="00AC733E" w:rsidRDefault="00425C73" w:rsidP="00425C73">
      <w:pPr>
        <w:spacing w:after="0" w:line="240" w:lineRule="auto"/>
        <w:ind w:firstLine="567"/>
        <w:jc w:val="both"/>
        <w:rPr>
          <w:rFonts w:ascii="Arial" w:eastAsia="Times New Roman" w:hAnsi="Arial" w:cs="Arial"/>
        </w:rPr>
      </w:pPr>
      <w:r w:rsidRPr="00AC733E">
        <w:rPr>
          <w:rFonts w:ascii="Arial" w:eastAsia="Times New Roman" w:hAnsi="Arial" w:cs="Arial"/>
          <w:b/>
        </w:rPr>
        <w:t>UAB „VAATC“</w:t>
      </w:r>
      <w:r w:rsidRPr="00AC733E">
        <w:rPr>
          <w:rFonts w:ascii="Arial" w:eastAsia="Times New Roman" w:hAnsi="Arial" w:cs="Arial"/>
        </w:rPr>
        <w:t>, atstovaujama direktor</w:t>
      </w:r>
      <w:r w:rsidR="00D728C1">
        <w:rPr>
          <w:rFonts w:ascii="Arial" w:eastAsia="Times New Roman" w:hAnsi="Arial" w:cs="Arial"/>
        </w:rPr>
        <w:t xml:space="preserve">ės </w:t>
      </w:r>
      <w:proofErr w:type="spellStart"/>
      <w:r w:rsidR="00D728C1">
        <w:rPr>
          <w:rFonts w:ascii="Arial" w:eastAsia="Times New Roman" w:hAnsi="Arial" w:cs="Arial"/>
        </w:rPr>
        <w:t>El</w:t>
      </w:r>
      <w:r w:rsidRPr="00AC733E">
        <w:rPr>
          <w:rFonts w:ascii="Arial" w:eastAsia="Times New Roman" w:hAnsi="Arial" w:cs="Arial"/>
        </w:rPr>
        <w:t>i</w:t>
      </w:r>
      <w:r w:rsidR="00D728C1">
        <w:rPr>
          <w:rFonts w:ascii="Arial" w:eastAsia="Times New Roman" w:hAnsi="Arial" w:cs="Arial"/>
        </w:rPr>
        <w:t>dos</w:t>
      </w:r>
      <w:proofErr w:type="spellEnd"/>
      <w:r w:rsidR="00D728C1">
        <w:rPr>
          <w:rFonts w:ascii="Arial" w:eastAsia="Times New Roman" w:hAnsi="Arial" w:cs="Arial"/>
        </w:rPr>
        <w:t xml:space="preserve"> </w:t>
      </w:r>
      <w:proofErr w:type="spellStart"/>
      <w:r w:rsidR="00D728C1">
        <w:rPr>
          <w:rFonts w:ascii="Arial" w:eastAsia="Times New Roman" w:hAnsi="Arial" w:cs="Arial"/>
        </w:rPr>
        <w:t>Drapienės</w:t>
      </w:r>
      <w:proofErr w:type="spellEnd"/>
      <w:r w:rsidRPr="00AC733E">
        <w:rPr>
          <w:rFonts w:ascii="Arial" w:eastAsia="Times New Roman" w:hAnsi="Arial" w:cs="Arial"/>
        </w:rPr>
        <w:t>, veikiančio</w:t>
      </w:r>
      <w:r w:rsidR="00D728C1">
        <w:rPr>
          <w:rFonts w:ascii="Arial" w:eastAsia="Times New Roman" w:hAnsi="Arial" w:cs="Arial"/>
        </w:rPr>
        <w:t>s</w:t>
      </w:r>
      <w:r w:rsidRPr="00AC733E">
        <w:rPr>
          <w:rFonts w:ascii="Arial" w:eastAsia="Times New Roman" w:hAnsi="Arial" w:cs="Arial"/>
        </w:rPr>
        <w:t xml:space="preserve"> pagal bendrovės įstatus, (toliau – Užsakovas), ir </w:t>
      </w:r>
      <w:r w:rsidRPr="00AC733E">
        <w:rPr>
          <w:rFonts w:ascii="Arial" w:hAnsi="Arial" w:cs="Arial"/>
          <w:b/>
          <w:iCs/>
        </w:rPr>
        <w:t>&lt;</w:t>
      </w:r>
      <w:r w:rsidRPr="00AC733E">
        <w:rPr>
          <w:rFonts w:ascii="Arial" w:hAnsi="Arial" w:cs="Arial"/>
          <w:b/>
          <w:i/>
          <w:iCs/>
          <w:highlight w:val="yellow"/>
        </w:rPr>
        <w:t>pirkimą laimėjusio Darbų vykdytojo pavadinimas</w:t>
      </w:r>
      <w:r w:rsidRPr="00AC733E">
        <w:rPr>
          <w:rFonts w:ascii="Arial" w:hAnsi="Arial" w:cs="Arial"/>
          <w:b/>
          <w:iCs/>
        </w:rPr>
        <w:t>&gt;</w:t>
      </w:r>
      <w:r w:rsidRPr="00AC733E">
        <w:rPr>
          <w:rFonts w:ascii="Arial" w:hAnsi="Arial" w:cs="Arial"/>
          <w:iCs/>
        </w:rPr>
        <w:t>, juridinio asmens kodas &lt;</w:t>
      </w:r>
      <w:r w:rsidRPr="00AC733E">
        <w:rPr>
          <w:rFonts w:ascii="Arial" w:hAnsi="Arial" w:cs="Arial"/>
          <w:i/>
          <w:iCs/>
          <w:highlight w:val="yellow"/>
        </w:rPr>
        <w:t>nurodomas</w:t>
      </w:r>
      <w:r w:rsidRPr="00AC733E">
        <w:rPr>
          <w:rFonts w:ascii="Arial" w:hAnsi="Arial" w:cs="Arial"/>
          <w:iCs/>
        </w:rPr>
        <w:t>&gt;, atstovaujama &lt;</w:t>
      </w:r>
      <w:r w:rsidRPr="00AC733E">
        <w:rPr>
          <w:rFonts w:ascii="Arial" w:hAnsi="Arial" w:cs="Arial"/>
          <w:i/>
          <w:iCs/>
          <w:highlight w:val="yellow"/>
        </w:rPr>
        <w:t>pareigos, vardas ir pavardė</w:t>
      </w:r>
      <w:r w:rsidRPr="00AC733E">
        <w:rPr>
          <w:rFonts w:ascii="Arial" w:hAnsi="Arial" w:cs="Arial"/>
          <w:iCs/>
        </w:rPr>
        <w:t>&gt;, veikiančio(-</w:t>
      </w:r>
      <w:proofErr w:type="spellStart"/>
      <w:r w:rsidRPr="00AC733E">
        <w:rPr>
          <w:rFonts w:ascii="Arial" w:hAnsi="Arial" w:cs="Arial"/>
          <w:iCs/>
        </w:rPr>
        <w:t>ios</w:t>
      </w:r>
      <w:proofErr w:type="spellEnd"/>
      <w:r w:rsidRPr="00AC733E">
        <w:rPr>
          <w:rFonts w:ascii="Arial" w:hAnsi="Arial" w:cs="Arial"/>
          <w:iCs/>
        </w:rPr>
        <w:t>) pagal &lt;</w:t>
      </w:r>
      <w:r w:rsidRPr="00AC733E">
        <w:rPr>
          <w:rFonts w:ascii="Arial" w:hAnsi="Arial" w:cs="Arial"/>
          <w:i/>
          <w:iCs/>
          <w:highlight w:val="yellow"/>
        </w:rPr>
        <w:t>nurodomas atstovavimo pagrindas</w:t>
      </w:r>
      <w:r w:rsidRPr="00AC733E">
        <w:rPr>
          <w:rFonts w:ascii="Arial" w:hAnsi="Arial" w:cs="Arial"/>
          <w:iCs/>
        </w:rPr>
        <w:t xml:space="preserve">&gt; </w:t>
      </w:r>
      <w:r w:rsidRPr="00AC733E">
        <w:rPr>
          <w:rFonts w:ascii="Arial" w:eastAsia="Times New Roman" w:hAnsi="Arial" w:cs="Arial"/>
        </w:rPr>
        <w:t xml:space="preserve">(toliau – Darbų vykdytojas), toliau Užsakovas ir Darbų vykdytojas kartu vadinami Šalimis, o kiekvienas atskirai – Šalimi, sudarė šią </w:t>
      </w:r>
      <w:r w:rsidR="00D728C1">
        <w:rPr>
          <w:rFonts w:ascii="Arial" w:eastAsia="Times New Roman" w:hAnsi="Arial" w:cs="Arial"/>
        </w:rPr>
        <w:t>surenkamos konstrukcijos plienini</w:t>
      </w:r>
      <w:r w:rsidR="004905D2">
        <w:rPr>
          <w:rFonts w:ascii="Arial" w:eastAsia="Times New Roman" w:hAnsi="Arial" w:cs="Arial"/>
        </w:rPr>
        <w:t>o</w:t>
      </w:r>
      <w:r w:rsidR="00D728C1">
        <w:rPr>
          <w:rFonts w:ascii="Arial" w:eastAsia="Times New Roman" w:hAnsi="Arial" w:cs="Arial"/>
        </w:rPr>
        <w:t xml:space="preserve"> angar</w:t>
      </w:r>
      <w:r w:rsidR="004905D2">
        <w:rPr>
          <w:rFonts w:ascii="Arial" w:eastAsia="Times New Roman" w:hAnsi="Arial" w:cs="Arial"/>
        </w:rPr>
        <w:t>o</w:t>
      </w:r>
      <w:r w:rsidR="00D728C1">
        <w:rPr>
          <w:rFonts w:ascii="Arial" w:eastAsia="Times New Roman" w:hAnsi="Arial" w:cs="Arial"/>
        </w:rPr>
        <w:t xml:space="preserve"> projektavimo ir montavimo </w:t>
      </w:r>
      <w:r w:rsidR="00DB13C0">
        <w:rPr>
          <w:rFonts w:ascii="Arial" w:eastAsia="Times New Roman" w:hAnsi="Arial" w:cs="Arial"/>
        </w:rPr>
        <w:t xml:space="preserve">darbų </w:t>
      </w:r>
      <w:r w:rsidRPr="00AC733E">
        <w:rPr>
          <w:rFonts w:ascii="Arial" w:eastAsia="Times New Roman" w:hAnsi="Arial" w:cs="Arial"/>
        </w:rPr>
        <w:t>pirkimo sutartį (toliau – Sutartis) ir susitarė dėl žemiau išdėstytų sąlygų.</w:t>
      </w:r>
    </w:p>
    <w:p w14:paraId="23CF3D75" w14:textId="77777777" w:rsidR="00425C73" w:rsidRPr="00AC733E" w:rsidRDefault="00425C73" w:rsidP="00425C73">
      <w:pPr>
        <w:widowControl w:val="0"/>
        <w:spacing w:after="0" w:line="240" w:lineRule="auto"/>
        <w:ind w:firstLine="567"/>
        <w:jc w:val="both"/>
        <w:rPr>
          <w:rFonts w:ascii="Arial" w:eastAsia="Times New Roman" w:hAnsi="Arial" w:cs="Arial"/>
          <w:lang w:eastAsia="lt-LT"/>
        </w:rPr>
      </w:pPr>
      <w:r w:rsidRPr="00AC733E">
        <w:rPr>
          <w:rFonts w:ascii="Arial" w:eastAsia="Times New Roman" w:hAnsi="Arial" w:cs="Arial"/>
          <w:iCs/>
        </w:rPr>
        <w:t xml:space="preserve">Sutartis sudaryta vadovaujantis Lietuvos Respublikos viešųjų pirkimų įstatymu, Mažos vertės pirkimų tvarkos aprašu, patvirtintu 2017 m. birželio 28 d. Viešųjų pirkimų tarnybos direktoriaus įsakymu Nr. 1S-97 ir kitais civilinius teisinius santykius reglamentuojančiais teisės aktais. Sutarties sudarymo pagrindas –  </w:t>
      </w:r>
      <w:r w:rsidRPr="00AC733E">
        <w:rPr>
          <w:rFonts w:ascii="Arial" w:hAnsi="Arial" w:cs="Arial"/>
          <w:iCs/>
          <w:highlight w:val="yellow"/>
        </w:rPr>
        <w:t>&lt;</w:t>
      </w:r>
      <w:r w:rsidRPr="00AC733E">
        <w:rPr>
          <w:rFonts w:ascii="Arial" w:hAnsi="Arial" w:cs="Arial"/>
          <w:i/>
          <w:iCs/>
          <w:highlight w:val="yellow"/>
        </w:rPr>
        <w:t>bus nurodyta įvykdžius pirkimo procedūras</w:t>
      </w:r>
      <w:r w:rsidRPr="00AC733E">
        <w:rPr>
          <w:rFonts w:ascii="Arial" w:hAnsi="Arial" w:cs="Arial"/>
          <w:iCs/>
          <w:highlight w:val="yellow"/>
        </w:rPr>
        <w:t>&gt;</w:t>
      </w:r>
      <w:r w:rsidRPr="00AC733E">
        <w:rPr>
          <w:rFonts w:ascii="Arial" w:hAnsi="Arial" w:cs="Arial"/>
          <w:iCs/>
        </w:rPr>
        <w:t>.</w:t>
      </w:r>
    </w:p>
    <w:p w14:paraId="6075795C" w14:textId="77777777" w:rsidR="00425C73" w:rsidRPr="00AC733E" w:rsidRDefault="00425C73" w:rsidP="00425C73">
      <w:pPr>
        <w:widowControl w:val="0"/>
        <w:spacing w:after="0" w:line="240" w:lineRule="auto"/>
        <w:ind w:firstLine="720"/>
        <w:jc w:val="both"/>
        <w:rPr>
          <w:rFonts w:ascii="Arial" w:eastAsia="Times New Roman" w:hAnsi="Arial" w:cs="Arial"/>
          <w:lang w:eastAsia="lt-LT"/>
        </w:rPr>
      </w:pPr>
    </w:p>
    <w:p w14:paraId="15BD9FAF" w14:textId="77777777" w:rsidR="00425C73" w:rsidRPr="00AC733E" w:rsidRDefault="00425C73" w:rsidP="00425C73">
      <w:pPr>
        <w:numPr>
          <w:ilvl w:val="0"/>
          <w:numId w:val="1"/>
        </w:numPr>
        <w:spacing w:after="0" w:line="240" w:lineRule="auto"/>
        <w:contextualSpacing/>
        <w:jc w:val="center"/>
        <w:rPr>
          <w:rFonts w:ascii="Arial" w:eastAsia="Calibri" w:hAnsi="Arial" w:cs="Arial"/>
          <w:b/>
        </w:rPr>
      </w:pPr>
      <w:r w:rsidRPr="00AC733E">
        <w:rPr>
          <w:rFonts w:ascii="Arial" w:eastAsia="Calibri" w:hAnsi="Arial" w:cs="Arial"/>
          <w:b/>
          <w:caps/>
        </w:rPr>
        <w:t>SUTARTIES objektas</w:t>
      </w:r>
      <w:r w:rsidRPr="00AC733E">
        <w:rPr>
          <w:rFonts w:ascii="Arial" w:eastAsia="Calibri" w:hAnsi="Arial" w:cs="Arial"/>
          <w:b/>
        </w:rPr>
        <w:t xml:space="preserve"> IR KAINA</w:t>
      </w:r>
    </w:p>
    <w:p w14:paraId="26A3A736" w14:textId="7F36332B" w:rsidR="00425C73" w:rsidRPr="00AC733E" w:rsidRDefault="00425C73" w:rsidP="00425C73">
      <w:pPr>
        <w:pStyle w:val="Sraopastraipa"/>
        <w:widowControl w:val="0"/>
        <w:numPr>
          <w:ilvl w:val="0"/>
          <w:numId w:val="2"/>
        </w:numPr>
        <w:tabs>
          <w:tab w:val="left" w:pos="993"/>
        </w:tabs>
        <w:spacing w:after="0" w:line="240" w:lineRule="auto"/>
        <w:ind w:left="0" w:firstLine="567"/>
        <w:jc w:val="both"/>
        <w:rPr>
          <w:rFonts w:ascii="Arial" w:eastAsia="Times New Roman" w:hAnsi="Arial" w:cs="Arial"/>
          <w:lang w:eastAsia="lt-LT"/>
        </w:rPr>
      </w:pPr>
      <w:r w:rsidRPr="00AC733E">
        <w:rPr>
          <w:rFonts w:ascii="Arial" w:eastAsia="Times New Roman" w:hAnsi="Arial" w:cs="Arial"/>
          <w:b/>
          <w:lang w:eastAsia="lt-LT"/>
        </w:rPr>
        <w:t>Sutarties objektas</w:t>
      </w:r>
      <w:r w:rsidRPr="00AC733E">
        <w:rPr>
          <w:rFonts w:ascii="Arial" w:eastAsia="Times New Roman" w:hAnsi="Arial" w:cs="Arial"/>
          <w:lang w:eastAsia="lt-LT"/>
        </w:rPr>
        <w:t xml:space="preserve"> – </w:t>
      </w:r>
      <w:r w:rsidR="00D728C1">
        <w:rPr>
          <w:rFonts w:ascii="Arial" w:eastAsia="Times New Roman" w:hAnsi="Arial" w:cs="Arial"/>
        </w:rPr>
        <w:t>surenkamos konstrukcijos plienini</w:t>
      </w:r>
      <w:r w:rsidR="000E06D9">
        <w:rPr>
          <w:rFonts w:ascii="Arial" w:eastAsia="Times New Roman" w:hAnsi="Arial" w:cs="Arial"/>
        </w:rPr>
        <w:t>o</w:t>
      </w:r>
      <w:r w:rsidR="00D728C1">
        <w:rPr>
          <w:rFonts w:ascii="Arial" w:eastAsia="Times New Roman" w:hAnsi="Arial" w:cs="Arial"/>
        </w:rPr>
        <w:t xml:space="preserve"> angar</w:t>
      </w:r>
      <w:r w:rsidR="004905D2">
        <w:rPr>
          <w:rFonts w:ascii="Arial" w:eastAsia="Times New Roman" w:hAnsi="Arial" w:cs="Arial"/>
        </w:rPr>
        <w:t>o</w:t>
      </w:r>
      <w:r w:rsidR="00D728C1">
        <w:rPr>
          <w:rFonts w:ascii="Arial" w:eastAsia="Times New Roman" w:hAnsi="Arial" w:cs="Arial"/>
        </w:rPr>
        <w:t xml:space="preserve"> projektavimo ir montavimo  darbai </w:t>
      </w:r>
      <w:r w:rsidR="00BF7FAA" w:rsidRPr="00AC733E">
        <w:rPr>
          <w:rFonts w:ascii="Arial" w:eastAsia="Times New Roman" w:hAnsi="Arial" w:cs="Arial"/>
          <w:lang w:eastAsia="lt-LT"/>
        </w:rPr>
        <w:t>(toliau – Darbai),</w:t>
      </w:r>
      <w:r w:rsidR="00BF7FAA">
        <w:rPr>
          <w:rFonts w:ascii="Arial" w:eastAsia="Times New Roman" w:hAnsi="Arial" w:cs="Arial"/>
          <w:lang w:eastAsia="lt-LT"/>
        </w:rPr>
        <w:t xml:space="preserve"> </w:t>
      </w:r>
      <w:r w:rsidRPr="00AC733E">
        <w:rPr>
          <w:rFonts w:ascii="Arial" w:eastAsia="Times New Roman" w:hAnsi="Arial" w:cs="Arial"/>
          <w:lang w:eastAsia="lt-LT"/>
        </w:rPr>
        <w:t>kurie detalizuoti techninėje specifikacijoje (Sutarties 1 priede).</w:t>
      </w:r>
    </w:p>
    <w:p w14:paraId="0B245E22" w14:textId="61240567" w:rsidR="00AC733E" w:rsidRPr="00AC733E" w:rsidRDefault="0000204A" w:rsidP="00AC733E">
      <w:pPr>
        <w:autoSpaceDN w:val="0"/>
        <w:spacing w:after="0"/>
        <w:ind w:firstLine="567"/>
        <w:jc w:val="both"/>
        <w:rPr>
          <w:rFonts w:ascii="Arial" w:hAnsi="Arial" w:cs="Arial"/>
          <w:bCs/>
        </w:rPr>
      </w:pPr>
      <w:r w:rsidRPr="0000204A">
        <w:rPr>
          <w:rFonts w:ascii="Arial" w:eastAsia="Calibri" w:hAnsi="Arial" w:cs="Arial"/>
          <w:bCs/>
        </w:rPr>
        <w:t>2.</w:t>
      </w:r>
      <w:r>
        <w:rPr>
          <w:rFonts w:ascii="Arial" w:eastAsia="Calibri" w:hAnsi="Arial" w:cs="Arial"/>
          <w:b/>
        </w:rPr>
        <w:t xml:space="preserve"> </w:t>
      </w:r>
      <w:r w:rsidR="00425C73" w:rsidRPr="00AC733E">
        <w:rPr>
          <w:rFonts w:ascii="Arial" w:eastAsia="Calibri" w:hAnsi="Arial" w:cs="Arial"/>
          <w:b/>
        </w:rPr>
        <w:t>Pradinės Sutarties vertė</w:t>
      </w:r>
      <w:r w:rsidR="00425C73" w:rsidRPr="00AC733E">
        <w:rPr>
          <w:rFonts w:ascii="Arial" w:eastAsia="Calibri" w:hAnsi="Arial" w:cs="Arial"/>
          <w:bCs/>
        </w:rPr>
        <w:t xml:space="preserve"> </w:t>
      </w:r>
      <w:bookmarkStart w:id="0" w:name="_Hlk167884399"/>
      <w:r w:rsidR="00AC733E" w:rsidRPr="00AC733E">
        <w:rPr>
          <w:rFonts w:ascii="Arial" w:hAnsi="Arial" w:cs="Arial"/>
          <w:bCs/>
        </w:rPr>
        <w:t>(</w:t>
      </w:r>
      <w:r w:rsidR="00AC733E" w:rsidRPr="00AC733E">
        <w:rPr>
          <w:rFonts w:ascii="Arial" w:hAnsi="Arial" w:cs="Arial"/>
          <w:bCs/>
          <w:i/>
          <w:iCs/>
          <w:highlight w:val="yellow"/>
        </w:rPr>
        <w:t>nurodoma laimėjusio pasiūlymo kaina</w:t>
      </w:r>
      <w:r w:rsidR="00AC733E" w:rsidRPr="00AC733E">
        <w:rPr>
          <w:rFonts w:ascii="Arial" w:hAnsi="Arial" w:cs="Arial"/>
          <w:bCs/>
        </w:rPr>
        <w:t xml:space="preserve">) </w:t>
      </w:r>
      <w:bookmarkEnd w:id="0"/>
      <w:r w:rsidR="00AC733E" w:rsidRPr="00AC733E">
        <w:rPr>
          <w:rFonts w:ascii="Arial" w:hAnsi="Arial" w:cs="Arial"/>
          <w:bCs/>
        </w:rPr>
        <w:t>Eur be pridėtinės vertės mokesčio (toliau – PVM).</w:t>
      </w:r>
    </w:p>
    <w:p w14:paraId="4B9190FB" w14:textId="64C86946" w:rsidR="00425C73" w:rsidRPr="009D14A1" w:rsidRDefault="009D14A1" w:rsidP="007318AB">
      <w:pPr>
        <w:spacing w:after="0" w:line="240" w:lineRule="auto"/>
        <w:ind w:firstLine="567"/>
        <w:jc w:val="both"/>
        <w:rPr>
          <w:rFonts w:ascii="Arial" w:eastAsia="Calibri" w:hAnsi="Arial" w:cs="Arial"/>
          <w:color w:val="FF0000"/>
          <w:lang w:eastAsia="ar-SA"/>
        </w:rPr>
      </w:pPr>
      <w:r>
        <w:rPr>
          <w:rFonts w:ascii="Arial" w:hAnsi="Arial" w:cs="Arial"/>
        </w:rPr>
        <w:t xml:space="preserve">3. </w:t>
      </w:r>
      <w:r w:rsidR="00AC733E" w:rsidRPr="009D14A1">
        <w:rPr>
          <w:rFonts w:ascii="Arial" w:hAnsi="Arial" w:cs="Arial"/>
        </w:rPr>
        <w:t xml:space="preserve">Sutarčiai taikomos fiksuotos kainos kainodaros taisyklės. Į Darbų kainą turi būti </w:t>
      </w:r>
      <w:r w:rsidR="00AC733E" w:rsidRPr="009D14A1">
        <w:rPr>
          <w:rFonts w:ascii="Arial" w:eastAsia="Calibri" w:hAnsi="Arial" w:cs="Arial"/>
          <w:lang w:eastAsia="ar-SA"/>
        </w:rPr>
        <w:t>įskaityti visi mokesčiai ir rinkliavos bei kitos išlaidos</w:t>
      </w:r>
      <w:r w:rsidR="00AC733E" w:rsidRPr="009D14A1">
        <w:rPr>
          <w:rFonts w:ascii="Arial" w:eastAsia="Calibri" w:hAnsi="Arial" w:cs="Arial"/>
          <w:color w:val="000000"/>
          <w:spacing w:val="-1"/>
          <w:lang w:eastAsia="ar-SA"/>
        </w:rPr>
        <w:t>,</w:t>
      </w:r>
      <w:r w:rsidR="00AC733E" w:rsidRPr="009D14A1">
        <w:rPr>
          <w:rFonts w:ascii="Arial" w:eastAsia="Calibri" w:hAnsi="Arial" w:cs="Arial"/>
          <w:lang w:eastAsia="ar-SA"/>
        </w:rPr>
        <w:t xml:space="preserve"> susijusios su tinkamu Sutarties vykdymu</w:t>
      </w:r>
      <w:r w:rsidR="00AC733E" w:rsidRPr="009D14A1">
        <w:rPr>
          <w:rFonts w:ascii="Arial" w:eastAsia="Calibri" w:hAnsi="Arial" w:cs="Arial"/>
        </w:rPr>
        <w:t xml:space="preserve"> ir D</w:t>
      </w:r>
      <w:r w:rsidR="00425C73" w:rsidRPr="009D14A1">
        <w:rPr>
          <w:rFonts w:ascii="Arial" w:eastAsia="Calibri" w:hAnsi="Arial" w:cs="Arial"/>
        </w:rPr>
        <w:t>arbų atlikimu</w:t>
      </w:r>
      <w:r w:rsidR="00425C73" w:rsidRPr="009D14A1">
        <w:rPr>
          <w:rFonts w:ascii="Arial" w:eastAsia="Calibri" w:hAnsi="Arial" w:cs="Arial"/>
          <w:lang w:eastAsia="ar-SA"/>
        </w:rPr>
        <w:t>.</w:t>
      </w:r>
    </w:p>
    <w:p w14:paraId="102BD079" w14:textId="0FD6C6DF" w:rsidR="00AC733E" w:rsidRPr="00AC733E" w:rsidRDefault="0000204A" w:rsidP="00AC733E">
      <w:pPr>
        <w:widowControl w:val="0"/>
        <w:tabs>
          <w:tab w:val="left" w:pos="993"/>
        </w:tabs>
        <w:spacing w:after="0" w:line="240" w:lineRule="auto"/>
        <w:ind w:firstLine="567"/>
        <w:jc w:val="both"/>
        <w:rPr>
          <w:rFonts w:ascii="Arial" w:eastAsia="Times New Roman" w:hAnsi="Arial" w:cs="Arial"/>
          <w:lang w:eastAsia="lt-LT"/>
        </w:rPr>
      </w:pPr>
      <w:r>
        <w:rPr>
          <w:rFonts w:ascii="Arial" w:hAnsi="Arial" w:cs="Arial"/>
          <w:bCs/>
        </w:rPr>
        <w:t>4</w:t>
      </w:r>
      <w:r w:rsidR="00425C73" w:rsidRPr="00AC733E">
        <w:rPr>
          <w:rFonts w:ascii="Arial" w:hAnsi="Arial" w:cs="Arial"/>
          <w:bCs/>
        </w:rPr>
        <w:t xml:space="preserve">. </w:t>
      </w:r>
      <w:r>
        <w:rPr>
          <w:rFonts w:ascii="Arial" w:hAnsi="Arial" w:cs="Arial"/>
          <w:bCs/>
        </w:rPr>
        <w:t xml:space="preserve">Darbų </w:t>
      </w:r>
      <w:r w:rsidR="00AC733E" w:rsidRPr="00AC733E">
        <w:rPr>
          <w:rFonts w:ascii="Arial" w:eastAsia="Times New Roman" w:hAnsi="Arial" w:cs="Arial"/>
          <w:lang w:eastAsia="lt-LT"/>
        </w:rPr>
        <w:t>kaina gali būti perskaičiuojam</w:t>
      </w:r>
      <w:r>
        <w:rPr>
          <w:rFonts w:ascii="Arial" w:eastAsia="Times New Roman" w:hAnsi="Arial" w:cs="Arial"/>
          <w:lang w:eastAsia="lt-LT"/>
        </w:rPr>
        <w:t>a</w:t>
      </w:r>
      <w:r w:rsidR="00AC733E" w:rsidRPr="00AC733E">
        <w:rPr>
          <w:rFonts w:ascii="Arial" w:eastAsia="Times New Roman" w:hAnsi="Arial" w:cs="Arial"/>
          <w:lang w:eastAsia="lt-LT"/>
        </w:rPr>
        <w:t xml:space="preserve"> tik dėl pasikeitusio PVM. Perskaičiavimas atliekamas tokia tvarka:</w:t>
      </w:r>
    </w:p>
    <w:p w14:paraId="39CBDEA4" w14:textId="426242A9" w:rsidR="00425C73" w:rsidRPr="00AC733E" w:rsidRDefault="0000204A" w:rsidP="00425C73">
      <w:pPr>
        <w:widowControl w:val="0"/>
        <w:spacing w:after="0" w:line="240" w:lineRule="auto"/>
        <w:ind w:firstLine="567"/>
        <w:jc w:val="both"/>
        <w:rPr>
          <w:rFonts w:ascii="Arial" w:hAnsi="Arial" w:cs="Arial"/>
          <w:bCs/>
        </w:rPr>
      </w:pPr>
      <w:r>
        <w:rPr>
          <w:rFonts w:ascii="Arial" w:hAnsi="Arial" w:cs="Arial"/>
          <w:bCs/>
        </w:rPr>
        <w:t>4</w:t>
      </w:r>
      <w:r w:rsidR="00425C73" w:rsidRPr="00AC733E">
        <w:rPr>
          <w:rFonts w:ascii="Arial" w:hAnsi="Arial" w:cs="Arial"/>
          <w:bCs/>
        </w:rPr>
        <w:t>.1. perskaičiavimas atliekamas įsigaliojus Lietuvos Respublikos pridėtinės vertės mokesčio įstatymo pakeitimo įstatymui, kuriuo keičiamas PVM tarifas;</w:t>
      </w:r>
    </w:p>
    <w:p w14:paraId="5D290FF8" w14:textId="6996B31B" w:rsidR="00425C73" w:rsidRPr="00AC733E" w:rsidRDefault="0000204A" w:rsidP="00425C73">
      <w:pPr>
        <w:widowControl w:val="0"/>
        <w:spacing w:after="0" w:line="240" w:lineRule="auto"/>
        <w:ind w:firstLine="567"/>
        <w:jc w:val="both"/>
        <w:rPr>
          <w:rFonts w:ascii="Arial" w:hAnsi="Arial" w:cs="Arial"/>
          <w:bCs/>
        </w:rPr>
      </w:pPr>
      <w:r>
        <w:rPr>
          <w:rFonts w:ascii="Arial" w:hAnsi="Arial" w:cs="Arial"/>
          <w:bCs/>
        </w:rPr>
        <w:t>4</w:t>
      </w:r>
      <w:r w:rsidR="00425C73" w:rsidRPr="00AC733E">
        <w:rPr>
          <w:rFonts w:ascii="Arial" w:hAnsi="Arial" w:cs="Arial"/>
          <w:bCs/>
        </w:rPr>
        <w:t xml:space="preserve">.2. perskaičiavimo formulė: pasikeitus PVM tarifo dydžiui, </w:t>
      </w:r>
      <w:r>
        <w:rPr>
          <w:rFonts w:ascii="Arial" w:hAnsi="Arial" w:cs="Arial"/>
          <w:bCs/>
        </w:rPr>
        <w:t xml:space="preserve">kainoje </w:t>
      </w:r>
      <w:r w:rsidR="00425C73" w:rsidRPr="00AC733E">
        <w:rPr>
          <w:rFonts w:ascii="Arial" w:hAnsi="Arial" w:cs="Arial"/>
          <w:bCs/>
        </w:rPr>
        <w:t>esantis PVM tarifas keičiamas (mažinamas ar didinamas) pagal Lietuvos Respublikos galiojančius teisės aktus;</w:t>
      </w:r>
    </w:p>
    <w:p w14:paraId="0B56877F" w14:textId="09446693" w:rsidR="00425C73" w:rsidRPr="00AC733E" w:rsidRDefault="0000204A" w:rsidP="00425C73">
      <w:pPr>
        <w:widowControl w:val="0"/>
        <w:spacing w:after="0" w:line="240" w:lineRule="auto"/>
        <w:ind w:firstLine="567"/>
        <w:jc w:val="both"/>
        <w:rPr>
          <w:rFonts w:ascii="Arial" w:hAnsi="Arial" w:cs="Arial"/>
          <w:bCs/>
        </w:rPr>
      </w:pPr>
      <w:r>
        <w:rPr>
          <w:rFonts w:ascii="Arial" w:hAnsi="Arial" w:cs="Arial"/>
          <w:bCs/>
        </w:rPr>
        <w:t>4</w:t>
      </w:r>
      <w:r w:rsidR="00425C73" w:rsidRPr="00AC733E">
        <w:rPr>
          <w:rFonts w:ascii="Arial" w:hAnsi="Arial" w:cs="Arial"/>
          <w:bCs/>
        </w:rPr>
        <w:t xml:space="preserve">.3. </w:t>
      </w:r>
      <w:r>
        <w:rPr>
          <w:rFonts w:ascii="Arial" w:hAnsi="Arial" w:cs="Arial"/>
          <w:bCs/>
        </w:rPr>
        <w:t xml:space="preserve">kainos </w:t>
      </w:r>
      <w:r w:rsidR="00425C73" w:rsidRPr="00AC733E">
        <w:rPr>
          <w:rFonts w:ascii="Arial" w:hAnsi="Arial" w:cs="Arial"/>
          <w:bCs/>
        </w:rPr>
        <w:t>pakeitimas dėl pasikeitusių mokesčių įforminamas papildomu raštišku Šalių susitarimu;</w:t>
      </w:r>
    </w:p>
    <w:p w14:paraId="1198C3EB" w14:textId="70677D30" w:rsidR="00425C73" w:rsidRPr="00AC733E" w:rsidRDefault="0000204A" w:rsidP="00425C73">
      <w:pPr>
        <w:widowControl w:val="0"/>
        <w:spacing w:after="0" w:line="240" w:lineRule="auto"/>
        <w:ind w:firstLine="567"/>
        <w:jc w:val="both"/>
        <w:rPr>
          <w:rFonts w:ascii="Arial" w:hAnsi="Arial" w:cs="Arial"/>
          <w:bCs/>
        </w:rPr>
      </w:pPr>
      <w:r>
        <w:rPr>
          <w:rFonts w:ascii="Arial" w:hAnsi="Arial" w:cs="Arial"/>
          <w:bCs/>
        </w:rPr>
        <w:t>4</w:t>
      </w:r>
      <w:r w:rsidR="00425C73" w:rsidRPr="00AC733E">
        <w:rPr>
          <w:rFonts w:ascii="Arial" w:hAnsi="Arial" w:cs="Arial"/>
          <w:bCs/>
        </w:rPr>
        <w:t>.4. perskaičiuot</w:t>
      </w:r>
      <w:r>
        <w:rPr>
          <w:rFonts w:ascii="Arial" w:hAnsi="Arial" w:cs="Arial"/>
          <w:bCs/>
        </w:rPr>
        <w:t>a</w:t>
      </w:r>
      <w:r w:rsidR="00425C73" w:rsidRPr="00AC733E">
        <w:rPr>
          <w:rFonts w:ascii="Arial" w:hAnsi="Arial" w:cs="Arial"/>
          <w:bCs/>
        </w:rPr>
        <w:t xml:space="preserve"> </w:t>
      </w:r>
      <w:r>
        <w:rPr>
          <w:rFonts w:ascii="Arial" w:hAnsi="Arial" w:cs="Arial"/>
          <w:bCs/>
        </w:rPr>
        <w:t>kaina</w:t>
      </w:r>
      <w:r w:rsidR="00425C73" w:rsidRPr="00AC733E">
        <w:rPr>
          <w:rFonts w:ascii="Arial" w:hAnsi="Arial" w:cs="Arial"/>
          <w:bCs/>
        </w:rPr>
        <w:t xml:space="preserve"> pradedam</w:t>
      </w:r>
      <w:r>
        <w:rPr>
          <w:rFonts w:ascii="Arial" w:hAnsi="Arial" w:cs="Arial"/>
          <w:bCs/>
        </w:rPr>
        <w:t>a</w:t>
      </w:r>
      <w:r w:rsidR="00425C73" w:rsidRPr="00AC733E">
        <w:rPr>
          <w:rFonts w:ascii="Arial" w:hAnsi="Arial" w:cs="Arial"/>
          <w:bCs/>
        </w:rPr>
        <w:t xml:space="preserve"> taikyti nuo Lietuvos Respublikos pridėtinės vertės mokesčio įstatymo pakeitimo įstatymo, kuriuo keičiamas PVM tarifas, nurodytos tarifo įsigaliojimo dienos.</w:t>
      </w:r>
    </w:p>
    <w:p w14:paraId="2CA0CB5D" w14:textId="77777777" w:rsidR="00425C73" w:rsidRPr="00AC733E" w:rsidRDefault="00425C73" w:rsidP="00425C73">
      <w:pPr>
        <w:spacing w:after="0" w:line="240" w:lineRule="auto"/>
        <w:ind w:firstLine="567"/>
        <w:rPr>
          <w:rFonts w:ascii="Arial" w:eastAsia="Times New Roman" w:hAnsi="Arial" w:cs="Arial"/>
          <w:b/>
          <w:lang w:eastAsia="lt-LT"/>
        </w:rPr>
      </w:pPr>
    </w:p>
    <w:p w14:paraId="2FA68315" w14:textId="77777777" w:rsidR="00425C73" w:rsidRPr="00AC733E" w:rsidRDefault="00425C73" w:rsidP="00425C73">
      <w:pPr>
        <w:spacing w:after="0" w:line="240" w:lineRule="auto"/>
        <w:ind w:firstLine="567"/>
        <w:jc w:val="center"/>
        <w:rPr>
          <w:rFonts w:ascii="Arial" w:eastAsia="Times New Roman" w:hAnsi="Arial" w:cs="Arial"/>
          <w:b/>
          <w:lang w:eastAsia="lt-LT"/>
        </w:rPr>
      </w:pPr>
      <w:r w:rsidRPr="00AC733E">
        <w:rPr>
          <w:rFonts w:ascii="Arial" w:eastAsia="Times New Roman" w:hAnsi="Arial" w:cs="Arial"/>
          <w:b/>
          <w:lang w:eastAsia="lt-LT"/>
        </w:rPr>
        <w:t>II. SUTARTIES GALIOJIMAS IR DARBŲ ATLIKIMO TERMINAS</w:t>
      </w:r>
    </w:p>
    <w:p w14:paraId="21FF7D5E" w14:textId="77777777" w:rsidR="00425C73" w:rsidRPr="00AC733E" w:rsidRDefault="00425C73" w:rsidP="00425C73">
      <w:pPr>
        <w:pStyle w:val="Sraopastraipa"/>
        <w:numPr>
          <w:ilvl w:val="0"/>
          <w:numId w:val="4"/>
        </w:numPr>
        <w:tabs>
          <w:tab w:val="left" w:pos="851"/>
        </w:tabs>
        <w:spacing w:after="0" w:line="240" w:lineRule="auto"/>
        <w:ind w:left="0" w:firstLine="567"/>
        <w:jc w:val="both"/>
        <w:rPr>
          <w:rFonts w:ascii="Arial" w:eastAsia="Calibri" w:hAnsi="Arial" w:cs="Arial"/>
          <w:bCs/>
        </w:rPr>
      </w:pPr>
      <w:r w:rsidRPr="00AC733E">
        <w:rPr>
          <w:rFonts w:ascii="Arial" w:eastAsia="Calibri" w:hAnsi="Arial" w:cs="Arial"/>
          <w:bCs/>
        </w:rPr>
        <w:t>Sutartis įsigalioja ją pasirašius abiem Sutarties šalims ir galioja iki visiško sutartinių įsipareigojimų įvykdymo.</w:t>
      </w:r>
    </w:p>
    <w:p w14:paraId="430F41A6" w14:textId="1F5189A9" w:rsidR="006230BF" w:rsidRPr="00823059" w:rsidRDefault="00425C73" w:rsidP="006230BF">
      <w:pPr>
        <w:pStyle w:val="Sraopastraipa"/>
        <w:numPr>
          <w:ilvl w:val="0"/>
          <w:numId w:val="4"/>
        </w:numPr>
        <w:tabs>
          <w:tab w:val="left" w:pos="851"/>
        </w:tabs>
        <w:spacing w:after="0" w:line="240" w:lineRule="auto"/>
        <w:ind w:left="0" w:firstLine="567"/>
        <w:jc w:val="both"/>
        <w:rPr>
          <w:rFonts w:ascii="Arial" w:eastAsia="Calibri" w:hAnsi="Arial" w:cs="Arial"/>
          <w:bCs/>
        </w:rPr>
      </w:pPr>
      <w:r w:rsidRPr="00EF713E">
        <w:rPr>
          <w:rFonts w:ascii="Arial" w:eastAsia="Calibri" w:hAnsi="Arial" w:cs="Arial"/>
          <w:bCs/>
        </w:rPr>
        <w:t xml:space="preserve">Darbų vykdytojas Darbus visa apimtimi turi atlikti </w:t>
      </w:r>
      <w:r w:rsidR="00DB13C0" w:rsidRPr="00EF713E">
        <w:rPr>
          <w:rFonts w:ascii="Arial" w:hAnsi="Arial" w:cs="Arial"/>
          <w:bCs/>
        </w:rPr>
        <w:t xml:space="preserve">ne vėliau kaip per </w:t>
      </w:r>
      <w:r w:rsidR="00EF713E" w:rsidRPr="00EF713E">
        <w:rPr>
          <w:rFonts w:ascii="Arial" w:hAnsi="Arial" w:cs="Arial"/>
          <w:bCs/>
        </w:rPr>
        <w:t>4</w:t>
      </w:r>
      <w:r w:rsidR="00DB13C0" w:rsidRPr="00EF713E">
        <w:rPr>
          <w:rFonts w:ascii="Arial" w:hAnsi="Arial" w:cs="Arial"/>
          <w:bCs/>
        </w:rPr>
        <w:t xml:space="preserve"> mėnesius nuo</w:t>
      </w:r>
      <w:r w:rsidR="00DB13C0" w:rsidRPr="00823059">
        <w:rPr>
          <w:rFonts w:ascii="Arial" w:hAnsi="Arial" w:cs="Arial"/>
          <w:bCs/>
        </w:rPr>
        <w:t xml:space="preserve"> Sutarties įsigaliojimo dienos</w:t>
      </w:r>
      <w:r w:rsidR="00DB13C0" w:rsidRPr="00823059">
        <w:rPr>
          <w:rFonts w:ascii="Arial" w:eastAsia="Calibri" w:hAnsi="Arial" w:cs="Arial"/>
          <w:bCs/>
        </w:rPr>
        <w:t xml:space="preserve"> </w:t>
      </w:r>
      <w:r w:rsidR="0000204A" w:rsidRPr="00823059">
        <w:rPr>
          <w:rFonts w:ascii="Arial" w:eastAsia="Calibri" w:hAnsi="Arial" w:cs="Arial"/>
          <w:bCs/>
        </w:rPr>
        <w:t>techninėje specifikacijoje nurodytu adresu.</w:t>
      </w:r>
      <w:r w:rsidR="00D728C1" w:rsidRPr="00823059">
        <w:rPr>
          <w:rFonts w:ascii="Arial" w:eastAsia="Calibri" w:hAnsi="Arial" w:cs="Arial"/>
          <w:bCs/>
        </w:rPr>
        <w:t xml:space="preserve"> Darbų atlikimo </w:t>
      </w:r>
      <w:r w:rsidR="00D728C1" w:rsidRPr="00823059">
        <w:rPr>
          <w:rFonts w:ascii="Arial" w:hAnsi="Arial" w:cs="Arial"/>
          <w:shd w:val="clear" w:color="auto" w:fill="FFFFFF"/>
        </w:rPr>
        <w:t xml:space="preserve">terminas gali būti pratęsiamas Šalių </w:t>
      </w:r>
      <w:r w:rsidR="006230BF" w:rsidRPr="00823059">
        <w:rPr>
          <w:rFonts w:ascii="Arial" w:hAnsi="Arial" w:cs="Arial"/>
          <w:shd w:val="clear" w:color="auto" w:fill="FFFFFF"/>
        </w:rPr>
        <w:t xml:space="preserve">susitarimu 2 mėnesių laikotarpiui, </w:t>
      </w:r>
      <w:r w:rsidR="006230BF" w:rsidRPr="00823059">
        <w:rPr>
          <w:rFonts w:ascii="Arial" w:eastAsia="Calibri" w:hAnsi="Arial" w:cs="Arial"/>
          <w:bCs/>
        </w:rPr>
        <w:t xml:space="preserve">jeigu Sutarties vykdymo laikotarpiu: 1) Darbų vykdytojui Užsakovo pateikiami nurodymai turi įtakos Darbų įvykdymo terminui, ir (arba) 2) </w:t>
      </w:r>
      <w:bookmarkStart w:id="1" w:name="_Hlk149140273"/>
      <w:r w:rsidR="006230BF" w:rsidRPr="00823059">
        <w:rPr>
          <w:rFonts w:ascii="Arial" w:eastAsia="Calibri" w:hAnsi="Arial" w:cs="Arial"/>
          <w:bCs/>
        </w:rPr>
        <w:t xml:space="preserve">atsiranda uždelsimas, kliūčių ar trukdymų, kurių atsiradimui Darbų vykdytojas neturi įtakos ir už kuriuos jis neatsako ir kurie sukelti ir priskirtini Užsakovui arba jo personalui, arba tretiesiems asmenims, </w:t>
      </w:r>
      <w:bookmarkEnd w:id="1"/>
      <w:r w:rsidR="006230BF" w:rsidRPr="00823059">
        <w:rPr>
          <w:rFonts w:ascii="Arial" w:eastAsia="Calibri" w:hAnsi="Arial" w:cs="Arial"/>
          <w:bCs/>
        </w:rPr>
        <w:t>ir (arba) 3) pakeitimo būtinybė atsirado dėl kitų aplinkybių, kurių kiekviena Sutarties šalis, būdama protinga ir apdairi, negalėjo numatyti.</w:t>
      </w:r>
    </w:p>
    <w:p w14:paraId="1A01B6E4" w14:textId="77777777" w:rsidR="0000204A" w:rsidRPr="006230BF" w:rsidRDefault="0000204A" w:rsidP="00FC30D7">
      <w:pPr>
        <w:widowControl w:val="0"/>
        <w:tabs>
          <w:tab w:val="left" w:pos="851"/>
        </w:tabs>
        <w:spacing w:after="0" w:line="240" w:lineRule="auto"/>
        <w:jc w:val="both"/>
        <w:rPr>
          <w:rFonts w:ascii="Arial" w:eastAsia="Times New Roman" w:hAnsi="Arial" w:cs="Arial"/>
          <w:lang w:eastAsia="lt-LT"/>
        </w:rPr>
      </w:pPr>
    </w:p>
    <w:p w14:paraId="01C3F805" w14:textId="77777777" w:rsidR="00425C73" w:rsidRPr="00AC733E" w:rsidRDefault="00425C73" w:rsidP="00425C73">
      <w:pPr>
        <w:spacing w:after="0" w:line="240" w:lineRule="auto"/>
        <w:ind w:firstLine="567"/>
        <w:jc w:val="center"/>
        <w:rPr>
          <w:rFonts w:ascii="Arial" w:eastAsia="Times New Roman" w:hAnsi="Arial" w:cs="Arial"/>
          <w:b/>
          <w:lang w:eastAsia="lt-LT"/>
        </w:rPr>
      </w:pPr>
      <w:r w:rsidRPr="00AC733E">
        <w:rPr>
          <w:rFonts w:ascii="Arial" w:eastAsia="Times New Roman" w:hAnsi="Arial" w:cs="Arial"/>
          <w:b/>
          <w:lang w:eastAsia="lt-LT"/>
        </w:rPr>
        <w:t>III. ATSISKAITYMŲ TVARKA</w:t>
      </w:r>
    </w:p>
    <w:p w14:paraId="560E9A0D" w14:textId="6FD06ABE" w:rsidR="00425C73" w:rsidRPr="008E2D29" w:rsidRDefault="0000204A" w:rsidP="00CD34F0">
      <w:pPr>
        <w:widowControl w:val="0"/>
        <w:numPr>
          <w:ilvl w:val="0"/>
          <w:numId w:val="4"/>
        </w:numPr>
        <w:tabs>
          <w:tab w:val="left" w:pos="851"/>
        </w:tabs>
        <w:spacing w:after="0" w:line="240" w:lineRule="auto"/>
        <w:ind w:left="0" w:firstLine="567"/>
        <w:jc w:val="both"/>
        <w:rPr>
          <w:rFonts w:ascii="Arial" w:eastAsia="Calibri" w:hAnsi="Arial" w:cs="Arial"/>
        </w:rPr>
      </w:pPr>
      <w:r w:rsidRPr="008E2D29">
        <w:rPr>
          <w:rFonts w:ascii="Arial" w:hAnsi="Arial" w:cs="Arial"/>
        </w:rPr>
        <w:t xml:space="preserve">Atsiskaitymas už visa apimtimi atliktus Darbus vykdomas pagal Sutarties 2 </w:t>
      </w:r>
      <w:r w:rsidR="008E2D29" w:rsidRPr="008E2D29">
        <w:rPr>
          <w:rFonts w:ascii="Arial" w:hAnsi="Arial" w:cs="Arial"/>
        </w:rPr>
        <w:t xml:space="preserve">priede </w:t>
      </w:r>
      <w:r w:rsidR="008E2D29" w:rsidRPr="008E2D29">
        <w:rPr>
          <w:rFonts w:ascii="Arial" w:eastAsia="Times New Roman" w:hAnsi="Arial" w:cs="Arial"/>
          <w:color w:val="000000"/>
          <w:lang w:eastAsia="lt-LT"/>
        </w:rPr>
        <w:t xml:space="preserve">– Darbų vykdytojo pasiūlyme nurodytą kainą. </w:t>
      </w:r>
    </w:p>
    <w:p w14:paraId="0938D472" w14:textId="73F213CF" w:rsidR="00425C73" w:rsidRPr="00AC733E" w:rsidRDefault="00425C73" w:rsidP="00425C73">
      <w:pPr>
        <w:pStyle w:val="Sraopastraipa"/>
        <w:numPr>
          <w:ilvl w:val="0"/>
          <w:numId w:val="4"/>
        </w:numPr>
        <w:tabs>
          <w:tab w:val="left" w:pos="993"/>
        </w:tabs>
        <w:spacing w:line="240" w:lineRule="auto"/>
        <w:ind w:left="0" w:firstLine="567"/>
        <w:jc w:val="both"/>
        <w:rPr>
          <w:rFonts w:ascii="Arial" w:eastAsia="Calibri" w:hAnsi="Arial" w:cs="Arial"/>
        </w:rPr>
      </w:pPr>
      <w:r w:rsidRPr="00AC733E">
        <w:rPr>
          <w:rFonts w:ascii="Arial" w:eastAsia="Calibri" w:hAnsi="Arial" w:cs="Arial"/>
        </w:rPr>
        <w:t xml:space="preserve">Darbų vykdytojas atlikęs Darbus visa apimtimi surašo ir Užsakovui pateikia atliktų darbų priėmimo – perdavimo aktą </w:t>
      </w:r>
      <w:r w:rsidRPr="00AC733E">
        <w:rPr>
          <w:rFonts w:ascii="Arial" w:eastAsia="Times New Roman" w:hAnsi="Arial" w:cs="Arial"/>
        </w:rPr>
        <w:t>(ar kitą lygiavertį dokumentą)</w:t>
      </w:r>
      <w:r w:rsidRPr="00AC733E">
        <w:rPr>
          <w:rFonts w:ascii="Arial" w:eastAsia="Calibri" w:hAnsi="Arial" w:cs="Arial"/>
        </w:rPr>
        <w:t xml:space="preserve">, kuriame nurodo </w:t>
      </w:r>
      <w:r w:rsidR="008E2D29">
        <w:rPr>
          <w:rFonts w:ascii="Arial" w:eastAsia="Calibri" w:hAnsi="Arial" w:cs="Arial"/>
        </w:rPr>
        <w:t>atliktus Darbus</w:t>
      </w:r>
      <w:r w:rsidR="00380DE7" w:rsidRPr="00AC733E">
        <w:rPr>
          <w:rFonts w:ascii="Arial" w:eastAsia="Calibri" w:hAnsi="Arial" w:cs="Arial"/>
        </w:rPr>
        <w:t>.</w:t>
      </w:r>
      <w:r w:rsidR="00AA0D7B" w:rsidRPr="00AC733E">
        <w:rPr>
          <w:rFonts w:ascii="Arial" w:eastAsia="Calibri" w:hAnsi="Arial" w:cs="Arial"/>
        </w:rPr>
        <w:t xml:space="preserve"> </w:t>
      </w:r>
      <w:r w:rsidRPr="00AC733E">
        <w:rPr>
          <w:rFonts w:ascii="Arial" w:eastAsia="Calibri" w:hAnsi="Arial" w:cs="Arial"/>
        </w:rPr>
        <w:t xml:space="preserve">Darbų </w:t>
      </w:r>
      <w:r w:rsidRPr="00AC733E">
        <w:rPr>
          <w:rFonts w:ascii="Arial" w:eastAsia="Calibri" w:hAnsi="Arial" w:cs="Arial"/>
        </w:rPr>
        <w:lastRenderedPageBreak/>
        <w:t>vykdytojas, gavęs Užsakovo pasirašytą atliktų darbų priėmimo – perdavimo aktą (jeigu pasirašomas), išrašo ir Užsakovui pateikia PVM sąskaitą – faktūrą.</w:t>
      </w:r>
    </w:p>
    <w:p w14:paraId="643ADD39" w14:textId="77777777" w:rsidR="00425C73" w:rsidRPr="00AC733E" w:rsidRDefault="00425C73" w:rsidP="00425C73">
      <w:pPr>
        <w:pStyle w:val="Sraopastraipa"/>
        <w:widowControl w:val="0"/>
        <w:numPr>
          <w:ilvl w:val="0"/>
          <w:numId w:val="4"/>
        </w:numPr>
        <w:tabs>
          <w:tab w:val="left" w:pos="709"/>
          <w:tab w:val="left" w:pos="851"/>
          <w:tab w:val="left" w:pos="993"/>
        </w:tabs>
        <w:spacing w:after="0" w:line="240" w:lineRule="auto"/>
        <w:ind w:left="0" w:firstLine="567"/>
        <w:jc w:val="both"/>
        <w:rPr>
          <w:rFonts w:ascii="Arial" w:eastAsia="Times New Roman" w:hAnsi="Arial" w:cs="Arial"/>
          <w:lang w:eastAsia="lt-LT"/>
        </w:rPr>
      </w:pPr>
      <w:r w:rsidRPr="00AC733E">
        <w:rPr>
          <w:rFonts w:ascii="Arial" w:eastAsia="Times New Roman" w:hAnsi="Arial" w:cs="Arial"/>
          <w:color w:val="000000"/>
          <w:lang w:eastAsia="lt-LT"/>
        </w:rPr>
        <w:t xml:space="preserve"> Už priimtus Darbus Užsakovas sumoka Darbų vykdytojui per 30 kalendorinių dienų nuo Darbų vykdytojo </w:t>
      </w:r>
      <w:r w:rsidRPr="00AC733E">
        <w:rPr>
          <w:rFonts w:ascii="Arial" w:eastAsia="Times New Roman" w:hAnsi="Arial" w:cs="Arial"/>
        </w:rPr>
        <w:t>PVM sąskaitos – faktūros bei lydinčiųjų dokumentų pateikimo sąskaitų administravimo bendrojoje informacinėje sistemoje SABIS dienos.</w:t>
      </w:r>
      <w:r w:rsidRPr="00AC733E">
        <w:rPr>
          <w:rFonts w:ascii="Arial" w:eastAsia="Times New Roman" w:hAnsi="Arial" w:cs="Arial"/>
          <w:lang w:eastAsia="lt-LT"/>
        </w:rPr>
        <w:t xml:space="preserve"> </w:t>
      </w:r>
      <w:r w:rsidRPr="00AC733E">
        <w:rPr>
          <w:rFonts w:ascii="Arial" w:eastAsia="Times New Roman" w:hAnsi="Arial" w:cs="Arial"/>
          <w:spacing w:val="-3"/>
          <w:lang w:eastAsia="lt-LT"/>
        </w:rPr>
        <w:t>PVM sąskaitoje – faktūroje papildomai privalo būti nurodyta Sutarties data ir numeris.</w:t>
      </w:r>
    </w:p>
    <w:p w14:paraId="4145BC4F" w14:textId="77777777" w:rsidR="00425C73" w:rsidRPr="00AC733E" w:rsidRDefault="00425C73" w:rsidP="00425C73">
      <w:pPr>
        <w:pStyle w:val="Sraopastraipa"/>
        <w:widowControl w:val="0"/>
        <w:numPr>
          <w:ilvl w:val="0"/>
          <w:numId w:val="4"/>
        </w:numPr>
        <w:tabs>
          <w:tab w:val="left" w:pos="993"/>
        </w:tabs>
        <w:spacing w:after="0" w:line="240" w:lineRule="auto"/>
        <w:ind w:left="0" w:firstLine="567"/>
        <w:jc w:val="both"/>
        <w:rPr>
          <w:rFonts w:ascii="Arial" w:eastAsia="Times New Roman" w:hAnsi="Arial" w:cs="Arial"/>
          <w:lang w:eastAsia="lt-LT"/>
        </w:rPr>
      </w:pPr>
      <w:r w:rsidRPr="00AC733E">
        <w:rPr>
          <w:rFonts w:ascii="Arial" w:eastAsia="Times New Roman" w:hAnsi="Arial" w:cs="Arial"/>
          <w:lang w:eastAsia="lt-LT"/>
        </w:rPr>
        <w:t xml:space="preserve">Užsakovas su Darbų vykdytoju atsiskaito mokėjimo pavedimu į Sutarties rekvizituose nurodytą Darbų vykdytojo banko sąskaitą. </w:t>
      </w:r>
    </w:p>
    <w:p w14:paraId="2B55EC0E" w14:textId="77777777" w:rsidR="00425C73" w:rsidRPr="00AC733E" w:rsidRDefault="00425C73" w:rsidP="00425C73">
      <w:pPr>
        <w:pStyle w:val="Sraopastraipa"/>
        <w:widowControl w:val="0"/>
        <w:numPr>
          <w:ilvl w:val="0"/>
          <w:numId w:val="4"/>
        </w:numPr>
        <w:tabs>
          <w:tab w:val="left" w:pos="851"/>
          <w:tab w:val="left" w:pos="993"/>
        </w:tabs>
        <w:spacing w:after="0" w:line="240" w:lineRule="auto"/>
        <w:ind w:left="0" w:firstLine="567"/>
        <w:jc w:val="both"/>
        <w:rPr>
          <w:rFonts w:ascii="Arial" w:eastAsia="Times New Roman" w:hAnsi="Arial" w:cs="Arial"/>
          <w:lang w:eastAsia="lt-LT"/>
        </w:rPr>
      </w:pPr>
      <w:r w:rsidRPr="00AC733E">
        <w:rPr>
          <w:rFonts w:ascii="Arial" w:eastAsia="Times New Roman" w:hAnsi="Arial" w:cs="Arial"/>
          <w:lang w:eastAsia="lt-LT"/>
        </w:rPr>
        <w:t>Užsakovas numato tiesioginio atsiskaitymo su subtiekėjais galimybę (jei tokie pasitelkiami). Ne vėliau kaip per 3 darbo dienas nuo informacijos apie Darbų vykdytojo šioje Sutartyje nustatyta tvarka pasitelktus subtiekėjus gavimo, Užsakovas raštu informuoja subtiekėjus apie Užsakovo tiesioginio atsiskaitymo su subtiekėjais galimybę. Subtiekėjui pageidaujant (pateikiant prašymą raštu) mokėjimai gali būti mokami tiesiogiai subtiekėjui. Tuo tikslu turi būti sudaroma trišalė sutartis tarp Užsakovo, Darbų vykdytojo ir konkretaus subtiekėjo. Darbų vykdytojas turi teisę prieštarauti nepagrįstiems mokėjimams, pateikdamas raštišką tokio prieštaravimo Užsakovui ir subtiekėjui pagrindimą. Tokia trišalė sutartis laikoma sudėtine šios Sutarties dalimi.</w:t>
      </w:r>
    </w:p>
    <w:p w14:paraId="1A4DA842" w14:textId="77777777" w:rsidR="00425C73" w:rsidRPr="00AC733E" w:rsidRDefault="00425C73" w:rsidP="00425C73">
      <w:pPr>
        <w:pStyle w:val="Sraopastraipa"/>
        <w:widowControl w:val="0"/>
        <w:numPr>
          <w:ilvl w:val="0"/>
          <w:numId w:val="4"/>
        </w:numPr>
        <w:spacing w:after="0" w:line="240" w:lineRule="auto"/>
        <w:jc w:val="both"/>
        <w:rPr>
          <w:rFonts w:ascii="Arial" w:eastAsia="Times New Roman" w:hAnsi="Arial" w:cs="Arial"/>
          <w:lang w:eastAsia="lt-LT"/>
        </w:rPr>
      </w:pPr>
      <w:r w:rsidRPr="00AC733E">
        <w:rPr>
          <w:rFonts w:ascii="Arial" w:eastAsia="Times New Roman" w:hAnsi="Arial" w:cs="Arial"/>
          <w:lang w:eastAsia="lt-LT"/>
        </w:rPr>
        <w:t xml:space="preserve">Apmokėjimo šaltinis – UAB „VAATC“ lėšos. </w:t>
      </w:r>
    </w:p>
    <w:p w14:paraId="303CB748" w14:textId="77777777" w:rsidR="00425C73" w:rsidRPr="00AC733E" w:rsidRDefault="00425C73" w:rsidP="00425C73">
      <w:pPr>
        <w:spacing w:after="0" w:line="240" w:lineRule="auto"/>
        <w:jc w:val="center"/>
        <w:rPr>
          <w:rFonts w:ascii="Arial" w:eastAsia="Times New Roman" w:hAnsi="Arial" w:cs="Arial"/>
          <w:b/>
          <w:lang w:eastAsia="lt-LT"/>
        </w:rPr>
      </w:pPr>
    </w:p>
    <w:p w14:paraId="24500DB0" w14:textId="77777777" w:rsidR="00425C73" w:rsidRPr="00AC733E" w:rsidRDefault="00425C73" w:rsidP="00425C73">
      <w:pPr>
        <w:spacing w:after="0" w:line="240" w:lineRule="auto"/>
        <w:jc w:val="center"/>
        <w:rPr>
          <w:rFonts w:ascii="Arial" w:eastAsia="Times New Roman" w:hAnsi="Arial" w:cs="Arial"/>
          <w:b/>
          <w:lang w:eastAsia="lt-LT"/>
        </w:rPr>
      </w:pPr>
      <w:r w:rsidRPr="00AC733E">
        <w:rPr>
          <w:rFonts w:ascii="Arial" w:eastAsia="Times New Roman" w:hAnsi="Arial" w:cs="Arial"/>
          <w:b/>
          <w:lang w:eastAsia="lt-LT"/>
        </w:rPr>
        <w:t>IV. ŠALIŲ ĮSIPAREIGOJIMAI IR TEISĖS</w:t>
      </w:r>
    </w:p>
    <w:p w14:paraId="2E29EC2F" w14:textId="77777777" w:rsidR="00425C73" w:rsidRPr="00AC733E" w:rsidRDefault="00425C73" w:rsidP="00425C73">
      <w:pPr>
        <w:pStyle w:val="Sraopastraipa"/>
        <w:numPr>
          <w:ilvl w:val="0"/>
          <w:numId w:val="4"/>
        </w:numPr>
        <w:tabs>
          <w:tab w:val="left" w:pos="567"/>
        </w:tabs>
        <w:autoSpaceDE w:val="0"/>
        <w:autoSpaceDN w:val="0"/>
        <w:adjustRightInd w:val="0"/>
        <w:spacing w:after="0" w:line="240" w:lineRule="auto"/>
        <w:jc w:val="both"/>
        <w:rPr>
          <w:rFonts w:ascii="Arial" w:eastAsia="Calibri" w:hAnsi="Arial" w:cs="Arial"/>
          <w:b/>
        </w:rPr>
      </w:pPr>
      <w:r w:rsidRPr="00AC733E">
        <w:rPr>
          <w:rFonts w:ascii="Arial" w:eastAsia="Calibri" w:hAnsi="Arial" w:cs="Arial"/>
          <w:b/>
        </w:rPr>
        <w:t>Darbų vykdytojas įsipareigoja:</w:t>
      </w:r>
    </w:p>
    <w:p w14:paraId="19569959" w14:textId="6D81181B" w:rsidR="00425C73" w:rsidRPr="00AC733E" w:rsidRDefault="00425C73" w:rsidP="00425C73">
      <w:pPr>
        <w:pStyle w:val="Sraopastraipa"/>
        <w:numPr>
          <w:ilvl w:val="1"/>
          <w:numId w:val="4"/>
        </w:numPr>
        <w:tabs>
          <w:tab w:val="left" w:pos="567"/>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Darbus atlikti laikydamasis galiojančių Lietuvos Respublikos teisės aktų reikalavimų, kokybiškai, Sutartyje nustatyt</w:t>
      </w:r>
      <w:r w:rsidR="008E2D29">
        <w:rPr>
          <w:rFonts w:ascii="Arial" w:eastAsia="Calibri" w:hAnsi="Arial" w:cs="Arial"/>
        </w:rPr>
        <w:t>u</w:t>
      </w:r>
      <w:r w:rsidRPr="00AC733E">
        <w:rPr>
          <w:rFonts w:ascii="Arial" w:eastAsia="Calibri" w:hAnsi="Arial" w:cs="Arial"/>
        </w:rPr>
        <w:t xml:space="preserve"> termin</w:t>
      </w:r>
      <w:r w:rsidR="008E2D29">
        <w:rPr>
          <w:rFonts w:ascii="Arial" w:eastAsia="Calibri" w:hAnsi="Arial" w:cs="Arial"/>
        </w:rPr>
        <w:t>u</w:t>
      </w:r>
      <w:r w:rsidRPr="00AC733E">
        <w:rPr>
          <w:rFonts w:ascii="Arial" w:eastAsia="Calibri" w:hAnsi="Arial" w:cs="Arial"/>
        </w:rPr>
        <w:t xml:space="preserve"> ir tvarka;</w:t>
      </w:r>
    </w:p>
    <w:p w14:paraId="2A45AFBE" w14:textId="77777777" w:rsidR="00425C73" w:rsidRPr="00AC733E" w:rsidRDefault="00425C73" w:rsidP="00425C73">
      <w:pPr>
        <w:numPr>
          <w:ilvl w:val="1"/>
          <w:numId w:val="4"/>
        </w:numPr>
        <w:tabs>
          <w:tab w:val="left" w:pos="567"/>
        </w:tabs>
        <w:autoSpaceDE w:val="0"/>
        <w:autoSpaceDN w:val="0"/>
        <w:adjustRightInd w:val="0"/>
        <w:spacing w:after="0" w:line="240" w:lineRule="auto"/>
        <w:ind w:left="0" w:firstLine="567"/>
        <w:jc w:val="both"/>
        <w:rPr>
          <w:rFonts w:ascii="Arial" w:eastAsia="Calibri" w:hAnsi="Arial" w:cs="Arial"/>
          <w:bCs/>
        </w:rPr>
      </w:pPr>
      <w:r w:rsidRPr="00AC733E">
        <w:rPr>
          <w:rFonts w:ascii="Arial" w:eastAsia="Calibri" w:hAnsi="Arial" w:cs="Arial"/>
          <w:bCs/>
        </w:rPr>
        <w:t>nedelsiant reaguoti, jei Užsakovas</w:t>
      </w:r>
      <w:r w:rsidRPr="00AC733E">
        <w:rPr>
          <w:rFonts w:ascii="Arial" w:eastAsia="Calibri" w:hAnsi="Arial" w:cs="Arial"/>
        </w:rPr>
        <w:t xml:space="preserve"> </w:t>
      </w:r>
      <w:r w:rsidRPr="00AC733E">
        <w:rPr>
          <w:rFonts w:ascii="Arial" w:eastAsia="Calibri" w:hAnsi="Arial" w:cs="Arial"/>
          <w:bCs/>
        </w:rPr>
        <w:t>pareiškia pastabas dėl atliekamų Darbų kokybės, jei Darbai vykdomi ne laiku, netinkamai ir (ar) nerūpestingai;</w:t>
      </w:r>
    </w:p>
    <w:p w14:paraId="4E578BB1" w14:textId="77777777" w:rsidR="00425C73" w:rsidRPr="00EF713E" w:rsidRDefault="00425C73" w:rsidP="00425C73">
      <w:pPr>
        <w:numPr>
          <w:ilvl w:val="1"/>
          <w:numId w:val="4"/>
        </w:numPr>
        <w:tabs>
          <w:tab w:val="left" w:pos="567"/>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 xml:space="preserve">nedelsiant raštu informuoti Užsakovą apie Sutarties vykdymo metu atsiradusias aplinkybes, trukdančias atlikti Darbus, nurodant aplinkybių priežastis ir numatomą trukmę. Darbų vykdytojas patvirtina ir garantuoja, kad ši sąlyga nėra suprantama kaip leidimas atlikti Darbus vėliau nei </w:t>
      </w:r>
      <w:r w:rsidRPr="00EF713E">
        <w:rPr>
          <w:rFonts w:ascii="Arial" w:eastAsia="Calibri" w:hAnsi="Arial" w:cs="Arial"/>
        </w:rPr>
        <w:t>numatyta Sutartyje;</w:t>
      </w:r>
    </w:p>
    <w:p w14:paraId="2FCE7AD0" w14:textId="5A827569" w:rsidR="00EF713E" w:rsidRDefault="00EF713E" w:rsidP="00EF713E">
      <w:pPr>
        <w:autoSpaceDE w:val="0"/>
        <w:autoSpaceDN w:val="0"/>
        <w:spacing w:after="0" w:line="257" w:lineRule="auto"/>
        <w:ind w:firstLine="567"/>
        <w:jc w:val="both"/>
        <w:rPr>
          <w:rFonts w:ascii="Arial" w:hAnsi="Arial" w:cs="Arial"/>
        </w:rPr>
      </w:pPr>
      <w:r w:rsidRPr="00EF713E">
        <w:rPr>
          <w:rFonts w:ascii="Arial" w:eastAsia="Calibri" w:hAnsi="Arial" w:cs="Arial"/>
        </w:rPr>
        <w:t xml:space="preserve">13.4. Darbams (montavimo) taikyti </w:t>
      </w:r>
      <w:r w:rsidRPr="00EF713E">
        <w:rPr>
          <w:rFonts w:ascii="Arial" w:hAnsi="Arial" w:cs="Arial"/>
        </w:rPr>
        <w:t xml:space="preserve"> aplinkos apsaugos vadybos sistemos reikalavimus pagal standartą LST EN ISO 14001 „Aplinkos vadybos sistemos. Reikalavimai ir naudojimo gairės“ arba Europos</w:t>
      </w:r>
      <w:r>
        <w:rPr>
          <w:rFonts w:ascii="Arial" w:hAnsi="Arial" w:cs="Arial"/>
        </w:rPr>
        <w:t xml:space="preserve"> Sąjungos aplinkosaugos vadybos ir audito sistemą (EMAS) ar kitus aplinkos apsaugos vadybos standartus, pagrįstus atitinkamais Europos arba tarptautinių standartizacijos organizacijų priimtais standartais,  ar kitais pateiktais lygiaverčiais įrodymais;</w:t>
      </w:r>
    </w:p>
    <w:p w14:paraId="0F96DB79" w14:textId="4F77BDBC" w:rsidR="00425C73" w:rsidRPr="00AC733E" w:rsidRDefault="00EF713E" w:rsidP="00EF713E">
      <w:pPr>
        <w:autoSpaceDE w:val="0"/>
        <w:autoSpaceDN w:val="0"/>
        <w:adjustRightInd w:val="0"/>
        <w:spacing w:after="0" w:line="240" w:lineRule="auto"/>
        <w:ind w:firstLine="567"/>
        <w:jc w:val="both"/>
        <w:rPr>
          <w:rFonts w:ascii="Arial" w:eastAsia="Calibri" w:hAnsi="Arial" w:cs="Arial"/>
          <w:b/>
        </w:rPr>
      </w:pPr>
      <w:r>
        <w:rPr>
          <w:rFonts w:ascii="Arial" w:eastAsia="Calibri" w:hAnsi="Arial" w:cs="Arial"/>
          <w:bCs/>
        </w:rPr>
        <w:t xml:space="preserve">13.5. </w:t>
      </w:r>
      <w:r w:rsidR="00425C73" w:rsidRPr="00AC733E">
        <w:rPr>
          <w:rFonts w:ascii="Arial" w:eastAsia="Calibri" w:hAnsi="Arial" w:cs="Arial"/>
          <w:bCs/>
        </w:rPr>
        <w:t>u</w:t>
      </w:r>
      <w:r w:rsidR="00425C73" w:rsidRPr="00AC733E">
        <w:rPr>
          <w:rFonts w:ascii="Arial" w:eastAsia="Calibri" w:hAnsi="Arial" w:cs="Arial"/>
        </w:rPr>
        <w:t>žtikrinti Darbų atlikimo metu sužinotos Užsakovo konfidencialios informacijos saugumą bei neatskleidimą tretiesiems asmenims;</w:t>
      </w:r>
    </w:p>
    <w:p w14:paraId="296E6017" w14:textId="08DCBE9E" w:rsidR="00425C73" w:rsidRPr="00AC733E" w:rsidRDefault="00EF713E" w:rsidP="00EF713E">
      <w:pPr>
        <w:tabs>
          <w:tab w:val="left" w:pos="567"/>
        </w:tabs>
        <w:autoSpaceDE w:val="0"/>
        <w:autoSpaceDN w:val="0"/>
        <w:adjustRightInd w:val="0"/>
        <w:spacing w:after="0" w:line="240" w:lineRule="auto"/>
        <w:ind w:left="567"/>
        <w:jc w:val="both"/>
        <w:rPr>
          <w:rFonts w:ascii="Arial" w:eastAsia="Calibri" w:hAnsi="Arial" w:cs="Arial"/>
          <w:b/>
        </w:rPr>
      </w:pPr>
      <w:r>
        <w:rPr>
          <w:rFonts w:ascii="Arial" w:eastAsia="Calibri" w:hAnsi="Arial" w:cs="Arial"/>
        </w:rPr>
        <w:t xml:space="preserve">13.6. </w:t>
      </w:r>
      <w:r w:rsidR="00425C73" w:rsidRPr="00AC733E">
        <w:rPr>
          <w:rFonts w:ascii="Arial" w:eastAsia="Calibri" w:hAnsi="Arial" w:cs="Arial"/>
        </w:rPr>
        <w:t>leisti Užsakovui susipažinti su visais dokumentais, susijusiais su Darbų atlikimu;</w:t>
      </w:r>
    </w:p>
    <w:p w14:paraId="0A690F80" w14:textId="125B884F" w:rsidR="00425C73" w:rsidRPr="00AC733E" w:rsidRDefault="00EF713E" w:rsidP="00EF713E">
      <w:pPr>
        <w:tabs>
          <w:tab w:val="left" w:pos="567"/>
        </w:tabs>
        <w:autoSpaceDE w:val="0"/>
        <w:autoSpaceDN w:val="0"/>
        <w:adjustRightInd w:val="0"/>
        <w:spacing w:after="0" w:line="240" w:lineRule="auto"/>
        <w:ind w:firstLine="567"/>
        <w:jc w:val="both"/>
        <w:rPr>
          <w:rFonts w:ascii="Arial" w:eastAsia="Calibri" w:hAnsi="Arial" w:cs="Arial"/>
          <w:bCs/>
        </w:rPr>
      </w:pPr>
      <w:r>
        <w:rPr>
          <w:rFonts w:ascii="Arial" w:eastAsia="Calibri" w:hAnsi="Arial" w:cs="Arial"/>
          <w:bCs/>
        </w:rPr>
        <w:t xml:space="preserve">13.7. </w:t>
      </w:r>
      <w:r w:rsidR="00425C73" w:rsidRPr="00AC733E">
        <w:rPr>
          <w:rFonts w:ascii="Arial" w:eastAsia="Calibri" w:hAnsi="Arial" w:cs="Arial"/>
          <w:bCs/>
        </w:rPr>
        <w:t>sudarius Sutartį, bet ne vėliau negu pradėjus vykdyti Sutartį, pranešti Užsakovui tuo metu žinomų subtiekėjų pavadinimus (jei vykdant Sutartį pasitelkiami subtiekėjai), kontaktinius duomenis ir jų atstovus, taip pat informuoti apie minėtos informacijos pasikeitimus visą Sutarties vykdymo laikotarpį bei apie naujus subtiekėjus, kuriuos jis ketina pasitelkti vėliau;</w:t>
      </w:r>
    </w:p>
    <w:p w14:paraId="7B845D5D" w14:textId="1B60A9A8" w:rsidR="00425C73" w:rsidRPr="00AC733E" w:rsidRDefault="00EF713E" w:rsidP="00EF713E">
      <w:pPr>
        <w:autoSpaceDE w:val="0"/>
        <w:autoSpaceDN w:val="0"/>
        <w:adjustRightInd w:val="0"/>
        <w:spacing w:after="0" w:line="240" w:lineRule="auto"/>
        <w:ind w:firstLine="567"/>
        <w:jc w:val="both"/>
        <w:rPr>
          <w:rFonts w:ascii="Arial" w:eastAsia="Calibri" w:hAnsi="Arial" w:cs="Arial"/>
          <w:b/>
        </w:rPr>
      </w:pPr>
      <w:r>
        <w:rPr>
          <w:rFonts w:ascii="Arial" w:eastAsia="Calibri" w:hAnsi="Arial" w:cs="Arial"/>
        </w:rPr>
        <w:t xml:space="preserve">13.8. </w:t>
      </w:r>
      <w:r w:rsidR="00425C73" w:rsidRPr="00AC733E">
        <w:rPr>
          <w:rFonts w:ascii="Arial" w:eastAsia="Calibri" w:hAnsi="Arial" w:cs="Arial"/>
        </w:rPr>
        <w:t>gauti išankstinį raštišką Užsakovo pritarimą, norėdamas perleisti įsipareigojimų pagal Sutartį vykdymą tretiesiems asmenims;</w:t>
      </w:r>
    </w:p>
    <w:p w14:paraId="1FFEBE03" w14:textId="050893DC" w:rsidR="00425C73" w:rsidRPr="00AC733E" w:rsidRDefault="00EF713E" w:rsidP="00EF713E">
      <w:pPr>
        <w:autoSpaceDE w:val="0"/>
        <w:autoSpaceDN w:val="0"/>
        <w:adjustRightInd w:val="0"/>
        <w:spacing w:after="0" w:line="240" w:lineRule="auto"/>
        <w:ind w:firstLine="567"/>
        <w:jc w:val="both"/>
        <w:rPr>
          <w:rFonts w:ascii="Arial" w:eastAsia="Calibri" w:hAnsi="Arial" w:cs="Arial"/>
          <w:b/>
        </w:rPr>
      </w:pPr>
      <w:r>
        <w:rPr>
          <w:rFonts w:ascii="Arial" w:eastAsia="Calibri" w:hAnsi="Arial" w:cs="Arial"/>
        </w:rPr>
        <w:t xml:space="preserve">13.9. </w:t>
      </w:r>
      <w:r w:rsidR="00425C73" w:rsidRPr="00AC733E">
        <w:rPr>
          <w:rFonts w:ascii="Arial" w:eastAsia="Calibri" w:hAnsi="Arial" w:cs="Arial"/>
        </w:rPr>
        <w:t>vykdyti kitas Sutartyje, jos prieduose bei teisės aktuose Darbų vykdytojui priskirtinas pareigas.</w:t>
      </w:r>
    </w:p>
    <w:p w14:paraId="0ACC2B12" w14:textId="77777777" w:rsidR="00425C73" w:rsidRPr="00AC733E" w:rsidRDefault="00425C73" w:rsidP="00425C73">
      <w:pPr>
        <w:numPr>
          <w:ilvl w:val="0"/>
          <w:numId w:val="4"/>
        </w:numPr>
        <w:tabs>
          <w:tab w:val="left" w:pos="993"/>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Darbų vykdytojas yra atsakingas už visus savo veiksmus ir naudojamų metodų Darbams atlikti tinkamumą, patikimumą bei darbų saugą visą Darbų vykdymo laikotarpį.</w:t>
      </w:r>
    </w:p>
    <w:p w14:paraId="559D0AEF" w14:textId="77777777" w:rsidR="00425C73" w:rsidRPr="00AC733E" w:rsidRDefault="00425C73" w:rsidP="00425C73">
      <w:pPr>
        <w:numPr>
          <w:ilvl w:val="0"/>
          <w:numId w:val="4"/>
        </w:numPr>
        <w:tabs>
          <w:tab w:val="left" w:pos="993"/>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Darbų vykdytojo personalas turi būti kvalifikuotas, įgudęs ir turintis patirtį atitinkamam Darbų vykdymui. Užsakovas gali pareikalauti, kad Darbų vykdytojas pakeistų Darbų vykdytojo personalą, kuris nekompetentingai ar aplaidžiai vykdo pareigas, nesugeba laikytis Sutarties sąlygų arba savo elgesiu kelia grėsmę saugai darbe, sveikatai arba aplinkos apsaugai.</w:t>
      </w:r>
    </w:p>
    <w:p w14:paraId="04B951EA" w14:textId="77777777" w:rsidR="00425C73" w:rsidRPr="00AC733E" w:rsidRDefault="00425C73" w:rsidP="00425C73">
      <w:pPr>
        <w:numPr>
          <w:ilvl w:val="0"/>
          <w:numId w:val="4"/>
        </w:numPr>
        <w:tabs>
          <w:tab w:val="left" w:pos="993"/>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Darbų vykdytojas privalo užtikrinti, kad jis ir bet kurie asmenys, veikiantys jo vardu, yra gavę visus būtinus leidimus, kvalifikacijos (atestacijos) pažymėjimus ar kitokius dokumentus, leidžiančius Darbų vykdytojui tinkamai vykdyti sutartinius įsipareigojimus.</w:t>
      </w:r>
    </w:p>
    <w:p w14:paraId="54881E60" w14:textId="77777777" w:rsidR="00425C73" w:rsidRPr="00AC733E" w:rsidRDefault="00425C73" w:rsidP="00425C73">
      <w:pPr>
        <w:numPr>
          <w:ilvl w:val="0"/>
          <w:numId w:val="4"/>
        </w:numPr>
        <w:tabs>
          <w:tab w:val="left" w:pos="993"/>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Darbų vykdytojas turi teisę gauti Darbų kainą su sąlyga, kad jis tinkamai vykdo Sutartimi prisiimtus įsipareigojimus.</w:t>
      </w:r>
    </w:p>
    <w:p w14:paraId="050234B3" w14:textId="77777777" w:rsidR="00425C73" w:rsidRPr="00AC733E" w:rsidRDefault="00425C73" w:rsidP="00425C73">
      <w:pPr>
        <w:numPr>
          <w:ilvl w:val="0"/>
          <w:numId w:val="4"/>
        </w:numPr>
        <w:tabs>
          <w:tab w:val="left" w:pos="851"/>
        </w:tabs>
        <w:autoSpaceDE w:val="0"/>
        <w:autoSpaceDN w:val="0"/>
        <w:adjustRightInd w:val="0"/>
        <w:spacing w:after="0" w:line="240" w:lineRule="auto"/>
        <w:ind w:left="0" w:firstLine="567"/>
        <w:jc w:val="both"/>
        <w:rPr>
          <w:rFonts w:ascii="Arial" w:eastAsia="Calibri" w:hAnsi="Arial" w:cs="Arial"/>
          <w:b/>
        </w:rPr>
      </w:pPr>
      <w:r w:rsidRPr="00AC733E">
        <w:rPr>
          <w:rFonts w:ascii="Arial" w:eastAsia="Calibri" w:hAnsi="Arial" w:cs="Arial"/>
          <w:b/>
        </w:rPr>
        <w:lastRenderedPageBreak/>
        <w:t xml:space="preserve">Užsakovas </w:t>
      </w:r>
      <w:r w:rsidRPr="00AC733E">
        <w:rPr>
          <w:rFonts w:ascii="Arial" w:eastAsia="Calibri" w:hAnsi="Arial" w:cs="Arial"/>
          <w:b/>
          <w:bCs/>
        </w:rPr>
        <w:t>įsipareigoja:</w:t>
      </w:r>
    </w:p>
    <w:p w14:paraId="40AC791D" w14:textId="47DBE293" w:rsidR="00425C73" w:rsidRPr="00AC733E" w:rsidRDefault="00425C73" w:rsidP="00425C73">
      <w:pPr>
        <w:numPr>
          <w:ilvl w:val="1"/>
          <w:numId w:val="4"/>
        </w:numPr>
        <w:tabs>
          <w:tab w:val="left" w:pos="851"/>
        </w:tabs>
        <w:autoSpaceDE w:val="0"/>
        <w:autoSpaceDN w:val="0"/>
        <w:adjustRightInd w:val="0"/>
        <w:spacing w:after="0" w:line="240" w:lineRule="auto"/>
        <w:ind w:left="0" w:firstLine="567"/>
        <w:jc w:val="both"/>
        <w:rPr>
          <w:rFonts w:ascii="Arial" w:eastAsia="Calibri" w:hAnsi="Arial" w:cs="Arial"/>
          <w:b/>
        </w:rPr>
      </w:pPr>
      <w:r w:rsidRPr="00AC733E">
        <w:rPr>
          <w:rFonts w:ascii="Arial" w:eastAsia="Calibri" w:hAnsi="Arial" w:cs="Arial"/>
        </w:rPr>
        <w:t>sumokėti už priimtus Darbus</w:t>
      </w:r>
      <w:r w:rsidR="00D965FA" w:rsidRPr="00AC733E">
        <w:rPr>
          <w:rFonts w:ascii="Arial" w:eastAsia="Calibri" w:hAnsi="Arial" w:cs="Arial"/>
        </w:rPr>
        <w:t xml:space="preserve"> </w:t>
      </w:r>
      <w:r w:rsidRPr="00AC733E">
        <w:rPr>
          <w:rFonts w:ascii="Arial" w:eastAsia="Calibri" w:hAnsi="Arial" w:cs="Arial"/>
        </w:rPr>
        <w:t xml:space="preserve">Sutartyje nustatyta tvarka; </w:t>
      </w:r>
    </w:p>
    <w:p w14:paraId="33AF2F51" w14:textId="77777777" w:rsidR="00425C73" w:rsidRPr="00AC733E" w:rsidRDefault="00425C73" w:rsidP="00425C73">
      <w:pPr>
        <w:numPr>
          <w:ilvl w:val="1"/>
          <w:numId w:val="4"/>
        </w:numPr>
        <w:autoSpaceDE w:val="0"/>
        <w:autoSpaceDN w:val="0"/>
        <w:adjustRightInd w:val="0"/>
        <w:spacing w:after="0" w:line="240" w:lineRule="auto"/>
        <w:ind w:left="0" w:firstLine="567"/>
        <w:jc w:val="both"/>
        <w:rPr>
          <w:rFonts w:ascii="Arial" w:eastAsia="Calibri" w:hAnsi="Arial" w:cs="Arial"/>
          <w:b/>
        </w:rPr>
      </w:pPr>
      <w:r w:rsidRPr="00AC733E">
        <w:rPr>
          <w:rFonts w:ascii="Arial" w:eastAsia="Calibri" w:hAnsi="Arial" w:cs="Arial"/>
        </w:rPr>
        <w:t>priimti visus reikalingus sprendimus ir/ar atlikti kitus veiksmus, kurie yra būtini Darbų vykdytojui šioje Sutartyje numatytiems Darbams atlikti;</w:t>
      </w:r>
    </w:p>
    <w:p w14:paraId="62B711D6" w14:textId="77777777" w:rsidR="00425C73" w:rsidRPr="00AC733E" w:rsidRDefault="00425C73" w:rsidP="00425C73">
      <w:pPr>
        <w:numPr>
          <w:ilvl w:val="1"/>
          <w:numId w:val="4"/>
        </w:numPr>
        <w:autoSpaceDE w:val="0"/>
        <w:autoSpaceDN w:val="0"/>
        <w:adjustRightInd w:val="0"/>
        <w:spacing w:after="0" w:line="240" w:lineRule="auto"/>
        <w:ind w:left="0" w:firstLine="567"/>
        <w:jc w:val="both"/>
        <w:rPr>
          <w:rFonts w:ascii="Arial" w:eastAsia="Calibri" w:hAnsi="Arial" w:cs="Arial"/>
          <w:b/>
        </w:rPr>
      </w:pPr>
      <w:r w:rsidRPr="00AC733E">
        <w:rPr>
          <w:rFonts w:ascii="Arial" w:eastAsia="Calibri" w:hAnsi="Arial" w:cs="Arial"/>
        </w:rPr>
        <w:t>vykdyti kitas Sutartyje, jos prieduose bei teisės aktuose Užsakovui priskirtinas pareigas.</w:t>
      </w:r>
    </w:p>
    <w:p w14:paraId="24342FA9" w14:textId="77777777" w:rsidR="00425C73" w:rsidRPr="00AC733E" w:rsidRDefault="00425C73" w:rsidP="004176C3">
      <w:pPr>
        <w:numPr>
          <w:ilvl w:val="0"/>
          <w:numId w:val="4"/>
        </w:numPr>
        <w:tabs>
          <w:tab w:val="left" w:pos="567"/>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Užsakovas turi teisę reikalauti, kad Darbų vykdytojas laiku ir tinkamai įvykdytų šia Sutartimi nustatytus Darbų vykdytojo įsipareigojimus.</w:t>
      </w:r>
    </w:p>
    <w:p w14:paraId="011535F9" w14:textId="77777777" w:rsidR="00425C73" w:rsidRPr="00AC733E" w:rsidRDefault="00425C73" w:rsidP="00425C73">
      <w:pPr>
        <w:tabs>
          <w:tab w:val="left" w:pos="567"/>
        </w:tabs>
        <w:autoSpaceDE w:val="0"/>
        <w:autoSpaceDN w:val="0"/>
        <w:adjustRightInd w:val="0"/>
        <w:spacing w:after="0" w:line="240" w:lineRule="auto"/>
        <w:ind w:left="567"/>
        <w:jc w:val="both"/>
        <w:rPr>
          <w:rFonts w:ascii="Arial" w:eastAsia="Times New Roman" w:hAnsi="Arial" w:cs="Arial"/>
          <w:lang w:eastAsia="lt-LT"/>
        </w:rPr>
      </w:pPr>
    </w:p>
    <w:p w14:paraId="25C44130" w14:textId="77777777" w:rsidR="00425C73" w:rsidRPr="00AC733E" w:rsidRDefault="00425C73" w:rsidP="00425C73">
      <w:pPr>
        <w:tabs>
          <w:tab w:val="left" w:pos="567"/>
        </w:tabs>
        <w:autoSpaceDE w:val="0"/>
        <w:autoSpaceDN w:val="0"/>
        <w:adjustRightInd w:val="0"/>
        <w:spacing w:after="0" w:line="240" w:lineRule="auto"/>
        <w:jc w:val="center"/>
        <w:rPr>
          <w:rFonts w:ascii="Arial" w:eastAsia="Times New Roman" w:hAnsi="Arial" w:cs="Arial"/>
          <w:b/>
          <w:lang w:eastAsia="lt-LT"/>
        </w:rPr>
      </w:pPr>
      <w:r w:rsidRPr="00AC733E">
        <w:rPr>
          <w:rFonts w:ascii="Arial" w:eastAsia="Times New Roman" w:hAnsi="Arial" w:cs="Arial"/>
          <w:b/>
          <w:lang w:eastAsia="lt-LT"/>
        </w:rPr>
        <w:t>V. ŠALIŲ ATSAKOMYBĖ</w:t>
      </w:r>
    </w:p>
    <w:p w14:paraId="4299505D" w14:textId="2B4BDE8D" w:rsidR="008E2D29" w:rsidRPr="002B67D7" w:rsidRDefault="00425C73" w:rsidP="00237DD9">
      <w:pPr>
        <w:widowControl w:val="0"/>
        <w:numPr>
          <w:ilvl w:val="0"/>
          <w:numId w:val="4"/>
        </w:numPr>
        <w:tabs>
          <w:tab w:val="left" w:pos="993"/>
        </w:tabs>
        <w:spacing w:after="0" w:line="240" w:lineRule="auto"/>
        <w:ind w:left="0" w:firstLine="567"/>
        <w:jc w:val="both"/>
        <w:rPr>
          <w:rFonts w:ascii="Arial" w:eastAsia="Times New Roman" w:hAnsi="Arial" w:cs="Arial"/>
          <w:lang w:eastAsia="lt-LT"/>
        </w:rPr>
      </w:pPr>
      <w:r w:rsidRPr="00AC733E">
        <w:rPr>
          <w:rFonts w:ascii="Arial" w:eastAsia="Times New Roman" w:hAnsi="Arial" w:cs="Arial"/>
          <w:lang w:eastAsia="lt-LT"/>
        </w:rPr>
        <w:t>Jeigu Darbų vykdytojas vėluoja atlikti Darbus per Sutartyje nurodytą terminą, tai jis moka Užsakovui už kiekvieną uždelstą dieną 0,</w:t>
      </w:r>
      <w:r w:rsidR="00B37432">
        <w:rPr>
          <w:rFonts w:ascii="Arial" w:eastAsia="Times New Roman" w:hAnsi="Arial" w:cs="Arial"/>
          <w:lang w:eastAsia="lt-LT"/>
        </w:rPr>
        <w:t>03</w:t>
      </w:r>
      <w:r w:rsidRPr="00AC733E">
        <w:rPr>
          <w:rFonts w:ascii="Arial" w:eastAsia="Times New Roman" w:hAnsi="Arial" w:cs="Arial"/>
          <w:lang w:eastAsia="lt-LT"/>
        </w:rPr>
        <w:t xml:space="preserve"> proc. dydžio delspinigius nuo pradinės Sutarties vertės be PVM. </w:t>
      </w:r>
      <w:r w:rsidR="008E2D29">
        <w:rPr>
          <w:rFonts w:ascii="Arial" w:eastAsia="Times New Roman" w:hAnsi="Arial" w:cs="Arial"/>
          <w:lang w:eastAsia="lt-LT"/>
        </w:rPr>
        <w:t>Je</w:t>
      </w:r>
      <w:r w:rsidR="008E2D29" w:rsidRPr="002B67D7">
        <w:rPr>
          <w:rFonts w:ascii="Arial" w:eastAsia="Times New Roman" w:hAnsi="Arial" w:cs="Arial"/>
          <w:lang w:eastAsia="lt-LT"/>
        </w:rPr>
        <w:t>igu Darbų vykdytojas neatlieka Darbų ir per papildomai Užsakovo nustatytą terminą, Užsakovas turi teisę Darbus įsigyti iš trečiųjų asmenų, o Darbų vykdytojas privalo atlyginti Užsakovui dėl to jo patirtus nuostolius, kurių nepadengia priskaičiuotos netesybos (įskaitant, bet neapsiribojant, kainų skirtumą, susidarantį įsigyjant Darbus iš trečiųjų asmenų). Užsakovui nepasinaudojus šia teise, netesybos skaičiuojamos toliau.</w:t>
      </w:r>
    </w:p>
    <w:p w14:paraId="33856233" w14:textId="1C826D98" w:rsidR="008E2D29" w:rsidRDefault="008E2D29" w:rsidP="008E2D29">
      <w:pPr>
        <w:pStyle w:val="Sraopastraipa"/>
        <w:numPr>
          <w:ilvl w:val="0"/>
          <w:numId w:val="4"/>
        </w:numPr>
        <w:tabs>
          <w:tab w:val="left" w:pos="993"/>
        </w:tabs>
        <w:spacing w:after="0"/>
        <w:ind w:left="0" w:firstLine="567"/>
        <w:jc w:val="both"/>
        <w:rPr>
          <w:rFonts w:ascii="Arial" w:eastAsia="Times New Roman" w:hAnsi="Arial" w:cs="Arial"/>
          <w:lang w:eastAsia="lt-LT"/>
        </w:rPr>
      </w:pPr>
      <w:r w:rsidRPr="002B67D7">
        <w:rPr>
          <w:rFonts w:ascii="Arial" w:eastAsia="Times New Roman" w:hAnsi="Arial" w:cs="Arial"/>
          <w:lang w:eastAsia="lt-LT"/>
        </w:rPr>
        <w:t>Darbų vykdytojas garantuoja Darbų kokybę. Darbų vykdytojas, atlikęs Darbus netinkamai (nekokybiškai),</w:t>
      </w:r>
      <w:r w:rsidR="006E520B">
        <w:rPr>
          <w:rFonts w:ascii="Arial" w:eastAsia="Times New Roman" w:hAnsi="Arial" w:cs="Arial"/>
          <w:lang w:eastAsia="lt-LT"/>
        </w:rPr>
        <w:t xml:space="preserve"> </w:t>
      </w:r>
      <w:r w:rsidRPr="002B67D7">
        <w:rPr>
          <w:rFonts w:ascii="Arial" w:eastAsia="Times New Roman" w:hAnsi="Arial" w:cs="Arial"/>
          <w:lang w:eastAsia="lt-LT"/>
        </w:rPr>
        <w:t>t</w:t>
      </w:r>
      <w:r w:rsidR="00BF7FAA">
        <w:rPr>
          <w:rFonts w:ascii="Arial" w:eastAsia="Times New Roman" w:hAnsi="Arial" w:cs="Arial"/>
          <w:lang w:eastAsia="lt-LT"/>
        </w:rPr>
        <w:t>ame tarpe per garantinį terminą paaiškėjus angaro defektams, t</w:t>
      </w:r>
      <w:r w:rsidRPr="002B67D7">
        <w:rPr>
          <w:rFonts w:ascii="Arial" w:eastAsia="Times New Roman" w:hAnsi="Arial" w:cs="Arial"/>
          <w:lang w:eastAsia="lt-LT"/>
        </w:rPr>
        <w:t xml:space="preserve">uri per Užsakovo nurodytą terminą savo sąskaita </w:t>
      </w:r>
      <w:r w:rsidR="00BF7FAA">
        <w:rPr>
          <w:rFonts w:ascii="Arial" w:eastAsia="Times New Roman" w:hAnsi="Arial" w:cs="Arial"/>
          <w:lang w:eastAsia="lt-LT"/>
        </w:rPr>
        <w:t xml:space="preserve">šiuos </w:t>
      </w:r>
      <w:r w:rsidRPr="002B67D7">
        <w:rPr>
          <w:rFonts w:ascii="Arial" w:eastAsia="Times New Roman" w:hAnsi="Arial" w:cs="Arial"/>
          <w:lang w:eastAsia="lt-LT"/>
        </w:rPr>
        <w:t>defektus</w:t>
      </w:r>
      <w:r w:rsidR="00BF7FAA">
        <w:rPr>
          <w:rFonts w:ascii="Arial" w:eastAsia="Times New Roman" w:hAnsi="Arial" w:cs="Arial"/>
          <w:lang w:eastAsia="lt-LT"/>
        </w:rPr>
        <w:t xml:space="preserve"> pašalinti</w:t>
      </w:r>
      <w:r w:rsidRPr="002B67D7">
        <w:rPr>
          <w:rFonts w:ascii="Arial" w:eastAsia="Times New Roman" w:hAnsi="Arial" w:cs="Arial"/>
          <w:lang w:eastAsia="lt-LT"/>
        </w:rPr>
        <w:t>. To nepadaręs, Darbų vykdytojas už kiekvieną uždelstą dieną moka 0,</w:t>
      </w:r>
      <w:r w:rsidR="00B37432">
        <w:rPr>
          <w:rFonts w:ascii="Arial" w:eastAsia="Times New Roman" w:hAnsi="Arial" w:cs="Arial"/>
          <w:lang w:eastAsia="lt-LT"/>
        </w:rPr>
        <w:t>03</w:t>
      </w:r>
      <w:r w:rsidRPr="002B67D7">
        <w:rPr>
          <w:rFonts w:ascii="Arial" w:eastAsia="Times New Roman" w:hAnsi="Arial" w:cs="Arial"/>
          <w:lang w:eastAsia="lt-LT"/>
        </w:rPr>
        <w:t xml:space="preserve"> proc. dydžio delspinigius nuo pradinės Sutarties vertės be PVM.</w:t>
      </w:r>
    </w:p>
    <w:p w14:paraId="2619B577" w14:textId="5959733D" w:rsidR="00EF713E" w:rsidRPr="002B67D7" w:rsidRDefault="00EF713E" w:rsidP="008E2D29">
      <w:pPr>
        <w:pStyle w:val="Sraopastraipa"/>
        <w:numPr>
          <w:ilvl w:val="0"/>
          <w:numId w:val="4"/>
        </w:numPr>
        <w:tabs>
          <w:tab w:val="left" w:pos="993"/>
        </w:tabs>
        <w:spacing w:after="0"/>
        <w:ind w:left="0" w:firstLine="567"/>
        <w:jc w:val="both"/>
        <w:rPr>
          <w:rFonts w:ascii="Arial" w:eastAsia="Times New Roman" w:hAnsi="Arial" w:cs="Arial"/>
          <w:lang w:eastAsia="lt-LT"/>
        </w:rPr>
      </w:pPr>
      <w:r>
        <w:rPr>
          <w:rFonts w:ascii="Arial" w:eastAsia="Times New Roman" w:hAnsi="Arial" w:cs="Arial"/>
          <w:lang w:eastAsia="lt-LT"/>
        </w:rPr>
        <w:t xml:space="preserve">Darbų vykdytojas, pažeidęs Sutarties 13.4 papunkčio reikalavimą, turi sumokėti Užsakovui 300 Eur baudą. </w:t>
      </w:r>
    </w:p>
    <w:p w14:paraId="3BD6CEC7" w14:textId="4A524B52" w:rsidR="00425C73" w:rsidRPr="00AC733E" w:rsidRDefault="00425C73" w:rsidP="00EF713E">
      <w:pPr>
        <w:widowControl w:val="0"/>
        <w:numPr>
          <w:ilvl w:val="0"/>
          <w:numId w:val="5"/>
        </w:numPr>
        <w:tabs>
          <w:tab w:val="left" w:pos="993"/>
        </w:tabs>
        <w:spacing w:after="0" w:line="240" w:lineRule="auto"/>
        <w:ind w:left="0" w:firstLine="567"/>
        <w:jc w:val="both"/>
        <w:rPr>
          <w:rFonts w:ascii="Arial" w:eastAsia="Times New Roman" w:hAnsi="Arial" w:cs="Arial"/>
          <w:lang w:eastAsia="lt-LT"/>
        </w:rPr>
      </w:pPr>
      <w:r w:rsidRPr="00AC733E">
        <w:rPr>
          <w:rFonts w:ascii="Arial" w:eastAsia="Times New Roman" w:hAnsi="Arial" w:cs="Arial"/>
          <w:lang w:eastAsia="lt-LT"/>
        </w:rPr>
        <w:t>Užsakovas turi teisę vienašališkai išskaičiuoti pagal 20</w:t>
      </w:r>
      <w:r w:rsidR="00EF713E">
        <w:rPr>
          <w:rFonts w:ascii="Arial" w:eastAsia="Times New Roman" w:hAnsi="Arial" w:cs="Arial"/>
          <w:lang w:eastAsia="lt-LT"/>
        </w:rPr>
        <w:t>,</w:t>
      </w:r>
      <w:r w:rsidR="00237DD9">
        <w:rPr>
          <w:rFonts w:ascii="Arial" w:eastAsia="Times New Roman" w:hAnsi="Arial" w:cs="Arial"/>
          <w:lang w:eastAsia="lt-LT"/>
        </w:rPr>
        <w:t xml:space="preserve"> 21</w:t>
      </w:r>
      <w:r w:rsidR="00EF713E">
        <w:rPr>
          <w:rFonts w:ascii="Arial" w:eastAsia="Times New Roman" w:hAnsi="Arial" w:cs="Arial"/>
          <w:lang w:eastAsia="lt-LT"/>
        </w:rPr>
        <w:t xml:space="preserve"> ir 22</w:t>
      </w:r>
      <w:r w:rsidRPr="00AC733E">
        <w:rPr>
          <w:rFonts w:ascii="Arial" w:eastAsia="Times New Roman" w:hAnsi="Arial" w:cs="Arial"/>
          <w:lang w:eastAsia="lt-LT"/>
        </w:rPr>
        <w:t xml:space="preserve">  punktus priskaičiuotas sumas iš Darbų vykdytojui mokėtinų sumų.</w:t>
      </w:r>
    </w:p>
    <w:p w14:paraId="3AC77133" w14:textId="3CCE071A" w:rsidR="00425C73" w:rsidRPr="00AC733E" w:rsidRDefault="00425C73" w:rsidP="00425C73">
      <w:pPr>
        <w:widowControl w:val="0"/>
        <w:numPr>
          <w:ilvl w:val="0"/>
          <w:numId w:val="5"/>
        </w:numPr>
        <w:tabs>
          <w:tab w:val="left" w:pos="993"/>
        </w:tabs>
        <w:spacing w:after="0" w:line="240" w:lineRule="auto"/>
        <w:ind w:left="0" w:firstLine="567"/>
        <w:jc w:val="both"/>
        <w:rPr>
          <w:rFonts w:ascii="Arial" w:eastAsia="Times New Roman" w:hAnsi="Arial" w:cs="Arial"/>
          <w:lang w:eastAsia="lt-LT"/>
        </w:rPr>
      </w:pPr>
      <w:r w:rsidRPr="00AC733E">
        <w:rPr>
          <w:rFonts w:ascii="Arial" w:eastAsia="Times New Roman" w:hAnsi="Arial" w:cs="Arial"/>
          <w:lang w:eastAsia="lt-LT"/>
        </w:rPr>
        <w:t>Užsakovas dėl savo kaltės vėluojantis atsiskaityti už priimtus Darbus, Darbų vykdytojui raštu pareikalavus, moka 0,</w:t>
      </w:r>
      <w:r w:rsidR="00B37432">
        <w:rPr>
          <w:rFonts w:ascii="Arial" w:eastAsia="Times New Roman" w:hAnsi="Arial" w:cs="Arial"/>
          <w:lang w:eastAsia="lt-LT"/>
        </w:rPr>
        <w:t>03</w:t>
      </w:r>
      <w:r w:rsidRPr="00AC733E">
        <w:rPr>
          <w:rFonts w:ascii="Arial" w:eastAsia="Times New Roman" w:hAnsi="Arial" w:cs="Arial"/>
          <w:lang w:eastAsia="lt-LT"/>
        </w:rPr>
        <w:t xml:space="preserve"> proc. dydžio delspinigius nuo neapmokėtos PVM sąskaitos – faktūros sumos už kiekvieną uždelstą dieną.</w:t>
      </w:r>
    </w:p>
    <w:p w14:paraId="104E8141" w14:textId="77777777" w:rsidR="00425C73" w:rsidRPr="00AC733E" w:rsidRDefault="00425C73" w:rsidP="00425C73">
      <w:pPr>
        <w:widowControl w:val="0"/>
        <w:numPr>
          <w:ilvl w:val="0"/>
          <w:numId w:val="5"/>
        </w:numPr>
        <w:tabs>
          <w:tab w:val="left" w:pos="993"/>
        </w:tabs>
        <w:spacing w:after="0" w:line="240" w:lineRule="auto"/>
        <w:ind w:left="0" w:firstLine="567"/>
        <w:jc w:val="both"/>
        <w:rPr>
          <w:rFonts w:ascii="Arial" w:eastAsia="Times New Roman" w:hAnsi="Arial" w:cs="Arial"/>
          <w:lang w:eastAsia="lt-LT"/>
        </w:rPr>
      </w:pPr>
      <w:r w:rsidRPr="00AC733E">
        <w:rPr>
          <w:rFonts w:ascii="Arial" w:eastAsia="Times New Roman" w:hAnsi="Arial" w:cs="Arial"/>
          <w:lang w:eastAsia="lt-LT"/>
        </w:rPr>
        <w:t>Netesybų sumokėjimas neatleidžia Šalių nuo pareigos vykdyti Sutartyje prisiimtus įsipareigojimus, jeigu jų įvykdymas nukentėjusiai Šaliai išlieka aktualus.</w:t>
      </w:r>
    </w:p>
    <w:p w14:paraId="2EC15848" w14:textId="77777777" w:rsidR="00425C73" w:rsidRPr="00AC733E" w:rsidRDefault="00425C73" w:rsidP="00425C73">
      <w:pPr>
        <w:numPr>
          <w:ilvl w:val="0"/>
          <w:numId w:val="5"/>
        </w:numPr>
        <w:tabs>
          <w:tab w:val="left" w:pos="993"/>
        </w:tabs>
        <w:autoSpaceDE w:val="0"/>
        <w:autoSpaceDN w:val="0"/>
        <w:adjustRightInd w:val="0"/>
        <w:spacing w:after="0" w:line="240" w:lineRule="auto"/>
        <w:ind w:left="0" w:firstLine="567"/>
        <w:contextualSpacing/>
        <w:jc w:val="both"/>
        <w:rPr>
          <w:rFonts w:ascii="Arial" w:eastAsia="Calibri" w:hAnsi="Arial" w:cs="Arial"/>
        </w:rPr>
      </w:pPr>
      <w:bookmarkStart w:id="2" w:name="_Hlk77771059"/>
      <w:r w:rsidRPr="00AC733E">
        <w:rPr>
          <w:rFonts w:ascii="Arial" w:eastAsia="Calibri" w:hAnsi="Arial" w:cs="Arial"/>
        </w:rPr>
        <w:t>Darbų vykdytojas</w:t>
      </w:r>
      <w:bookmarkEnd w:id="2"/>
      <w:r w:rsidRPr="00AC733E">
        <w:rPr>
          <w:rFonts w:ascii="Arial" w:eastAsia="Calibri" w:hAnsi="Arial" w:cs="Arial"/>
        </w:rPr>
        <w:t xml:space="preserve"> bet kokiu atveju atsako už visus pagal Sutartį prisiimtus įsipareigojimus, nepaisant to, ar jiems vykdyti bus pasitelkiami tretieji asmenys.</w:t>
      </w:r>
    </w:p>
    <w:p w14:paraId="4A648870" w14:textId="77777777" w:rsidR="00425C73" w:rsidRPr="00AC733E" w:rsidRDefault="00425C73" w:rsidP="00425C73">
      <w:pPr>
        <w:tabs>
          <w:tab w:val="left" w:pos="993"/>
        </w:tabs>
        <w:autoSpaceDE w:val="0"/>
        <w:autoSpaceDN w:val="0"/>
        <w:adjustRightInd w:val="0"/>
        <w:spacing w:after="0" w:line="240" w:lineRule="auto"/>
        <w:jc w:val="both"/>
        <w:rPr>
          <w:rFonts w:ascii="Arial" w:eastAsia="Times New Roman" w:hAnsi="Arial" w:cs="Arial"/>
          <w:lang w:eastAsia="lt-LT"/>
        </w:rPr>
      </w:pPr>
    </w:p>
    <w:p w14:paraId="0DD31911" w14:textId="77777777" w:rsidR="00425C73" w:rsidRPr="00AC733E" w:rsidRDefault="00425C73" w:rsidP="005E0464">
      <w:pPr>
        <w:tabs>
          <w:tab w:val="left" w:pos="567"/>
        </w:tabs>
        <w:spacing w:after="0" w:line="240" w:lineRule="auto"/>
        <w:contextualSpacing/>
        <w:jc w:val="center"/>
        <w:rPr>
          <w:rFonts w:ascii="Arial" w:eastAsia="MS Mincho" w:hAnsi="Arial" w:cs="Arial"/>
          <w:b/>
          <w:bCs/>
          <w:lang w:eastAsia="x-none"/>
        </w:rPr>
      </w:pPr>
      <w:bookmarkStart w:id="3" w:name="_Hlk513208769"/>
      <w:r w:rsidRPr="00AC733E">
        <w:rPr>
          <w:rFonts w:ascii="Arial" w:eastAsia="MS Mincho" w:hAnsi="Arial" w:cs="Arial"/>
          <w:b/>
          <w:bCs/>
          <w:lang w:eastAsia="x-none"/>
        </w:rPr>
        <w:t>VI. SUBTIEKĖJAI IR JŲ KEITIMO TVARKA</w:t>
      </w:r>
    </w:p>
    <w:bookmarkEnd w:id="3"/>
    <w:p w14:paraId="7675559F" w14:textId="77777777" w:rsidR="00425C73" w:rsidRPr="00AC733E" w:rsidRDefault="00425C73" w:rsidP="00EF713E">
      <w:pPr>
        <w:pStyle w:val="Sraopastraipa"/>
        <w:numPr>
          <w:ilvl w:val="0"/>
          <w:numId w:val="6"/>
        </w:numPr>
        <w:spacing w:after="0" w:line="240" w:lineRule="auto"/>
        <w:ind w:left="0" w:firstLine="567"/>
        <w:jc w:val="both"/>
        <w:rPr>
          <w:rFonts w:ascii="Arial" w:eastAsia="MS Mincho" w:hAnsi="Arial" w:cs="Arial"/>
          <w:bCs/>
        </w:rPr>
      </w:pPr>
      <w:r w:rsidRPr="00AC733E">
        <w:rPr>
          <w:rFonts w:ascii="Arial" w:eastAsia="MS Mincho" w:hAnsi="Arial" w:cs="Arial"/>
          <w:bCs/>
        </w:rPr>
        <w:t xml:space="preserve">Sutarčiai vykdyti pasitelkiami šie subtiekėjai: </w:t>
      </w:r>
      <w:r w:rsidRPr="00AC733E">
        <w:rPr>
          <w:rFonts w:ascii="Arial" w:eastAsia="MS Mincho" w:hAnsi="Arial" w:cs="Arial"/>
          <w:bCs/>
          <w:i/>
        </w:rPr>
        <w:t>[</w:t>
      </w:r>
      <w:r w:rsidRPr="00AC733E">
        <w:rPr>
          <w:rFonts w:ascii="Arial" w:eastAsia="MS Mincho" w:hAnsi="Arial" w:cs="Arial"/>
          <w:bCs/>
          <w:i/>
          <w:highlight w:val="yellow"/>
        </w:rPr>
        <w:t>surašyti Paslaugų tiekėjo pasiūlyme nurodytus subtiekėjus, jeigu tokių nėra, parašyti žodį „nėra“</w:t>
      </w:r>
      <w:r w:rsidRPr="00AC733E">
        <w:rPr>
          <w:rFonts w:ascii="Arial" w:eastAsia="MS Mincho" w:hAnsi="Arial" w:cs="Arial"/>
          <w:bCs/>
          <w:i/>
        </w:rPr>
        <w:t>]</w:t>
      </w:r>
      <w:r w:rsidRPr="00AC733E">
        <w:rPr>
          <w:rFonts w:ascii="Arial" w:eastAsia="MS Mincho" w:hAnsi="Arial" w:cs="Arial"/>
          <w:bCs/>
        </w:rPr>
        <w:t>. Darbų vykdytojas įsipareigoja ne vėliau negu Sutartis pradedama vykdyti, Užsakovui pranešti tuo metu žinomų subtiekėjų pavadinimus, kontaktinius duomenis ir jų atstovus.</w:t>
      </w:r>
    </w:p>
    <w:p w14:paraId="0E62BAA9" w14:textId="77777777" w:rsidR="00425C73" w:rsidRPr="00AC733E" w:rsidRDefault="00425C73" w:rsidP="00425C73">
      <w:pPr>
        <w:pStyle w:val="Sraopastraipa"/>
        <w:numPr>
          <w:ilvl w:val="0"/>
          <w:numId w:val="6"/>
        </w:numPr>
        <w:spacing w:after="0" w:line="240" w:lineRule="auto"/>
        <w:ind w:left="0" w:firstLine="567"/>
        <w:jc w:val="both"/>
        <w:rPr>
          <w:rFonts w:ascii="Arial" w:eastAsia="MS Mincho" w:hAnsi="Arial" w:cs="Arial"/>
          <w:bCs/>
        </w:rPr>
      </w:pPr>
      <w:r w:rsidRPr="00AC733E">
        <w:rPr>
          <w:rFonts w:ascii="Arial" w:eastAsia="MS Mincho" w:hAnsi="Arial" w:cs="Arial"/>
          <w:bCs/>
        </w:rPr>
        <w:t xml:space="preserve">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7C9FAFA5" w14:textId="77777777" w:rsidR="00425C73" w:rsidRPr="00AC733E" w:rsidRDefault="00425C73" w:rsidP="00425C73">
      <w:pPr>
        <w:pStyle w:val="Sraopastraipa"/>
        <w:numPr>
          <w:ilvl w:val="0"/>
          <w:numId w:val="6"/>
        </w:numPr>
        <w:spacing w:after="0" w:line="240" w:lineRule="auto"/>
        <w:ind w:left="0" w:firstLine="567"/>
        <w:jc w:val="both"/>
        <w:rPr>
          <w:rFonts w:ascii="Arial" w:eastAsia="MS Mincho" w:hAnsi="Arial" w:cs="Arial"/>
          <w:bCs/>
        </w:rPr>
      </w:pPr>
      <w:r w:rsidRPr="00AC733E">
        <w:rPr>
          <w:rFonts w:ascii="Arial" w:eastAsia="MS Mincho" w:hAnsi="Arial" w:cs="Arial"/>
          <w:bCs/>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pasirašius papildomą susitarimą prie Sutarties. Šiame susitarime nurodoma pagrindinė informacija apie subtiekėją ir Sutarties dalis (veikla), kuriai jis yra pasitelkiamas. Šis susitarimas tampa neatskiriama Sutarties dalimi.</w:t>
      </w:r>
    </w:p>
    <w:p w14:paraId="15224D5F" w14:textId="77777777" w:rsidR="00425C73" w:rsidRPr="00AC733E" w:rsidRDefault="00425C73" w:rsidP="00425C73">
      <w:pPr>
        <w:tabs>
          <w:tab w:val="left" w:pos="567"/>
        </w:tabs>
        <w:autoSpaceDE w:val="0"/>
        <w:autoSpaceDN w:val="0"/>
        <w:adjustRightInd w:val="0"/>
        <w:spacing w:after="0" w:line="240" w:lineRule="auto"/>
        <w:rPr>
          <w:rFonts w:ascii="Arial" w:eastAsia="Times New Roman" w:hAnsi="Arial" w:cs="Arial"/>
          <w:b/>
          <w:lang w:eastAsia="lt-LT"/>
        </w:rPr>
      </w:pPr>
    </w:p>
    <w:p w14:paraId="5FFEF5E0" w14:textId="77777777" w:rsidR="00425C73" w:rsidRPr="00AC733E" w:rsidRDefault="00425C73" w:rsidP="00425C73">
      <w:pPr>
        <w:tabs>
          <w:tab w:val="left" w:pos="567"/>
        </w:tabs>
        <w:autoSpaceDE w:val="0"/>
        <w:autoSpaceDN w:val="0"/>
        <w:adjustRightInd w:val="0"/>
        <w:spacing w:after="0" w:line="240" w:lineRule="auto"/>
        <w:jc w:val="center"/>
        <w:rPr>
          <w:rFonts w:ascii="Arial" w:eastAsia="Times New Roman" w:hAnsi="Arial" w:cs="Arial"/>
          <w:b/>
          <w:lang w:eastAsia="lt-LT"/>
        </w:rPr>
      </w:pPr>
      <w:r w:rsidRPr="00AC733E">
        <w:rPr>
          <w:rFonts w:ascii="Arial" w:eastAsia="Times New Roman" w:hAnsi="Arial" w:cs="Arial"/>
          <w:b/>
          <w:lang w:eastAsia="lt-LT"/>
        </w:rPr>
        <w:t>VII. ŠALIŲ SUSIRAŠINĖJIMAS IR PRANEŠIMAI</w:t>
      </w:r>
    </w:p>
    <w:p w14:paraId="532B6D56" w14:textId="77777777" w:rsidR="00425C73" w:rsidRPr="00AC733E" w:rsidRDefault="00425C73" w:rsidP="00EF713E">
      <w:pPr>
        <w:numPr>
          <w:ilvl w:val="0"/>
          <w:numId w:val="7"/>
        </w:numPr>
        <w:tabs>
          <w:tab w:val="left" w:pos="567"/>
          <w:tab w:val="left" w:pos="993"/>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 xml:space="preserve">Visi Šalių pranešimai, prašymai, reikalavimai, pretenzijos, sutikimai, susiję su šia Sutartimi, sudaromi raštu ir siunčiami registruotu laišku, faksu, el. paštu arba įteikiami pasirašytinai adresais, nurodytais šios Sutarties rekvizituose. </w:t>
      </w:r>
    </w:p>
    <w:p w14:paraId="440E69B6" w14:textId="77777777" w:rsidR="00425C73" w:rsidRPr="00AC733E" w:rsidRDefault="00425C73" w:rsidP="00425C73">
      <w:pPr>
        <w:numPr>
          <w:ilvl w:val="0"/>
          <w:numId w:val="7"/>
        </w:numPr>
        <w:tabs>
          <w:tab w:val="left" w:pos="993"/>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bCs/>
        </w:rPr>
        <w:lastRenderedPageBreak/>
        <w:t>Jeigu keičiasi Šalies buveinė, adresas korespondencijai ir (ar) kiti rekvizitai, reikšmingi Sutarties vykdymui bei su tuo susijusiam susirašinėjimui, tai Šalis privalo apie tai informuoti kitą šalį ne vėliau kaip per 3 darbo dienas nuo atitinkamo pasikeitimo. Šalis, neįvykdžiusi šio reikalavimo, negali pareikšti pretenzijų ar atsikirtimų, kad kitos Šalies veiksmai, atlikti pagal paskutinius pastarajai žinomus rekvizitus, neatitinka Sutarties sąlygų, arba kad ji negavo pranešimų, siųstų pagal tuos rekvizitus.</w:t>
      </w:r>
    </w:p>
    <w:p w14:paraId="77FA536A" w14:textId="77777777" w:rsidR="00425C73" w:rsidRPr="00AC733E" w:rsidRDefault="00425C73" w:rsidP="00425C73">
      <w:pPr>
        <w:spacing w:after="0" w:line="240" w:lineRule="auto"/>
        <w:jc w:val="center"/>
        <w:rPr>
          <w:rFonts w:ascii="Arial" w:eastAsia="Times New Roman" w:hAnsi="Arial" w:cs="Arial"/>
          <w:b/>
          <w:lang w:eastAsia="lt-LT"/>
        </w:rPr>
      </w:pPr>
    </w:p>
    <w:p w14:paraId="595F03B7" w14:textId="77777777" w:rsidR="00425C73" w:rsidRPr="00AC733E" w:rsidRDefault="00425C73" w:rsidP="00425C73">
      <w:pPr>
        <w:spacing w:after="0" w:line="240" w:lineRule="auto"/>
        <w:jc w:val="center"/>
        <w:rPr>
          <w:rFonts w:ascii="Arial" w:eastAsia="Times New Roman" w:hAnsi="Arial" w:cs="Arial"/>
          <w:b/>
          <w:lang w:eastAsia="lt-LT"/>
        </w:rPr>
      </w:pPr>
      <w:r w:rsidRPr="00AC733E">
        <w:rPr>
          <w:rFonts w:ascii="Arial" w:eastAsia="Times New Roman" w:hAnsi="Arial" w:cs="Arial"/>
          <w:b/>
          <w:lang w:eastAsia="lt-LT"/>
        </w:rPr>
        <w:t>VIII. UŽ SUTARTIES TINKAMĄ VYKDYMĄ ATSAKINGI ASMENYS</w:t>
      </w:r>
    </w:p>
    <w:p w14:paraId="2D1E6736" w14:textId="77777777" w:rsidR="00425C73" w:rsidRPr="0008497E" w:rsidRDefault="00425C73" w:rsidP="00425C73">
      <w:pPr>
        <w:numPr>
          <w:ilvl w:val="0"/>
          <w:numId w:val="7"/>
        </w:numPr>
        <w:tabs>
          <w:tab w:val="left" w:pos="993"/>
        </w:tabs>
        <w:autoSpaceDE w:val="0"/>
        <w:autoSpaceDN w:val="0"/>
        <w:adjustRightInd w:val="0"/>
        <w:spacing w:after="0" w:line="240" w:lineRule="auto"/>
        <w:ind w:left="0" w:firstLine="567"/>
        <w:contextualSpacing/>
        <w:jc w:val="both"/>
        <w:rPr>
          <w:rFonts w:ascii="Arial" w:eastAsia="Calibri" w:hAnsi="Arial" w:cs="Arial"/>
        </w:rPr>
      </w:pPr>
      <w:r w:rsidRPr="00AC733E">
        <w:rPr>
          <w:rFonts w:ascii="Arial" w:eastAsia="Calibri" w:hAnsi="Arial" w:cs="Arial"/>
        </w:rPr>
        <w:t>Už Sutarties tinkamą vykdymą Paslaugų teikėjas skiria atsakingu(-a) &lt;</w:t>
      </w:r>
      <w:r w:rsidRPr="00AC733E">
        <w:rPr>
          <w:rFonts w:ascii="Arial" w:eastAsia="Calibri" w:hAnsi="Arial" w:cs="Arial"/>
          <w:i/>
          <w:highlight w:val="yellow"/>
        </w:rPr>
        <w:t>pareigos, vardas ir pavardė</w:t>
      </w:r>
      <w:r w:rsidRPr="00AC733E">
        <w:rPr>
          <w:rFonts w:ascii="Arial" w:eastAsia="Calibri" w:hAnsi="Arial" w:cs="Arial"/>
        </w:rPr>
        <w:t>&gt; (tel. Nr. &lt;</w:t>
      </w:r>
      <w:r w:rsidRPr="00AC733E">
        <w:rPr>
          <w:rFonts w:ascii="Arial" w:eastAsia="Calibri" w:hAnsi="Arial" w:cs="Arial"/>
          <w:i/>
          <w:highlight w:val="yellow"/>
        </w:rPr>
        <w:t>nurodomas</w:t>
      </w:r>
      <w:r w:rsidRPr="00AC733E">
        <w:rPr>
          <w:rFonts w:ascii="Arial" w:eastAsia="Calibri" w:hAnsi="Arial" w:cs="Arial"/>
        </w:rPr>
        <w:t>&gt;, el. paštas &lt;</w:t>
      </w:r>
      <w:r w:rsidRPr="00AC733E">
        <w:rPr>
          <w:rFonts w:ascii="Arial" w:eastAsia="Calibri" w:hAnsi="Arial" w:cs="Arial"/>
          <w:i/>
          <w:highlight w:val="yellow"/>
        </w:rPr>
        <w:t>nurodomas</w:t>
      </w:r>
      <w:r w:rsidRPr="00AC733E">
        <w:rPr>
          <w:rFonts w:ascii="Arial" w:eastAsia="Calibri" w:hAnsi="Arial" w:cs="Arial"/>
        </w:rPr>
        <w:t xml:space="preserve">&gt;). </w:t>
      </w:r>
      <w:r w:rsidRPr="00AC733E">
        <w:rPr>
          <w:rFonts w:ascii="Arial" w:hAnsi="Arial" w:cs="Arial"/>
        </w:rPr>
        <w:t>Šis asmuo bus atsakingas už Sutartyje numatytos veiklos koordinavimą (pagal Užsakovui priskirtinus įsipareigojimus ir teises), reikiamų sprendimų tvirtinimą, pagal Sutartį numatytų darbų atlikimo koordinavimą, Darbų vykdytojas pateikiamų dokumentų teikimą ir patvirtinimą,  PVM sąskaitų – faktūrų teikimo ir patvirtinimo koordinavimą.</w:t>
      </w:r>
    </w:p>
    <w:p w14:paraId="026A5365" w14:textId="00C49A84" w:rsidR="00425C73" w:rsidRPr="00AC733E" w:rsidRDefault="00425C73" w:rsidP="00425C73">
      <w:pPr>
        <w:numPr>
          <w:ilvl w:val="0"/>
          <w:numId w:val="7"/>
        </w:numPr>
        <w:tabs>
          <w:tab w:val="left" w:pos="993"/>
        </w:tabs>
        <w:autoSpaceDE w:val="0"/>
        <w:autoSpaceDN w:val="0"/>
        <w:adjustRightInd w:val="0"/>
        <w:spacing w:after="0" w:line="240" w:lineRule="auto"/>
        <w:ind w:left="0" w:firstLine="567"/>
        <w:contextualSpacing/>
        <w:jc w:val="both"/>
        <w:rPr>
          <w:rFonts w:ascii="Arial" w:eastAsia="Calibri" w:hAnsi="Arial" w:cs="Arial"/>
        </w:rPr>
      </w:pPr>
      <w:r w:rsidRPr="0008497E">
        <w:rPr>
          <w:rFonts w:ascii="Arial" w:eastAsia="Calibri" w:hAnsi="Arial" w:cs="Arial"/>
          <w:bCs/>
          <w:iCs/>
        </w:rPr>
        <w:t xml:space="preserve">Pagrindiniu atsakingu už Sutarties tinkamą vykdymą Užsakovas skiria </w:t>
      </w:r>
      <w:r w:rsidR="00823059">
        <w:rPr>
          <w:rFonts w:ascii="Arial" w:eastAsia="Calibri" w:hAnsi="Arial" w:cs="Arial"/>
          <w:bCs/>
          <w:iCs/>
        </w:rPr>
        <w:t>S</w:t>
      </w:r>
      <w:r w:rsidR="00823059">
        <w:rPr>
          <w:rFonts w:ascii="Arial" w:hAnsi="Arial" w:cs="Arial"/>
        </w:rPr>
        <w:t xml:space="preserve">tatybos priežiūros specialistą </w:t>
      </w:r>
      <w:r w:rsidR="00823059">
        <w:rPr>
          <w:rFonts w:ascii="Arial" w:hAnsi="Arial" w:cs="Arial"/>
          <w:color w:val="000000"/>
        </w:rPr>
        <w:t xml:space="preserve">Valdą </w:t>
      </w:r>
      <w:proofErr w:type="spellStart"/>
      <w:r w:rsidR="00823059">
        <w:rPr>
          <w:rFonts w:ascii="Arial" w:hAnsi="Arial" w:cs="Arial"/>
          <w:color w:val="000000"/>
        </w:rPr>
        <w:t>Olišauskį</w:t>
      </w:r>
      <w:proofErr w:type="spellEnd"/>
      <w:r w:rsidR="00823059">
        <w:rPr>
          <w:rFonts w:ascii="Arial" w:hAnsi="Arial" w:cs="Arial"/>
          <w:color w:val="000000"/>
        </w:rPr>
        <w:t xml:space="preserve"> </w:t>
      </w:r>
      <w:r w:rsidR="0008497E" w:rsidRPr="0008497E">
        <w:rPr>
          <w:rFonts w:ascii="Arial" w:hAnsi="Arial" w:cs="Arial"/>
        </w:rPr>
        <w:t>(tel. Nr. 0 </w:t>
      </w:r>
      <w:r w:rsidR="00823059">
        <w:rPr>
          <w:rFonts w:ascii="Arial" w:hAnsi="Arial" w:cs="Arial"/>
        </w:rPr>
        <w:t xml:space="preserve"> 610 07748</w:t>
      </w:r>
      <w:r w:rsidR="0008497E" w:rsidRPr="0008497E">
        <w:rPr>
          <w:rFonts w:ascii="Arial" w:hAnsi="Arial" w:cs="Arial"/>
        </w:rPr>
        <w:t xml:space="preserve">, el. paštas </w:t>
      </w:r>
      <w:proofErr w:type="spellStart"/>
      <w:r w:rsidR="00823059">
        <w:rPr>
          <w:rFonts w:ascii="Arial" w:hAnsi="Arial" w:cs="Arial"/>
        </w:rPr>
        <w:t>valdaso</w:t>
      </w:r>
      <w:hyperlink r:id="rId5" w:history="1"/>
      <w:r w:rsidR="00823059">
        <w:rPr>
          <w:rFonts w:ascii="Arial" w:hAnsi="Arial" w:cs="Arial"/>
        </w:rPr>
        <w:t>@vaatc.lt</w:t>
      </w:r>
      <w:proofErr w:type="spellEnd"/>
      <w:r w:rsidR="0008497E" w:rsidRPr="0008497E">
        <w:rPr>
          <w:rFonts w:ascii="Arial" w:hAnsi="Arial" w:cs="Arial"/>
        </w:rPr>
        <w:t>),</w:t>
      </w:r>
      <w:r w:rsidRPr="0008497E">
        <w:rPr>
          <w:rFonts w:ascii="Arial" w:eastAsia="Calibri" w:hAnsi="Arial" w:cs="Arial"/>
          <w:bCs/>
          <w:iCs/>
        </w:rPr>
        <w:t xml:space="preserve"> kuris koordinuoja šios Sutarties vykdymą </w:t>
      </w:r>
      <w:r w:rsidR="000F15E1" w:rsidRPr="0008497E">
        <w:rPr>
          <w:rStyle w:val="PagrindinistekstasDiagrama"/>
          <w:rFonts w:ascii="Arial" w:eastAsiaTheme="majorEastAsia" w:hAnsi="Arial" w:cs="Arial"/>
        </w:rPr>
        <w:t>–</w:t>
      </w:r>
      <w:r w:rsidRPr="0008497E">
        <w:rPr>
          <w:rFonts w:ascii="Arial" w:eastAsia="Calibri" w:hAnsi="Arial" w:cs="Arial"/>
          <w:bCs/>
          <w:iCs/>
        </w:rPr>
        <w:t xml:space="preserve"> organizuoja Užsakovo įsipareigojimų vykdymą</w:t>
      </w:r>
      <w:r w:rsidR="00A84451" w:rsidRPr="0008497E">
        <w:rPr>
          <w:rFonts w:ascii="Arial" w:eastAsia="Calibri" w:hAnsi="Arial" w:cs="Arial"/>
          <w:bCs/>
          <w:iCs/>
        </w:rPr>
        <w:t xml:space="preserve">, </w:t>
      </w:r>
      <w:r w:rsidRPr="0008497E">
        <w:rPr>
          <w:rFonts w:ascii="Arial" w:eastAsia="Calibri" w:hAnsi="Arial" w:cs="Arial"/>
          <w:bCs/>
          <w:iCs/>
        </w:rPr>
        <w:t xml:space="preserve">priima Darbus, pasirašo priėmimo-perdavimo aktus, tikrina kitus Darbų vykdytojo pateikiamus dokumentus, organizuoja arba vykdo susirašinėjimą su Darbų vykdytoju, inicijuoja Sutarties pakeitimus, pratęsimą, jei tai numatyta bei kontroliuoja, kaip Darbų vykdytojas vykdo kitus sutartinius įsipareigojimus, ir papildomai – </w:t>
      </w:r>
      <w:r w:rsidR="009D14A1">
        <w:rPr>
          <w:rFonts w:ascii="Arial" w:eastAsia="Calibri" w:hAnsi="Arial" w:cs="Arial"/>
          <w:bCs/>
          <w:iCs/>
        </w:rPr>
        <w:t xml:space="preserve">Aikštelių eksploatacijos komandos vadovę Aušrą </w:t>
      </w:r>
      <w:proofErr w:type="spellStart"/>
      <w:r w:rsidR="009D14A1">
        <w:rPr>
          <w:rFonts w:ascii="Arial" w:eastAsia="Calibri" w:hAnsi="Arial" w:cs="Arial"/>
          <w:bCs/>
          <w:iCs/>
        </w:rPr>
        <w:t>Kričenienę</w:t>
      </w:r>
      <w:proofErr w:type="spellEnd"/>
      <w:r w:rsidR="009D14A1">
        <w:rPr>
          <w:rFonts w:ascii="Arial" w:eastAsia="Calibri" w:hAnsi="Arial" w:cs="Arial"/>
          <w:bCs/>
          <w:iCs/>
        </w:rPr>
        <w:t xml:space="preserve"> </w:t>
      </w:r>
      <w:r w:rsidR="00823059">
        <w:rPr>
          <w:rFonts w:ascii="Arial" w:eastAsia="Calibri" w:hAnsi="Arial" w:cs="Arial"/>
          <w:bCs/>
          <w:iCs/>
        </w:rPr>
        <w:t xml:space="preserve"> </w:t>
      </w:r>
      <w:r w:rsidR="0008497E" w:rsidRPr="0008497E">
        <w:rPr>
          <w:rFonts w:ascii="Arial" w:eastAsia="Calibri" w:hAnsi="Arial" w:cs="Arial"/>
          <w:szCs w:val="24"/>
        </w:rPr>
        <w:t>(tel. Nr. 0 </w:t>
      </w:r>
      <w:r w:rsidR="00823059">
        <w:rPr>
          <w:rFonts w:ascii="Arial" w:eastAsia="Calibri" w:hAnsi="Arial" w:cs="Arial"/>
          <w:szCs w:val="24"/>
        </w:rPr>
        <w:t>6</w:t>
      </w:r>
      <w:r w:rsidR="009D14A1">
        <w:rPr>
          <w:rFonts w:ascii="Arial" w:eastAsia="Calibri" w:hAnsi="Arial" w:cs="Arial"/>
          <w:szCs w:val="24"/>
        </w:rPr>
        <w:t>16 90789</w:t>
      </w:r>
      <w:r w:rsidR="0008497E" w:rsidRPr="0008497E">
        <w:rPr>
          <w:rFonts w:ascii="Arial" w:eastAsia="Calibri" w:hAnsi="Arial" w:cs="Arial"/>
          <w:szCs w:val="24"/>
        </w:rPr>
        <w:t xml:space="preserve">, el. paštas </w:t>
      </w:r>
      <w:proofErr w:type="spellStart"/>
      <w:r w:rsidR="009D14A1">
        <w:rPr>
          <w:rFonts w:ascii="Arial" w:eastAsia="Calibri" w:hAnsi="Arial" w:cs="Arial"/>
          <w:szCs w:val="24"/>
        </w:rPr>
        <w:t>ausrak</w:t>
      </w:r>
      <w:proofErr w:type="spellEnd"/>
      <w:r w:rsidR="00823059">
        <w:rPr>
          <w:rFonts w:ascii="Arial" w:eastAsia="Calibri" w:hAnsi="Arial" w:cs="Arial"/>
          <w:szCs w:val="24"/>
          <w:lang w:val="en-US"/>
        </w:rPr>
        <w:t>@vaatc.lt)</w:t>
      </w:r>
      <w:hyperlink r:id="rId6" w:history="1"/>
      <w:r w:rsidR="0008497E">
        <w:rPr>
          <w:rFonts w:ascii="Arial" w:hAnsi="Arial" w:cs="Arial"/>
        </w:rPr>
        <w:t xml:space="preserve">, </w:t>
      </w:r>
      <w:r w:rsidRPr="0008497E">
        <w:rPr>
          <w:rFonts w:ascii="Arial" w:eastAsia="Calibri" w:hAnsi="Arial" w:cs="Arial"/>
          <w:bCs/>
          <w:iCs/>
        </w:rPr>
        <w:t>kuri pagal kompetenciją tikrina Darbų kokybę, Darbų vykdytojo pateikiamus dokumentus bei atlieka prevencinę Darbų priėmimo kontrolę bei, nesant pagrindinio už sutarties vykdymą atsakingo asmens, atlieka jo funkcijas</w:t>
      </w:r>
      <w:r w:rsidRPr="00AC733E">
        <w:rPr>
          <w:rFonts w:ascii="Arial" w:eastAsia="Calibri" w:hAnsi="Arial" w:cs="Arial"/>
          <w:bCs/>
          <w:iCs/>
        </w:rPr>
        <w:t>.</w:t>
      </w:r>
    </w:p>
    <w:p w14:paraId="440DF5D3" w14:textId="77777777" w:rsidR="00425C73" w:rsidRPr="00AC733E" w:rsidRDefault="00425C73" w:rsidP="00425C73">
      <w:pPr>
        <w:tabs>
          <w:tab w:val="left" w:pos="567"/>
        </w:tabs>
        <w:autoSpaceDE w:val="0"/>
        <w:autoSpaceDN w:val="0"/>
        <w:adjustRightInd w:val="0"/>
        <w:spacing w:after="0" w:line="240" w:lineRule="auto"/>
        <w:ind w:left="567"/>
        <w:contextualSpacing/>
        <w:jc w:val="both"/>
        <w:rPr>
          <w:rFonts w:ascii="Arial" w:eastAsia="Calibri" w:hAnsi="Arial" w:cs="Arial"/>
        </w:rPr>
      </w:pPr>
    </w:p>
    <w:p w14:paraId="669C78F8" w14:textId="77777777" w:rsidR="00425C73" w:rsidRPr="00AC733E" w:rsidRDefault="00425C73" w:rsidP="00425C73">
      <w:pPr>
        <w:tabs>
          <w:tab w:val="left" w:pos="567"/>
        </w:tabs>
        <w:autoSpaceDE w:val="0"/>
        <w:autoSpaceDN w:val="0"/>
        <w:adjustRightInd w:val="0"/>
        <w:spacing w:after="0" w:line="240" w:lineRule="auto"/>
        <w:jc w:val="center"/>
        <w:rPr>
          <w:rFonts w:ascii="Arial" w:eastAsia="Times New Roman" w:hAnsi="Arial" w:cs="Arial"/>
          <w:b/>
          <w:lang w:eastAsia="lt-LT"/>
        </w:rPr>
      </w:pPr>
      <w:r w:rsidRPr="00AC733E">
        <w:rPr>
          <w:rFonts w:ascii="Arial" w:eastAsia="Times New Roman" w:hAnsi="Arial" w:cs="Arial"/>
          <w:b/>
          <w:lang w:eastAsia="lt-LT"/>
        </w:rPr>
        <w:t xml:space="preserve">IX. SUTARTIES STABDYMAS, PAKEITIMAS IR NUTRAUKIMAS </w:t>
      </w:r>
    </w:p>
    <w:p w14:paraId="1BD9A05B" w14:textId="77777777" w:rsidR="00425C73" w:rsidRPr="00AC733E" w:rsidRDefault="00425C73" w:rsidP="00425C73">
      <w:pPr>
        <w:pStyle w:val="Sraopastraipa"/>
        <w:numPr>
          <w:ilvl w:val="0"/>
          <w:numId w:val="7"/>
        </w:numPr>
        <w:tabs>
          <w:tab w:val="left" w:pos="284"/>
          <w:tab w:val="left" w:pos="426"/>
          <w:tab w:val="left" w:pos="1296"/>
        </w:tabs>
        <w:suppressAutoHyphens/>
        <w:spacing w:after="0" w:line="240" w:lineRule="auto"/>
        <w:jc w:val="both"/>
        <w:outlineLvl w:val="4"/>
        <w:rPr>
          <w:rFonts w:ascii="Arial" w:eastAsia="Times New Roman" w:hAnsi="Arial" w:cs="Arial"/>
          <w:caps/>
        </w:rPr>
      </w:pPr>
      <w:r w:rsidRPr="00AC733E">
        <w:rPr>
          <w:rFonts w:ascii="Arial" w:hAnsi="Arial" w:cs="Arial"/>
        </w:rPr>
        <w:t>Sutarties vykdymas stabdomas šiais atvejais:</w:t>
      </w:r>
    </w:p>
    <w:p w14:paraId="06E989DF" w14:textId="77777777" w:rsidR="00425C73" w:rsidRPr="00AC733E" w:rsidRDefault="00425C73" w:rsidP="00425C73">
      <w:pPr>
        <w:pStyle w:val="Body2"/>
        <w:numPr>
          <w:ilvl w:val="1"/>
          <w:numId w:val="7"/>
        </w:numPr>
        <w:spacing w:after="0"/>
        <w:ind w:left="0" w:firstLine="567"/>
        <w:rPr>
          <w:rFonts w:ascii="Arial" w:hAnsi="Arial" w:cs="Arial"/>
          <w:color w:val="auto"/>
        </w:rPr>
      </w:pPr>
      <w:r w:rsidRPr="00AC733E">
        <w:rPr>
          <w:rFonts w:ascii="Arial" w:hAnsi="Arial" w:cs="Arial"/>
          <w:color w:val="auto"/>
        </w:rPr>
        <w:t xml:space="preserve">esant nenugalimos jėgos aplinkybėms – Sutarties vykdymo terminai stabdomi </w:t>
      </w:r>
      <w:r w:rsidRPr="00AC733E">
        <w:rPr>
          <w:rFonts w:ascii="Arial" w:hAnsi="Arial" w:cs="Arial"/>
        </w:rPr>
        <w:t>nuo kliūties atsiradimo momento arba jeigu apie ją nėra laiku (t. y. vėliau kaip per 3 kalendorines dienas) pranešta, nuo pranešimo momento ir atnaujinami kai minėtos aplinkybės nebetrukdo vykdyti Sutarties;</w:t>
      </w:r>
    </w:p>
    <w:p w14:paraId="485AD613" w14:textId="77777777" w:rsidR="00425C73" w:rsidRPr="00AC733E" w:rsidRDefault="00425C73" w:rsidP="00425C73">
      <w:pPr>
        <w:pStyle w:val="Body2"/>
        <w:numPr>
          <w:ilvl w:val="1"/>
          <w:numId w:val="7"/>
        </w:numPr>
        <w:spacing w:after="0"/>
        <w:ind w:left="0" w:firstLine="567"/>
        <w:rPr>
          <w:rFonts w:ascii="Arial" w:hAnsi="Arial" w:cs="Arial"/>
          <w:color w:val="auto"/>
        </w:rPr>
      </w:pPr>
      <w:r w:rsidRPr="00AC733E">
        <w:rPr>
          <w:rFonts w:ascii="Arial" w:eastAsia="Arial Unicode MS" w:hAnsi="Arial" w:cs="Arial"/>
        </w:rPr>
        <w:t>esant nuo Užsakovo priklausančių aplinkybių;</w:t>
      </w:r>
    </w:p>
    <w:p w14:paraId="4F2B6897" w14:textId="77777777" w:rsidR="00425C73" w:rsidRPr="00AC733E" w:rsidRDefault="00425C73" w:rsidP="00425C73">
      <w:pPr>
        <w:pStyle w:val="Body2"/>
        <w:numPr>
          <w:ilvl w:val="1"/>
          <w:numId w:val="7"/>
        </w:numPr>
        <w:spacing w:after="0"/>
        <w:ind w:left="0" w:firstLine="567"/>
        <w:rPr>
          <w:rFonts w:ascii="Arial" w:hAnsi="Arial" w:cs="Arial"/>
          <w:color w:val="auto"/>
        </w:rPr>
      </w:pPr>
      <w:r w:rsidRPr="00AC733E">
        <w:rPr>
          <w:rFonts w:ascii="Arial" w:hAnsi="Arial" w:cs="Aria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F5840BF" w14:textId="77777777" w:rsidR="00425C73" w:rsidRPr="00AC733E" w:rsidRDefault="00425C73" w:rsidP="005E0464">
      <w:pPr>
        <w:pStyle w:val="Body2"/>
        <w:numPr>
          <w:ilvl w:val="0"/>
          <w:numId w:val="8"/>
        </w:numPr>
        <w:tabs>
          <w:tab w:val="left" w:pos="567"/>
        </w:tabs>
        <w:autoSpaceDE w:val="0"/>
        <w:autoSpaceDN w:val="0"/>
        <w:adjustRightInd w:val="0"/>
        <w:spacing w:after="0"/>
        <w:ind w:left="0" w:firstLine="567"/>
        <w:rPr>
          <w:rFonts w:ascii="Arial" w:eastAsia="Calibri" w:hAnsi="Arial" w:cs="Arial"/>
        </w:rPr>
      </w:pPr>
      <w:r w:rsidRPr="00AC733E">
        <w:rPr>
          <w:rFonts w:ascii="Arial" w:hAnsi="Arial" w:cs="Arial"/>
        </w:rPr>
        <w:t>Sutartis gali būti nutraukta raštišku Šalių susitarimu, taip pat vadovaujantis Lietuvos Respublikos civiliniame kodekse ir (arba) Lietuvos Respublikos viešųjų pirkimų įstatymo 90 straipsnyje numatytais pagrindais.</w:t>
      </w:r>
    </w:p>
    <w:p w14:paraId="07B8BBB4" w14:textId="77777777" w:rsidR="00425C73" w:rsidRPr="00AC733E" w:rsidRDefault="00425C73" w:rsidP="00425C73">
      <w:pPr>
        <w:pStyle w:val="Body2"/>
        <w:numPr>
          <w:ilvl w:val="0"/>
          <w:numId w:val="8"/>
        </w:numPr>
        <w:tabs>
          <w:tab w:val="left" w:pos="567"/>
        </w:tabs>
        <w:autoSpaceDE w:val="0"/>
        <w:autoSpaceDN w:val="0"/>
        <w:adjustRightInd w:val="0"/>
        <w:spacing w:after="0"/>
        <w:ind w:left="0" w:firstLine="567"/>
        <w:rPr>
          <w:rFonts w:ascii="Arial" w:eastAsia="Calibri" w:hAnsi="Arial" w:cs="Arial"/>
        </w:rPr>
      </w:pPr>
      <w:r w:rsidRPr="00AC733E">
        <w:rPr>
          <w:rFonts w:ascii="Arial" w:eastAsia="Calibri" w:hAnsi="Arial" w:cs="Arial"/>
        </w:rPr>
        <w:t>Užsakovas prieš 15 kalendorinių dienų įspėjęs Darbų vykdytoją savo iniciatyva gali vienašališkai nutraukti Sutartį.</w:t>
      </w:r>
    </w:p>
    <w:p w14:paraId="55059379" w14:textId="77777777" w:rsidR="00425C73" w:rsidRPr="00AC733E" w:rsidRDefault="00425C73" w:rsidP="00425C73">
      <w:pPr>
        <w:numPr>
          <w:ilvl w:val="0"/>
          <w:numId w:val="8"/>
        </w:numPr>
        <w:tabs>
          <w:tab w:val="left" w:pos="993"/>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Darbų vykdytojas turi teisę vienašališkai nutraukti Sutartį apie tai įspėjęs Užsakovą raštu ne vėliau kaip prieš 5 kalendorines dienas, jei Užsakovas ilgiau kaip 30 dienų vėluoja atsiskaityti pagal Sutartį.</w:t>
      </w:r>
    </w:p>
    <w:p w14:paraId="51F773CE" w14:textId="77777777" w:rsidR="00425C73" w:rsidRDefault="00425C73" w:rsidP="00425C73">
      <w:pPr>
        <w:numPr>
          <w:ilvl w:val="0"/>
          <w:numId w:val="8"/>
        </w:numPr>
        <w:tabs>
          <w:tab w:val="left" w:pos="993"/>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Užsakovas prieš 5 kalendorines dienas raštu įspėjęs Darbų vykdytoją gali nutraukti Sutartį, jei Darbų vykdytojas padaro esminį Sutarties pažeidimą.</w:t>
      </w:r>
    </w:p>
    <w:p w14:paraId="79C72D5F" w14:textId="77777777" w:rsidR="000F15E1" w:rsidRPr="002B67D7" w:rsidRDefault="000F15E1" w:rsidP="000F15E1">
      <w:pPr>
        <w:pStyle w:val="Sraopastraipa"/>
        <w:numPr>
          <w:ilvl w:val="0"/>
          <w:numId w:val="8"/>
        </w:numPr>
        <w:tabs>
          <w:tab w:val="left" w:pos="284"/>
          <w:tab w:val="left" w:pos="426"/>
          <w:tab w:val="left" w:pos="1296"/>
        </w:tabs>
        <w:suppressAutoHyphens/>
        <w:spacing w:after="0" w:line="240" w:lineRule="auto"/>
        <w:ind w:left="927"/>
        <w:jc w:val="both"/>
        <w:outlineLvl w:val="4"/>
        <w:rPr>
          <w:rFonts w:ascii="Arial" w:eastAsia="Times New Roman" w:hAnsi="Arial" w:cs="Arial"/>
        </w:rPr>
      </w:pPr>
      <w:r w:rsidRPr="002B67D7">
        <w:rPr>
          <w:rFonts w:ascii="Arial" w:eastAsia="Times New Roman" w:hAnsi="Arial" w:cs="Arial"/>
        </w:rPr>
        <w:t xml:space="preserve">Laikoma, kad Darbų vykdytojas padarė esminį sutarties pažeidimą, jeigu (neapsiribojant): </w:t>
      </w:r>
    </w:p>
    <w:p w14:paraId="69248EE5" w14:textId="77777777" w:rsidR="000F15E1" w:rsidRPr="002B67D7" w:rsidRDefault="000F15E1" w:rsidP="000F15E1">
      <w:pPr>
        <w:pStyle w:val="Sraopastraipa"/>
        <w:numPr>
          <w:ilvl w:val="1"/>
          <w:numId w:val="8"/>
        </w:numPr>
        <w:tabs>
          <w:tab w:val="left" w:pos="284"/>
          <w:tab w:val="left" w:pos="426"/>
          <w:tab w:val="left" w:pos="720"/>
          <w:tab w:val="left" w:pos="1276"/>
        </w:tabs>
        <w:suppressAutoHyphens/>
        <w:spacing w:after="0" w:line="240" w:lineRule="auto"/>
        <w:ind w:left="0" w:firstLine="567"/>
        <w:jc w:val="both"/>
        <w:outlineLvl w:val="4"/>
        <w:rPr>
          <w:rFonts w:ascii="Arial" w:eastAsia="Times New Roman" w:hAnsi="Arial" w:cs="Arial"/>
        </w:rPr>
      </w:pPr>
      <w:r w:rsidRPr="002B67D7">
        <w:rPr>
          <w:rFonts w:ascii="Arial" w:eastAsia="Times New Roman" w:hAnsi="Arial" w:cs="Arial"/>
        </w:rPr>
        <w:t>atlikdamas Darbus, Darbų vykdytojas neužtikrina jų kokybės ir per Užsakovo nurodytą terminą, per kurį skaičiuojami Sutarties 21 punkte nurodyti delspinigiai, neištaiso kokybės trūkumų;</w:t>
      </w:r>
    </w:p>
    <w:p w14:paraId="3A8ACAEC" w14:textId="77777777" w:rsidR="000F15E1" w:rsidRPr="002B67D7" w:rsidRDefault="000F15E1" w:rsidP="000F15E1">
      <w:pPr>
        <w:pStyle w:val="Sraopastraipa"/>
        <w:numPr>
          <w:ilvl w:val="1"/>
          <w:numId w:val="8"/>
        </w:numPr>
        <w:tabs>
          <w:tab w:val="left" w:pos="284"/>
          <w:tab w:val="left" w:pos="426"/>
          <w:tab w:val="left" w:pos="993"/>
        </w:tabs>
        <w:suppressAutoHyphens/>
        <w:spacing w:after="0" w:line="240" w:lineRule="auto"/>
        <w:ind w:left="0" w:firstLine="567"/>
        <w:jc w:val="both"/>
        <w:outlineLvl w:val="4"/>
        <w:rPr>
          <w:rFonts w:ascii="Arial" w:eastAsia="Times New Roman" w:hAnsi="Arial" w:cs="Arial"/>
        </w:rPr>
      </w:pPr>
      <w:r w:rsidRPr="002B67D7">
        <w:rPr>
          <w:rFonts w:ascii="Arial" w:eastAsia="Times New Roman" w:hAnsi="Arial" w:cs="Arial"/>
        </w:rPr>
        <w:t xml:space="preserve">Darbų vykdytojas vėluoja atlikti Darbus daugiau kaip 10 kalendorinių dienų; </w:t>
      </w:r>
    </w:p>
    <w:p w14:paraId="79979081" w14:textId="77777777" w:rsidR="000F15E1" w:rsidRPr="002B67D7" w:rsidRDefault="000F15E1" w:rsidP="000F15E1">
      <w:pPr>
        <w:pStyle w:val="Sraopastraipa"/>
        <w:numPr>
          <w:ilvl w:val="1"/>
          <w:numId w:val="8"/>
        </w:numPr>
        <w:tabs>
          <w:tab w:val="left" w:pos="284"/>
          <w:tab w:val="left" w:pos="426"/>
          <w:tab w:val="left" w:pos="720"/>
          <w:tab w:val="left" w:pos="1276"/>
        </w:tabs>
        <w:suppressAutoHyphens/>
        <w:spacing w:after="0" w:line="240" w:lineRule="auto"/>
        <w:ind w:left="0" w:firstLine="567"/>
        <w:jc w:val="both"/>
        <w:outlineLvl w:val="4"/>
        <w:rPr>
          <w:rFonts w:ascii="Arial" w:eastAsia="Times New Roman" w:hAnsi="Arial" w:cs="Arial"/>
        </w:rPr>
      </w:pPr>
      <w:r w:rsidRPr="002B67D7">
        <w:rPr>
          <w:rFonts w:ascii="Arial" w:eastAsia="Times New Roman" w:hAnsi="Arial" w:cs="Arial"/>
        </w:rPr>
        <w:t>dėl Darbų vykdytojo kaltės Užsakovui buvo sukelti nuostoliai ar padaryta žala aplinkai ir Darbų vykdytojas per Užsakovo nurodytą protingą terminą jų neatlygino;</w:t>
      </w:r>
      <w:r w:rsidRPr="002B67D7">
        <w:rPr>
          <w:rFonts w:ascii="Arial" w:hAnsi="Arial" w:cs="Arial"/>
        </w:rPr>
        <w:t xml:space="preserve"> </w:t>
      </w:r>
    </w:p>
    <w:p w14:paraId="468F9DB9" w14:textId="77777777" w:rsidR="000F15E1" w:rsidRPr="002B67D7" w:rsidRDefault="000F15E1" w:rsidP="000F15E1">
      <w:pPr>
        <w:pStyle w:val="Sraopastraipa"/>
        <w:numPr>
          <w:ilvl w:val="1"/>
          <w:numId w:val="8"/>
        </w:numPr>
        <w:tabs>
          <w:tab w:val="left" w:pos="284"/>
          <w:tab w:val="left" w:pos="426"/>
        </w:tabs>
        <w:suppressAutoHyphens/>
        <w:spacing w:after="0" w:line="240" w:lineRule="auto"/>
        <w:ind w:left="0" w:firstLine="567"/>
        <w:jc w:val="both"/>
        <w:outlineLvl w:val="4"/>
        <w:rPr>
          <w:rFonts w:ascii="Arial" w:eastAsia="Times New Roman" w:hAnsi="Arial" w:cs="Arial"/>
        </w:rPr>
      </w:pPr>
      <w:r w:rsidRPr="002B67D7">
        <w:rPr>
          <w:rFonts w:ascii="Arial" w:eastAsia="Times New Roman" w:hAnsi="Arial" w:cs="Arial"/>
        </w:rPr>
        <w:t>Darbų vykdytojas padarė kitą esminį savo įsipareigojimų pagal šią Sutartį vykdymo pažeidimą, dėl kurio tolesnis Sutarties vykdymas tampa beprasmis arba negalimas.</w:t>
      </w:r>
    </w:p>
    <w:p w14:paraId="34A3D13B" w14:textId="77777777" w:rsidR="00425C73" w:rsidRPr="00AC733E" w:rsidRDefault="00425C73" w:rsidP="00425C73">
      <w:pPr>
        <w:pStyle w:val="Sraopastraipa"/>
        <w:numPr>
          <w:ilvl w:val="0"/>
          <w:numId w:val="8"/>
        </w:numPr>
        <w:tabs>
          <w:tab w:val="left" w:pos="284"/>
          <w:tab w:val="left" w:pos="426"/>
        </w:tabs>
        <w:suppressAutoHyphens/>
        <w:spacing w:after="0" w:line="240" w:lineRule="auto"/>
        <w:ind w:left="0" w:firstLine="567"/>
        <w:jc w:val="both"/>
        <w:outlineLvl w:val="4"/>
        <w:rPr>
          <w:rFonts w:ascii="Arial" w:eastAsia="Times New Roman" w:hAnsi="Arial" w:cs="Arial"/>
        </w:rPr>
      </w:pPr>
      <w:r w:rsidRPr="00AC733E">
        <w:rPr>
          <w:rFonts w:ascii="Arial" w:eastAsia="Times New Roman" w:hAnsi="Arial" w:cs="Arial"/>
        </w:rPr>
        <w:lastRenderedPageBreak/>
        <w:t>Nutraukus Sutartį dėl Darbų vykdytojo padaryto esminio Sutarties pažeidimo, Darbų vykdytojas privalo sumokėti 10 proc. nuo pradinės Sutarties vertės dydžio baudą, kuri laikytina minimaliais Užsakovo nuostoliais. Baudos sumokėjimas nesiejamas su visišku Užsakovo patirtų nuostolių atlyginimu ir neatleidžia Darbų vykdytojo nuo pareigos juos visiškai atlyginti. Užsakovas turi teisę išskaičiuoti baudą iš Darbų vykdytojui mokėtinų sumų, o jei mokėtinų sumų nėra, Darbų vykdytojas privalo sumokėti baudą per 5 darbo dienas nuo Užsakovo rašytinio pareikalavimo gavimo dienos.</w:t>
      </w:r>
    </w:p>
    <w:p w14:paraId="1CC6617C" w14:textId="77777777" w:rsidR="00AA0D7B" w:rsidRPr="00AC733E" w:rsidRDefault="00AA0D7B" w:rsidP="00425C73">
      <w:pPr>
        <w:pStyle w:val="Sraopastraipa"/>
        <w:autoSpaceDE w:val="0"/>
        <w:autoSpaceDN w:val="0"/>
        <w:adjustRightInd w:val="0"/>
        <w:spacing w:after="0" w:line="240" w:lineRule="auto"/>
        <w:ind w:left="567"/>
        <w:jc w:val="center"/>
        <w:rPr>
          <w:rFonts w:ascii="Arial" w:eastAsia="Calibri" w:hAnsi="Arial" w:cs="Arial"/>
          <w:b/>
        </w:rPr>
      </w:pPr>
    </w:p>
    <w:p w14:paraId="5D47CAD4" w14:textId="02128D61" w:rsidR="00425C73" w:rsidRPr="00AC733E" w:rsidRDefault="00425C73" w:rsidP="00425C73">
      <w:pPr>
        <w:pStyle w:val="Sraopastraipa"/>
        <w:autoSpaceDE w:val="0"/>
        <w:autoSpaceDN w:val="0"/>
        <w:adjustRightInd w:val="0"/>
        <w:spacing w:after="0" w:line="240" w:lineRule="auto"/>
        <w:ind w:left="567"/>
        <w:jc w:val="center"/>
        <w:rPr>
          <w:rFonts w:ascii="Arial" w:eastAsia="Calibri" w:hAnsi="Arial" w:cs="Arial"/>
          <w:b/>
        </w:rPr>
      </w:pPr>
      <w:r w:rsidRPr="00AC733E">
        <w:rPr>
          <w:rFonts w:ascii="Arial" w:eastAsia="Calibri" w:hAnsi="Arial" w:cs="Arial"/>
          <w:b/>
        </w:rPr>
        <w:t>X. KITOS SUTARTIES SĄLYGOS</w:t>
      </w:r>
    </w:p>
    <w:p w14:paraId="263D0235" w14:textId="77777777" w:rsidR="00425C73" w:rsidRPr="00AC733E" w:rsidRDefault="00425C73" w:rsidP="005E0464">
      <w:pPr>
        <w:pStyle w:val="Sraopastraipa"/>
        <w:numPr>
          <w:ilvl w:val="0"/>
          <w:numId w:val="9"/>
        </w:numPr>
        <w:tabs>
          <w:tab w:val="left" w:pos="567"/>
          <w:tab w:val="left" w:pos="851"/>
          <w:tab w:val="left" w:pos="1134"/>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Šalys susitaria, kad perduotus asmens duomenis, reikalingus šioje Sutartyje nustatytiems įsipareigojimams įvykdyti (jeigu tokie duomenys perduodami),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w:t>
      </w:r>
    </w:p>
    <w:p w14:paraId="0D8A60E8" w14:textId="77777777" w:rsidR="00425C73" w:rsidRPr="00AC733E" w:rsidRDefault="00425C73" w:rsidP="00425C73">
      <w:pPr>
        <w:pStyle w:val="Sraopastraipa"/>
        <w:numPr>
          <w:ilvl w:val="0"/>
          <w:numId w:val="9"/>
        </w:numPr>
        <w:tabs>
          <w:tab w:val="left" w:pos="993"/>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Šalys aiškiai susitaria, kad ši Sutartis gali būti sudaryta Šalims apsikeičiant pasirašytu Sutarties variantu elektroniniu paštu, faksu ir/ar kitu Šalių suderintų telekomunikacijų galiniu įrenginiu. Šalims sudarius Sutartį šiame punkte nurodytu būdu, Sutartis bus laikoma sudaryta ir nuo jos pasirašymo momento suteikiančia Šalims teisines pasekmes bei privalomai vykdoma.</w:t>
      </w:r>
    </w:p>
    <w:p w14:paraId="10B459DC" w14:textId="77777777" w:rsidR="00425C73" w:rsidRPr="00AC733E" w:rsidRDefault="00425C73" w:rsidP="00425C73">
      <w:pPr>
        <w:numPr>
          <w:ilvl w:val="0"/>
          <w:numId w:val="9"/>
        </w:numPr>
        <w:tabs>
          <w:tab w:val="left" w:pos="993"/>
        </w:tabs>
        <w:autoSpaceDE w:val="0"/>
        <w:autoSpaceDN w:val="0"/>
        <w:adjustRightInd w:val="0"/>
        <w:spacing w:after="0" w:line="240" w:lineRule="auto"/>
        <w:ind w:left="0" w:firstLine="567"/>
        <w:contextualSpacing/>
        <w:jc w:val="both"/>
        <w:rPr>
          <w:rFonts w:ascii="Arial" w:eastAsia="Calibri" w:hAnsi="Arial" w:cs="Arial"/>
        </w:rPr>
      </w:pPr>
      <w:r w:rsidRPr="00AC733E">
        <w:rPr>
          <w:rFonts w:ascii="Arial" w:eastAsia="Calibri" w:hAnsi="Arial" w:cs="Arial"/>
        </w:rPr>
        <w:t>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71E7FB86" w14:textId="77777777" w:rsidR="00425C73" w:rsidRPr="00AC733E" w:rsidRDefault="00425C73" w:rsidP="00425C73">
      <w:pPr>
        <w:numPr>
          <w:ilvl w:val="0"/>
          <w:numId w:val="9"/>
        </w:numPr>
        <w:tabs>
          <w:tab w:val="left" w:pos="993"/>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Sutartimi neaptarti Šalių tarpusavio santykiai yra reglamentuojami atitinkamomis Lietuvos Respublikos civilinio kodekso normomis ir kitais teisės aktais.</w:t>
      </w:r>
    </w:p>
    <w:p w14:paraId="6BA94321" w14:textId="77777777" w:rsidR="00425C73" w:rsidRPr="00AC733E" w:rsidRDefault="00425C73" w:rsidP="00425C73">
      <w:pPr>
        <w:numPr>
          <w:ilvl w:val="0"/>
          <w:numId w:val="9"/>
        </w:numPr>
        <w:tabs>
          <w:tab w:val="left" w:pos="993"/>
        </w:tabs>
        <w:autoSpaceDE w:val="0"/>
        <w:autoSpaceDN w:val="0"/>
        <w:adjustRightInd w:val="0"/>
        <w:spacing w:after="0" w:line="240" w:lineRule="auto"/>
        <w:ind w:left="0" w:firstLine="567"/>
        <w:jc w:val="both"/>
        <w:rPr>
          <w:rFonts w:ascii="Arial" w:eastAsia="Calibri" w:hAnsi="Arial" w:cs="Arial"/>
        </w:rPr>
      </w:pPr>
      <w:r w:rsidRPr="00AC733E">
        <w:rPr>
          <w:rFonts w:ascii="Arial" w:eastAsia="Calibri" w:hAnsi="Arial" w:cs="Arial"/>
        </w:rPr>
        <w:t xml:space="preserve">Bet koks ginčas ar nuomonių nesutapimas dėl Sutarties ar atskirų jos nuostatų, Sutarties vykdymo, </w:t>
      </w:r>
      <w:r w:rsidRPr="00AC733E">
        <w:rPr>
          <w:rFonts w:ascii="Arial" w:eastAsia="Calibri" w:hAnsi="Arial" w:cs="Arial"/>
          <w:spacing w:val="2"/>
        </w:rPr>
        <w:t xml:space="preserve">neveikimo ar nutraukimo turi būti sprendžiami Šalių tarpusavio derybomis. Nepavykus susitarti per protingą laiką – ginčas </w:t>
      </w:r>
      <w:r w:rsidRPr="00AC733E">
        <w:rPr>
          <w:rFonts w:ascii="Arial" w:eastAsia="Calibri" w:hAnsi="Arial" w:cs="Arial"/>
        </w:rPr>
        <w:t>sprendžiamas Lietuvos Respublikos teisės aktų nustatyta tvarka.</w:t>
      </w:r>
    </w:p>
    <w:p w14:paraId="57814824" w14:textId="77777777" w:rsidR="00425C73" w:rsidRPr="00AC733E" w:rsidRDefault="00425C73" w:rsidP="00425C73">
      <w:pPr>
        <w:numPr>
          <w:ilvl w:val="0"/>
          <w:numId w:val="9"/>
        </w:numPr>
        <w:tabs>
          <w:tab w:val="left" w:pos="993"/>
        </w:tabs>
        <w:spacing w:after="0" w:line="240" w:lineRule="auto"/>
        <w:ind w:left="0" w:firstLine="567"/>
        <w:contextualSpacing/>
        <w:jc w:val="both"/>
        <w:rPr>
          <w:rFonts w:ascii="Arial" w:eastAsia="Calibri" w:hAnsi="Arial" w:cs="Arial"/>
        </w:rPr>
      </w:pPr>
      <w:r w:rsidRPr="00AC733E">
        <w:rPr>
          <w:rFonts w:ascii="Arial" w:eastAsia="Calibri" w:hAnsi="Arial" w:cs="Arial"/>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5B9705C" w14:textId="77777777" w:rsidR="00425C73" w:rsidRPr="00AC733E" w:rsidRDefault="00425C73" w:rsidP="00425C73">
      <w:pPr>
        <w:tabs>
          <w:tab w:val="left" w:pos="993"/>
        </w:tabs>
        <w:spacing w:line="240" w:lineRule="auto"/>
        <w:contextualSpacing/>
        <w:jc w:val="both"/>
        <w:rPr>
          <w:rFonts w:ascii="Arial" w:eastAsia="Calibri" w:hAnsi="Arial" w:cs="Arial"/>
        </w:rPr>
      </w:pPr>
    </w:p>
    <w:p w14:paraId="061846C0" w14:textId="77777777" w:rsidR="00425C73" w:rsidRPr="00AC733E" w:rsidRDefault="00425C73" w:rsidP="00425C73">
      <w:pPr>
        <w:tabs>
          <w:tab w:val="left" w:pos="993"/>
        </w:tabs>
        <w:spacing w:after="0" w:line="240" w:lineRule="auto"/>
        <w:ind w:left="567"/>
        <w:contextualSpacing/>
        <w:jc w:val="center"/>
        <w:rPr>
          <w:rFonts w:ascii="Arial" w:eastAsia="Calibri" w:hAnsi="Arial" w:cs="Arial"/>
          <w:b/>
          <w:bCs/>
        </w:rPr>
      </w:pPr>
      <w:r w:rsidRPr="00AC733E">
        <w:rPr>
          <w:rFonts w:ascii="Arial" w:eastAsia="Calibri" w:hAnsi="Arial" w:cs="Arial"/>
          <w:b/>
          <w:bCs/>
        </w:rPr>
        <w:t>XI. SUTARTIES PRIEDAI</w:t>
      </w:r>
    </w:p>
    <w:p w14:paraId="6C5EF89B" w14:textId="77777777" w:rsidR="00425C73" w:rsidRPr="00AC733E" w:rsidRDefault="00425C73" w:rsidP="00425C73">
      <w:pPr>
        <w:tabs>
          <w:tab w:val="left" w:pos="993"/>
        </w:tabs>
        <w:spacing w:after="0" w:line="240" w:lineRule="auto"/>
        <w:ind w:left="567"/>
        <w:contextualSpacing/>
        <w:jc w:val="center"/>
        <w:rPr>
          <w:rFonts w:ascii="Arial" w:eastAsia="Calibri" w:hAnsi="Arial" w:cs="Arial"/>
          <w:b/>
          <w:bCs/>
        </w:rPr>
      </w:pPr>
    </w:p>
    <w:p w14:paraId="12744FBE" w14:textId="77777777" w:rsidR="00425C73" w:rsidRPr="00AC733E" w:rsidRDefault="00425C73" w:rsidP="00425C73">
      <w:pPr>
        <w:pStyle w:val="Sraopastraipa"/>
        <w:numPr>
          <w:ilvl w:val="0"/>
          <w:numId w:val="9"/>
        </w:numPr>
        <w:tabs>
          <w:tab w:val="left" w:pos="993"/>
        </w:tabs>
        <w:spacing w:after="0" w:line="240" w:lineRule="auto"/>
        <w:rPr>
          <w:rFonts w:ascii="Arial" w:eastAsia="Calibri" w:hAnsi="Arial" w:cs="Arial"/>
        </w:rPr>
      </w:pPr>
      <w:r w:rsidRPr="00AC733E">
        <w:rPr>
          <w:rFonts w:ascii="Arial" w:eastAsia="Calibri" w:hAnsi="Arial" w:cs="Arial"/>
        </w:rPr>
        <w:t>Sutarties priedai:</w:t>
      </w:r>
    </w:p>
    <w:p w14:paraId="1323E233" w14:textId="77777777" w:rsidR="00425C73" w:rsidRPr="00AC733E" w:rsidRDefault="00425C73" w:rsidP="00425C73">
      <w:pPr>
        <w:pStyle w:val="Sraopastraipa"/>
        <w:numPr>
          <w:ilvl w:val="1"/>
          <w:numId w:val="9"/>
        </w:numPr>
        <w:tabs>
          <w:tab w:val="left" w:pos="1134"/>
        </w:tabs>
        <w:spacing w:after="0" w:line="240" w:lineRule="auto"/>
        <w:ind w:hanging="840"/>
        <w:rPr>
          <w:rFonts w:ascii="Arial" w:eastAsia="Calibri" w:hAnsi="Arial" w:cs="Arial"/>
        </w:rPr>
      </w:pPr>
      <w:r w:rsidRPr="00AC733E">
        <w:rPr>
          <w:rFonts w:ascii="Arial" w:eastAsia="Calibri" w:hAnsi="Arial" w:cs="Arial"/>
        </w:rPr>
        <w:t>1 priedas – techninė specifikacija;</w:t>
      </w:r>
    </w:p>
    <w:p w14:paraId="62A97E84" w14:textId="77777777" w:rsidR="00425C73" w:rsidRPr="00AC733E" w:rsidRDefault="00425C73" w:rsidP="00425C73">
      <w:pPr>
        <w:pStyle w:val="Sraopastraipa"/>
        <w:numPr>
          <w:ilvl w:val="1"/>
          <w:numId w:val="9"/>
        </w:numPr>
        <w:tabs>
          <w:tab w:val="left" w:pos="1134"/>
        </w:tabs>
        <w:spacing w:after="0" w:line="240" w:lineRule="auto"/>
        <w:ind w:hanging="840"/>
        <w:rPr>
          <w:rFonts w:ascii="Arial" w:eastAsia="Calibri" w:hAnsi="Arial" w:cs="Arial"/>
        </w:rPr>
      </w:pPr>
      <w:r w:rsidRPr="00AC733E">
        <w:rPr>
          <w:rFonts w:ascii="Arial" w:eastAsia="Calibri" w:hAnsi="Arial" w:cs="Arial"/>
        </w:rPr>
        <w:t>2 priedas – Darbų vykdytojo pasiūlymas</w:t>
      </w:r>
    </w:p>
    <w:p w14:paraId="1B676C71" w14:textId="77777777" w:rsidR="00425C73" w:rsidRPr="00AC733E" w:rsidRDefault="00425C73" w:rsidP="00425C73">
      <w:pPr>
        <w:spacing w:after="0" w:line="240" w:lineRule="auto"/>
        <w:jc w:val="both"/>
        <w:rPr>
          <w:rFonts w:ascii="Arial" w:eastAsia="Times New Roman" w:hAnsi="Arial" w:cs="Arial"/>
          <w:lang w:eastAsia="lt-LT"/>
        </w:rPr>
      </w:pPr>
    </w:p>
    <w:p w14:paraId="69B7E066" w14:textId="77777777" w:rsidR="00425C73" w:rsidRPr="00AC733E" w:rsidRDefault="00425C73" w:rsidP="00425C73">
      <w:pPr>
        <w:jc w:val="center"/>
        <w:rPr>
          <w:rFonts w:ascii="Arial" w:hAnsi="Arial" w:cs="Arial"/>
          <w:b/>
        </w:rPr>
      </w:pPr>
      <w:r w:rsidRPr="00AC733E">
        <w:rPr>
          <w:rFonts w:ascii="Arial" w:hAnsi="Arial" w:cs="Arial"/>
          <w:b/>
        </w:rPr>
        <w:t>XII. ŠALIŲ REKVIZITAI IR KONTAKTINIAI DUOMENYS</w:t>
      </w:r>
    </w:p>
    <w:tbl>
      <w:tblPr>
        <w:tblW w:w="4855" w:type="pct"/>
        <w:tblLook w:val="01E0" w:firstRow="1" w:lastRow="1" w:firstColumn="1" w:lastColumn="1" w:noHBand="0" w:noVBand="0"/>
      </w:tblPr>
      <w:tblGrid>
        <w:gridCol w:w="5248"/>
        <w:gridCol w:w="4110"/>
      </w:tblGrid>
      <w:tr w:rsidR="00425C73" w:rsidRPr="00AC733E" w14:paraId="19CCCCBB" w14:textId="77777777" w:rsidTr="00425C73">
        <w:trPr>
          <w:trHeight w:val="3293"/>
        </w:trPr>
        <w:tc>
          <w:tcPr>
            <w:tcW w:w="2804" w:type="pct"/>
          </w:tcPr>
          <w:p w14:paraId="4E288F7B" w14:textId="77777777" w:rsidR="00425C73" w:rsidRPr="00AC733E" w:rsidRDefault="00425C73">
            <w:pPr>
              <w:tabs>
                <w:tab w:val="left" w:pos="383"/>
              </w:tabs>
              <w:spacing w:after="0" w:line="240" w:lineRule="auto"/>
              <w:jc w:val="both"/>
              <w:rPr>
                <w:rFonts w:ascii="Arial" w:hAnsi="Arial" w:cs="Arial"/>
                <w:b/>
                <w:kern w:val="2"/>
                <w14:ligatures w14:val="standardContextual"/>
              </w:rPr>
            </w:pPr>
          </w:p>
          <w:p w14:paraId="05154724" w14:textId="77777777" w:rsidR="00425C73" w:rsidRPr="00AC733E" w:rsidRDefault="00425C73">
            <w:pPr>
              <w:tabs>
                <w:tab w:val="left" w:pos="383"/>
              </w:tabs>
              <w:spacing w:after="0" w:line="240" w:lineRule="auto"/>
              <w:jc w:val="both"/>
              <w:rPr>
                <w:rFonts w:ascii="Arial" w:hAnsi="Arial" w:cs="Arial"/>
                <w:b/>
                <w:kern w:val="2"/>
                <w14:ligatures w14:val="standardContextual"/>
              </w:rPr>
            </w:pPr>
            <w:r w:rsidRPr="00AC733E">
              <w:rPr>
                <w:rFonts w:ascii="Arial" w:hAnsi="Arial" w:cs="Arial"/>
                <w:b/>
                <w:kern w:val="2"/>
                <w14:ligatures w14:val="standardContextual"/>
              </w:rPr>
              <w:t>UŽSAKOVAS</w:t>
            </w:r>
          </w:p>
          <w:p w14:paraId="1C56E14F" w14:textId="77777777" w:rsidR="00425C73" w:rsidRPr="00AC733E" w:rsidRDefault="00425C73">
            <w:pPr>
              <w:tabs>
                <w:tab w:val="left" w:pos="383"/>
              </w:tabs>
              <w:spacing w:after="0" w:line="240" w:lineRule="auto"/>
              <w:jc w:val="both"/>
              <w:rPr>
                <w:rFonts w:ascii="Arial" w:hAnsi="Arial" w:cs="Arial"/>
                <w:kern w:val="2"/>
                <w14:ligatures w14:val="standardContextual"/>
              </w:rPr>
            </w:pPr>
          </w:p>
          <w:p w14:paraId="4C0E5423" w14:textId="77777777" w:rsidR="00425C73" w:rsidRPr="00AC733E" w:rsidRDefault="00425C73">
            <w:pPr>
              <w:shd w:val="clear" w:color="auto" w:fill="FFFFFF" w:themeFill="background1"/>
              <w:tabs>
                <w:tab w:val="left" w:pos="383"/>
              </w:tabs>
              <w:spacing w:after="0" w:line="240" w:lineRule="auto"/>
              <w:rPr>
                <w:rFonts w:ascii="Arial" w:hAnsi="Arial" w:cs="Arial"/>
                <w:b/>
                <w:bCs/>
                <w:kern w:val="2"/>
                <w14:ligatures w14:val="standardContextual"/>
              </w:rPr>
            </w:pPr>
            <w:r w:rsidRPr="00AC733E">
              <w:rPr>
                <w:rFonts w:ascii="Arial" w:hAnsi="Arial" w:cs="Arial"/>
                <w:b/>
                <w:bCs/>
                <w:kern w:val="2"/>
                <w14:ligatures w14:val="standardContextual"/>
              </w:rPr>
              <w:t>UAB „VAATC"</w:t>
            </w:r>
          </w:p>
          <w:p w14:paraId="5CBEA4A5" w14:textId="77777777" w:rsidR="00425C73" w:rsidRPr="00AC733E" w:rsidRDefault="00425C73">
            <w:pPr>
              <w:shd w:val="clear" w:color="auto" w:fill="FFFFFF" w:themeFill="background1"/>
              <w:tabs>
                <w:tab w:val="left" w:pos="383"/>
              </w:tabs>
              <w:spacing w:after="0" w:line="240" w:lineRule="auto"/>
              <w:rPr>
                <w:rFonts w:ascii="Arial" w:hAnsi="Arial" w:cs="Arial"/>
                <w:kern w:val="2"/>
                <w14:ligatures w14:val="standardContextual"/>
              </w:rPr>
            </w:pPr>
            <w:proofErr w:type="spellStart"/>
            <w:r w:rsidRPr="00AC733E">
              <w:rPr>
                <w:rFonts w:ascii="Arial" w:hAnsi="Arial" w:cs="Arial"/>
                <w:kern w:val="2"/>
                <w14:ligatures w14:val="standardContextual"/>
              </w:rPr>
              <w:t>Lvivo</w:t>
            </w:r>
            <w:proofErr w:type="spellEnd"/>
            <w:r w:rsidRPr="00AC733E">
              <w:rPr>
                <w:rFonts w:ascii="Arial" w:hAnsi="Arial" w:cs="Arial"/>
                <w:kern w:val="2"/>
                <w14:ligatures w14:val="standardContextual"/>
              </w:rPr>
              <w:t xml:space="preserve"> g. 8-75, Vilnius</w:t>
            </w:r>
          </w:p>
          <w:p w14:paraId="18BF374B" w14:textId="20876CEB" w:rsidR="00425C73" w:rsidRPr="00AC733E" w:rsidRDefault="00425C73">
            <w:pPr>
              <w:shd w:val="clear" w:color="auto" w:fill="FFFFFF" w:themeFill="background1"/>
              <w:tabs>
                <w:tab w:val="left" w:pos="383"/>
              </w:tabs>
              <w:spacing w:after="0" w:line="240" w:lineRule="auto"/>
              <w:rPr>
                <w:rFonts w:ascii="Arial" w:hAnsi="Arial" w:cs="Arial"/>
                <w:kern w:val="2"/>
                <w14:ligatures w14:val="standardContextual"/>
              </w:rPr>
            </w:pPr>
            <w:r w:rsidRPr="00AC733E">
              <w:rPr>
                <w:rFonts w:ascii="Arial" w:hAnsi="Arial" w:cs="Arial"/>
                <w:kern w:val="2"/>
                <w14:ligatures w14:val="standardContextual"/>
              </w:rPr>
              <w:t>Tel. Nr. 0 5 213 0397</w:t>
            </w:r>
          </w:p>
          <w:p w14:paraId="7AB8FA8E" w14:textId="35525BCB" w:rsidR="00425C73" w:rsidRPr="00AC733E" w:rsidRDefault="00425C73">
            <w:pPr>
              <w:shd w:val="clear" w:color="auto" w:fill="FFFFFF" w:themeFill="background1"/>
              <w:tabs>
                <w:tab w:val="left" w:pos="383"/>
              </w:tabs>
              <w:spacing w:after="0" w:line="240" w:lineRule="auto"/>
              <w:rPr>
                <w:rFonts w:ascii="Arial" w:hAnsi="Arial" w:cs="Arial"/>
                <w:kern w:val="2"/>
                <w14:ligatures w14:val="standardContextual"/>
              </w:rPr>
            </w:pPr>
            <w:r w:rsidRPr="00AC733E">
              <w:rPr>
                <w:rFonts w:ascii="Arial" w:hAnsi="Arial" w:cs="Arial"/>
                <w:kern w:val="2"/>
                <w14:ligatures w14:val="standardContextual"/>
              </w:rPr>
              <w:t>Faks. 0 5 233 3254</w:t>
            </w:r>
          </w:p>
          <w:p w14:paraId="25711046" w14:textId="77777777" w:rsidR="00425C73" w:rsidRPr="00AC733E" w:rsidRDefault="00425C73">
            <w:pPr>
              <w:shd w:val="clear" w:color="auto" w:fill="FFFFFF" w:themeFill="background1"/>
              <w:tabs>
                <w:tab w:val="left" w:pos="383"/>
              </w:tabs>
              <w:spacing w:after="0" w:line="240" w:lineRule="auto"/>
              <w:rPr>
                <w:rFonts w:ascii="Arial" w:hAnsi="Arial" w:cs="Arial"/>
                <w:kern w:val="2"/>
                <w14:ligatures w14:val="standardContextual"/>
              </w:rPr>
            </w:pPr>
            <w:r w:rsidRPr="00AC733E">
              <w:rPr>
                <w:rFonts w:ascii="Arial" w:hAnsi="Arial" w:cs="Arial"/>
                <w:kern w:val="2"/>
                <w14:ligatures w14:val="standardContextual"/>
              </w:rPr>
              <w:t>Kodas 181705485</w:t>
            </w:r>
          </w:p>
          <w:p w14:paraId="7D8A1C7A" w14:textId="77777777" w:rsidR="00425C73" w:rsidRPr="00AC733E" w:rsidRDefault="00425C73">
            <w:pPr>
              <w:shd w:val="clear" w:color="auto" w:fill="FFFFFF" w:themeFill="background1"/>
              <w:tabs>
                <w:tab w:val="left" w:pos="383"/>
              </w:tabs>
              <w:spacing w:after="0" w:line="240" w:lineRule="auto"/>
              <w:rPr>
                <w:rFonts w:ascii="Arial" w:hAnsi="Arial" w:cs="Arial"/>
                <w:kern w:val="2"/>
                <w14:ligatures w14:val="standardContextual"/>
              </w:rPr>
            </w:pPr>
            <w:r w:rsidRPr="00AC733E">
              <w:rPr>
                <w:rFonts w:ascii="Arial" w:hAnsi="Arial" w:cs="Arial"/>
                <w:kern w:val="2"/>
                <w14:ligatures w14:val="standardContextual"/>
              </w:rPr>
              <w:t xml:space="preserve">PVM mokėtojo kodas LT100002064111 </w:t>
            </w:r>
          </w:p>
          <w:p w14:paraId="3673665D" w14:textId="77777777" w:rsidR="00425C73" w:rsidRPr="00AC733E" w:rsidRDefault="00425C73">
            <w:pPr>
              <w:numPr>
                <w:ilvl w:val="0"/>
                <w:numId w:val="10"/>
              </w:numPr>
              <w:shd w:val="clear" w:color="auto" w:fill="FFFFFF" w:themeFill="background1"/>
              <w:tabs>
                <w:tab w:val="left" w:pos="318"/>
              </w:tabs>
              <w:spacing w:after="0" w:line="240" w:lineRule="auto"/>
              <w:ind w:hanging="686"/>
              <w:contextualSpacing/>
              <w:rPr>
                <w:rFonts w:ascii="Arial" w:hAnsi="Arial" w:cs="Arial"/>
                <w:kern w:val="2"/>
                <w:lang w:val="en-US"/>
                <w14:ligatures w14:val="standardContextual"/>
              </w:rPr>
            </w:pPr>
            <w:r w:rsidRPr="00AC733E">
              <w:rPr>
                <w:rFonts w:ascii="Arial" w:hAnsi="Arial" w:cs="Arial"/>
                <w:kern w:val="2"/>
                <w:lang w:val="en-US"/>
                <w14:ligatures w14:val="standardContextual"/>
              </w:rPr>
              <w:t>s. Nr. LT697044060001378196</w:t>
            </w:r>
          </w:p>
          <w:p w14:paraId="042AC2F3" w14:textId="77777777" w:rsidR="00425C73" w:rsidRPr="00AC733E" w:rsidRDefault="00425C73">
            <w:pPr>
              <w:shd w:val="clear" w:color="auto" w:fill="FFFFFF" w:themeFill="background1"/>
              <w:tabs>
                <w:tab w:val="left" w:pos="383"/>
              </w:tabs>
              <w:spacing w:after="0" w:line="240" w:lineRule="auto"/>
              <w:rPr>
                <w:rFonts w:ascii="Arial" w:hAnsi="Arial" w:cs="Arial"/>
                <w:kern w:val="2"/>
                <w:lang w:val="en-US"/>
                <w14:ligatures w14:val="standardContextual"/>
              </w:rPr>
            </w:pPr>
            <w:r w:rsidRPr="00AC733E">
              <w:rPr>
                <w:rFonts w:ascii="Arial" w:hAnsi="Arial" w:cs="Arial"/>
                <w:kern w:val="2"/>
                <w:lang w:val="en-US"/>
                <w14:ligatures w14:val="standardContextual"/>
              </w:rPr>
              <w:t xml:space="preserve">AB SEB </w:t>
            </w:r>
            <w:proofErr w:type="spellStart"/>
            <w:r w:rsidRPr="00AC733E">
              <w:rPr>
                <w:rFonts w:ascii="Arial" w:hAnsi="Arial" w:cs="Arial"/>
                <w:kern w:val="2"/>
                <w:lang w:val="en-US"/>
                <w14:ligatures w14:val="standardContextual"/>
              </w:rPr>
              <w:t>bankas</w:t>
            </w:r>
            <w:proofErr w:type="spellEnd"/>
          </w:p>
          <w:p w14:paraId="77858A7D" w14:textId="77777777" w:rsidR="00425C73" w:rsidRPr="00AC733E" w:rsidRDefault="00425C73">
            <w:pPr>
              <w:shd w:val="clear" w:color="auto" w:fill="FFFFFF" w:themeFill="background1"/>
              <w:tabs>
                <w:tab w:val="left" w:pos="383"/>
              </w:tabs>
              <w:spacing w:after="0" w:line="240" w:lineRule="auto"/>
              <w:rPr>
                <w:rFonts w:ascii="Arial" w:hAnsi="Arial" w:cs="Arial"/>
                <w:kern w:val="2"/>
                <w:lang w:val="en-US"/>
                <w14:ligatures w14:val="standardContextual"/>
              </w:rPr>
            </w:pPr>
            <w:r w:rsidRPr="00AC733E">
              <w:rPr>
                <w:rFonts w:ascii="Arial" w:hAnsi="Arial" w:cs="Arial"/>
                <w:kern w:val="2"/>
                <w:lang w:val="en-US"/>
                <w14:ligatures w14:val="standardContextual"/>
              </w:rPr>
              <w:t xml:space="preserve">Banko </w:t>
            </w:r>
            <w:proofErr w:type="spellStart"/>
            <w:r w:rsidRPr="00AC733E">
              <w:rPr>
                <w:rFonts w:ascii="Arial" w:hAnsi="Arial" w:cs="Arial"/>
                <w:kern w:val="2"/>
                <w:lang w:val="en-US"/>
                <w14:ligatures w14:val="standardContextual"/>
              </w:rPr>
              <w:t>kodas</w:t>
            </w:r>
            <w:proofErr w:type="spellEnd"/>
            <w:r w:rsidRPr="00AC733E">
              <w:rPr>
                <w:rFonts w:ascii="Arial" w:hAnsi="Arial" w:cs="Arial"/>
                <w:kern w:val="2"/>
                <w:lang w:val="en-US"/>
                <w14:ligatures w14:val="standardContextual"/>
              </w:rPr>
              <w:t xml:space="preserve"> 70440</w:t>
            </w:r>
          </w:p>
          <w:p w14:paraId="591ECFAD" w14:textId="77777777" w:rsidR="00425C73" w:rsidRPr="00AC733E" w:rsidRDefault="00425C73">
            <w:pPr>
              <w:shd w:val="clear" w:color="auto" w:fill="FFFFFF" w:themeFill="background1"/>
              <w:tabs>
                <w:tab w:val="left" w:pos="383"/>
              </w:tabs>
              <w:spacing w:after="0" w:line="240" w:lineRule="auto"/>
              <w:jc w:val="both"/>
              <w:rPr>
                <w:rFonts w:ascii="Arial" w:hAnsi="Arial" w:cs="Arial"/>
                <w:kern w:val="2"/>
                <w:lang w:val="en-US"/>
                <w14:ligatures w14:val="standardContextual"/>
              </w:rPr>
            </w:pPr>
          </w:p>
          <w:p w14:paraId="0E11F9D7" w14:textId="77777777" w:rsidR="00425C73" w:rsidRPr="00AC733E" w:rsidRDefault="00425C73">
            <w:pPr>
              <w:shd w:val="clear" w:color="auto" w:fill="FFFFFF" w:themeFill="background1"/>
              <w:tabs>
                <w:tab w:val="left" w:pos="383"/>
              </w:tabs>
              <w:spacing w:after="0" w:line="240" w:lineRule="auto"/>
              <w:jc w:val="both"/>
              <w:rPr>
                <w:rFonts w:ascii="Arial" w:hAnsi="Arial" w:cs="Arial"/>
                <w:kern w:val="2"/>
                <w:lang w:val="en-US"/>
                <w14:ligatures w14:val="standardContextual"/>
              </w:rPr>
            </w:pPr>
          </w:p>
          <w:p w14:paraId="62AA6659" w14:textId="77777777" w:rsidR="00425C73" w:rsidRDefault="00425C73">
            <w:pPr>
              <w:shd w:val="clear" w:color="auto" w:fill="FFFFFF" w:themeFill="background1"/>
              <w:tabs>
                <w:tab w:val="left" w:pos="383"/>
              </w:tabs>
              <w:spacing w:after="0" w:line="240" w:lineRule="auto"/>
              <w:jc w:val="both"/>
              <w:rPr>
                <w:rFonts w:ascii="Arial" w:hAnsi="Arial" w:cs="Arial"/>
                <w:kern w:val="2"/>
                <w:lang w:val="en-US"/>
                <w14:ligatures w14:val="standardContextual"/>
              </w:rPr>
            </w:pPr>
          </w:p>
          <w:p w14:paraId="5FE14E7D" w14:textId="77777777" w:rsidR="005E0464" w:rsidRPr="00AC733E" w:rsidRDefault="005E0464">
            <w:pPr>
              <w:shd w:val="clear" w:color="auto" w:fill="FFFFFF" w:themeFill="background1"/>
              <w:tabs>
                <w:tab w:val="left" w:pos="383"/>
              </w:tabs>
              <w:spacing w:after="0" w:line="240" w:lineRule="auto"/>
              <w:jc w:val="both"/>
              <w:rPr>
                <w:rFonts w:ascii="Arial" w:hAnsi="Arial" w:cs="Arial"/>
                <w:kern w:val="2"/>
                <w:lang w:val="en-US"/>
                <w14:ligatures w14:val="standardContextual"/>
              </w:rPr>
            </w:pPr>
          </w:p>
          <w:p w14:paraId="3E255BD8" w14:textId="152ADCD4" w:rsidR="00425C73" w:rsidRPr="00AC733E" w:rsidRDefault="00425C73">
            <w:pPr>
              <w:shd w:val="clear" w:color="auto" w:fill="FFFFFF" w:themeFill="background1"/>
              <w:tabs>
                <w:tab w:val="left" w:pos="383"/>
              </w:tabs>
              <w:spacing w:after="0" w:line="240" w:lineRule="auto"/>
              <w:jc w:val="both"/>
              <w:rPr>
                <w:rFonts w:ascii="Arial" w:hAnsi="Arial" w:cs="Arial"/>
                <w:kern w:val="2"/>
                <w:lang w:val="en-US"/>
                <w14:ligatures w14:val="standardContextual"/>
              </w:rPr>
            </w:pPr>
            <w:proofErr w:type="spellStart"/>
            <w:r w:rsidRPr="00AC733E">
              <w:rPr>
                <w:rFonts w:ascii="Arial" w:hAnsi="Arial" w:cs="Arial"/>
                <w:kern w:val="2"/>
                <w:lang w:val="en-US"/>
                <w14:ligatures w14:val="standardContextual"/>
              </w:rPr>
              <w:t>Direktor</w:t>
            </w:r>
            <w:r w:rsidR="005E0464">
              <w:rPr>
                <w:rFonts w:ascii="Arial" w:hAnsi="Arial" w:cs="Arial"/>
                <w:kern w:val="2"/>
                <w:lang w:val="en-US"/>
                <w14:ligatures w14:val="standardContextual"/>
              </w:rPr>
              <w:t>ė</w:t>
            </w:r>
            <w:proofErr w:type="spellEnd"/>
          </w:p>
          <w:p w14:paraId="3A413C72" w14:textId="28667DE5" w:rsidR="00425C73" w:rsidRDefault="005E0464">
            <w:pPr>
              <w:shd w:val="clear" w:color="auto" w:fill="FFFFFF" w:themeFill="background1"/>
              <w:tabs>
                <w:tab w:val="left" w:pos="383"/>
              </w:tabs>
              <w:spacing w:after="0" w:line="240" w:lineRule="auto"/>
              <w:jc w:val="both"/>
              <w:rPr>
                <w:rFonts w:ascii="Arial" w:hAnsi="Arial" w:cs="Arial"/>
                <w:kern w:val="2"/>
                <w:lang w:val="en-US"/>
                <w14:ligatures w14:val="standardContextual"/>
              </w:rPr>
            </w:pPr>
            <w:r>
              <w:rPr>
                <w:rFonts w:ascii="Arial" w:hAnsi="Arial" w:cs="Arial"/>
                <w:kern w:val="2"/>
                <w:lang w:val="en-US"/>
                <w14:ligatures w14:val="standardContextual"/>
              </w:rPr>
              <w:t xml:space="preserve">Elida Drapienė </w:t>
            </w:r>
          </w:p>
          <w:p w14:paraId="73B8A61F" w14:textId="77777777" w:rsidR="00425C73" w:rsidRPr="00AC733E" w:rsidRDefault="00425C73">
            <w:pPr>
              <w:tabs>
                <w:tab w:val="left" w:pos="4530"/>
              </w:tabs>
              <w:spacing w:after="0" w:line="240" w:lineRule="auto"/>
              <w:jc w:val="both"/>
              <w:rPr>
                <w:rFonts w:ascii="Arial" w:hAnsi="Arial" w:cs="Arial"/>
                <w:kern w:val="2"/>
                <w:lang w:val="en-US"/>
                <w14:ligatures w14:val="standardContextual"/>
              </w:rPr>
            </w:pPr>
            <w:r w:rsidRPr="00AC733E">
              <w:rPr>
                <w:rFonts w:ascii="Arial" w:hAnsi="Arial" w:cs="Arial"/>
                <w:kern w:val="2"/>
                <w:lang w:val="en-US"/>
                <w14:ligatures w14:val="standardContextual"/>
              </w:rPr>
              <w:t>_______________________</w:t>
            </w:r>
          </w:p>
          <w:p w14:paraId="0DC9E2C2" w14:textId="77777777" w:rsidR="00425C73" w:rsidRPr="00AC733E" w:rsidRDefault="00425C73">
            <w:pPr>
              <w:tabs>
                <w:tab w:val="left" w:pos="4530"/>
              </w:tabs>
              <w:spacing w:after="0" w:line="240" w:lineRule="auto"/>
              <w:jc w:val="both"/>
              <w:rPr>
                <w:rFonts w:ascii="Arial" w:hAnsi="Arial" w:cs="Arial"/>
                <w:kern w:val="2"/>
                <w:lang w:val="en-US"/>
                <w14:ligatures w14:val="standardContextual"/>
              </w:rPr>
            </w:pPr>
            <w:r w:rsidRPr="00AC733E">
              <w:rPr>
                <w:rFonts w:ascii="Arial" w:hAnsi="Arial" w:cs="Arial"/>
                <w:i/>
                <w:kern w:val="2"/>
                <w:lang w:val="en-US"/>
                <w14:ligatures w14:val="standardContextual"/>
              </w:rPr>
              <w:t>(</w:t>
            </w:r>
            <w:proofErr w:type="spellStart"/>
            <w:r w:rsidRPr="00AC733E">
              <w:rPr>
                <w:rFonts w:ascii="Arial" w:hAnsi="Arial" w:cs="Arial"/>
                <w:i/>
                <w:kern w:val="2"/>
                <w:lang w:val="en-US"/>
                <w14:ligatures w14:val="standardContextual"/>
              </w:rPr>
              <w:t>parašas</w:t>
            </w:r>
            <w:proofErr w:type="spellEnd"/>
            <w:r w:rsidRPr="00AC733E">
              <w:rPr>
                <w:rFonts w:ascii="Arial" w:hAnsi="Arial" w:cs="Arial"/>
                <w:i/>
                <w:kern w:val="2"/>
                <w:lang w:val="en-US"/>
                <w14:ligatures w14:val="standardContextual"/>
              </w:rPr>
              <w:t>, data)</w:t>
            </w:r>
            <w:r w:rsidRPr="00AC733E">
              <w:rPr>
                <w:rFonts w:ascii="Arial" w:hAnsi="Arial" w:cs="Arial"/>
                <w:kern w:val="2"/>
                <w:lang w:val="en-US"/>
                <w14:ligatures w14:val="standardContextual"/>
              </w:rPr>
              <w:t xml:space="preserve">                            </w:t>
            </w:r>
          </w:p>
          <w:p w14:paraId="150CEABF" w14:textId="77777777" w:rsidR="00425C73" w:rsidRPr="00AC733E" w:rsidRDefault="00425C73">
            <w:pPr>
              <w:tabs>
                <w:tab w:val="left" w:pos="4530"/>
              </w:tabs>
              <w:spacing w:after="0" w:line="240" w:lineRule="auto"/>
              <w:jc w:val="both"/>
              <w:rPr>
                <w:rFonts w:ascii="Arial" w:hAnsi="Arial" w:cs="Arial"/>
                <w:kern w:val="2"/>
                <w:lang w:val="en-US"/>
                <w14:ligatures w14:val="standardContextual"/>
              </w:rPr>
            </w:pPr>
          </w:p>
          <w:p w14:paraId="2B9652B1" w14:textId="77777777" w:rsidR="00425C73" w:rsidRPr="00AC733E" w:rsidRDefault="00425C73">
            <w:pPr>
              <w:tabs>
                <w:tab w:val="left" w:pos="4530"/>
              </w:tabs>
              <w:spacing w:after="0" w:line="240" w:lineRule="auto"/>
              <w:jc w:val="both"/>
              <w:rPr>
                <w:rFonts w:ascii="Arial" w:hAnsi="Arial" w:cs="Arial"/>
                <w:kern w:val="2"/>
                <w:lang w:val="en-US"/>
                <w14:ligatures w14:val="standardContextual"/>
              </w:rPr>
            </w:pPr>
          </w:p>
          <w:p w14:paraId="40EF17B5" w14:textId="77777777" w:rsidR="00425C73" w:rsidRPr="00AC733E" w:rsidRDefault="00425C73">
            <w:pPr>
              <w:tabs>
                <w:tab w:val="left" w:pos="4530"/>
              </w:tabs>
              <w:spacing w:after="0" w:line="240" w:lineRule="auto"/>
              <w:jc w:val="both"/>
              <w:rPr>
                <w:rFonts w:ascii="Arial" w:hAnsi="Arial" w:cs="Arial"/>
                <w:kern w:val="2"/>
                <w:lang w:val="en-US"/>
                <w14:ligatures w14:val="standardContextual"/>
              </w:rPr>
            </w:pPr>
            <w:r w:rsidRPr="00AC733E">
              <w:rPr>
                <w:rFonts w:ascii="Arial" w:hAnsi="Arial" w:cs="Arial"/>
                <w:kern w:val="2"/>
                <w:lang w:val="en-US"/>
                <w14:ligatures w14:val="standardContextual"/>
              </w:rPr>
              <w:t xml:space="preserve">    A.V.</w:t>
            </w:r>
          </w:p>
        </w:tc>
        <w:tc>
          <w:tcPr>
            <w:tcW w:w="2196" w:type="pct"/>
          </w:tcPr>
          <w:p w14:paraId="2F6D5891" w14:textId="77777777" w:rsidR="00425C73" w:rsidRPr="00AC733E" w:rsidRDefault="00425C73">
            <w:pPr>
              <w:spacing w:after="0" w:line="240" w:lineRule="auto"/>
              <w:rPr>
                <w:rFonts w:ascii="Arial" w:hAnsi="Arial" w:cs="Arial"/>
                <w:b/>
                <w:kern w:val="2"/>
                <w:lang w:val="en-US"/>
                <w14:ligatures w14:val="standardContextual"/>
              </w:rPr>
            </w:pPr>
          </w:p>
          <w:p w14:paraId="10EB760A" w14:textId="77777777" w:rsidR="00425C73" w:rsidRPr="00AC733E" w:rsidRDefault="00425C73">
            <w:pPr>
              <w:spacing w:after="0" w:line="240" w:lineRule="auto"/>
              <w:rPr>
                <w:rFonts w:ascii="Arial" w:hAnsi="Arial" w:cs="Arial"/>
                <w:b/>
                <w:kern w:val="2"/>
                <w:lang w:val="en-US"/>
                <w14:ligatures w14:val="standardContextual"/>
              </w:rPr>
            </w:pPr>
            <w:r w:rsidRPr="00AC733E">
              <w:rPr>
                <w:rFonts w:ascii="Arial" w:hAnsi="Arial" w:cs="Arial"/>
                <w:b/>
                <w:kern w:val="2"/>
                <w:lang w:val="en-US"/>
                <w14:ligatures w14:val="standardContextual"/>
              </w:rPr>
              <w:t>DARBŲ VYKDYTOJAS</w:t>
            </w:r>
          </w:p>
          <w:p w14:paraId="341C1C6C" w14:textId="77777777" w:rsidR="00425C73" w:rsidRPr="00AC733E" w:rsidRDefault="00425C73">
            <w:pPr>
              <w:spacing w:after="0" w:line="240" w:lineRule="auto"/>
              <w:ind w:right="1008"/>
              <w:rPr>
                <w:rFonts w:ascii="Arial" w:hAnsi="Arial" w:cs="Arial"/>
                <w:b/>
                <w:kern w:val="2"/>
                <w:lang w:val="en-US"/>
                <w14:ligatures w14:val="standardContextual"/>
              </w:rPr>
            </w:pPr>
          </w:p>
          <w:p w14:paraId="357B3D51" w14:textId="77777777" w:rsidR="00425C73" w:rsidRPr="00AC733E" w:rsidRDefault="00425C73">
            <w:pPr>
              <w:spacing w:after="0" w:line="240" w:lineRule="auto"/>
              <w:ind w:right="1008"/>
              <w:rPr>
                <w:rFonts w:ascii="Arial" w:hAnsi="Arial" w:cs="Arial"/>
                <w:b/>
                <w:kern w:val="2"/>
                <w:lang w:val="en-US"/>
                <w14:ligatures w14:val="standardContextual"/>
              </w:rPr>
            </w:pPr>
            <w:r w:rsidRPr="00AC733E">
              <w:rPr>
                <w:rFonts w:ascii="Arial" w:hAnsi="Arial" w:cs="Arial"/>
                <w:b/>
                <w:kern w:val="2"/>
                <w:lang w:val="en-US"/>
                <w14:ligatures w14:val="standardContextual"/>
              </w:rPr>
              <w:t>&lt;</w:t>
            </w:r>
            <w:r w:rsidRPr="00AC733E">
              <w:rPr>
                <w:rFonts w:ascii="Arial" w:hAnsi="Arial" w:cs="Arial"/>
                <w:i/>
                <w:kern w:val="2"/>
                <w:highlight w:val="yellow"/>
                <w:lang w:val="en-US"/>
                <w14:ligatures w14:val="standardContextual"/>
              </w:rPr>
              <w:t xml:space="preserve"> </w:t>
            </w:r>
            <w:proofErr w:type="spellStart"/>
            <w:r w:rsidRPr="00AC733E">
              <w:rPr>
                <w:rFonts w:ascii="Arial" w:hAnsi="Arial" w:cs="Arial"/>
                <w:i/>
                <w:kern w:val="2"/>
                <w:highlight w:val="yellow"/>
                <w:lang w:val="en-US"/>
                <w14:ligatures w14:val="standardContextual"/>
              </w:rPr>
              <w:t>pavadinimas</w:t>
            </w:r>
            <w:proofErr w:type="spellEnd"/>
            <w:r w:rsidRPr="00AC733E">
              <w:rPr>
                <w:rFonts w:ascii="Arial" w:hAnsi="Arial" w:cs="Arial"/>
                <w:b/>
                <w:kern w:val="2"/>
                <w:lang w:val="en-US"/>
                <w14:ligatures w14:val="standardContextual"/>
              </w:rPr>
              <w:t>&gt;</w:t>
            </w:r>
          </w:p>
          <w:p w14:paraId="53EC1D59" w14:textId="77777777" w:rsidR="00425C73" w:rsidRPr="00AC733E" w:rsidRDefault="00425C73">
            <w:pPr>
              <w:spacing w:after="0" w:line="240" w:lineRule="auto"/>
              <w:ind w:right="1008"/>
              <w:rPr>
                <w:rFonts w:ascii="Arial" w:hAnsi="Arial" w:cs="Arial"/>
                <w:kern w:val="2"/>
                <w:lang w:val="en-US"/>
                <w14:ligatures w14:val="standardContextual"/>
              </w:rPr>
            </w:pPr>
            <w:r w:rsidRPr="00AC733E">
              <w:rPr>
                <w:rFonts w:ascii="Arial" w:hAnsi="Arial" w:cs="Arial"/>
                <w:kern w:val="2"/>
                <w:lang w:val="en-US"/>
                <w14:ligatures w14:val="standardContextual"/>
              </w:rPr>
              <w:t>&lt;</w:t>
            </w:r>
            <w:proofErr w:type="spellStart"/>
            <w:r w:rsidRPr="00AC733E">
              <w:rPr>
                <w:rFonts w:ascii="Arial" w:hAnsi="Arial" w:cs="Arial"/>
                <w:i/>
                <w:kern w:val="2"/>
                <w:highlight w:val="yellow"/>
                <w:lang w:val="en-US"/>
                <w14:ligatures w14:val="standardContextual"/>
              </w:rPr>
              <w:t>adresas</w:t>
            </w:r>
            <w:proofErr w:type="spellEnd"/>
            <w:r w:rsidRPr="00AC733E">
              <w:rPr>
                <w:rFonts w:ascii="Arial" w:hAnsi="Arial" w:cs="Arial"/>
                <w:kern w:val="2"/>
                <w:lang w:val="en-US"/>
                <w14:ligatures w14:val="standardContextual"/>
              </w:rPr>
              <w:t>&gt;</w:t>
            </w:r>
          </w:p>
          <w:p w14:paraId="242EBFC4" w14:textId="77777777" w:rsidR="00425C73" w:rsidRPr="00AC733E" w:rsidRDefault="00425C73">
            <w:pPr>
              <w:spacing w:after="0" w:line="240" w:lineRule="auto"/>
              <w:ind w:right="1008"/>
              <w:rPr>
                <w:rFonts w:ascii="Arial" w:hAnsi="Arial" w:cs="Arial"/>
                <w:kern w:val="2"/>
                <w:lang w:val="en-US"/>
                <w14:ligatures w14:val="standardContextual"/>
              </w:rPr>
            </w:pPr>
            <w:r w:rsidRPr="00AC733E">
              <w:rPr>
                <w:rFonts w:ascii="Arial" w:hAnsi="Arial" w:cs="Arial"/>
                <w:kern w:val="2"/>
                <w:lang w:val="en-US"/>
                <w14:ligatures w14:val="standardContextual"/>
              </w:rPr>
              <w:t>Tel. Nr. &lt;</w:t>
            </w:r>
            <w:proofErr w:type="spellStart"/>
            <w:r w:rsidRPr="00AC733E">
              <w:rPr>
                <w:rFonts w:ascii="Arial" w:hAnsi="Arial" w:cs="Arial"/>
                <w:i/>
                <w:kern w:val="2"/>
                <w:highlight w:val="yellow"/>
                <w:lang w:val="en-US"/>
                <w14:ligatures w14:val="standardContextual"/>
              </w:rPr>
              <w:t>nurodomas</w:t>
            </w:r>
            <w:proofErr w:type="spellEnd"/>
            <w:r w:rsidRPr="00AC733E">
              <w:rPr>
                <w:rFonts w:ascii="Arial" w:hAnsi="Arial" w:cs="Arial"/>
                <w:kern w:val="2"/>
                <w:lang w:val="en-US"/>
                <w14:ligatures w14:val="standardContextual"/>
              </w:rPr>
              <w:t>&gt;</w:t>
            </w:r>
          </w:p>
          <w:p w14:paraId="307F9347" w14:textId="77777777" w:rsidR="00425C73" w:rsidRPr="00AC733E" w:rsidRDefault="00425C73">
            <w:pPr>
              <w:spacing w:after="0" w:line="240" w:lineRule="auto"/>
              <w:ind w:right="1008"/>
              <w:rPr>
                <w:rFonts w:ascii="Arial" w:hAnsi="Arial" w:cs="Arial"/>
                <w:kern w:val="2"/>
                <w:lang w:val="en-US"/>
                <w14:ligatures w14:val="standardContextual"/>
              </w:rPr>
            </w:pPr>
            <w:proofErr w:type="spellStart"/>
            <w:r w:rsidRPr="00AC733E">
              <w:rPr>
                <w:rFonts w:ascii="Arial" w:hAnsi="Arial" w:cs="Arial"/>
                <w:kern w:val="2"/>
                <w:lang w:val="en-US"/>
                <w14:ligatures w14:val="standardContextual"/>
              </w:rPr>
              <w:t>Faks</w:t>
            </w:r>
            <w:proofErr w:type="spellEnd"/>
            <w:r w:rsidRPr="00AC733E">
              <w:rPr>
                <w:rFonts w:ascii="Arial" w:hAnsi="Arial" w:cs="Arial"/>
                <w:kern w:val="2"/>
                <w:lang w:val="en-US"/>
                <w14:ligatures w14:val="standardContextual"/>
              </w:rPr>
              <w:t>. &lt;</w:t>
            </w:r>
            <w:proofErr w:type="spellStart"/>
            <w:r w:rsidRPr="00AC733E">
              <w:rPr>
                <w:rFonts w:ascii="Arial" w:hAnsi="Arial" w:cs="Arial"/>
                <w:i/>
                <w:kern w:val="2"/>
                <w:highlight w:val="yellow"/>
                <w:lang w:val="en-US"/>
                <w14:ligatures w14:val="standardContextual"/>
              </w:rPr>
              <w:t>nurodomas</w:t>
            </w:r>
            <w:proofErr w:type="spellEnd"/>
            <w:r w:rsidRPr="00AC733E">
              <w:rPr>
                <w:rFonts w:ascii="Arial" w:hAnsi="Arial" w:cs="Arial"/>
                <w:kern w:val="2"/>
                <w:lang w:val="en-US"/>
                <w14:ligatures w14:val="standardContextual"/>
              </w:rPr>
              <w:t>&gt;</w:t>
            </w:r>
          </w:p>
          <w:p w14:paraId="2941D2CD" w14:textId="77777777" w:rsidR="00425C73" w:rsidRPr="00AC733E" w:rsidRDefault="00425C73">
            <w:pPr>
              <w:spacing w:after="0" w:line="240" w:lineRule="auto"/>
              <w:ind w:right="1008"/>
              <w:rPr>
                <w:rFonts w:ascii="Arial" w:hAnsi="Arial" w:cs="Arial"/>
                <w:kern w:val="2"/>
                <w:lang w:val="en-US"/>
                <w14:ligatures w14:val="standardContextual"/>
              </w:rPr>
            </w:pPr>
            <w:r w:rsidRPr="00AC733E">
              <w:rPr>
                <w:rFonts w:ascii="Arial" w:hAnsi="Arial" w:cs="Arial"/>
                <w:kern w:val="2"/>
                <w:lang w:val="en-US"/>
                <w14:ligatures w14:val="standardContextual"/>
              </w:rPr>
              <w:t xml:space="preserve">El. </w:t>
            </w:r>
            <w:proofErr w:type="spellStart"/>
            <w:r w:rsidRPr="00AC733E">
              <w:rPr>
                <w:rFonts w:ascii="Arial" w:hAnsi="Arial" w:cs="Arial"/>
                <w:kern w:val="2"/>
                <w:lang w:val="en-US"/>
                <w14:ligatures w14:val="standardContextual"/>
              </w:rPr>
              <w:t>paštas</w:t>
            </w:r>
            <w:proofErr w:type="spellEnd"/>
            <w:r w:rsidRPr="00AC733E">
              <w:rPr>
                <w:rFonts w:ascii="Arial" w:hAnsi="Arial" w:cs="Arial"/>
                <w:kern w:val="2"/>
                <w:lang w:val="en-US"/>
                <w14:ligatures w14:val="standardContextual"/>
              </w:rPr>
              <w:t>: &lt;</w:t>
            </w:r>
            <w:proofErr w:type="spellStart"/>
            <w:r w:rsidRPr="00AC733E">
              <w:rPr>
                <w:rFonts w:ascii="Arial" w:hAnsi="Arial" w:cs="Arial"/>
                <w:i/>
                <w:kern w:val="2"/>
                <w:highlight w:val="yellow"/>
                <w:lang w:val="en-US"/>
                <w14:ligatures w14:val="standardContextual"/>
              </w:rPr>
              <w:t>nurodomas</w:t>
            </w:r>
            <w:proofErr w:type="spellEnd"/>
            <w:r w:rsidRPr="00AC733E">
              <w:rPr>
                <w:rFonts w:ascii="Arial" w:hAnsi="Arial" w:cs="Arial"/>
                <w:kern w:val="2"/>
                <w:lang w:val="en-US"/>
                <w14:ligatures w14:val="standardContextual"/>
              </w:rPr>
              <w:t xml:space="preserve">&gt; </w:t>
            </w:r>
          </w:p>
          <w:p w14:paraId="5D40CB4D" w14:textId="77777777" w:rsidR="00425C73" w:rsidRPr="00AC733E" w:rsidRDefault="00425C73">
            <w:pPr>
              <w:spacing w:after="0" w:line="240" w:lineRule="auto"/>
              <w:ind w:right="1008"/>
              <w:rPr>
                <w:rFonts w:ascii="Arial" w:hAnsi="Arial" w:cs="Arial"/>
                <w:kern w:val="2"/>
                <w:lang w:val="en-US"/>
                <w14:ligatures w14:val="standardContextual"/>
              </w:rPr>
            </w:pPr>
            <w:r w:rsidRPr="00AC733E">
              <w:rPr>
                <w:rFonts w:ascii="Arial" w:hAnsi="Arial" w:cs="Arial"/>
                <w:kern w:val="2"/>
                <w:lang w:val="en-US"/>
                <w14:ligatures w14:val="standardContextual"/>
              </w:rPr>
              <w:t>Kodas &lt;</w:t>
            </w:r>
            <w:proofErr w:type="spellStart"/>
            <w:r w:rsidRPr="00AC733E">
              <w:rPr>
                <w:rFonts w:ascii="Arial" w:hAnsi="Arial" w:cs="Arial"/>
                <w:i/>
                <w:kern w:val="2"/>
                <w:highlight w:val="yellow"/>
                <w:lang w:val="en-US"/>
                <w14:ligatures w14:val="standardContextual"/>
              </w:rPr>
              <w:t>nurodomas</w:t>
            </w:r>
            <w:proofErr w:type="spellEnd"/>
            <w:r w:rsidRPr="00AC733E">
              <w:rPr>
                <w:rFonts w:ascii="Arial" w:hAnsi="Arial" w:cs="Arial"/>
                <w:kern w:val="2"/>
                <w:lang w:val="en-US"/>
                <w14:ligatures w14:val="standardContextual"/>
              </w:rPr>
              <w:t>&gt;</w:t>
            </w:r>
          </w:p>
          <w:p w14:paraId="19C43818" w14:textId="77777777" w:rsidR="00425C73" w:rsidRPr="00AC733E" w:rsidRDefault="00425C73">
            <w:pPr>
              <w:spacing w:after="0" w:line="240" w:lineRule="auto"/>
              <w:ind w:right="344"/>
              <w:rPr>
                <w:rFonts w:ascii="Arial" w:hAnsi="Arial" w:cs="Arial"/>
                <w:kern w:val="2"/>
                <w:lang w:val="en-US"/>
                <w14:ligatures w14:val="standardContextual"/>
              </w:rPr>
            </w:pPr>
            <w:r w:rsidRPr="00AC733E">
              <w:rPr>
                <w:rFonts w:ascii="Arial" w:hAnsi="Arial" w:cs="Arial"/>
                <w:kern w:val="2"/>
                <w:lang w:val="en-US"/>
                <w14:ligatures w14:val="standardContextual"/>
              </w:rPr>
              <w:t xml:space="preserve">PVM </w:t>
            </w:r>
            <w:proofErr w:type="spellStart"/>
            <w:r w:rsidRPr="00AC733E">
              <w:rPr>
                <w:rFonts w:ascii="Arial" w:hAnsi="Arial" w:cs="Arial"/>
                <w:kern w:val="2"/>
                <w:lang w:val="en-US"/>
                <w14:ligatures w14:val="standardContextual"/>
              </w:rPr>
              <w:t>mok</w:t>
            </w:r>
            <w:proofErr w:type="spellEnd"/>
            <w:r w:rsidRPr="00AC733E">
              <w:rPr>
                <w:rFonts w:ascii="Arial" w:hAnsi="Arial" w:cs="Arial"/>
                <w:kern w:val="2"/>
                <w:lang w:val="en-US"/>
                <w14:ligatures w14:val="standardContextual"/>
              </w:rPr>
              <w:t xml:space="preserve">. </w:t>
            </w:r>
            <w:proofErr w:type="spellStart"/>
            <w:r w:rsidRPr="00AC733E">
              <w:rPr>
                <w:rFonts w:ascii="Arial" w:hAnsi="Arial" w:cs="Arial"/>
                <w:kern w:val="2"/>
                <w:lang w:val="en-US"/>
                <w14:ligatures w14:val="standardContextual"/>
              </w:rPr>
              <w:t>kodas</w:t>
            </w:r>
            <w:proofErr w:type="spellEnd"/>
            <w:r w:rsidRPr="00AC733E">
              <w:rPr>
                <w:rFonts w:ascii="Arial" w:hAnsi="Arial" w:cs="Arial"/>
                <w:kern w:val="2"/>
                <w:lang w:val="en-US"/>
                <w14:ligatures w14:val="standardContextual"/>
              </w:rPr>
              <w:t xml:space="preserve"> &lt;</w:t>
            </w:r>
            <w:proofErr w:type="spellStart"/>
            <w:r w:rsidRPr="00AC733E">
              <w:rPr>
                <w:rFonts w:ascii="Arial" w:hAnsi="Arial" w:cs="Arial"/>
                <w:i/>
                <w:kern w:val="2"/>
                <w:highlight w:val="yellow"/>
                <w:lang w:val="en-US"/>
                <w14:ligatures w14:val="standardContextual"/>
              </w:rPr>
              <w:t>nurodomas</w:t>
            </w:r>
            <w:proofErr w:type="spellEnd"/>
            <w:r w:rsidRPr="00AC733E">
              <w:rPr>
                <w:rFonts w:ascii="Arial" w:hAnsi="Arial" w:cs="Arial"/>
                <w:kern w:val="2"/>
                <w:lang w:val="en-US"/>
                <w14:ligatures w14:val="standardContextual"/>
              </w:rPr>
              <w:t>&gt;</w:t>
            </w:r>
          </w:p>
          <w:p w14:paraId="17A8B282" w14:textId="77777777" w:rsidR="00425C73" w:rsidRPr="00AC733E" w:rsidRDefault="00425C73">
            <w:pPr>
              <w:spacing w:after="0" w:line="240" w:lineRule="auto"/>
              <w:ind w:right="606"/>
              <w:rPr>
                <w:rFonts w:ascii="Arial" w:hAnsi="Arial" w:cs="Arial"/>
                <w:kern w:val="2"/>
                <w:lang w:val="en-US"/>
                <w14:ligatures w14:val="standardContextual"/>
              </w:rPr>
            </w:pPr>
            <w:r w:rsidRPr="00AC733E">
              <w:rPr>
                <w:rFonts w:ascii="Arial" w:hAnsi="Arial" w:cs="Arial"/>
                <w:kern w:val="2"/>
                <w:lang w:val="en-US"/>
                <w14:ligatures w14:val="standardContextual"/>
              </w:rPr>
              <w:t>&lt;</w:t>
            </w:r>
            <w:proofErr w:type="spellStart"/>
            <w:r w:rsidRPr="00AC733E">
              <w:rPr>
                <w:rFonts w:ascii="Arial" w:hAnsi="Arial" w:cs="Arial"/>
                <w:i/>
                <w:kern w:val="2"/>
                <w:highlight w:val="yellow"/>
                <w:lang w:val="en-US"/>
                <w14:ligatures w14:val="standardContextual"/>
              </w:rPr>
              <w:t>nurodomas</w:t>
            </w:r>
            <w:proofErr w:type="spellEnd"/>
            <w:r w:rsidRPr="00AC733E">
              <w:rPr>
                <w:rFonts w:ascii="Arial" w:hAnsi="Arial" w:cs="Arial"/>
                <w:i/>
                <w:kern w:val="2"/>
                <w:highlight w:val="yellow"/>
                <w:lang w:val="en-US"/>
                <w14:ligatures w14:val="standardContextual"/>
              </w:rPr>
              <w:t xml:space="preserve"> </w:t>
            </w:r>
            <w:proofErr w:type="spellStart"/>
            <w:r w:rsidRPr="00AC733E">
              <w:rPr>
                <w:rFonts w:ascii="Arial" w:hAnsi="Arial" w:cs="Arial"/>
                <w:i/>
                <w:kern w:val="2"/>
                <w:highlight w:val="yellow"/>
                <w:lang w:val="en-US"/>
                <w14:ligatures w14:val="standardContextual"/>
              </w:rPr>
              <w:t>banko</w:t>
            </w:r>
            <w:proofErr w:type="spellEnd"/>
            <w:r w:rsidRPr="00AC733E">
              <w:rPr>
                <w:rFonts w:ascii="Arial" w:hAnsi="Arial" w:cs="Arial"/>
                <w:i/>
                <w:kern w:val="2"/>
                <w:highlight w:val="yellow"/>
                <w:lang w:val="en-US"/>
                <w14:ligatures w14:val="standardContextual"/>
              </w:rPr>
              <w:t xml:space="preserve"> </w:t>
            </w:r>
            <w:proofErr w:type="spellStart"/>
            <w:r w:rsidRPr="00AC733E">
              <w:rPr>
                <w:rFonts w:ascii="Arial" w:hAnsi="Arial" w:cs="Arial"/>
                <w:i/>
                <w:kern w:val="2"/>
                <w:highlight w:val="yellow"/>
                <w:lang w:val="en-US"/>
                <w14:ligatures w14:val="standardContextual"/>
              </w:rPr>
              <w:t>pavadinimas</w:t>
            </w:r>
            <w:proofErr w:type="spellEnd"/>
            <w:r w:rsidRPr="00AC733E">
              <w:rPr>
                <w:rFonts w:ascii="Arial" w:hAnsi="Arial" w:cs="Arial"/>
                <w:kern w:val="2"/>
                <w:lang w:val="en-US"/>
                <w14:ligatures w14:val="standardContextual"/>
              </w:rPr>
              <w:t>&gt;</w:t>
            </w:r>
          </w:p>
          <w:p w14:paraId="3DD4EB23" w14:textId="77777777" w:rsidR="00425C73" w:rsidRPr="00AC733E" w:rsidRDefault="00425C73">
            <w:pPr>
              <w:spacing w:after="0" w:line="240" w:lineRule="auto"/>
              <w:ind w:right="1008"/>
              <w:rPr>
                <w:rFonts w:ascii="Arial" w:hAnsi="Arial" w:cs="Arial"/>
                <w:kern w:val="2"/>
                <w:lang w:val="en-US"/>
                <w14:ligatures w14:val="standardContextual"/>
              </w:rPr>
            </w:pPr>
            <w:r w:rsidRPr="00AC733E">
              <w:rPr>
                <w:rFonts w:ascii="Arial" w:hAnsi="Arial" w:cs="Arial"/>
                <w:kern w:val="2"/>
                <w:lang w:val="en-US"/>
                <w14:ligatures w14:val="standardContextual"/>
              </w:rPr>
              <w:t xml:space="preserve">Banko </w:t>
            </w:r>
            <w:proofErr w:type="spellStart"/>
            <w:r w:rsidRPr="00AC733E">
              <w:rPr>
                <w:rFonts w:ascii="Arial" w:hAnsi="Arial" w:cs="Arial"/>
                <w:kern w:val="2"/>
                <w:lang w:val="en-US"/>
                <w14:ligatures w14:val="standardContextual"/>
              </w:rPr>
              <w:t>kodas</w:t>
            </w:r>
            <w:proofErr w:type="spellEnd"/>
            <w:r w:rsidRPr="00AC733E">
              <w:rPr>
                <w:rFonts w:ascii="Arial" w:hAnsi="Arial" w:cs="Arial"/>
                <w:kern w:val="2"/>
                <w:lang w:val="en-US"/>
                <w14:ligatures w14:val="standardContextual"/>
              </w:rPr>
              <w:t xml:space="preserve"> &lt;</w:t>
            </w:r>
            <w:proofErr w:type="spellStart"/>
            <w:r w:rsidRPr="00AC733E">
              <w:rPr>
                <w:rFonts w:ascii="Arial" w:hAnsi="Arial" w:cs="Arial"/>
                <w:i/>
                <w:kern w:val="2"/>
                <w:highlight w:val="yellow"/>
                <w:lang w:val="en-US"/>
                <w14:ligatures w14:val="standardContextual"/>
              </w:rPr>
              <w:t>nurodomas</w:t>
            </w:r>
            <w:proofErr w:type="spellEnd"/>
            <w:r w:rsidRPr="00AC733E">
              <w:rPr>
                <w:rFonts w:ascii="Arial" w:hAnsi="Arial" w:cs="Arial"/>
                <w:kern w:val="2"/>
                <w:lang w:val="en-US"/>
                <w14:ligatures w14:val="standardContextual"/>
              </w:rPr>
              <w:t>&gt;</w:t>
            </w:r>
          </w:p>
          <w:p w14:paraId="2C4D6340" w14:textId="77777777" w:rsidR="00425C73" w:rsidRPr="00AC733E" w:rsidRDefault="00425C73">
            <w:pPr>
              <w:spacing w:after="0" w:line="240" w:lineRule="auto"/>
              <w:rPr>
                <w:rFonts w:ascii="Arial" w:hAnsi="Arial" w:cs="Arial"/>
                <w:kern w:val="2"/>
                <w:lang w:val="en-US"/>
                <w14:ligatures w14:val="standardContextual"/>
              </w:rPr>
            </w:pPr>
            <w:r w:rsidRPr="00AC733E">
              <w:rPr>
                <w:rFonts w:ascii="Arial" w:hAnsi="Arial" w:cs="Arial"/>
                <w:kern w:val="2"/>
                <w:lang w:val="en-US"/>
                <w14:ligatures w14:val="standardContextual"/>
              </w:rPr>
              <w:t>A. s. &lt;</w:t>
            </w:r>
            <w:proofErr w:type="spellStart"/>
            <w:r w:rsidRPr="00AC733E">
              <w:rPr>
                <w:rFonts w:ascii="Arial" w:hAnsi="Arial" w:cs="Arial"/>
                <w:i/>
                <w:kern w:val="2"/>
                <w:highlight w:val="yellow"/>
                <w:lang w:val="en-US"/>
                <w14:ligatures w14:val="standardContextual"/>
              </w:rPr>
              <w:t>nurodomas</w:t>
            </w:r>
            <w:proofErr w:type="spellEnd"/>
            <w:r w:rsidRPr="00AC733E">
              <w:rPr>
                <w:rFonts w:ascii="Arial" w:hAnsi="Arial" w:cs="Arial"/>
                <w:kern w:val="2"/>
                <w:lang w:val="en-US"/>
                <w14:ligatures w14:val="standardContextual"/>
              </w:rPr>
              <w:t>&gt;</w:t>
            </w:r>
          </w:p>
          <w:p w14:paraId="2FE5574E" w14:textId="77777777" w:rsidR="00425C73" w:rsidRPr="00AC733E" w:rsidRDefault="00425C73">
            <w:pPr>
              <w:spacing w:after="0" w:line="240" w:lineRule="auto"/>
              <w:rPr>
                <w:rFonts w:ascii="Arial" w:hAnsi="Arial" w:cs="Arial"/>
                <w:i/>
                <w:kern w:val="2"/>
                <w:highlight w:val="yellow"/>
                <w:lang w:val="en-US"/>
                <w14:ligatures w14:val="standardContextual"/>
              </w:rPr>
            </w:pPr>
          </w:p>
          <w:p w14:paraId="0C532900" w14:textId="77777777" w:rsidR="00425C73" w:rsidRPr="00AC733E" w:rsidRDefault="00425C73">
            <w:pPr>
              <w:spacing w:after="0" w:line="240" w:lineRule="auto"/>
              <w:rPr>
                <w:rFonts w:ascii="Arial" w:hAnsi="Arial" w:cs="Arial"/>
                <w:i/>
                <w:kern w:val="2"/>
                <w:highlight w:val="yellow"/>
                <w:lang w:val="en-US"/>
                <w14:ligatures w14:val="standardContextual"/>
              </w:rPr>
            </w:pPr>
          </w:p>
          <w:p w14:paraId="6D589A6C" w14:textId="77777777" w:rsidR="00425C73" w:rsidRPr="00AC733E" w:rsidRDefault="00425C73">
            <w:pPr>
              <w:spacing w:after="0" w:line="240" w:lineRule="auto"/>
              <w:rPr>
                <w:rFonts w:ascii="Arial" w:hAnsi="Arial" w:cs="Arial"/>
                <w:i/>
                <w:kern w:val="2"/>
                <w:highlight w:val="yellow"/>
                <w:lang w:val="en-US"/>
                <w14:ligatures w14:val="standardContextual"/>
              </w:rPr>
            </w:pPr>
            <w:r w:rsidRPr="00AC733E">
              <w:rPr>
                <w:rFonts w:ascii="Arial" w:hAnsi="Arial" w:cs="Arial"/>
                <w:i/>
                <w:kern w:val="2"/>
                <w:highlight w:val="yellow"/>
                <w:lang w:val="en-US"/>
                <w14:ligatures w14:val="standardContextual"/>
              </w:rPr>
              <w:t xml:space="preserve">&lt; </w:t>
            </w:r>
            <w:proofErr w:type="spellStart"/>
            <w:r w:rsidRPr="00AC733E">
              <w:rPr>
                <w:rFonts w:ascii="Arial" w:hAnsi="Arial" w:cs="Arial"/>
                <w:i/>
                <w:kern w:val="2"/>
                <w:highlight w:val="yellow"/>
                <w:lang w:val="en-US"/>
                <w14:ligatures w14:val="standardContextual"/>
              </w:rPr>
              <w:t>pareigos</w:t>
            </w:r>
            <w:proofErr w:type="spellEnd"/>
            <w:r w:rsidRPr="00AC733E">
              <w:rPr>
                <w:rFonts w:ascii="Arial" w:hAnsi="Arial" w:cs="Arial"/>
                <w:kern w:val="2"/>
                <w:lang w:val="en-US"/>
                <w14:ligatures w14:val="standardContextual"/>
              </w:rPr>
              <w:t>&gt;</w:t>
            </w:r>
          </w:p>
          <w:p w14:paraId="7B290EA0" w14:textId="77777777" w:rsidR="00425C73" w:rsidRPr="00AC733E" w:rsidRDefault="00425C73">
            <w:pPr>
              <w:spacing w:after="0" w:line="240" w:lineRule="auto"/>
              <w:rPr>
                <w:rFonts w:ascii="Arial" w:hAnsi="Arial" w:cs="Arial"/>
                <w:kern w:val="2"/>
                <w:lang w:val="en-US"/>
                <w14:ligatures w14:val="standardContextual"/>
              </w:rPr>
            </w:pPr>
            <w:r w:rsidRPr="00AC733E">
              <w:rPr>
                <w:rFonts w:ascii="Arial" w:hAnsi="Arial" w:cs="Arial"/>
                <w:kern w:val="2"/>
                <w:lang w:val="en-US"/>
                <w14:ligatures w14:val="standardContextual"/>
              </w:rPr>
              <w:t>&lt;</w:t>
            </w:r>
            <w:proofErr w:type="spellStart"/>
            <w:r w:rsidRPr="00AC733E">
              <w:rPr>
                <w:rFonts w:ascii="Arial" w:hAnsi="Arial" w:cs="Arial"/>
                <w:i/>
                <w:kern w:val="2"/>
                <w:highlight w:val="yellow"/>
                <w:lang w:val="en-US"/>
                <w14:ligatures w14:val="standardContextual"/>
              </w:rPr>
              <w:t>vardas</w:t>
            </w:r>
            <w:proofErr w:type="spellEnd"/>
            <w:r w:rsidRPr="00AC733E">
              <w:rPr>
                <w:rFonts w:ascii="Arial" w:hAnsi="Arial" w:cs="Arial"/>
                <w:i/>
                <w:kern w:val="2"/>
                <w:highlight w:val="yellow"/>
                <w:lang w:val="en-US"/>
                <w14:ligatures w14:val="standardContextual"/>
              </w:rPr>
              <w:t xml:space="preserve"> </w:t>
            </w:r>
            <w:proofErr w:type="spellStart"/>
            <w:r w:rsidRPr="00AC733E">
              <w:rPr>
                <w:rFonts w:ascii="Arial" w:hAnsi="Arial" w:cs="Arial"/>
                <w:i/>
                <w:kern w:val="2"/>
                <w:highlight w:val="yellow"/>
                <w:lang w:val="en-US"/>
                <w14:ligatures w14:val="standardContextual"/>
              </w:rPr>
              <w:t>ir</w:t>
            </w:r>
            <w:proofErr w:type="spellEnd"/>
            <w:r w:rsidRPr="00AC733E">
              <w:rPr>
                <w:rFonts w:ascii="Arial" w:hAnsi="Arial" w:cs="Arial"/>
                <w:i/>
                <w:kern w:val="2"/>
                <w:highlight w:val="yellow"/>
                <w:lang w:val="en-US"/>
                <w14:ligatures w14:val="standardContextual"/>
              </w:rPr>
              <w:t xml:space="preserve"> </w:t>
            </w:r>
            <w:proofErr w:type="spellStart"/>
            <w:r w:rsidRPr="00AC733E">
              <w:rPr>
                <w:rFonts w:ascii="Arial" w:hAnsi="Arial" w:cs="Arial"/>
                <w:i/>
                <w:kern w:val="2"/>
                <w:highlight w:val="yellow"/>
                <w:lang w:val="en-US"/>
                <w14:ligatures w14:val="standardContextual"/>
              </w:rPr>
              <w:t>pavardė</w:t>
            </w:r>
            <w:proofErr w:type="spellEnd"/>
            <w:r w:rsidRPr="00AC733E">
              <w:rPr>
                <w:rFonts w:ascii="Arial" w:hAnsi="Arial" w:cs="Arial"/>
                <w:kern w:val="2"/>
                <w:lang w:val="en-US"/>
                <w14:ligatures w14:val="standardContextual"/>
              </w:rPr>
              <w:t>&gt;</w:t>
            </w:r>
          </w:p>
          <w:p w14:paraId="712317D1" w14:textId="77777777" w:rsidR="00425C73" w:rsidRPr="00AC733E" w:rsidRDefault="00425C73">
            <w:pPr>
              <w:spacing w:after="0" w:line="240" w:lineRule="auto"/>
              <w:jc w:val="both"/>
              <w:rPr>
                <w:rFonts w:ascii="Arial" w:hAnsi="Arial" w:cs="Arial"/>
                <w:kern w:val="2"/>
                <w:lang w:val="en-US"/>
                <w14:ligatures w14:val="standardContextual"/>
              </w:rPr>
            </w:pPr>
            <w:r w:rsidRPr="00AC733E">
              <w:rPr>
                <w:rFonts w:ascii="Arial" w:hAnsi="Arial" w:cs="Arial"/>
                <w:kern w:val="2"/>
                <w:lang w:val="en-US"/>
                <w14:ligatures w14:val="standardContextual"/>
              </w:rPr>
              <w:t>__________________</w:t>
            </w:r>
          </w:p>
          <w:p w14:paraId="6A55AB54" w14:textId="0CBA79E4" w:rsidR="00425C73" w:rsidRPr="00AC733E" w:rsidRDefault="00425C73">
            <w:pPr>
              <w:spacing w:after="0" w:line="240" w:lineRule="auto"/>
              <w:jc w:val="both"/>
              <w:rPr>
                <w:rFonts w:ascii="Arial" w:hAnsi="Arial" w:cs="Arial"/>
                <w:i/>
                <w:kern w:val="2"/>
                <w:lang w:val="en-US"/>
                <w14:ligatures w14:val="standardContextual"/>
              </w:rPr>
            </w:pPr>
            <w:r w:rsidRPr="00AC733E">
              <w:rPr>
                <w:rFonts w:ascii="Arial" w:hAnsi="Arial" w:cs="Arial"/>
                <w:i/>
                <w:kern w:val="2"/>
                <w:lang w:val="en-US"/>
                <w14:ligatures w14:val="standardContextual"/>
              </w:rPr>
              <w:t>(</w:t>
            </w:r>
            <w:proofErr w:type="spellStart"/>
            <w:r w:rsidRPr="00AC733E">
              <w:rPr>
                <w:rFonts w:ascii="Arial" w:hAnsi="Arial" w:cs="Arial"/>
                <w:i/>
                <w:kern w:val="2"/>
                <w:lang w:val="en-US"/>
                <w14:ligatures w14:val="standardContextual"/>
              </w:rPr>
              <w:t>parašas</w:t>
            </w:r>
            <w:proofErr w:type="spellEnd"/>
            <w:r w:rsidRPr="00AC733E">
              <w:rPr>
                <w:rFonts w:ascii="Arial" w:hAnsi="Arial" w:cs="Arial"/>
                <w:i/>
                <w:kern w:val="2"/>
                <w:lang w:val="en-US"/>
                <w14:ligatures w14:val="standardContextual"/>
              </w:rPr>
              <w:t xml:space="preserve">, data)        </w:t>
            </w:r>
          </w:p>
          <w:p w14:paraId="739A9FD6" w14:textId="77777777" w:rsidR="00425C73" w:rsidRPr="00AC733E" w:rsidRDefault="00425C73">
            <w:pPr>
              <w:spacing w:after="0" w:line="240" w:lineRule="auto"/>
              <w:jc w:val="both"/>
              <w:rPr>
                <w:rFonts w:ascii="Arial" w:hAnsi="Arial" w:cs="Arial"/>
                <w:i/>
                <w:kern w:val="2"/>
                <w:lang w:val="en-US"/>
                <w14:ligatures w14:val="standardContextual"/>
              </w:rPr>
            </w:pPr>
          </w:p>
          <w:p w14:paraId="0DF2CB48" w14:textId="77777777" w:rsidR="00425C73" w:rsidRPr="00AC733E" w:rsidRDefault="00425C73">
            <w:pPr>
              <w:spacing w:after="0" w:line="240" w:lineRule="auto"/>
              <w:jc w:val="both"/>
              <w:rPr>
                <w:rFonts w:ascii="Arial" w:hAnsi="Arial" w:cs="Arial"/>
                <w:i/>
                <w:kern w:val="2"/>
                <w:lang w:val="en-US"/>
                <w14:ligatures w14:val="standardContextual"/>
              </w:rPr>
            </w:pPr>
            <w:r w:rsidRPr="00AC733E">
              <w:rPr>
                <w:rFonts w:ascii="Arial" w:hAnsi="Arial" w:cs="Arial"/>
                <w:i/>
                <w:kern w:val="2"/>
                <w:lang w:val="en-US"/>
                <w14:ligatures w14:val="standardContextual"/>
              </w:rPr>
              <w:t xml:space="preserve">  </w:t>
            </w:r>
          </w:p>
          <w:p w14:paraId="366D4A6B" w14:textId="77777777" w:rsidR="00425C73" w:rsidRPr="00AC733E" w:rsidRDefault="00425C73">
            <w:pPr>
              <w:spacing w:after="0" w:line="240" w:lineRule="auto"/>
              <w:jc w:val="both"/>
              <w:rPr>
                <w:rFonts w:ascii="Arial" w:hAnsi="Arial" w:cs="Arial"/>
                <w:kern w:val="2"/>
                <w:lang w:val="en-US"/>
                <w14:ligatures w14:val="standardContextual"/>
              </w:rPr>
            </w:pPr>
            <w:r w:rsidRPr="00AC733E">
              <w:rPr>
                <w:rFonts w:ascii="Arial" w:hAnsi="Arial" w:cs="Arial"/>
                <w:i/>
                <w:kern w:val="2"/>
                <w:lang w:val="en-US"/>
                <w14:ligatures w14:val="standardContextual"/>
              </w:rPr>
              <w:t xml:space="preserve">  </w:t>
            </w:r>
            <w:r w:rsidRPr="00AC733E">
              <w:rPr>
                <w:rFonts w:ascii="Arial" w:hAnsi="Arial" w:cs="Arial"/>
                <w:kern w:val="2"/>
                <w:lang w:val="en-US"/>
                <w14:ligatures w14:val="standardContextual"/>
              </w:rPr>
              <w:t>A. V.</w:t>
            </w:r>
          </w:p>
        </w:tc>
      </w:tr>
    </w:tbl>
    <w:p w14:paraId="60D6DDF3" w14:textId="77777777" w:rsidR="00425C73" w:rsidRPr="00AC733E" w:rsidRDefault="00425C73" w:rsidP="006E520B">
      <w:pPr>
        <w:rPr>
          <w:rFonts w:ascii="Arial" w:hAnsi="Arial" w:cs="Arial"/>
        </w:rPr>
      </w:pPr>
    </w:p>
    <w:sectPr w:rsidR="00425C73" w:rsidRPr="00AC733E" w:rsidSect="006E520B">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96D"/>
    <w:multiLevelType w:val="multilevel"/>
    <w:tmpl w:val="F4EA6F48"/>
    <w:lvl w:ilvl="0">
      <w:start w:val="6"/>
      <w:numFmt w:val="decimal"/>
      <w:suff w:val="space"/>
      <w:lvlText w:val="%1."/>
      <w:lvlJc w:val="left"/>
      <w:pPr>
        <w:ind w:left="1778" w:hanging="360"/>
      </w:pPr>
      <w:rPr>
        <w:rFonts w:hint="default"/>
        <w:b w:val="0"/>
      </w:rPr>
    </w:lvl>
    <w:lvl w:ilvl="1">
      <w:start w:val="1"/>
      <w:numFmt w:val="decimal"/>
      <w:suff w:val="space"/>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52F84"/>
    <w:multiLevelType w:val="multilevel"/>
    <w:tmpl w:val="06C87722"/>
    <w:lvl w:ilvl="0">
      <w:start w:val="5"/>
      <w:numFmt w:val="decimal"/>
      <w:lvlText w:val="%1."/>
      <w:lvlJc w:val="left"/>
      <w:pPr>
        <w:ind w:left="927" w:hanging="360"/>
      </w:pPr>
    </w:lvl>
    <w:lvl w:ilvl="1">
      <w:start w:val="1"/>
      <w:numFmt w:val="decimal"/>
      <w:isLgl/>
      <w:lvlText w:val="%1.%2."/>
      <w:lvlJc w:val="left"/>
      <w:pPr>
        <w:ind w:left="3457" w:hanging="480"/>
      </w:pPr>
      <w:rPr>
        <w:b w:val="0"/>
      </w:rPr>
    </w:lvl>
    <w:lvl w:ilvl="2">
      <w:start w:val="1"/>
      <w:numFmt w:val="decimal"/>
      <w:isLgl/>
      <w:lvlText w:val="%1.%2.%3."/>
      <w:lvlJc w:val="left"/>
      <w:pPr>
        <w:ind w:left="2007" w:hanging="720"/>
      </w:pPr>
      <w:rPr>
        <w:b w:val="0"/>
      </w:rPr>
    </w:lvl>
    <w:lvl w:ilvl="3">
      <w:start w:val="1"/>
      <w:numFmt w:val="decimal"/>
      <w:isLgl/>
      <w:lvlText w:val="%1.%2.%3.%4."/>
      <w:lvlJc w:val="left"/>
      <w:pPr>
        <w:ind w:left="2367" w:hanging="720"/>
      </w:pPr>
      <w:rPr>
        <w:b w:val="0"/>
      </w:rPr>
    </w:lvl>
    <w:lvl w:ilvl="4">
      <w:start w:val="1"/>
      <w:numFmt w:val="decimal"/>
      <w:isLgl/>
      <w:lvlText w:val="%1.%2.%3.%4.%5."/>
      <w:lvlJc w:val="left"/>
      <w:pPr>
        <w:ind w:left="3087" w:hanging="1080"/>
      </w:pPr>
      <w:rPr>
        <w:b w:val="0"/>
      </w:rPr>
    </w:lvl>
    <w:lvl w:ilvl="5">
      <w:start w:val="1"/>
      <w:numFmt w:val="decimal"/>
      <w:isLgl/>
      <w:lvlText w:val="%1.%2.%3.%4.%5.%6."/>
      <w:lvlJc w:val="left"/>
      <w:pPr>
        <w:ind w:left="3447" w:hanging="1080"/>
      </w:pPr>
      <w:rPr>
        <w:b w:val="0"/>
      </w:rPr>
    </w:lvl>
    <w:lvl w:ilvl="6">
      <w:start w:val="1"/>
      <w:numFmt w:val="decimal"/>
      <w:isLgl/>
      <w:lvlText w:val="%1.%2.%3.%4.%5.%6.%7."/>
      <w:lvlJc w:val="left"/>
      <w:pPr>
        <w:ind w:left="4167" w:hanging="1440"/>
      </w:pPr>
      <w:rPr>
        <w:b w:val="0"/>
      </w:rPr>
    </w:lvl>
    <w:lvl w:ilvl="7">
      <w:start w:val="1"/>
      <w:numFmt w:val="decimal"/>
      <w:isLgl/>
      <w:lvlText w:val="%1.%2.%3.%4.%5.%6.%7.%8."/>
      <w:lvlJc w:val="left"/>
      <w:pPr>
        <w:ind w:left="4527" w:hanging="1440"/>
      </w:pPr>
      <w:rPr>
        <w:b w:val="0"/>
      </w:rPr>
    </w:lvl>
    <w:lvl w:ilvl="8">
      <w:start w:val="1"/>
      <w:numFmt w:val="decimal"/>
      <w:isLgl/>
      <w:lvlText w:val="%1.%2.%3.%4.%5.%6.%7.%8.%9."/>
      <w:lvlJc w:val="left"/>
      <w:pPr>
        <w:ind w:left="5247" w:hanging="1800"/>
      </w:pPr>
      <w:rPr>
        <w:b w:val="0"/>
      </w:rPr>
    </w:lvl>
  </w:abstractNum>
  <w:abstractNum w:abstractNumId="2" w15:restartNumberingAfterBreak="0">
    <w:nsid w:val="128D5985"/>
    <w:multiLevelType w:val="hybridMultilevel"/>
    <w:tmpl w:val="EDEC0962"/>
    <w:lvl w:ilvl="0" w:tplc="F7365500">
      <w:start w:val="1"/>
      <w:numFmt w:val="upperRoman"/>
      <w:suff w:val="space"/>
      <w:lvlText w:val="%1."/>
      <w:lvlJc w:val="left"/>
      <w:pPr>
        <w:ind w:left="1080" w:hanging="720"/>
      </w:pPr>
      <w:rPr>
        <w:rFonts w:cs="Times New Roman"/>
      </w:rPr>
    </w:lvl>
    <w:lvl w:ilvl="1" w:tplc="1A28B846">
      <w:start w:val="1"/>
      <w:numFmt w:val="upperRoman"/>
      <w:lvlText w:val="%2."/>
      <w:lvlJc w:val="left"/>
      <w:pPr>
        <w:ind w:left="1800" w:hanging="720"/>
      </w:pPr>
      <w:rPr>
        <w:rFonts w:cs="Times New Roman"/>
      </w:rPr>
    </w:lvl>
    <w:lvl w:ilvl="2" w:tplc="5A303DF2">
      <w:start w:val="1"/>
      <w:numFmt w:val="upperRoman"/>
      <w:lvlText w:val="%3."/>
      <w:lvlJc w:val="left"/>
      <w:pPr>
        <w:ind w:left="2700" w:hanging="720"/>
      </w:pPr>
    </w:lvl>
    <w:lvl w:ilvl="3" w:tplc="71AC3E6C">
      <w:start w:val="2"/>
      <w:numFmt w:val="decimal"/>
      <w:suff w:val="space"/>
      <w:lvlText w:val="%4."/>
      <w:lvlJc w:val="left"/>
      <w:pPr>
        <w:ind w:left="2835" w:hanging="315"/>
      </w:pPr>
      <w:rPr>
        <w:b w:val="0"/>
        <w:color w:val="auto"/>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49310C7"/>
    <w:multiLevelType w:val="multilevel"/>
    <w:tmpl w:val="3B8279AC"/>
    <w:lvl w:ilvl="0">
      <w:start w:val="27"/>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6B719EB"/>
    <w:multiLevelType w:val="multilevel"/>
    <w:tmpl w:val="E58E0E42"/>
    <w:lvl w:ilvl="0">
      <w:start w:val="1"/>
      <w:numFmt w:val="decimal"/>
      <w:lvlText w:val="%1."/>
      <w:lvlJc w:val="left"/>
      <w:pPr>
        <w:ind w:left="927" w:hanging="360"/>
      </w:pPr>
    </w:lvl>
    <w:lvl w:ilvl="1">
      <w:start w:val="1"/>
      <w:numFmt w:val="decimal"/>
      <w:isLgl/>
      <w:lvlText w:val="%1.%2."/>
      <w:lvlJc w:val="left"/>
      <w:pPr>
        <w:ind w:left="1407" w:hanging="480"/>
      </w:pPr>
      <w:rPr>
        <w:b w:val="0"/>
      </w:rPr>
    </w:lvl>
    <w:lvl w:ilvl="2">
      <w:start w:val="1"/>
      <w:numFmt w:val="decimal"/>
      <w:isLgl/>
      <w:lvlText w:val="%1.%2.%3."/>
      <w:lvlJc w:val="left"/>
      <w:pPr>
        <w:ind w:left="2007" w:hanging="720"/>
      </w:pPr>
      <w:rPr>
        <w:b w:val="0"/>
      </w:rPr>
    </w:lvl>
    <w:lvl w:ilvl="3">
      <w:start w:val="1"/>
      <w:numFmt w:val="decimal"/>
      <w:isLgl/>
      <w:lvlText w:val="%1.%2.%3.%4."/>
      <w:lvlJc w:val="left"/>
      <w:pPr>
        <w:ind w:left="2367" w:hanging="720"/>
      </w:pPr>
      <w:rPr>
        <w:b w:val="0"/>
      </w:rPr>
    </w:lvl>
    <w:lvl w:ilvl="4">
      <w:start w:val="1"/>
      <w:numFmt w:val="decimal"/>
      <w:isLgl/>
      <w:lvlText w:val="%1.%2.%3.%4.%5."/>
      <w:lvlJc w:val="left"/>
      <w:pPr>
        <w:ind w:left="3087" w:hanging="1080"/>
      </w:pPr>
      <w:rPr>
        <w:b w:val="0"/>
      </w:rPr>
    </w:lvl>
    <w:lvl w:ilvl="5">
      <w:start w:val="1"/>
      <w:numFmt w:val="decimal"/>
      <w:isLgl/>
      <w:lvlText w:val="%1.%2.%3.%4.%5.%6."/>
      <w:lvlJc w:val="left"/>
      <w:pPr>
        <w:ind w:left="3447" w:hanging="1080"/>
      </w:pPr>
      <w:rPr>
        <w:b w:val="0"/>
      </w:rPr>
    </w:lvl>
    <w:lvl w:ilvl="6">
      <w:start w:val="1"/>
      <w:numFmt w:val="decimal"/>
      <w:isLgl/>
      <w:lvlText w:val="%1.%2.%3.%4.%5.%6.%7."/>
      <w:lvlJc w:val="left"/>
      <w:pPr>
        <w:ind w:left="4167" w:hanging="1440"/>
      </w:pPr>
      <w:rPr>
        <w:b w:val="0"/>
      </w:rPr>
    </w:lvl>
    <w:lvl w:ilvl="7">
      <w:start w:val="1"/>
      <w:numFmt w:val="decimal"/>
      <w:isLgl/>
      <w:lvlText w:val="%1.%2.%3.%4.%5.%6.%7.%8."/>
      <w:lvlJc w:val="left"/>
      <w:pPr>
        <w:ind w:left="4527" w:hanging="1440"/>
      </w:pPr>
      <w:rPr>
        <w:b w:val="0"/>
      </w:rPr>
    </w:lvl>
    <w:lvl w:ilvl="8">
      <w:start w:val="1"/>
      <w:numFmt w:val="decimal"/>
      <w:isLgl/>
      <w:lvlText w:val="%1.%2.%3.%4.%5.%6.%7.%8.%9."/>
      <w:lvlJc w:val="left"/>
      <w:pPr>
        <w:ind w:left="5247" w:hanging="1800"/>
      </w:pPr>
      <w:rPr>
        <w:b w:val="0"/>
      </w:rPr>
    </w:lvl>
  </w:abstractNum>
  <w:abstractNum w:abstractNumId="5" w15:restartNumberingAfterBreak="0">
    <w:nsid w:val="1E5962D5"/>
    <w:multiLevelType w:val="multilevel"/>
    <w:tmpl w:val="F8CAF614"/>
    <w:lvl w:ilvl="0">
      <w:start w:val="34"/>
      <w:numFmt w:val="decimal"/>
      <w:lvlText w:val="%1."/>
      <w:lvlJc w:val="left"/>
      <w:pPr>
        <w:ind w:left="786" w:hanging="360"/>
      </w:pPr>
      <w:rPr>
        <w:rFonts w:hint="default"/>
      </w:rPr>
    </w:lvl>
    <w:lvl w:ilvl="1">
      <w:start w:val="1"/>
      <w:numFmt w:val="decimal"/>
      <w:isLgl/>
      <w:lvlText w:val="%1.%2."/>
      <w:lvlJc w:val="left"/>
      <w:pPr>
        <w:ind w:left="2890"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6" w15:restartNumberingAfterBreak="0">
    <w:nsid w:val="3A384433"/>
    <w:multiLevelType w:val="multilevel"/>
    <w:tmpl w:val="7D7694DC"/>
    <w:lvl w:ilvl="0">
      <w:start w:val="23"/>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7" w15:restartNumberingAfterBreak="0">
    <w:nsid w:val="55BC4ABC"/>
    <w:multiLevelType w:val="hybridMultilevel"/>
    <w:tmpl w:val="EFDA331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E6B02C8"/>
    <w:multiLevelType w:val="multilevel"/>
    <w:tmpl w:val="FF9A7676"/>
    <w:lvl w:ilvl="0">
      <w:start w:val="30"/>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9" w15:restartNumberingAfterBreak="0">
    <w:nsid w:val="6225034F"/>
    <w:multiLevelType w:val="multilevel"/>
    <w:tmpl w:val="6AF4AE24"/>
    <w:lvl w:ilvl="0">
      <w:start w:val="40"/>
      <w:numFmt w:val="decimal"/>
      <w:lvlText w:val="%1."/>
      <w:lvlJc w:val="left"/>
      <w:pPr>
        <w:ind w:left="927" w:hanging="360"/>
      </w:pPr>
      <w:rPr>
        <w:rFonts w:hint="default"/>
      </w:rPr>
    </w:lvl>
    <w:lvl w:ilvl="1">
      <w:start w:val="1"/>
      <w:numFmt w:val="decimal"/>
      <w:isLgl/>
      <w:lvlText w:val="%1.%2."/>
      <w:lvlJc w:val="left"/>
      <w:pPr>
        <w:ind w:left="140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10" w15:restartNumberingAfterBreak="0">
    <w:nsid w:val="68D56E84"/>
    <w:multiLevelType w:val="multilevel"/>
    <w:tmpl w:val="01ACA30C"/>
    <w:lvl w:ilvl="0">
      <w:start w:val="5"/>
      <w:numFmt w:val="decimal"/>
      <w:lvlText w:val="%1."/>
      <w:lvlJc w:val="left"/>
      <w:pPr>
        <w:ind w:left="927" w:hanging="360"/>
      </w:pPr>
      <w:rPr>
        <w:rFonts w:hint="default"/>
      </w:rPr>
    </w:lvl>
    <w:lvl w:ilvl="1">
      <w:start w:val="1"/>
      <w:numFmt w:val="decimal"/>
      <w:isLgl/>
      <w:lvlText w:val="%1.%2."/>
      <w:lvlJc w:val="left"/>
      <w:pPr>
        <w:ind w:left="3457" w:hanging="48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367" w:hanging="72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447" w:hanging="108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527" w:hanging="1440"/>
      </w:pPr>
      <w:rPr>
        <w:rFonts w:hint="default"/>
        <w:b w:val="0"/>
      </w:rPr>
    </w:lvl>
    <w:lvl w:ilvl="8">
      <w:start w:val="1"/>
      <w:numFmt w:val="decimal"/>
      <w:isLgl/>
      <w:lvlText w:val="%1.%2.%3.%4.%5.%6.%7.%8.%9."/>
      <w:lvlJc w:val="left"/>
      <w:pPr>
        <w:ind w:left="5247" w:hanging="1800"/>
      </w:pPr>
      <w:rPr>
        <w:rFonts w:hint="default"/>
        <w:b w:val="0"/>
      </w:rPr>
    </w:lvl>
  </w:abstractNum>
  <w:abstractNum w:abstractNumId="11" w15:restartNumberingAfterBreak="0">
    <w:nsid w:val="6C91362F"/>
    <w:multiLevelType w:val="hybridMultilevel"/>
    <w:tmpl w:val="3E46944A"/>
    <w:lvl w:ilvl="0" w:tplc="EDE88AD2">
      <w:start w:val="1"/>
      <w:numFmt w:val="upperRoman"/>
      <w:suff w:val="space"/>
      <w:lvlText w:val="%1."/>
      <w:lvlJc w:val="left"/>
      <w:pPr>
        <w:ind w:left="1080" w:hanging="720"/>
      </w:pPr>
    </w:lvl>
    <w:lvl w:ilvl="1" w:tplc="714E3B0C">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438093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7243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801446">
    <w:abstractNumId w:val="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0244764">
    <w:abstractNumId w:val="10"/>
  </w:num>
  <w:num w:numId="5" w16cid:durableId="1256672354">
    <w:abstractNumId w:val="6"/>
  </w:num>
  <w:num w:numId="6" w16cid:durableId="31810195">
    <w:abstractNumId w:val="3"/>
  </w:num>
  <w:num w:numId="7" w16cid:durableId="987053023">
    <w:abstractNumId w:val="8"/>
  </w:num>
  <w:num w:numId="8" w16cid:durableId="74866933">
    <w:abstractNumId w:val="5"/>
  </w:num>
  <w:num w:numId="9" w16cid:durableId="1328559828">
    <w:abstractNumId w:val="9"/>
  </w:num>
  <w:num w:numId="10" w16cid:durableId="350569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3834618">
    <w:abstractNumId w:val="0"/>
  </w:num>
  <w:num w:numId="12" w16cid:durableId="410854760">
    <w:abstractNumId w:val="1"/>
  </w:num>
  <w:num w:numId="13" w16cid:durableId="30040245">
    <w:abstractNumId w:val="2"/>
  </w:num>
  <w:num w:numId="14" w16cid:durableId="1215508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73"/>
    <w:rsid w:val="0000204A"/>
    <w:rsid w:val="00053D0D"/>
    <w:rsid w:val="0008497E"/>
    <w:rsid w:val="000A43FE"/>
    <w:rsid w:val="000E06D9"/>
    <w:rsid w:val="000F15E1"/>
    <w:rsid w:val="00145973"/>
    <w:rsid w:val="00237DD9"/>
    <w:rsid w:val="002D7E38"/>
    <w:rsid w:val="002F17E0"/>
    <w:rsid w:val="00380DE7"/>
    <w:rsid w:val="00382825"/>
    <w:rsid w:val="004176C3"/>
    <w:rsid w:val="00425C73"/>
    <w:rsid w:val="00447842"/>
    <w:rsid w:val="004905D2"/>
    <w:rsid w:val="004A5B0D"/>
    <w:rsid w:val="004E3A24"/>
    <w:rsid w:val="00546345"/>
    <w:rsid w:val="005574E4"/>
    <w:rsid w:val="005D2C3F"/>
    <w:rsid w:val="005E0464"/>
    <w:rsid w:val="006230BF"/>
    <w:rsid w:val="00664519"/>
    <w:rsid w:val="006A58BA"/>
    <w:rsid w:val="006A6697"/>
    <w:rsid w:val="006B7022"/>
    <w:rsid w:val="006E520B"/>
    <w:rsid w:val="007318AB"/>
    <w:rsid w:val="00780016"/>
    <w:rsid w:val="00786ACB"/>
    <w:rsid w:val="00793949"/>
    <w:rsid w:val="00823059"/>
    <w:rsid w:val="00843B2D"/>
    <w:rsid w:val="00846462"/>
    <w:rsid w:val="008E2D29"/>
    <w:rsid w:val="009D14A1"/>
    <w:rsid w:val="00A84451"/>
    <w:rsid w:val="00AA0D7B"/>
    <w:rsid w:val="00AB58A0"/>
    <w:rsid w:val="00AC733E"/>
    <w:rsid w:val="00B17D46"/>
    <w:rsid w:val="00B37432"/>
    <w:rsid w:val="00B742AA"/>
    <w:rsid w:val="00BF4F5A"/>
    <w:rsid w:val="00BF7FAA"/>
    <w:rsid w:val="00C24827"/>
    <w:rsid w:val="00C41B32"/>
    <w:rsid w:val="00CB5F75"/>
    <w:rsid w:val="00D221B2"/>
    <w:rsid w:val="00D30B9E"/>
    <w:rsid w:val="00D719C6"/>
    <w:rsid w:val="00D728C1"/>
    <w:rsid w:val="00D74A96"/>
    <w:rsid w:val="00D91930"/>
    <w:rsid w:val="00D965FA"/>
    <w:rsid w:val="00DB13C0"/>
    <w:rsid w:val="00EB591C"/>
    <w:rsid w:val="00EF713E"/>
    <w:rsid w:val="00F40524"/>
    <w:rsid w:val="00FD0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3A48"/>
  <w15:chartTrackingRefBased/>
  <w15:docId w15:val="{5FB80D92-C15B-4D17-A20D-C7C28036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C73"/>
    <w:pPr>
      <w:spacing w:line="256" w:lineRule="auto"/>
    </w:pPr>
    <w:rPr>
      <w:kern w:val="0"/>
      <w:sz w:val="22"/>
      <w:szCs w:val="22"/>
      <w14:ligatures w14:val="none"/>
    </w:rPr>
  </w:style>
  <w:style w:type="paragraph" w:styleId="Antrat1">
    <w:name w:val="heading 1"/>
    <w:basedOn w:val="prastasis"/>
    <w:next w:val="prastasis"/>
    <w:link w:val="Antrat1Diagrama"/>
    <w:uiPriority w:val="9"/>
    <w:qFormat/>
    <w:rsid w:val="00425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5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5C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5C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5C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5C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5C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5C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5C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5C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5C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5C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5C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5C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5C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5C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5C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5C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5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5C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5C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5C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5C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5C73"/>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425C73"/>
    <w:pPr>
      <w:ind w:left="720"/>
      <w:contextualSpacing/>
    </w:pPr>
  </w:style>
  <w:style w:type="character" w:styleId="Rykuspabraukimas">
    <w:name w:val="Intense Emphasis"/>
    <w:basedOn w:val="Numatytasispastraiposriftas"/>
    <w:uiPriority w:val="21"/>
    <w:qFormat/>
    <w:rsid w:val="00425C73"/>
    <w:rPr>
      <w:i/>
      <w:iCs/>
      <w:color w:val="0F4761" w:themeColor="accent1" w:themeShade="BF"/>
    </w:rPr>
  </w:style>
  <w:style w:type="paragraph" w:styleId="Iskirtacitata">
    <w:name w:val="Intense Quote"/>
    <w:basedOn w:val="prastasis"/>
    <w:next w:val="prastasis"/>
    <w:link w:val="IskirtacitataDiagrama"/>
    <w:uiPriority w:val="30"/>
    <w:qFormat/>
    <w:rsid w:val="00425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5C73"/>
    <w:rPr>
      <w:i/>
      <w:iCs/>
      <w:color w:val="0F4761" w:themeColor="accent1" w:themeShade="BF"/>
    </w:rPr>
  </w:style>
  <w:style w:type="character" w:styleId="Rykinuoroda">
    <w:name w:val="Intense Reference"/>
    <w:basedOn w:val="Numatytasispastraiposriftas"/>
    <w:uiPriority w:val="32"/>
    <w:qFormat/>
    <w:rsid w:val="00425C73"/>
    <w:rPr>
      <w:b/>
      <w:bCs/>
      <w:smallCaps/>
      <w:color w:val="0F4761" w:themeColor="accent1" w:themeShade="BF"/>
      <w:spacing w:val="5"/>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425C73"/>
  </w:style>
  <w:style w:type="paragraph" w:customStyle="1" w:styleId="Body2">
    <w:name w:val="Body 2"/>
    <w:rsid w:val="00425C73"/>
    <w:pPr>
      <w:suppressAutoHyphens/>
      <w:spacing w:after="40" w:line="240" w:lineRule="auto"/>
      <w:jc w:val="both"/>
    </w:pPr>
    <w:rPr>
      <w:rFonts w:ascii="Times New Roman" w:eastAsia="Times New Roman" w:hAnsi="Times New Roman" w:cs="Times New Roman"/>
      <w:color w:val="000000"/>
      <w:kern w:val="0"/>
      <w:sz w:val="22"/>
      <w:szCs w:val="22"/>
      <w:lang w:eastAsia="lt-LT"/>
      <w14:textOutline w14:w="0" w14:cap="flat" w14:cmpd="sng" w14:algn="ctr">
        <w14:noFill/>
        <w14:prstDash w14:val="solid"/>
        <w14:bevel/>
      </w14:textOutline>
      <w14:ligatures w14:val="none"/>
    </w:rPr>
  </w:style>
  <w:style w:type="character" w:styleId="Komentaronuoroda">
    <w:name w:val="annotation reference"/>
    <w:basedOn w:val="Numatytasispastraiposriftas"/>
    <w:uiPriority w:val="99"/>
    <w:semiHidden/>
    <w:unhideWhenUsed/>
    <w:rsid w:val="00843B2D"/>
    <w:rPr>
      <w:sz w:val="16"/>
      <w:szCs w:val="16"/>
    </w:rPr>
  </w:style>
  <w:style w:type="paragraph" w:styleId="Komentarotekstas">
    <w:name w:val="annotation text"/>
    <w:basedOn w:val="prastasis"/>
    <w:link w:val="KomentarotekstasDiagrama"/>
    <w:uiPriority w:val="99"/>
    <w:unhideWhenUsed/>
    <w:rsid w:val="00843B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3B2D"/>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43B2D"/>
    <w:rPr>
      <w:b/>
      <w:bCs/>
    </w:rPr>
  </w:style>
  <w:style w:type="character" w:customStyle="1" w:styleId="KomentarotemaDiagrama">
    <w:name w:val="Komentaro tema Diagrama"/>
    <w:basedOn w:val="KomentarotekstasDiagrama"/>
    <w:link w:val="Komentarotema"/>
    <w:uiPriority w:val="99"/>
    <w:semiHidden/>
    <w:rsid w:val="00843B2D"/>
    <w:rPr>
      <w:b/>
      <w:bCs/>
      <w:kern w:val="0"/>
      <w:sz w:val="20"/>
      <w:szCs w:val="20"/>
      <w14:ligatures w14:val="none"/>
    </w:rPr>
  </w:style>
  <w:style w:type="character" w:customStyle="1" w:styleId="PagrindinistekstasDiagrama">
    <w:name w:val="Pagrindinis tekstas Diagrama"/>
    <w:basedOn w:val="Numatytasispastraiposriftas"/>
    <w:link w:val="Pagrindinistekstas"/>
    <w:rsid w:val="000F15E1"/>
    <w:rPr>
      <w:rFonts w:ascii="Times New Roman" w:eastAsia="Times New Roman" w:hAnsi="Times New Roman" w:cs="Times New Roman"/>
      <w:sz w:val="22"/>
      <w:szCs w:val="22"/>
    </w:rPr>
  </w:style>
  <w:style w:type="paragraph" w:styleId="Pagrindinistekstas">
    <w:name w:val="Body Text"/>
    <w:basedOn w:val="prastasis"/>
    <w:link w:val="PagrindinistekstasDiagrama"/>
    <w:qFormat/>
    <w:rsid w:val="000F15E1"/>
    <w:pPr>
      <w:widowControl w:val="0"/>
      <w:spacing w:after="0" w:line="240" w:lineRule="auto"/>
    </w:pPr>
    <w:rPr>
      <w:rFonts w:ascii="Times New Roman" w:eastAsia="Times New Roman" w:hAnsi="Times New Roman" w:cs="Times New Roman"/>
      <w:kern w:val="2"/>
      <w14:ligatures w14:val="standardContextual"/>
    </w:rPr>
  </w:style>
  <w:style w:type="character" w:customStyle="1" w:styleId="PagrindinistekstasDiagrama1">
    <w:name w:val="Pagrindinis tekstas Diagrama1"/>
    <w:basedOn w:val="Numatytasispastraiposriftas"/>
    <w:uiPriority w:val="99"/>
    <w:semiHidden/>
    <w:rsid w:val="000F15E1"/>
    <w:rPr>
      <w:kern w:val="0"/>
      <w:sz w:val="22"/>
      <w:szCs w:val="22"/>
      <w14:ligatures w14:val="none"/>
    </w:rPr>
  </w:style>
  <w:style w:type="character" w:styleId="Hipersaitas">
    <w:name w:val="Hyperlink"/>
    <w:aliases w:val="Alna"/>
    <w:uiPriority w:val="99"/>
    <w:rsid w:val="0008497E"/>
    <w:rPr>
      <w:color w:val="0000FF"/>
      <w:u w:val="single"/>
    </w:rPr>
  </w:style>
  <w:style w:type="paragraph" w:styleId="Pataisymai">
    <w:name w:val="Revision"/>
    <w:hidden/>
    <w:uiPriority w:val="99"/>
    <w:semiHidden/>
    <w:rsid w:val="00BF7FAA"/>
    <w:pPr>
      <w:spacing w:after="0" w:line="240" w:lineRule="auto"/>
    </w:pPr>
    <w:rPr>
      <w:kern w:val="0"/>
      <w:sz w:val="22"/>
      <w:szCs w:val="22"/>
      <w14:ligatures w14:val="none"/>
    </w:rPr>
  </w:style>
  <w:style w:type="character" w:customStyle="1" w:styleId="markedcontent">
    <w:name w:val="markedcontent"/>
    <w:basedOn w:val="Numatytasispastraiposriftas"/>
    <w:rsid w:val="00BF7FAA"/>
  </w:style>
  <w:style w:type="character" w:styleId="Neapdorotaspaminjimas">
    <w:name w:val="Unresolved Mention"/>
    <w:basedOn w:val="Numatytasispastraiposriftas"/>
    <w:uiPriority w:val="99"/>
    <w:semiHidden/>
    <w:unhideWhenUsed/>
    <w:rsid w:val="00823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54967">
      <w:bodyDiv w:val="1"/>
      <w:marLeft w:val="0"/>
      <w:marRight w:val="0"/>
      <w:marTop w:val="0"/>
      <w:marBottom w:val="0"/>
      <w:divBdr>
        <w:top w:val="none" w:sz="0" w:space="0" w:color="auto"/>
        <w:left w:val="none" w:sz="0" w:space="0" w:color="auto"/>
        <w:bottom w:val="none" w:sz="0" w:space="0" w:color="auto"/>
        <w:right w:val="none" w:sz="0" w:space="0" w:color="auto"/>
      </w:divBdr>
    </w:div>
    <w:div w:id="20585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hyperlink" Target="mail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12274</Words>
  <Characters>6997</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Černiauskaitė</dc:creator>
  <cp:keywords/>
  <dc:description/>
  <cp:lastModifiedBy>VAATC</cp:lastModifiedBy>
  <cp:revision>2</cp:revision>
  <cp:lastPrinted>2025-02-20T08:10:00Z</cp:lastPrinted>
  <dcterms:created xsi:type="dcterms:W3CDTF">2026-03-17T12:07:00Z</dcterms:created>
  <dcterms:modified xsi:type="dcterms:W3CDTF">2026-03-17T12:07:00Z</dcterms:modified>
</cp:coreProperties>
</file>