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A8A9" w14:textId="77777777" w:rsidR="0038250F" w:rsidRPr="004556AB" w:rsidRDefault="0038250F" w:rsidP="00A07A41">
      <w:pPr>
        <w:pStyle w:val="Patvirtinta"/>
        <w:ind w:left="0"/>
        <w:rPr>
          <w:rFonts w:ascii="Times New Roman" w:hAnsi="Times New Roman"/>
          <w:sz w:val="24"/>
          <w:szCs w:val="24"/>
          <w:lang w:val="lt-LT"/>
        </w:rPr>
      </w:pPr>
    </w:p>
    <w:p w14:paraId="58625620" w14:textId="77777777" w:rsidR="0038250F" w:rsidRPr="00351BC6" w:rsidRDefault="0038250F" w:rsidP="0038250F">
      <w:pPr>
        <w:pStyle w:val="Antrat1"/>
        <w:numPr>
          <w:ilvl w:val="0"/>
          <w:numId w:val="0"/>
        </w:numPr>
        <w:spacing w:before="120" w:after="120" w:line="360" w:lineRule="auto"/>
        <w:ind w:left="851"/>
        <w:rPr>
          <w:sz w:val="24"/>
          <w:szCs w:val="24"/>
        </w:rPr>
      </w:pPr>
      <w:r w:rsidRPr="00351BC6">
        <w:rPr>
          <w:b/>
          <w:bCs/>
          <w:sz w:val="24"/>
          <w:szCs w:val="24"/>
        </w:rPr>
        <w:t>TECHNINĖ SPECIFIKACIJA</w:t>
      </w:r>
    </w:p>
    <w:p w14:paraId="4F8EF7D8" w14:textId="77777777" w:rsidR="0038250F" w:rsidRDefault="0038250F" w:rsidP="0038250F">
      <w:pPr>
        <w:shd w:val="clear" w:color="auto" w:fill="FFFFFF"/>
        <w:spacing w:after="0" w:line="240" w:lineRule="auto"/>
        <w:contextualSpacing/>
        <w:jc w:val="both"/>
        <w:rPr>
          <w:sz w:val="22"/>
        </w:rPr>
      </w:pPr>
    </w:p>
    <w:p w14:paraId="3AC6FABA" w14:textId="77777777" w:rsidR="00A07A41" w:rsidRDefault="00A07A41" w:rsidP="00952AB4">
      <w:pPr>
        <w:shd w:val="clear" w:color="auto" w:fill="FFFFFF"/>
        <w:spacing w:after="0" w:line="240" w:lineRule="auto"/>
        <w:ind w:firstLine="720"/>
        <w:contextualSpacing/>
        <w:jc w:val="both"/>
        <w:rPr>
          <w:sz w:val="22"/>
        </w:rPr>
      </w:pPr>
      <w:r>
        <w:rPr>
          <w:szCs w:val="24"/>
        </w:rPr>
        <w:t xml:space="preserve">Uždaroji akcinė bendrovė „Kauno autobusai“ (toliau – Perkančioji organizacija)                    (juridinio asmens kodas 133154754), Raudondvario pl. 105, LT-47185 Kaunas, numato įsigyti </w:t>
      </w:r>
      <w:proofErr w:type="spellStart"/>
      <w:r>
        <w:rPr>
          <w:szCs w:val="24"/>
        </w:rPr>
        <w:t>išas</w:t>
      </w:r>
      <w:proofErr w:type="spellEnd"/>
      <w:r>
        <w:rPr>
          <w:szCs w:val="24"/>
        </w:rPr>
        <w:t xml:space="preserve"> draudimo paslaugas:</w:t>
      </w:r>
    </w:p>
    <w:p w14:paraId="7E8D8290" w14:textId="77777777" w:rsidR="0038250F" w:rsidRPr="00A16BBB" w:rsidRDefault="0038250F" w:rsidP="00952AB4">
      <w:pPr>
        <w:shd w:val="clear" w:color="000000" w:fill="FFFFFF"/>
        <w:spacing w:after="0" w:line="240" w:lineRule="auto"/>
        <w:ind w:firstLine="720"/>
        <w:contextualSpacing/>
        <w:jc w:val="both"/>
      </w:pPr>
      <w:r w:rsidRPr="00A16BBB">
        <w:t>Draudimo paslaugų pirkimo objektas skaidomas į 5</w:t>
      </w:r>
      <w:r w:rsidR="00A07A41">
        <w:t xml:space="preserve"> (penkias) atskiras pirkimo</w:t>
      </w:r>
      <w:r w:rsidRPr="00A16BBB">
        <w:t xml:space="preserve"> dalis:</w:t>
      </w:r>
    </w:p>
    <w:p w14:paraId="15D6DC14" w14:textId="77777777" w:rsidR="0038250F" w:rsidRPr="00A16BBB" w:rsidRDefault="0038250F" w:rsidP="00952AB4">
      <w:pPr>
        <w:shd w:val="clear" w:color="000000" w:fill="FFFFFF"/>
        <w:spacing w:after="0" w:line="240" w:lineRule="auto"/>
        <w:ind w:firstLine="720"/>
        <w:contextualSpacing/>
        <w:jc w:val="both"/>
      </w:pPr>
      <w:r w:rsidRPr="00A07A41">
        <w:rPr>
          <w:b/>
        </w:rPr>
        <w:t>I-a dalis</w:t>
      </w:r>
      <w:r w:rsidRPr="00A16BBB">
        <w:t xml:space="preserve"> – Bendrosios civilinės atsakomybės draudimas, darbdavio civilinės atsakomybės draudimas; </w:t>
      </w:r>
    </w:p>
    <w:p w14:paraId="323904BA" w14:textId="6A90CCAD" w:rsidR="0038250F" w:rsidRPr="00A16BBB" w:rsidRDefault="0038250F" w:rsidP="00CB161A">
      <w:pPr>
        <w:shd w:val="clear" w:color="auto" w:fill="FFFFFF"/>
        <w:spacing w:line="240" w:lineRule="auto"/>
        <w:ind w:firstLine="720"/>
        <w:contextualSpacing/>
        <w:jc w:val="both"/>
      </w:pPr>
      <w:r w:rsidRPr="00A07A41">
        <w:rPr>
          <w:b/>
        </w:rPr>
        <w:t>II-a dalis</w:t>
      </w:r>
      <w:r w:rsidRPr="00A16BBB">
        <w:t xml:space="preserve"> - </w:t>
      </w:r>
      <w:r w:rsidR="00CB161A">
        <w:t>Turto draudimas, Įmonės darbuotojų draudimo nuo nelaimingų atsitikimų ir pervežamų keleivių draudimas nuo nelaimingų atsitikimų;</w:t>
      </w:r>
    </w:p>
    <w:p w14:paraId="47F331FB" w14:textId="77777777" w:rsidR="00CB161A" w:rsidRPr="00A16BBB" w:rsidRDefault="0038250F" w:rsidP="00CB161A">
      <w:pPr>
        <w:shd w:val="clear" w:color="000000" w:fill="FFFFFF"/>
        <w:spacing w:after="0" w:line="240" w:lineRule="auto"/>
        <w:ind w:firstLine="720"/>
        <w:contextualSpacing/>
        <w:jc w:val="both"/>
      </w:pPr>
      <w:r w:rsidRPr="00A07A41">
        <w:rPr>
          <w:b/>
        </w:rPr>
        <w:t>I</w:t>
      </w:r>
      <w:r w:rsidR="00E15CE6">
        <w:rPr>
          <w:b/>
        </w:rPr>
        <w:t>II</w:t>
      </w:r>
      <w:r w:rsidRPr="00A07A41">
        <w:rPr>
          <w:b/>
        </w:rPr>
        <w:t>-a dalis</w:t>
      </w:r>
      <w:r w:rsidRPr="00A16BBB">
        <w:t xml:space="preserve"> – </w:t>
      </w:r>
      <w:r w:rsidR="00CB161A" w:rsidRPr="00A16BBB">
        <w:t>Transporto priemonių (KASKO) draudimas;</w:t>
      </w:r>
    </w:p>
    <w:p w14:paraId="0505C5F8" w14:textId="57D143F2" w:rsidR="00CB161A" w:rsidRDefault="00F70AEA" w:rsidP="00CB161A">
      <w:pPr>
        <w:shd w:val="clear" w:color="000000" w:fill="FFFFFF"/>
        <w:spacing w:after="0" w:line="240" w:lineRule="auto"/>
        <w:ind w:firstLine="720"/>
        <w:contextualSpacing/>
        <w:jc w:val="both"/>
      </w:pPr>
      <w:r w:rsidRPr="00F70AEA">
        <w:rPr>
          <w:b/>
          <w:bCs/>
        </w:rPr>
        <w:t>IV-a dalis</w:t>
      </w:r>
      <w:r>
        <w:t xml:space="preserve"> - </w:t>
      </w:r>
      <w:r w:rsidR="00CB161A" w:rsidRPr="00A16BBB">
        <w:t>Transporto priemonių valdytojų privalomasis civilinės atsakomybės draudimas (TPVCAD);</w:t>
      </w:r>
    </w:p>
    <w:p w14:paraId="3D7CA938" w14:textId="498879F5" w:rsidR="00F70AEA" w:rsidRDefault="00F70AEA" w:rsidP="00F70AEA">
      <w:pPr>
        <w:shd w:val="clear" w:color="auto" w:fill="FFFFFF"/>
        <w:spacing w:line="240" w:lineRule="auto"/>
        <w:ind w:firstLine="720"/>
        <w:contextualSpacing/>
        <w:jc w:val="both"/>
      </w:pPr>
      <w:r>
        <w:rPr>
          <w:b/>
        </w:rPr>
        <w:t>V-a dalis</w:t>
      </w:r>
      <w:r>
        <w:t xml:space="preserve"> - Geležinkelio riedmenų draudimas.</w:t>
      </w:r>
    </w:p>
    <w:p w14:paraId="4C152185" w14:textId="200CCBDC" w:rsidR="00F70AEA" w:rsidRDefault="00F70AEA" w:rsidP="00F70AEA">
      <w:pPr>
        <w:shd w:val="clear" w:color="auto" w:fill="FFFFFF"/>
        <w:spacing w:line="240" w:lineRule="auto"/>
        <w:ind w:firstLine="720"/>
        <w:contextualSpacing/>
        <w:jc w:val="both"/>
      </w:pPr>
    </w:p>
    <w:p w14:paraId="2E070117" w14:textId="0456ED15" w:rsidR="00F70AEA" w:rsidRDefault="00333D76" w:rsidP="00E15CE6">
      <w:pPr>
        <w:shd w:val="clear" w:color="000000" w:fill="FFFFFF"/>
        <w:spacing w:after="0" w:line="240" w:lineRule="auto"/>
        <w:ind w:firstLine="720"/>
        <w:contextualSpacing/>
        <w:jc w:val="both"/>
      </w:pPr>
      <w:r>
        <w:t>Įmonės veikla, rizikos įsivertinimui pagal kiekvieną pirkimo dalį:</w:t>
      </w:r>
    </w:p>
    <w:p w14:paraId="2F20E952" w14:textId="2474F8E8" w:rsidR="00333D76" w:rsidRDefault="00333D76" w:rsidP="00333D76">
      <w:pPr>
        <w:shd w:val="clear" w:color="000000" w:fill="FFFFFF"/>
        <w:spacing w:after="0" w:line="240" w:lineRule="auto"/>
        <w:contextualSpacing/>
        <w:jc w:val="both"/>
      </w:pPr>
      <w:r>
        <w:t xml:space="preserve">Pagrindinė įmonės veikla - </w:t>
      </w:r>
      <w:r w:rsidRPr="00333D76">
        <w:t>keleivių vežimas Kauno mieste ir priemiestyje</w:t>
      </w:r>
      <w:r>
        <w:t xml:space="preserve">. </w:t>
      </w:r>
    </w:p>
    <w:p w14:paraId="712D2BF7" w14:textId="6CFC8901" w:rsidR="00333D76" w:rsidRDefault="00333D76" w:rsidP="00333D76">
      <w:pPr>
        <w:shd w:val="clear" w:color="000000" w:fill="FFFFFF"/>
        <w:spacing w:after="0" w:line="240" w:lineRule="auto"/>
        <w:contextualSpacing/>
        <w:jc w:val="both"/>
      </w:pPr>
      <w:r>
        <w:t>Papildomos planuojamos naujos veiklos:</w:t>
      </w:r>
    </w:p>
    <w:p w14:paraId="7387FA5C" w14:textId="22FF07FB" w:rsidR="00333D76" w:rsidRDefault="00333D76" w:rsidP="00333D76">
      <w:pPr>
        <w:pStyle w:val="Sraopastraipa"/>
        <w:numPr>
          <w:ilvl w:val="0"/>
          <w:numId w:val="49"/>
        </w:numPr>
        <w:shd w:val="clear" w:color="000000" w:fill="FFFFFF"/>
        <w:spacing w:after="0" w:line="240" w:lineRule="auto"/>
        <w:contextualSpacing/>
        <w:jc w:val="both"/>
      </w:pPr>
      <w:r w:rsidRPr="00333D76">
        <w:t xml:space="preserve">Kauno </w:t>
      </w:r>
      <w:r>
        <w:t xml:space="preserve">miesto </w:t>
      </w:r>
      <w:r w:rsidRPr="00333D76">
        <w:t>mokyklų užsakomieji maršrutai</w:t>
      </w:r>
      <w:r>
        <w:t>. Planas pirkti 1</w:t>
      </w:r>
      <w:r w:rsidR="007E3B47">
        <w:t>4</w:t>
      </w:r>
      <w:r>
        <w:t xml:space="preserve"> naujų autobusų.</w:t>
      </w:r>
    </w:p>
    <w:p w14:paraId="0A6572A0" w14:textId="3A7B2228" w:rsidR="00333D76" w:rsidRDefault="00333D76" w:rsidP="00333D76">
      <w:pPr>
        <w:pStyle w:val="Sraopastraipa"/>
        <w:numPr>
          <w:ilvl w:val="0"/>
          <w:numId w:val="49"/>
        </w:numPr>
        <w:shd w:val="clear" w:color="000000" w:fill="FFFFFF"/>
        <w:spacing w:after="0" w:line="240" w:lineRule="auto"/>
        <w:contextualSpacing/>
        <w:jc w:val="both"/>
      </w:pPr>
      <w:r w:rsidRPr="00333D76">
        <w:t>Tarpmiestiniai užsakomieji maršrutai</w:t>
      </w:r>
      <w:r>
        <w:t>. Planas pirkti 10 naujų autobusų.</w:t>
      </w:r>
    </w:p>
    <w:p w14:paraId="36C9E87F" w14:textId="1F7B045B" w:rsidR="00333D76" w:rsidRDefault="00333D76" w:rsidP="00333D76">
      <w:pPr>
        <w:pStyle w:val="Sraopastraipa"/>
        <w:numPr>
          <w:ilvl w:val="0"/>
          <w:numId w:val="49"/>
        </w:numPr>
        <w:shd w:val="clear" w:color="000000" w:fill="FFFFFF"/>
        <w:spacing w:after="0" w:line="240" w:lineRule="auto"/>
        <w:contextualSpacing/>
        <w:jc w:val="both"/>
      </w:pPr>
      <w:r w:rsidRPr="00333D76">
        <w:t>Tolimojo reguliaraus susisiekimo maršrutai</w:t>
      </w:r>
      <w:r>
        <w:t>. Planas pirkit 3</w:t>
      </w:r>
      <w:r w:rsidR="007E3B47">
        <w:t>0</w:t>
      </w:r>
      <w:r>
        <w:t xml:space="preserve"> autobus</w:t>
      </w:r>
      <w:r w:rsidR="007E3B47">
        <w:t>ų</w:t>
      </w:r>
      <w:r>
        <w:t>.</w:t>
      </w:r>
    </w:p>
    <w:p w14:paraId="2BC88F88" w14:textId="77777777" w:rsidR="00333D76" w:rsidRDefault="00333D76" w:rsidP="00333D76">
      <w:pPr>
        <w:shd w:val="clear" w:color="000000" w:fill="FFFFFF"/>
        <w:spacing w:after="0" w:line="240" w:lineRule="auto"/>
        <w:ind w:firstLine="720"/>
        <w:contextualSpacing/>
        <w:jc w:val="both"/>
      </w:pPr>
    </w:p>
    <w:p w14:paraId="077A5E20" w14:textId="77777777" w:rsidR="00333D76" w:rsidRDefault="00333D76" w:rsidP="00333D76">
      <w:pPr>
        <w:shd w:val="clear" w:color="000000" w:fill="FFFFFF"/>
        <w:spacing w:after="0" w:line="240" w:lineRule="auto"/>
        <w:ind w:firstLine="720"/>
        <w:contextualSpacing/>
        <w:jc w:val="both"/>
      </w:pPr>
    </w:p>
    <w:p w14:paraId="5F7DE21C" w14:textId="77777777" w:rsidR="00333D76" w:rsidRPr="00E15CE6" w:rsidRDefault="00333D76" w:rsidP="00333D76">
      <w:pPr>
        <w:shd w:val="clear" w:color="000000" w:fill="FFFFFF"/>
        <w:spacing w:after="0" w:line="240" w:lineRule="auto"/>
        <w:ind w:firstLine="720"/>
        <w:contextualSpacing/>
        <w:jc w:val="both"/>
      </w:pPr>
    </w:p>
    <w:p w14:paraId="5C70EF7F" w14:textId="77777777" w:rsidR="0038250F" w:rsidRPr="00702814" w:rsidRDefault="0038250F" w:rsidP="00A07A41">
      <w:pPr>
        <w:shd w:val="clear" w:color="000000" w:fill="FFFFFF"/>
        <w:spacing w:after="0" w:line="240" w:lineRule="auto"/>
        <w:ind w:left="720"/>
        <w:contextualSpacing/>
        <w:jc w:val="center"/>
        <w:rPr>
          <w:b/>
        </w:rPr>
      </w:pPr>
      <w:r w:rsidRPr="00702814">
        <w:rPr>
          <w:b/>
        </w:rPr>
        <w:t>I-a pirkimo objekto dalis</w:t>
      </w:r>
    </w:p>
    <w:p w14:paraId="73A0CC0D" w14:textId="77777777" w:rsidR="0038250F" w:rsidRPr="00702814" w:rsidRDefault="0038250F" w:rsidP="00E765A4">
      <w:pPr>
        <w:numPr>
          <w:ilvl w:val="1"/>
          <w:numId w:val="9"/>
        </w:numPr>
        <w:shd w:val="clear" w:color="000000" w:fill="FFFFFF"/>
        <w:spacing w:after="0" w:line="240" w:lineRule="auto"/>
        <w:contextualSpacing/>
        <w:jc w:val="center"/>
        <w:rPr>
          <w:b/>
        </w:rPr>
      </w:pPr>
      <w:r w:rsidRPr="00702814">
        <w:rPr>
          <w:b/>
        </w:rPr>
        <w:t>Bendrosios civilinės atsakomybės draudimas</w:t>
      </w:r>
    </w:p>
    <w:p w14:paraId="7AC104A8" w14:textId="77777777" w:rsidR="0038250F" w:rsidRPr="00702814" w:rsidRDefault="0038250F" w:rsidP="0038250F">
      <w:pPr>
        <w:shd w:val="clear" w:color="000000" w:fill="FFFFFF"/>
        <w:spacing w:after="0" w:line="240" w:lineRule="auto"/>
        <w:ind w:left="360"/>
        <w:contextualSpacing/>
        <w:rPr>
          <w:b/>
        </w:rPr>
      </w:pPr>
    </w:p>
    <w:p w14:paraId="59DC9DA3" w14:textId="77777777" w:rsidR="0038250F" w:rsidRPr="00702814" w:rsidRDefault="0038250F" w:rsidP="001A78D0">
      <w:pPr>
        <w:shd w:val="clear" w:color="000000" w:fill="FFFFFF"/>
        <w:spacing w:after="0" w:line="240" w:lineRule="auto"/>
        <w:ind w:firstLine="720"/>
        <w:contextualSpacing/>
        <w:jc w:val="both"/>
      </w:pPr>
      <w:r w:rsidRPr="00702814">
        <w:t>Draudiminis įvykis – tai draudimo sutarties galiojimo metu ir galiojimo teritorijoje žalos tretiesiems asmenims padarymas dėl apdraustos Draudėjo veikos.</w:t>
      </w:r>
    </w:p>
    <w:p w14:paraId="7F9852BF" w14:textId="77777777" w:rsidR="0038250F" w:rsidRPr="00CD402E" w:rsidRDefault="0038250F" w:rsidP="001A78D0">
      <w:pPr>
        <w:pStyle w:val="Sraopastraipa"/>
        <w:numPr>
          <w:ilvl w:val="2"/>
          <w:numId w:val="10"/>
        </w:numPr>
        <w:shd w:val="clear" w:color="000000" w:fill="FFFFFF"/>
        <w:spacing w:after="0" w:line="240" w:lineRule="auto"/>
        <w:ind w:firstLine="426"/>
        <w:contextualSpacing/>
        <w:jc w:val="both"/>
        <w:rPr>
          <w:b/>
        </w:rPr>
      </w:pPr>
      <w:r w:rsidRPr="00CD402E">
        <w:rPr>
          <w:b/>
        </w:rPr>
        <w:t>Draudžiami draudėjo turtiniai interesai susiję su:</w:t>
      </w:r>
    </w:p>
    <w:p w14:paraId="11AB761B" w14:textId="77777777" w:rsidR="0038250F" w:rsidRPr="00702814" w:rsidRDefault="0038250F" w:rsidP="001A78D0">
      <w:pPr>
        <w:numPr>
          <w:ilvl w:val="3"/>
          <w:numId w:val="10"/>
        </w:numPr>
        <w:shd w:val="clear" w:color="000000" w:fill="FFFFFF"/>
        <w:spacing w:after="0" w:line="240" w:lineRule="auto"/>
        <w:ind w:left="1276" w:hanging="850"/>
        <w:contextualSpacing/>
        <w:jc w:val="both"/>
        <w:rPr>
          <w:b/>
        </w:rPr>
      </w:pPr>
      <w:r w:rsidRPr="00702814">
        <w:t>Draudėjo civiline atsakomybė tretiesiems asmenims už žalą (įskaitant neturtinę žalą), padarytą Draudėjui vykdant apdraustą veiklą ir už žalą, kilusią dėl Draudėjui priklausančių arba jo valdomų objektų ir apdraustai veiklai naudojamų statinių, teritorijos ar kitų objektų trūkumų;</w:t>
      </w:r>
    </w:p>
    <w:p w14:paraId="79DEA214" w14:textId="77777777" w:rsidR="0038250F" w:rsidRPr="00702814" w:rsidRDefault="0038250F" w:rsidP="001A78D0">
      <w:pPr>
        <w:numPr>
          <w:ilvl w:val="3"/>
          <w:numId w:val="10"/>
        </w:numPr>
        <w:shd w:val="clear" w:color="000000" w:fill="FFFFFF"/>
        <w:spacing w:after="0" w:line="240" w:lineRule="auto"/>
        <w:ind w:left="1276" w:hanging="850"/>
        <w:contextualSpacing/>
        <w:jc w:val="both"/>
      </w:pPr>
      <w:r w:rsidRPr="00702814">
        <w:t>Draudėjo civiline atsakomybe už žalą, padarytą aplinkos užteršimu (įskaitant pasekmių likvidavimą). Aplinkos užteršimas taip pat apima žalą aplinkai, jos elementams (žemės paviršiui ir gelmėms, orui, vandeniui, dirvožemiui, augalams, gyvūnams), kuri apskaičiuojama LR teisės aktų nustatyta tvarka;</w:t>
      </w:r>
    </w:p>
    <w:p w14:paraId="6CFCC2EA" w14:textId="1CEE956F" w:rsidR="0038250F" w:rsidRPr="00E075EF" w:rsidRDefault="0038250F" w:rsidP="001A78D0">
      <w:pPr>
        <w:numPr>
          <w:ilvl w:val="3"/>
          <w:numId w:val="10"/>
        </w:numPr>
        <w:shd w:val="clear" w:color="000000" w:fill="FFFFFF"/>
        <w:spacing w:after="0" w:line="240" w:lineRule="auto"/>
        <w:ind w:firstLine="426"/>
        <w:contextualSpacing/>
        <w:jc w:val="both"/>
        <w:rPr>
          <w:b/>
        </w:rPr>
      </w:pPr>
      <w:r w:rsidRPr="00E075EF">
        <w:t>Draudėjo civiline atsakomybe už žalą, padarytą patikėtam turtui;</w:t>
      </w:r>
      <w:r w:rsidR="00E266B5">
        <w:t xml:space="preserve"> </w:t>
      </w:r>
    </w:p>
    <w:p w14:paraId="37CE6958" w14:textId="51C49885" w:rsidR="0038250F" w:rsidRDefault="0038250F" w:rsidP="001A78D0">
      <w:pPr>
        <w:numPr>
          <w:ilvl w:val="3"/>
          <w:numId w:val="10"/>
        </w:numPr>
        <w:shd w:val="clear" w:color="000000" w:fill="FFFFFF"/>
        <w:spacing w:after="0" w:line="240" w:lineRule="auto"/>
        <w:ind w:left="1276" w:hanging="850"/>
        <w:contextualSpacing/>
        <w:jc w:val="both"/>
      </w:pPr>
      <w:r w:rsidRPr="00E075EF">
        <w:t>Taip pat draudžiama Draudėjo kontrahentų civilinė atsakomybė. Draudikas, išmokėjęs draudimo išmoką, įgyja teisę subrogacijos būdu išreikalauti žalos atlyginimą iš ją padariusių kontrahentų</w:t>
      </w:r>
      <w:r w:rsidRPr="00702814">
        <w:rPr>
          <w:lang w:val="en-US"/>
        </w:rPr>
        <w:t>.</w:t>
      </w:r>
      <w:r w:rsidRPr="00702814">
        <w:t xml:space="preserve"> „Kontrahentas“ – kita sutarties, kurią sudarė Draudėjas dėl draudimo liudijime nurodytos veiklos, šalis (pavyzdžiui, Draudėjo subrangovas, tiekėjas, paslaugos Draudėjui teikėjas)</w:t>
      </w:r>
      <w:r w:rsidR="00281BFF">
        <w:t>;</w:t>
      </w:r>
    </w:p>
    <w:p w14:paraId="04AC22D3" w14:textId="7E1C0493" w:rsidR="00C27324" w:rsidRDefault="00C27324" w:rsidP="001A78D0">
      <w:pPr>
        <w:numPr>
          <w:ilvl w:val="3"/>
          <w:numId w:val="10"/>
        </w:numPr>
        <w:shd w:val="clear" w:color="000000" w:fill="FFFFFF"/>
        <w:spacing w:after="0" w:line="240" w:lineRule="auto"/>
        <w:ind w:firstLine="426"/>
        <w:contextualSpacing/>
        <w:jc w:val="both"/>
      </w:pPr>
      <w:r>
        <w:t>Apdraudžiama civilinė atsakomybė dėl savaeigių transporto priemonių eksploatacijos</w:t>
      </w:r>
      <w:r w:rsidR="00281BFF">
        <w:t>;</w:t>
      </w:r>
    </w:p>
    <w:p w14:paraId="5AC0A190" w14:textId="66142C7E" w:rsidR="00C27324" w:rsidRDefault="00C27324" w:rsidP="001A78D0">
      <w:pPr>
        <w:numPr>
          <w:ilvl w:val="3"/>
          <w:numId w:val="10"/>
        </w:numPr>
        <w:shd w:val="clear" w:color="000000" w:fill="FFFFFF"/>
        <w:spacing w:after="0" w:line="240" w:lineRule="auto"/>
        <w:ind w:firstLine="426"/>
        <w:contextualSpacing/>
        <w:jc w:val="both"/>
      </w:pPr>
      <w:r>
        <w:t>Apsauga galioja komandiruočių metu padarytos žalos atveju</w:t>
      </w:r>
      <w:r w:rsidR="007E3B47">
        <w:t>;</w:t>
      </w:r>
      <w:r>
        <w:t xml:space="preserve"> </w:t>
      </w:r>
    </w:p>
    <w:p w14:paraId="78B9488B" w14:textId="0E025029" w:rsidR="00912D42" w:rsidRDefault="00912D42" w:rsidP="000F3F66">
      <w:pPr>
        <w:numPr>
          <w:ilvl w:val="3"/>
          <w:numId w:val="10"/>
        </w:numPr>
        <w:shd w:val="clear" w:color="000000" w:fill="FFFFFF"/>
        <w:spacing w:after="0" w:line="240" w:lineRule="auto"/>
        <w:ind w:left="426"/>
        <w:contextualSpacing/>
        <w:jc w:val="both"/>
      </w:pPr>
      <w:r>
        <w:t xml:space="preserve">Draudėjas ir draudikas papildomai susitaria, kad kartu apdraudžiama „Draudėjo ir/ar Apdraustojo, kaip potencialiai pavojingo įrenginio savininko, paties atliekančio nuolatinę potencialiai pavojingo įrenginio priežiūrą, civilinė atsakomybė, kaip tai yra reglamentuota Lietuvos Respublikos potencialiai pavojingų įrenginių priežiūros įstatymo 11 straipsnio 3 punkte. Draudimo suma yra 100.000,00 EUR vieno draudžiamojo įvykio atveju ir per draudimo laikotarpį bendrai. Ši draudimo suma </w:t>
      </w:r>
      <w:r>
        <w:lastRenderedPageBreak/>
        <w:t xml:space="preserve">yra </w:t>
      </w:r>
      <w:proofErr w:type="spellStart"/>
      <w:r>
        <w:t>sublimitas</w:t>
      </w:r>
      <w:proofErr w:type="spellEnd"/>
      <w:r>
        <w:t xml:space="preserve"> apdraustos rizikos, pagal kurią įvyksta draudžiamasis įvykis, draudimo sumoje. Šalys susitaria, kad Draudėjas privalo laikytis LR potencialiai pavojingų įrenginių priežiūros įstatymo11 ir 12 straipsnio reikalavimų. Jei Draudėjas nesilaiko įstatymo reikalavimų, Draudikas turi teisę mažinti draudimo išmoką, arba atsisakyti ją išmokėti". Apdraudžiama Draudėjo civilinė atsakomybė dėl šių potencialiai pavojingų įrenginių priežiūros:</w:t>
      </w:r>
    </w:p>
    <w:p w14:paraId="23EA648D" w14:textId="61D12C68" w:rsidR="00912D42" w:rsidRDefault="00912D42" w:rsidP="000F3F66">
      <w:pPr>
        <w:pStyle w:val="Sraopastraipa"/>
        <w:numPr>
          <w:ilvl w:val="0"/>
          <w:numId w:val="44"/>
        </w:numPr>
        <w:shd w:val="clear" w:color="000000" w:fill="FFFFFF"/>
        <w:spacing w:after="0" w:line="240" w:lineRule="auto"/>
        <w:ind w:left="1560"/>
        <w:contextualSpacing/>
        <w:jc w:val="both"/>
      </w:pPr>
      <w:r>
        <w:t>Oro rinktuvas identifikavimo kodas SI-02-041153; Oro rinktuvas SI-02-01154</w:t>
      </w:r>
      <w:r w:rsidR="00116AE0">
        <w:t>;</w:t>
      </w:r>
    </w:p>
    <w:p w14:paraId="72202A92" w14:textId="5C737B5C" w:rsidR="00912D42" w:rsidRDefault="00912D42" w:rsidP="000F3F66">
      <w:pPr>
        <w:pStyle w:val="Sraopastraipa"/>
        <w:numPr>
          <w:ilvl w:val="0"/>
          <w:numId w:val="44"/>
        </w:numPr>
        <w:shd w:val="clear" w:color="000000" w:fill="FFFFFF"/>
        <w:spacing w:after="0" w:line="240" w:lineRule="auto"/>
        <w:ind w:left="1560"/>
        <w:contextualSpacing/>
        <w:jc w:val="both"/>
      </w:pPr>
      <w:r>
        <w:t>Funikulierius identifikavimo kodas LK-03-00002;</w:t>
      </w:r>
    </w:p>
    <w:p w14:paraId="570E0977" w14:textId="0AF2330F" w:rsidR="00912D42" w:rsidRDefault="00912D42" w:rsidP="000F3F66">
      <w:pPr>
        <w:pStyle w:val="Sraopastraipa"/>
        <w:numPr>
          <w:ilvl w:val="0"/>
          <w:numId w:val="44"/>
        </w:numPr>
        <w:shd w:val="clear" w:color="000000" w:fill="FFFFFF"/>
        <w:spacing w:after="0" w:line="240" w:lineRule="auto"/>
        <w:ind w:left="1560"/>
        <w:contextualSpacing/>
        <w:jc w:val="both"/>
      </w:pPr>
      <w:r>
        <w:t xml:space="preserve">Keliamoji darbinė platforma </w:t>
      </w:r>
      <w:proofErr w:type="spellStart"/>
      <w:r>
        <w:t>Optimum</w:t>
      </w:r>
      <w:proofErr w:type="spellEnd"/>
      <w:r>
        <w:t xml:space="preserve"> 8AC - identifikavimo kodas KR-02-11221;</w:t>
      </w:r>
    </w:p>
    <w:p w14:paraId="508DFFC2" w14:textId="77777777" w:rsidR="00912D42" w:rsidRDefault="00912D42" w:rsidP="000F3F66">
      <w:pPr>
        <w:pStyle w:val="Sraopastraipa"/>
        <w:numPr>
          <w:ilvl w:val="0"/>
          <w:numId w:val="44"/>
        </w:numPr>
        <w:shd w:val="clear" w:color="000000" w:fill="FFFFFF"/>
        <w:spacing w:after="0" w:line="240" w:lineRule="auto"/>
        <w:ind w:left="1560"/>
        <w:contextualSpacing/>
        <w:jc w:val="both"/>
      </w:pPr>
      <w:r>
        <w:t xml:space="preserve">Mobili kėlimo platforma (ant automobilio </w:t>
      </w:r>
      <w:proofErr w:type="spellStart"/>
      <w:r>
        <w:t>Merceds</w:t>
      </w:r>
      <w:proofErr w:type="spellEnd"/>
      <w:r>
        <w:t xml:space="preserve"> </w:t>
      </w:r>
      <w:proofErr w:type="spellStart"/>
      <w:r>
        <w:t>Benz</w:t>
      </w:r>
      <w:proofErr w:type="spellEnd"/>
      <w:r>
        <w:t xml:space="preserve"> </w:t>
      </w:r>
      <w:proofErr w:type="spellStart"/>
      <w:r>
        <w:t>Atego</w:t>
      </w:r>
      <w:proofErr w:type="spellEnd"/>
      <w:r>
        <w:t>) - identifikavimo kodas KR-02-01468;</w:t>
      </w:r>
    </w:p>
    <w:p w14:paraId="72999409" w14:textId="77777777" w:rsidR="00912D42" w:rsidRDefault="00912D42" w:rsidP="000F3F66">
      <w:pPr>
        <w:pStyle w:val="Sraopastraipa"/>
        <w:numPr>
          <w:ilvl w:val="0"/>
          <w:numId w:val="44"/>
        </w:numPr>
        <w:shd w:val="clear" w:color="000000" w:fill="FFFFFF"/>
        <w:spacing w:after="0" w:line="240" w:lineRule="auto"/>
        <w:ind w:left="1560"/>
        <w:contextualSpacing/>
        <w:jc w:val="both"/>
      </w:pPr>
      <w:r>
        <w:t>Mobili kėlimo platforma (Ant automobilio MB 711D) - identifikavimo kodas KR-02-07544;</w:t>
      </w:r>
    </w:p>
    <w:p w14:paraId="46B1ECD4" w14:textId="289EE8D1" w:rsidR="00912D42" w:rsidRDefault="00912D42" w:rsidP="000F3F66">
      <w:pPr>
        <w:pStyle w:val="Sraopastraipa"/>
        <w:numPr>
          <w:ilvl w:val="0"/>
          <w:numId w:val="44"/>
        </w:numPr>
        <w:shd w:val="clear" w:color="000000" w:fill="FFFFFF"/>
        <w:spacing w:after="0" w:line="240" w:lineRule="auto"/>
        <w:ind w:left="1560"/>
        <w:contextualSpacing/>
        <w:jc w:val="both"/>
      </w:pPr>
      <w:r>
        <w:t>Mobili vertikalaus kėlimo platforma žmonės kelti (automobilis MB 814) - identifikavimo kodas KR-02-03276;</w:t>
      </w:r>
    </w:p>
    <w:p w14:paraId="32D750F7" w14:textId="33EAFEF0" w:rsidR="00912D42" w:rsidRDefault="00912D42" w:rsidP="000F3F66">
      <w:pPr>
        <w:pStyle w:val="Sraopastraipa"/>
        <w:numPr>
          <w:ilvl w:val="0"/>
          <w:numId w:val="44"/>
        </w:numPr>
        <w:shd w:val="clear" w:color="000000" w:fill="FFFFFF"/>
        <w:spacing w:after="0" w:line="240" w:lineRule="auto"/>
        <w:ind w:left="1560"/>
        <w:contextualSpacing/>
        <w:jc w:val="both"/>
      </w:pPr>
      <w:r>
        <w:t>Neregistruo</w:t>
      </w:r>
      <w:r w:rsidR="00DD04E7">
        <w:t>jami</w:t>
      </w:r>
      <w:r>
        <w:t xml:space="preserve"> kėlimo </w:t>
      </w:r>
      <w:r w:rsidR="000F3F66">
        <w:t>įrenginiai</w:t>
      </w:r>
      <w:r>
        <w:t xml:space="preserve"> Raudondvario pl. 105 (</w:t>
      </w:r>
      <w:r w:rsidR="00DD04E7">
        <w:t>5</w:t>
      </w:r>
      <w:r>
        <w:t xml:space="preserve"> vnt.);</w:t>
      </w:r>
    </w:p>
    <w:p w14:paraId="45ED126D" w14:textId="612A2A7D" w:rsidR="00F25072" w:rsidRPr="00E266B5" w:rsidRDefault="00213DBE" w:rsidP="00912D42">
      <w:pPr>
        <w:pStyle w:val="Sraopastraipa"/>
        <w:numPr>
          <w:ilvl w:val="0"/>
          <w:numId w:val="44"/>
        </w:numPr>
        <w:shd w:val="clear" w:color="000000" w:fill="FFFFFF"/>
        <w:spacing w:after="0" w:line="240" w:lineRule="auto"/>
        <w:ind w:left="1560"/>
        <w:contextualSpacing/>
        <w:jc w:val="both"/>
      </w:pPr>
      <w:proofErr w:type="spellStart"/>
      <w:r w:rsidRPr="00213DBE">
        <w:t>Kransija</w:t>
      </w:r>
      <w:proofErr w:type="spellEnd"/>
      <w:r w:rsidR="00912D42" w:rsidRPr="00213DBE">
        <w:t xml:space="preserve"> </w:t>
      </w:r>
      <w:r w:rsidR="00DD04E7">
        <w:t xml:space="preserve">Islandijos pl. 209 </w:t>
      </w:r>
      <w:r w:rsidR="00912D42" w:rsidRPr="00213DBE">
        <w:t xml:space="preserve">- </w:t>
      </w:r>
      <w:r w:rsidR="00DD04E7">
        <w:t>5</w:t>
      </w:r>
      <w:r w:rsidR="00912D42" w:rsidRPr="00213DBE">
        <w:t xml:space="preserve"> vnt</w:t>
      </w:r>
      <w:r w:rsidR="00F25072">
        <w:t xml:space="preserve">. </w:t>
      </w:r>
    </w:p>
    <w:p w14:paraId="26D97B72" w14:textId="77777777" w:rsidR="00F25072" w:rsidRPr="00702814" w:rsidRDefault="00F25072" w:rsidP="00912D42">
      <w:pPr>
        <w:shd w:val="clear" w:color="000000" w:fill="FFFFFF"/>
        <w:spacing w:after="0" w:line="240" w:lineRule="auto"/>
        <w:contextualSpacing/>
        <w:jc w:val="both"/>
      </w:pPr>
    </w:p>
    <w:p w14:paraId="2B02F1E6" w14:textId="77777777" w:rsidR="0038250F" w:rsidRPr="00C27324" w:rsidRDefault="0038250F" w:rsidP="00952AB4">
      <w:pPr>
        <w:pStyle w:val="Sraopastraipa"/>
        <w:numPr>
          <w:ilvl w:val="2"/>
          <w:numId w:val="34"/>
        </w:numPr>
        <w:shd w:val="clear" w:color="000000" w:fill="FFFFFF"/>
        <w:spacing w:after="0" w:line="240" w:lineRule="auto"/>
        <w:ind w:hanging="862"/>
        <w:contextualSpacing/>
        <w:jc w:val="both"/>
        <w:rPr>
          <w:b/>
        </w:rPr>
      </w:pPr>
      <w:r w:rsidRPr="00C27324">
        <w:rPr>
          <w:b/>
        </w:rPr>
        <w:t>Draudėjo apdrausta veikla apima</w:t>
      </w:r>
      <w:r w:rsidRPr="00702814">
        <w:t>:</w:t>
      </w:r>
    </w:p>
    <w:p w14:paraId="2B06BD34" w14:textId="77777777" w:rsidR="0038250F" w:rsidRPr="00C27324" w:rsidRDefault="0038250F" w:rsidP="00952AB4">
      <w:pPr>
        <w:pStyle w:val="Sraopastraipa"/>
        <w:numPr>
          <w:ilvl w:val="3"/>
          <w:numId w:val="34"/>
        </w:numPr>
        <w:shd w:val="clear" w:color="000000" w:fill="FFFFFF"/>
        <w:spacing w:after="0" w:line="240" w:lineRule="auto"/>
        <w:ind w:hanging="1146"/>
        <w:contextualSpacing/>
        <w:jc w:val="both"/>
      </w:pPr>
      <w:r w:rsidRPr="00C27324">
        <w:t>mokamą keleivių pervežimą;</w:t>
      </w:r>
    </w:p>
    <w:p w14:paraId="3C9533A8" w14:textId="77777777" w:rsidR="0038250F" w:rsidRPr="00C27324" w:rsidRDefault="0038250F" w:rsidP="00952AB4">
      <w:pPr>
        <w:numPr>
          <w:ilvl w:val="3"/>
          <w:numId w:val="34"/>
        </w:numPr>
        <w:shd w:val="clear" w:color="000000" w:fill="FFFFFF"/>
        <w:spacing w:after="0" w:line="240" w:lineRule="auto"/>
        <w:ind w:hanging="1146"/>
        <w:contextualSpacing/>
        <w:jc w:val="both"/>
      </w:pPr>
      <w:r w:rsidRPr="00C27324">
        <w:t>transporto priemonių valdymą;</w:t>
      </w:r>
    </w:p>
    <w:p w14:paraId="42EB7D9C" w14:textId="77777777" w:rsidR="0038250F" w:rsidRPr="00C27324" w:rsidRDefault="0038250F" w:rsidP="00952AB4">
      <w:pPr>
        <w:numPr>
          <w:ilvl w:val="3"/>
          <w:numId w:val="34"/>
        </w:numPr>
        <w:shd w:val="clear" w:color="000000" w:fill="FFFFFF"/>
        <w:spacing w:after="0" w:line="240" w:lineRule="auto"/>
        <w:ind w:hanging="1146"/>
        <w:contextualSpacing/>
        <w:jc w:val="both"/>
      </w:pPr>
      <w:r w:rsidRPr="00C27324">
        <w:t>statybos (remonto) darbus, vykdomus savoms reikmėms;</w:t>
      </w:r>
    </w:p>
    <w:p w14:paraId="5F3EB1BF" w14:textId="77777777" w:rsidR="0038250F" w:rsidRPr="00C27324" w:rsidRDefault="0038250F" w:rsidP="00952AB4">
      <w:pPr>
        <w:numPr>
          <w:ilvl w:val="3"/>
          <w:numId w:val="34"/>
        </w:numPr>
        <w:shd w:val="clear" w:color="000000" w:fill="FFFFFF"/>
        <w:spacing w:after="0" w:line="240" w:lineRule="auto"/>
        <w:ind w:hanging="1146"/>
        <w:contextualSpacing/>
        <w:jc w:val="both"/>
      </w:pPr>
      <w:r w:rsidRPr="00C27324">
        <w:t>transporto priemonių profilaktinį patikrinimą, planinį, kapitalinį remontą;</w:t>
      </w:r>
    </w:p>
    <w:p w14:paraId="0335D1B2" w14:textId="77777777" w:rsidR="0038250F" w:rsidRPr="00702814" w:rsidRDefault="0038250F" w:rsidP="00952AB4">
      <w:pPr>
        <w:numPr>
          <w:ilvl w:val="3"/>
          <w:numId w:val="34"/>
        </w:numPr>
        <w:shd w:val="clear" w:color="000000" w:fill="FFFFFF"/>
        <w:spacing w:after="0" w:line="240" w:lineRule="auto"/>
        <w:ind w:hanging="1146"/>
        <w:contextualSpacing/>
        <w:jc w:val="both"/>
      </w:pPr>
      <w:r w:rsidRPr="00702814">
        <w:t>detalių ir agregatų gamybą;</w:t>
      </w:r>
    </w:p>
    <w:p w14:paraId="42BA3CF5" w14:textId="77777777" w:rsidR="0038250F" w:rsidRPr="00341A05" w:rsidRDefault="0038250F" w:rsidP="00952AB4">
      <w:pPr>
        <w:numPr>
          <w:ilvl w:val="3"/>
          <w:numId w:val="34"/>
        </w:numPr>
        <w:shd w:val="clear" w:color="000000" w:fill="FFFFFF"/>
        <w:spacing w:after="0" w:line="240" w:lineRule="auto"/>
        <w:ind w:hanging="1146"/>
        <w:contextualSpacing/>
        <w:jc w:val="both"/>
      </w:pPr>
      <w:r w:rsidRPr="00702814">
        <w:rPr>
          <w:shd w:val="clear" w:color="auto" w:fill="FFFFFF"/>
        </w:rPr>
        <w:t xml:space="preserve">pastatų ir statinių eksploatavimą </w:t>
      </w:r>
      <w:r w:rsidR="00341A05" w:rsidRPr="00341A05">
        <w:rPr>
          <w:shd w:val="clear" w:color="auto" w:fill="FFFFFF"/>
        </w:rPr>
        <w:t>adresais:</w:t>
      </w:r>
    </w:p>
    <w:p w14:paraId="7DC14BAF" w14:textId="77777777" w:rsidR="00341A05" w:rsidRDefault="00341A05" w:rsidP="00952AB4">
      <w:pPr>
        <w:shd w:val="clear" w:color="000000" w:fill="FFFFFF"/>
        <w:spacing w:after="0" w:line="240" w:lineRule="auto"/>
        <w:ind w:left="2127" w:hanging="294"/>
        <w:contextualSpacing/>
        <w:jc w:val="both"/>
      </w:pPr>
      <w:r>
        <w:t>•</w:t>
      </w:r>
      <w:r>
        <w:tab/>
        <w:t>Savanorių pr. 239B Kaunas;</w:t>
      </w:r>
    </w:p>
    <w:p w14:paraId="7B8170C2" w14:textId="77777777" w:rsidR="00341A05" w:rsidRDefault="00341A05" w:rsidP="00952AB4">
      <w:pPr>
        <w:shd w:val="clear" w:color="000000" w:fill="FFFFFF"/>
        <w:spacing w:after="0" w:line="240" w:lineRule="auto"/>
        <w:ind w:left="2127" w:hanging="294"/>
        <w:contextualSpacing/>
        <w:jc w:val="both"/>
      </w:pPr>
      <w:r>
        <w:t>•</w:t>
      </w:r>
      <w:r>
        <w:tab/>
        <w:t>Ukmergės g.1 Kaunas;</w:t>
      </w:r>
    </w:p>
    <w:p w14:paraId="2FCFA9CE" w14:textId="77777777" w:rsidR="00341A05" w:rsidRDefault="00341A05" w:rsidP="00952AB4">
      <w:pPr>
        <w:shd w:val="clear" w:color="000000" w:fill="FFFFFF"/>
        <w:spacing w:after="0" w:line="240" w:lineRule="auto"/>
        <w:ind w:left="2127" w:hanging="294"/>
        <w:contextualSpacing/>
        <w:jc w:val="both"/>
      </w:pPr>
      <w:r>
        <w:t>•</w:t>
      </w:r>
      <w:r>
        <w:tab/>
      </w:r>
      <w:proofErr w:type="spellStart"/>
      <w:r>
        <w:t>R.Kalantos</w:t>
      </w:r>
      <w:proofErr w:type="spellEnd"/>
      <w:r>
        <w:t xml:space="preserve"> g.79 Kaunas;</w:t>
      </w:r>
    </w:p>
    <w:p w14:paraId="4CB209E5" w14:textId="77777777" w:rsidR="00341A05" w:rsidRDefault="00341A05" w:rsidP="00952AB4">
      <w:pPr>
        <w:shd w:val="clear" w:color="000000" w:fill="FFFFFF"/>
        <w:spacing w:after="0" w:line="240" w:lineRule="auto"/>
        <w:ind w:left="2127" w:hanging="294"/>
        <w:contextualSpacing/>
        <w:jc w:val="both"/>
      </w:pPr>
      <w:r>
        <w:t>•</w:t>
      </w:r>
      <w:r>
        <w:tab/>
        <w:t>Partizanų g.58A, Kaunas;</w:t>
      </w:r>
    </w:p>
    <w:p w14:paraId="653269A9" w14:textId="77777777" w:rsidR="00341A05" w:rsidRDefault="00341A05" w:rsidP="00952AB4">
      <w:pPr>
        <w:shd w:val="clear" w:color="000000" w:fill="FFFFFF"/>
        <w:spacing w:after="0" w:line="240" w:lineRule="auto"/>
        <w:ind w:left="2127" w:hanging="294"/>
        <w:contextualSpacing/>
        <w:jc w:val="both"/>
      </w:pPr>
      <w:r>
        <w:t>•</w:t>
      </w:r>
      <w:r>
        <w:tab/>
        <w:t>Dubysos g.15 Kaunas;</w:t>
      </w:r>
    </w:p>
    <w:p w14:paraId="5A0C5F92" w14:textId="77777777" w:rsidR="00341A05" w:rsidRDefault="00341A05" w:rsidP="00952AB4">
      <w:pPr>
        <w:shd w:val="clear" w:color="000000" w:fill="FFFFFF"/>
        <w:spacing w:after="0" w:line="240" w:lineRule="auto"/>
        <w:ind w:left="2127" w:hanging="294"/>
        <w:contextualSpacing/>
        <w:jc w:val="both"/>
      </w:pPr>
      <w:r>
        <w:t>•</w:t>
      </w:r>
      <w:r>
        <w:tab/>
      </w:r>
      <w:proofErr w:type="spellStart"/>
      <w:r>
        <w:t>Girstupio</w:t>
      </w:r>
      <w:proofErr w:type="spellEnd"/>
      <w:r>
        <w:t xml:space="preserve"> g.9A Kaunas;</w:t>
      </w:r>
    </w:p>
    <w:p w14:paraId="27BB4273" w14:textId="77777777" w:rsidR="00341A05" w:rsidRDefault="00341A05" w:rsidP="00952AB4">
      <w:pPr>
        <w:shd w:val="clear" w:color="000000" w:fill="FFFFFF"/>
        <w:spacing w:after="0" w:line="240" w:lineRule="auto"/>
        <w:ind w:left="2127" w:hanging="294"/>
        <w:contextualSpacing/>
        <w:jc w:val="both"/>
      </w:pPr>
      <w:r>
        <w:t>•</w:t>
      </w:r>
      <w:r>
        <w:tab/>
        <w:t>Draugystės g.20A Kaunas;</w:t>
      </w:r>
    </w:p>
    <w:p w14:paraId="55F10A85" w14:textId="77777777" w:rsidR="00341A05" w:rsidRDefault="00341A05" w:rsidP="00952AB4">
      <w:pPr>
        <w:shd w:val="clear" w:color="000000" w:fill="FFFFFF"/>
        <w:spacing w:after="0" w:line="240" w:lineRule="auto"/>
        <w:ind w:left="2127" w:hanging="294"/>
        <w:contextualSpacing/>
        <w:jc w:val="both"/>
      </w:pPr>
      <w:r>
        <w:t>•</w:t>
      </w:r>
      <w:r>
        <w:tab/>
        <w:t>Amerikos Lietuvių g. 6 Kaunas;</w:t>
      </w:r>
    </w:p>
    <w:p w14:paraId="1B2D7ADE" w14:textId="77777777" w:rsidR="00341A05" w:rsidRDefault="00341A05" w:rsidP="00952AB4">
      <w:pPr>
        <w:shd w:val="clear" w:color="000000" w:fill="FFFFFF"/>
        <w:spacing w:after="0" w:line="240" w:lineRule="auto"/>
        <w:ind w:left="2127" w:hanging="294"/>
        <w:contextualSpacing/>
        <w:jc w:val="both"/>
      </w:pPr>
      <w:r>
        <w:t>•</w:t>
      </w:r>
      <w:r>
        <w:tab/>
        <w:t>Pramonės pr.23A Kaunas;</w:t>
      </w:r>
    </w:p>
    <w:p w14:paraId="3ACF555D" w14:textId="754B4BC8" w:rsidR="00341A05" w:rsidRDefault="00341A05" w:rsidP="00952AB4">
      <w:pPr>
        <w:shd w:val="clear" w:color="000000" w:fill="FFFFFF"/>
        <w:spacing w:after="0" w:line="240" w:lineRule="auto"/>
        <w:ind w:left="2127" w:hanging="294"/>
        <w:contextualSpacing/>
        <w:jc w:val="both"/>
      </w:pPr>
      <w:r>
        <w:t>•</w:t>
      </w:r>
      <w:r>
        <w:tab/>
        <w:t>Puodžių g. 8/Druskininkų g.7 Kaunas;</w:t>
      </w:r>
    </w:p>
    <w:p w14:paraId="3F0AABE6" w14:textId="77777777" w:rsidR="00341A05" w:rsidRDefault="00341A05" w:rsidP="00952AB4">
      <w:pPr>
        <w:shd w:val="clear" w:color="000000" w:fill="FFFFFF"/>
        <w:spacing w:after="0" w:line="240" w:lineRule="auto"/>
        <w:ind w:left="2127" w:hanging="294"/>
        <w:contextualSpacing/>
        <w:jc w:val="both"/>
      </w:pPr>
      <w:r>
        <w:t>•</w:t>
      </w:r>
      <w:r>
        <w:tab/>
        <w:t>Islandijos pl.209 Kaunas;</w:t>
      </w:r>
    </w:p>
    <w:p w14:paraId="17716B9A" w14:textId="77777777" w:rsidR="00341A05" w:rsidRDefault="00341A05" w:rsidP="00952AB4">
      <w:pPr>
        <w:shd w:val="clear" w:color="000000" w:fill="FFFFFF"/>
        <w:spacing w:after="0" w:line="240" w:lineRule="auto"/>
        <w:ind w:left="2127" w:hanging="294"/>
        <w:contextualSpacing/>
        <w:jc w:val="both"/>
      </w:pPr>
      <w:r>
        <w:t>•</w:t>
      </w:r>
      <w:r>
        <w:tab/>
      </w:r>
      <w:proofErr w:type="spellStart"/>
      <w:r>
        <w:t>A.Juozapavičiaus</w:t>
      </w:r>
      <w:proofErr w:type="spellEnd"/>
      <w:r>
        <w:t xml:space="preserve"> pr. 3N, Kaunas;</w:t>
      </w:r>
    </w:p>
    <w:p w14:paraId="2C69DEE2" w14:textId="29ACF0E0" w:rsidR="00611237" w:rsidRDefault="00341A05" w:rsidP="00611237">
      <w:pPr>
        <w:shd w:val="clear" w:color="000000" w:fill="FFFFFF"/>
        <w:spacing w:after="0" w:line="240" w:lineRule="auto"/>
        <w:ind w:left="2127" w:hanging="294"/>
        <w:contextualSpacing/>
        <w:jc w:val="both"/>
      </w:pPr>
      <w:r>
        <w:t>•</w:t>
      </w:r>
      <w:r>
        <w:tab/>
        <w:t>Raudondvario pl.105 Kaunas</w:t>
      </w:r>
      <w:r w:rsidR="007E3B47">
        <w:t>;</w:t>
      </w:r>
    </w:p>
    <w:p w14:paraId="79126CFA" w14:textId="6AA197B1" w:rsidR="00611237" w:rsidRDefault="00611237" w:rsidP="00611237">
      <w:pPr>
        <w:shd w:val="clear" w:color="000000" w:fill="FFFFFF"/>
        <w:spacing w:after="0" w:line="240" w:lineRule="auto"/>
        <w:ind w:left="2127" w:hanging="294"/>
        <w:contextualSpacing/>
        <w:jc w:val="both"/>
      </w:pPr>
      <w:r>
        <w:t xml:space="preserve">•    </w:t>
      </w:r>
      <w:r w:rsidRPr="00611237">
        <w:t>Laisvės al. 114, Kaunas</w:t>
      </w:r>
      <w:r w:rsidR="007E3B47">
        <w:t>.</w:t>
      </w:r>
    </w:p>
    <w:p w14:paraId="40A0E42C" w14:textId="743819A7" w:rsidR="0038250F" w:rsidRPr="00702814" w:rsidRDefault="0038250F" w:rsidP="00952AB4">
      <w:pPr>
        <w:numPr>
          <w:ilvl w:val="3"/>
          <w:numId w:val="34"/>
        </w:numPr>
        <w:shd w:val="clear" w:color="000000" w:fill="FFFFFF"/>
        <w:spacing w:after="0" w:line="240" w:lineRule="auto"/>
        <w:ind w:left="1134" w:hanging="850"/>
        <w:contextualSpacing/>
        <w:jc w:val="both"/>
      </w:pPr>
      <w:r w:rsidRPr="00702814">
        <w:t xml:space="preserve">pastatų </w:t>
      </w:r>
      <w:r w:rsidRPr="00341A05">
        <w:t>(esančių adresu Islandijos pl. 209, Raudondvario pl. 105, Kaune</w:t>
      </w:r>
      <w:r w:rsidR="00611237">
        <w:t xml:space="preserve">, </w:t>
      </w:r>
      <w:r w:rsidR="00611237" w:rsidRPr="00611237">
        <w:t>Laisvės al. 114, Kaunas</w:t>
      </w:r>
      <w:r w:rsidRPr="00341A05">
        <w:t xml:space="preserve">) </w:t>
      </w:r>
      <w:r w:rsidRPr="00702814">
        <w:t>nuomą komercinei veiklai;</w:t>
      </w:r>
    </w:p>
    <w:p w14:paraId="775E48AB" w14:textId="282E4B0D" w:rsidR="0038250F" w:rsidRPr="00702814" w:rsidRDefault="00565EB7" w:rsidP="00952AB4">
      <w:pPr>
        <w:numPr>
          <w:ilvl w:val="3"/>
          <w:numId w:val="34"/>
        </w:numPr>
        <w:shd w:val="clear" w:color="000000" w:fill="FFFFFF"/>
        <w:spacing w:after="0" w:line="240" w:lineRule="auto"/>
        <w:ind w:left="1134" w:hanging="850"/>
        <w:contextualSpacing/>
        <w:jc w:val="both"/>
      </w:pPr>
      <w:r>
        <w:t>a</w:t>
      </w:r>
      <w:r w:rsidR="0038250F" w:rsidRPr="00702814">
        <w:t>utobusų ir troleibusų nuomą proginei veiklai;</w:t>
      </w:r>
    </w:p>
    <w:p w14:paraId="7716BC68" w14:textId="77777777" w:rsidR="0038250F" w:rsidRPr="00702814" w:rsidRDefault="0038250F" w:rsidP="00952AB4">
      <w:pPr>
        <w:numPr>
          <w:ilvl w:val="3"/>
          <w:numId w:val="34"/>
        </w:numPr>
        <w:shd w:val="clear" w:color="000000" w:fill="FFFFFF"/>
        <w:spacing w:after="0" w:line="240" w:lineRule="auto"/>
        <w:ind w:left="1134" w:hanging="850"/>
        <w:contextualSpacing/>
        <w:jc w:val="both"/>
      </w:pPr>
      <w:r w:rsidRPr="00702814">
        <w:t>elektros saugos priemonių bandymus;</w:t>
      </w:r>
    </w:p>
    <w:p w14:paraId="3E46DE63" w14:textId="3793916C" w:rsidR="0038250F" w:rsidRPr="00702814" w:rsidRDefault="0038250F" w:rsidP="00952AB4">
      <w:pPr>
        <w:numPr>
          <w:ilvl w:val="3"/>
          <w:numId w:val="34"/>
        </w:numPr>
        <w:shd w:val="clear" w:color="000000" w:fill="FFFFFF"/>
        <w:spacing w:after="0" w:line="240" w:lineRule="auto"/>
        <w:ind w:left="1134" w:hanging="850"/>
        <w:contextualSpacing/>
        <w:jc w:val="both"/>
      </w:pPr>
      <w:r w:rsidRPr="00702814">
        <w:t xml:space="preserve">reklamos paslaugas, reklaminių stendų </w:t>
      </w:r>
      <w:r w:rsidR="00022584" w:rsidRPr="00022584">
        <w:t xml:space="preserve">ir tentų tarp troleibusų kontaktinio tinklo atramų </w:t>
      </w:r>
      <w:r w:rsidR="00022584" w:rsidRPr="00702814">
        <w:t>eksploatavimą</w:t>
      </w:r>
      <w:r w:rsidR="006A4AC5">
        <w:t>;</w:t>
      </w:r>
    </w:p>
    <w:p w14:paraId="3FCE5880" w14:textId="77777777" w:rsidR="0038250F" w:rsidRPr="00702814" w:rsidRDefault="0038250F" w:rsidP="00952AB4">
      <w:pPr>
        <w:numPr>
          <w:ilvl w:val="3"/>
          <w:numId w:val="34"/>
        </w:numPr>
        <w:shd w:val="clear" w:color="000000" w:fill="FFFFFF"/>
        <w:spacing w:after="0" w:line="240" w:lineRule="auto"/>
        <w:ind w:left="1134" w:hanging="850"/>
        <w:contextualSpacing/>
        <w:jc w:val="both"/>
      </w:pPr>
      <w:r w:rsidRPr="00702814">
        <w:t>elektros tinklų eksploatavimą;</w:t>
      </w:r>
    </w:p>
    <w:p w14:paraId="6A260CDA" w14:textId="77777777" w:rsidR="0038250F" w:rsidRPr="00702814" w:rsidRDefault="0038250F" w:rsidP="00952AB4">
      <w:pPr>
        <w:numPr>
          <w:ilvl w:val="3"/>
          <w:numId w:val="34"/>
        </w:numPr>
        <w:shd w:val="clear" w:color="000000" w:fill="FFFFFF"/>
        <w:spacing w:after="0" w:line="240" w:lineRule="auto"/>
        <w:ind w:left="1134" w:hanging="850"/>
        <w:contextualSpacing/>
        <w:jc w:val="both"/>
      </w:pPr>
      <w:r w:rsidRPr="00702814">
        <w:t xml:space="preserve">funikulieriaus (esančio adresu Amerikos Lietuvių g. 6, Kaune) eksploatavimą. </w:t>
      </w:r>
    </w:p>
    <w:p w14:paraId="50C7E5AE" w14:textId="77777777" w:rsidR="0038250F" w:rsidRPr="00CD402E" w:rsidRDefault="0038250F" w:rsidP="00952AB4">
      <w:pPr>
        <w:pStyle w:val="Sraopastraipa"/>
        <w:numPr>
          <w:ilvl w:val="2"/>
          <w:numId w:val="34"/>
        </w:numPr>
        <w:shd w:val="clear" w:color="000000" w:fill="FFFFFF"/>
        <w:spacing w:after="0" w:line="240" w:lineRule="auto"/>
        <w:ind w:hanging="1004"/>
        <w:contextualSpacing/>
        <w:jc w:val="both"/>
        <w:rPr>
          <w:b/>
        </w:rPr>
      </w:pPr>
      <w:r w:rsidRPr="00CD402E">
        <w:rPr>
          <w:b/>
        </w:rPr>
        <w:t>Draudimo sumos:</w:t>
      </w:r>
    </w:p>
    <w:p w14:paraId="1FC31FED" w14:textId="77777777" w:rsidR="0038250F" w:rsidRPr="00375231" w:rsidRDefault="0038250F" w:rsidP="00952AB4">
      <w:pPr>
        <w:numPr>
          <w:ilvl w:val="3"/>
          <w:numId w:val="34"/>
        </w:numPr>
        <w:shd w:val="clear" w:color="000000" w:fill="FFFFFF"/>
        <w:spacing w:after="0" w:line="240" w:lineRule="auto"/>
        <w:ind w:left="1134" w:hanging="850"/>
        <w:contextualSpacing/>
        <w:jc w:val="both"/>
      </w:pPr>
      <w:r w:rsidRPr="00375231">
        <w:t xml:space="preserve">Draudėjo civilinės atsakomybės draudimo suma tretiesiems asmenims už žalą, padarytą Draudėjui vykdant apdraustą veiklą ir už žalą, kilusią dėl draudėjui priklausančių arba jo valdomų objektų ir apdraustai veiklai naudojamų statinių, teritorijos ar kitų objektų trūkumų, </w:t>
      </w:r>
      <w:r w:rsidRPr="00B447A0">
        <w:t>ribojama 1</w:t>
      </w:r>
      <w:r w:rsidR="003450B6" w:rsidRPr="00B447A0">
        <w:t>.</w:t>
      </w:r>
      <w:r w:rsidRPr="00B447A0">
        <w:t>000</w:t>
      </w:r>
      <w:r w:rsidR="003450B6" w:rsidRPr="00B447A0">
        <w:t>.</w:t>
      </w:r>
      <w:r w:rsidRPr="00B447A0">
        <w:t>000</w:t>
      </w:r>
      <w:r w:rsidR="003450B6" w:rsidRPr="00B447A0">
        <w:t>,00</w:t>
      </w:r>
      <w:r w:rsidRPr="00B447A0">
        <w:t xml:space="preserve"> Eur dydžio</w:t>
      </w:r>
      <w:r w:rsidRPr="00375231">
        <w:t xml:space="preserve"> suma vienam įvykiui ir visam sutarties galiojimo laikotarpiui;</w:t>
      </w:r>
    </w:p>
    <w:p w14:paraId="1BAC872A" w14:textId="77777777" w:rsidR="0038250F" w:rsidRPr="00375231" w:rsidRDefault="0038250F" w:rsidP="00952AB4">
      <w:pPr>
        <w:numPr>
          <w:ilvl w:val="3"/>
          <w:numId w:val="34"/>
        </w:numPr>
        <w:spacing w:after="0" w:line="240" w:lineRule="auto"/>
        <w:ind w:left="1134" w:hanging="850"/>
        <w:contextualSpacing/>
        <w:jc w:val="both"/>
      </w:pPr>
      <w:r w:rsidRPr="00375231">
        <w:lastRenderedPageBreak/>
        <w:t>Draudėjo atsakomybė už žalą, padarytą aplinkos užteršimu (įskaitant pasekmių likvidavimą). Aplinkos užteršimas taip pat apima žalą aplinkai, jos elementams (žemės paviršiui ir gelmėms, orui, vandeniui, dirvožemiui, augalams, gyvūnams), kuri apskaičiuojama LR teisės aktų nustatyta tvarka, ribojama 600</w:t>
      </w:r>
      <w:r w:rsidR="003450B6">
        <w:t>.</w:t>
      </w:r>
      <w:r w:rsidRPr="00375231">
        <w:t>000</w:t>
      </w:r>
      <w:r w:rsidR="003450B6">
        <w:t>,00</w:t>
      </w:r>
      <w:r w:rsidRPr="00375231">
        <w:t xml:space="preserve"> Eur dydžio suma vienam įvykiui ir visam sutarties galiojimo laikotarpiui. Žala aplinkai ar jos elementams Draudėjo, aplinkosaugos institucijų ar kitų asmenų turi būti pastebėta ne vėliau kaip per </w:t>
      </w:r>
      <w:r w:rsidR="00022584">
        <w:t>3</w:t>
      </w:r>
      <w:r w:rsidRPr="00375231">
        <w:t xml:space="preserve"> (</w:t>
      </w:r>
      <w:r w:rsidR="00022584">
        <w:t>tris</w:t>
      </w:r>
      <w:r w:rsidRPr="00375231">
        <w:t>) mėnes</w:t>
      </w:r>
      <w:r w:rsidR="00022584">
        <w:t>ius</w:t>
      </w:r>
      <w:r w:rsidRPr="00375231">
        <w:t xml:space="preserve"> nuo žalos aplinkai ar jos elementams atsiradimo;</w:t>
      </w:r>
    </w:p>
    <w:p w14:paraId="44CA1559" w14:textId="63AD6A5E" w:rsidR="0038250F" w:rsidRPr="00375231" w:rsidRDefault="0038250F" w:rsidP="00952AB4">
      <w:pPr>
        <w:numPr>
          <w:ilvl w:val="3"/>
          <w:numId w:val="34"/>
        </w:numPr>
        <w:shd w:val="clear" w:color="000000" w:fill="FFFFFF"/>
        <w:spacing w:after="0" w:line="240" w:lineRule="auto"/>
        <w:ind w:left="1134" w:hanging="850"/>
        <w:contextualSpacing/>
        <w:jc w:val="both"/>
      </w:pPr>
      <w:r w:rsidRPr="00375231">
        <w:t xml:space="preserve">Draudėjo civilinės atsakomybės draudimo suma neturtinei žalai atlyginti ribojama </w:t>
      </w:r>
      <w:r w:rsidR="003450B6">
        <w:t xml:space="preserve">                  </w:t>
      </w:r>
      <w:r w:rsidR="00117BF8">
        <w:t>2</w:t>
      </w:r>
      <w:r w:rsidR="003A761D">
        <w:t>0</w:t>
      </w:r>
      <w:r w:rsidR="00915FCD" w:rsidRPr="00375231">
        <w:t>0</w:t>
      </w:r>
      <w:r w:rsidR="003450B6">
        <w:t>.</w:t>
      </w:r>
      <w:r w:rsidR="00915FCD" w:rsidRPr="00375231">
        <w:t>000</w:t>
      </w:r>
      <w:r w:rsidR="003450B6">
        <w:t>,00</w:t>
      </w:r>
      <w:r w:rsidRPr="00375231">
        <w:t xml:space="preserve"> Eur  vienam įvykiui ir visam sutarties galiojimo laikotarpiui;</w:t>
      </w:r>
    </w:p>
    <w:p w14:paraId="17A1CEED" w14:textId="77777777" w:rsidR="0038250F" w:rsidRPr="00375231" w:rsidRDefault="0038250F" w:rsidP="00952AB4">
      <w:pPr>
        <w:numPr>
          <w:ilvl w:val="3"/>
          <w:numId w:val="34"/>
        </w:numPr>
        <w:shd w:val="clear" w:color="000000" w:fill="FFFFFF"/>
        <w:spacing w:after="0" w:line="240" w:lineRule="auto"/>
        <w:ind w:left="1134" w:hanging="850"/>
        <w:contextualSpacing/>
        <w:jc w:val="both"/>
      </w:pPr>
      <w:r w:rsidRPr="00375231">
        <w:t xml:space="preserve">Draudėjo civilinės atsakomybės draudimo suma patikėtam turtui ribojama </w:t>
      </w:r>
      <w:r w:rsidR="00915FCD" w:rsidRPr="00375231">
        <w:t>90</w:t>
      </w:r>
      <w:r w:rsidR="003450B6">
        <w:t>.</w:t>
      </w:r>
      <w:r w:rsidR="00915FCD" w:rsidRPr="00375231">
        <w:t>000</w:t>
      </w:r>
      <w:r w:rsidR="003450B6">
        <w:t>,00</w:t>
      </w:r>
      <w:r w:rsidRPr="00375231">
        <w:t xml:space="preserve"> Eur dydžio suma vienam įvykiui ir visam sutarties galiojimo laikotarpiui;</w:t>
      </w:r>
    </w:p>
    <w:p w14:paraId="358C1A89" w14:textId="5A5977E3" w:rsidR="0038250F" w:rsidRPr="00375231" w:rsidRDefault="0038250F" w:rsidP="00952AB4">
      <w:pPr>
        <w:numPr>
          <w:ilvl w:val="3"/>
          <w:numId w:val="34"/>
        </w:numPr>
        <w:shd w:val="clear" w:color="000000" w:fill="FFFFFF"/>
        <w:spacing w:after="0" w:line="240" w:lineRule="auto"/>
        <w:ind w:left="1134" w:hanging="850"/>
        <w:contextualSpacing/>
        <w:jc w:val="both"/>
      </w:pPr>
      <w:r w:rsidRPr="00375231">
        <w:t xml:space="preserve">Bendra Draudėjo civilinės atsakomybės draudimo suma pagal visas rizikas ribojama </w:t>
      </w:r>
      <w:r w:rsidR="003450B6">
        <w:t xml:space="preserve">                  </w:t>
      </w:r>
      <w:r w:rsidRPr="00375231">
        <w:t>1</w:t>
      </w:r>
      <w:r w:rsidR="003450B6">
        <w:t>.</w:t>
      </w:r>
      <w:r w:rsidRPr="00375231">
        <w:t>000</w:t>
      </w:r>
      <w:r w:rsidR="003450B6">
        <w:t>.</w:t>
      </w:r>
      <w:r w:rsidRPr="00375231">
        <w:t>000</w:t>
      </w:r>
      <w:r w:rsidR="003450B6">
        <w:t>,00</w:t>
      </w:r>
      <w:r w:rsidRPr="00375231">
        <w:t xml:space="preserve"> Eur visam sutarties galiojimo laikotarpiui</w:t>
      </w:r>
      <w:r w:rsidR="00AB5C37">
        <w:t>.</w:t>
      </w:r>
    </w:p>
    <w:p w14:paraId="5AE2DBB3" w14:textId="77777777" w:rsidR="0038250F" w:rsidRPr="00702814" w:rsidRDefault="0038250F" w:rsidP="00952AB4">
      <w:pPr>
        <w:numPr>
          <w:ilvl w:val="2"/>
          <w:numId w:val="34"/>
        </w:numPr>
        <w:shd w:val="clear" w:color="000000" w:fill="FFFFFF"/>
        <w:spacing w:after="0" w:line="240" w:lineRule="auto"/>
        <w:ind w:hanging="1004"/>
        <w:contextualSpacing/>
        <w:jc w:val="both"/>
        <w:rPr>
          <w:b/>
        </w:rPr>
      </w:pPr>
      <w:r w:rsidRPr="00702814">
        <w:rPr>
          <w:b/>
        </w:rPr>
        <w:t xml:space="preserve">Besąlyginė išskaita </w:t>
      </w:r>
      <w:r w:rsidR="003450B6">
        <w:rPr>
          <w:b/>
        </w:rPr>
        <w:t>–</w:t>
      </w:r>
      <w:r w:rsidRPr="00702814">
        <w:rPr>
          <w:b/>
        </w:rPr>
        <w:t xml:space="preserve"> 580</w:t>
      </w:r>
      <w:r w:rsidR="003450B6">
        <w:rPr>
          <w:b/>
        </w:rPr>
        <w:t>,00</w:t>
      </w:r>
      <w:r w:rsidRPr="00702814">
        <w:rPr>
          <w:b/>
        </w:rPr>
        <w:t xml:space="preserve"> Eur, išskyrus:</w:t>
      </w:r>
    </w:p>
    <w:p w14:paraId="4C134B60" w14:textId="16E2512E" w:rsidR="0038250F" w:rsidRPr="00375231" w:rsidRDefault="0038250F" w:rsidP="00952AB4">
      <w:pPr>
        <w:numPr>
          <w:ilvl w:val="3"/>
          <w:numId w:val="34"/>
        </w:numPr>
        <w:shd w:val="clear" w:color="000000" w:fill="FFFFFF"/>
        <w:spacing w:after="0" w:line="240" w:lineRule="auto"/>
        <w:ind w:left="1134" w:hanging="850"/>
        <w:contextualSpacing/>
        <w:jc w:val="both"/>
      </w:pPr>
      <w:r w:rsidRPr="00375231">
        <w:t xml:space="preserve">Jeigu žala padaroma patikėtam turtui, taikoma besąlyginė išskaita, lygi </w:t>
      </w:r>
      <w:r w:rsidR="00191823" w:rsidRPr="00171689">
        <w:rPr>
          <w:b/>
          <w:bCs/>
        </w:rPr>
        <w:t>100 Eur</w:t>
      </w:r>
      <w:r w:rsidR="00191823">
        <w:t xml:space="preserve"> </w:t>
      </w:r>
      <w:r w:rsidRPr="00375231">
        <w:t>kiekvienam įvykiui;</w:t>
      </w:r>
    </w:p>
    <w:p w14:paraId="1B3F8A8D" w14:textId="213244E9" w:rsidR="006D04A0" w:rsidRDefault="006D04A0" w:rsidP="00952AB4">
      <w:pPr>
        <w:numPr>
          <w:ilvl w:val="3"/>
          <w:numId w:val="34"/>
        </w:numPr>
        <w:shd w:val="clear" w:color="000000" w:fill="FFFFFF"/>
        <w:spacing w:after="0" w:line="240" w:lineRule="auto"/>
        <w:ind w:left="1134" w:hanging="850"/>
        <w:contextualSpacing/>
        <w:jc w:val="both"/>
      </w:pPr>
      <w:r w:rsidRPr="00AF09CF">
        <w:t>Padaryta neturtinė žala keleiviui. Tokiu atveju taikoma 100</w:t>
      </w:r>
      <w:r w:rsidR="003450B6">
        <w:t xml:space="preserve">,00 </w:t>
      </w:r>
      <w:r w:rsidRPr="00AF09CF">
        <w:t>Eur išskaita</w:t>
      </w:r>
      <w:r w:rsidR="002A6BA5">
        <w:t>;</w:t>
      </w:r>
    </w:p>
    <w:p w14:paraId="208A563E" w14:textId="006A9533" w:rsidR="00117BF8" w:rsidRDefault="00117BF8" w:rsidP="00952AB4">
      <w:pPr>
        <w:numPr>
          <w:ilvl w:val="3"/>
          <w:numId w:val="34"/>
        </w:numPr>
        <w:shd w:val="clear" w:color="000000" w:fill="FFFFFF"/>
        <w:spacing w:after="0" w:line="240" w:lineRule="auto"/>
        <w:ind w:left="1134" w:hanging="850"/>
        <w:contextualSpacing/>
        <w:jc w:val="both"/>
      </w:pPr>
      <w:r>
        <w:t xml:space="preserve">Padaryta turtinė žala keleivio mažos vertės turtui kaip akiniai, rūbai ir t.t. Taikoma išskaita </w:t>
      </w:r>
      <w:r w:rsidRPr="00117BF8">
        <w:rPr>
          <w:b/>
          <w:bCs/>
        </w:rPr>
        <w:t>100 Eur</w:t>
      </w:r>
      <w:r w:rsidR="007E3B47">
        <w:rPr>
          <w:b/>
          <w:bCs/>
        </w:rPr>
        <w:t>;</w:t>
      </w:r>
    </w:p>
    <w:p w14:paraId="6FB3138B" w14:textId="1A1A3993" w:rsidR="003A761D" w:rsidRPr="00AF09CF" w:rsidRDefault="003A761D" w:rsidP="00952AB4">
      <w:pPr>
        <w:numPr>
          <w:ilvl w:val="3"/>
          <w:numId w:val="34"/>
        </w:numPr>
        <w:shd w:val="clear" w:color="000000" w:fill="FFFFFF"/>
        <w:spacing w:after="0" w:line="240" w:lineRule="auto"/>
        <w:ind w:left="1134" w:hanging="850"/>
        <w:contextualSpacing/>
        <w:jc w:val="both"/>
      </w:pPr>
      <w:r>
        <w:t>Kai padaroma žala tretiesiems asmenims su troleibusų kontaktiniu tinklu, taikoma išskaita</w:t>
      </w:r>
      <w:r w:rsidR="00191823">
        <w:rPr>
          <w:color w:val="FF0000"/>
        </w:rPr>
        <w:t xml:space="preserve"> </w:t>
      </w:r>
      <w:r w:rsidR="00191823" w:rsidRPr="00171689">
        <w:rPr>
          <w:b/>
          <w:bCs/>
        </w:rPr>
        <w:t xml:space="preserve">100 </w:t>
      </w:r>
      <w:r w:rsidRPr="00171689">
        <w:rPr>
          <w:b/>
          <w:bCs/>
        </w:rPr>
        <w:t>Eur</w:t>
      </w:r>
      <w:r w:rsidR="002A6BA5">
        <w:t>;</w:t>
      </w:r>
    </w:p>
    <w:p w14:paraId="4401B0E9" w14:textId="496CCBE1" w:rsidR="0038250F" w:rsidRPr="00375231" w:rsidRDefault="0038250F" w:rsidP="00952AB4">
      <w:pPr>
        <w:numPr>
          <w:ilvl w:val="3"/>
          <w:numId w:val="34"/>
        </w:numPr>
        <w:shd w:val="clear" w:color="000000" w:fill="FFFFFF"/>
        <w:spacing w:after="0" w:line="240" w:lineRule="auto"/>
        <w:ind w:left="1134" w:hanging="850"/>
        <w:contextualSpacing/>
        <w:jc w:val="both"/>
      </w:pPr>
      <w:r w:rsidRPr="00375231">
        <w:t>Draudimo apsaugos galiojimo teritorija – Lietuvos Respublika</w:t>
      </w:r>
      <w:r w:rsidR="002A6BA5">
        <w:t>;</w:t>
      </w:r>
    </w:p>
    <w:p w14:paraId="0FECA666" w14:textId="77777777" w:rsidR="0038250F" w:rsidRPr="00375231" w:rsidRDefault="0038250F" w:rsidP="00952AB4">
      <w:pPr>
        <w:numPr>
          <w:ilvl w:val="3"/>
          <w:numId w:val="34"/>
        </w:numPr>
        <w:shd w:val="clear" w:color="000000" w:fill="FFFFFF"/>
        <w:spacing w:after="0" w:line="240" w:lineRule="auto"/>
        <w:ind w:left="1134" w:hanging="850"/>
        <w:contextualSpacing/>
        <w:jc w:val="both"/>
      </w:pPr>
      <w:r w:rsidRPr="00375231">
        <w:rPr>
          <w:bCs/>
          <w:iCs/>
        </w:rPr>
        <w:t>Draudimo įmokos mokamos dalimis kas tris mėnesius. Pirma draudimo įmoka sumokama per 15 kalendorinių dienų nuo draudimo liudijimo įsigaliojimo dienos.</w:t>
      </w:r>
    </w:p>
    <w:p w14:paraId="04B86309" w14:textId="77777777" w:rsidR="0038250F" w:rsidRPr="00E765A4" w:rsidRDefault="0038250F" w:rsidP="00952AB4">
      <w:pPr>
        <w:pStyle w:val="Sraopastraipa"/>
        <w:numPr>
          <w:ilvl w:val="2"/>
          <w:numId w:val="34"/>
        </w:numPr>
        <w:shd w:val="clear" w:color="000000" w:fill="FFFFFF"/>
        <w:spacing w:after="0" w:line="240" w:lineRule="auto"/>
        <w:ind w:hanging="1004"/>
        <w:contextualSpacing/>
        <w:jc w:val="both"/>
        <w:rPr>
          <w:b/>
        </w:rPr>
      </w:pPr>
      <w:r w:rsidRPr="00E765A4">
        <w:rPr>
          <w:b/>
        </w:rPr>
        <w:t>Sąvoka „Žala“ turi apimti:</w:t>
      </w:r>
    </w:p>
    <w:p w14:paraId="30BC0ACA" w14:textId="77777777" w:rsidR="0038250F" w:rsidRPr="00375231" w:rsidRDefault="0038250F" w:rsidP="00952AB4">
      <w:pPr>
        <w:pStyle w:val="Sraopastraipa"/>
        <w:numPr>
          <w:ilvl w:val="3"/>
          <w:numId w:val="34"/>
        </w:numPr>
        <w:shd w:val="clear" w:color="000000" w:fill="FFFFFF"/>
        <w:spacing w:after="0" w:line="240" w:lineRule="auto"/>
        <w:ind w:left="1134" w:hanging="850"/>
        <w:contextualSpacing/>
        <w:jc w:val="both"/>
      </w:pPr>
      <w:r w:rsidRPr="00375231">
        <w:t>trečiojo asmens turto sugadinimas, sunaikinimas arba praradimas;</w:t>
      </w:r>
    </w:p>
    <w:p w14:paraId="38F6BBE7" w14:textId="77777777" w:rsidR="0038250F" w:rsidRPr="00375231" w:rsidRDefault="0038250F" w:rsidP="00952AB4">
      <w:pPr>
        <w:pStyle w:val="Sraopastraipa"/>
        <w:numPr>
          <w:ilvl w:val="3"/>
          <w:numId w:val="34"/>
        </w:numPr>
        <w:shd w:val="clear" w:color="000000" w:fill="FFFFFF"/>
        <w:spacing w:after="0" w:line="240" w:lineRule="auto"/>
        <w:ind w:left="1134" w:hanging="850"/>
        <w:contextualSpacing/>
        <w:jc w:val="both"/>
      </w:pPr>
      <w:r w:rsidRPr="00375231">
        <w:t>asmens sužalojimas, jo gyvybės atėmimas ir tiesiogiai dėl to patirtos išlaidos;</w:t>
      </w:r>
    </w:p>
    <w:p w14:paraId="6C93628F" w14:textId="77777777" w:rsidR="0038250F" w:rsidRPr="00375231" w:rsidRDefault="0038250F" w:rsidP="00952AB4">
      <w:pPr>
        <w:pStyle w:val="Sraopastraipa"/>
        <w:numPr>
          <w:ilvl w:val="3"/>
          <w:numId w:val="34"/>
        </w:numPr>
        <w:shd w:val="clear" w:color="000000" w:fill="FFFFFF"/>
        <w:spacing w:after="0" w:line="240" w:lineRule="auto"/>
        <w:ind w:left="1134" w:hanging="850"/>
        <w:contextualSpacing/>
        <w:jc w:val="both"/>
      </w:pPr>
      <w:r w:rsidRPr="00375231">
        <w:t>neturtinė žala, kylanti kaip žalos sveikatai ar gyvybei pasekmė;</w:t>
      </w:r>
    </w:p>
    <w:p w14:paraId="6D38F963" w14:textId="77777777" w:rsidR="0038250F" w:rsidRPr="00375231" w:rsidRDefault="0038250F" w:rsidP="00952AB4">
      <w:pPr>
        <w:pStyle w:val="Sraopastraipa"/>
        <w:numPr>
          <w:ilvl w:val="3"/>
          <w:numId w:val="34"/>
        </w:numPr>
        <w:shd w:val="clear" w:color="000000" w:fill="FFFFFF"/>
        <w:spacing w:after="0" w:line="240" w:lineRule="auto"/>
        <w:ind w:left="1134" w:hanging="850"/>
        <w:contextualSpacing/>
        <w:jc w:val="both"/>
      </w:pPr>
      <w:r w:rsidRPr="00375231">
        <w:t>žala, atsirandanti kaip žalos trečiojo asmens (įskaitant užsakovą) turtui, asmens sveikatai, gyvybei</w:t>
      </w:r>
      <w:r w:rsidR="00E765A4" w:rsidRPr="00375231">
        <w:t xml:space="preserve"> </w:t>
      </w:r>
      <w:r w:rsidRPr="00375231">
        <w:t>pasekmė ir / ar susijusi su žalos padarymu turtui, asmens sveikatai, gyvybei;</w:t>
      </w:r>
    </w:p>
    <w:p w14:paraId="3DC44B78" w14:textId="5FB96428" w:rsidR="0038250F" w:rsidRPr="00171689" w:rsidRDefault="0038250F" w:rsidP="00952AB4">
      <w:pPr>
        <w:pStyle w:val="Sraopastraipa"/>
        <w:widowControl w:val="0"/>
        <w:numPr>
          <w:ilvl w:val="3"/>
          <w:numId w:val="34"/>
        </w:numPr>
        <w:shd w:val="clear" w:color="000000" w:fill="FFFFFF"/>
        <w:spacing w:after="0" w:line="240" w:lineRule="auto"/>
        <w:ind w:left="1134" w:hanging="850"/>
        <w:contextualSpacing/>
        <w:jc w:val="both"/>
      </w:pPr>
      <w:r w:rsidRPr="00375231">
        <w:t>Draudimo laikotarpis:</w:t>
      </w:r>
      <w:r w:rsidRPr="00375231">
        <w:rPr>
          <w:shd w:val="clear" w:color="auto" w:fill="FFFFFF"/>
        </w:rPr>
        <w:t xml:space="preserve"> 20</w:t>
      </w:r>
      <w:r w:rsidR="00A938B8">
        <w:rPr>
          <w:shd w:val="clear" w:color="auto" w:fill="FFFFFF"/>
        </w:rPr>
        <w:t>2</w:t>
      </w:r>
      <w:r w:rsidR="00E236BE">
        <w:rPr>
          <w:shd w:val="clear" w:color="auto" w:fill="FFFFFF"/>
        </w:rPr>
        <w:t>6</w:t>
      </w:r>
      <w:r w:rsidRPr="00375231">
        <w:rPr>
          <w:shd w:val="clear" w:color="auto" w:fill="FFFFFF"/>
        </w:rPr>
        <w:t>.06.29 – 20</w:t>
      </w:r>
      <w:r w:rsidR="00915FCD" w:rsidRPr="00375231">
        <w:rPr>
          <w:shd w:val="clear" w:color="auto" w:fill="FFFFFF"/>
        </w:rPr>
        <w:t>2</w:t>
      </w:r>
      <w:r w:rsidR="00E236BE">
        <w:rPr>
          <w:shd w:val="clear" w:color="auto" w:fill="FFFFFF"/>
        </w:rPr>
        <w:t>7</w:t>
      </w:r>
      <w:r w:rsidRPr="00375231">
        <w:rPr>
          <w:shd w:val="clear" w:color="auto" w:fill="FFFFFF"/>
        </w:rPr>
        <w:t xml:space="preserve">.06.28 (imtinai), </w:t>
      </w:r>
      <w:r w:rsidRPr="00171689">
        <w:rPr>
          <w:shd w:val="clear" w:color="auto" w:fill="FFFFFF"/>
        </w:rPr>
        <w:t>su galimybe pratęsti vieną kartą 12 mė</w:t>
      </w:r>
      <w:r w:rsidR="00022584" w:rsidRPr="00171689">
        <w:rPr>
          <w:shd w:val="clear" w:color="auto" w:fill="FFFFFF"/>
        </w:rPr>
        <w:t>nesių</w:t>
      </w:r>
      <w:r w:rsidR="00930A88" w:rsidRPr="00171689">
        <w:rPr>
          <w:shd w:val="clear" w:color="auto" w:fill="FFFFFF"/>
        </w:rPr>
        <w:t xml:space="preserve"> laikotarpiui</w:t>
      </w:r>
      <w:r w:rsidR="0006508E" w:rsidRPr="00171689">
        <w:rPr>
          <w:shd w:val="clear" w:color="auto" w:fill="FFFFFF"/>
        </w:rPr>
        <w:t>;</w:t>
      </w:r>
    </w:p>
    <w:p w14:paraId="2E9001DA" w14:textId="669EACF9" w:rsidR="00C27324" w:rsidRPr="00375231" w:rsidRDefault="00C27324" w:rsidP="00952AB4">
      <w:pPr>
        <w:pStyle w:val="Sraopastraipa"/>
        <w:widowControl w:val="0"/>
        <w:numPr>
          <w:ilvl w:val="3"/>
          <w:numId w:val="34"/>
        </w:numPr>
        <w:shd w:val="clear" w:color="000000" w:fill="FFFFFF"/>
        <w:spacing w:after="0" w:line="240" w:lineRule="auto"/>
        <w:ind w:left="1134" w:hanging="850"/>
        <w:contextualSpacing/>
        <w:jc w:val="both"/>
      </w:pPr>
      <w:r w:rsidRPr="00375231">
        <w:rPr>
          <w:shd w:val="clear" w:color="auto" w:fill="FFFFFF"/>
        </w:rPr>
        <w:t xml:space="preserve">Draudimo sutarčiai turi galioti </w:t>
      </w:r>
      <w:proofErr w:type="spellStart"/>
      <w:r w:rsidRPr="00375231">
        <w:rPr>
          <w:shd w:val="clear" w:color="auto" w:fill="FFFFFF"/>
        </w:rPr>
        <w:t>retroaktyvus</w:t>
      </w:r>
      <w:proofErr w:type="spellEnd"/>
      <w:r w:rsidRPr="00375231">
        <w:rPr>
          <w:shd w:val="clear" w:color="auto" w:fill="FFFFFF"/>
        </w:rPr>
        <w:t xml:space="preserve"> apsaugos laikotarpis nuo 2017.06.29 dienos</w:t>
      </w:r>
      <w:r w:rsidR="0006508E">
        <w:rPr>
          <w:shd w:val="clear" w:color="auto" w:fill="FFFFFF"/>
        </w:rPr>
        <w:t>;</w:t>
      </w:r>
    </w:p>
    <w:p w14:paraId="13CD00AB" w14:textId="018AD0D1" w:rsidR="00204DEE" w:rsidRDefault="0038250F" w:rsidP="00204DEE">
      <w:pPr>
        <w:pStyle w:val="Sraopastraipa"/>
        <w:numPr>
          <w:ilvl w:val="3"/>
          <w:numId w:val="34"/>
        </w:numPr>
        <w:shd w:val="clear" w:color="000000" w:fill="FFFFFF"/>
        <w:spacing w:after="0" w:line="240" w:lineRule="auto"/>
        <w:ind w:left="1134" w:hanging="850"/>
        <w:contextualSpacing/>
        <w:jc w:val="both"/>
      </w:pPr>
      <w:r w:rsidRPr="00375231">
        <w:t xml:space="preserve">Išplėstinis draudimo terminas – </w:t>
      </w:r>
      <w:r w:rsidR="00117BF8">
        <w:t>6</w:t>
      </w:r>
      <w:r w:rsidRPr="00375231">
        <w:t xml:space="preserve"> mėnesiai: Terminas, prasidedantis rytojaus dieną nuo dienos, nurodytos draudimo liudijime, jo priede, Draudėjo, Draudiko pranešime apie sutarties nutraukimą kaip draudimo laikotarpio pabaigos data. Per išplėstinį draudimo terminą Draudėjas turi teisę pranešti per šį terminą apie jam pareikštą reikalavimą atlyginti žalą, atsiradusią draudimo laikotarpiu ir draudimo teritorijoje dėl Draudėjo veiksmų, t. y. veikimo ar neveikimo (dėl apdraustos veiklos), atliktų draudimo sutarties galiojimo laikotarpiu ir draudimo teritorijoje</w:t>
      </w:r>
      <w:r w:rsidR="0006508E">
        <w:t>;</w:t>
      </w:r>
    </w:p>
    <w:p w14:paraId="3DEF197D" w14:textId="12F1E24B" w:rsidR="00204DEE" w:rsidRPr="00204DEE" w:rsidRDefault="00204DEE" w:rsidP="00204DEE">
      <w:pPr>
        <w:pStyle w:val="Sraopastraipa"/>
        <w:numPr>
          <w:ilvl w:val="3"/>
          <w:numId w:val="34"/>
        </w:numPr>
        <w:shd w:val="clear" w:color="000000" w:fill="FFFFFF"/>
        <w:spacing w:after="0" w:line="240" w:lineRule="auto"/>
        <w:ind w:left="1134" w:hanging="850"/>
        <w:contextualSpacing/>
        <w:jc w:val="both"/>
      </w:pPr>
      <w:r w:rsidRPr="00204DEE">
        <w:t>Draudimo sutarčių administravimui kaip priklausomas tarpininkas priskiriamas draudimo brokeris: UADBB „</w:t>
      </w:r>
      <w:proofErr w:type="spellStart"/>
      <w:r w:rsidRPr="00204DEE">
        <w:t>Legator</w:t>
      </w:r>
      <w:proofErr w:type="spellEnd"/>
      <w:r w:rsidRPr="00204DEE">
        <w:t xml:space="preserve">“ </w:t>
      </w:r>
      <w:proofErr w:type="spellStart"/>
      <w:r w:rsidRPr="00204DEE">
        <w:t>į.k</w:t>
      </w:r>
      <w:proofErr w:type="spellEnd"/>
      <w:r w:rsidRPr="00204DEE">
        <w:t xml:space="preserve">. 145347184, registracijos adresas </w:t>
      </w:r>
      <w:r w:rsidR="009C59EC" w:rsidRPr="009C59EC">
        <w:t>Žemaitės g. 60, LT-76301 Šiauliai</w:t>
      </w:r>
      <w:r w:rsidRPr="00204DEE">
        <w:t>, Draudimo brokerio licencija Nr. 000005.</w:t>
      </w:r>
    </w:p>
    <w:p w14:paraId="2883A77C" w14:textId="77777777" w:rsidR="00AF09CF" w:rsidRPr="00A16BBB" w:rsidRDefault="00AF09CF" w:rsidP="0038250F">
      <w:pPr>
        <w:shd w:val="clear" w:color="000000" w:fill="FFFFFF"/>
        <w:spacing w:after="0" w:line="240" w:lineRule="auto"/>
        <w:contextualSpacing/>
      </w:pPr>
    </w:p>
    <w:p w14:paraId="5DBD02CE" w14:textId="77777777" w:rsidR="0038250F" w:rsidRPr="00C27324" w:rsidRDefault="0038250F" w:rsidP="00C27324">
      <w:pPr>
        <w:pStyle w:val="Sraopastraipa"/>
        <w:numPr>
          <w:ilvl w:val="1"/>
          <w:numId w:val="34"/>
        </w:numPr>
        <w:shd w:val="clear" w:color="000000" w:fill="FFFFFF"/>
        <w:spacing w:after="0" w:line="240" w:lineRule="auto"/>
        <w:contextualSpacing/>
        <w:jc w:val="center"/>
        <w:rPr>
          <w:b/>
        </w:rPr>
      </w:pPr>
      <w:r w:rsidRPr="00C27324">
        <w:rPr>
          <w:b/>
        </w:rPr>
        <w:t>Darbdavio civilinės atsakomybės draudimas</w:t>
      </w:r>
    </w:p>
    <w:p w14:paraId="372192F8" w14:textId="77777777" w:rsidR="0038250F" w:rsidRPr="00702814" w:rsidRDefault="0038250F" w:rsidP="0038250F">
      <w:pPr>
        <w:shd w:val="clear" w:color="000000" w:fill="FFFFFF"/>
        <w:spacing w:after="0" w:line="240" w:lineRule="auto"/>
        <w:ind w:left="720"/>
        <w:contextualSpacing/>
        <w:jc w:val="both"/>
        <w:rPr>
          <w:b/>
        </w:rPr>
      </w:pPr>
    </w:p>
    <w:p w14:paraId="1E1010C8" w14:textId="77777777" w:rsidR="0038250F" w:rsidRPr="00A0055C" w:rsidRDefault="0038250F" w:rsidP="00952AB4">
      <w:pPr>
        <w:numPr>
          <w:ilvl w:val="2"/>
          <w:numId w:val="34"/>
        </w:numPr>
        <w:shd w:val="clear" w:color="000000" w:fill="FFFFFF"/>
        <w:spacing w:after="0" w:line="240" w:lineRule="auto"/>
        <w:ind w:left="1004"/>
        <w:contextualSpacing/>
        <w:jc w:val="both"/>
      </w:pPr>
      <w:r w:rsidRPr="00AB5C37">
        <w:rPr>
          <w:b/>
        </w:rPr>
        <w:t>Draudimo objektas</w:t>
      </w:r>
      <w:r w:rsidRPr="00A0055C">
        <w:t xml:space="preserve"> - Draudėjo kaip darbdavio civilinė atsakomybė už žalą, kuri dėl nelaimingo atsitikimo darbe (toliau – įvykio) ir/ar pakeliui į/iš darbo padaryta Draudėjo darbuotojui, įskaitant neturtinę žalą.</w:t>
      </w:r>
    </w:p>
    <w:p w14:paraId="69609694" w14:textId="20CE2B75" w:rsidR="0038250F" w:rsidRPr="00AB5C37" w:rsidRDefault="0038250F" w:rsidP="00952AB4">
      <w:pPr>
        <w:numPr>
          <w:ilvl w:val="2"/>
          <w:numId w:val="34"/>
        </w:numPr>
        <w:shd w:val="clear" w:color="000000" w:fill="FFFFFF"/>
        <w:spacing w:after="0" w:line="240" w:lineRule="auto"/>
        <w:ind w:left="1004"/>
        <w:contextualSpacing/>
        <w:jc w:val="both"/>
        <w:rPr>
          <w:b/>
        </w:rPr>
      </w:pPr>
      <w:r w:rsidRPr="00AB5C37">
        <w:rPr>
          <w:b/>
        </w:rPr>
        <w:t>Draudimo suma</w:t>
      </w:r>
      <w:r w:rsidR="0006508E" w:rsidRPr="00AB5C37">
        <w:rPr>
          <w:b/>
        </w:rPr>
        <w:t>:</w:t>
      </w:r>
    </w:p>
    <w:p w14:paraId="397DA85F" w14:textId="3149FCFC" w:rsidR="0038250F" w:rsidRPr="00A0055C" w:rsidRDefault="0038250F" w:rsidP="00952AB4">
      <w:pPr>
        <w:numPr>
          <w:ilvl w:val="3"/>
          <w:numId w:val="34"/>
        </w:numPr>
        <w:shd w:val="clear" w:color="000000" w:fill="FFFFFF"/>
        <w:spacing w:after="0" w:line="240" w:lineRule="auto"/>
        <w:ind w:left="1278"/>
        <w:contextualSpacing/>
        <w:jc w:val="both"/>
      </w:pPr>
      <w:r w:rsidRPr="00A0055C">
        <w:t xml:space="preserve">Visam sutarties laikotarpiui – </w:t>
      </w:r>
      <w:r w:rsidR="00C677B7" w:rsidRPr="00A0055C">
        <w:t>100</w:t>
      </w:r>
      <w:r w:rsidRPr="00A0055C">
        <w:t>.000</w:t>
      </w:r>
      <w:r w:rsidR="00921DAC">
        <w:t>,00</w:t>
      </w:r>
      <w:r w:rsidRPr="00A0055C">
        <w:t xml:space="preserve"> Eur;</w:t>
      </w:r>
    </w:p>
    <w:p w14:paraId="24B120FA" w14:textId="13EA8226" w:rsidR="0038250F" w:rsidRPr="00A0055C" w:rsidRDefault="0038250F" w:rsidP="00952AB4">
      <w:pPr>
        <w:numPr>
          <w:ilvl w:val="3"/>
          <w:numId w:val="34"/>
        </w:numPr>
        <w:shd w:val="clear" w:color="000000" w:fill="FFFFFF"/>
        <w:spacing w:after="0" w:line="240" w:lineRule="auto"/>
        <w:ind w:left="1278"/>
        <w:contextualSpacing/>
        <w:jc w:val="both"/>
      </w:pPr>
      <w:r w:rsidRPr="00A0055C">
        <w:t xml:space="preserve">Vienam draudžiamajam įvykiui – </w:t>
      </w:r>
      <w:r w:rsidR="00171689">
        <w:t>5</w:t>
      </w:r>
      <w:r w:rsidR="00C677B7" w:rsidRPr="00A0055C">
        <w:t>0</w:t>
      </w:r>
      <w:r w:rsidRPr="00A0055C">
        <w:t>.000</w:t>
      </w:r>
      <w:r w:rsidR="00921DAC">
        <w:t>,00</w:t>
      </w:r>
      <w:r w:rsidRPr="00A0055C">
        <w:t xml:space="preserve"> Eur</w:t>
      </w:r>
      <w:r w:rsidR="007E3B47">
        <w:t>;</w:t>
      </w:r>
    </w:p>
    <w:p w14:paraId="3A4ACFD7" w14:textId="2065EADE" w:rsidR="0038250F" w:rsidRPr="00A0055C" w:rsidRDefault="0038250F" w:rsidP="00952AB4">
      <w:pPr>
        <w:numPr>
          <w:ilvl w:val="3"/>
          <w:numId w:val="34"/>
        </w:numPr>
        <w:shd w:val="clear" w:color="000000" w:fill="FFFFFF"/>
        <w:spacing w:after="0" w:line="240" w:lineRule="auto"/>
        <w:ind w:left="1278"/>
        <w:contextualSpacing/>
        <w:jc w:val="both"/>
      </w:pPr>
      <w:r w:rsidRPr="00A0055C">
        <w:lastRenderedPageBreak/>
        <w:t>Tame tarpe neturtinės žalos – 5</w:t>
      </w:r>
      <w:r w:rsidR="003A761D">
        <w:t>0</w:t>
      </w:r>
      <w:r w:rsidRPr="00A0055C">
        <w:t>.000</w:t>
      </w:r>
      <w:r w:rsidR="00921DAC">
        <w:t>,00</w:t>
      </w:r>
      <w:r w:rsidRPr="00A0055C">
        <w:t xml:space="preserve"> Eur</w:t>
      </w:r>
      <w:r w:rsidR="0006508E">
        <w:t>.</w:t>
      </w:r>
      <w:r w:rsidRPr="00A0055C">
        <w:rPr>
          <w:bCs/>
        </w:rPr>
        <w:t xml:space="preserve"> </w:t>
      </w:r>
    </w:p>
    <w:p w14:paraId="63144DB6" w14:textId="7558A99D" w:rsidR="0038250F" w:rsidRPr="00A0055C" w:rsidRDefault="0038250F" w:rsidP="00952AB4">
      <w:pPr>
        <w:numPr>
          <w:ilvl w:val="2"/>
          <w:numId w:val="34"/>
        </w:numPr>
        <w:shd w:val="clear" w:color="000000" w:fill="FFFFFF"/>
        <w:spacing w:after="0" w:line="240" w:lineRule="auto"/>
        <w:ind w:left="1004"/>
        <w:contextualSpacing/>
        <w:jc w:val="both"/>
      </w:pPr>
      <w:r w:rsidRPr="00A0055C">
        <w:t xml:space="preserve">Besąlyginė išskaita – </w:t>
      </w:r>
      <w:r w:rsidR="003A761D">
        <w:t>290</w:t>
      </w:r>
      <w:r w:rsidR="00921DAC">
        <w:t>,00</w:t>
      </w:r>
      <w:r w:rsidRPr="00A0055C">
        <w:t xml:space="preserve"> Eur.</w:t>
      </w:r>
    </w:p>
    <w:p w14:paraId="1CF61A75" w14:textId="00F00571" w:rsidR="0038250F" w:rsidRPr="00A0055C" w:rsidRDefault="0038250F" w:rsidP="00952AB4">
      <w:pPr>
        <w:numPr>
          <w:ilvl w:val="2"/>
          <w:numId w:val="34"/>
        </w:numPr>
        <w:shd w:val="clear" w:color="000000" w:fill="FFFFFF"/>
        <w:spacing w:after="0" w:line="240" w:lineRule="auto"/>
        <w:ind w:left="1004"/>
        <w:contextualSpacing/>
        <w:jc w:val="both"/>
      </w:pPr>
      <w:r w:rsidRPr="00A0055C">
        <w:t>Draudimo apsaugos galiojimo teritorija – Lietuvos Respublika, (komandiruočių metu geografinės Europos šalyse)</w:t>
      </w:r>
      <w:r w:rsidR="0006508E">
        <w:t>.</w:t>
      </w:r>
    </w:p>
    <w:p w14:paraId="2861BE17" w14:textId="77777777" w:rsidR="0038250F" w:rsidRPr="00A0055C" w:rsidRDefault="0038250F" w:rsidP="00952AB4">
      <w:pPr>
        <w:numPr>
          <w:ilvl w:val="2"/>
          <w:numId w:val="34"/>
        </w:numPr>
        <w:shd w:val="clear" w:color="000000" w:fill="FFFFFF"/>
        <w:spacing w:after="0" w:line="240" w:lineRule="auto"/>
        <w:ind w:left="1004"/>
        <w:contextualSpacing/>
        <w:jc w:val="both"/>
      </w:pPr>
      <w:r w:rsidRPr="00A0055C">
        <w:rPr>
          <w:bCs/>
          <w:iCs/>
        </w:rPr>
        <w:t xml:space="preserve">Draudimo įmokos mokamos dalimis kas tris mėnesius. Pirma draudimo įmoka sumokama per 15 kalendorinių dienų nuo draudimo liudijimo įsigaliojimo dienos. </w:t>
      </w:r>
    </w:p>
    <w:p w14:paraId="48C64C0D" w14:textId="4656DA78" w:rsidR="0038250F" w:rsidRPr="00171689" w:rsidRDefault="0038250F" w:rsidP="00952AB4">
      <w:pPr>
        <w:numPr>
          <w:ilvl w:val="2"/>
          <w:numId w:val="34"/>
        </w:numPr>
        <w:shd w:val="clear" w:color="000000" w:fill="FFFFFF"/>
        <w:spacing w:after="0" w:line="240" w:lineRule="auto"/>
        <w:ind w:left="1004"/>
        <w:contextualSpacing/>
        <w:jc w:val="both"/>
      </w:pPr>
      <w:r w:rsidRPr="00171689">
        <w:t xml:space="preserve">Draudimo laikotarpis: </w:t>
      </w:r>
      <w:r w:rsidRPr="00171689">
        <w:rPr>
          <w:shd w:val="clear" w:color="auto" w:fill="FFFFFF"/>
        </w:rPr>
        <w:t>20</w:t>
      </w:r>
      <w:r w:rsidR="00496EFA" w:rsidRPr="00171689">
        <w:rPr>
          <w:shd w:val="clear" w:color="auto" w:fill="FFFFFF"/>
        </w:rPr>
        <w:t>2</w:t>
      </w:r>
      <w:r w:rsidR="00E236BE">
        <w:rPr>
          <w:shd w:val="clear" w:color="auto" w:fill="FFFFFF"/>
        </w:rPr>
        <w:t>6</w:t>
      </w:r>
      <w:r w:rsidRPr="00171689">
        <w:rPr>
          <w:shd w:val="clear" w:color="auto" w:fill="FFFFFF"/>
        </w:rPr>
        <w:t>.06.29 – 20</w:t>
      </w:r>
      <w:r w:rsidR="00915FCD" w:rsidRPr="00171689">
        <w:rPr>
          <w:shd w:val="clear" w:color="auto" w:fill="FFFFFF"/>
        </w:rPr>
        <w:t>2</w:t>
      </w:r>
      <w:r w:rsidR="00E236BE">
        <w:rPr>
          <w:shd w:val="clear" w:color="auto" w:fill="FFFFFF"/>
        </w:rPr>
        <w:t>7</w:t>
      </w:r>
      <w:r w:rsidRPr="00171689">
        <w:rPr>
          <w:shd w:val="clear" w:color="auto" w:fill="FFFFFF"/>
        </w:rPr>
        <w:t>.06.28 (imtinai), su galimybe pratęsti vieną kartą 12 mėn</w:t>
      </w:r>
      <w:r w:rsidR="00022584" w:rsidRPr="00171689">
        <w:rPr>
          <w:shd w:val="clear" w:color="auto" w:fill="FFFFFF"/>
        </w:rPr>
        <w:t>esių</w:t>
      </w:r>
      <w:r w:rsidRPr="00171689">
        <w:rPr>
          <w:shd w:val="clear" w:color="auto" w:fill="FFFFFF"/>
        </w:rPr>
        <w:t>.</w:t>
      </w:r>
    </w:p>
    <w:p w14:paraId="7A606470" w14:textId="55BE5626" w:rsidR="0038250F" w:rsidRPr="00A16BBB" w:rsidRDefault="0038250F" w:rsidP="00952AB4">
      <w:pPr>
        <w:numPr>
          <w:ilvl w:val="2"/>
          <w:numId w:val="34"/>
        </w:numPr>
        <w:shd w:val="clear" w:color="000000" w:fill="FFFFFF"/>
        <w:spacing w:after="0" w:line="240" w:lineRule="auto"/>
        <w:ind w:left="1004"/>
        <w:contextualSpacing/>
        <w:jc w:val="both"/>
      </w:pPr>
      <w:r w:rsidRPr="00A16BBB">
        <w:t>Draudimo sutarčių administravimui priskiriamas draudimo brokeris: UADBB „</w:t>
      </w:r>
      <w:proofErr w:type="spellStart"/>
      <w:r w:rsidRPr="00A16BBB">
        <w:t>Legator</w:t>
      </w:r>
      <w:proofErr w:type="spellEnd"/>
      <w:r w:rsidRPr="00A16BBB">
        <w:t xml:space="preserve">“ </w:t>
      </w:r>
      <w:proofErr w:type="spellStart"/>
      <w:r w:rsidRPr="00A16BBB">
        <w:t>į.k</w:t>
      </w:r>
      <w:proofErr w:type="spellEnd"/>
      <w:r w:rsidRPr="00A16BBB">
        <w:t xml:space="preserve">. 145347184, registracijos adresas </w:t>
      </w:r>
      <w:r w:rsidR="009C59EC" w:rsidRPr="009C59EC">
        <w:t>Žemaitės g. 60, LT-76301 Šiauliai</w:t>
      </w:r>
      <w:r w:rsidRPr="00A16BBB">
        <w:t xml:space="preserve">, Draudimo brokerio licencija </w:t>
      </w:r>
      <w:proofErr w:type="spellStart"/>
      <w:r w:rsidRPr="00A16BBB">
        <w:t>nr.</w:t>
      </w:r>
      <w:proofErr w:type="spellEnd"/>
      <w:r w:rsidRPr="00A16BBB">
        <w:t xml:space="preserve"> 000005.</w:t>
      </w:r>
    </w:p>
    <w:p w14:paraId="5EFA1519" w14:textId="71731858" w:rsidR="003A761D" w:rsidRPr="004A538C" w:rsidRDefault="0038250F" w:rsidP="00952AB4">
      <w:pPr>
        <w:numPr>
          <w:ilvl w:val="2"/>
          <w:numId w:val="34"/>
        </w:numPr>
        <w:shd w:val="clear" w:color="000000" w:fill="FFFFFF"/>
        <w:spacing w:after="0" w:line="240" w:lineRule="auto"/>
        <w:ind w:left="1004"/>
        <w:contextualSpacing/>
        <w:jc w:val="both"/>
      </w:pPr>
      <w:r w:rsidRPr="004A538C">
        <w:rPr>
          <w:b/>
          <w:shd w:val="clear" w:color="auto" w:fill="FFFFFF"/>
        </w:rPr>
        <w:t xml:space="preserve">Draudžiamų </w:t>
      </w:r>
      <w:r w:rsidRPr="004A538C">
        <w:rPr>
          <w:b/>
        </w:rPr>
        <w:t xml:space="preserve">darbuotojų pareigybinis sąrašas pateikiamas </w:t>
      </w:r>
      <w:r w:rsidR="00E15CE6">
        <w:rPr>
          <w:b/>
        </w:rPr>
        <w:t>2</w:t>
      </w:r>
      <w:r w:rsidR="00341A05" w:rsidRPr="004A538C">
        <w:rPr>
          <w:b/>
        </w:rPr>
        <w:t xml:space="preserve"> priede.</w:t>
      </w:r>
      <w:r w:rsidR="00E118F7" w:rsidRPr="004A538C">
        <w:rPr>
          <w:b/>
        </w:rPr>
        <w:t xml:space="preserve"> (Darbuotojų sąrašas pagal pareigybes)</w:t>
      </w:r>
      <w:r w:rsidR="0006508E" w:rsidRPr="004A538C">
        <w:rPr>
          <w:b/>
        </w:rPr>
        <w:t xml:space="preserve">. </w:t>
      </w:r>
      <w:r w:rsidR="00341A05" w:rsidRPr="008A48C5">
        <w:t xml:space="preserve">Viso </w:t>
      </w:r>
      <w:r w:rsidR="0045686C" w:rsidRPr="008A48C5">
        <w:t>12</w:t>
      </w:r>
      <w:r w:rsidR="007E3B47">
        <w:t>47</w:t>
      </w:r>
      <w:r w:rsidR="00341A05" w:rsidRPr="008A48C5">
        <w:t xml:space="preserve"> darbuotoj</w:t>
      </w:r>
      <w:r w:rsidR="007E3B47">
        <w:t>ai</w:t>
      </w:r>
      <w:r w:rsidR="00341A05" w:rsidRPr="008A48C5">
        <w:t>.</w:t>
      </w:r>
      <w:r w:rsidR="003A761D" w:rsidRPr="008A48C5">
        <w:t xml:space="preserve"> </w:t>
      </w:r>
    </w:p>
    <w:p w14:paraId="3B083607" w14:textId="63A275B6" w:rsidR="003A761D" w:rsidRDefault="003A761D" w:rsidP="00952AB4">
      <w:pPr>
        <w:numPr>
          <w:ilvl w:val="2"/>
          <w:numId w:val="34"/>
        </w:numPr>
        <w:shd w:val="clear" w:color="000000" w:fill="FFFFFF"/>
        <w:spacing w:after="0" w:line="240" w:lineRule="auto"/>
        <w:ind w:left="1004"/>
        <w:contextualSpacing/>
        <w:jc w:val="both"/>
      </w:pPr>
      <w:r>
        <w:t>Sutartinių metų pabaigoje Draudėjas įsipareigoja pateikti aktualų darbuotojų ir pareigybių sąrašą. Atsižvelgiant į pokytį metų gale Draudikas turi teisę paskaičiuoti papildomą įmoką.</w:t>
      </w:r>
    </w:p>
    <w:p w14:paraId="29C55C30" w14:textId="2787B1E5" w:rsidR="00204DEE" w:rsidRPr="00204DEE" w:rsidRDefault="00204DEE" w:rsidP="00204DEE">
      <w:pPr>
        <w:pStyle w:val="Sraopastraipa"/>
        <w:numPr>
          <w:ilvl w:val="2"/>
          <w:numId w:val="34"/>
        </w:numPr>
        <w:ind w:left="993" w:hanging="709"/>
      </w:pPr>
      <w:r w:rsidRPr="00204DEE">
        <w:t>Draudimo sutarčių administravimui kaip priklausomas tarpininkas priskiriamas draudimo brokeris: UADBB „</w:t>
      </w:r>
      <w:proofErr w:type="spellStart"/>
      <w:r w:rsidRPr="00204DEE">
        <w:t>Legator</w:t>
      </w:r>
      <w:proofErr w:type="spellEnd"/>
      <w:r w:rsidRPr="00204DEE">
        <w:t xml:space="preserve">“ </w:t>
      </w:r>
      <w:proofErr w:type="spellStart"/>
      <w:r w:rsidRPr="00204DEE">
        <w:t>į.k</w:t>
      </w:r>
      <w:proofErr w:type="spellEnd"/>
      <w:r w:rsidRPr="00204DEE">
        <w:t xml:space="preserve">. 145347184, registracijos adresas </w:t>
      </w:r>
      <w:r w:rsidR="009C59EC" w:rsidRPr="009C59EC">
        <w:t>Žemaitės g. 60, LT-76301 Šiauliai</w:t>
      </w:r>
      <w:r w:rsidRPr="00204DEE">
        <w:t>, Draudimo brokerio licencija Nr. 000005.</w:t>
      </w:r>
    </w:p>
    <w:p w14:paraId="2ED3C0DC" w14:textId="77777777" w:rsidR="003A761D" w:rsidRPr="00702814" w:rsidRDefault="003A761D" w:rsidP="00A0055C">
      <w:pPr>
        <w:shd w:val="clear" w:color="000000" w:fill="FFFFFF"/>
        <w:spacing w:after="0" w:line="240" w:lineRule="auto"/>
        <w:ind w:left="993" w:hanging="720"/>
        <w:contextualSpacing/>
        <w:jc w:val="both"/>
      </w:pPr>
    </w:p>
    <w:p w14:paraId="59BDD732" w14:textId="77777777" w:rsidR="00A07A41" w:rsidRPr="00702814" w:rsidRDefault="00A07A41" w:rsidP="0038250F">
      <w:pPr>
        <w:shd w:val="clear" w:color="000000" w:fill="FFFFFF"/>
        <w:spacing w:after="0" w:line="240" w:lineRule="auto"/>
        <w:ind w:left="360" w:hanging="360"/>
        <w:rPr>
          <w:b/>
        </w:rPr>
      </w:pPr>
    </w:p>
    <w:p w14:paraId="1EF9233B" w14:textId="6047E32B" w:rsidR="00CB161A" w:rsidRPr="007D057A" w:rsidRDefault="00475E16" w:rsidP="00CB161A">
      <w:pPr>
        <w:shd w:val="clear" w:color="auto" w:fill="FFFFFF"/>
        <w:spacing w:after="0" w:line="240" w:lineRule="auto"/>
        <w:ind w:left="360" w:hanging="360"/>
        <w:jc w:val="center"/>
        <w:rPr>
          <w:b/>
        </w:rPr>
      </w:pPr>
      <w:r>
        <w:rPr>
          <w:b/>
        </w:rPr>
        <w:br w:type="page"/>
      </w:r>
      <w:bookmarkStart w:id="0" w:name="_Hlk128386174"/>
      <w:r w:rsidR="00CB161A" w:rsidRPr="007D057A">
        <w:rPr>
          <w:b/>
        </w:rPr>
        <w:lastRenderedPageBreak/>
        <w:t>II- pirkimo objekto dalis</w:t>
      </w:r>
    </w:p>
    <w:p w14:paraId="56C93E9D" w14:textId="5839644B" w:rsidR="00CB161A" w:rsidRPr="007D057A" w:rsidRDefault="00CB161A" w:rsidP="00CB161A">
      <w:pPr>
        <w:shd w:val="clear" w:color="auto" w:fill="FFFFFF"/>
        <w:spacing w:after="0" w:line="240" w:lineRule="auto"/>
        <w:ind w:left="360" w:hanging="72"/>
        <w:contextualSpacing/>
        <w:jc w:val="center"/>
        <w:rPr>
          <w:b/>
        </w:rPr>
      </w:pPr>
      <w:r w:rsidRPr="007D057A">
        <w:rPr>
          <w:b/>
        </w:rPr>
        <w:t>2.1. Turto draudimas</w:t>
      </w:r>
    </w:p>
    <w:p w14:paraId="0173DF03" w14:textId="77777777" w:rsidR="00CB161A" w:rsidRDefault="00CB161A" w:rsidP="00CB161A">
      <w:pPr>
        <w:shd w:val="clear" w:color="auto" w:fill="FFFFFF"/>
        <w:spacing w:after="0" w:line="240" w:lineRule="auto"/>
        <w:ind w:left="360"/>
        <w:contextualSpacing/>
        <w:rPr>
          <w:b/>
        </w:rPr>
      </w:pPr>
    </w:p>
    <w:p w14:paraId="553F1EA0" w14:textId="77777777" w:rsidR="00CB161A" w:rsidRPr="00CB161A" w:rsidRDefault="00CB161A" w:rsidP="00CB161A">
      <w:pPr>
        <w:pStyle w:val="Sraopastraipa"/>
        <w:widowControl w:val="0"/>
        <w:numPr>
          <w:ilvl w:val="0"/>
          <w:numId w:val="45"/>
        </w:numPr>
        <w:shd w:val="clear" w:color="auto" w:fill="FFFFFF"/>
        <w:spacing w:after="0" w:line="240" w:lineRule="auto"/>
        <w:contextualSpacing/>
        <w:jc w:val="both"/>
        <w:rPr>
          <w:b/>
          <w:vanish/>
        </w:rPr>
      </w:pPr>
    </w:p>
    <w:p w14:paraId="7186C43A" w14:textId="77777777" w:rsidR="00CB161A" w:rsidRPr="00CB161A" w:rsidRDefault="00CB161A" w:rsidP="00CB161A">
      <w:pPr>
        <w:pStyle w:val="Sraopastraipa"/>
        <w:widowControl w:val="0"/>
        <w:numPr>
          <w:ilvl w:val="0"/>
          <w:numId w:val="45"/>
        </w:numPr>
        <w:shd w:val="clear" w:color="auto" w:fill="FFFFFF"/>
        <w:spacing w:after="0" w:line="240" w:lineRule="auto"/>
        <w:contextualSpacing/>
        <w:jc w:val="both"/>
        <w:rPr>
          <w:b/>
          <w:vanish/>
        </w:rPr>
      </w:pPr>
    </w:p>
    <w:p w14:paraId="5A22E426" w14:textId="77777777" w:rsidR="00CB161A" w:rsidRPr="00CB161A" w:rsidRDefault="00CB161A" w:rsidP="00CB161A">
      <w:pPr>
        <w:pStyle w:val="Sraopastraipa"/>
        <w:widowControl w:val="0"/>
        <w:numPr>
          <w:ilvl w:val="1"/>
          <w:numId w:val="45"/>
        </w:numPr>
        <w:shd w:val="clear" w:color="auto" w:fill="FFFFFF"/>
        <w:spacing w:after="0" w:line="240" w:lineRule="auto"/>
        <w:contextualSpacing/>
        <w:jc w:val="both"/>
        <w:rPr>
          <w:b/>
          <w:vanish/>
        </w:rPr>
      </w:pPr>
    </w:p>
    <w:p w14:paraId="0797620C" w14:textId="77777777" w:rsidR="00CB161A" w:rsidRDefault="00CB161A" w:rsidP="00CB161A">
      <w:pPr>
        <w:pStyle w:val="Sraopastraipa"/>
        <w:widowControl w:val="0"/>
        <w:numPr>
          <w:ilvl w:val="2"/>
          <w:numId w:val="45"/>
        </w:numPr>
        <w:shd w:val="clear" w:color="auto" w:fill="FFFFFF"/>
        <w:spacing w:after="0" w:line="240" w:lineRule="auto"/>
        <w:ind w:left="788"/>
        <w:contextualSpacing/>
        <w:jc w:val="both"/>
        <w:rPr>
          <w:b/>
        </w:rPr>
      </w:pPr>
      <w:r>
        <w:rPr>
          <w:b/>
        </w:rPr>
        <w:t>Draudimo objektas:</w:t>
      </w:r>
    </w:p>
    <w:p w14:paraId="55990A79" w14:textId="5E10BC4A"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Draudėjo turtiniai interesai, susiję su Draudėjui nuosavybės teise priklausančiu, nuomojamu, lizinguojamu arba patikėjimo teise valdomu (įkeistu) kilnojamuoju ir nekilnojamu turtu  (draudžiamas Draudėjo kilnojamasis ir nekilnojamasis turtas, įskaitant objektus, esančius už Draudėjo teritorijos ribų)</w:t>
      </w:r>
      <w:r w:rsidR="00C061EA">
        <w:t>;</w:t>
      </w:r>
      <w:r>
        <w:t xml:space="preserve"> </w:t>
      </w:r>
    </w:p>
    <w:p w14:paraId="581B647C" w14:textId="0A966D93" w:rsidR="00E357C3" w:rsidRDefault="00CB161A" w:rsidP="00CB161A">
      <w:pPr>
        <w:pStyle w:val="Sraopastraipa"/>
        <w:widowControl w:val="0"/>
        <w:numPr>
          <w:ilvl w:val="3"/>
          <w:numId w:val="45"/>
        </w:numPr>
        <w:shd w:val="clear" w:color="auto" w:fill="FFFFFF"/>
        <w:spacing w:after="0" w:line="240" w:lineRule="auto"/>
        <w:ind w:left="1134" w:hanging="850"/>
        <w:contextualSpacing/>
        <w:jc w:val="both"/>
      </w:pPr>
      <w:r>
        <w:t>Nekilnojamas turtas</w:t>
      </w:r>
      <w:r w:rsidR="00D67DD2">
        <w:t>:</w:t>
      </w:r>
      <w:r w:rsidR="00E357C3">
        <w:t xml:space="preserve"> </w:t>
      </w:r>
    </w:p>
    <w:p w14:paraId="6B33B2EC" w14:textId="6005C31F" w:rsidR="00CB161A" w:rsidRDefault="00E357C3" w:rsidP="00E357C3">
      <w:pPr>
        <w:pStyle w:val="Sraopastraipa"/>
        <w:widowControl w:val="0"/>
        <w:numPr>
          <w:ilvl w:val="4"/>
          <w:numId w:val="45"/>
        </w:numPr>
        <w:shd w:val="clear" w:color="auto" w:fill="FFFFFF"/>
        <w:spacing w:after="0" w:line="240" w:lineRule="auto"/>
        <w:contextualSpacing/>
        <w:jc w:val="both"/>
      </w:pPr>
      <w:r w:rsidRPr="00E357C3">
        <w:t xml:space="preserve">Pastatai bei statiniai - objektai, sukurti statybos darbais naudojant statybos produktus ir tvirtai sujungti su žeme, kurių negalima perkelti iš vienos vietos į kitą nepakeitus jų paskirties bei iš esmės nesumažinus jų vertės, skirti administracinei, komercinei, gamybinei ar aptarnavimo veiklai vykdyti. Pastatams ir statiniams taip pat priskiriami sklypo, kuriame pastatyti pastatai ar statiniai, ribose esantys pastatų ar statinių inžineriniai tinklai, inžinieriniai tinklai, inžinieriniai statiniai ir pastatų bei statinių viduje esantys įrenginiai, kurie pagal paskirti ir konstrukciją yra nekilnojami: šildymo, vandentiekio, kanalizacijos, </w:t>
      </w:r>
      <w:proofErr w:type="spellStart"/>
      <w:r w:rsidRPr="00E357C3">
        <w:t>sprinklerinės</w:t>
      </w:r>
      <w:proofErr w:type="spellEnd"/>
      <w:r w:rsidRPr="00E357C3">
        <w:t xml:space="preserve"> sistemos stacionarus įrenginiai, pastato ar statinio elektros instaliacijos įrenginiai, vėdinimo ar oro kondicionavimo stacionarus įrenginiai, priešgaisrinės apsaugos stacionari įranga. Inžinieriniai statiniai - žemės sklypo, kuriame yra apdraustas pastatas arba statinys, teritorijoje esantys stacionarūs aplinkos įrangos elementai (grindinys, tvora, aikštelės, takai it pan.), nepriklausomai ar jie turi atskirą unikalų numerį ar ne.</w:t>
      </w:r>
    </w:p>
    <w:p w14:paraId="39640850" w14:textId="77777777" w:rsidR="00CB161A" w:rsidRPr="00611237" w:rsidRDefault="00CB161A" w:rsidP="00CB161A">
      <w:pPr>
        <w:pStyle w:val="Sraopastraipa"/>
        <w:widowControl w:val="0"/>
        <w:numPr>
          <w:ilvl w:val="2"/>
          <w:numId w:val="45"/>
        </w:numPr>
        <w:shd w:val="clear" w:color="auto" w:fill="FFFFFF"/>
        <w:spacing w:after="0" w:line="240" w:lineRule="auto"/>
        <w:ind w:left="709" w:hanging="425"/>
        <w:contextualSpacing/>
        <w:jc w:val="both"/>
        <w:rPr>
          <w:b/>
        </w:rPr>
      </w:pPr>
      <w:r w:rsidRPr="00611237">
        <w:t>Kilnojamas turtas:</w:t>
      </w:r>
    </w:p>
    <w:p w14:paraId="4D9FB336" w14:textId="19FD2917" w:rsidR="00CB161A" w:rsidRPr="00611237" w:rsidRDefault="00CB161A" w:rsidP="00CB161A">
      <w:pPr>
        <w:pStyle w:val="Sraopastraipa"/>
        <w:widowControl w:val="0"/>
        <w:numPr>
          <w:ilvl w:val="3"/>
          <w:numId w:val="45"/>
        </w:numPr>
        <w:shd w:val="clear" w:color="auto" w:fill="FFFFFF"/>
        <w:spacing w:after="0" w:line="240" w:lineRule="auto"/>
        <w:ind w:left="1134" w:hanging="850"/>
        <w:contextualSpacing/>
        <w:jc w:val="both"/>
      </w:pPr>
      <w:r w:rsidRPr="00611237">
        <w:t xml:space="preserve">Jėgos mašinos, </w:t>
      </w:r>
      <w:r w:rsidR="00E357C3" w:rsidRPr="00611237">
        <w:t>Įrenginiai - gamybiniai įrenginiai, įrankiai, elektroninė ir kompiuterinė įranga, baldai,  matavimo ir reguliavimo prietaisai, skaičiavimo technikos įrenginiai (ir patikėjimo teise gautas turtas), inventorius</w:t>
      </w:r>
      <w:r w:rsidR="00C37792">
        <w:t>;</w:t>
      </w:r>
    </w:p>
    <w:p w14:paraId="3D0ABF69" w14:textId="7B444533" w:rsidR="00E357C3" w:rsidRPr="00611237" w:rsidRDefault="00CB161A" w:rsidP="00E55DD0">
      <w:pPr>
        <w:pStyle w:val="Sraopastraipa"/>
        <w:widowControl w:val="0"/>
        <w:numPr>
          <w:ilvl w:val="3"/>
          <w:numId w:val="45"/>
        </w:numPr>
        <w:shd w:val="clear" w:color="auto" w:fill="FFFFFF"/>
        <w:spacing w:after="0" w:line="240" w:lineRule="auto"/>
        <w:ind w:left="1134" w:hanging="850"/>
        <w:contextualSpacing/>
        <w:jc w:val="both"/>
      </w:pPr>
      <w:r w:rsidRPr="00611237">
        <w:t xml:space="preserve">Atsargos - </w:t>
      </w:r>
      <w:r w:rsidR="00E357C3" w:rsidRPr="00611237">
        <w:t xml:space="preserve">žaliavos ir komplektavimo detalės, nebaigta gaminti ir pagaminta produkcija, prekės, kuras ir kitas turtas, kuris buhalteriniuose įrašuose neapskaitomas kaip ilgalaikis turtas. Atsargos laikomos  Raudondvario pl. 105, Islandijos pl. 209, Ukmergės g. 1, </w:t>
      </w:r>
      <w:proofErr w:type="spellStart"/>
      <w:r w:rsidR="00E357C3" w:rsidRPr="00611237">
        <w:t>Girstupo</w:t>
      </w:r>
      <w:proofErr w:type="spellEnd"/>
      <w:r w:rsidR="00E357C3" w:rsidRPr="00611237">
        <w:t xml:space="preserve"> g. 9A, adresais Kaune</w:t>
      </w:r>
      <w:r w:rsidR="00C37792">
        <w:t>.</w:t>
      </w:r>
    </w:p>
    <w:p w14:paraId="520CE297" w14:textId="051F9D28" w:rsidR="00E357C3" w:rsidRDefault="00E357C3" w:rsidP="008545EC">
      <w:pPr>
        <w:pStyle w:val="Sraopastraipa"/>
        <w:widowControl w:val="0"/>
        <w:numPr>
          <w:ilvl w:val="2"/>
          <w:numId w:val="45"/>
        </w:numPr>
        <w:shd w:val="clear" w:color="auto" w:fill="FFFFFF"/>
        <w:spacing w:after="0" w:line="240" w:lineRule="auto"/>
        <w:ind w:left="709" w:hanging="425"/>
        <w:contextualSpacing/>
        <w:jc w:val="both"/>
      </w:pPr>
      <w:r w:rsidRPr="00611237">
        <w:t xml:space="preserve">Investicijos - draudimo sutarties </w:t>
      </w:r>
      <w:r w:rsidRPr="00E357C3">
        <w:t xml:space="preserve">galiojimo metu Draudėjo planuojamos investicijos į kilnojamąjį ar nekilnojamąjį turtą (papildomų vienetų įsigijimas, praplėtimas arba esamų pagerinimas, sukūrimas). </w:t>
      </w:r>
    </w:p>
    <w:p w14:paraId="51548E7B" w14:textId="268B88D4" w:rsidR="00CB161A" w:rsidRDefault="00CB161A" w:rsidP="008545EC">
      <w:pPr>
        <w:pStyle w:val="Sraopastraipa"/>
        <w:widowControl w:val="0"/>
        <w:numPr>
          <w:ilvl w:val="2"/>
          <w:numId w:val="45"/>
        </w:numPr>
        <w:shd w:val="clear" w:color="auto" w:fill="FFFFFF"/>
        <w:spacing w:after="0" w:line="240" w:lineRule="auto"/>
        <w:ind w:left="709" w:hanging="425"/>
        <w:contextualSpacing/>
        <w:jc w:val="both"/>
      </w:pPr>
      <w:r w:rsidRPr="00E357C3">
        <w:rPr>
          <w:b/>
        </w:rPr>
        <w:t>Draudimo vertės</w:t>
      </w:r>
      <w:r>
        <w:t xml:space="preserve">:  </w:t>
      </w:r>
    </w:p>
    <w:p w14:paraId="33EAF3CE" w14:textId="28DCC31A"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 xml:space="preserve">Nekilnojamojo turto – atkūrimo vertė (kaštai) – analogiško, </w:t>
      </w:r>
      <w:proofErr w:type="spellStart"/>
      <w:r>
        <w:t>t.y</w:t>
      </w:r>
      <w:proofErr w:type="spellEnd"/>
      <w:r>
        <w:t>. tokios pat paskirties, konstrukcijos, panaudojus tokias pat medžiagas ir įrangą, būdingą tai vietovei naujo pastato atkūrimo vertė, kuri apima pastato pastatymo, įskaitant konstravimą bei projektavimą ir kt.;</w:t>
      </w:r>
    </w:p>
    <w:p w14:paraId="5797E79F" w14:textId="77777777"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Kilnojamojo turto – atkūrimo vertė (kaštai) – tai suma (įskaitant transportavimo bei montavimo išlaidas) lygi naujų (tokios pat rūšies ir kokybės) įrengimų įsigijimo, transportavimo ir montavimo išlaidoms;</w:t>
      </w:r>
    </w:p>
    <w:p w14:paraId="799DAB08" w14:textId="776687A2"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Atsargos – draudžiamas nauja atkūrimo verte</w:t>
      </w:r>
      <w:r w:rsidR="00C061EA">
        <w:t>;</w:t>
      </w:r>
    </w:p>
    <w:p w14:paraId="24E1CB85" w14:textId="77777777" w:rsidR="00E357C3" w:rsidRDefault="00E357C3" w:rsidP="00E357C3">
      <w:pPr>
        <w:pStyle w:val="Sraopastraipa"/>
        <w:widowControl w:val="0"/>
        <w:numPr>
          <w:ilvl w:val="3"/>
          <w:numId w:val="45"/>
        </w:numPr>
        <w:shd w:val="clear" w:color="auto" w:fill="FFFFFF"/>
        <w:spacing w:after="0" w:line="240" w:lineRule="auto"/>
        <w:ind w:left="1134" w:hanging="850"/>
        <w:contextualSpacing/>
        <w:jc w:val="both"/>
      </w:pPr>
      <w:r>
        <w:t>Nauja atkuriamoji vertė:</w:t>
      </w:r>
    </w:p>
    <w:p w14:paraId="054977B9" w14:textId="791480B1" w:rsidR="00E357C3" w:rsidRDefault="00E357C3" w:rsidP="00E357C3">
      <w:pPr>
        <w:pStyle w:val="Sraopastraipa"/>
        <w:widowControl w:val="0"/>
        <w:numPr>
          <w:ilvl w:val="4"/>
          <w:numId w:val="45"/>
        </w:numPr>
        <w:shd w:val="clear" w:color="auto" w:fill="FFFFFF"/>
        <w:spacing w:after="0" w:line="240" w:lineRule="auto"/>
        <w:ind w:left="1701" w:hanging="1276"/>
        <w:contextualSpacing/>
        <w:jc w:val="both"/>
      </w:pPr>
      <w:r>
        <w:t>Visas turtas, nepriklausomai nuo paskirties, amžiaus, eksploatavimo intensyvumo, yra apdraudžiamas nauja atkuriamąją verte. Turto nauja atkūrimo vertė yra lygi suma, kurią reikia išleisti norint įsigyti, pagaminti naują tokios pačios rūšies, paskirties bei artimiausių technologinių parametrų įrenginį, inventorių, pastatą ar statinį, atsargas. Į naują atkuriamąją vertę yra įskaičiuojamos projektavimo, bandymo, testavimo, transportavimo, priežiūros bei kitos būtinos išlaidos bei mokesčiai</w:t>
      </w:r>
      <w:r w:rsidR="00D67DD2">
        <w:t>;</w:t>
      </w:r>
      <w:r>
        <w:t xml:space="preserve"> </w:t>
      </w:r>
    </w:p>
    <w:p w14:paraId="6E82B5D7" w14:textId="28E1A52F" w:rsidR="00E357C3" w:rsidRDefault="00E357C3" w:rsidP="00E357C3">
      <w:pPr>
        <w:pStyle w:val="Sraopastraipa"/>
        <w:widowControl w:val="0"/>
        <w:numPr>
          <w:ilvl w:val="4"/>
          <w:numId w:val="45"/>
        </w:numPr>
        <w:shd w:val="clear" w:color="auto" w:fill="FFFFFF"/>
        <w:spacing w:after="0" w:line="240" w:lineRule="auto"/>
        <w:ind w:left="1701" w:hanging="1276"/>
        <w:contextualSpacing/>
        <w:jc w:val="both"/>
      </w:pPr>
      <w:r>
        <w:t xml:space="preserve">Kompiuterinę techniką, kuri yra senesnė nei 8 matai nuo jos pagaminimo draudžiama rinkos verte. Draudėjo ir Draudimo bendrovės susitarimu, kompiuterinei technikai yra priskiriami tiktai kompiuteriai ir jų priedai (monitoriai, spausdintuvai, skenavimo </w:t>
      </w:r>
      <w:r>
        <w:lastRenderedPageBreak/>
        <w:t>įrenginiai)</w:t>
      </w:r>
      <w:r w:rsidR="00C061EA">
        <w:t>,</w:t>
      </w:r>
      <w:r>
        <w:t xml:space="preserve"> tačiau elektroninė technika, integruota gamybinių linijų valdymui ar kompiuterizuotose darbo vietose, nėra priskiriama kompiuteriniai technikai.</w:t>
      </w:r>
    </w:p>
    <w:p w14:paraId="3E7836F9" w14:textId="77777777" w:rsidR="00E357C3" w:rsidRDefault="00E357C3" w:rsidP="00E357C3">
      <w:pPr>
        <w:pStyle w:val="Sraopastraipa"/>
        <w:widowControl w:val="0"/>
        <w:shd w:val="clear" w:color="auto" w:fill="FFFFFF"/>
        <w:spacing w:after="0" w:line="240" w:lineRule="auto"/>
        <w:ind w:left="1701"/>
        <w:contextualSpacing/>
        <w:jc w:val="both"/>
      </w:pPr>
    </w:p>
    <w:p w14:paraId="30B73DCE" w14:textId="77777777" w:rsidR="00CB161A" w:rsidRDefault="00CB161A" w:rsidP="00CB161A">
      <w:pPr>
        <w:pStyle w:val="Sraopastraipa"/>
        <w:widowControl w:val="0"/>
        <w:numPr>
          <w:ilvl w:val="2"/>
          <w:numId w:val="45"/>
        </w:numPr>
        <w:shd w:val="clear" w:color="auto" w:fill="FFFFFF"/>
        <w:spacing w:after="0" w:line="240" w:lineRule="auto"/>
        <w:ind w:left="709" w:hanging="425"/>
        <w:contextualSpacing/>
        <w:jc w:val="both"/>
        <w:rPr>
          <w:b/>
        </w:rPr>
      </w:pPr>
      <w:r>
        <w:rPr>
          <w:b/>
        </w:rPr>
        <w:t>Draudimo sumos:</w:t>
      </w:r>
    </w:p>
    <w:p w14:paraId="00CAD0E5" w14:textId="47F664E3" w:rsidR="00CB161A" w:rsidRPr="00412D06" w:rsidRDefault="00CB161A" w:rsidP="00CB161A">
      <w:pPr>
        <w:pStyle w:val="Sraopastraipa"/>
        <w:widowControl w:val="0"/>
        <w:numPr>
          <w:ilvl w:val="3"/>
          <w:numId w:val="45"/>
        </w:numPr>
        <w:shd w:val="clear" w:color="auto" w:fill="FFFFFF"/>
        <w:spacing w:after="0" w:line="240" w:lineRule="auto"/>
        <w:ind w:left="1134" w:hanging="850"/>
        <w:contextualSpacing/>
        <w:jc w:val="both"/>
      </w:pPr>
      <w:r w:rsidRPr="00412D06">
        <w:t xml:space="preserve">Nekilnojamojo turto </w:t>
      </w:r>
      <w:r w:rsidR="008562AF">
        <w:t>33</w:t>
      </w:r>
      <w:r w:rsidR="00412D06" w:rsidRPr="00412D06">
        <w:t> </w:t>
      </w:r>
      <w:r w:rsidR="008562AF">
        <w:t>571</w:t>
      </w:r>
      <w:r w:rsidR="00412D06" w:rsidRPr="00412D06">
        <w:t xml:space="preserve"> </w:t>
      </w:r>
      <w:r w:rsidR="008562AF">
        <w:t>901</w:t>
      </w:r>
      <w:r w:rsidRPr="00412D06">
        <w:t xml:space="preserve"> Eur. Draudžiama atk</w:t>
      </w:r>
      <w:r w:rsidR="00E236BE">
        <w:t>u</w:t>
      </w:r>
      <w:r w:rsidRPr="00412D06">
        <w:t>riamąja verte</w:t>
      </w:r>
      <w:r w:rsidR="00D67DD2">
        <w:t>:</w:t>
      </w:r>
    </w:p>
    <w:p w14:paraId="7FBC987C" w14:textId="18177D03" w:rsidR="00CB161A" w:rsidRPr="00412D06" w:rsidRDefault="00CB161A" w:rsidP="00CB161A">
      <w:pPr>
        <w:pStyle w:val="Sraopastraipa"/>
        <w:widowControl w:val="0"/>
        <w:numPr>
          <w:ilvl w:val="4"/>
          <w:numId w:val="45"/>
        </w:numPr>
        <w:shd w:val="clear" w:color="auto" w:fill="FFFFFF"/>
        <w:spacing w:after="0" w:line="240" w:lineRule="auto"/>
        <w:contextualSpacing/>
        <w:jc w:val="both"/>
      </w:pPr>
      <w:r w:rsidRPr="00412D06">
        <w:t xml:space="preserve">Papildomai prie nekilnojamo turto apdraudžiamos nuomojamos patalpos adresu Laisvės al. 114, Kaunas (66,12 kv.). Draudimo suma </w:t>
      </w:r>
      <w:r w:rsidR="00E236BE">
        <w:t>15</w:t>
      </w:r>
      <w:r w:rsidRPr="00412D06">
        <w:t>0 000 Eur.</w:t>
      </w:r>
      <w:r w:rsidR="00E236BE">
        <w:t xml:space="preserve"> Apdraudžiamas pastatas kaip kilnojamas ir nekilnojamas turtas.</w:t>
      </w:r>
    </w:p>
    <w:p w14:paraId="0132CF34" w14:textId="5289330D" w:rsidR="00CB161A" w:rsidRPr="00412D06" w:rsidRDefault="00CB161A" w:rsidP="00CB161A">
      <w:pPr>
        <w:pStyle w:val="Sraopastraipa"/>
        <w:widowControl w:val="0"/>
        <w:numPr>
          <w:ilvl w:val="3"/>
          <w:numId w:val="45"/>
        </w:numPr>
        <w:shd w:val="clear" w:color="auto" w:fill="FFFFFF"/>
        <w:spacing w:after="0" w:line="240" w:lineRule="auto"/>
        <w:ind w:left="1134" w:hanging="850"/>
        <w:contextualSpacing/>
        <w:jc w:val="both"/>
      </w:pPr>
      <w:r w:rsidRPr="00412D06">
        <w:t xml:space="preserve">Viso kilnojamojo turto – </w:t>
      </w:r>
      <w:r w:rsidR="008562AF">
        <w:t>7 698 291</w:t>
      </w:r>
      <w:r w:rsidRPr="00412D06">
        <w:t xml:space="preserve"> Eur. Draudžiama atk</w:t>
      </w:r>
      <w:r w:rsidR="00E236BE">
        <w:t>u</w:t>
      </w:r>
      <w:r w:rsidRPr="00412D06">
        <w:t>riamąja verte</w:t>
      </w:r>
      <w:r w:rsidR="00D67DD2">
        <w:t>;</w:t>
      </w:r>
    </w:p>
    <w:p w14:paraId="1543AA2D" w14:textId="10DC7652" w:rsidR="00CB161A" w:rsidRPr="00412D06" w:rsidRDefault="00CB161A" w:rsidP="00CB161A">
      <w:pPr>
        <w:pStyle w:val="Sraopastraipa"/>
        <w:widowControl w:val="0"/>
        <w:numPr>
          <w:ilvl w:val="3"/>
          <w:numId w:val="45"/>
        </w:numPr>
        <w:shd w:val="clear" w:color="auto" w:fill="FFFFFF"/>
        <w:spacing w:after="0" w:line="240" w:lineRule="auto"/>
        <w:ind w:left="1134" w:hanging="850"/>
        <w:contextualSpacing/>
        <w:jc w:val="both"/>
      </w:pPr>
      <w:r w:rsidRPr="00412D06">
        <w:t xml:space="preserve">Atsargos – </w:t>
      </w:r>
      <w:bookmarkStart w:id="1" w:name="_Hlk424952"/>
      <w:r w:rsidRPr="00412D06">
        <w:t>1.</w:t>
      </w:r>
      <w:r w:rsidR="00DC1454" w:rsidRPr="00412D06">
        <w:t>745</w:t>
      </w:r>
      <w:r w:rsidRPr="00412D06">
        <w:t>.000,00 Eur</w:t>
      </w:r>
      <w:bookmarkEnd w:id="1"/>
      <w:r w:rsidRPr="00412D06">
        <w:t>;</w:t>
      </w:r>
    </w:p>
    <w:p w14:paraId="5FE4413C" w14:textId="04EFC135" w:rsidR="00CB161A" w:rsidRPr="00412D06" w:rsidRDefault="00CB161A" w:rsidP="00CB161A">
      <w:pPr>
        <w:pStyle w:val="Sraopastraipa"/>
        <w:widowControl w:val="0"/>
        <w:numPr>
          <w:ilvl w:val="3"/>
          <w:numId w:val="45"/>
        </w:numPr>
        <w:shd w:val="clear" w:color="auto" w:fill="FFFFFF"/>
        <w:spacing w:after="0" w:line="240" w:lineRule="auto"/>
        <w:ind w:left="1134" w:hanging="850"/>
        <w:contextualSpacing/>
        <w:jc w:val="both"/>
        <w:rPr>
          <w:shd w:val="clear" w:color="auto" w:fill="FFFFFF"/>
        </w:rPr>
      </w:pPr>
      <w:r w:rsidRPr="00412D06">
        <w:t xml:space="preserve">Investicijos – </w:t>
      </w:r>
      <w:r w:rsidR="003D7329" w:rsidRPr="00412D06">
        <w:t>300</w:t>
      </w:r>
      <w:r w:rsidRPr="00412D06">
        <w:t>.000,00 Eur;</w:t>
      </w:r>
    </w:p>
    <w:p w14:paraId="52A78BAD" w14:textId="58C3D7D6" w:rsidR="00CB161A" w:rsidRPr="00412D06" w:rsidRDefault="00CB161A" w:rsidP="00CB161A">
      <w:pPr>
        <w:pStyle w:val="Sraopastraipa"/>
        <w:widowControl w:val="0"/>
        <w:numPr>
          <w:ilvl w:val="3"/>
          <w:numId w:val="45"/>
        </w:numPr>
        <w:shd w:val="clear" w:color="auto" w:fill="FFFFFF"/>
        <w:spacing w:after="0" w:line="240" w:lineRule="auto"/>
        <w:ind w:left="1134" w:hanging="850"/>
        <w:contextualSpacing/>
        <w:jc w:val="both"/>
        <w:rPr>
          <w:shd w:val="clear" w:color="auto" w:fill="FFFFFF"/>
        </w:rPr>
      </w:pPr>
      <w:r w:rsidRPr="00412D06">
        <w:rPr>
          <w:shd w:val="clear" w:color="auto" w:fill="FFFFFF"/>
        </w:rPr>
        <w:t xml:space="preserve">Viso turto – </w:t>
      </w:r>
      <w:r w:rsidR="008562AF">
        <w:rPr>
          <w:shd w:val="clear" w:color="auto" w:fill="FFFFFF"/>
        </w:rPr>
        <w:t>43</w:t>
      </w:r>
      <w:r w:rsidR="00412D06" w:rsidRPr="00412D06">
        <w:rPr>
          <w:shd w:val="clear" w:color="auto" w:fill="FFFFFF"/>
        </w:rPr>
        <w:t> </w:t>
      </w:r>
      <w:r w:rsidR="008562AF">
        <w:rPr>
          <w:shd w:val="clear" w:color="auto" w:fill="FFFFFF"/>
        </w:rPr>
        <w:t>315</w:t>
      </w:r>
      <w:r w:rsidR="00412D06" w:rsidRPr="00412D06">
        <w:rPr>
          <w:shd w:val="clear" w:color="auto" w:fill="FFFFFF"/>
        </w:rPr>
        <w:t xml:space="preserve"> </w:t>
      </w:r>
      <w:r w:rsidR="008562AF">
        <w:rPr>
          <w:shd w:val="clear" w:color="auto" w:fill="FFFFFF"/>
        </w:rPr>
        <w:t>192</w:t>
      </w:r>
      <w:r w:rsidRPr="00412D06">
        <w:rPr>
          <w:shd w:val="clear" w:color="auto" w:fill="FFFFFF"/>
        </w:rPr>
        <w:t xml:space="preserve"> Eur.</w:t>
      </w:r>
    </w:p>
    <w:p w14:paraId="00A64B29" w14:textId="77777777" w:rsidR="00CB161A" w:rsidRDefault="00CB161A" w:rsidP="00CB161A">
      <w:pPr>
        <w:pStyle w:val="Sraopastraipa"/>
        <w:widowControl w:val="0"/>
        <w:numPr>
          <w:ilvl w:val="2"/>
          <w:numId w:val="45"/>
        </w:numPr>
        <w:shd w:val="clear" w:color="auto" w:fill="FFFFFF"/>
        <w:spacing w:after="0" w:line="240" w:lineRule="auto"/>
        <w:ind w:left="709" w:hanging="425"/>
        <w:contextualSpacing/>
        <w:jc w:val="both"/>
        <w:rPr>
          <w:b/>
        </w:rPr>
      </w:pPr>
      <w:r>
        <w:rPr>
          <w:b/>
        </w:rPr>
        <w:t>Besąlyginė išskaita:</w:t>
      </w:r>
    </w:p>
    <w:p w14:paraId="069E192C" w14:textId="77777777"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Nekilnojamam turtui:</w:t>
      </w:r>
    </w:p>
    <w:p w14:paraId="7A386614" w14:textId="77777777"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administracinės paskirties turtui –  145,00 Eur;</w:t>
      </w:r>
    </w:p>
    <w:p w14:paraId="60B10256" w14:textId="77777777"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kitos paskirties turtui –  290,00 Eur;</w:t>
      </w:r>
    </w:p>
    <w:p w14:paraId="01B37B95" w14:textId="77777777"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 xml:space="preserve">Kilnojamam turtui – </w:t>
      </w:r>
      <w:r>
        <w:rPr>
          <w:lang w:val="en-US"/>
        </w:rPr>
        <w:t xml:space="preserve">50 </w:t>
      </w:r>
      <w:proofErr w:type="spellStart"/>
      <w:r>
        <w:rPr>
          <w:lang w:val="en-US"/>
        </w:rPr>
        <w:t>Eur</w:t>
      </w:r>
      <w:proofErr w:type="spellEnd"/>
      <w:r>
        <w:rPr>
          <w:lang w:val="en-US"/>
        </w:rPr>
        <w:t>;</w:t>
      </w:r>
    </w:p>
    <w:p w14:paraId="5D98AA8A" w14:textId="77777777"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Įrangai sumontuotai viešojo transporto sustojimuose Kauno mieste – 290,00 Eur;</w:t>
      </w:r>
    </w:p>
    <w:p w14:paraId="44D35ECE" w14:textId="77777777"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Stiklo dūžiui – 15,00 Eur.</w:t>
      </w:r>
    </w:p>
    <w:p w14:paraId="7BE8DA2D" w14:textId="77777777" w:rsidR="00CB161A" w:rsidRDefault="00CB161A" w:rsidP="00CB161A">
      <w:pPr>
        <w:pStyle w:val="Sraopastraipa"/>
        <w:widowControl w:val="0"/>
        <w:numPr>
          <w:ilvl w:val="2"/>
          <w:numId w:val="45"/>
        </w:numPr>
        <w:shd w:val="clear" w:color="auto" w:fill="FFFFFF"/>
        <w:spacing w:after="0" w:line="240" w:lineRule="auto"/>
        <w:ind w:left="709" w:hanging="425"/>
        <w:contextualSpacing/>
        <w:jc w:val="both"/>
        <w:rPr>
          <w:b/>
        </w:rPr>
      </w:pPr>
      <w:r>
        <w:rPr>
          <w:b/>
        </w:rPr>
        <w:t>Draudimo apsaugos galiojimo teritorija:</w:t>
      </w:r>
    </w:p>
    <w:p w14:paraId="2F06EC48" w14:textId="77777777" w:rsidR="00CB161A" w:rsidRDefault="00CB161A" w:rsidP="00CB161A">
      <w:pPr>
        <w:shd w:val="clear" w:color="auto" w:fill="FFFFFF"/>
        <w:spacing w:after="0" w:line="240" w:lineRule="auto"/>
        <w:ind w:left="2127"/>
        <w:contextualSpacing/>
        <w:jc w:val="both"/>
      </w:pPr>
      <w:r>
        <w:t>•</w:t>
      </w:r>
      <w:r>
        <w:tab/>
        <w:t>Savanorių pr. 239B Kaunas;</w:t>
      </w:r>
    </w:p>
    <w:p w14:paraId="37A34A6B" w14:textId="77777777" w:rsidR="00CB161A" w:rsidRDefault="00CB161A" w:rsidP="00CB161A">
      <w:pPr>
        <w:shd w:val="clear" w:color="auto" w:fill="FFFFFF"/>
        <w:spacing w:after="0" w:line="240" w:lineRule="auto"/>
        <w:ind w:left="2127"/>
        <w:contextualSpacing/>
        <w:jc w:val="both"/>
      </w:pPr>
      <w:r>
        <w:t>•</w:t>
      </w:r>
      <w:r>
        <w:tab/>
        <w:t>Ukmergės g.1 Kaunas;</w:t>
      </w:r>
    </w:p>
    <w:p w14:paraId="0E6AB08F" w14:textId="1420F6C0" w:rsidR="00CB161A" w:rsidRDefault="00CB161A" w:rsidP="00CB161A">
      <w:pPr>
        <w:shd w:val="clear" w:color="auto" w:fill="FFFFFF"/>
        <w:spacing w:after="0" w:line="240" w:lineRule="auto"/>
        <w:ind w:left="2127"/>
        <w:contextualSpacing/>
        <w:jc w:val="both"/>
      </w:pPr>
      <w:r>
        <w:t>•</w:t>
      </w:r>
      <w:r>
        <w:tab/>
        <w:t>R.</w:t>
      </w:r>
      <w:r w:rsidR="00777B60">
        <w:t xml:space="preserve"> </w:t>
      </w:r>
      <w:r>
        <w:t>Kalantos g.79 Kaunas;</w:t>
      </w:r>
    </w:p>
    <w:p w14:paraId="2E040E94" w14:textId="77777777" w:rsidR="00CB161A" w:rsidRDefault="00CB161A" w:rsidP="00CB161A">
      <w:pPr>
        <w:shd w:val="clear" w:color="auto" w:fill="FFFFFF"/>
        <w:spacing w:after="0" w:line="240" w:lineRule="auto"/>
        <w:ind w:left="2127"/>
        <w:contextualSpacing/>
        <w:jc w:val="both"/>
      </w:pPr>
      <w:r>
        <w:t>•</w:t>
      </w:r>
      <w:r>
        <w:tab/>
        <w:t>Partizanų g.58A, Kaunas;</w:t>
      </w:r>
    </w:p>
    <w:p w14:paraId="6CB0192E" w14:textId="77777777" w:rsidR="00CB161A" w:rsidRDefault="00CB161A" w:rsidP="00CB161A">
      <w:pPr>
        <w:shd w:val="clear" w:color="auto" w:fill="FFFFFF"/>
        <w:spacing w:after="0" w:line="240" w:lineRule="auto"/>
        <w:ind w:left="2127"/>
        <w:contextualSpacing/>
        <w:jc w:val="both"/>
      </w:pPr>
      <w:r>
        <w:t>•</w:t>
      </w:r>
      <w:r>
        <w:tab/>
        <w:t>Dubysos g.15 Kaunas;</w:t>
      </w:r>
    </w:p>
    <w:p w14:paraId="3AC2FC9C" w14:textId="77777777" w:rsidR="00CB161A" w:rsidRDefault="00CB161A" w:rsidP="00CB161A">
      <w:pPr>
        <w:shd w:val="clear" w:color="auto" w:fill="FFFFFF"/>
        <w:spacing w:after="0" w:line="240" w:lineRule="auto"/>
        <w:ind w:left="2127"/>
        <w:contextualSpacing/>
        <w:jc w:val="both"/>
      </w:pPr>
      <w:r>
        <w:t>•</w:t>
      </w:r>
      <w:r>
        <w:tab/>
      </w:r>
      <w:proofErr w:type="spellStart"/>
      <w:r>
        <w:t>Girstupio</w:t>
      </w:r>
      <w:proofErr w:type="spellEnd"/>
      <w:r>
        <w:t xml:space="preserve"> g.9A Kaunas;</w:t>
      </w:r>
    </w:p>
    <w:p w14:paraId="6561D319" w14:textId="77777777" w:rsidR="00CB161A" w:rsidRDefault="00CB161A" w:rsidP="00CB161A">
      <w:pPr>
        <w:shd w:val="clear" w:color="auto" w:fill="FFFFFF"/>
        <w:spacing w:after="0" w:line="240" w:lineRule="auto"/>
        <w:ind w:left="2127"/>
        <w:contextualSpacing/>
        <w:jc w:val="both"/>
      </w:pPr>
      <w:r>
        <w:t>•</w:t>
      </w:r>
      <w:r>
        <w:tab/>
        <w:t>Draugystės g.20A Kaunas;</w:t>
      </w:r>
    </w:p>
    <w:p w14:paraId="74EC4B88" w14:textId="77777777" w:rsidR="00CB161A" w:rsidRDefault="00CB161A" w:rsidP="00CB161A">
      <w:pPr>
        <w:shd w:val="clear" w:color="auto" w:fill="FFFFFF"/>
        <w:spacing w:after="0" w:line="240" w:lineRule="auto"/>
        <w:ind w:left="2127"/>
        <w:contextualSpacing/>
        <w:jc w:val="both"/>
      </w:pPr>
      <w:r>
        <w:t>•</w:t>
      </w:r>
      <w:r>
        <w:tab/>
        <w:t>Amerikos Lietuvių g. 6 Kaunas;</w:t>
      </w:r>
    </w:p>
    <w:p w14:paraId="281A9E5D" w14:textId="77777777" w:rsidR="00CB161A" w:rsidRDefault="00CB161A" w:rsidP="00CB161A">
      <w:pPr>
        <w:shd w:val="clear" w:color="auto" w:fill="FFFFFF"/>
        <w:spacing w:after="0" w:line="240" w:lineRule="auto"/>
        <w:ind w:left="2127"/>
        <w:contextualSpacing/>
        <w:jc w:val="both"/>
      </w:pPr>
      <w:r>
        <w:t>•</w:t>
      </w:r>
      <w:r>
        <w:tab/>
        <w:t>Pramonės pr.23A Kaunas;</w:t>
      </w:r>
    </w:p>
    <w:p w14:paraId="203A164D" w14:textId="77777777" w:rsidR="00CB161A" w:rsidRDefault="00CB161A" w:rsidP="00CB161A">
      <w:pPr>
        <w:shd w:val="clear" w:color="auto" w:fill="FFFFFF"/>
        <w:spacing w:after="0" w:line="240" w:lineRule="auto"/>
        <w:ind w:left="2127"/>
        <w:contextualSpacing/>
        <w:jc w:val="both"/>
      </w:pPr>
      <w:r>
        <w:t>•</w:t>
      </w:r>
      <w:r>
        <w:tab/>
        <w:t>Puodžių g. 8/ Druskininkų g.7 Kaunas;</w:t>
      </w:r>
    </w:p>
    <w:p w14:paraId="6F764A82" w14:textId="77777777" w:rsidR="00CB161A" w:rsidRDefault="00CB161A" w:rsidP="00CB161A">
      <w:pPr>
        <w:shd w:val="clear" w:color="auto" w:fill="FFFFFF"/>
        <w:spacing w:after="0" w:line="240" w:lineRule="auto"/>
        <w:ind w:left="2127"/>
        <w:contextualSpacing/>
        <w:jc w:val="both"/>
      </w:pPr>
      <w:r>
        <w:t>•</w:t>
      </w:r>
      <w:r>
        <w:tab/>
        <w:t>Islandijos pl.209 Kaunas;</w:t>
      </w:r>
    </w:p>
    <w:p w14:paraId="28154275" w14:textId="77777777" w:rsidR="00CB161A" w:rsidRDefault="00CB161A" w:rsidP="00CB161A">
      <w:pPr>
        <w:shd w:val="clear" w:color="auto" w:fill="FFFFFF"/>
        <w:spacing w:after="0" w:line="240" w:lineRule="auto"/>
        <w:ind w:left="2127"/>
        <w:contextualSpacing/>
        <w:jc w:val="both"/>
      </w:pPr>
      <w:r>
        <w:t>•</w:t>
      </w:r>
      <w:r>
        <w:tab/>
      </w:r>
      <w:proofErr w:type="spellStart"/>
      <w:r>
        <w:t>A.Juozapavičiaus</w:t>
      </w:r>
      <w:proofErr w:type="spellEnd"/>
      <w:r>
        <w:t xml:space="preserve"> pr. 3N, Kaunas;</w:t>
      </w:r>
    </w:p>
    <w:p w14:paraId="52A34544" w14:textId="2E1DFC20" w:rsidR="00CB161A" w:rsidRDefault="00CB161A" w:rsidP="00CB161A">
      <w:pPr>
        <w:shd w:val="clear" w:color="auto" w:fill="FFFFFF"/>
        <w:spacing w:after="0" w:line="240" w:lineRule="auto"/>
        <w:ind w:left="2127"/>
        <w:contextualSpacing/>
        <w:jc w:val="both"/>
      </w:pPr>
      <w:r w:rsidRPr="00171689">
        <w:t>•</w:t>
      </w:r>
      <w:r w:rsidRPr="00171689">
        <w:tab/>
        <w:t>Raudondvario pl.105 Kaunas</w:t>
      </w:r>
      <w:r w:rsidR="00C061EA">
        <w:t>;</w:t>
      </w:r>
    </w:p>
    <w:p w14:paraId="75D02B8F" w14:textId="74786AB6" w:rsidR="00611237" w:rsidRDefault="00611237" w:rsidP="00CB161A">
      <w:pPr>
        <w:shd w:val="clear" w:color="auto" w:fill="FFFFFF"/>
        <w:spacing w:after="0" w:line="240" w:lineRule="auto"/>
        <w:ind w:left="2127"/>
        <w:contextualSpacing/>
        <w:jc w:val="both"/>
      </w:pPr>
      <w:r w:rsidRPr="00171689">
        <w:t>•</w:t>
      </w:r>
      <w:r w:rsidRPr="00171689">
        <w:tab/>
      </w:r>
      <w:r w:rsidRPr="00611237">
        <w:t>Laisvės al. 114, Kaunas</w:t>
      </w:r>
      <w:r w:rsidR="00D67DD2">
        <w:t>.</w:t>
      </w:r>
    </w:p>
    <w:p w14:paraId="1B5B3B90" w14:textId="77777777" w:rsidR="00777B60" w:rsidRPr="00777B60" w:rsidRDefault="00777B60" w:rsidP="00E236BE">
      <w:pPr>
        <w:shd w:val="clear" w:color="auto" w:fill="FFFFFF"/>
        <w:spacing w:after="0" w:line="240" w:lineRule="auto"/>
        <w:contextualSpacing/>
        <w:jc w:val="both"/>
        <w:rPr>
          <w:color w:val="EE0000"/>
        </w:rPr>
      </w:pPr>
    </w:p>
    <w:p w14:paraId="5CA51579" w14:textId="4A24141B" w:rsidR="00CB161A" w:rsidRPr="00171689" w:rsidRDefault="00CB161A" w:rsidP="00CB161A">
      <w:pPr>
        <w:pStyle w:val="Sraopastraipa"/>
        <w:widowControl w:val="0"/>
        <w:numPr>
          <w:ilvl w:val="2"/>
          <w:numId w:val="45"/>
        </w:numPr>
        <w:shd w:val="clear" w:color="auto" w:fill="FFFFFF"/>
        <w:spacing w:after="0" w:line="240" w:lineRule="auto"/>
        <w:ind w:left="851" w:hanging="567"/>
        <w:contextualSpacing/>
        <w:jc w:val="both"/>
        <w:rPr>
          <w:b/>
        </w:rPr>
      </w:pPr>
      <w:r w:rsidRPr="00171689">
        <w:t>Draudimo apsaugos galiojimo laikotarpis:</w:t>
      </w:r>
      <w:r w:rsidRPr="00171689">
        <w:rPr>
          <w:b/>
        </w:rPr>
        <w:t xml:space="preserve"> </w:t>
      </w:r>
      <w:r w:rsidRPr="00171689">
        <w:rPr>
          <w:shd w:val="clear" w:color="auto" w:fill="FFFFFF"/>
        </w:rPr>
        <w:t>202</w:t>
      </w:r>
      <w:r w:rsidR="00E236BE">
        <w:rPr>
          <w:shd w:val="clear" w:color="auto" w:fill="FFFFFF"/>
        </w:rPr>
        <w:t>6</w:t>
      </w:r>
      <w:r w:rsidRPr="00171689">
        <w:rPr>
          <w:shd w:val="clear" w:color="auto" w:fill="FFFFFF"/>
        </w:rPr>
        <w:t xml:space="preserve">.06.29 </w:t>
      </w:r>
      <w:r w:rsidRPr="00171689">
        <w:t>–</w:t>
      </w:r>
      <w:r w:rsidRPr="00171689">
        <w:rPr>
          <w:shd w:val="clear" w:color="auto" w:fill="FFFFFF"/>
        </w:rPr>
        <w:t xml:space="preserve"> 202</w:t>
      </w:r>
      <w:r w:rsidR="00E236BE">
        <w:rPr>
          <w:shd w:val="clear" w:color="auto" w:fill="FFFFFF"/>
        </w:rPr>
        <w:t>7</w:t>
      </w:r>
      <w:r w:rsidRPr="00171689">
        <w:rPr>
          <w:shd w:val="clear" w:color="auto" w:fill="FFFFFF"/>
        </w:rPr>
        <w:t>.06.28 (imtinai) su galimybe pratęsti vieną kartą 12 mėnesių laikotarpiui.</w:t>
      </w:r>
    </w:p>
    <w:p w14:paraId="44359FA5" w14:textId="77777777" w:rsidR="00CB161A" w:rsidRDefault="00CB161A" w:rsidP="00CB161A">
      <w:pPr>
        <w:pStyle w:val="Sraopastraipa"/>
        <w:widowControl w:val="0"/>
        <w:numPr>
          <w:ilvl w:val="2"/>
          <w:numId w:val="45"/>
        </w:numPr>
        <w:shd w:val="clear" w:color="auto" w:fill="FFFFFF"/>
        <w:spacing w:after="0" w:line="240" w:lineRule="auto"/>
        <w:ind w:left="851" w:hanging="567"/>
        <w:contextualSpacing/>
        <w:jc w:val="both"/>
        <w:rPr>
          <w:b/>
        </w:rPr>
      </w:pPr>
      <w:r>
        <w:t>Draudimo rizikos: Visų rizikų draudimas išskyrus nedraudžiamuosius įvykius nurodytus draudiko taisyklėse.</w:t>
      </w:r>
    </w:p>
    <w:p w14:paraId="583A4ADE" w14:textId="77777777" w:rsidR="00CB161A" w:rsidRDefault="00CB161A" w:rsidP="00CB161A">
      <w:pPr>
        <w:pStyle w:val="Sraopastraipa"/>
        <w:widowControl w:val="0"/>
        <w:numPr>
          <w:ilvl w:val="2"/>
          <w:numId w:val="45"/>
        </w:numPr>
        <w:shd w:val="clear" w:color="auto" w:fill="FFFFFF"/>
        <w:spacing w:after="0" w:line="240" w:lineRule="auto"/>
        <w:ind w:left="851" w:hanging="567"/>
        <w:contextualSpacing/>
        <w:jc w:val="both"/>
        <w:rPr>
          <w:b/>
        </w:rPr>
      </w:pPr>
      <w:r>
        <w:rPr>
          <w:b/>
        </w:rPr>
        <w:t>Papildomos išlygos:</w:t>
      </w:r>
    </w:p>
    <w:p w14:paraId="4CA66D30" w14:textId="616D4939" w:rsidR="00412D06" w:rsidRDefault="00412D06" w:rsidP="00CB161A">
      <w:pPr>
        <w:pStyle w:val="Sraopastraipa"/>
        <w:widowControl w:val="0"/>
        <w:numPr>
          <w:ilvl w:val="3"/>
          <w:numId w:val="45"/>
        </w:numPr>
        <w:shd w:val="clear" w:color="auto" w:fill="FFFFFF"/>
        <w:spacing w:after="0" w:line="240" w:lineRule="auto"/>
        <w:ind w:left="1134" w:hanging="850"/>
        <w:contextualSpacing/>
        <w:jc w:val="both"/>
      </w:pPr>
      <w:r w:rsidRPr="00412D06">
        <w:t>Visas turtas draudžiamas ir nuostoliai atlyginami nauja atkuriamąja verte</w:t>
      </w:r>
      <w:r>
        <w:t>. Draudikas supranta ir negali apriboti ar mažinti išmokos, remiantis pateiktomis kliento buhalterinėmis balansinėmis vertėmis. Jei kilnojamo ar nekilnojamo turto atkūrimo vertė yra didesnė nei nurodyta kliento balansinė vertė, draudikas išmoka pagal didesnę atkūrimo vertę</w:t>
      </w:r>
      <w:r w:rsidR="00D67DD2">
        <w:t>;</w:t>
      </w:r>
    </w:p>
    <w:p w14:paraId="24B793C4" w14:textId="389F0BF0" w:rsidR="00E357C3" w:rsidRDefault="00E357C3" w:rsidP="00CB161A">
      <w:pPr>
        <w:pStyle w:val="Sraopastraipa"/>
        <w:widowControl w:val="0"/>
        <w:numPr>
          <w:ilvl w:val="3"/>
          <w:numId w:val="45"/>
        </w:numPr>
        <w:shd w:val="clear" w:color="auto" w:fill="FFFFFF"/>
        <w:spacing w:after="0" w:line="240" w:lineRule="auto"/>
        <w:ind w:left="1134" w:hanging="850"/>
        <w:contextualSpacing/>
        <w:jc w:val="both"/>
      </w:pPr>
      <w:r w:rsidRPr="00E357C3">
        <w:t>Draudėju ar su Draudėju susiję asmenys yra įmonės valdybos nariai, generalinis direktorius  bei jo pavaduotojai, finansų vadovas bei už priešgaisrinę ir/arba darbų saugą atsakingas darbuotojas. Tačiau draudikas neturi regreso teisės į Draudėjo įmonės darbuotojus, išskyrus teisės aktų nustatytus atvejus</w:t>
      </w:r>
      <w:r w:rsidR="00D67DD2">
        <w:t>;</w:t>
      </w:r>
    </w:p>
    <w:p w14:paraId="4F56FCE4" w14:textId="4899D62C" w:rsidR="00CB161A" w:rsidRDefault="00E357C3" w:rsidP="00CB161A">
      <w:pPr>
        <w:pStyle w:val="Sraopastraipa"/>
        <w:widowControl w:val="0"/>
        <w:numPr>
          <w:ilvl w:val="3"/>
          <w:numId w:val="45"/>
        </w:numPr>
        <w:shd w:val="clear" w:color="auto" w:fill="FFFFFF"/>
        <w:spacing w:after="0" w:line="240" w:lineRule="auto"/>
        <w:ind w:left="1134" w:hanging="850"/>
        <w:contextualSpacing/>
        <w:jc w:val="both"/>
      </w:pPr>
      <w:r w:rsidRPr="00E357C3">
        <w:t>Jei vieno draudžiamojo įvykio metu nukenčia keli draudimo objektai, kuriems numatytos skirtingos išskaitos, tuomet taikoma tik viena – didžiausia išskaita</w:t>
      </w:r>
      <w:r w:rsidR="00CB161A">
        <w:t>;</w:t>
      </w:r>
    </w:p>
    <w:p w14:paraId="5730934A" w14:textId="1F649978"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 xml:space="preserve">Jei draudžiamasis įvykis atsitiko dėl trečiųjų asmenų kaltės, yra nustatyti kaltininkai ir jų kaltė </w:t>
      </w:r>
      <w:r>
        <w:lastRenderedPageBreak/>
        <w:t xml:space="preserve">įrodyta, draudikas moka draudimo išmoką neišskaičiuodamas </w:t>
      </w:r>
      <w:r w:rsidR="00E357C3">
        <w:t>išskaitos</w:t>
      </w:r>
      <w:r>
        <w:t>;</w:t>
      </w:r>
    </w:p>
    <w:p w14:paraId="3D33F251" w14:textId="69217C1F" w:rsidR="00E357C3" w:rsidRDefault="00E357C3" w:rsidP="00E357C3">
      <w:pPr>
        <w:pStyle w:val="Sraopastraipa"/>
        <w:widowControl w:val="0"/>
        <w:numPr>
          <w:ilvl w:val="3"/>
          <w:numId w:val="45"/>
        </w:numPr>
        <w:shd w:val="clear" w:color="auto" w:fill="FFFFFF"/>
        <w:spacing w:after="0" w:line="240" w:lineRule="auto"/>
        <w:ind w:left="993" w:hanging="709"/>
        <w:contextualSpacing/>
        <w:jc w:val="both"/>
      </w:pPr>
      <w:r>
        <w:t xml:space="preserve">Paprastųjų statybos, remonto, montavimo darbų vykdymas, kai jų bendra sąmatinė vertė neviršija 300.000 EUR (su PVM) ir kuriems Lietuvos Respublikos teisės aktų nustatyta tvarka nėra privalomas atitinkamos institucijos leidimas ar sutikimas, nėra laikomi draudimo rizikos padidėjimu                                                </w:t>
      </w:r>
    </w:p>
    <w:p w14:paraId="0CE3D908" w14:textId="0FF4F868" w:rsidR="00E357C3" w:rsidRDefault="00E357C3" w:rsidP="00E357C3">
      <w:pPr>
        <w:pStyle w:val="Sraopastraipa"/>
        <w:widowControl w:val="0"/>
        <w:numPr>
          <w:ilvl w:val="4"/>
          <w:numId w:val="45"/>
        </w:numPr>
        <w:shd w:val="clear" w:color="auto" w:fill="FFFFFF"/>
        <w:spacing w:after="0" w:line="240" w:lineRule="auto"/>
        <w:contextualSpacing/>
        <w:jc w:val="both"/>
      </w:pPr>
      <w:r>
        <w:t>apsaugos priemonių, nustatytu draudimo sutartyje nebuvimas</w:t>
      </w:r>
      <w:r w:rsidR="00D67DD2">
        <w:t>;</w:t>
      </w:r>
      <w:r>
        <w:t xml:space="preserve"> </w:t>
      </w:r>
    </w:p>
    <w:p w14:paraId="1C09C5F3" w14:textId="147EF1AC" w:rsidR="00E357C3" w:rsidRDefault="00E357C3" w:rsidP="00E357C3">
      <w:pPr>
        <w:pStyle w:val="Sraopastraipa"/>
        <w:widowControl w:val="0"/>
        <w:numPr>
          <w:ilvl w:val="4"/>
          <w:numId w:val="45"/>
        </w:numPr>
        <w:shd w:val="clear" w:color="auto" w:fill="FFFFFF"/>
        <w:spacing w:after="0" w:line="240" w:lineRule="auto"/>
        <w:contextualSpacing/>
        <w:jc w:val="both"/>
      </w:pPr>
      <w:r>
        <w:t>apsaugos priemonių, įskaitant ir fizinę apsaugą, numatytu draudimo sutartyje ir kurios pagal įvykio pobūdį turėjo veikti neveikimas arba dalinis veikimas, išskyrus kai tai atsitinka dėl trečiųjų asmenų veiklos</w:t>
      </w:r>
      <w:r w:rsidR="00D67DD2">
        <w:t>;</w:t>
      </w:r>
      <w:r>
        <w:t xml:space="preserve">            </w:t>
      </w:r>
    </w:p>
    <w:p w14:paraId="7FF9DC4E" w14:textId="50269598" w:rsidR="00CB161A" w:rsidRDefault="00E357C3" w:rsidP="00E357C3">
      <w:pPr>
        <w:pStyle w:val="Sraopastraipa"/>
        <w:widowControl w:val="0"/>
        <w:numPr>
          <w:ilvl w:val="4"/>
          <w:numId w:val="45"/>
        </w:numPr>
        <w:shd w:val="clear" w:color="auto" w:fill="FFFFFF"/>
        <w:spacing w:after="0" w:line="240" w:lineRule="auto"/>
        <w:contextualSpacing/>
        <w:jc w:val="both"/>
      </w:pPr>
      <w:r>
        <w:t xml:space="preserve">apdrausto turto techninės būklės pablogėjimas, kuomet jis atitinkamų institucijų, tarnybų pripažintas netinkamu naudoti. </w:t>
      </w:r>
      <w:r w:rsidR="00CB161A">
        <w:t>Draudikas atlygina žalą dėl netiesioginio žaibo įtrenkimo ir/ar viršįtampių. Draudiko atsakomybė nuostoliams dėl elektros įtampos svyravimų vienam ir visiems įvykiams per metus – 60.000,00 Eur</w:t>
      </w:r>
      <w:r w:rsidR="00D67DD2">
        <w:t>.</w:t>
      </w:r>
    </w:p>
    <w:p w14:paraId="2F859E0A" w14:textId="566EB8D1"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ar potvynis padaro žalos ar nuostolių</w:t>
      </w:r>
      <w:r w:rsidR="0035049D">
        <w:t>;</w:t>
      </w:r>
    </w:p>
    <w:p w14:paraId="5708C994" w14:textId="6BC5C338" w:rsidR="00E357C3" w:rsidRDefault="00E357C3" w:rsidP="00CB161A">
      <w:pPr>
        <w:pStyle w:val="Sraopastraipa"/>
        <w:widowControl w:val="0"/>
        <w:numPr>
          <w:ilvl w:val="3"/>
          <w:numId w:val="45"/>
        </w:numPr>
        <w:shd w:val="clear" w:color="auto" w:fill="FFFFFF"/>
        <w:spacing w:after="0" w:line="240" w:lineRule="auto"/>
        <w:ind w:left="1134" w:hanging="850"/>
        <w:contextualSpacing/>
        <w:jc w:val="both"/>
      </w:pPr>
      <w:r w:rsidRPr="00E357C3">
        <w:t>Nevisiškas draudimas netaikomas, jei draudimo vertė yra didesnė už draudimo sumą ne daugiau kaip 15%. Jeigu draudimo vertė yra didesnė už draudimo sumą daugiau nei 15%, tai taikant nevisiško draudimo sąlygą yra skaičiuojama tik ta nevisiško draudimo proporcijos dalis, kuri viršija 15% ribą</w:t>
      </w:r>
      <w:r w:rsidR="0035049D">
        <w:t>;</w:t>
      </w:r>
    </w:p>
    <w:p w14:paraId="497873C6" w14:textId="1CDF19FB" w:rsidR="00E357C3" w:rsidRDefault="00E357C3" w:rsidP="00CB161A">
      <w:pPr>
        <w:pStyle w:val="Sraopastraipa"/>
        <w:widowControl w:val="0"/>
        <w:numPr>
          <w:ilvl w:val="3"/>
          <w:numId w:val="45"/>
        </w:numPr>
        <w:shd w:val="clear" w:color="auto" w:fill="FFFFFF"/>
        <w:spacing w:after="0" w:line="240" w:lineRule="auto"/>
        <w:ind w:left="1134" w:hanging="850"/>
        <w:contextualSpacing/>
        <w:jc w:val="both"/>
      </w:pPr>
      <w:r w:rsidRPr="00E357C3">
        <w:t>Draudikas atlygina už turto sunaikinimą ar sugadinimą dėl sąlyčio su kelių transporto priemone ar su mobiliu įrengimu priklausančiu draudėjui ar su juo susijusiais asmenimis</w:t>
      </w:r>
      <w:r w:rsidR="0035049D">
        <w:t>;</w:t>
      </w:r>
    </w:p>
    <w:p w14:paraId="540FC83E" w14:textId="3ABB960E"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1B4BC5E5" w14:textId="35F4758C" w:rsidR="00E357C3" w:rsidRDefault="00E357C3" w:rsidP="00CB161A">
      <w:pPr>
        <w:pStyle w:val="Sraopastraipa"/>
        <w:widowControl w:val="0"/>
        <w:numPr>
          <w:ilvl w:val="3"/>
          <w:numId w:val="45"/>
        </w:numPr>
        <w:shd w:val="clear" w:color="auto" w:fill="FFFFFF"/>
        <w:spacing w:after="0" w:line="240" w:lineRule="auto"/>
        <w:ind w:left="1134" w:hanging="850"/>
        <w:contextualSpacing/>
        <w:jc w:val="both"/>
      </w:pPr>
      <w:r w:rsidRPr="00E357C3">
        <w:t>Regresinis reikalavimas negali būti taikomas į susijusias įmones bei įmonės darbuotojus išskyrus tyčios atvejus</w:t>
      </w:r>
      <w:r w:rsidR="0035049D">
        <w:t>;</w:t>
      </w:r>
    </w:p>
    <w:p w14:paraId="196D4A43" w14:textId="516498EE"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Draudimo apsauga galioja žemės drebėjimo atveju;</w:t>
      </w:r>
    </w:p>
    <w:p w14:paraId="10C6B7CC" w14:textId="77777777"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Draudimo apsauga galioja grunto nusėdimo, iškilimo ar nuošliaužos atveju;</w:t>
      </w:r>
    </w:p>
    <w:p w14:paraId="3285BD37" w14:textId="7F958F82"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 xml:space="preserve">Draudimo apsauga taip pat galioja tais atvejais, kai apdrausti objektai yra sugadinami ar sunaikinami dėl kasinėjimo darbų vykdomų draudimo vietoje, nesvarbu juos atlieka Draudėjas ar tretieji asmenys. Pagal šią sąlygą atlyginamiems nuostoliams taikomas </w:t>
      </w:r>
      <w:r>
        <w:rPr>
          <w:lang w:val="en-US"/>
        </w:rPr>
        <w:t>5</w:t>
      </w:r>
      <w:r>
        <w:t>0.000,00 EUR limitas vienam įvykiui ir visam sutarties galiojimo laikotarpiui. Išmokėjus draudimo išmoką Draudikas turi regreso teisę į žalą sukėlusį asmenį</w:t>
      </w:r>
      <w:r w:rsidR="0035049D">
        <w:t>;</w:t>
      </w:r>
    </w:p>
    <w:p w14:paraId="4FB8B1FC" w14:textId="5C5FC3BC" w:rsidR="00CB161A" w:rsidRDefault="00CB161A" w:rsidP="00CB161A">
      <w:pPr>
        <w:pStyle w:val="Sraopastraipa"/>
        <w:widowControl w:val="0"/>
        <w:numPr>
          <w:ilvl w:val="3"/>
          <w:numId w:val="45"/>
        </w:numPr>
        <w:shd w:val="clear" w:color="auto" w:fill="FFFFFF"/>
        <w:spacing w:after="0" w:line="240" w:lineRule="auto"/>
        <w:ind w:left="1134" w:hanging="850"/>
        <w:contextualSpacing/>
        <w:jc w:val="both"/>
      </w:pPr>
      <w:r>
        <w:t>Draudimo įmokos mokamos dalimis kas tris mėnesius. Pirma draudimo įmoka sumokama per 15 kalendorinių dienų nuo draudimo liudijimo įsigaliojimo dienos;</w:t>
      </w:r>
    </w:p>
    <w:p w14:paraId="5F787778" w14:textId="7345CAAC" w:rsidR="007D057A" w:rsidRDefault="007D057A" w:rsidP="007D057A">
      <w:pPr>
        <w:pStyle w:val="Sraopastraipa"/>
        <w:widowControl w:val="0"/>
        <w:numPr>
          <w:ilvl w:val="3"/>
          <w:numId w:val="45"/>
        </w:numPr>
        <w:shd w:val="clear" w:color="auto" w:fill="FFFFFF"/>
        <w:spacing w:after="0" w:line="240" w:lineRule="auto"/>
        <w:ind w:hanging="789"/>
        <w:contextualSpacing/>
        <w:jc w:val="both"/>
      </w:pPr>
      <w:r>
        <w:t>Papildomos išlaidos po įvykio Pagristos papildomos išlaidos, skirtos nuostolio dėl draudžiamojo įvykio sumažinimui, jo išvengimui ar padarinių likvidavimui. Apima tokias išlaidas:</w:t>
      </w:r>
    </w:p>
    <w:p w14:paraId="2B8C1D9F" w14:textId="0F199B74"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išlaidos dėl liekanų pašalinimas;</w:t>
      </w:r>
    </w:p>
    <w:p w14:paraId="39592D3C" w14:textId="646D679D"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išlaidos dėl vietos išvalymo, įskaitant ir grunto valymą bei dėl cheminių medžiagų išsiliejimo išvalymo;</w:t>
      </w:r>
    </w:p>
    <w:p w14:paraId="2D2933C9" w14:textId="542CCDE5"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išlaidos dėl laikino perkėlimo įskaitant išmontavimo ir sumontavimo darbus;</w:t>
      </w:r>
    </w:p>
    <w:p w14:paraId="20B46975" w14:textId="55E3BE8E"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išlaidos dėl laikino saugojimo įvykio vietoje ir už jos ribų;</w:t>
      </w:r>
    </w:p>
    <w:p w14:paraId="443E7343" w14:textId="27AF698F"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atstatomo turto paspartinimo, pagreitinimo, pagaminimo (įskaitant baudas, delspinigius, netesybas, pirmenybės kaštai)</w:t>
      </w:r>
      <w:r w:rsidR="0035049D">
        <w:t>;</w:t>
      </w:r>
    </w:p>
    <w:p w14:paraId="2AD8AF4D" w14:textId="5D00AC73"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nuomos, pristatymo ir pritaikymo išlaidos: patalpų, mechanizmų, įrengimų;</w:t>
      </w:r>
    </w:p>
    <w:p w14:paraId="55C9EE45" w14:textId="7DE49788"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 xml:space="preserve">išlaidos skirtos įvykio metu panaudotoms medžiagoms atnaujinti (inventoriaus </w:t>
      </w:r>
      <w:r>
        <w:lastRenderedPageBreak/>
        <w:t>atkūrimui, sistemų užpildymui gesinimo medžiagomis, pirminių gelbėjimo priemonių ir pan.);</w:t>
      </w:r>
    </w:p>
    <w:p w14:paraId="3EC6A9FA" w14:textId="459641DB"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 xml:space="preserve">išlaidos specialistams  (nekilnojamojo turto vertintojai, nepriklausomi žalų ekspertai ir </w:t>
      </w:r>
      <w:proofErr w:type="spellStart"/>
      <w:r>
        <w:t>pn</w:t>
      </w:r>
      <w:proofErr w:type="spellEnd"/>
      <w:r>
        <w:t>.) dėl nuostolio dydžio ar įvykio priežasties nustatymo;</w:t>
      </w:r>
    </w:p>
    <w:p w14:paraId="6673BEA6" w14:textId="3069355E"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papildomo personalo samdymo išlaidos;</w:t>
      </w:r>
    </w:p>
    <w:p w14:paraId="0165D68D" w14:textId="4F312393"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kelionių išlaidos dėl atstatymo darbų, priežiūros ir organizavimo;</w:t>
      </w:r>
    </w:p>
    <w:p w14:paraId="3AE49672" w14:textId="2B2EA2BC"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kompiuterinių programų, duomenų, dokumentų, brėžinių atstatymo išlaidos;</w:t>
      </w:r>
    </w:p>
    <w:p w14:paraId="6E6C683B" w14:textId="3725C217"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kitos, su Draudimo bendrove suderintos išlaidos, kurios , kurios tiesiogiai įtakojo nuostolio sumažinimą arba jo išvengimą;</w:t>
      </w:r>
    </w:p>
    <w:p w14:paraId="60E4F782" w14:textId="4FE79C6A" w:rsidR="007D057A" w:rsidRDefault="007D057A" w:rsidP="007D057A">
      <w:pPr>
        <w:pStyle w:val="Sraopastraipa"/>
        <w:widowControl w:val="0"/>
        <w:numPr>
          <w:ilvl w:val="4"/>
          <w:numId w:val="45"/>
        </w:numPr>
        <w:shd w:val="clear" w:color="auto" w:fill="FFFFFF"/>
        <w:spacing w:after="0" w:line="240" w:lineRule="auto"/>
        <w:ind w:hanging="1381"/>
        <w:contextualSpacing/>
        <w:jc w:val="both"/>
      </w:pPr>
      <w:r>
        <w:t>Išmokos limitas pagal  šią sąlygą – 100.000 € vienam įvykiui ir visam sutarties galiojimo laikotarpiui.</w:t>
      </w:r>
    </w:p>
    <w:p w14:paraId="7B90E390" w14:textId="75BE1E97" w:rsidR="00CB161A" w:rsidRDefault="00CB161A" w:rsidP="00CB161A">
      <w:pPr>
        <w:pStyle w:val="Sraopastraipa"/>
        <w:numPr>
          <w:ilvl w:val="3"/>
          <w:numId w:val="45"/>
        </w:numPr>
        <w:ind w:hanging="789"/>
        <w:rPr>
          <w:bCs/>
          <w:szCs w:val="24"/>
        </w:rPr>
      </w:pPr>
      <w:r>
        <w:rPr>
          <w:bCs/>
          <w:szCs w:val="24"/>
        </w:rPr>
        <w:t>Draudimo sutarčių administravimui kaip priklausomas tarpininkas priskiriamas draudimo brokeris: UADBB „</w:t>
      </w:r>
      <w:proofErr w:type="spellStart"/>
      <w:r>
        <w:rPr>
          <w:bCs/>
          <w:szCs w:val="24"/>
        </w:rPr>
        <w:t>Legator</w:t>
      </w:r>
      <w:proofErr w:type="spellEnd"/>
      <w:r>
        <w:rPr>
          <w:bCs/>
          <w:szCs w:val="24"/>
        </w:rPr>
        <w:t xml:space="preserve">“ </w:t>
      </w:r>
      <w:proofErr w:type="spellStart"/>
      <w:r>
        <w:rPr>
          <w:bCs/>
          <w:szCs w:val="24"/>
        </w:rPr>
        <w:t>į.k</w:t>
      </w:r>
      <w:proofErr w:type="spellEnd"/>
      <w:r>
        <w:rPr>
          <w:bCs/>
          <w:szCs w:val="24"/>
        </w:rPr>
        <w:t xml:space="preserve">. 145347184, registracijos adresas </w:t>
      </w:r>
      <w:r w:rsidR="009C59EC" w:rsidRPr="009C59EC">
        <w:rPr>
          <w:bCs/>
          <w:szCs w:val="24"/>
        </w:rPr>
        <w:t>Žemaitės g. 60, LT-76301 Šiauliai</w:t>
      </w:r>
      <w:r>
        <w:rPr>
          <w:bCs/>
          <w:szCs w:val="24"/>
        </w:rPr>
        <w:t>, Draudimo brokerio licencija Nr. 000005.</w:t>
      </w:r>
    </w:p>
    <w:bookmarkEnd w:id="0"/>
    <w:p w14:paraId="00771569" w14:textId="77777777" w:rsidR="00CB161A" w:rsidRDefault="00CB161A" w:rsidP="00CB161A">
      <w:pPr>
        <w:pStyle w:val="Sraopastraipa"/>
        <w:widowControl w:val="0"/>
        <w:shd w:val="clear" w:color="auto" w:fill="FFFFFF"/>
        <w:spacing w:after="0" w:line="240" w:lineRule="auto"/>
        <w:ind w:left="1134"/>
        <w:contextualSpacing/>
        <w:jc w:val="both"/>
        <w:rPr>
          <w:b/>
          <w:szCs w:val="24"/>
        </w:rPr>
      </w:pPr>
    </w:p>
    <w:p w14:paraId="737D07A0" w14:textId="14E548CC" w:rsidR="00CB161A" w:rsidRDefault="00CB161A" w:rsidP="00CB161A">
      <w:pPr>
        <w:pStyle w:val="Sraopastraipa"/>
        <w:widowControl w:val="0"/>
        <w:shd w:val="clear" w:color="auto" w:fill="FFFFFF"/>
        <w:spacing w:after="0" w:line="240" w:lineRule="auto"/>
        <w:ind w:left="1134"/>
        <w:contextualSpacing/>
        <w:jc w:val="both"/>
        <w:rPr>
          <w:b/>
          <w:szCs w:val="24"/>
        </w:rPr>
      </w:pPr>
      <w:r>
        <w:rPr>
          <w:b/>
          <w:szCs w:val="24"/>
        </w:rPr>
        <w:t xml:space="preserve">UAB „Kauno autobusai“ draudžiamo turto sąrašas pateikiamas </w:t>
      </w:r>
      <w:r w:rsidR="00D27318">
        <w:rPr>
          <w:b/>
          <w:szCs w:val="24"/>
        </w:rPr>
        <w:t>3</w:t>
      </w:r>
      <w:r>
        <w:rPr>
          <w:b/>
          <w:szCs w:val="24"/>
        </w:rPr>
        <w:t xml:space="preserve"> priede.</w:t>
      </w:r>
    </w:p>
    <w:p w14:paraId="1E9A84F5" w14:textId="77777777" w:rsidR="00CB161A" w:rsidRDefault="00CB161A" w:rsidP="00CB161A">
      <w:pPr>
        <w:widowControl w:val="0"/>
        <w:shd w:val="clear" w:color="auto" w:fill="FFFFFF"/>
        <w:spacing w:after="0" w:line="240" w:lineRule="auto"/>
        <w:ind w:left="720" w:hanging="720"/>
        <w:contextualSpacing/>
        <w:jc w:val="both"/>
        <w:rPr>
          <w:sz w:val="22"/>
        </w:rPr>
      </w:pPr>
    </w:p>
    <w:p w14:paraId="28EB6560" w14:textId="77777777" w:rsidR="00CB161A" w:rsidRDefault="00CB161A" w:rsidP="00CB161A">
      <w:pPr>
        <w:widowControl w:val="0"/>
        <w:shd w:val="clear" w:color="auto" w:fill="FFFFFF"/>
        <w:spacing w:line="240" w:lineRule="auto"/>
        <w:contextualSpacing/>
        <w:jc w:val="both"/>
      </w:pPr>
    </w:p>
    <w:p w14:paraId="699CDA75" w14:textId="77777777" w:rsidR="00CB161A" w:rsidRDefault="00CB161A" w:rsidP="00CB161A">
      <w:pPr>
        <w:pStyle w:val="Sraopastraipa"/>
        <w:widowControl w:val="0"/>
        <w:spacing w:after="0" w:line="240" w:lineRule="auto"/>
        <w:ind w:left="1293" w:hanging="357"/>
        <w:contextualSpacing/>
        <w:jc w:val="center"/>
        <w:rPr>
          <w:b/>
        </w:rPr>
      </w:pPr>
      <w:r>
        <w:rPr>
          <w:b/>
          <w:bCs/>
        </w:rPr>
        <w:t xml:space="preserve">2.2 </w:t>
      </w:r>
      <w:r>
        <w:rPr>
          <w:b/>
        </w:rPr>
        <w:t>Įmonės darbuotojų ir pervežamų keleivių</w:t>
      </w:r>
    </w:p>
    <w:p w14:paraId="41759864" w14:textId="77777777" w:rsidR="00CB161A" w:rsidRDefault="00CB161A" w:rsidP="00CB161A">
      <w:pPr>
        <w:pStyle w:val="Sraopastraipa"/>
        <w:widowControl w:val="0"/>
        <w:spacing w:after="0" w:line="240" w:lineRule="auto"/>
        <w:ind w:left="1293" w:hanging="357"/>
        <w:contextualSpacing/>
        <w:jc w:val="center"/>
        <w:rPr>
          <w:b/>
        </w:rPr>
      </w:pPr>
      <w:r>
        <w:rPr>
          <w:b/>
        </w:rPr>
        <w:t>draudimas nuo nelaimingų atsitikimų</w:t>
      </w:r>
    </w:p>
    <w:p w14:paraId="5763FEA8" w14:textId="77777777" w:rsidR="00CB161A" w:rsidRDefault="00CB161A" w:rsidP="00CB161A">
      <w:pPr>
        <w:pStyle w:val="Sraopastraipa"/>
        <w:widowControl w:val="0"/>
        <w:ind w:hanging="360"/>
        <w:contextualSpacing/>
        <w:jc w:val="center"/>
        <w:rPr>
          <w:b/>
        </w:rPr>
      </w:pPr>
    </w:p>
    <w:p w14:paraId="32AD79DB" w14:textId="77777777" w:rsidR="00D572E7" w:rsidRPr="00D572E7" w:rsidRDefault="00D572E7" w:rsidP="00D572E7">
      <w:pPr>
        <w:pStyle w:val="Sraopastraipa"/>
        <w:widowControl w:val="0"/>
        <w:numPr>
          <w:ilvl w:val="0"/>
          <w:numId w:val="46"/>
        </w:numPr>
        <w:shd w:val="clear" w:color="auto" w:fill="FFFFFF"/>
        <w:spacing w:after="0" w:line="240" w:lineRule="auto"/>
        <w:contextualSpacing/>
        <w:jc w:val="both"/>
        <w:rPr>
          <w:b/>
          <w:vanish/>
        </w:rPr>
      </w:pPr>
    </w:p>
    <w:p w14:paraId="65C678EA" w14:textId="77777777" w:rsidR="00D572E7" w:rsidRPr="00D572E7" w:rsidRDefault="00D572E7" w:rsidP="00D572E7">
      <w:pPr>
        <w:pStyle w:val="Sraopastraipa"/>
        <w:widowControl w:val="0"/>
        <w:numPr>
          <w:ilvl w:val="0"/>
          <w:numId w:val="46"/>
        </w:numPr>
        <w:shd w:val="clear" w:color="auto" w:fill="FFFFFF"/>
        <w:spacing w:after="0" w:line="240" w:lineRule="auto"/>
        <w:contextualSpacing/>
        <w:jc w:val="both"/>
        <w:rPr>
          <w:b/>
          <w:vanish/>
        </w:rPr>
      </w:pPr>
    </w:p>
    <w:p w14:paraId="1286706F" w14:textId="77777777" w:rsidR="00D572E7" w:rsidRPr="00D572E7" w:rsidRDefault="00D572E7" w:rsidP="00D572E7">
      <w:pPr>
        <w:pStyle w:val="Sraopastraipa"/>
        <w:widowControl w:val="0"/>
        <w:numPr>
          <w:ilvl w:val="1"/>
          <w:numId w:val="46"/>
        </w:numPr>
        <w:shd w:val="clear" w:color="auto" w:fill="FFFFFF"/>
        <w:spacing w:after="0" w:line="240" w:lineRule="auto"/>
        <w:contextualSpacing/>
        <w:jc w:val="both"/>
        <w:rPr>
          <w:b/>
          <w:vanish/>
        </w:rPr>
      </w:pPr>
    </w:p>
    <w:p w14:paraId="2DAF0420" w14:textId="77777777" w:rsidR="00D572E7" w:rsidRPr="00D572E7" w:rsidRDefault="00D572E7" w:rsidP="00D572E7">
      <w:pPr>
        <w:pStyle w:val="Sraopastraipa"/>
        <w:widowControl w:val="0"/>
        <w:numPr>
          <w:ilvl w:val="1"/>
          <w:numId w:val="46"/>
        </w:numPr>
        <w:shd w:val="clear" w:color="auto" w:fill="FFFFFF"/>
        <w:spacing w:after="0" w:line="240" w:lineRule="auto"/>
        <w:contextualSpacing/>
        <w:jc w:val="both"/>
        <w:rPr>
          <w:b/>
          <w:vanish/>
        </w:rPr>
      </w:pPr>
    </w:p>
    <w:p w14:paraId="322D5411" w14:textId="4A941323" w:rsidR="00CB161A" w:rsidRDefault="00CB161A" w:rsidP="00D572E7">
      <w:pPr>
        <w:pStyle w:val="Sraopastraipa"/>
        <w:widowControl w:val="0"/>
        <w:numPr>
          <w:ilvl w:val="2"/>
          <w:numId w:val="46"/>
        </w:numPr>
        <w:shd w:val="clear" w:color="auto" w:fill="FFFFFF"/>
        <w:spacing w:after="0" w:line="240" w:lineRule="auto"/>
        <w:ind w:left="788"/>
        <w:contextualSpacing/>
        <w:jc w:val="both"/>
        <w:rPr>
          <w:b/>
        </w:rPr>
      </w:pPr>
      <w:r>
        <w:rPr>
          <w:b/>
        </w:rPr>
        <w:t xml:space="preserve">Draudiminis įvykis: </w:t>
      </w:r>
      <w:r>
        <w:t>Draudžiamieji ir nedraudžiamieji įvykiai apibrėžiami pagal Draudiko galiojančias draudimo taisykles, išskyrus atvejus, aiškiai apibrėžtus šioje specifikacijoje.</w:t>
      </w:r>
    </w:p>
    <w:p w14:paraId="0FFECC46" w14:textId="77777777" w:rsidR="00CB161A" w:rsidRDefault="00CB161A" w:rsidP="00CB161A">
      <w:pPr>
        <w:pStyle w:val="Sraopastraipa"/>
        <w:numPr>
          <w:ilvl w:val="2"/>
          <w:numId w:val="46"/>
        </w:numPr>
        <w:spacing w:after="0" w:line="240" w:lineRule="auto"/>
        <w:ind w:left="709" w:hanging="425"/>
        <w:contextualSpacing/>
        <w:jc w:val="both"/>
        <w:rPr>
          <w:b/>
        </w:rPr>
      </w:pPr>
      <w:r>
        <w:rPr>
          <w:b/>
        </w:rPr>
        <w:t>Draudimo objektas:</w:t>
      </w:r>
    </w:p>
    <w:p w14:paraId="3CEF4078" w14:textId="6D3E25C7" w:rsidR="00CB161A" w:rsidRDefault="00CB161A" w:rsidP="00CB161A">
      <w:pPr>
        <w:pStyle w:val="Sraopastraipa"/>
        <w:numPr>
          <w:ilvl w:val="3"/>
          <w:numId w:val="46"/>
        </w:numPr>
        <w:spacing w:after="0" w:line="240" w:lineRule="auto"/>
        <w:ind w:left="1276" w:hanging="992"/>
        <w:contextualSpacing/>
        <w:jc w:val="both"/>
      </w:pPr>
      <w:r>
        <w:t xml:space="preserve">Draudimo objektas yra Draudėjo darbuotojų turtiniai interesai, susiję su nelaimingais atsitikimais. </w:t>
      </w:r>
      <w:r>
        <w:rPr>
          <w:b/>
        </w:rPr>
        <w:t xml:space="preserve">Apdraustųjų darbuotojų sąrašas pateikiamas </w:t>
      </w:r>
      <w:r w:rsidR="00767879">
        <w:rPr>
          <w:b/>
        </w:rPr>
        <w:t>2</w:t>
      </w:r>
      <w:r>
        <w:rPr>
          <w:b/>
        </w:rPr>
        <w:t xml:space="preserve"> priede</w:t>
      </w:r>
      <w:r>
        <w:t>;</w:t>
      </w:r>
    </w:p>
    <w:p w14:paraId="4189076C" w14:textId="245E32A6" w:rsidR="00CB161A" w:rsidRPr="00171689" w:rsidRDefault="00CB161A" w:rsidP="00CB161A">
      <w:pPr>
        <w:pStyle w:val="Sraopastraipa"/>
        <w:numPr>
          <w:ilvl w:val="3"/>
          <w:numId w:val="46"/>
        </w:numPr>
        <w:spacing w:after="0" w:line="240" w:lineRule="auto"/>
        <w:ind w:left="1276" w:hanging="992"/>
        <w:contextualSpacing/>
        <w:jc w:val="both"/>
      </w:pPr>
      <w:r>
        <w:t xml:space="preserve">Draudimo objektas taip pat yra Draudėjo pervežamų keleivių turtiniai interesai, susiję su </w:t>
      </w:r>
      <w:r w:rsidRPr="00171689">
        <w:t>nelaimingais atsitikimais. Pagal šią sutartį draudžiami visi Draudėjo pervežami keleiviai. (202</w:t>
      </w:r>
      <w:r w:rsidR="00767879">
        <w:t>6</w:t>
      </w:r>
      <w:r w:rsidRPr="00171689">
        <w:t>.06.29 – 202</w:t>
      </w:r>
      <w:r w:rsidR="00767879">
        <w:t>7</w:t>
      </w:r>
      <w:r w:rsidRPr="00171689">
        <w:t xml:space="preserve">.06.28 (imtinai) ), su galimybe pratęsti vieną kartą 12 mėnesių laikotarpyje. Planuojama apyvarta už pervežamus </w:t>
      </w:r>
      <w:r w:rsidRPr="00DC1454">
        <w:t xml:space="preserve">keleivius </w:t>
      </w:r>
      <w:r w:rsidR="00DC1454" w:rsidRPr="00DC1454">
        <w:t>28 000 000</w:t>
      </w:r>
      <w:r w:rsidRPr="00DC1454">
        <w:t xml:space="preserve"> Eur.</w:t>
      </w:r>
    </w:p>
    <w:p w14:paraId="40EE8D2E" w14:textId="77777777" w:rsidR="00CB161A" w:rsidRPr="00171689" w:rsidRDefault="00CB161A" w:rsidP="00CB161A">
      <w:pPr>
        <w:pStyle w:val="Sraopastraipa"/>
        <w:numPr>
          <w:ilvl w:val="2"/>
          <w:numId w:val="46"/>
        </w:numPr>
        <w:spacing w:after="0" w:line="240" w:lineRule="auto"/>
        <w:ind w:left="709" w:hanging="425"/>
        <w:contextualSpacing/>
        <w:jc w:val="both"/>
      </w:pPr>
      <w:r w:rsidRPr="00171689">
        <w:rPr>
          <w:b/>
        </w:rPr>
        <w:t>Draudimo sumos:</w:t>
      </w:r>
    </w:p>
    <w:p w14:paraId="1AAAFA7A" w14:textId="77777777" w:rsidR="00CB161A" w:rsidRPr="00171689" w:rsidRDefault="00CB161A" w:rsidP="00CB161A">
      <w:pPr>
        <w:pStyle w:val="Sraopastraipa"/>
        <w:numPr>
          <w:ilvl w:val="3"/>
          <w:numId w:val="46"/>
        </w:numPr>
        <w:spacing w:after="0" w:line="240" w:lineRule="auto"/>
        <w:ind w:left="1276" w:hanging="992"/>
        <w:contextualSpacing/>
        <w:jc w:val="both"/>
      </w:pPr>
      <w:r w:rsidRPr="00171689">
        <w:t>Draudėjo darbuotojų draudimo sumos:</w:t>
      </w:r>
    </w:p>
    <w:p w14:paraId="2C57C8DA" w14:textId="12895537" w:rsidR="00CB161A" w:rsidRPr="00171689" w:rsidRDefault="00CB161A" w:rsidP="00CB161A">
      <w:pPr>
        <w:pStyle w:val="Sraopastraipa"/>
        <w:numPr>
          <w:ilvl w:val="3"/>
          <w:numId w:val="46"/>
        </w:numPr>
        <w:spacing w:after="0" w:line="240" w:lineRule="auto"/>
        <w:ind w:left="1276" w:hanging="992"/>
        <w:contextualSpacing/>
        <w:jc w:val="both"/>
      </w:pPr>
      <w:r w:rsidRPr="00171689">
        <w:t>Mirties atveju (ribojama 2 (dviem) įvykiais) –</w:t>
      </w:r>
      <w:r w:rsidR="00F13D98">
        <w:t>50 000</w:t>
      </w:r>
      <w:r w:rsidRPr="00171689">
        <w:t xml:space="preserve"> Eur;</w:t>
      </w:r>
      <w:r w:rsidR="00777B60">
        <w:t xml:space="preserve"> </w:t>
      </w:r>
    </w:p>
    <w:p w14:paraId="11DA668C" w14:textId="20EC10D2" w:rsidR="00F13D98" w:rsidRDefault="00CB161A" w:rsidP="00ED51F1">
      <w:pPr>
        <w:pStyle w:val="Sraopastraipa"/>
        <w:numPr>
          <w:ilvl w:val="3"/>
          <w:numId w:val="46"/>
        </w:numPr>
        <w:spacing w:after="0" w:line="240" w:lineRule="auto"/>
        <w:ind w:left="1276" w:hanging="992"/>
        <w:contextualSpacing/>
        <w:jc w:val="both"/>
      </w:pPr>
      <w:r w:rsidRPr="00171689">
        <w:t xml:space="preserve">Neįgalumo atveju (ribojam 2 (dviem) įvykiais) – </w:t>
      </w:r>
      <w:r w:rsidR="00F13D98">
        <w:t xml:space="preserve">30 </w:t>
      </w:r>
      <w:r w:rsidRPr="00171689">
        <w:t>000 Eur</w:t>
      </w:r>
      <w:r w:rsidR="00F13D98">
        <w:t>;</w:t>
      </w:r>
    </w:p>
    <w:p w14:paraId="12C17144" w14:textId="10A12A24" w:rsidR="00CB161A" w:rsidRPr="00171689" w:rsidRDefault="00CB161A" w:rsidP="00ED51F1">
      <w:pPr>
        <w:pStyle w:val="Sraopastraipa"/>
        <w:numPr>
          <w:ilvl w:val="3"/>
          <w:numId w:val="46"/>
        </w:numPr>
        <w:spacing w:after="0" w:line="240" w:lineRule="auto"/>
        <w:ind w:left="1276" w:hanging="992"/>
        <w:contextualSpacing/>
        <w:jc w:val="both"/>
      </w:pPr>
      <w:r w:rsidRPr="00171689">
        <w:t>Traumos atveju – 10.000,00 Eur.</w:t>
      </w:r>
    </w:p>
    <w:p w14:paraId="2222F334" w14:textId="77777777" w:rsidR="00CB161A" w:rsidRDefault="00CB161A" w:rsidP="00CB161A">
      <w:pPr>
        <w:pStyle w:val="Sraopastraipa"/>
        <w:numPr>
          <w:ilvl w:val="3"/>
          <w:numId w:val="46"/>
        </w:numPr>
        <w:spacing w:after="0" w:line="240" w:lineRule="auto"/>
        <w:ind w:left="1276" w:hanging="992"/>
        <w:contextualSpacing/>
        <w:jc w:val="both"/>
      </w:pPr>
      <w:r>
        <w:rPr>
          <w:b/>
        </w:rPr>
        <w:t>Draudėjo pervežamų keleivių draudimo sumos</w:t>
      </w:r>
      <w:r>
        <w:t>:</w:t>
      </w:r>
    </w:p>
    <w:p w14:paraId="31D8DFE4" w14:textId="77777777" w:rsidR="00CB161A" w:rsidRDefault="00CB161A" w:rsidP="00CB161A">
      <w:pPr>
        <w:pStyle w:val="Sraopastraipa"/>
        <w:numPr>
          <w:ilvl w:val="3"/>
          <w:numId w:val="46"/>
        </w:numPr>
        <w:spacing w:after="0" w:line="240" w:lineRule="auto"/>
        <w:ind w:left="1276" w:hanging="992"/>
        <w:contextualSpacing/>
        <w:jc w:val="both"/>
      </w:pPr>
      <w:r>
        <w:t>Mirties atveju – 7.000,00 Eur;</w:t>
      </w:r>
    </w:p>
    <w:p w14:paraId="68120B09" w14:textId="77777777" w:rsidR="00CB161A" w:rsidRDefault="00CB161A" w:rsidP="00CB161A">
      <w:pPr>
        <w:pStyle w:val="Sraopastraipa"/>
        <w:numPr>
          <w:ilvl w:val="3"/>
          <w:numId w:val="46"/>
        </w:numPr>
        <w:spacing w:after="0" w:line="240" w:lineRule="auto"/>
        <w:ind w:left="1276" w:hanging="992"/>
        <w:contextualSpacing/>
        <w:jc w:val="both"/>
      </w:pPr>
      <w:r>
        <w:t>Neįgalumo atveju – 7.000,00 Eur;</w:t>
      </w:r>
    </w:p>
    <w:p w14:paraId="173E56FA" w14:textId="77777777" w:rsidR="00CB161A" w:rsidRDefault="00CB161A" w:rsidP="00CB161A">
      <w:pPr>
        <w:pStyle w:val="Sraopastraipa"/>
        <w:numPr>
          <w:ilvl w:val="3"/>
          <w:numId w:val="46"/>
        </w:numPr>
        <w:spacing w:after="0" w:line="240" w:lineRule="auto"/>
        <w:ind w:left="1276" w:hanging="992"/>
        <w:contextualSpacing/>
        <w:jc w:val="both"/>
      </w:pPr>
      <w:r>
        <w:t>Traumos atveju – 7.000,00 Eur;</w:t>
      </w:r>
    </w:p>
    <w:p w14:paraId="4D9B6E37" w14:textId="0DC3ADC9" w:rsidR="00CB161A" w:rsidRDefault="00CB161A" w:rsidP="00CB161A">
      <w:pPr>
        <w:pStyle w:val="Sraopastraipa"/>
        <w:numPr>
          <w:ilvl w:val="4"/>
          <w:numId w:val="46"/>
        </w:numPr>
        <w:spacing w:after="0" w:line="240" w:lineRule="auto"/>
        <w:contextualSpacing/>
        <w:jc w:val="both"/>
      </w:pPr>
      <w:r>
        <w:t xml:space="preserve">Traumų lentelė pateikiama </w:t>
      </w:r>
      <w:r w:rsidRPr="00462411">
        <w:rPr>
          <w:b/>
          <w:bCs/>
        </w:rPr>
        <w:t>6 priedu</w:t>
      </w:r>
      <w:r>
        <w:t xml:space="preserve"> prie techninės specifikacijos „Traumų lentelės pagal Keleivių draudimą nuo nelaimingų atsitikimų“</w:t>
      </w:r>
      <w:r w:rsidR="00462411">
        <w:t>.</w:t>
      </w:r>
    </w:p>
    <w:p w14:paraId="5EE01310" w14:textId="77777777" w:rsidR="00CB161A" w:rsidRDefault="00CB161A" w:rsidP="00CB161A">
      <w:pPr>
        <w:pStyle w:val="Sraopastraipa"/>
        <w:numPr>
          <w:ilvl w:val="3"/>
          <w:numId w:val="46"/>
        </w:numPr>
        <w:spacing w:after="0" w:line="240" w:lineRule="auto"/>
        <w:ind w:left="1276" w:hanging="992"/>
        <w:contextualSpacing/>
        <w:jc w:val="both"/>
      </w:pPr>
      <w:r>
        <w:t>Draudimo suma vienam draudžiamajam įvykiui, nepriklausomai nuo nukentėjusių Draudėjo pervežamų keleivių skaičiaus – 30.000,00 Eur.</w:t>
      </w:r>
    </w:p>
    <w:p w14:paraId="554839E8" w14:textId="77777777" w:rsidR="00CB161A" w:rsidRDefault="00CB161A" w:rsidP="00CB161A">
      <w:pPr>
        <w:pStyle w:val="Sraopastraipa"/>
        <w:numPr>
          <w:ilvl w:val="2"/>
          <w:numId w:val="46"/>
        </w:numPr>
        <w:spacing w:after="0" w:line="240" w:lineRule="auto"/>
        <w:ind w:left="709" w:hanging="425"/>
        <w:contextualSpacing/>
        <w:jc w:val="both"/>
        <w:rPr>
          <w:b/>
        </w:rPr>
      </w:pPr>
      <w:r>
        <w:rPr>
          <w:b/>
        </w:rPr>
        <w:t>Draudimo apsaugos teritorija:</w:t>
      </w:r>
    </w:p>
    <w:p w14:paraId="4EE2651A" w14:textId="77777777" w:rsidR="00CB161A" w:rsidRDefault="00CB161A" w:rsidP="00CB161A">
      <w:pPr>
        <w:pStyle w:val="Sraopastraipa"/>
        <w:numPr>
          <w:ilvl w:val="3"/>
          <w:numId w:val="46"/>
        </w:numPr>
        <w:spacing w:after="0" w:line="240" w:lineRule="auto"/>
        <w:ind w:left="1276" w:hanging="992"/>
        <w:contextualSpacing/>
        <w:jc w:val="both"/>
      </w:pPr>
      <w:r>
        <w:t>Draudėjo darbuotojams draudimo apsauga galioja darbo metu, pakeliui į darbą ir pakeliui iš darbo;</w:t>
      </w:r>
    </w:p>
    <w:p w14:paraId="5E4D7EE5" w14:textId="77777777" w:rsidR="00CB161A" w:rsidRDefault="00CB161A" w:rsidP="00CB161A">
      <w:pPr>
        <w:pStyle w:val="Sraopastraipa"/>
        <w:numPr>
          <w:ilvl w:val="3"/>
          <w:numId w:val="46"/>
        </w:numPr>
        <w:spacing w:after="0" w:line="240" w:lineRule="auto"/>
        <w:ind w:left="1276" w:hanging="992"/>
        <w:contextualSpacing/>
        <w:jc w:val="both"/>
      </w:pPr>
      <w:r>
        <w:t>Draudėjo pervežamiems keleiviams draudimo apsauga galioja keleivių vežimo, įsėdimo į transporto priemonę (keleivis nebūtinai turi būti nusipirkęs bilieto), išlipimo iš transporto priemonės metu ir transporto priemonės stovėjimo metu.</w:t>
      </w:r>
    </w:p>
    <w:p w14:paraId="5E09F8F9" w14:textId="77777777" w:rsidR="00CB161A" w:rsidRDefault="00CB161A" w:rsidP="00CB161A">
      <w:pPr>
        <w:pStyle w:val="Sraopastraipa"/>
        <w:numPr>
          <w:ilvl w:val="2"/>
          <w:numId w:val="46"/>
        </w:numPr>
        <w:spacing w:after="0" w:line="240" w:lineRule="auto"/>
        <w:ind w:left="709" w:hanging="425"/>
        <w:contextualSpacing/>
        <w:jc w:val="both"/>
        <w:rPr>
          <w:b/>
        </w:rPr>
      </w:pPr>
      <w:r>
        <w:rPr>
          <w:b/>
        </w:rPr>
        <w:lastRenderedPageBreak/>
        <w:t>Naudos gavėjai:</w:t>
      </w:r>
    </w:p>
    <w:p w14:paraId="3FA143DF" w14:textId="77777777" w:rsidR="00CB161A" w:rsidRDefault="00CB161A" w:rsidP="00CB161A">
      <w:pPr>
        <w:pStyle w:val="Sraopastraipa"/>
        <w:numPr>
          <w:ilvl w:val="3"/>
          <w:numId w:val="46"/>
        </w:numPr>
        <w:spacing w:after="0" w:line="240" w:lineRule="auto"/>
        <w:ind w:left="1276" w:hanging="992"/>
        <w:contextualSpacing/>
        <w:jc w:val="both"/>
      </w:pPr>
      <w:r>
        <w:t>Naudos gavėjas Draudėjo darbuotojų draudimo nuo nelaimingų atsitikimų atveju yra Draudėjo darbuotojas arba teisėtas paveldėtojas;</w:t>
      </w:r>
    </w:p>
    <w:p w14:paraId="28B58C91" w14:textId="77777777" w:rsidR="00CB161A" w:rsidRDefault="00CB161A" w:rsidP="00CB161A">
      <w:pPr>
        <w:pStyle w:val="Sraopastraipa"/>
        <w:numPr>
          <w:ilvl w:val="3"/>
          <w:numId w:val="46"/>
        </w:numPr>
        <w:spacing w:after="0" w:line="240" w:lineRule="auto"/>
        <w:ind w:left="1276" w:hanging="992"/>
        <w:contextualSpacing/>
        <w:jc w:val="both"/>
      </w:pPr>
      <w:r>
        <w:t>Naudos gavėjas Draudėjo pervežamų keleivių draudimo nuo nelaimingų atsitikimų atveju yra Draudėjo pervežamas keleivis arba teisėtas paveldėtojas.</w:t>
      </w:r>
    </w:p>
    <w:p w14:paraId="57DE6640" w14:textId="56FAD540" w:rsidR="00CB161A" w:rsidRDefault="00CB161A" w:rsidP="00CB161A">
      <w:pPr>
        <w:pStyle w:val="Sraopastraipa"/>
        <w:numPr>
          <w:ilvl w:val="2"/>
          <w:numId w:val="46"/>
        </w:numPr>
        <w:spacing w:after="0" w:line="240" w:lineRule="auto"/>
        <w:ind w:left="709" w:hanging="425"/>
        <w:contextualSpacing/>
        <w:jc w:val="both"/>
        <w:rPr>
          <w:b/>
        </w:rPr>
      </w:pPr>
      <w:r>
        <w:rPr>
          <w:b/>
        </w:rPr>
        <w:t>Įmokos mokėjimo periodiškumas</w:t>
      </w:r>
      <w:r w:rsidR="00FD08BA">
        <w:rPr>
          <w:b/>
        </w:rPr>
        <w:t>:</w:t>
      </w:r>
    </w:p>
    <w:p w14:paraId="0A057B59" w14:textId="77777777" w:rsidR="00CB161A" w:rsidRDefault="00CB161A" w:rsidP="00CB161A">
      <w:pPr>
        <w:pStyle w:val="Sraopastraipa"/>
        <w:numPr>
          <w:ilvl w:val="3"/>
          <w:numId w:val="46"/>
        </w:numPr>
        <w:spacing w:after="0" w:line="240" w:lineRule="auto"/>
        <w:ind w:left="1276" w:hanging="992"/>
        <w:contextualSpacing/>
        <w:jc w:val="both"/>
      </w:pPr>
      <w:r>
        <w:t>Draudėjas įmokas moka kas 3 mėnesius. Kiekvieno mėnesio 15 dieną draudėjas deklaruoja praėjusio mėnesio faktinę apyvartą už pervežamus keleivius. Draudikas įsipareigoja perskaičiuoti draudimo įmokas pagal faktinę apyvartą kas ketvirtį pagal vežamų keleivių draudimą.</w:t>
      </w:r>
    </w:p>
    <w:p w14:paraId="0F59AD7F" w14:textId="77777777" w:rsidR="00CB161A" w:rsidRDefault="00CB161A" w:rsidP="00CB161A">
      <w:pPr>
        <w:pStyle w:val="Sraopastraipa"/>
        <w:numPr>
          <w:ilvl w:val="2"/>
          <w:numId w:val="46"/>
        </w:numPr>
        <w:spacing w:after="0" w:line="240" w:lineRule="auto"/>
        <w:ind w:left="709" w:hanging="425"/>
        <w:contextualSpacing/>
        <w:jc w:val="both"/>
        <w:rPr>
          <w:b/>
        </w:rPr>
      </w:pPr>
      <w:r>
        <w:rPr>
          <w:b/>
        </w:rPr>
        <w:t>Papildomos išlygos:</w:t>
      </w:r>
    </w:p>
    <w:p w14:paraId="7E61A265" w14:textId="77777777" w:rsidR="00CB161A" w:rsidRDefault="00CB161A" w:rsidP="00CB161A">
      <w:pPr>
        <w:pStyle w:val="Sraopastraipa"/>
        <w:numPr>
          <w:ilvl w:val="3"/>
          <w:numId w:val="46"/>
        </w:numPr>
        <w:spacing w:after="0" w:line="240" w:lineRule="auto"/>
        <w:ind w:left="1276" w:hanging="992"/>
        <w:contextualSpacing/>
        <w:jc w:val="both"/>
      </w:pPr>
      <w:r>
        <w:t>Pasikeitus pareigybių pavadinimams, laikoma, kad šių pareigybių darbuotojai yra apdrausti;</w:t>
      </w:r>
    </w:p>
    <w:p w14:paraId="02A004EA" w14:textId="77777777" w:rsidR="00CB161A" w:rsidRDefault="00CB161A" w:rsidP="00CB161A">
      <w:pPr>
        <w:pStyle w:val="Sraopastraipa"/>
        <w:numPr>
          <w:ilvl w:val="3"/>
          <w:numId w:val="46"/>
        </w:numPr>
        <w:spacing w:after="0" w:line="240" w:lineRule="auto"/>
        <w:ind w:left="1276" w:hanging="992"/>
        <w:contextualSpacing/>
        <w:jc w:val="both"/>
      </w:pPr>
      <w:r>
        <w:t>Metų bėgyje apsauga galioja automatiškai visiems darbuotojų pakeitimams. Sutartinių metų pabaigoje Draudėjas įsipareigoja pateikti aktualų darbuotojų ir pareigybių sąrašą. Atsižvelgiant į pokytį metų gale Draudikas turi teisę paskaičiuoti papildomą įmoką;</w:t>
      </w:r>
    </w:p>
    <w:p w14:paraId="4FE9412D" w14:textId="2D26C2E8" w:rsidR="00CB161A" w:rsidRDefault="00CB161A" w:rsidP="00CB161A">
      <w:pPr>
        <w:pStyle w:val="Sraopastraipa"/>
        <w:numPr>
          <w:ilvl w:val="3"/>
          <w:numId w:val="46"/>
        </w:numPr>
        <w:spacing w:after="0" w:line="240" w:lineRule="auto"/>
        <w:ind w:left="1276" w:hanging="992"/>
        <w:contextualSpacing/>
        <w:jc w:val="both"/>
      </w:pPr>
      <w:r>
        <w:t>Draudimo sutartis Darbuotojų Nelaimingų atsitikimų draudimui ir keleivių draudimui nebūtinai turi būti sudaryti viena. Gali būti sudarytos dvi atskiros draudimo sutartys</w:t>
      </w:r>
      <w:r w:rsidR="00FD08BA">
        <w:t>;</w:t>
      </w:r>
    </w:p>
    <w:p w14:paraId="42762FB8" w14:textId="77777777" w:rsidR="00CB161A" w:rsidRDefault="00CB161A" w:rsidP="00CB161A">
      <w:pPr>
        <w:pStyle w:val="Sraopastraipa"/>
        <w:numPr>
          <w:ilvl w:val="3"/>
          <w:numId w:val="46"/>
        </w:numPr>
        <w:spacing w:after="0" w:line="240" w:lineRule="auto"/>
        <w:ind w:left="1276" w:hanging="992"/>
        <w:contextualSpacing/>
        <w:jc w:val="both"/>
      </w:pPr>
      <w:r>
        <w:t>Draudimo apsauga vežamiems keleiviams galioja ir tokiu atveju jei nėra padaryta žala transporto priemonei;</w:t>
      </w:r>
    </w:p>
    <w:p w14:paraId="4B11848E" w14:textId="43100E88" w:rsidR="00CB161A" w:rsidRPr="00696A4B" w:rsidRDefault="00CB161A" w:rsidP="00CB161A">
      <w:pPr>
        <w:pStyle w:val="Sraopastraipa"/>
        <w:numPr>
          <w:ilvl w:val="3"/>
          <w:numId w:val="46"/>
        </w:numPr>
        <w:spacing w:after="0" w:line="240" w:lineRule="auto"/>
        <w:ind w:left="1276" w:hanging="992"/>
        <w:contextualSpacing/>
        <w:jc w:val="both"/>
      </w:pPr>
      <w:r>
        <w:t xml:space="preserve">Keleivių draudimo išmokų lentelė pateikta </w:t>
      </w:r>
      <w:r w:rsidR="00D27318">
        <w:rPr>
          <w:b/>
          <w:bCs/>
        </w:rPr>
        <w:t>6</w:t>
      </w:r>
      <w:r>
        <w:rPr>
          <w:b/>
          <w:bCs/>
        </w:rPr>
        <w:t xml:space="preserve"> priede</w:t>
      </w:r>
      <w:r w:rsidR="00FD08BA">
        <w:rPr>
          <w:b/>
          <w:bCs/>
        </w:rPr>
        <w:t>;</w:t>
      </w:r>
    </w:p>
    <w:p w14:paraId="527CD39A" w14:textId="39701F14" w:rsidR="00696A4B" w:rsidRDefault="00696A4B" w:rsidP="00696A4B">
      <w:pPr>
        <w:pStyle w:val="Sraopastraipa"/>
        <w:numPr>
          <w:ilvl w:val="3"/>
          <w:numId w:val="46"/>
        </w:numPr>
        <w:shd w:val="clear" w:color="auto" w:fill="FFFFFF"/>
        <w:spacing w:after="0" w:line="240" w:lineRule="auto"/>
        <w:ind w:left="1276" w:hanging="992"/>
        <w:jc w:val="both"/>
      </w:pPr>
      <w:r>
        <w:t>Draudimo sutarčių administravimui kaip priklausomas tarpininkas priskiriamas draudimo brokeris: UADBB „</w:t>
      </w:r>
      <w:proofErr w:type="spellStart"/>
      <w:r>
        <w:t>Legator</w:t>
      </w:r>
      <w:proofErr w:type="spellEnd"/>
      <w:r>
        <w:t xml:space="preserve">“ </w:t>
      </w:r>
      <w:proofErr w:type="spellStart"/>
      <w:r>
        <w:t>į.k</w:t>
      </w:r>
      <w:proofErr w:type="spellEnd"/>
      <w:r>
        <w:t xml:space="preserve">. 145347184, registracijos adresas </w:t>
      </w:r>
      <w:r w:rsidR="009C59EC" w:rsidRPr="009C59EC">
        <w:t>Žemaitės g. 60, LT-76301 Šiauliai</w:t>
      </w:r>
      <w:r>
        <w:t>, Draudimo brokerio licencija Nr. 000005.</w:t>
      </w:r>
    </w:p>
    <w:p w14:paraId="53FE0118" w14:textId="77777777" w:rsidR="00696A4B" w:rsidRDefault="00696A4B" w:rsidP="00696A4B">
      <w:pPr>
        <w:pStyle w:val="Sraopastraipa"/>
        <w:spacing w:after="0" w:line="240" w:lineRule="auto"/>
        <w:ind w:left="1276"/>
        <w:contextualSpacing/>
        <w:jc w:val="both"/>
      </w:pPr>
    </w:p>
    <w:p w14:paraId="289B6D40" w14:textId="77777777" w:rsidR="00696A4B" w:rsidRDefault="00696A4B">
      <w:pPr>
        <w:spacing w:after="160" w:line="259" w:lineRule="auto"/>
        <w:rPr>
          <w:b/>
        </w:rPr>
      </w:pPr>
      <w:r>
        <w:rPr>
          <w:b/>
        </w:rPr>
        <w:br w:type="page"/>
      </w:r>
    </w:p>
    <w:p w14:paraId="0619C449" w14:textId="19CEABA4" w:rsidR="0038250F" w:rsidRPr="00702814" w:rsidRDefault="0038250F" w:rsidP="0038250F">
      <w:pPr>
        <w:shd w:val="clear" w:color="000000" w:fill="FFFFFF"/>
        <w:spacing w:after="0" w:line="240" w:lineRule="auto"/>
        <w:ind w:left="360" w:hanging="72"/>
        <w:contextualSpacing/>
        <w:jc w:val="center"/>
        <w:rPr>
          <w:b/>
        </w:rPr>
      </w:pPr>
      <w:r w:rsidRPr="00702814">
        <w:rPr>
          <w:b/>
        </w:rPr>
        <w:lastRenderedPageBreak/>
        <w:t>III-a pirkimo objekto dalis</w:t>
      </w:r>
    </w:p>
    <w:p w14:paraId="258BE782" w14:textId="77777777" w:rsidR="0038250F" w:rsidRPr="00A66861" w:rsidRDefault="0038250F" w:rsidP="00FF6EF5">
      <w:pPr>
        <w:pStyle w:val="Sraopastraipa"/>
        <w:shd w:val="clear" w:color="000000" w:fill="FFFFFF"/>
        <w:spacing w:after="0" w:line="240" w:lineRule="auto"/>
        <w:ind w:left="360"/>
        <w:contextualSpacing/>
        <w:jc w:val="center"/>
        <w:rPr>
          <w:b/>
        </w:rPr>
      </w:pPr>
      <w:r w:rsidRPr="00A66861">
        <w:rPr>
          <w:b/>
        </w:rPr>
        <w:t>Transporto priemonių (KASKO) draudimas</w:t>
      </w:r>
    </w:p>
    <w:p w14:paraId="033D288B" w14:textId="77777777" w:rsidR="0038250F" w:rsidRPr="00702814" w:rsidRDefault="0038250F" w:rsidP="0038250F">
      <w:pPr>
        <w:shd w:val="clear" w:color="000000" w:fill="FFFFFF"/>
        <w:spacing w:after="0" w:line="240" w:lineRule="auto"/>
        <w:ind w:left="720"/>
        <w:contextualSpacing/>
        <w:jc w:val="both"/>
        <w:rPr>
          <w:b/>
        </w:rPr>
      </w:pPr>
    </w:p>
    <w:p w14:paraId="05E1B628" w14:textId="77777777" w:rsidR="00D572E7" w:rsidRPr="00D572E7" w:rsidRDefault="00D572E7" w:rsidP="00D572E7">
      <w:pPr>
        <w:pStyle w:val="Sraopastraipa"/>
        <w:numPr>
          <w:ilvl w:val="0"/>
          <w:numId w:val="38"/>
        </w:numPr>
        <w:shd w:val="clear" w:color="000000" w:fill="FFFFFF"/>
        <w:tabs>
          <w:tab w:val="left" w:pos="-6379"/>
          <w:tab w:val="left" w:pos="426"/>
        </w:tabs>
        <w:spacing w:after="0" w:line="240" w:lineRule="auto"/>
        <w:contextualSpacing/>
        <w:jc w:val="both"/>
        <w:rPr>
          <w:vanish/>
          <w:lang w:eastAsia="lt-LT"/>
        </w:rPr>
      </w:pPr>
    </w:p>
    <w:p w14:paraId="5C490674" w14:textId="1096D7CE" w:rsidR="0038250F" w:rsidRPr="00A66861" w:rsidRDefault="00C442DB" w:rsidP="00D572E7">
      <w:pPr>
        <w:pStyle w:val="Sraopastraipa"/>
        <w:numPr>
          <w:ilvl w:val="1"/>
          <w:numId w:val="38"/>
        </w:numPr>
        <w:shd w:val="clear" w:color="000000" w:fill="FFFFFF"/>
        <w:tabs>
          <w:tab w:val="left" w:pos="-6379"/>
          <w:tab w:val="left" w:pos="426"/>
        </w:tabs>
        <w:spacing w:after="0" w:line="240" w:lineRule="auto"/>
        <w:ind w:left="432"/>
        <w:contextualSpacing/>
        <w:jc w:val="both"/>
        <w:rPr>
          <w:lang w:eastAsia="lt-LT"/>
        </w:rPr>
      </w:pPr>
      <w:r>
        <w:rPr>
          <w:lang w:eastAsia="lt-LT"/>
        </w:rPr>
        <w:t xml:space="preserve">    </w:t>
      </w:r>
      <w:r w:rsidR="0038250F" w:rsidRPr="00A66861">
        <w:rPr>
          <w:lang w:eastAsia="lt-LT"/>
        </w:rPr>
        <w:t xml:space="preserve">Transporto priemonių (kasko) draudimo sutarties pagrindas standartinės draudimo bendrovių </w:t>
      </w:r>
      <w:r>
        <w:rPr>
          <w:lang w:eastAsia="lt-LT"/>
        </w:rPr>
        <w:t xml:space="preserve">     </w:t>
      </w:r>
      <w:r w:rsidR="0038250F" w:rsidRPr="00A66861">
        <w:rPr>
          <w:lang w:eastAsia="lt-LT"/>
        </w:rPr>
        <w:t>draudimo</w:t>
      </w:r>
      <w:r w:rsidR="00D042D6" w:rsidRPr="00A66861">
        <w:rPr>
          <w:lang w:eastAsia="lt-LT"/>
        </w:rPr>
        <w:t xml:space="preserve"> </w:t>
      </w:r>
      <w:r w:rsidR="0038250F" w:rsidRPr="00A66861">
        <w:rPr>
          <w:lang w:eastAsia="lt-LT"/>
        </w:rPr>
        <w:t>taisyklės</w:t>
      </w:r>
      <w:r w:rsidR="00C5399D">
        <w:rPr>
          <w:lang w:eastAsia="lt-LT"/>
        </w:rPr>
        <w:t>.</w:t>
      </w:r>
    </w:p>
    <w:p w14:paraId="7889858D" w14:textId="7DB50E24" w:rsidR="0038250F" w:rsidRPr="00A66861" w:rsidRDefault="0038250F" w:rsidP="00A66861">
      <w:pPr>
        <w:pStyle w:val="Sraopastraipa"/>
        <w:numPr>
          <w:ilvl w:val="1"/>
          <w:numId w:val="38"/>
        </w:numPr>
        <w:shd w:val="clear" w:color="000000" w:fill="FFFFFF"/>
        <w:spacing w:after="0" w:line="240" w:lineRule="auto"/>
        <w:ind w:left="709" w:hanging="709"/>
        <w:contextualSpacing/>
        <w:jc w:val="both"/>
        <w:rPr>
          <w:lang w:eastAsia="lt-LT"/>
        </w:rPr>
      </w:pPr>
      <w:r w:rsidRPr="00A66861">
        <w:rPr>
          <w:lang w:eastAsia="lt-LT"/>
        </w:rPr>
        <w:t>Transporto priemonės draudžiamos nuo visų staiga ir netikėtai įvykusių įvykių draudimo apsaugos galiojimo laikotarpiu (nuo vagystės ir plėšimo, transporto priemonių sugadinimo ar sunaikinimo dėl avarijų, stichinių nelaimių ir nelaimingų atsitikimų, gaisro, sprogimo, trečiųjų asmenų neteisėtos veikos), išskyrus nedraudžiamuosius įvykius</w:t>
      </w:r>
      <w:r w:rsidR="00C5399D">
        <w:rPr>
          <w:lang w:eastAsia="lt-LT"/>
        </w:rPr>
        <w:t>.</w:t>
      </w:r>
    </w:p>
    <w:p w14:paraId="4ED57B44" w14:textId="26F53BC9" w:rsidR="0038250F" w:rsidRPr="00E43228"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E43228">
        <w:rPr>
          <w:lang w:eastAsia="lt-LT"/>
        </w:rPr>
        <w:t>Transporto priemonės iki 365 dienų amžiaus draudžiamos nauja verte</w:t>
      </w:r>
      <w:r w:rsidR="00C5399D" w:rsidRPr="00E43228">
        <w:rPr>
          <w:lang w:eastAsia="lt-LT"/>
        </w:rPr>
        <w:t>.</w:t>
      </w:r>
    </w:p>
    <w:p w14:paraId="6EE6C215" w14:textId="0DAA2CB2" w:rsidR="0038250F" w:rsidRPr="00E43228"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shd w:val="clear" w:color="auto" w:fill="FFFFFF"/>
          <w:lang w:eastAsia="lt-LT"/>
        </w:rPr>
      </w:pPr>
      <w:r w:rsidRPr="00E43228">
        <w:rPr>
          <w:lang w:eastAsia="lt-LT"/>
        </w:rPr>
        <w:t>Vagystei taikoma 10% procentinė</w:t>
      </w:r>
      <w:r w:rsidRPr="00A66861">
        <w:rPr>
          <w:lang w:eastAsia="lt-LT"/>
        </w:rPr>
        <w:t xml:space="preserve"> išskaita. Besąlyginė išskaita (franšizė) visoms kitoms rizikoms taikoma </w:t>
      </w:r>
      <w:r w:rsidRPr="00A66861">
        <w:t xml:space="preserve">– </w:t>
      </w:r>
      <w:r w:rsidRPr="00E43228">
        <w:rPr>
          <w:lang w:eastAsia="lt-LT"/>
        </w:rPr>
        <w:t>290</w:t>
      </w:r>
      <w:r w:rsidR="00921DAC" w:rsidRPr="00E43228">
        <w:rPr>
          <w:lang w:eastAsia="lt-LT"/>
        </w:rPr>
        <w:t>,00</w:t>
      </w:r>
      <w:r w:rsidRPr="00E43228">
        <w:rPr>
          <w:shd w:val="clear" w:color="auto" w:fill="FFFFFF"/>
          <w:lang w:eastAsia="lt-LT"/>
        </w:rPr>
        <w:t xml:space="preserve"> Eur</w:t>
      </w:r>
      <w:r w:rsidR="00C5399D" w:rsidRPr="00E43228">
        <w:rPr>
          <w:shd w:val="clear" w:color="auto" w:fill="FFFFFF"/>
          <w:lang w:eastAsia="lt-LT"/>
        </w:rPr>
        <w:t>.</w:t>
      </w:r>
      <w:r w:rsidR="00341BE2">
        <w:rPr>
          <w:shd w:val="clear" w:color="auto" w:fill="FFFFFF"/>
          <w:lang w:eastAsia="lt-LT"/>
        </w:rPr>
        <w:t xml:space="preserve"> </w:t>
      </w:r>
    </w:p>
    <w:p w14:paraId="3BA92374" w14:textId="020B5894" w:rsidR="00C442DB" w:rsidRDefault="00C442DB" w:rsidP="00A66861">
      <w:pPr>
        <w:pStyle w:val="Sraopastraipa"/>
        <w:numPr>
          <w:ilvl w:val="1"/>
          <w:numId w:val="38"/>
        </w:numPr>
        <w:shd w:val="clear" w:color="000000" w:fill="FFFFFF"/>
        <w:tabs>
          <w:tab w:val="left" w:pos="-6379"/>
        </w:tabs>
        <w:spacing w:after="0" w:line="240" w:lineRule="auto"/>
        <w:ind w:left="709" w:hanging="709"/>
        <w:contextualSpacing/>
        <w:jc w:val="both"/>
        <w:rPr>
          <w:shd w:val="clear" w:color="auto" w:fill="FFFFFF"/>
          <w:lang w:eastAsia="lt-LT"/>
        </w:rPr>
      </w:pPr>
      <w:r w:rsidRPr="002410FD">
        <w:rPr>
          <w:shd w:val="clear" w:color="auto" w:fill="FFFFFF"/>
          <w:lang w:eastAsia="lt-LT"/>
        </w:rPr>
        <w:t>Draudikas pateikia kasko sutarties įtraukimo tarifą naujoms transporto priemonėms, pagal kurį skaičiuojama naujai įtraukiamų transporto priemonių įmoka. Įmoka paskaičiuojama proporcingai dienų skaičiui nuo įtraukimo datos iki draudimo sutarties galiojimo pabaigos.</w:t>
      </w:r>
      <w:r w:rsidR="002410FD">
        <w:rPr>
          <w:shd w:val="clear" w:color="auto" w:fill="FFFFFF"/>
          <w:lang w:eastAsia="lt-LT"/>
        </w:rPr>
        <w:t xml:space="preserve"> Pateiktas tarifas negali skirtis nuo esamo parko tarifo.</w:t>
      </w:r>
    </w:p>
    <w:p w14:paraId="7149E49C" w14:textId="70922A4B" w:rsidR="0038250F" w:rsidRPr="00A66861"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A66861">
        <w:rPr>
          <w:lang w:eastAsia="lt-LT"/>
        </w:rPr>
        <w:t>Draudžiamojo įvykio atveju, kai sugadinamas ar sunaikinamas tik transporto priemonės stikla</w:t>
      </w:r>
      <w:r w:rsidR="00EA05B1">
        <w:rPr>
          <w:lang w:eastAsia="lt-LT"/>
        </w:rPr>
        <w:t xml:space="preserve">i </w:t>
      </w:r>
      <w:r w:rsidRPr="00A66861">
        <w:rPr>
          <w:lang w:eastAsia="lt-LT"/>
        </w:rPr>
        <w:t>draudimo išmoka nėra mažinama besąlyginės išskaitos suma. Transporto priemonės stikla</w:t>
      </w:r>
      <w:r w:rsidR="00EA05B1">
        <w:rPr>
          <w:lang w:eastAsia="lt-LT"/>
        </w:rPr>
        <w:t>s</w:t>
      </w:r>
      <w:r w:rsidRPr="00A66861">
        <w:rPr>
          <w:lang w:eastAsia="lt-LT"/>
        </w:rPr>
        <w:t xml:space="preserve"> – transporto priemonės kėbulo, išorinių veidrodžių</w:t>
      </w:r>
      <w:r w:rsidR="00B90DBC">
        <w:rPr>
          <w:lang w:eastAsia="lt-LT"/>
        </w:rPr>
        <w:t xml:space="preserve">, </w:t>
      </w:r>
      <w:r w:rsidRPr="00A66861">
        <w:rPr>
          <w:lang w:eastAsia="lt-LT"/>
        </w:rPr>
        <w:t>žibintų stiklai</w:t>
      </w:r>
      <w:r w:rsidR="00B90DBC">
        <w:rPr>
          <w:lang w:eastAsia="lt-LT"/>
        </w:rPr>
        <w:t>, transporto priemonės salone esantys stiklai</w:t>
      </w:r>
      <w:r w:rsidR="00C5399D">
        <w:rPr>
          <w:lang w:eastAsia="lt-LT"/>
        </w:rPr>
        <w:t>.</w:t>
      </w:r>
    </w:p>
    <w:p w14:paraId="3AD43A32" w14:textId="6D3955C8" w:rsidR="0038250F" w:rsidRPr="00A66861"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A66861">
        <w:rPr>
          <w:lang w:eastAsia="lt-LT"/>
        </w:rPr>
        <w:t>Transporto priemonėms remontas organizuojamas Draudėjo pasirinkimu</w:t>
      </w:r>
      <w:r w:rsidR="00C5399D">
        <w:rPr>
          <w:lang w:eastAsia="lt-LT"/>
        </w:rPr>
        <w:t>.</w:t>
      </w:r>
    </w:p>
    <w:p w14:paraId="7AC95E03" w14:textId="66CA9F76" w:rsidR="0038250F" w:rsidRPr="00A66861"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A66861">
        <w:rPr>
          <w:lang w:eastAsia="lt-LT"/>
        </w:rPr>
        <w:t>Transporto priemonėms neskaičiuojamas keičiamų dalių nusidėvėjimas</w:t>
      </w:r>
      <w:r w:rsidR="00C5399D">
        <w:rPr>
          <w:lang w:eastAsia="lt-LT"/>
        </w:rPr>
        <w:t>.</w:t>
      </w:r>
    </w:p>
    <w:p w14:paraId="1A288EBB" w14:textId="611EF6D5" w:rsidR="0038250F" w:rsidRPr="00A66861"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A66861">
        <w:rPr>
          <w:lang w:eastAsia="lt-LT"/>
        </w:rPr>
        <w:t xml:space="preserve">Transporto priemonės draudžiamos </w:t>
      </w:r>
      <w:r w:rsidR="00022584">
        <w:rPr>
          <w:lang w:eastAsia="lt-LT"/>
        </w:rPr>
        <w:t>„</w:t>
      </w:r>
      <w:r w:rsidRPr="00A66861">
        <w:rPr>
          <w:lang w:eastAsia="lt-LT"/>
        </w:rPr>
        <w:t>rinkos verte</w:t>
      </w:r>
      <w:r w:rsidR="00022584">
        <w:rPr>
          <w:lang w:eastAsia="lt-LT"/>
        </w:rPr>
        <w:t>“</w:t>
      </w:r>
      <w:r w:rsidR="00C5399D">
        <w:rPr>
          <w:lang w:eastAsia="lt-LT"/>
        </w:rPr>
        <w:t>.</w:t>
      </w:r>
      <w:r w:rsidR="00FE7BF2">
        <w:rPr>
          <w:lang w:eastAsia="lt-LT"/>
        </w:rPr>
        <w:t xml:space="preserve"> Rinkos vertę apskaičiuojant įmoką nustato Draudikas, tačiau draudiko nustatyta rinkos vertė yra tik orientacinė Draudikui įmokos apskaičiavimui. Nustatyta rinkos verte, įvykio atveju, negali apriboti galimos išmokos ir ji yra mokama pagal įvykio dienos transporto priemonės rinkos vertę.</w:t>
      </w:r>
    </w:p>
    <w:p w14:paraId="20F8564E" w14:textId="59C230D3" w:rsidR="0038250F" w:rsidRPr="00A66861" w:rsidRDefault="0038250F" w:rsidP="00A66861">
      <w:pPr>
        <w:pStyle w:val="Sraopastraipa"/>
        <w:numPr>
          <w:ilvl w:val="1"/>
          <w:numId w:val="38"/>
        </w:numPr>
        <w:shd w:val="clear" w:color="000000" w:fill="FFFFFF"/>
        <w:spacing w:after="0" w:line="240" w:lineRule="auto"/>
        <w:ind w:left="709" w:hanging="709"/>
        <w:contextualSpacing/>
        <w:jc w:val="both"/>
        <w:rPr>
          <w:lang w:eastAsia="lt-LT"/>
        </w:rPr>
      </w:pPr>
      <w:r w:rsidRPr="00A66861">
        <w:rPr>
          <w:lang w:eastAsia="lt-LT"/>
        </w:rPr>
        <w:t>Draudimo suma nemažėjanti</w:t>
      </w:r>
      <w:r w:rsidR="00C5399D">
        <w:rPr>
          <w:lang w:eastAsia="lt-LT"/>
        </w:rPr>
        <w:t>.</w:t>
      </w:r>
    </w:p>
    <w:p w14:paraId="7213B4EA" w14:textId="3B3131A3" w:rsidR="0038250F" w:rsidRPr="00A66861"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A66861">
        <w:rPr>
          <w:lang w:eastAsia="lt-LT"/>
        </w:rPr>
        <w:t>Draudikas netaiko minimalių įmokų</w:t>
      </w:r>
      <w:r w:rsidR="00C5399D">
        <w:rPr>
          <w:lang w:eastAsia="lt-LT"/>
        </w:rPr>
        <w:t>.</w:t>
      </w:r>
    </w:p>
    <w:p w14:paraId="79107941" w14:textId="5F89735D" w:rsidR="0038250F"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A66861">
        <w:rPr>
          <w:lang w:eastAsia="lt-LT"/>
        </w:rPr>
        <w:t>Draudikas kompensuoja išlaidas dėl transporto priemonės transportavimo iš įvykio vietos iki saugojimo ar remonto vietos</w:t>
      </w:r>
      <w:r w:rsidR="00C5399D">
        <w:rPr>
          <w:lang w:eastAsia="lt-LT"/>
        </w:rPr>
        <w:t>.</w:t>
      </w:r>
    </w:p>
    <w:p w14:paraId="0808A362" w14:textId="41BAF83D" w:rsidR="00A66861" w:rsidRPr="00A66861" w:rsidRDefault="00A66861"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Pr>
          <w:lang w:eastAsia="lt-LT"/>
        </w:rPr>
        <w:t>Draudikas kompensuoja išlaidas dėl transporto priemonės gelbėjimo iš įvykio vietos</w:t>
      </w:r>
      <w:r w:rsidR="00C5399D">
        <w:rPr>
          <w:lang w:eastAsia="lt-LT"/>
        </w:rPr>
        <w:t>.</w:t>
      </w:r>
    </w:p>
    <w:p w14:paraId="4E70A850" w14:textId="382412E1" w:rsidR="0038250F" w:rsidRPr="00A66861" w:rsidRDefault="0038250F" w:rsidP="00A66861">
      <w:pPr>
        <w:pStyle w:val="Sraopastraipa"/>
        <w:numPr>
          <w:ilvl w:val="1"/>
          <w:numId w:val="38"/>
        </w:numPr>
        <w:shd w:val="clear" w:color="000000" w:fill="FFFFFF"/>
        <w:spacing w:after="0" w:line="240" w:lineRule="auto"/>
        <w:ind w:left="709" w:hanging="709"/>
        <w:contextualSpacing/>
        <w:jc w:val="both"/>
        <w:rPr>
          <w:lang w:eastAsia="lt-LT"/>
        </w:rPr>
      </w:pPr>
      <w:r w:rsidRPr="00A66861">
        <w:rPr>
          <w:lang w:eastAsia="lt-LT"/>
        </w:rPr>
        <w:t xml:space="preserve">Draudikas įsipareigoja nereikalauti kompetentingų institucijų pažymos dėl įvykio, jeigu nuostolio suma neviršija </w:t>
      </w:r>
      <w:r w:rsidR="00B90DBC">
        <w:rPr>
          <w:lang w:eastAsia="lt-LT"/>
        </w:rPr>
        <w:t>3 000</w:t>
      </w:r>
      <w:r w:rsidRPr="00A66861">
        <w:rPr>
          <w:lang w:eastAsia="lt-LT"/>
        </w:rPr>
        <w:t xml:space="preserve"> Eur, išskyrus atvejus kai padaryta turtinė žala tretiesiems asmenims, ar užfiksuota vagystės ar trečiųjų asmenų nusikalstama veika</w:t>
      </w:r>
      <w:r w:rsidR="00C5399D">
        <w:rPr>
          <w:lang w:eastAsia="lt-LT"/>
        </w:rPr>
        <w:t>.</w:t>
      </w:r>
    </w:p>
    <w:p w14:paraId="52F5EA5D" w14:textId="5A0A3F7C" w:rsidR="0038250F" w:rsidRPr="00A66861" w:rsidRDefault="0038250F" w:rsidP="00A66861">
      <w:pPr>
        <w:pStyle w:val="Sraopastraipa"/>
        <w:numPr>
          <w:ilvl w:val="1"/>
          <w:numId w:val="38"/>
        </w:numPr>
        <w:shd w:val="clear" w:color="000000" w:fill="FFFFFF"/>
        <w:spacing w:after="0" w:line="240" w:lineRule="auto"/>
        <w:ind w:left="709" w:hanging="709"/>
        <w:contextualSpacing/>
        <w:jc w:val="both"/>
        <w:rPr>
          <w:lang w:eastAsia="lt-LT"/>
        </w:rPr>
      </w:pPr>
      <w:r w:rsidRPr="00A66861">
        <w:rPr>
          <w:lang w:eastAsia="lt-LT"/>
        </w:rPr>
        <w:t xml:space="preserve">Draudimo galiojimo teritorija – Lietuvos </w:t>
      </w:r>
      <w:r w:rsidR="00022584">
        <w:rPr>
          <w:lang w:eastAsia="lt-LT"/>
        </w:rPr>
        <w:t>R</w:t>
      </w:r>
      <w:r w:rsidRPr="00A66861">
        <w:rPr>
          <w:lang w:eastAsia="lt-LT"/>
        </w:rPr>
        <w:t>espublika</w:t>
      </w:r>
      <w:r w:rsidR="00A66861" w:rsidRPr="00C5399D">
        <w:rPr>
          <w:lang w:eastAsia="lt-LT"/>
        </w:rPr>
        <w:t xml:space="preserve">. </w:t>
      </w:r>
      <w:r w:rsidR="00A66861">
        <w:rPr>
          <w:lang w:eastAsia="lt-LT"/>
        </w:rPr>
        <w:t>Lengviesiems automobiliams apsauga galioja Geografinėje Europoje</w:t>
      </w:r>
      <w:r w:rsidR="00EA05B1">
        <w:rPr>
          <w:lang w:eastAsia="lt-LT"/>
        </w:rPr>
        <w:t xml:space="preserve"> (išskyrus Rusija ir Baltarusija)</w:t>
      </w:r>
      <w:r w:rsidR="00FD08BA">
        <w:rPr>
          <w:lang w:eastAsia="lt-LT"/>
        </w:rPr>
        <w:t>.</w:t>
      </w:r>
    </w:p>
    <w:p w14:paraId="3F2CE1CE" w14:textId="6C43DDC2" w:rsidR="0038250F" w:rsidRDefault="0038250F" w:rsidP="00A66861">
      <w:pPr>
        <w:pStyle w:val="Sraopastraipa"/>
        <w:numPr>
          <w:ilvl w:val="1"/>
          <w:numId w:val="38"/>
        </w:numPr>
        <w:shd w:val="clear" w:color="000000" w:fill="FFFFFF"/>
        <w:spacing w:after="0" w:line="240" w:lineRule="auto"/>
        <w:ind w:left="709" w:hanging="709"/>
        <w:contextualSpacing/>
        <w:jc w:val="both"/>
        <w:rPr>
          <w:lang w:eastAsia="lt-LT"/>
        </w:rPr>
      </w:pPr>
      <w:r w:rsidRPr="00A66861">
        <w:rPr>
          <w:lang w:eastAsia="lt-LT"/>
        </w:rPr>
        <w:t xml:space="preserve">Apdraudžiama gamyklinė įranga bei garso aparatūra dėl sugadinimo iki </w:t>
      </w:r>
      <w:r w:rsidR="00895377">
        <w:rPr>
          <w:lang w:val="en-US" w:eastAsia="lt-LT"/>
        </w:rPr>
        <w:t>2 0</w:t>
      </w:r>
      <w:r w:rsidR="00A66861">
        <w:rPr>
          <w:lang w:eastAsia="lt-LT"/>
        </w:rPr>
        <w:t>00</w:t>
      </w:r>
      <w:r w:rsidR="00921DAC">
        <w:rPr>
          <w:lang w:eastAsia="lt-LT"/>
        </w:rPr>
        <w:t>,00</w:t>
      </w:r>
      <w:r w:rsidRPr="00A66861">
        <w:rPr>
          <w:lang w:eastAsia="lt-LT"/>
        </w:rPr>
        <w:t xml:space="preserve"> Eur.</w:t>
      </w:r>
    </w:p>
    <w:p w14:paraId="02ADD056" w14:textId="44E69CDF" w:rsidR="009C6225" w:rsidRPr="00D53E63" w:rsidRDefault="00E43228" w:rsidP="00A66861">
      <w:pPr>
        <w:pStyle w:val="Sraopastraipa"/>
        <w:numPr>
          <w:ilvl w:val="1"/>
          <w:numId w:val="38"/>
        </w:numPr>
        <w:shd w:val="clear" w:color="000000" w:fill="FFFFFF"/>
        <w:spacing w:after="0" w:line="240" w:lineRule="auto"/>
        <w:ind w:left="709" w:hanging="709"/>
        <w:contextualSpacing/>
        <w:jc w:val="both"/>
        <w:rPr>
          <w:lang w:eastAsia="lt-LT"/>
        </w:rPr>
      </w:pPr>
      <w:r>
        <w:rPr>
          <w:lang w:eastAsia="lt-LT"/>
        </w:rPr>
        <w:t xml:space="preserve">Apdraudžiama papildoma įranga </w:t>
      </w:r>
      <w:r w:rsidR="00D53E63">
        <w:rPr>
          <w:lang w:eastAsia="lt-LT"/>
        </w:rPr>
        <w:t xml:space="preserve">- </w:t>
      </w:r>
      <w:r>
        <w:rPr>
          <w:lang w:eastAsia="lt-LT"/>
        </w:rPr>
        <w:t>e</w:t>
      </w:r>
      <w:r w:rsidR="009C6225">
        <w:rPr>
          <w:lang w:eastAsia="lt-LT"/>
        </w:rPr>
        <w:t xml:space="preserve">lektroninio bilieto sistema, apdraudžiama iki </w:t>
      </w:r>
      <w:r w:rsidR="00D53E63" w:rsidRPr="00D53E63">
        <w:rPr>
          <w:lang w:val="en-US" w:eastAsia="lt-LT"/>
        </w:rPr>
        <w:t>3</w:t>
      </w:r>
      <w:r w:rsidR="00D53E63">
        <w:rPr>
          <w:lang w:val="en-US" w:eastAsia="lt-LT"/>
        </w:rPr>
        <w:t xml:space="preserve"> 5</w:t>
      </w:r>
      <w:r w:rsidR="00D53E63" w:rsidRPr="00D53E63">
        <w:rPr>
          <w:lang w:val="en-US" w:eastAsia="lt-LT"/>
        </w:rPr>
        <w:t xml:space="preserve">00 </w:t>
      </w:r>
      <w:r w:rsidR="009C6225" w:rsidRPr="00D53E63">
        <w:rPr>
          <w:lang w:eastAsia="lt-LT"/>
        </w:rPr>
        <w:t>Eur vienam įv</w:t>
      </w:r>
      <w:r w:rsidRPr="00D53E63">
        <w:rPr>
          <w:lang w:eastAsia="lt-LT"/>
        </w:rPr>
        <w:t>y</w:t>
      </w:r>
      <w:r w:rsidR="009C6225" w:rsidRPr="00D53E63">
        <w:rPr>
          <w:lang w:eastAsia="lt-LT"/>
        </w:rPr>
        <w:t>kiui.</w:t>
      </w:r>
    </w:p>
    <w:p w14:paraId="37DF6484" w14:textId="15BBB11C" w:rsidR="0038250F" w:rsidRPr="00A66861" w:rsidRDefault="0038250F" w:rsidP="00A66861">
      <w:pPr>
        <w:pStyle w:val="Sraopastraipa"/>
        <w:numPr>
          <w:ilvl w:val="1"/>
          <w:numId w:val="38"/>
        </w:numPr>
        <w:shd w:val="clear" w:color="000000" w:fill="FFFFFF"/>
        <w:spacing w:after="0" w:line="240" w:lineRule="auto"/>
        <w:ind w:left="709" w:hanging="709"/>
        <w:contextualSpacing/>
        <w:jc w:val="both"/>
        <w:rPr>
          <w:lang w:eastAsia="lt-LT"/>
        </w:rPr>
      </w:pPr>
      <w:r w:rsidRPr="00A66861">
        <w:rPr>
          <w:lang w:eastAsia="lt-LT"/>
        </w:rPr>
        <w:t xml:space="preserve">Atlyginami nuostoliai, kai žala padaryta tik padangoms, ratlankiams, net jei tuo pačiu  metu nebuvo sugadintos ar sunaikintos kitos transporto priemonės dalys. Papildomai atlyginami nuostoliai už antrą ant tos pačios ašies esančią analogišką padangą, jei pateikiami padangų įsigijimą ir apmokėjimą patvirtinantys dokumentai. Draudimo išmoka dėl šio įvykio ribojama </w:t>
      </w:r>
      <w:r w:rsidR="00895377">
        <w:rPr>
          <w:lang w:eastAsia="lt-LT"/>
        </w:rPr>
        <w:t>2 000</w:t>
      </w:r>
      <w:r w:rsidR="00596D45">
        <w:rPr>
          <w:lang w:eastAsia="lt-LT"/>
        </w:rPr>
        <w:t>,00</w:t>
      </w:r>
      <w:r w:rsidRPr="00A66861">
        <w:rPr>
          <w:lang w:eastAsia="lt-LT"/>
        </w:rPr>
        <w:t xml:space="preserve"> Eur vienam įvykiui ir ne daugiau kaip </w:t>
      </w:r>
      <w:r w:rsidR="00895377">
        <w:rPr>
          <w:lang w:eastAsia="lt-LT"/>
        </w:rPr>
        <w:t>15</w:t>
      </w:r>
      <w:r w:rsidRPr="00A66861">
        <w:rPr>
          <w:lang w:eastAsia="lt-LT"/>
        </w:rPr>
        <w:t xml:space="preserve"> įvykius per metus</w:t>
      </w:r>
      <w:r w:rsidR="00C5399D">
        <w:rPr>
          <w:lang w:eastAsia="lt-LT"/>
        </w:rPr>
        <w:t>.</w:t>
      </w:r>
      <w:r w:rsidR="009C6225">
        <w:rPr>
          <w:lang w:eastAsia="lt-LT"/>
        </w:rPr>
        <w:t xml:space="preserve"> Išskaita tokiai žalai nėra taikoma.</w:t>
      </w:r>
    </w:p>
    <w:p w14:paraId="101FFD23" w14:textId="77777777" w:rsidR="0038250F" w:rsidRPr="00A66861" w:rsidRDefault="0038250F" w:rsidP="00A66861">
      <w:pPr>
        <w:pStyle w:val="Sraopastraipa"/>
        <w:numPr>
          <w:ilvl w:val="1"/>
          <w:numId w:val="38"/>
        </w:numPr>
        <w:shd w:val="clear" w:color="000000" w:fill="FFFFFF"/>
        <w:spacing w:after="0" w:line="240" w:lineRule="auto"/>
        <w:ind w:left="709" w:hanging="709"/>
        <w:contextualSpacing/>
        <w:jc w:val="both"/>
        <w:rPr>
          <w:lang w:eastAsia="lt-LT"/>
        </w:rPr>
      </w:pPr>
      <w:r w:rsidRPr="00A66861">
        <w:rPr>
          <w:lang w:eastAsia="lt-LT"/>
        </w:rPr>
        <w:t>Atlyginami nuostoliai, susiję su transporto priemonės išskirtinėmis žymomis (lipdukai, reklamos, piešiniai ir pan.)</w:t>
      </w:r>
      <w:r w:rsidR="003E606E">
        <w:rPr>
          <w:lang w:eastAsia="lt-LT"/>
        </w:rPr>
        <w:t xml:space="preserve"> Tokiam įvykiui išskaita yra netaikoma.</w:t>
      </w:r>
    </w:p>
    <w:p w14:paraId="363EF1BF" w14:textId="56326E35" w:rsidR="0038250F" w:rsidRPr="00F13D98" w:rsidRDefault="0038250F" w:rsidP="00A66861">
      <w:pPr>
        <w:pStyle w:val="Sraopastraipa"/>
        <w:numPr>
          <w:ilvl w:val="1"/>
          <w:numId w:val="38"/>
        </w:numPr>
        <w:shd w:val="clear" w:color="000000" w:fill="FFFFFF"/>
        <w:spacing w:after="0" w:line="240" w:lineRule="auto"/>
        <w:ind w:left="709" w:hanging="709"/>
        <w:contextualSpacing/>
        <w:jc w:val="both"/>
        <w:rPr>
          <w:lang w:eastAsia="lt-LT"/>
        </w:rPr>
      </w:pPr>
      <w:r w:rsidRPr="00F13D98">
        <w:rPr>
          <w:lang w:eastAsia="lt-LT"/>
        </w:rPr>
        <w:t xml:space="preserve">Atlyginami nuostoliai dėl </w:t>
      </w:r>
      <w:proofErr w:type="spellStart"/>
      <w:r w:rsidRPr="00F13D98">
        <w:rPr>
          <w:lang w:eastAsia="lt-LT"/>
        </w:rPr>
        <w:t>hidrosmūgio</w:t>
      </w:r>
      <w:proofErr w:type="spellEnd"/>
      <w:r w:rsidR="00FD08BA">
        <w:rPr>
          <w:lang w:eastAsia="lt-LT"/>
        </w:rPr>
        <w:t>,</w:t>
      </w:r>
      <w:r w:rsidRPr="00F13D98">
        <w:rPr>
          <w:lang w:eastAsia="lt-LT"/>
        </w:rPr>
        <w:t xml:space="preserve"> kurie atsirado dėl patekusio vandens į transporto priemonę ar jos agregatus, kai transporto priemonė važiuoja keliu (ar stovi su veikiančiu varikliu) per susidariusius nuo lietaus vandens telkinius.</w:t>
      </w:r>
      <w:r w:rsidR="004640F4" w:rsidRPr="00F13D98">
        <w:rPr>
          <w:lang w:eastAsia="lt-LT"/>
        </w:rPr>
        <w:t xml:space="preserve"> Papildomai galioja apsauga kai yra padaroma vandens</w:t>
      </w:r>
      <w:r w:rsidR="002410FD" w:rsidRPr="00F13D98">
        <w:rPr>
          <w:lang w:eastAsia="lt-LT"/>
        </w:rPr>
        <w:t xml:space="preserve"> žala</w:t>
      </w:r>
      <w:r w:rsidR="004640F4" w:rsidRPr="00F13D98">
        <w:rPr>
          <w:lang w:eastAsia="lt-LT"/>
        </w:rPr>
        <w:t>, troleibusų</w:t>
      </w:r>
      <w:r w:rsidR="007E4D2F" w:rsidRPr="00F13D98">
        <w:rPr>
          <w:lang w:eastAsia="lt-LT"/>
        </w:rPr>
        <w:t xml:space="preserve"> ir autobusų</w:t>
      </w:r>
      <w:r w:rsidR="004640F4" w:rsidRPr="00F13D98">
        <w:rPr>
          <w:lang w:eastAsia="lt-LT"/>
        </w:rPr>
        <w:t xml:space="preserve"> elektr</w:t>
      </w:r>
      <w:r w:rsidR="002410FD" w:rsidRPr="00F13D98">
        <w:rPr>
          <w:lang w:eastAsia="lt-LT"/>
        </w:rPr>
        <w:t>iniam</w:t>
      </w:r>
      <w:r w:rsidR="004A538C" w:rsidRPr="00F13D98">
        <w:rPr>
          <w:lang w:eastAsia="lt-LT"/>
        </w:rPr>
        <w:t>s</w:t>
      </w:r>
      <w:r w:rsidR="002410FD" w:rsidRPr="00F13D98">
        <w:rPr>
          <w:lang w:eastAsia="lt-LT"/>
        </w:rPr>
        <w:t xml:space="preserve"> įrenginiams ir varikliui</w:t>
      </w:r>
      <w:r w:rsidR="004640F4" w:rsidRPr="00F13D98">
        <w:rPr>
          <w:lang w:eastAsia="lt-LT"/>
        </w:rPr>
        <w:t>.</w:t>
      </w:r>
    </w:p>
    <w:p w14:paraId="27CCF18C" w14:textId="76D0F649" w:rsidR="0038250F" w:rsidRPr="00A66861" w:rsidRDefault="0038250F" w:rsidP="00A66861">
      <w:pPr>
        <w:pStyle w:val="Sraopastraipa"/>
        <w:numPr>
          <w:ilvl w:val="1"/>
          <w:numId w:val="38"/>
        </w:numPr>
        <w:shd w:val="clear" w:color="000000" w:fill="FFFFFF"/>
        <w:spacing w:after="0" w:line="240" w:lineRule="auto"/>
        <w:ind w:left="709" w:hanging="709"/>
        <w:contextualSpacing/>
        <w:jc w:val="both"/>
      </w:pPr>
      <w:r w:rsidRPr="00A66861">
        <w:rPr>
          <w:lang w:eastAsia="lt-LT"/>
        </w:rPr>
        <w:lastRenderedPageBreak/>
        <w:t xml:space="preserve">Transporto priemonių apžiūra po draudžiamojo įvykio – </w:t>
      </w:r>
      <w:r w:rsidRPr="00A66861">
        <w:t>Raudondvario pl. 105, Islandijos</w:t>
      </w:r>
      <w:r w:rsidR="00921DAC">
        <w:t xml:space="preserve"> </w:t>
      </w:r>
      <w:r w:rsidRPr="00A66861">
        <w:t>pl. 209 Kaunas.</w:t>
      </w:r>
    </w:p>
    <w:p w14:paraId="7C5B546F" w14:textId="07426E2B" w:rsidR="0038250F" w:rsidRDefault="0038250F" w:rsidP="00A66861">
      <w:pPr>
        <w:pStyle w:val="Sraopastraipa"/>
        <w:numPr>
          <w:ilvl w:val="1"/>
          <w:numId w:val="38"/>
        </w:numPr>
        <w:shd w:val="clear" w:color="000000" w:fill="FFFFFF"/>
        <w:tabs>
          <w:tab w:val="left" w:pos="-6096"/>
        </w:tabs>
        <w:spacing w:after="0" w:line="240" w:lineRule="auto"/>
        <w:ind w:left="709" w:hanging="709"/>
        <w:contextualSpacing/>
        <w:jc w:val="both"/>
        <w:rPr>
          <w:lang w:eastAsia="lt-LT"/>
        </w:rPr>
      </w:pPr>
      <w:r w:rsidRPr="00A66861">
        <w:rPr>
          <w:lang w:eastAsia="lt-LT"/>
        </w:rPr>
        <w:t>Sutarties galiojimo laikotarpiu naujai įsigytos transporto priemonės draudžiamos tomis pačiomis sąlygomis ir tarifais kaip numatyta sutartyje</w:t>
      </w:r>
      <w:r w:rsidR="00E96F06">
        <w:rPr>
          <w:lang w:eastAsia="lt-LT"/>
        </w:rPr>
        <w:t xml:space="preserve"> ir pasiūlyme</w:t>
      </w:r>
      <w:r w:rsidR="000C7630">
        <w:rPr>
          <w:lang w:eastAsia="lt-LT"/>
        </w:rPr>
        <w:t>.</w:t>
      </w:r>
    </w:p>
    <w:p w14:paraId="6A3F9B44" w14:textId="46F9599E" w:rsidR="00F2154A" w:rsidRPr="00F13D98" w:rsidRDefault="00F2154A" w:rsidP="00A66861">
      <w:pPr>
        <w:pStyle w:val="Sraopastraipa"/>
        <w:numPr>
          <w:ilvl w:val="1"/>
          <w:numId w:val="38"/>
        </w:numPr>
        <w:shd w:val="clear" w:color="000000" w:fill="FFFFFF"/>
        <w:tabs>
          <w:tab w:val="left" w:pos="-6096"/>
        </w:tabs>
        <w:spacing w:after="0" w:line="240" w:lineRule="auto"/>
        <w:ind w:left="709" w:hanging="709"/>
        <w:contextualSpacing/>
        <w:jc w:val="both"/>
        <w:rPr>
          <w:lang w:eastAsia="lt-LT"/>
        </w:rPr>
      </w:pPr>
      <w:bookmarkStart w:id="2" w:name="_Hlk126737130"/>
      <w:r w:rsidRPr="00F13D98">
        <w:rPr>
          <w:lang w:eastAsia="lt-LT"/>
        </w:rPr>
        <w:t>Apsauga galioja žalai padarytai transporto priemonės salonui ir vidaus dalis, kuri atsirado dėl transporto priemonės keleivio ar gyvūno, esančio apdraustos transporto priemonės viduje.</w:t>
      </w:r>
    </w:p>
    <w:p w14:paraId="57904378" w14:textId="1F66404B" w:rsidR="000A30C3" w:rsidRPr="001F5E42" w:rsidRDefault="00F2154A" w:rsidP="000A30C3">
      <w:pPr>
        <w:pStyle w:val="Sraopastraipa"/>
        <w:numPr>
          <w:ilvl w:val="1"/>
          <w:numId w:val="38"/>
        </w:numPr>
        <w:shd w:val="clear" w:color="000000" w:fill="FFFFFF"/>
        <w:tabs>
          <w:tab w:val="left" w:pos="-6096"/>
        </w:tabs>
        <w:spacing w:after="0" w:line="240" w:lineRule="auto"/>
        <w:ind w:left="709" w:hanging="709"/>
        <w:contextualSpacing/>
        <w:jc w:val="both"/>
        <w:rPr>
          <w:lang w:eastAsia="lt-LT"/>
        </w:rPr>
      </w:pPr>
      <w:r w:rsidRPr="001F5E42">
        <w:rPr>
          <w:lang w:eastAsia="lt-LT"/>
        </w:rPr>
        <w:t>Draudikas ir draudėjas susitaria, bei apsibrėžia darbo įkainius</w:t>
      </w:r>
      <w:r w:rsidR="000A30C3" w:rsidRPr="001F5E42">
        <w:rPr>
          <w:lang w:eastAsia="lt-LT"/>
        </w:rPr>
        <w:t>, kai  remontas atliekamas Draudėjo ūkio būdu:</w:t>
      </w:r>
    </w:p>
    <w:p w14:paraId="30BD4092" w14:textId="1B9060D9" w:rsidR="000A30C3" w:rsidRPr="001F5E42" w:rsidRDefault="000A30C3" w:rsidP="000A30C3">
      <w:pPr>
        <w:pStyle w:val="Sraopastraipa"/>
        <w:numPr>
          <w:ilvl w:val="2"/>
          <w:numId w:val="38"/>
        </w:numPr>
        <w:shd w:val="clear" w:color="000000" w:fill="FFFFFF"/>
        <w:tabs>
          <w:tab w:val="left" w:pos="-6096"/>
        </w:tabs>
        <w:spacing w:after="0" w:line="240" w:lineRule="auto"/>
        <w:ind w:left="1560" w:hanging="840"/>
        <w:contextualSpacing/>
        <w:jc w:val="both"/>
        <w:rPr>
          <w:lang w:eastAsia="lt-LT"/>
        </w:rPr>
      </w:pPr>
      <w:r w:rsidRPr="001F5E42">
        <w:rPr>
          <w:lang w:eastAsia="lt-LT"/>
        </w:rPr>
        <w:t>Stiklų keitimo valandinis įkainis 42 Eur</w:t>
      </w:r>
    </w:p>
    <w:p w14:paraId="012BC5F6" w14:textId="05CFC478" w:rsidR="001F5E42" w:rsidRPr="00611237" w:rsidRDefault="00611237" w:rsidP="00611237">
      <w:pPr>
        <w:pStyle w:val="Sraopastraipa"/>
        <w:numPr>
          <w:ilvl w:val="3"/>
          <w:numId w:val="38"/>
        </w:numPr>
        <w:shd w:val="clear" w:color="000000" w:fill="FFFFFF"/>
        <w:tabs>
          <w:tab w:val="left" w:pos="-6096"/>
        </w:tabs>
        <w:spacing w:after="0" w:line="240" w:lineRule="auto"/>
        <w:ind w:left="2268" w:hanging="1188"/>
        <w:contextualSpacing/>
        <w:jc w:val="both"/>
        <w:rPr>
          <w:lang w:eastAsia="lt-LT"/>
        </w:rPr>
      </w:pPr>
      <w:r w:rsidRPr="00611237">
        <w:rPr>
          <w:lang w:eastAsia="lt-LT"/>
        </w:rPr>
        <w:t>Stiklų keitimo darbo laiko sąmat</w:t>
      </w:r>
      <w:r>
        <w:rPr>
          <w:lang w:eastAsia="lt-LT"/>
        </w:rPr>
        <w:t xml:space="preserve">a, su nurodytais darbo terminais už kiekvieną atliekamą darbą keičiant stiklą, nurodyta </w:t>
      </w:r>
      <w:r w:rsidRPr="00D27318">
        <w:rPr>
          <w:b/>
          <w:bCs/>
          <w:lang w:eastAsia="lt-LT"/>
        </w:rPr>
        <w:t>7 priede</w:t>
      </w:r>
      <w:r>
        <w:rPr>
          <w:lang w:eastAsia="lt-LT"/>
        </w:rPr>
        <w:t>. Draudikas patvirtina jog sąmatos už stiklo keitimus bus priimtinos pagal pateiktą valandinį įkainį ir darbo laikotarpius</w:t>
      </w:r>
      <w:r w:rsidRPr="00611237">
        <w:rPr>
          <w:lang w:eastAsia="lt-LT"/>
        </w:rPr>
        <w:t>.</w:t>
      </w:r>
    </w:p>
    <w:p w14:paraId="69BCE0C0" w14:textId="02B917B6" w:rsidR="000A30C3" w:rsidRPr="001F5E42" w:rsidRDefault="000A30C3" w:rsidP="000A30C3">
      <w:pPr>
        <w:pStyle w:val="Sraopastraipa"/>
        <w:numPr>
          <w:ilvl w:val="2"/>
          <w:numId w:val="38"/>
        </w:numPr>
        <w:shd w:val="clear" w:color="000000" w:fill="FFFFFF"/>
        <w:tabs>
          <w:tab w:val="left" w:pos="-6096"/>
        </w:tabs>
        <w:spacing w:after="0" w:line="240" w:lineRule="auto"/>
        <w:ind w:left="1560" w:hanging="840"/>
        <w:contextualSpacing/>
        <w:jc w:val="both"/>
        <w:rPr>
          <w:lang w:eastAsia="lt-LT"/>
        </w:rPr>
      </w:pPr>
      <w:r w:rsidRPr="001F5E42">
        <w:rPr>
          <w:lang w:eastAsia="lt-LT"/>
        </w:rPr>
        <w:t>Kėbulo ir remonto darbų valandinis įkainis 42 Eur.</w:t>
      </w:r>
    </w:p>
    <w:bookmarkEnd w:id="2"/>
    <w:p w14:paraId="5467B705" w14:textId="0CD57366" w:rsidR="005041A8" w:rsidRDefault="0038250F" w:rsidP="005041A8">
      <w:pPr>
        <w:pStyle w:val="Sraopastraipa"/>
        <w:numPr>
          <w:ilvl w:val="1"/>
          <w:numId w:val="38"/>
        </w:numPr>
        <w:shd w:val="clear" w:color="000000" w:fill="FFFFFF"/>
        <w:tabs>
          <w:tab w:val="left" w:pos="-6096"/>
        </w:tabs>
        <w:spacing w:after="0" w:line="240" w:lineRule="auto"/>
        <w:ind w:left="709" w:hanging="709"/>
        <w:contextualSpacing/>
        <w:jc w:val="both"/>
        <w:rPr>
          <w:lang w:eastAsia="lt-LT"/>
        </w:rPr>
      </w:pPr>
      <w:r w:rsidRPr="00A66861">
        <w:rPr>
          <w:lang w:eastAsia="lt-LT"/>
        </w:rPr>
        <w:t>Draudimo išmokos mokamos be PVM</w:t>
      </w:r>
      <w:r w:rsidR="00E71F64">
        <w:rPr>
          <w:lang w:eastAsia="lt-LT"/>
        </w:rPr>
        <w:t>.</w:t>
      </w:r>
    </w:p>
    <w:p w14:paraId="7ACF34C2" w14:textId="03D47FEB" w:rsidR="00F13D98" w:rsidRDefault="00F13D98" w:rsidP="005041A8">
      <w:pPr>
        <w:pStyle w:val="Sraopastraipa"/>
        <w:numPr>
          <w:ilvl w:val="1"/>
          <w:numId w:val="38"/>
        </w:numPr>
        <w:shd w:val="clear" w:color="000000" w:fill="FFFFFF"/>
        <w:tabs>
          <w:tab w:val="left" w:pos="-6096"/>
        </w:tabs>
        <w:spacing w:after="0" w:line="240" w:lineRule="auto"/>
        <w:ind w:left="709" w:hanging="709"/>
        <w:contextualSpacing/>
        <w:jc w:val="both"/>
        <w:rPr>
          <w:lang w:eastAsia="lt-LT"/>
        </w:rPr>
      </w:pPr>
      <w:r>
        <w:rPr>
          <w:lang w:eastAsia="lt-LT"/>
        </w:rPr>
        <w:t>Išskaita nėra taikoma kai yra aiškus kaltininkas.</w:t>
      </w:r>
    </w:p>
    <w:p w14:paraId="73B8C879" w14:textId="071156D9" w:rsidR="00117BF8" w:rsidRPr="00611237" w:rsidRDefault="00117BF8" w:rsidP="005041A8">
      <w:pPr>
        <w:pStyle w:val="Sraopastraipa"/>
        <w:numPr>
          <w:ilvl w:val="1"/>
          <w:numId w:val="38"/>
        </w:numPr>
        <w:shd w:val="clear" w:color="000000" w:fill="FFFFFF"/>
        <w:tabs>
          <w:tab w:val="left" w:pos="-6096"/>
        </w:tabs>
        <w:spacing w:after="0" w:line="240" w:lineRule="auto"/>
        <w:ind w:left="709" w:hanging="709"/>
        <w:contextualSpacing/>
        <w:jc w:val="both"/>
        <w:rPr>
          <w:lang w:eastAsia="lt-LT"/>
        </w:rPr>
      </w:pPr>
      <w:r>
        <w:rPr>
          <w:lang w:eastAsia="lt-LT"/>
        </w:rPr>
        <w:t xml:space="preserve">Draudikas patvirtina jog gavęs sugadintos transporto priemonės nuotraukas, per vieną darbo dieną patvirtina apie nuotraukų tinkamumą, bei informuoja jei reikalingos papildomos nuotraukos jei yra </w:t>
      </w:r>
      <w:r w:rsidRPr="00611237">
        <w:rPr>
          <w:lang w:eastAsia="lt-LT"/>
        </w:rPr>
        <w:t xml:space="preserve">toks poreikis. </w:t>
      </w:r>
    </w:p>
    <w:p w14:paraId="372264CE" w14:textId="0CE02460" w:rsidR="001F5E42" w:rsidRPr="00611237" w:rsidRDefault="001F5E42" w:rsidP="005041A8">
      <w:pPr>
        <w:pStyle w:val="Sraopastraipa"/>
        <w:numPr>
          <w:ilvl w:val="1"/>
          <w:numId w:val="38"/>
        </w:numPr>
        <w:shd w:val="clear" w:color="000000" w:fill="FFFFFF"/>
        <w:tabs>
          <w:tab w:val="left" w:pos="-6096"/>
        </w:tabs>
        <w:spacing w:after="0" w:line="240" w:lineRule="auto"/>
        <w:ind w:left="709" w:hanging="709"/>
        <w:contextualSpacing/>
        <w:jc w:val="both"/>
        <w:rPr>
          <w:lang w:eastAsia="lt-LT"/>
        </w:rPr>
      </w:pPr>
      <w:r w:rsidRPr="00611237">
        <w:rPr>
          <w:lang w:eastAsia="lt-LT"/>
        </w:rPr>
        <w:t xml:space="preserve">Draudikas </w:t>
      </w:r>
      <w:r w:rsidR="00611237" w:rsidRPr="00611237">
        <w:rPr>
          <w:lang w:eastAsia="lt-LT"/>
        </w:rPr>
        <w:t xml:space="preserve">yra </w:t>
      </w:r>
      <w:r w:rsidRPr="00611237">
        <w:rPr>
          <w:lang w:eastAsia="lt-LT"/>
        </w:rPr>
        <w:t xml:space="preserve">įvertinęs riziką, jog troleibusas </w:t>
      </w:r>
      <w:r w:rsidR="00611237" w:rsidRPr="00611237">
        <w:rPr>
          <w:lang w:eastAsia="lt-LT"/>
        </w:rPr>
        <w:t xml:space="preserve">SOLARIS TROLLINO, ( Valstybinis Nr. CNU 815, </w:t>
      </w:r>
      <w:proofErr w:type="spellStart"/>
      <w:r w:rsidR="00611237" w:rsidRPr="00611237">
        <w:rPr>
          <w:lang w:eastAsia="lt-LT"/>
        </w:rPr>
        <w:t>vin</w:t>
      </w:r>
      <w:proofErr w:type="spellEnd"/>
      <w:r w:rsidR="00611237" w:rsidRPr="00611237">
        <w:rPr>
          <w:lang w:eastAsia="lt-LT"/>
        </w:rPr>
        <w:t xml:space="preserve"> </w:t>
      </w:r>
      <w:proofErr w:type="spellStart"/>
      <w:r w:rsidR="00611237" w:rsidRPr="00611237">
        <w:rPr>
          <w:lang w:eastAsia="lt-LT"/>
        </w:rPr>
        <w:t>nr</w:t>
      </w:r>
      <w:proofErr w:type="spellEnd"/>
      <w:r w:rsidR="00611237" w:rsidRPr="00611237">
        <w:rPr>
          <w:lang w:eastAsia="lt-LT"/>
        </w:rPr>
        <w:t xml:space="preserve"> SUU2411607BPN1010) </w:t>
      </w:r>
      <w:r w:rsidRPr="00611237">
        <w:rPr>
          <w:lang w:eastAsia="lt-LT"/>
        </w:rPr>
        <w:t xml:space="preserve">yra nuomojamas </w:t>
      </w:r>
      <w:r w:rsidR="00C6770A">
        <w:rPr>
          <w:lang w:eastAsia="lt-LT"/>
        </w:rPr>
        <w:t>A</w:t>
      </w:r>
      <w:r w:rsidRPr="00611237">
        <w:rPr>
          <w:lang w:eastAsia="lt-LT"/>
        </w:rPr>
        <w:t xml:space="preserve">RV Auto ir Regitrai. </w:t>
      </w:r>
      <w:r w:rsidR="00A54C64" w:rsidRPr="00611237">
        <w:rPr>
          <w:lang w:eastAsia="lt-LT"/>
        </w:rPr>
        <w:t xml:space="preserve">Troleibusas yra naudojamas naujų vairuotojų mokymui ir egzaminavimui. Vairuotojai yra ruošiami </w:t>
      </w:r>
      <w:r w:rsidR="00611237" w:rsidRPr="00611237">
        <w:rPr>
          <w:lang w:eastAsia="lt-LT"/>
        </w:rPr>
        <w:t>dirbti įmonėje UAB „</w:t>
      </w:r>
      <w:r w:rsidR="00A54C64" w:rsidRPr="00611237">
        <w:rPr>
          <w:lang w:eastAsia="lt-LT"/>
        </w:rPr>
        <w:t>Kauno Autobusa</w:t>
      </w:r>
      <w:r w:rsidR="00611237" w:rsidRPr="00611237">
        <w:rPr>
          <w:lang w:eastAsia="lt-LT"/>
        </w:rPr>
        <w:t>i“</w:t>
      </w:r>
      <w:r w:rsidR="000C7630">
        <w:rPr>
          <w:lang w:eastAsia="lt-LT"/>
        </w:rPr>
        <w:t>.</w:t>
      </w:r>
    </w:p>
    <w:p w14:paraId="159332D9" w14:textId="05595814" w:rsidR="0038250F"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2410FD">
        <w:rPr>
          <w:lang w:eastAsia="lt-LT"/>
        </w:rPr>
        <w:t>Draudimo galiojimo laikotarpis - 20</w:t>
      </w:r>
      <w:r w:rsidR="00E96F06" w:rsidRPr="002410FD">
        <w:rPr>
          <w:lang w:eastAsia="lt-LT"/>
        </w:rPr>
        <w:t>2</w:t>
      </w:r>
      <w:r w:rsidR="00F13D98">
        <w:rPr>
          <w:lang w:eastAsia="lt-LT"/>
        </w:rPr>
        <w:t>6</w:t>
      </w:r>
      <w:r w:rsidRPr="002410FD">
        <w:rPr>
          <w:lang w:eastAsia="lt-LT"/>
        </w:rPr>
        <w:t>.06.29 - 20</w:t>
      </w:r>
      <w:r w:rsidR="002F4C45" w:rsidRPr="002410FD">
        <w:rPr>
          <w:lang w:eastAsia="lt-LT"/>
        </w:rPr>
        <w:t>2</w:t>
      </w:r>
      <w:r w:rsidR="00F13D98">
        <w:rPr>
          <w:lang w:eastAsia="lt-LT"/>
        </w:rPr>
        <w:t>7</w:t>
      </w:r>
      <w:r w:rsidRPr="002410FD">
        <w:rPr>
          <w:lang w:eastAsia="lt-LT"/>
        </w:rPr>
        <w:t xml:space="preserve">.06.28 (imtinai), </w:t>
      </w:r>
      <w:r w:rsidRPr="00171689">
        <w:rPr>
          <w:lang w:eastAsia="lt-LT"/>
        </w:rPr>
        <w:t>su galimybe pratęsti vieną kartą 12 mė</w:t>
      </w:r>
      <w:r w:rsidR="00022584" w:rsidRPr="00171689">
        <w:rPr>
          <w:lang w:eastAsia="lt-LT"/>
        </w:rPr>
        <w:t>nesių</w:t>
      </w:r>
      <w:r w:rsidR="00E71F64" w:rsidRPr="00171689">
        <w:rPr>
          <w:lang w:eastAsia="lt-LT"/>
        </w:rPr>
        <w:t xml:space="preserve"> laikotarpiui</w:t>
      </w:r>
      <w:r w:rsidRPr="00171689">
        <w:rPr>
          <w:lang w:eastAsia="lt-LT"/>
        </w:rPr>
        <w:t>.</w:t>
      </w:r>
    </w:p>
    <w:p w14:paraId="1CF1DCDC" w14:textId="334E39DA" w:rsidR="00AD3617" w:rsidRDefault="00AD3617"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Pr>
          <w:lang w:eastAsia="lt-LT"/>
        </w:rPr>
        <w:t>Naujų transporto priemonių pirkimas:</w:t>
      </w:r>
    </w:p>
    <w:p w14:paraId="76ABDB0A" w14:textId="0DE02B8E" w:rsidR="000F421C" w:rsidRDefault="00AD3617" w:rsidP="000F421C">
      <w:pPr>
        <w:pStyle w:val="Sraopastraipa"/>
        <w:numPr>
          <w:ilvl w:val="2"/>
          <w:numId w:val="38"/>
        </w:numPr>
        <w:shd w:val="clear" w:color="000000" w:fill="FFFFFF"/>
        <w:tabs>
          <w:tab w:val="left" w:pos="-6379"/>
        </w:tabs>
        <w:spacing w:after="0" w:line="240" w:lineRule="auto"/>
        <w:ind w:left="1701" w:hanging="981"/>
        <w:contextualSpacing/>
        <w:jc w:val="both"/>
        <w:rPr>
          <w:lang w:eastAsia="lt-LT"/>
        </w:rPr>
      </w:pPr>
      <w:r>
        <w:rPr>
          <w:lang w:eastAsia="lt-LT"/>
        </w:rPr>
        <w:t xml:space="preserve">Draudikas pateikia įtraukimo tarifą naujai perkamų transporto priemonių KASKO draudimui. </w:t>
      </w:r>
      <w:r w:rsidR="000F421C">
        <w:rPr>
          <w:lang w:eastAsia="lt-LT"/>
        </w:rPr>
        <w:t>Įtraukimo tarifas skaičiuojamas pateikta procentine išraiška, nuo transporto priemonės įsigijimo vertės su PVM</w:t>
      </w:r>
      <w:r w:rsidR="000C7630">
        <w:rPr>
          <w:lang w:eastAsia="lt-LT"/>
        </w:rPr>
        <w:t>;</w:t>
      </w:r>
    </w:p>
    <w:p w14:paraId="45D61539" w14:textId="163D7545" w:rsidR="000F421C" w:rsidRDefault="000F421C" w:rsidP="000F421C">
      <w:pPr>
        <w:pStyle w:val="Sraopastraipa"/>
        <w:numPr>
          <w:ilvl w:val="2"/>
          <w:numId w:val="38"/>
        </w:numPr>
        <w:shd w:val="clear" w:color="000000" w:fill="FFFFFF"/>
        <w:tabs>
          <w:tab w:val="left" w:pos="-6379"/>
        </w:tabs>
        <w:spacing w:after="0" w:line="240" w:lineRule="auto"/>
        <w:ind w:left="1701" w:hanging="981"/>
        <w:contextualSpacing/>
        <w:jc w:val="both"/>
        <w:rPr>
          <w:lang w:eastAsia="lt-LT"/>
        </w:rPr>
      </w:pPr>
      <w:r>
        <w:rPr>
          <w:lang w:eastAsia="lt-LT"/>
        </w:rPr>
        <w:t>Planuojamos įsigyti transporto priemonės:</w:t>
      </w:r>
    </w:p>
    <w:p w14:paraId="6BCA5BD9" w14:textId="1555F1AD" w:rsidR="000F421C" w:rsidRDefault="000F421C" w:rsidP="000F421C">
      <w:pPr>
        <w:pStyle w:val="Sraopastraipa"/>
        <w:numPr>
          <w:ilvl w:val="3"/>
          <w:numId w:val="38"/>
        </w:numPr>
        <w:shd w:val="clear" w:color="000000" w:fill="FFFFFF"/>
        <w:tabs>
          <w:tab w:val="left" w:pos="-6379"/>
        </w:tabs>
        <w:spacing w:after="0" w:line="240" w:lineRule="auto"/>
        <w:ind w:left="2127" w:hanging="1047"/>
        <w:contextualSpacing/>
        <w:jc w:val="both"/>
        <w:rPr>
          <w:lang w:eastAsia="lt-LT"/>
        </w:rPr>
      </w:pPr>
      <w:r>
        <w:rPr>
          <w:lang w:eastAsia="lt-LT"/>
        </w:rPr>
        <w:t xml:space="preserve">25 vienetai visiškai naujų </w:t>
      </w:r>
      <w:r w:rsidRPr="000F421C">
        <w:rPr>
          <w:lang w:eastAsia="lt-LT"/>
        </w:rPr>
        <w:t xml:space="preserve">ALTAS AUTO / Mercedes-Benz, </w:t>
      </w:r>
      <w:proofErr w:type="spellStart"/>
      <w:r w:rsidRPr="000F421C">
        <w:rPr>
          <w:lang w:eastAsia="lt-LT"/>
        </w:rPr>
        <w:t>Sprinter</w:t>
      </w:r>
      <w:proofErr w:type="spellEnd"/>
      <w:r w:rsidRPr="000F421C">
        <w:rPr>
          <w:lang w:eastAsia="lt-LT"/>
        </w:rPr>
        <w:t xml:space="preserve"> Altas</w:t>
      </w:r>
      <w:r>
        <w:rPr>
          <w:lang w:eastAsia="lt-LT"/>
        </w:rPr>
        <w:t xml:space="preserve"> autobusų. Vieno vertė </w:t>
      </w:r>
      <w:r w:rsidRPr="000F421C">
        <w:rPr>
          <w:lang w:eastAsia="lt-LT"/>
        </w:rPr>
        <w:t>181 439,50</w:t>
      </w:r>
      <w:r>
        <w:rPr>
          <w:lang w:eastAsia="lt-LT"/>
        </w:rPr>
        <w:t xml:space="preserve"> Eur su PVM</w:t>
      </w:r>
      <w:r w:rsidR="00C6770A">
        <w:rPr>
          <w:lang w:eastAsia="lt-LT"/>
        </w:rPr>
        <w:t>;</w:t>
      </w:r>
    </w:p>
    <w:p w14:paraId="2065245C" w14:textId="15FC9111" w:rsidR="000F421C" w:rsidRPr="00171689" w:rsidRDefault="000F421C" w:rsidP="000F421C">
      <w:pPr>
        <w:pStyle w:val="Sraopastraipa"/>
        <w:numPr>
          <w:ilvl w:val="3"/>
          <w:numId w:val="38"/>
        </w:numPr>
        <w:shd w:val="clear" w:color="000000" w:fill="FFFFFF"/>
        <w:tabs>
          <w:tab w:val="left" w:pos="-6379"/>
        </w:tabs>
        <w:spacing w:after="0" w:line="240" w:lineRule="auto"/>
        <w:ind w:left="2127" w:hanging="1047"/>
        <w:contextualSpacing/>
        <w:jc w:val="both"/>
        <w:rPr>
          <w:lang w:eastAsia="lt-LT"/>
        </w:rPr>
      </w:pPr>
      <w:r>
        <w:rPr>
          <w:lang w:eastAsia="lt-LT"/>
        </w:rPr>
        <w:t xml:space="preserve">5 vienetai visiškai naujų </w:t>
      </w:r>
      <w:r w:rsidRPr="000F421C">
        <w:rPr>
          <w:lang w:eastAsia="lt-LT"/>
        </w:rPr>
        <w:t>elektrini</w:t>
      </w:r>
      <w:r>
        <w:rPr>
          <w:lang w:eastAsia="lt-LT"/>
        </w:rPr>
        <w:t>ų</w:t>
      </w:r>
      <w:r w:rsidRPr="000F421C">
        <w:rPr>
          <w:lang w:eastAsia="lt-LT"/>
        </w:rPr>
        <w:t xml:space="preserve"> autobus</w:t>
      </w:r>
      <w:r>
        <w:rPr>
          <w:lang w:eastAsia="lt-LT"/>
        </w:rPr>
        <w:t xml:space="preserve">ų </w:t>
      </w:r>
      <w:r w:rsidRPr="000F421C">
        <w:rPr>
          <w:lang w:eastAsia="lt-LT"/>
        </w:rPr>
        <w:t>„</w:t>
      </w:r>
      <w:proofErr w:type="spellStart"/>
      <w:r w:rsidRPr="000F421C">
        <w:rPr>
          <w:lang w:eastAsia="lt-LT"/>
        </w:rPr>
        <w:t>Zhongtong</w:t>
      </w:r>
      <w:proofErr w:type="spellEnd"/>
      <w:r w:rsidRPr="000F421C">
        <w:rPr>
          <w:lang w:eastAsia="lt-LT"/>
        </w:rPr>
        <w:t xml:space="preserve"> V7</w:t>
      </w:r>
      <w:r>
        <w:rPr>
          <w:lang w:eastAsia="lt-LT"/>
        </w:rPr>
        <w:t>“. Vieno vertė 258 879,50 Eur su PVM</w:t>
      </w:r>
      <w:r w:rsidR="00C6770A">
        <w:rPr>
          <w:lang w:eastAsia="lt-LT"/>
        </w:rPr>
        <w:t>.</w:t>
      </w:r>
    </w:p>
    <w:p w14:paraId="5A553CE2" w14:textId="648A16AD" w:rsidR="00191823" w:rsidRPr="007E51A0" w:rsidRDefault="003B1FBA" w:rsidP="007E51A0">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171689">
        <w:rPr>
          <w:lang w:eastAsia="lt-LT"/>
        </w:rPr>
        <w:t>Draudėjas pagal Sutartyje numatytus įkainius turi teise pirkti draudimo paslaugas</w:t>
      </w:r>
      <w:r w:rsidRPr="00975542">
        <w:rPr>
          <w:lang w:eastAsia="lt-LT"/>
        </w:rPr>
        <w:t xml:space="preserve"> papildomam kiekiui transporto priemonių. Papildomai draudžiamų transporto priemonių kiekis negali viršyti 30 procentų nuo sumos, skaičiuojant nuo - transporto priemonių kiekio</w:t>
      </w:r>
      <w:r w:rsidR="000C7630">
        <w:rPr>
          <w:lang w:eastAsia="lt-LT"/>
        </w:rPr>
        <w:t>.</w:t>
      </w:r>
    </w:p>
    <w:p w14:paraId="1C2F986A" w14:textId="0931415B" w:rsidR="0038250F" w:rsidRPr="00975542" w:rsidRDefault="0038250F" w:rsidP="00A66861">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975542">
        <w:rPr>
          <w:lang w:eastAsia="lt-LT"/>
        </w:rPr>
        <w:t>Mokėjimai lygiomis dalimis kas ketvirtį, pirmai įmokai taikomas 14 dienų atidėjimo terminas.</w:t>
      </w:r>
    </w:p>
    <w:p w14:paraId="02DD703B" w14:textId="47C46B5F" w:rsidR="003A5DA0" w:rsidRDefault="003A5DA0" w:rsidP="003A5DA0">
      <w:pPr>
        <w:pStyle w:val="Sraopastraipa"/>
        <w:numPr>
          <w:ilvl w:val="1"/>
          <w:numId w:val="38"/>
        </w:numPr>
        <w:shd w:val="clear" w:color="000000" w:fill="FFFFFF"/>
        <w:tabs>
          <w:tab w:val="left" w:pos="-6379"/>
        </w:tabs>
        <w:spacing w:after="0" w:line="240" w:lineRule="auto"/>
        <w:ind w:left="709" w:hanging="709"/>
        <w:contextualSpacing/>
        <w:jc w:val="both"/>
        <w:rPr>
          <w:lang w:eastAsia="lt-LT"/>
        </w:rPr>
      </w:pPr>
      <w:r w:rsidRPr="00766CE4">
        <w:t>Draudimo sutarčių administravimui kaip priklausomas tarpininkas priskiriamas draudimo brokeris: UADBB „</w:t>
      </w:r>
      <w:proofErr w:type="spellStart"/>
      <w:r w:rsidRPr="00766CE4">
        <w:t>Legator</w:t>
      </w:r>
      <w:proofErr w:type="spellEnd"/>
      <w:r w:rsidRPr="00766CE4">
        <w:t xml:space="preserve">“ </w:t>
      </w:r>
      <w:proofErr w:type="spellStart"/>
      <w:r w:rsidRPr="00766CE4">
        <w:t>į.k</w:t>
      </w:r>
      <w:proofErr w:type="spellEnd"/>
      <w:r w:rsidRPr="00766CE4">
        <w:t xml:space="preserve">. 145347184, registracijos adresas </w:t>
      </w:r>
      <w:r w:rsidR="009C59EC" w:rsidRPr="009C59EC">
        <w:t>Žemaitės g. 60, LT-76301 Šiauliai</w:t>
      </w:r>
      <w:r w:rsidRPr="00766CE4">
        <w:t>, Draudimo brokerio licencija Nr. 000005.</w:t>
      </w:r>
    </w:p>
    <w:p w14:paraId="6ADA6A6A" w14:textId="5D6FF128" w:rsidR="003A5DA0" w:rsidRDefault="003A5DA0" w:rsidP="003A5DA0">
      <w:pPr>
        <w:shd w:val="clear" w:color="000000" w:fill="FFFFFF"/>
        <w:tabs>
          <w:tab w:val="left" w:pos="-6379"/>
        </w:tabs>
        <w:spacing w:after="0" w:line="240" w:lineRule="auto"/>
        <w:contextualSpacing/>
        <w:jc w:val="both"/>
        <w:rPr>
          <w:lang w:eastAsia="lt-LT"/>
        </w:rPr>
      </w:pPr>
    </w:p>
    <w:p w14:paraId="6367FEC1" w14:textId="085662DF" w:rsidR="0038250F" w:rsidRPr="005C672E" w:rsidRDefault="000E15E3" w:rsidP="00A66861">
      <w:pPr>
        <w:pStyle w:val="Sraopastraipa"/>
        <w:numPr>
          <w:ilvl w:val="1"/>
          <w:numId w:val="38"/>
        </w:numPr>
        <w:shd w:val="clear" w:color="000000" w:fill="FFFFFF"/>
        <w:tabs>
          <w:tab w:val="left" w:pos="-6096"/>
        </w:tabs>
        <w:spacing w:after="0" w:line="240" w:lineRule="auto"/>
        <w:ind w:left="709" w:hanging="709"/>
        <w:contextualSpacing/>
        <w:jc w:val="both"/>
        <w:rPr>
          <w:b/>
          <w:lang w:eastAsia="lt-LT"/>
        </w:rPr>
      </w:pPr>
      <w:r w:rsidRPr="005C672E">
        <w:rPr>
          <w:b/>
          <w:lang w:eastAsia="lt-LT"/>
        </w:rPr>
        <w:t>Draudžiamų t</w:t>
      </w:r>
      <w:r w:rsidR="0038250F" w:rsidRPr="005C672E">
        <w:rPr>
          <w:b/>
          <w:lang w:eastAsia="lt-LT"/>
        </w:rPr>
        <w:t xml:space="preserve">ransporto priemonių sąrašas pateikiamas </w:t>
      </w:r>
      <w:r w:rsidR="00D27318">
        <w:rPr>
          <w:b/>
          <w:lang w:eastAsia="lt-LT"/>
        </w:rPr>
        <w:t>4</w:t>
      </w:r>
      <w:r w:rsidR="002F4C45" w:rsidRPr="005C672E">
        <w:rPr>
          <w:b/>
          <w:lang w:eastAsia="lt-LT"/>
        </w:rPr>
        <w:t xml:space="preserve"> priede</w:t>
      </w:r>
      <w:r w:rsidR="00A07A41" w:rsidRPr="005C672E">
        <w:rPr>
          <w:b/>
          <w:lang w:eastAsia="lt-LT"/>
        </w:rPr>
        <w:t>.</w:t>
      </w:r>
      <w:r w:rsidR="00975542" w:rsidRPr="005C672E">
        <w:rPr>
          <w:b/>
          <w:lang w:eastAsia="lt-LT"/>
        </w:rPr>
        <w:t xml:space="preserve"> Viso </w:t>
      </w:r>
      <w:r w:rsidR="00AB09EC">
        <w:rPr>
          <w:b/>
          <w:lang w:eastAsia="lt-LT"/>
        </w:rPr>
        <w:t>421</w:t>
      </w:r>
      <w:r w:rsidR="00975542" w:rsidRPr="005C672E">
        <w:rPr>
          <w:b/>
          <w:lang w:eastAsia="lt-LT"/>
        </w:rPr>
        <w:t xml:space="preserve"> Transporto priemonės</w:t>
      </w:r>
    </w:p>
    <w:p w14:paraId="27A5219C" w14:textId="77777777" w:rsidR="00A07A41" w:rsidRPr="00975542" w:rsidRDefault="00A07A41" w:rsidP="00A07A41">
      <w:pPr>
        <w:pStyle w:val="Sraopastraipa"/>
        <w:shd w:val="clear" w:color="000000" w:fill="FFFFFF"/>
        <w:tabs>
          <w:tab w:val="left" w:pos="-6096"/>
        </w:tabs>
        <w:spacing w:after="0" w:line="240" w:lineRule="auto"/>
        <w:ind w:left="360"/>
        <w:contextualSpacing/>
        <w:jc w:val="both"/>
        <w:rPr>
          <w:lang w:eastAsia="lt-LT"/>
        </w:rPr>
      </w:pPr>
    </w:p>
    <w:p w14:paraId="05071BF1" w14:textId="77777777" w:rsidR="00A07A41" w:rsidRPr="00975542" w:rsidRDefault="00A07A41" w:rsidP="00A07A41">
      <w:pPr>
        <w:pStyle w:val="Sraopastraipa"/>
        <w:shd w:val="clear" w:color="000000" w:fill="FFFFFF"/>
        <w:tabs>
          <w:tab w:val="left" w:pos="-6096"/>
        </w:tabs>
        <w:spacing w:after="0" w:line="240" w:lineRule="auto"/>
        <w:ind w:left="360"/>
        <w:contextualSpacing/>
        <w:jc w:val="both"/>
        <w:rPr>
          <w:lang w:eastAsia="lt-LT"/>
        </w:rPr>
      </w:pPr>
    </w:p>
    <w:p w14:paraId="4B53F549" w14:textId="5D20437C" w:rsidR="00346FEE" w:rsidRDefault="00346FEE">
      <w:pPr>
        <w:spacing w:after="160" w:line="259" w:lineRule="auto"/>
        <w:rPr>
          <w:lang w:eastAsia="lt-LT"/>
        </w:rPr>
      </w:pPr>
      <w:r>
        <w:rPr>
          <w:lang w:eastAsia="lt-LT"/>
        </w:rPr>
        <w:br w:type="page"/>
      </w:r>
    </w:p>
    <w:p w14:paraId="4F7334F5" w14:textId="782C13E7" w:rsidR="0038250F" w:rsidRPr="00975542" w:rsidRDefault="0038250F" w:rsidP="00FF6EF5">
      <w:pPr>
        <w:pStyle w:val="Sraopastraipa"/>
        <w:widowControl w:val="0"/>
        <w:spacing w:after="0" w:line="240" w:lineRule="auto"/>
        <w:ind w:hanging="360"/>
        <w:contextualSpacing/>
        <w:jc w:val="center"/>
        <w:rPr>
          <w:b/>
          <w:bCs/>
        </w:rPr>
      </w:pPr>
      <w:r w:rsidRPr="00975542">
        <w:rPr>
          <w:b/>
          <w:bCs/>
        </w:rPr>
        <w:lastRenderedPageBreak/>
        <w:t>IV – a pirkimo objekto dalis</w:t>
      </w:r>
      <w:r w:rsidR="00FF6EF5" w:rsidRPr="00975542">
        <w:rPr>
          <w:b/>
          <w:bCs/>
        </w:rPr>
        <w:t>.</w:t>
      </w:r>
    </w:p>
    <w:p w14:paraId="11B6FC08" w14:textId="60FC5F10" w:rsidR="0038250F" w:rsidRPr="00975542" w:rsidRDefault="0038250F" w:rsidP="00FF6EF5">
      <w:pPr>
        <w:pStyle w:val="Sraopastraipa"/>
        <w:widowControl w:val="0"/>
        <w:spacing w:after="0" w:line="240" w:lineRule="auto"/>
        <w:ind w:hanging="360"/>
        <w:contextualSpacing/>
        <w:jc w:val="center"/>
        <w:rPr>
          <w:b/>
          <w:bCs/>
        </w:rPr>
      </w:pPr>
      <w:r w:rsidRPr="00975542">
        <w:rPr>
          <w:b/>
          <w:bCs/>
        </w:rPr>
        <w:t>Transporto priemonių valdytojų civilinės atsakomybės privalomasis draudimas</w:t>
      </w:r>
    </w:p>
    <w:p w14:paraId="4CD7C1FB" w14:textId="77777777" w:rsidR="00FF6EF5" w:rsidRPr="00975542" w:rsidRDefault="00FF6EF5" w:rsidP="00FF6EF5">
      <w:pPr>
        <w:pStyle w:val="Sraopastraipa"/>
        <w:widowControl w:val="0"/>
        <w:spacing w:after="0" w:line="240" w:lineRule="auto"/>
        <w:ind w:hanging="360"/>
        <w:contextualSpacing/>
        <w:jc w:val="center"/>
        <w:rPr>
          <w:b/>
          <w:bCs/>
        </w:rPr>
      </w:pPr>
    </w:p>
    <w:p w14:paraId="33EF8723" w14:textId="6CFAC483" w:rsidR="0038250F" w:rsidRPr="005C672E" w:rsidRDefault="0038250F" w:rsidP="00FF6EF5">
      <w:pPr>
        <w:numPr>
          <w:ilvl w:val="1"/>
          <w:numId w:val="18"/>
        </w:numPr>
        <w:tabs>
          <w:tab w:val="left" w:pos="-3402"/>
        </w:tabs>
        <w:spacing w:after="0" w:line="240" w:lineRule="auto"/>
        <w:ind w:left="426" w:hanging="502"/>
        <w:jc w:val="both"/>
      </w:pPr>
      <w:r w:rsidRPr="005C672E">
        <w:t xml:space="preserve">Transporto priemonių sąrašas pateiktas </w:t>
      </w:r>
      <w:r w:rsidR="00D572E7" w:rsidRPr="005C672E">
        <w:rPr>
          <w:b/>
          <w:bCs/>
        </w:rPr>
        <w:t>5</w:t>
      </w:r>
      <w:r w:rsidR="00E15CE6" w:rsidRPr="005C672E">
        <w:rPr>
          <w:b/>
          <w:bCs/>
        </w:rPr>
        <w:t xml:space="preserve"> </w:t>
      </w:r>
      <w:r w:rsidR="00A66861" w:rsidRPr="005C672E">
        <w:rPr>
          <w:b/>
          <w:bCs/>
        </w:rPr>
        <w:t>priede</w:t>
      </w:r>
      <w:r w:rsidRPr="005C672E">
        <w:t>;</w:t>
      </w:r>
      <w:r w:rsidR="009C0C21" w:rsidRPr="005C672E">
        <w:t xml:space="preserve"> </w:t>
      </w:r>
      <w:r w:rsidR="009C0C21" w:rsidRPr="005C672E">
        <w:rPr>
          <w:b/>
        </w:rPr>
        <w:t xml:space="preserve">Viso </w:t>
      </w:r>
      <w:r w:rsidR="00A85152">
        <w:rPr>
          <w:b/>
        </w:rPr>
        <w:t>448</w:t>
      </w:r>
      <w:r w:rsidR="009C0C21" w:rsidRPr="005C672E">
        <w:rPr>
          <w:b/>
        </w:rPr>
        <w:t xml:space="preserve"> transporto priemonės</w:t>
      </w:r>
      <w:r w:rsidR="009C0C21" w:rsidRPr="005C672E">
        <w:t>.</w:t>
      </w:r>
      <w:r w:rsidR="00D5238D" w:rsidRPr="005C672E">
        <w:t xml:space="preserve"> </w:t>
      </w:r>
    </w:p>
    <w:p w14:paraId="07202774" w14:textId="77777777" w:rsidR="009C0C21" w:rsidRDefault="009C0C21" w:rsidP="00FF6EF5">
      <w:pPr>
        <w:numPr>
          <w:ilvl w:val="1"/>
          <w:numId w:val="18"/>
        </w:numPr>
        <w:tabs>
          <w:tab w:val="left" w:pos="-3402"/>
        </w:tabs>
        <w:spacing w:after="0" w:line="240" w:lineRule="auto"/>
        <w:ind w:left="426" w:hanging="502"/>
        <w:jc w:val="both"/>
      </w:pPr>
      <w:r>
        <w:t>Teritorija:</w:t>
      </w:r>
    </w:p>
    <w:p w14:paraId="77964988" w14:textId="31351AA3" w:rsidR="0038250F" w:rsidRDefault="009C0C21" w:rsidP="00FF6EF5">
      <w:pPr>
        <w:numPr>
          <w:ilvl w:val="2"/>
          <w:numId w:val="18"/>
        </w:numPr>
        <w:tabs>
          <w:tab w:val="left" w:pos="-3402"/>
        </w:tabs>
        <w:spacing w:after="0" w:line="240" w:lineRule="auto"/>
        <w:jc w:val="both"/>
      </w:pPr>
      <w:r>
        <w:t>Lengviesiems automobiliams, Keleiviniams mikroautobusams ir Krovininiams automobiliams kurių bendra masė yra iki 3,5 t, reikalinga žalia korta</w:t>
      </w:r>
      <w:r w:rsidR="0083412E">
        <w:t>;</w:t>
      </w:r>
    </w:p>
    <w:p w14:paraId="5B8FCFAE" w14:textId="77777777" w:rsidR="009C0C21" w:rsidRPr="00702814" w:rsidRDefault="009C0C21" w:rsidP="00FF6EF5">
      <w:pPr>
        <w:numPr>
          <w:ilvl w:val="2"/>
          <w:numId w:val="18"/>
        </w:numPr>
        <w:tabs>
          <w:tab w:val="left" w:pos="-3402"/>
        </w:tabs>
        <w:spacing w:after="0" w:line="240" w:lineRule="auto"/>
        <w:jc w:val="both"/>
      </w:pPr>
      <w:r>
        <w:t>Likusios transporto priemonės eksploatuojamos tik Lietuvos teritorijoje.</w:t>
      </w:r>
    </w:p>
    <w:p w14:paraId="371F27FE" w14:textId="3C1B6A5D" w:rsidR="0038250F" w:rsidRPr="00702814" w:rsidRDefault="0038250F" w:rsidP="00FF6EF5">
      <w:pPr>
        <w:numPr>
          <w:ilvl w:val="1"/>
          <w:numId w:val="18"/>
        </w:numPr>
        <w:tabs>
          <w:tab w:val="left" w:pos="-3402"/>
        </w:tabs>
        <w:spacing w:after="0" w:line="240" w:lineRule="auto"/>
        <w:ind w:left="426" w:hanging="502"/>
        <w:jc w:val="both"/>
      </w:pPr>
      <w:r w:rsidRPr="00702814">
        <w:t>Draudėjo prašymu nutraukiant draudimo sutartį, Draudikas iš grąžintino likučio neišskaičiuoja administracinių išlaidų</w:t>
      </w:r>
      <w:r w:rsidR="0083412E">
        <w:t>.</w:t>
      </w:r>
    </w:p>
    <w:p w14:paraId="414E16B0" w14:textId="1675ADC7" w:rsidR="00661273" w:rsidRDefault="0038250F" w:rsidP="00FF6EF5">
      <w:pPr>
        <w:numPr>
          <w:ilvl w:val="1"/>
          <w:numId w:val="18"/>
        </w:numPr>
        <w:tabs>
          <w:tab w:val="left" w:pos="-3402"/>
        </w:tabs>
        <w:spacing w:after="0" w:line="240" w:lineRule="auto"/>
        <w:ind w:left="426" w:hanging="502"/>
        <w:jc w:val="both"/>
      </w:pPr>
      <w:r w:rsidRPr="00702814">
        <w:t xml:space="preserve">Transporto priemonių valdytojo civilinės atsakomybės privalomojo draudimo (toliau TPVCAD) sutarčių </w:t>
      </w:r>
      <w:r w:rsidR="00022584">
        <w:t>draudimo laikotarpis -</w:t>
      </w:r>
      <w:r w:rsidRPr="00702814">
        <w:t xml:space="preserve"> 12 mėnesių. Tačiau</w:t>
      </w:r>
      <w:r w:rsidR="00022584">
        <w:t>,</w:t>
      </w:r>
      <w:r w:rsidRPr="00702814">
        <w:t xml:space="preserve"> nepriklausomai nuo Transporto priemonių valdytojo civilinės atsakomybės privalomojo draudimo sutarties įsigaliojimo datos, visos draudimo sutartys yra sudaromos iki 20</w:t>
      </w:r>
      <w:r w:rsidR="00302F06">
        <w:t>2</w:t>
      </w:r>
      <w:r w:rsidR="00767879">
        <w:t>7</w:t>
      </w:r>
      <w:r w:rsidR="00E65015">
        <w:t>-</w:t>
      </w:r>
      <w:r w:rsidRPr="00702814">
        <w:t>06-30 dienos imtinai, paskaičiuojant draudimo įmoką proporcingai</w:t>
      </w:r>
      <w:r w:rsidR="00661273">
        <w:t xml:space="preserve"> nuo pasiūlymo kainos pagal konkrečių sutarčių galiojimo dienų skaičių.</w:t>
      </w:r>
    </w:p>
    <w:p w14:paraId="6BC9287D" w14:textId="7153183E" w:rsidR="0038250F" w:rsidRPr="00702814" w:rsidRDefault="0038250F" w:rsidP="00FF6EF5">
      <w:pPr>
        <w:numPr>
          <w:ilvl w:val="1"/>
          <w:numId w:val="18"/>
        </w:numPr>
        <w:tabs>
          <w:tab w:val="left" w:pos="-3402"/>
        </w:tabs>
        <w:spacing w:after="0" w:line="240" w:lineRule="auto"/>
        <w:ind w:left="426" w:hanging="502"/>
        <w:jc w:val="both"/>
      </w:pPr>
      <w:r w:rsidRPr="00702814">
        <w:t>Draudimo įmokos mokamos per vieną kartą</w:t>
      </w:r>
      <w:r w:rsidR="0083412E">
        <w:t>.</w:t>
      </w:r>
    </w:p>
    <w:p w14:paraId="1F23395A" w14:textId="7D1F37A3" w:rsidR="0038250F" w:rsidRPr="00D27318" w:rsidRDefault="0038250F" w:rsidP="00FF6EF5">
      <w:pPr>
        <w:numPr>
          <w:ilvl w:val="1"/>
          <w:numId w:val="18"/>
        </w:numPr>
        <w:tabs>
          <w:tab w:val="left" w:pos="-3402"/>
        </w:tabs>
        <w:spacing w:after="0" w:line="240" w:lineRule="auto"/>
        <w:ind w:left="426" w:hanging="502"/>
        <w:jc w:val="both"/>
        <w:rPr>
          <w:lang w:val="en-AU"/>
        </w:rPr>
      </w:pPr>
      <w:r w:rsidRPr="00702814">
        <w:t>Draudikas įsipareigoja pateikti draudėjui polisus ne vėliau kaip prieš vieną savaitę iki įsigaliojimo pagal pateiktą ir suderintą sąrašą</w:t>
      </w:r>
      <w:r w:rsidR="0083412E">
        <w:t>.</w:t>
      </w:r>
    </w:p>
    <w:p w14:paraId="28C20076" w14:textId="4A82BEEF" w:rsidR="00D27318" w:rsidRPr="00D27318" w:rsidRDefault="00D27318" w:rsidP="00D27318">
      <w:pPr>
        <w:numPr>
          <w:ilvl w:val="1"/>
          <w:numId w:val="18"/>
        </w:numPr>
        <w:tabs>
          <w:tab w:val="left" w:pos="-3402"/>
        </w:tabs>
        <w:spacing w:after="0" w:line="240" w:lineRule="auto"/>
        <w:ind w:left="426" w:hanging="502"/>
        <w:jc w:val="both"/>
        <w:rPr>
          <w:lang w:val="en-AU"/>
        </w:rPr>
      </w:pPr>
      <w:r w:rsidRPr="00D27318">
        <w:t xml:space="preserve">Draudikas yra įvertinęs riziką, jog troleibusas SOLARIS TROLLINO, (Valstybinis Nr. CNU 815, </w:t>
      </w:r>
      <w:proofErr w:type="spellStart"/>
      <w:r w:rsidRPr="00D27318">
        <w:t>vin</w:t>
      </w:r>
      <w:proofErr w:type="spellEnd"/>
      <w:r w:rsidR="000C7630">
        <w:t>.</w:t>
      </w:r>
      <w:r w:rsidRPr="00D27318">
        <w:t xml:space="preserve"> </w:t>
      </w:r>
      <w:r w:rsidR="000C7630" w:rsidRPr="00D27318">
        <w:t>N</w:t>
      </w:r>
      <w:r w:rsidRPr="00D27318">
        <w:t>r</w:t>
      </w:r>
      <w:r w:rsidR="000C7630">
        <w:t>.</w:t>
      </w:r>
      <w:r w:rsidRPr="00D27318">
        <w:t xml:space="preserve"> SUU2411607BPN1010) yra nuomojamas </w:t>
      </w:r>
      <w:r w:rsidR="00C6770A">
        <w:t>A</w:t>
      </w:r>
      <w:r w:rsidRPr="00D27318">
        <w:t>RV Auto ir Regitrai. Troleibusas yra naudojamas naujų vairuotojų mokymui ir egzaminavimui. Vairuotojai yra ruošiami dirbti įmonėje UAB „Kauno Autobusai“</w:t>
      </w:r>
      <w:r w:rsidR="000C7630">
        <w:t>.</w:t>
      </w:r>
    </w:p>
    <w:p w14:paraId="50E9A0DD" w14:textId="73B81A1F" w:rsidR="008C0937" w:rsidRPr="00171689" w:rsidRDefault="000C7630" w:rsidP="000F2B40">
      <w:pPr>
        <w:widowControl w:val="0"/>
        <w:numPr>
          <w:ilvl w:val="1"/>
          <w:numId w:val="18"/>
        </w:numPr>
        <w:tabs>
          <w:tab w:val="left" w:pos="-3402"/>
        </w:tabs>
        <w:spacing w:after="0" w:line="240" w:lineRule="auto"/>
        <w:ind w:left="426" w:hanging="502"/>
        <w:contextualSpacing/>
        <w:jc w:val="both"/>
        <w:rPr>
          <w:bCs/>
        </w:rPr>
      </w:pPr>
      <w:r>
        <w:t>Drau</w:t>
      </w:r>
      <w:r w:rsidR="00661273" w:rsidRPr="00661273">
        <w:t>dimo laikotarpis – 20</w:t>
      </w:r>
      <w:r w:rsidR="00E96F06">
        <w:t>2</w:t>
      </w:r>
      <w:r w:rsidR="00F13D98">
        <w:t>6</w:t>
      </w:r>
      <w:r w:rsidR="00661273" w:rsidRPr="00661273">
        <w:t>.07.01</w:t>
      </w:r>
      <w:r w:rsidR="00721F8A">
        <w:t xml:space="preserve"> </w:t>
      </w:r>
      <w:r>
        <w:t>-</w:t>
      </w:r>
      <w:r w:rsidR="00721F8A">
        <w:t xml:space="preserve"> </w:t>
      </w:r>
      <w:r w:rsidR="00661273" w:rsidRPr="00661273">
        <w:t>202</w:t>
      </w:r>
      <w:r w:rsidR="00F13D98">
        <w:t>7</w:t>
      </w:r>
      <w:r w:rsidR="00661273" w:rsidRPr="00661273">
        <w:t>.06.30</w:t>
      </w:r>
      <w:r w:rsidR="00BA378A">
        <w:t xml:space="preserve">, </w:t>
      </w:r>
      <w:r w:rsidR="00BA378A" w:rsidRPr="00171689">
        <w:t>su galimybe pratęsti vieną kartą 12 mėn</w:t>
      </w:r>
      <w:r w:rsidR="0083412E" w:rsidRPr="00171689">
        <w:t>esių</w:t>
      </w:r>
      <w:r w:rsidR="00BA378A" w:rsidRPr="00171689">
        <w:t xml:space="preserve"> laikotarpyje.</w:t>
      </w:r>
    </w:p>
    <w:p w14:paraId="2DCD1DAC" w14:textId="67542331" w:rsidR="00F64046" w:rsidRDefault="0038250F" w:rsidP="00FF6EF5">
      <w:pPr>
        <w:widowControl w:val="0"/>
        <w:numPr>
          <w:ilvl w:val="1"/>
          <w:numId w:val="18"/>
        </w:numPr>
        <w:tabs>
          <w:tab w:val="left" w:pos="-3402"/>
        </w:tabs>
        <w:spacing w:after="0" w:line="240" w:lineRule="auto"/>
        <w:ind w:left="426" w:hanging="502"/>
        <w:contextualSpacing/>
        <w:jc w:val="both"/>
        <w:rPr>
          <w:bCs/>
        </w:rPr>
      </w:pPr>
      <w:r w:rsidRPr="00171689">
        <w:rPr>
          <w:bCs/>
        </w:rPr>
        <w:t>Draudėjas pagal Sutartyje numatytus įkainius turi teis</w:t>
      </w:r>
      <w:r w:rsidR="00A66861" w:rsidRPr="00171689">
        <w:rPr>
          <w:bCs/>
        </w:rPr>
        <w:t>ę</w:t>
      </w:r>
      <w:r w:rsidRPr="00171689">
        <w:rPr>
          <w:bCs/>
        </w:rPr>
        <w:t xml:space="preserve"> pirkti draudimo paslaugas</w:t>
      </w:r>
      <w:r w:rsidRPr="00F64046">
        <w:rPr>
          <w:bCs/>
        </w:rPr>
        <w:t xml:space="preserve"> papildomam kiekiui transporto priemonių. Papildomai draudžiamų transporto priemonių kiekis negali viršyti 30 proc</w:t>
      </w:r>
      <w:r w:rsidR="00661273">
        <w:rPr>
          <w:bCs/>
        </w:rPr>
        <w:t>entų nuo sumos</w:t>
      </w:r>
      <w:r w:rsidR="000F2B40">
        <w:rPr>
          <w:bCs/>
        </w:rPr>
        <w:t>.</w:t>
      </w:r>
    </w:p>
    <w:p w14:paraId="7D7A21DD" w14:textId="692BAB19" w:rsidR="006965F4" w:rsidRPr="00766CE4" w:rsidRDefault="006965F4" w:rsidP="006965F4">
      <w:pPr>
        <w:pStyle w:val="Sraopastraipa"/>
        <w:numPr>
          <w:ilvl w:val="1"/>
          <w:numId w:val="18"/>
        </w:numPr>
        <w:shd w:val="clear" w:color="000000" w:fill="FFFFFF"/>
        <w:tabs>
          <w:tab w:val="left" w:pos="-6379"/>
        </w:tabs>
        <w:spacing w:after="0" w:line="240" w:lineRule="auto"/>
        <w:ind w:left="426" w:hanging="568"/>
        <w:contextualSpacing/>
        <w:jc w:val="both"/>
        <w:rPr>
          <w:lang w:eastAsia="lt-LT"/>
        </w:rPr>
      </w:pPr>
      <w:r w:rsidRPr="00766CE4">
        <w:t>Draudimo sutarčių administravimui kaip priklausomas tarpininkas priskiriamas draudimo brokeris: UADBB „</w:t>
      </w:r>
      <w:proofErr w:type="spellStart"/>
      <w:r w:rsidRPr="00766CE4">
        <w:t>Legator</w:t>
      </w:r>
      <w:proofErr w:type="spellEnd"/>
      <w:r w:rsidRPr="00766CE4">
        <w:t xml:space="preserve">“ </w:t>
      </w:r>
      <w:proofErr w:type="spellStart"/>
      <w:r w:rsidRPr="00766CE4">
        <w:t>į.k</w:t>
      </w:r>
      <w:proofErr w:type="spellEnd"/>
      <w:r w:rsidRPr="00766CE4">
        <w:t xml:space="preserve">. 145347184, registracijos adresas </w:t>
      </w:r>
      <w:r w:rsidR="009C59EC" w:rsidRPr="009C59EC">
        <w:t>Žemaitės g. 60, LT-76301 Šiauliai</w:t>
      </w:r>
      <w:r w:rsidRPr="00766CE4">
        <w:t>, Draudimo brokerio licencija Nr. 000005.</w:t>
      </w:r>
    </w:p>
    <w:p w14:paraId="36E6B9E9" w14:textId="77777777" w:rsidR="0038250F" w:rsidRDefault="0038250F" w:rsidP="0038250F">
      <w:pPr>
        <w:spacing w:after="0" w:line="240" w:lineRule="auto"/>
        <w:contextualSpacing/>
        <w:jc w:val="right"/>
      </w:pPr>
    </w:p>
    <w:p w14:paraId="4C76E33B" w14:textId="77777777" w:rsidR="00A07A41" w:rsidRDefault="00A07A41" w:rsidP="0038250F">
      <w:pPr>
        <w:spacing w:after="0" w:line="240" w:lineRule="auto"/>
        <w:contextualSpacing/>
        <w:jc w:val="right"/>
      </w:pPr>
    </w:p>
    <w:p w14:paraId="4913017C" w14:textId="7265592A" w:rsidR="00A07A41" w:rsidRPr="00A07A41" w:rsidRDefault="00A07A41" w:rsidP="00E15CE6">
      <w:pPr>
        <w:spacing w:after="160" w:line="259" w:lineRule="auto"/>
      </w:pPr>
    </w:p>
    <w:p w14:paraId="792CD1BA" w14:textId="2B85286E" w:rsidR="00A07A41" w:rsidRDefault="00A07A41" w:rsidP="00A07A41"/>
    <w:p w14:paraId="2E6CDE67" w14:textId="77777777" w:rsidR="00FF6EF5" w:rsidRPr="00A07A41" w:rsidRDefault="00FF6EF5" w:rsidP="00A07A41"/>
    <w:p w14:paraId="4776CB0D" w14:textId="2CFF341B" w:rsidR="00F70AEA" w:rsidRDefault="00F70AEA">
      <w:pPr>
        <w:spacing w:after="160" w:line="259" w:lineRule="auto"/>
      </w:pPr>
      <w:r>
        <w:br w:type="page"/>
      </w:r>
    </w:p>
    <w:p w14:paraId="23424490" w14:textId="77777777" w:rsidR="00F2154A" w:rsidRDefault="00F2154A" w:rsidP="00F2154A">
      <w:pPr>
        <w:shd w:val="clear" w:color="auto" w:fill="FFFFFF"/>
        <w:spacing w:line="240" w:lineRule="auto"/>
        <w:contextualSpacing/>
        <w:jc w:val="center"/>
        <w:rPr>
          <w:b/>
        </w:rPr>
      </w:pPr>
      <w:r>
        <w:rPr>
          <w:b/>
        </w:rPr>
        <w:lastRenderedPageBreak/>
        <w:t>V-a pirkimo objekto dalis</w:t>
      </w:r>
    </w:p>
    <w:p w14:paraId="404D1437" w14:textId="77777777" w:rsidR="00F2154A" w:rsidRDefault="00F2154A" w:rsidP="00F2154A">
      <w:pPr>
        <w:shd w:val="clear" w:color="auto" w:fill="FFFFFF"/>
        <w:spacing w:line="240" w:lineRule="auto"/>
        <w:jc w:val="center"/>
        <w:rPr>
          <w:b/>
        </w:rPr>
      </w:pPr>
      <w:r>
        <w:rPr>
          <w:b/>
        </w:rPr>
        <w:t>Geležinkelio riedmenų draudimas</w:t>
      </w:r>
    </w:p>
    <w:p w14:paraId="680D5BE4" w14:textId="77777777" w:rsidR="00F2154A" w:rsidRDefault="00F2154A" w:rsidP="00F2154A">
      <w:pPr>
        <w:numPr>
          <w:ilvl w:val="1"/>
          <w:numId w:val="47"/>
        </w:numPr>
        <w:shd w:val="clear" w:color="auto" w:fill="FFFFFF"/>
        <w:spacing w:after="0" w:line="240" w:lineRule="auto"/>
        <w:ind w:left="357"/>
        <w:jc w:val="both"/>
      </w:pPr>
      <w:r>
        <w:rPr>
          <w:b/>
        </w:rPr>
        <w:t>Draudimo objektas:</w:t>
      </w:r>
      <w:r>
        <w:t xml:space="preserve"> Funikulieriaus TP13 vagonai (2 vnt.). Draudimo sumos po 52.250,00 Eur. Inventoriniai Nr. T124000547 ir T124000548.</w:t>
      </w:r>
    </w:p>
    <w:p w14:paraId="638B38D4" w14:textId="77777777" w:rsidR="00F2154A" w:rsidRDefault="00F2154A" w:rsidP="00F2154A">
      <w:pPr>
        <w:numPr>
          <w:ilvl w:val="1"/>
          <w:numId w:val="47"/>
        </w:numPr>
        <w:shd w:val="clear" w:color="auto" w:fill="FFFFFF"/>
        <w:spacing w:after="0" w:line="240" w:lineRule="auto"/>
        <w:ind w:left="357"/>
        <w:jc w:val="both"/>
      </w:pPr>
      <w:r>
        <w:t>Draudimo suma – 104.500,00 Eur.</w:t>
      </w:r>
    </w:p>
    <w:p w14:paraId="6F1018A5" w14:textId="77777777" w:rsidR="00F2154A" w:rsidRDefault="00F2154A" w:rsidP="00F2154A">
      <w:pPr>
        <w:numPr>
          <w:ilvl w:val="1"/>
          <w:numId w:val="47"/>
        </w:numPr>
        <w:shd w:val="clear" w:color="auto" w:fill="FFFFFF"/>
        <w:spacing w:after="0" w:line="240" w:lineRule="auto"/>
        <w:ind w:left="357"/>
        <w:jc w:val="both"/>
      </w:pPr>
      <w:r>
        <w:t>Draudimo įmokos mokamos per vieną kartą.</w:t>
      </w:r>
    </w:p>
    <w:p w14:paraId="578E66E7" w14:textId="3C92F8AB" w:rsidR="00F2154A" w:rsidRDefault="00F2154A" w:rsidP="00F2154A">
      <w:pPr>
        <w:numPr>
          <w:ilvl w:val="1"/>
          <w:numId w:val="47"/>
        </w:numPr>
        <w:shd w:val="clear" w:color="auto" w:fill="FFFFFF"/>
        <w:spacing w:after="0" w:line="240" w:lineRule="auto"/>
        <w:ind w:left="357"/>
        <w:jc w:val="both"/>
      </w:pPr>
      <w:r>
        <w:t>Išskaita - Bes</w:t>
      </w:r>
      <w:r w:rsidR="00721F8A">
        <w:t>ą</w:t>
      </w:r>
      <w:r>
        <w:t>lygine išskaita gaisro, visiško sunaikinimo atveju 10% nuo nuostolio sumos, bet ne mažiau, kaip 290,00 Eur. Kitiems įvykiams 290,00 Eur.</w:t>
      </w:r>
    </w:p>
    <w:p w14:paraId="0D0E9A97" w14:textId="77777777" w:rsidR="00F2154A" w:rsidRDefault="00F2154A" w:rsidP="00F2154A">
      <w:pPr>
        <w:numPr>
          <w:ilvl w:val="1"/>
          <w:numId w:val="47"/>
        </w:numPr>
        <w:shd w:val="clear" w:color="auto" w:fill="FFFFFF"/>
        <w:spacing w:after="0" w:line="240" w:lineRule="auto"/>
        <w:ind w:left="357"/>
        <w:jc w:val="both"/>
      </w:pPr>
      <w:r>
        <w:t>Draudimo vieta: Amerikos Lietuvių g., 6. Kaunas.</w:t>
      </w:r>
    </w:p>
    <w:p w14:paraId="044D5133" w14:textId="77777777" w:rsidR="00F2154A" w:rsidRDefault="00F2154A" w:rsidP="00F2154A">
      <w:pPr>
        <w:numPr>
          <w:ilvl w:val="1"/>
          <w:numId w:val="47"/>
        </w:numPr>
        <w:shd w:val="clear" w:color="auto" w:fill="FFFFFF"/>
        <w:spacing w:after="0" w:line="240" w:lineRule="auto"/>
        <w:ind w:left="357"/>
        <w:jc w:val="both"/>
      </w:pPr>
      <w:r>
        <w:t>Draudiminiai įvykiai:</w:t>
      </w:r>
    </w:p>
    <w:p w14:paraId="2530C9CD" w14:textId="6D5A7C61" w:rsidR="00F2154A" w:rsidRDefault="00F2154A" w:rsidP="00F2154A">
      <w:pPr>
        <w:shd w:val="clear" w:color="auto" w:fill="FFFFFF"/>
        <w:spacing w:after="0" w:line="240" w:lineRule="auto"/>
        <w:ind w:left="357"/>
        <w:jc w:val="both"/>
      </w:pPr>
      <w:r>
        <w:t>1. Ugnis</w:t>
      </w:r>
      <w:r w:rsidR="00721F8A">
        <w:t>;</w:t>
      </w:r>
    </w:p>
    <w:p w14:paraId="5BBA80C2" w14:textId="43628149" w:rsidR="00F2154A" w:rsidRDefault="00F2154A" w:rsidP="00F2154A">
      <w:pPr>
        <w:shd w:val="clear" w:color="auto" w:fill="FFFFFF"/>
        <w:spacing w:after="0" w:line="240" w:lineRule="auto"/>
        <w:ind w:left="357"/>
        <w:jc w:val="both"/>
      </w:pPr>
      <w:r>
        <w:t>2. Audra</w:t>
      </w:r>
      <w:r w:rsidR="00721F8A">
        <w:t>;</w:t>
      </w:r>
    </w:p>
    <w:p w14:paraId="1CEA70AA" w14:textId="3506A4AA" w:rsidR="00F2154A" w:rsidRDefault="00F2154A" w:rsidP="00F2154A">
      <w:pPr>
        <w:shd w:val="clear" w:color="auto" w:fill="FFFFFF"/>
        <w:spacing w:after="0" w:line="240" w:lineRule="auto"/>
        <w:ind w:left="357"/>
        <w:jc w:val="both"/>
      </w:pPr>
      <w:r>
        <w:t>3. Viesulas</w:t>
      </w:r>
      <w:r w:rsidR="00721F8A">
        <w:t>;</w:t>
      </w:r>
    </w:p>
    <w:p w14:paraId="68F0E998" w14:textId="5AE7CAC0" w:rsidR="00F2154A" w:rsidRDefault="00F2154A" w:rsidP="00F2154A">
      <w:pPr>
        <w:shd w:val="clear" w:color="auto" w:fill="FFFFFF"/>
        <w:spacing w:after="0" w:line="240" w:lineRule="auto"/>
        <w:ind w:left="357"/>
        <w:jc w:val="both"/>
      </w:pPr>
      <w:r>
        <w:t>4. Potvynis</w:t>
      </w:r>
      <w:r w:rsidR="00721F8A">
        <w:t>;</w:t>
      </w:r>
    </w:p>
    <w:p w14:paraId="7D3E6320" w14:textId="0959FC0C" w:rsidR="00F2154A" w:rsidRDefault="00F2154A" w:rsidP="00F2154A">
      <w:pPr>
        <w:shd w:val="clear" w:color="auto" w:fill="FFFFFF"/>
        <w:spacing w:after="0" w:line="240" w:lineRule="auto"/>
        <w:ind w:left="357"/>
        <w:jc w:val="both"/>
      </w:pPr>
      <w:r>
        <w:t>5. Liūtis, kruša</w:t>
      </w:r>
      <w:r w:rsidR="00721F8A">
        <w:t>;</w:t>
      </w:r>
    </w:p>
    <w:p w14:paraId="5D6DCCF1" w14:textId="5C271919" w:rsidR="00F2154A" w:rsidRDefault="00F2154A" w:rsidP="00F2154A">
      <w:pPr>
        <w:shd w:val="clear" w:color="auto" w:fill="FFFFFF"/>
        <w:spacing w:after="0" w:line="240" w:lineRule="auto"/>
        <w:ind w:left="357"/>
        <w:jc w:val="both"/>
      </w:pPr>
      <w:r>
        <w:t>6. Grunto suslūgimas</w:t>
      </w:r>
      <w:r w:rsidR="00721F8A">
        <w:t>;</w:t>
      </w:r>
    </w:p>
    <w:p w14:paraId="585C1F61" w14:textId="62FAAB86" w:rsidR="00F2154A" w:rsidRPr="00171689" w:rsidRDefault="00F2154A" w:rsidP="00F2154A">
      <w:pPr>
        <w:shd w:val="clear" w:color="auto" w:fill="FFFFFF"/>
        <w:spacing w:after="0" w:line="240" w:lineRule="auto"/>
        <w:ind w:left="357"/>
        <w:jc w:val="both"/>
      </w:pPr>
      <w:r w:rsidRPr="00171689">
        <w:t>7. Nuošliauža</w:t>
      </w:r>
      <w:r w:rsidR="00721F8A">
        <w:t>;</w:t>
      </w:r>
    </w:p>
    <w:p w14:paraId="612CA04E" w14:textId="45930C8B" w:rsidR="00F2154A" w:rsidRPr="00171689" w:rsidRDefault="00F2154A" w:rsidP="00F2154A">
      <w:pPr>
        <w:shd w:val="clear" w:color="auto" w:fill="FFFFFF"/>
        <w:spacing w:after="0" w:line="240" w:lineRule="auto"/>
        <w:ind w:left="357"/>
        <w:jc w:val="both"/>
      </w:pPr>
      <w:r w:rsidRPr="00171689">
        <w:t>8. Avarija, įvykusi susidūrus su kliūtimi važiuojant bei pašalinių daiktų kritimas ant riedmens</w:t>
      </w:r>
      <w:r w:rsidR="00721F8A">
        <w:t>;</w:t>
      </w:r>
    </w:p>
    <w:p w14:paraId="080EC8E6" w14:textId="77777777" w:rsidR="00F2154A" w:rsidRPr="00171689" w:rsidRDefault="00F2154A" w:rsidP="00F2154A">
      <w:pPr>
        <w:shd w:val="clear" w:color="auto" w:fill="FFFFFF"/>
        <w:spacing w:after="0" w:line="240" w:lineRule="auto"/>
        <w:ind w:left="357"/>
        <w:jc w:val="both"/>
      </w:pPr>
      <w:r w:rsidRPr="00171689">
        <w:t>9. Riedmens nukritimas nuo bėgių; riedmenų sugadinimas ar sunaikinimas dėl trečiųjų asmenų veikos.</w:t>
      </w:r>
    </w:p>
    <w:p w14:paraId="3A3DDCFF" w14:textId="77777777" w:rsidR="00F2154A" w:rsidRPr="00171689" w:rsidRDefault="00F2154A" w:rsidP="00F2154A">
      <w:pPr>
        <w:pStyle w:val="Sraopastraipa"/>
        <w:numPr>
          <w:ilvl w:val="0"/>
          <w:numId w:val="48"/>
        </w:numPr>
        <w:shd w:val="clear" w:color="auto" w:fill="FFFFFF"/>
        <w:spacing w:after="0" w:line="240" w:lineRule="auto"/>
        <w:jc w:val="both"/>
        <w:rPr>
          <w:vanish/>
        </w:rPr>
      </w:pPr>
    </w:p>
    <w:p w14:paraId="7253FA60" w14:textId="77777777" w:rsidR="00F2154A" w:rsidRPr="00171689" w:rsidRDefault="00F2154A" w:rsidP="00F2154A">
      <w:pPr>
        <w:pStyle w:val="Sraopastraipa"/>
        <w:numPr>
          <w:ilvl w:val="0"/>
          <w:numId w:val="48"/>
        </w:numPr>
        <w:shd w:val="clear" w:color="auto" w:fill="FFFFFF"/>
        <w:spacing w:after="0" w:line="240" w:lineRule="auto"/>
        <w:jc w:val="both"/>
        <w:rPr>
          <w:vanish/>
        </w:rPr>
      </w:pPr>
    </w:p>
    <w:p w14:paraId="1AB9299E" w14:textId="77777777" w:rsidR="00F2154A" w:rsidRPr="00171689" w:rsidRDefault="00F2154A" w:rsidP="00F2154A">
      <w:pPr>
        <w:pStyle w:val="Sraopastraipa"/>
        <w:numPr>
          <w:ilvl w:val="0"/>
          <w:numId w:val="48"/>
        </w:numPr>
        <w:shd w:val="clear" w:color="auto" w:fill="FFFFFF"/>
        <w:spacing w:after="0" w:line="240" w:lineRule="auto"/>
        <w:jc w:val="both"/>
        <w:rPr>
          <w:vanish/>
        </w:rPr>
      </w:pPr>
    </w:p>
    <w:p w14:paraId="4C7E45E0" w14:textId="77777777" w:rsidR="00F2154A" w:rsidRPr="00171689" w:rsidRDefault="00F2154A" w:rsidP="00F2154A">
      <w:pPr>
        <w:pStyle w:val="Sraopastraipa"/>
        <w:numPr>
          <w:ilvl w:val="0"/>
          <w:numId w:val="48"/>
        </w:numPr>
        <w:shd w:val="clear" w:color="auto" w:fill="FFFFFF"/>
        <w:spacing w:after="0" w:line="240" w:lineRule="auto"/>
        <w:jc w:val="both"/>
        <w:rPr>
          <w:vanish/>
        </w:rPr>
      </w:pPr>
    </w:p>
    <w:p w14:paraId="234B740D" w14:textId="2A1A5563" w:rsidR="00F2154A" w:rsidRPr="00171689" w:rsidRDefault="00F2154A" w:rsidP="00F2154A">
      <w:pPr>
        <w:pStyle w:val="Sraopastraipa"/>
        <w:numPr>
          <w:ilvl w:val="1"/>
          <w:numId w:val="47"/>
        </w:numPr>
        <w:shd w:val="clear" w:color="auto" w:fill="FFFFFF"/>
        <w:spacing w:after="0" w:line="240" w:lineRule="auto"/>
        <w:jc w:val="both"/>
      </w:pPr>
      <w:r w:rsidRPr="00171689">
        <w:t>Draudimo galiojimo laikotarpis 202</w:t>
      </w:r>
      <w:r w:rsidR="00F13D98">
        <w:t>6</w:t>
      </w:r>
      <w:r w:rsidRPr="00171689">
        <w:t>.06.28-202</w:t>
      </w:r>
      <w:r w:rsidR="00F13D98">
        <w:t>7</w:t>
      </w:r>
      <w:r w:rsidRPr="00171689">
        <w:t>.06.27 (imtinai) su galimybe pratęsti vieną kartą 12 mėnesių laikotarpiui.</w:t>
      </w:r>
    </w:p>
    <w:p w14:paraId="20AFC9C0" w14:textId="486C1F60" w:rsidR="00F2154A" w:rsidRPr="00171689" w:rsidRDefault="00F2154A" w:rsidP="00F2154A">
      <w:pPr>
        <w:pStyle w:val="Sraopastraipa"/>
        <w:numPr>
          <w:ilvl w:val="1"/>
          <w:numId w:val="47"/>
        </w:numPr>
        <w:shd w:val="clear" w:color="auto" w:fill="FFFFFF"/>
        <w:tabs>
          <w:tab w:val="left" w:pos="-6379"/>
        </w:tabs>
        <w:spacing w:after="0" w:line="240" w:lineRule="auto"/>
        <w:contextualSpacing/>
        <w:jc w:val="both"/>
        <w:rPr>
          <w:lang w:eastAsia="lt-LT"/>
        </w:rPr>
      </w:pPr>
      <w:r w:rsidRPr="00171689">
        <w:t>Draudimo sutarčių administravimui kaip priklausomas tarpininkas priskiriamas draudimo brokeris: UADBB „</w:t>
      </w:r>
      <w:proofErr w:type="spellStart"/>
      <w:r w:rsidRPr="00171689">
        <w:t>Legator</w:t>
      </w:r>
      <w:proofErr w:type="spellEnd"/>
      <w:r w:rsidRPr="00171689">
        <w:t xml:space="preserve">“ </w:t>
      </w:r>
      <w:proofErr w:type="spellStart"/>
      <w:r w:rsidRPr="00171689">
        <w:t>į.k</w:t>
      </w:r>
      <w:proofErr w:type="spellEnd"/>
      <w:r w:rsidRPr="00171689">
        <w:t xml:space="preserve">. 145347184, registracijos adresas </w:t>
      </w:r>
      <w:r w:rsidR="009C59EC" w:rsidRPr="009C59EC">
        <w:t>Žemaitės g. 60, LT-76301 Šiauliai</w:t>
      </w:r>
      <w:r w:rsidRPr="00171689">
        <w:t>, Draudimo brokerio licencija Nr. 000005.</w:t>
      </w:r>
    </w:p>
    <w:p w14:paraId="6312899E" w14:textId="77777777" w:rsidR="002E62FB" w:rsidRPr="00F2154A" w:rsidRDefault="002E62FB" w:rsidP="00F2154A">
      <w:pPr>
        <w:spacing w:after="160" w:line="256" w:lineRule="auto"/>
        <w:rPr>
          <w:b/>
        </w:rPr>
      </w:pPr>
    </w:p>
    <w:sectPr w:rsidR="002E62FB" w:rsidRPr="00F2154A" w:rsidSect="00C8582E">
      <w:footerReference w:type="default" r:id="rId8"/>
      <w:pgSz w:w="11906" w:h="16838"/>
      <w:pgMar w:top="1134"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8327" w14:textId="77777777" w:rsidR="00F0522F" w:rsidRDefault="00F0522F" w:rsidP="00A07A41">
      <w:pPr>
        <w:spacing w:after="0" w:line="240" w:lineRule="auto"/>
      </w:pPr>
      <w:r>
        <w:separator/>
      </w:r>
    </w:p>
  </w:endnote>
  <w:endnote w:type="continuationSeparator" w:id="0">
    <w:p w14:paraId="5A3B3DD6" w14:textId="77777777" w:rsidR="00F0522F" w:rsidRDefault="00F0522F" w:rsidP="00A0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09054"/>
      <w:docPartObj>
        <w:docPartGallery w:val="Page Numbers (Bottom of Page)"/>
        <w:docPartUnique/>
      </w:docPartObj>
    </w:sdtPr>
    <w:sdtEndPr>
      <w:rPr>
        <w:noProof/>
        <w:sz w:val="20"/>
        <w:szCs w:val="20"/>
      </w:rPr>
    </w:sdtEndPr>
    <w:sdtContent>
      <w:p w14:paraId="476E9AA1" w14:textId="77777777" w:rsidR="00A07A41" w:rsidRPr="00A07A41" w:rsidRDefault="00A07A41">
        <w:pPr>
          <w:pStyle w:val="Porat"/>
          <w:jc w:val="right"/>
          <w:rPr>
            <w:sz w:val="20"/>
            <w:szCs w:val="20"/>
          </w:rPr>
        </w:pPr>
        <w:r w:rsidRPr="00A07A41">
          <w:rPr>
            <w:sz w:val="20"/>
            <w:szCs w:val="20"/>
          </w:rPr>
          <w:fldChar w:fldCharType="begin"/>
        </w:r>
        <w:r w:rsidRPr="00A07A41">
          <w:rPr>
            <w:sz w:val="20"/>
            <w:szCs w:val="20"/>
          </w:rPr>
          <w:instrText xml:space="preserve"> PAGE   \* MERGEFORMAT </w:instrText>
        </w:r>
        <w:r w:rsidRPr="00A07A41">
          <w:rPr>
            <w:sz w:val="20"/>
            <w:szCs w:val="20"/>
          </w:rPr>
          <w:fldChar w:fldCharType="separate"/>
        </w:r>
        <w:r w:rsidRPr="00A07A41">
          <w:rPr>
            <w:noProof/>
            <w:sz w:val="20"/>
            <w:szCs w:val="20"/>
          </w:rPr>
          <w:t>2</w:t>
        </w:r>
        <w:r w:rsidRPr="00A07A41">
          <w:rPr>
            <w:noProof/>
            <w:sz w:val="20"/>
            <w:szCs w:val="20"/>
          </w:rPr>
          <w:fldChar w:fldCharType="end"/>
        </w:r>
      </w:p>
    </w:sdtContent>
  </w:sdt>
  <w:p w14:paraId="792EED13" w14:textId="77777777" w:rsidR="00A07A41" w:rsidRDefault="00A07A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177A" w14:textId="77777777" w:rsidR="00F0522F" w:rsidRDefault="00F0522F" w:rsidP="00A07A41">
      <w:pPr>
        <w:spacing w:after="0" w:line="240" w:lineRule="auto"/>
      </w:pPr>
      <w:r>
        <w:separator/>
      </w:r>
    </w:p>
  </w:footnote>
  <w:footnote w:type="continuationSeparator" w:id="0">
    <w:p w14:paraId="77DA5412" w14:textId="77777777" w:rsidR="00F0522F" w:rsidRDefault="00F0522F" w:rsidP="00A07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E934BF"/>
    <w:multiLevelType w:val="multilevel"/>
    <w:tmpl w:val="C67E452E"/>
    <w:lvl w:ilvl="0">
      <w:start w:val="1"/>
      <w:numFmt w:val="upperRoman"/>
      <w:pStyle w:val="Pavadinimas1"/>
      <w:lvlText w:val="%1."/>
      <w:lvlJc w:val="left"/>
      <w:pPr>
        <w:tabs>
          <w:tab w:val="num" w:pos="72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F901F4"/>
    <w:multiLevelType w:val="multilevel"/>
    <w:tmpl w:val="5541E33A"/>
    <w:lvl w:ilvl="0">
      <w:start w:val="1"/>
      <w:numFmt w:val="decimal"/>
      <w:lvlText w:val="%1."/>
      <w:lvlJc w:val="left"/>
      <w:pPr>
        <w:ind w:left="0" w:firstLine="0"/>
      </w:pPr>
    </w:lvl>
    <w:lvl w:ilvl="1">
      <w:start w:val="1"/>
      <w:numFmt w:val="decimal"/>
      <w:lvlText w:val="%1.%2."/>
      <w:lvlJc w:val="left"/>
      <w:pPr>
        <w:ind w:left="0" w:firstLine="0"/>
      </w:pPr>
      <w:rPr>
        <w:b w:val="0"/>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F05B53"/>
    <w:multiLevelType w:val="hybridMultilevel"/>
    <w:tmpl w:val="79BED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1163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20EE3"/>
    <w:multiLevelType w:val="multilevel"/>
    <w:tmpl w:val="A470EE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741640"/>
    <w:multiLevelType w:val="multilevel"/>
    <w:tmpl w:val="0427001F"/>
    <w:lvl w:ilvl="0">
      <w:start w:val="1"/>
      <w:numFmt w:val="decimal"/>
      <w:pStyle w:val="Numberedlist21"/>
      <w:lvlText w:val="%1."/>
      <w:lvlJc w:val="left"/>
      <w:pPr>
        <w:ind w:left="360" w:hanging="360"/>
      </w:pPr>
    </w:lvl>
    <w:lvl w:ilvl="1">
      <w:start w:val="1"/>
      <w:numFmt w:val="decimal"/>
      <w:pStyle w:val="Numberedlist22"/>
      <w:lvlText w:val="%1.%2."/>
      <w:lvlJc w:val="left"/>
      <w:pPr>
        <w:ind w:left="792" w:hanging="432"/>
      </w:pPr>
    </w:lvl>
    <w:lvl w:ilvl="2">
      <w:start w:val="1"/>
      <w:numFmt w:val="decimal"/>
      <w:pStyle w:val="Numberedlist23"/>
      <w:lvlText w:val="%1.%2.%3."/>
      <w:lvlJc w:val="left"/>
      <w:pPr>
        <w:ind w:left="1224" w:hanging="504"/>
      </w:pPr>
    </w:lvl>
    <w:lvl w:ilvl="3">
      <w:start w:val="1"/>
      <w:numFmt w:val="decimal"/>
      <w:pStyle w:val="Numberedlist2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F03A6"/>
    <w:multiLevelType w:val="multilevel"/>
    <w:tmpl w:val="59E2AE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07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9B4F59"/>
    <w:multiLevelType w:val="multilevel"/>
    <w:tmpl w:val="099E2E2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8D06E95"/>
    <w:multiLevelType w:val="multilevel"/>
    <w:tmpl w:val="BED6BE4A"/>
    <w:lvl w:ilvl="0">
      <w:start w:val="1"/>
      <w:numFmt w:val="decimal"/>
      <w:pStyle w:val="Style1"/>
      <w:lvlText w:val="%1."/>
      <w:lvlJc w:val="left"/>
      <w:pPr>
        <w:ind w:left="2952" w:hanging="360"/>
      </w:pPr>
    </w:lvl>
    <w:lvl w:ilvl="1">
      <w:start w:val="1"/>
      <w:numFmt w:val="decimal"/>
      <w:lvlText w:val="%1.%2."/>
      <w:lvlJc w:val="left"/>
      <w:pPr>
        <w:ind w:left="3384" w:hanging="432"/>
      </w:pPr>
      <w:rPr>
        <w:color w:val="auto"/>
      </w:rPr>
    </w:lvl>
    <w:lvl w:ilvl="2">
      <w:start w:val="1"/>
      <w:numFmt w:val="decimal"/>
      <w:lvlText w:val="%1.%2.%3."/>
      <w:lvlJc w:val="left"/>
      <w:pPr>
        <w:ind w:left="788" w:hanging="504"/>
      </w:pPr>
    </w:lvl>
    <w:lvl w:ilvl="3">
      <w:start w:val="1"/>
      <w:numFmt w:val="decimal"/>
      <w:lvlText w:val="%1.%2.%3.%4."/>
      <w:lvlJc w:val="left"/>
      <w:pPr>
        <w:ind w:left="4320" w:hanging="648"/>
      </w:pPr>
    </w:lvl>
    <w:lvl w:ilvl="4">
      <w:start w:val="1"/>
      <w:numFmt w:val="decimal"/>
      <w:lvlText w:val="%1.%2.%3.%4.%5."/>
      <w:lvlJc w:val="left"/>
      <w:pPr>
        <w:ind w:left="4824" w:hanging="792"/>
      </w:pPr>
    </w:lvl>
    <w:lvl w:ilvl="5">
      <w:start w:val="1"/>
      <w:numFmt w:val="decimal"/>
      <w:lvlText w:val="%1.%2.%3.%4.%5.%6."/>
      <w:lvlJc w:val="left"/>
      <w:pPr>
        <w:ind w:left="5328" w:hanging="936"/>
      </w:pPr>
    </w:lvl>
    <w:lvl w:ilvl="6">
      <w:start w:val="1"/>
      <w:numFmt w:val="decimal"/>
      <w:lvlText w:val="%1.%2.%3.%4.%5.%6.%7."/>
      <w:lvlJc w:val="left"/>
      <w:pPr>
        <w:ind w:left="5832" w:hanging="1080"/>
      </w:pPr>
    </w:lvl>
    <w:lvl w:ilvl="7">
      <w:start w:val="1"/>
      <w:numFmt w:val="decimal"/>
      <w:lvlText w:val="%1.%2.%3.%4.%5.%6.%7.%8."/>
      <w:lvlJc w:val="left"/>
      <w:pPr>
        <w:ind w:left="6336" w:hanging="1224"/>
      </w:pPr>
    </w:lvl>
    <w:lvl w:ilvl="8">
      <w:start w:val="1"/>
      <w:numFmt w:val="decimal"/>
      <w:lvlText w:val="%1.%2.%3.%4.%5.%6.%7.%8.%9."/>
      <w:lvlJc w:val="left"/>
      <w:pPr>
        <w:ind w:left="6912" w:hanging="1440"/>
      </w:pPr>
    </w:lvl>
  </w:abstractNum>
  <w:abstractNum w:abstractNumId="10" w15:restartNumberingAfterBreak="0">
    <w:nsid w:val="2BD122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196217"/>
    <w:multiLevelType w:val="multilevel"/>
    <w:tmpl w:val="D35E768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DA0EA2"/>
    <w:multiLevelType w:val="hybridMultilevel"/>
    <w:tmpl w:val="2238238C"/>
    <w:lvl w:ilvl="0" w:tplc="2244D2A4">
      <w:start w:val="1"/>
      <w:numFmt w:val="decimal"/>
      <w:lvlText w:val="7.%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915E0"/>
    <w:multiLevelType w:val="multilevel"/>
    <w:tmpl w:val="89D2BFB4"/>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2847"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C3C79C8"/>
    <w:multiLevelType w:val="multilevel"/>
    <w:tmpl w:val="679646F8"/>
    <w:lvl w:ilvl="0">
      <w:start w:val="4"/>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4A93D1D"/>
    <w:multiLevelType w:val="multilevel"/>
    <w:tmpl w:val="63BA2C2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922444"/>
    <w:multiLevelType w:val="multilevel"/>
    <w:tmpl w:val="35D6A526"/>
    <w:lvl w:ilvl="0">
      <w:start w:val="1"/>
      <w:numFmt w:val="decimal"/>
      <w:pStyle w:val="Stilius1"/>
      <w:lvlText w:val="%1."/>
      <w:lvlJc w:val="left"/>
      <w:pPr>
        <w:ind w:left="720" w:hanging="360"/>
      </w:pPr>
      <w:rPr>
        <w:rFonts w:hint="default"/>
      </w:rPr>
    </w:lvl>
    <w:lvl w:ilvl="1">
      <w:start w:val="1"/>
      <w:numFmt w:val="decimal"/>
      <w:isLgl/>
      <w:lvlText w:val="%1.%2."/>
      <w:lvlJc w:val="left"/>
      <w:pPr>
        <w:ind w:left="1860" w:hanging="1140"/>
      </w:pPr>
      <w:rPr>
        <w:rFonts w:hint="default"/>
        <w:i w:val="0"/>
        <w:color w:val="008000"/>
      </w:rPr>
    </w:lvl>
    <w:lvl w:ilvl="2">
      <w:start w:val="1"/>
      <w:numFmt w:val="decimal"/>
      <w:isLgl/>
      <w:lvlText w:val="%1.%2.%3."/>
      <w:lvlJc w:val="left"/>
      <w:pPr>
        <w:ind w:left="2220" w:hanging="1140"/>
      </w:pPr>
      <w:rPr>
        <w:rFonts w:hint="default"/>
        <w:i w:val="0"/>
        <w:color w:val="008000"/>
      </w:rPr>
    </w:lvl>
    <w:lvl w:ilvl="3">
      <w:start w:val="1"/>
      <w:numFmt w:val="decimal"/>
      <w:isLgl/>
      <w:lvlText w:val="%1.%2.%3.%4."/>
      <w:lvlJc w:val="left"/>
      <w:pPr>
        <w:ind w:left="2580" w:hanging="1140"/>
      </w:pPr>
      <w:rPr>
        <w:rFonts w:hint="default"/>
        <w:i w:val="0"/>
        <w:color w:val="008000"/>
      </w:rPr>
    </w:lvl>
    <w:lvl w:ilvl="4">
      <w:start w:val="1"/>
      <w:numFmt w:val="decimal"/>
      <w:isLgl/>
      <w:lvlText w:val="%1.%2.%3.%4.%5."/>
      <w:lvlJc w:val="left"/>
      <w:pPr>
        <w:ind w:left="2940" w:hanging="1140"/>
      </w:pPr>
      <w:rPr>
        <w:rFonts w:hint="default"/>
        <w:i w:val="0"/>
        <w:color w:val="008000"/>
      </w:rPr>
    </w:lvl>
    <w:lvl w:ilvl="5">
      <w:start w:val="1"/>
      <w:numFmt w:val="decimal"/>
      <w:isLgl/>
      <w:lvlText w:val="%1.%2.%3.%4.%5.%6."/>
      <w:lvlJc w:val="left"/>
      <w:pPr>
        <w:ind w:left="3300" w:hanging="1140"/>
      </w:pPr>
      <w:rPr>
        <w:rFonts w:hint="default"/>
        <w:i w:val="0"/>
        <w:color w:val="008000"/>
      </w:rPr>
    </w:lvl>
    <w:lvl w:ilvl="6">
      <w:start w:val="1"/>
      <w:numFmt w:val="decimal"/>
      <w:isLgl/>
      <w:lvlText w:val="%1.%2.%3.%4.%5.%6.%7."/>
      <w:lvlJc w:val="left"/>
      <w:pPr>
        <w:ind w:left="3960" w:hanging="1440"/>
      </w:pPr>
      <w:rPr>
        <w:rFonts w:hint="default"/>
        <w:i w:val="0"/>
        <w:color w:val="008000"/>
      </w:rPr>
    </w:lvl>
    <w:lvl w:ilvl="7">
      <w:start w:val="1"/>
      <w:numFmt w:val="decimal"/>
      <w:isLgl/>
      <w:lvlText w:val="%1.%2.%3.%4.%5.%6.%7.%8."/>
      <w:lvlJc w:val="left"/>
      <w:pPr>
        <w:ind w:left="4320" w:hanging="1440"/>
      </w:pPr>
      <w:rPr>
        <w:rFonts w:hint="default"/>
        <w:i w:val="0"/>
        <w:color w:val="008000"/>
      </w:rPr>
    </w:lvl>
    <w:lvl w:ilvl="8">
      <w:start w:val="1"/>
      <w:numFmt w:val="decimal"/>
      <w:isLgl/>
      <w:lvlText w:val="%1.%2.%3.%4.%5.%6.%7.%8.%9."/>
      <w:lvlJc w:val="left"/>
      <w:pPr>
        <w:ind w:left="5040" w:hanging="1800"/>
      </w:pPr>
      <w:rPr>
        <w:rFonts w:hint="default"/>
        <w:i w:val="0"/>
        <w:color w:val="008000"/>
      </w:rPr>
    </w:lvl>
  </w:abstractNum>
  <w:abstractNum w:abstractNumId="17" w15:restartNumberingAfterBreak="0">
    <w:nsid w:val="5444AD7F"/>
    <w:multiLevelType w:val="multilevel"/>
    <w:tmpl w:val="5444AD7F"/>
    <w:lvl w:ilvl="0">
      <w:start w:val="1"/>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5444AD80"/>
    <w:multiLevelType w:val="multilevel"/>
    <w:tmpl w:val="5444AD80"/>
    <w:lvl w:ilvl="0">
      <w:start w:val="1"/>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5444AD81"/>
    <w:multiLevelType w:val="multilevel"/>
    <w:tmpl w:val="5444AD81"/>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5444AD82"/>
    <w:multiLevelType w:val="multilevel"/>
    <w:tmpl w:val="5444AD82"/>
    <w:lvl w:ilvl="0">
      <w:start w:val="1"/>
      <w:numFmt w:val="decimal"/>
      <w:suff w:val="space"/>
      <w:lvlText w:val="%1."/>
      <w:lvlJc w:val="left"/>
    </w:lvl>
    <w:lvl w:ilvl="1">
      <w:start w:val="1"/>
      <w:numFmt w:val="decimal"/>
      <w:suff w:val="space"/>
      <w:lvlText w:val="%1.%2."/>
      <w:lvlJc w:val="left"/>
      <w:rPr>
        <w:b w:val="0"/>
        <w:i w:val="0"/>
        <w:strike/>
      </w:rPr>
    </w:lvl>
    <w:lvl w:ilvl="2">
      <w:start w:val="1"/>
      <w:numFmt w:val="decimal"/>
      <w:suff w:val="space"/>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544600AA"/>
    <w:multiLevelType w:val="multilevel"/>
    <w:tmpl w:val="544600AA"/>
    <w:name w:val="Numbered list 1"/>
    <w:lvl w:ilvl="0">
      <w:start w:val="1"/>
      <w:numFmt w:val="decimal"/>
      <w:lvlText w:val="6.%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544600AB"/>
    <w:multiLevelType w:val="multilevel"/>
    <w:tmpl w:val="544600AB"/>
    <w:name w:val="Numbered list 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544600AC"/>
    <w:multiLevelType w:val="multilevel"/>
    <w:tmpl w:val="544600AC"/>
    <w:name w:val="Numbered list 3"/>
    <w:lvl w:ilvl="0">
      <w:start w:val="1"/>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544600AD"/>
    <w:multiLevelType w:val="multilevel"/>
    <w:tmpl w:val="544600AD"/>
    <w:name w:val="Numbered list 4"/>
    <w:lvl w:ilvl="0">
      <w:start w:val="1"/>
      <w:numFmt w:val="decimal"/>
      <w:lvlText w:val="%1"/>
      <w:lvlJc w:val="left"/>
    </w:lvl>
    <w:lvl w:ilvl="1">
      <w:start w:val="1"/>
      <w:numFmt w:val="bullet"/>
      <w:lvlText w:val=""/>
      <w:lvlJc w:val="left"/>
      <w:rPr>
        <w:rFonts w:ascii="Symbol" w:hAnsi="Symbol"/>
      </w:rPr>
    </w:lvl>
    <w:lvl w:ilvl="2">
      <w:start w:val="1"/>
      <w:numFmt w:val="lowerRoman"/>
      <w:lvlText w:val="%3."/>
      <w:lvlJc w:val="left"/>
    </w:lvl>
    <w:lvl w:ilvl="3">
      <w:start w:val="1"/>
      <w:numFmt w:val="upperRoman"/>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44600AE"/>
    <w:multiLevelType w:val="multilevel"/>
    <w:tmpl w:val="544600AE"/>
    <w:name w:val="Numbered list 5"/>
    <w:lvl w:ilvl="0">
      <w:start w:val="1"/>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544600AF"/>
    <w:multiLevelType w:val="multilevel"/>
    <w:tmpl w:val="544600AF"/>
    <w:name w:val="Numbered list 6"/>
    <w:lvl w:ilvl="0">
      <w:start w:val="1"/>
      <w:numFmt w:val="decimal"/>
      <w:suff w:val="space"/>
      <w:lvlText w:val="%1."/>
      <w:lvlJc w:val="left"/>
    </w:lvl>
    <w:lvl w:ilvl="1">
      <w:start w:val="1"/>
      <w:numFmt w:val="decimal"/>
      <w:suff w:val="space"/>
      <w:lvlText w:val="%1.%2."/>
      <w:lvlJc w:val="left"/>
      <w:rPr>
        <w:b w:val="0"/>
        <w:i w:val="0"/>
        <w:strike/>
      </w:rPr>
    </w:lvl>
    <w:lvl w:ilvl="2">
      <w:start w:val="1"/>
      <w:numFmt w:val="decimal"/>
      <w:suff w:val="space"/>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5541E336"/>
    <w:multiLevelType w:val="multilevel"/>
    <w:tmpl w:val="5541E336"/>
    <w:lvl w:ilvl="0">
      <w:start w:val="1"/>
      <w:numFmt w:val="decimal"/>
      <w:lvlText w:val="6.%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5541E337"/>
    <w:multiLevelType w:val="multilevel"/>
    <w:tmpl w:val="5541E33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5541E338"/>
    <w:multiLevelType w:val="multilevel"/>
    <w:tmpl w:val="58D8C232"/>
    <w:lvl w:ilvl="0">
      <w:start w:val="1"/>
      <w:numFmt w:val="decimal"/>
      <w:lvlText w:val="%1."/>
      <w:lvlJc w:val="left"/>
      <w:pPr>
        <w:ind w:left="720" w:firstLine="0"/>
      </w:pPr>
    </w:lvl>
    <w:lvl w:ilvl="1">
      <w:start w:val="1"/>
      <w:numFmt w:val="decimal"/>
      <w:lvlText w:val="%1.%2."/>
      <w:lvlJc w:val="left"/>
      <w:pPr>
        <w:ind w:left="720" w:firstLine="0"/>
      </w:pPr>
      <w:rPr>
        <w:b/>
      </w:rPr>
    </w:lvl>
    <w:lvl w:ilvl="2">
      <w:start w:val="1"/>
      <w:numFmt w:val="decimal"/>
      <w:lvlText w:val="%1.%2.%3."/>
      <w:lvlJc w:val="left"/>
      <w:pPr>
        <w:ind w:left="720" w:firstLine="0"/>
      </w:pPr>
      <w:rPr>
        <w:b w:val="0"/>
      </w:rPr>
    </w:lvl>
    <w:lvl w:ilvl="3">
      <w:start w:val="1"/>
      <w:numFmt w:val="decimal"/>
      <w:lvlText w:val="%1.%2.%3.%4."/>
      <w:lvlJc w:val="left"/>
      <w:pPr>
        <w:ind w:left="720" w:firstLine="0"/>
      </w:pPr>
      <w:rPr>
        <w:b w:val="0"/>
      </w:rPr>
    </w:lvl>
    <w:lvl w:ilvl="4">
      <w:start w:val="1"/>
      <w:numFmt w:val="decimal"/>
      <w:lvlText w:val="%1.%2.%3.%4.%5."/>
      <w:lvlJc w:val="left"/>
      <w:pPr>
        <w:ind w:left="720" w:firstLine="0"/>
      </w:pPr>
    </w:lvl>
    <w:lvl w:ilvl="5">
      <w:start w:val="1"/>
      <w:numFmt w:val="decimal"/>
      <w:lvlText w:val="%1.%2.%3.%4.%5.%6."/>
      <w:lvlJc w:val="left"/>
      <w:pPr>
        <w:ind w:left="720" w:firstLine="0"/>
      </w:pPr>
    </w:lvl>
    <w:lvl w:ilvl="6">
      <w:start w:val="1"/>
      <w:numFmt w:val="decimal"/>
      <w:lvlText w:val="%1.%2.%3.%4.%5.%6.%7."/>
      <w:lvlJc w:val="left"/>
      <w:pPr>
        <w:ind w:left="720" w:firstLine="0"/>
      </w:pPr>
    </w:lvl>
    <w:lvl w:ilvl="7">
      <w:start w:val="1"/>
      <w:numFmt w:val="decimal"/>
      <w:lvlText w:val="%1.%2.%3.%4.%5.%6.%7.%8."/>
      <w:lvlJc w:val="left"/>
      <w:pPr>
        <w:ind w:left="720" w:firstLine="0"/>
      </w:pPr>
    </w:lvl>
    <w:lvl w:ilvl="8">
      <w:start w:val="1"/>
      <w:numFmt w:val="decimal"/>
      <w:lvlText w:val="%1.%2.%3.%4.%5.%6.%7.%8.%9"/>
      <w:lvlJc w:val="left"/>
      <w:pPr>
        <w:ind w:left="720" w:firstLine="0"/>
      </w:pPr>
    </w:lvl>
  </w:abstractNum>
  <w:abstractNum w:abstractNumId="30" w15:restartNumberingAfterBreak="0">
    <w:nsid w:val="5541E339"/>
    <w:multiLevelType w:val="multilevel"/>
    <w:tmpl w:val="5541E339"/>
    <w:lvl w:ilvl="0">
      <w:start w:val="1"/>
      <w:numFmt w:val="decimal"/>
      <w:lvlText w:val="%1"/>
      <w:lvlJc w:val="left"/>
    </w:lvl>
    <w:lvl w:ilvl="1">
      <w:start w:val="1"/>
      <w:numFmt w:val="bullet"/>
      <w:lvlText w:val=""/>
      <w:lvlJc w:val="left"/>
      <w:rPr>
        <w:rFonts w:ascii="Symbol" w:hAnsi="Symbol"/>
      </w:rPr>
    </w:lvl>
    <w:lvl w:ilvl="2">
      <w:start w:val="1"/>
      <w:numFmt w:val="lowerRoman"/>
      <w:lvlText w:val="%3."/>
      <w:lvlJc w:val="left"/>
    </w:lvl>
    <w:lvl w:ilvl="3">
      <w:start w:val="1"/>
      <w:numFmt w:val="upperRoman"/>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5541E33A"/>
    <w:multiLevelType w:val="multilevel"/>
    <w:tmpl w:val="2962F090"/>
    <w:lvl w:ilvl="0">
      <w:start w:val="1"/>
      <w:numFmt w:val="decimal"/>
      <w:lvlText w:val="%1."/>
      <w:lvlJc w:val="left"/>
      <w:pPr>
        <w:ind w:left="0" w:firstLine="0"/>
      </w:pPr>
    </w:lvl>
    <w:lvl w:ilvl="1">
      <w:start w:val="1"/>
      <w:numFmt w:val="decimal"/>
      <w:lvlText w:val="%1.%2."/>
      <w:lvlJc w:val="left"/>
      <w:pPr>
        <w:ind w:left="0" w:firstLine="0"/>
      </w:pPr>
      <w:rPr>
        <w:b w:val="0"/>
      </w:rPr>
    </w:lvl>
    <w:lvl w:ilvl="2">
      <w:start w:val="1"/>
      <w:numFmt w:val="decimal"/>
      <w:lvlText w:val="%1.%2.%3."/>
      <w:lvlJc w:val="left"/>
      <w:pPr>
        <w:ind w:left="0" w:firstLine="0"/>
      </w:pPr>
      <w:rPr>
        <w:b/>
      </w:rPr>
    </w:lvl>
    <w:lvl w:ilvl="3">
      <w:start w:val="1"/>
      <w:numFmt w:val="decimal"/>
      <w:lvlText w:val="%1.%2.%3.%4."/>
      <w:lvlJc w:val="left"/>
      <w:pPr>
        <w:ind w:left="0" w:firstLine="0"/>
      </w:pPr>
      <w:rPr>
        <w:b w:val="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5541E33B"/>
    <w:multiLevelType w:val="multilevel"/>
    <w:tmpl w:val="5541E33B"/>
    <w:lvl w:ilvl="0">
      <w:start w:val="1"/>
      <w:numFmt w:val="decimal"/>
      <w:suff w:val="space"/>
      <w:lvlText w:val="%1."/>
      <w:lvlJc w:val="left"/>
    </w:lvl>
    <w:lvl w:ilvl="1">
      <w:start w:val="1"/>
      <w:numFmt w:val="decimal"/>
      <w:suff w:val="space"/>
      <w:lvlText w:val="%1.%2."/>
      <w:lvlJc w:val="left"/>
      <w:rPr>
        <w:b w:val="0"/>
        <w:i w:val="0"/>
        <w:strike/>
      </w:rPr>
    </w:lvl>
    <w:lvl w:ilvl="2">
      <w:start w:val="1"/>
      <w:numFmt w:val="decimal"/>
      <w:suff w:val="space"/>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5BE52E6E"/>
    <w:multiLevelType w:val="multilevel"/>
    <w:tmpl w:val="14ECF1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CE1C71"/>
    <w:multiLevelType w:val="multilevel"/>
    <w:tmpl w:val="6E40FF0C"/>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730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3041FA"/>
    <w:multiLevelType w:val="multilevel"/>
    <w:tmpl w:val="9E3CEA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9B4A73"/>
    <w:multiLevelType w:val="multilevel"/>
    <w:tmpl w:val="679646F8"/>
    <w:lvl w:ilvl="0">
      <w:start w:val="4"/>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A1A2DBD"/>
    <w:multiLevelType w:val="hybridMultilevel"/>
    <w:tmpl w:val="E93C49E6"/>
    <w:lvl w:ilvl="0" w:tplc="F026901C">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BC47BC"/>
    <w:multiLevelType w:val="hybridMultilevel"/>
    <w:tmpl w:val="3BEE8F7C"/>
    <w:lvl w:ilvl="0" w:tplc="0BA89B2E">
      <w:start w:val="2"/>
      <w:numFmt w:val="decimal"/>
      <w:lvlText w:val="%1.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9123B7"/>
    <w:multiLevelType w:val="hybridMultilevel"/>
    <w:tmpl w:val="AE46240C"/>
    <w:lvl w:ilvl="0" w:tplc="2A16E7D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6D0B68"/>
    <w:multiLevelType w:val="multilevel"/>
    <w:tmpl w:val="42448528"/>
    <w:lvl w:ilvl="0">
      <w:start w:val="2"/>
      <w:numFmt w:val="decimal"/>
      <w:pStyle w:val="Antrat1"/>
      <w:suff w:val="space"/>
      <w:lvlText w:val="%1."/>
      <w:lvlJc w:val="left"/>
      <w:pPr>
        <w:ind w:left="3693" w:hanging="432"/>
      </w:pPr>
      <w:rPr>
        <w:rFonts w:hint="default"/>
      </w:rPr>
    </w:lvl>
    <w:lvl w:ilvl="1">
      <w:start w:val="3"/>
      <w:numFmt w:val="decimal"/>
      <w:suff w:val="space"/>
      <w:lvlText w:val="%1.%2."/>
      <w:lvlJc w:val="left"/>
      <w:pPr>
        <w:ind w:left="273" w:firstLine="720"/>
      </w:pPr>
      <w:rPr>
        <w:rFonts w:hint="default"/>
        <w:b w:val="0"/>
        <w:i w:val="0"/>
        <w:strike w:val="0"/>
      </w:rPr>
    </w:lvl>
    <w:lvl w:ilvl="2">
      <w:start w:val="1"/>
      <w:numFmt w:val="decimal"/>
      <w:pStyle w:val="Antrat3"/>
      <w:suff w:val="space"/>
      <w:lvlText w:val="%1.%2.%3."/>
      <w:lvlJc w:val="left"/>
      <w:pPr>
        <w:ind w:left="4525"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A252AF3"/>
    <w:multiLevelType w:val="multilevel"/>
    <w:tmpl w:val="E8DAB1A4"/>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9"/>
      <w:numFmt w:val="decimal"/>
      <w:lvlText w:val="%1.%2.%3"/>
      <w:lvlJc w:val="left"/>
      <w:pPr>
        <w:ind w:left="780" w:hanging="780"/>
      </w:pPr>
      <w:rPr>
        <w:rFonts w:hint="default"/>
      </w:rPr>
    </w:lvl>
    <w:lvl w:ilvl="3">
      <w:start w:val="14"/>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AC59EB"/>
    <w:multiLevelType w:val="hybridMultilevel"/>
    <w:tmpl w:val="B47201C6"/>
    <w:lvl w:ilvl="0" w:tplc="85D84364">
      <w:start w:val="1"/>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1960911">
    <w:abstractNumId w:val="40"/>
  </w:num>
  <w:num w:numId="2" w16cid:durableId="205795063">
    <w:abstractNumId w:val="16"/>
  </w:num>
  <w:num w:numId="3" w16cid:durableId="1846506536">
    <w:abstractNumId w:val="34"/>
  </w:num>
  <w:num w:numId="4" w16cid:durableId="1295717531">
    <w:abstractNumId w:val="9"/>
  </w:num>
  <w:num w:numId="5" w16cid:durableId="1399550825">
    <w:abstractNumId w:val="6"/>
  </w:num>
  <w:num w:numId="6" w16cid:durableId="282538986">
    <w:abstractNumId w:val="1"/>
  </w:num>
  <w:num w:numId="7" w16cid:durableId="551422899">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8" w16cid:durableId="918751241">
    <w:abstractNumId w:val="40"/>
    <w:lvlOverride w:ilvl="0">
      <w:startOverride w:val="13"/>
    </w:lvlOverride>
    <w:lvlOverride w:ilvl="1">
      <w:startOverride w:val="12"/>
    </w:lvlOverride>
  </w:num>
  <w:num w:numId="9" w16cid:durableId="1094859449">
    <w:abstractNumId w:val="29"/>
  </w:num>
  <w:num w:numId="10" w16cid:durableId="1108887645">
    <w:abstractNumId w:val="31"/>
  </w:num>
  <w:num w:numId="11" w16cid:durableId="141654100">
    <w:abstractNumId w:val="4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2797493">
    <w:abstractNumId w:val="2"/>
  </w:num>
  <w:num w:numId="13" w16cid:durableId="513961391">
    <w:abstractNumId w:val="27"/>
  </w:num>
  <w:num w:numId="14" w16cid:durableId="1228610180">
    <w:abstractNumId w:val="28"/>
  </w:num>
  <w:num w:numId="15" w16cid:durableId="646710778">
    <w:abstractNumId w:val="30"/>
  </w:num>
  <w:num w:numId="16" w16cid:durableId="45185839">
    <w:abstractNumId w:val="32"/>
  </w:num>
  <w:num w:numId="17" w16cid:durableId="23754471">
    <w:abstractNumId w:val="39"/>
  </w:num>
  <w:num w:numId="18" w16cid:durableId="390156819">
    <w:abstractNumId w:val="14"/>
  </w:num>
  <w:num w:numId="19" w16cid:durableId="1653833577">
    <w:abstractNumId w:val="21"/>
  </w:num>
  <w:num w:numId="20" w16cid:durableId="338697212">
    <w:abstractNumId w:val="22"/>
  </w:num>
  <w:num w:numId="21" w16cid:durableId="1467237431">
    <w:abstractNumId w:val="23"/>
  </w:num>
  <w:num w:numId="22" w16cid:durableId="1243953921">
    <w:abstractNumId w:val="24"/>
  </w:num>
  <w:num w:numId="23" w16cid:durableId="1683966528">
    <w:abstractNumId w:val="25"/>
  </w:num>
  <w:num w:numId="24" w16cid:durableId="125971080">
    <w:abstractNumId w:val="26"/>
  </w:num>
  <w:num w:numId="25" w16cid:durableId="1225020439">
    <w:abstractNumId w:val="17"/>
  </w:num>
  <w:num w:numId="26" w16cid:durableId="750856576">
    <w:abstractNumId w:val="18"/>
  </w:num>
  <w:num w:numId="27" w16cid:durableId="546529606">
    <w:abstractNumId w:val="19"/>
  </w:num>
  <w:num w:numId="28" w16cid:durableId="61679065">
    <w:abstractNumId w:val="20"/>
  </w:num>
  <w:num w:numId="29" w16cid:durableId="1701205962">
    <w:abstractNumId w:val="36"/>
  </w:num>
  <w:num w:numId="30" w16cid:durableId="1730880829">
    <w:abstractNumId w:val="35"/>
  </w:num>
  <w:num w:numId="31" w16cid:durableId="714354129">
    <w:abstractNumId w:val="8"/>
  </w:num>
  <w:num w:numId="32" w16cid:durableId="1950119966">
    <w:abstractNumId w:val="12"/>
  </w:num>
  <w:num w:numId="33" w16cid:durableId="1153136124">
    <w:abstractNumId w:val="5"/>
  </w:num>
  <w:num w:numId="34" w16cid:durableId="870533001">
    <w:abstractNumId w:val="13"/>
  </w:num>
  <w:num w:numId="35" w16cid:durableId="1387031126">
    <w:abstractNumId w:val="38"/>
  </w:num>
  <w:num w:numId="36" w16cid:durableId="1775587357">
    <w:abstractNumId w:val="7"/>
  </w:num>
  <w:num w:numId="37" w16cid:durableId="1002196084">
    <w:abstractNumId w:val="10"/>
  </w:num>
  <w:num w:numId="38" w16cid:durableId="1893467094">
    <w:abstractNumId w:val="33"/>
  </w:num>
  <w:num w:numId="39" w16cid:durableId="951325786">
    <w:abstractNumId w:val="4"/>
  </w:num>
  <w:num w:numId="40" w16cid:durableId="1697003443">
    <w:abstractNumId w:val="42"/>
  </w:num>
  <w:num w:numId="41" w16cid:durableId="1764642836">
    <w:abstractNumId w:val="11"/>
  </w:num>
  <w:num w:numId="42" w16cid:durableId="55515800">
    <w:abstractNumId w:val="41"/>
  </w:num>
  <w:num w:numId="43" w16cid:durableId="1129206353">
    <w:abstractNumId w:val="15"/>
  </w:num>
  <w:num w:numId="44" w16cid:durableId="1239484708">
    <w:abstractNumId w:val="3"/>
  </w:num>
  <w:num w:numId="45" w16cid:durableId="1482229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83286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5387944">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2199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76120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0F"/>
    <w:rsid w:val="00020DC0"/>
    <w:rsid w:val="00022584"/>
    <w:rsid w:val="0002697D"/>
    <w:rsid w:val="000355EF"/>
    <w:rsid w:val="00047B00"/>
    <w:rsid w:val="00057ACE"/>
    <w:rsid w:val="00060122"/>
    <w:rsid w:val="0006508E"/>
    <w:rsid w:val="000A30C3"/>
    <w:rsid w:val="000B2DE7"/>
    <w:rsid w:val="000B303F"/>
    <w:rsid w:val="000C379B"/>
    <w:rsid w:val="000C3C30"/>
    <w:rsid w:val="000C68F8"/>
    <w:rsid w:val="000C7630"/>
    <w:rsid w:val="000E15E3"/>
    <w:rsid w:val="000F2B40"/>
    <w:rsid w:val="000F3F66"/>
    <w:rsid w:val="000F421C"/>
    <w:rsid w:val="00116AE0"/>
    <w:rsid w:val="00117BF8"/>
    <w:rsid w:val="0012139D"/>
    <w:rsid w:val="00125AFF"/>
    <w:rsid w:val="00134C45"/>
    <w:rsid w:val="00142CA3"/>
    <w:rsid w:val="00162251"/>
    <w:rsid w:val="00171689"/>
    <w:rsid w:val="00186C97"/>
    <w:rsid w:val="00191823"/>
    <w:rsid w:val="001A78D0"/>
    <w:rsid w:val="001A7E25"/>
    <w:rsid w:val="001B494F"/>
    <w:rsid w:val="001C079F"/>
    <w:rsid w:val="001C3F23"/>
    <w:rsid w:val="001E17C8"/>
    <w:rsid w:val="001F5E42"/>
    <w:rsid w:val="00204DEE"/>
    <w:rsid w:val="00213DBE"/>
    <w:rsid w:val="00227278"/>
    <w:rsid w:val="00230909"/>
    <w:rsid w:val="002341D5"/>
    <w:rsid w:val="002363D9"/>
    <w:rsid w:val="002410FD"/>
    <w:rsid w:val="002572B4"/>
    <w:rsid w:val="00271044"/>
    <w:rsid w:val="002754B3"/>
    <w:rsid w:val="00281BFF"/>
    <w:rsid w:val="002A6BA5"/>
    <w:rsid w:val="002E178D"/>
    <w:rsid w:val="002E62FB"/>
    <w:rsid w:val="002F4C45"/>
    <w:rsid w:val="00300489"/>
    <w:rsid w:val="00302F06"/>
    <w:rsid w:val="003314A6"/>
    <w:rsid w:val="00333D76"/>
    <w:rsid w:val="00341A05"/>
    <w:rsid w:val="00341BE2"/>
    <w:rsid w:val="00344E3B"/>
    <w:rsid w:val="003450B6"/>
    <w:rsid w:val="00346FEE"/>
    <w:rsid w:val="00350178"/>
    <w:rsid w:val="0035049D"/>
    <w:rsid w:val="00373EC5"/>
    <w:rsid w:val="00375231"/>
    <w:rsid w:val="0038250F"/>
    <w:rsid w:val="003876E8"/>
    <w:rsid w:val="003A5DA0"/>
    <w:rsid w:val="003A761D"/>
    <w:rsid w:val="003B1FBA"/>
    <w:rsid w:val="003B412B"/>
    <w:rsid w:val="003B4EE3"/>
    <w:rsid w:val="003D57E8"/>
    <w:rsid w:val="003D7329"/>
    <w:rsid w:val="003E048F"/>
    <w:rsid w:val="003E4198"/>
    <w:rsid w:val="003E5D66"/>
    <w:rsid w:val="003E606E"/>
    <w:rsid w:val="003E7226"/>
    <w:rsid w:val="003F0974"/>
    <w:rsid w:val="00412D06"/>
    <w:rsid w:val="00454204"/>
    <w:rsid w:val="0045686C"/>
    <w:rsid w:val="004577C5"/>
    <w:rsid w:val="00462411"/>
    <w:rsid w:val="004640F4"/>
    <w:rsid w:val="00475E16"/>
    <w:rsid w:val="00496EFA"/>
    <w:rsid w:val="00497AB4"/>
    <w:rsid w:val="004A538C"/>
    <w:rsid w:val="004C2B78"/>
    <w:rsid w:val="005041A8"/>
    <w:rsid w:val="00511599"/>
    <w:rsid w:val="0051309A"/>
    <w:rsid w:val="005141C0"/>
    <w:rsid w:val="00514509"/>
    <w:rsid w:val="00554EB8"/>
    <w:rsid w:val="00565EB7"/>
    <w:rsid w:val="00575559"/>
    <w:rsid w:val="00577F93"/>
    <w:rsid w:val="005932AC"/>
    <w:rsid w:val="0059552A"/>
    <w:rsid w:val="00596D45"/>
    <w:rsid w:val="005C1227"/>
    <w:rsid w:val="005C672E"/>
    <w:rsid w:val="005D2236"/>
    <w:rsid w:val="005F2AC9"/>
    <w:rsid w:val="00600B6B"/>
    <w:rsid w:val="00611237"/>
    <w:rsid w:val="006357C8"/>
    <w:rsid w:val="006525F2"/>
    <w:rsid w:val="00654EF6"/>
    <w:rsid w:val="00656595"/>
    <w:rsid w:val="00661273"/>
    <w:rsid w:val="006650E5"/>
    <w:rsid w:val="00672322"/>
    <w:rsid w:val="00686B34"/>
    <w:rsid w:val="006965F4"/>
    <w:rsid w:val="00696A4B"/>
    <w:rsid w:val="006A4AC5"/>
    <w:rsid w:val="006B2782"/>
    <w:rsid w:val="006D04A0"/>
    <w:rsid w:val="006D3040"/>
    <w:rsid w:val="006E3C4A"/>
    <w:rsid w:val="00713C00"/>
    <w:rsid w:val="00714A7F"/>
    <w:rsid w:val="00721F8A"/>
    <w:rsid w:val="00746EEE"/>
    <w:rsid w:val="0075342B"/>
    <w:rsid w:val="00764330"/>
    <w:rsid w:val="00767879"/>
    <w:rsid w:val="00772D21"/>
    <w:rsid w:val="007774EB"/>
    <w:rsid w:val="00777B60"/>
    <w:rsid w:val="00791851"/>
    <w:rsid w:val="007A7270"/>
    <w:rsid w:val="007B4E4E"/>
    <w:rsid w:val="007C30C0"/>
    <w:rsid w:val="007C4F83"/>
    <w:rsid w:val="007D057A"/>
    <w:rsid w:val="007E3B47"/>
    <w:rsid w:val="007E4D2F"/>
    <w:rsid w:val="007E51A0"/>
    <w:rsid w:val="00804BA0"/>
    <w:rsid w:val="00813917"/>
    <w:rsid w:val="0081614C"/>
    <w:rsid w:val="00824EB7"/>
    <w:rsid w:val="00833133"/>
    <w:rsid w:val="0083412E"/>
    <w:rsid w:val="00835993"/>
    <w:rsid w:val="008420A7"/>
    <w:rsid w:val="008476DD"/>
    <w:rsid w:val="00855563"/>
    <w:rsid w:val="008562AF"/>
    <w:rsid w:val="00877571"/>
    <w:rsid w:val="00894843"/>
    <w:rsid w:val="00895377"/>
    <w:rsid w:val="008966DE"/>
    <w:rsid w:val="008A48C5"/>
    <w:rsid w:val="008A6826"/>
    <w:rsid w:val="008C0937"/>
    <w:rsid w:val="008D1D76"/>
    <w:rsid w:val="008F18AA"/>
    <w:rsid w:val="00912D42"/>
    <w:rsid w:val="00915FCD"/>
    <w:rsid w:val="00921DAC"/>
    <w:rsid w:val="00924C12"/>
    <w:rsid w:val="00930A88"/>
    <w:rsid w:val="00952AB4"/>
    <w:rsid w:val="00960813"/>
    <w:rsid w:val="00963864"/>
    <w:rsid w:val="009662D7"/>
    <w:rsid w:val="00975542"/>
    <w:rsid w:val="00987BE4"/>
    <w:rsid w:val="009C0C21"/>
    <w:rsid w:val="009C59EC"/>
    <w:rsid w:val="009C6225"/>
    <w:rsid w:val="009E38DA"/>
    <w:rsid w:val="00A0055C"/>
    <w:rsid w:val="00A07A41"/>
    <w:rsid w:val="00A12E06"/>
    <w:rsid w:val="00A54C64"/>
    <w:rsid w:val="00A56A28"/>
    <w:rsid w:val="00A66861"/>
    <w:rsid w:val="00A85152"/>
    <w:rsid w:val="00A86E11"/>
    <w:rsid w:val="00A938B8"/>
    <w:rsid w:val="00AA3464"/>
    <w:rsid w:val="00AB09EC"/>
    <w:rsid w:val="00AB3919"/>
    <w:rsid w:val="00AB5C37"/>
    <w:rsid w:val="00AC162F"/>
    <w:rsid w:val="00AD35EE"/>
    <w:rsid w:val="00AD3617"/>
    <w:rsid w:val="00AF09CF"/>
    <w:rsid w:val="00B05D21"/>
    <w:rsid w:val="00B1017F"/>
    <w:rsid w:val="00B20E78"/>
    <w:rsid w:val="00B35D21"/>
    <w:rsid w:val="00B36622"/>
    <w:rsid w:val="00B447A0"/>
    <w:rsid w:val="00B90DBC"/>
    <w:rsid w:val="00B94D87"/>
    <w:rsid w:val="00BA378A"/>
    <w:rsid w:val="00BF0BBA"/>
    <w:rsid w:val="00BF6A53"/>
    <w:rsid w:val="00C04A9C"/>
    <w:rsid w:val="00C061EA"/>
    <w:rsid w:val="00C242F5"/>
    <w:rsid w:val="00C27324"/>
    <w:rsid w:val="00C274C0"/>
    <w:rsid w:val="00C37792"/>
    <w:rsid w:val="00C42C6E"/>
    <w:rsid w:val="00C442DB"/>
    <w:rsid w:val="00C5399D"/>
    <w:rsid w:val="00C559C8"/>
    <w:rsid w:val="00C66152"/>
    <w:rsid w:val="00C6770A"/>
    <w:rsid w:val="00C677B7"/>
    <w:rsid w:val="00C8582E"/>
    <w:rsid w:val="00C8614D"/>
    <w:rsid w:val="00C908A8"/>
    <w:rsid w:val="00CB161A"/>
    <w:rsid w:val="00CD402E"/>
    <w:rsid w:val="00CF024C"/>
    <w:rsid w:val="00D042D6"/>
    <w:rsid w:val="00D27318"/>
    <w:rsid w:val="00D3093D"/>
    <w:rsid w:val="00D5238D"/>
    <w:rsid w:val="00D53E63"/>
    <w:rsid w:val="00D572E7"/>
    <w:rsid w:val="00D67DD2"/>
    <w:rsid w:val="00D77117"/>
    <w:rsid w:val="00D90D85"/>
    <w:rsid w:val="00D921BE"/>
    <w:rsid w:val="00D975BF"/>
    <w:rsid w:val="00DC1454"/>
    <w:rsid w:val="00DD04E7"/>
    <w:rsid w:val="00E0119F"/>
    <w:rsid w:val="00E11850"/>
    <w:rsid w:val="00E118F7"/>
    <w:rsid w:val="00E12E74"/>
    <w:rsid w:val="00E15CE6"/>
    <w:rsid w:val="00E222F3"/>
    <w:rsid w:val="00E236BE"/>
    <w:rsid w:val="00E266B5"/>
    <w:rsid w:val="00E357C3"/>
    <w:rsid w:val="00E3728F"/>
    <w:rsid w:val="00E37761"/>
    <w:rsid w:val="00E43228"/>
    <w:rsid w:val="00E56A49"/>
    <w:rsid w:val="00E65015"/>
    <w:rsid w:val="00E71F64"/>
    <w:rsid w:val="00E765A4"/>
    <w:rsid w:val="00E845F6"/>
    <w:rsid w:val="00E96F06"/>
    <w:rsid w:val="00EA05B1"/>
    <w:rsid w:val="00EB7195"/>
    <w:rsid w:val="00EC3B72"/>
    <w:rsid w:val="00EE00FF"/>
    <w:rsid w:val="00EE1A52"/>
    <w:rsid w:val="00EF2C7A"/>
    <w:rsid w:val="00EF76CF"/>
    <w:rsid w:val="00F0522F"/>
    <w:rsid w:val="00F13D98"/>
    <w:rsid w:val="00F2154A"/>
    <w:rsid w:val="00F25072"/>
    <w:rsid w:val="00F272DA"/>
    <w:rsid w:val="00F5378E"/>
    <w:rsid w:val="00F55207"/>
    <w:rsid w:val="00F64046"/>
    <w:rsid w:val="00F70AEA"/>
    <w:rsid w:val="00FA26C2"/>
    <w:rsid w:val="00FA3D1D"/>
    <w:rsid w:val="00FA42A8"/>
    <w:rsid w:val="00FA6CA2"/>
    <w:rsid w:val="00FD08BA"/>
    <w:rsid w:val="00FD08F5"/>
    <w:rsid w:val="00FE7BF2"/>
    <w:rsid w:val="00FF6DDF"/>
    <w:rsid w:val="00FF6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74F7"/>
  <w15:chartTrackingRefBased/>
  <w15:docId w15:val="{06D99DB5-B34B-40BD-8EFF-3530227B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250F"/>
    <w:pPr>
      <w:spacing w:after="200" w:line="276" w:lineRule="auto"/>
    </w:pPr>
    <w:rPr>
      <w:rFonts w:ascii="Times New Roman" w:eastAsia="Calibri" w:hAnsi="Times New Roman" w:cs="Times New Roman"/>
      <w:sz w:val="24"/>
    </w:rPr>
  </w:style>
  <w:style w:type="paragraph" w:styleId="Antrat1">
    <w:name w:val="heading 1"/>
    <w:aliases w:val="Appendix"/>
    <w:basedOn w:val="prastasis"/>
    <w:next w:val="prastasis"/>
    <w:link w:val="Antrat1Diagrama2"/>
    <w:qFormat/>
    <w:rsid w:val="0038250F"/>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2"/>
    <w:qFormat/>
    <w:rsid w:val="0038250F"/>
    <w:pPr>
      <w:spacing w:after="0" w:line="240" w:lineRule="auto"/>
      <w:jc w:val="both"/>
      <w:outlineLvl w:val="1"/>
    </w:pPr>
    <w:rPr>
      <w:rFonts w:eastAsia="Times New Roman"/>
      <w:szCs w:val="20"/>
      <w:lang w:eastAsia="lt-LT"/>
    </w:rPr>
  </w:style>
  <w:style w:type="paragraph" w:styleId="Antrat3">
    <w:name w:val="heading 3"/>
    <w:aliases w:val="Heading 3 Char1 Char,Heading 3 Char Char Char,Section Header3 Char,Sub-Clause Paragraph Char,H3 Char,H31 Char,H32 Char,H33 Char,H311 Char,H321 Char,H34 Char,H312 Char,H322 Char,H35 Char,H313 Char,H323 Char,H36 Char,H37 Char,Section Header3"/>
    <w:basedOn w:val="prastasis"/>
    <w:next w:val="prastasis"/>
    <w:link w:val="Antrat3Diagrama2"/>
    <w:qFormat/>
    <w:rsid w:val="0038250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
    <w:basedOn w:val="prastasis"/>
    <w:next w:val="prastasis"/>
    <w:link w:val="Antrat4Diagrama2"/>
    <w:qFormat/>
    <w:rsid w:val="0038250F"/>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1"/>
    <w:qFormat/>
    <w:rsid w:val="0038250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1"/>
    <w:qFormat/>
    <w:rsid w:val="0038250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1"/>
    <w:qFormat/>
    <w:rsid w:val="0038250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qFormat/>
    <w:rsid w:val="0038250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1"/>
    <w:qFormat/>
    <w:rsid w:val="0038250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rsid w:val="0038250F"/>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Title Header2 + Kairėje:  0 cm Diagrama,Pirmoji eilutė:  0 cm Diagrama"/>
    <w:basedOn w:val="Numatytasispastraiposriftas"/>
    <w:rsid w:val="0038250F"/>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Overskrift 3 indholdsfortegn. Diagrama,H3 Diagrama"/>
    <w:basedOn w:val="Numatytasispastraiposriftas"/>
    <w:rsid w:val="0038250F"/>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Sub-Clause Sub-paragraph Diagrama"/>
    <w:basedOn w:val="Numatytasispastraiposriftas"/>
    <w:rsid w:val="0038250F"/>
    <w:rPr>
      <w:rFonts w:asciiTheme="majorHAnsi" w:eastAsiaTheme="majorEastAsia" w:hAnsiTheme="majorHAnsi" w:cstheme="majorBidi"/>
      <w:i/>
      <w:iCs/>
      <w:color w:val="2F5496" w:themeColor="accent1" w:themeShade="BF"/>
      <w:sz w:val="24"/>
    </w:rPr>
  </w:style>
  <w:style w:type="character" w:customStyle="1" w:styleId="Antrat5Diagrama">
    <w:name w:val="Antraštė 5 Diagrama"/>
    <w:basedOn w:val="Numatytasispastraiposriftas"/>
    <w:rsid w:val="0038250F"/>
    <w:rPr>
      <w:rFonts w:asciiTheme="majorHAnsi" w:eastAsiaTheme="majorEastAsia" w:hAnsiTheme="majorHAnsi" w:cstheme="majorBidi"/>
      <w:color w:val="2F5496" w:themeColor="accent1" w:themeShade="BF"/>
      <w:sz w:val="24"/>
    </w:rPr>
  </w:style>
  <w:style w:type="character" w:customStyle="1" w:styleId="Antrat6Diagrama">
    <w:name w:val="Antraštė 6 Diagrama"/>
    <w:basedOn w:val="Numatytasispastraiposriftas"/>
    <w:rsid w:val="0038250F"/>
    <w:rPr>
      <w:rFonts w:asciiTheme="majorHAnsi" w:eastAsiaTheme="majorEastAsia" w:hAnsiTheme="majorHAnsi" w:cstheme="majorBidi"/>
      <w:color w:val="1F3763" w:themeColor="accent1" w:themeShade="7F"/>
      <w:sz w:val="24"/>
    </w:rPr>
  </w:style>
  <w:style w:type="character" w:customStyle="1" w:styleId="Antrat7Diagrama">
    <w:name w:val="Antraštė 7 Diagrama"/>
    <w:basedOn w:val="Numatytasispastraiposriftas"/>
    <w:rsid w:val="0038250F"/>
    <w:rPr>
      <w:rFonts w:asciiTheme="majorHAnsi" w:eastAsiaTheme="majorEastAsia" w:hAnsiTheme="majorHAnsi" w:cstheme="majorBidi"/>
      <w:i/>
      <w:iCs/>
      <w:color w:val="1F3763" w:themeColor="accent1" w:themeShade="7F"/>
      <w:sz w:val="24"/>
    </w:rPr>
  </w:style>
  <w:style w:type="character" w:customStyle="1" w:styleId="Antrat8Diagrama">
    <w:name w:val="Antraštė 8 Diagrama"/>
    <w:basedOn w:val="Numatytasispastraiposriftas"/>
    <w:rsid w:val="0038250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38250F"/>
    <w:rPr>
      <w:rFonts w:asciiTheme="majorHAnsi" w:eastAsiaTheme="majorEastAsia" w:hAnsiTheme="majorHAnsi" w:cstheme="majorBidi"/>
      <w:i/>
      <w:iCs/>
      <w:color w:val="272727" w:themeColor="text1" w:themeTint="D8"/>
      <w:sz w:val="21"/>
      <w:szCs w:val="21"/>
    </w:rPr>
  </w:style>
  <w:style w:type="character" w:customStyle="1" w:styleId="Antrat1Diagrama2">
    <w:name w:val="Antraštė 1 Diagrama2"/>
    <w:aliases w:val="Appendix Diagrama2"/>
    <w:link w:val="Antrat1"/>
    <w:rsid w:val="0038250F"/>
    <w:rPr>
      <w:rFonts w:ascii="Times New Roman" w:eastAsia="Calibri" w:hAnsi="Times New Roman" w:cs="Times New Roman"/>
      <w:sz w:val="28"/>
      <w:lang w:eastAsia="lt-LT"/>
    </w:rPr>
  </w:style>
  <w:style w:type="character" w:customStyle="1" w:styleId="Antrat2Diagrama2">
    <w:name w:val="Antraštė 2 Diagrama2"/>
    <w:aliases w:val="Title Header2 Diagrama2"/>
    <w:link w:val="Antrat2"/>
    <w:rsid w:val="0038250F"/>
    <w:rPr>
      <w:rFonts w:ascii="Times New Roman" w:eastAsia="Times New Roman" w:hAnsi="Times New Roman" w:cs="Times New Roman"/>
      <w:sz w:val="24"/>
      <w:szCs w:val="20"/>
      <w:lang w:eastAsia="lt-LT"/>
    </w:rPr>
  </w:style>
  <w:style w:type="character" w:customStyle="1" w:styleId="Antrat3Diagrama2">
    <w:name w:val="Antraštė 3 Diagrama2"/>
    <w:aliases w:val="Heading 3 Char1 Char Diagrama,Heading 3 Char Char Char Diagrama,Section Header3 Char Diagrama,Sub-Clause Paragraph Char Diagrama,H3 Char Diagrama,H31 Char Diagrama,H32 Char Diagrama,H33 Char Diagrama,H311 Char Diagrama"/>
    <w:link w:val="Antrat3"/>
    <w:rsid w:val="0038250F"/>
    <w:rPr>
      <w:rFonts w:ascii="Times New Roman" w:eastAsia="Times New Roman" w:hAnsi="Times New Roman" w:cs="Times New Roman"/>
      <w:sz w:val="24"/>
      <w:szCs w:val="20"/>
      <w:lang w:eastAsia="lt-LT"/>
    </w:rPr>
  </w:style>
  <w:style w:type="character" w:customStyle="1" w:styleId="Antrat4Diagrama2">
    <w:name w:val="Antraštė 4 Diagrama2"/>
    <w:aliases w:val="Sub-Clause Sub-paragraph Diagrama2"/>
    <w:link w:val="Antrat4"/>
    <w:rsid w:val="0038250F"/>
    <w:rPr>
      <w:rFonts w:ascii="Times New Roman" w:eastAsia="Times New Roman" w:hAnsi="Times New Roman" w:cs="Times New Roman"/>
      <w:b/>
      <w:sz w:val="44"/>
      <w:szCs w:val="20"/>
      <w:lang w:eastAsia="lt-LT"/>
    </w:rPr>
  </w:style>
  <w:style w:type="character" w:customStyle="1" w:styleId="Antrat5Diagrama1">
    <w:name w:val="Antraštė 5 Diagrama1"/>
    <w:link w:val="Antrat5"/>
    <w:rsid w:val="0038250F"/>
    <w:rPr>
      <w:rFonts w:ascii="Times New Roman" w:eastAsia="Times New Roman" w:hAnsi="Times New Roman" w:cs="Times New Roman"/>
      <w:b/>
      <w:sz w:val="40"/>
      <w:szCs w:val="20"/>
      <w:lang w:eastAsia="lt-LT"/>
    </w:rPr>
  </w:style>
  <w:style w:type="character" w:customStyle="1" w:styleId="Antrat6Diagrama1">
    <w:name w:val="Antraštė 6 Diagrama1"/>
    <w:link w:val="Antrat6"/>
    <w:rsid w:val="0038250F"/>
    <w:rPr>
      <w:rFonts w:ascii="Times New Roman" w:eastAsia="Times New Roman" w:hAnsi="Times New Roman" w:cs="Times New Roman"/>
      <w:b/>
      <w:sz w:val="36"/>
      <w:szCs w:val="20"/>
      <w:lang w:eastAsia="lt-LT"/>
    </w:rPr>
  </w:style>
  <w:style w:type="character" w:customStyle="1" w:styleId="Antrat7Diagrama1">
    <w:name w:val="Antraštė 7 Diagrama1"/>
    <w:link w:val="Antrat7"/>
    <w:rsid w:val="0038250F"/>
    <w:rPr>
      <w:rFonts w:ascii="Times New Roman" w:eastAsia="Times New Roman" w:hAnsi="Times New Roman" w:cs="Times New Roman"/>
      <w:sz w:val="48"/>
      <w:szCs w:val="20"/>
      <w:lang w:eastAsia="lt-LT"/>
    </w:rPr>
  </w:style>
  <w:style w:type="character" w:customStyle="1" w:styleId="Antrat8Diagrama1">
    <w:name w:val="Antraštė 8 Diagrama1"/>
    <w:link w:val="Antrat8"/>
    <w:rsid w:val="0038250F"/>
    <w:rPr>
      <w:rFonts w:ascii="Times New Roman" w:eastAsia="Times New Roman" w:hAnsi="Times New Roman" w:cs="Times New Roman"/>
      <w:b/>
      <w:sz w:val="18"/>
      <w:szCs w:val="20"/>
      <w:lang w:eastAsia="lt-LT"/>
    </w:rPr>
  </w:style>
  <w:style w:type="character" w:customStyle="1" w:styleId="Antrat9Diagrama1">
    <w:name w:val="Antraštė 9 Diagrama1"/>
    <w:link w:val="Antrat9"/>
    <w:rsid w:val="0038250F"/>
    <w:rPr>
      <w:rFonts w:ascii="Times New Roman" w:eastAsia="Times New Roman" w:hAnsi="Times New Roman" w:cs="Times New Roman"/>
      <w:sz w:val="40"/>
      <w:szCs w:val="20"/>
      <w:lang w:eastAsia="lt-LT"/>
    </w:rPr>
  </w:style>
  <w:style w:type="character" w:styleId="Hipersaitas">
    <w:name w:val="Hyperlink"/>
    <w:uiPriority w:val="99"/>
    <w:rsid w:val="0038250F"/>
    <w:rPr>
      <w:color w:val="0000FF"/>
      <w:u w:val="single"/>
    </w:rPr>
  </w:style>
  <w:style w:type="character" w:customStyle="1" w:styleId="KomentarotekstasDiagrama1">
    <w:name w:val="Komentaro tekstas Diagrama1"/>
    <w:link w:val="Komentarotekstas"/>
    <w:rsid w:val="0038250F"/>
    <w:rPr>
      <w:rFonts w:eastAsia="Calibri"/>
    </w:rPr>
  </w:style>
  <w:style w:type="paragraph" w:styleId="Komentarotekstas">
    <w:name w:val="annotation text"/>
    <w:basedOn w:val="prastasis"/>
    <w:link w:val="KomentarotekstasDiagrama1"/>
    <w:rsid w:val="0038250F"/>
    <w:rPr>
      <w:rFonts w:asciiTheme="minorHAnsi" w:hAnsiTheme="minorHAnsi" w:cstheme="minorBidi"/>
      <w:sz w:val="22"/>
    </w:rPr>
  </w:style>
  <w:style w:type="character" w:customStyle="1" w:styleId="KomentarotekstasDiagrama">
    <w:name w:val="Komentaro tekstas Diagrama"/>
    <w:basedOn w:val="Numatytasispastraiposriftas"/>
    <w:rsid w:val="0038250F"/>
    <w:rPr>
      <w:rFonts w:ascii="Times New Roman" w:eastAsia="Calibri" w:hAnsi="Times New Roman" w:cs="Times New Roman"/>
      <w:sz w:val="20"/>
      <w:szCs w:val="20"/>
    </w:rPr>
  </w:style>
  <w:style w:type="character" w:customStyle="1" w:styleId="CommentTextChar1">
    <w:name w:val="Comment Text Char1"/>
    <w:rsid w:val="0038250F"/>
    <w:rPr>
      <w:rFonts w:ascii="Times New Roman" w:eastAsia="Calibri" w:hAnsi="Times New Roman" w:cs="Times New Roman"/>
      <w:sz w:val="20"/>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1"/>
    <w:qFormat/>
    <w:rsid w:val="0038250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rsid w:val="0038250F"/>
    <w:rPr>
      <w:rFonts w:ascii="Times New Roman" w:eastAsia="Calibri" w:hAnsi="Times New Roman" w:cs="Times New Roman"/>
      <w:sz w:val="24"/>
    </w:rPr>
  </w:style>
  <w:style w:type="character" w:customStyle="1" w:styleId="AntratsDiagrama1">
    <w:name w:val="Antraštės Diagrama1"/>
    <w:aliases w:val="Viršutinis kolontitulas Diagrama Diagrama,Char Diagrama Diagrama Diagrama Diagrama Diagrama Diagrama Diagrama Diagrama Diagrama Diagrama Diagrama Diagrama Diagrama Diagrama,Char Diagrama Diagrama"/>
    <w:link w:val="Antrats"/>
    <w:rsid w:val="0038250F"/>
    <w:rPr>
      <w:rFonts w:ascii="Times New Roman" w:eastAsia="Times New Roman" w:hAnsi="Times New Roman" w:cs="Times New Roman"/>
      <w:sz w:val="24"/>
      <w:szCs w:val="20"/>
      <w:lang w:eastAsia="lt-LT"/>
    </w:rPr>
  </w:style>
  <w:style w:type="paragraph" w:customStyle="1" w:styleId="Patvirtinta">
    <w:name w:val="Patvirtinta"/>
    <w:rsid w:val="003825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rsid w:val="0038250F"/>
    <w:pPr>
      <w:spacing w:after="0"/>
    </w:pPr>
    <w:rPr>
      <w:b/>
      <w:szCs w:val="24"/>
    </w:rPr>
  </w:style>
  <w:style w:type="paragraph" w:styleId="Sraopastraipa">
    <w:name w:val="List Paragraph"/>
    <w:basedOn w:val="prastasis"/>
    <w:link w:val="SraopastraipaDiagrama"/>
    <w:qFormat/>
    <w:rsid w:val="0038250F"/>
    <w:pPr>
      <w:ind w:left="1296"/>
    </w:pPr>
  </w:style>
  <w:style w:type="paragraph" w:customStyle="1" w:styleId="Point1">
    <w:name w:val="Point 1"/>
    <w:basedOn w:val="prastasis"/>
    <w:rsid w:val="0038250F"/>
    <w:pPr>
      <w:spacing w:before="120" w:after="120" w:line="240" w:lineRule="auto"/>
      <w:ind w:left="1418" w:hanging="567"/>
      <w:jc w:val="both"/>
    </w:pPr>
    <w:rPr>
      <w:rFonts w:eastAsia="Times New Roman"/>
      <w:szCs w:val="20"/>
    </w:rPr>
  </w:style>
  <w:style w:type="character" w:customStyle="1" w:styleId="FontStyle12">
    <w:name w:val="Font Style12"/>
    <w:rsid w:val="0038250F"/>
    <w:rPr>
      <w:rFonts w:ascii="Times New Roman" w:hAnsi="Times New Roman" w:cs="Times New Roman"/>
      <w:sz w:val="24"/>
      <w:szCs w:val="24"/>
    </w:rPr>
  </w:style>
  <w:style w:type="character" w:customStyle="1" w:styleId="apple-converted-space">
    <w:name w:val="apple-converted-space"/>
    <w:rsid w:val="0038250F"/>
  </w:style>
  <w:style w:type="paragraph" w:styleId="Porat">
    <w:name w:val="footer"/>
    <w:basedOn w:val="prastasis"/>
    <w:link w:val="PoratDiagrama2"/>
    <w:uiPriority w:val="99"/>
    <w:unhideWhenUsed/>
    <w:rsid w:val="0038250F"/>
    <w:pPr>
      <w:tabs>
        <w:tab w:val="center" w:pos="4819"/>
        <w:tab w:val="right" w:pos="9638"/>
      </w:tabs>
    </w:pPr>
  </w:style>
  <w:style w:type="character" w:customStyle="1" w:styleId="PoratDiagrama">
    <w:name w:val="Poraštė Diagrama"/>
    <w:basedOn w:val="Numatytasispastraiposriftas"/>
    <w:rsid w:val="0038250F"/>
    <w:rPr>
      <w:rFonts w:ascii="Times New Roman" w:eastAsia="Calibri" w:hAnsi="Times New Roman" w:cs="Times New Roman"/>
      <w:sz w:val="24"/>
    </w:rPr>
  </w:style>
  <w:style w:type="character" w:customStyle="1" w:styleId="PoratDiagrama2">
    <w:name w:val="Poraštė Diagrama2"/>
    <w:link w:val="Porat"/>
    <w:uiPriority w:val="99"/>
    <w:rsid w:val="0038250F"/>
    <w:rPr>
      <w:rFonts w:ascii="Times New Roman" w:eastAsia="Calibri" w:hAnsi="Times New Roman" w:cs="Times New Roman"/>
      <w:sz w:val="24"/>
    </w:rPr>
  </w:style>
  <w:style w:type="paragraph" w:styleId="Debesliotekstas">
    <w:name w:val="Balloon Text"/>
    <w:basedOn w:val="prastasis"/>
    <w:link w:val="DebesliotekstasDiagrama1"/>
    <w:unhideWhenUsed/>
    <w:rsid w:val="003825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sid w:val="0038250F"/>
    <w:rPr>
      <w:rFonts w:ascii="Segoe UI" w:eastAsia="Calibri" w:hAnsi="Segoe UI" w:cs="Segoe UI"/>
      <w:sz w:val="18"/>
      <w:szCs w:val="18"/>
    </w:rPr>
  </w:style>
  <w:style w:type="character" w:customStyle="1" w:styleId="DebesliotekstasDiagrama1">
    <w:name w:val="Debesėlio tekstas Diagrama1"/>
    <w:link w:val="Debesliotekstas"/>
    <w:rsid w:val="0038250F"/>
    <w:rPr>
      <w:rFonts w:ascii="Segoe UI" w:eastAsia="Calibri" w:hAnsi="Segoe UI" w:cs="Segoe UI"/>
      <w:sz w:val="18"/>
      <w:szCs w:val="18"/>
    </w:rPr>
  </w:style>
  <w:style w:type="character" w:styleId="Perirtashipersaitas">
    <w:name w:val="FollowedHyperlink"/>
    <w:uiPriority w:val="99"/>
    <w:unhideWhenUsed/>
    <w:rsid w:val="0038250F"/>
    <w:rPr>
      <w:color w:val="800080"/>
      <w:u w:val="single"/>
    </w:rPr>
  </w:style>
  <w:style w:type="paragraph" w:styleId="HTMLiankstoformatuotas">
    <w:name w:val="HTML Preformatted"/>
    <w:basedOn w:val="prastasis"/>
    <w:link w:val="HTMLiankstoformatuotasDiagrama1"/>
    <w:rsid w:val="00382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iankstoformatuotasDiagrama">
    <w:name w:val="HTML iš anksto formatuotas Diagrama"/>
    <w:basedOn w:val="Numatytasispastraiposriftas"/>
    <w:rsid w:val="0038250F"/>
    <w:rPr>
      <w:rFonts w:ascii="Consolas" w:eastAsia="Calibri" w:hAnsi="Consolas" w:cs="Times New Roman"/>
      <w:sz w:val="20"/>
      <w:szCs w:val="20"/>
    </w:rPr>
  </w:style>
  <w:style w:type="character" w:customStyle="1" w:styleId="HTMLiankstoformatuotasDiagrama1">
    <w:name w:val="HTML iš anksto formatuotas Diagrama1"/>
    <w:link w:val="HTMLiankstoformatuotas"/>
    <w:rsid w:val="0038250F"/>
    <w:rPr>
      <w:rFonts w:ascii="Courier New" w:eastAsia="Times New Roman" w:hAnsi="Courier New" w:cs="Times New Roman"/>
      <w:sz w:val="20"/>
      <w:szCs w:val="20"/>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Char Ch"/>
    <w:basedOn w:val="prastasis"/>
    <w:link w:val="PagrindinistekstasDiagrama1"/>
    <w:rsid w:val="0038250F"/>
    <w:pPr>
      <w:spacing w:after="0" w:line="240" w:lineRule="auto"/>
      <w:jc w:val="both"/>
    </w:pPr>
    <w:rPr>
      <w:rFonts w:eastAsia="Times New Roman"/>
      <w:szCs w:val="24"/>
    </w:rPr>
  </w:style>
  <w:style w:type="character" w:customStyle="1" w:styleId="PagrindinistekstasDiagrama">
    <w:name w:val="Pagrindinis tekstas Diagrama"/>
    <w:basedOn w:val="Numatytasispastraiposriftas"/>
    <w:rsid w:val="0038250F"/>
    <w:rPr>
      <w:rFonts w:ascii="Times New Roman" w:eastAsia="Calibri" w:hAnsi="Times New Roman" w:cs="Times New Roman"/>
      <w:sz w:val="24"/>
    </w:rPr>
  </w:style>
  <w:style w:type="character" w:customStyle="1" w:styleId="PagrindinistekstasDiagrama1">
    <w:name w:val="Pagrindinis tekstas Diagrama1"/>
    <w:aliases w:val="Char Char Diagrama,Char Diagrama1,Char Char Char Diagrama Diagrama Diagrama Diagrama Diagrama Diagrama,Char Char Char Diagrama Diagrama Diagrama Diagrama Diagrama Diagrama Diagrama Diagrama Diagrama Diagrama Diagrama"/>
    <w:link w:val="Pagrindinistekstas"/>
    <w:rsid w:val="0038250F"/>
    <w:rPr>
      <w:rFonts w:ascii="Times New Roman" w:eastAsia="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semiHidden/>
    <w:locked/>
    <w:rsid w:val="0038250F"/>
    <w:rPr>
      <w:rFonts w:cs="Times New Roman"/>
      <w:sz w:val="20"/>
      <w:szCs w:val="20"/>
      <w:lang w:val="ru-RU" w:eastAsia="en-US"/>
    </w:rPr>
  </w:style>
  <w:style w:type="table" w:styleId="Lentelstinklelis">
    <w:name w:val="Table Grid"/>
    <w:basedOn w:val="prastojilentel"/>
    <w:uiPriority w:val="39"/>
    <w:rsid w:val="003825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0"/>
    <w:rsid w:val="0038250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38250F"/>
    <w:pPr>
      <w:spacing w:before="100" w:beforeAutospacing="1" w:after="100" w:afterAutospacing="1" w:line="240" w:lineRule="auto"/>
    </w:pPr>
    <w:rPr>
      <w:rFonts w:eastAsia="Times New Roman"/>
      <w:szCs w:val="24"/>
      <w:lang w:eastAsia="lt-LT"/>
    </w:rPr>
  </w:style>
  <w:style w:type="character" w:styleId="Puslapionumeris">
    <w:name w:val="page number"/>
    <w:rsid w:val="0038250F"/>
  </w:style>
  <w:style w:type="paragraph" w:styleId="Pagrindiniotekstotrauka3">
    <w:name w:val="Body Text Indent 3"/>
    <w:basedOn w:val="prastasis"/>
    <w:link w:val="Pagrindiniotekstotrauka3Diagrama1"/>
    <w:unhideWhenUsed/>
    <w:rsid w:val="0038250F"/>
    <w:pPr>
      <w:spacing w:after="120"/>
      <w:ind w:left="283"/>
    </w:pPr>
    <w:rPr>
      <w:sz w:val="16"/>
      <w:szCs w:val="16"/>
    </w:rPr>
  </w:style>
  <w:style w:type="character" w:customStyle="1" w:styleId="Pagrindiniotekstotrauka3Diagrama">
    <w:name w:val="Pagrindinio teksto įtrauka 3 Diagrama"/>
    <w:basedOn w:val="Numatytasispastraiposriftas"/>
    <w:rsid w:val="0038250F"/>
    <w:rPr>
      <w:rFonts w:ascii="Times New Roman" w:eastAsia="Calibri" w:hAnsi="Times New Roman" w:cs="Times New Roman"/>
      <w:sz w:val="16"/>
      <w:szCs w:val="16"/>
    </w:rPr>
  </w:style>
  <w:style w:type="character" w:customStyle="1" w:styleId="Pagrindiniotekstotrauka3Diagrama1">
    <w:name w:val="Pagrindinio teksto įtrauka 3 Diagrama1"/>
    <w:link w:val="Pagrindiniotekstotrauka3"/>
    <w:rsid w:val="0038250F"/>
    <w:rPr>
      <w:rFonts w:ascii="Times New Roman" w:eastAsia="Calibri" w:hAnsi="Times New Roman" w:cs="Times New Roman"/>
      <w:sz w:val="16"/>
      <w:szCs w:val="16"/>
    </w:rPr>
  </w:style>
  <w:style w:type="paragraph" w:styleId="Pagrindiniotekstotrauka2">
    <w:name w:val="Body Text Indent 2"/>
    <w:basedOn w:val="prastasis"/>
    <w:link w:val="Pagrindiniotekstotrauka2Diagrama1"/>
    <w:unhideWhenUsed/>
    <w:rsid w:val="0038250F"/>
    <w:pPr>
      <w:spacing w:after="120" w:line="480" w:lineRule="auto"/>
      <w:ind w:left="283"/>
    </w:pPr>
  </w:style>
  <w:style w:type="character" w:customStyle="1" w:styleId="Pagrindiniotekstotrauka2Diagrama">
    <w:name w:val="Pagrindinio teksto įtrauka 2 Diagrama"/>
    <w:basedOn w:val="Numatytasispastraiposriftas"/>
    <w:rsid w:val="0038250F"/>
    <w:rPr>
      <w:rFonts w:ascii="Times New Roman" w:eastAsia="Calibri" w:hAnsi="Times New Roman" w:cs="Times New Roman"/>
      <w:sz w:val="24"/>
    </w:rPr>
  </w:style>
  <w:style w:type="character" w:customStyle="1" w:styleId="Pagrindiniotekstotrauka2Diagrama1">
    <w:name w:val="Pagrindinio teksto įtrauka 2 Diagrama1"/>
    <w:link w:val="Pagrindiniotekstotrauka2"/>
    <w:rsid w:val="0038250F"/>
    <w:rPr>
      <w:rFonts w:ascii="Times New Roman" w:eastAsia="Calibri" w:hAnsi="Times New Roman" w:cs="Times New Roman"/>
      <w:sz w:val="24"/>
    </w:rPr>
  </w:style>
  <w:style w:type="paragraph" w:styleId="Pagrindiniotekstotrauka">
    <w:name w:val="Body Text Indent"/>
    <w:basedOn w:val="prastasis"/>
    <w:link w:val="PagrindiniotekstotraukaDiagrama1"/>
    <w:rsid w:val="0038250F"/>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rsid w:val="0038250F"/>
    <w:rPr>
      <w:rFonts w:ascii="Times New Roman" w:eastAsia="Calibri" w:hAnsi="Times New Roman" w:cs="Times New Roman"/>
      <w:sz w:val="24"/>
    </w:rPr>
  </w:style>
  <w:style w:type="character" w:customStyle="1" w:styleId="PagrindiniotekstotraukaDiagrama1">
    <w:name w:val="Pagrindinio teksto įtrauka Diagrama1"/>
    <w:link w:val="Pagrindiniotekstotrauka"/>
    <w:rsid w:val="0038250F"/>
    <w:rPr>
      <w:rFonts w:ascii="Times New Roman" w:eastAsia="Times New Roman" w:hAnsi="Times New Roman" w:cs="Times New Roman"/>
      <w:sz w:val="24"/>
      <w:szCs w:val="20"/>
    </w:rPr>
  </w:style>
  <w:style w:type="paragraph" w:styleId="Literatrossraoantrat">
    <w:name w:val="toa heading"/>
    <w:basedOn w:val="prastasis"/>
    <w:next w:val="prastasis"/>
    <w:unhideWhenUsed/>
    <w:rsid w:val="0038250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ATekstas">
    <w:name w:val="A Tekstas"/>
    <w:basedOn w:val="prastasis"/>
    <w:rsid w:val="0038250F"/>
    <w:pPr>
      <w:spacing w:before="120" w:after="0" w:line="300" w:lineRule="auto"/>
      <w:jc w:val="both"/>
    </w:pPr>
    <w:rPr>
      <w:rFonts w:eastAsia="Times New Roman"/>
      <w:szCs w:val="24"/>
      <w:lang w:eastAsia="lt-LT"/>
    </w:rPr>
  </w:style>
  <w:style w:type="paragraph" w:customStyle="1" w:styleId="Pavadinimas1">
    <w:name w:val="Pavadinimas1"/>
    <w:basedOn w:val="prastasis"/>
    <w:rsid w:val="0038250F"/>
    <w:pPr>
      <w:numPr>
        <w:numId w:val="6"/>
      </w:numPr>
      <w:spacing w:before="360" w:after="120" w:line="240" w:lineRule="auto"/>
      <w:jc w:val="center"/>
    </w:pPr>
    <w:rPr>
      <w:rFonts w:eastAsia="Times New Roman"/>
      <w:b/>
      <w:caps/>
      <w:szCs w:val="20"/>
    </w:rPr>
  </w:style>
  <w:style w:type="paragraph" w:customStyle="1" w:styleId="basicparagraph">
    <w:name w:val="basicparagraph"/>
    <w:basedOn w:val="prastasis"/>
    <w:rsid w:val="0038250F"/>
    <w:pPr>
      <w:spacing w:before="100" w:beforeAutospacing="1" w:after="100" w:afterAutospacing="1" w:line="240" w:lineRule="auto"/>
    </w:pPr>
    <w:rPr>
      <w:rFonts w:eastAsia="Times New Roman"/>
      <w:szCs w:val="24"/>
      <w:lang w:eastAsia="lt-LT"/>
    </w:rPr>
  </w:style>
  <w:style w:type="paragraph" w:customStyle="1" w:styleId="DiagramaDiagrama4CharCharDiagramaDiagramaChar">
    <w:name w:val="Diagrama Diagrama4 Char Char Diagrama Diagrama Char"/>
    <w:basedOn w:val="prastasis"/>
    <w:rsid w:val="0038250F"/>
    <w:pPr>
      <w:spacing w:after="160" w:line="240" w:lineRule="exact"/>
    </w:pPr>
    <w:rPr>
      <w:rFonts w:ascii="Tahoma" w:eastAsia="Times New Roman" w:hAnsi="Tahoma"/>
      <w:sz w:val="20"/>
      <w:szCs w:val="20"/>
      <w:lang w:val="en-US"/>
    </w:rPr>
  </w:style>
  <w:style w:type="character" w:customStyle="1" w:styleId="BodytextChar0">
    <w:name w:val="Body text Char"/>
    <w:link w:val="Pagrindinistekstas1"/>
    <w:rsid w:val="0038250F"/>
    <w:rPr>
      <w:rFonts w:ascii="TimesLT" w:eastAsia="Times New Roman" w:hAnsi="TimesLT" w:cs="Times New Roman"/>
      <w:sz w:val="20"/>
      <w:szCs w:val="20"/>
      <w:lang w:val="en-US"/>
    </w:rPr>
  </w:style>
  <w:style w:type="paragraph" w:customStyle="1" w:styleId="Punktai">
    <w:name w:val="Punktai"/>
    <w:basedOn w:val="prastasis"/>
    <w:rsid w:val="0038250F"/>
    <w:pPr>
      <w:numPr>
        <w:numId w:val="7"/>
      </w:numPr>
      <w:spacing w:after="0" w:line="360" w:lineRule="auto"/>
      <w:jc w:val="both"/>
    </w:pPr>
    <w:rPr>
      <w:rFonts w:eastAsia="Times New Roman"/>
      <w:szCs w:val="20"/>
    </w:rPr>
  </w:style>
  <w:style w:type="character" w:styleId="Komentaronuoroda">
    <w:name w:val="annotation reference"/>
    <w:unhideWhenUsed/>
    <w:rsid w:val="0038250F"/>
    <w:rPr>
      <w:sz w:val="16"/>
      <w:szCs w:val="16"/>
    </w:rPr>
  </w:style>
  <w:style w:type="paragraph" w:styleId="Komentarotema">
    <w:name w:val="annotation subject"/>
    <w:basedOn w:val="Komentarotekstas"/>
    <w:next w:val="Komentarotekstas"/>
    <w:link w:val="KomentarotemaDiagrama1"/>
    <w:unhideWhenUsed/>
    <w:rsid w:val="0038250F"/>
    <w:rPr>
      <w:rFonts w:ascii="Times New Roman" w:hAnsi="Times New Roman"/>
      <w:b/>
      <w:bCs/>
      <w:sz w:val="20"/>
      <w:szCs w:val="20"/>
    </w:rPr>
  </w:style>
  <w:style w:type="character" w:customStyle="1" w:styleId="KomentarotemaDiagrama">
    <w:name w:val="Komentaro tema Diagrama"/>
    <w:basedOn w:val="KomentarotekstasDiagrama"/>
    <w:rsid w:val="0038250F"/>
    <w:rPr>
      <w:rFonts w:ascii="Times New Roman" w:eastAsia="Calibri" w:hAnsi="Times New Roman" w:cs="Times New Roman"/>
      <w:b/>
      <w:bCs/>
      <w:sz w:val="20"/>
      <w:szCs w:val="20"/>
    </w:rPr>
  </w:style>
  <w:style w:type="character" w:customStyle="1" w:styleId="KomentarotemaDiagrama1">
    <w:name w:val="Komentaro tema Diagrama1"/>
    <w:link w:val="Komentarotema"/>
    <w:rsid w:val="0038250F"/>
    <w:rPr>
      <w:rFonts w:ascii="Times New Roman" w:eastAsia="Calibri" w:hAnsi="Times New Roman"/>
      <w:b/>
      <w:bCs/>
      <w:sz w:val="20"/>
      <w:szCs w:val="20"/>
    </w:rPr>
  </w:style>
  <w:style w:type="character" w:customStyle="1" w:styleId="Heading3Char1">
    <w:name w:val="Heading 3 Char1"/>
    <w:aliases w:val="Heading 3 Char1 Char Char,Heading 3 Char Char Char Char,Section Header3 Char Char,Sub-Clause Paragraph Char Char,H3 Char Char,H31 Char Char,H32 Char Char,H33 Char Char,H311 Char Char,H321 Char Char,H34 Char Char,H312 Char Char"/>
    <w:rsid w:val="0038250F"/>
    <w:rPr>
      <w:rFonts w:ascii="Times New Roman" w:eastAsia="Times New Roman" w:hAnsi="Times New Roman"/>
      <w:sz w:val="24"/>
      <w:lang w:val="x-none" w:eastAsia="x-none"/>
    </w:rPr>
  </w:style>
  <w:style w:type="character" w:customStyle="1" w:styleId="normal-h">
    <w:name w:val="normal-h"/>
    <w:basedOn w:val="Numatytasispastraiposriftas"/>
    <w:rsid w:val="0038250F"/>
  </w:style>
  <w:style w:type="paragraph" w:styleId="Pavadinimas">
    <w:name w:val="Title"/>
    <w:basedOn w:val="prastasis"/>
    <w:link w:val="PavadinimasDiagrama1"/>
    <w:qFormat/>
    <w:rsid w:val="0038250F"/>
    <w:pPr>
      <w:spacing w:after="0" w:line="240" w:lineRule="auto"/>
      <w:jc w:val="center"/>
    </w:pPr>
    <w:rPr>
      <w:rFonts w:eastAsia="Times New Roman"/>
      <w:b/>
      <w:szCs w:val="20"/>
    </w:rPr>
  </w:style>
  <w:style w:type="character" w:customStyle="1" w:styleId="PavadinimasDiagrama">
    <w:name w:val="Pavadinimas Diagrama"/>
    <w:basedOn w:val="Numatytasispastraiposriftas"/>
    <w:rsid w:val="0038250F"/>
    <w:rPr>
      <w:rFonts w:asciiTheme="majorHAnsi" w:eastAsiaTheme="majorEastAsia" w:hAnsiTheme="majorHAnsi" w:cstheme="majorBidi"/>
      <w:spacing w:val="-10"/>
      <w:kern w:val="28"/>
      <w:sz w:val="56"/>
      <w:szCs w:val="56"/>
    </w:rPr>
  </w:style>
  <w:style w:type="character" w:customStyle="1" w:styleId="PavadinimasDiagrama1">
    <w:name w:val="Pavadinimas Diagrama1"/>
    <w:link w:val="Pavadinimas"/>
    <w:rsid w:val="0038250F"/>
    <w:rPr>
      <w:rFonts w:ascii="Times New Roman" w:eastAsia="Times New Roman" w:hAnsi="Times New Roman" w:cs="Times New Roman"/>
      <w:b/>
      <w:sz w:val="24"/>
      <w:szCs w:val="20"/>
    </w:rPr>
  </w:style>
  <w:style w:type="paragraph" w:customStyle="1" w:styleId="heading">
    <w:name w:val="heading"/>
    <w:basedOn w:val="Antrats"/>
    <w:rsid w:val="0038250F"/>
    <w:pPr>
      <w:widowControl/>
      <w:tabs>
        <w:tab w:val="clear" w:pos="4153"/>
        <w:tab w:val="clear" w:pos="8306"/>
        <w:tab w:val="left" w:pos="1134"/>
      </w:tabs>
      <w:spacing w:after="0" w:line="280" w:lineRule="atLeast"/>
    </w:pPr>
    <w:rPr>
      <w:sz w:val="22"/>
      <w:lang w:val="en-GB" w:eastAsia="en-US"/>
    </w:rPr>
  </w:style>
  <w:style w:type="paragraph" w:customStyle="1" w:styleId="Bodytext">
    <w:name w:val="Body text*"/>
    <w:rsid w:val="0038250F"/>
    <w:pPr>
      <w:spacing w:after="0" w:line="240" w:lineRule="auto"/>
      <w:ind w:firstLine="312"/>
      <w:jc w:val="both"/>
    </w:pPr>
    <w:rPr>
      <w:rFonts w:ascii="TimesLT" w:eastAsia="Times New Roman" w:hAnsi="TimesLT" w:cs="TimesLT"/>
      <w:color w:val="000000"/>
      <w:sz w:val="20"/>
      <w:szCs w:val="20"/>
      <w:lang w:val="en-US"/>
    </w:rPr>
  </w:style>
  <w:style w:type="paragraph" w:customStyle="1" w:styleId="CentrBoldm">
    <w:name w:val="CentrBoldm"/>
    <w:basedOn w:val="prastasis"/>
    <w:rsid w:val="0038250F"/>
    <w:pPr>
      <w:spacing w:after="0" w:line="240" w:lineRule="auto"/>
      <w:jc w:val="center"/>
    </w:pPr>
    <w:rPr>
      <w:rFonts w:ascii="TimesLT" w:eastAsia="Times New Roman" w:hAnsi="TimesLT"/>
      <w:b/>
      <w:color w:val="000000"/>
      <w:sz w:val="20"/>
      <w:szCs w:val="20"/>
      <w:lang w:val="en-US"/>
    </w:rPr>
  </w:style>
  <w:style w:type="paragraph" w:customStyle="1" w:styleId="Bodytxt">
    <w:name w:val="Bodytxt"/>
    <w:basedOn w:val="prastasis"/>
    <w:rsid w:val="0038250F"/>
    <w:pPr>
      <w:keepNext/>
      <w:spacing w:after="0" w:line="240" w:lineRule="auto"/>
      <w:jc w:val="both"/>
    </w:pPr>
    <w:rPr>
      <w:rFonts w:eastAsia="Times New Roman"/>
      <w:color w:val="000000"/>
      <w:sz w:val="22"/>
      <w:lang w:eastAsia="fi-FI"/>
    </w:rPr>
  </w:style>
  <w:style w:type="paragraph" w:styleId="Pagrindinistekstas2">
    <w:name w:val="Body Text 2"/>
    <w:basedOn w:val="prastasis"/>
    <w:link w:val="Pagrindinistekstas2Diagrama1"/>
    <w:rsid w:val="0038250F"/>
    <w:pPr>
      <w:spacing w:after="120" w:line="480" w:lineRule="auto"/>
    </w:pPr>
    <w:rPr>
      <w:rFonts w:eastAsia="Times New Roman"/>
      <w:color w:val="000000"/>
      <w:szCs w:val="24"/>
      <w:lang w:eastAsia="x-none"/>
    </w:rPr>
  </w:style>
  <w:style w:type="character" w:customStyle="1" w:styleId="Pagrindinistekstas2Diagrama">
    <w:name w:val="Pagrindinis tekstas 2 Diagrama"/>
    <w:basedOn w:val="Numatytasispastraiposriftas"/>
    <w:rsid w:val="0038250F"/>
    <w:rPr>
      <w:rFonts w:ascii="Times New Roman" w:eastAsia="Calibri" w:hAnsi="Times New Roman" w:cs="Times New Roman"/>
      <w:sz w:val="24"/>
    </w:rPr>
  </w:style>
  <w:style w:type="character" w:customStyle="1" w:styleId="Pagrindinistekstas2Diagrama1">
    <w:name w:val="Pagrindinis tekstas 2 Diagrama1"/>
    <w:link w:val="Pagrindinistekstas2"/>
    <w:rsid w:val="0038250F"/>
    <w:rPr>
      <w:rFonts w:ascii="Times New Roman" w:eastAsia="Times New Roman" w:hAnsi="Times New Roman" w:cs="Times New Roman"/>
      <w:color w:val="000000"/>
      <w:sz w:val="24"/>
      <w:szCs w:val="24"/>
      <w:lang w:eastAsia="x-none"/>
    </w:rPr>
  </w:style>
  <w:style w:type="paragraph" w:customStyle="1" w:styleId="text-3mezera">
    <w:name w:val="text - 3 mezera"/>
    <w:basedOn w:val="prastasis"/>
    <w:rsid w:val="0038250F"/>
    <w:pPr>
      <w:widowControl w:val="0"/>
      <w:spacing w:before="60" w:after="0" w:line="240" w:lineRule="exact"/>
      <w:jc w:val="both"/>
    </w:pPr>
    <w:rPr>
      <w:rFonts w:ascii="Arial" w:eastAsia="Times New Roman" w:hAnsi="Arial" w:cs="Arial"/>
      <w:color w:val="000000"/>
      <w:szCs w:val="24"/>
      <w:lang w:val="cs-CZ" w:eastAsia="fi-FI"/>
    </w:rPr>
  </w:style>
  <w:style w:type="paragraph" w:customStyle="1" w:styleId="Head21">
    <w:name w:val="Head 2.1"/>
    <w:basedOn w:val="prastasis"/>
    <w:rsid w:val="0038250F"/>
    <w:pPr>
      <w:suppressAutoHyphens/>
      <w:spacing w:after="0" w:line="240" w:lineRule="auto"/>
      <w:jc w:val="center"/>
    </w:pPr>
    <w:rPr>
      <w:rFonts w:eastAsia="Times New Roman"/>
      <w:b/>
      <w:color w:val="000000"/>
      <w:sz w:val="28"/>
      <w:szCs w:val="28"/>
      <w:lang w:val="en-US"/>
    </w:rPr>
  </w:style>
  <w:style w:type="paragraph" w:styleId="prastasiniatinklio">
    <w:name w:val="Normal (Web)"/>
    <w:basedOn w:val="prastasis"/>
    <w:rsid w:val="0038250F"/>
    <w:pPr>
      <w:spacing w:before="100" w:after="100" w:line="240" w:lineRule="auto"/>
    </w:pPr>
    <w:rPr>
      <w:rFonts w:ascii="Arial Unicode MS" w:eastAsia="Times New Roman" w:hAnsi="Arial Unicode MS" w:cs="Arial Unicode MS"/>
      <w:color w:val="000000"/>
      <w:szCs w:val="24"/>
      <w:lang w:val="en-US"/>
    </w:rPr>
  </w:style>
  <w:style w:type="paragraph" w:customStyle="1" w:styleId="ListParagraph1">
    <w:name w:val="List Paragraph1"/>
    <w:basedOn w:val="prastasis"/>
    <w:rsid w:val="0038250F"/>
    <w:pPr>
      <w:ind w:left="720"/>
    </w:pPr>
    <w:rPr>
      <w:rFonts w:eastAsia="Times New Roman"/>
      <w:color w:val="000000"/>
      <w:szCs w:val="24"/>
    </w:rPr>
  </w:style>
  <w:style w:type="paragraph" w:customStyle="1" w:styleId="MAZAS">
    <w:name w:val="MAZAS"/>
    <w:rsid w:val="0038250F"/>
    <w:pPr>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38250F"/>
    <w:pPr>
      <w:spacing w:after="0" w:line="240" w:lineRule="auto"/>
    </w:pPr>
    <w:rPr>
      <w:rFonts w:ascii="Times New Roman" w:eastAsia="Times New Roman" w:hAnsi="Times New Roman" w:cs="Times New Roman"/>
      <w:color w:val="000000"/>
      <w:sz w:val="24"/>
      <w:szCs w:val="24"/>
      <w:lang w:val="en-US"/>
    </w:rPr>
  </w:style>
  <w:style w:type="paragraph" w:customStyle="1" w:styleId="bodytext0">
    <w:name w:val="bodytext"/>
    <w:basedOn w:val="prastasis"/>
    <w:rsid w:val="0038250F"/>
    <w:pPr>
      <w:spacing w:before="100" w:beforeAutospacing="1" w:after="100" w:afterAutospacing="1" w:line="240" w:lineRule="auto"/>
    </w:pPr>
    <w:rPr>
      <w:rFonts w:eastAsia="Times New Roman"/>
      <w:color w:val="000000"/>
      <w:szCs w:val="24"/>
      <w:lang w:eastAsia="lt-LT"/>
    </w:rPr>
  </w:style>
  <w:style w:type="paragraph" w:customStyle="1" w:styleId="DiagramaCharCharDiagrama">
    <w:name w:val="Diagrama Char Char Diagrama"/>
    <w:basedOn w:val="prastasis"/>
    <w:rsid w:val="0038250F"/>
    <w:pPr>
      <w:spacing w:after="160" w:line="240" w:lineRule="exact"/>
    </w:pPr>
    <w:rPr>
      <w:rFonts w:ascii="Tahoma" w:eastAsia="Times New Roman" w:hAnsi="Tahoma" w:cs="Tahoma"/>
      <w:color w:val="000000"/>
      <w:sz w:val="20"/>
      <w:szCs w:val="20"/>
      <w:lang w:val="en-US"/>
    </w:rPr>
  </w:style>
  <w:style w:type="paragraph" w:customStyle="1" w:styleId="Statja">
    <w:name w:val="Statja"/>
    <w:basedOn w:val="prastasis"/>
    <w:rsid w:val="0038250F"/>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b/>
      <w:color w:val="000000"/>
      <w:sz w:val="20"/>
      <w:szCs w:val="20"/>
      <w:lang w:val="en-US"/>
    </w:rPr>
  </w:style>
  <w:style w:type="paragraph" w:customStyle="1" w:styleId="DiagramaDiagrama">
    <w:name w:val="Diagrama Diagrama"/>
    <w:basedOn w:val="prastasis"/>
    <w:rsid w:val="0038250F"/>
    <w:pPr>
      <w:spacing w:after="160" w:line="240" w:lineRule="exact"/>
    </w:pPr>
    <w:rPr>
      <w:rFonts w:ascii="Tahoma" w:eastAsia="Times New Roman" w:hAnsi="Tahoma" w:cs="Tahoma"/>
      <w:color w:val="000000"/>
      <w:sz w:val="20"/>
      <w:szCs w:val="20"/>
      <w:lang w:val="en-US"/>
    </w:rPr>
  </w:style>
  <w:style w:type="paragraph" w:customStyle="1" w:styleId="lentacentr">
    <w:name w:val="lentacentr"/>
    <w:basedOn w:val="prastasis"/>
    <w:rsid w:val="0038250F"/>
    <w:pPr>
      <w:spacing w:before="100" w:beforeAutospacing="1" w:after="100" w:afterAutospacing="1" w:line="240" w:lineRule="auto"/>
    </w:pPr>
    <w:rPr>
      <w:rFonts w:eastAsia="Times New Roman"/>
      <w:color w:val="000000"/>
      <w:szCs w:val="24"/>
      <w:lang w:val="en-US"/>
    </w:rPr>
  </w:style>
  <w:style w:type="paragraph" w:customStyle="1" w:styleId="Tekstas">
    <w:name w:val="Tekstas"/>
    <w:rsid w:val="0038250F"/>
    <w:pPr>
      <w:spacing w:after="0" w:line="360" w:lineRule="auto"/>
      <w:ind w:firstLine="720"/>
      <w:jc w:val="both"/>
    </w:pPr>
    <w:rPr>
      <w:rFonts w:ascii="Times New Roman" w:eastAsia="Times New Roman" w:hAnsi="Times New Roman" w:cs="Times New Roman"/>
      <w:color w:val="000000"/>
      <w:sz w:val="24"/>
      <w:szCs w:val="24"/>
      <w:lang w:eastAsia="lt-LT"/>
    </w:rPr>
  </w:style>
  <w:style w:type="paragraph" w:styleId="Puslapioinaostekstas">
    <w:name w:val="footnote text"/>
    <w:basedOn w:val="prastasis"/>
    <w:link w:val="PuslapioinaostekstasDiagrama1"/>
    <w:rsid w:val="0038250F"/>
    <w:rPr>
      <w:rFonts w:eastAsia="Times New Roman"/>
      <w:color w:val="000000"/>
      <w:sz w:val="20"/>
      <w:szCs w:val="20"/>
      <w:lang w:eastAsia="x-none"/>
    </w:rPr>
  </w:style>
  <w:style w:type="character" w:customStyle="1" w:styleId="PuslapioinaostekstasDiagrama">
    <w:name w:val="Puslapio išnašos tekstas Diagrama"/>
    <w:basedOn w:val="Numatytasispastraiposriftas"/>
    <w:rsid w:val="0038250F"/>
    <w:rPr>
      <w:rFonts w:ascii="Times New Roman" w:eastAsia="Calibri" w:hAnsi="Times New Roman" w:cs="Times New Roman"/>
      <w:sz w:val="20"/>
      <w:szCs w:val="20"/>
    </w:rPr>
  </w:style>
  <w:style w:type="character" w:customStyle="1" w:styleId="PuslapioinaostekstasDiagrama1">
    <w:name w:val="Puslapio išnašos tekstas Diagrama1"/>
    <w:link w:val="Puslapioinaostekstas"/>
    <w:rsid w:val="0038250F"/>
    <w:rPr>
      <w:rFonts w:ascii="Times New Roman" w:eastAsia="Times New Roman" w:hAnsi="Times New Roman" w:cs="Times New Roman"/>
      <w:color w:val="000000"/>
      <w:sz w:val="20"/>
      <w:szCs w:val="20"/>
      <w:lang w:eastAsia="x-none"/>
    </w:rPr>
  </w:style>
  <w:style w:type="paragraph" w:customStyle="1" w:styleId="CharChar10">
    <w:name w:val="Char Char10"/>
    <w:basedOn w:val="prastasis"/>
    <w:rsid w:val="0038250F"/>
    <w:pPr>
      <w:spacing w:after="160" w:line="240" w:lineRule="exact"/>
    </w:pPr>
    <w:rPr>
      <w:rFonts w:ascii="Tahoma" w:eastAsia="Times New Roman" w:hAnsi="Tahoma" w:cs="Tahoma"/>
      <w:color w:val="000000"/>
      <w:sz w:val="20"/>
      <w:szCs w:val="20"/>
      <w:lang w:val="en-US"/>
    </w:rPr>
  </w:style>
  <w:style w:type="paragraph" w:customStyle="1" w:styleId="CharChar1DiagramaDiagramaChar">
    <w:name w:val="Char Char1 Diagrama Diagrama Char"/>
    <w:basedOn w:val="prastasis"/>
    <w:rsid w:val="0038250F"/>
    <w:pPr>
      <w:spacing w:after="160" w:line="240" w:lineRule="exact"/>
    </w:pPr>
    <w:rPr>
      <w:rFonts w:ascii="Tahoma" w:eastAsia="Times New Roman" w:hAnsi="Tahoma" w:cs="Tahoma"/>
      <w:color w:val="000000"/>
      <w:sz w:val="20"/>
      <w:szCs w:val="20"/>
      <w:lang w:val="en-US"/>
    </w:rPr>
  </w:style>
  <w:style w:type="paragraph" w:customStyle="1" w:styleId="Style1">
    <w:name w:val="Style1"/>
    <w:basedOn w:val="Antrat5"/>
    <w:rsid w:val="0038250F"/>
    <w:pPr>
      <w:keepNext w:val="0"/>
      <w:numPr>
        <w:ilvl w:val="0"/>
        <w:numId w:val="4"/>
      </w:numPr>
      <w:tabs>
        <w:tab w:val="left" w:pos="734"/>
        <w:tab w:val="left" w:pos="1728"/>
      </w:tabs>
      <w:spacing w:before="240" w:after="240"/>
      <w:ind w:left="0" w:firstLine="0"/>
    </w:pPr>
    <w:rPr>
      <w:rFonts w:ascii="Arial" w:hAnsi="Arial" w:cs="Arial"/>
      <w:color w:val="000000"/>
      <w:sz w:val="24"/>
      <w:szCs w:val="24"/>
      <w:lang w:eastAsia="en-US"/>
    </w:rPr>
  </w:style>
  <w:style w:type="paragraph" w:customStyle="1" w:styleId="Preformatted">
    <w:name w:val="Preformatted"/>
    <w:basedOn w:val="prastasis"/>
    <w:rsid w:val="0038250F"/>
    <w:pPr>
      <w:tabs>
        <w:tab w:val="left" w:pos="0"/>
        <w:tab w:val="left" w:pos="959"/>
        <w:tab w:val="left" w:pos="1918"/>
        <w:tab w:val="left" w:pos="2877"/>
        <w:tab w:val="left" w:pos="3836"/>
        <w:tab w:val="left" w:pos="4795"/>
        <w:tab w:val="left" w:pos="5754"/>
        <w:tab w:val="left" w:pos="6713"/>
        <w:tab w:val="left" w:pos="7672"/>
        <w:tab w:val="left" w:pos="8631"/>
        <w:tab w:val="left" w:pos="9524"/>
      </w:tabs>
      <w:spacing w:after="0" w:line="240" w:lineRule="auto"/>
    </w:pPr>
    <w:rPr>
      <w:rFonts w:ascii="Courier New" w:eastAsia="Times New Roman" w:hAnsi="Courier New" w:cs="Courier New"/>
      <w:color w:val="000000"/>
      <w:sz w:val="20"/>
      <w:szCs w:val="20"/>
    </w:rPr>
  </w:style>
  <w:style w:type="paragraph" w:customStyle="1" w:styleId="WW-BodyTextIndent2">
    <w:name w:val="WW-Body Text Indent 2"/>
    <w:basedOn w:val="prastasis"/>
    <w:rsid w:val="0038250F"/>
    <w:pPr>
      <w:suppressAutoHyphens/>
      <w:spacing w:after="0" w:line="240" w:lineRule="auto"/>
      <w:ind w:left="426"/>
    </w:pPr>
    <w:rPr>
      <w:rFonts w:eastAsia="Times New Roman"/>
      <w:color w:val="000000"/>
      <w:sz w:val="22"/>
      <w:lang w:eastAsia="ar-SA"/>
    </w:rPr>
  </w:style>
  <w:style w:type="paragraph" w:customStyle="1" w:styleId="Style">
    <w:name w:val="Style"/>
    <w:rsid w:val="0038250F"/>
    <w:pPr>
      <w:widowControl w:val="0"/>
      <w:spacing w:after="0" w:line="240" w:lineRule="auto"/>
    </w:pPr>
    <w:rPr>
      <w:rFonts w:ascii="Calibri" w:eastAsia="Times New Roman" w:hAnsi="Calibri" w:cs="Calibri"/>
      <w:color w:val="000000"/>
      <w:sz w:val="24"/>
      <w:szCs w:val="24"/>
      <w:lang w:eastAsia="lt-LT"/>
    </w:rPr>
  </w:style>
  <w:style w:type="paragraph" w:customStyle="1" w:styleId="CharChar10DiagramaDiagramaCharChar">
    <w:name w:val="Char Char10 Diagrama Diagrama Char Char"/>
    <w:basedOn w:val="prastasis"/>
    <w:rsid w:val="0038250F"/>
    <w:pPr>
      <w:spacing w:after="160" w:line="240" w:lineRule="exact"/>
    </w:pPr>
    <w:rPr>
      <w:rFonts w:ascii="Tahoma" w:eastAsia="Times New Roman" w:hAnsi="Tahoma" w:cs="Tahoma"/>
      <w:color w:val="000000"/>
      <w:sz w:val="20"/>
      <w:szCs w:val="20"/>
      <w:lang w:val="en-US"/>
    </w:rPr>
  </w:style>
  <w:style w:type="paragraph" w:customStyle="1" w:styleId="Section">
    <w:name w:val="Section"/>
    <w:basedOn w:val="prastasis"/>
    <w:rsid w:val="0038250F"/>
    <w:pPr>
      <w:widowControl w:val="0"/>
      <w:spacing w:after="0" w:line="360" w:lineRule="exact"/>
      <w:jc w:val="center"/>
    </w:pPr>
    <w:rPr>
      <w:rFonts w:ascii="Arial" w:eastAsia="Times New Roman" w:hAnsi="Arial" w:cs="Arial"/>
      <w:b/>
      <w:color w:val="000000"/>
      <w:sz w:val="32"/>
      <w:szCs w:val="32"/>
      <w:lang w:val="cs-CZ"/>
    </w:rPr>
  </w:style>
  <w:style w:type="paragraph" w:customStyle="1" w:styleId="stilius">
    <w:name w:val="stilius"/>
    <w:basedOn w:val="prastasis"/>
    <w:rsid w:val="0038250F"/>
    <w:pPr>
      <w:widowControl w:val="0"/>
      <w:tabs>
        <w:tab w:val="left" w:pos="567"/>
      </w:tabs>
      <w:spacing w:after="0" w:line="240" w:lineRule="auto"/>
      <w:ind w:left="426" w:hanging="426"/>
    </w:pPr>
    <w:rPr>
      <w:rFonts w:eastAsia="Times New Roman"/>
      <w:color w:val="000000"/>
      <w:szCs w:val="24"/>
      <w:lang w:val="en-US"/>
    </w:rPr>
  </w:style>
  <w:style w:type="paragraph" w:customStyle="1" w:styleId="Antrat10">
    <w:name w:val="Antraštė1"/>
    <w:basedOn w:val="prastasis"/>
    <w:next w:val="Pagrindinistekstas"/>
    <w:rsid w:val="0038250F"/>
    <w:pPr>
      <w:keepNext/>
      <w:suppressAutoHyphens/>
      <w:spacing w:before="240" w:after="120" w:line="240" w:lineRule="auto"/>
    </w:pPr>
    <w:rPr>
      <w:rFonts w:ascii="Arial" w:eastAsia="MS Mincho" w:hAnsi="Arial" w:cs="Arial"/>
      <w:color w:val="000000"/>
      <w:sz w:val="28"/>
      <w:szCs w:val="28"/>
      <w:lang w:eastAsia="ar-SA"/>
    </w:rPr>
  </w:style>
  <w:style w:type="paragraph" w:styleId="Sraas">
    <w:name w:val="List"/>
    <w:basedOn w:val="Pagrindinistekstas"/>
    <w:rsid w:val="0038250F"/>
    <w:pPr>
      <w:suppressAutoHyphens/>
      <w:spacing w:after="120"/>
      <w:jc w:val="left"/>
    </w:pPr>
    <w:rPr>
      <w:color w:val="000000"/>
      <w:lang w:eastAsia="ar-SA"/>
    </w:rPr>
  </w:style>
  <w:style w:type="paragraph" w:customStyle="1" w:styleId="Rodykl">
    <w:name w:val="Rodyklė"/>
    <w:basedOn w:val="prastasis"/>
    <w:rsid w:val="0038250F"/>
    <w:pPr>
      <w:suppressAutoHyphens/>
      <w:spacing w:after="0" w:line="240" w:lineRule="auto"/>
    </w:pPr>
    <w:rPr>
      <w:rFonts w:eastAsia="Times New Roman"/>
      <w:color w:val="000000"/>
      <w:szCs w:val="24"/>
      <w:lang w:eastAsia="ar-SA"/>
    </w:rPr>
  </w:style>
  <w:style w:type="paragraph" w:customStyle="1" w:styleId="Lentelsturinys">
    <w:name w:val="Lentelės turinys"/>
    <w:basedOn w:val="prastasis"/>
    <w:rsid w:val="0038250F"/>
    <w:pPr>
      <w:suppressAutoHyphens/>
      <w:spacing w:after="0" w:line="240" w:lineRule="auto"/>
    </w:pPr>
    <w:rPr>
      <w:rFonts w:eastAsia="Times New Roman"/>
      <w:color w:val="000000"/>
      <w:szCs w:val="24"/>
      <w:lang w:eastAsia="ar-SA"/>
    </w:rPr>
  </w:style>
  <w:style w:type="paragraph" w:customStyle="1" w:styleId="Lentelsantrat">
    <w:name w:val="Lentelės antraљtė"/>
    <w:basedOn w:val="Lentelsturinys"/>
    <w:rsid w:val="0038250F"/>
    <w:pPr>
      <w:jc w:val="center"/>
    </w:pPr>
    <w:rPr>
      <w:b/>
    </w:rPr>
  </w:style>
  <w:style w:type="paragraph" w:styleId="Pagrindinistekstas3">
    <w:name w:val="Body Text 3"/>
    <w:basedOn w:val="prastasis"/>
    <w:link w:val="Pagrindinistekstas3Diagrama1"/>
    <w:rsid w:val="0038250F"/>
    <w:pPr>
      <w:spacing w:after="120" w:line="240" w:lineRule="auto"/>
    </w:pPr>
    <w:rPr>
      <w:rFonts w:eastAsia="Times New Roman"/>
      <w:color w:val="000000"/>
      <w:sz w:val="16"/>
      <w:szCs w:val="16"/>
      <w:lang w:eastAsia="x-none"/>
    </w:rPr>
  </w:style>
  <w:style w:type="character" w:customStyle="1" w:styleId="Pagrindinistekstas3Diagrama">
    <w:name w:val="Pagrindinis tekstas 3 Diagrama"/>
    <w:basedOn w:val="Numatytasispastraiposriftas"/>
    <w:rsid w:val="0038250F"/>
    <w:rPr>
      <w:rFonts w:ascii="Times New Roman" w:eastAsia="Calibri" w:hAnsi="Times New Roman" w:cs="Times New Roman"/>
      <w:sz w:val="16"/>
      <w:szCs w:val="16"/>
    </w:rPr>
  </w:style>
  <w:style w:type="character" w:customStyle="1" w:styleId="Pagrindinistekstas3Diagrama1">
    <w:name w:val="Pagrindinis tekstas 3 Diagrama1"/>
    <w:link w:val="Pagrindinistekstas3"/>
    <w:rsid w:val="0038250F"/>
    <w:rPr>
      <w:rFonts w:ascii="Times New Roman" w:eastAsia="Times New Roman" w:hAnsi="Times New Roman" w:cs="Times New Roman"/>
      <w:color w:val="000000"/>
      <w:sz w:val="16"/>
      <w:szCs w:val="16"/>
      <w:lang w:eastAsia="x-none"/>
    </w:rPr>
  </w:style>
  <w:style w:type="paragraph" w:customStyle="1" w:styleId="pavadinimas10">
    <w:name w:val="pavadinimas1"/>
    <w:basedOn w:val="prastasis"/>
    <w:rsid w:val="0038250F"/>
    <w:pPr>
      <w:spacing w:before="100" w:beforeAutospacing="1" w:after="100" w:afterAutospacing="1" w:line="240" w:lineRule="auto"/>
    </w:pPr>
    <w:rPr>
      <w:rFonts w:ascii="Arial Unicode MS" w:eastAsia="Times New Roman" w:hAnsi="Arial Unicode MS" w:cs="Arial Unicode MS"/>
      <w:color w:val="000000"/>
      <w:szCs w:val="24"/>
      <w:lang w:val="en-GB"/>
    </w:rPr>
  </w:style>
  <w:style w:type="paragraph" w:customStyle="1" w:styleId="CharChar6">
    <w:name w:val="Char Char6"/>
    <w:basedOn w:val="prastasis"/>
    <w:rsid w:val="0038250F"/>
    <w:pPr>
      <w:spacing w:after="160" w:line="240" w:lineRule="exact"/>
    </w:pPr>
    <w:rPr>
      <w:rFonts w:ascii="Tahoma" w:eastAsia="Times New Roman" w:hAnsi="Tahoma" w:cs="Tahoma"/>
      <w:color w:val="000000"/>
      <w:sz w:val="20"/>
      <w:szCs w:val="20"/>
      <w:lang w:val="en-US"/>
    </w:rPr>
  </w:style>
  <w:style w:type="paragraph" w:customStyle="1" w:styleId="Sraopastraipa1">
    <w:name w:val="Sąrašo pastraipa1"/>
    <w:basedOn w:val="prastasis"/>
    <w:rsid w:val="0038250F"/>
    <w:pPr>
      <w:ind w:left="720"/>
      <w:contextualSpacing/>
    </w:pPr>
    <w:rPr>
      <w:rFonts w:ascii="Calibri" w:eastAsia="Times New Roman" w:hAnsi="Calibri" w:cs="Calibri"/>
      <w:color w:val="000000"/>
      <w:sz w:val="22"/>
    </w:rPr>
  </w:style>
  <w:style w:type="paragraph" w:customStyle="1" w:styleId="Stilius1">
    <w:name w:val="Stilius1"/>
    <w:basedOn w:val="prastasis"/>
    <w:rsid w:val="0038250F"/>
    <w:pPr>
      <w:numPr>
        <w:numId w:val="2"/>
      </w:numPr>
      <w:spacing w:before="240" w:after="240" w:line="240" w:lineRule="auto"/>
      <w:ind w:left="181"/>
      <w:jc w:val="center"/>
    </w:pPr>
    <w:rPr>
      <w:rFonts w:eastAsia="Times New Roman"/>
      <w:b/>
      <w:color w:val="000000"/>
      <w:szCs w:val="24"/>
      <w:lang w:eastAsia="x-none"/>
    </w:rPr>
  </w:style>
  <w:style w:type="paragraph" w:customStyle="1" w:styleId="Stilius3">
    <w:name w:val="Stilius3"/>
    <w:basedOn w:val="prastasis"/>
    <w:rsid w:val="0038250F"/>
    <w:pPr>
      <w:spacing w:before="200" w:after="0" w:line="240" w:lineRule="auto"/>
      <w:jc w:val="both"/>
    </w:pPr>
    <w:rPr>
      <w:rFonts w:eastAsia="Times New Roman"/>
      <w:color w:val="000000"/>
      <w:sz w:val="22"/>
      <w:lang w:eastAsia="x-none"/>
    </w:rPr>
  </w:style>
  <w:style w:type="paragraph" w:customStyle="1" w:styleId="Stilius4">
    <w:name w:val="Stilius4"/>
    <w:basedOn w:val="prastasis"/>
    <w:rsid w:val="0038250F"/>
    <w:pPr>
      <w:spacing w:before="200" w:after="0"/>
      <w:ind w:left="720" w:hanging="578"/>
    </w:pPr>
    <w:rPr>
      <w:rFonts w:eastAsia="Times New Roman"/>
      <w:color w:val="000000"/>
      <w:sz w:val="22"/>
    </w:rPr>
  </w:style>
  <w:style w:type="paragraph" w:customStyle="1" w:styleId="Stilius5">
    <w:name w:val="Stilius5"/>
    <w:basedOn w:val="prastasis"/>
    <w:rsid w:val="0038250F"/>
    <w:pPr>
      <w:jc w:val="center"/>
    </w:pPr>
    <w:rPr>
      <w:rFonts w:eastAsia="Times New Roman"/>
      <w:b/>
      <w:color w:val="000000"/>
      <w:sz w:val="28"/>
      <w:szCs w:val="28"/>
      <w:lang w:eastAsia="x-none"/>
    </w:rPr>
  </w:style>
  <w:style w:type="paragraph" w:customStyle="1" w:styleId="Literatrossraoantrat1">
    <w:name w:val="Literatūros sąrašo antraštė1"/>
    <w:basedOn w:val="prastasis"/>
    <w:next w:val="prastasis"/>
    <w:rsid w:val="0038250F"/>
    <w:pPr>
      <w:tabs>
        <w:tab w:val="left" w:pos="9000"/>
        <w:tab w:val="right" w:pos="9360"/>
      </w:tabs>
      <w:suppressAutoHyphens/>
      <w:spacing w:after="0" w:line="240" w:lineRule="auto"/>
      <w:jc w:val="both"/>
    </w:pPr>
    <w:rPr>
      <w:rFonts w:eastAsia="Times New Roman"/>
      <w:color w:val="000000"/>
      <w:szCs w:val="20"/>
      <w:lang w:val="en-US" w:eastAsia="ar-SA"/>
    </w:rPr>
  </w:style>
  <w:style w:type="paragraph" w:customStyle="1" w:styleId="Komentarotekstas1">
    <w:name w:val="Komentaro tekstas1"/>
    <w:basedOn w:val="prastasis"/>
    <w:rsid w:val="0038250F"/>
    <w:pPr>
      <w:suppressAutoHyphens/>
      <w:spacing w:after="0" w:line="240" w:lineRule="auto"/>
    </w:pPr>
    <w:rPr>
      <w:rFonts w:eastAsia="Times New Roman"/>
      <w:color w:val="000000"/>
      <w:sz w:val="20"/>
      <w:szCs w:val="20"/>
      <w:lang w:eastAsia="ar-SA"/>
    </w:rPr>
  </w:style>
  <w:style w:type="paragraph" w:customStyle="1" w:styleId="Pagrindinistekstas21">
    <w:name w:val="Pagrindinis tekstas 21"/>
    <w:basedOn w:val="prastasis"/>
    <w:rsid w:val="0038250F"/>
    <w:pPr>
      <w:suppressAutoHyphens/>
      <w:spacing w:after="120" w:line="480" w:lineRule="auto"/>
    </w:pPr>
    <w:rPr>
      <w:rFonts w:eastAsia="Times New Roman"/>
      <w:color w:val="000000"/>
      <w:szCs w:val="20"/>
      <w:lang w:eastAsia="ar-SA"/>
    </w:rPr>
  </w:style>
  <w:style w:type="paragraph" w:customStyle="1" w:styleId="Pagrindinistekstas31">
    <w:name w:val="Pagrindinis tekstas 31"/>
    <w:basedOn w:val="prastasis"/>
    <w:rsid w:val="0038250F"/>
    <w:pPr>
      <w:suppressAutoHyphens/>
      <w:spacing w:after="120" w:line="240" w:lineRule="auto"/>
    </w:pPr>
    <w:rPr>
      <w:rFonts w:eastAsia="Times New Roman"/>
      <w:color w:val="000000"/>
      <w:sz w:val="16"/>
      <w:szCs w:val="16"/>
      <w:lang w:eastAsia="ar-SA"/>
    </w:rPr>
  </w:style>
  <w:style w:type="paragraph" w:customStyle="1" w:styleId="StyleBoldJustified">
    <w:name w:val="Style Bold Justified"/>
    <w:basedOn w:val="prastasis"/>
    <w:rsid w:val="0038250F"/>
    <w:pPr>
      <w:spacing w:after="0" w:line="240" w:lineRule="auto"/>
      <w:jc w:val="both"/>
    </w:pPr>
    <w:rPr>
      <w:rFonts w:eastAsia="Times New Roman"/>
      <w:color w:val="000000"/>
      <w:szCs w:val="20"/>
      <w:lang w:val="en-GB" w:eastAsia="x-none"/>
    </w:rPr>
  </w:style>
  <w:style w:type="paragraph" w:customStyle="1" w:styleId="Hyperlink1">
    <w:name w:val="Hyperlink1"/>
    <w:rsid w:val="0038250F"/>
    <w:pPr>
      <w:suppressAutoHyphens/>
      <w:spacing w:after="0" w:line="240" w:lineRule="auto"/>
      <w:ind w:firstLine="312"/>
      <w:jc w:val="both"/>
    </w:pPr>
    <w:rPr>
      <w:rFonts w:ascii="TimesLT" w:eastAsia="Arial" w:hAnsi="TimesLT" w:cs="TimesLT"/>
      <w:color w:val="000000"/>
      <w:sz w:val="20"/>
      <w:szCs w:val="20"/>
      <w:lang w:val="en-US" w:eastAsia="ar-SA"/>
    </w:rPr>
  </w:style>
  <w:style w:type="paragraph" w:customStyle="1" w:styleId="Stilius2">
    <w:name w:val="Stilius2"/>
    <w:basedOn w:val="prastasis"/>
    <w:rsid w:val="0038250F"/>
    <w:rPr>
      <w:rFonts w:ascii="Calibri" w:eastAsia="Times New Roman" w:hAnsi="Calibri" w:cs="Calibri"/>
      <w:color w:val="000000"/>
      <w:sz w:val="22"/>
    </w:rPr>
  </w:style>
  <w:style w:type="paragraph" w:customStyle="1" w:styleId="DiagramaCharCharDiagramaCharCharChar">
    <w:name w:val="Diagrama Char Char Diagrama Char Char Char"/>
    <w:basedOn w:val="prastasis"/>
    <w:rsid w:val="0038250F"/>
    <w:pPr>
      <w:spacing w:after="160" w:line="240" w:lineRule="exact"/>
    </w:pPr>
    <w:rPr>
      <w:rFonts w:ascii="Tahoma" w:eastAsia="Times New Roman" w:hAnsi="Tahoma" w:cs="Tahoma"/>
      <w:color w:val="000000"/>
      <w:sz w:val="20"/>
      <w:szCs w:val="20"/>
      <w:lang w:val="en-US"/>
    </w:rPr>
  </w:style>
  <w:style w:type="paragraph" w:styleId="Dokumentostruktra">
    <w:name w:val="Document Map"/>
    <w:basedOn w:val="prastasis"/>
    <w:link w:val="DokumentostruktraDiagrama1"/>
    <w:rsid w:val="0038250F"/>
    <w:pPr>
      <w:shd w:val="clear" w:color="000000" w:fill="00007F"/>
    </w:pPr>
    <w:rPr>
      <w:rFonts w:ascii="Tahoma" w:eastAsia="Times New Roman" w:hAnsi="Tahoma" w:cs="Tahoma"/>
      <w:color w:val="000000"/>
      <w:sz w:val="20"/>
      <w:szCs w:val="20"/>
      <w:lang w:eastAsia="x-none"/>
    </w:rPr>
  </w:style>
  <w:style w:type="character" w:customStyle="1" w:styleId="DokumentostruktraDiagrama">
    <w:name w:val="Dokumento struktūra Diagrama"/>
    <w:basedOn w:val="Numatytasispastraiposriftas"/>
    <w:rsid w:val="0038250F"/>
    <w:rPr>
      <w:rFonts w:ascii="Segoe UI" w:eastAsia="Calibri" w:hAnsi="Segoe UI" w:cs="Segoe UI"/>
      <w:sz w:val="16"/>
      <w:szCs w:val="16"/>
    </w:rPr>
  </w:style>
  <w:style w:type="character" w:customStyle="1" w:styleId="DokumentostruktraDiagrama1">
    <w:name w:val="Dokumento struktūra Diagrama1"/>
    <w:link w:val="Dokumentostruktra"/>
    <w:rsid w:val="0038250F"/>
    <w:rPr>
      <w:rFonts w:ascii="Tahoma" w:eastAsia="Times New Roman" w:hAnsi="Tahoma" w:cs="Tahoma"/>
      <w:color w:val="000000"/>
      <w:sz w:val="20"/>
      <w:szCs w:val="20"/>
      <w:shd w:val="clear" w:color="000000" w:fill="00007F"/>
      <w:lang w:eastAsia="x-none"/>
    </w:rPr>
  </w:style>
  <w:style w:type="paragraph" w:customStyle="1" w:styleId="CentrBold">
    <w:name w:val="CentrBold"/>
    <w:rsid w:val="0038250F"/>
    <w:pPr>
      <w:spacing w:after="0" w:line="240" w:lineRule="auto"/>
      <w:jc w:val="center"/>
    </w:pPr>
    <w:rPr>
      <w:rFonts w:ascii="TimesLT" w:eastAsia="Times New Roman" w:hAnsi="TimesLT" w:cs="TimesLT"/>
      <w:b/>
      <w:caps/>
      <w:color w:val="000000"/>
      <w:sz w:val="20"/>
      <w:szCs w:val="20"/>
      <w:lang w:val="en-US"/>
    </w:rPr>
  </w:style>
  <w:style w:type="paragraph" w:customStyle="1" w:styleId="BodyText1">
    <w:name w:val="Body Text1"/>
    <w:basedOn w:val="prastasis"/>
    <w:rsid w:val="0038250F"/>
    <w:pPr>
      <w:suppressAutoHyphens/>
      <w:spacing w:after="0" w:line="298" w:lineRule="auto"/>
      <w:ind w:firstLine="312"/>
      <w:jc w:val="both"/>
    </w:pPr>
    <w:rPr>
      <w:rFonts w:eastAsia="Times New Roman"/>
      <w:color w:val="000000"/>
      <w:sz w:val="20"/>
      <w:szCs w:val="20"/>
    </w:rPr>
  </w:style>
  <w:style w:type="paragraph" w:styleId="Sraas2">
    <w:name w:val="List 2"/>
    <w:basedOn w:val="prastasis"/>
    <w:rsid w:val="0038250F"/>
    <w:pPr>
      <w:ind w:left="566" w:hanging="283"/>
      <w:contextualSpacing/>
    </w:pPr>
    <w:rPr>
      <w:rFonts w:eastAsia="Times New Roman"/>
      <w:color w:val="000000"/>
      <w:szCs w:val="24"/>
    </w:rPr>
  </w:style>
  <w:style w:type="paragraph" w:styleId="Sraas3">
    <w:name w:val="List 3"/>
    <w:basedOn w:val="prastasis"/>
    <w:rsid w:val="0038250F"/>
    <w:pPr>
      <w:ind w:left="849" w:hanging="283"/>
      <w:contextualSpacing/>
    </w:pPr>
    <w:rPr>
      <w:rFonts w:eastAsia="Times New Roman"/>
      <w:color w:val="000000"/>
      <w:szCs w:val="24"/>
    </w:rPr>
  </w:style>
  <w:style w:type="paragraph" w:customStyle="1" w:styleId="Section1">
    <w:name w:val="Section 1"/>
    <w:basedOn w:val="prastasis"/>
    <w:rsid w:val="0038250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color w:val="000000"/>
      <w:szCs w:val="24"/>
      <w:lang w:val="en-GB"/>
    </w:rPr>
  </w:style>
  <w:style w:type="paragraph" w:styleId="Paantrat">
    <w:name w:val="Subtitle"/>
    <w:basedOn w:val="prastasis"/>
    <w:link w:val="PaantratDiagrama"/>
    <w:qFormat/>
    <w:rsid w:val="0038250F"/>
    <w:pPr>
      <w:spacing w:after="60" w:line="240" w:lineRule="auto"/>
      <w:jc w:val="center"/>
      <w:outlineLvl w:val="1"/>
    </w:pPr>
    <w:rPr>
      <w:rFonts w:ascii="Arial" w:eastAsia="Times New Roman" w:hAnsi="Arial" w:cs="Arial"/>
      <w:color w:val="000000"/>
      <w:szCs w:val="24"/>
      <w:lang w:val="en-GB" w:eastAsia="x-none"/>
    </w:rPr>
  </w:style>
  <w:style w:type="character" w:customStyle="1" w:styleId="PaantratDiagrama">
    <w:name w:val="Paantraštė Diagrama"/>
    <w:basedOn w:val="Numatytasispastraiposriftas"/>
    <w:link w:val="Paantrat"/>
    <w:rsid w:val="0038250F"/>
    <w:rPr>
      <w:rFonts w:ascii="Arial" w:eastAsia="Times New Roman" w:hAnsi="Arial" w:cs="Arial"/>
      <w:color w:val="000000"/>
      <w:sz w:val="24"/>
      <w:szCs w:val="24"/>
      <w:lang w:val="en-GB" w:eastAsia="x-none"/>
    </w:rPr>
  </w:style>
  <w:style w:type="paragraph" w:customStyle="1" w:styleId="Standard">
    <w:name w:val="Standard"/>
    <w:rsid w:val="0038250F"/>
    <w:pPr>
      <w:suppressAutoHyphens/>
      <w:spacing w:after="0" w:line="240" w:lineRule="auto"/>
    </w:pPr>
    <w:rPr>
      <w:rFonts w:ascii="Times New Roman" w:eastAsia="Times New Roman" w:hAnsi="Times New Roman" w:cs="Times New Roman"/>
      <w:color w:val="000000"/>
      <w:kern w:val="1"/>
      <w:sz w:val="24"/>
      <w:szCs w:val="24"/>
      <w:lang w:eastAsia="zh-CN"/>
    </w:rPr>
  </w:style>
  <w:style w:type="paragraph" w:styleId="Paprastasistekstas">
    <w:name w:val="Plain Text"/>
    <w:basedOn w:val="prastasis"/>
    <w:link w:val="PaprastasistekstasDiagrama1"/>
    <w:rsid w:val="0038250F"/>
    <w:pPr>
      <w:spacing w:after="0" w:line="360" w:lineRule="atLeast"/>
      <w:ind w:firstLine="720"/>
      <w:jc w:val="both"/>
    </w:pPr>
    <w:rPr>
      <w:rFonts w:eastAsia="Times New Roman"/>
      <w:color w:val="000000"/>
      <w:szCs w:val="20"/>
    </w:rPr>
  </w:style>
  <w:style w:type="character" w:customStyle="1" w:styleId="PaprastasistekstasDiagrama">
    <w:name w:val="Paprastasis tekstas Diagrama"/>
    <w:basedOn w:val="Numatytasispastraiposriftas"/>
    <w:rsid w:val="0038250F"/>
    <w:rPr>
      <w:rFonts w:ascii="Consolas" w:eastAsia="Calibri" w:hAnsi="Consolas" w:cs="Times New Roman"/>
      <w:sz w:val="21"/>
      <w:szCs w:val="21"/>
    </w:rPr>
  </w:style>
  <w:style w:type="character" w:customStyle="1" w:styleId="PaprastasistekstasDiagrama1">
    <w:name w:val="Paprastasis tekstas Diagrama1"/>
    <w:link w:val="Paprastasistekstas"/>
    <w:rsid w:val="0038250F"/>
    <w:rPr>
      <w:rFonts w:ascii="Times New Roman" w:eastAsia="Times New Roman" w:hAnsi="Times New Roman" w:cs="Times New Roman"/>
      <w:color w:val="000000"/>
      <w:sz w:val="24"/>
      <w:szCs w:val="20"/>
    </w:rPr>
  </w:style>
  <w:style w:type="paragraph" w:customStyle="1" w:styleId="wfxRecipient">
    <w:name w:val="wfxRecipient"/>
    <w:basedOn w:val="prastasis"/>
    <w:rsid w:val="0038250F"/>
    <w:pPr>
      <w:spacing w:after="0" w:line="240" w:lineRule="auto"/>
    </w:pPr>
    <w:rPr>
      <w:rFonts w:eastAsia="Times New Roman"/>
      <w:color w:val="000000"/>
      <w:szCs w:val="20"/>
      <w:lang w:val="tg-Cyrl-TJ"/>
    </w:rPr>
  </w:style>
  <w:style w:type="paragraph" w:styleId="Turinys2">
    <w:name w:val="toc 2"/>
    <w:basedOn w:val="prastasis"/>
    <w:next w:val="prastasis"/>
    <w:rsid w:val="0038250F"/>
    <w:pPr>
      <w:spacing w:before="240" w:after="0" w:line="240" w:lineRule="auto"/>
    </w:pPr>
    <w:rPr>
      <w:rFonts w:eastAsia="Times New Roman"/>
      <w:b/>
      <w:color w:val="000000"/>
      <w:szCs w:val="24"/>
      <w:lang w:val="en-US"/>
    </w:rPr>
  </w:style>
  <w:style w:type="paragraph" w:styleId="Turinys3">
    <w:name w:val="toc 3"/>
    <w:basedOn w:val="prastasis"/>
    <w:next w:val="prastasis"/>
    <w:rsid w:val="0038250F"/>
    <w:pPr>
      <w:spacing w:after="0" w:line="240" w:lineRule="auto"/>
      <w:ind w:left="240"/>
    </w:pPr>
    <w:rPr>
      <w:rFonts w:eastAsia="Times New Roman"/>
      <w:color w:val="000000"/>
      <w:szCs w:val="24"/>
      <w:lang w:val="en-US"/>
    </w:rPr>
  </w:style>
  <w:style w:type="paragraph" w:styleId="Turinys4">
    <w:name w:val="toc 4"/>
    <w:basedOn w:val="prastasis"/>
    <w:next w:val="prastasis"/>
    <w:rsid w:val="0038250F"/>
    <w:pPr>
      <w:spacing w:after="0" w:line="240" w:lineRule="auto"/>
      <w:ind w:left="480"/>
    </w:pPr>
    <w:rPr>
      <w:rFonts w:eastAsia="Times New Roman"/>
      <w:color w:val="000000"/>
      <w:szCs w:val="24"/>
      <w:lang w:val="en-US"/>
    </w:rPr>
  </w:style>
  <w:style w:type="paragraph" w:styleId="Turinys5">
    <w:name w:val="toc 5"/>
    <w:basedOn w:val="prastasis"/>
    <w:next w:val="prastasis"/>
    <w:rsid w:val="0038250F"/>
    <w:pPr>
      <w:spacing w:after="0" w:line="240" w:lineRule="auto"/>
      <w:ind w:left="720"/>
    </w:pPr>
    <w:rPr>
      <w:rFonts w:eastAsia="Times New Roman"/>
      <w:color w:val="000000"/>
      <w:szCs w:val="24"/>
      <w:lang w:val="en-US"/>
    </w:rPr>
  </w:style>
  <w:style w:type="paragraph" w:styleId="Turinys6">
    <w:name w:val="toc 6"/>
    <w:basedOn w:val="prastasis"/>
    <w:next w:val="prastasis"/>
    <w:rsid w:val="0038250F"/>
    <w:pPr>
      <w:spacing w:after="0" w:line="240" w:lineRule="auto"/>
      <w:ind w:left="960"/>
    </w:pPr>
    <w:rPr>
      <w:rFonts w:eastAsia="Times New Roman"/>
      <w:color w:val="000000"/>
      <w:szCs w:val="24"/>
      <w:lang w:val="en-US"/>
    </w:rPr>
  </w:style>
  <w:style w:type="paragraph" w:styleId="Turinys7">
    <w:name w:val="toc 7"/>
    <w:basedOn w:val="prastasis"/>
    <w:next w:val="prastasis"/>
    <w:rsid w:val="0038250F"/>
    <w:pPr>
      <w:spacing w:after="0" w:line="240" w:lineRule="auto"/>
      <w:ind w:left="1200"/>
    </w:pPr>
    <w:rPr>
      <w:rFonts w:eastAsia="Times New Roman"/>
      <w:color w:val="000000"/>
      <w:szCs w:val="24"/>
      <w:lang w:val="en-US"/>
    </w:rPr>
  </w:style>
  <w:style w:type="paragraph" w:styleId="Turinys8">
    <w:name w:val="toc 8"/>
    <w:basedOn w:val="prastasis"/>
    <w:next w:val="prastasis"/>
    <w:rsid w:val="0038250F"/>
    <w:pPr>
      <w:spacing w:after="0" w:line="240" w:lineRule="auto"/>
      <w:ind w:left="1440"/>
    </w:pPr>
    <w:rPr>
      <w:rFonts w:eastAsia="Times New Roman"/>
      <w:color w:val="000000"/>
      <w:szCs w:val="24"/>
      <w:lang w:val="en-US"/>
    </w:rPr>
  </w:style>
  <w:style w:type="paragraph" w:styleId="Turinys9">
    <w:name w:val="toc 9"/>
    <w:basedOn w:val="prastasis"/>
    <w:next w:val="prastasis"/>
    <w:rsid w:val="0038250F"/>
    <w:pPr>
      <w:spacing w:after="0" w:line="240" w:lineRule="auto"/>
      <w:ind w:left="1680"/>
    </w:pPr>
    <w:rPr>
      <w:rFonts w:eastAsia="Times New Roman"/>
      <w:color w:val="000000"/>
      <w:szCs w:val="24"/>
      <w:lang w:val="en-US"/>
    </w:rPr>
  </w:style>
  <w:style w:type="paragraph" w:customStyle="1" w:styleId="Linija0">
    <w:name w:val="Linija"/>
    <w:basedOn w:val="MAZAS"/>
    <w:rsid w:val="0038250F"/>
    <w:pPr>
      <w:ind w:firstLine="0"/>
      <w:jc w:val="center"/>
    </w:pPr>
    <w:rPr>
      <w:sz w:val="12"/>
      <w:szCs w:val="12"/>
    </w:rPr>
  </w:style>
  <w:style w:type="paragraph" w:styleId="Antrat">
    <w:name w:val="caption"/>
    <w:basedOn w:val="prastasis"/>
    <w:next w:val="prastasis"/>
    <w:qFormat/>
    <w:rsid w:val="0038250F"/>
    <w:pPr>
      <w:spacing w:after="0" w:line="240" w:lineRule="auto"/>
      <w:jc w:val="center"/>
    </w:pPr>
    <w:rPr>
      <w:rFonts w:eastAsia="Times New Roman"/>
      <w:b/>
      <w:color w:val="000000"/>
      <w:spacing w:val="20"/>
      <w:szCs w:val="20"/>
    </w:rPr>
  </w:style>
  <w:style w:type="paragraph" w:customStyle="1" w:styleId="Numberedlist21">
    <w:name w:val="Numbered list 2.1"/>
    <w:basedOn w:val="Antrat1"/>
    <w:next w:val="prastasis"/>
    <w:rsid w:val="0038250F"/>
    <w:pPr>
      <w:numPr>
        <w:numId w:val="5"/>
      </w:numPr>
      <w:tabs>
        <w:tab w:val="left" w:pos="360"/>
        <w:tab w:val="left" w:pos="720"/>
      </w:tabs>
      <w:spacing w:before="240" w:after="60"/>
      <w:jc w:val="left"/>
    </w:pPr>
    <w:rPr>
      <w:rFonts w:ascii="Arial" w:eastAsia="Times New Roman" w:hAnsi="Arial" w:cs="Arial"/>
      <w:b/>
      <w:color w:val="000000"/>
      <w:kern w:val="1"/>
      <w:szCs w:val="20"/>
      <w:lang w:val="en-US" w:eastAsia="en-US"/>
    </w:rPr>
  </w:style>
  <w:style w:type="paragraph" w:customStyle="1" w:styleId="Numberedlist22">
    <w:name w:val="Numbered list 2.2"/>
    <w:basedOn w:val="Antrat2"/>
    <w:next w:val="prastasis"/>
    <w:rsid w:val="0038250F"/>
    <w:pPr>
      <w:keepNext/>
      <w:numPr>
        <w:ilvl w:val="1"/>
        <w:numId w:val="5"/>
      </w:numPr>
      <w:tabs>
        <w:tab w:val="left" w:pos="720"/>
        <w:tab w:val="left" w:pos="1080"/>
      </w:tabs>
      <w:spacing w:before="240" w:after="60"/>
      <w:ind w:left="720" w:hanging="360"/>
      <w:jc w:val="left"/>
    </w:pPr>
    <w:rPr>
      <w:rFonts w:ascii="Arial" w:hAnsi="Arial" w:cs="Arial"/>
      <w:color w:val="000000"/>
      <w:sz w:val="20"/>
      <w:lang w:val="en-US" w:eastAsia="en-US"/>
    </w:rPr>
  </w:style>
  <w:style w:type="paragraph" w:customStyle="1" w:styleId="Numberedlist23">
    <w:name w:val="Numbered list 2.3"/>
    <w:basedOn w:val="Antrat3"/>
    <w:next w:val="prastasis"/>
    <w:rsid w:val="0038250F"/>
    <w:pPr>
      <w:numPr>
        <w:numId w:val="5"/>
      </w:numPr>
      <w:tabs>
        <w:tab w:val="left" w:pos="1080"/>
        <w:tab w:val="left" w:pos="1440"/>
      </w:tabs>
      <w:spacing w:before="240" w:after="60"/>
      <w:ind w:left="1080" w:hanging="360"/>
      <w:jc w:val="left"/>
    </w:pPr>
    <w:rPr>
      <w:rFonts w:ascii="Arial" w:hAnsi="Arial" w:cs="Arial"/>
      <w:b/>
      <w:color w:val="000000"/>
      <w:sz w:val="22"/>
      <w:lang w:val="en-US" w:eastAsia="en-US"/>
    </w:rPr>
  </w:style>
  <w:style w:type="paragraph" w:customStyle="1" w:styleId="Numberedlist24">
    <w:name w:val="Numbered list 2.4"/>
    <w:basedOn w:val="Antrat4"/>
    <w:next w:val="prastasis"/>
    <w:rsid w:val="0038250F"/>
    <w:pPr>
      <w:numPr>
        <w:numId w:val="5"/>
      </w:numPr>
      <w:tabs>
        <w:tab w:val="left" w:pos="1080"/>
        <w:tab w:val="left" w:pos="1440"/>
        <w:tab w:val="left" w:pos="1800"/>
        <w:tab w:val="left" w:pos="2160"/>
      </w:tabs>
      <w:spacing w:before="240" w:after="60"/>
      <w:ind w:left="1440" w:hanging="360"/>
    </w:pPr>
    <w:rPr>
      <w:rFonts w:ascii="Arial" w:hAnsi="Arial" w:cs="Arial"/>
      <w:color w:val="000000"/>
      <w:sz w:val="20"/>
      <w:lang w:val="en-US" w:eastAsia="en-US"/>
    </w:rPr>
  </w:style>
  <w:style w:type="paragraph" w:customStyle="1" w:styleId="LentaCENTR0">
    <w:name w:val="Lenta CENTR"/>
    <w:basedOn w:val="Bodytext"/>
    <w:rsid w:val="0038250F"/>
    <w:pPr>
      <w:suppressAutoHyphens/>
      <w:spacing w:line="298" w:lineRule="auto"/>
      <w:ind w:firstLine="0"/>
      <w:jc w:val="center"/>
    </w:pPr>
    <w:rPr>
      <w:rFonts w:ascii="Times New Roman" w:hAnsi="Times New Roman" w:cs="Times New Roman"/>
      <w:lang w:eastAsia="lt-LT"/>
    </w:rPr>
  </w:style>
  <w:style w:type="paragraph" w:customStyle="1" w:styleId="xl66">
    <w:name w:val="xl66"/>
    <w:basedOn w:val="prastasis"/>
    <w:rsid w:val="0038250F"/>
    <w:pPr>
      <w:spacing w:before="100" w:beforeAutospacing="1" w:after="100" w:afterAutospacing="1" w:line="240" w:lineRule="auto"/>
      <w:jc w:val="center"/>
    </w:pPr>
    <w:rPr>
      <w:rFonts w:eastAsia="Times New Roman"/>
      <w:b/>
      <w:color w:val="000000"/>
      <w:szCs w:val="24"/>
      <w:lang w:val="en-US"/>
    </w:rPr>
  </w:style>
  <w:style w:type="paragraph" w:customStyle="1" w:styleId="xl67">
    <w:name w:val="xl67"/>
    <w:basedOn w:val="prastasis"/>
    <w:rsid w:val="003825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b/>
      <w:color w:val="000000"/>
      <w:szCs w:val="24"/>
      <w:lang w:val="en-US"/>
    </w:rPr>
  </w:style>
  <w:style w:type="paragraph" w:customStyle="1" w:styleId="xl68">
    <w:name w:val="xl68"/>
    <w:basedOn w:val="prastasis"/>
    <w:rsid w:val="003825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b/>
      <w:color w:val="000000"/>
      <w:szCs w:val="24"/>
      <w:lang w:val="en-US"/>
    </w:rPr>
  </w:style>
  <w:style w:type="paragraph" w:customStyle="1" w:styleId="xl69">
    <w:name w:val="xl69"/>
    <w:basedOn w:val="prastasis"/>
    <w:rsid w:val="003825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olor w:val="000000"/>
      <w:szCs w:val="24"/>
      <w:lang w:val="en-US"/>
    </w:rPr>
  </w:style>
  <w:style w:type="paragraph" w:customStyle="1" w:styleId="xl70">
    <w:name w:val="xl70"/>
    <w:basedOn w:val="prastasis"/>
    <w:rsid w:val="003825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000000"/>
      <w:szCs w:val="24"/>
      <w:lang w:val="en-US"/>
    </w:rPr>
  </w:style>
  <w:style w:type="paragraph" w:customStyle="1" w:styleId="xl71">
    <w:name w:val="xl71"/>
    <w:basedOn w:val="prastasis"/>
    <w:rsid w:val="003825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000000"/>
      <w:szCs w:val="24"/>
      <w:lang w:val="en-US"/>
    </w:rPr>
  </w:style>
  <w:style w:type="paragraph" w:customStyle="1" w:styleId="xl72">
    <w:name w:val="xl72"/>
    <w:basedOn w:val="prastasis"/>
    <w:rsid w:val="003825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b/>
      <w:i/>
      <w:color w:val="000000"/>
      <w:szCs w:val="24"/>
      <w:lang w:val="en-US"/>
    </w:rPr>
  </w:style>
  <w:style w:type="paragraph" w:customStyle="1" w:styleId="xl73">
    <w:name w:val="xl73"/>
    <w:basedOn w:val="prastasis"/>
    <w:rsid w:val="003825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b/>
      <w:i/>
      <w:color w:val="000000"/>
      <w:szCs w:val="24"/>
      <w:lang w:val="en-US"/>
    </w:rPr>
  </w:style>
  <w:style w:type="paragraph" w:customStyle="1" w:styleId="xl74">
    <w:name w:val="xl74"/>
    <w:basedOn w:val="prastasis"/>
    <w:rsid w:val="003825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000000"/>
      <w:szCs w:val="24"/>
      <w:lang w:val="en-US"/>
    </w:rPr>
  </w:style>
  <w:style w:type="paragraph" w:customStyle="1" w:styleId="Sraopastraipa2">
    <w:name w:val="Sąrašo pastraipa2"/>
    <w:basedOn w:val="prastasis"/>
    <w:rsid w:val="0038250F"/>
    <w:pPr>
      <w:ind w:left="720" w:firstLine="720"/>
      <w:contextualSpacing/>
      <w:jc w:val="both"/>
    </w:pPr>
    <w:rPr>
      <w:rFonts w:ascii="Calibri" w:hAnsi="Calibri" w:cs="Calibri"/>
      <w:color w:val="000000"/>
      <w:sz w:val="22"/>
      <w:lang w:eastAsia="lt-LT"/>
    </w:rPr>
  </w:style>
  <w:style w:type="character" w:customStyle="1" w:styleId="BodyText2Char">
    <w:name w:val="Body Text 2 Char"/>
    <w:rsid w:val="0038250F"/>
    <w:rPr>
      <w:rFonts w:ascii="Times New Roman" w:hAnsi="Times New Roman" w:cs="Times New Roman"/>
      <w:sz w:val="24"/>
      <w:szCs w:val="24"/>
      <w:lang w:val="lt-LT"/>
    </w:rPr>
  </w:style>
  <w:style w:type="character" w:customStyle="1" w:styleId="BalloonTextChar">
    <w:name w:val="Balloon Text Char"/>
    <w:rsid w:val="0038250F"/>
    <w:rPr>
      <w:rFonts w:ascii="Tahoma" w:hAnsi="Tahoma" w:cs="Tahoma"/>
      <w:sz w:val="16"/>
      <w:szCs w:val="16"/>
      <w:lang w:val="lt-LT"/>
    </w:rPr>
  </w:style>
  <w:style w:type="character" w:customStyle="1" w:styleId="CommentSubjectChar">
    <w:name w:val="Comment Subject Char"/>
    <w:rsid w:val="0038250F"/>
    <w:rPr>
      <w:rFonts w:ascii="Times New Roman" w:hAnsi="Times New Roman" w:cs="Times New Roman"/>
      <w:b/>
      <w:bCs w:val="0"/>
      <w:sz w:val="20"/>
      <w:szCs w:val="20"/>
      <w:lang w:val="lt-LT"/>
    </w:rPr>
  </w:style>
  <w:style w:type="character" w:customStyle="1" w:styleId="h4">
    <w:name w:val="h4"/>
    <w:rsid w:val="0038250F"/>
  </w:style>
  <w:style w:type="character" w:customStyle="1" w:styleId="FootnoteTextChar">
    <w:name w:val="Footnote Text Char"/>
    <w:rsid w:val="0038250F"/>
    <w:rPr>
      <w:rFonts w:ascii="Calibri" w:hAnsi="Calibri" w:cs="Calibri"/>
      <w:sz w:val="20"/>
      <w:szCs w:val="20"/>
      <w:lang w:val="lt-LT" w:eastAsia="lt-LT"/>
    </w:rPr>
  </w:style>
  <w:style w:type="character" w:customStyle="1" w:styleId="WW-Absatz-Standardschriftart11111111111">
    <w:name w:val="WW-Absatz-Standardschriftart11111111111"/>
    <w:rsid w:val="0038250F"/>
  </w:style>
  <w:style w:type="character" w:customStyle="1" w:styleId="BodyTextIndentChar1">
    <w:name w:val="Body Text Indent Char1"/>
    <w:rsid w:val="0038250F"/>
    <w:rPr>
      <w:rFonts w:eastAsia="Times New Roman"/>
      <w:sz w:val="22"/>
      <w:szCs w:val="22"/>
      <w:lang w:val="lt-LT" w:eastAsia="en-US"/>
    </w:rPr>
  </w:style>
  <w:style w:type="character" w:customStyle="1" w:styleId="parahead1">
    <w:name w:val="parahead1"/>
    <w:rsid w:val="0038250F"/>
    <w:rPr>
      <w:rFonts w:ascii="Verdana" w:hAnsi="Verdana" w:cs="Verdana"/>
      <w:b/>
      <w:bCs w:val="0"/>
      <w:color w:val="000000"/>
      <w:sz w:val="17"/>
      <w:szCs w:val="17"/>
    </w:rPr>
  </w:style>
  <w:style w:type="character" w:customStyle="1" w:styleId="IprastasJ">
    <w:name w:val="Iprastas_J"/>
    <w:rsid w:val="0038250F"/>
    <w:rPr>
      <w:rFonts w:ascii="Arial" w:hAnsi="Arial" w:cs="Arial"/>
      <w:lang w:val="lt-LT"/>
    </w:rPr>
  </w:style>
  <w:style w:type="character" w:styleId="Puslapioinaosnuoroda">
    <w:name w:val="footnote reference"/>
    <w:rsid w:val="0038250F"/>
    <w:rPr>
      <w:position w:val="-2"/>
      <w:vertAlign w:val="superscript"/>
    </w:rPr>
  </w:style>
  <w:style w:type="character" w:customStyle="1" w:styleId="dpav">
    <w:name w:val="dpav"/>
    <w:rsid w:val="0038250F"/>
  </w:style>
  <w:style w:type="character" w:customStyle="1" w:styleId="Stilius1Diagrama">
    <w:name w:val="Stilius1 Diagrama"/>
    <w:rsid w:val="0038250F"/>
    <w:rPr>
      <w:rFonts w:ascii="Times New Roman" w:hAnsi="Times New Roman"/>
      <w:b/>
      <w:sz w:val="24"/>
      <w:szCs w:val="24"/>
      <w:lang w:val="lt-LT" w:eastAsia="x-none"/>
    </w:rPr>
  </w:style>
  <w:style w:type="character" w:customStyle="1" w:styleId="Stilius3Diagrama">
    <w:name w:val="Stilius3 Diagrama"/>
    <w:rsid w:val="0038250F"/>
    <w:rPr>
      <w:rFonts w:ascii="Times New Roman" w:hAnsi="Times New Roman"/>
      <w:sz w:val="22"/>
      <w:szCs w:val="22"/>
      <w:lang w:val="lt-LT"/>
    </w:rPr>
  </w:style>
  <w:style w:type="character" w:customStyle="1" w:styleId="Stilius5Diagrama">
    <w:name w:val="Stilius5 Diagrama"/>
    <w:rsid w:val="0038250F"/>
    <w:rPr>
      <w:rFonts w:ascii="Times New Roman" w:hAnsi="Times New Roman"/>
      <w:b/>
      <w:sz w:val="28"/>
      <w:szCs w:val="28"/>
      <w:lang w:val="lt-LT"/>
    </w:rPr>
  </w:style>
  <w:style w:type="character" w:customStyle="1" w:styleId="StyleBoldJustifiedChar">
    <w:name w:val="Style Bold Justified Char"/>
    <w:rsid w:val="0038250F"/>
    <w:rPr>
      <w:rFonts w:ascii="Times New Roman" w:hAnsi="Times New Roman"/>
      <w:bCs w:val="0"/>
      <w:sz w:val="24"/>
      <w:lang w:val="en-GB"/>
    </w:rPr>
  </w:style>
  <w:style w:type="character" w:styleId="Grietas">
    <w:name w:val="Strong"/>
    <w:qFormat/>
    <w:rsid w:val="0038250F"/>
    <w:rPr>
      <w:rFonts w:cs="Times New Roman"/>
      <w:b/>
      <w:bCs w:val="0"/>
    </w:rPr>
  </w:style>
  <w:style w:type="character" w:customStyle="1" w:styleId="Stilius2Diagrama">
    <w:name w:val="Stilius2 Diagrama"/>
    <w:rsid w:val="0038250F"/>
    <w:rPr>
      <w:rFonts w:cs="Times New Roman"/>
    </w:rPr>
  </w:style>
  <w:style w:type="character" w:customStyle="1" w:styleId="Stilius4Diagrama">
    <w:name w:val="Stilius4 Diagrama"/>
    <w:rsid w:val="0038250F"/>
    <w:rPr>
      <w:rFonts w:ascii="Times New Roman" w:hAnsi="Times New Roman" w:cs="Times New Roman"/>
      <w:sz w:val="22"/>
      <w:szCs w:val="22"/>
      <w:lang w:eastAsia="en-US"/>
    </w:rPr>
  </w:style>
  <w:style w:type="character" w:customStyle="1" w:styleId="text1">
    <w:name w:val="text1"/>
    <w:rsid w:val="0038250F"/>
    <w:rPr>
      <w:rFonts w:ascii="Verdana" w:hAnsi="Verdana"/>
      <w:color w:val="000000"/>
      <w:sz w:val="15"/>
    </w:rPr>
  </w:style>
  <w:style w:type="character" w:customStyle="1" w:styleId="spelle">
    <w:name w:val="spelle"/>
    <w:rsid w:val="0038250F"/>
  </w:style>
  <w:style w:type="character" w:customStyle="1" w:styleId="Bodytext2">
    <w:name w:val="Body text_"/>
    <w:rsid w:val="0038250F"/>
    <w:rPr>
      <w:rFonts w:ascii="Arial" w:hAnsi="Arial" w:cs="Arial"/>
      <w:sz w:val="18"/>
      <w:szCs w:val="18"/>
      <w:shd w:val="clear" w:color="auto" w:fill="FFFFFF"/>
    </w:rPr>
  </w:style>
  <w:style w:type="character" w:customStyle="1" w:styleId="Bodytext20">
    <w:name w:val="Body text (2)_"/>
    <w:link w:val="Bodytext21"/>
    <w:rsid w:val="0038250F"/>
    <w:rPr>
      <w:rFonts w:ascii="Arial" w:hAnsi="Arial" w:cs="Arial"/>
      <w:b/>
      <w:bCs/>
      <w:sz w:val="18"/>
      <w:szCs w:val="18"/>
      <w:shd w:val="clear" w:color="auto" w:fill="FFFFFF"/>
    </w:rPr>
  </w:style>
  <w:style w:type="paragraph" w:customStyle="1" w:styleId="Bodytext21">
    <w:name w:val="Body text (2)1"/>
    <w:basedOn w:val="prastasis"/>
    <w:link w:val="Bodytext20"/>
    <w:rsid w:val="0038250F"/>
    <w:pPr>
      <w:shd w:val="clear" w:color="auto" w:fill="FFFFFF"/>
      <w:spacing w:after="0" w:line="240" w:lineRule="atLeast"/>
    </w:pPr>
    <w:rPr>
      <w:rFonts w:ascii="Arial" w:eastAsiaTheme="minorHAnsi" w:hAnsi="Arial" w:cs="Arial"/>
      <w:b/>
      <w:bCs/>
      <w:sz w:val="18"/>
      <w:szCs w:val="18"/>
    </w:rPr>
  </w:style>
  <w:style w:type="character" w:customStyle="1" w:styleId="Bodytext22">
    <w:name w:val="Body text (2)"/>
    <w:uiPriority w:val="99"/>
    <w:rsid w:val="0038250F"/>
  </w:style>
  <w:style w:type="character" w:customStyle="1" w:styleId="Bodytext23">
    <w:name w:val="Body text (2)3"/>
    <w:uiPriority w:val="99"/>
    <w:rsid w:val="0038250F"/>
  </w:style>
  <w:style w:type="character" w:customStyle="1" w:styleId="Bodytext220">
    <w:name w:val="Body text (2)2"/>
    <w:uiPriority w:val="99"/>
    <w:rsid w:val="0038250F"/>
  </w:style>
  <w:style w:type="character" w:customStyle="1" w:styleId="Bodytext3">
    <w:name w:val="Body text (3)_"/>
    <w:link w:val="Bodytext30"/>
    <w:rsid w:val="0038250F"/>
    <w:rPr>
      <w:sz w:val="23"/>
      <w:szCs w:val="23"/>
      <w:shd w:val="clear" w:color="auto" w:fill="FFFFFF"/>
    </w:rPr>
  </w:style>
  <w:style w:type="paragraph" w:customStyle="1" w:styleId="Bodytext30">
    <w:name w:val="Body text (3)"/>
    <w:basedOn w:val="prastasis"/>
    <w:link w:val="Bodytext3"/>
    <w:rsid w:val="0038250F"/>
    <w:pPr>
      <w:shd w:val="clear" w:color="auto" w:fill="FFFFFF"/>
      <w:spacing w:after="0" w:line="0" w:lineRule="atLeast"/>
    </w:pPr>
    <w:rPr>
      <w:rFonts w:asciiTheme="minorHAnsi" w:eastAsiaTheme="minorHAnsi" w:hAnsiTheme="minorHAnsi" w:cstheme="minorBidi"/>
      <w:sz w:val="23"/>
      <w:szCs w:val="23"/>
    </w:rPr>
  </w:style>
  <w:style w:type="character" w:customStyle="1" w:styleId="PoratDiagrama1">
    <w:name w:val="Poraštė Diagrama1"/>
    <w:uiPriority w:val="99"/>
    <w:rsid w:val="0038250F"/>
    <w:rPr>
      <w:color w:val="000000"/>
      <w:lang w:val="lt-LT" w:eastAsia="lt-LT"/>
    </w:rPr>
  </w:style>
  <w:style w:type="character" w:customStyle="1" w:styleId="Antrat1Diagrama1">
    <w:name w:val="Antraštė 1 Diagrama1"/>
    <w:aliases w:val="Appendix Diagrama1"/>
    <w:rsid w:val="0038250F"/>
    <w:rPr>
      <w:rFonts w:ascii="Cambria" w:eastAsia="Times New Roman" w:hAnsi="Cambria" w:cs="Times New Roman"/>
      <w:b/>
      <w:bCs/>
      <w:color w:val="365F91"/>
      <w:sz w:val="28"/>
      <w:szCs w:val="28"/>
      <w:lang w:eastAsia="en-US"/>
    </w:rPr>
  </w:style>
  <w:style w:type="character" w:customStyle="1" w:styleId="Antrat2Diagrama1">
    <w:name w:val="Antraštė 2 Diagrama1"/>
    <w:aliases w:val="Title Header2 Diagrama1"/>
    <w:semiHidden/>
    <w:rsid w:val="0038250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1"/>
    <w:semiHidden/>
    <w:rsid w:val="0038250F"/>
    <w:rPr>
      <w:rFonts w:ascii="Cambria" w:eastAsia="Times New Roman" w:hAnsi="Cambria" w:cs="Times New Roman"/>
      <w:b/>
      <w:bCs/>
      <w:color w:val="4F81BD"/>
      <w:sz w:val="24"/>
      <w:szCs w:val="24"/>
      <w:lang w:eastAsia="en-US"/>
    </w:rPr>
  </w:style>
  <w:style w:type="character" w:customStyle="1" w:styleId="Antrat4Diagrama1">
    <w:name w:val="Antraštė 4 Diagrama1"/>
    <w:aliases w:val="Sub-Clause Sub-paragraph Diagrama1"/>
    <w:semiHidden/>
    <w:rsid w:val="0038250F"/>
    <w:rPr>
      <w:rFonts w:ascii="Cambria" w:eastAsia="Times New Roman" w:hAnsi="Cambria" w:cs="Times New Roman"/>
      <w:b/>
      <w:bCs/>
      <w:i/>
      <w:iCs/>
      <w:color w:val="4F81BD"/>
      <w:sz w:val="24"/>
      <w:szCs w:val="24"/>
      <w:lang w:eastAsia="en-US"/>
    </w:rPr>
  </w:style>
  <w:style w:type="paragraph" w:customStyle="1" w:styleId="Pagrindinistekstas10">
    <w:name w:val="Pagrindinis tekstas1"/>
    <w:basedOn w:val="prastasis"/>
    <w:rsid w:val="0038250F"/>
    <w:pPr>
      <w:shd w:val="clear" w:color="auto" w:fill="FFFFFF"/>
      <w:spacing w:after="0" w:line="240" w:lineRule="atLeast"/>
    </w:pPr>
    <w:rPr>
      <w:rFonts w:ascii="Arial" w:hAnsi="Arial" w:cs="Arial"/>
      <w:sz w:val="18"/>
      <w:szCs w:val="18"/>
    </w:rPr>
  </w:style>
  <w:style w:type="character" w:customStyle="1" w:styleId="FooterChar">
    <w:name w:val="Footer Char"/>
    <w:uiPriority w:val="99"/>
    <w:rsid w:val="0038250F"/>
    <w:rPr>
      <w:color w:val="000000"/>
      <w:lang w:val="lt-LT" w:eastAsia="lt-LT"/>
    </w:rPr>
  </w:style>
  <w:style w:type="character" w:customStyle="1" w:styleId="AntrinispavadinimasDiagrama1">
    <w:name w:val="Antrinis pavadinimas Diagrama1"/>
    <w:uiPriority w:val="11"/>
    <w:locked/>
    <w:rsid w:val="0038250F"/>
    <w:rPr>
      <w:rFonts w:ascii="Cambria" w:eastAsia="Times New Roman" w:hAnsi="Cambria" w:cs="Times New Roman"/>
      <w:i/>
      <w:iCs/>
      <w:color w:val="4F81BD"/>
      <w:spacing w:val="15"/>
      <w:sz w:val="24"/>
      <w:szCs w:val="24"/>
      <w:lang w:eastAsia="en-US"/>
    </w:rPr>
  </w:style>
  <w:style w:type="character" w:customStyle="1" w:styleId="AntrinispavadinimasDiagrama">
    <w:name w:val="Antrinis pavadinimas Diagrama"/>
    <w:rsid w:val="0038250F"/>
    <w:rPr>
      <w:rFonts w:ascii="Arial" w:hAnsi="Arial" w:cs="Arial"/>
      <w:sz w:val="24"/>
      <w:szCs w:val="24"/>
      <w:lang w:val="en-GB"/>
    </w:rPr>
  </w:style>
  <w:style w:type="numbering" w:customStyle="1" w:styleId="Sraonra1">
    <w:name w:val="Sąrašo nėra1"/>
    <w:next w:val="Sraonra"/>
    <w:uiPriority w:val="99"/>
    <w:semiHidden/>
    <w:unhideWhenUsed/>
    <w:rsid w:val="0038250F"/>
  </w:style>
  <w:style w:type="paragraph" w:customStyle="1" w:styleId="xl65">
    <w:name w:val="xl65"/>
    <w:basedOn w:val="prastasis"/>
    <w:rsid w:val="0038250F"/>
    <w:pPr>
      <w:spacing w:before="100" w:beforeAutospacing="1" w:after="100" w:afterAutospacing="1" w:line="240" w:lineRule="auto"/>
      <w:jc w:val="center"/>
      <w:textAlignment w:val="center"/>
    </w:pPr>
    <w:rPr>
      <w:rFonts w:eastAsia="Times New Roman"/>
      <w:szCs w:val="24"/>
      <w:lang w:eastAsia="lt-LT"/>
    </w:rPr>
  </w:style>
  <w:style w:type="table" w:customStyle="1" w:styleId="Lentelstinklelis1">
    <w:name w:val="Lentelės tinklelis1"/>
    <w:basedOn w:val="prastojilentel"/>
    <w:next w:val="Lentelstinklelis"/>
    <w:uiPriority w:val="39"/>
    <w:rsid w:val="0038250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38250F"/>
  </w:style>
  <w:style w:type="paragraph" w:customStyle="1" w:styleId="xl75">
    <w:name w:val="xl75"/>
    <w:basedOn w:val="prastasis"/>
    <w:rsid w:val="0038250F"/>
    <w:pPr>
      <w:pBdr>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38250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7">
    <w:name w:val="xl77"/>
    <w:basedOn w:val="prastasis"/>
    <w:rsid w:val="0038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8">
    <w:name w:val="xl78"/>
    <w:basedOn w:val="prastasis"/>
    <w:rsid w:val="0038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xl79">
    <w:name w:val="xl79"/>
    <w:basedOn w:val="prastasis"/>
    <w:rsid w:val="0038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0">
    <w:name w:val="xl80"/>
    <w:basedOn w:val="prastasis"/>
    <w:rsid w:val="0038250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38250F"/>
    <w:pPr>
      <w:spacing w:before="100" w:beforeAutospacing="1" w:after="100" w:afterAutospacing="1" w:line="240" w:lineRule="auto"/>
    </w:pPr>
    <w:rPr>
      <w:rFonts w:eastAsia="Times New Roman"/>
      <w:szCs w:val="24"/>
      <w:lang w:eastAsia="lt-LT"/>
    </w:rPr>
  </w:style>
  <w:style w:type="paragraph" w:customStyle="1" w:styleId="xl82">
    <w:name w:val="xl82"/>
    <w:basedOn w:val="prastasis"/>
    <w:rsid w:val="0038250F"/>
    <w:pPr>
      <w:spacing w:before="100" w:beforeAutospacing="1" w:after="100" w:afterAutospacing="1" w:line="240" w:lineRule="auto"/>
      <w:jc w:val="center"/>
    </w:pPr>
    <w:rPr>
      <w:rFonts w:eastAsia="Times New Roman"/>
      <w:szCs w:val="24"/>
      <w:lang w:eastAsia="lt-LT"/>
    </w:rPr>
  </w:style>
  <w:style w:type="paragraph" w:customStyle="1" w:styleId="xl83">
    <w:name w:val="xl83"/>
    <w:basedOn w:val="prastasis"/>
    <w:rsid w:val="0038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38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5">
    <w:name w:val="xl85"/>
    <w:basedOn w:val="prastasis"/>
    <w:rsid w:val="0038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prastasis"/>
    <w:rsid w:val="0038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table" w:customStyle="1" w:styleId="Lentelstinklelis2">
    <w:name w:val="Lentelės tinklelis2"/>
    <w:basedOn w:val="prastojilentel"/>
    <w:next w:val="Lentelstinklelis"/>
    <w:uiPriority w:val="39"/>
    <w:rsid w:val="0038250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rsid w:val="0038250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2170">
      <w:bodyDiv w:val="1"/>
      <w:marLeft w:val="0"/>
      <w:marRight w:val="0"/>
      <w:marTop w:val="0"/>
      <w:marBottom w:val="0"/>
      <w:divBdr>
        <w:top w:val="none" w:sz="0" w:space="0" w:color="auto"/>
        <w:left w:val="none" w:sz="0" w:space="0" w:color="auto"/>
        <w:bottom w:val="none" w:sz="0" w:space="0" w:color="auto"/>
        <w:right w:val="none" w:sz="0" w:space="0" w:color="auto"/>
      </w:divBdr>
    </w:div>
    <w:div w:id="688870534">
      <w:bodyDiv w:val="1"/>
      <w:marLeft w:val="0"/>
      <w:marRight w:val="0"/>
      <w:marTop w:val="0"/>
      <w:marBottom w:val="0"/>
      <w:divBdr>
        <w:top w:val="none" w:sz="0" w:space="0" w:color="auto"/>
        <w:left w:val="none" w:sz="0" w:space="0" w:color="auto"/>
        <w:bottom w:val="none" w:sz="0" w:space="0" w:color="auto"/>
        <w:right w:val="none" w:sz="0" w:space="0" w:color="auto"/>
      </w:divBdr>
    </w:div>
    <w:div w:id="1416122785">
      <w:bodyDiv w:val="1"/>
      <w:marLeft w:val="0"/>
      <w:marRight w:val="0"/>
      <w:marTop w:val="0"/>
      <w:marBottom w:val="0"/>
      <w:divBdr>
        <w:top w:val="none" w:sz="0" w:space="0" w:color="auto"/>
        <w:left w:val="none" w:sz="0" w:space="0" w:color="auto"/>
        <w:bottom w:val="none" w:sz="0" w:space="0" w:color="auto"/>
        <w:right w:val="none" w:sz="0" w:space="0" w:color="auto"/>
      </w:divBdr>
    </w:div>
    <w:div w:id="20545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1C8B0-EED0-4054-B3B5-E2434928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21495</Words>
  <Characters>12253</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dc:creator>
  <cp:keywords/>
  <dc:description/>
  <cp:lastModifiedBy>Dalia Gudeliauskienė</cp:lastModifiedBy>
  <cp:revision>2</cp:revision>
  <cp:lastPrinted>2019-03-15T05:43:00Z</cp:lastPrinted>
  <dcterms:created xsi:type="dcterms:W3CDTF">2026-03-26T12:05:00Z</dcterms:created>
  <dcterms:modified xsi:type="dcterms:W3CDTF">2026-03-26T12:05:00Z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b6514af9-4078-4b74-950b-2c3e374a3287</vt:lpwstr>
  </property>
</Properties>
</file>