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384A"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7BEE3670" w14:textId="77777777" w:rsidR="00771D04" w:rsidRPr="00BC645D" w:rsidRDefault="00771D04" w:rsidP="00771D04">
      <w:pPr>
        <w:ind w:right="-178"/>
        <w:jc w:val="center"/>
        <w:rPr>
          <w:sz w:val="18"/>
          <w:szCs w:val="18"/>
        </w:rPr>
      </w:pPr>
    </w:p>
    <w:p w14:paraId="7CAB526E" w14:textId="77777777" w:rsidR="00771D04" w:rsidRPr="00754DF9" w:rsidRDefault="00754DF9" w:rsidP="00771D04">
      <w:pPr>
        <w:ind w:right="-178"/>
        <w:jc w:val="center"/>
        <w:rPr>
          <w:color w:val="FF0000"/>
          <w:sz w:val="18"/>
          <w:szCs w:val="18"/>
        </w:rPr>
      </w:pPr>
      <w:r>
        <w:rPr>
          <w:color w:val="FF0000"/>
          <w:sz w:val="18"/>
          <w:szCs w:val="18"/>
        </w:rPr>
        <w:t>Įrašoma rekvizitai a/s</w:t>
      </w:r>
    </w:p>
    <w:p w14:paraId="53864DF4" w14:textId="77777777" w:rsidR="00771D04" w:rsidRPr="00756236" w:rsidRDefault="00A5722E" w:rsidP="00756236">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2697D8E" w14:textId="77777777" w:rsidR="00FB26F2" w:rsidRDefault="00FB3BCA" w:rsidP="00771D04">
      <w:pPr>
        <w:jc w:val="both"/>
        <w:rPr>
          <w:color w:val="FF0000"/>
          <w:sz w:val="18"/>
          <w:szCs w:val="18"/>
        </w:rPr>
      </w:pPr>
      <w:r w:rsidRPr="00BC645D">
        <w:rPr>
          <w:color w:val="FF0000"/>
          <w:sz w:val="18"/>
          <w:szCs w:val="18"/>
        </w:rPr>
        <w:t>Pirkėjas:</w:t>
      </w:r>
    </w:p>
    <w:p w14:paraId="04028A5B"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70826965" w14:textId="36134A53" w:rsidR="00FB3BCA" w:rsidRPr="00BC645D" w:rsidRDefault="001A004C"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56124B90" w14:textId="77777777" w:rsidR="00771D04" w:rsidRPr="00BC645D" w:rsidRDefault="00FB3BCA" w:rsidP="00A5722E">
      <w:pPr>
        <w:jc w:val="both"/>
        <w:rPr>
          <w:color w:val="FF0000"/>
          <w:sz w:val="18"/>
          <w:szCs w:val="18"/>
        </w:rPr>
      </w:pPr>
      <w:r w:rsidRPr="00BC645D">
        <w:rPr>
          <w:color w:val="FF0000"/>
          <w:sz w:val="18"/>
          <w:szCs w:val="18"/>
        </w:rPr>
        <w:t>Rukla Jonavos raj.</w:t>
      </w:r>
    </w:p>
    <w:p w14:paraId="16E9C787" w14:textId="77777777" w:rsidR="00771D04" w:rsidRPr="00BC645D" w:rsidRDefault="00771D04" w:rsidP="00771D04">
      <w:pPr>
        <w:jc w:val="center"/>
        <w:rPr>
          <w:sz w:val="18"/>
          <w:szCs w:val="18"/>
        </w:rPr>
      </w:pPr>
      <w:r w:rsidRPr="00BC645D">
        <w:rPr>
          <w:b/>
          <w:bCs/>
          <w:sz w:val="18"/>
          <w:szCs w:val="18"/>
        </w:rPr>
        <w:t>PASIŪLYMAS</w:t>
      </w:r>
    </w:p>
    <w:p w14:paraId="21985552" w14:textId="2E6306FD" w:rsidR="00771D04" w:rsidRPr="00BC645D" w:rsidRDefault="00771D04" w:rsidP="00771D04">
      <w:pPr>
        <w:jc w:val="center"/>
        <w:rPr>
          <w:sz w:val="18"/>
          <w:szCs w:val="18"/>
        </w:rPr>
      </w:pPr>
      <w:r w:rsidRPr="00BC645D">
        <w:rPr>
          <w:b/>
          <w:bCs/>
          <w:sz w:val="18"/>
          <w:szCs w:val="18"/>
        </w:rPr>
        <w:t xml:space="preserve">DĖL </w:t>
      </w:r>
      <w:r w:rsidR="00BE3C4F">
        <w:rPr>
          <w:b/>
          <w:bCs/>
          <w:sz w:val="18"/>
          <w:szCs w:val="18"/>
        </w:rPr>
        <w:t>KELEIVINIO AUTOBUSO SU VAIRUOTOJUMI NUOMOS</w:t>
      </w:r>
      <w:r w:rsidR="0022624B">
        <w:rPr>
          <w:iCs/>
          <w:sz w:val="18"/>
          <w:szCs w:val="18"/>
        </w:rPr>
        <w:t xml:space="preserve"> </w:t>
      </w:r>
    </w:p>
    <w:p w14:paraId="6C0DE502" w14:textId="79F111C3" w:rsidR="00771D04" w:rsidRPr="00BC645D" w:rsidRDefault="00BE3C4F" w:rsidP="00771D04">
      <w:pPr>
        <w:shd w:val="clear" w:color="auto" w:fill="FFFFFF"/>
        <w:jc w:val="center"/>
        <w:rPr>
          <w:sz w:val="18"/>
          <w:szCs w:val="18"/>
        </w:rPr>
      </w:pPr>
      <w:r>
        <w:rPr>
          <w:sz w:val="18"/>
          <w:szCs w:val="18"/>
        </w:rPr>
        <w:t>202</w:t>
      </w:r>
      <w:r w:rsidR="001A004C">
        <w:rPr>
          <w:sz w:val="18"/>
          <w:szCs w:val="18"/>
        </w:rPr>
        <w:t>6</w:t>
      </w:r>
      <w:r w:rsidR="00756236">
        <w:rPr>
          <w:sz w:val="18"/>
          <w:szCs w:val="18"/>
        </w:rPr>
        <w:t>-</w:t>
      </w:r>
      <w:r w:rsidR="00771D04" w:rsidRPr="00BC645D">
        <w:rPr>
          <w:sz w:val="18"/>
          <w:szCs w:val="18"/>
        </w:rPr>
        <w:t> </w:t>
      </w:r>
    </w:p>
    <w:p w14:paraId="6C175CBC"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574D7E6C"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52F7E540"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0B22B74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4DDE996D"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22624B" w:rsidRPr="00BC645D" w14:paraId="70FFF9F9"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0DAFD" w14:textId="77777777" w:rsidR="0022624B" w:rsidRPr="00BC645D" w:rsidRDefault="0022624B" w:rsidP="0022624B">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CE076E" w14:textId="77777777" w:rsidR="0022624B" w:rsidRDefault="0022624B" w:rsidP="00756236">
            <w:pPr>
              <w:ind w:right="-178"/>
              <w:jc w:val="center"/>
            </w:pPr>
          </w:p>
        </w:tc>
      </w:tr>
      <w:tr w:rsidR="0022624B" w:rsidRPr="00BC645D" w14:paraId="1A36557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5BEC5" w14:textId="77777777" w:rsidR="0022624B" w:rsidRPr="00BC645D" w:rsidRDefault="0022624B" w:rsidP="0022624B">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6E144209" w14:textId="77777777" w:rsidR="0022624B" w:rsidRDefault="0022624B" w:rsidP="0022624B"/>
        </w:tc>
      </w:tr>
      <w:tr w:rsidR="0022624B" w:rsidRPr="00BC645D" w14:paraId="78C7AE37"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AB74A" w14:textId="77777777" w:rsidR="0022624B" w:rsidRPr="00BC645D" w:rsidRDefault="0022624B" w:rsidP="0022624B">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4BD656AB" w14:textId="77777777" w:rsidR="0022624B" w:rsidRDefault="0022624B" w:rsidP="0022624B">
            <w:pPr>
              <w:jc w:val="center"/>
            </w:pPr>
          </w:p>
        </w:tc>
      </w:tr>
      <w:tr w:rsidR="0022624B" w:rsidRPr="00BC645D" w14:paraId="34CD490C"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37ADB" w14:textId="77777777" w:rsidR="0022624B" w:rsidRPr="00BC645D" w:rsidRDefault="0022624B" w:rsidP="0022624B">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2C3CD53D" w14:textId="77777777" w:rsidR="0022624B" w:rsidRDefault="0022624B" w:rsidP="0022624B">
            <w:pPr>
              <w:jc w:val="center"/>
            </w:pPr>
          </w:p>
        </w:tc>
      </w:tr>
      <w:tr w:rsidR="0022624B" w:rsidRPr="00BC645D" w14:paraId="57104B30"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81A91" w14:textId="77777777" w:rsidR="0022624B" w:rsidRPr="00BC645D" w:rsidRDefault="0022624B" w:rsidP="0022624B">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FF1EA" w14:textId="77777777" w:rsidR="0022624B" w:rsidRDefault="0022624B" w:rsidP="0022624B">
            <w:pPr>
              <w:jc w:val="center"/>
            </w:pPr>
          </w:p>
        </w:tc>
      </w:tr>
      <w:tr w:rsidR="0022624B" w:rsidRPr="00BC645D" w14:paraId="2D5161FE"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5E95" w14:textId="77777777" w:rsidR="0022624B" w:rsidRPr="00BC645D" w:rsidRDefault="0022624B" w:rsidP="0022624B">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6546B" w14:textId="77777777" w:rsidR="0022624B" w:rsidRDefault="0022624B" w:rsidP="0022624B">
            <w:pPr>
              <w:jc w:val="center"/>
            </w:pPr>
          </w:p>
        </w:tc>
      </w:tr>
      <w:tr w:rsidR="0022624B" w:rsidRPr="00BC645D" w14:paraId="313CB06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0DF0" w14:textId="77777777" w:rsidR="0022624B" w:rsidRPr="00BC645D" w:rsidRDefault="0022624B" w:rsidP="0022624B">
            <w:pPr>
              <w:jc w:val="both"/>
              <w:rPr>
                <w:sz w:val="18"/>
                <w:szCs w:val="18"/>
              </w:rPr>
            </w:pP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880AA" w14:textId="77777777" w:rsidR="0022624B" w:rsidRDefault="0022624B" w:rsidP="0022624B">
            <w:pPr>
              <w:jc w:val="center"/>
            </w:pPr>
          </w:p>
        </w:tc>
      </w:tr>
    </w:tbl>
    <w:p w14:paraId="0047630B"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DAF3C64" w14:textId="543465F4"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FD5353">
        <w:rPr>
          <w:color w:val="FF0000"/>
          <w:sz w:val="18"/>
          <w:szCs w:val="18"/>
        </w:rPr>
        <w:t>pervežimo paslaugoms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w:t>
      </w:r>
      <w:r w:rsidR="00FD5353">
        <w:rPr>
          <w:sz w:val="18"/>
          <w:szCs w:val="18"/>
        </w:rPr>
        <w:t>paslaugos</w:t>
      </w:r>
      <w:r w:rsidRPr="00BC645D">
        <w:rPr>
          <w:sz w:val="18"/>
          <w:szCs w:val="18"/>
        </w:rPr>
        <w:t>) pagal  priede pateiktus pavadinimus Viešųjų pirkimų įstatymo nustatyta tvarka;</w:t>
      </w:r>
    </w:p>
    <w:p w14:paraId="56ACA64A"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38744491"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5F7746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23" w:type="dxa"/>
        <w:jc w:val="center"/>
        <w:tblLook w:val="0000" w:firstRow="0" w:lastRow="0" w:firstColumn="0" w:lastColumn="0" w:noHBand="0" w:noVBand="0"/>
      </w:tblPr>
      <w:tblGrid>
        <w:gridCol w:w="596"/>
        <w:gridCol w:w="2036"/>
        <w:gridCol w:w="2214"/>
        <w:gridCol w:w="1047"/>
        <w:gridCol w:w="1057"/>
        <w:gridCol w:w="739"/>
        <w:gridCol w:w="876"/>
        <w:gridCol w:w="1044"/>
        <w:gridCol w:w="14"/>
      </w:tblGrid>
      <w:tr w:rsidR="00467B7E" w:rsidRPr="00FD5353" w14:paraId="42390AB7" w14:textId="77777777" w:rsidTr="00756236">
        <w:trPr>
          <w:gridAfter w:val="1"/>
          <w:wAfter w:w="14" w:type="dxa"/>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E3A499" w14:textId="77777777" w:rsidR="00771D04" w:rsidRPr="00FD5353" w:rsidRDefault="00771D04" w:rsidP="00914EA2">
            <w:pPr>
              <w:rPr>
                <w:sz w:val="18"/>
                <w:szCs w:val="18"/>
              </w:rPr>
            </w:pPr>
            <w:r w:rsidRPr="00FD5353">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212E6D08" w14:textId="7B7C6B45" w:rsidR="00771D04" w:rsidRPr="00FD5353" w:rsidRDefault="002F145B" w:rsidP="00FD5353">
            <w:pPr>
              <w:rPr>
                <w:sz w:val="18"/>
                <w:szCs w:val="18"/>
              </w:rPr>
            </w:pPr>
            <w:r w:rsidRPr="00FD5353">
              <w:rPr>
                <w:sz w:val="18"/>
                <w:szCs w:val="18"/>
              </w:rPr>
              <w:t>Reikalavimai p</w:t>
            </w:r>
            <w:r w:rsidR="00FD5353" w:rsidRPr="00FD5353">
              <w:rPr>
                <w:sz w:val="18"/>
                <w:szCs w:val="18"/>
              </w:rPr>
              <w:t>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0D1991AB" w14:textId="77777777" w:rsidR="00771D04" w:rsidRPr="00FD5353" w:rsidRDefault="00771D04" w:rsidP="00FB3BCA">
            <w:pPr>
              <w:jc w:val="center"/>
              <w:rPr>
                <w:sz w:val="18"/>
                <w:szCs w:val="18"/>
              </w:rPr>
            </w:pPr>
            <w:r w:rsidRPr="00FD5353">
              <w:rPr>
                <w:sz w:val="18"/>
                <w:szCs w:val="18"/>
              </w:rPr>
              <w:t xml:space="preserve">Siūlomos prekės </w:t>
            </w:r>
            <w:r w:rsidR="00FB3BCA" w:rsidRPr="00FD5353">
              <w:rPr>
                <w:sz w:val="18"/>
                <w:szCs w:val="18"/>
              </w:rPr>
              <w:t>vardas</w:t>
            </w:r>
            <w:r w:rsidRPr="00FD5353">
              <w:rPr>
                <w:sz w:val="18"/>
                <w:szCs w:val="18"/>
              </w:rPr>
              <w:t>, gamintojas ir pan. informacija, kuri bus rašoma sąskaitoje</w:t>
            </w:r>
            <w:r w:rsidR="00FB3BCA" w:rsidRPr="00FD5353">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28F604B8" w14:textId="190C21F4" w:rsidR="00771D04" w:rsidRPr="00FD5353" w:rsidRDefault="00FD5353" w:rsidP="00FD5353">
            <w:pPr>
              <w:jc w:val="center"/>
              <w:rPr>
                <w:sz w:val="18"/>
                <w:szCs w:val="18"/>
              </w:rPr>
            </w:pPr>
            <w:r>
              <w:rPr>
                <w:sz w:val="18"/>
                <w:szCs w:val="18"/>
              </w:rPr>
              <w:t xml:space="preserve">Paslaugos užsakymo </w:t>
            </w:r>
            <w:r w:rsidR="00771D04" w:rsidRPr="00FD5353">
              <w:rPr>
                <w:sz w:val="18"/>
                <w:szCs w:val="18"/>
              </w:rPr>
              <w:t>terminas dienomis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11FD825" w14:textId="77777777" w:rsidR="00771D04" w:rsidRPr="00FD5353" w:rsidRDefault="00771D04" w:rsidP="00914EA2">
            <w:pPr>
              <w:jc w:val="center"/>
              <w:rPr>
                <w:sz w:val="18"/>
                <w:szCs w:val="18"/>
              </w:rPr>
            </w:pPr>
            <w:r w:rsidRPr="00FD5353">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3DB3B9FD" w14:textId="77777777" w:rsidR="00771D04" w:rsidRPr="00FD5353" w:rsidRDefault="00771D04" w:rsidP="00914EA2">
            <w:pPr>
              <w:jc w:val="center"/>
              <w:rPr>
                <w:sz w:val="18"/>
                <w:szCs w:val="18"/>
              </w:rPr>
            </w:pPr>
            <w:r w:rsidRPr="00FD5353">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32F301BE" w14:textId="77777777" w:rsidR="00771D04" w:rsidRPr="00FD5353" w:rsidRDefault="00771D04" w:rsidP="00914EA2">
            <w:pPr>
              <w:jc w:val="center"/>
              <w:rPr>
                <w:sz w:val="18"/>
                <w:szCs w:val="18"/>
              </w:rPr>
            </w:pPr>
            <w:r w:rsidRPr="00FD5353">
              <w:rPr>
                <w:sz w:val="18"/>
                <w:szCs w:val="18"/>
              </w:rPr>
              <w:t xml:space="preserve">vieneto * kaina € </w:t>
            </w:r>
            <w:r w:rsidRPr="00FD5353">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2F96AB5E" w14:textId="77777777" w:rsidR="00771D04" w:rsidRPr="00FD5353" w:rsidRDefault="00771D04" w:rsidP="00914EA2">
            <w:pPr>
              <w:jc w:val="center"/>
              <w:rPr>
                <w:sz w:val="18"/>
                <w:szCs w:val="18"/>
              </w:rPr>
            </w:pPr>
            <w:r w:rsidRPr="00FD5353">
              <w:rPr>
                <w:sz w:val="18"/>
                <w:szCs w:val="18"/>
              </w:rPr>
              <w:t xml:space="preserve">Suma * </w:t>
            </w:r>
            <w:r w:rsidRPr="00FD5353">
              <w:rPr>
                <w:b/>
                <w:color w:val="FF0000"/>
                <w:sz w:val="18"/>
                <w:szCs w:val="18"/>
              </w:rPr>
              <w:t>€ su PVM</w:t>
            </w:r>
          </w:p>
        </w:tc>
      </w:tr>
      <w:tr w:rsidR="00A660F7" w:rsidRPr="00FD5353" w14:paraId="209236FC" w14:textId="77777777" w:rsidTr="00756236">
        <w:trPr>
          <w:gridAfter w:val="1"/>
          <w:wAfter w:w="14" w:type="dxa"/>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15CF8F5" w14:textId="77777777" w:rsidR="00A660F7" w:rsidRPr="00FD5353" w:rsidRDefault="00A660F7" w:rsidP="00914EA2">
            <w:pPr>
              <w:rPr>
                <w:sz w:val="18"/>
                <w:szCs w:val="18"/>
              </w:rPr>
            </w:pPr>
            <w:r w:rsidRPr="00FD5353">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06C786C1" w14:textId="77777777" w:rsidR="00A660F7" w:rsidRPr="00FD5353" w:rsidRDefault="00A660F7" w:rsidP="00914EA2">
            <w:pPr>
              <w:rPr>
                <w:sz w:val="18"/>
                <w:szCs w:val="18"/>
              </w:rPr>
            </w:pPr>
            <w:r w:rsidRPr="00FD5353">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F8952FC" w14:textId="77777777" w:rsidR="00A660F7" w:rsidRPr="00FD5353" w:rsidRDefault="00A660F7" w:rsidP="00FB3BCA">
            <w:pPr>
              <w:jc w:val="center"/>
              <w:rPr>
                <w:sz w:val="18"/>
                <w:szCs w:val="18"/>
              </w:rPr>
            </w:pPr>
            <w:r w:rsidRPr="00FD5353">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42416237" w14:textId="77777777" w:rsidR="00A660F7" w:rsidRPr="00FD5353" w:rsidRDefault="00A660F7" w:rsidP="00914EA2">
            <w:pPr>
              <w:jc w:val="center"/>
              <w:rPr>
                <w:sz w:val="18"/>
                <w:szCs w:val="18"/>
              </w:rPr>
            </w:pPr>
            <w:r w:rsidRPr="00FD5353">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161BB8F" w14:textId="77777777" w:rsidR="00A660F7" w:rsidRPr="00FD5353" w:rsidRDefault="00A660F7" w:rsidP="00914EA2">
            <w:pPr>
              <w:jc w:val="center"/>
              <w:rPr>
                <w:sz w:val="18"/>
                <w:szCs w:val="18"/>
              </w:rPr>
            </w:pPr>
            <w:r w:rsidRPr="00FD5353">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7D654625" w14:textId="77777777" w:rsidR="00A660F7" w:rsidRPr="00FD5353" w:rsidRDefault="00A660F7" w:rsidP="00914EA2">
            <w:pPr>
              <w:jc w:val="center"/>
              <w:rPr>
                <w:sz w:val="18"/>
                <w:szCs w:val="18"/>
              </w:rPr>
            </w:pPr>
            <w:r w:rsidRPr="00FD5353">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3140FA8B" w14:textId="77777777" w:rsidR="00A660F7" w:rsidRPr="00FD5353" w:rsidRDefault="00A660F7" w:rsidP="00914EA2">
            <w:pPr>
              <w:jc w:val="center"/>
              <w:rPr>
                <w:sz w:val="18"/>
                <w:szCs w:val="18"/>
              </w:rPr>
            </w:pPr>
            <w:r w:rsidRPr="00FD5353">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24D87F23" w14:textId="77777777" w:rsidR="00A660F7" w:rsidRPr="00FD5353" w:rsidRDefault="00A660F7" w:rsidP="00A660F7">
            <w:pPr>
              <w:rPr>
                <w:sz w:val="18"/>
                <w:szCs w:val="18"/>
              </w:rPr>
            </w:pPr>
            <w:r w:rsidRPr="00FD5353">
              <w:rPr>
                <w:sz w:val="18"/>
                <w:szCs w:val="18"/>
              </w:rPr>
              <w:t>8 (6*7)</w:t>
            </w:r>
          </w:p>
        </w:tc>
      </w:tr>
      <w:tr w:rsidR="00FD5353" w:rsidRPr="00FD5353" w14:paraId="2D59C074" w14:textId="77777777" w:rsidTr="0011658F">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911EDC" w14:textId="67ADDEE7" w:rsidR="00FD5353" w:rsidRPr="00FD5353" w:rsidRDefault="001A004C" w:rsidP="009E4BBD">
            <w:pPr>
              <w:jc w:val="center"/>
              <w:rPr>
                <w:sz w:val="18"/>
                <w:szCs w:val="18"/>
              </w:rPr>
            </w:pPr>
            <w:r w:rsidRPr="001A004C">
              <w:rPr>
                <w:sz w:val="18"/>
                <w:szCs w:val="18"/>
              </w:rPr>
              <w:t>Techniškai tvarkingų, švarių, pilnai paruoštų eksploatacijai (pagal Lietuvos Respublikoje ir Europos sąjungoje galiojančius teisės aktus, nustatančius transporto priemonių techninę būklę),  keleivinių autobusų nuoma su vairuotojo paslaugomis Lietuvos Respublikos teritorijoje: Galimas maksimalus suminis keleivių skaičius pervežant vienu metu iki 60 keleivių. Pagal poreikį ir keleivių kiekį Užsakovui užsakymą pateikiant ne vėliau kaip prieš 3 (tris) darbo dienas. Paslaugą Teikėjas turi teikti bet kurią savaitės dieną, bet kuriuo paros metu, su prastova ir pagal Užsakovo poreikį. Atvykimo pagal užsakymą tvarką ir keleivių išvežiojimo tvarką Teikėjas ir Užsakovas suderina atskirai kiekvieno užsakymo metu. Teikėjas dieną prieš vežimą Užsakymo patvirtinimo metu privalo Užsakovui pateikti autobuso markę, modelį, valstybinį numerį, vairuotojo vardą, pavardę, kontaktinį telefono numerį. Atsitikus avarijai, kelyje sugedus transporto priemonei ar  kitoms nenumatytoms aplinkybėms,</w:t>
            </w:r>
            <w:r w:rsidR="002B31AD">
              <w:rPr>
                <w:sz w:val="18"/>
                <w:szCs w:val="18"/>
              </w:rPr>
              <w:t xml:space="preserve"> </w:t>
            </w:r>
            <w:r w:rsidRPr="001A004C">
              <w:rPr>
                <w:sz w:val="18"/>
                <w:szCs w:val="18"/>
              </w:rPr>
              <w:t xml:space="preserve">Teikėjas turi skubiai pašalinti gedimą, jei tokios galimybės nėra, Teikėjas įsipareigoja nuo įvykio pradžios  per 4 val., pakeisti transporto priemonę analogiška kita transporto priemone, atitinkančia užsakovo reikalavimus ir nedelsiant nuvežti keleivius numatytu maršrutu. Teikėjas privalo turėti keleivių draudimą nuo nelaimingų atsitikimų ir kitų nelaimingų atvejų.  Po reiso paslaugos Teikėjas savo pajėgumais turi organizuoti ir užtikrinti transporto priemonės išvalymą. Teikėjas įsipareigoja apmokėti kelionės metu atsiradusias ir nuo Užsakovo nepriklausančias nenumatytas išlaidas (pvz., mokamų kelių mokesčius ir pan.). Teikėjas yra atsakingas už savo transporto priemonių saugojimą. Sutarties pasirašymo metu Teikėjas sutarties galiojimo laikotarpiui turi pateikti įmonės vardu su joje </w:t>
            </w:r>
            <w:proofErr w:type="spellStart"/>
            <w:r w:rsidRPr="001A004C">
              <w:rPr>
                <w:sz w:val="18"/>
                <w:szCs w:val="18"/>
              </w:rPr>
              <w:t>ęsančiais</w:t>
            </w:r>
            <w:proofErr w:type="spellEnd"/>
            <w:r w:rsidRPr="001A004C">
              <w:rPr>
                <w:sz w:val="18"/>
                <w:szCs w:val="18"/>
              </w:rPr>
              <w:t xml:space="preserve"> darbuotojais Konfidencialumo pasižadėjimą, o sutarties vykdymo metu atsiradus naujam vairuotojui, jo  Konfidencialumo pasižadėjimą pateikti prieš maršrutą. Pirkimas turi atitikti minimalius žaliuosius ir aplinkos apsaugos  reikalavimus:  Transporto priemonė turi atitikti ne mažesnį kaip "Euro 6" teršalų išmetimo standartą.</w:t>
            </w:r>
          </w:p>
        </w:tc>
      </w:tr>
      <w:tr w:rsidR="00FD5353" w:rsidRPr="00FD5353" w14:paraId="03C55BE3" w14:textId="77777777" w:rsidTr="0060527D">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93F25A" w14:textId="4CC43451" w:rsidR="00FD5353" w:rsidRDefault="009E4BBD" w:rsidP="005D4224">
            <w:pPr>
              <w:jc w:val="center"/>
              <w:rPr>
                <w:sz w:val="18"/>
                <w:szCs w:val="18"/>
              </w:rPr>
            </w:pPr>
            <w:r w:rsidRPr="00FD5353">
              <w:rPr>
                <w:b/>
                <w:sz w:val="18"/>
                <w:szCs w:val="18"/>
              </w:rPr>
              <w:t xml:space="preserve">Teikėjas turi įvertinti, kad atstumas kilometrais bus skaičiuojamas ir apmokamas tik Pirkėjo nurodyto </w:t>
            </w:r>
            <w:r w:rsidR="005D4224">
              <w:rPr>
                <w:b/>
                <w:sz w:val="18"/>
                <w:szCs w:val="18"/>
              </w:rPr>
              <w:t>maršruto ribose</w:t>
            </w:r>
            <w:r w:rsidRPr="00FD5353">
              <w:rPr>
                <w:b/>
                <w:sz w:val="18"/>
                <w:szCs w:val="18"/>
              </w:rPr>
              <w:t>.</w:t>
            </w:r>
            <w:r>
              <w:rPr>
                <w:b/>
                <w:sz w:val="18"/>
                <w:szCs w:val="18"/>
              </w:rPr>
              <w:t xml:space="preserve">  </w:t>
            </w:r>
            <w:r w:rsidRPr="00FD5353">
              <w:rPr>
                <w:b/>
                <w:sz w:val="18"/>
                <w:szCs w:val="18"/>
              </w:rPr>
              <w:t>Skaičiuojant prastovos laiką, laikas yra apvalinamas pradedant nuo pirmos valandos – esant prastovos laikui 1 valanda ir daugiau nei 30 min., laikas apvalinamas iki 2 valandų (atitinkamai apskaičiuojamas ir didesnis valandų skaičius).</w:t>
            </w:r>
          </w:p>
        </w:tc>
      </w:tr>
      <w:tr w:rsidR="00FD5353" w:rsidRPr="00FD5353" w14:paraId="681377FF" w14:textId="77777777" w:rsidTr="0060527D">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34865D" w14:textId="5C150C65" w:rsidR="00FD5353" w:rsidRPr="00FD5353" w:rsidRDefault="00FD5353" w:rsidP="00FD5353">
            <w:pPr>
              <w:jc w:val="center"/>
              <w:rPr>
                <w:sz w:val="18"/>
                <w:szCs w:val="18"/>
              </w:rPr>
            </w:pPr>
            <w:r>
              <w:rPr>
                <w:sz w:val="18"/>
                <w:szCs w:val="18"/>
              </w:rPr>
              <w:t xml:space="preserve">Pasiūlymas </w:t>
            </w:r>
            <w:r w:rsidR="009E4BBD">
              <w:rPr>
                <w:sz w:val="18"/>
                <w:szCs w:val="18"/>
              </w:rPr>
              <w:t>palyginamosios kainos palyginimui</w:t>
            </w:r>
          </w:p>
        </w:tc>
      </w:tr>
      <w:tr w:rsidR="009E4BBD" w:rsidRPr="00FD5353" w14:paraId="40BB5F48" w14:textId="77777777" w:rsidTr="00E32EB2">
        <w:trPr>
          <w:gridAfter w:val="1"/>
          <w:wAfter w:w="14" w:type="dxa"/>
          <w:trHeight w:val="70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6A3902" w14:textId="77777777" w:rsidR="009E4BBD" w:rsidRPr="00FD5353" w:rsidRDefault="009E4BBD" w:rsidP="00FD5353">
            <w:pPr>
              <w:jc w:val="center"/>
              <w:rPr>
                <w:sz w:val="18"/>
                <w:szCs w:val="18"/>
              </w:rPr>
            </w:pPr>
            <w:r w:rsidRPr="00FD5353">
              <w:rPr>
                <w:sz w:val="18"/>
                <w:szCs w:val="18"/>
              </w:rPr>
              <w:t>1</w:t>
            </w:r>
          </w:p>
        </w:tc>
        <w:tc>
          <w:tcPr>
            <w:tcW w:w="9013" w:type="dxa"/>
            <w:gridSpan w:val="7"/>
            <w:tcBorders>
              <w:top w:val="single" w:sz="4" w:space="0" w:color="auto"/>
              <w:left w:val="nil"/>
              <w:bottom w:val="single" w:sz="4" w:space="0" w:color="auto"/>
              <w:right w:val="single" w:sz="4" w:space="0" w:color="auto"/>
            </w:tcBorders>
            <w:shd w:val="clear" w:color="auto" w:fill="auto"/>
          </w:tcPr>
          <w:p w14:paraId="5F36B01C" w14:textId="77777777" w:rsidR="009E4BBD" w:rsidRPr="00FD5353" w:rsidRDefault="009E4BBD" w:rsidP="00FD5353">
            <w:pPr>
              <w:rPr>
                <w:sz w:val="18"/>
                <w:szCs w:val="18"/>
              </w:rPr>
            </w:pPr>
            <w:r w:rsidRPr="00FD5353">
              <w:rPr>
                <w:sz w:val="18"/>
                <w:szCs w:val="18"/>
              </w:rPr>
              <w:t>Keleivinių transporto priemonių nuoma su vairuotoju</w:t>
            </w:r>
            <w:r>
              <w:rPr>
                <w:sz w:val="18"/>
                <w:szCs w:val="18"/>
              </w:rPr>
              <w:t>, kai t</w:t>
            </w:r>
            <w:r w:rsidRPr="00FD5353">
              <w:rPr>
                <w:sz w:val="18"/>
                <w:szCs w:val="18"/>
              </w:rPr>
              <w:t>eikėjas turi turėti galimybę pateikti paslaugą su ne mažesniais kaip 17 vietų</w:t>
            </w:r>
            <w:r>
              <w:rPr>
                <w:sz w:val="18"/>
                <w:szCs w:val="18"/>
              </w:rPr>
              <w:t xml:space="preserve"> autobusais</w:t>
            </w:r>
            <w:r w:rsidRPr="00FD5353">
              <w:rPr>
                <w:sz w:val="18"/>
                <w:szCs w:val="18"/>
              </w:rPr>
              <w:t xml:space="preserve">, su </w:t>
            </w:r>
            <w:r>
              <w:rPr>
                <w:sz w:val="18"/>
                <w:szCs w:val="18"/>
              </w:rPr>
              <w:t>daiktadėže</w:t>
            </w:r>
            <w:r w:rsidRPr="00FD5353">
              <w:rPr>
                <w:sz w:val="18"/>
                <w:szCs w:val="18"/>
              </w:rPr>
              <w:t>, įvertinant, kad kiekvienas keleivis neatsižvelgiant į sėdimų vietų skaičių turi papildomai 25 kg svorio krovinį su savimi ir kurį reikia transportuoti kartu.</w:t>
            </w:r>
          </w:p>
          <w:p w14:paraId="5F4A4EBC" w14:textId="45260911" w:rsidR="009E4BBD" w:rsidRPr="00FD5353" w:rsidRDefault="009E4BBD" w:rsidP="00FD5353">
            <w:pPr>
              <w:jc w:val="center"/>
              <w:rPr>
                <w:sz w:val="18"/>
                <w:szCs w:val="18"/>
              </w:rPr>
            </w:pPr>
            <w:r w:rsidRPr="00FD5353">
              <w:rPr>
                <w:sz w:val="18"/>
                <w:szCs w:val="18"/>
              </w:rPr>
              <w:t>1</w:t>
            </w:r>
          </w:p>
        </w:tc>
      </w:tr>
      <w:tr w:rsidR="009E4BBD" w:rsidRPr="00FD5353" w14:paraId="429FC454" w14:textId="77777777" w:rsidTr="00945B8E">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2455FCB" w14:textId="3990038F" w:rsidR="009E4BBD" w:rsidRPr="009E4BBD" w:rsidRDefault="009E4BBD" w:rsidP="009E4BBD">
            <w:pPr>
              <w:pStyle w:val="ListParagraph"/>
              <w:numPr>
                <w:ilvl w:val="1"/>
                <w:numId w:val="4"/>
              </w:numPr>
              <w:jc w:val="center"/>
              <w:rPr>
                <w:sz w:val="18"/>
                <w:szCs w:val="18"/>
              </w:rPr>
            </w:pPr>
          </w:p>
        </w:tc>
        <w:tc>
          <w:tcPr>
            <w:tcW w:w="2036" w:type="dxa"/>
            <w:tcBorders>
              <w:top w:val="single" w:sz="4" w:space="0" w:color="auto"/>
              <w:left w:val="nil"/>
              <w:bottom w:val="single" w:sz="4" w:space="0" w:color="auto"/>
              <w:right w:val="single" w:sz="4" w:space="0" w:color="auto"/>
            </w:tcBorders>
            <w:shd w:val="clear" w:color="auto" w:fill="auto"/>
          </w:tcPr>
          <w:p w14:paraId="1A78CFC8" w14:textId="5223D266" w:rsidR="009E4BBD" w:rsidRPr="00FD5353" w:rsidRDefault="009E4BBD" w:rsidP="00434027">
            <w:pPr>
              <w:rPr>
                <w:sz w:val="18"/>
                <w:szCs w:val="18"/>
              </w:rPr>
            </w:pPr>
            <w:r>
              <w:rPr>
                <w:sz w:val="18"/>
                <w:szCs w:val="18"/>
              </w:rPr>
              <w:t>Keleivi</w:t>
            </w:r>
            <w:r w:rsidR="00434027">
              <w:rPr>
                <w:sz w:val="18"/>
                <w:szCs w:val="18"/>
              </w:rPr>
              <w:t>ų</w:t>
            </w:r>
            <w:r>
              <w:rPr>
                <w:sz w:val="18"/>
                <w:szCs w:val="18"/>
              </w:rPr>
              <w:t xml:space="preserve"> pervežimas </w:t>
            </w:r>
            <w:r w:rsidR="005D4224">
              <w:rPr>
                <w:sz w:val="18"/>
                <w:szCs w:val="18"/>
              </w:rPr>
              <w:t xml:space="preserve">ne mažiau </w:t>
            </w:r>
            <w:r>
              <w:rPr>
                <w:sz w:val="18"/>
                <w:szCs w:val="18"/>
              </w:rPr>
              <w:t>17 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27C7E7C0" w14:textId="77777777" w:rsidR="009E4BBD" w:rsidRPr="00FD5353" w:rsidRDefault="009E4BBD" w:rsidP="00FD5353">
            <w:pPr>
              <w:tabs>
                <w:tab w:val="left" w:pos="851"/>
              </w:tabs>
              <w:rPr>
                <w:color w:val="FF0000"/>
                <w:sz w:val="18"/>
                <w:szCs w:val="18"/>
                <w:u w:val="single"/>
              </w:rPr>
            </w:pPr>
          </w:p>
        </w:tc>
        <w:tc>
          <w:tcPr>
            <w:tcW w:w="1047" w:type="dxa"/>
            <w:tcBorders>
              <w:top w:val="single" w:sz="4" w:space="0" w:color="auto"/>
              <w:left w:val="single" w:sz="4" w:space="0" w:color="auto"/>
              <w:bottom w:val="single" w:sz="4" w:space="0" w:color="auto"/>
              <w:right w:val="single" w:sz="4" w:space="0" w:color="auto"/>
            </w:tcBorders>
          </w:tcPr>
          <w:p w14:paraId="3B127E27" w14:textId="77777777" w:rsidR="009E4BBD" w:rsidRPr="00FD5353" w:rsidRDefault="009E4BBD" w:rsidP="00FD5353">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F7E69FF" w14:textId="2E895D54" w:rsidR="009E4BBD" w:rsidRPr="00FD5353" w:rsidRDefault="009E4BBD" w:rsidP="00FD5353">
            <w:pPr>
              <w:jc w:val="center"/>
              <w:rPr>
                <w:sz w:val="18"/>
                <w:szCs w:val="18"/>
              </w:rPr>
            </w:pPr>
            <w:r>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FB52E95" w14:textId="582EF600" w:rsidR="009E4BBD" w:rsidRPr="00FD5353" w:rsidRDefault="00434027" w:rsidP="00434027">
            <w:pPr>
              <w:jc w:val="center"/>
              <w:rPr>
                <w:sz w:val="18"/>
                <w:szCs w:val="18"/>
              </w:rPr>
            </w:pPr>
            <w:r>
              <w:rPr>
                <w:sz w:val="18"/>
                <w:szCs w:val="18"/>
              </w:rPr>
              <w:t>250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4C8E6E4" w14:textId="77777777" w:rsidR="009E4BBD" w:rsidRPr="00FD5353" w:rsidRDefault="009E4BBD" w:rsidP="00FD5353">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A4E8DB9" w14:textId="77777777" w:rsidR="009E4BBD" w:rsidRPr="00FD5353" w:rsidRDefault="009E4BBD" w:rsidP="00FD5353">
            <w:pPr>
              <w:jc w:val="center"/>
              <w:rPr>
                <w:sz w:val="18"/>
                <w:szCs w:val="18"/>
              </w:rPr>
            </w:pPr>
          </w:p>
        </w:tc>
      </w:tr>
      <w:tr w:rsidR="009E4BBD" w:rsidRPr="00FD5353" w14:paraId="01A40094" w14:textId="77777777" w:rsidTr="00945B8E">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A508331" w14:textId="726A77B8" w:rsidR="009E4BBD" w:rsidRPr="00FD5353" w:rsidRDefault="009E4BBD" w:rsidP="00FD5353">
            <w:pPr>
              <w:jc w:val="center"/>
              <w:rPr>
                <w:sz w:val="18"/>
                <w:szCs w:val="18"/>
              </w:rPr>
            </w:pPr>
            <w:r>
              <w:rPr>
                <w:sz w:val="18"/>
                <w:szCs w:val="18"/>
              </w:rPr>
              <w:t>1.2.</w:t>
            </w:r>
          </w:p>
        </w:tc>
        <w:tc>
          <w:tcPr>
            <w:tcW w:w="2036" w:type="dxa"/>
            <w:tcBorders>
              <w:top w:val="single" w:sz="4" w:space="0" w:color="auto"/>
              <w:left w:val="nil"/>
              <w:bottom w:val="single" w:sz="4" w:space="0" w:color="auto"/>
              <w:right w:val="single" w:sz="4" w:space="0" w:color="auto"/>
            </w:tcBorders>
            <w:shd w:val="clear" w:color="auto" w:fill="auto"/>
          </w:tcPr>
          <w:p w14:paraId="0DC5C1F9" w14:textId="73033769" w:rsidR="009E4BBD" w:rsidRPr="00FD5353" w:rsidRDefault="009E4BBD" w:rsidP="00FD5353">
            <w:pPr>
              <w:rPr>
                <w:sz w:val="18"/>
                <w:szCs w:val="18"/>
              </w:rPr>
            </w:pPr>
            <w:r>
              <w:rPr>
                <w:sz w:val="18"/>
                <w:szCs w:val="18"/>
              </w:rPr>
              <w:t xml:space="preserve">Prastova </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6AF38C2" w14:textId="77777777" w:rsidR="009E4BBD" w:rsidRPr="00FD5353" w:rsidRDefault="009E4BBD" w:rsidP="00FD5353">
            <w:pPr>
              <w:tabs>
                <w:tab w:val="left" w:pos="851"/>
              </w:tabs>
              <w:rPr>
                <w:color w:val="FF0000"/>
                <w:sz w:val="18"/>
                <w:szCs w:val="18"/>
                <w:u w:val="single"/>
              </w:rPr>
            </w:pPr>
          </w:p>
        </w:tc>
        <w:tc>
          <w:tcPr>
            <w:tcW w:w="1047" w:type="dxa"/>
            <w:tcBorders>
              <w:top w:val="single" w:sz="4" w:space="0" w:color="auto"/>
              <w:left w:val="single" w:sz="4" w:space="0" w:color="auto"/>
              <w:bottom w:val="single" w:sz="4" w:space="0" w:color="auto"/>
              <w:right w:val="single" w:sz="4" w:space="0" w:color="auto"/>
            </w:tcBorders>
          </w:tcPr>
          <w:p w14:paraId="3B21595F" w14:textId="77777777" w:rsidR="009E4BBD" w:rsidRPr="00FD5353" w:rsidRDefault="009E4BBD" w:rsidP="00FD5353">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6E64C3" w14:textId="66CE22CD" w:rsidR="009E4BBD" w:rsidRPr="00FD5353" w:rsidRDefault="009E4BBD" w:rsidP="00FD5353">
            <w:pPr>
              <w:jc w:val="center"/>
              <w:rPr>
                <w:sz w:val="18"/>
                <w:szCs w:val="18"/>
              </w:rPr>
            </w:pPr>
            <w:r>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1C38BF" w14:textId="6B9FA504" w:rsidR="009E4BBD" w:rsidRPr="00FD5353" w:rsidRDefault="009E4BBD" w:rsidP="00FD5353">
            <w:pPr>
              <w:jc w:val="cente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B9E229" w14:textId="77777777" w:rsidR="009E4BBD" w:rsidRPr="00FD5353" w:rsidRDefault="009E4BBD" w:rsidP="00FD5353">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A261297" w14:textId="77777777" w:rsidR="009E4BBD" w:rsidRPr="00FD5353" w:rsidRDefault="009E4BBD" w:rsidP="00FD5353">
            <w:pPr>
              <w:jc w:val="center"/>
              <w:rPr>
                <w:sz w:val="18"/>
                <w:szCs w:val="18"/>
              </w:rPr>
            </w:pPr>
          </w:p>
        </w:tc>
      </w:tr>
      <w:tr w:rsidR="009E4BBD" w:rsidRPr="00FD5353" w14:paraId="3642ED3E" w14:textId="77777777" w:rsidTr="00571543">
        <w:trPr>
          <w:gridAfter w:val="1"/>
          <w:wAfter w:w="14" w:type="dxa"/>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D4F665" w14:textId="338F9C75" w:rsidR="009E4BBD" w:rsidRPr="00FD5353" w:rsidRDefault="009E4BBD" w:rsidP="009E4BBD">
            <w:pPr>
              <w:jc w:val="right"/>
              <w:rPr>
                <w:color w:val="FF0000"/>
                <w:sz w:val="18"/>
                <w:szCs w:val="18"/>
              </w:rPr>
            </w:pPr>
            <w:r w:rsidRPr="009E4BBD">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2FD30B9" w14:textId="77777777" w:rsidR="009E4BBD" w:rsidRPr="00FD5353" w:rsidRDefault="009E4BBD" w:rsidP="00FD5353">
            <w:pPr>
              <w:jc w:val="center"/>
              <w:rPr>
                <w:sz w:val="18"/>
                <w:szCs w:val="18"/>
              </w:rPr>
            </w:pPr>
          </w:p>
        </w:tc>
      </w:tr>
      <w:tr w:rsidR="009E4BBD" w:rsidRPr="00FD5353" w14:paraId="54D4A3B2" w14:textId="77777777" w:rsidTr="00A51716">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92F88E1" w14:textId="4339309B" w:rsidR="009E4BBD" w:rsidRPr="00FD5353" w:rsidRDefault="009E4BBD" w:rsidP="00FD5353">
            <w:pPr>
              <w:jc w:val="center"/>
              <w:rPr>
                <w:sz w:val="18"/>
                <w:szCs w:val="18"/>
              </w:rPr>
            </w:pPr>
            <w:r>
              <w:rPr>
                <w:sz w:val="18"/>
                <w:szCs w:val="18"/>
              </w:rPr>
              <w:t>2</w:t>
            </w:r>
            <w:r w:rsidR="005D4224">
              <w:rPr>
                <w:sz w:val="18"/>
                <w:szCs w:val="18"/>
              </w:rPr>
              <w:t>.</w:t>
            </w:r>
          </w:p>
        </w:tc>
        <w:tc>
          <w:tcPr>
            <w:tcW w:w="9013" w:type="dxa"/>
            <w:gridSpan w:val="7"/>
            <w:tcBorders>
              <w:top w:val="single" w:sz="4" w:space="0" w:color="auto"/>
              <w:left w:val="nil"/>
              <w:bottom w:val="single" w:sz="4" w:space="0" w:color="auto"/>
              <w:right w:val="single" w:sz="4" w:space="0" w:color="auto"/>
            </w:tcBorders>
            <w:shd w:val="clear" w:color="auto" w:fill="auto"/>
          </w:tcPr>
          <w:p w14:paraId="21D71F33" w14:textId="669018A7" w:rsidR="009E4BBD" w:rsidRPr="00FD5353" w:rsidRDefault="009E4BBD" w:rsidP="009E4BBD">
            <w:pPr>
              <w:rPr>
                <w:sz w:val="18"/>
                <w:szCs w:val="18"/>
              </w:rPr>
            </w:pPr>
            <w:r w:rsidRPr="00FD5353">
              <w:rPr>
                <w:sz w:val="18"/>
                <w:szCs w:val="18"/>
              </w:rPr>
              <w:t>Teikėjas turi turėti galimybę pateikti paslaugą su ne mažesniais kaip 30 vietų, su daiktadėže, įvertinant, kad kiekvienas keleivis neatsižvelgiant į sėdimų vietų skaičių turi papildomai 25 kg svorio krovinį su savimi ir kurį reikia transportuoti kartu.</w:t>
            </w:r>
          </w:p>
        </w:tc>
      </w:tr>
      <w:tr w:rsidR="005D4224" w:rsidRPr="00FD5353" w14:paraId="4B4855A2" w14:textId="77777777" w:rsidTr="005D4224">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1378BEF" w14:textId="410EBDD2" w:rsidR="005D4224" w:rsidRPr="00FD5353" w:rsidRDefault="005D4224" w:rsidP="005D4224">
            <w:pPr>
              <w:jc w:val="center"/>
              <w:rPr>
                <w:sz w:val="18"/>
                <w:szCs w:val="18"/>
              </w:rPr>
            </w:pPr>
            <w:r>
              <w:rPr>
                <w:sz w:val="18"/>
                <w:szCs w:val="18"/>
              </w:rPr>
              <w:t>2.1</w:t>
            </w:r>
          </w:p>
        </w:tc>
        <w:tc>
          <w:tcPr>
            <w:tcW w:w="2036" w:type="dxa"/>
            <w:tcBorders>
              <w:top w:val="single" w:sz="4" w:space="0" w:color="auto"/>
              <w:left w:val="nil"/>
              <w:bottom w:val="single" w:sz="4" w:space="0" w:color="auto"/>
              <w:right w:val="single" w:sz="4" w:space="0" w:color="auto"/>
            </w:tcBorders>
            <w:shd w:val="clear" w:color="auto" w:fill="auto"/>
          </w:tcPr>
          <w:p w14:paraId="6B0015F4" w14:textId="2EC744C0" w:rsidR="005D4224" w:rsidRPr="00FD5353" w:rsidRDefault="005D4224" w:rsidP="005D4224">
            <w:pPr>
              <w:rPr>
                <w:sz w:val="18"/>
                <w:szCs w:val="18"/>
              </w:rPr>
            </w:pPr>
            <w:r>
              <w:rPr>
                <w:sz w:val="18"/>
                <w:szCs w:val="18"/>
              </w:rPr>
              <w:t>Keleivių pervežimas ne mažiau ne mažiau 30 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D573270"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536FC2F" w14:textId="77777777"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9755689" w14:textId="32711737" w:rsidR="005D4224" w:rsidRPr="005D4224" w:rsidRDefault="005D4224" w:rsidP="005D4224">
            <w:pPr>
              <w:jc w:val="center"/>
              <w:rPr>
                <w:sz w:val="18"/>
                <w:szCs w:val="18"/>
              </w:rPr>
            </w:pPr>
            <w:r w:rsidRPr="005D4224">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585C034" w14:textId="5EE1F5B2" w:rsidR="005D4224" w:rsidRPr="005D4224" w:rsidRDefault="00434027" w:rsidP="00434027">
            <w:pPr>
              <w:jc w:val="center"/>
              <w:rPr>
                <w:sz w:val="18"/>
                <w:szCs w:val="18"/>
              </w:rPr>
            </w:pPr>
            <w:r>
              <w:rPr>
                <w:sz w:val="18"/>
                <w:szCs w:val="18"/>
              </w:rPr>
              <w:t>250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72B5D3D"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A4B889" w14:textId="77777777" w:rsidR="005D4224" w:rsidRPr="00FD5353" w:rsidRDefault="005D4224" w:rsidP="005D4224">
            <w:pPr>
              <w:jc w:val="center"/>
              <w:rPr>
                <w:sz w:val="18"/>
                <w:szCs w:val="18"/>
              </w:rPr>
            </w:pPr>
          </w:p>
        </w:tc>
      </w:tr>
      <w:tr w:rsidR="005D4224" w:rsidRPr="00FD5353" w14:paraId="1BBFD704" w14:textId="77777777" w:rsidTr="005D4224">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AEFCBE" w14:textId="6D95047E" w:rsidR="005D4224" w:rsidRPr="00FD5353" w:rsidRDefault="005D4224" w:rsidP="005D4224">
            <w:pPr>
              <w:jc w:val="center"/>
              <w:rPr>
                <w:sz w:val="18"/>
                <w:szCs w:val="18"/>
              </w:rPr>
            </w:pPr>
            <w:r>
              <w:rPr>
                <w:sz w:val="18"/>
                <w:szCs w:val="18"/>
              </w:rPr>
              <w:t>2.2</w:t>
            </w:r>
          </w:p>
        </w:tc>
        <w:tc>
          <w:tcPr>
            <w:tcW w:w="2036" w:type="dxa"/>
            <w:tcBorders>
              <w:top w:val="single" w:sz="4" w:space="0" w:color="auto"/>
              <w:left w:val="nil"/>
              <w:bottom w:val="single" w:sz="4" w:space="0" w:color="auto"/>
              <w:right w:val="single" w:sz="4" w:space="0" w:color="auto"/>
            </w:tcBorders>
            <w:shd w:val="clear" w:color="auto" w:fill="auto"/>
          </w:tcPr>
          <w:p w14:paraId="3D2306A6" w14:textId="3CE9B296" w:rsidR="005D4224" w:rsidRPr="00FD5353" w:rsidRDefault="005D4224" w:rsidP="005D4224">
            <w:pPr>
              <w:rPr>
                <w:sz w:val="18"/>
                <w:szCs w:val="18"/>
              </w:rPr>
            </w:pPr>
            <w:r>
              <w:rPr>
                <w:sz w:val="18"/>
                <w:szCs w:val="18"/>
              </w:rPr>
              <w:t>Prastova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3C2F170"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68B51513" w14:textId="77777777"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5F66D5F" w14:textId="54285DEB" w:rsidR="005D4224" w:rsidRPr="005D4224" w:rsidRDefault="005D4224" w:rsidP="005D4224">
            <w:pPr>
              <w:jc w:val="center"/>
              <w:rPr>
                <w:sz w:val="18"/>
                <w:szCs w:val="18"/>
              </w:rPr>
            </w:pPr>
            <w:r w:rsidRPr="005D4224">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9CE8577" w14:textId="2BA7E42D" w:rsidR="005D4224" w:rsidRPr="005D4224" w:rsidRDefault="005D4224" w:rsidP="005D4224">
            <w:pPr>
              <w:jc w:val="center"/>
              <w:rPr>
                <w:sz w:val="18"/>
                <w:szCs w:val="18"/>
              </w:rPr>
            </w:pPr>
            <w:r w:rsidRPr="005D4224">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309A9"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AF673A8" w14:textId="77777777" w:rsidR="005D4224" w:rsidRPr="00FD5353" w:rsidRDefault="005D4224" w:rsidP="005D4224">
            <w:pPr>
              <w:jc w:val="center"/>
              <w:rPr>
                <w:sz w:val="18"/>
                <w:szCs w:val="18"/>
              </w:rPr>
            </w:pPr>
          </w:p>
        </w:tc>
      </w:tr>
      <w:tr w:rsidR="005D4224" w:rsidRPr="00FD5353" w14:paraId="66B97C13" w14:textId="77777777" w:rsidTr="00153078">
        <w:trPr>
          <w:gridAfter w:val="1"/>
          <w:wAfter w:w="14" w:type="dxa"/>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0FFBE1" w14:textId="722E5D08" w:rsidR="005D4224" w:rsidRPr="00FD5353" w:rsidRDefault="005D4224" w:rsidP="005D4224">
            <w:pPr>
              <w:jc w:val="right"/>
              <w:rPr>
                <w:color w:val="FF0000"/>
                <w:sz w:val="18"/>
                <w:szCs w:val="18"/>
              </w:rPr>
            </w:pPr>
            <w:r w:rsidRPr="005D4224">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43EC287" w14:textId="77777777" w:rsidR="005D4224" w:rsidRPr="00FD5353" w:rsidRDefault="005D4224" w:rsidP="00FD5353">
            <w:pPr>
              <w:jc w:val="center"/>
              <w:rPr>
                <w:sz w:val="18"/>
                <w:szCs w:val="18"/>
              </w:rPr>
            </w:pPr>
          </w:p>
        </w:tc>
      </w:tr>
      <w:tr w:rsidR="005D4224" w:rsidRPr="00FD5353" w14:paraId="197DDBF8" w14:textId="77777777" w:rsidTr="00024B2F">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3D46237" w14:textId="52452F6C" w:rsidR="005D4224" w:rsidRPr="00FD5353" w:rsidRDefault="005D4224" w:rsidP="00FD5353">
            <w:pPr>
              <w:jc w:val="center"/>
              <w:rPr>
                <w:sz w:val="18"/>
                <w:szCs w:val="18"/>
              </w:rPr>
            </w:pPr>
            <w:r>
              <w:rPr>
                <w:sz w:val="18"/>
                <w:szCs w:val="18"/>
              </w:rPr>
              <w:t>3.</w:t>
            </w:r>
          </w:p>
        </w:tc>
        <w:tc>
          <w:tcPr>
            <w:tcW w:w="9013" w:type="dxa"/>
            <w:gridSpan w:val="7"/>
            <w:tcBorders>
              <w:top w:val="single" w:sz="4" w:space="0" w:color="auto"/>
              <w:left w:val="nil"/>
              <w:bottom w:val="single" w:sz="4" w:space="0" w:color="auto"/>
              <w:right w:val="single" w:sz="4" w:space="0" w:color="auto"/>
            </w:tcBorders>
            <w:shd w:val="clear" w:color="auto" w:fill="auto"/>
          </w:tcPr>
          <w:p w14:paraId="44E4D2F5" w14:textId="7EF5F5F5" w:rsidR="005D4224" w:rsidRPr="00FD5353" w:rsidRDefault="005D4224" w:rsidP="00FD5353">
            <w:pPr>
              <w:jc w:val="center"/>
              <w:rPr>
                <w:sz w:val="18"/>
                <w:szCs w:val="18"/>
              </w:rPr>
            </w:pPr>
            <w:r w:rsidRPr="00FD5353">
              <w:rPr>
                <w:sz w:val="18"/>
                <w:szCs w:val="18"/>
              </w:rPr>
              <w:t>Teikėjas turi turėti galimybę pateikti paslaugą su ne mažesnei ne mažesniais kaip 45 vietų, su daiktadėže</w:t>
            </w:r>
            <w:r>
              <w:rPr>
                <w:sz w:val="18"/>
                <w:szCs w:val="18"/>
              </w:rPr>
              <w:t xml:space="preserve"> </w:t>
            </w:r>
            <w:r w:rsidRPr="00FD5353">
              <w:rPr>
                <w:sz w:val="18"/>
                <w:szCs w:val="18"/>
              </w:rPr>
              <w:t>, įvertinant, kad kiekvienas keleivis neatsižvelgiant į sėdimų vietų skaičių turi papildomai 25 kg svorio krovinį su savimi ir kurį reikia transportuoti kartu.</w:t>
            </w:r>
          </w:p>
        </w:tc>
      </w:tr>
      <w:tr w:rsidR="005D4224" w:rsidRPr="00FD5353" w14:paraId="1BCDC33D" w14:textId="77777777" w:rsidTr="005A659E">
        <w:trPr>
          <w:gridAfter w:val="1"/>
          <w:wAfter w:w="14" w:type="dxa"/>
          <w:trHeight w:val="249"/>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1BF4DC" w14:textId="040A7325" w:rsidR="005D4224" w:rsidRPr="00FD5353" w:rsidRDefault="005D4224" w:rsidP="005D4224">
            <w:pPr>
              <w:jc w:val="center"/>
              <w:rPr>
                <w:sz w:val="18"/>
                <w:szCs w:val="18"/>
              </w:rPr>
            </w:pPr>
            <w:r>
              <w:rPr>
                <w:sz w:val="18"/>
                <w:szCs w:val="18"/>
              </w:rPr>
              <w:t>3.1</w:t>
            </w:r>
          </w:p>
        </w:tc>
        <w:tc>
          <w:tcPr>
            <w:tcW w:w="2036" w:type="dxa"/>
            <w:tcBorders>
              <w:top w:val="single" w:sz="4" w:space="0" w:color="auto"/>
              <w:left w:val="nil"/>
              <w:bottom w:val="single" w:sz="4" w:space="0" w:color="auto"/>
              <w:right w:val="single" w:sz="4" w:space="0" w:color="auto"/>
            </w:tcBorders>
            <w:shd w:val="clear" w:color="auto" w:fill="auto"/>
          </w:tcPr>
          <w:p w14:paraId="7D8D7F93" w14:textId="75E7DAB2" w:rsidR="005D4224" w:rsidRPr="00FD5353" w:rsidRDefault="005D4224" w:rsidP="005D4224">
            <w:pPr>
              <w:rPr>
                <w:sz w:val="18"/>
                <w:szCs w:val="18"/>
              </w:rPr>
            </w:pPr>
            <w:r w:rsidRPr="005D4224">
              <w:rPr>
                <w:sz w:val="18"/>
                <w:szCs w:val="18"/>
              </w:rPr>
              <w:t>Keleivių pe</w:t>
            </w:r>
            <w:r>
              <w:rPr>
                <w:sz w:val="18"/>
                <w:szCs w:val="18"/>
              </w:rPr>
              <w:t>rvežimas ne mažiau ne mažiau 45</w:t>
            </w:r>
            <w:r w:rsidRPr="005D4224">
              <w:rPr>
                <w:sz w:val="18"/>
                <w:szCs w:val="18"/>
              </w:rPr>
              <w:t>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8641A92"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35C29BA" w14:textId="40E0E694"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1B9CAD8" w14:textId="29A73382" w:rsidR="005D4224" w:rsidRPr="005D4224" w:rsidRDefault="005D4224" w:rsidP="005D4224">
            <w:pPr>
              <w:jc w:val="center"/>
              <w:rPr>
                <w:sz w:val="18"/>
                <w:szCs w:val="18"/>
              </w:rPr>
            </w:pPr>
            <w:r w:rsidRPr="005D4224">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tcPr>
          <w:p w14:paraId="3FA78720" w14:textId="753C73EB" w:rsidR="005D4224" w:rsidRPr="005D4224" w:rsidRDefault="00434027" w:rsidP="005D4224">
            <w:pPr>
              <w:jc w:val="center"/>
              <w:rPr>
                <w:sz w:val="18"/>
                <w:szCs w:val="18"/>
              </w:rPr>
            </w:pPr>
            <w:r>
              <w:rPr>
                <w:sz w:val="18"/>
                <w:szCs w:val="18"/>
              </w:rPr>
              <w:t>25</w:t>
            </w:r>
            <w:r w:rsidR="005D4224" w:rsidRPr="005D4224">
              <w:rPr>
                <w:sz w:val="18"/>
                <w:szCs w:val="18"/>
              </w:rPr>
              <w:t>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F7BB7B"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2E023E3" w14:textId="77777777" w:rsidR="005D4224" w:rsidRPr="00FD5353" w:rsidRDefault="005D4224" w:rsidP="005D4224">
            <w:pPr>
              <w:jc w:val="center"/>
              <w:rPr>
                <w:sz w:val="18"/>
                <w:szCs w:val="18"/>
              </w:rPr>
            </w:pPr>
          </w:p>
        </w:tc>
      </w:tr>
      <w:tr w:rsidR="005D4224" w:rsidRPr="00FD5353" w14:paraId="55CBC9C3" w14:textId="77777777" w:rsidTr="005A659E">
        <w:trPr>
          <w:gridAfter w:val="1"/>
          <w:wAfter w:w="14" w:type="dxa"/>
          <w:trHeight w:val="422"/>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BACAA3E" w14:textId="1FEFF4D6" w:rsidR="005D4224" w:rsidRPr="00FD5353" w:rsidRDefault="005D4224" w:rsidP="005D4224">
            <w:pPr>
              <w:jc w:val="center"/>
              <w:rPr>
                <w:sz w:val="18"/>
                <w:szCs w:val="18"/>
              </w:rPr>
            </w:pPr>
            <w:r>
              <w:rPr>
                <w:sz w:val="18"/>
                <w:szCs w:val="18"/>
              </w:rPr>
              <w:t>3.2</w:t>
            </w:r>
          </w:p>
        </w:tc>
        <w:tc>
          <w:tcPr>
            <w:tcW w:w="2036" w:type="dxa"/>
            <w:tcBorders>
              <w:top w:val="single" w:sz="4" w:space="0" w:color="auto"/>
              <w:left w:val="nil"/>
              <w:bottom w:val="single" w:sz="4" w:space="0" w:color="auto"/>
              <w:right w:val="single" w:sz="4" w:space="0" w:color="auto"/>
            </w:tcBorders>
            <w:shd w:val="clear" w:color="auto" w:fill="auto"/>
          </w:tcPr>
          <w:p w14:paraId="6A0BCF22" w14:textId="4BCCC098" w:rsidR="005D4224" w:rsidRPr="00FD5353" w:rsidRDefault="005D4224" w:rsidP="005D4224">
            <w:pPr>
              <w:rPr>
                <w:sz w:val="18"/>
                <w:szCs w:val="18"/>
              </w:rPr>
            </w:pPr>
            <w:r>
              <w:rPr>
                <w:sz w:val="18"/>
                <w:szCs w:val="18"/>
              </w:rPr>
              <w:t>Prastova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216378C"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095DDACB" w14:textId="7345C14E"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09F448E" w14:textId="744ECA5D" w:rsidR="005D4224" w:rsidRPr="005D4224" w:rsidRDefault="005D4224" w:rsidP="005D4224">
            <w:pPr>
              <w:jc w:val="center"/>
              <w:rPr>
                <w:sz w:val="18"/>
                <w:szCs w:val="18"/>
              </w:rPr>
            </w:pPr>
            <w:r w:rsidRPr="005D4224">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tcPr>
          <w:p w14:paraId="2915FF3D" w14:textId="0DB63BAA" w:rsidR="005D4224" w:rsidRPr="005D4224" w:rsidRDefault="005D4224" w:rsidP="005D4224">
            <w:pPr>
              <w:jc w:val="center"/>
              <w:rPr>
                <w:sz w:val="18"/>
                <w:szCs w:val="18"/>
              </w:rPr>
            </w:pPr>
            <w:r w:rsidRPr="005D4224">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ED802E" w14:textId="77777777" w:rsidR="005D4224" w:rsidRPr="00FD5353" w:rsidRDefault="005D4224" w:rsidP="005D4224">
            <w:pPr>
              <w:jc w:val="center"/>
              <w:rPr>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15B4750" w14:textId="77777777" w:rsidR="005D4224" w:rsidRPr="00FD5353" w:rsidRDefault="005D4224" w:rsidP="005D4224">
            <w:pPr>
              <w:jc w:val="center"/>
              <w:rPr>
                <w:sz w:val="18"/>
                <w:szCs w:val="18"/>
              </w:rPr>
            </w:pPr>
          </w:p>
        </w:tc>
      </w:tr>
      <w:tr w:rsidR="005D4224" w:rsidRPr="00FD5353" w14:paraId="6C023570" w14:textId="77777777" w:rsidTr="00211D7F">
        <w:trPr>
          <w:gridAfter w:val="1"/>
          <w:wAfter w:w="14" w:type="dxa"/>
          <w:trHeight w:val="422"/>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340D42" w14:textId="032ADDDB" w:rsidR="005D4224" w:rsidRPr="00FD5353" w:rsidRDefault="005D4224" w:rsidP="005D4224">
            <w:pPr>
              <w:jc w:val="right"/>
              <w:rPr>
                <w:sz w:val="18"/>
                <w:szCs w:val="18"/>
              </w:rPr>
            </w:pPr>
            <w:r w:rsidRPr="005D4224">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2ED7DDD" w14:textId="77777777" w:rsidR="005D4224" w:rsidRPr="00FD5353" w:rsidRDefault="005D4224" w:rsidP="005D4224">
            <w:pPr>
              <w:jc w:val="center"/>
              <w:rPr>
                <w:sz w:val="18"/>
                <w:szCs w:val="18"/>
              </w:rPr>
            </w:pPr>
          </w:p>
        </w:tc>
      </w:tr>
      <w:tr w:rsidR="005D4224" w:rsidRPr="00FD5353" w14:paraId="59BD7D72" w14:textId="77777777" w:rsidTr="00211D7F">
        <w:trPr>
          <w:gridAfter w:val="1"/>
          <w:wAfter w:w="14" w:type="dxa"/>
          <w:trHeight w:val="422"/>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C0D3BA" w14:textId="043EE76E" w:rsidR="005D4224" w:rsidRPr="005D4224" w:rsidRDefault="005D4224" w:rsidP="005D4224">
            <w:pPr>
              <w:jc w:val="right"/>
              <w:rPr>
                <w:sz w:val="18"/>
                <w:szCs w:val="18"/>
              </w:rPr>
            </w:pPr>
            <w:r>
              <w:rPr>
                <w:sz w:val="18"/>
                <w:szCs w:val="18"/>
              </w:rPr>
              <w:t>Iš viso pagal tris palyginamuosius maršrutus (1+2+3)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5877C6F" w14:textId="77777777" w:rsidR="005D4224" w:rsidRPr="00FD5353" w:rsidRDefault="005D4224" w:rsidP="005D4224">
            <w:pPr>
              <w:jc w:val="center"/>
              <w:rPr>
                <w:sz w:val="18"/>
                <w:szCs w:val="18"/>
              </w:rPr>
            </w:pPr>
          </w:p>
        </w:tc>
      </w:tr>
      <w:tr w:rsidR="00771D04" w:rsidRPr="00FD5353" w14:paraId="2C8EC021" w14:textId="77777777" w:rsidTr="00756236">
        <w:tblPrEx>
          <w:jc w:val="left"/>
          <w:tblCellMar>
            <w:left w:w="0" w:type="dxa"/>
            <w:right w:w="0" w:type="dxa"/>
          </w:tblCellMar>
        </w:tblPrEx>
        <w:trPr>
          <w:trHeight w:val="324"/>
        </w:trPr>
        <w:tc>
          <w:tcPr>
            <w:tcW w:w="9623" w:type="dxa"/>
            <w:gridSpan w:val="9"/>
            <w:tcMar>
              <w:top w:w="0" w:type="dxa"/>
              <w:left w:w="108" w:type="dxa"/>
              <w:bottom w:w="0" w:type="dxa"/>
              <w:right w:w="108" w:type="dxa"/>
            </w:tcMar>
          </w:tcPr>
          <w:p w14:paraId="37C9AD28" w14:textId="77777777" w:rsidR="00771D04" w:rsidRPr="00FD5353" w:rsidRDefault="00771D04" w:rsidP="00771D04">
            <w:pPr>
              <w:ind w:right="-108" w:firstLine="720"/>
              <w:jc w:val="both"/>
              <w:rPr>
                <w:sz w:val="18"/>
                <w:szCs w:val="18"/>
              </w:rPr>
            </w:pPr>
            <w:r w:rsidRPr="00FD5353">
              <w:rPr>
                <w:sz w:val="18"/>
                <w:szCs w:val="18"/>
              </w:rPr>
              <w:t>Pasiūlymas galioja iki termino, nustatyto pirkimo dokumentuose.</w:t>
            </w:r>
          </w:p>
          <w:p w14:paraId="4F04B32B" w14:textId="77777777" w:rsidR="00771D04" w:rsidRPr="00FD5353" w:rsidRDefault="00771D04" w:rsidP="00914EA2">
            <w:pPr>
              <w:ind w:right="-108" w:firstLine="720"/>
              <w:jc w:val="both"/>
              <w:rPr>
                <w:sz w:val="18"/>
                <w:szCs w:val="18"/>
              </w:rPr>
            </w:pPr>
            <w:r w:rsidRPr="00FD5353">
              <w:rPr>
                <w:sz w:val="18"/>
                <w:szCs w:val="18"/>
              </w:rPr>
              <w:t>Ši pasiūlyme nurodyta informacija yra konfidenciali /perkančioji organizacija šios informacijos negali atskleisti tretiesiems asmenims/*:</w:t>
            </w:r>
          </w:p>
          <w:p w14:paraId="025A5815" w14:textId="77777777" w:rsidR="00771D04" w:rsidRPr="00FD5353" w:rsidRDefault="00771D04" w:rsidP="00914EA2">
            <w:pPr>
              <w:ind w:right="-108"/>
              <w:jc w:val="both"/>
              <w:rPr>
                <w:sz w:val="18"/>
                <w:szCs w:val="18"/>
              </w:rPr>
            </w:pPr>
            <w:r w:rsidRPr="00FD5353">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70"/>
              <w:gridCol w:w="6011"/>
            </w:tblGrid>
            <w:tr w:rsidR="00771D04" w:rsidRPr="00FD5353" w14:paraId="7190AC01"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E0D7" w14:textId="77777777" w:rsidR="00771D04" w:rsidRPr="00FD5353" w:rsidRDefault="00771D04" w:rsidP="00914EA2">
                  <w:pPr>
                    <w:ind w:right="-108"/>
                    <w:jc w:val="both"/>
                    <w:rPr>
                      <w:sz w:val="18"/>
                      <w:szCs w:val="18"/>
                    </w:rPr>
                  </w:pPr>
                  <w:proofErr w:type="spellStart"/>
                  <w:r w:rsidRPr="00FD5353">
                    <w:rPr>
                      <w:sz w:val="18"/>
                      <w:szCs w:val="18"/>
                    </w:rPr>
                    <w:t>Eil.Nr</w:t>
                  </w:r>
                  <w:proofErr w:type="spellEnd"/>
                  <w:r w:rsidRPr="00FD5353">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4B6F54" w14:textId="77777777" w:rsidR="00771D04" w:rsidRPr="00FD5353" w:rsidRDefault="00771D04" w:rsidP="00914EA2">
                  <w:pPr>
                    <w:ind w:right="-108"/>
                    <w:jc w:val="both"/>
                    <w:rPr>
                      <w:sz w:val="18"/>
                      <w:szCs w:val="18"/>
                    </w:rPr>
                  </w:pPr>
                  <w:r w:rsidRPr="00FD5353">
                    <w:rPr>
                      <w:iCs/>
                      <w:sz w:val="18"/>
                      <w:szCs w:val="18"/>
                    </w:rPr>
                    <w:t>Pateikto</w:t>
                  </w:r>
                  <w:r w:rsidRPr="00FD5353">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A9E1D" w14:textId="77777777" w:rsidR="00771D04" w:rsidRPr="00FD5353" w:rsidRDefault="00771D04" w:rsidP="00914EA2">
                  <w:pPr>
                    <w:ind w:right="-108"/>
                    <w:jc w:val="center"/>
                    <w:rPr>
                      <w:sz w:val="18"/>
                      <w:szCs w:val="18"/>
                    </w:rPr>
                  </w:pPr>
                  <w:r w:rsidRPr="00FD5353">
                    <w:rPr>
                      <w:sz w:val="18"/>
                      <w:szCs w:val="18"/>
                    </w:rPr>
                    <w:t>Dokumentas yra įkeltas šioje CVP IS pasiūlymo lango eilutėje („Prisegti dokumentai“ arba „Kvalifikaciniai klausimai“ prie atsakymo į klausimą)</w:t>
                  </w:r>
                </w:p>
              </w:tc>
            </w:tr>
            <w:tr w:rsidR="00771D04" w:rsidRPr="00FD5353" w14:paraId="0287E6AF"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3990C" w14:textId="77777777" w:rsidR="00771D04" w:rsidRPr="00FD5353" w:rsidRDefault="00771D04" w:rsidP="00914EA2">
                  <w:pPr>
                    <w:ind w:right="-108"/>
                    <w:jc w:val="both"/>
                    <w:rPr>
                      <w:sz w:val="18"/>
                      <w:szCs w:val="18"/>
                    </w:rPr>
                  </w:pPr>
                  <w:r w:rsidRPr="00FD5353">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2EB356C6" w14:textId="77777777" w:rsidR="00771D04" w:rsidRPr="00FD5353" w:rsidRDefault="00771D04" w:rsidP="00914EA2">
                  <w:pPr>
                    <w:ind w:right="-108"/>
                    <w:jc w:val="both"/>
                    <w:rPr>
                      <w:sz w:val="18"/>
                      <w:szCs w:val="18"/>
                    </w:rPr>
                  </w:pPr>
                  <w:r w:rsidRPr="00FD5353">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3114B59C" w14:textId="77777777" w:rsidR="00771D04" w:rsidRPr="00FD5353" w:rsidRDefault="00771D04" w:rsidP="00914EA2">
                  <w:pPr>
                    <w:ind w:right="-108"/>
                    <w:jc w:val="both"/>
                    <w:rPr>
                      <w:sz w:val="18"/>
                      <w:szCs w:val="18"/>
                    </w:rPr>
                  </w:pPr>
                  <w:r w:rsidRPr="00FD5353">
                    <w:rPr>
                      <w:sz w:val="18"/>
                      <w:szCs w:val="18"/>
                    </w:rPr>
                    <w:t> </w:t>
                  </w:r>
                </w:p>
              </w:tc>
            </w:tr>
          </w:tbl>
          <w:p w14:paraId="32A98637" w14:textId="77777777" w:rsidR="00771D04" w:rsidRPr="00FD5353" w:rsidRDefault="00771D04" w:rsidP="00914EA2">
            <w:pPr>
              <w:rPr>
                <w:rFonts w:ascii="Tahoma" w:hAnsi="Tahoma" w:cs="Tahoma"/>
                <w:sz w:val="18"/>
                <w:szCs w:val="18"/>
              </w:rPr>
            </w:pPr>
          </w:p>
        </w:tc>
      </w:tr>
    </w:tbl>
    <w:p w14:paraId="7B6D7BCA"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3232F15D"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676255B9" w14:textId="77777777" w:rsidR="00771D04"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427F8B59" w14:textId="77777777" w:rsidR="0022624B" w:rsidRDefault="0022624B" w:rsidP="00771D04">
      <w:pPr>
        <w:shd w:val="clear" w:color="auto" w:fill="FFFFFF"/>
        <w:jc w:val="both"/>
        <w:rPr>
          <w:sz w:val="18"/>
          <w:szCs w:val="18"/>
        </w:rPr>
      </w:pPr>
    </w:p>
    <w:p w14:paraId="3211B9D0" w14:textId="77777777" w:rsidR="0022624B" w:rsidRDefault="0022624B" w:rsidP="00771D04">
      <w:pPr>
        <w:shd w:val="clear" w:color="auto" w:fill="FFFFFF"/>
        <w:jc w:val="both"/>
        <w:rPr>
          <w:sz w:val="18"/>
          <w:szCs w:val="18"/>
        </w:rPr>
      </w:pPr>
    </w:p>
    <w:p w14:paraId="6D122A4A" w14:textId="77777777" w:rsidR="0022624B" w:rsidRDefault="0022624B" w:rsidP="00771D04">
      <w:pPr>
        <w:shd w:val="clear" w:color="auto" w:fill="FFFFFF"/>
        <w:jc w:val="both"/>
        <w:rPr>
          <w:sz w:val="18"/>
          <w:szCs w:val="18"/>
        </w:rPr>
      </w:pPr>
    </w:p>
    <w:p w14:paraId="66F88453"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E44CAB"/>
    <w:multiLevelType w:val="multilevel"/>
    <w:tmpl w:val="004E2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238367424">
    <w:abstractNumId w:val="2"/>
  </w:num>
  <w:num w:numId="2" w16cid:durableId="476536341">
    <w:abstractNumId w:val="0"/>
  </w:num>
  <w:num w:numId="3" w16cid:durableId="943540361">
    <w:abstractNumId w:val="1"/>
  </w:num>
  <w:num w:numId="4" w16cid:durableId="199047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07400"/>
    <w:rsid w:val="00011ADB"/>
    <w:rsid w:val="00051C17"/>
    <w:rsid w:val="000628C2"/>
    <w:rsid w:val="00087BEA"/>
    <w:rsid w:val="000A6657"/>
    <w:rsid w:val="000E44C8"/>
    <w:rsid w:val="000E559F"/>
    <w:rsid w:val="000F35AD"/>
    <w:rsid w:val="0018120F"/>
    <w:rsid w:val="0018430B"/>
    <w:rsid w:val="001A004C"/>
    <w:rsid w:val="001A6C76"/>
    <w:rsid w:val="0022624B"/>
    <w:rsid w:val="00265CDE"/>
    <w:rsid w:val="002B2505"/>
    <w:rsid w:val="002B31AD"/>
    <w:rsid w:val="002F145B"/>
    <w:rsid w:val="002F30C6"/>
    <w:rsid w:val="00302A40"/>
    <w:rsid w:val="00330E59"/>
    <w:rsid w:val="003641F4"/>
    <w:rsid w:val="00381EB6"/>
    <w:rsid w:val="003860D1"/>
    <w:rsid w:val="003A22E9"/>
    <w:rsid w:val="003B36E8"/>
    <w:rsid w:val="003E1F6D"/>
    <w:rsid w:val="003E26AB"/>
    <w:rsid w:val="003E4474"/>
    <w:rsid w:val="003E60E8"/>
    <w:rsid w:val="003F25F7"/>
    <w:rsid w:val="00405C75"/>
    <w:rsid w:val="00434027"/>
    <w:rsid w:val="00447586"/>
    <w:rsid w:val="00467B7E"/>
    <w:rsid w:val="0049205F"/>
    <w:rsid w:val="004B05EC"/>
    <w:rsid w:val="004B67B3"/>
    <w:rsid w:val="004C5963"/>
    <w:rsid w:val="004F2588"/>
    <w:rsid w:val="00522C58"/>
    <w:rsid w:val="005469CE"/>
    <w:rsid w:val="00567374"/>
    <w:rsid w:val="00575737"/>
    <w:rsid w:val="005B5700"/>
    <w:rsid w:val="005D4224"/>
    <w:rsid w:val="0065370F"/>
    <w:rsid w:val="00660511"/>
    <w:rsid w:val="00665974"/>
    <w:rsid w:val="006B29E4"/>
    <w:rsid w:val="006C5C8D"/>
    <w:rsid w:val="006D1B6C"/>
    <w:rsid w:val="006E2814"/>
    <w:rsid w:val="006E4723"/>
    <w:rsid w:val="00727A2B"/>
    <w:rsid w:val="0073374E"/>
    <w:rsid w:val="00754DF9"/>
    <w:rsid w:val="00756236"/>
    <w:rsid w:val="00771D04"/>
    <w:rsid w:val="00772B23"/>
    <w:rsid w:val="00785660"/>
    <w:rsid w:val="00785D60"/>
    <w:rsid w:val="007A7D50"/>
    <w:rsid w:val="007C223E"/>
    <w:rsid w:val="007D2332"/>
    <w:rsid w:val="007E73D6"/>
    <w:rsid w:val="00803BBC"/>
    <w:rsid w:val="008277C4"/>
    <w:rsid w:val="00873810"/>
    <w:rsid w:val="00891352"/>
    <w:rsid w:val="00893C53"/>
    <w:rsid w:val="008A4E6A"/>
    <w:rsid w:val="008D6BCB"/>
    <w:rsid w:val="008E0B68"/>
    <w:rsid w:val="008E648C"/>
    <w:rsid w:val="00907BEC"/>
    <w:rsid w:val="00945B8E"/>
    <w:rsid w:val="009462AC"/>
    <w:rsid w:val="0099550C"/>
    <w:rsid w:val="009A0450"/>
    <w:rsid w:val="009D50B8"/>
    <w:rsid w:val="009E4BBD"/>
    <w:rsid w:val="009F6CEF"/>
    <w:rsid w:val="00A1460D"/>
    <w:rsid w:val="00A5722E"/>
    <w:rsid w:val="00A660F7"/>
    <w:rsid w:val="00A82239"/>
    <w:rsid w:val="00A82505"/>
    <w:rsid w:val="00A953EC"/>
    <w:rsid w:val="00AA63F4"/>
    <w:rsid w:val="00AC578B"/>
    <w:rsid w:val="00AE18DA"/>
    <w:rsid w:val="00B35D03"/>
    <w:rsid w:val="00B47E81"/>
    <w:rsid w:val="00B64803"/>
    <w:rsid w:val="00B66D4A"/>
    <w:rsid w:val="00B93C7B"/>
    <w:rsid w:val="00B94EC5"/>
    <w:rsid w:val="00BA5E0F"/>
    <w:rsid w:val="00BA6A1F"/>
    <w:rsid w:val="00BC645D"/>
    <w:rsid w:val="00BE3C4F"/>
    <w:rsid w:val="00C33E67"/>
    <w:rsid w:val="00C42867"/>
    <w:rsid w:val="00C51680"/>
    <w:rsid w:val="00C7194A"/>
    <w:rsid w:val="00C8002C"/>
    <w:rsid w:val="00CA7813"/>
    <w:rsid w:val="00D11301"/>
    <w:rsid w:val="00D17374"/>
    <w:rsid w:val="00D34154"/>
    <w:rsid w:val="00D3720D"/>
    <w:rsid w:val="00DB666D"/>
    <w:rsid w:val="00DC340F"/>
    <w:rsid w:val="00DD1E85"/>
    <w:rsid w:val="00E132F1"/>
    <w:rsid w:val="00E204EF"/>
    <w:rsid w:val="00E24E60"/>
    <w:rsid w:val="00E31E74"/>
    <w:rsid w:val="00E50589"/>
    <w:rsid w:val="00E66E53"/>
    <w:rsid w:val="00E93330"/>
    <w:rsid w:val="00EB500E"/>
    <w:rsid w:val="00EC4F3E"/>
    <w:rsid w:val="00EE5BBB"/>
    <w:rsid w:val="00F11E75"/>
    <w:rsid w:val="00F1751C"/>
    <w:rsid w:val="00F36BBC"/>
    <w:rsid w:val="00F449C3"/>
    <w:rsid w:val="00F57958"/>
    <w:rsid w:val="00F81336"/>
    <w:rsid w:val="00FB26F2"/>
    <w:rsid w:val="00FB3BCA"/>
    <w:rsid w:val="00FD5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BB14"/>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4DF9"/>
    <w:rPr>
      <w:sz w:val="16"/>
      <w:szCs w:val="16"/>
    </w:rPr>
  </w:style>
  <w:style w:type="paragraph" w:styleId="CommentText">
    <w:name w:val="annotation text"/>
    <w:basedOn w:val="Normal"/>
    <w:link w:val="CommentTextChar"/>
    <w:uiPriority w:val="99"/>
    <w:semiHidden/>
    <w:unhideWhenUsed/>
    <w:rsid w:val="00754DF9"/>
    <w:rPr>
      <w:sz w:val="20"/>
      <w:szCs w:val="20"/>
    </w:rPr>
  </w:style>
  <w:style w:type="character" w:customStyle="1" w:styleId="CommentTextChar">
    <w:name w:val="Comment Text Char"/>
    <w:basedOn w:val="DefaultParagraphFont"/>
    <w:link w:val="CommentText"/>
    <w:uiPriority w:val="99"/>
    <w:semiHidden/>
    <w:rsid w:val="00754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DF9"/>
    <w:rPr>
      <w:b/>
      <w:bCs/>
    </w:rPr>
  </w:style>
  <w:style w:type="character" w:customStyle="1" w:styleId="CommentSubjectChar">
    <w:name w:val="Comment Subject Char"/>
    <w:basedOn w:val="CommentTextChar"/>
    <w:link w:val="CommentSubject"/>
    <w:uiPriority w:val="99"/>
    <w:semiHidden/>
    <w:rsid w:val="00754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4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23EC-9419-4EE5-9BD6-7782736F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4122</Words>
  <Characters>2350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Zidrune Kozeniauskiene</cp:lastModifiedBy>
  <cp:revision>22</cp:revision>
  <cp:lastPrinted>2017-02-07T13:26:00Z</cp:lastPrinted>
  <dcterms:created xsi:type="dcterms:W3CDTF">2023-03-30T10:23:00Z</dcterms:created>
  <dcterms:modified xsi:type="dcterms:W3CDTF">2026-03-26T12:19:00Z</dcterms:modified>
</cp:coreProperties>
</file>