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0271C"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719D2290" wp14:editId="3443F3C3">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46A9556F"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693F4B4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BD7C83">
        <w:rPr>
          <w:sz w:val="19"/>
          <w:szCs w:val="19"/>
          <w:u w:val="single"/>
        </w:rPr>
        <w:t xml:space="preserve">+370 </w:t>
      </w:r>
      <w:r w:rsidR="00112F03" w:rsidRPr="00112F03">
        <w:rPr>
          <w:sz w:val="19"/>
          <w:szCs w:val="19"/>
          <w:u w:val="single"/>
        </w:rPr>
        <w:t>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3C36E4D7" w14:textId="77777777" w:rsidR="000C4966" w:rsidRDefault="000C4966" w:rsidP="000C4966">
      <w:pPr>
        <w:pStyle w:val="WW-Default"/>
        <w:spacing w:line="360" w:lineRule="auto"/>
        <w:ind w:firstLine="855"/>
        <w:jc w:val="center"/>
        <w:rPr>
          <w:b/>
          <w:sz w:val="20"/>
          <w:szCs w:val="20"/>
        </w:rPr>
      </w:pPr>
    </w:p>
    <w:p w14:paraId="20F5D8FC" w14:textId="77777777" w:rsidR="000C4966" w:rsidRPr="00FB50AD" w:rsidRDefault="000C4966" w:rsidP="000C4966">
      <w:pPr>
        <w:tabs>
          <w:tab w:val="left" w:pos="3960"/>
        </w:tabs>
        <w:jc w:val="center"/>
        <w:rPr>
          <w:b/>
          <w:sz w:val="20"/>
          <w:szCs w:val="20"/>
        </w:rPr>
      </w:pPr>
    </w:p>
    <w:p w14:paraId="1291FCF6" w14:textId="77777777" w:rsidR="00800428" w:rsidRPr="00634F7C" w:rsidRDefault="00F47E14" w:rsidP="00800428">
      <w:pPr>
        <w:jc w:val="center"/>
        <w:rPr>
          <w:b/>
          <w:caps/>
        </w:rPr>
      </w:pPr>
      <w:r w:rsidRPr="00634F7C">
        <w:rPr>
          <w:b/>
        </w:rPr>
        <w:t xml:space="preserve">MAŽOS VERTĖS PIRKIMAS </w:t>
      </w:r>
    </w:p>
    <w:p w14:paraId="05A232CD" w14:textId="50AECD8D" w:rsidR="00323F39" w:rsidRPr="00115C76" w:rsidRDefault="00F47E14" w:rsidP="00800428">
      <w:pPr>
        <w:jc w:val="center"/>
        <w:rPr>
          <w:b/>
          <w:bCs/>
          <w:smallCaps/>
        </w:rPr>
      </w:pPr>
      <w:r w:rsidRPr="00115C76">
        <w:rPr>
          <w:b/>
        </w:rPr>
        <w:t>„</w:t>
      </w:r>
      <w:r w:rsidR="00115C76" w:rsidRPr="00115C76">
        <w:rPr>
          <w:b/>
          <w:color w:val="000000"/>
        </w:rPr>
        <w:t xml:space="preserve">VAISTAS </w:t>
      </w:r>
      <w:r w:rsidR="00115C76" w:rsidRPr="00115C76">
        <w:rPr>
          <w:b/>
          <w14:ligatures w14:val="standardContextual"/>
        </w:rPr>
        <w:t>LEVOBUPIVACAIN</w:t>
      </w:r>
      <w:r w:rsidR="00115C76" w:rsidRPr="00115C76">
        <w:rPr>
          <w:b/>
          <w:color w:val="000000"/>
        </w:rPr>
        <w:t xml:space="preserve"> (CPO NĖRA)</w:t>
      </w:r>
      <w:r w:rsidRPr="00115C76">
        <w:rPr>
          <w:b/>
          <w:bCs/>
          <w:smallCaps/>
        </w:rPr>
        <w:t>“</w:t>
      </w:r>
    </w:p>
    <w:p w14:paraId="3A839640" w14:textId="354F6882" w:rsidR="0091455C" w:rsidRPr="00634F7C" w:rsidRDefault="00887434" w:rsidP="00800428">
      <w:pPr>
        <w:jc w:val="center"/>
        <w:rPr>
          <w:b/>
          <w:bCs/>
          <w:caps/>
          <w:smallCaps/>
        </w:rPr>
      </w:pPr>
      <w:r w:rsidRPr="00634F7C">
        <w:rPr>
          <w:b/>
          <w:bCs/>
          <w:smallCaps/>
        </w:rPr>
        <w:t xml:space="preserve">PIRKIMO NUMERIS CVP IS </w:t>
      </w:r>
      <w:r w:rsidR="00634F7C" w:rsidRPr="00634F7C">
        <w:rPr>
          <w:b/>
          <w:bCs/>
          <w:smallCaps/>
        </w:rPr>
        <w:t xml:space="preserve"> </w:t>
      </w:r>
      <w:r w:rsidR="00115C76">
        <w:rPr>
          <w:b/>
          <w:bCs/>
          <w:smallCaps/>
        </w:rPr>
        <w:t>7133940</w:t>
      </w:r>
    </w:p>
    <w:p w14:paraId="6527DC6E" w14:textId="77777777" w:rsidR="00800428" w:rsidRPr="00634F7C" w:rsidRDefault="00F47E14" w:rsidP="00800428">
      <w:pPr>
        <w:jc w:val="center"/>
        <w:rPr>
          <w:b/>
          <w:bCs/>
          <w:caps/>
        </w:rPr>
      </w:pPr>
      <w:r w:rsidRPr="00634F7C">
        <w:rPr>
          <w:b/>
        </w:rPr>
        <w:t xml:space="preserve"> </w:t>
      </w:r>
      <w:r w:rsidRPr="00634F7C">
        <w:rPr>
          <w:b/>
          <w:bCs/>
        </w:rPr>
        <w:t xml:space="preserve">ATLIEKAMAS SKELBIAMOS APKLAUSOS BŪDU </w:t>
      </w:r>
    </w:p>
    <w:p w14:paraId="4540573B" w14:textId="77777777" w:rsidR="00800428" w:rsidRPr="008C3253" w:rsidRDefault="00800428" w:rsidP="00800428">
      <w:pPr>
        <w:jc w:val="center"/>
        <w:rPr>
          <w:b/>
          <w:sz w:val="22"/>
          <w:szCs w:val="22"/>
        </w:rPr>
      </w:pPr>
    </w:p>
    <w:p w14:paraId="505F4228" w14:textId="77777777" w:rsidR="00800428" w:rsidRPr="008C3253" w:rsidRDefault="00800428" w:rsidP="00800428">
      <w:pPr>
        <w:jc w:val="center"/>
        <w:rPr>
          <w:b/>
          <w:sz w:val="22"/>
          <w:szCs w:val="22"/>
        </w:rPr>
      </w:pPr>
    </w:p>
    <w:p w14:paraId="7179DC8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6B0F469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44141DBE"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52C5EAD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DCF6518"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68661086"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2E94D77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F1AFAED"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691911E3"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01D02FB9" w14:textId="77777777"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2AC3822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296509FB"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43CBDAC"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49454102"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00DBB52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07C27C2F" w14:textId="77777777"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4B22BBB7" w14:textId="77777777"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0E883A01" w14:textId="77777777" w:rsidR="00800428" w:rsidRPr="008C3253" w:rsidRDefault="00800428" w:rsidP="00800428">
      <w:pPr>
        <w:jc w:val="center"/>
        <w:rPr>
          <w:b/>
          <w:sz w:val="22"/>
          <w:szCs w:val="22"/>
        </w:rPr>
      </w:pPr>
    </w:p>
    <w:p w14:paraId="1B260458" w14:textId="77777777" w:rsidR="00800428" w:rsidRPr="008C3253" w:rsidRDefault="00800428" w:rsidP="00800428">
      <w:pPr>
        <w:jc w:val="center"/>
        <w:rPr>
          <w:b/>
          <w:sz w:val="22"/>
          <w:szCs w:val="22"/>
        </w:rPr>
      </w:pPr>
    </w:p>
    <w:p w14:paraId="1C815E7E" w14:textId="77777777" w:rsidR="00800428" w:rsidRPr="008C3253" w:rsidRDefault="00800428" w:rsidP="00800428">
      <w:pPr>
        <w:jc w:val="center"/>
        <w:rPr>
          <w:b/>
          <w:sz w:val="22"/>
          <w:szCs w:val="22"/>
        </w:rPr>
      </w:pPr>
    </w:p>
    <w:p w14:paraId="2A12B5EE" w14:textId="77777777" w:rsidR="00800428" w:rsidRPr="008C3253" w:rsidRDefault="00800428" w:rsidP="00800428">
      <w:pPr>
        <w:jc w:val="center"/>
        <w:rPr>
          <w:b/>
          <w:sz w:val="22"/>
          <w:szCs w:val="22"/>
        </w:rPr>
      </w:pPr>
    </w:p>
    <w:p w14:paraId="2ADA411B" w14:textId="77777777" w:rsidR="00800428" w:rsidRPr="008C3253" w:rsidRDefault="00800428" w:rsidP="00800428">
      <w:pPr>
        <w:jc w:val="center"/>
        <w:rPr>
          <w:b/>
          <w:sz w:val="22"/>
          <w:szCs w:val="22"/>
        </w:rPr>
      </w:pPr>
    </w:p>
    <w:p w14:paraId="120073E4" w14:textId="77777777" w:rsidR="00800428" w:rsidRPr="008C3253" w:rsidRDefault="00800428">
      <w:pPr>
        <w:rPr>
          <w:b/>
          <w:sz w:val="22"/>
          <w:szCs w:val="22"/>
        </w:rPr>
      </w:pPr>
      <w:r w:rsidRPr="008C3253">
        <w:rPr>
          <w:b/>
          <w:sz w:val="22"/>
          <w:szCs w:val="22"/>
        </w:rPr>
        <w:br w:type="page"/>
      </w:r>
    </w:p>
    <w:p w14:paraId="366AA574"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345A32C0" w14:textId="77777777" w:rsidR="00800428" w:rsidRPr="003131E0" w:rsidRDefault="00800428" w:rsidP="00800428">
      <w:pPr>
        <w:ind w:firstLine="709"/>
        <w:jc w:val="both"/>
        <w:rPr>
          <w:sz w:val="23"/>
          <w:szCs w:val="23"/>
        </w:rPr>
      </w:pPr>
      <w:bookmarkStart w:id="1" w:name="_Toc103066056"/>
    </w:p>
    <w:p w14:paraId="0359C0E7" w14:textId="16B39F63" w:rsidR="00800428" w:rsidRPr="00115C76" w:rsidRDefault="00800428" w:rsidP="0081086B">
      <w:pPr>
        <w:pStyle w:val="Pagrindinistekstas2"/>
        <w:numPr>
          <w:ilvl w:val="1"/>
          <w:numId w:val="4"/>
        </w:numPr>
        <w:spacing w:after="0" w:line="240" w:lineRule="auto"/>
        <w:ind w:firstLine="567"/>
        <w:jc w:val="both"/>
        <w:rPr>
          <w:sz w:val="23"/>
          <w:szCs w:val="23"/>
        </w:rPr>
      </w:pPr>
      <w:r w:rsidRPr="003131E0">
        <w:rPr>
          <w:sz w:val="23"/>
          <w:szCs w:val="23"/>
          <w:lang w:eastAsia="lt-LT"/>
        </w:rPr>
        <w:t xml:space="preserve">VšĮ Jonavos ligoninė (toliau </w:t>
      </w:r>
      <w:r w:rsidRPr="00115C76">
        <w:rPr>
          <w:sz w:val="23"/>
          <w:szCs w:val="23"/>
          <w:lang w:eastAsia="lt-LT"/>
        </w:rPr>
        <w:t xml:space="preserve">– perkančioji organizacija) skelbiamos apklausos būdu Centrinės viešųjų pirkimų informacinės sistemos (toliau – CVP IS) elektroninėmis priemonėmis atlieka </w:t>
      </w:r>
      <w:bookmarkStart w:id="2" w:name="OLE_LINK1"/>
      <w:bookmarkStart w:id="3" w:name="OLE_LINK2"/>
      <w:r w:rsidRPr="00115C76">
        <w:rPr>
          <w:sz w:val="23"/>
          <w:szCs w:val="23"/>
          <w:lang w:eastAsia="lt-LT"/>
        </w:rPr>
        <w:t>supaprastintą viešąjį mažos vertės pirkimą „</w:t>
      </w:r>
      <w:bookmarkEnd w:id="2"/>
      <w:bookmarkEnd w:id="3"/>
      <w:r w:rsidR="00115C76" w:rsidRPr="00115C76">
        <w:rPr>
          <w:b/>
          <w:color w:val="000000"/>
          <w:sz w:val="23"/>
          <w:szCs w:val="23"/>
        </w:rPr>
        <w:t xml:space="preserve">VAISTAS </w:t>
      </w:r>
      <w:r w:rsidR="00115C76" w:rsidRPr="00115C76">
        <w:rPr>
          <w:b/>
          <w:sz w:val="23"/>
          <w:szCs w:val="23"/>
          <w14:ligatures w14:val="standardContextual"/>
        </w:rPr>
        <w:t>LEVOBUPIVACAIN</w:t>
      </w:r>
      <w:r w:rsidR="00115C76" w:rsidRPr="00115C76">
        <w:rPr>
          <w:b/>
          <w:color w:val="000000"/>
          <w:sz w:val="23"/>
          <w:szCs w:val="23"/>
        </w:rPr>
        <w:t xml:space="preserve"> (CPO NĖRA)</w:t>
      </w:r>
      <w:r w:rsidRPr="00115C76">
        <w:rPr>
          <w:sz w:val="23"/>
          <w:szCs w:val="23"/>
          <w:lang w:eastAsia="lt-LT"/>
        </w:rPr>
        <w:t>“ (toliau – Apklausa, pirkimas).</w:t>
      </w:r>
    </w:p>
    <w:p w14:paraId="254A0688" w14:textId="77777777" w:rsidR="00800428" w:rsidRPr="00115C76" w:rsidRDefault="00800428" w:rsidP="0081086B">
      <w:pPr>
        <w:pStyle w:val="Pagrindinistekstas2"/>
        <w:numPr>
          <w:ilvl w:val="1"/>
          <w:numId w:val="4"/>
        </w:numPr>
        <w:spacing w:after="0" w:line="240" w:lineRule="auto"/>
        <w:ind w:firstLine="567"/>
        <w:jc w:val="both"/>
        <w:rPr>
          <w:sz w:val="23"/>
          <w:szCs w:val="23"/>
        </w:rPr>
      </w:pPr>
      <w:r w:rsidRPr="00115C76">
        <w:rPr>
          <w:sz w:val="23"/>
          <w:szCs w:val="23"/>
        </w:rPr>
        <w:t>Pirkimui priskirtinas pagrindinis Bendrajame viešųjų pirkimų žodyne (toliau – BVPŽ) nurodytas kodas –</w:t>
      </w:r>
      <w:r w:rsidR="00F47E14" w:rsidRPr="00115C76">
        <w:rPr>
          <w:sz w:val="23"/>
          <w:szCs w:val="23"/>
        </w:rPr>
        <w:t xml:space="preserve"> </w:t>
      </w:r>
      <w:r w:rsidR="00FB50AD" w:rsidRPr="00115C76">
        <w:rPr>
          <w:b/>
          <w:sz w:val="23"/>
          <w:szCs w:val="23"/>
        </w:rPr>
        <w:t>33</w:t>
      </w:r>
      <w:r w:rsidR="00522C72" w:rsidRPr="00115C76">
        <w:rPr>
          <w:b/>
          <w:sz w:val="23"/>
          <w:szCs w:val="23"/>
        </w:rPr>
        <w:t>600000</w:t>
      </w:r>
      <w:r w:rsidR="00197E73" w:rsidRPr="00115C76">
        <w:rPr>
          <w:b/>
          <w:sz w:val="23"/>
          <w:szCs w:val="23"/>
        </w:rPr>
        <w:t>-</w:t>
      </w:r>
      <w:r w:rsidR="00522C72" w:rsidRPr="00115C76">
        <w:rPr>
          <w:b/>
          <w:sz w:val="23"/>
          <w:szCs w:val="23"/>
        </w:rPr>
        <w:t>6</w:t>
      </w:r>
      <w:r w:rsidRPr="00115C76">
        <w:rPr>
          <w:sz w:val="23"/>
          <w:szCs w:val="23"/>
          <w:lang w:eastAsia="lt-LT"/>
        </w:rPr>
        <w:t>.</w:t>
      </w:r>
    </w:p>
    <w:p w14:paraId="23E9541E"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14:paraId="494CCC07"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223C0D2C"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14:paraId="74D228A6"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14:paraId="3D6E5613"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14:paraId="4CE8F4C9"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14:paraId="2003B3B7"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14:paraId="49122E26" w14:textId="77777777"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14:paraId="59814A42" w14:textId="77777777"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14:paraId="500AB9BD" w14:textId="77777777"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468479DA" w14:textId="77777777"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14:paraId="63437324" w14:textId="77777777"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14:paraId="2DA508D7" w14:textId="77777777"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BD7C83">
        <w:rPr>
          <w:sz w:val="23"/>
          <w:szCs w:val="23"/>
        </w:rPr>
        <w:t>+370 349</w:t>
      </w:r>
      <w:r w:rsidR="00112F03" w:rsidRPr="003131E0">
        <w:rPr>
          <w:sz w:val="23"/>
          <w:szCs w:val="23"/>
        </w:rPr>
        <w:t xml:space="preserve"> 69098, </w:t>
      </w:r>
      <w:r w:rsidR="00BD7C83">
        <w:rPr>
          <w:sz w:val="23"/>
          <w:szCs w:val="23"/>
        </w:rPr>
        <w:t xml:space="preserve">+370 </w:t>
      </w:r>
      <w:r w:rsidR="00112F03" w:rsidRPr="003131E0">
        <w:rPr>
          <w:sz w:val="23"/>
          <w:szCs w:val="23"/>
        </w:rPr>
        <w:t>655 11552;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14:paraId="2F50F500" w14:textId="77777777"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14:paraId="4FD3D31F" w14:textId="77777777"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14:paraId="0C57291A" w14:textId="77777777"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14:paraId="06D07FF3" w14:textId="7CE65ACF"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51AD8" w:rsidRPr="003131E0">
        <w:rPr>
          <w:sz w:val="23"/>
          <w:szCs w:val="23"/>
        </w:rPr>
        <w:t xml:space="preserve">bus vykdomas </w:t>
      </w:r>
      <w:r w:rsidR="00DF0F7A" w:rsidRPr="00CE3312">
        <w:rPr>
          <w:b/>
          <w:sz w:val="23"/>
          <w:szCs w:val="23"/>
        </w:rPr>
        <w:t>12</w:t>
      </w:r>
      <w:r w:rsidR="00E51AD8" w:rsidRPr="00CE3312">
        <w:rPr>
          <w:b/>
          <w:sz w:val="23"/>
          <w:szCs w:val="23"/>
        </w:rPr>
        <w:t xml:space="preserve"> </w:t>
      </w:r>
      <w:r w:rsidR="00E51AD8" w:rsidRPr="003131E0">
        <w:rPr>
          <w:b/>
          <w:sz w:val="23"/>
          <w:szCs w:val="23"/>
        </w:rPr>
        <w:t>(</w:t>
      </w:r>
      <w:r w:rsidR="00DF0F7A">
        <w:rPr>
          <w:b/>
          <w:sz w:val="23"/>
          <w:szCs w:val="23"/>
        </w:rPr>
        <w:t>dvylika</w:t>
      </w:r>
      <w:r w:rsidR="00E51AD8" w:rsidRPr="003131E0">
        <w:rPr>
          <w:b/>
          <w:sz w:val="23"/>
          <w:szCs w:val="23"/>
        </w:rPr>
        <w:t>)</w:t>
      </w:r>
      <w:r w:rsidR="00E51AD8" w:rsidRPr="003131E0">
        <w:rPr>
          <w:sz w:val="23"/>
          <w:szCs w:val="23"/>
        </w:rPr>
        <w:t xml:space="preserve"> mėnesi</w:t>
      </w:r>
      <w:r w:rsidR="00DF0F7A">
        <w:rPr>
          <w:sz w:val="23"/>
          <w:szCs w:val="23"/>
        </w:rPr>
        <w:t>ų</w:t>
      </w:r>
      <w:r w:rsidR="00E51AD8" w:rsidRPr="003131E0">
        <w:rPr>
          <w:sz w:val="23"/>
          <w:szCs w:val="23"/>
        </w:rPr>
        <w:t xml:space="preserve"> nuo sutarties sudarymo</w:t>
      </w:r>
      <w:r w:rsidR="00BD7C83">
        <w:rPr>
          <w:sz w:val="23"/>
          <w:szCs w:val="23"/>
        </w:rPr>
        <w:t xml:space="preserve"> dienos</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14:paraId="07C934EB" w14:textId="0D52109C"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5B5BF6" w:rsidRPr="00116CD0">
        <w:rPr>
          <w:b/>
          <w:sz w:val="23"/>
          <w:szCs w:val="23"/>
        </w:rPr>
        <w:t xml:space="preserve">į </w:t>
      </w:r>
      <w:r w:rsidR="00DF0F7A">
        <w:rPr>
          <w:b/>
          <w:sz w:val="23"/>
          <w:szCs w:val="23"/>
        </w:rPr>
        <w:t xml:space="preserve"> </w:t>
      </w:r>
      <w:r w:rsidR="00116CD0" w:rsidRPr="00116CD0">
        <w:rPr>
          <w:b/>
          <w:sz w:val="23"/>
          <w:szCs w:val="23"/>
        </w:rPr>
        <w:t>pirkimo objekto dal</w:t>
      </w:r>
      <w:r w:rsidR="00D71360">
        <w:rPr>
          <w:b/>
          <w:sz w:val="23"/>
          <w:szCs w:val="23"/>
        </w:rPr>
        <w:t>is</w:t>
      </w:r>
      <w:r w:rsidR="00115C76">
        <w:rPr>
          <w:b/>
          <w:sz w:val="23"/>
          <w:szCs w:val="23"/>
        </w:rPr>
        <w:t xml:space="preserve"> - ne</w:t>
      </w:r>
      <w:r w:rsidR="00115C76">
        <w:rPr>
          <w:b/>
          <w:sz w:val="23"/>
          <w:szCs w:val="23"/>
        </w:rPr>
        <w:t>skirstomas</w:t>
      </w:r>
      <w:r w:rsidR="00F47E14" w:rsidRPr="00116CD0">
        <w:rPr>
          <w:b/>
          <w:sz w:val="23"/>
          <w:szCs w:val="23"/>
        </w:rPr>
        <w:t>.</w:t>
      </w:r>
    </w:p>
    <w:p w14:paraId="4CFFD238" w14:textId="77777777"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14:paraId="0D3086B0" w14:textId="77777777"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14:paraId="19ABC756" w14:textId="77777777" w:rsidR="00800428" w:rsidRPr="003131E0" w:rsidRDefault="00800428" w:rsidP="00800428">
      <w:pPr>
        <w:tabs>
          <w:tab w:val="left" w:pos="1418"/>
        </w:tabs>
        <w:ind w:firstLine="720"/>
        <w:rPr>
          <w:sz w:val="23"/>
          <w:szCs w:val="23"/>
        </w:rPr>
      </w:pPr>
    </w:p>
    <w:p w14:paraId="6E0AE6F6" w14:textId="77777777"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14:paraId="334B5877" w14:textId="77777777" w:rsidR="00377312" w:rsidRPr="003131E0" w:rsidRDefault="00377312" w:rsidP="00800428">
      <w:pPr>
        <w:pStyle w:val="Sraopastraipa"/>
        <w:ind w:left="142" w:firstLine="568"/>
        <w:jc w:val="both"/>
        <w:rPr>
          <w:sz w:val="23"/>
          <w:szCs w:val="23"/>
          <w:lang w:eastAsia="lt-LT"/>
        </w:rPr>
      </w:pPr>
    </w:p>
    <w:p w14:paraId="6C8D92B0" w14:textId="77777777"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14:paraId="0E415264" w14:textId="77777777" w:rsidR="00800428" w:rsidRPr="003131E0" w:rsidRDefault="00800428" w:rsidP="00800428">
      <w:pPr>
        <w:pStyle w:val="Sraopastraipa"/>
        <w:ind w:left="142" w:firstLine="568"/>
        <w:jc w:val="both"/>
        <w:rPr>
          <w:sz w:val="23"/>
          <w:szCs w:val="23"/>
          <w:lang w:eastAsia="lt-LT"/>
        </w:rPr>
      </w:pPr>
    </w:p>
    <w:p w14:paraId="7B0281E5" w14:textId="77777777"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14:paraId="2A3E178B" w14:textId="77777777" w:rsidR="00800428" w:rsidRPr="003131E0" w:rsidRDefault="00800428" w:rsidP="00800428">
      <w:pPr>
        <w:tabs>
          <w:tab w:val="left" w:pos="851"/>
          <w:tab w:val="left" w:pos="1418"/>
        </w:tabs>
        <w:ind w:firstLine="720"/>
        <w:rPr>
          <w:sz w:val="23"/>
          <w:szCs w:val="23"/>
        </w:rPr>
      </w:pPr>
    </w:p>
    <w:p w14:paraId="2B19F1F6" w14:textId="77777777"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1D642244" w14:textId="77777777"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25835183" w14:textId="77777777"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14:paraId="39DADB04" w14:textId="77777777" w:rsidR="00800428" w:rsidRPr="003131E0" w:rsidRDefault="00800428" w:rsidP="00800428">
      <w:pPr>
        <w:pStyle w:val="Sraopastraipa"/>
        <w:ind w:left="142" w:firstLine="568"/>
        <w:jc w:val="both"/>
        <w:rPr>
          <w:b/>
          <w:sz w:val="23"/>
          <w:szCs w:val="23"/>
        </w:rPr>
      </w:pPr>
    </w:p>
    <w:p w14:paraId="1C110CC9" w14:textId="77777777"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14:paraId="552436D0" w14:textId="77777777" w:rsidR="00800428" w:rsidRPr="003131E0" w:rsidRDefault="00800428" w:rsidP="00800428">
      <w:pPr>
        <w:ind w:firstLine="709"/>
        <w:rPr>
          <w:sz w:val="23"/>
          <w:szCs w:val="23"/>
          <w:lang w:eastAsia="lt-LT"/>
        </w:rPr>
      </w:pPr>
    </w:p>
    <w:p w14:paraId="6957A174" w14:textId="77777777"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14:paraId="61D9BB73" w14:textId="77777777"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14:paraId="78F92296" w14:textId="77777777"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B0BF58" w14:textId="77777777"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14:paraId="7FA94757" w14:textId="77777777"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14:paraId="1C22D389" w14:textId="7522BD88"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00DF0F7A">
        <w:rPr>
          <w:rFonts w:ascii="Times New Roman" w:hAnsi="Times New Roman" w:cs="Times New Roman"/>
          <w:i w:val="0"/>
          <w:sz w:val="23"/>
          <w:szCs w:val="23"/>
          <w:u w:val="single"/>
        </w:rPr>
        <w:t>2026-0</w:t>
      </w:r>
      <w:r w:rsidR="00CE3312">
        <w:rPr>
          <w:rFonts w:ascii="Times New Roman" w:hAnsi="Times New Roman" w:cs="Times New Roman"/>
          <w:i w:val="0"/>
          <w:sz w:val="23"/>
          <w:szCs w:val="23"/>
          <w:u w:val="single"/>
        </w:rPr>
        <w:t>3-31</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DA6F1D">
        <w:rPr>
          <w:rFonts w:ascii="Times New Roman" w:hAnsi="Times New Roman" w:cs="Times New Roman"/>
          <w:i w:val="0"/>
          <w:sz w:val="23"/>
          <w:szCs w:val="23"/>
          <w:u w:val="single"/>
        </w:rPr>
        <w:t>0</w:t>
      </w:r>
      <w:r w:rsidR="00657DDF">
        <w:rPr>
          <w:rFonts w:ascii="Times New Roman" w:hAnsi="Times New Roman" w:cs="Times New Roman"/>
          <w:i w:val="0"/>
          <w:sz w:val="23"/>
          <w:szCs w:val="23"/>
          <w:u w:val="single"/>
        </w:rPr>
        <w:t>8</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F19FD37" w14:textId="77777777"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14:paraId="23142E01"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14:paraId="58359C20"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14:paraId="1BB36792"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14:paraId="4C990DC0" w14:textId="77777777"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14:paraId="26B1640E" w14:textId="77777777"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14:paraId="7E5836BD" w14:textId="77777777"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14:paraId="1938DFB5" w14:textId="77777777"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5EADDB9" w14:textId="77777777"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E48DA2D" w14:textId="77777777"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14:paraId="1BE6AD44" w14:textId="77777777" w:rsidR="00800428" w:rsidRPr="00116CD0" w:rsidRDefault="00800428" w:rsidP="00800428">
      <w:pPr>
        <w:pStyle w:val="Sraopastraipa"/>
        <w:ind w:left="0" w:firstLine="709"/>
        <w:jc w:val="both"/>
        <w:rPr>
          <w:sz w:val="23"/>
          <w:szCs w:val="23"/>
        </w:rPr>
      </w:pPr>
      <w:r w:rsidRPr="00116CD0">
        <w:rPr>
          <w:sz w:val="23"/>
          <w:szCs w:val="23"/>
        </w:rPr>
        <w:t>5.12. Tiekėjas, pateikdamas pasiūlymą</w:t>
      </w:r>
      <w:r w:rsidR="009B197A">
        <w:rPr>
          <w:sz w:val="23"/>
          <w:szCs w:val="23"/>
        </w:rPr>
        <w:t xml:space="preserve"> </w:t>
      </w:r>
      <w:r w:rsidRPr="00116CD0">
        <w:rPr>
          <w:sz w:val="23"/>
          <w:szCs w:val="23"/>
        </w:rPr>
        <w:t>turi siūlyti visą P</w:t>
      </w:r>
      <w:r w:rsidR="00A001BA" w:rsidRPr="00116CD0">
        <w:rPr>
          <w:sz w:val="23"/>
          <w:szCs w:val="23"/>
        </w:rPr>
        <w:t>rekių kiekį/</w:t>
      </w:r>
      <w:r w:rsidRPr="00116CD0">
        <w:rPr>
          <w:sz w:val="23"/>
          <w:szCs w:val="23"/>
        </w:rPr>
        <w:t xml:space="preserve">apimtį. </w:t>
      </w:r>
    </w:p>
    <w:p w14:paraId="7B91D707" w14:textId="77777777"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14:paraId="24F312C4" w14:textId="77777777"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14:paraId="1C23C059" w14:textId="77777777"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14:paraId="2296D353" w14:textId="77777777"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14:paraId="0F35EB73" w14:textId="77777777"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2965B84" w14:textId="77777777"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14:paraId="7D41AE64" w14:textId="77777777"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14:paraId="5BCC318E" w14:textId="77777777"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p>
    <w:p w14:paraId="4395FEE9" w14:textId="77777777" w:rsidR="00800428" w:rsidRPr="003131E0" w:rsidRDefault="00800428" w:rsidP="00800428">
      <w:pPr>
        <w:rPr>
          <w:sz w:val="23"/>
          <w:szCs w:val="23"/>
        </w:rPr>
      </w:pPr>
    </w:p>
    <w:p w14:paraId="6C6100D1" w14:textId="77777777"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14:paraId="60693966" w14:textId="77777777" w:rsidR="00800428" w:rsidRPr="003131E0" w:rsidRDefault="00800428" w:rsidP="00800428">
      <w:pPr>
        <w:ind w:firstLine="851"/>
        <w:jc w:val="both"/>
        <w:rPr>
          <w:sz w:val="23"/>
          <w:szCs w:val="23"/>
          <w:lang w:eastAsia="lt-LT"/>
        </w:rPr>
      </w:pPr>
    </w:p>
    <w:p w14:paraId="3FCBF86A" w14:textId="77777777"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14:paraId="0F05C5BD" w14:textId="77777777" w:rsidR="00800428" w:rsidRPr="003131E0" w:rsidRDefault="00800428" w:rsidP="00800428">
      <w:pPr>
        <w:jc w:val="both"/>
        <w:rPr>
          <w:strike/>
          <w:sz w:val="23"/>
          <w:szCs w:val="23"/>
        </w:rPr>
      </w:pPr>
    </w:p>
    <w:p w14:paraId="6B7FA538" w14:textId="77777777"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14:paraId="1AF25313" w14:textId="77777777" w:rsidR="00800428" w:rsidRPr="003131E0" w:rsidRDefault="00800428" w:rsidP="00800428">
      <w:pPr>
        <w:ind w:firstLine="851"/>
        <w:jc w:val="both"/>
        <w:rPr>
          <w:sz w:val="23"/>
          <w:szCs w:val="23"/>
          <w:lang w:eastAsia="lt-LT"/>
        </w:rPr>
      </w:pPr>
    </w:p>
    <w:p w14:paraId="5D69D1F3" w14:textId="77777777"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FA82D25" w14:textId="77777777"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14:paraId="31D8C46D"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3F45739"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FC30671"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14:paraId="67DAE3A2"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35B9BBC" w14:textId="77777777" w:rsidR="00800428" w:rsidRPr="003131E0" w:rsidRDefault="00800428" w:rsidP="00800428">
      <w:pPr>
        <w:ind w:firstLine="709"/>
        <w:jc w:val="both"/>
        <w:rPr>
          <w:sz w:val="23"/>
          <w:szCs w:val="23"/>
        </w:rPr>
      </w:pPr>
    </w:p>
    <w:p w14:paraId="7C726BFC" w14:textId="77777777"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14:paraId="4CA5A9F1" w14:textId="77777777" w:rsidR="00800428" w:rsidRPr="003131E0" w:rsidRDefault="00800428" w:rsidP="00800428">
      <w:pPr>
        <w:tabs>
          <w:tab w:val="left" w:pos="567"/>
          <w:tab w:val="left" w:pos="1276"/>
        </w:tabs>
        <w:ind w:right="141"/>
        <w:jc w:val="center"/>
        <w:rPr>
          <w:b/>
          <w:sz w:val="23"/>
          <w:szCs w:val="23"/>
        </w:rPr>
      </w:pPr>
    </w:p>
    <w:p w14:paraId="0A756516" w14:textId="77777777"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14:paraId="54B3AAFF" w14:textId="77777777"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14:paraId="0BB3E6B6" w14:textId="77777777"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FA68114" w14:textId="77777777"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14:paraId="01B28F25" w14:textId="77777777" w:rsidR="00800428" w:rsidRPr="003131E0" w:rsidRDefault="00800428" w:rsidP="00800428">
      <w:pPr>
        <w:jc w:val="center"/>
        <w:rPr>
          <w:b/>
          <w:sz w:val="23"/>
          <w:szCs w:val="23"/>
        </w:rPr>
      </w:pPr>
    </w:p>
    <w:p w14:paraId="3A2A3EBB" w14:textId="77777777"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14:paraId="01B55FEF" w14:textId="77777777" w:rsidR="00800428" w:rsidRPr="003131E0" w:rsidRDefault="00800428" w:rsidP="00800428">
      <w:pPr>
        <w:ind w:firstLine="851"/>
        <w:jc w:val="both"/>
        <w:rPr>
          <w:i/>
          <w:sz w:val="23"/>
          <w:szCs w:val="23"/>
        </w:rPr>
      </w:pPr>
    </w:p>
    <w:p w14:paraId="262E0FB2" w14:textId="3543837B"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CE3312">
        <w:rPr>
          <w:b/>
          <w:bCs/>
          <w:sz w:val="23"/>
          <w:szCs w:val="23"/>
        </w:rPr>
        <w:t>2026-03</w:t>
      </w:r>
      <w:r w:rsidR="00DF0F7A">
        <w:rPr>
          <w:b/>
          <w:bCs/>
          <w:sz w:val="23"/>
          <w:szCs w:val="23"/>
        </w:rPr>
        <w:t>-</w:t>
      </w:r>
      <w:r w:rsidR="00CE3312">
        <w:rPr>
          <w:b/>
          <w:bCs/>
          <w:sz w:val="23"/>
          <w:szCs w:val="23"/>
        </w:rPr>
        <w:t>31</w:t>
      </w:r>
      <w:r w:rsidR="002B10BB" w:rsidRPr="003131E0">
        <w:rPr>
          <w:b/>
          <w:bCs/>
          <w:sz w:val="23"/>
          <w:szCs w:val="23"/>
        </w:rPr>
        <w:t xml:space="preserve"> </w:t>
      </w:r>
      <w:r w:rsidR="00657DDF">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F0F7A">
        <w:rPr>
          <w:b/>
          <w:bCs/>
          <w:sz w:val="23"/>
          <w:szCs w:val="23"/>
        </w:rPr>
        <w:t>2026-0</w:t>
      </w:r>
      <w:r w:rsidR="00CE3312">
        <w:rPr>
          <w:b/>
          <w:bCs/>
          <w:sz w:val="23"/>
          <w:szCs w:val="23"/>
        </w:rPr>
        <w:t>3-31</w:t>
      </w:r>
      <w:r w:rsidR="00657DDF">
        <w:rPr>
          <w:b/>
          <w:bCs/>
          <w:sz w:val="23"/>
          <w:szCs w:val="23"/>
        </w:rPr>
        <w:t xml:space="preserve"> </w:t>
      </w:r>
      <w:r w:rsidR="00323F39" w:rsidRPr="003131E0">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 xml:space="preserve">Jei pasiūlymas teikiamas šifruotas, slaptažodis turi būti pateiktas </w:t>
      </w:r>
      <w:r w:rsidR="00DF0F7A">
        <w:rPr>
          <w:b/>
          <w:iCs/>
          <w:sz w:val="23"/>
          <w:szCs w:val="23"/>
          <w:u w:val="single"/>
        </w:rPr>
        <w:t>2026-0</w:t>
      </w:r>
      <w:r w:rsidR="00CE3312">
        <w:rPr>
          <w:b/>
          <w:iCs/>
          <w:sz w:val="23"/>
          <w:szCs w:val="23"/>
          <w:u w:val="single"/>
        </w:rPr>
        <w:t>3-31</w:t>
      </w:r>
      <w:r w:rsidR="0008287A" w:rsidRPr="003131E0">
        <w:rPr>
          <w:b/>
          <w:iCs/>
          <w:sz w:val="23"/>
          <w:szCs w:val="23"/>
          <w:u w:val="single"/>
        </w:rPr>
        <w:t xml:space="preserve"> intervale</w:t>
      </w:r>
      <w:r w:rsidR="0008287A" w:rsidRPr="003131E0">
        <w:rPr>
          <w:iCs/>
          <w:sz w:val="23"/>
          <w:szCs w:val="23"/>
          <w:u w:val="single"/>
        </w:rPr>
        <w:t xml:space="preserve"> </w:t>
      </w:r>
      <w:r w:rsidR="00DA6F1D">
        <w:rPr>
          <w:b/>
          <w:iCs/>
          <w:sz w:val="23"/>
          <w:szCs w:val="23"/>
          <w:u w:val="single"/>
        </w:rPr>
        <w:t>0</w:t>
      </w:r>
      <w:r w:rsidR="00657DDF">
        <w:rPr>
          <w:b/>
          <w:iCs/>
          <w:sz w:val="23"/>
          <w:szCs w:val="23"/>
          <w:u w:val="single"/>
        </w:rPr>
        <w:t>8</w:t>
      </w:r>
      <w:r w:rsidR="00DE17C6" w:rsidRPr="003131E0">
        <w:rPr>
          <w:b/>
          <w:iCs/>
          <w:sz w:val="23"/>
          <w:szCs w:val="23"/>
          <w:u w:val="single"/>
        </w:rPr>
        <w:t>:</w:t>
      </w:r>
      <w:r w:rsidR="0008287A" w:rsidRPr="003131E0">
        <w:rPr>
          <w:b/>
          <w:iCs/>
          <w:sz w:val="23"/>
          <w:szCs w:val="23"/>
          <w:u w:val="single"/>
        </w:rPr>
        <w:t xml:space="preserve">00 – </w:t>
      </w:r>
      <w:r w:rsidR="00657DDF">
        <w:rPr>
          <w:b/>
          <w:iCs/>
          <w:sz w:val="23"/>
          <w:szCs w:val="23"/>
          <w:u w:val="single"/>
        </w:rPr>
        <w:t>08</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14:paraId="501CD829" w14:textId="77777777"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14:paraId="7D9D8C16" w14:textId="77777777"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14:paraId="2014171D" w14:textId="77777777" w:rsidR="00800428" w:rsidRPr="003131E0" w:rsidRDefault="00800428" w:rsidP="00800428">
      <w:pPr>
        <w:jc w:val="center"/>
        <w:rPr>
          <w:b/>
          <w:spacing w:val="-8"/>
          <w:sz w:val="23"/>
          <w:szCs w:val="23"/>
        </w:rPr>
      </w:pPr>
    </w:p>
    <w:p w14:paraId="3DC77566" w14:textId="77777777"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14:paraId="27EF96EF" w14:textId="77777777" w:rsidR="00800428" w:rsidRPr="003131E0" w:rsidRDefault="00800428" w:rsidP="00800428">
      <w:pPr>
        <w:jc w:val="center"/>
        <w:rPr>
          <w:b/>
          <w:spacing w:val="-8"/>
          <w:sz w:val="23"/>
          <w:szCs w:val="23"/>
        </w:rPr>
      </w:pPr>
    </w:p>
    <w:p w14:paraId="2D7E103D"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5841BD97"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D1323FE"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258B4D2" w14:textId="77777777"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701DA557"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14:paraId="3C5CFEA1"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14:paraId="56A1426D"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037E2492"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14:paraId="194DA7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14:paraId="5329E2EB"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14:paraId="08F32D9D"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14:paraId="74298426"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14:paraId="77BF94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14:paraId="0BBB4A39" w14:textId="77777777"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14:paraId="2B1B1B8A" w14:textId="77777777" w:rsidR="00800428" w:rsidRPr="003131E0" w:rsidRDefault="00800428" w:rsidP="00800428">
      <w:pPr>
        <w:tabs>
          <w:tab w:val="left" w:pos="1418"/>
        </w:tabs>
        <w:ind w:firstLine="720"/>
        <w:jc w:val="both"/>
        <w:rPr>
          <w:sz w:val="23"/>
          <w:szCs w:val="23"/>
        </w:rPr>
      </w:pPr>
    </w:p>
    <w:p w14:paraId="49FC44C4" w14:textId="77777777"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14:paraId="6DE6DF8D" w14:textId="77777777" w:rsidR="00800428" w:rsidRPr="003131E0" w:rsidRDefault="00800428" w:rsidP="00800428">
      <w:pPr>
        <w:tabs>
          <w:tab w:val="left" w:pos="1418"/>
        </w:tabs>
        <w:ind w:firstLine="720"/>
        <w:jc w:val="both"/>
        <w:rPr>
          <w:rFonts w:eastAsia="MS Mincho"/>
          <w:i/>
          <w:iCs/>
          <w:sz w:val="23"/>
          <w:szCs w:val="23"/>
        </w:rPr>
      </w:pPr>
    </w:p>
    <w:p w14:paraId="42D69A5C" w14:textId="13FF7FC6" w:rsidR="00DF0F7A" w:rsidRPr="003131E0"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r w:rsidR="00DF0F7A" w:rsidRPr="00DF0F7A">
        <w:t xml:space="preserve"> </w:t>
      </w:r>
    </w:p>
    <w:p w14:paraId="25D85558" w14:textId="77777777"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14:paraId="774ED00E" w14:textId="77777777" w:rsidR="00800428" w:rsidRPr="003131E0" w:rsidRDefault="00800428" w:rsidP="00800428">
      <w:pPr>
        <w:ind w:firstLine="851"/>
        <w:jc w:val="both"/>
        <w:rPr>
          <w:sz w:val="23"/>
          <w:szCs w:val="23"/>
        </w:rPr>
      </w:pPr>
    </w:p>
    <w:p w14:paraId="2590A70B" w14:textId="77777777"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14:paraId="39651183" w14:textId="77777777" w:rsidR="00800428" w:rsidRPr="003131E0" w:rsidRDefault="00800428" w:rsidP="00800428">
      <w:pPr>
        <w:tabs>
          <w:tab w:val="left" w:pos="1418"/>
        </w:tabs>
        <w:ind w:firstLine="720"/>
        <w:jc w:val="both"/>
        <w:rPr>
          <w:sz w:val="23"/>
          <w:szCs w:val="23"/>
        </w:rPr>
      </w:pPr>
    </w:p>
    <w:p w14:paraId="755D9120" w14:textId="77777777"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.1. Išnagrinėjusi, įvertinusi ir palyginusi pateiktus pasiūlymus, Komisija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1955DDB"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14:paraId="7A3E5D51"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14:paraId="458EE68F"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62FD8CA"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449C72E2" w14:textId="77777777"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14:paraId="40F0161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558CC0A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14:paraId="13C7C560" w14:textId="77777777" w:rsidR="00800428" w:rsidRPr="003131E0" w:rsidRDefault="00800428" w:rsidP="00800428">
      <w:pPr>
        <w:ind w:firstLine="709"/>
        <w:jc w:val="center"/>
        <w:rPr>
          <w:sz w:val="23"/>
          <w:szCs w:val="23"/>
        </w:rPr>
      </w:pPr>
    </w:p>
    <w:p w14:paraId="71EBAD44"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9630F26"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14:paraId="684911F9"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14:paraId="56437052"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14:paraId="7438E515"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14:paraId="45B95B07"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14:paraId="72E5F3E1"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14:paraId="7ACA04DB"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33294B2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14:paraId="52351246"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14:paraId="590AF1F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13F1E8E7"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14:paraId="42809AAB"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14:paraId="5ABA672A"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14:paraId="3C149651"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CD77604"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0D77A6D"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158094EC"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0DDD5D0"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59604941" w14:textId="77777777" w:rsidR="00800428" w:rsidRPr="003131E0" w:rsidRDefault="00800428" w:rsidP="00800428">
      <w:pPr>
        <w:jc w:val="both"/>
        <w:rPr>
          <w:b/>
          <w:sz w:val="23"/>
          <w:szCs w:val="23"/>
        </w:rPr>
      </w:pPr>
    </w:p>
    <w:p w14:paraId="5DE72166" w14:textId="77777777"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14:paraId="06F922BF" w14:textId="77777777" w:rsidR="00800428" w:rsidRPr="003131E0" w:rsidRDefault="00800428" w:rsidP="00800428">
      <w:pPr>
        <w:tabs>
          <w:tab w:val="left" w:pos="567"/>
          <w:tab w:val="left" w:pos="1276"/>
        </w:tabs>
        <w:ind w:right="141" w:firstLine="851"/>
        <w:jc w:val="both"/>
        <w:rPr>
          <w:b/>
          <w:caps/>
          <w:sz w:val="23"/>
          <w:szCs w:val="23"/>
        </w:rPr>
      </w:pPr>
    </w:p>
    <w:p w14:paraId="1EB6A0F4" w14:textId="77777777"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800428" w:rsidRPr="003131E0">
        <w:rPr>
          <w:sz w:val="23"/>
          <w:szCs w:val="23"/>
        </w:rPr>
        <w:t>2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14:paraId="5F496085" w14:textId="24FAD66E"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w:t>
      </w:r>
      <w:bookmarkStart w:id="10" w:name="_GoBack"/>
      <w:bookmarkEnd w:id="10"/>
      <w:r w:rsidR="00800428" w:rsidRPr="003131E0">
        <w:rPr>
          <w:sz w:val="23"/>
          <w:szCs w:val="23"/>
        </w:rPr>
        <w:t xml:space="preserve">. </w:t>
      </w:r>
    </w:p>
    <w:p w14:paraId="1D08AAC8" w14:textId="77777777" w:rsidR="00800428" w:rsidRDefault="00800428" w:rsidP="000C4966">
      <w:pPr>
        <w:tabs>
          <w:tab w:val="left" w:pos="3960"/>
        </w:tabs>
        <w:jc w:val="center"/>
        <w:rPr>
          <w:b/>
          <w:sz w:val="23"/>
          <w:szCs w:val="23"/>
        </w:rPr>
      </w:pPr>
    </w:p>
    <w:p w14:paraId="708C73AD" w14:textId="77777777" w:rsidR="009C50AF" w:rsidRDefault="009C50AF" w:rsidP="000C4966">
      <w:pPr>
        <w:tabs>
          <w:tab w:val="left" w:pos="3960"/>
        </w:tabs>
        <w:jc w:val="center"/>
        <w:rPr>
          <w:b/>
          <w:sz w:val="23"/>
          <w:szCs w:val="23"/>
        </w:rPr>
      </w:pPr>
    </w:p>
    <w:p w14:paraId="573E9674" w14:textId="77777777" w:rsidR="009C50AF" w:rsidRDefault="009C50AF" w:rsidP="000C4966">
      <w:pPr>
        <w:tabs>
          <w:tab w:val="left" w:pos="3960"/>
        </w:tabs>
        <w:jc w:val="center"/>
        <w:rPr>
          <w:b/>
          <w:sz w:val="23"/>
          <w:szCs w:val="23"/>
        </w:rPr>
      </w:pPr>
    </w:p>
    <w:p w14:paraId="171EBB7B" w14:textId="77777777" w:rsidR="009C50AF" w:rsidRDefault="009C50AF" w:rsidP="000C4966">
      <w:pPr>
        <w:tabs>
          <w:tab w:val="left" w:pos="3960"/>
        </w:tabs>
        <w:jc w:val="center"/>
        <w:rPr>
          <w:b/>
          <w:sz w:val="23"/>
          <w:szCs w:val="23"/>
        </w:rPr>
      </w:pPr>
    </w:p>
    <w:p w14:paraId="110B2146" w14:textId="77777777" w:rsidR="009C50AF" w:rsidRPr="003131E0" w:rsidRDefault="009C50AF" w:rsidP="000C4966">
      <w:pPr>
        <w:tabs>
          <w:tab w:val="left" w:pos="3960"/>
        </w:tabs>
        <w:jc w:val="center"/>
        <w:rPr>
          <w:b/>
          <w:sz w:val="23"/>
          <w:szCs w:val="23"/>
        </w:rPr>
      </w:pPr>
    </w:p>
    <w:p w14:paraId="730827C2" w14:textId="77777777" w:rsidR="00ED7DAC" w:rsidRPr="003131E0" w:rsidRDefault="00ED7DAC" w:rsidP="000C4966">
      <w:pPr>
        <w:ind w:firstLine="540"/>
        <w:jc w:val="both"/>
        <w:rPr>
          <w:sz w:val="23"/>
          <w:szCs w:val="23"/>
        </w:rPr>
      </w:pPr>
    </w:p>
    <w:p w14:paraId="1AEA398F" w14:textId="77777777" w:rsidR="002340CF" w:rsidRDefault="000C4966" w:rsidP="000C4966">
      <w:pPr>
        <w:rPr>
          <w:sz w:val="20"/>
          <w:szCs w:val="20"/>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sidRPr="00CE3312">
        <w:rPr>
          <w:sz w:val="23"/>
          <w:szCs w:val="23"/>
        </w:rPr>
        <w:t xml:space="preserve">  </w:t>
      </w:r>
      <w:r w:rsidR="002340CF" w:rsidRPr="00CE3312">
        <w:rPr>
          <w:sz w:val="23"/>
          <w:szCs w:val="23"/>
        </w:rPr>
        <w:t xml:space="preserve"> J. Sapitavičiūtė</w:t>
      </w:r>
    </w:p>
    <w:p w14:paraId="26AEF4FF" w14:textId="77777777" w:rsidR="00DD2B4E" w:rsidRDefault="00DD2B4E">
      <w:pPr>
        <w:rPr>
          <w:b/>
          <w:sz w:val="22"/>
          <w:szCs w:val="22"/>
        </w:rPr>
      </w:pPr>
      <w:r>
        <w:rPr>
          <w:b/>
          <w:sz w:val="22"/>
          <w:szCs w:val="22"/>
        </w:rPr>
        <w:br w:type="page"/>
      </w:r>
    </w:p>
    <w:p w14:paraId="20F9B082" w14:textId="77777777" w:rsidR="000C4966" w:rsidRDefault="000C4966" w:rsidP="000C4966">
      <w:pPr>
        <w:jc w:val="right"/>
        <w:rPr>
          <w:b/>
          <w:sz w:val="20"/>
          <w:szCs w:val="20"/>
        </w:rPr>
      </w:pPr>
      <w:r w:rsidRPr="00A1610D">
        <w:rPr>
          <w:b/>
          <w:sz w:val="20"/>
          <w:szCs w:val="20"/>
        </w:rPr>
        <w:t>Priedas Nr. 1.</w:t>
      </w:r>
    </w:p>
    <w:p w14:paraId="25F524D9" w14:textId="77777777" w:rsidR="00461891" w:rsidRPr="00A1610D" w:rsidRDefault="00461891" w:rsidP="000C4966">
      <w:pPr>
        <w:jc w:val="right"/>
        <w:rPr>
          <w:b/>
          <w:sz w:val="20"/>
          <w:szCs w:val="20"/>
        </w:rPr>
      </w:pPr>
    </w:p>
    <w:p w14:paraId="48936675" w14:textId="4B6AE55B" w:rsidR="00DA6F1D" w:rsidRPr="00CE3312" w:rsidRDefault="000C4966" w:rsidP="000C4966">
      <w:pPr>
        <w:jc w:val="center"/>
        <w:rPr>
          <w:b/>
          <w:bCs/>
          <w:sz w:val="21"/>
          <w:szCs w:val="21"/>
        </w:rPr>
      </w:pPr>
      <w:r w:rsidRPr="00CE3312">
        <w:rPr>
          <w:b/>
          <w:sz w:val="21"/>
          <w:szCs w:val="21"/>
        </w:rPr>
        <w:t xml:space="preserve">PASIŪLYMAS </w:t>
      </w:r>
      <w:r w:rsidR="00DA6F1D" w:rsidRPr="00CE3312">
        <w:rPr>
          <w:b/>
          <w:sz w:val="21"/>
          <w:szCs w:val="21"/>
        </w:rPr>
        <w:t>PIRKIMUI „</w:t>
      </w:r>
      <w:r w:rsidR="00CE3312" w:rsidRPr="00CE3312">
        <w:rPr>
          <w:b/>
          <w:color w:val="000000"/>
          <w:sz w:val="21"/>
          <w:szCs w:val="21"/>
        </w:rPr>
        <w:t xml:space="preserve">VAISTAS </w:t>
      </w:r>
      <w:r w:rsidR="00CE3312" w:rsidRPr="00CE3312">
        <w:rPr>
          <w:b/>
          <w:sz w:val="21"/>
          <w:szCs w:val="21"/>
          <w14:ligatures w14:val="standardContextual"/>
        </w:rPr>
        <w:t>LEVOBUPIVACAIN</w:t>
      </w:r>
      <w:r w:rsidR="00CE3312" w:rsidRPr="00CE3312">
        <w:rPr>
          <w:b/>
          <w:color w:val="000000"/>
          <w:sz w:val="21"/>
          <w:szCs w:val="21"/>
        </w:rPr>
        <w:t xml:space="preserve"> (CPO NĖRA)</w:t>
      </w:r>
      <w:r w:rsidR="00DA6F1D" w:rsidRPr="00CE3312">
        <w:rPr>
          <w:b/>
          <w:bCs/>
          <w:sz w:val="21"/>
          <w:szCs w:val="21"/>
        </w:rPr>
        <w:t xml:space="preserve">“ </w:t>
      </w:r>
    </w:p>
    <w:p w14:paraId="59CE773C" w14:textId="1F8FFE37" w:rsidR="00412BCF" w:rsidRPr="00BD7C83" w:rsidRDefault="0065479C" w:rsidP="000C4966">
      <w:pPr>
        <w:jc w:val="center"/>
        <w:rPr>
          <w:b/>
          <w:sz w:val="20"/>
          <w:szCs w:val="20"/>
        </w:rPr>
      </w:pPr>
      <w:r w:rsidRPr="00CE3312">
        <w:rPr>
          <w:b/>
          <w:noProof/>
          <w:sz w:val="21"/>
          <w:szCs w:val="21"/>
        </w:rPr>
        <w:t>(</w:t>
      </w:r>
      <w:r w:rsidR="00412BCF" w:rsidRPr="00CE3312">
        <w:rPr>
          <w:b/>
          <w:noProof/>
          <w:sz w:val="21"/>
          <w:szCs w:val="21"/>
        </w:rPr>
        <w:t xml:space="preserve">pirkimo numeris </w:t>
      </w:r>
      <w:r w:rsidR="00CE3312" w:rsidRPr="00CE3312">
        <w:rPr>
          <w:b/>
          <w:noProof/>
          <w:sz w:val="21"/>
          <w:szCs w:val="21"/>
        </w:rPr>
        <w:t>7133940</w:t>
      </w:r>
      <w:r w:rsidRPr="00CE3312">
        <w:rPr>
          <w:b/>
          <w:noProof/>
          <w:sz w:val="21"/>
          <w:szCs w:val="21"/>
        </w:rPr>
        <w:t>)</w:t>
      </w:r>
    </w:p>
    <w:p w14:paraId="60C125BE" w14:textId="77777777" w:rsidR="000C4966" w:rsidRPr="00E7362F" w:rsidRDefault="000C4966" w:rsidP="000C4966">
      <w:pPr>
        <w:jc w:val="center"/>
        <w:rPr>
          <w:sz w:val="22"/>
          <w:szCs w:val="22"/>
        </w:rPr>
      </w:pPr>
      <w:r w:rsidRPr="00E7362F">
        <w:rPr>
          <w:sz w:val="22"/>
          <w:szCs w:val="22"/>
        </w:rPr>
        <w:t>____________________</w:t>
      </w:r>
    </w:p>
    <w:p w14:paraId="6CD1C7E8" w14:textId="77777777" w:rsidR="000C4966" w:rsidRPr="006508C7" w:rsidRDefault="004D57AD" w:rsidP="000C4966">
      <w:pPr>
        <w:jc w:val="center"/>
        <w:rPr>
          <w:sz w:val="14"/>
          <w:szCs w:val="14"/>
        </w:rPr>
      </w:pPr>
      <w:r w:rsidRPr="006508C7">
        <w:rPr>
          <w:sz w:val="14"/>
          <w:szCs w:val="14"/>
        </w:rPr>
        <w:t>(data)</w:t>
      </w:r>
    </w:p>
    <w:p w14:paraId="46EEFFF9" w14:textId="77777777" w:rsidR="000C4966" w:rsidRPr="006508C7" w:rsidRDefault="004D57AD" w:rsidP="000C4966">
      <w:pPr>
        <w:jc w:val="center"/>
        <w:rPr>
          <w:sz w:val="14"/>
          <w:szCs w:val="14"/>
        </w:rPr>
      </w:pPr>
      <w:r w:rsidRPr="006508C7">
        <w:rPr>
          <w:sz w:val="14"/>
          <w:szCs w:val="14"/>
        </w:rPr>
        <w:t>____________________</w:t>
      </w:r>
    </w:p>
    <w:p w14:paraId="59DED47D"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2A2CB18D" w14:textId="77777777" w:rsidTr="00E92591">
        <w:tc>
          <w:tcPr>
            <w:tcW w:w="4820" w:type="dxa"/>
            <w:vAlign w:val="center"/>
          </w:tcPr>
          <w:p w14:paraId="548AA1DD"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65708F0C" w14:textId="77777777" w:rsidR="008C3253" w:rsidRPr="00E60C22" w:rsidRDefault="008C3253" w:rsidP="008C3253">
            <w:pPr>
              <w:tabs>
                <w:tab w:val="left" w:pos="567"/>
                <w:tab w:val="left" w:pos="1276"/>
              </w:tabs>
              <w:ind w:right="142"/>
              <w:jc w:val="center"/>
              <w:rPr>
                <w:sz w:val="20"/>
                <w:szCs w:val="20"/>
              </w:rPr>
            </w:pPr>
          </w:p>
        </w:tc>
      </w:tr>
      <w:tr w:rsidR="008C3253" w:rsidRPr="00E60C22" w14:paraId="59A6E37E" w14:textId="77777777" w:rsidTr="00E92591">
        <w:tc>
          <w:tcPr>
            <w:tcW w:w="4820" w:type="dxa"/>
            <w:vAlign w:val="center"/>
          </w:tcPr>
          <w:p w14:paraId="0FA4412C"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2B64EB62" w14:textId="77777777" w:rsidR="008C3253" w:rsidRPr="00E60C22" w:rsidRDefault="008C3253" w:rsidP="008C3253">
            <w:pPr>
              <w:tabs>
                <w:tab w:val="left" w:pos="567"/>
                <w:tab w:val="left" w:pos="1276"/>
              </w:tabs>
              <w:ind w:right="142"/>
              <w:jc w:val="center"/>
              <w:rPr>
                <w:sz w:val="20"/>
                <w:szCs w:val="20"/>
              </w:rPr>
            </w:pPr>
          </w:p>
        </w:tc>
      </w:tr>
      <w:tr w:rsidR="008C3253" w:rsidRPr="00E60C22" w14:paraId="037E6081" w14:textId="77777777" w:rsidTr="00E92591">
        <w:tc>
          <w:tcPr>
            <w:tcW w:w="4820" w:type="dxa"/>
            <w:vAlign w:val="center"/>
          </w:tcPr>
          <w:p w14:paraId="72725141"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26A42DD1" w14:textId="77777777" w:rsidR="008C3253" w:rsidRPr="00E60C22" w:rsidRDefault="008C3253" w:rsidP="008C3253">
            <w:pPr>
              <w:tabs>
                <w:tab w:val="left" w:pos="567"/>
                <w:tab w:val="left" w:pos="1276"/>
              </w:tabs>
              <w:ind w:right="142"/>
              <w:jc w:val="center"/>
              <w:rPr>
                <w:sz w:val="20"/>
                <w:szCs w:val="20"/>
              </w:rPr>
            </w:pPr>
          </w:p>
        </w:tc>
      </w:tr>
      <w:tr w:rsidR="008C3253" w:rsidRPr="00E60C22" w14:paraId="20A3514B" w14:textId="77777777" w:rsidTr="00E92591">
        <w:tc>
          <w:tcPr>
            <w:tcW w:w="4820" w:type="dxa"/>
            <w:vAlign w:val="center"/>
          </w:tcPr>
          <w:p w14:paraId="2248E379"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614B4BAF" w14:textId="77777777" w:rsidR="008C3253" w:rsidRPr="00E60C22" w:rsidRDefault="008C3253" w:rsidP="008C3253">
            <w:pPr>
              <w:tabs>
                <w:tab w:val="left" w:pos="567"/>
                <w:tab w:val="left" w:pos="1276"/>
              </w:tabs>
              <w:ind w:right="142"/>
              <w:jc w:val="center"/>
              <w:rPr>
                <w:sz w:val="20"/>
                <w:szCs w:val="20"/>
              </w:rPr>
            </w:pPr>
          </w:p>
        </w:tc>
      </w:tr>
      <w:tr w:rsidR="008C3253" w:rsidRPr="00E60C22" w14:paraId="45A5F4A1" w14:textId="77777777" w:rsidTr="00E92591">
        <w:tc>
          <w:tcPr>
            <w:tcW w:w="4820" w:type="dxa"/>
            <w:vAlign w:val="center"/>
          </w:tcPr>
          <w:p w14:paraId="3472601F"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22DE4FBE" w14:textId="77777777" w:rsidR="008C3253" w:rsidRPr="00E60C22" w:rsidRDefault="008C3253" w:rsidP="008C3253">
            <w:pPr>
              <w:tabs>
                <w:tab w:val="left" w:pos="567"/>
                <w:tab w:val="left" w:pos="1276"/>
              </w:tabs>
              <w:ind w:right="142"/>
              <w:jc w:val="center"/>
              <w:rPr>
                <w:sz w:val="20"/>
                <w:szCs w:val="20"/>
              </w:rPr>
            </w:pPr>
          </w:p>
        </w:tc>
      </w:tr>
      <w:tr w:rsidR="008C3253" w:rsidRPr="00E60C22" w14:paraId="2196F248" w14:textId="77777777" w:rsidTr="00E92591">
        <w:tc>
          <w:tcPr>
            <w:tcW w:w="4820" w:type="dxa"/>
            <w:vAlign w:val="center"/>
          </w:tcPr>
          <w:p w14:paraId="0AA69EB5"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35232D8B" w14:textId="77777777" w:rsidR="008C3253" w:rsidRPr="00E60C22" w:rsidRDefault="008C3253" w:rsidP="008C3253">
            <w:pPr>
              <w:tabs>
                <w:tab w:val="left" w:pos="567"/>
                <w:tab w:val="left" w:pos="1276"/>
              </w:tabs>
              <w:ind w:right="142"/>
              <w:jc w:val="center"/>
              <w:rPr>
                <w:sz w:val="20"/>
                <w:szCs w:val="20"/>
              </w:rPr>
            </w:pPr>
          </w:p>
        </w:tc>
      </w:tr>
    </w:tbl>
    <w:p w14:paraId="36D98441" w14:textId="77777777"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14:paraId="51B3921F"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70F9874D"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2FC87F39" w14:textId="77777777"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39C57710"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3BBD54BA"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77573FB"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1FEF55DA"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0425E2F1" w14:textId="77777777" w:rsidTr="00C617E0">
        <w:tc>
          <w:tcPr>
            <w:tcW w:w="1418" w:type="dxa"/>
            <w:tcBorders>
              <w:top w:val="single" w:sz="4" w:space="0" w:color="auto"/>
              <w:left w:val="single" w:sz="4" w:space="0" w:color="auto"/>
              <w:bottom w:val="single" w:sz="4" w:space="0" w:color="auto"/>
              <w:right w:val="single" w:sz="4" w:space="0" w:color="auto"/>
            </w:tcBorders>
          </w:tcPr>
          <w:p w14:paraId="696836D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E0BC232" w14:textId="77777777" w:rsidR="008C3253" w:rsidRPr="00E7362F" w:rsidRDefault="008C3253" w:rsidP="00E92591">
            <w:pPr>
              <w:tabs>
                <w:tab w:val="left" w:pos="567"/>
                <w:tab w:val="left" w:pos="1276"/>
              </w:tabs>
              <w:ind w:right="141" w:firstLine="851"/>
              <w:jc w:val="both"/>
              <w:rPr>
                <w:sz w:val="22"/>
                <w:szCs w:val="22"/>
              </w:rPr>
            </w:pPr>
          </w:p>
        </w:tc>
      </w:tr>
    </w:tbl>
    <w:p w14:paraId="3C7FE4CF"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1179A7F4"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032CEB73"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4DA4B747"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D5149E8"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628D2CC9"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5CFC1454"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0BBCF963" w14:textId="77777777" w:rsidTr="009E295C">
        <w:tc>
          <w:tcPr>
            <w:tcW w:w="851" w:type="dxa"/>
            <w:tcBorders>
              <w:top w:val="single" w:sz="4" w:space="0" w:color="auto"/>
              <w:left w:val="single" w:sz="4" w:space="0" w:color="auto"/>
              <w:bottom w:val="single" w:sz="4" w:space="0" w:color="auto"/>
              <w:right w:val="single" w:sz="4" w:space="0" w:color="auto"/>
            </w:tcBorders>
          </w:tcPr>
          <w:p w14:paraId="4317F3B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08EC7910"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72ED1148" w14:textId="77777777" w:rsidR="008C3253" w:rsidRPr="00E7362F" w:rsidRDefault="008C3253" w:rsidP="00E92591">
            <w:pPr>
              <w:tabs>
                <w:tab w:val="left" w:pos="567"/>
                <w:tab w:val="left" w:pos="1276"/>
              </w:tabs>
              <w:ind w:right="141"/>
              <w:jc w:val="both"/>
              <w:rPr>
                <w:sz w:val="22"/>
                <w:szCs w:val="22"/>
              </w:rPr>
            </w:pPr>
          </w:p>
        </w:tc>
      </w:tr>
    </w:tbl>
    <w:p w14:paraId="6BB7F2C0"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0AE89AE7"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188B39CE"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30355BEB"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0A14162C" w14:textId="77777777" w:rsidR="00D27C4A" w:rsidRDefault="00D27C4A">
      <w:pPr>
        <w:rPr>
          <w:b/>
          <w:sz w:val="20"/>
          <w:szCs w:val="20"/>
        </w:rPr>
      </w:pPr>
      <w:r>
        <w:rPr>
          <w:b/>
          <w:sz w:val="20"/>
          <w:szCs w:val="20"/>
        </w:rPr>
        <w:br w:type="page"/>
      </w:r>
    </w:p>
    <w:p w14:paraId="3FA35A9E"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78D847EC"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1C4C117D" w14:textId="77777777"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W w:w="15605" w:type="dxa"/>
        <w:tblInd w:w="-12" w:type="dxa"/>
        <w:tblLayout w:type="fixed"/>
        <w:tblCellMar>
          <w:left w:w="10" w:type="dxa"/>
          <w:right w:w="10" w:type="dxa"/>
        </w:tblCellMar>
        <w:tblLook w:val="0000" w:firstRow="0" w:lastRow="0" w:firstColumn="0" w:lastColumn="0" w:noHBand="0" w:noVBand="0"/>
      </w:tblPr>
      <w:tblGrid>
        <w:gridCol w:w="781"/>
        <w:gridCol w:w="1678"/>
        <w:gridCol w:w="967"/>
        <w:gridCol w:w="1401"/>
        <w:gridCol w:w="1420"/>
        <w:gridCol w:w="1097"/>
        <w:gridCol w:w="971"/>
        <w:gridCol w:w="773"/>
        <w:gridCol w:w="903"/>
        <w:gridCol w:w="904"/>
        <w:gridCol w:w="968"/>
        <w:gridCol w:w="1289"/>
        <w:gridCol w:w="2453"/>
      </w:tblGrid>
      <w:tr w:rsidR="00CE3312" w:rsidRPr="009B197A" w14:paraId="4EC321C9" w14:textId="77777777" w:rsidTr="00CE3312">
        <w:trPr>
          <w:cantSplit/>
          <w:trHeight w:val="105"/>
        </w:trPr>
        <w:tc>
          <w:tcPr>
            <w:tcW w:w="781" w:type="dxa"/>
            <w:vMerge w:val="restart"/>
            <w:tcBorders>
              <w:top w:val="single" w:sz="4" w:space="0" w:color="000000"/>
              <w:left w:val="single" w:sz="4" w:space="0" w:color="000000"/>
            </w:tcBorders>
            <w:tcMar>
              <w:top w:w="0" w:type="dxa"/>
              <w:left w:w="108" w:type="dxa"/>
              <w:bottom w:w="0" w:type="dxa"/>
              <w:right w:w="108" w:type="dxa"/>
            </w:tcMar>
            <w:vAlign w:val="center"/>
          </w:tcPr>
          <w:p w14:paraId="2D47997D" w14:textId="77777777" w:rsidR="00CE3312" w:rsidRPr="009B197A" w:rsidRDefault="00CE3312" w:rsidP="00BD7C83">
            <w:pPr>
              <w:pStyle w:val="Standard"/>
              <w:spacing w:after="0" w:line="240" w:lineRule="auto"/>
              <w:jc w:val="center"/>
              <w:rPr>
                <w:b/>
                <w:sz w:val="18"/>
                <w:szCs w:val="18"/>
                <w:eastAsianLayout w:id="-1843779840" w:vert="1" w:vertCompress="1"/>
              </w:rPr>
            </w:pPr>
            <w:r>
              <w:rPr>
                <w:b/>
                <w:sz w:val="18"/>
                <w:szCs w:val="18"/>
              </w:rPr>
              <w:t>Eil. Nr.</w:t>
            </w:r>
          </w:p>
        </w:tc>
        <w:tc>
          <w:tcPr>
            <w:tcW w:w="7534" w:type="dxa"/>
            <w:gridSpan w:val="6"/>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D82947" w14:textId="77777777" w:rsidR="00CE3312" w:rsidRPr="009B197A" w:rsidRDefault="00CE3312" w:rsidP="005645FF">
            <w:pPr>
              <w:pStyle w:val="Standard"/>
              <w:spacing w:after="0" w:line="240" w:lineRule="auto"/>
              <w:jc w:val="center"/>
              <w:rPr>
                <w:b/>
                <w:sz w:val="18"/>
                <w:szCs w:val="18"/>
              </w:rPr>
            </w:pPr>
            <w:r w:rsidRPr="009B197A">
              <w:rPr>
                <w:b/>
                <w:sz w:val="18"/>
                <w:szCs w:val="18"/>
              </w:rPr>
              <w:t>Prekės pavadinimas (techninė specifikacija, siūlyti prekes ne blogesnių savybių, ar lygiavertes)</w:t>
            </w:r>
          </w:p>
        </w:tc>
        <w:tc>
          <w:tcPr>
            <w:tcW w:w="773" w:type="dxa"/>
            <w:vMerge w:val="restart"/>
            <w:tcBorders>
              <w:top w:val="single" w:sz="4" w:space="0" w:color="000000"/>
              <w:left w:val="single" w:sz="4" w:space="0" w:color="000000"/>
            </w:tcBorders>
            <w:tcMar>
              <w:top w:w="0" w:type="dxa"/>
              <w:left w:w="108" w:type="dxa"/>
              <w:bottom w:w="0" w:type="dxa"/>
              <w:right w:w="108" w:type="dxa"/>
            </w:tcMar>
            <w:vAlign w:val="center"/>
          </w:tcPr>
          <w:p w14:paraId="35B44C9B" w14:textId="77777777" w:rsidR="00CE3312" w:rsidRPr="009B197A" w:rsidRDefault="00CE3312" w:rsidP="005645FF">
            <w:pPr>
              <w:pStyle w:val="Standard"/>
              <w:spacing w:after="0" w:line="240" w:lineRule="auto"/>
              <w:jc w:val="center"/>
              <w:rPr>
                <w:b/>
                <w:sz w:val="18"/>
                <w:szCs w:val="18"/>
                <w:eastAsianLayout w:id="-1843779839" w:vert="1" w:vertCompress="1"/>
              </w:rPr>
            </w:pPr>
            <w:r w:rsidRPr="009B197A">
              <w:rPr>
                <w:b/>
                <w:sz w:val="18"/>
                <w:szCs w:val="18"/>
                <w:eastAsianLayout w:id="-1843779839" w:vert="1" w:vertCompress="1"/>
              </w:rPr>
              <w:t>Planuojamas pirkti maksimalus  kiekis mato vnt.</w:t>
            </w:r>
          </w:p>
        </w:tc>
        <w:tc>
          <w:tcPr>
            <w:tcW w:w="903" w:type="dxa"/>
            <w:vMerge w:val="restart"/>
            <w:tcBorders>
              <w:top w:val="single" w:sz="4" w:space="0" w:color="000000"/>
              <w:left w:val="single" w:sz="4" w:space="0" w:color="000000"/>
              <w:right w:val="single" w:sz="4" w:space="0" w:color="000000"/>
            </w:tcBorders>
            <w:vAlign w:val="center"/>
          </w:tcPr>
          <w:p w14:paraId="746E53EE" w14:textId="63AB8EEE" w:rsidR="00CE3312" w:rsidRPr="005645FF" w:rsidRDefault="00CE3312" w:rsidP="00CE3312">
            <w:pPr>
              <w:pStyle w:val="Standard"/>
              <w:snapToGrid w:val="0"/>
              <w:spacing w:after="0" w:line="240" w:lineRule="auto"/>
              <w:jc w:val="center"/>
              <w:rPr>
                <w:b/>
                <w:bCs/>
                <w:sz w:val="18"/>
                <w:szCs w:val="18"/>
                <w:lang w:val="sv-SE"/>
              </w:rPr>
            </w:pPr>
            <w:r w:rsidRPr="005645FF">
              <w:rPr>
                <w:b/>
                <w:bCs/>
                <w:sz w:val="18"/>
                <w:szCs w:val="18"/>
                <w:lang w:val="sv-SE"/>
              </w:rPr>
              <w:t xml:space="preserve">1 mato kaina, € </w:t>
            </w:r>
            <w:r>
              <w:rPr>
                <w:b/>
                <w:bCs/>
                <w:sz w:val="18"/>
                <w:szCs w:val="18"/>
                <w:lang w:val="sv-SE"/>
              </w:rPr>
              <w:t>be</w:t>
            </w:r>
            <w:r w:rsidRPr="005645FF">
              <w:rPr>
                <w:b/>
                <w:bCs/>
                <w:sz w:val="18"/>
                <w:szCs w:val="18"/>
                <w:lang w:val="sv-SE"/>
              </w:rPr>
              <w:t xml:space="preserve"> PVM</w:t>
            </w:r>
          </w:p>
        </w:tc>
        <w:tc>
          <w:tcPr>
            <w:tcW w:w="904" w:type="dxa"/>
            <w:vMerge w:val="restart"/>
            <w:tcBorders>
              <w:top w:val="single" w:sz="4" w:space="0" w:color="000000"/>
              <w:left w:val="single" w:sz="4" w:space="0" w:color="000000"/>
            </w:tcBorders>
            <w:tcMar>
              <w:top w:w="0" w:type="dxa"/>
              <w:left w:w="108" w:type="dxa"/>
              <w:bottom w:w="0" w:type="dxa"/>
              <w:right w:w="108" w:type="dxa"/>
            </w:tcMar>
            <w:vAlign w:val="center"/>
          </w:tcPr>
          <w:p w14:paraId="156E6A86" w14:textId="77777777" w:rsidR="00CE3312" w:rsidRDefault="00CE3312" w:rsidP="005645FF">
            <w:pPr>
              <w:pStyle w:val="Standard"/>
              <w:spacing w:after="0" w:line="240" w:lineRule="auto"/>
              <w:jc w:val="center"/>
              <w:rPr>
                <w:b/>
                <w:bCs/>
                <w:sz w:val="18"/>
                <w:szCs w:val="18"/>
                <w:lang w:val="sv-SE"/>
              </w:rPr>
            </w:pPr>
          </w:p>
          <w:p w14:paraId="40B2FCCF" w14:textId="77777777" w:rsidR="00CE3312" w:rsidRDefault="00CE3312" w:rsidP="005645FF">
            <w:pPr>
              <w:pStyle w:val="Standard"/>
              <w:spacing w:after="0" w:line="240" w:lineRule="auto"/>
              <w:jc w:val="center"/>
              <w:rPr>
                <w:b/>
                <w:bCs/>
                <w:sz w:val="18"/>
                <w:szCs w:val="18"/>
                <w:lang w:val="sv-SE"/>
              </w:rPr>
            </w:pPr>
          </w:p>
          <w:p w14:paraId="60EB988B" w14:textId="47F94403" w:rsidR="00CE3312" w:rsidRPr="009B197A" w:rsidRDefault="00CE3312" w:rsidP="005645FF">
            <w:pPr>
              <w:pStyle w:val="Standard"/>
              <w:spacing w:after="0" w:line="240" w:lineRule="auto"/>
              <w:jc w:val="center"/>
              <w:rPr>
                <w:b/>
                <w:sz w:val="18"/>
                <w:szCs w:val="18"/>
              </w:rPr>
            </w:pPr>
            <w:r w:rsidRPr="005645FF">
              <w:rPr>
                <w:b/>
                <w:bCs/>
                <w:sz w:val="18"/>
                <w:szCs w:val="18"/>
                <w:lang w:val="sv-SE"/>
              </w:rPr>
              <w:t>1 mato kaina, € su PVM</w:t>
            </w:r>
          </w:p>
        </w:tc>
        <w:tc>
          <w:tcPr>
            <w:tcW w:w="968" w:type="dxa"/>
            <w:vMerge w:val="restart"/>
            <w:tcBorders>
              <w:top w:val="single" w:sz="4" w:space="0" w:color="000000"/>
              <w:left w:val="single" w:sz="4" w:space="0" w:color="000000"/>
              <w:right w:val="single" w:sz="4" w:space="0" w:color="000000"/>
            </w:tcBorders>
            <w:vAlign w:val="center"/>
          </w:tcPr>
          <w:p w14:paraId="4947FC37" w14:textId="77777777" w:rsidR="00CE3312" w:rsidRPr="009B197A" w:rsidRDefault="00CE3312" w:rsidP="005645FF">
            <w:pPr>
              <w:pStyle w:val="Standard"/>
              <w:spacing w:after="0" w:line="240" w:lineRule="auto"/>
              <w:jc w:val="center"/>
              <w:rPr>
                <w:b/>
                <w:sz w:val="18"/>
                <w:szCs w:val="18"/>
              </w:rPr>
            </w:pPr>
            <w:r w:rsidRPr="009B197A">
              <w:rPr>
                <w:b/>
                <w:sz w:val="18"/>
                <w:szCs w:val="18"/>
              </w:rPr>
              <w:t>Planuojamo pirkti kiekio suma, € (su PVM)</w:t>
            </w:r>
          </w:p>
          <w:p w14:paraId="69A39D26" w14:textId="77777777" w:rsidR="00CE3312" w:rsidRPr="009B197A" w:rsidRDefault="00CE3312" w:rsidP="005645FF">
            <w:pPr>
              <w:pStyle w:val="Standard"/>
              <w:spacing w:after="0" w:line="240" w:lineRule="auto"/>
              <w:jc w:val="center"/>
              <w:rPr>
                <w:b/>
                <w:sz w:val="18"/>
                <w:szCs w:val="18"/>
              </w:rPr>
            </w:pPr>
            <w:r w:rsidRPr="009B197A">
              <w:rPr>
                <w:b/>
                <w:sz w:val="18"/>
                <w:szCs w:val="18"/>
              </w:rPr>
              <w:t>SKAIČIAIS</w:t>
            </w:r>
          </w:p>
        </w:tc>
        <w:tc>
          <w:tcPr>
            <w:tcW w:w="1289" w:type="dxa"/>
            <w:vMerge w:val="restart"/>
            <w:tcBorders>
              <w:top w:val="single" w:sz="4" w:space="0" w:color="000000"/>
              <w:left w:val="single" w:sz="4" w:space="0" w:color="000000"/>
              <w:right w:val="single" w:sz="4" w:space="0" w:color="000000"/>
            </w:tcBorders>
            <w:shd w:val="clear" w:color="auto" w:fill="FFFF00"/>
            <w:vAlign w:val="center"/>
          </w:tcPr>
          <w:p w14:paraId="44D0AC79" w14:textId="77777777" w:rsidR="00CE3312" w:rsidRPr="009B197A" w:rsidRDefault="00CE3312" w:rsidP="005645FF">
            <w:pPr>
              <w:pStyle w:val="Standard"/>
              <w:spacing w:after="0" w:line="240" w:lineRule="auto"/>
              <w:jc w:val="center"/>
              <w:rPr>
                <w:b/>
                <w:sz w:val="18"/>
                <w:szCs w:val="18"/>
              </w:rPr>
            </w:pPr>
            <w:r w:rsidRPr="009B197A">
              <w:rPr>
                <w:b/>
                <w:sz w:val="18"/>
                <w:szCs w:val="18"/>
              </w:rPr>
              <w:t>Planuojamo pirkti kiekio suma, € (su PVM)</w:t>
            </w:r>
          </w:p>
          <w:p w14:paraId="1475667E" w14:textId="77777777" w:rsidR="00CE3312" w:rsidRPr="009B197A" w:rsidRDefault="00CE3312" w:rsidP="005645FF">
            <w:pPr>
              <w:suppressAutoHyphens/>
              <w:snapToGrid w:val="0"/>
              <w:jc w:val="center"/>
              <w:rPr>
                <w:b/>
                <w:color w:val="000000"/>
                <w:sz w:val="18"/>
                <w:szCs w:val="18"/>
              </w:rPr>
            </w:pPr>
            <w:r w:rsidRPr="009B197A">
              <w:rPr>
                <w:b/>
                <w:sz w:val="18"/>
                <w:szCs w:val="18"/>
              </w:rPr>
              <w:t>ŽODŽIAIS</w:t>
            </w:r>
          </w:p>
        </w:tc>
        <w:tc>
          <w:tcPr>
            <w:tcW w:w="245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6E99CA7" w14:textId="77777777" w:rsidR="00CE3312" w:rsidRPr="009B197A" w:rsidRDefault="00CE3312" w:rsidP="005645FF">
            <w:pPr>
              <w:suppressAutoHyphens/>
              <w:snapToGrid w:val="0"/>
              <w:jc w:val="center"/>
              <w:rPr>
                <w:b/>
                <w:color w:val="000000"/>
                <w:sz w:val="18"/>
                <w:szCs w:val="18"/>
              </w:rPr>
            </w:pPr>
            <w:r w:rsidRPr="009B197A">
              <w:rPr>
                <w:b/>
                <w:color w:val="000000"/>
                <w:sz w:val="18"/>
                <w:szCs w:val="18"/>
              </w:rPr>
              <w:t>Siūlomų prekių pavadinimas, gamintojas, kilmės šalis, atitikimas techninei specifikacijai, prekių</w:t>
            </w:r>
          </w:p>
          <w:p w14:paraId="7B2BAB4D" w14:textId="77777777" w:rsidR="00CE3312" w:rsidRPr="009B197A" w:rsidRDefault="00CE3312" w:rsidP="005645FF">
            <w:pPr>
              <w:suppressAutoHyphens/>
              <w:snapToGrid w:val="0"/>
              <w:jc w:val="center"/>
              <w:rPr>
                <w:b/>
                <w:color w:val="000000"/>
                <w:sz w:val="18"/>
                <w:szCs w:val="18"/>
              </w:rPr>
            </w:pPr>
            <w:r>
              <w:rPr>
                <w:b/>
                <w:color w:val="000000"/>
                <w:sz w:val="18"/>
                <w:szCs w:val="18"/>
              </w:rPr>
              <w:t>aprašymas</w:t>
            </w:r>
          </w:p>
          <w:p w14:paraId="555793E5" w14:textId="77777777" w:rsidR="00CE3312" w:rsidRPr="009B197A" w:rsidRDefault="00CE3312" w:rsidP="005645FF">
            <w:pPr>
              <w:suppressAutoHyphens/>
              <w:snapToGrid w:val="0"/>
              <w:jc w:val="center"/>
              <w:rPr>
                <w:b/>
                <w:color w:val="0000FF"/>
                <w:sz w:val="18"/>
                <w:szCs w:val="18"/>
              </w:rPr>
            </w:pPr>
            <w:r w:rsidRPr="009B197A">
              <w:rPr>
                <w:b/>
                <w:color w:val="0000FF"/>
                <w:sz w:val="18"/>
                <w:szCs w:val="18"/>
              </w:rPr>
              <w:t>PILDYTI PRIVALOMA</w:t>
            </w:r>
          </w:p>
          <w:p w14:paraId="1BD199D3" w14:textId="77777777" w:rsidR="00CE3312" w:rsidRPr="009B197A" w:rsidRDefault="00CE3312" w:rsidP="005645FF">
            <w:pPr>
              <w:suppressAutoHyphens/>
              <w:snapToGrid w:val="0"/>
              <w:jc w:val="center"/>
              <w:rPr>
                <w:b/>
                <w:color w:val="0000FF"/>
                <w:sz w:val="18"/>
                <w:szCs w:val="18"/>
              </w:rPr>
            </w:pPr>
          </w:p>
          <w:p w14:paraId="53070121" w14:textId="77777777" w:rsidR="00CE3312" w:rsidRPr="009B197A" w:rsidRDefault="00CE3312" w:rsidP="005645FF">
            <w:pPr>
              <w:pStyle w:val="Standard"/>
              <w:spacing w:after="0" w:line="240" w:lineRule="auto"/>
              <w:jc w:val="center"/>
              <w:rPr>
                <w:b/>
                <w:bCs/>
                <w:color w:val="000000"/>
                <w:sz w:val="18"/>
                <w:szCs w:val="18"/>
                <w:shd w:val="clear" w:color="auto" w:fill="00FF00"/>
              </w:rPr>
            </w:pPr>
            <w:r w:rsidRPr="009B197A">
              <w:rPr>
                <w:color w:val="0000FF"/>
                <w:sz w:val="18"/>
                <w:szCs w:val="18"/>
              </w:rPr>
              <w:t>Privaloma išsamiai aprašyti siūlomas prekes (parametrus). Pasiūlymai, kuriuose bus įrašyta „Taip/Ne“ arba „Atitinka“ bus atmesti kaip neatitinkantys reikalavimų</w:t>
            </w:r>
          </w:p>
        </w:tc>
      </w:tr>
      <w:tr w:rsidR="00CE3312" w:rsidRPr="003B669B" w14:paraId="21B491C5" w14:textId="77777777" w:rsidTr="00CE3312">
        <w:trPr>
          <w:trHeight w:val="2228"/>
        </w:trPr>
        <w:tc>
          <w:tcPr>
            <w:tcW w:w="781" w:type="dxa"/>
            <w:vMerge/>
            <w:tcBorders>
              <w:left w:val="single" w:sz="4" w:space="0" w:color="000000"/>
              <w:bottom w:val="single" w:sz="4" w:space="0" w:color="000000"/>
            </w:tcBorders>
            <w:tcMar>
              <w:top w:w="0" w:type="dxa"/>
              <w:left w:w="108" w:type="dxa"/>
              <w:bottom w:w="0" w:type="dxa"/>
              <w:right w:w="108" w:type="dxa"/>
            </w:tcMar>
            <w:vAlign w:val="center"/>
          </w:tcPr>
          <w:p w14:paraId="2EF3EAD8" w14:textId="77777777" w:rsidR="00CE3312" w:rsidRPr="003B669B" w:rsidRDefault="00CE3312" w:rsidP="00844FF6">
            <w:pPr>
              <w:pStyle w:val="Standard"/>
              <w:spacing w:after="0" w:line="240" w:lineRule="auto"/>
              <w:rPr>
                <w:sz w:val="22"/>
                <w:szCs w:val="22"/>
              </w:rPr>
            </w:pPr>
          </w:p>
        </w:tc>
        <w:tc>
          <w:tcPr>
            <w:tcW w:w="16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853D9A" w14:textId="77777777" w:rsidR="00CE3312" w:rsidRPr="005B665C" w:rsidRDefault="00CE3312" w:rsidP="00844FF6">
            <w:pPr>
              <w:jc w:val="center"/>
              <w:rPr>
                <w:b/>
                <w:bCs/>
                <w:sz w:val="18"/>
                <w:szCs w:val="18"/>
              </w:rPr>
            </w:pPr>
            <w:r w:rsidRPr="005B665C">
              <w:rPr>
                <w:b/>
                <w:sz w:val="18"/>
                <w:szCs w:val="18"/>
              </w:rPr>
              <w:t>Vaistinio preparato bendrinis pavadinimas</w:t>
            </w:r>
          </w:p>
        </w:tc>
        <w:tc>
          <w:tcPr>
            <w:tcW w:w="967" w:type="dxa"/>
            <w:tcBorders>
              <w:top w:val="single" w:sz="4" w:space="0" w:color="000000"/>
              <w:left w:val="single" w:sz="4" w:space="0" w:color="000000"/>
              <w:bottom w:val="single" w:sz="4" w:space="0" w:color="000000"/>
            </w:tcBorders>
            <w:vAlign w:val="center"/>
          </w:tcPr>
          <w:p w14:paraId="389934AE" w14:textId="77777777" w:rsidR="00CE3312" w:rsidRPr="005B665C" w:rsidRDefault="00CE3312" w:rsidP="00844FF6">
            <w:pPr>
              <w:jc w:val="center"/>
              <w:rPr>
                <w:b/>
                <w:bCs/>
                <w:sz w:val="18"/>
                <w:szCs w:val="18"/>
              </w:rPr>
            </w:pPr>
            <w:r w:rsidRPr="005B665C">
              <w:rPr>
                <w:b/>
                <w:bCs/>
                <w:sz w:val="18"/>
                <w:szCs w:val="18"/>
              </w:rPr>
              <w:t>Stiprumas</w:t>
            </w:r>
          </w:p>
        </w:tc>
        <w:tc>
          <w:tcPr>
            <w:tcW w:w="1401" w:type="dxa"/>
            <w:tcBorders>
              <w:top w:val="single" w:sz="4" w:space="0" w:color="000000"/>
              <w:left w:val="single" w:sz="4" w:space="0" w:color="000000"/>
              <w:bottom w:val="single" w:sz="4" w:space="0" w:color="000000"/>
            </w:tcBorders>
            <w:vAlign w:val="center"/>
          </w:tcPr>
          <w:p w14:paraId="6886DB17" w14:textId="77777777" w:rsidR="00CE3312" w:rsidRPr="005B665C" w:rsidRDefault="00CE3312" w:rsidP="00844FF6">
            <w:pPr>
              <w:jc w:val="center"/>
              <w:rPr>
                <w:b/>
                <w:bCs/>
                <w:sz w:val="18"/>
                <w:szCs w:val="18"/>
              </w:rPr>
            </w:pPr>
            <w:r w:rsidRPr="005B665C">
              <w:rPr>
                <w:b/>
                <w:bCs/>
                <w:sz w:val="18"/>
                <w:szCs w:val="18"/>
              </w:rPr>
              <w:t>Farmacinė forma</w:t>
            </w:r>
          </w:p>
        </w:tc>
        <w:tc>
          <w:tcPr>
            <w:tcW w:w="1420" w:type="dxa"/>
            <w:tcBorders>
              <w:top w:val="single" w:sz="4" w:space="0" w:color="000000"/>
              <w:left w:val="single" w:sz="4" w:space="0" w:color="000000"/>
              <w:bottom w:val="single" w:sz="4" w:space="0" w:color="000000"/>
            </w:tcBorders>
            <w:vAlign w:val="center"/>
          </w:tcPr>
          <w:p w14:paraId="188FE011" w14:textId="77777777" w:rsidR="00CE3312" w:rsidRPr="005B665C" w:rsidRDefault="00CE3312" w:rsidP="00844FF6">
            <w:pPr>
              <w:jc w:val="center"/>
              <w:rPr>
                <w:b/>
                <w:bCs/>
                <w:sz w:val="18"/>
                <w:szCs w:val="18"/>
              </w:rPr>
            </w:pPr>
            <w:r w:rsidRPr="005B665C">
              <w:rPr>
                <w:b/>
                <w:bCs/>
                <w:sz w:val="18"/>
                <w:szCs w:val="18"/>
              </w:rPr>
              <w:t>Vartojimo būdas</w:t>
            </w:r>
          </w:p>
        </w:tc>
        <w:tc>
          <w:tcPr>
            <w:tcW w:w="1097" w:type="dxa"/>
            <w:tcBorders>
              <w:top w:val="single" w:sz="4" w:space="0" w:color="000000"/>
              <w:left w:val="single" w:sz="4" w:space="0" w:color="000000"/>
              <w:bottom w:val="single" w:sz="4" w:space="0" w:color="000000"/>
            </w:tcBorders>
            <w:vAlign w:val="center"/>
          </w:tcPr>
          <w:p w14:paraId="6293B66E" w14:textId="77777777" w:rsidR="00CE3312" w:rsidRPr="005B665C" w:rsidRDefault="00CE3312" w:rsidP="00844FF6">
            <w:pPr>
              <w:jc w:val="center"/>
              <w:rPr>
                <w:b/>
                <w:bCs/>
                <w:sz w:val="18"/>
                <w:szCs w:val="18"/>
              </w:rPr>
            </w:pPr>
            <w:r w:rsidRPr="005B665C">
              <w:rPr>
                <w:b/>
                <w:bCs/>
                <w:sz w:val="18"/>
                <w:szCs w:val="18"/>
              </w:rPr>
              <w:t>Mato vien</w:t>
            </w:r>
            <w:r>
              <w:rPr>
                <w:b/>
                <w:bCs/>
                <w:sz w:val="18"/>
                <w:szCs w:val="18"/>
              </w:rPr>
              <w:t>e</w:t>
            </w:r>
            <w:r w:rsidRPr="005B665C">
              <w:rPr>
                <w:b/>
                <w:bCs/>
                <w:sz w:val="18"/>
                <w:szCs w:val="18"/>
              </w:rPr>
              <w:t>tas</w:t>
            </w:r>
          </w:p>
        </w:tc>
        <w:tc>
          <w:tcPr>
            <w:tcW w:w="971" w:type="dxa"/>
            <w:tcBorders>
              <w:top w:val="single" w:sz="4" w:space="0" w:color="000000"/>
              <w:left w:val="single" w:sz="4" w:space="0" w:color="000000"/>
              <w:bottom w:val="single" w:sz="4" w:space="0" w:color="000000"/>
            </w:tcBorders>
            <w:vAlign w:val="center"/>
          </w:tcPr>
          <w:p w14:paraId="57CA7406" w14:textId="77777777" w:rsidR="00CE3312" w:rsidRPr="005B665C" w:rsidRDefault="00CE3312" w:rsidP="00844FF6">
            <w:pPr>
              <w:jc w:val="center"/>
              <w:rPr>
                <w:b/>
                <w:bCs/>
                <w:sz w:val="18"/>
                <w:szCs w:val="18"/>
              </w:rPr>
            </w:pPr>
            <w:r w:rsidRPr="005B665C">
              <w:rPr>
                <w:b/>
                <w:bCs/>
                <w:sz w:val="18"/>
                <w:szCs w:val="18"/>
              </w:rPr>
              <w:t>Laikotarpis</w:t>
            </w:r>
          </w:p>
        </w:tc>
        <w:tc>
          <w:tcPr>
            <w:tcW w:w="773" w:type="dxa"/>
            <w:vMerge/>
            <w:tcBorders>
              <w:left w:val="single" w:sz="4" w:space="0" w:color="000000"/>
              <w:bottom w:val="single" w:sz="4" w:space="0" w:color="000000"/>
            </w:tcBorders>
            <w:tcMar>
              <w:top w:w="0" w:type="dxa"/>
              <w:left w:w="108" w:type="dxa"/>
              <w:bottom w:w="0" w:type="dxa"/>
              <w:right w:w="108" w:type="dxa"/>
            </w:tcMar>
            <w:vAlign w:val="center"/>
          </w:tcPr>
          <w:p w14:paraId="0CD1F0C3" w14:textId="77777777" w:rsidR="00CE3312" w:rsidRPr="003B669B" w:rsidRDefault="00CE3312" w:rsidP="00844FF6">
            <w:pPr>
              <w:jc w:val="center"/>
              <w:rPr>
                <w:sz w:val="22"/>
                <w:szCs w:val="22"/>
              </w:rPr>
            </w:pPr>
          </w:p>
        </w:tc>
        <w:tc>
          <w:tcPr>
            <w:tcW w:w="903" w:type="dxa"/>
            <w:vMerge/>
            <w:tcBorders>
              <w:left w:val="single" w:sz="4" w:space="0" w:color="000000"/>
              <w:bottom w:val="single" w:sz="4" w:space="0" w:color="000000"/>
              <w:right w:val="single" w:sz="4" w:space="0" w:color="000000"/>
            </w:tcBorders>
            <w:vAlign w:val="center"/>
          </w:tcPr>
          <w:p w14:paraId="7D9A93A9" w14:textId="0F41A033" w:rsidR="00CE3312" w:rsidRPr="003B669B" w:rsidRDefault="00CE3312" w:rsidP="00844FF6">
            <w:pPr>
              <w:pStyle w:val="Standard"/>
              <w:snapToGrid w:val="0"/>
              <w:spacing w:after="0" w:line="240" w:lineRule="auto"/>
              <w:jc w:val="center"/>
              <w:rPr>
                <w:sz w:val="22"/>
                <w:szCs w:val="22"/>
                <w:lang w:val="en-US"/>
              </w:rPr>
            </w:pPr>
          </w:p>
        </w:tc>
        <w:tc>
          <w:tcPr>
            <w:tcW w:w="904" w:type="dxa"/>
            <w:vMerge/>
            <w:tcBorders>
              <w:left w:val="single" w:sz="4" w:space="0" w:color="000000"/>
              <w:bottom w:val="single" w:sz="4" w:space="0" w:color="000000"/>
            </w:tcBorders>
            <w:tcMar>
              <w:top w:w="0" w:type="dxa"/>
              <w:left w:w="108" w:type="dxa"/>
              <w:bottom w:w="0" w:type="dxa"/>
              <w:right w:w="108" w:type="dxa"/>
            </w:tcMar>
            <w:vAlign w:val="center"/>
          </w:tcPr>
          <w:p w14:paraId="6D0E0F80" w14:textId="4796C1EE" w:rsidR="00CE3312" w:rsidRPr="003B669B" w:rsidRDefault="00CE3312" w:rsidP="00844FF6">
            <w:pPr>
              <w:pStyle w:val="Standard"/>
              <w:snapToGrid w:val="0"/>
              <w:spacing w:after="0" w:line="240" w:lineRule="auto"/>
              <w:jc w:val="center"/>
              <w:rPr>
                <w:sz w:val="22"/>
                <w:szCs w:val="22"/>
                <w:lang w:val="en-US"/>
              </w:rPr>
            </w:pPr>
          </w:p>
        </w:tc>
        <w:tc>
          <w:tcPr>
            <w:tcW w:w="968" w:type="dxa"/>
            <w:vMerge/>
            <w:tcBorders>
              <w:left w:val="single" w:sz="4" w:space="0" w:color="000000"/>
              <w:bottom w:val="single" w:sz="4" w:space="0" w:color="000000"/>
              <w:right w:val="single" w:sz="4" w:space="0" w:color="000000"/>
            </w:tcBorders>
          </w:tcPr>
          <w:p w14:paraId="4F759736" w14:textId="77777777" w:rsidR="00CE3312" w:rsidRPr="003B669B" w:rsidRDefault="00CE3312" w:rsidP="00844FF6">
            <w:pPr>
              <w:pStyle w:val="Standard"/>
              <w:snapToGrid w:val="0"/>
              <w:spacing w:after="0" w:line="240" w:lineRule="auto"/>
              <w:jc w:val="center"/>
              <w:rPr>
                <w:sz w:val="22"/>
                <w:szCs w:val="22"/>
                <w:lang w:val="en-US"/>
              </w:rPr>
            </w:pPr>
          </w:p>
        </w:tc>
        <w:tc>
          <w:tcPr>
            <w:tcW w:w="1289" w:type="dxa"/>
            <w:vMerge/>
            <w:tcBorders>
              <w:left w:val="single" w:sz="4" w:space="0" w:color="000000"/>
              <w:bottom w:val="single" w:sz="4" w:space="0" w:color="000000"/>
              <w:right w:val="single" w:sz="4" w:space="0" w:color="000000"/>
            </w:tcBorders>
            <w:shd w:val="clear" w:color="auto" w:fill="FFFF00"/>
          </w:tcPr>
          <w:p w14:paraId="6D36DA3E" w14:textId="77777777" w:rsidR="00CE3312" w:rsidRPr="003B669B" w:rsidRDefault="00CE3312" w:rsidP="00844FF6">
            <w:pPr>
              <w:pStyle w:val="Standard"/>
              <w:snapToGrid w:val="0"/>
              <w:spacing w:after="0" w:line="240" w:lineRule="auto"/>
              <w:jc w:val="center"/>
              <w:rPr>
                <w:sz w:val="22"/>
                <w:szCs w:val="22"/>
                <w:lang w:val="en-US"/>
              </w:rPr>
            </w:pPr>
          </w:p>
        </w:tc>
        <w:tc>
          <w:tcPr>
            <w:tcW w:w="245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F5E61" w14:textId="77777777" w:rsidR="00CE3312" w:rsidRPr="003B669B" w:rsidRDefault="00CE3312" w:rsidP="00844FF6">
            <w:pPr>
              <w:pStyle w:val="Standard"/>
              <w:snapToGrid w:val="0"/>
              <w:spacing w:after="0" w:line="240" w:lineRule="auto"/>
              <w:jc w:val="center"/>
              <w:rPr>
                <w:sz w:val="22"/>
                <w:szCs w:val="22"/>
                <w:lang w:val="en-US"/>
              </w:rPr>
            </w:pPr>
          </w:p>
        </w:tc>
      </w:tr>
      <w:tr w:rsidR="00844FF6" w:rsidRPr="003B669B" w14:paraId="5D59A779" w14:textId="77777777" w:rsidTr="00CE3312">
        <w:trPr>
          <w:trHeight w:val="251"/>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490703" w14:textId="77777777" w:rsidR="00844FF6" w:rsidRPr="003B669B" w:rsidRDefault="00844FF6" w:rsidP="00844FF6">
            <w:pPr>
              <w:pStyle w:val="Standard"/>
              <w:numPr>
                <w:ilvl w:val="0"/>
                <w:numId w:val="16"/>
              </w:numPr>
              <w:spacing w:after="0" w:line="240" w:lineRule="auto"/>
              <w:jc w:val="center"/>
              <w:rPr>
                <w:sz w:val="22"/>
                <w:szCs w:val="22"/>
              </w:rPr>
            </w:pPr>
          </w:p>
        </w:tc>
        <w:tc>
          <w:tcPr>
            <w:tcW w:w="7534" w:type="dxa"/>
            <w:gridSpan w:val="6"/>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9ECCC4" w14:textId="77777777" w:rsidR="00844FF6" w:rsidRPr="00E26BBD" w:rsidRDefault="00844FF6" w:rsidP="00844FF6">
            <w:pPr>
              <w:pStyle w:val="TableContents"/>
              <w:numPr>
                <w:ilvl w:val="0"/>
                <w:numId w:val="16"/>
              </w:numPr>
              <w:jc w:val="center"/>
              <w:rPr>
                <w:rFonts w:ascii="Times New Roman" w:hAnsi="Times New Roman" w:cs="Times New Roman"/>
                <w:color w:val="000000"/>
                <w:sz w:val="16"/>
                <w:szCs w:val="16"/>
              </w:rPr>
            </w:pPr>
          </w:p>
        </w:tc>
        <w:tc>
          <w:tcPr>
            <w:tcW w:w="77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224A67" w14:textId="77777777" w:rsidR="00844FF6" w:rsidRPr="005B665C" w:rsidRDefault="00844FF6" w:rsidP="00844FF6">
            <w:pPr>
              <w:pStyle w:val="Sraopastraipa"/>
              <w:numPr>
                <w:ilvl w:val="0"/>
                <w:numId w:val="16"/>
              </w:numPr>
              <w:jc w:val="center"/>
              <w:rPr>
                <w:sz w:val="22"/>
                <w:szCs w:val="22"/>
              </w:rPr>
            </w:pPr>
          </w:p>
        </w:tc>
        <w:tc>
          <w:tcPr>
            <w:tcW w:w="903" w:type="dxa"/>
            <w:tcBorders>
              <w:top w:val="single" w:sz="4" w:space="0" w:color="000000"/>
              <w:left w:val="single" w:sz="4" w:space="0" w:color="000000"/>
              <w:bottom w:val="single" w:sz="4" w:space="0" w:color="000000"/>
              <w:right w:val="single" w:sz="4" w:space="0" w:color="000000"/>
            </w:tcBorders>
          </w:tcPr>
          <w:p w14:paraId="10B6C33C" w14:textId="77777777" w:rsidR="00844FF6" w:rsidRPr="003B669B" w:rsidRDefault="00844FF6" w:rsidP="00844FF6">
            <w:pPr>
              <w:pStyle w:val="Standard"/>
              <w:numPr>
                <w:ilvl w:val="0"/>
                <w:numId w:val="16"/>
              </w:numPr>
              <w:snapToGrid w:val="0"/>
              <w:spacing w:after="0" w:line="240" w:lineRule="auto"/>
              <w:jc w:val="center"/>
              <w:rPr>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8D2B08" w14:textId="2E1FB02F" w:rsidR="00844FF6" w:rsidRPr="003B669B" w:rsidRDefault="00844FF6" w:rsidP="00844FF6">
            <w:pPr>
              <w:pStyle w:val="Standard"/>
              <w:numPr>
                <w:ilvl w:val="0"/>
                <w:numId w:val="16"/>
              </w:numPr>
              <w:snapToGrid w:val="0"/>
              <w:spacing w:after="0" w:line="240" w:lineRule="auto"/>
              <w:jc w:val="center"/>
              <w:rPr>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3AB8B509" w14:textId="77777777" w:rsidR="00844FF6" w:rsidRPr="003B669B" w:rsidRDefault="00844FF6" w:rsidP="00844FF6">
            <w:pPr>
              <w:pStyle w:val="Standard"/>
              <w:numPr>
                <w:ilvl w:val="0"/>
                <w:numId w:val="16"/>
              </w:numPr>
              <w:snapToGrid w:val="0"/>
              <w:spacing w:after="0" w:line="240" w:lineRule="auto"/>
              <w:jc w:val="center"/>
              <w:rPr>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B060005" w14:textId="77777777" w:rsidR="00844FF6" w:rsidRPr="003B669B" w:rsidRDefault="00844FF6" w:rsidP="00844FF6">
            <w:pPr>
              <w:pStyle w:val="Standard"/>
              <w:numPr>
                <w:ilvl w:val="0"/>
                <w:numId w:val="16"/>
              </w:numPr>
              <w:snapToGrid w:val="0"/>
              <w:spacing w:after="0" w:line="240" w:lineRule="auto"/>
              <w:jc w:val="center"/>
              <w:rPr>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BB349" w14:textId="77777777" w:rsidR="00844FF6" w:rsidRPr="003B669B" w:rsidRDefault="00844FF6" w:rsidP="00844FF6">
            <w:pPr>
              <w:pStyle w:val="Standard"/>
              <w:numPr>
                <w:ilvl w:val="0"/>
                <w:numId w:val="16"/>
              </w:numPr>
              <w:snapToGrid w:val="0"/>
              <w:spacing w:after="0" w:line="240" w:lineRule="auto"/>
              <w:jc w:val="center"/>
              <w:rPr>
                <w:sz w:val="22"/>
                <w:szCs w:val="22"/>
                <w:lang w:val="en-US"/>
              </w:rPr>
            </w:pPr>
          </w:p>
        </w:tc>
      </w:tr>
      <w:tr w:rsidR="00CE3312" w:rsidRPr="00CE3312" w14:paraId="088F91A4" w14:textId="77777777" w:rsidTr="00CE3312">
        <w:trPr>
          <w:trHeight w:val="453"/>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729CDD" w14:textId="77777777" w:rsidR="00CE3312" w:rsidRPr="00CE3312" w:rsidRDefault="00CE3312" w:rsidP="00CE3312">
            <w:pPr>
              <w:pStyle w:val="Standard"/>
              <w:numPr>
                <w:ilvl w:val="0"/>
                <w:numId w:val="14"/>
              </w:numPr>
              <w:spacing w:after="0" w:line="240" w:lineRule="auto"/>
              <w:jc w:val="center"/>
              <w:rPr>
                <w:color w:val="000000" w:themeColor="text1"/>
                <w:sz w:val="21"/>
                <w:szCs w:val="21"/>
              </w:rPr>
            </w:pPr>
          </w:p>
        </w:tc>
        <w:tc>
          <w:tcPr>
            <w:tcW w:w="16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F878E4" w14:textId="7A38081B" w:rsidR="00CE3312" w:rsidRPr="00CE3312" w:rsidRDefault="00CE3312" w:rsidP="00CE3312">
            <w:pPr>
              <w:pStyle w:val="Standard"/>
              <w:spacing w:after="0" w:line="240" w:lineRule="auto"/>
              <w:jc w:val="center"/>
              <w:rPr>
                <w:color w:val="FF0000"/>
                <w:sz w:val="21"/>
                <w:szCs w:val="21"/>
              </w:rPr>
            </w:pPr>
            <w:r w:rsidRPr="00CE3312">
              <w:rPr>
                <w:sz w:val="21"/>
                <w:szCs w:val="21"/>
                <w14:ligatures w14:val="standardContextual"/>
              </w:rPr>
              <w:t>Levobupivacain</w:t>
            </w:r>
          </w:p>
        </w:tc>
        <w:tc>
          <w:tcPr>
            <w:tcW w:w="967" w:type="dxa"/>
            <w:tcBorders>
              <w:top w:val="single" w:sz="4" w:space="0" w:color="000000"/>
              <w:left w:val="single" w:sz="4" w:space="0" w:color="000000"/>
              <w:bottom w:val="single" w:sz="4" w:space="0" w:color="000000"/>
            </w:tcBorders>
            <w:vAlign w:val="center"/>
          </w:tcPr>
          <w:p w14:paraId="43429BEB" w14:textId="0CF81535" w:rsidR="00CE3312" w:rsidRPr="00CE3312" w:rsidRDefault="00CE3312" w:rsidP="00CE3312">
            <w:pPr>
              <w:pStyle w:val="Standard"/>
              <w:spacing w:after="0" w:line="240" w:lineRule="auto"/>
              <w:jc w:val="center"/>
              <w:rPr>
                <w:rFonts w:eastAsia="Times New Roman"/>
                <w:color w:val="FF0000"/>
                <w:sz w:val="21"/>
                <w:szCs w:val="21"/>
                <w:lang w:eastAsia="lt-LT"/>
              </w:rPr>
            </w:pPr>
            <w:r w:rsidRPr="00CE3312">
              <w:rPr>
                <w:sz w:val="21"/>
                <w:szCs w:val="21"/>
                <w14:ligatures w14:val="standardContextual"/>
              </w:rPr>
              <w:t>5mg/ml</w:t>
            </w:r>
          </w:p>
        </w:tc>
        <w:tc>
          <w:tcPr>
            <w:tcW w:w="1401" w:type="dxa"/>
            <w:tcBorders>
              <w:top w:val="single" w:sz="4" w:space="0" w:color="000000"/>
              <w:left w:val="single" w:sz="4" w:space="0" w:color="000000"/>
              <w:bottom w:val="single" w:sz="4" w:space="0" w:color="000000"/>
            </w:tcBorders>
            <w:vAlign w:val="center"/>
          </w:tcPr>
          <w:p w14:paraId="6D645F15" w14:textId="41CDA15B" w:rsidR="00CE3312" w:rsidRPr="00CE3312" w:rsidRDefault="00CE3312" w:rsidP="00CE3312">
            <w:pPr>
              <w:pStyle w:val="Standard"/>
              <w:spacing w:after="0" w:line="240" w:lineRule="auto"/>
              <w:jc w:val="center"/>
              <w:rPr>
                <w:rFonts w:eastAsia="Times New Roman"/>
                <w:color w:val="FF0000"/>
                <w:sz w:val="21"/>
                <w:szCs w:val="21"/>
                <w:lang w:eastAsia="lt-LT"/>
              </w:rPr>
            </w:pPr>
            <w:r w:rsidRPr="00CE3312">
              <w:rPr>
                <w:sz w:val="21"/>
                <w:szCs w:val="21"/>
                <w14:ligatures w14:val="standardContextual"/>
              </w:rPr>
              <w:t>Injekcinis ar infuzinis tirpalas</w:t>
            </w:r>
          </w:p>
        </w:tc>
        <w:tc>
          <w:tcPr>
            <w:tcW w:w="1420" w:type="dxa"/>
            <w:tcBorders>
              <w:top w:val="single" w:sz="4" w:space="0" w:color="000000"/>
              <w:left w:val="single" w:sz="4" w:space="0" w:color="000000"/>
              <w:bottom w:val="single" w:sz="4" w:space="0" w:color="000000"/>
            </w:tcBorders>
            <w:vAlign w:val="center"/>
          </w:tcPr>
          <w:p w14:paraId="3EA0AB3B" w14:textId="08B3ECA4" w:rsidR="00CE3312" w:rsidRPr="00CE3312" w:rsidRDefault="00CE3312" w:rsidP="00CE3312">
            <w:pPr>
              <w:pStyle w:val="Standard"/>
              <w:spacing w:after="0" w:line="240" w:lineRule="auto"/>
              <w:jc w:val="center"/>
              <w:rPr>
                <w:rFonts w:eastAsia="Times New Roman"/>
                <w:color w:val="FF0000"/>
                <w:sz w:val="21"/>
                <w:szCs w:val="21"/>
                <w:lang w:eastAsia="lt-LT"/>
              </w:rPr>
            </w:pPr>
            <w:r w:rsidRPr="00CE3312">
              <w:rPr>
                <w:sz w:val="21"/>
                <w:szCs w:val="21"/>
                <w14:ligatures w14:val="standardContextual"/>
              </w:rPr>
              <w:t>Leisti į veną</w:t>
            </w:r>
          </w:p>
        </w:tc>
        <w:tc>
          <w:tcPr>
            <w:tcW w:w="1097" w:type="dxa"/>
            <w:tcBorders>
              <w:top w:val="single" w:sz="4" w:space="0" w:color="000000"/>
              <w:left w:val="single" w:sz="4" w:space="0" w:color="000000"/>
              <w:bottom w:val="single" w:sz="4" w:space="0" w:color="000000"/>
            </w:tcBorders>
            <w:vAlign w:val="center"/>
          </w:tcPr>
          <w:p w14:paraId="34D5C0FD" w14:textId="7989F51D" w:rsidR="00CE3312" w:rsidRPr="00CE3312" w:rsidRDefault="00CE3312" w:rsidP="00CE3312">
            <w:pPr>
              <w:pStyle w:val="TableContents"/>
              <w:jc w:val="center"/>
              <w:rPr>
                <w:rFonts w:ascii="Times New Roman" w:eastAsia="Times New Roman" w:hAnsi="Times New Roman" w:cs="Times New Roman"/>
                <w:color w:val="FF0000"/>
                <w:kern w:val="0"/>
                <w:sz w:val="21"/>
                <w:szCs w:val="21"/>
                <w:lang w:eastAsia="lt-LT"/>
              </w:rPr>
            </w:pPr>
            <w:r w:rsidRPr="00CE3312">
              <w:rPr>
                <w:rFonts w:ascii="Times New Roman" w:hAnsi="Times New Roman" w:cs="Times New Roman"/>
                <w:sz w:val="21"/>
                <w:szCs w:val="21"/>
                <w14:ligatures w14:val="standardContextual"/>
              </w:rPr>
              <w:t>ampulės</w:t>
            </w:r>
          </w:p>
        </w:tc>
        <w:tc>
          <w:tcPr>
            <w:tcW w:w="971" w:type="dxa"/>
            <w:tcBorders>
              <w:top w:val="single" w:sz="4" w:space="0" w:color="000000"/>
              <w:left w:val="single" w:sz="4" w:space="0" w:color="000000"/>
              <w:bottom w:val="single" w:sz="4" w:space="0" w:color="000000"/>
            </w:tcBorders>
            <w:vAlign w:val="center"/>
          </w:tcPr>
          <w:p w14:paraId="0759797D" w14:textId="3C8D59D0" w:rsidR="00CE3312" w:rsidRPr="00CE3312" w:rsidRDefault="00CE3312" w:rsidP="00CE3312">
            <w:pPr>
              <w:jc w:val="center"/>
              <w:rPr>
                <w:color w:val="FF0000"/>
                <w:sz w:val="21"/>
                <w:szCs w:val="21"/>
              </w:rPr>
            </w:pPr>
            <w:r w:rsidRPr="00CE3312">
              <w:rPr>
                <w:sz w:val="21"/>
                <w:szCs w:val="21"/>
                <w14:ligatures w14:val="standardContextual"/>
              </w:rPr>
              <w:t>12 mėn</w:t>
            </w:r>
          </w:p>
        </w:tc>
        <w:tc>
          <w:tcPr>
            <w:tcW w:w="77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966025" w14:textId="15BB5935" w:rsidR="00CE3312" w:rsidRPr="00CE3312" w:rsidRDefault="00CE3312" w:rsidP="00CE3312">
            <w:pPr>
              <w:pStyle w:val="TableContents"/>
              <w:jc w:val="center"/>
              <w:rPr>
                <w:rFonts w:ascii="Times New Roman" w:hAnsi="Times New Roman" w:cs="Times New Roman"/>
                <w:color w:val="FF0000"/>
                <w:sz w:val="21"/>
                <w:szCs w:val="21"/>
              </w:rPr>
            </w:pPr>
            <w:r w:rsidRPr="00CE3312">
              <w:rPr>
                <w:rFonts w:ascii="Times New Roman" w:hAnsi="Times New Roman" w:cs="Times New Roman"/>
                <w:sz w:val="21"/>
                <w:szCs w:val="21"/>
                <w14:ligatures w14:val="standardContextual"/>
              </w:rPr>
              <w:t>300</w:t>
            </w:r>
          </w:p>
        </w:tc>
        <w:tc>
          <w:tcPr>
            <w:tcW w:w="903" w:type="dxa"/>
            <w:tcBorders>
              <w:top w:val="single" w:sz="4" w:space="0" w:color="000000"/>
              <w:left w:val="single" w:sz="4" w:space="0" w:color="000000"/>
              <w:bottom w:val="single" w:sz="4" w:space="0" w:color="000000"/>
              <w:right w:val="single" w:sz="4" w:space="0" w:color="000000"/>
            </w:tcBorders>
            <w:vAlign w:val="center"/>
          </w:tcPr>
          <w:p w14:paraId="39F3139B" w14:textId="77777777" w:rsidR="00CE3312" w:rsidRPr="00CE3312" w:rsidRDefault="00CE3312" w:rsidP="00CE3312">
            <w:pPr>
              <w:pStyle w:val="Standard"/>
              <w:snapToGrid w:val="0"/>
              <w:spacing w:after="0" w:line="240" w:lineRule="auto"/>
              <w:jc w:val="center"/>
              <w:rPr>
                <w:color w:val="000000" w:themeColor="text1"/>
                <w:sz w:val="21"/>
                <w:szCs w:val="21"/>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43E292" w14:textId="77777777" w:rsidR="00CE3312" w:rsidRPr="00CE3312" w:rsidRDefault="00CE3312" w:rsidP="00CE3312">
            <w:pPr>
              <w:pStyle w:val="Standard"/>
              <w:snapToGrid w:val="0"/>
              <w:spacing w:after="0" w:line="240" w:lineRule="auto"/>
              <w:jc w:val="center"/>
              <w:rPr>
                <w:color w:val="000000" w:themeColor="text1"/>
                <w:sz w:val="21"/>
                <w:szCs w:val="21"/>
                <w:lang w:val="en-US"/>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7057DCE5" w14:textId="77777777" w:rsidR="00CE3312" w:rsidRPr="00CE3312" w:rsidRDefault="00CE3312" w:rsidP="00CE3312">
            <w:pPr>
              <w:pStyle w:val="Standard"/>
              <w:snapToGrid w:val="0"/>
              <w:spacing w:after="0" w:line="240" w:lineRule="auto"/>
              <w:jc w:val="center"/>
              <w:rPr>
                <w:color w:val="000000" w:themeColor="text1"/>
                <w:sz w:val="21"/>
                <w:szCs w:val="21"/>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5C21F92" w14:textId="77777777" w:rsidR="00CE3312" w:rsidRPr="00CE3312" w:rsidRDefault="00CE3312" w:rsidP="00CE3312">
            <w:pPr>
              <w:pStyle w:val="Standard"/>
              <w:snapToGrid w:val="0"/>
              <w:spacing w:after="0" w:line="240" w:lineRule="auto"/>
              <w:jc w:val="center"/>
              <w:rPr>
                <w:color w:val="000000" w:themeColor="text1"/>
                <w:sz w:val="21"/>
                <w:szCs w:val="21"/>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210E9" w14:textId="77777777" w:rsidR="00CE3312" w:rsidRPr="00CE3312" w:rsidRDefault="00CE3312" w:rsidP="00CE3312">
            <w:pPr>
              <w:pStyle w:val="Standard"/>
              <w:snapToGrid w:val="0"/>
              <w:spacing w:after="0" w:line="240" w:lineRule="auto"/>
              <w:jc w:val="center"/>
              <w:rPr>
                <w:color w:val="000000" w:themeColor="text1"/>
                <w:sz w:val="21"/>
                <w:szCs w:val="21"/>
                <w:lang w:val="en-US"/>
              </w:rPr>
            </w:pPr>
          </w:p>
        </w:tc>
      </w:tr>
    </w:tbl>
    <w:p w14:paraId="30D4D988" w14:textId="77777777" w:rsidR="001F3202" w:rsidRPr="00E60C22" w:rsidRDefault="001F3202">
      <w:pPr>
        <w:rPr>
          <w:sz w:val="2"/>
          <w:szCs w:val="2"/>
        </w:rPr>
      </w:pPr>
    </w:p>
    <w:p w14:paraId="70AA0E12" w14:textId="77777777" w:rsidR="00BD7C83" w:rsidRDefault="00BD7C83" w:rsidP="002B6C7C">
      <w:pPr>
        <w:tabs>
          <w:tab w:val="left" w:pos="3092"/>
        </w:tabs>
        <w:rPr>
          <w:b/>
          <w:color w:val="000000" w:themeColor="text1"/>
          <w:sz w:val="20"/>
          <w:szCs w:val="20"/>
          <w:highlight w:val="yellow"/>
        </w:rPr>
      </w:pPr>
    </w:p>
    <w:p w14:paraId="46EAB64F" w14:textId="77777777"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14:paraId="3560D296" w14:textId="77777777" w:rsidR="00DF2117" w:rsidRPr="00E60C22" w:rsidRDefault="00DF2117" w:rsidP="000C4966">
      <w:pPr>
        <w:ind w:firstLine="720"/>
        <w:jc w:val="both"/>
        <w:rPr>
          <w:b/>
          <w:sz w:val="2"/>
          <w:szCs w:val="2"/>
        </w:rPr>
      </w:pPr>
    </w:p>
    <w:p w14:paraId="5E7B8ED2"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11069FB7"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522EF52"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843FF3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13A3E14A"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4AD03FBB" w14:textId="77777777" w:rsidTr="00DD2B4E">
        <w:tc>
          <w:tcPr>
            <w:tcW w:w="1267" w:type="dxa"/>
            <w:tcBorders>
              <w:top w:val="single" w:sz="4" w:space="0" w:color="auto"/>
              <w:left w:val="single" w:sz="4" w:space="0" w:color="auto"/>
              <w:bottom w:val="single" w:sz="4" w:space="0" w:color="auto"/>
              <w:right w:val="single" w:sz="4" w:space="0" w:color="auto"/>
            </w:tcBorders>
          </w:tcPr>
          <w:p w14:paraId="4629DC10"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EEC2E9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55C3924C" w14:textId="77777777" w:rsidR="000C4966" w:rsidRPr="00CC676C" w:rsidRDefault="000C4966" w:rsidP="000C4966">
            <w:pPr>
              <w:jc w:val="both"/>
              <w:rPr>
                <w:sz w:val="20"/>
                <w:szCs w:val="20"/>
              </w:rPr>
            </w:pPr>
          </w:p>
        </w:tc>
      </w:tr>
    </w:tbl>
    <w:p w14:paraId="3229C5C5"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0794F26F" w14:textId="77777777" w:rsidR="000C4966" w:rsidRPr="008C3253" w:rsidRDefault="000C4966" w:rsidP="000C4966">
      <w:pPr>
        <w:jc w:val="both"/>
        <w:rPr>
          <w:sz w:val="22"/>
          <w:szCs w:val="22"/>
        </w:rPr>
      </w:pPr>
      <w:r w:rsidRPr="008C3253">
        <w:rPr>
          <w:sz w:val="22"/>
          <w:szCs w:val="22"/>
        </w:rPr>
        <w:t>______________________________________________________</w:t>
      </w:r>
    </w:p>
    <w:p w14:paraId="782533F5" w14:textId="77777777"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14:paraId="46474194" w14:textId="77777777" w:rsidR="00BD7C83" w:rsidRDefault="00BD7C83" w:rsidP="00D6320C">
      <w:pPr>
        <w:jc w:val="both"/>
        <w:rPr>
          <w:sz w:val="14"/>
          <w:szCs w:val="14"/>
        </w:rPr>
      </w:pPr>
    </w:p>
    <w:p w14:paraId="36ABA31B"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657DDF">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A9DE7" w14:textId="77777777" w:rsidR="00976DCE" w:rsidRDefault="00976DCE">
      <w:r>
        <w:separator/>
      </w:r>
    </w:p>
  </w:endnote>
  <w:endnote w:type="continuationSeparator" w:id="0">
    <w:p w14:paraId="66E8AEA3" w14:textId="77777777" w:rsidR="00976DCE" w:rsidRDefault="0097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A9473" w14:textId="77777777" w:rsidR="00976DCE" w:rsidRDefault="00976DCE">
      <w:r>
        <w:separator/>
      </w:r>
    </w:p>
  </w:footnote>
  <w:footnote w:type="continuationSeparator" w:id="0">
    <w:p w14:paraId="434EDCDD" w14:textId="77777777" w:rsidR="00976DCE" w:rsidRDefault="00976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671B4FAB"/>
    <w:multiLevelType w:val="hybridMultilevel"/>
    <w:tmpl w:val="567E7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0"/>
  </w:num>
  <w:num w:numId="3">
    <w:abstractNumId w:val="1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1"/>
  </w:num>
  <w:num w:numId="9">
    <w:abstractNumId w:val="11"/>
  </w:num>
  <w:num w:numId="10">
    <w:abstractNumId w:val="3"/>
  </w:num>
  <w:num w:numId="11">
    <w:abstractNumId w:val="1"/>
  </w:num>
  <w:num w:numId="12">
    <w:abstractNumId w:val="13"/>
  </w:num>
  <w:num w:numId="13">
    <w:abstractNumId w:val="0"/>
  </w:num>
  <w:num w:numId="14">
    <w:abstractNumId w:val="9"/>
  </w:num>
  <w:num w:numId="15">
    <w:abstractNumId w:val="6"/>
  </w:num>
  <w:num w:numId="16">
    <w:abstractNumId w:val="15"/>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4277"/>
    <w:rsid w:val="000C4966"/>
    <w:rsid w:val="000D3B04"/>
    <w:rsid w:val="000D439E"/>
    <w:rsid w:val="000E150B"/>
    <w:rsid w:val="000E300C"/>
    <w:rsid w:val="000E79E5"/>
    <w:rsid w:val="000F2362"/>
    <w:rsid w:val="00100CAC"/>
    <w:rsid w:val="00104F94"/>
    <w:rsid w:val="0011259E"/>
    <w:rsid w:val="00112F03"/>
    <w:rsid w:val="00114956"/>
    <w:rsid w:val="00115C76"/>
    <w:rsid w:val="00116CD0"/>
    <w:rsid w:val="001177AC"/>
    <w:rsid w:val="00122D69"/>
    <w:rsid w:val="001264EF"/>
    <w:rsid w:val="00131956"/>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56DE1"/>
    <w:rsid w:val="0026732A"/>
    <w:rsid w:val="002730F0"/>
    <w:rsid w:val="0027405F"/>
    <w:rsid w:val="002754F0"/>
    <w:rsid w:val="00283536"/>
    <w:rsid w:val="00284BB2"/>
    <w:rsid w:val="002A39FB"/>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07D69"/>
    <w:rsid w:val="003124AF"/>
    <w:rsid w:val="003131E0"/>
    <w:rsid w:val="00323F39"/>
    <w:rsid w:val="00334ECF"/>
    <w:rsid w:val="00335DCD"/>
    <w:rsid w:val="00345D63"/>
    <w:rsid w:val="0035295F"/>
    <w:rsid w:val="003530CE"/>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A7886"/>
    <w:rsid w:val="004B11EB"/>
    <w:rsid w:val="004B6A09"/>
    <w:rsid w:val="004C01C0"/>
    <w:rsid w:val="004C0DA5"/>
    <w:rsid w:val="004C2013"/>
    <w:rsid w:val="004C2927"/>
    <w:rsid w:val="004C418A"/>
    <w:rsid w:val="004C4305"/>
    <w:rsid w:val="004C4B75"/>
    <w:rsid w:val="004D2817"/>
    <w:rsid w:val="004D57AD"/>
    <w:rsid w:val="004D6797"/>
    <w:rsid w:val="004E2544"/>
    <w:rsid w:val="004E3FEC"/>
    <w:rsid w:val="004F0DA3"/>
    <w:rsid w:val="004F1AAE"/>
    <w:rsid w:val="004F244A"/>
    <w:rsid w:val="00504C01"/>
    <w:rsid w:val="005111B3"/>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6A39"/>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5BF6"/>
    <w:rsid w:val="005B665C"/>
    <w:rsid w:val="005C0E6F"/>
    <w:rsid w:val="005D13A1"/>
    <w:rsid w:val="005D26FC"/>
    <w:rsid w:val="005D459D"/>
    <w:rsid w:val="005E6FFB"/>
    <w:rsid w:val="005E7A40"/>
    <w:rsid w:val="005F1B75"/>
    <w:rsid w:val="005F3C8D"/>
    <w:rsid w:val="005F43E7"/>
    <w:rsid w:val="005F63BA"/>
    <w:rsid w:val="00610BA5"/>
    <w:rsid w:val="00621010"/>
    <w:rsid w:val="00621F28"/>
    <w:rsid w:val="00622F7A"/>
    <w:rsid w:val="00624FE0"/>
    <w:rsid w:val="00627F4C"/>
    <w:rsid w:val="00630132"/>
    <w:rsid w:val="00634F7C"/>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26A9"/>
    <w:rsid w:val="007A5142"/>
    <w:rsid w:val="007B0D17"/>
    <w:rsid w:val="007B466A"/>
    <w:rsid w:val="007C173E"/>
    <w:rsid w:val="007D0CAD"/>
    <w:rsid w:val="007D23B9"/>
    <w:rsid w:val="007D497C"/>
    <w:rsid w:val="007D5802"/>
    <w:rsid w:val="007D6912"/>
    <w:rsid w:val="007E24AF"/>
    <w:rsid w:val="007E317F"/>
    <w:rsid w:val="007E65EC"/>
    <w:rsid w:val="007E6611"/>
    <w:rsid w:val="007E760B"/>
    <w:rsid w:val="007F2ED9"/>
    <w:rsid w:val="0080009F"/>
    <w:rsid w:val="00800428"/>
    <w:rsid w:val="008008BD"/>
    <w:rsid w:val="0081086B"/>
    <w:rsid w:val="008279FD"/>
    <w:rsid w:val="00831BB3"/>
    <w:rsid w:val="00844FF6"/>
    <w:rsid w:val="008501E2"/>
    <w:rsid w:val="008526CF"/>
    <w:rsid w:val="00861073"/>
    <w:rsid w:val="00864581"/>
    <w:rsid w:val="008732CE"/>
    <w:rsid w:val="0087491D"/>
    <w:rsid w:val="00877998"/>
    <w:rsid w:val="008847A7"/>
    <w:rsid w:val="008873EF"/>
    <w:rsid w:val="00887434"/>
    <w:rsid w:val="00893A34"/>
    <w:rsid w:val="008A1051"/>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6DCE"/>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17664"/>
    <w:rsid w:val="00A24392"/>
    <w:rsid w:val="00A419E0"/>
    <w:rsid w:val="00A4362C"/>
    <w:rsid w:val="00A43FEC"/>
    <w:rsid w:val="00A44565"/>
    <w:rsid w:val="00A45880"/>
    <w:rsid w:val="00A46D3F"/>
    <w:rsid w:val="00A70120"/>
    <w:rsid w:val="00A808F3"/>
    <w:rsid w:val="00A81BFB"/>
    <w:rsid w:val="00A8468B"/>
    <w:rsid w:val="00A8629B"/>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15AEA"/>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B467C"/>
    <w:rsid w:val="00BB47D8"/>
    <w:rsid w:val="00BC015F"/>
    <w:rsid w:val="00BC13C9"/>
    <w:rsid w:val="00BC14FE"/>
    <w:rsid w:val="00BC22D7"/>
    <w:rsid w:val="00BC2FC3"/>
    <w:rsid w:val="00BC7692"/>
    <w:rsid w:val="00BC7BA5"/>
    <w:rsid w:val="00BD0B2A"/>
    <w:rsid w:val="00BD1474"/>
    <w:rsid w:val="00BD5640"/>
    <w:rsid w:val="00BD7155"/>
    <w:rsid w:val="00BD7C83"/>
    <w:rsid w:val="00BE7D24"/>
    <w:rsid w:val="00BF19AD"/>
    <w:rsid w:val="00BF462E"/>
    <w:rsid w:val="00BF4BEF"/>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E3312"/>
    <w:rsid w:val="00CF109B"/>
    <w:rsid w:val="00CF39A0"/>
    <w:rsid w:val="00CF3FB0"/>
    <w:rsid w:val="00CF4043"/>
    <w:rsid w:val="00CF4B9A"/>
    <w:rsid w:val="00CF5885"/>
    <w:rsid w:val="00D0256F"/>
    <w:rsid w:val="00D03E39"/>
    <w:rsid w:val="00D044BA"/>
    <w:rsid w:val="00D21757"/>
    <w:rsid w:val="00D21CC0"/>
    <w:rsid w:val="00D24F67"/>
    <w:rsid w:val="00D275B5"/>
    <w:rsid w:val="00D27C4A"/>
    <w:rsid w:val="00D356B6"/>
    <w:rsid w:val="00D46F26"/>
    <w:rsid w:val="00D47F09"/>
    <w:rsid w:val="00D50053"/>
    <w:rsid w:val="00D567B5"/>
    <w:rsid w:val="00D60869"/>
    <w:rsid w:val="00D616D0"/>
    <w:rsid w:val="00D6320C"/>
    <w:rsid w:val="00D643C0"/>
    <w:rsid w:val="00D70E38"/>
    <w:rsid w:val="00D71360"/>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0F7A"/>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925"/>
    <w:rsid w:val="00E42424"/>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7B52"/>
    <w:rsid w:val="00F8178A"/>
    <w:rsid w:val="00F84D5F"/>
    <w:rsid w:val="00F9118B"/>
    <w:rsid w:val="00F943E5"/>
    <w:rsid w:val="00FA14F0"/>
    <w:rsid w:val="00FA1C1F"/>
    <w:rsid w:val="00FB474C"/>
    <w:rsid w:val="00FB50AD"/>
    <w:rsid w:val="00FB6336"/>
    <w:rsid w:val="00FD121F"/>
    <w:rsid w:val="00FD3DE4"/>
    <w:rsid w:val="00FD4882"/>
    <w:rsid w:val="00FE7944"/>
    <w:rsid w:val="00FF2EBA"/>
    <w:rsid w:val="00FF3513"/>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7DAC8"/>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 w:type="character" w:customStyle="1" w:styleId="datatooltip">
    <w:name w:val="datatooltip"/>
    <w:basedOn w:val="Numatytasispastraiposriftas"/>
    <w:rsid w:val="00DF0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EA3AA-88CD-44BA-B7CB-E5E8B748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21817</Words>
  <Characters>12436</Characters>
  <Application>Microsoft Office Word</Application>
  <DocSecurity>0</DocSecurity>
  <Lines>103</Lines>
  <Paragraphs>68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34185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4</cp:revision>
  <cp:lastPrinted>2022-07-11T04:56:00Z</cp:lastPrinted>
  <dcterms:created xsi:type="dcterms:W3CDTF">2026-02-10T06:40:00Z</dcterms:created>
  <dcterms:modified xsi:type="dcterms:W3CDTF">2026-03-26T14:17:00Z</dcterms:modified>
</cp:coreProperties>
</file>