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E7DC" w14:textId="223ED8A5" w:rsidR="00BD2102" w:rsidRDefault="00BD2102" w:rsidP="00BD2102">
      <w:pPr>
        <w:jc w:val="right"/>
      </w:pPr>
      <w:r>
        <w:t xml:space="preserve">   </w:t>
      </w:r>
      <w:r w:rsidR="008F09E3">
        <w:t xml:space="preserve">Specialiųjų </w:t>
      </w:r>
      <w:r w:rsidR="00F34C7C">
        <w:t>sutarties</w:t>
      </w:r>
      <w:r w:rsidR="008F09E3">
        <w:t xml:space="preserve"> </w:t>
      </w:r>
      <w:r>
        <w:t xml:space="preserve"> sąlygų </w:t>
      </w:r>
      <w:r w:rsidR="00546B61">
        <w:t>2</w:t>
      </w:r>
      <w:r w:rsidRPr="009C4346">
        <w:t xml:space="preserve"> priedas</w:t>
      </w:r>
    </w:p>
    <w:p w14:paraId="6B1FC946" w14:textId="77777777" w:rsidR="00BD2102" w:rsidRDefault="00BD2102" w:rsidP="00BD2102"/>
    <w:p w14:paraId="3D7960EA" w14:textId="00F169B0" w:rsidR="00BD2102" w:rsidRPr="009C4346" w:rsidRDefault="00546B61" w:rsidP="00BD2102">
      <w:pPr>
        <w:jc w:val="center"/>
      </w:pPr>
      <w:r>
        <w:rPr>
          <w:b/>
          <w:i/>
          <w:lang w:val="pt-BR"/>
        </w:rPr>
        <w:t>Naudoto a</w:t>
      </w:r>
      <w:r w:rsidR="00BD2102" w:rsidRPr="00BD2102">
        <w:rPr>
          <w:b/>
          <w:i/>
          <w:lang w:val="pt-BR"/>
        </w:rPr>
        <w:t>utomobilio techninė specifikacija</w:t>
      </w:r>
    </w:p>
    <w:p w14:paraId="7487CCCB" w14:textId="77777777" w:rsidR="00BD2102" w:rsidRPr="00BD2102" w:rsidRDefault="00BD2102" w:rsidP="00BD2102">
      <w:pPr>
        <w:jc w:val="center"/>
        <w:rPr>
          <w:lang w:val="pt-BR"/>
        </w:rPr>
      </w:pPr>
      <w:r w:rsidRPr="00BD2102">
        <w:rPr>
          <w:lang w:val="pt-BR"/>
        </w:rPr>
        <w:t xml:space="preserve">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569"/>
        <w:gridCol w:w="4398"/>
      </w:tblGrid>
      <w:tr w:rsidR="00BD2102" w:rsidRPr="00EF5CE0" w14:paraId="30BEAB74" w14:textId="77777777" w:rsidTr="00BC5A15">
        <w:trPr>
          <w:jc w:val="center"/>
        </w:trPr>
        <w:tc>
          <w:tcPr>
            <w:tcW w:w="343" w:type="pct"/>
          </w:tcPr>
          <w:p w14:paraId="18C87525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Eil. Nr.</w:t>
            </w:r>
          </w:p>
        </w:tc>
        <w:tc>
          <w:tcPr>
            <w:tcW w:w="2373" w:type="pct"/>
          </w:tcPr>
          <w:p w14:paraId="5D42C76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en-GB"/>
              </w:rPr>
              <w:t xml:space="preserve">Lengvasis </w:t>
            </w:r>
            <w:r w:rsidRPr="00EF5CE0">
              <w:rPr>
                <w:lang w:val="x-none"/>
              </w:rPr>
              <w:t>automobilis (</w:t>
            </w:r>
            <w:r w:rsidRPr="00EF5CE0">
              <w:rPr>
                <w:lang w:val="en-GB"/>
              </w:rPr>
              <w:t>1</w:t>
            </w:r>
            <w:r w:rsidRPr="00EF5CE0">
              <w:rPr>
                <w:lang w:val="x-none"/>
              </w:rPr>
              <w:t>vnt.)</w:t>
            </w:r>
          </w:p>
        </w:tc>
        <w:tc>
          <w:tcPr>
            <w:tcW w:w="2284" w:type="pct"/>
          </w:tcPr>
          <w:p w14:paraId="65E8DF1C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Tiekėjas nurodo  konkrečius siūlomo automobilio parametrus –</w:t>
            </w:r>
          </w:p>
          <w:p w14:paraId="31C41874" w14:textId="77777777" w:rsidR="00BD2102" w:rsidRPr="00EF5CE0" w:rsidRDefault="00BD2102" w:rsidP="00BC5A15">
            <w:pPr>
              <w:jc w:val="center"/>
              <w:rPr>
                <w:b/>
                <w:lang w:val="en-GB"/>
              </w:rPr>
            </w:pPr>
            <w:r w:rsidRPr="006536B5">
              <w:rPr>
                <w:i/>
                <w:lang w:val="pt-BR"/>
              </w:rPr>
              <w:t xml:space="preserve">būtina detalizuoti (išvardyti reikalingus parametrus ar dokumentus įrodančius atitikimą reikalavimams). </w:t>
            </w:r>
            <w:r w:rsidRPr="006536B5">
              <w:rPr>
                <w:b/>
                <w:i/>
                <w:lang w:val="pt-BR"/>
              </w:rPr>
              <w:t xml:space="preserve">Tiekėjas lentelėje turi įrašyti konkrečią reikšmę arba trumpą aprašymą, patvirtinantį atitikimą reikalavimui. </w:t>
            </w:r>
            <w:r w:rsidRPr="00EF5CE0">
              <w:rPr>
                <w:b/>
                <w:i/>
                <w:u w:val="single"/>
                <w:lang w:val="en-GB"/>
              </w:rPr>
              <w:t>Įrašai „</w:t>
            </w:r>
            <w:proofErr w:type="gramStart"/>
            <w:r w:rsidRPr="00EF5CE0">
              <w:rPr>
                <w:b/>
                <w:i/>
                <w:u w:val="single"/>
                <w:lang w:val="en-GB"/>
              </w:rPr>
              <w:t>Taip“</w:t>
            </w:r>
            <w:proofErr w:type="gramEnd"/>
            <w:r w:rsidRPr="00EF5CE0">
              <w:rPr>
                <w:b/>
                <w:i/>
                <w:u w:val="single"/>
                <w:lang w:val="en-GB"/>
              </w:rPr>
              <w:t>, „</w:t>
            </w:r>
            <w:proofErr w:type="gramStart"/>
            <w:r w:rsidRPr="00EF5CE0">
              <w:rPr>
                <w:b/>
                <w:i/>
                <w:u w:val="single"/>
                <w:lang w:val="en-GB"/>
              </w:rPr>
              <w:t>Atitinka“</w:t>
            </w:r>
            <w:proofErr w:type="gramEnd"/>
            <w:r w:rsidRPr="00EF5CE0">
              <w:rPr>
                <w:b/>
                <w:i/>
                <w:u w:val="single"/>
                <w:lang w:val="en-GB"/>
              </w:rPr>
              <w:t>, „</w:t>
            </w:r>
            <w:proofErr w:type="gramStart"/>
            <w:r w:rsidRPr="00EF5CE0">
              <w:rPr>
                <w:b/>
                <w:i/>
                <w:u w:val="single"/>
                <w:lang w:val="en-GB"/>
              </w:rPr>
              <w:t>Tenkina“</w:t>
            </w:r>
            <w:proofErr w:type="gramEnd"/>
            <w:r w:rsidRPr="00EF5CE0">
              <w:rPr>
                <w:b/>
                <w:i/>
                <w:u w:val="single"/>
                <w:lang w:val="en-GB"/>
              </w:rPr>
              <w:t>, „</w:t>
            </w:r>
            <w:proofErr w:type="gramStart"/>
            <w:r w:rsidRPr="00EF5CE0">
              <w:rPr>
                <w:b/>
                <w:i/>
                <w:u w:val="single"/>
                <w:lang w:val="en-GB"/>
              </w:rPr>
              <w:t>+“ ar</w:t>
            </w:r>
            <w:proofErr w:type="gramEnd"/>
            <w:r w:rsidRPr="00EF5CE0">
              <w:rPr>
                <w:b/>
                <w:i/>
                <w:u w:val="single"/>
                <w:lang w:val="en-GB"/>
              </w:rPr>
              <w:t xml:space="preserve">  pan.</w:t>
            </w:r>
            <w:r w:rsidRPr="00EF5CE0">
              <w:rPr>
                <w:b/>
                <w:i/>
                <w:lang w:val="en-GB"/>
              </w:rPr>
              <w:t>, negalimi</w:t>
            </w:r>
            <w:r w:rsidRPr="00EF5CE0">
              <w:rPr>
                <w:i/>
                <w:lang w:val="en-GB"/>
              </w:rPr>
              <w:t>.</w:t>
            </w:r>
          </w:p>
          <w:p w14:paraId="4AEAE777" w14:textId="77777777" w:rsidR="00BD2102" w:rsidRPr="00EF5CE0" w:rsidRDefault="00BD2102" w:rsidP="00BC5A15">
            <w:pPr>
              <w:jc w:val="center"/>
              <w:rPr>
                <w:lang w:val="en-US"/>
              </w:rPr>
            </w:pPr>
          </w:p>
        </w:tc>
      </w:tr>
      <w:tr w:rsidR="00BD2102" w:rsidRPr="00EF5CE0" w14:paraId="18F08301" w14:textId="77777777" w:rsidTr="00BC5A15">
        <w:trPr>
          <w:jc w:val="center"/>
        </w:trPr>
        <w:tc>
          <w:tcPr>
            <w:tcW w:w="343" w:type="pct"/>
          </w:tcPr>
          <w:p w14:paraId="1DC4583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  <w:tc>
          <w:tcPr>
            <w:tcW w:w="2373" w:type="pct"/>
          </w:tcPr>
          <w:p w14:paraId="1078C5A5" w14:textId="77777777" w:rsidR="00BD2102" w:rsidRPr="00EF5CE0" w:rsidRDefault="00BD2102" w:rsidP="00BC5A15">
            <w:pPr>
              <w:jc w:val="center"/>
            </w:pPr>
            <w:r w:rsidRPr="00EF5CE0">
              <w:rPr>
                <w:lang w:val="x-none"/>
              </w:rPr>
              <w:t>Reikalavimai</w:t>
            </w:r>
            <w:r w:rsidRPr="00EF5CE0">
              <w:t xml:space="preserve"> minimalūs (galima siūlyti ir su geresniais duomenimis)</w:t>
            </w:r>
          </w:p>
        </w:tc>
        <w:tc>
          <w:tcPr>
            <w:tcW w:w="2284" w:type="pct"/>
          </w:tcPr>
          <w:p w14:paraId="0442FCFF" w14:textId="77777777" w:rsidR="00BD2102" w:rsidRPr="00EF5CE0" w:rsidRDefault="00BD2102" w:rsidP="00BC5A15">
            <w:pPr>
              <w:jc w:val="center"/>
            </w:pPr>
            <w:r w:rsidRPr="00EF5CE0">
              <w:t>Tiekėjo siūlomo automobilio techniniai duomenys</w:t>
            </w:r>
          </w:p>
        </w:tc>
      </w:tr>
      <w:tr w:rsidR="00BD2102" w:rsidRPr="00EF5CE0" w14:paraId="3A5B1AD7" w14:textId="77777777" w:rsidTr="00BC5A15">
        <w:trPr>
          <w:jc w:val="center"/>
        </w:trPr>
        <w:tc>
          <w:tcPr>
            <w:tcW w:w="343" w:type="pct"/>
          </w:tcPr>
          <w:p w14:paraId="5DDE71F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1.</w:t>
            </w:r>
          </w:p>
        </w:tc>
        <w:tc>
          <w:tcPr>
            <w:tcW w:w="2373" w:type="pct"/>
          </w:tcPr>
          <w:p w14:paraId="39C6D7D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M1 klasės transporto priemonė (keleivinis lengvasis automobilis)</w:t>
            </w:r>
          </w:p>
        </w:tc>
        <w:tc>
          <w:tcPr>
            <w:tcW w:w="2284" w:type="pct"/>
          </w:tcPr>
          <w:p w14:paraId="1C53150B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726CE9E3" w14:textId="77777777" w:rsidTr="00BC5A15">
        <w:trPr>
          <w:jc w:val="center"/>
        </w:trPr>
        <w:tc>
          <w:tcPr>
            <w:tcW w:w="343" w:type="pct"/>
          </w:tcPr>
          <w:p w14:paraId="54218DC2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2.</w:t>
            </w:r>
          </w:p>
        </w:tc>
        <w:tc>
          <w:tcPr>
            <w:tcW w:w="2373" w:type="pct"/>
          </w:tcPr>
          <w:p w14:paraId="26483BA5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>
              <w:rPr>
                <w:lang w:val="x-none"/>
              </w:rPr>
              <w:t xml:space="preserve"> Automobilio kėbulo tipas AC</w:t>
            </w:r>
          </w:p>
        </w:tc>
        <w:tc>
          <w:tcPr>
            <w:tcW w:w="2284" w:type="pct"/>
          </w:tcPr>
          <w:p w14:paraId="3C24FF8F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18F9FEF8" w14:textId="77777777" w:rsidTr="00BC5A15">
        <w:trPr>
          <w:jc w:val="center"/>
        </w:trPr>
        <w:tc>
          <w:tcPr>
            <w:tcW w:w="343" w:type="pct"/>
          </w:tcPr>
          <w:p w14:paraId="57559A9B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3.</w:t>
            </w:r>
          </w:p>
        </w:tc>
        <w:tc>
          <w:tcPr>
            <w:tcW w:w="2373" w:type="pct"/>
          </w:tcPr>
          <w:p w14:paraId="0A1910F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>
              <w:rPr>
                <w:lang w:val="x-none"/>
              </w:rPr>
              <w:t>Neįgaliesiems pritaikyta transporto priemonė SH</w:t>
            </w:r>
          </w:p>
        </w:tc>
        <w:tc>
          <w:tcPr>
            <w:tcW w:w="2284" w:type="pct"/>
          </w:tcPr>
          <w:p w14:paraId="7EAB9EDA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1ED5381E" w14:textId="77777777" w:rsidTr="00BC5A15">
        <w:trPr>
          <w:jc w:val="center"/>
        </w:trPr>
        <w:tc>
          <w:tcPr>
            <w:tcW w:w="343" w:type="pct"/>
          </w:tcPr>
          <w:p w14:paraId="49B7279E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4.</w:t>
            </w:r>
          </w:p>
        </w:tc>
        <w:tc>
          <w:tcPr>
            <w:tcW w:w="2373" w:type="pct"/>
          </w:tcPr>
          <w:p w14:paraId="1277A2BB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 xml:space="preserve">Sėdimų vietų skaičius įskaitant vairuotoją – </w:t>
            </w:r>
            <w:r w:rsidRPr="00EF5CE0">
              <w:t>8+1</w:t>
            </w:r>
            <w:r w:rsidRPr="00EF5CE0">
              <w:rPr>
                <w:lang w:val="x-none"/>
              </w:rPr>
              <w:t xml:space="preserve"> vietos. </w:t>
            </w:r>
          </w:p>
          <w:p w14:paraId="12AA9A9B" w14:textId="77777777" w:rsidR="00BD2102" w:rsidRPr="00EF5CE0" w:rsidRDefault="00BD2102" w:rsidP="00BC5A15">
            <w:pPr>
              <w:jc w:val="center"/>
            </w:pPr>
            <w:r w:rsidRPr="00EF5CE0">
              <w:rPr>
                <w:lang w:val="x-none"/>
              </w:rPr>
              <w:t xml:space="preserve">Keleivių salone sėdimos vietos (sėdynės) turi būti perstatomos (išimamos) pagal poreikį taip, kad būtų galima vežti ne mažiau </w:t>
            </w:r>
            <w:r w:rsidRPr="00EF5CE0">
              <w:t xml:space="preserve">5 </w:t>
            </w:r>
            <w:r w:rsidRPr="00EF5CE0">
              <w:rPr>
                <w:lang w:val="x-none"/>
              </w:rPr>
              <w:t>sėdinčius</w:t>
            </w:r>
          </w:p>
          <w:p w14:paraId="35F9E867" w14:textId="77777777" w:rsidR="00BD2102" w:rsidRPr="00EF5CE0" w:rsidRDefault="00BD2102" w:rsidP="00BC5A15">
            <w:pPr>
              <w:jc w:val="center"/>
            </w:pPr>
            <w:r w:rsidRPr="00EF5CE0">
              <w:rPr>
                <w:lang w:val="x-none"/>
              </w:rPr>
              <w:t xml:space="preserve">keleivius (įskaitant vairuotoją) </w:t>
            </w:r>
            <w:r w:rsidRPr="00EF5CE0">
              <w:t>ir 1</w:t>
            </w:r>
            <w:r>
              <w:rPr>
                <w:lang w:val="x-none"/>
              </w:rPr>
              <w:t xml:space="preserve"> </w:t>
            </w:r>
            <w:r>
              <w:t>keleivį su negalia</w:t>
            </w:r>
            <w:r>
              <w:rPr>
                <w:lang w:val="x-none"/>
              </w:rPr>
              <w:t xml:space="preserve"> vežimėlyje </w:t>
            </w:r>
            <w:r w:rsidRPr="00EF5CE0">
              <w:t>(Trivietės 2+1 sulankstomos bei išimamos antros ir trečios eilės sėdynės su reguliuojamomis nugarėlėmis.)</w:t>
            </w:r>
          </w:p>
        </w:tc>
        <w:tc>
          <w:tcPr>
            <w:tcW w:w="2284" w:type="pct"/>
          </w:tcPr>
          <w:p w14:paraId="4F5584D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30D24461" w14:textId="77777777" w:rsidTr="00BC5A15">
        <w:trPr>
          <w:jc w:val="center"/>
        </w:trPr>
        <w:tc>
          <w:tcPr>
            <w:tcW w:w="343" w:type="pct"/>
          </w:tcPr>
          <w:p w14:paraId="74D6A9D7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  <w:r w:rsidRPr="00EF5CE0">
              <w:rPr>
                <w:lang w:val="en-GB"/>
              </w:rPr>
              <w:t>5.</w:t>
            </w:r>
          </w:p>
        </w:tc>
        <w:tc>
          <w:tcPr>
            <w:tcW w:w="2373" w:type="pct"/>
          </w:tcPr>
          <w:p w14:paraId="6A3EA03A" w14:textId="77777777" w:rsidR="00BD2102" w:rsidRPr="00EF5CE0" w:rsidRDefault="00BD2102" w:rsidP="00BC5A15">
            <w:pPr>
              <w:jc w:val="center"/>
              <w:rPr>
                <w:i/>
                <w:lang w:val="en-GB"/>
              </w:rPr>
            </w:pPr>
            <w:r w:rsidRPr="00EF5CE0">
              <w:rPr>
                <w:lang w:val="en-GB"/>
              </w:rPr>
              <w:t>Sėdynių apmušalai – Eko-oda</w:t>
            </w:r>
          </w:p>
        </w:tc>
        <w:tc>
          <w:tcPr>
            <w:tcW w:w="2284" w:type="pct"/>
          </w:tcPr>
          <w:p w14:paraId="7F95CC7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715A0133" w14:textId="77777777" w:rsidTr="00BC5A15">
        <w:trPr>
          <w:jc w:val="center"/>
        </w:trPr>
        <w:tc>
          <w:tcPr>
            <w:tcW w:w="343" w:type="pct"/>
          </w:tcPr>
          <w:p w14:paraId="0D9611FC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  <w:r w:rsidRPr="00EF5CE0">
              <w:rPr>
                <w:lang w:val="en-GB"/>
              </w:rPr>
              <w:t>6.</w:t>
            </w:r>
          </w:p>
        </w:tc>
        <w:tc>
          <w:tcPr>
            <w:tcW w:w="2373" w:type="pct"/>
          </w:tcPr>
          <w:p w14:paraId="513CB4BB" w14:textId="42A9425F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F11294">
              <w:rPr>
                <w:lang w:val="en-GB"/>
              </w:rPr>
              <w:t>Automobilis turi būti ne senesnis kaip</w:t>
            </w:r>
            <w:r w:rsidR="00C4407F">
              <w:rPr>
                <w:lang w:val="en-GB"/>
              </w:rPr>
              <w:t xml:space="preserve"> 2021</w:t>
            </w:r>
            <w:r>
              <w:rPr>
                <w:lang w:val="en-GB"/>
              </w:rPr>
              <w:t xml:space="preserve"> m</w:t>
            </w:r>
            <w:r w:rsidR="00C27CFD">
              <w:rPr>
                <w:lang w:val="en-GB"/>
              </w:rPr>
              <w:t>.</w:t>
            </w:r>
          </w:p>
        </w:tc>
        <w:tc>
          <w:tcPr>
            <w:tcW w:w="2284" w:type="pct"/>
          </w:tcPr>
          <w:p w14:paraId="20EE4F04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0C938BD3" w14:textId="77777777" w:rsidTr="00BC5A15">
        <w:trPr>
          <w:jc w:val="center"/>
        </w:trPr>
        <w:tc>
          <w:tcPr>
            <w:tcW w:w="343" w:type="pct"/>
          </w:tcPr>
          <w:p w14:paraId="197B6DF5" w14:textId="3D14C72F" w:rsidR="00BD2102" w:rsidRPr="00EF5CE0" w:rsidRDefault="00C4407F" w:rsidP="00BC5A15">
            <w:pPr>
              <w:jc w:val="center"/>
              <w:rPr>
                <w:lang w:val="x-none"/>
              </w:rPr>
            </w:pPr>
            <w:r>
              <w:rPr>
                <w:lang w:val="x-none"/>
              </w:rPr>
              <w:t>7</w:t>
            </w:r>
            <w:r w:rsidR="00BD2102"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2F36007C" w14:textId="77777777" w:rsidR="00BD2102" w:rsidRPr="00EF5CE0" w:rsidRDefault="00BD2102" w:rsidP="00BC5A15">
            <w:pPr>
              <w:jc w:val="center"/>
            </w:pPr>
            <w:r w:rsidRPr="0059300D">
              <w:t>Kuro tipas- dyzelinas</w:t>
            </w:r>
          </w:p>
        </w:tc>
        <w:tc>
          <w:tcPr>
            <w:tcW w:w="2284" w:type="pct"/>
          </w:tcPr>
          <w:p w14:paraId="45BD5C87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</w:p>
        </w:tc>
      </w:tr>
      <w:tr w:rsidR="00BD2102" w:rsidRPr="00EF5CE0" w14:paraId="42964914" w14:textId="77777777" w:rsidTr="00BC5A15">
        <w:trPr>
          <w:jc w:val="center"/>
        </w:trPr>
        <w:tc>
          <w:tcPr>
            <w:tcW w:w="343" w:type="pct"/>
          </w:tcPr>
          <w:p w14:paraId="1367DCE5" w14:textId="299CBFC5" w:rsidR="00BD2102" w:rsidRPr="00EF5CE0" w:rsidRDefault="00C4407F" w:rsidP="00BC5A15">
            <w:pPr>
              <w:jc w:val="center"/>
              <w:rPr>
                <w:lang w:val="x-none"/>
              </w:rPr>
            </w:pPr>
            <w:r>
              <w:rPr>
                <w:lang w:val="x-none"/>
              </w:rPr>
              <w:t>8</w:t>
            </w:r>
            <w:r w:rsidR="00BD2102"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1291FC5C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59300D">
              <w:t>Variklio darbinis tūris ne mažesnis kaip 1950 cm³, galia ne mažesnė nei 110 kW</w:t>
            </w:r>
          </w:p>
        </w:tc>
        <w:tc>
          <w:tcPr>
            <w:tcW w:w="2284" w:type="pct"/>
          </w:tcPr>
          <w:p w14:paraId="058B0D9F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</w:p>
        </w:tc>
      </w:tr>
      <w:tr w:rsidR="00BD2102" w:rsidRPr="00EF5CE0" w14:paraId="5D1A9130" w14:textId="77777777" w:rsidTr="00BC5A15">
        <w:trPr>
          <w:jc w:val="center"/>
        </w:trPr>
        <w:tc>
          <w:tcPr>
            <w:tcW w:w="343" w:type="pct"/>
          </w:tcPr>
          <w:p w14:paraId="1A7E6693" w14:textId="260C8B5B" w:rsidR="00BD2102" w:rsidRPr="00EF5CE0" w:rsidRDefault="00C4407F" w:rsidP="00BC5A15">
            <w:pPr>
              <w:jc w:val="center"/>
              <w:rPr>
                <w:lang w:val="x-none"/>
              </w:rPr>
            </w:pPr>
            <w:r>
              <w:rPr>
                <w:lang w:val="x-none"/>
              </w:rPr>
              <w:t>9</w:t>
            </w:r>
            <w:r w:rsidR="00BD2102"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7E31D4DD" w14:textId="37A06D5D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6536B5">
              <w:rPr>
                <w:lang w:val="pt-BR"/>
              </w:rPr>
              <w:t xml:space="preserve">Automobilis turi atitikti ne žemesnį kaip EURO </w:t>
            </w:r>
            <w:r w:rsidR="00C27CFD">
              <w:rPr>
                <w:lang w:val="pt-BR"/>
              </w:rPr>
              <w:t>6</w:t>
            </w:r>
            <w:r w:rsidRPr="006536B5">
              <w:rPr>
                <w:lang w:val="pt-BR"/>
              </w:rPr>
              <w:t xml:space="preserve"> arba lygiavertį teršalų išmetimo standartą</w:t>
            </w:r>
          </w:p>
        </w:tc>
        <w:tc>
          <w:tcPr>
            <w:tcW w:w="2284" w:type="pct"/>
          </w:tcPr>
          <w:p w14:paraId="58C01CB8" w14:textId="77777777" w:rsidR="00BD2102" w:rsidRPr="006536B5" w:rsidRDefault="00BD2102" w:rsidP="00BC5A15">
            <w:pPr>
              <w:jc w:val="center"/>
              <w:rPr>
                <w:lang w:val="pt-BR"/>
              </w:rPr>
            </w:pPr>
          </w:p>
        </w:tc>
      </w:tr>
      <w:tr w:rsidR="00BD2102" w:rsidRPr="00EF5CE0" w14:paraId="15053DAC" w14:textId="77777777" w:rsidTr="00BC5A15">
        <w:trPr>
          <w:jc w:val="center"/>
        </w:trPr>
        <w:tc>
          <w:tcPr>
            <w:tcW w:w="343" w:type="pct"/>
          </w:tcPr>
          <w:p w14:paraId="5F40D02D" w14:textId="388385AD" w:rsidR="00BD2102" w:rsidRPr="00EF5CE0" w:rsidRDefault="00C4407F" w:rsidP="00BC5A15">
            <w:pPr>
              <w:jc w:val="center"/>
            </w:pPr>
            <w:r>
              <w:t>10</w:t>
            </w:r>
            <w:r w:rsidR="00BD2102" w:rsidRPr="00EF5CE0">
              <w:t>.</w:t>
            </w:r>
          </w:p>
        </w:tc>
        <w:tc>
          <w:tcPr>
            <w:tcW w:w="2373" w:type="pct"/>
          </w:tcPr>
          <w:p w14:paraId="547F4435" w14:textId="2E13EFE7" w:rsidR="00BD2102" w:rsidRPr="00C51884" w:rsidRDefault="00C4407F" w:rsidP="00BC5A15">
            <w:pPr>
              <w:jc w:val="center"/>
            </w:pPr>
            <w:r>
              <w:t xml:space="preserve"> Automobilio rida ne daugiau 8</w:t>
            </w:r>
            <w:r w:rsidR="00BD2102">
              <w:t xml:space="preserve">0000 km     </w:t>
            </w:r>
          </w:p>
        </w:tc>
        <w:tc>
          <w:tcPr>
            <w:tcW w:w="2284" w:type="pct"/>
          </w:tcPr>
          <w:p w14:paraId="31689ABE" w14:textId="77777777" w:rsidR="00BD2102" w:rsidRPr="006536B5" w:rsidRDefault="00BD2102" w:rsidP="00BC5A15">
            <w:pPr>
              <w:jc w:val="center"/>
              <w:rPr>
                <w:lang w:val="pt-BR"/>
              </w:rPr>
            </w:pPr>
          </w:p>
        </w:tc>
      </w:tr>
      <w:tr w:rsidR="00BD2102" w:rsidRPr="00EF5CE0" w14:paraId="2E25AEB4" w14:textId="77777777" w:rsidTr="00BC5A15">
        <w:trPr>
          <w:jc w:val="center"/>
        </w:trPr>
        <w:tc>
          <w:tcPr>
            <w:tcW w:w="343" w:type="pct"/>
          </w:tcPr>
          <w:p w14:paraId="051BB060" w14:textId="6E014201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1</w:t>
            </w:r>
            <w:r w:rsidR="00C4407F">
              <w:t>1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124A11E5" w14:textId="77777777" w:rsidR="00BD2102" w:rsidRPr="00C51884" w:rsidRDefault="00BD2102" w:rsidP="00BC5A15">
            <w:pPr>
              <w:jc w:val="center"/>
            </w:pPr>
            <w:r>
              <w:t xml:space="preserve">Greičių dėžė </w:t>
            </w:r>
            <w:r>
              <w:rPr>
                <w:lang w:val="x-none"/>
              </w:rPr>
              <w:t>m</w:t>
            </w:r>
            <w:r w:rsidRPr="00EF5CE0">
              <w:rPr>
                <w:lang w:val="x-none"/>
              </w:rPr>
              <w:t>echaninė</w:t>
            </w:r>
            <w:r>
              <w:t>,</w:t>
            </w:r>
            <w:r w:rsidRPr="00EF5CE0">
              <w:t xml:space="preserve"> ne mažau</w:t>
            </w:r>
            <w:r>
              <w:rPr>
                <w:lang w:val="x-none"/>
              </w:rPr>
              <w:t xml:space="preserve"> 6 pavarų </w:t>
            </w:r>
            <w:r>
              <w:t xml:space="preserve">į priekį                                                                  </w:t>
            </w:r>
          </w:p>
        </w:tc>
        <w:tc>
          <w:tcPr>
            <w:tcW w:w="2284" w:type="pct"/>
          </w:tcPr>
          <w:p w14:paraId="3E9D2874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</w:p>
        </w:tc>
      </w:tr>
      <w:tr w:rsidR="00BD2102" w:rsidRPr="00EF5CE0" w14:paraId="5EACE8D6" w14:textId="77777777" w:rsidTr="00BC5A15">
        <w:trPr>
          <w:jc w:val="center"/>
        </w:trPr>
        <w:tc>
          <w:tcPr>
            <w:tcW w:w="343" w:type="pct"/>
          </w:tcPr>
          <w:p w14:paraId="76ABEA95" w14:textId="77777777" w:rsidR="00BD2102" w:rsidRDefault="00BD2102" w:rsidP="00BC5A15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534300" w14:textId="688CE2BD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1</w:t>
            </w:r>
            <w:r w:rsidR="00C4407F">
              <w:t>2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613E2DFD" w14:textId="2F5F25B9" w:rsidR="00BD2102" w:rsidRPr="00FD3162" w:rsidRDefault="00BD2102" w:rsidP="00BC5A15">
            <w:pPr>
              <w:jc w:val="center"/>
            </w:pPr>
            <w:r w:rsidRPr="00EF5CE0">
              <w:rPr>
                <w:lang w:val="x-none"/>
              </w:rPr>
              <w:t>Keleivių salone –</w:t>
            </w:r>
            <w:r w:rsidRPr="00EF5CE0">
              <w:t>s</w:t>
            </w:r>
            <w:r w:rsidRPr="00EF5CE0">
              <w:rPr>
                <w:lang w:val="x-none"/>
              </w:rPr>
              <w:t>lankiosios durys dešinėje salono priekinėje dalyje</w:t>
            </w:r>
            <w:r w:rsidR="00C27CFD">
              <w:rPr>
                <w:lang w:val="x-none"/>
              </w:rPr>
              <w:t xml:space="preserve">. </w:t>
            </w:r>
            <w:r>
              <w:t>G</w:t>
            </w:r>
            <w:r w:rsidRPr="00FD3162">
              <w:t xml:space="preserve">alinės kėbulo durys </w:t>
            </w:r>
            <w:r>
              <w:t xml:space="preserve">dvivėrės </w:t>
            </w:r>
            <w:r w:rsidRPr="00FD3162">
              <w:t>su stiklais</w:t>
            </w:r>
          </w:p>
        </w:tc>
        <w:tc>
          <w:tcPr>
            <w:tcW w:w="2284" w:type="pct"/>
          </w:tcPr>
          <w:p w14:paraId="29773EB2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D2102" w:rsidRPr="00EF5CE0" w14:paraId="2132F760" w14:textId="77777777" w:rsidTr="00BC5A15">
        <w:trPr>
          <w:jc w:val="center"/>
        </w:trPr>
        <w:tc>
          <w:tcPr>
            <w:tcW w:w="343" w:type="pct"/>
          </w:tcPr>
          <w:p w14:paraId="2A6D4019" w14:textId="4EBAFB29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1</w:t>
            </w:r>
            <w:r w:rsidR="00C4407F">
              <w:t>3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3C40B734" w14:textId="77777777" w:rsidR="00BD2102" w:rsidRPr="00FD3162" w:rsidRDefault="00BD2102" w:rsidP="00BC5A15">
            <w:pPr>
              <w:jc w:val="center"/>
            </w:pPr>
            <w:r w:rsidRPr="00EF5CE0">
              <w:rPr>
                <w:lang w:val="x-none"/>
              </w:rPr>
              <w:t>Prie keleivių išlaipinimo durų turėklas</w:t>
            </w:r>
            <w:r>
              <w:t xml:space="preserve"> -ranktūris ir papildomas laiptelis apačioje, </w:t>
            </w:r>
            <w:r>
              <w:lastRenderedPageBreak/>
              <w:t>išlendantis atidarant duris (reikalavimas neįgaliesiems)</w:t>
            </w:r>
          </w:p>
        </w:tc>
        <w:tc>
          <w:tcPr>
            <w:tcW w:w="2284" w:type="pct"/>
          </w:tcPr>
          <w:p w14:paraId="19C1219B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</w:p>
        </w:tc>
      </w:tr>
      <w:tr w:rsidR="009F213D" w:rsidRPr="00EF5CE0" w14:paraId="04A2C476" w14:textId="77777777" w:rsidTr="00BC5A15">
        <w:trPr>
          <w:jc w:val="center"/>
        </w:trPr>
        <w:tc>
          <w:tcPr>
            <w:tcW w:w="343" w:type="pct"/>
          </w:tcPr>
          <w:p w14:paraId="5435F722" w14:textId="7357A254" w:rsidR="009F213D" w:rsidRPr="009F213D" w:rsidRDefault="009F213D" w:rsidP="00BC5A15">
            <w:pPr>
              <w:jc w:val="center"/>
            </w:pPr>
            <w:r>
              <w:t>14.</w:t>
            </w:r>
          </w:p>
        </w:tc>
        <w:tc>
          <w:tcPr>
            <w:tcW w:w="2373" w:type="pct"/>
          </w:tcPr>
          <w:p w14:paraId="3556B1E9" w14:textId="07BA6805" w:rsidR="009F213D" w:rsidRPr="009F213D" w:rsidRDefault="009F213D" w:rsidP="009F213D">
            <w:r>
              <w:t xml:space="preserve">Galinės durys atidaromi į šonus. Galė salono įrengtas trapas (neįgaliesiems </w:t>
            </w:r>
            <w:r w:rsidR="00C27CFD">
              <w:t>įvažioti</w:t>
            </w:r>
            <w:r>
              <w:t xml:space="preserve"> – išvažioti)</w:t>
            </w:r>
          </w:p>
        </w:tc>
        <w:tc>
          <w:tcPr>
            <w:tcW w:w="2284" w:type="pct"/>
          </w:tcPr>
          <w:p w14:paraId="59F41A53" w14:textId="4066E35D" w:rsidR="009F213D" w:rsidRPr="008F09E3" w:rsidRDefault="009F213D" w:rsidP="00BC5A15">
            <w:pPr>
              <w:jc w:val="center"/>
            </w:pPr>
          </w:p>
        </w:tc>
      </w:tr>
      <w:tr w:rsidR="00BD2102" w:rsidRPr="00EF5CE0" w14:paraId="268A31CA" w14:textId="77777777" w:rsidTr="00BC5A15">
        <w:trPr>
          <w:jc w:val="center"/>
        </w:trPr>
        <w:tc>
          <w:tcPr>
            <w:tcW w:w="343" w:type="pct"/>
          </w:tcPr>
          <w:p w14:paraId="3B48DCF7" w14:textId="77777777" w:rsidR="00BD2102" w:rsidRPr="009B6C8B" w:rsidRDefault="00BD2102" w:rsidP="00BC5A15">
            <w:pPr>
              <w:jc w:val="center"/>
            </w:pPr>
            <w:r w:rsidRPr="009B6C8B">
              <w:t>15.</w:t>
            </w:r>
          </w:p>
        </w:tc>
        <w:tc>
          <w:tcPr>
            <w:tcW w:w="2373" w:type="pct"/>
          </w:tcPr>
          <w:p w14:paraId="7551C752" w14:textId="77777777" w:rsidR="00BD2102" w:rsidRPr="00EF5CE0" w:rsidRDefault="00BD2102" w:rsidP="00BC5A15">
            <w:pPr>
              <w:jc w:val="center"/>
            </w:pPr>
            <w:r w:rsidRPr="00EF5CE0">
              <w:t>Automobilio matmenys</w:t>
            </w:r>
            <w:r>
              <w:t>:</w:t>
            </w:r>
            <w:r w:rsidRPr="00EF5CE0">
              <w:t xml:space="preserve"> ilgis </w:t>
            </w:r>
            <w:r w:rsidRPr="00FD3162">
              <w:t>ne trumpesnis  kaip ilgiausia modifikacija (L4)</w:t>
            </w:r>
            <w:r>
              <w:t>; aukštis ne žemiau kaip modifikacija  (H3</w:t>
            </w:r>
            <w:r w:rsidRPr="00FD3162">
              <w:t>)</w:t>
            </w:r>
            <w:r>
              <w:t xml:space="preserve"> </w:t>
            </w:r>
          </w:p>
        </w:tc>
        <w:tc>
          <w:tcPr>
            <w:tcW w:w="2284" w:type="pct"/>
          </w:tcPr>
          <w:p w14:paraId="5D587B97" w14:textId="77777777" w:rsidR="00BD2102" w:rsidRPr="006536B5" w:rsidRDefault="00BD2102" w:rsidP="00BC5A15">
            <w:pPr>
              <w:jc w:val="center"/>
            </w:pPr>
          </w:p>
        </w:tc>
      </w:tr>
      <w:tr w:rsidR="00BD2102" w:rsidRPr="00EF5CE0" w14:paraId="3901D2DF" w14:textId="77777777" w:rsidTr="00BC5A15">
        <w:trPr>
          <w:jc w:val="center"/>
        </w:trPr>
        <w:tc>
          <w:tcPr>
            <w:tcW w:w="343" w:type="pct"/>
          </w:tcPr>
          <w:p w14:paraId="1EA4D55F" w14:textId="77777777" w:rsidR="00BD2102" w:rsidRPr="009B6C8B" w:rsidRDefault="00BD2102" w:rsidP="00BC5A15">
            <w:pPr>
              <w:jc w:val="center"/>
            </w:pPr>
            <w:r w:rsidRPr="009B6C8B">
              <w:t>16.</w:t>
            </w:r>
          </w:p>
        </w:tc>
        <w:tc>
          <w:tcPr>
            <w:tcW w:w="2373" w:type="pct"/>
          </w:tcPr>
          <w:p w14:paraId="349A5FD3" w14:textId="77777777" w:rsidR="00BD2102" w:rsidRPr="00EF5CE0" w:rsidRDefault="00BD2102" w:rsidP="00BC5A15">
            <w:pPr>
              <w:jc w:val="center"/>
            </w:pPr>
            <w:r w:rsidRPr="00EF5CE0">
              <w:t>Automobilio matmenys ratų bazė mm.</w:t>
            </w:r>
            <w:r w:rsidRPr="00EF5CE0">
              <w:rPr>
                <w:lang w:val="en-GB"/>
              </w:rPr>
              <w:t xml:space="preserve"> </w:t>
            </w:r>
            <w:r w:rsidRPr="00EF5CE0">
              <w:t>≥ 3300mm</w:t>
            </w:r>
          </w:p>
        </w:tc>
        <w:tc>
          <w:tcPr>
            <w:tcW w:w="2284" w:type="pct"/>
          </w:tcPr>
          <w:p w14:paraId="215AF1FA" w14:textId="77777777" w:rsidR="00BD2102" w:rsidRPr="00EF5CE0" w:rsidRDefault="00BD2102" w:rsidP="00BC5A15">
            <w:pPr>
              <w:jc w:val="center"/>
              <w:rPr>
                <w:lang w:val="en-GB"/>
              </w:rPr>
            </w:pPr>
          </w:p>
        </w:tc>
      </w:tr>
      <w:tr w:rsidR="00BD2102" w:rsidRPr="00EF5CE0" w14:paraId="12301F8A" w14:textId="77777777" w:rsidTr="00BC5A15">
        <w:trPr>
          <w:jc w:val="center"/>
        </w:trPr>
        <w:tc>
          <w:tcPr>
            <w:tcW w:w="343" w:type="pct"/>
          </w:tcPr>
          <w:p w14:paraId="160380B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17.</w:t>
            </w:r>
          </w:p>
        </w:tc>
        <w:tc>
          <w:tcPr>
            <w:tcW w:w="2373" w:type="pct"/>
          </w:tcPr>
          <w:p w14:paraId="1F6CCB5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3E5FAB">
              <w:t>Oro kondicionavimo sistema</w:t>
            </w:r>
            <w:r>
              <w:t xml:space="preserve"> vairuotojo salone, p</w:t>
            </w:r>
            <w:r w:rsidRPr="003E5FAB">
              <w:t xml:space="preserve">apildomas </w:t>
            </w:r>
            <w:r>
              <w:t xml:space="preserve">autonominis </w:t>
            </w:r>
            <w:r w:rsidRPr="003E5FAB">
              <w:t>šildymas ir vėdinimas keleivių salonui</w:t>
            </w:r>
          </w:p>
        </w:tc>
        <w:tc>
          <w:tcPr>
            <w:tcW w:w="2284" w:type="pct"/>
          </w:tcPr>
          <w:p w14:paraId="2BC07AB4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2DBD80D3" w14:textId="77777777" w:rsidTr="00BC5A15">
        <w:trPr>
          <w:jc w:val="center"/>
        </w:trPr>
        <w:tc>
          <w:tcPr>
            <w:tcW w:w="343" w:type="pct"/>
          </w:tcPr>
          <w:p w14:paraId="5B36A3EF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9449DA">
              <w:t>18</w:t>
            </w:r>
            <w:r w:rsidRPr="009449DA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5A3BE782" w14:textId="77777777" w:rsidR="00BD2102" w:rsidRPr="00216718" w:rsidRDefault="00BD2102" w:rsidP="00BC5A15">
            <w:pPr>
              <w:jc w:val="center"/>
            </w:pPr>
            <w:r w:rsidRPr="00EF5CE0">
              <w:rPr>
                <w:lang w:val="x-none"/>
              </w:rPr>
              <w:t>Neslidi, skirta autotransporto priemonėms, grindų danga keleivių ir vairuotojo salone</w:t>
            </w:r>
            <w:r>
              <w:t xml:space="preserve">. </w:t>
            </w:r>
            <w:r w:rsidRPr="00216718">
              <w:t>Pilna salono apdaila tiek vairuotojo, tiek keleivių skyriuje (visos metalinės kėbulo dalys turi būti uždengtos)</w:t>
            </w:r>
          </w:p>
        </w:tc>
        <w:tc>
          <w:tcPr>
            <w:tcW w:w="2284" w:type="pct"/>
          </w:tcPr>
          <w:p w14:paraId="472D3E58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58AABDE5" w14:textId="77777777" w:rsidTr="00BC5A15">
        <w:trPr>
          <w:jc w:val="center"/>
        </w:trPr>
        <w:tc>
          <w:tcPr>
            <w:tcW w:w="343" w:type="pct"/>
          </w:tcPr>
          <w:p w14:paraId="5A03E3BC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19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62448F44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Elektra valdomi vairuotojo kabinos šoniniai langai</w:t>
            </w:r>
          </w:p>
        </w:tc>
        <w:tc>
          <w:tcPr>
            <w:tcW w:w="2284" w:type="pct"/>
          </w:tcPr>
          <w:p w14:paraId="7B391A1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2E48A63F" w14:textId="77777777" w:rsidTr="00BC5A15">
        <w:trPr>
          <w:jc w:val="center"/>
        </w:trPr>
        <w:tc>
          <w:tcPr>
            <w:tcW w:w="343" w:type="pct"/>
          </w:tcPr>
          <w:p w14:paraId="2943D66E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20.</w:t>
            </w:r>
          </w:p>
        </w:tc>
        <w:tc>
          <w:tcPr>
            <w:tcW w:w="2373" w:type="pct"/>
          </w:tcPr>
          <w:p w14:paraId="2A86047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Radijo imtuvas – gamyklinis instaliavimas</w:t>
            </w:r>
          </w:p>
        </w:tc>
        <w:tc>
          <w:tcPr>
            <w:tcW w:w="2284" w:type="pct"/>
          </w:tcPr>
          <w:p w14:paraId="72652BA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58E4A79A" w14:textId="77777777" w:rsidTr="00BC5A15">
        <w:trPr>
          <w:jc w:val="center"/>
        </w:trPr>
        <w:tc>
          <w:tcPr>
            <w:tcW w:w="343" w:type="pct"/>
          </w:tcPr>
          <w:p w14:paraId="341E8D0A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21.</w:t>
            </w:r>
          </w:p>
        </w:tc>
        <w:tc>
          <w:tcPr>
            <w:tcW w:w="2373" w:type="pct"/>
          </w:tcPr>
          <w:p w14:paraId="13157D6C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Visų durų centrinis užraktas su nuotoliniu valdymu</w:t>
            </w:r>
          </w:p>
        </w:tc>
        <w:tc>
          <w:tcPr>
            <w:tcW w:w="2284" w:type="pct"/>
          </w:tcPr>
          <w:p w14:paraId="3A7941F8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7B06BABB" w14:textId="77777777" w:rsidTr="00BC5A15">
        <w:trPr>
          <w:jc w:val="center"/>
        </w:trPr>
        <w:tc>
          <w:tcPr>
            <w:tcW w:w="343" w:type="pct"/>
          </w:tcPr>
          <w:p w14:paraId="56FE96FC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2</w:t>
            </w:r>
            <w:r w:rsidRPr="00EF5CE0">
              <w:t>2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7FF32BCB" w14:textId="17538D8A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Priekiniai ir galiniai prieš</w:t>
            </w:r>
            <w:r w:rsidR="009F213D">
              <w:t xml:space="preserve"> </w:t>
            </w:r>
            <w:r w:rsidRPr="00EF5CE0">
              <w:rPr>
                <w:lang w:val="x-none"/>
              </w:rPr>
              <w:t>rūkiniai žibintai</w:t>
            </w:r>
          </w:p>
        </w:tc>
        <w:tc>
          <w:tcPr>
            <w:tcW w:w="2284" w:type="pct"/>
          </w:tcPr>
          <w:p w14:paraId="2EE3FA5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20A15E1C" w14:textId="77777777" w:rsidTr="00BC5A15">
        <w:trPr>
          <w:jc w:val="center"/>
        </w:trPr>
        <w:tc>
          <w:tcPr>
            <w:tcW w:w="343" w:type="pct"/>
          </w:tcPr>
          <w:p w14:paraId="4C3698CF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2</w:t>
            </w:r>
            <w:r w:rsidRPr="00EF5CE0">
              <w:t>3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6591273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6C7E61">
              <w:t>Ratai sumontuoti ant lengvo</w:t>
            </w:r>
            <w:r>
              <w:t xml:space="preserve"> lydinio ratlankių ne mažiau R16</w:t>
            </w:r>
          </w:p>
        </w:tc>
        <w:tc>
          <w:tcPr>
            <w:tcW w:w="2284" w:type="pct"/>
          </w:tcPr>
          <w:p w14:paraId="0C9A906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436A8996" w14:textId="77777777" w:rsidTr="00BC5A15">
        <w:trPr>
          <w:jc w:val="center"/>
        </w:trPr>
        <w:tc>
          <w:tcPr>
            <w:tcW w:w="343" w:type="pct"/>
          </w:tcPr>
          <w:p w14:paraId="69A42A9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24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5A02DB9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Stabdžių antiblokavimo sistema (ABS)</w:t>
            </w:r>
          </w:p>
        </w:tc>
        <w:tc>
          <w:tcPr>
            <w:tcW w:w="2284" w:type="pct"/>
          </w:tcPr>
          <w:p w14:paraId="3AAE150E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25475545" w14:textId="77777777" w:rsidTr="00BC5A15">
        <w:trPr>
          <w:jc w:val="center"/>
        </w:trPr>
        <w:tc>
          <w:tcPr>
            <w:tcW w:w="343" w:type="pct"/>
          </w:tcPr>
          <w:p w14:paraId="692D0E9D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25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0096960C" w14:textId="77777777" w:rsidR="00BD2102" w:rsidRPr="00402E45" w:rsidRDefault="00BD2102" w:rsidP="00BC5A15">
            <w:pPr>
              <w:jc w:val="center"/>
            </w:pPr>
            <w:r w:rsidRPr="00EF5CE0">
              <w:rPr>
                <w:lang w:val="x-none"/>
              </w:rPr>
              <w:t>Elektroninė automobilio stabilumo sistema</w:t>
            </w:r>
            <w:r>
              <w:t xml:space="preserve"> (ESP)</w:t>
            </w:r>
          </w:p>
        </w:tc>
        <w:tc>
          <w:tcPr>
            <w:tcW w:w="2284" w:type="pct"/>
          </w:tcPr>
          <w:p w14:paraId="2C070B4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79766B6E" w14:textId="77777777" w:rsidTr="00BC5A15">
        <w:trPr>
          <w:jc w:val="center"/>
        </w:trPr>
        <w:tc>
          <w:tcPr>
            <w:tcW w:w="343" w:type="pct"/>
          </w:tcPr>
          <w:p w14:paraId="3C9EEDD4" w14:textId="77777777" w:rsidR="00BD2102" w:rsidRPr="00EF5CE0" w:rsidRDefault="00BD2102" w:rsidP="00BC5A15">
            <w:pPr>
              <w:jc w:val="center"/>
            </w:pPr>
            <w:r w:rsidRPr="00EF5CE0">
              <w:t>26.</w:t>
            </w:r>
          </w:p>
        </w:tc>
        <w:tc>
          <w:tcPr>
            <w:tcW w:w="2373" w:type="pct"/>
          </w:tcPr>
          <w:p w14:paraId="3816B139" w14:textId="77777777" w:rsidR="00BD2102" w:rsidRPr="00EF5CE0" w:rsidRDefault="00BD2102" w:rsidP="00BC5A15">
            <w:pPr>
              <w:jc w:val="center"/>
            </w:pPr>
            <w:r>
              <w:t>Ratų antipraslydimo</w:t>
            </w:r>
            <w:r w:rsidRPr="00EF5CE0">
              <w:t xml:space="preserve"> sistema</w:t>
            </w:r>
            <w:r>
              <w:t xml:space="preserve"> (ASR)</w:t>
            </w:r>
          </w:p>
        </w:tc>
        <w:tc>
          <w:tcPr>
            <w:tcW w:w="2284" w:type="pct"/>
          </w:tcPr>
          <w:p w14:paraId="5999B9B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1847745A" w14:textId="77777777" w:rsidTr="00BC5A15">
        <w:trPr>
          <w:jc w:val="center"/>
        </w:trPr>
        <w:tc>
          <w:tcPr>
            <w:tcW w:w="343" w:type="pct"/>
          </w:tcPr>
          <w:p w14:paraId="4F0465E1" w14:textId="77777777" w:rsidR="00BD2102" w:rsidRPr="00EF5CE0" w:rsidRDefault="00BD2102" w:rsidP="00BC5A15">
            <w:pPr>
              <w:jc w:val="center"/>
            </w:pPr>
            <w:r w:rsidRPr="00EF5CE0">
              <w:t>27</w:t>
            </w:r>
          </w:p>
        </w:tc>
        <w:tc>
          <w:tcPr>
            <w:tcW w:w="2373" w:type="pct"/>
          </w:tcPr>
          <w:p w14:paraId="76C53995" w14:textId="77777777" w:rsidR="00BD2102" w:rsidRPr="00EF5CE0" w:rsidRDefault="00BD2102" w:rsidP="00BC5A15">
            <w:pPr>
              <w:jc w:val="center"/>
            </w:pPr>
            <w:r w:rsidRPr="00EF5CE0">
              <w:t>Stabdžių stiprintuvas</w:t>
            </w:r>
          </w:p>
        </w:tc>
        <w:tc>
          <w:tcPr>
            <w:tcW w:w="2284" w:type="pct"/>
          </w:tcPr>
          <w:p w14:paraId="073F08F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6D9A64E6" w14:textId="77777777" w:rsidTr="00BC5A15">
        <w:trPr>
          <w:jc w:val="center"/>
        </w:trPr>
        <w:tc>
          <w:tcPr>
            <w:tcW w:w="343" w:type="pct"/>
          </w:tcPr>
          <w:p w14:paraId="08474FE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28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32D1150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Vairuotojo sėdynės aukščio, atstumo, juosmens atramos reguliavimas</w:t>
            </w:r>
          </w:p>
        </w:tc>
        <w:tc>
          <w:tcPr>
            <w:tcW w:w="2284" w:type="pct"/>
          </w:tcPr>
          <w:p w14:paraId="1A208BA8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52D2FC2E" w14:textId="77777777" w:rsidTr="00BC5A15">
        <w:trPr>
          <w:jc w:val="center"/>
        </w:trPr>
        <w:tc>
          <w:tcPr>
            <w:tcW w:w="343" w:type="pct"/>
          </w:tcPr>
          <w:p w14:paraId="571DC69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29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2C584C3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Vairo stiprintuvas</w:t>
            </w:r>
          </w:p>
        </w:tc>
        <w:tc>
          <w:tcPr>
            <w:tcW w:w="2284" w:type="pct"/>
          </w:tcPr>
          <w:p w14:paraId="5270F77B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5F32BDF0" w14:textId="77777777" w:rsidTr="00BC5A15">
        <w:trPr>
          <w:jc w:val="center"/>
        </w:trPr>
        <w:tc>
          <w:tcPr>
            <w:tcW w:w="343" w:type="pct"/>
          </w:tcPr>
          <w:p w14:paraId="03214A08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30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2F21B5CD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Priekinės vairuotojo ir keleivio saugos oro pagalvės</w:t>
            </w:r>
          </w:p>
        </w:tc>
        <w:tc>
          <w:tcPr>
            <w:tcW w:w="2284" w:type="pct"/>
          </w:tcPr>
          <w:p w14:paraId="3B48495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22A159DF" w14:textId="77777777" w:rsidTr="00BC5A15">
        <w:trPr>
          <w:jc w:val="center"/>
        </w:trPr>
        <w:tc>
          <w:tcPr>
            <w:tcW w:w="343" w:type="pct"/>
          </w:tcPr>
          <w:p w14:paraId="38AD7B8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31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7268ADA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>
              <w:t xml:space="preserve">Reguliuojami </w:t>
            </w:r>
            <w:r>
              <w:rPr>
                <w:lang w:val="x-none"/>
              </w:rPr>
              <w:t xml:space="preserve">saugos diržai </w:t>
            </w:r>
            <w:r w:rsidRPr="00EF5CE0">
              <w:rPr>
                <w:lang w:val="x-none"/>
              </w:rPr>
              <w:t xml:space="preserve"> kiekvienai sėdimai vietai, atitinkančios šios rūšies transporto priemonėms Lietuvoje galiojančius reikalavimus</w:t>
            </w:r>
          </w:p>
        </w:tc>
        <w:tc>
          <w:tcPr>
            <w:tcW w:w="2284" w:type="pct"/>
          </w:tcPr>
          <w:p w14:paraId="34D9CD2F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0F2DB2D0" w14:textId="77777777" w:rsidTr="00BC5A15">
        <w:trPr>
          <w:trHeight w:val="1917"/>
          <w:jc w:val="center"/>
        </w:trPr>
        <w:tc>
          <w:tcPr>
            <w:tcW w:w="343" w:type="pct"/>
          </w:tcPr>
          <w:p w14:paraId="230172AA" w14:textId="77777777" w:rsidR="00BD2102" w:rsidRPr="00EF5CE0" w:rsidRDefault="00BD2102" w:rsidP="00BC5A15">
            <w:pPr>
              <w:jc w:val="center"/>
            </w:pPr>
            <w:r w:rsidRPr="00EF5CE0">
              <w:t>32.</w:t>
            </w:r>
          </w:p>
        </w:tc>
        <w:tc>
          <w:tcPr>
            <w:tcW w:w="2373" w:type="pct"/>
          </w:tcPr>
          <w:p w14:paraId="0998B582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6536B5">
              <w:t>Vežant vieną žmogų su negalia vežimėlyje turi būti patikima neįgaliojo vežimėlio tvirtinimo įranga</w:t>
            </w:r>
            <w:r w:rsidRPr="006536B5">
              <w:rPr>
                <w:bCs/>
              </w:rPr>
              <w:t xml:space="preserve"> - neįgaliojo vežimėlis tvirtinamas specialiais tvirtinimo saugos diržais prie grindų pritvirtintu profiliu.</w:t>
            </w:r>
            <w:r w:rsidRPr="006536B5">
              <w:t xml:space="preserve"> </w:t>
            </w:r>
            <w:r w:rsidRPr="00EF5CE0">
              <w:rPr>
                <w:lang w:val="en-GB"/>
              </w:rPr>
              <w:t xml:space="preserve">Neįgaliojo vežimėlio tvirtinimo diržai ne mažiau kaip </w:t>
            </w:r>
            <w:smartTag w:uri="urn:schemas-microsoft-com:office:smarttags" w:element="metricconverter">
              <w:smartTagPr>
                <w:attr w:name="ProductID" w:val="45 mm"/>
              </w:smartTagPr>
              <w:smartTag w:uri="schemas-tilde-lv/tildestengine" w:element="metric2">
                <w:smartTagPr>
                  <w:attr w:name="metric_text" w:val="mm"/>
                  <w:attr w:name="metric_value" w:val="45"/>
                </w:smartTagPr>
                <w:r w:rsidRPr="00EF5CE0">
                  <w:rPr>
                    <w:lang w:val="en-GB"/>
                  </w:rPr>
                  <w:t>45 mm</w:t>
                </w:r>
              </w:smartTag>
            </w:smartTag>
            <w:r w:rsidRPr="00EF5CE0">
              <w:rPr>
                <w:lang w:val="en-GB"/>
              </w:rPr>
              <w:t xml:space="preserve"> pločio</w:t>
            </w:r>
            <w:r w:rsidRPr="00EF5CE0">
              <w:rPr>
                <w:bCs/>
                <w:lang w:val="en-GB"/>
              </w:rPr>
              <w:t xml:space="preserve">. </w:t>
            </w:r>
          </w:p>
        </w:tc>
        <w:tc>
          <w:tcPr>
            <w:tcW w:w="2284" w:type="pct"/>
          </w:tcPr>
          <w:p w14:paraId="4277F639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3585CBA8" w14:textId="77777777" w:rsidTr="00BC5A15">
        <w:trPr>
          <w:jc w:val="center"/>
        </w:trPr>
        <w:tc>
          <w:tcPr>
            <w:tcW w:w="343" w:type="pct"/>
          </w:tcPr>
          <w:p w14:paraId="6731A1B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216718">
              <w:lastRenderedPageBreak/>
              <w:t>33</w:t>
            </w:r>
            <w:r w:rsidRPr="00216718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7614CBC1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>
              <w:rPr>
                <w:lang w:val="en-GB"/>
              </w:rPr>
              <w:t xml:space="preserve">Lengvo lydinio ratlankio </w:t>
            </w:r>
            <w:r w:rsidRPr="009F7A05">
              <w:rPr>
                <w:lang w:val="en-GB"/>
              </w:rPr>
              <w:t>atsarginis ratas</w:t>
            </w:r>
            <w:r>
              <w:rPr>
                <w:lang w:val="en-GB"/>
              </w:rPr>
              <w:t xml:space="preserve">, </w:t>
            </w:r>
            <w:r>
              <w:rPr>
                <w:lang w:val="x-none"/>
              </w:rPr>
              <w:t>į</w:t>
            </w:r>
            <w:r w:rsidRPr="009F7A05">
              <w:rPr>
                <w:lang w:val="x-none"/>
              </w:rPr>
              <w:t>rankių komplektas (keltuvas, ratų raktas, vilkimo kilpa)</w:t>
            </w:r>
            <w:r w:rsidRPr="009F7A05">
              <w:t>,</w:t>
            </w:r>
          </w:p>
        </w:tc>
        <w:tc>
          <w:tcPr>
            <w:tcW w:w="2284" w:type="pct"/>
          </w:tcPr>
          <w:p w14:paraId="16D99DC2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3DB16BAA" w14:textId="77777777" w:rsidTr="00BC5A15">
        <w:trPr>
          <w:jc w:val="center"/>
        </w:trPr>
        <w:tc>
          <w:tcPr>
            <w:tcW w:w="343" w:type="pct"/>
          </w:tcPr>
          <w:p w14:paraId="68E2BE00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34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5D9FFB43" w14:textId="77777777" w:rsidR="00BD2102" w:rsidRPr="00EF5CE0" w:rsidRDefault="00BD2102" w:rsidP="00BC5A15">
            <w:pPr>
              <w:jc w:val="center"/>
            </w:pPr>
            <w:r w:rsidRPr="00EF5CE0">
              <w:t>Gamyklos tonuoti langų stikl</w:t>
            </w:r>
            <w:r>
              <w:t>ai, papildomai tamsinti keleivių salono</w:t>
            </w:r>
            <w:r w:rsidRPr="00EF5CE0">
              <w:t xml:space="preserve"> langai </w:t>
            </w:r>
          </w:p>
        </w:tc>
        <w:tc>
          <w:tcPr>
            <w:tcW w:w="2284" w:type="pct"/>
          </w:tcPr>
          <w:p w14:paraId="5D771D71" w14:textId="77777777" w:rsidR="00BD2102" w:rsidRPr="00EF5CE0" w:rsidRDefault="00BD2102" w:rsidP="00BC5A15">
            <w:pPr>
              <w:jc w:val="center"/>
              <w:rPr>
                <w:i/>
                <w:lang w:val="x-none"/>
              </w:rPr>
            </w:pPr>
          </w:p>
        </w:tc>
      </w:tr>
      <w:tr w:rsidR="00BD2102" w:rsidRPr="00EF5CE0" w14:paraId="4CAC4CC6" w14:textId="77777777" w:rsidTr="00BC5A15">
        <w:trPr>
          <w:jc w:val="center"/>
        </w:trPr>
        <w:tc>
          <w:tcPr>
            <w:tcW w:w="343" w:type="pct"/>
          </w:tcPr>
          <w:p w14:paraId="5A7C3D03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35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6B3D7746" w14:textId="77777777" w:rsidR="00BD2102" w:rsidRPr="009F7A05" w:rsidRDefault="00BD2102" w:rsidP="00BC5A15">
            <w:pPr>
              <w:jc w:val="center"/>
            </w:pPr>
            <w:r>
              <w:rPr>
                <w:lang w:val="en-GB"/>
              </w:rPr>
              <w:t>K</w:t>
            </w:r>
            <w:r w:rsidRPr="009F7A05">
              <w:rPr>
                <w:lang w:val="en-GB"/>
              </w:rPr>
              <w:t>artu su automobiliu turi būti pateikiamas teisės aktais nustatytus reikalavimus atitinkantis gesintuvas, primosios pagalbos rinkinys, avarinio sustojimo ženklas ir liemenė su šviesą atspindinčiais elementais.</w:t>
            </w:r>
          </w:p>
        </w:tc>
        <w:tc>
          <w:tcPr>
            <w:tcW w:w="2284" w:type="pct"/>
          </w:tcPr>
          <w:p w14:paraId="3015BACE" w14:textId="77777777" w:rsidR="00BD2102" w:rsidRPr="00EF5CE0" w:rsidRDefault="00BD2102" w:rsidP="00BC5A15">
            <w:pPr>
              <w:jc w:val="center"/>
              <w:rPr>
                <w:i/>
                <w:lang w:val="x-none"/>
              </w:rPr>
            </w:pPr>
          </w:p>
        </w:tc>
      </w:tr>
      <w:tr w:rsidR="00BD2102" w:rsidRPr="00EF5CE0" w14:paraId="28C06F45" w14:textId="77777777" w:rsidTr="00BC5A15">
        <w:trPr>
          <w:jc w:val="center"/>
        </w:trPr>
        <w:tc>
          <w:tcPr>
            <w:tcW w:w="343" w:type="pct"/>
          </w:tcPr>
          <w:p w14:paraId="090A1CE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36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64037CA4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Automobilio apsaugos sistema, atitinkanti draudimo bendrovių reikalavimus</w:t>
            </w:r>
          </w:p>
        </w:tc>
        <w:tc>
          <w:tcPr>
            <w:tcW w:w="2284" w:type="pct"/>
          </w:tcPr>
          <w:p w14:paraId="74D19EA7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</w:p>
        </w:tc>
      </w:tr>
      <w:tr w:rsidR="00BD2102" w:rsidRPr="00EF5CE0" w14:paraId="1C07E583" w14:textId="77777777" w:rsidTr="00BC5A15">
        <w:trPr>
          <w:jc w:val="center"/>
        </w:trPr>
        <w:tc>
          <w:tcPr>
            <w:tcW w:w="343" w:type="pct"/>
          </w:tcPr>
          <w:p w14:paraId="7979749E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t>37</w:t>
            </w:r>
            <w:r w:rsidRPr="00EF5CE0">
              <w:rPr>
                <w:lang w:val="x-none"/>
              </w:rPr>
              <w:t>.</w:t>
            </w:r>
          </w:p>
        </w:tc>
        <w:tc>
          <w:tcPr>
            <w:tcW w:w="2373" w:type="pct"/>
          </w:tcPr>
          <w:p w14:paraId="437BC756" w14:textId="77777777" w:rsidR="00BD2102" w:rsidRPr="00EF5CE0" w:rsidRDefault="00BD2102" w:rsidP="00BC5A15">
            <w:pPr>
              <w:jc w:val="center"/>
              <w:rPr>
                <w:lang w:val="x-none"/>
              </w:rPr>
            </w:pPr>
            <w:r w:rsidRPr="00EF5CE0">
              <w:rPr>
                <w:lang w:val="x-none"/>
              </w:rPr>
              <w:t>Automobilis turi būti registruotas ir jam atlikta techninė apžiūra.</w:t>
            </w:r>
          </w:p>
        </w:tc>
        <w:tc>
          <w:tcPr>
            <w:tcW w:w="2284" w:type="pct"/>
          </w:tcPr>
          <w:p w14:paraId="7E9B047B" w14:textId="77777777" w:rsidR="00BD2102" w:rsidRPr="00EF5CE0" w:rsidRDefault="00BD2102" w:rsidP="00BC5A15">
            <w:pPr>
              <w:jc w:val="center"/>
              <w:rPr>
                <w:i/>
                <w:lang w:val="x-none"/>
              </w:rPr>
            </w:pPr>
          </w:p>
        </w:tc>
      </w:tr>
    </w:tbl>
    <w:p w14:paraId="75FC8BC2" w14:textId="77777777" w:rsidR="00BD2102" w:rsidRDefault="00BD2102" w:rsidP="00BD2102">
      <w:r w:rsidRPr="006536B5">
        <w:rPr>
          <w:b/>
        </w:rPr>
        <w:t>Pastaba.</w:t>
      </w:r>
      <w:r w:rsidRPr="006536B5">
        <w:t xml:space="preserve"> </w:t>
      </w:r>
      <w:r w:rsidRPr="006536B5">
        <w:rPr>
          <w:b/>
        </w:rPr>
        <w:t>Lentelė turi būti užpildyta taip, kad galima būtų įsitikinti, kad siūlomi automobiliai atitinka visus reikalavimus. Savo nuožiūra galima papildomai pridėti ir kitus atitikimą reikalavimams įrodančius dokumentus</w:t>
      </w:r>
    </w:p>
    <w:p w14:paraId="748A8204" w14:textId="77777777" w:rsidR="00BD2102" w:rsidRDefault="00BD2102" w:rsidP="00BD2102"/>
    <w:p w14:paraId="00AACD11" w14:textId="77777777" w:rsidR="00BD2102" w:rsidRDefault="00BD2102" w:rsidP="00BD2102"/>
    <w:p w14:paraId="0D06FD70" w14:textId="77777777" w:rsidR="00D64A6B" w:rsidRPr="00BD2102" w:rsidRDefault="00D64A6B"/>
    <w:sectPr w:rsidR="00D64A6B" w:rsidRPr="00BD21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02"/>
    <w:rsid w:val="00221578"/>
    <w:rsid w:val="00546B61"/>
    <w:rsid w:val="00824C02"/>
    <w:rsid w:val="008F09E3"/>
    <w:rsid w:val="009449DA"/>
    <w:rsid w:val="009C3A6B"/>
    <w:rsid w:val="009F002D"/>
    <w:rsid w:val="009F213D"/>
    <w:rsid w:val="00B631A6"/>
    <w:rsid w:val="00BD2102"/>
    <w:rsid w:val="00C27CFD"/>
    <w:rsid w:val="00C31772"/>
    <w:rsid w:val="00C4407F"/>
    <w:rsid w:val="00D64A6B"/>
    <w:rsid w:val="00F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5E25DD"/>
  <w15:chartTrackingRefBased/>
  <w15:docId w15:val="{412DDDD0-4CC5-44DE-A101-857E702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21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21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21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21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21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21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21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21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21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21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21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21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21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21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21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2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21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21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21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21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D21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21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2102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3A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3A6B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3236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Zarasų SGN</dc:creator>
  <cp:keywords/>
  <dc:description/>
  <cp:lastModifiedBy>Zarasų SGN</cp:lastModifiedBy>
  <cp:revision>11</cp:revision>
  <cp:lastPrinted>2026-03-16T06:06:00Z</cp:lastPrinted>
  <dcterms:created xsi:type="dcterms:W3CDTF">2026-03-16T06:09:00Z</dcterms:created>
  <dcterms:modified xsi:type="dcterms:W3CDTF">2026-03-25T13:17:00Z</dcterms:modified>
</cp:coreProperties>
</file>