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B3191" w14:textId="3CA37CEC" w:rsidR="00FD6465" w:rsidRDefault="00DB489A">
      <w:r w:rsidRPr="00DB489A">
        <w:t>Informuojame, kad nukeliamas terminas. Pastabas ir (ar) pasiūlymus privaloma pateikti iki 2026-04-07  10:00 val. (imtinai)</w:t>
      </w:r>
    </w:p>
    <w:sectPr w:rsidR="00FD6465" w:rsidSect="009C032B">
      <w:pgSz w:w="12240" w:h="15840"/>
      <w:pgMar w:top="1950" w:right="567" w:bottom="1134" w:left="1701" w:header="720" w:footer="72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89A"/>
    <w:rsid w:val="001F2743"/>
    <w:rsid w:val="00282C08"/>
    <w:rsid w:val="002B209F"/>
    <w:rsid w:val="008D1382"/>
    <w:rsid w:val="009C032B"/>
    <w:rsid w:val="00C817D2"/>
    <w:rsid w:val="00DB489A"/>
    <w:rsid w:val="00FD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91B8"/>
  <w15:chartTrackingRefBased/>
  <w15:docId w15:val="{18D0DC84-C7D8-4BBF-BFDB-9460783E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B48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B4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B48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B48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B48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B48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B48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B48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B48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B48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B48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B48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B489A"/>
    <w:rPr>
      <w:rFonts w:eastAsiaTheme="majorEastAsia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B489A"/>
    <w:rPr>
      <w:rFonts w:eastAsiaTheme="majorEastAsia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B489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B489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B489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B489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B48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B4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B48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B48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B4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B489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B489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B489A"/>
    <w:rPr>
      <w:i/>
      <w:iCs/>
      <w:color w:val="2E74B5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B48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B489A"/>
    <w:rPr>
      <w:i/>
      <w:iCs/>
      <w:color w:val="2E74B5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B489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</Characters>
  <Application>Microsoft Office Word</Application>
  <DocSecurity>0</DocSecurity>
  <Lines>1</Lines>
  <Paragraphs>1</Paragraphs>
  <ScaleCrop>false</ScaleCrop>
  <Company>KMSA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Kudirkienė</dc:creator>
  <cp:keywords/>
  <dc:description/>
  <cp:lastModifiedBy>Asta Kudirkienė</cp:lastModifiedBy>
  <cp:revision>1</cp:revision>
  <dcterms:created xsi:type="dcterms:W3CDTF">2026-03-27T09:49:00Z</dcterms:created>
  <dcterms:modified xsi:type="dcterms:W3CDTF">2026-03-27T09:50:00Z</dcterms:modified>
</cp:coreProperties>
</file>