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6EA" w14:textId="100F9003" w:rsidR="000B527C" w:rsidRPr="000B527C" w:rsidRDefault="000B527C" w:rsidP="000B527C">
      <w:pPr>
        <w:spacing w:after="0"/>
        <w:jc w:val="right"/>
        <w:rPr>
          <w:rFonts w:ascii="Times New Roman" w:hAnsi="Times New Roman" w:cs="Times New Roman"/>
          <w:sz w:val="24"/>
          <w:szCs w:val="24"/>
        </w:rPr>
      </w:pPr>
      <w:r w:rsidRPr="000B527C">
        <w:rPr>
          <w:rFonts w:ascii="Times New Roman" w:hAnsi="Times New Roman" w:cs="Times New Roman"/>
          <w:sz w:val="24"/>
          <w:szCs w:val="24"/>
        </w:rPr>
        <w:t>Pirkimo sąlygų 7 priedas „Sutarties projektas“</w:t>
      </w:r>
    </w:p>
    <w:p w14:paraId="6E852E48" w14:textId="77777777" w:rsidR="000B527C" w:rsidRDefault="000B527C" w:rsidP="000B527C">
      <w:pPr>
        <w:spacing w:after="0"/>
        <w:jc w:val="right"/>
        <w:rPr>
          <w:rFonts w:ascii="Times New Roman" w:hAnsi="Times New Roman" w:cs="Times New Roman"/>
          <w:b/>
          <w:bCs/>
          <w:sz w:val="24"/>
          <w:szCs w:val="24"/>
        </w:rPr>
      </w:pPr>
    </w:p>
    <w:p w14:paraId="7AC691FE" w14:textId="5CD841B2" w:rsidR="002E49DF" w:rsidRPr="002E49DF" w:rsidRDefault="005E1B1E" w:rsidP="003376ED">
      <w:pPr>
        <w:spacing w:after="0"/>
        <w:jc w:val="center"/>
        <w:rPr>
          <w:rFonts w:ascii="Times New Roman" w:hAnsi="Times New Roman" w:cs="Times New Roman"/>
          <w:b/>
          <w:bCs/>
          <w:sz w:val="24"/>
          <w:szCs w:val="24"/>
        </w:rPr>
      </w:pPr>
      <w:r>
        <w:rPr>
          <w:rFonts w:ascii="Times New Roman" w:hAnsi="Times New Roman" w:cs="Times New Roman"/>
          <w:b/>
          <w:bCs/>
          <w:sz w:val="24"/>
          <w:szCs w:val="24"/>
        </w:rPr>
        <w:t>PLATEL</w:t>
      </w:r>
      <w:r w:rsidR="000C7214">
        <w:rPr>
          <w:rFonts w:ascii="Times New Roman" w:hAnsi="Times New Roman" w:cs="Times New Roman"/>
          <w:b/>
          <w:bCs/>
          <w:sz w:val="24"/>
          <w:szCs w:val="24"/>
        </w:rPr>
        <w:t>IŲ</w:t>
      </w:r>
      <w:r w:rsidR="000C7214" w:rsidRPr="00D2391F">
        <w:rPr>
          <w:rFonts w:ascii="Times New Roman" w:hAnsi="Times New Roman" w:cs="Times New Roman"/>
          <w:b/>
          <w:bCs/>
          <w:sz w:val="24"/>
          <w:szCs w:val="24"/>
        </w:rPr>
        <w:t xml:space="preserve"> KATILINĖS, ESANČIOS</w:t>
      </w:r>
      <w:r w:rsidR="000C7214">
        <w:rPr>
          <w:rFonts w:ascii="Times New Roman" w:hAnsi="Times New Roman" w:cs="Times New Roman"/>
          <w:b/>
          <w:bCs/>
          <w:sz w:val="24"/>
          <w:szCs w:val="24"/>
        </w:rPr>
        <w:t xml:space="preserve"> </w:t>
      </w:r>
      <w:r>
        <w:rPr>
          <w:rFonts w:ascii="Times New Roman" w:hAnsi="Times New Roman" w:cs="Times New Roman"/>
          <w:b/>
          <w:bCs/>
          <w:sz w:val="24"/>
          <w:szCs w:val="24"/>
        </w:rPr>
        <w:t>MOKYKLOS</w:t>
      </w:r>
      <w:r w:rsidR="000C7214">
        <w:rPr>
          <w:rFonts w:ascii="Times New Roman" w:hAnsi="Times New Roman" w:cs="Times New Roman"/>
          <w:b/>
          <w:bCs/>
          <w:sz w:val="24"/>
          <w:szCs w:val="24"/>
        </w:rPr>
        <w:t xml:space="preserve"> </w:t>
      </w:r>
      <w:r w:rsidR="000C7214" w:rsidRPr="00D2391F">
        <w:rPr>
          <w:rFonts w:ascii="Times New Roman" w:hAnsi="Times New Roman" w:cs="Times New Roman"/>
          <w:b/>
          <w:bCs/>
          <w:sz w:val="24"/>
          <w:szCs w:val="24"/>
        </w:rPr>
        <w:t xml:space="preserve"> G. </w:t>
      </w:r>
      <w:r>
        <w:rPr>
          <w:rFonts w:ascii="Times New Roman" w:hAnsi="Times New Roman" w:cs="Times New Roman"/>
          <w:b/>
          <w:bCs/>
          <w:sz w:val="24"/>
          <w:szCs w:val="24"/>
        </w:rPr>
        <w:t>3</w:t>
      </w:r>
      <w:r w:rsidR="000C7214" w:rsidRPr="00D2391F">
        <w:rPr>
          <w:rFonts w:ascii="Times New Roman" w:hAnsi="Times New Roman" w:cs="Times New Roman"/>
          <w:b/>
          <w:bCs/>
          <w:sz w:val="24"/>
          <w:szCs w:val="24"/>
        </w:rPr>
        <w:t xml:space="preserve">, </w:t>
      </w:r>
      <w:r>
        <w:rPr>
          <w:rFonts w:ascii="Times New Roman" w:hAnsi="Times New Roman" w:cs="Times New Roman"/>
          <w:b/>
          <w:bCs/>
          <w:sz w:val="24"/>
          <w:szCs w:val="24"/>
        </w:rPr>
        <w:t>PLATEL</w:t>
      </w:r>
      <w:r w:rsidR="000C7214">
        <w:rPr>
          <w:rFonts w:ascii="Times New Roman" w:hAnsi="Times New Roman" w:cs="Times New Roman"/>
          <w:b/>
          <w:bCs/>
          <w:sz w:val="24"/>
          <w:szCs w:val="24"/>
        </w:rPr>
        <w:t>IAI</w:t>
      </w:r>
      <w:r w:rsidR="000C7214" w:rsidRPr="00D2391F">
        <w:rPr>
          <w:rFonts w:ascii="Times New Roman" w:hAnsi="Times New Roman" w:cs="Times New Roman"/>
          <w:b/>
          <w:bCs/>
          <w:sz w:val="24"/>
          <w:szCs w:val="24"/>
        </w:rPr>
        <w:t xml:space="preserve">, PLUNGĖS R. SAV. </w:t>
      </w:r>
      <w:r w:rsidR="000C7214">
        <w:rPr>
          <w:rFonts w:ascii="Times New Roman" w:hAnsi="Times New Roman" w:cs="Times New Roman"/>
          <w:b/>
          <w:bCs/>
          <w:sz w:val="24"/>
          <w:szCs w:val="24"/>
        </w:rPr>
        <w:t>REKONSTRUKCIJOS</w:t>
      </w:r>
      <w:r w:rsidR="000C7214" w:rsidRPr="00C87B48">
        <w:rPr>
          <w:rFonts w:ascii="Times New Roman" w:hAnsi="Times New Roman" w:cs="Times New Roman"/>
          <w:b/>
          <w:bCs/>
          <w:sz w:val="24"/>
          <w:szCs w:val="24"/>
        </w:rPr>
        <w:t xml:space="preserve"> DARB</w:t>
      </w:r>
      <w:r w:rsidR="000C7214">
        <w:rPr>
          <w:rFonts w:ascii="Times New Roman" w:hAnsi="Times New Roman" w:cs="Times New Roman"/>
          <w:b/>
          <w:bCs/>
          <w:sz w:val="24"/>
          <w:szCs w:val="24"/>
        </w:rPr>
        <w:t>Ų</w:t>
      </w:r>
      <w:r w:rsidR="000C7214" w:rsidRPr="00C87B48">
        <w:rPr>
          <w:rFonts w:ascii="Times New Roman" w:hAnsi="Times New Roman" w:cs="Times New Roman"/>
          <w:b/>
          <w:bCs/>
          <w:sz w:val="24"/>
          <w:szCs w:val="24"/>
        </w:rPr>
        <w:t xml:space="preserve"> </w:t>
      </w:r>
      <w:r w:rsidR="000C7214"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4933D7A6" w:rsidR="002E49DF" w:rsidRPr="00F50562" w:rsidRDefault="00B941D1" w:rsidP="00A77831">
      <w:pPr>
        <w:tabs>
          <w:tab w:val="left" w:pos="851"/>
        </w:tabs>
        <w:spacing w:before="120"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UAB „</w:t>
      </w:r>
      <w:r w:rsidRPr="00C257CC">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Pr>
          <w:rFonts w:ascii="Times New Roman" w:hAnsi="Times New Roman" w:cs="Times New Roman"/>
          <w:sz w:val="24"/>
          <w:szCs w:val="24"/>
        </w:rPr>
        <w:t>Dainiaus Budrio,</w:t>
      </w:r>
      <w:r w:rsidR="002E49DF" w:rsidRPr="00F50562">
        <w:rPr>
          <w:rFonts w:ascii="Times New Roman" w:hAnsi="Times New Roman" w:cs="Times New Roman"/>
          <w:sz w:val="24"/>
          <w:szCs w:val="24"/>
        </w:rPr>
        <w:t xml:space="preserve"> veikiančio pagal Bendrovės įstatus, (toliau – Užsakovas) ir ..........................atstovaujama (-as)......................., veikiančio  pagal ............................. (toliau – Rangovas), toliau Užsakovas ir Rangovas kiekvienas atskirai gali būti vadinami „Šalimi“, o abu kartu – „Šalimis“, sudarė šią darbų pirkimo sutartį dėl </w:t>
      </w:r>
      <w:r w:rsidR="00E106C8">
        <w:rPr>
          <w:rFonts w:ascii="Times New Roman" w:hAnsi="Times New Roman" w:cs="Times New Roman"/>
          <w:sz w:val="24"/>
          <w:szCs w:val="24"/>
        </w:rPr>
        <w:t>Platel</w:t>
      </w:r>
      <w:r w:rsidR="006E6D92">
        <w:rPr>
          <w:rFonts w:ascii="Times New Roman" w:hAnsi="Times New Roman" w:cs="Times New Roman"/>
          <w:sz w:val="24"/>
          <w:szCs w:val="24"/>
        </w:rPr>
        <w:t>ių</w:t>
      </w:r>
      <w:r w:rsidR="006E6D92" w:rsidRPr="00C257CC">
        <w:rPr>
          <w:rFonts w:ascii="Times New Roman" w:hAnsi="Times New Roman" w:cs="Times New Roman"/>
          <w:sz w:val="24"/>
          <w:szCs w:val="24"/>
        </w:rPr>
        <w:t xml:space="preserve"> katilinės, esančios, </w:t>
      </w:r>
      <w:r w:rsidR="00E106C8">
        <w:rPr>
          <w:rFonts w:ascii="Times New Roman" w:hAnsi="Times New Roman" w:cs="Times New Roman"/>
          <w:sz w:val="24"/>
          <w:szCs w:val="24"/>
        </w:rPr>
        <w:t>Mokyklos</w:t>
      </w:r>
      <w:r w:rsidR="006E6D92" w:rsidRPr="00C257CC">
        <w:rPr>
          <w:rFonts w:ascii="Times New Roman" w:hAnsi="Times New Roman" w:cs="Times New Roman"/>
          <w:sz w:val="24"/>
          <w:szCs w:val="24"/>
        </w:rPr>
        <w:t xml:space="preserve"> g. </w:t>
      </w:r>
      <w:r w:rsidR="00E106C8">
        <w:rPr>
          <w:rFonts w:ascii="Times New Roman" w:hAnsi="Times New Roman" w:cs="Times New Roman"/>
          <w:sz w:val="24"/>
          <w:szCs w:val="24"/>
        </w:rPr>
        <w:t>3</w:t>
      </w:r>
      <w:r w:rsidR="006E6D92" w:rsidRPr="00C257CC">
        <w:rPr>
          <w:rFonts w:ascii="Times New Roman" w:hAnsi="Times New Roman" w:cs="Times New Roman"/>
          <w:sz w:val="24"/>
          <w:szCs w:val="24"/>
        </w:rPr>
        <w:t xml:space="preserve">, </w:t>
      </w:r>
      <w:r w:rsidR="00E106C8">
        <w:rPr>
          <w:rFonts w:ascii="Times New Roman" w:hAnsi="Times New Roman" w:cs="Times New Roman"/>
          <w:sz w:val="24"/>
          <w:szCs w:val="24"/>
        </w:rPr>
        <w:t>Plateliai</w:t>
      </w:r>
      <w:r w:rsidR="006E6D92" w:rsidRPr="00C257CC">
        <w:rPr>
          <w:rFonts w:ascii="Times New Roman" w:hAnsi="Times New Roman" w:cs="Times New Roman"/>
          <w:sz w:val="24"/>
          <w:szCs w:val="24"/>
        </w:rPr>
        <w:t>, Plungės r. sav.</w:t>
      </w:r>
      <w:r w:rsidR="006E6D92" w:rsidRPr="003D3FED">
        <w:rPr>
          <w:rFonts w:ascii="Times New Roman" w:hAnsi="Times New Roman" w:cs="Times New Roman"/>
          <w:sz w:val="24"/>
          <w:szCs w:val="24"/>
        </w:rPr>
        <w:t xml:space="preserve">, </w:t>
      </w:r>
      <w:r w:rsidR="006E6D92">
        <w:rPr>
          <w:rFonts w:ascii="Times New Roman" w:hAnsi="Times New Roman" w:cs="Times New Roman"/>
          <w:sz w:val="24"/>
          <w:szCs w:val="24"/>
        </w:rPr>
        <w:t>rekonstrukcijos</w:t>
      </w:r>
      <w:r w:rsidR="006E6D92" w:rsidRPr="003D3FED">
        <w:rPr>
          <w:rFonts w:ascii="Times New Roman" w:hAnsi="Times New Roman" w:cs="Times New Roman"/>
          <w:sz w:val="24"/>
          <w:szCs w:val="24"/>
        </w:rPr>
        <w:t xml:space="preserve"> darbų</w:t>
      </w:r>
      <w:r w:rsidR="006E6D92" w:rsidRPr="002E49DF">
        <w:rPr>
          <w:rFonts w:ascii="Times New Roman" w:hAnsi="Times New Roman" w:cs="Times New Roman"/>
          <w:sz w:val="24"/>
          <w:szCs w:val="24"/>
        </w:rPr>
        <w:t xml:space="preserve"> su projektavimu (toliau – Sutartis), vadovaujantis atlikto viešojo pirkimo sąlygomis ir susitarė dėl toliau išvardytų sąlygų</w:t>
      </w:r>
      <w:r w:rsidR="002E49DF" w:rsidRPr="00F50562">
        <w:rPr>
          <w:rFonts w:ascii="Times New Roman" w:hAnsi="Times New Roman" w:cs="Times New Roman"/>
          <w:sz w:val="24"/>
          <w:szCs w:val="24"/>
        </w:rPr>
        <w:t>.</w:t>
      </w:r>
    </w:p>
    <w:p w14:paraId="427EC2B9" w14:textId="0E059486" w:rsidR="002316C9" w:rsidRPr="00F50562" w:rsidRDefault="002316C9" w:rsidP="00A77831">
      <w:pPr>
        <w:tabs>
          <w:tab w:val="left" w:pos="851"/>
        </w:tabs>
        <w:spacing w:before="120" w:after="0" w:line="240" w:lineRule="auto"/>
        <w:jc w:val="center"/>
        <w:rPr>
          <w:rFonts w:ascii="Times New Roman" w:hAnsi="Times New Roman" w:cs="Times New Roman"/>
          <w:sz w:val="24"/>
          <w:szCs w:val="24"/>
        </w:rPr>
      </w:pPr>
    </w:p>
    <w:p w14:paraId="05AE3712" w14:textId="6F2E2D27" w:rsidR="002E49DF" w:rsidRPr="00F50562" w:rsidRDefault="002E49DF" w:rsidP="00A77831">
      <w:pPr>
        <w:pStyle w:val="Sraopastraipa"/>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SUTARTIES DALYKAS</w:t>
      </w:r>
    </w:p>
    <w:p w14:paraId="07835CBF" w14:textId="77777777" w:rsidR="002E49DF" w:rsidRPr="00F50562" w:rsidRDefault="002E49DF" w:rsidP="00A77831">
      <w:pPr>
        <w:tabs>
          <w:tab w:val="left" w:pos="851"/>
        </w:tabs>
        <w:spacing w:before="120" w:after="0" w:line="240" w:lineRule="auto"/>
        <w:jc w:val="both"/>
        <w:rPr>
          <w:rFonts w:ascii="Times New Roman" w:hAnsi="Times New Roman" w:cs="Times New Roman"/>
          <w:sz w:val="24"/>
          <w:szCs w:val="24"/>
        </w:rPr>
      </w:pPr>
    </w:p>
    <w:p w14:paraId="3AB12BDC" w14:textId="4215E75E" w:rsidR="002E49DF" w:rsidRPr="00E51413" w:rsidRDefault="002E49DF" w:rsidP="00A77831">
      <w:pPr>
        <w:pStyle w:val="Sraopastraipa"/>
        <w:numPr>
          <w:ilvl w:val="0"/>
          <w:numId w:val="9"/>
        </w:numPr>
        <w:tabs>
          <w:tab w:val="left" w:pos="851"/>
        </w:tabs>
        <w:spacing w:before="120" w:after="0" w:line="240" w:lineRule="auto"/>
        <w:ind w:left="0" w:firstLine="0"/>
        <w:contextualSpacing w:val="0"/>
        <w:jc w:val="both"/>
        <w:rPr>
          <w:rFonts w:ascii="Times New Roman" w:hAnsi="Times New Roman" w:cs="Times New Roman"/>
          <w:color w:val="FF0000"/>
          <w:sz w:val="24"/>
          <w:szCs w:val="24"/>
        </w:rPr>
      </w:pPr>
      <w:r w:rsidRPr="00F50562">
        <w:rPr>
          <w:rFonts w:ascii="Times New Roman" w:hAnsi="Times New Roman" w:cs="Times New Roman"/>
          <w:sz w:val="24"/>
          <w:szCs w:val="24"/>
        </w:rPr>
        <w:t xml:space="preserve">Sutarties dalykas: Šalys susitaria, kad Rangovas atliks </w:t>
      </w:r>
      <w:r w:rsidR="00711A42">
        <w:rPr>
          <w:rFonts w:ascii="Times New Roman" w:hAnsi="Times New Roman" w:cs="Times New Roman"/>
          <w:sz w:val="24"/>
          <w:szCs w:val="24"/>
        </w:rPr>
        <w:t>Platel</w:t>
      </w:r>
      <w:r w:rsidR="00ED126E">
        <w:rPr>
          <w:rFonts w:ascii="Times New Roman" w:hAnsi="Times New Roman" w:cs="Times New Roman"/>
          <w:sz w:val="24"/>
          <w:szCs w:val="24"/>
        </w:rPr>
        <w:t>ių</w:t>
      </w:r>
      <w:r w:rsidR="00ED126E" w:rsidRPr="00C257CC">
        <w:rPr>
          <w:rFonts w:ascii="Times New Roman" w:hAnsi="Times New Roman" w:cs="Times New Roman"/>
          <w:sz w:val="24"/>
          <w:szCs w:val="24"/>
        </w:rPr>
        <w:t xml:space="preserve"> katilinės, esančios, </w:t>
      </w:r>
      <w:r w:rsidR="00711A42">
        <w:rPr>
          <w:rFonts w:ascii="Times New Roman" w:hAnsi="Times New Roman" w:cs="Times New Roman"/>
          <w:sz w:val="24"/>
          <w:szCs w:val="24"/>
        </w:rPr>
        <w:t>Mokyklo</w:t>
      </w:r>
      <w:r w:rsidR="00ED126E">
        <w:rPr>
          <w:rFonts w:ascii="Times New Roman" w:hAnsi="Times New Roman" w:cs="Times New Roman"/>
          <w:sz w:val="24"/>
          <w:szCs w:val="24"/>
        </w:rPr>
        <w:t>s</w:t>
      </w:r>
      <w:r w:rsidR="00ED126E" w:rsidRPr="00C257CC">
        <w:rPr>
          <w:rFonts w:ascii="Times New Roman" w:hAnsi="Times New Roman" w:cs="Times New Roman"/>
          <w:sz w:val="24"/>
          <w:szCs w:val="24"/>
        </w:rPr>
        <w:t xml:space="preserve"> g. </w:t>
      </w:r>
      <w:r w:rsidR="00711A42">
        <w:rPr>
          <w:rFonts w:ascii="Times New Roman" w:hAnsi="Times New Roman" w:cs="Times New Roman"/>
          <w:sz w:val="24"/>
          <w:szCs w:val="24"/>
        </w:rPr>
        <w:t>3</w:t>
      </w:r>
      <w:r w:rsidR="00ED126E" w:rsidRPr="00C257CC">
        <w:rPr>
          <w:rFonts w:ascii="Times New Roman" w:hAnsi="Times New Roman" w:cs="Times New Roman"/>
          <w:sz w:val="24"/>
          <w:szCs w:val="24"/>
        </w:rPr>
        <w:t xml:space="preserve">, </w:t>
      </w:r>
      <w:r w:rsidR="00711A42">
        <w:rPr>
          <w:rFonts w:ascii="Times New Roman" w:hAnsi="Times New Roman" w:cs="Times New Roman"/>
          <w:sz w:val="24"/>
          <w:szCs w:val="24"/>
        </w:rPr>
        <w:t>Platel</w:t>
      </w:r>
      <w:r w:rsidR="00ED126E">
        <w:rPr>
          <w:rFonts w:ascii="Times New Roman" w:hAnsi="Times New Roman" w:cs="Times New Roman"/>
          <w:sz w:val="24"/>
          <w:szCs w:val="24"/>
        </w:rPr>
        <w:t>iai</w:t>
      </w:r>
      <w:r w:rsidR="00ED126E" w:rsidRPr="00C257CC">
        <w:rPr>
          <w:rFonts w:ascii="Times New Roman" w:hAnsi="Times New Roman" w:cs="Times New Roman"/>
          <w:sz w:val="24"/>
          <w:szCs w:val="24"/>
        </w:rPr>
        <w:t>, Plungės r. sav.</w:t>
      </w:r>
      <w:r w:rsidR="00ED126E">
        <w:rPr>
          <w:rFonts w:ascii="Times New Roman" w:hAnsi="Times New Roman" w:cs="Times New Roman"/>
          <w:sz w:val="24"/>
          <w:szCs w:val="24"/>
        </w:rPr>
        <w:t>,</w:t>
      </w:r>
      <w:r w:rsidR="00E828F4" w:rsidRPr="00E828F4">
        <w:rPr>
          <w:rFonts w:ascii="Times New Roman" w:hAnsi="Times New Roman" w:cs="Times New Roman"/>
          <w:sz w:val="24"/>
          <w:szCs w:val="24"/>
        </w:rPr>
        <w:t xml:space="preserve"> </w:t>
      </w:r>
      <w:r w:rsidR="00AB6652">
        <w:rPr>
          <w:rFonts w:ascii="Times New Roman" w:hAnsi="Times New Roman" w:cs="Times New Roman"/>
          <w:sz w:val="24"/>
          <w:szCs w:val="24"/>
        </w:rPr>
        <w:t>rekonstrukcijos darbus</w:t>
      </w:r>
      <w:r w:rsidR="00561AE5" w:rsidRPr="00561AE5">
        <w:rPr>
          <w:rFonts w:ascii="Times New Roman" w:hAnsi="Times New Roman" w:cs="Times New Roman"/>
          <w:sz w:val="24"/>
          <w:szCs w:val="24"/>
        </w:rPr>
        <w:t>, įskaitant techninio darbo projekto parengimą, katilinės įrangos montavimą ir parengimą darbui, išpildomosios dokumentacijos parengimą, apmokymų užsakovo personalui pravedimą</w:t>
      </w:r>
      <w:r w:rsidR="00561AE5">
        <w:rPr>
          <w:rFonts w:ascii="Times New Roman" w:hAnsi="Times New Roman" w:cs="Times New Roman"/>
          <w:sz w:val="24"/>
          <w:szCs w:val="24"/>
        </w:rPr>
        <w:t>,</w:t>
      </w:r>
      <w:r w:rsidRPr="00F50562">
        <w:rPr>
          <w:rFonts w:ascii="Times New Roman" w:hAnsi="Times New Roman" w:cs="Times New Roman"/>
          <w:sz w:val="24"/>
          <w:szCs w:val="24"/>
        </w:rPr>
        <w:t xml:space="preserve"> pagal techninėje specifikacijoje nustatytus reikalavimus (Sutarties priedas Nr. 1) (toliau – Darbai) bei perduos Darbų rezultatą Užsakovui šioje </w:t>
      </w:r>
      <w:r w:rsidR="007A72CA" w:rsidRPr="00F50562">
        <w:rPr>
          <w:rFonts w:ascii="Times New Roman" w:hAnsi="Times New Roman" w:cs="Times New Roman"/>
          <w:sz w:val="24"/>
          <w:szCs w:val="24"/>
        </w:rPr>
        <w:t>S</w:t>
      </w:r>
      <w:r w:rsidRPr="00F50562">
        <w:rPr>
          <w:rFonts w:ascii="Times New Roman" w:hAnsi="Times New Roman" w:cs="Times New Roman"/>
          <w:sz w:val="24"/>
          <w:szCs w:val="24"/>
        </w:rPr>
        <w:t>utartyje nustatytomis sąlygomis, terminais ir tvarka.</w:t>
      </w:r>
      <w:r w:rsidR="00FE6A69" w:rsidRPr="00F50562">
        <w:rPr>
          <w:rFonts w:ascii="Times New Roman" w:hAnsi="Times New Roman" w:cs="Times New Roman"/>
          <w:sz w:val="24"/>
          <w:szCs w:val="24"/>
        </w:rPr>
        <w:t xml:space="preserve"> </w:t>
      </w:r>
    </w:p>
    <w:p w14:paraId="364F57B4" w14:textId="77777777" w:rsidR="00C74FA8" w:rsidRPr="00F50562" w:rsidRDefault="00C74FA8" w:rsidP="00A77831">
      <w:pPr>
        <w:tabs>
          <w:tab w:val="left" w:pos="851"/>
        </w:tabs>
        <w:spacing w:before="120" w:after="0" w:line="240" w:lineRule="auto"/>
        <w:jc w:val="both"/>
        <w:rPr>
          <w:rFonts w:ascii="Times New Roman" w:hAnsi="Times New Roman" w:cs="Times New Roman"/>
          <w:color w:val="FF0000"/>
          <w:sz w:val="24"/>
          <w:szCs w:val="24"/>
        </w:rPr>
      </w:pPr>
    </w:p>
    <w:p w14:paraId="0C4FD74A" w14:textId="02E63613" w:rsidR="002E49DF" w:rsidRPr="00F50562" w:rsidRDefault="002E49DF" w:rsidP="00A77831">
      <w:pPr>
        <w:pStyle w:val="Sraopastraipa"/>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DARBŲ ATLIKIMO TERMINAI, VĖLAVIMAS, SUSTABDYMAS</w:t>
      </w:r>
    </w:p>
    <w:p w14:paraId="0DE41B2C" w14:textId="02F31FDC" w:rsidR="002E49DF" w:rsidRPr="00F50562" w:rsidRDefault="002E49DF" w:rsidP="00A77831">
      <w:pPr>
        <w:tabs>
          <w:tab w:val="left" w:pos="851"/>
        </w:tabs>
        <w:spacing w:before="120" w:after="0" w:line="240" w:lineRule="auto"/>
        <w:jc w:val="center"/>
        <w:rPr>
          <w:rFonts w:ascii="Times New Roman" w:hAnsi="Times New Roman" w:cs="Times New Roman"/>
          <w:b/>
          <w:bCs/>
          <w:sz w:val="24"/>
          <w:szCs w:val="24"/>
        </w:rPr>
      </w:pPr>
    </w:p>
    <w:p w14:paraId="0D38A14B" w14:textId="604AE4D1" w:rsidR="002E49DF" w:rsidRPr="00997640" w:rsidRDefault="002E49DF" w:rsidP="00A77831">
      <w:pPr>
        <w:pStyle w:val="Sraopastraipa"/>
        <w:numPr>
          <w:ilvl w:val="0"/>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997640">
        <w:rPr>
          <w:rFonts w:ascii="Times New Roman" w:hAnsi="Times New Roman" w:cs="Times New Roman"/>
          <w:sz w:val="24"/>
          <w:szCs w:val="24"/>
        </w:rPr>
        <w:t>Rangovas turi atlikti Darbus laikydamasis šių terminų:</w:t>
      </w:r>
    </w:p>
    <w:p w14:paraId="509073F1" w14:textId="2500964F" w:rsidR="002E49DF" w:rsidRPr="00997640" w:rsidRDefault="002E49DF" w:rsidP="00A77831">
      <w:pPr>
        <w:tabs>
          <w:tab w:val="left" w:pos="851"/>
        </w:tabs>
        <w:spacing w:before="120" w:after="0" w:line="240" w:lineRule="auto"/>
        <w:jc w:val="both"/>
        <w:rPr>
          <w:rFonts w:ascii="Times New Roman" w:hAnsi="Times New Roman" w:cs="Times New Roman"/>
          <w:sz w:val="24"/>
          <w:szCs w:val="24"/>
        </w:rPr>
      </w:pPr>
      <w:r w:rsidRPr="00997640">
        <w:rPr>
          <w:rFonts w:ascii="Times New Roman" w:hAnsi="Times New Roman" w:cs="Times New Roman"/>
          <w:sz w:val="24"/>
          <w:szCs w:val="24"/>
        </w:rPr>
        <w:t>2.1.</w:t>
      </w:r>
      <w:r w:rsidRPr="00997640">
        <w:rPr>
          <w:rFonts w:ascii="Times New Roman" w:hAnsi="Times New Roman" w:cs="Times New Roman"/>
          <w:sz w:val="24"/>
          <w:szCs w:val="24"/>
        </w:rPr>
        <w:tab/>
      </w:r>
      <w:r w:rsidR="00177D30" w:rsidRPr="00A619F8">
        <w:rPr>
          <w:rFonts w:ascii="Times New Roman" w:hAnsi="Times New Roman" w:cs="Times New Roman"/>
          <w:sz w:val="24"/>
          <w:szCs w:val="24"/>
        </w:rPr>
        <w:t>D</w:t>
      </w:r>
      <w:r w:rsidR="00167F42" w:rsidRPr="00A619F8">
        <w:rPr>
          <w:rFonts w:ascii="Times New Roman" w:hAnsi="Times New Roman" w:cs="Times New Roman"/>
          <w:sz w:val="24"/>
          <w:szCs w:val="24"/>
        </w:rPr>
        <w:t>arbų atlikimo terminas</w:t>
      </w:r>
      <w:r w:rsidR="00FF1ED0" w:rsidRPr="00A619F8">
        <w:rPr>
          <w:rFonts w:ascii="Times New Roman" w:hAnsi="Times New Roman" w:cs="Times New Roman"/>
          <w:sz w:val="24"/>
          <w:szCs w:val="24"/>
        </w:rPr>
        <w:t xml:space="preserve">: </w:t>
      </w:r>
      <w:r w:rsidR="00B75362" w:rsidRPr="00A619F8">
        <w:rPr>
          <w:rFonts w:ascii="Times New Roman" w:hAnsi="Times New Roman" w:cs="Times New Roman"/>
          <w:sz w:val="24"/>
          <w:szCs w:val="24"/>
        </w:rPr>
        <w:t xml:space="preserve">techninis darbo projektas turi būti parengtas ir suderintas su Užsakovu per </w:t>
      </w:r>
      <w:r w:rsidR="000C654D" w:rsidRPr="00A619F8">
        <w:rPr>
          <w:rFonts w:ascii="Times New Roman" w:hAnsi="Times New Roman" w:cs="Times New Roman"/>
          <w:sz w:val="24"/>
          <w:szCs w:val="24"/>
        </w:rPr>
        <w:t>5</w:t>
      </w:r>
      <w:r w:rsidR="00B75362" w:rsidRPr="00A619F8">
        <w:rPr>
          <w:rFonts w:ascii="Times New Roman" w:hAnsi="Times New Roman" w:cs="Times New Roman"/>
          <w:sz w:val="24"/>
          <w:szCs w:val="24"/>
        </w:rPr>
        <w:t xml:space="preserve"> mėnesius nuo Sutarties įsigaliojimo dienos</w:t>
      </w:r>
      <w:r w:rsidR="001475C8" w:rsidRPr="00A619F8">
        <w:rPr>
          <w:rFonts w:ascii="Times New Roman" w:hAnsi="Times New Roman" w:cs="Times New Roman"/>
          <w:sz w:val="24"/>
          <w:szCs w:val="24"/>
        </w:rPr>
        <w:t xml:space="preserve">; rekonstrukcijos darbai, įskaitant baigiamuosius bandymus, išpildomosios dokumentacijos parengimą ir užsakovo personalo apmokymą, turi būti atlikti per </w:t>
      </w:r>
      <w:r w:rsidR="000C654D" w:rsidRPr="00A619F8">
        <w:rPr>
          <w:rFonts w:ascii="Times New Roman" w:hAnsi="Times New Roman" w:cs="Times New Roman"/>
          <w:sz w:val="24"/>
          <w:szCs w:val="24"/>
        </w:rPr>
        <w:t>12</w:t>
      </w:r>
      <w:r w:rsidR="001475C8" w:rsidRPr="00A619F8">
        <w:rPr>
          <w:rFonts w:ascii="Times New Roman" w:hAnsi="Times New Roman" w:cs="Times New Roman"/>
          <w:sz w:val="24"/>
          <w:szCs w:val="24"/>
        </w:rPr>
        <w:t xml:space="preserve"> mėnesi</w:t>
      </w:r>
      <w:r w:rsidR="000C654D" w:rsidRPr="00A619F8">
        <w:rPr>
          <w:rFonts w:ascii="Times New Roman" w:hAnsi="Times New Roman" w:cs="Times New Roman"/>
          <w:sz w:val="24"/>
          <w:szCs w:val="24"/>
        </w:rPr>
        <w:t>ų</w:t>
      </w:r>
      <w:r w:rsidR="001475C8" w:rsidRPr="00A619F8">
        <w:rPr>
          <w:rFonts w:ascii="Times New Roman" w:hAnsi="Times New Roman" w:cs="Times New Roman"/>
          <w:sz w:val="24"/>
          <w:szCs w:val="24"/>
        </w:rPr>
        <w:t xml:space="preserve"> nuo Sutarties įsigaliojimo</w:t>
      </w:r>
      <w:r w:rsidR="001475C8" w:rsidRPr="001475C8">
        <w:rPr>
          <w:rFonts w:ascii="Times New Roman" w:hAnsi="Times New Roman" w:cs="Times New Roman"/>
          <w:sz w:val="24"/>
          <w:szCs w:val="24"/>
        </w:rPr>
        <w:t xml:space="preserve"> dienos</w:t>
      </w:r>
      <w:r w:rsidR="00B338F6" w:rsidRPr="00997640">
        <w:rPr>
          <w:rFonts w:ascii="Times New Roman" w:hAnsi="Times New Roman" w:cs="Times New Roman"/>
          <w:sz w:val="24"/>
          <w:szCs w:val="24"/>
        </w:rPr>
        <w:t>.</w:t>
      </w:r>
      <w:r w:rsidR="004A4BF1" w:rsidRPr="00997640">
        <w:rPr>
          <w:rFonts w:ascii="Times New Roman" w:hAnsi="Times New Roman" w:cs="Times New Roman"/>
          <w:sz w:val="24"/>
          <w:szCs w:val="24"/>
        </w:rPr>
        <w:t xml:space="preserve"> Rangovas Darbus vykdo </w:t>
      </w:r>
      <w:r w:rsidR="004A4BF1" w:rsidRPr="00A439B2">
        <w:rPr>
          <w:rFonts w:ascii="Times New Roman" w:hAnsi="Times New Roman" w:cs="Times New Roman"/>
          <w:sz w:val="24"/>
          <w:szCs w:val="24"/>
        </w:rPr>
        <w:t>pagal grafiką. Rangovas ne vėliau kaip per 5 darbo dien</w:t>
      </w:r>
      <w:r w:rsidR="00E60985" w:rsidRPr="00A439B2">
        <w:rPr>
          <w:rFonts w:ascii="Times New Roman" w:hAnsi="Times New Roman" w:cs="Times New Roman"/>
          <w:sz w:val="24"/>
          <w:szCs w:val="24"/>
        </w:rPr>
        <w:t>as</w:t>
      </w:r>
      <w:r w:rsidR="004A4BF1" w:rsidRPr="00A439B2">
        <w:rPr>
          <w:rFonts w:ascii="Times New Roman" w:hAnsi="Times New Roman" w:cs="Times New Roman"/>
          <w:sz w:val="24"/>
          <w:szCs w:val="24"/>
        </w:rPr>
        <w:t xml:space="preserve"> nuo </w:t>
      </w:r>
      <w:r w:rsidR="00886577" w:rsidRPr="00A439B2">
        <w:rPr>
          <w:rFonts w:ascii="Times New Roman" w:hAnsi="Times New Roman" w:cs="Times New Roman"/>
          <w:sz w:val="24"/>
          <w:szCs w:val="24"/>
        </w:rPr>
        <w:t>Sutarties</w:t>
      </w:r>
      <w:r w:rsidR="00886577" w:rsidRPr="00DF65B8">
        <w:rPr>
          <w:rFonts w:ascii="Times New Roman" w:hAnsi="Times New Roman" w:cs="Times New Roman"/>
          <w:sz w:val="24"/>
          <w:szCs w:val="24"/>
        </w:rPr>
        <w:t xml:space="preserve"> įsigaliojimo dienos</w:t>
      </w:r>
      <w:r w:rsidR="004A4BF1" w:rsidRPr="00997640">
        <w:rPr>
          <w:rFonts w:ascii="Times New Roman" w:hAnsi="Times New Roman" w:cs="Times New Roman"/>
          <w:sz w:val="24"/>
          <w:szCs w:val="24"/>
        </w:rPr>
        <w:t xml:space="preserve"> privalo pateikti Užsakovui Darbų atlikimo grafiką, parengtą pagal veiklų sąrašą ir užpildytą konkrečiomis datomis. Darbų vykdymo metu Rangovas gali koreguoti grafiką, jeigu jis ne dėl Rangovo kaltės tapo nesuderinamas su esama Darbų eiga arba Rangovo prievolėmis ir jeigu Užsakovas per </w:t>
      </w:r>
      <w:r w:rsidR="00F813F1">
        <w:rPr>
          <w:rFonts w:ascii="Times New Roman" w:hAnsi="Times New Roman" w:cs="Times New Roman"/>
          <w:sz w:val="24"/>
          <w:szCs w:val="24"/>
        </w:rPr>
        <w:t>5 darbo</w:t>
      </w:r>
      <w:r w:rsidR="004A4BF1" w:rsidRPr="00997640">
        <w:rPr>
          <w:rFonts w:ascii="Times New Roman" w:hAnsi="Times New Roman" w:cs="Times New Roman"/>
          <w:sz w:val="24"/>
          <w:szCs w:val="24"/>
        </w:rPr>
        <w:t xml:space="preserve"> dien</w:t>
      </w:r>
      <w:r w:rsidR="00F813F1">
        <w:rPr>
          <w:rFonts w:ascii="Times New Roman" w:hAnsi="Times New Roman" w:cs="Times New Roman"/>
          <w:sz w:val="24"/>
          <w:szCs w:val="24"/>
        </w:rPr>
        <w:t>as</w:t>
      </w:r>
      <w:r w:rsidR="004A4BF1" w:rsidRPr="00997640">
        <w:rPr>
          <w:rFonts w:ascii="Times New Roman" w:hAnsi="Times New Roman" w:cs="Times New Roman"/>
          <w:sz w:val="24"/>
          <w:szCs w:val="24"/>
        </w:rPr>
        <w:t xml:space="preserve">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p w14:paraId="098DF675" w14:textId="3C550F6B" w:rsidR="002E49DF" w:rsidRPr="00F50562" w:rsidRDefault="002E49DF" w:rsidP="00224B47">
      <w:pPr>
        <w:pStyle w:val="Sraopastraipa"/>
        <w:numPr>
          <w:ilvl w:val="0"/>
          <w:numId w:val="9"/>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208C09D6" w:rsidR="002E49DF" w:rsidRPr="00F50562" w:rsidRDefault="002E49DF" w:rsidP="00224B47">
      <w:pPr>
        <w:pStyle w:val="Sraopastraipa"/>
        <w:numPr>
          <w:ilvl w:val="1"/>
          <w:numId w:val="10"/>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Aplinkybės, dėl kurių gali būti stabdomi Darbai, yra:</w:t>
      </w:r>
    </w:p>
    <w:p w14:paraId="4CCD0F4B" w14:textId="2E19DD1F" w:rsidR="002E49DF" w:rsidRPr="00F50562" w:rsidRDefault="002E49DF" w:rsidP="00224B47">
      <w:pPr>
        <w:pStyle w:val="Sraopastraipa"/>
        <w:numPr>
          <w:ilvl w:val="2"/>
          <w:numId w:val="10"/>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papildomi archeologiniai tyrinėjimai, kurie nebuvo numatyti, bet kuriuos būtina atlikti;</w:t>
      </w:r>
    </w:p>
    <w:p w14:paraId="71D08690" w14:textId="1ADA2BDB"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lastRenderedPageBreak/>
        <w:t>trečiųjų šalių įtaka;</w:t>
      </w:r>
    </w:p>
    <w:p w14:paraId="67C725BE" w14:textId="4300219C"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būtinas papildomas laikas įvykdyti papildomų Darbų viešąjį pirkimą;</w:t>
      </w:r>
    </w:p>
    <w:p w14:paraId="5DFFC55C" w14:textId="4DFB823D"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nenumatomas gamtos jėgų veikimas, kurio joks patyręs rangovas nebūtų galėjęs tikėtis;</w:t>
      </w:r>
    </w:p>
    <w:p w14:paraId="3843445F" w14:textId="76952D8A"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uždelsimas ar sutrikimas dėl Pakeitimo;</w:t>
      </w:r>
    </w:p>
    <w:p w14:paraId="1A6149E3" w14:textId="54BECC9C" w:rsidR="00AE67F9" w:rsidRPr="00F50562" w:rsidRDefault="00965925"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prasid</w:t>
      </w:r>
      <w:r w:rsidR="006A580C" w:rsidRPr="00F50562">
        <w:rPr>
          <w:rFonts w:ascii="Times New Roman" w:hAnsi="Times New Roman" w:cs="Times New Roman"/>
          <w:sz w:val="24"/>
          <w:szCs w:val="24"/>
        </w:rPr>
        <w:t>ėjęs šildymo sezonas</w:t>
      </w:r>
      <w:r w:rsidR="009A4FCF" w:rsidRPr="00F50562">
        <w:rPr>
          <w:rFonts w:ascii="Times New Roman" w:hAnsi="Times New Roman" w:cs="Times New Roman"/>
          <w:sz w:val="24"/>
          <w:szCs w:val="24"/>
        </w:rPr>
        <w:t xml:space="preserve"> ir </w:t>
      </w:r>
      <w:r w:rsidR="006A580C" w:rsidRPr="00F50562">
        <w:rPr>
          <w:rFonts w:ascii="Times New Roman" w:hAnsi="Times New Roman" w:cs="Times New Roman"/>
          <w:sz w:val="24"/>
          <w:szCs w:val="24"/>
        </w:rPr>
        <w:t>neįmanoma vykdyti Da</w:t>
      </w:r>
      <w:r w:rsidR="00114DEE" w:rsidRPr="00F50562">
        <w:rPr>
          <w:rFonts w:ascii="Times New Roman" w:hAnsi="Times New Roman" w:cs="Times New Roman"/>
          <w:sz w:val="24"/>
          <w:szCs w:val="24"/>
        </w:rPr>
        <w:t>rb</w:t>
      </w:r>
      <w:r w:rsidR="006A580C" w:rsidRPr="00F50562">
        <w:rPr>
          <w:rFonts w:ascii="Times New Roman" w:hAnsi="Times New Roman" w:cs="Times New Roman"/>
          <w:sz w:val="24"/>
          <w:szCs w:val="24"/>
        </w:rPr>
        <w:t>ų;</w:t>
      </w:r>
    </w:p>
    <w:p w14:paraId="0A4DFAFA" w14:textId="4DEFBE36" w:rsidR="002E49DF" w:rsidRPr="005B734D" w:rsidRDefault="002E49DF" w:rsidP="00954D62">
      <w:pPr>
        <w:pStyle w:val="Sraopastraipa"/>
        <w:numPr>
          <w:ilvl w:val="2"/>
          <w:numId w:val="10"/>
        </w:numPr>
        <w:tabs>
          <w:tab w:val="left" w:pos="851"/>
          <w:tab w:val="left" w:pos="1418"/>
        </w:tabs>
        <w:spacing w:before="120" w:after="0" w:line="240" w:lineRule="auto"/>
        <w:ind w:left="0" w:firstLine="0"/>
        <w:contextualSpacing w:val="0"/>
        <w:jc w:val="both"/>
        <w:rPr>
          <w:rFonts w:ascii="Times New Roman" w:hAnsi="Times New Roman" w:cs="Times New Roman"/>
          <w:sz w:val="24"/>
          <w:szCs w:val="24"/>
        </w:rPr>
      </w:pPr>
      <w:r w:rsidRPr="005B734D">
        <w:rPr>
          <w:rFonts w:ascii="Times New Roman" w:hAnsi="Times New Roman" w:cs="Times New Roman"/>
          <w:sz w:val="24"/>
          <w:szCs w:val="24"/>
        </w:rPr>
        <w:t>kitos aplinkybės, kurios nebuvo žinomos pirkimo vykdymo metu ir su kuriomis susidurtų bet kuris rangovas.</w:t>
      </w:r>
    </w:p>
    <w:p w14:paraId="6CA1F480" w14:textId="203BE519" w:rsidR="002E49DF" w:rsidRPr="00F50562" w:rsidRDefault="002E49DF" w:rsidP="00A77831">
      <w:pPr>
        <w:pStyle w:val="Sraopastraipa"/>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5D496201" w:rsidR="002E49DF" w:rsidRPr="00F50562" w:rsidRDefault="002E49DF" w:rsidP="00A77831">
      <w:pPr>
        <w:pStyle w:val="Sraopastraipa"/>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sustabdymo trukmė, turi būti atliekami konservavimo darbai</w:t>
      </w:r>
      <w:r w:rsidR="00DB1B07" w:rsidRPr="00F50562">
        <w:rPr>
          <w:rFonts w:ascii="Times New Roman" w:hAnsi="Times New Roman" w:cs="Times New Roman"/>
          <w:sz w:val="24"/>
          <w:szCs w:val="24"/>
        </w:rPr>
        <w:t xml:space="preserve"> (jei tai būtina)</w:t>
      </w:r>
      <w:r w:rsidRPr="00F50562">
        <w:rPr>
          <w:rFonts w:ascii="Times New Roman" w:hAnsi="Times New Roman" w:cs="Times New Roman"/>
          <w:sz w:val="24"/>
          <w:szCs w:val="24"/>
        </w:rPr>
        <w:t>, siekiant apsaugoti inžinerines sistemas, inžinerinius tinklus bei įrenginius nuo žalingo atmosferinių veiksnių poveikio, užtikrinti žmonių saugą Statybvietėje ir išvengti aplinkos taršos.</w:t>
      </w:r>
    </w:p>
    <w:p w14:paraId="4419E93A" w14:textId="6654EBFE" w:rsidR="002E49DF" w:rsidRPr="00F50562" w:rsidRDefault="002E49DF" w:rsidP="00A77831">
      <w:pPr>
        <w:pStyle w:val="Sraopastraipa"/>
        <w:numPr>
          <w:ilvl w:val="0"/>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895C2C">
      <w:pPr>
        <w:tabs>
          <w:tab w:val="left" w:pos="567"/>
        </w:tabs>
        <w:spacing w:before="120" w:after="0" w:line="240" w:lineRule="auto"/>
        <w:jc w:val="both"/>
        <w:rPr>
          <w:rFonts w:ascii="Times New Roman" w:hAnsi="Times New Roman" w:cs="Times New Roman"/>
          <w:sz w:val="24"/>
          <w:szCs w:val="24"/>
        </w:rPr>
      </w:pPr>
    </w:p>
    <w:p w14:paraId="15C1D6C7" w14:textId="6FCCB3C4" w:rsidR="00CE6569" w:rsidRPr="00D837C2" w:rsidRDefault="00CE6569" w:rsidP="00895C2C">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D837C2">
        <w:rPr>
          <w:rFonts w:ascii="Times New Roman" w:hAnsi="Times New Roman" w:cs="Times New Roman"/>
          <w:b/>
          <w:bCs/>
          <w:sz w:val="24"/>
          <w:szCs w:val="24"/>
        </w:rPr>
        <w:t>SUTARTIES KAINA, APMOKĖJIMO IR ATSISKAITYMO TVARKA</w:t>
      </w:r>
    </w:p>
    <w:p w14:paraId="48594903"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1B2F27E6" w14:textId="4F2A0679" w:rsidR="00CE6569" w:rsidRPr="00D837C2" w:rsidRDefault="0070193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 </w:t>
      </w:r>
      <w:r w:rsidR="00CE6569" w:rsidRPr="00D837C2">
        <w:rPr>
          <w:rFonts w:ascii="Times New Roman" w:hAnsi="Times New Roman" w:cs="Times New Roman"/>
          <w:sz w:val="24"/>
          <w:szCs w:val="24"/>
        </w:rPr>
        <w:t xml:space="preserve">Sutarties kaina   yra </w:t>
      </w:r>
      <w:r w:rsidR="003E7605" w:rsidRPr="00D837C2">
        <w:rPr>
          <w:rFonts w:ascii="Times New Roman" w:hAnsi="Times New Roman" w:cs="Times New Roman"/>
          <w:sz w:val="24"/>
          <w:szCs w:val="24"/>
        </w:rPr>
        <w:t>-----------</w:t>
      </w:r>
      <w:r w:rsidR="00CE6569" w:rsidRPr="00D837C2">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4158FE94" w:rsidR="00CE6569" w:rsidRPr="00D837C2"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Šiai Sutarčiai taikoma fiksuotos kainos </w:t>
      </w:r>
      <w:r w:rsidR="00867EAE" w:rsidRPr="00D837C2">
        <w:rPr>
          <w:rFonts w:ascii="Times New Roman" w:hAnsi="Times New Roman" w:cs="Times New Roman"/>
          <w:sz w:val="24"/>
          <w:szCs w:val="24"/>
        </w:rPr>
        <w:t xml:space="preserve">kainodaros </w:t>
      </w:r>
      <w:r w:rsidRPr="00D837C2">
        <w:rPr>
          <w:rFonts w:ascii="Times New Roman" w:hAnsi="Times New Roman" w:cs="Times New Roman"/>
          <w:sz w:val="24"/>
          <w:szCs w:val="24"/>
        </w:rPr>
        <w:t xml:space="preserve">metodika. </w:t>
      </w:r>
    </w:p>
    <w:p w14:paraId="3E93C95C" w14:textId="6E96F5A6" w:rsidR="00CE6569" w:rsidRPr="00D837C2"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72479648" w:rsidR="00CE6569"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A1D0497" w14:textId="009EA50A" w:rsidR="00BF4E23" w:rsidRPr="00236E12" w:rsidRDefault="00C90DED"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Išankstinis mokėjimas (avansas) </w:t>
      </w:r>
      <w:r w:rsidR="007A57C7" w:rsidRPr="00236E12">
        <w:rPr>
          <w:rFonts w:ascii="Times New Roman" w:hAnsi="Times New Roman" w:cs="Times New Roman"/>
          <w:sz w:val="24"/>
          <w:szCs w:val="24"/>
        </w:rPr>
        <w:t>–</w:t>
      </w:r>
      <w:r w:rsidR="005D34DA">
        <w:rPr>
          <w:rFonts w:ascii="Times New Roman" w:hAnsi="Times New Roman" w:cs="Times New Roman"/>
          <w:sz w:val="24"/>
          <w:szCs w:val="24"/>
        </w:rPr>
        <w:t xml:space="preserve"> gali būti mokama</w:t>
      </w:r>
      <w:r w:rsidR="004F4142" w:rsidRPr="00236E12">
        <w:rPr>
          <w:rFonts w:ascii="Times New Roman" w:hAnsi="Times New Roman" w:cs="Times New Roman"/>
          <w:sz w:val="24"/>
          <w:szCs w:val="24"/>
        </w:rPr>
        <w:t xml:space="preserve"> </w:t>
      </w:r>
      <w:r w:rsidR="00236E12" w:rsidRPr="00236E12">
        <w:rPr>
          <w:rFonts w:ascii="Times New Roman" w:hAnsi="Times New Roman" w:cs="Times New Roman"/>
          <w:sz w:val="24"/>
          <w:szCs w:val="24"/>
        </w:rPr>
        <w:t xml:space="preserve">iki </w:t>
      </w:r>
      <w:r w:rsidR="007A57C7" w:rsidRPr="00236E12">
        <w:rPr>
          <w:rFonts w:ascii="Times New Roman" w:hAnsi="Times New Roman" w:cs="Times New Roman"/>
          <w:sz w:val="24"/>
          <w:szCs w:val="24"/>
        </w:rPr>
        <w:t>30 proc. nuo Sutarties kainos</w:t>
      </w:r>
      <w:r w:rsidR="00D95CE2" w:rsidRPr="00236E12">
        <w:rPr>
          <w:rFonts w:ascii="Times New Roman" w:hAnsi="Times New Roman" w:cs="Times New Roman"/>
          <w:sz w:val="24"/>
          <w:szCs w:val="24"/>
        </w:rPr>
        <w:t>.</w:t>
      </w:r>
      <w:r w:rsidR="0095041A" w:rsidRPr="00236E12">
        <w:rPr>
          <w:rFonts w:ascii="Times New Roman" w:hAnsi="Times New Roman" w:cs="Times New Roman"/>
          <w:sz w:val="24"/>
          <w:szCs w:val="24"/>
        </w:rPr>
        <w:t xml:space="preserve"> Avanso užtikrinimas netaikomas.</w:t>
      </w:r>
    </w:p>
    <w:p w14:paraId="4D6163D5" w14:textId="35B3767E" w:rsidR="00B26A86" w:rsidRPr="00236E12" w:rsidRDefault="00A5179B"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lastRenderedPageBreak/>
        <w:t>Rangovas</w:t>
      </w:r>
      <w:r w:rsidR="00F86579" w:rsidRPr="00236E12">
        <w:rPr>
          <w:rFonts w:ascii="Times New Roman" w:hAnsi="Times New Roman" w:cs="Times New Roman"/>
          <w:sz w:val="24"/>
          <w:szCs w:val="24"/>
        </w:rPr>
        <w:t xml:space="preserve">, norėdamas gauti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vansą, kreipdamasis dėl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vanso išmokėjimo turi pateikti išankstinio mokėjimo sąskaitą </w:t>
      </w:r>
      <w:r w:rsidRPr="00236E12">
        <w:rPr>
          <w:rFonts w:ascii="Times New Roman" w:hAnsi="Times New Roman" w:cs="Times New Roman"/>
          <w:sz w:val="24"/>
          <w:szCs w:val="24"/>
        </w:rPr>
        <w:t>Užsakov</w:t>
      </w:r>
      <w:r w:rsidR="00F86579" w:rsidRPr="00236E12">
        <w:rPr>
          <w:rFonts w:ascii="Times New Roman" w:hAnsi="Times New Roman" w:cs="Times New Roman"/>
          <w:sz w:val="24"/>
          <w:szCs w:val="24"/>
        </w:rPr>
        <w:t>ui.</w:t>
      </w:r>
    </w:p>
    <w:p w14:paraId="31168518" w14:textId="7D35E06F" w:rsidR="002D3B4C" w:rsidRPr="00236E12" w:rsidRDefault="00B26A86"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Nutraukus Sutartį, </w:t>
      </w:r>
      <w:r w:rsidR="001E1A8B" w:rsidRPr="00236E12">
        <w:rPr>
          <w:rFonts w:ascii="Times New Roman" w:hAnsi="Times New Roman" w:cs="Times New Roman"/>
          <w:sz w:val="24"/>
          <w:szCs w:val="24"/>
        </w:rPr>
        <w:t>Rangov</w:t>
      </w:r>
      <w:r w:rsidRPr="00236E12">
        <w:rPr>
          <w:rFonts w:ascii="Times New Roman" w:hAnsi="Times New Roman" w:cs="Times New Roman"/>
          <w:sz w:val="24"/>
          <w:szCs w:val="24"/>
        </w:rPr>
        <w:t xml:space="preserve">as privalo grąžinti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ui gautą </w:t>
      </w:r>
      <w:r w:rsidR="005701DE"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vansą per 5 (penkias) darbo dienas (jeigu dalis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yra suteikta,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as jas yra priėmęs ir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rezultatu gali naudotis pagal paskirtį – grąžinama ta </w:t>
      </w:r>
      <w:r w:rsidR="00801242"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vanso dalis, kuri viršija </w:t>
      </w:r>
      <w:r w:rsidR="002E1EDC"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o priimtų </w:t>
      </w:r>
      <w:r w:rsidR="00D95CE2" w:rsidRPr="00236E12">
        <w:rPr>
          <w:rFonts w:ascii="Times New Roman" w:hAnsi="Times New Roman" w:cs="Times New Roman"/>
          <w:sz w:val="24"/>
          <w:szCs w:val="24"/>
        </w:rPr>
        <w:t>D</w:t>
      </w:r>
      <w:r w:rsidR="002E1EDC" w:rsidRPr="00236E12">
        <w:rPr>
          <w:rFonts w:ascii="Times New Roman" w:hAnsi="Times New Roman" w:cs="Times New Roman"/>
          <w:sz w:val="24"/>
          <w:szCs w:val="24"/>
        </w:rPr>
        <w:t>arb</w:t>
      </w:r>
      <w:r w:rsidRPr="00236E12">
        <w:rPr>
          <w:rFonts w:ascii="Times New Roman" w:hAnsi="Times New Roman" w:cs="Times New Roman"/>
          <w:sz w:val="24"/>
          <w:szCs w:val="24"/>
        </w:rPr>
        <w:t>ų kainą).</w:t>
      </w:r>
    </w:p>
    <w:p w14:paraId="1CA3212B" w14:textId="1487505E" w:rsidR="00CE6569" w:rsidRPr="00D837C2" w:rsidRDefault="00580F00"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Galutinis a</w:t>
      </w:r>
      <w:r w:rsidR="00CE6569" w:rsidRPr="00D837C2">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5CF25FD2" w14:textId="77777777" w:rsidR="0088001E" w:rsidRPr="00063C2D" w:rsidRDefault="0088001E" w:rsidP="00A11D6D">
      <w:pPr>
        <w:pStyle w:val="Sraopastraipa"/>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Rangovas už atliktus Darbus Užsakovui pateikia:</w:t>
      </w:r>
    </w:p>
    <w:p w14:paraId="5952DA4C" w14:textId="77777777" w:rsidR="0088001E" w:rsidRPr="00063C2D" w:rsidRDefault="0088001E" w:rsidP="00A11D6D">
      <w:pPr>
        <w:pStyle w:val="Sraopastraipa"/>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w:t>
      </w:r>
    </w:p>
    <w:p w14:paraId="5A8D7BBC" w14:textId="77777777" w:rsidR="0088001E" w:rsidRPr="00063C2D" w:rsidRDefault="0088001E" w:rsidP="00A11D6D">
      <w:pPr>
        <w:pStyle w:val="Sraopastraipa"/>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Europos elektroninių sąskaitų faktūrų standarto neatitinkančią elektroninę sąskaitą faktūrą Rangovas gali teikti tik naudodamasis Sąskaitų administravimo bendrosios informacinės sistemos (toliau – SABIS priemonėmis).</w:t>
      </w:r>
    </w:p>
    <w:p w14:paraId="00D0CB3E" w14:textId="77777777" w:rsidR="0088001E" w:rsidRPr="0088001E" w:rsidRDefault="0088001E" w:rsidP="00A11D6D">
      <w:pPr>
        <w:pStyle w:val="Sraopastraipa"/>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88001E">
        <w:rPr>
          <w:rFonts w:ascii="Times New Roman" w:hAnsi="Times New Roman" w:cs="Times New Roman"/>
          <w:sz w:val="24"/>
          <w:szCs w:val="24"/>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4D8783C" w14:textId="5479A02A" w:rsidR="00C40972" w:rsidRPr="00D837C2" w:rsidRDefault="00C40972"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Sutarties kaina Sutarties galiojimo metu nekeičiama, išskyrus šiame punkte nurodytais atvejais:</w:t>
      </w:r>
    </w:p>
    <w:p w14:paraId="5CB8FBB5" w14:textId="0CFF832B" w:rsidR="002C5461" w:rsidRPr="00D837C2" w:rsidRDefault="002C5461"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sz w:val="24"/>
          <w:szCs w:val="24"/>
        </w:rPr>
      </w:pPr>
      <w:r w:rsidRPr="00D837C2">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t.</w:t>
      </w:r>
      <w:r w:rsidR="00B84176">
        <w:rPr>
          <w:rFonts w:ascii="Times New Roman" w:hAnsi="Times New Roman"/>
          <w:sz w:val="24"/>
          <w:szCs w:val="24"/>
        </w:rPr>
        <w:t xml:space="preserve"> </w:t>
      </w:r>
      <w:r w:rsidRPr="00D837C2">
        <w:rPr>
          <w:rFonts w:ascii="Times New Roman" w:hAnsi="Times New Roman"/>
          <w:sz w:val="24"/>
          <w:szCs w:val="24"/>
        </w:rPr>
        <w:t xml:space="preserve">y. darbams, dėl kurių nebuvo pasirašytas darbų atlikimo aktas,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895C2C">
      <w:pPr>
        <w:tabs>
          <w:tab w:val="left" w:pos="567"/>
        </w:tabs>
        <w:spacing w:before="120" w:after="0" w:line="240" w:lineRule="auto"/>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895C2C">
      <w:pPr>
        <w:pStyle w:val="Stilius3"/>
        <w:tabs>
          <w:tab w:val="left" w:pos="567"/>
        </w:tabs>
        <w:spacing w:before="120"/>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pt" o:ole="">
            <v:imagedata r:id="rId6" o:title=""/>
          </v:shape>
          <o:OLEObject Type="Embed" ProgID="Equation.3" ShapeID="_x0000_i1025" DrawAspect="Content" ObjectID="_1836120735" r:id="rId7"/>
        </w:object>
      </w:r>
    </w:p>
    <w:p w14:paraId="3DEC9C14"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40" w:dyaOrig="360" w14:anchorId="275DD606">
          <v:shape id="_x0000_i1026" type="#_x0000_t75" style="width:18pt;height:24pt" o:ole="">
            <v:imagedata r:id="rId8" o:title=""/>
          </v:shape>
          <o:OLEObject Type="Embed" ProgID="Equation.3" ShapeID="_x0000_i1026" DrawAspect="Content" ObjectID="_1836120736" r:id="rId9"/>
        </w:object>
      </w:r>
      <w:r w:rsidRPr="00890039">
        <w:rPr>
          <w:sz w:val="24"/>
          <w:szCs w:val="24"/>
        </w:rPr>
        <w:t xml:space="preserve"> - Perskaičiuota Sutarties kaina (su PVM)</w:t>
      </w:r>
    </w:p>
    <w:p w14:paraId="392C731F"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00" w:dyaOrig="360" w14:anchorId="55E878D9">
          <v:shape id="_x0000_i1027" type="#_x0000_t75" style="width:24pt;height:24pt" o:ole="">
            <v:imagedata r:id="rId10" o:title=""/>
          </v:shape>
          <o:OLEObject Type="Embed" ProgID="Equation.3" ShapeID="_x0000_i1027" DrawAspect="Content" ObjectID="_1836120737" r:id="rId11"/>
        </w:object>
      </w:r>
      <w:r w:rsidRPr="00890039">
        <w:rPr>
          <w:sz w:val="24"/>
          <w:szCs w:val="24"/>
        </w:rPr>
        <w:t xml:space="preserve"> - Sutarties kaina (su PVM) iki perskaičiavimo</w:t>
      </w:r>
    </w:p>
    <w:p w14:paraId="79494D84" w14:textId="77777777" w:rsidR="002C5461" w:rsidRPr="00890039" w:rsidRDefault="002C5461" w:rsidP="00895C2C">
      <w:pPr>
        <w:pStyle w:val="Stilius3"/>
        <w:tabs>
          <w:tab w:val="left" w:pos="567"/>
        </w:tabs>
        <w:spacing w:before="120"/>
        <w:rPr>
          <w:sz w:val="24"/>
          <w:szCs w:val="24"/>
        </w:rPr>
      </w:pPr>
      <w:r w:rsidRPr="00890039">
        <w:rPr>
          <w:sz w:val="24"/>
          <w:szCs w:val="24"/>
        </w:rPr>
        <w:tab/>
        <w:t>A – Atliktų darbų kaina (su PVM) iki perskaičiavimo</w:t>
      </w:r>
    </w:p>
    <w:p w14:paraId="0C2FB851" w14:textId="77777777" w:rsidR="002C5461" w:rsidRPr="00890039" w:rsidRDefault="002C5461" w:rsidP="00895C2C">
      <w:pPr>
        <w:pStyle w:val="Stilius3"/>
        <w:tabs>
          <w:tab w:val="left" w:pos="567"/>
        </w:tabs>
        <w:spacing w:before="120"/>
        <w:rPr>
          <w:sz w:val="24"/>
          <w:szCs w:val="24"/>
        </w:rPr>
      </w:pPr>
      <w:r w:rsidRPr="00890039">
        <w:rPr>
          <w:sz w:val="24"/>
          <w:szCs w:val="24"/>
        </w:rPr>
        <w:lastRenderedPageBreak/>
        <w:tab/>
      </w:r>
      <w:r w:rsidRPr="00890039">
        <w:rPr>
          <w:position w:val="-12"/>
          <w:sz w:val="24"/>
          <w:szCs w:val="24"/>
        </w:rPr>
        <w:object w:dxaOrig="280" w:dyaOrig="360" w14:anchorId="52710069">
          <v:shape id="_x0000_i1028" type="#_x0000_t75" style="width:12pt;height:24pt" o:ole="">
            <v:imagedata r:id="rId12" o:title=""/>
          </v:shape>
          <o:OLEObject Type="Embed" ProgID="Equation.3" ShapeID="_x0000_i1028" DrawAspect="Content" ObjectID="_1836120738" r:id="rId13"/>
        </w:object>
      </w:r>
      <w:r w:rsidRPr="00890039">
        <w:rPr>
          <w:sz w:val="24"/>
          <w:szCs w:val="24"/>
        </w:rPr>
        <w:t xml:space="preserve"> - senas PVM tarifas (procentais)</w:t>
      </w:r>
    </w:p>
    <w:p w14:paraId="1DBEBC8A"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20" w:dyaOrig="360" w14:anchorId="5429A558">
          <v:shape id="_x0000_i1029" type="#_x0000_t75" style="width:24pt;height:24pt" o:ole="">
            <v:imagedata r:id="rId14" o:title=""/>
          </v:shape>
          <o:OLEObject Type="Embed" ProgID="Equation.3" ShapeID="_x0000_i1029" DrawAspect="Content" ObjectID="_1836120739" r:id="rId15"/>
        </w:object>
      </w:r>
      <w:r w:rsidRPr="00890039">
        <w:rPr>
          <w:sz w:val="24"/>
          <w:szCs w:val="24"/>
        </w:rPr>
        <w:t xml:space="preserve"> - naujas PVM tarifas (procentais)</w:t>
      </w:r>
    </w:p>
    <w:p w14:paraId="4EBA7FF5" w14:textId="0C54AB06" w:rsidR="00C40972" w:rsidRPr="00D837C2" w:rsidRDefault="000C7AF6"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A77831">
        <w:rPr>
          <w:rFonts w:ascii="Times New Roman" w:hAnsi="Times New Roman" w:cs="Times New Roman"/>
          <w:sz w:val="24"/>
          <w:szCs w:val="24"/>
        </w:rPr>
        <w:t xml:space="preserve">Sutarties  galiojimo laikotarpiu Sutarties kaina pagal </w:t>
      </w:r>
      <w:r w:rsidRPr="00895C2C">
        <w:rPr>
          <w:rFonts w:ascii="Times New Roman" w:hAnsi="Times New Roman" w:cs="Times New Roman"/>
          <w:sz w:val="24"/>
          <w:szCs w:val="24"/>
        </w:rPr>
        <w:t>bendrą kainų lygio kitimą</w:t>
      </w:r>
      <w:r w:rsidRPr="00A77831">
        <w:rPr>
          <w:rFonts w:ascii="Times New Roman" w:hAnsi="Times New Roman" w:cs="Times New Roman"/>
          <w:sz w:val="24"/>
          <w:szCs w:val="24"/>
        </w:rPr>
        <w:t xml:space="preserve"> perskaičiuojama (didinama arba mažinama) - pirmąjį kartą nuo Sutarties įsigaliojimo dienos praėjus ne mažiau kaip 6 (šešiems) mėnesiams, antrąjį ir kitus</w:t>
      </w:r>
      <w:r w:rsidRPr="00D837C2">
        <w:rPr>
          <w:rFonts w:ascii="Times New Roman" w:hAnsi="Times New Roman" w:cs="Times New Roman"/>
          <w:sz w:val="24"/>
          <w:szCs w:val="24"/>
        </w:rPr>
        <w:t xml:space="preserve">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0197CEF0" w:rsidR="000C7AF6" w:rsidRPr="00D837C2" w:rsidRDefault="00C8546B"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Statybos darbų kainos perskaičiavimo eiga:</w:t>
      </w:r>
    </w:p>
    <w:p w14:paraId="37B0F6FA" w14:textId="65B8B795" w:rsidR="00EF1155" w:rsidRPr="00D837C2" w:rsidRDefault="00EF1155" w:rsidP="00895C2C">
      <w:pPr>
        <w:pStyle w:val="Sraopastraipa"/>
        <w:numPr>
          <w:ilvl w:val="2"/>
          <w:numId w:val="10"/>
        </w:numPr>
        <w:tabs>
          <w:tab w:val="left" w:pos="567"/>
        </w:tabs>
        <w:spacing w:before="120" w:after="0" w:line="240" w:lineRule="auto"/>
        <w:ind w:left="0" w:firstLine="0"/>
        <w:contextualSpacing w:val="0"/>
        <w:jc w:val="both"/>
        <w:rPr>
          <w:rFonts w:ascii="Times New Roman" w:eastAsia="Calibri" w:hAnsi="Times New Roman"/>
          <w:sz w:val="24"/>
          <w:szCs w:val="24"/>
        </w:rPr>
      </w:pPr>
      <w:r w:rsidRPr="00D837C2">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8491D3E" w:rsidR="00C8546B" w:rsidRPr="00D837C2" w:rsidRDefault="00696664"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eastAsia="Calibri" w:hAnsi="Times New Roman"/>
          <w:sz w:val="24"/>
          <w:szCs w:val="24"/>
        </w:rPr>
        <w:t xml:space="preserve">Pirmojo Perskaičiavimo metu užfiksuojama neatliktų statybos darbų kaina, tai yra ta statybos darbų kainos dalis, kuri lieka iš sutarties kainos, nurodytos Sutarties </w:t>
      </w:r>
      <w:r w:rsidR="00D43064" w:rsidRPr="00D837C2">
        <w:rPr>
          <w:rFonts w:ascii="Times New Roman" w:eastAsia="Calibri" w:hAnsi="Times New Roman"/>
          <w:sz w:val="24"/>
          <w:szCs w:val="24"/>
        </w:rPr>
        <w:t>5</w:t>
      </w:r>
      <w:r w:rsidRPr="00D837C2">
        <w:rPr>
          <w:rFonts w:ascii="Times New Roman" w:eastAsia="Calibri" w:hAnsi="Times New Roman"/>
          <w:sz w:val="24"/>
          <w:szCs w:val="24"/>
        </w:rPr>
        <w:t xml:space="preserve">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D837C2">
        <w:rPr>
          <w:rFonts w:ascii="Times New Roman" w:eastAsia="Calibri" w:hAnsi="Times New Roman"/>
          <w:spacing w:val="-43"/>
          <w:sz w:val="24"/>
          <w:szCs w:val="24"/>
        </w:rPr>
        <w:t xml:space="preserve"> </w:t>
      </w:r>
      <w:r w:rsidRPr="00D837C2">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D837C2">
        <w:rPr>
          <w:rFonts w:ascii="Times New Roman" w:eastAsia="Calibri" w:hAnsi="Times New Roman"/>
          <w:spacing w:val="-2"/>
          <w:sz w:val="24"/>
          <w:szCs w:val="24"/>
        </w:rPr>
        <w:t xml:space="preserve"> </w:t>
      </w:r>
      <w:r w:rsidRPr="00D837C2">
        <w:rPr>
          <w:rFonts w:ascii="Times New Roman" w:eastAsia="Calibri" w:hAnsi="Times New Roman"/>
          <w:sz w:val="24"/>
          <w:szCs w:val="24"/>
        </w:rPr>
        <w:t>kainą;</w:t>
      </w:r>
      <w:r w:rsidR="00C8546B" w:rsidRPr="00D837C2">
        <w:rPr>
          <w:rFonts w:ascii="Times New Roman" w:hAnsi="Times New Roman" w:cs="Times New Roman"/>
          <w:sz w:val="24"/>
          <w:szCs w:val="24"/>
        </w:rPr>
        <w:t xml:space="preserve"> </w:t>
      </w:r>
    </w:p>
    <w:p w14:paraId="76ABF529" w14:textId="57E04CDC" w:rsidR="00C261FD" w:rsidRPr="00D837C2" w:rsidRDefault="00C261FD"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D837C2">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895C2C">
      <w:pPr>
        <w:tabs>
          <w:tab w:val="left" w:pos="567"/>
        </w:tabs>
        <w:spacing w:before="120" w:after="0" w:line="240" w:lineRule="auto"/>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35223659"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895C2C">
      <w:pPr>
        <w:tabs>
          <w:tab w:val="left" w:pos="567"/>
        </w:tabs>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2DF196DA" w:rsidR="00C261FD" w:rsidRPr="00F36848" w:rsidRDefault="00483BA6"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eastAsia="Arial" w:hAnsi="Times New Roman"/>
          <w:sz w:val="24"/>
          <w:szCs w:val="24"/>
        </w:rPr>
        <w:t xml:space="preserve">Šalys privalo sudaryti Susitarimą dėl kainos (įkainių) perskaičiavimo per 30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F36848">
        <w:rPr>
          <w:rFonts w:ascii="Times New Roman" w:eastAsia="Arial" w:hAnsi="Times New Roman"/>
          <w:sz w:val="24"/>
          <w:szCs w:val="24"/>
        </w:rPr>
        <w:lastRenderedPageBreak/>
        <w:t>kainos sumą arba perskaičiuotus fiksuotus įkainius (įskaitant Sutarties kainos (įkainių) žiniaraščiuose nurodytus įkainius), perskaičiuotą Pradinės sutarties vertę, bei kitą perskaičiavimui reikšmingą informaciją.</w:t>
      </w:r>
    </w:p>
    <w:p w14:paraId="3B645B84" w14:textId="7C9D6299" w:rsidR="00483BA6" w:rsidRPr="00F36848" w:rsidRDefault="006F170D"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F36848">
        <w:rPr>
          <w:rFonts w:ascii="Times New Roman" w:eastAsia="Arial" w:hAnsi="Times New Roman"/>
          <w:sz w:val="24"/>
          <w:szCs w:val="24"/>
        </w:rPr>
        <w:t>Indekso pokyčio koeficiento.</w:t>
      </w:r>
    </w:p>
    <w:p w14:paraId="1AD2C7B5" w14:textId="527D339E" w:rsidR="006F170D" w:rsidRPr="00F36848" w:rsidRDefault="000C1B80"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sz w:val="24"/>
          <w:szCs w:val="24"/>
        </w:rPr>
      </w:pPr>
      <w:r w:rsidRPr="00F36848">
        <w:rPr>
          <w:rFonts w:ascii="Times New Roman" w:hAnsi="Times New Roman"/>
          <w:sz w:val="24"/>
          <w:szCs w:val="24"/>
        </w:rPr>
        <w:t>Kainų (įkainių) perskaičiavimas negali apimti laikotarpio, už kurį jau buvo atliktas perskaičiavimas.</w:t>
      </w:r>
    </w:p>
    <w:p w14:paraId="73766C23" w14:textId="334391FE" w:rsidR="000C1B80" w:rsidRPr="00F36848" w:rsidRDefault="00556D1F"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08E38437" w14:textId="01A26B79" w:rsidR="00CE6569" w:rsidRPr="00F36848" w:rsidRDefault="00CE6569" w:rsidP="00895C2C">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36848">
        <w:rPr>
          <w:rFonts w:ascii="Times New Roman" w:hAnsi="Times New Roman" w:cs="Times New Roman"/>
          <w:b/>
          <w:bCs/>
          <w:sz w:val="24"/>
          <w:szCs w:val="24"/>
        </w:rPr>
        <w:t>ATLIKTŲ DARBŲ PERDAVIMO IR PRIĖMIMO TVARKA</w:t>
      </w:r>
    </w:p>
    <w:p w14:paraId="1B53DE44"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7B829796" w14:textId="692EAF18"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7A9C71B9"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perdavimo-priėmimo aktus pasirašo: iš Rangovo pusės – Rangovo atstovas, o iš Užsakovo pusės – </w:t>
      </w:r>
      <w:r w:rsidR="00C548EE" w:rsidRPr="00F36848">
        <w:rPr>
          <w:rFonts w:ascii="Times New Roman" w:hAnsi="Times New Roman" w:cs="Times New Roman"/>
          <w:sz w:val="24"/>
          <w:szCs w:val="24"/>
        </w:rPr>
        <w:t xml:space="preserve">techninės priežiūros vadovas ir </w:t>
      </w:r>
      <w:r w:rsidRPr="00F36848">
        <w:rPr>
          <w:rFonts w:ascii="Times New Roman" w:hAnsi="Times New Roman" w:cs="Times New Roman"/>
          <w:sz w:val="24"/>
          <w:szCs w:val="24"/>
        </w:rPr>
        <w:t>Užsakovo atstovas</w:t>
      </w:r>
      <w:r w:rsidR="00C548EE" w:rsidRPr="00F36848">
        <w:rPr>
          <w:rFonts w:ascii="Times New Roman" w:hAnsi="Times New Roman" w:cs="Times New Roman"/>
          <w:sz w:val="24"/>
          <w:szCs w:val="24"/>
        </w:rPr>
        <w:t>.</w:t>
      </w:r>
    </w:p>
    <w:p w14:paraId="48E50B7F" w14:textId="72C7562D"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5F6D2AB" w14:textId="3F5DCFBF"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w:t>
      </w:r>
      <w:r w:rsidR="00D96457">
        <w:rPr>
          <w:rFonts w:ascii="Times New Roman" w:hAnsi="Times New Roman" w:cs="Times New Roman"/>
          <w:sz w:val="24"/>
          <w:szCs w:val="24"/>
        </w:rPr>
        <w:t>,</w:t>
      </w:r>
      <w:r w:rsidRPr="00F36848">
        <w:rPr>
          <w:rFonts w:ascii="Times New Roman" w:hAnsi="Times New Roman" w:cs="Times New Roman"/>
          <w:sz w:val="24"/>
          <w:szCs w:val="24"/>
        </w:rPr>
        <w:t xml:space="preserve"> arba kol Šalys nesusitaria (raštu) dėl jų kompensavimo tvarkos.</w:t>
      </w:r>
    </w:p>
    <w:p w14:paraId="38FCA132" w14:textId="2BF81E6C" w:rsidR="00CE6569" w:rsidRPr="00F06473" w:rsidRDefault="00CE6569" w:rsidP="00825C3F">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w:t>
      </w:r>
      <w:r w:rsidR="00ED3670" w:rsidRPr="00F36848">
        <w:rPr>
          <w:rFonts w:ascii="Times New Roman" w:hAnsi="Times New Roman" w:cs="Times New Roman"/>
          <w:sz w:val="24"/>
          <w:szCs w:val="24"/>
        </w:rPr>
        <w:t xml:space="preserve"> bei </w:t>
      </w:r>
      <w:r w:rsidR="00A50DFC" w:rsidRPr="00F36848">
        <w:rPr>
          <w:rFonts w:ascii="Times New Roman" w:hAnsi="Times New Roman" w:cs="Times New Roman"/>
          <w:sz w:val="24"/>
          <w:szCs w:val="24"/>
        </w:rPr>
        <w:t>atlikus</w:t>
      </w:r>
      <w:r w:rsidR="007139A4" w:rsidRPr="00F36848">
        <w:rPr>
          <w:rFonts w:ascii="Times New Roman" w:hAnsi="Times New Roman" w:cs="Times New Roman"/>
          <w:sz w:val="24"/>
          <w:szCs w:val="24"/>
        </w:rPr>
        <w:t xml:space="preserve"> </w:t>
      </w:r>
      <w:r w:rsidR="00A50DFC" w:rsidRPr="00F36848">
        <w:rPr>
          <w:rFonts w:ascii="Times New Roman" w:hAnsi="Times New Roman" w:cs="Times New Roman"/>
          <w:sz w:val="24"/>
          <w:szCs w:val="24"/>
        </w:rPr>
        <w:t>Užsakovo personal</w:t>
      </w:r>
      <w:r w:rsidR="0043019D">
        <w:rPr>
          <w:rFonts w:ascii="Times New Roman" w:hAnsi="Times New Roman" w:cs="Times New Roman"/>
          <w:sz w:val="24"/>
          <w:szCs w:val="24"/>
        </w:rPr>
        <w:t>o</w:t>
      </w:r>
      <w:r w:rsidR="00A50DFC" w:rsidRPr="00F36848">
        <w:rPr>
          <w:rFonts w:ascii="Times New Roman" w:hAnsi="Times New Roman" w:cs="Times New Roman"/>
          <w:sz w:val="24"/>
          <w:szCs w:val="24"/>
        </w:rPr>
        <w:t xml:space="preserve"> apmokymą</w:t>
      </w:r>
      <w:r w:rsidRPr="00F36848">
        <w:rPr>
          <w:rFonts w:ascii="Times New Roman" w:hAnsi="Times New Roman" w:cs="Times New Roman"/>
          <w:sz w:val="24"/>
          <w:szCs w:val="24"/>
        </w:rPr>
        <w:t xml:space="preserve">. Rangovas prieš 5 (penkias) darbo dienas praneša Užsakovui raštu apie pasirengimą galutinai perduoti užbaigtą </w:t>
      </w:r>
      <w:r w:rsidRPr="00F06473">
        <w:rPr>
          <w:rFonts w:ascii="Times New Roman" w:hAnsi="Times New Roman" w:cs="Times New Roman"/>
          <w:sz w:val="24"/>
          <w:szCs w:val="24"/>
        </w:rPr>
        <w:t>Objektą</w:t>
      </w:r>
      <w:r w:rsidR="00FE2562" w:rsidRPr="00F06473">
        <w:rPr>
          <w:rFonts w:ascii="Times New Roman" w:hAnsi="Times New Roman" w:cs="Times New Roman"/>
          <w:sz w:val="24"/>
          <w:szCs w:val="24"/>
        </w:rPr>
        <w:t xml:space="preserve">, pateikdamas </w:t>
      </w:r>
      <w:r w:rsidR="00F3188B" w:rsidRPr="00F06473">
        <w:rPr>
          <w:rFonts w:ascii="Times New Roman" w:hAnsi="Times New Roman" w:cs="Times New Roman"/>
          <w:sz w:val="24"/>
          <w:szCs w:val="24"/>
        </w:rPr>
        <w:t>atliktų statybos darbų perdavimo Užsakovui aktą</w:t>
      </w:r>
      <w:r w:rsidR="00882A08" w:rsidRPr="00F06473">
        <w:rPr>
          <w:rFonts w:ascii="Times New Roman" w:hAnsi="Times New Roman" w:cs="Times New Roman"/>
          <w:sz w:val="24"/>
          <w:szCs w:val="24"/>
        </w:rPr>
        <w:t>.</w:t>
      </w:r>
      <w:r w:rsidR="00F3188B" w:rsidRPr="00F06473">
        <w:rPr>
          <w:rFonts w:ascii="Times New Roman" w:hAnsi="Times New Roman" w:cs="Times New Roman"/>
          <w:sz w:val="24"/>
          <w:szCs w:val="24"/>
        </w:rPr>
        <w:t xml:space="preserve"> </w:t>
      </w:r>
    </w:p>
    <w:p w14:paraId="4EC0C20C" w14:textId="1F4D4F89" w:rsidR="00CE6569" w:rsidRPr="004B0E7B"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0FA08894" w:rsidR="00CE6569" w:rsidRPr="004B0E7B"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26AE6E22" w:rsidR="003E7605" w:rsidRPr="004B0E7B" w:rsidRDefault="003E7605" w:rsidP="009552E3">
      <w:pPr>
        <w:pStyle w:val="Sraopastraipa"/>
        <w:numPr>
          <w:ilvl w:val="0"/>
          <w:numId w:val="26"/>
        </w:numPr>
        <w:tabs>
          <w:tab w:val="left" w:pos="709"/>
        </w:tabs>
        <w:spacing w:before="120" w:after="0" w:line="240" w:lineRule="auto"/>
        <w:ind w:left="0" w:firstLine="0"/>
        <w:contextualSpacing w:val="0"/>
        <w:jc w:val="center"/>
        <w:rPr>
          <w:rFonts w:ascii="Times New Roman" w:hAnsi="Times New Roman" w:cs="Times New Roman"/>
          <w:b/>
          <w:bCs/>
          <w:sz w:val="24"/>
          <w:szCs w:val="24"/>
        </w:rPr>
      </w:pPr>
      <w:r w:rsidRPr="004B0E7B">
        <w:rPr>
          <w:rFonts w:ascii="Times New Roman" w:hAnsi="Times New Roman" w:cs="Times New Roman"/>
          <w:b/>
          <w:bCs/>
          <w:sz w:val="24"/>
          <w:szCs w:val="24"/>
        </w:rPr>
        <w:t>ŠALIŲ TEISĖS IR ĮSIPAREIGOJIMAI</w:t>
      </w:r>
    </w:p>
    <w:p w14:paraId="6714AB88"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1F057FB6" w14:textId="0E8F6547" w:rsidR="003E7605" w:rsidRPr="004B0E7B" w:rsidRDefault="003E7605" w:rsidP="009552E3">
      <w:pPr>
        <w:pStyle w:val="Sraopastraipa"/>
        <w:numPr>
          <w:ilvl w:val="0"/>
          <w:numId w:val="10"/>
        </w:numPr>
        <w:tabs>
          <w:tab w:val="left" w:pos="709"/>
        </w:tabs>
        <w:spacing w:before="120" w:after="0" w:line="240" w:lineRule="auto"/>
        <w:ind w:left="0" w:firstLine="0"/>
        <w:contextualSpacing w:val="0"/>
        <w:jc w:val="both"/>
        <w:rPr>
          <w:rFonts w:ascii="Times New Roman" w:hAnsi="Times New Roman" w:cs="Times New Roman"/>
          <w:sz w:val="24"/>
          <w:szCs w:val="24"/>
          <w:u w:val="single"/>
        </w:rPr>
      </w:pPr>
      <w:r w:rsidRPr="004B0E7B">
        <w:rPr>
          <w:rFonts w:ascii="Times New Roman" w:hAnsi="Times New Roman" w:cs="Times New Roman"/>
          <w:sz w:val="24"/>
          <w:szCs w:val="24"/>
          <w:u w:val="single"/>
        </w:rPr>
        <w:lastRenderedPageBreak/>
        <w:t>Rangovas įsipareigoja:</w:t>
      </w:r>
    </w:p>
    <w:p w14:paraId="141E02BC"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E4BEE63"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FC3A55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5CA5100"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4B0BE5C"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0F0AFD3"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84B788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47C3FF9"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394B7B6"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B91DBFD"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4A5C73FD"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5FB5A1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59A6057"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5141A39"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8606E8B"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92DF5EB"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E299AB7"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1CD4D42"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310133E6" w14:textId="4D214E7F" w:rsidR="003E7605" w:rsidRDefault="003E7605" w:rsidP="00D74ACE">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Darbus</w:t>
      </w:r>
      <w:r w:rsidR="009114B4">
        <w:rPr>
          <w:rFonts w:ascii="Times New Roman" w:hAnsi="Times New Roman" w:cs="Times New Roman"/>
          <w:sz w:val="24"/>
          <w:szCs w:val="24"/>
        </w:rPr>
        <w:t xml:space="preserve"> </w:t>
      </w:r>
      <w:r w:rsidRPr="004B0E7B">
        <w:rPr>
          <w:rFonts w:ascii="Times New Roman" w:hAnsi="Times New Roman" w:cs="Times New Roman"/>
          <w:sz w:val="24"/>
          <w:szCs w:val="24"/>
        </w:rPr>
        <w:t>atlikti</w:t>
      </w:r>
      <w:r w:rsidR="003B18C4">
        <w:rPr>
          <w:rFonts w:ascii="Times New Roman" w:hAnsi="Times New Roman" w:cs="Times New Roman"/>
          <w:sz w:val="24"/>
          <w:szCs w:val="24"/>
        </w:rPr>
        <w:t xml:space="preserve"> </w:t>
      </w:r>
      <w:r w:rsidRPr="00070DC8">
        <w:rPr>
          <w:rFonts w:ascii="Times New Roman" w:hAnsi="Times New Roman" w:cs="Times New Roman"/>
          <w:sz w:val="24"/>
          <w:szCs w:val="24"/>
        </w:rPr>
        <w:t>laiku ir kokybiškai, laikantis šioje veiklos</w:t>
      </w:r>
      <w:r w:rsidR="00AA7232">
        <w:rPr>
          <w:rFonts w:ascii="Times New Roman" w:hAnsi="Times New Roman" w:cs="Times New Roman"/>
          <w:sz w:val="24"/>
          <w:szCs w:val="24"/>
        </w:rPr>
        <w:t xml:space="preserve"> </w:t>
      </w:r>
      <w:r w:rsidRPr="00070DC8">
        <w:rPr>
          <w:rFonts w:ascii="Times New Roman" w:hAnsi="Times New Roman" w:cs="Times New Roman"/>
          <w:sz w:val="24"/>
          <w:szCs w:val="24"/>
        </w:rPr>
        <w:t>srityje nusistovėjusios gerosios praktikos bei veiklos standartų;</w:t>
      </w:r>
    </w:p>
    <w:p w14:paraId="5081738B" w14:textId="77777777" w:rsidR="00001B27" w:rsidRDefault="00001B27"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01B27">
        <w:rPr>
          <w:rFonts w:ascii="Times New Roman" w:hAnsi="Times New Roman" w:cs="Times New Roman"/>
          <w:sz w:val="24"/>
          <w:szCs w:val="24"/>
        </w:rPr>
        <w:t>savo sąskaita pašalinti iš Statybvietės visas statybines atliekas ir šiukšles;</w:t>
      </w:r>
    </w:p>
    <w:p w14:paraId="70F240B1" w14:textId="23E8D5AA" w:rsidR="005164E9" w:rsidRDefault="00D57A8C"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57A8C">
        <w:rPr>
          <w:rFonts w:ascii="Times New Roman" w:hAnsi="Times New Roman" w:cs="Times New Roman"/>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w:t>
      </w:r>
      <w:r w:rsidR="005A4A3F">
        <w:rPr>
          <w:rFonts w:ascii="Times New Roman" w:hAnsi="Times New Roman" w:cs="Times New Roman"/>
          <w:sz w:val="24"/>
          <w:szCs w:val="24"/>
        </w:rPr>
        <w:t>;</w:t>
      </w:r>
    </w:p>
    <w:p w14:paraId="388A4A2E" w14:textId="639505A7" w:rsidR="00AF40F1" w:rsidRPr="00070DC8" w:rsidRDefault="00AA513A"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A513A">
        <w:rPr>
          <w:rFonts w:ascii="Times New Roman" w:hAnsi="Times New Roman" w:cs="Times New Roman"/>
          <w:sz w:val="24"/>
          <w:szCs w:val="24"/>
        </w:rPr>
        <w:t>įrengti apskaitos prietaisus ir apmokėti Užsakovui už sunaudotą vandenį bei elektrą rinkos kainomis, kurias Užsakovas moka energetinių išteklių tiekimo įmonėms</w:t>
      </w:r>
      <w:r w:rsidR="005A4A3F">
        <w:rPr>
          <w:rFonts w:ascii="Times New Roman" w:hAnsi="Times New Roman" w:cs="Times New Roman"/>
          <w:sz w:val="24"/>
          <w:szCs w:val="24"/>
        </w:rPr>
        <w:t>;</w:t>
      </w:r>
    </w:p>
    <w:p w14:paraId="1630BCAC" w14:textId="60F32FEB"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turėti atestatus, leidimus, reikalingus vykdant tokio pobūdžio Darbus (jei tokie yra reikalingi);</w:t>
      </w:r>
    </w:p>
    <w:p w14:paraId="66C2DC36" w14:textId="416962A8"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paskirti pagal Sutartį prisiimtų įsipareigojimų vykdymui reikiamą kvalifikaciją turinčius asmenis.</w:t>
      </w:r>
    </w:p>
    <w:p w14:paraId="5C86F9A1" w14:textId="128949B4"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0F5C373E"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07EE55A1" w14:textId="6B01AF33"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55BBB83A" w:rsidR="003E7605" w:rsidRPr="00070DC8"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 </w:t>
      </w:r>
      <w:r w:rsidR="003E7605" w:rsidRPr="00070DC8">
        <w:rPr>
          <w:rFonts w:ascii="Times New Roman" w:hAnsi="Times New Roman" w:cs="Times New Roman"/>
          <w:sz w:val="24"/>
          <w:szCs w:val="24"/>
        </w:rPr>
        <w:t>užtikrinti, kad vykdant Sutartį būtų laikomasi aplinkos apsaugos, socialinės ir darbo teisės įpareigojimų, nustatytų Europos Sąjungoje ir nacionalinėje teisėje;</w:t>
      </w:r>
    </w:p>
    <w:p w14:paraId="0AE580F7" w14:textId="0565ACB2"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2B76D9EC"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1A4994E9" w:rsidR="003E7605" w:rsidRPr="00895C2C"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suteikti Darbams Sutarties </w:t>
      </w:r>
      <w:r w:rsidRPr="009552E3">
        <w:rPr>
          <w:rFonts w:ascii="Times New Roman" w:hAnsi="Times New Roman" w:cs="Times New Roman"/>
          <w:sz w:val="24"/>
          <w:szCs w:val="24"/>
        </w:rPr>
        <w:t>X</w:t>
      </w:r>
      <w:r w:rsidR="000C38FB" w:rsidRPr="009552E3">
        <w:rPr>
          <w:rFonts w:ascii="Times New Roman" w:hAnsi="Times New Roman" w:cs="Times New Roman"/>
          <w:sz w:val="24"/>
          <w:szCs w:val="24"/>
        </w:rPr>
        <w:t>I</w:t>
      </w:r>
      <w:r w:rsidRPr="009552E3">
        <w:rPr>
          <w:rFonts w:ascii="Times New Roman" w:hAnsi="Times New Roman" w:cs="Times New Roman"/>
          <w:sz w:val="24"/>
          <w:szCs w:val="24"/>
        </w:rPr>
        <w:t xml:space="preserve"> skyriuje</w:t>
      </w:r>
      <w:r w:rsidRPr="00895C2C">
        <w:rPr>
          <w:rFonts w:ascii="Times New Roman" w:hAnsi="Times New Roman" w:cs="Times New Roman"/>
          <w:sz w:val="24"/>
          <w:szCs w:val="24"/>
        </w:rPr>
        <w:t xml:space="preserve"> nurodytas garantijas;</w:t>
      </w:r>
    </w:p>
    <w:p w14:paraId="45DD6E17" w14:textId="73952FC6" w:rsidR="003E7605" w:rsidRPr="00895C2C"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pateikti sutarties įvykdymo užtikrinimo dokumentą pagal reikalavimus, nustatytus šios Sutarties </w:t>
      </w:r>
      <w:r w:rsidRPr="009552E3">
        <w:rPr>
          <w:rFonts w:ascii="Times New Roman" w:hAnsi="Times New Roman" w:cs="Times New Roman"/>
          <w:sz w:val="24"/>
          <w:szCs w:val="24"/>
        </w:rPr>
        <w:t>VIII skyriuje</w:t>
      </w:r>
      <w:r w:rsidRPr="00895C2C">
        <w:rPr>
          <w:rFonts w:ascii="Times New Roman" w:hAnsi="Times New Roman" w:cs="Times New Roman"/>
          <w:sz w:val="24"/>
          <w:szCs w:val="24"/>
        </w:rPr>
        <w:t>;</w:t>
      </w:r>
    </w:p>
    <w:p w14:paraId="5AD546FD" w14:textId="7F6A2DB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užtikrinti, kad jis ir bet kurie asmenys, veikiantys</w:t>
      </w:r>
      <w:r w:rsidRPr="00070DC8">
        <w:rPr>
          <w:rFonts w:ascii="Times New Roman" w:hAnsi="Times New Roman" w:cs="Times New Roman"/>
          <w:sz w:val="24"/>
          <w:szCs w:val="24"/>
        </w:rPr>
        <w:t xml:space="preserve"> jo vardu, yra gavę visus būtinus leidimus, kvalifikacijos atestacijos pažymėjimus ar kitokius dokumentus, leidžiančius užsiimti šioje Sutartyje nustatyta veikla, kuri yra Rangovo įsipareigojimų pagal Sutartį dalis;</w:t>
      </w:r>
    </w:p>
    <w:p w14:paraId="4311418F" w14:textId="0CA804A0"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lastRenderedPageBreak/>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17F4DD7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44D503BD" w:rsidR="00E93E85" w:rsidRDefault="00E93E8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Vykdant Sutartį Rangovas privalo užtikrinti, kad </w:t>
      </w:r>
      <w:r w:rsidR="0018264F" w:rsidRPr="00070DC8">
        <w:rPr>
          <w:rFonts w:ascii="Times New Roman" w:hAnsi="Times New Roman" w:cs="Times New Roman"/>
          <w:sz w:val="24"/>
          <w:szCs w:val="24"/>
        </w:rPr>
        <w:t xml:space="preserve">atliekamiems katilinės projektavimo, remonto, įrangos montavimo darbams taiko </w:t>
      </w:r>
      <w:r w:rsidR="0018264F" w:rsidRPr="001919F1">
        <w:rPr>
          <w:rFonts w:ascii="Times New Roman" w:hAnsi="Times New Roman" w:cs="Times New Roman"/>
          <w:sz w:val="24"/>
          <w:szCs w:val="24"/>
        </w:rPr>
        <w:t>aplinkos apsaugos vadybos sistemos reikalavimus pagal standartą LST EN ISO 14001 arba EMAS ar</w:t>
      </w:r>
      <w:r w:rsidR="0018264F" w:rsidRPr="00070DC8">
        <w:rPr>
          <w:rFonts w:ascii="Times New Roman" w:hAnsi="Times New Roman" w:cs="Times New Roman"/>
          <w:sz w:val="24"/>
          <w:szCs w:val="24"/>
        </w:rPr>
        <w:t xml:space="preserve"> kitus aplinkos apsaugos vadybos standartus, pagrįstus atitinkamais Europos arba tarptautinių standartizacijos organizacijų priimtais standartais, ar kitais tiekėjo pateiktais lygiaverčiais įrodymais. </w:t>
      </w:r>
      <w:r w:rsidRPr="00070DC8">
        <w:rPr>
          <w:rFonts w:ascii="Times New Roman" w:hAnsi="Times New Roman" w:cs="Times New Roman"/>
          <w:sz w:val="24"/>
          <w:szCs w:val="24"/>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4D874F22" w14:textId="1F49A180" w:rsidR="003E7605" w:rsidRPr="00895C2C"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u w:val="single"/>
        </w:rPr>
        <w:t>Rangovas turi teisę:</w:t>
      </w:r>
    </w:p>
    <w:p w14:paraId="5AF3AF61" w14:textId="77B9359E"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Rangovas turi teisę gauti Užsakovo apmokėjimą</w:t>
      </w:r>
      <w:r w:rsidRPr="00070DC8">
        <w:rPr>
          <w:rFonts w:ascii="Times New Roman" w:hAnsi="Times New Roman" w:cs="Times New Roman"/>
          <w:sz w:val="24"/>
          <w:szCs w:val="24"/>
        </w:rPr>
        <w:t xml:space="preserve"> už kokybiškai ir tinkamai įvykdytus Darbus pagal Sutartyje nustatytas sąlygas ir tvarką.</w:t>
      </w:r>
    </w:p>
    <w:p w14:paraId="519C08E2" w14:textId="11777F2F" w:rsidR="003E7605" w:rsidRPr="00070DC8"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įsipareigoja:</w:t>
      </w:r>
    </w:p>
    <w:p w14:paraId="45407435" w14:textId="3F6DC2E1" w:rsidR="00EF6936" w:rsidRDefault="00D65BEB"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65BEB">
        <w:rPr>
          <w:rFonts w:ascii="Times New Roman" w:hAnsi="Times New Roman" w:cs="Times New Roman"/>
          <w:sz w:val="24"/>
          <w:szCs w:val="24"/>
        </w:rPr>
        <w:t>perduoti Rangovui Statybvietę ir jos valdymo teisę. Statybvietė yra perduodama Šalims pasirašant Statybvietės perdavimo-priėmimo aktą</w:t>
      </w:r>
      <w:r w:rsidR="00323EA5">
        <w:rPr>
          <w:rFonts w:ascii="Times New Roman" w:hAnsi="Times New Roman" w:cs="Times New Roman"/>
          <w:sz w:val="24"/>
          <w:szCs w:val="24"/>
        </w:rPr>
        <w:t>;</w:t>
      </w:r>
    </w:p>
    <w:p w14:paraId="61E8F7AA" w14:textId="5D50732E" w:rsidR="006A4BA3" w:rsidRPr="00070DC8" w:rsidRDefault="006A4BA3"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A4BA3">
        <w:rPr>
          <w:rFonts w:ascii="Times New Roman" w:hAnsi="Times New Roman" w:cs="Times New Roman"/>
          <w:sz w:val="24"/>
          <w:szCs w:val="24"/>
        </w:rPr>
        <w:t>suteikt</w:t>
      </w:r>
      <w:r>
        <w:rPr>
          <w:rFonts w:ascii="Times New Roman" w:hAnsi="Times New Roman" w:cs="Times New Roman"/>
          <w:sz w:val="24"/>
          <w:szCs w:val="24"/>
        </w:rPr>
        <w:t xml:space="preserve">i Rangovui </w:t>
      </w:r>
      <w:r w:rsidRPr="006A4BA3">
        <w:rPr>
          <w:rFonts w:ascii="Times New Roman" w:hAnsi="Times New Roman" w:cs="Times New Roman"/>
          <w:sz w:val="24"/>
          <w:szCs w:val="24"/>
        </w:rPr>
        <w:t>teis</w:t>
      </w:r>
      <w:r>
        <w:rPr>
          <w:rFonts w:ascii="Times New Roman" w:hAnsi="Times New Roman" w:cs="Times New Roman"/>
          <w:sz w:val="24"/>
          <w:szCs w:val="24"/>
        </w:rPr>
        <w:t>ę</w:t>
      </w:r>
      <w:r w:rsidRPr="006A4BA3">
        <w:rPr>
          <w:rFonts w:ascii="Times New Roman" w:hAnsi="Times New Roman" w:cs="Times New Roman"/>
          <w:sz w:val="24"/>
          <w:szCs w:val="24"/>
        </w:rPr>
        <w:t xml:space="preserve"> naudotis tokiu elektros ir vandens kiekiu, kokį saugiai, be neigiamos įtakos Užsakovui galima gauti Statybvietėje ar šalia jos.</w:t>
      </w:r>
    </w:p>
    <w:p w14:paraId="6A0DAE79" w14:textId="11054667"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bendradarbiauti su Rangovu vykdant Darbus, kontroliuoti ir prižiūrėti atliekamų Darbų atlikimo eigą, o pastebėjus Darbų atlikimo trūkumus, apie tai pranešti Rangovui;</w:t>
      </w:r>
    </w:p>
    <w:p w14:paraId="29EB5923" w14:textId="5D8796E6"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atsiskaityti su Rangovu Sutartyje nustatyta tvarka ir terminais;</w:t>
      </w:r>
    </w:p>
    <w:p w14:paraId="44C74CE3" w14:textId="4D57F70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6F483945" w:rsidR="003E7605" w:rsidRPr="00070DC8"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turi teisę:</w:t>
      </w:r>
    </w:p>
    <w:p w14:paraId="45510F09" w14:textId="2C2AB9F0"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reikalauti, kad Rangovas darbus vykdytų pagal Techninėje specifikacijoje nustatytus reikalavimus (priedas Nr. 1), parengtą </w:t>
      </w:r>
      <w:r w:rsidR="003434D7">
        <w:rPr>
          <w:rFonts w:ascii="Times New Roman" w:hAnsi="Times New Roman" w:cs="Times New Roman"/>
          <w:sz w:val="24"/>
          <w:szCs w:val="24"/>
        </w:rPr>
        <w:t>techninį darbo</w:t>
      </w:r>
      <w:r w:rsidR="00AE4362">
        <w:rPr>
          <w:rFonts w:ascii="Times New Roman" w:hAnsi="Times New Roman" w:cs="Times New Roman"/>
          <w:sz w:val="24"/>
          <w:szCs w:val="24"/>
        </w:rPr>
        <w:t xml:space="preserve"> projektą </w:t>
      </w:r>
      <w:r w:rsidRPr="00070DC8">
        <w:rPr>
          <w:rFonts w:ascii="Times New Roman" w:hAnsi="Times New Roman" w:cs="Times New Roman"/>
          <w:sz w:val="24"/>
          <w:szCs w:val="24"/>
        </w:rPr>
        <w:t>ir laikydamasis normatyvinių statybos dokumentų reikalavimų;</w:t>
      </w:r>
    </w:p>
    <w:p w14:paraId="51BAB6F7" w14:textId="1A6A9E25"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duoti nurodymus Rangovui ir reikalauti jų vykdymo ir atsakomybės</w:t>
      </w:r>
      <w:r w:rsidR="00947FB8">
        <w:rPr>
          <w:rFonts w:ascii="Times New Roman" w:hAnsi="Times New Roman" w:cs="Times New Roman"/>
          <w:sz w:val="24"/>
          <w:szCs w:val="24"/>
        </w:rPr>
        <w:t>,</w:t>
      </w:r>
      <w:r w:rsidRPr="00070DC8">
        <w:rPr>
          <w:rFonts w:ascii="Times New Roman" w:hAnsi="Times New Roman" w:cs="Times New Roman"/>
          <w:sz w:val="24"/>
          <w:szCs w:val="24"/>
        </w:rPr>
        <w:t xml:space="preserve"> jei Darbų eigoje atsiliekama nuo parengto ir su Užsakovu suderinto Darbų vykdymo grafiko ar sistemingai pažeidžiami Sutartyje nurodyti kokybiniai reikalavimai;</w:t>
      </w:r>
    </w:p>
    <w:p w14:paraId="030A14C0" w14:textId="28E92AF4"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5F1E4539"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37689096" w14:textId="7A0D7DE8" w:rsidR="003E7605" w:rsidRPr="00AE4362" w:rsidRDefault="003E7605" w:rsidP="009552E3">
      <w:pPr>
        <w:pStyle w:val="Sraopastraipa"/>
        <w:numPr>
          <w:ilvl w:val="0"/>
          <w:numId w:val="26"/>
        </w:numPr>
        <w:tabs>
          <w:tab w:val="left" w:pos="709"/>
        </w:tabs>
        <w:spacing w:before="120" w:after="0" w:line="240" w:lineRule="auto"/>
        <w:ind w:left="0" w:firstLine="0"/>
        <w:contextualSpacing w:val="0"/>
        <w:jc w:val="both"/>
        <w:rPr>
          <w:rFonts w:ascii="Times New Roman" w:hAnsi="Times New Roman" w:cs="Times New Roman"/>
          <w:b/>
          <w:bCs/>
          <w:sz w:val="24"/>
          <w:szCs w:val="24"/>
        </w:rPr>
      </w:pPr>
      <w:r w:rsidRPr="00AE4362">
        <w:rPr>
          <w:rFonts w:ascii="Times New Roman" w:hAnsi="Times New Roman" w:cs="Times New Roman"/>
          <w:b/>
          <w:bCs/>
          <w:sz w:val="24"/>
          <w:szCs w:val="24"/>
        </w:rPr>
        <w:t>RANGOVO TEISĖ PASITELKTI TREČIUOSIUS ASMENIS (SUBRANGA)</w:t>
      </w:r>
    </w:p>
    <w:p w14:paraId="417F932C"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563DE02A" w14:textId="0F2605A0"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185F502A"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w:t>
      </w:r>
      <w:r w:rsidRPr="00EA3284">
        <w:rPr>
          <w:rFonts w:ascii="Times New Roman" w:hAnsi="Times New Roman" w:cs="Times New Roman"/>
          <w:sz w:val="24"/>
          <w:szCs w:val="24"/>
        </w:rPr>
        <w:t>pajėgumai negali būti blogesni, negu atitinkami taikytini minimalūs kvalifikacijos reikalavimai</w:t>
      </w:r>
      <w:r w:rsidRPr="00AE4362">
        <w:rPr>
          <w:rFonts w:ascii="Times New Roman" w:hAnsi="Times New Roman" w:cs="Times New Roman"/>
          <w:sz w:val="24"/>
          <w:szCs w:val="24"/>
        </w:rPr>
        <w:t>, numatyti Pirkimo dokumentuose. Šis reikalavimas netaikomas, jei Rangovas subrangovų pajėgumais (kvalifikacija) Pirkime nesirėmė. Objektyviomis priežastimis pakeisti Rangovo pasitelktą subrangovą laikomos situacijos, kai:</w:t>
      </w:r>
    </w:p>
    <w:p w14:paraId="50D91AD3" w14:textId="7CF09709"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4021845C"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4E7179A0"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 dėl Rangovo kaltės nutrūksta sutartiniai santykiai tarp jo ir subrangovo;</w:t>
      </w:r>
    </w:p>
    <w:p w14:paraId="4968412D" w14:textId="56C1CB4C"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nebetenkinami Pirkimo dokumentuose nurodyti kvalifikaciniai kriterijai;</w:t>
      </w:r>
    </w:p>
    <w:p w14:paraId="3F9933FD" w14:textId="1D485857"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yra kitų objektyvių aplinkybių, kuriomis būtina pakeisti subrangovą.</w:t>
      </w:r>
    </w:p>
    <w:p w14:paraId="736C462D" w14:textId="5F909766" w:rsidR="003E7605" w:rsidRPr="00AE4362" w:rsidRDefault="00386C1C"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Jei </w:t>
      </w:r>
      <w:r w:rsidR="00DB72EF" w:rsidRPr="00AE4362">
        <w:rPr>
          <w:rFonts w:ascii="Times New Roman" w:hAnsi="Times New Roman" w:cs="Times New Roman"/>
          <w:sz w:val="24"/>
          <w:szCs w:val="24"/>
        </w:rPr>
        <w:t>P</w:t>
      </w:r>
      <w:r w:rsidRPr="00AE4362">
        <w:rPr>
          <w:rFonts w:ascii="Times New Roman" w:hAnsi="Times New Roman" w:cs="Times New Roman"/>
          <w:sz w:val="24"/>
          <w:szCs w:val="24"/>
        </w:rPr>
        <w:t xml:space="preserve">irkimo dokumentuose buvo nustatyti pašalinimo pagrindų nebuvimo reikalavimai </w:t>
      </w:r>
      <w:r w:rsidR="007B1FE0">
        <w:rPr>
          <w:rFonts w:ascii="Times New Roman" w:hAnsi="Times New Roman" w:cs="Times New Roman"/>
          <w:sz w:val="24"/>
          <w:szCs w:val="24"/>
        </w:rPr>
        <w:t>s</w:t>
      </w:r>
      <w:r w:rsidRPr="00AE4362">
        <w:rPr>
          <w:rFonts w:ascii="Times New Roman" w:hAnsi="Times New Roman" w:cs="Times New Roman"/>
          <w:sz w:val="24"/>
          <w:szCs w:val="24"/>
        </w:rPr>
        <w:t xml:space="preserve">ubrangovui, tuomet </w:t>
      </w:r>
      <w:r w:rsidR="00117670" w:rsidRPr="00AE4362">
        <w:rPr>
          <w:rFonts w:ascii="Times New Roman" w:hAnsi="Times New Roman" w:cs="Times New Roman"/>
          <w:sz w:val="24"/>
          <w:szCs w:val="24"/>
        </w:rPr>
        <w:t>s</w:t>
      </w:r>
      <w:r w:rsidR="003E7605" w:rsidRPr="00AE4362">
        <w:rPr>
          <w:rFonts w:ascii="Times New Roman" w:hAnsi="Times New Roman" w:cs="Times New Roman"/>
          <w:sz w:val="24"/>
          <w:szCs w:val="24"/>
        </w:rPr>
        <w:t>ub</w:t>
      </w:r>
      <w:r w:rsidR="0034542C" w:rsidRPr="00AE4362">
        <w:rPr>
          <w:rFonts w:ascii="Times New Roman" w:hAnsi="Times New Roman" w:cs="Times New Roman"/>
          <w:sz w:val="24"/>
          <w:szCs w:val="24"/>
        </w:rPr>
        <w:t>rangov</w:t>
      </w:r>
      <w:r w:rsidR="003E7605" w:rsidRPr="00AE4362">
        <w:rPr>
          <w:rFonts w:ascii="Times New Roman" w:hAnsi="Times New Roman" w:cs="Times New Roman"/>
          <w:sz w:val="24"/>
          <w:szCs w:val="24"/>
        </w:rPr>
        <w:t xml:space="preserve">ų pakeitimas galimas, jei </w:t>
      </w:r>
      <w:r w:rsidR="00B82BC3" w:rsidRPr="00AE4362">
        <w:rPr>
          <w:rFonts w:ascii="Times New Roman" w:hAnsi="Times New Roman" w:cs="Times New Roman"/>
          <w:sz w:val="24"/>
          <w:szCs w:val="24"/>
        </w:rPr>
        <w:t xml:space="preserve">jie atitinka pašalinimo pagrindų nebuvimo reikalavimus, nustatytus </w:t>
      </w:r>
      <w:r w:rsidR="00024912" w:rsidRPr="00AE4362">
        <w:rPr>
          <w:rFonts w:ascii="Times New Roman" w:hAnsi="Times New Roman" w:cs="Times New Roman"/>
          <w:sz w:val="24"/>
          <w:szCs w:val="24"/>
        </w:rPr>
        <w:t>P</w:t>
      </w:r>
      <w:r w:rsidR="00B82BC3" w:rsidRPr="00AE4362">
        <w:rPr>
          <w:rFonts w:ascii="Times New Roman" w:hAnsi="Times New Roman" w:cs="Times New Roman"/>
          <w:sz w:val="24"/>
          <w:szCs w:val="24"/>
        </w:rPr>
        <w:t>irkimo dokumentuose.</w:t>
      </w:r>
    </w:p>
    <w:p w14:paraId="1BCD2150" w14:textId="7896323C" w:rsidR="003E7605"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Sutarties 2</w:t>
      </w:r>
      <w:r w:rsidR="00AD7EA4">
        <w:rPr>
          <w:rFonts w:ascii="Times New Roman" w:hAnsi="Times New Roman" w:cs="Times New Roman"/>
          <w:sz w:val="24"/>
          <w:szCs w:val="24"/>
        </w:rPr>
        <w:t>5</w:t>
      </w:r>
      <w:r w:rsidRPr="00AE4362">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0430C309" w14:textId="189FF22A" w:rsidR="00ED2CA5" w:rsidRPr="00AE4362" w:rsidRDefault="00ED2CA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ED2CA5">
        <w:rPr>
          <w:rFonts w:ascii="Times New Roman" w:hAnsi="Times New Roman" w:cs="Times New Roman"/>
          <w:sz w:val="24"/>
          <w:szCs w:val="24"/>
        </w:rPr>
        <w:t>Rangovas negali keisti Pasiūlyme nurodyto (-ų) specialisto (-ų), kur</w:t>
      </w:r>
      <w:r w:rsidR="00E43FD4">
        <w:rPr>
          <w:rFonts w:ascii="Times New Roman" w:hAnsi="Times New Roman" w:cs="Times New Roman"/>
          <w:sz w:val="24"/>
          <w:szCs w:val="24"/>
        </w:rPr>
        <w:t>io (-</w:t>
      </w:r>
      <w:r w:rsidRPr="00ED2CA5">
        <w:rPr>
          <w:rFonts w:ascii="Times New Roman" w:hAnsi="Times New Roman" w:cs="Times New Roman"/>
          <w:sz w:val="24"/>
          <w:szCs w:val="24"/>
        </w:rPr>
        <w:t>ių</w:t>
      </w:r>
      <w:r w:rsidR="00E43FD4">
        <w:rPr>
          <w:rFonts w:ascii="Times New Roman" w:hAnsi="Times New Roman" w:cs="Times New Roman"/>
          <w:sz w:val="24"/>
          <w:szCs w:val="24"/>
        </w:rPr>
        <w:t>)</w:t>
      </w:r>
      <w:r w:rsidRPr="00ED2CA5">
        <w:rPr>
          <w:rFonts w:ascii="Times New Roman" w:hAnsi="Times New Roman" w:cs="Times New Roman"/>
          <w:sz w:val="24"/>
          <w:szCs w:val="24"/>
        </w:rPr>
        <w:t xml:space="preserve"> kvalifikacija buvo vertinama pagal ekonominio naudingumo vertinimo kriterijus</w:t>
      </w:r>
      <w:r w:rsidR="00E43FD4">
        <w:rPr>
          <w:rFonts w:ascii="Times New Roman" w:hAnsi="Times New Roman" w:cs="Times New Roman"/>
          <w:sz w:val="24"/>
          <w:szCs w:val="24"/>
        </w:rPr>
        <w:t xml:space="preserve"> -</w:t>
      </w:r>
      <w:r w:rsidRPr="00ED2CA5">
        <w:rPr>
          <w:rFonts w:ascii="Times New Roman" w:hAnsi="Times New Roman" w:cs="Times New Roman"/>
          <w:iCs/>
          <w:sz w:val="24"/>
          <w:szCs w:val="24"/>
        </w:rPr>
        <w:t xml:space="preserve"> </w:t>
      </w:r>
      <w:r w:rsidR="00695C76" w:rsidRPr="00695C76">
        <w:rPr>
          <w:rFonts w:ascii="Times New Roman" w:hAnsi="Times New Roman" w:cs="Times New Roman"/>
          <w:iCs/>
          <w:sz w:val="24"/>
          <w:szCs w:val="24"/>
        </w:rPr>
        <w:t xml:space="preserve">projekto </w:t>
      </w:r>
      <w:r w:rsidRPr="00ED2CA5">
        <w:rPr>
          <w:rFonts w:ascii="Times New Roman" w:hAnsi="Times New Roman" w:cs="Times New Roman"/>
          <w:iCs/>
          <w:sz w:val="24"/>
          <w:szCs w:val="24"/>
        </w:rPr>
        <w:t>vadovo,</w:t>
      </w:r>
      <w:r w:rsidRPr="00ED2CA5">
        <w:rPr>
          <w:rFonts w:ascii="Times New Roman" w:hAnsi="Times New Roman" w:cs="Times New Roman"/>
          <w:sz w:val="24"/>
          <w:szCs w:val="24"/>
        </w:rPr>
        <w:t xml:space="preserve"> </w:t>
      </w:r>
      <w:r w:rsidRPr="00ED2CA5">
        <w:rPr>
          <w:rFonts w:ascii="Times New Roman" w:hAnsi="Times New Roman" w:cs="Times New Roman"/>
          <w:iCs/>
          <w:sz w:val="24"/>
          <w:szCs w:val="24"/>
        </w:rPr>
        <w:t xml:space="preserve">kurio pajėgumais remiamasi, visą Sutarties laikotarpį be raštiško Užsakovo sutikimo. Specialistas (-ai),  kurio (-ių)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w:t>
      </w:r>
      <w:r w:rsidRPr="00ED2CA5">
        <w:rPr>
          <w:rFonts w:ascii="Times New Roman" w:hAnsi="Times New Roman" w:cs="Times New Roman"/>
          <w:sz w:val="24"/>
          <w:szCs w:val="24"/>
        </w:rPr>
        <w:t xml:space="preserve">Užsakovui nustačius, kad </w:t>
      </w:r>
      <w:r w:rsidRPr="00ED2CA5">
        <w:rPr>
          <w:rFonts w:ascii="Times New Roman" w:hAnsi="Times New Roman" w:cs="Times New Roman"/>
          <w:iCs/>
          <w:sz w:val="24"/>
          <w:szCs w:val="24"/>
        </w:rPr>
        <w:t xml:space="preserve">Rangovas pakeitė specialistą be Užsakovo sutikimo, Rangovas Užsakovo reikalavimu </w:t>
      </w:r>
      <w:r w:rsidRPr="00D239AE">
        <w:rPr>
          <w:rFonts w:ascii="Times New Roman" w:hAnsi="Times New Roman" w:cs="Times New Roman"/>
          <w:iCs/>
          <w:sz w:val="24"/>
          <w:szCs w:val="24"/>
        </w:rPr>
        <w:t xml:space="preserve">privalo sumokėti </w:t>
      </w:r>
      <w:r w:rsidR="00A54E8F" w:rsidRPr="00D239AE">
        <w:rPr>
          <w:rFonts w:ascii="Times New Roman" w:hAnsi="Times New Roman" w:cs="Times New Roman"/>
          <w:iCs/>
          <w:sz w:val="24"/>
          <w:szCs w:val="24"/>
        </w:rPr>
        <w:t>3</w:t>
      </w:r>
      <w:r w:rsidRPr="00D239AE">
        <w:rPr>
          <w:rFonts w:ascii="Times New Roman" w:hAnsi="Times New Roman" w:cs="Times New Roman"/>
          <w:iCs/>
          <w:sz w:val="24"/>
          <w:szCs w:val="24"/>
        </w:rPr>
        <w:t xml:space="preserve"> 000 Eur baudą</w:t>
      </w:r>
      <w:r w:rsidRPr="00ED2CA5">
        <w:rPr>
          <w:rFonts w:ascii="Times New Roman" w:hAnsi="Times New Roman" w:cs="Times New Roman"/>
          <w:iCs/>
          <w:sz w:val="24"/>
          <w:szCs w:val="24"/>
        </w:rPr>
        <w:t xml:space="preserve"> už pirmą nustatytą pažeidimo atvejį. Nustačius pakartotinį tokį patį pažeidimą, tai bus laikoma esminiu Sutarties sąlygų pažeidimu, suteikiančiu Užsakovui teisę nutraukti Sutartį.</w:t>
      </w:r>
    </w:p>
    <w:p w14:paraId="04C474DB" w14:textId="17631DCF"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tok</w:t>
      </w:r>
      <w:r w:rsidR="008A4D5C" w:rsidRPr="009552E3">
        <w:rPr>
          <w:rFonts w:ascii="Times New Roman" w:hAnsi="Times New Roman" w:cs="Times New Roman"/>
          <w:sz w:val="24"/>
          <w:szCs w:val="24"/>
        </w:rPr>
        <w:t>s</w:t>
      </w:r>
      <w:r w:rsidRPr="009552E3">
        <w:rPr>
          <w:rFonts w:ascii="Times New Roman" w:hAnsi="Times New Roman" w:cs="Times New Roman"/>
          <w:sz w:val="24"/>
          <w:szCs w:val="24"/>
        </w:rPr>
        <w:t xml:space="preserve"> subrangov</w:t>
      </w:r>
      <w:r w:rsidR="008A4D5C" w:rsidRPr="009552E3">
        <w:rPr>
          <w:rFonts w:ascii="Times New Roman" w:hAnsi="Times New Roman" w:cs="Times New Roman"/>
          <w:sz w:val="24"/>
          <w:szCs w:val="24"/>
        </w:rPr>
        <w:t xml:space="preserve">as neatitinka </w:t>
      </w:r>
      <w:r w:rsidR="00EE15BF" w:rsidRPr="009552E3">
        <w:rPr>
          <w:rFonts w:ascii="Times New Roman" w:hAnsi="Times New Roman" w:cs="Times New Roman"/>
          <w:sz w:val="24"/>
          <w:szCs w:val="24"/>
        </w:rPr>
        <w:t>Pirkimo dokumentuose nustatytų</w:t>
      </w:r>
      <w:r w:rsidRPr="009552E3">
        <w:rPr>
          <w:rFonts w:ascii="Times New Roman" w:hAnsi="Times New Roman" w:cs="Times New Roman"/>
          <w:sz w:val="24"/>
          <w:szCs w:val="24"/>
        </w:rPr>
        <w:t xml:space="preserve"> pašalinimo pagrindų</w:t>
      </w:r>
      <w:r w:rsidR="00BA6945" w:rsidRPr="009552E3">
        <w:rPr>
          <w:rFonts w:ascii="Times New Roman" w:hAnsi="Times New Roman" w:cs="Times New Roman"/>
          <w:sz w:val="24"/>
          <w:szCs w:val="24"/>
        </w:rPr>
        <w:t xml:space="preserve"> nebuvimo reikalavimų</w:t>
      </w:r>
      <w:r w:rsidR="009552E3" w:rsidRPr="009552E3">
        <w:rPr>
          <w:rFonts w:ascii="Times New Roman" w:hAnsi="Times New Roman" w:cs="Times New Roman"/>
          <w:sz w:val="24"/>
          <w:szCs w:val="24"/>
        </w:rPr>
        <w:t xml:space="preserve"> (jei taikoma)</w:t>
      </w:r>
      <w:r w:rsidRPr="009552E3">
        <w:rPr>
          <w:rFonts w:ascii="Times New Roman" w:hAnsi="Times New Roman" w:cs="Times New Roman"/>
          <w:sz w:val="24"/>
          <w:szCs w:val="24"/>
        </w:rPr>
        <w:t>, Rangovas privalo, Užsakovui pareikalavus, nedelsiant atsisakyti tokio subrangovo paslaugų ir pakeisti jį tinkamu subrangovu Sutartyje nustatyta</w:t>
      </w:r>
      <w:r w:rsidRPr="00AE4362">
        <w:rPr>
          <w:rFonts w:ascii="Times New Roman" w:hAnsi="Times New Roman" w:cs="Times New Roman"/>
          <w:sz w:val="24"/>
          <w:szCs w:val="24"/>
        </w:rPr>
        <w:t xml:space="preserve"> tvarka.</w:t>
      </w:r>
    </w:p>
    <w:p w14:paraId="7FC3ADD4" w14:textId="7C1852B6"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lastRenderedPageBreak/>
        <w:t>Užsakovas nuo pat Sutarties įsigaliojimo dienos kontroliuoja, kaip Rangovas vykdo nustatytas pareigas, ir turi teisę reikalauti jas tinkamai vykdyti.</w:t>
      </w:r>
    </w:p>
    <w:p w14:paraId="10F087AB" w14:textId="28EE34EF"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1781E6BB"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 xml:space="preserve">Apie tiesioginio atsiskaitymo su subrangovu galimybę Užsakovas praneša visiems Rangovo subrangovams, kurių informaciją Rangovas pateikė </w:t>
      </w:r>
      <w:r w:rsidR="003E7605" w:rsidRPr="005C0536">
        <w:rPr>
          <w:rFonts w:ascii="Times New Roman" w:hAnsi="Times New Roman" w:cs="Times New Roman"/>
          <w:sz w:val="24"/>
          <w:szCs w:val="24"/>
        </w:rPr>
        <w:t xml:space="preserve">Užsakovui Sutarties </w:t>
      </w:r>
      <w:r w:rsidR="0058221C" w:rsidRPr="005C0536">
        <w:rPr>
          <w:rFonts w:ascii="Times New Roman" w:hAnsi="Times New Roman" w:cs="Times New Roman"/>
          <w:sz w:val="24"/>
          <w:szCs w:val="24"/>
        </w:rPr>
        <w:t>20</w:t>
      </w:r>
      <w:r w:rsidR="003E7605" w:rsidRPr="005C0536">
        <w:rPr>
          <w:rFonts w:ascii="Times New Roman" w:hAnsi="Times New Roman" w:cs="Times New Roman"/>
          <w:sz w:val="24"/>
          <w:szCs w:val="24"/>
        </w:rPr>
        <w:t>.</w:t>
      </w:r>
      <w:r w:rsidR="0058221C" w:rsidRPr="005C0536">
        <w:rPr>
          <w:rFonts w:ascii="Times New Roman" w:hAnsi="Times New Roman" w:cs="Times New Roman"/>
          <w:sz w:val="24"/>
          <w:szCs w:val="24"/>
        </w:rPr>
        <w:t>9</w:t>
      </w:r>
      <w:r w:rsidR="003E7605" w:rsidRPr="005C0536">
        <w:rPr>
          <w:rFonts w:ascii="Times New Roman" w:hAnsi="Times New Roman" w:cs="Times New Roman"/>
          <w:sz w:val="24"/>
          <w:szCs w:val="24"/>
        </w:rPr>
        <w:t xml:space="preserve"> p. nustatyta</w:t>
      </w:r>
      <w:r w:rsidR="003E7605" w:rsidRPr="00AE4362">
        <w:rPr>
          <w:rFonts w:ascii="Times New Roman" w:hAnsi="Times New Roman" w:cs="Times New Roman"/>
          <w:sz w:val="24"/>
          <w:szCs w:val="24"/>
        </w:rPr>
        <w:t xml:space="preserve"> tvarka, ne vėliau nei per 3 darbo dienas nuo nurodytos informacijos gavimo iš Rangovo.</w:t>
      </w:r>
    </w:p>
    <w:p w14:paraId="42935D7F" w14:textId="2F34BA33"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Subrangovas, norėdamas pasinaudoti tiesioginio atsiskaitymo su subrangovu galimybe, raštu pateikia prašymą Užsakovui.</w:t>
      </w:r>
    </w:p>
    <w:p w14:paraId="2A769998" w14:textId="1AE2F46C"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721F94B4"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501CD0">
      <w:pPr>
        <w:spacing w:before="120" w:after="0" w:line="240" w:lineRule="auto"/>
        <w:jc w:val="both"/>
        <w:rPr>
          <w:rFonts w:ascii="Times New Roman" w:hAnsi="Times New Roman" w:cs="Times New Roman"/>
          <w:b/>
          <w:bCs/>
          <w:sz w:val="24"/>
          <w:szCs w:val="24"/>
        </w:rPr>
      </w:pPr>
    </w:p>
    <w:p w14:paraId="745FD004" w14:textId="21E8B80C" w:rsidR="00472388" w:rsidRPr="00AE4362"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AE4362">
        <w:rPr>
          <w:rFonts w:ascii="Times New Roman" w:hAnsi="Times New Roman" w:cs="Times New Roman"/>
          <w:b/>
          <w:bCs/>
          <w:sz w:val="24"/>
          <w:szCs w:val="24"/>
        </w:rPr>
        <w:t>ŠALIŲ ATSAKOMYBĖ</w:t>
      </w:r>
    </w:p>
    <w:p w14:paraId="1ABC30C7"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A7F791" w14:textId="000C62A5"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Šalių atsakomybė yra nustatoma pagal galiojančius Lietuvos Respublikos teisės aktus ir šią Sutartį. Šalys įsipareigoja </w:t>
      </w:r>
      <w:r w:rsidRPr="009552E3">
        <w:rPr>
          <w:rFonts w:ascii="Times New Roman" w:hAnsi="Times New Roman" w:cs="Times New Roman"/>
          <w:sz w:val="24"/>
          <w:szCs w:val="24"/>
        </w:rPr>
        <w:t>tinkamai vykdyti savo įsipareigojimus, prisiimtus šia Sutartimi, ir susilaikyti nuo bet kokių veiksmų, kuriais galėtų padaryti žalos viena kitai ar apsunkintų kitos Šalies prisiimtų įsipareigojimų įvykdymą.</w:t>
      </w:r>
    </w:p>
    <w:p w14:paraId="06D15523" w14:textId="66D1ACD1"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Užsakovui nesumokėjus Rangovui už atliktus Darbus per šioje Sutartyje numatytą terminą, Užsakovas, Rangovo raštišku reikalavimu įsipareigoja mokėti </w:t>
      </w:r>
      <w:r w:rsidRPr="00501CD0">
        <w:rPr>
          <w:rFonts w:ascii="Times New Roman" w:hAnsi="Times New Roman" w:cs="Times New Roman"/>
          <w:sz w:val="24"/>
          <w:szCs w:val="24"/>
        </w:rPr>
        <w:t>0,</w:t>
      </w:r>
      <w:r w:rsidR="00C148A6" w:rsidRPr="00501CD0">
        <w:rPr>
          <w:rFonts w:ascii="Times New Roman" w:hAnsi="Times New Roman" w:cs="Times New Roman"/>
          <w:sz w:val="24"/>
          <w:szCs w:val="24"/>
        </w:rPr>
        <w:t>03</w:t>
      </w:r>
      <w:r w:rsidRPr="00501CD0">
        <w:rPr>
          <w:rFonts w:ascii="Times New Roman" w:hAnsi="Times New Roman" w:cs="Times New Roman"/>
          <w:sz w:val="24"/>
          <w:szCs w:val="24"/>
        </w:rPr>
        <w:t xml:space="preserve"> proc</w:t>
      </w:r>
      <w:r w:rsidRPr="009552E3">
        <w:rPr>
          <w:rFonts w:ascii="Times New Roman" w:hAnsi="Times New Roman" w:cs="Times New Roman"/>
          <w:sz w:val="24"/>
          <w:szCs w:val="24"/>
        </w:rPr>
        <w:t xml:space="preserve">. delspinigius nuo laiku nesumokėtos sumos </w:t>
      </w:r>
      <w:r w:rsidR="00B6128E" w:rsidRPr="009552E3">
        <w:rPr>
          <w:rFonts w:ascii="Times New Roman" w:hAnsi="Times New Roman" w:cs="Times New Roman"/>
          <w:sz w:val="24"/>
          <w:szCs w:val="24"/>
        </w:rPr>
        <w:t xml:space="preserve">be PVM </w:t>
      </w:r>
      <w:r w:rsidRPr="009552E3">
        <w:rPr>
          <w:rFonts w:ascii="Times New Roman" w:hAnsi="Times New Roman" w:cs="Times New Roman"/>
          <w:sz w:val="24"/>
          <w:szCs w:val="24"/>
        </w:rPr>
        <w:t>už kiekvieną pavėluotą atsiskaityti dieną. Delspinigiai skaičiuojami nuo mokėjimo termino pasibaigimo dienos (ši diena neįskaitoma) iki dienos, kurią buvo gautas apmokėjimas (ši diena neįskaitoma).</w:t>
      </w:r>
    </w:p>
    <w:p w14:paraId="27BBE2ED" w14:textId="7150B3D1"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Rangovas dėl savo kaltės pažeidęs </w:t>
      </w:r>
      <w:r w:rsidRPr="00501CD0">
        <w:rPr>
          <w:rFonts w:ascii="Times New Roman" w:hAnsi="Times New Roman" w:cs="Times New Roman"/>
          <w:sz w:val="24"/>
          <w:szCs w:val="24"/>
        </w:rPr>
        <w:t>galutinį</w:t>
      </w:r>
      <w:r w:rsidRPr="009552E3">
        <w:rPr>
          <w:rFonts w:ascii="Times New Roman" w:hAnsi="Times New Roman" w:cs="Times New Roman"/>
          <w:sz w:val="24"/>
          <w:szCs w:val="24"/>
        </w:rPr>
        <w:t xml:space="preserve"> darbų atlikimo terminą įsipareigoja Užsakovui </w:t>
      </w:r>
      <w:r w:rsidRPr="00550675">
        <w:rPr>
          <w:rFonts w:ascii="Times New Roman" w:hAnsi="Times New Roman" w:cs="Times New Roman"/>
          <w:sz w:val="24"/>
          <w:szCs w:val="24"/>
        </w:rPr>
        <w:t>sumokėti 0,</w:t>
      </w:r>
      <w:r w:rsidR="001141C4" w:rsidRPr="00550675">
        <w:rPr>
          <w:rFonts w:ascii="Times New Roman" w:hAnsi="Times New Roman" w:cs="Times New Roman"/>
          <w:sz w:val="24"/>
          <w:szCs w:val="24"/>
        </w:rPr>
        <w:t>03</w:t>
      </w:r>
      <w:r w:rsidRPr="00550675">
        <w:rPr>
          <w:rFonts w:ascii="Times New Roman" w:hAnsi="Times New Roman" w:cs="Times New Roman"/>
          <w:sz w:val="24"/>
          <w:szCs w:val="24"/>
        </w:rPr>
        <w:t xml:space="preserve"> proc. delspinigius nuo Sutarties kainos </w:t>
      </w:r>
      <w:r w:rsidR="008F0DFC" w:rsidRPr="00550675">
        <w:rPr>
          <w:rFonts w:ascii="Times New Roman" w:hAnsi="Times New Roman" w:cs="Times New Roman"/>
          <w:sz w:val="24"/>
          <w:szCs w:val="24"/>
        </w:rPr>
        <w:t>be</w:t>
      </w:r>
      <w:r w:rsidRPr="00550675">
        <w:rPr>
          <w:rFonts w:ascii="Times New Roman" w:hAnsi="Times New Roman" w:cs="Times New Roman"/>
          <w:sz w:val="24"/>
          <w:szCs w:val="24"/>
        </w:rPr>
        <w:t xml:space="preserve"> PVM už kiekvieną uždelstą dieną.</w:t>
      </w:r>
    </w:p>
    <w:p w14:paraId="6DFD7550" w14:textId="32420082"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tinkamą darbų atlikimą pagal šioje sutartyje ir jos prieduose nustatytus reikalavimus;</w:t>
      </w:r>
    </w:p>
    <w:p w14:paraId="2F8A6863" w14:textId="2AE29666"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6F62F47E"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22072910"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50083532"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50382FB2" w:rsidR="00472388" w:rsidRPr="006F502E"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lastRenderedPageBreak/>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w:t>
      </w:r>
      <w:r w:rsidRPr="006F502E">
        <w:rPr>
          <w:rFonts w:ascii="Times New Roman" w:hAnsi="Times New Roman" w:cs="Times New Roman"/>
          <w:sz w:val="24"/>
          <w:szCs w:val="24"/>
        </w:rPr>
        <w:t xml:space="preserve">Rangovu prisiėmė solidarią atsakomybę už Sutarties įvykdymą pagal </w:t>
      </w:r>
      <w:r w:rsidR="00FF49CC" w:rsidRPr="006F502E">
        <w:rPr>
          <w:rFonts w:ascii="Times New Roman" w:hAnsi="Times New Roman" w:cs="Times New Roman"/>
          <w:sz w:val="24"/>
          <w:szCs w:val="24"/>
        </w:rPr>
        <w:t xml:space="preserve">Lietuvos Respublikos pirkimų, atliekamų vandentvarkos, energetikos, transporto ar pašto paslaugų srities perkančiųjų subjektų, </w:t>
      </w:r>
      <w:r w:rsidRPr="006F502E">
        <w:rPr>
          <w:rFonts w:ascii="Times New Roman" w:hAnsi="Times New Roman" w:cs="Times New Roman"/>
          <w:sz w:val="24"/>
          <w:szCs w:val="24"/>
        </w:rPr>
        <w:t xml:space="preserve"> įstatymo</w:t>
      </w:r>
      <w:r w:rsidR="00715232" w:rsidRPr="006F502E">
        <w:rPr>
          <w:rFonts w:ascii="Times New Roman" w:hAnsi="Times New Roman" w:cs="Times New Roman"/>
          <w:sz w:val="24"/>
          <w:szCs w:val="24"/>
        </w:rPr>
        <w:t xml:space="preserve"> (toliau – PĮ)</w:t>
      </w:r>
      <w:r w:rsidRPr="006F502E">
        <w:rPr>
          <w:rFonts w:ascii="Times New Roman" w:hAnsi="Times New Roman" w:cs="Times New Roman"/>
          <w:sz w:val="24"/>
          <w:szCs w:val="24"/>
        </w:rPr>
        <w:t xml:space="preserve"> </w:t>
      </w:r>
      <w:r w:rsidR="008216BA" w:rsidRPr="006F502E">
        <w:rPr>
          <w:rFonts w:ascii="Times New Roman" w:hAnsi="Times New Roman" w:cs="Times New Roman"/>
          <w:sz w:val="24"/>
          <w:szCs w:val="24"/>
        </w:rPr>
        <w:t>62</w:t>
      </w:r>
      <w:r w:rsidRPr="006F502E">
        <w:rPr>
          <w:rFonts w:ascii="Times New Roman" w:hAnsi="Times New Roman" w:cs="Times New Roman"/>
          <w:sz w:val="24"/>
          <w:szCs w:val="24"/>
        </w:rPr>
        <w:t xml:space="preserve"> straipsnio 5 dalį, jeigu pažeidimas įvykdytas dėl tos Sutarties dalies, kuriai jie buvo pasitelkti.</w:t>
      </w:r>
    </w:p>
    <w:p w14:paraId="7A0E246D" w14:textId="40DEC6E8" w:rsidR="00472388" w:rsidRPr="006F502E"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F502E">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6F502E">
        <w:rPr>
          <w:rFonts w:ascii="Times New Roman" w:hAnsi="Times New Roman" w:cs="Times New Roman"/>
          <w:sz w:val="24"/>
          <w:szCs w:val="24"/>
        </w:rPr>
        <w:t>turi teisę</w:t>
      </w:r>
      <w:r w:rsidRPr="006F502E">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6F502E">
        <w:rPr>
          <w:rFonts w:ascii="Times New Roman" w:hAnsi="Times New Roman" w:cs="Times New Roman"/>
          <w:sz w:val="24"/>
          <w:szCs w:val="24"/>
        </w:rPr>
        <w:t>ų</w:t>
      </w:r>
      <w:r w:rsidRPr="006F502E">
        <w:rPr>
          <w:rFonts w:ascii="Times New Roman" w:hAnsi="Times New Roman" w:cs="Times New Roman"/>
          <w:sz w:val="24"/>
          <w:szCs w:val="24"/>
        </w:rPr>
        <w:t xml:space="preserve"> Sutarties punkte nustatytų reikalavimų, </w:t>
      </w:r>
      <w:r w:rsidR="00C92FC9" w:rsidRPr="006F502E">
        <w:rPr>
          <w:rFonts w:ascii="Times New Roman" w:hAnsi="Times New Roman" w:cs="Times New Roman"/>
          <w:sz w:val="24"/>
          <w:szCs w:val="24"/>
        </w:rPr>
        <w:t xml:space="preserve">gali </w:t>
      </w:r>
      <w:r w:rsidRPr="006F502E">
        <w:rPr>
          <w:rFonts w:ascii="Times New Roman" w:hAnsi="Times New Roman" w:cs="Times New Roman"/>
          <w:sz w:val="24"/>
          <w:szCs w:val="24"/>
        </w:rPr>
        <w:t xml:space="preserve">iš Rangovo reikalauti sumokėti Užsakovui </w:t>
      </w:r>
      <w:r w:rsidR="00883E55" w:rsidRPr="006F502E">
        <w:rPr>
          <w:rFonts w:ascii="Times New Roman" w:hAnsi="Times New Roman" w:cs="Times New Roman"/>
          <w:sz w:val="24"/>
          <w:szCs w:val="24"/>
        </w:rPr>
        <w:t>5</w:t>
      </w:r>
      <w:r w:rsidRPr="006F502E">
        <w:rPr>
          <w:rFonts w:ascii="Times New Roman" w:hAnsi="Times New Roman" w:cs="Times New Roman"/>
          <w:sz w:val="24"/>
          <w:szCs w:val="24"/>
        </w:rPr>
        <w:t>00</w:t>
      </w:r>
      <w:r w:rsidR="001E18B7" w:rsidRPr="006F502E">
        <w:rPr>
          <w:rFonts w:ascii="Times New Roman" w:hAnsi="Times New Roman" w:cs="Times New Roman"/>
          <w:sz w:val="24"/>
          <w:szCs w:val="24"/>
        </w:rPr>
        <w:t>,00</w:t>
      </w:r>
      <w:r w:rsidRPr="006F502E">
        <w:rPr>
          <w:rFonts w:ascii="Times New Roman" w:hAnsi="Times New Roman" w:cs="Times New Roman"/>
          <w:sz w:val="24"/>
          <w:szCs w:val="24"/>
        </w:rPr>
        <w:t xml:space="preserve"> Eur baudą už</w:t>
      </w:r>
      <w:r w:rsidR="006867BC" w:rsidRPr="006F502E">
        <w:rPr>
          <w:rFonts w:ascii="Times New Roman" w:hAnsi="Times New Roman" w:cs="Times New Roman"/>
          <w:sz w:val="24"/>
          <w:szCs w:val="24"/>
        </w:rPr>
        <w:t xml:space="preserve"> kiekvieną</w:t>
      </w:r>
      <w:r w:rsidRPr="006F502E">
        <w:rPr>
          <w:rFonts w:ascii="Times New Roman" w:hAnsi="Times New Roman" w:cs="Times New Roman"/>
          <w:sz w:val="24"/>
          <w:szCs w:val="24"/>
        </w:rPr>
        <w:t xml:space="preserve"> nustatytą pažeidimą.</w:t>
      </w:r>
    </w:p>
    <w:p w14:paraId="6DB8B654"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237A2F5" w14:textId="07E19425" w:rsidR="00472388" w:rsidRPr="00FC4BA7"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SUTARTINIŲ ĮSIPAREIGOJIMŲ UŽTIKRINIMAS</w:t>
      </w:r>
    </w:p>
    <w:p w14:paraId="0B738752"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A1B00FF" w14:textId="561E1B45" w:rsidR="00472388" w:rsidRPr="00FC4BA7" w:rsidRDefault="00472388" w:rsidP="008E0C68">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Rangovas privalo </w:t>
      </w:r>
      <w:r w:rsidRPr="00754C73">
        <w:rPr>
          <w:rFonts w:ascii="Times New Roman" w:hAnsi="Times New Roman" w:cs="Times New Roman"/>
          <w:sz w:val="24"/>
          <w:szCs w:val="24"/>
        </w:rPr>
        <w:t xml:space="preserve">per </w:t>
      </w:r>
      <w:r w:rsidR="0061044A" w:rsidRPr="00754C73">
        <w:rPr>
          <w:rFonts w:ascii="Times New Roman" w:hAnsi="Times New Roman" w:cs="Times New Roman"/>
          <w:sz w:val="24"/>
          <w:szCs w:val="24"/>
        </w:rPr>
        <w:t>10</w:t>
      </w:r>
      <w:r w:rsidRPr="00754C73">
        <w:rPr>
          <w:rFonts w:ascii="Times New Roman" w:hAnsi="Times New Roman" w:cs="Times New Roman"/>
          <w:sz w:val="24"/>
          <w:szCs w:val="24"/>
        </w:rPr>
        <w:t xml:space="preserve"> (</w:t>
      </w:r>
      <w:r w:rsidR="0061044A" w:rsidRPr="00754C73">
        <w:rPr>
          <w:rFonts w:ascii="Times New Roman" w:hAnsi="Times New Roman" w:cs="Times New Roman"/>
          <w:sz w:val="24"/>
          <w:szCs w:val="24"/>
        </w:rPr>
        <w:t>dešimt</w:t>
      </w:r>
      <w:r w:rsidRPr="00754C73">
        <w:rPr>
          <w:rFonts w:ascii="Times New Roman" w:hAnsi="Times New Roman" w:cs="Times New Roman"/>
          <w:sz w:val="24"/>
          <w:szCs w:val="24"/>
        </w:rPr>
        <w:t xml:space="preserve">) </w:t>
      </w:r>
      <w:r w:rsidR="00480835" w:rsidRPr="00754C73">
        <w:rPr>
          <w:rFonts w:ascii="Times New Roman" w:hAnsi="Times New Roman" w:cs="Times New Roman"/>
          <w:sz w:val="24"/>
          <w:szCs w:val="24"/>
        </w:rPr>
        <w:t xml:space="preserve">darbo </w:t>
      </w:r>
      <w:r w:rsidRPr="00754C73">
        <w:rPr>
          <w:rFonts w:ascii="Times New Roman" w:hAnsi="Times New Roman" w:cs="Times New Roman"/>
          <w:sz w:val="24"/>
          <w:szCs w:val="24"/>
        </w:rPr>
        <w:t>dien</w:t>
      </w:r>
      <w:r w:rsidR="0061044A" w:rsidRPr="00754C73">
        <w:rPr>
          <w:rFonts w:ascii="Times New Roman" w:hAnsi="Times New Roman" w:cs="Times New Roman"/>
          <w:sz w:val="24"/>
          <w:szCs w:val="24"/>
        </w:rPr>
        <w:t>ų</w:t>
      </w:r>
      <w:r w:rsidRPr="00754C73">
        <w:rPr>
          <w:rFonts w:ascii="Times New Roman" w:hAnsi="Times New Roman" w:cs="Times New Roman"/>
          <w:sz w:val="24"/>
          <w:szCs w:val="24"/>
        </w:rPr>
        <w:t xml:space="preserve"> nuo</w:t>
      </w:r>
      <w:r w:rsidRPr="00FC4BA7">
        <w:rPr>
          <w:rFonts w:ascii="Times New Roman" w:hAnsi="Times New Roman" w:cs="Times New Roman"/>
          <w:sz w:val="24"/>
          <w:szCs w:val="24"/>
        </w:rPr>
        <w:t xml:space="preserve"> Sutarties pasirašymo (Sutarties pasirašymo diena laikoma kai sutartį pasirašo abi sutarties </w:t>
      </w:r>
      <w:r w:rsidR="00777518" w:rsidRPr="00501CD0">
        <w:rPr>
          <w:rFonts w:ascii="Times New Roman" w:hAnsi="Times New Roman" w:cs="Times New Roman"/>
          <w:sz w:val="24"/>
          <w:szCs w:val="24"/>
        </w:rPr>
        <w:t>Š</w:t>
      </w:r>
      <w:r w:rsidRPr="00FC4BA7">
        <w:rPr>
          <w:rFonts w:ascii="Times New Roman" w:hAnsi="Times New Roman" w:cs="Times New Roman"/>
          <w:sz w:val="24"/>
          <w:szCs w:val="24"/>
        </w:rPr>
        <w:t xml:space="preserve">alys ir tai laikoma sutarties šalies, kuri pasirašė sutartį paskutinė – data. Pasirašant sutartį kiekviena šalis privalo aiškiai nurodyti sutarties pasirašymo datą, tai yra kada konkrečiai pasirašo sutartį) dienos, Užsakovui pateikti Sutarties įvykdymo užtikrinimą – </w:t>
      </w:r>
      <w:r w:rsidR="00844B35" w:rsidRPr="00FC4BA7">
        <w:rPr>
          <w:rFonts w:ascii="Times New Roman" w:eastAsia="Calibri" w:hAnsi="Times New Roman" w:cs="Times New Roman"/>
          <w:bCs/>
          <w:iCs/>
          <w:sz w:val="24"/>
          <w:szCs w:val="24"/>
          <w:lang w:eastAsia="lt-LT"/>
        </w:rPr>
        <w:t>pirmojo pareikalavimo Lietuvos Respublikoje ar užsienyje registruoto banko ar kredito unijos garantij</w:t>
      </w:r>
      <w:r w:rsidR="00AC7220">
        <w:rPr>
          <w:rFonts w:ascii="Times New Roman" w:eastAsia="Calibri" w:hAnsi="Times New Roman" w:cs="Times New Roman"/>
          <w:bCs/>
          <w:iCs/>
          <w:sz w:val="24"/>
          <w:szCs w:val="24"/>
          <w:lang w:eastAsia="lt-LT"/>
        </w:rPr>
        <w:t>ą</w:t>
      </w:r>
      <w:r w:rsidR="00844B35" w:rsidRPr="00FC4BA7">
        <w:rPr>
          <w:rFonts w:ascii="Times New Roman" w:eastAsia="Calibri" w:hAnsi="Times New Roman" w:cs="Times New Roman"/>
          <w:bCs/>
          <w:iCs/>
          <w:sz w:val="24"/>
          <w:szCs w:val="24"/>
          <w:lang w:eastAsia="lt-LT"/>
        </w:rPr>
        <w:t>, arba Lietuvos Respublikoje ar užsienyje registruotos draudimo bendrovės laidavimo rašt</w:t>
      </w:r>
      <w:r w:rsidR="0036691B">
        <w:rPr>
          <w:rFonts w:ascii="Times New Roman" w:eastAsia="Calibri" w:hAnsi="Times New Roman" w:cs="Times New Roman"/>
          <w:bCs/>
          <w:iCs/>
          <w:sz w:val="24"/>
          <w:szCs w:val="24"/>
          <w:lang w:eastAsia="lt-LT"/>
        </w:rPr>
        <w:t>ą</w:t>
      </w:r>
      <w:r w:rsidR="00D71837">
        <w:rPr>
          <w:rFonts w:ascii="Times New Roman" w:eastAsia="Calibri" w:hAnsi="Times New Roman" w:cs="Times New Roman"/>
          <w:bCs/>
          <w:iCs/>
          <w:sz w:val="24"/>
          <w:szCs w:val="24"/>
          <w:lang w:eastAsia="lt-LT"/>
        </w:rPr>
        <w:t>.</w:t>
      </w:r>
      <w:r w:rsidR="00315BA7">
        <w:rPr>
          <w:rFonts w:ascii="Times New Roman" w:eastAsia="Calibri" w:hAnsi="Times New Roman" w:cs="Times New Roman"/>
          <w:bCs/>
          <w:iCs/>
          <w:sz w:val="24"/>
          <w:szCs w:val="24"/>
          <w:lang w:eastAsia="lt-LT"/>
        </w:rPr>
        <w:t xml:space="preserve"> </w:t>
      </w:r>
      <w:r w:rsidR="00691099" w:rsidRPr="00FC4BA7">
        <w:rPr>
          <w:rFonts w:ascii="Times New Roman" w:eastAsia="Calibri" w:hAnsi="Times New Roman" w:cs="Times New Roman"/>
          <w:bCs/>
          <w:iCs/>
          <w:sz w:val="24"/>
          <w:szCs w:val="24"/>
          <w:lang w:eastAsia="lt-LT"/>
        </w:rPr>
        <w:t xml:space="preserve">Kartu su draudimo bendrovės laidavimo raštu turi būti pateiktas apmokėjimą patvirtinantis dokumentas. </w:t>
      </w:r>
    </w:p>
    <w:p w14:paraId="290216EC" w14:textId="3D85397E" w:rsidR="00472388" w:rsidRPr="00FC4BA7" w:rsidRDefault="00472388" w:rsidP="008E0C68">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b/>
          <w:bCs/>
          <w:sz w:val="24"/>
          <w:szCs w:val="24"/>
        </w:rPr>
      </w:pPr>
      <w:r w:rsidRPr="00FC4BA7">
        <w:rPr>
          <w:rFonts w:ascii="Times New Roman" w:hAnsi="Times New Roman" w:cs="Times New Roman"/>
          <w:sz w:val="24"/>
          <w:szCs w:val="24"/>
        </w:rPr>
        <w:t xml:space="preserve">Sutarties įvykdymo užtikrinimo suma </w:t>
      </w:r>
      <w:r w:rsidR="005F4734" w:rsidRPr="00736C50">
        <w:rPr>
          <w:rFonts w:ascii="Times New Roman" w:hAnsi="Times New Roman" w:cs="Times New Roman"/>
          <w:sz w:val="24"/>
          <w:szCs w:val="24"/>
        </w:rPr>
        <w:t>–</w:t>
      </w:r>
      <w:r w:rsidRPr="00736C50">
        <w:rPr>
          <w:rFonts w:ascii="Times New Roman" w:hAnsi="Times New Roman" w:cs="Times New Roman"/>
          <w:sz w:val="24"/>
          <w:szCs w:val="24"/>
        </w:rPr>
        <w:t xml:space="preserve"> </w:t>
      </w:r>
      <w:r w:rsidR="00514F76">
        <w:rPr>
          <w:rFonts w:ascii="Times New Roman" w:hAnsi="Times New Roman" w:cs="Times New Roman"/>
          <w:b/>
          <w:bCs/>
          <w:sz w:val="24"/>
          <w:szCs w:val="24"/>
        </w:rPr>
        <w:t>25</w:t>
      </w:r>
      <w:r w:rsidR="007E3442" w:rsidRPr="00736C50">
        <w:rPr>
          <w:rFonts w:ascii="Times New Roman" w:hAnsi="Times New Roman" w:cs="Times New Roman"/>
          <w:b/>
          <w:bCs/>
          <w:sz w:val="24"/>
          <w:szCs w:val="24"/>
        </w:rPr>
        <w:t> </w:t>
      </w:r>
      <w:r w:rsidR="005F4734" w:rsidRPr="00736C50">
        <w:rPr>
          <w:rFonts w:ascii="Times New Roman" w:hAnsi="Times New Roman" w:cs="Times New Roman"/>
          <w:b/>
          <w:bCs/>
          <w:sz w:val="24"/>
          <w:szCs w:val="24"/>
        </w:rPr>
        <w:t>000</w:t>
      </w:r>
      <w:r w:rsidR="007E3442" w:rsidRPr="00736C50">
        <w:rPr>
          <w:rFonts w:ascii="Times New Roman" w:hAnsi="Times New Roman" w:cs="Times New Roman"/>
          <w:b/>
          <w:bCs/>
          <w:sz w:val="24"/>
          <w:szCs w:val="24"/>
        </w:rPr>
        <w:t>,00</w:t>
      </w:r>
      <w:r w:rsidR="005F4734" w:rsidRPr="00736C50">
        <w:rPr>
          <w:rFonts w:ascii="Times New Roman" w:hAnsi="Times New Roman" w:cs="Times New Roman"/>
          <w:b/>
          <w:bCs/>
          <w:sz w:val="24"/>
          <w:szCs w:val="24"/>
        </w:rPr>
        <w:t xml:space="preserve"> Eur (</w:t>
      </w:r>
      <w:r w:rsidR="00514F76">
        <w:rPr>
          <w:rFonts w:ascii="Times New Roman" w:hAnsi="Times New Roman" w:cs="Times New Roman"/>
          <w:b/>
          <w:bCs/>
          <w:sz w:val="24"/>
          <w:szCs w:val="24"/>
        </w:rPr>
        <w:t>dvi</w:t>
      </w:r>
      <w:r w:rsidR="005F4734" w:rsidRPr="00736C50">
        <w:rPr>
          <w:rFonts w:ascii="Times New Roman" w:hAnsi="Times New Roman" w:cs="Times New Roman"/>
          <w:b/>
          <w:bCs/>
          <w:sz w:val="24"/>
          <w:szCs w:val="24"/>
        </w:rPr>
        <w:t>dešimt</w:t>
      </w:r>
      <w:r w:rsidR="005F4734" w:rsidRPr="00D239AE">
        <w:rPr>
          <w:rFonts w:ascii="Times New Roman" w:hAnsi="Times New Roman" w:cs="Times New Roman"/>
          <w:b/>
          <w:bCs/>
          <w:sz w:val="24"/>
          <w:szCs w:val="24"/>
        </w:rPr>
        <w:t xml:space="preserve"> </w:t>
      </w:r>
      <w:r w:rsidR="00514F76">
        <w:rPr>
          <w:rFonts w:ascii="Times New Roman" w:hAnsi="Times New Roman" w:cs="Times New Roman"/>
          <w:b/>
          <w:bCs/>
          <w:sz w:val="24"/>
          <w:szCs w:val="24"/>
        </w:rPr>
        <w:t xml:space="preserve">penki </w:t>
      </w:r>
      <w:r w:rsidR="005F4734" w:rsidRPr="00D239AE">
        <w:rPr>
          <w:rFonts w:ascii="Times New Roman" w:hAnsi="Times New Roman" w:cs="Times New Roman"/>
          <w:b/>
          <w:bCs/>
          <w:sz w:val="24"/>
          <w:szCs w:val="24"/>
        </w:rPr>
        <w:t>tūkstanči</w:t>
      </w:r>
      <w:r w:rsidR="00514F76">
        <w:rPr>
          <w:rFonts w:ascii="Times New Roman" w:hAnsi="Times New Roman" w:cs="Times New Roman"/>
          <w:b/>
          <w:bCs/>
          <w:sz w:val="24"/>
          <w:szCs w:val="24"/>
        </w:rPr>
        <w:t>ai</w:t>
      </w:r>
      <w:r w:rsidR="005F4734" w:rsidRPr="00D239AE">
        <w:rPr>
          <w:rFonts w:ascii="Times New Roman" w:hAnsi="Times New Roman" w:cs="Times New Roman"/>
          <w:b/>
          <w:bCs/>
          <w:sz w:val="24"/>
          <w:szCs w:val="24"/>
        </w:rPr>
        <w:t xml:space="preserve"> Eurų)</w:t>
      </w:r>
      <w:r w:rsidRPr="00D239AE">
        <w:rPr>
          <w:rFonts w:ascii="Times New Roman" w:hAnsi="Times New Roman" w:cs="Times New Roman"/>
          <w:b/>
          <w:bCs/>
          <w:sz w:val="24"/>
          <w:szCs w:val="24"/>
        </w:rPr>
        <w:t>.</w:t>
      </w:r>
    </w:p>
    <w:p w14:paraId="5E5ADAAC" w14:textId="2B6F52AB" w:rsidR="00C84766" w:rsidRPr="00C84766" w:rsidRDefault="00C84766" w:rsidP="00837CDE">
      <w:pPr>
        <w:pStyle w:val="Sraopastraipa"/>
        <w:numPr>
          <w:ilvl w:val="0"/>
          <w:numId w:val="17"/>
        </w:numPr>
        <w:tabs>
          <w:tab w:val="left" w:pos="567"/>
        </w:tabs>
        <w:spacing w:before="120" w:after="0" w:line="240" w:lineRule="auto"/>
        <w:ind w:left="0" w:firstLine="0"/>
        <w:contextualSpacing w:val="0"/>
        <w:jc w:val="both"/>
        <w:rPr>
          <w:rFonts w:ascii="Times New Roman" w:eastAsia="Calibri" w:hAnsi="Times New Roman"/>
          <w:bCs/>
          <w:iCs/>
          <w:sz w:val="24"/>
          <w:szCs w:val="24"/>
          <w:lang w:eastAsia="lt-LT"/>
        </w:rPr>
      </w:pPr>
      <w:r w:rsidRPr="00C84766">
        <w:rPr>
          <w:rFonts w:ascii="Times New Roman" w:eastAsia="Calibri" w:hAnsi="Times New Roman"/>
          <w:bCs/>
          <w:iCs/>
          <w:sz w:val="24"/>
          <w:szCs w:val="24"/>
          <w:lang w:eastAsia="lt-LT"/>
        </w:rPr>
        <w:t>Esminės užtikrinimo sąlygos yra – užtikrinimo suma, besąlygiškumas, neatšaukiamumas,</w:t>
      </w:r>
      <w:r w:rsidR="00D420AF">
        <w:rPr>
          <w:rFonts w:ascii="Times New Roman" w:eastAsia="Calibri" w:hAnsi="Times New Roman"/>
          <w:bCs/>
          <w:iCs/>
          <w:sz w:val="24"/>
          <w:szCs w:val="24"/>
          <w:lang w:eastAsia="lt-LT"/>
        </w:rPr>
        <w:t xml:space="preserve"> Užsakovo ir Rangovo</w:t>
      </w:r>
      <w:r w:rsidRPr="00C84766">
        <w:rPr>
          <w:rFonts w:ascii="Times New Roman" w:eastAsia="Calibri" w:hAnsi="Times New Roman"/>
          <w:bCs/>
          <w:iCs/>
          <w:sz w:val="24"/>
          <w:szCs w:val="24"/>
          <w:lang w:eastAsia="lt-LT"/>
        </w:rPr>
        <w:t xml:space="preserve"> rekvizitai, galiojimo laikas, sutikimas sumokėti užtikrinimo sumą ne ginčo tvarka per 10 darbo dienų, užtikrinimas tinkamai pasirašytas ir patvirtintas.</w:t>
      </w:r>
    </w:p>
    <w:p w14:paraId="474B2143" w14:textId="22E871E6" w:rsidR="00472388" w:rsidRPr="00472388" w:rsidRDefault="00472388" w:rsidP="00C043D7">
      <w:pPr>
        <w:pStyle w:val="Default"/>
        <w:numPr>
          <w:ilvl w:val="0"/>
          <w:numId w:val="17"/>
        </w:numPr>
        <w:tabs>
          <w:tab w:val="left" w:pos="567"/>
        </w:tabs>
        <w:spacing w:before="120"/>
        <w:ind w:left="0" w:firstLine="0"/>
        <w:jc w:val="both"/>
      </w:pPr>
      <w:r w:rsidRPr="00BD6288">
        <w:rPr>
          <w:color w:val="auto"/>
        </w:rPr>
        <w:t xml:space="preserve">Sutarties </w:t>
      </w:r>
      <w:r w:rsidRPr="00501CD0">
        <w:rPr>
          <w:color w:val="auto"/>
        </w:rPr>
        <w:t xml:space="preserve">įvykdymo užtikrinimas įsigalioja banko ar kredito unijos </w:t>
      </w:r>
      <w:r w:rsidR="00DE09BF" w:rsidRPr="00501CD0">
        <w:rPr>
          <w:color w:val="auto"/>
        </w:rPr>
        <w:t xml:space="preserve">garantijos </w:t>
      </w:r>
      <w:r w:rsidR="00EC6189" w:rsidRPr="00501CD0">
        <w:rPr>
          <w:color w:val="auto"/>
        </w:rPr>
        <w:t xml:space="preserve">išdavimo dieną </w:t>
      </w:r>
      <w:r w:rsidRPr="00501CD0">
        <w:rPr>
          <w:color w:val="auto"/>
        </w:rPr>
        <w:t xml:space="preserve">ar draudimo bendrovės </w:t>
      </w:r>
      <w:r w:rsidR="00DE09BF" w:rsidRPr="00501CD0">
        <w:rPr>
          <w:color w:val="auto"/>
        </w:rPr>
        <w:t>laidavimo rašto</w:t>
      </w:r>
      <w:r w:rsidRPr="00501CD0">
        <w:rPr>
          <w:color w:val="auto"/>
        </w:rPr>
        <w:t xml:space="preserve"> </w:t>
      </w:r>
      <w:r w:rsidR="00EC6189" w:rsidRPr="00501CD0">
        <w:rPr>
          <w:color w:val="auto"/>
        </w:rPr>
        <w:t>apmokėjimo</w:t>
      </w:r>
      <w:r w:rsidR="003F2A5B" w:rsidRPr="00501CD0">
        <w:rPr>
          <w:color w:val="auto"/>
        </w:rPr>
        <w:t xml:space="preserve"> </w:t>
      </w:r>
      <w:r w:rsidRPr="00501CD0">
        <w:rPr>
          <w:color w:val="auto"/>
        </w:rPr>
        <w:t xml:space="preserve">dieną </w:t>
      </w:r>
      <w:r w:rsidR="00BD6288" w:rsidRPr="00501CD0">
        <w:rPr>
          <w:color w:val="auto"/>
        </w:rPr>
        <w:t>ir turi galioti 60 kalendorinių dienų ilgiau nei Sutartyje numatytas darbų atlikimo terminas</w:t>
      </w:r>
      <w:r w:rsidR="00BD6288" w:rsidRPr="00BD6288">
        <w:rPr>
          <w:color w:val="auto"/>
        </w:rPr>
        <w:t xml:space="preserve"> (Sutarties 2.1. punktas). </w:t>
      </w:r>
      <w:r w:rsidRPr="00BD6288">
        <w:rPr>
          <w:color w:val="auto"/>
        </w:rPr>
        <w:t>Jei yra pratęsiamas Darbų atlikimo terminas, atitinkamai turi būti pratęsiamas ir Sutarties įvykdymo užtikrinimo galiojimas.</w:t>
      </w:r>
    </w:p>
    <w:p w14:paraId="2847CF6C" w14:textId="11BFC468"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sidRPr="00FC4BA7">
        <w:rPr>
          <w:rFonts w:ascii="Times New Roman" w:hAnsi="Times New Roman" w:cs="Times New Roman"/>
          <w:sz w:val="24"/>
          <w:szCs w:val="24"/>
        </w:rPr>
        <w:t xml:space="preserve">tiesioginių </w:t>
      </w:r>
      <w:r w:rsidRPr="00FC4BA7">
        <w:rPr>
          <w:rFonts w:ascii="Times New Roman" w:hAnsi="Times New Roman" w:cs="Times New Roman"/>
          <w:sz w:val="24"/>
          <w:szCs w:val="24"/>
        </w:rPr>
        <w:t>nuostolių dydžiui.</w:t>
      </w:r>
    </w:p>
    <w:p w14:paraId="57A547E7" w14:textId="76BC05A9"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Užsakovas turi teisę pasinaudoti sutarties įvykdymo užtikrinimu pilna apimtimi</w:t>
      </w:r>
      <w:r w:rsidR="000060F8" w:rsidRPr="00FC4BA7">
        <w:rPr>
          <w:rFonts w:ascii="Times New Roman" w:hAnsi="Times New Roman" w:cs="Times New Roman"/>
          <w:sz w:val="24"/>
          <w:szCs w:val="24"/>
        </w:rPr>
        <w:t>,</w:t>
      </w:r>
      <w:r w:rsidRPr="00FC4BA7">
        <w:rPr>
          <w:rFonts w:ascii="Times New Roman" w:hAnsi="Times New Roman" w:cs="Times New Roman"/>
          <w:sz w:val="24"/>
          <w:szCs w:val="24"/>
        </w:rPr>
        <w:t xml:space="preserve"> </w:t>
      </w:r>
      <w:r w:rsidR="00F676DA" w:rsidRPr="00FC4BA7">
        <w:rPr>
          <w:rFonts w:ascii="Times New Roman" w:hAnsi="Times New Roman" w:cs="Times New Roman"/>
          <w:sz w:val="24"/>
          <w:szCs w:val="24"/>
        </w:rPr>
        <w:t>j</w:t>
      </w:r>
      <w:r w:rsidRPr="00FC4BA7">
        <w:rPr>
          <w:rFonts w:ascii="Times New Roman" w:hAnsi="Times New Roman" w:cs="Times New Roman"/>
          <w:sz w:val="24"/>
          <w:szCs w:val="24"/>
        </w:rPr>
        <w:t>ei Sutartis nutraukiama dėl Rangovo kaltės</w:t>
      </w:r>
      <w:r w:rsidR="001E18B7" w:rsidRPr="00FC4BA7">
        <w:rPr>
          <w:rFonts w:ascii="Times New Roman" w:hAnsi="Times New Roman" w:cs="Times New Roman"/>
          <w:sz w:val="24"/>
          <w:szCs w:val="24"/>
        </w:rPr>
        <w:t>.</w:t>
      </w:r>
    </w:p>
    <w:p w14:paraId="3CD414AD" w14:textId="42AF624B"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lastRenderedPageBreak/>
        <w:t xml:space="preserve">Jei Sutarties vykdymo metu sutarties paaiškėja, kad įvykdymo užtikrinimą išdavęs juridinis asmuo nebegalės įvykdyti savo įsipareigojimų, Užsakovas turi teisę raštu pareikalauti Rangovo per </w:t>
      </w:r>
      <w:r w:rsidR="0061044A" w:rsidRPr="00FC4BA7">
        <w:rPr>
          <w:rFonts w:ascii="Times New Roman" w:hAnsi="Times New Roman" w:cs="Times New Roman"/>
          <w:sz w:val="24"/>
          <w:szCs w:val="24"/>
        </w:rPr>
        <w:t>10</w:t>
      </w:r>
      <w:r w:rsidRPr="00FC4BA7">
        <w:rPr>
          <w:rFonts w:ascii="Times New Roman" w:hAnsi="Times New Roman" w:cs="Times New Roman"/>
          <w:sz w:val="24"/>
          <w:szCs w:val="24"/>
        </w:rPr>
        <w:t xml:space="preserve"> (</w:t>
      </w:r>
      <w:r w:rsidR="0061044A" w:rsidRPr="00FC4BA7">
        <w:rPr>
          <w:rFonts w:ascii="Times New Roman" w:hAnsi="Times New Roman" w:cs="Times New Roman"/>
          <w:sz w:val="24"/>
          <w:szCs w:val="24"/>
        </w:rPr>
        <w:t>dešimt</w:t>
      </w:r>
      <w:r w:rsidRPr="00FC4BA7">
        <w:rPr>
          <w:rFonts w:ascii="Times New Roman" w:hAnsi="Times New Roman" w:cs="Times New Roman"/>
          <w:sz w:val="24"/>
          <w:szCs w:val="24"/>
        </w:rPr>
        <w:t>) dien</w:t>
      </w:r>
      <w:r w:rsidR="0061044A" w:rsidRPr="00FC4BA7">
        <w:rPr>
          <w:rFonts w:ascii="Times New Roman" w:hAnsi="Times New Roman" w:cs="Times New Roman"/>
          <w:sz w:val="24"/>
          <w:szCs w:val="24"/>
        </w:rPr>
        <w:t>ų</w:t>
      </w:r>
      <w:r w:rsidRPr="00FC4BA7">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w:t>
      </w:r>
      <w:r w:rsidR="009C32B5">
        <w:rPr>
          <w:rFonts w:ascii="Times New Roman" w:hAnsi="Times New Roman" w:cs="Times New Roman"/>
          <w:sz w:val="24"/>
          <w:szCs w:val="24"/>
        </w:rPr>
        <w:t>S</w:t>
      </w:r>
      <w:r w:rsidRPr="00FC4BA7">
        <w:rPr>
          <w:rFonts w:ascii="Times New Roman" w:hAnsi="Times New Roman" w:cs="Times New Roman"/>
          <w:sz w:val="24"/>
          <w:szCs w:val="24"/>
        </w:rPr>
        <w:t>utarties nutraukimo.</w:t>
      </w:r>
    </w:p>
    <w:p w14:paraId="2F29FA34" w14:textId="7089013A" w:rsidR="00472388" w:rsidRPr="00F50562"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 xml:space="preserve">Sutarties įvykdymo užtikrinimas grąžinamas Rangovui po </w:t>
      </w:r>
      <w:r w:rsidRPr="00501CD0">
        <w:rPr>
          <w:rFonts w:ascii="Times New Roman" w:hAnsi="Times New Roman" w:cs="Times New Roman"/>
          <w:sz w:val="24"/>
          <w:szCs w:val="24"/>
        </w:rPr>
        <w:t>Statybos užbaigimo dokumento</w:t>
      </w:r>
      <w:r w:rsidRPr="00F50562">
        <w:rPr>
          <w:rFonts w:ascii="Times New Roman" w:hAnsi="Times New Roman" w:cs="Times New Roman"/>
          <w:sz w:val="24"/>
          <w:szCs w:val="24"/>
        </w:rPr>
        <w:t xml:space="preserve"> pasirašymo per 10 dienų nuo raštiško Rangovo prašymo gavimo dienos.</w:t>
      </w:r>
    </w:p>
    <w:p w14:paraId="7870700F"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0C87E11E" w14:textId="20A9F962" w:rsidR="00472388" w:rsidRPr="00501CD0"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501CD0">
        <w:rPr>
          <w:rFonts w:ascii="Times New Roman" w:hAnsi="Times New Roman" w:cs="Times New Roman"/>
          <w:b/>
          <w:bCs/>
          <w:sz w:val="24"/>
          <w:szCs w:val="24"/>
        </w:rPr>
        <w:t>KONFIDENCIALUMAS</w:t>
      </w:r>
    </w:p>
    <w:p w14:paraId="53D40481"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EB3B72" w14:textId="04EC0D6B" w:rsidR="00A07AA4" w:rsidRPr="00FC4BA7" w:rsidRDefault="00955D07" w:rsidP="0095453A">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Kiekviena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alis įsipareigoja neatskleisti jokios vykdant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utartį iš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alies gautos ar su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utarties vykdymu susijusios informacijos jokiems tretiesiems asmenims be išankstinio rašytinio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alies sutikimo ir visą šią informaciją laikyti konfidencialia, nebent tokios informacijos atskleidimas būtų privalomas pagal Lietuvos Respublikos galiojančius teisės aktus.</w:t>
      </w:r>
      <w:r w:rsidR="00FC4BA7" w:rsidRPr="00FC4BA7">
        <w:rPr>
          <w:rFonts w:ascii="Times New Roman" w:hAnsi="Times New Roman" w:cs="Times New Roman"/>
          <w:sz w:val="24"/>
          <w:szCs w:val="24"/>
        </w:rPr>
        <w:t xml:space="preserve"> </w:t>
      </w:r>
      <w:r w:rsidR="00E649C3" w:rsidRPr="00FC4BA7">
        <w:rPr>
          <w:rFonts w:ascii="Times New Roman" w:hAnsi="Times New Roman" w:cs="Times New Roman"/>
          <w:bCs/>
          <w:sz w:val="24"/>
          <w:szCs w:val="24"/>
        </w:rPr>
        <w:t xml:space="preserve">Šalys įsipareigoja nenaudoti ir neviešinti konfidencialios informacijos jokiais kitais tikslais, išskyrus teisės aktuose numatytus atvejus. </w:t>
      </w:r>
      <w:r w:rsidR="00EF4108" w:rsidRPr="00FC4BA7">
        <w:rPr>
          <w:rFonts w:ascii="Times New Roman" w:hAnsi="Times New Roman" w:cs="Times New Roman"/>
          <w:bCs/>
          <w:sz w:val="24"/>
          <w:szCs w:val="24"/>
        </w:rPr>
        <w:t>Sutartyje aptartos konfidencialumo sąlygos yra neterminuotos.</w:t>
      </w:r>
      <w:r w:rsidRPr="00FC4BA7">
        <w:rPr>
          <w:rFonts w:ascii="Times New Roman" w:hAnsi="Times New Roman" w:cs="Times New Roman"/>
          <w:sz w:val="24"/>
          <w:szCs w:val="24"/>
        </w:rPr>
        <w:t xml:space="preserve"> </w:t>
      </w:r>
    </w:p>
    <w:p w14:paraId="4B8AF390" w14:textId="77777777" w:rsidR="00F444C5" w:rsidRDefault="00F444C5" w:rsidP="00501CD0">
      <w:pPr>
        <w:spacing w:before="120" w:after="0" w:line="240" w:lineRule="auto"/>
        <w:jc w:val="both"/>
        <w:rPr>
          <w:rFonts w:ascii="Times New Roman" w:hAnsi="Times New Roman" w:cs="Times New Roman"/>
          <w:sz w:val="24"/>
          <w:szCs w:val="24"/>
        </w:rPr>
      </w:pPr>
    </w:p>
    <w:p w14:paraId="4D744E39" w14:textId="389CCFB4" w:rsidR="00F444C5" w:rsidRPr="00FC4BA7" w:rsidRDefault="00187D65"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sz w:val="24"/>
          <w:szCs w:val="24"/>
        </w:rPr>
      </w:pPr>
      <w:r w:rsidRPr="00FC4BA7">
        <w:rPr>
          <w:rFonts w:ascii="Times New Roman" w:hAnsi="Times New Roman" w:cs="Times New Roman"/>
          <w:b/>
          <w:sz w:val="24"/>
          <w:szCs w:val="24"/>
        </w:rPr>
        <w:t>ASMENS DUOMENŲ APSAUGA</w:t>
      </w:r>
    </w:p>
    <w:p w14:paraId="01E9CDBB" w14:textId="77777777" w:rsidR="00F444C5" w:rsidRPr="00F444C5" w:rsidRDefault="00F444C5" w:rsidP="00501CD0">
      <w:pPr>
        <w:spacing w:before="120" w:after="0" w:line="240" w:lineRule="auto"/>
        <w:jc w:val="both"/>
        <w:rPr>
          <w:rFonts w:ascii="Times New Roman" w:hAnsi="Times New Roman" w:cs="Times New Roman"/>
          <w:b/>
          <w:sz w:val="24"/>
          <w:szCs w:val="24"/>
        </w:rPr>
      </w:pPr>
    </w:p>
    <w:p w14:paraId="01863D6E" w14:textId="4692B303" w:rsidR="00F444C5" w:rsidRPr="00FC4BA7" w:rsidRDefault="00F444C5" w:rsidP="00584D58">
      <w:pPr>
        <w:pStyle w:val="Sraopastraipa"/>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Šalys įsipareigoja užtikrinti asmens duomenų saugumą bei asmens duomenų tvarkymą vykdyti teisėtai, vadovaujantis 2016 m. balandžio 27 d. </w:t>
      </w:r>
      <w:r w:rsidR="002A2546" w:rsidRPr="00FC4BA7">
        <w:rPr>
          <w:rFonts w:ascii="Times New Roman" w:hAnsi="Times New Roman" w:cs="Times New Roman"/>
          <w:sz w:val="24"/>
          <w:szCs w:val="24"/>
        </w:rPr>
        <w:t>prii</w:t>
      </w:r>
      <w:r w:rsidR="002A2546">
        <w:rPr>
          <w:rFonts w:ascii="Times New Roman" w:hAnsi="Times New Roman" w:cs="Times New Roman"/>
          <w:sz w:val="24"/>
          <w:szCs w:val="24"/>
        </w:rPr>
        <w:t>mt</w:t>
      </w:r>
      <w:r w:rsidR="002A2546" w:rsidRPr="00FC4BA7">
        <w:rPr>
          <w:rFonts w:ascii="Times New Roman" w:hAnsi="Times New Roman" w:cs="Times New Roman"/>
          <w:sz w:val="24"/>
          <w:szCs w:val="24"/>
        </w:rPr>
        <w:t>o</w:t>
      </w:r>
      <w:r w:rsidRPr="00FC4BA7">
        <w:rPr>
          <w:rFonts w:ascii="Times New Roman" w:hAnsi="Times New Roman" w:cs="Times New Roman"/>
          <w:sz w:val="24"/>
          <w:szCs w:val="24"/>
        </w:rPr>
        <w:t xml:space="preserve">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EF44D0" w14:textId="5AD8984B" w:rsidR="00F444C5" w:rsidRPr="00FC4BA7" w:rsidRDefault="00F444C5" w:rsidP="00584D58">
      <w:pPr>
        <w:pStyle w:val="Sraopastraipa"/>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773A27" w14:textId="77777777" w:rsidR="00F444C5" w:rsidRPr="00472388" w:rsidRDefault="00F444C5" w:rsidP="00057B4E">
      <w:pPr>
        <w:spacing w:before="120" w:after="0" w:line="240" w:lineRule="auto"/>
        <w:jc w:val="both"/>
        <w:rPr>
          <w:rFonts w:ascii="Times New Roman" w:hAnsi="Times New Roman" w:cs="Times New Roman"/>
          <w:sz w:val="24"/>
          <w:szCs w:val="24"/>
        </w:rPr>
      </w:pPr>
    </w:p>
    <w:p w14:paraId="7A8441A7" w14:textId="02F3B309" w:rsidR="00472388" w:rsidRPr="00FC4BA7"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GARANTIJOS</w:t>
      </w:r>
    </w:p>
    <w:p w14:paraId="3ED79A21"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040C491" w14:textId="6C5AA7C8" w:rsidR="00472388" w:rsidRPr="002A2546" w:rsidRDefault="00472388" w:rsidP="003868DB">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atlikęs Darbus įsipareigoja Užsakovui atliktiems Darbams suteikti tokias garantijas:</w:t>
      </w:r>
    </w:p>
    <w:p w14:paraId="7FC1F40B" w14:textId="57FFBC5C" w:rsidR="00472388" w:rsidRPr="002A2546" w:rsidRDefault="00984894"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84894">
        <w:rPr>
          <w:rFonts w:ascii="Times New Roman" w:hAnsi="Times New Roman" w:cs="Times New Roman"/>
          <w:sz w:val="24"/>
          <w:szCs w:val="24"/>
        </w:rPr>
        <w:t>atilinės</w:t>
      </w:r>
      <w:r>
        <w:rPr>
          <w:rFonts w:ascii="Times New Roman" w:hAnsi="Times New Roman" w:cs="Times New Roman"/>
          <w:sz w:val="24"/>
          <w:szCs w:val="24"/>
        </w:rPr>
        <w:t xml:space="preserve"> </w:t>
      </w:r>
      <w:r w:rsidRPr="00984894">
        <w:rPr>
          <w:rFonts w:ascii="Times New Roman" w:hAnsi="Times New Roman" w:cs="Times New Roman"/>
          <w:sz w:val="24"/>
          <w:szCs w:val="24"/>
        </w:rPr>
        <w:t>rekonstrukcijos darbų</w:t>
      </w:r>
      <w:r w:rsidR="00C175AD" w:rsidRPr="00C175AD">
        <w:rPr>
          <w:rFonts w:ascii="Times New Roman" w:hAnsi="Times New Roman" w:cs="Times New Roman"/>
          <w:sz w:val="24"/>
          <w:szCs w:val="24"/>
        </w:rPr>
        <w:t xml:space="preserve"> </w:t>
      </w:r>
      <w:r w:rsidR="00472388" w:rsidRPr="002A2546">
        <w:rPr>
          <w:rFonts w:ascii="Times New Roman" w:hAnsi="Times New Roman" w:cs="Times New Roman"/>
          <w:sz w:val="24"/>
          <w:szCs w:val="24"/>
        </w:rPr>
        <w:t>garantinis terminas, skaičiuojant nuo Darbų perdavimo-priėmimo akto dienos (akto registravimo data) yra 5 (penkeri) metai, paslėptų darbų garantinis terminas - 10 metų.</w:t>
      </w:r>
    </w:p>
    <w:p w14:paraId="7E41D6CC" w14:textId="7332F666" w:rsidR="004B2899" w:rsidRPr="002748F4" w:rsidRDefault="00C175AD"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748F4">
        <w:rPr>
          <w:rFonts w:ascii="Times New Roman" w:hAnsi="Times New Roman" w:cs="Times New Roman"/>
          <w:sz w:val="24"/>
          <w:szCs w:val="24"/>
        </w:rPr>
        <w:t>Į</w:t>
      </w:r>
      <w:r w:rsidR="00CA2CFF" w:rsidRPr="002748F4">
        <w:rPr>
          <w:rFonts w:ascii="Times New Roman" w:hAnsi="Times New Roman" w:cs="Times New Roman"/>
          <w:sz w:val="24"/>
          <w:szCs w:val="24"/>
        </w:rPr>
        <w:t xml:space="preserve">rangai, įrenginiams ir mechanizmams turi būti suteikiama ne trumpesnė nei </w:t>
      </w:r>
      <w:r w:rsidR="00337BA2" w:rsidRPr="002748F4">
        <w:rPr>
          <w:rFonts w:ascii="Times New Roman" w:hAnsi="Times New Roman" w:cs="Times New Roman"/>
          <w:sz w:val="24"/>
          <w:szCs w:val="24"/>
        </w:rPr>
        <w:t>24</w:t>
      </w:r>
      <w:r w:rsidR="00CA2CFF" w:rsidRPr="002748F4">
        <w:rPr>
          <w:rFonts w:ascii="Times New Roman" w:hAnsi="Times New Roman" w:cs="Times New Roman"/>
          <w:sz w:val="24"/>
          <w:szCs w:val="24"/>
        </w:rPr>
        <w:t xml:space="preserve"> mėnesių garantij</w:t>
      </w:r>
      <w:r w:rsidR="004F4635" w:rsidRPr="002748F4">
        <w:rPr>
          <w:rFonts w:ascii="Times New Roman" w:hAnsi="Times New Roman" w:cs="Times New Roman"/>
          <w:sz w:val="24"/>
          <w:szCs w:val="24"/>
        </w:rPr>
        <w:t>a</w:t>
      </w:r>
      <w:r w:rsidR="00CA2CFF" w:rsidRPr="002748F4">
        <w:rPr>
          <w:rFonts w:ascii="Times New Roman" w:hAnsi="Times New Roman" w:cs="Times New Roman"/>
          <w:sz w:val="24"/>
          <w:szCs w:val="24"/>
        </w:rPr>
        <w:t xml:space="preserve"> nuo darbų priėmimo –perdavimo akto pasirašymo. </w:t>
      </w:r>
      <w:r w:rsidR="006403BB" w:rsidRPr="002748F4">
        <w:rPr>
          <w:rFonts w:ascii="Times New Roman" w:hAnsi="Times New Roman" w:cs="Times New Roman"/>
          <w:sz w:val="24"/>
          <w:szCs w:val="24"/>
        </w:rPr>
        <w:t xml:space="preserve">Prie </w:t>
      </w:r>
      <w:r w:rsidR="00337BA2" w:rsidRPr="002748F4">
        <w:rPr>
          <w:rFonts w:ascii="Times New Roman" w:hAnsi="Times New Roman" w:cs="Times New Roman"/>
          <w:sz w:val="24"/>
          <w:szCs w:val="24"/>
        </w:rPr>
        <w:t>24</w:t>
      </w:r>
      <w:r w:rsidR="006403BB" w:rsidRPr="002748F4">
        <w:rPr>
          <w:rFonts w:ascii="Times New Roman" w:hAnsi="Times New Roman" w:cs="Times New Roman"/>
          <w:sz w:val="24"/>
          <w:szCs w:val="24"/>
        </w:rPr>
        <w:t xml:space="preserve"> mėnesių garantinio termino pridedamas Rangovo pasiūlyme pasiūlytas papildomas garantinis terminas – (</w:t>
      </w:r>
      <w:r w:rsidR="006403BB" w:rsidRPr="002748F4">
        <w:rPr>
          <w:rFonts w:ascii="Times New Roman" w:hAnsi="Times New Roman" w:cs="Times New Roman"/>
          <w:i/>
          <w:iCs/>
          <w:sz w:val="24"/>
          <w:szCs w:val="24"/>
        </w:rPr>
        <w:t>nurodyti T</w:t>
      </w:r>
      <w:r w:rsidR="009F6821" w:rsidRPr="002748F4">
        <w:rPr>
          <w:rFonts w:ascii="Times New Roman" w:hAnsi="Times New Roman" w:cs="Times New Roman"/>
          <w:i/>
          <w:iCs/>
          <w:sz w:val="24"/>
          <w:szCs w:val="24"/>
          <w:vertAlign w:val="subscript"/>
        </w:rPr>
        <w:t>1</w:t>
      </w:r>
      <w:r w:rsidR="006403BB" w:rsidRPr="002748F4">
        <w:rPr>
          <w:rFonts w:ascii="Times New Roman" w:hAnsi="Times New Roman" w:cs="Times New Roman"/>
          <w:i/>
          <w:iCs/>
          <w:sz w:val="24"/>
          <w:szCs w:val="24"/>
        </w:rPr>
        <w:t xml:space="preserve"> reikšmę iš Rangovo pasiūlymo</w:t>
      </w:r>
      <w:r w:rsidR="006403BB" w:rsidRPr="002748F4">
        <w:rPr>
          <w:rFonts w:ascii="Times New Roman" w:hAnsi="Times New Roman" w:cs="Times New Roman"/>
          <w:sz w:val="24"/>
          <w:szCs w:val="24"/>
        </w:rPr>
        <w:t>).</w:t>
      </w:r>
      <w:r w:rsidR="00CA2CFF" w:rsidRPr="002748F4">
        <w:rPr>
          <w:rFonts w:ascii="Times New Roman" w:hAnsi="Times New Roman" w:cs="Times New Roman"/>
          <w:sz w:val="24"/>
          <w:szCs w:val="24"/>
        </w:rPr>
        <w:t xml:space="preserve">  </w:t>
      </w:r>
    </w:p>
    <w:p w14:paraId="4EBC567C" w14:textId="05239D98"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garantuoja, kad atlikti Darbai atitiks</w:t>
      </w:r>
      <w:r w:rsidR="00246E04" w:rsidRPr="002A2546">
        <w:rPr>
          <w:rFonts w:ascii="Times New Roman" w:hAnsi="Times New Roman" w:cs="Times New Roman"/>
          <w:sz w:val="24"/>
          <w:szCs w:val="24"/>
        </w:rPr>
        <w:t xml:space="preserve"> techninėje specifikacijoje ir </w:t>
      </w:r>
      <w:r w:rsidR="00A41768">
        <w:rPr>
          <w:rFonts w:ascii="Times New Roman" w:hAnsi="Times New Roman" w:cs="Times New Roman"/>
          <w:sz w:val="24"/>
          <w:szCs w:val="24"/>
        </w:rPr>
        <w:t>techniniame darbo projekte</w:t>
      </w:r>
      <w:r w:rsidRPr="002A2546">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51EDA8E5"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lastRenderedPageBreak/>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3B57D2FB"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441240DC"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Darbus (paslėpti trūkumai arba atsiradę garantinio </w:t>
      </w:r>
      <w:r w:rsidR="001C1928">
        <w:rPr>
          <w:rFonts w:ascii="Times New Roman" w:hAnsi="Times New Roman" w:cs="Times New Roman"/>
          <w:sz w:val="24"/>
          <w:szCs w:val="24"/>
        </w:rPr>
        <w:t>laikotarpi</w:t>
      </w:r>
      <w:r w:rsidRPr="002A2546">
        <w:rPr>
          <w:rFonts w:ascii="Times New Roman" w:hAnsi="Times New Roman" w:cs="Times New Roman"/>
          <w:sz w:val="24"/>
          <w:szCs w:val="24"/>
        </w:rPr>
        <w:t>o metu), taip pat jei jie buvo Rangovo tyčia paslėpti, privalo apie juos raštu pranešti Rangovui.</w:t>
      </w:r>
    </w:p>
    <w:p w14:paraId="141DB00E"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1F7CE3E" w14:textId="11C4EA8E" w:rsidR="00472388" w:rsidRPr="002A2546" w:rsidRDefault="00472388" w:rsidP="00E51413">
      <w:pPr>
        <w:pStyle w:val="Sraopastraipa"/>
        <w:numPr>
          <w:ilvl w:val="0"/>
          <w:numId w:val="26"/>
        </w:numPr>
        <w:tabs>
          <w:tab w:val="left" w:pos="567"/>
        </w:tabs>
        <w:spacing w:before="120" w:after="0" w:line="240" w:lineRule="auto"/>
        <w:ind w:left="0"/>
        <w:contextualSpacing w:val="0"/>
        <w:jc w:val="center"/>
        <w:rPr>
          <w:rFonts w:ascii="Times New Roman" w:hAnsi="Times New Roman" w:cs="Times New Roman"/>
          <w:b/>
          <w:bCs/>
          <w:sz w:val="24"/>
          <w:szCs w:val="24"/>
        </w:rPr>
      </w:pPr>
      <w:r w:rsidRPr="002A2546">
        <w:rPr>
          <w:rFonts w:ascii="Times New Roman" w:hAnsi="Times New Roman" w:cs="Times New Roman"/>
          <w:b/>
          <w:bCs/>
          <w:sz w:val="24"/>
          <w:szCs w:val="24"/>
        </w:rPr>
        <w:t>NENUGALIMA JĖGA (FORCE MAJEURE)</w:t>
      </w:r>
    </w:p>
    <w:p w14:paraId="2AB01377" w14:textId="77777777" w:rsidR="00472388" w:rsidRPr="00472388" w:rsidRDefault="00472388" w:rsidP="00E51413">
      <w:pPr>
        <w:tabs>
          <w:tab w:val="left" w:pos="567"/>
        </w:tabs>
        <w:spacing w:before="120" w:after="0" w:line="240" w:lineRule="auto"/>
        <w:ind w:firstLine="851"/>
        <w:jc w:val="both"/>
        <w:rPr>
          <w:rFonts w:ascii="Times New Roman" w:hAnsi="Times New Roman" w:cs="Times New Roman"/>
          <w:sz w:val="24"/>
          <w:szCs w:val="24"/>
        </w:rPr>
      </w:pPr>
    </w:p>
    <w:p w14:paraId="3FE78822" w14:textId="2BC25290"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6D377F72"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4C76B716"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242A96C3" w14:textId="162A5129"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GINČŲ SPRENDIMAS</w:t>
      </w:r>
    </w:p>
    <w:p w14:paraId="10E67F13"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5A5B345" w14:textId="446EFB6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Sutarties Šalys visus ginčus stengiasi išspręsti derybomis. Kilus ginčui, Sutarties Šalys raštu išdėsto savo nuomonę kitai Šaliai ir pasiūlo ginčo sprendimą. Gavusi pasiūlymą ginčą spręsti </w:t>
      </w:r>
      <w:r w:rsidRPr="003A22A2">
        <w:rPr>
          <w:rFonts w:ascii="Times New Roman" w:hAnsi="Times New Roman" w:cs="Times New Roman"/>
          <w:sz w:val="24"/>
          <w:szCs w:val="24"/>
        </w:rPr>
        <w:lastRenderedPageBreak/>
        <w:t>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12D59090"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7E67ADB" w14:textId="2FEA81B4"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SUTARTIES GALIOJIMAS, KEITIMAS, NUTRAUKIMAS</w:t>
      </w:r>
    </w:p>
    <w:p w14:paraId="4003F6B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31D2F3C" w14:textId="50C83CEA"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w:t>
      </w:r>
      <w:r w:rsidR="00ED6C9B" w:rsidRPr="00E51413">
        <w:rPr>
          <w:rFonts w:ascii="Times New Roman" w:hAnsi="Times New Roman" w:cs="Times New Roman"/>
          <w:sz w:val="24"/>
          <w:szCs w:val="24"/>
        </w:rPr>
        <w:t>(</w:t>
      </w:r>
      <w:r w:rsidR="00326298" w:rsidRPr="00E51413">
        <w:rPr>
          <w:rFonts w:ascii="Times New Roman" w:hAnsi="Times New Roman" w:cs="Times New Roman"/>
          <w:sz w:val="24"/>
          <w:szCs w:val="24"/>
        </w:rPr>
        <w:t xml:space="preserve">kartu </w:t>
      </w:r>
      <w:r w:rsidR="00ED6C9B" w:rsidRPr="00E51413">
        <w:rPr>
          <w:rFonts w:ascii="Times New Roman" w:hAnsi="Times New Roman" w:cs="Times New Roman"/>
          <w:sz w:val="24"/>
          <w:szCs w:val="24"/>
        </w:rPr>
        <w:t>su apmokėjim</w:t>
      </w:r>
      <w:r w:rsidR="00326298" w:rsidRPr="00E51413">
        <w:rPr>
          <w:rFonts w:ascii="Times New Roman" w:hAnsi="Times New Roman" w:cs="Times New Roman"/>
          <w:sz w:val="24"/>
          <w:szCs w:val="24"/>
        </w:rPr>
        <w:t>ą patvirtinančiu dokumentu)</w:t>
      </w:r>
      <w:r w:rsidR="00ED6C9B" w:rsidRPr="00E51413">
        <w:rPr>
          <w:rFonts w:ascii="Times New Roman" w:hAnsi="Times New Roman" w:cs="Times New Roman"/>
          <w:sz w:val="24"/>
          <w:szCs w:val="24"/>
        </w:rPr>
        <w:t xml:space="preserve"> </w:t>
      </w:r>
      <w:r w:rsidRPr="00E51413">
        <w:rPr>
          <w:rFonts w:ascii="Times New Roman" w:hAnsi="Times New Roman" w:cs="Times New Roman"/>
          <w:sz w:val="24"/>
          <w:szCs w:val="24"/>
        </w:rPr>
        <w:t>išduoto Sutarties įvykdymo užtikrinimo pateikimo Užsakovui diena</w:t>
      </w:r>
      <w:r w:rsidR="00F0009E" w:rsidRPr="00E51413">
        <w:rPr>
          <w:rFonts w:ascii="Times New Roman" w:hAnsi="Times New Roman" w:cs="Times New Roman"/>
          <w:sz w:val="24"/>
          <w:szCs w:val="24"/>
        </w:rPr>
        <w:t>.</w:t>
      </w:r>
    </w:p>
    <w:p w14:paraId="41A9FFB1" w14:textId="3D3E129D"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Rangovui nepateikus Sutarties įvykdymo užtikrinimo per Sutartyje nurodytus terminus, bus laikoma, kad Rangovas atsisakė sudaryti Sutartį. Tokiu atveju bus laikoma, kad Sutartis neįsigaliojo, o Užsakovas įgijo teisę </w:t>
      </w:r>
      <w:r w:rsidR="00600F24" w:rsidRPr="00E51413">
        <w:rPr>
          <w:rFonts w:ascii="Times New Roman" w:hAnsi="Times New Roman" w:cs="Times New Roman"/>
          <w:sz w:val="24"/>
          <w:szCs w:val="24"/>
        </w:rPr>
        <w:t xml:space="preserve">pasiūlyti </w:t>
      </w:r>
      <w:r w:rsidR="00C36BF3" w:rsidRPr="00E51413">
        <w:rPr>
          <w:rFonts w:ascii="Times New Roman" w:hAnsi="Times New Roman" w:cs="Times New Roman"/>
          <w:sz w:val="24"/>
          <w:szCs w:val="24"/>
        </w:rPr>
        <w:t>sudaryti s</w:t>
      </w:r>
      <w:r w:rsidR="00600F24" w:rsidRPr="00E51413">
        <w:rPr>
          <w:rFonts w:ascii="Times New Roman" w:hAnsi="Times New Roman" w:cs="Times New Roman"/>
          <w:sz w:val="24"/>
          <w:szCs w:val="24"/>
        </w:rPr>
        <w:t>utartį</w:t>
      </w:r>
      <w:r w:rsidR="00C36BF3" w:rsidRPr="00E51413">
        <w:rPr>
          <w:rFonts w:ascii="Times New Roman" w:hAnsi="Times New Roman" w:cs="Times New Roman"/>
          <w:sz w:val="24"/>
          <w:szCs w:val="24"/>
        </w:rPr>
        <w:t xml:space="preserve"> tiekėjui, kurio pasiūlymas pagal nustatytą pasiūlymų eilę yra pirmas po tiekėjo, atsisakiusio sudaryti sutartį</w:t>
      </w:r>
      <w:r w:rsidRPr="00E51413">
        <w:rPr>
          <w:rFonts w:ascii="Times New Roman" w:hAnsi="Times New Roman" w:cs="Times New Roman"/>
          <w:sz w:val="24"/>
          <w:szCs w:val="24"/>
        </w:rPr>
        <w:t>.</w:t>
      </w:r>
    </w:p>
    <w:p w14:paraId="31C2FC8C" w14:textId="2CD5AF95"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galioja iki visų sutartinių įsipareigojimų įvykdymo, bet ne </w:t>
      </w:r>
      <w:r w:rsidRPr="001E52E7">
        <w:rPr>
          <w:rFonts w:ascii="Times New Roman" w:hAnsi="Times New Roman" w:cs="Times New Roman"/>
          <w:sz w:val="24"/>
          <w:szCs w:val="24"/>
        </w:rPr>
        <w:t xml:space="preserve">ilgiau kaip </w:t>
      </w:r>
      <w:r w:rsidR="00BD6288" w:rsidRPr="001E52E7">
        <w:rPr>
          <w:rFonts w:ascii="Times New Roman" w:hAnsi="Times New Roman" w:cs="Times New Roman"/>
          <w:sz w:val="24"/>
          <w:szCs w:val="24"/>
        </w:rPr>
        <w:t>1</w:t>
      </w:r>
      <w:r w:rsidR="007C22AB" w:rsidRPr="001E52E7">
        <w:rPr>
          <w:rFonts w:ascii="Times New Roman" w:hAnsi="Times New Roman" w:cs="Times New Roman"/>
          <w:sz w:val="24"/>
          <w:szCs w:val="24"/>
        </w:rPr>
        <w:t>3</w:t>
      </w:r>
      <w:r w:rsidR="00BD6288" w:rsidRPr="001E52E7">
        <w:rPr>
          <w:rFonts w:ascii="Times New Roman" w:hAnsi="Times New Roman" w:cs="Times New Roman"/>
          <w:sz w:val="24"/>
          <w:szCs w:val="24"/>
        </w:rPr>
        <w:t xml:space="preserve"> mėn. </w:t>
      </w:r>
      <w:r w:rsidRPr="001E52E7">
        <w:rPr>
          <w:rFonts w:ascii="Times New Roman" w:hAnsi="Times New Roman" w:cs="Times New Roman"/>
          <w:sz w:val="24"/>
          <w:szCs w:val="24"/>
        </w:rPr>
        <w:t>arba</w:t>
      </w:r>
      <w:r w:rsidRPr="00E51413">
        <w:rPr>
          <w:rFonts w:ascii="Times New Roman" w:hAnsi="Times New Roman" w:cs="Times New Roman"/>
          <w:sz w:val="24"/>
          <w:szCs w:val="24"/>
        </w:rPr>
        <w:t xml:space="preserve"> iki atskiro Šalių rašytinio susitarimo dėl Sutarties nutraukimo.</w:t>
      </w:r>
    </w:p>
    <w:p w14:paraId="205F5922" w14:textId="61A4CA3C"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Sutarties sąlygos gali būti keičiamos tik vadovaujantis </w:t>
      </w:r>
      <w:r w:rsidR="00B4595F" w:rsidRPr="00E51413">
        <w:rPr>
          <w:rFonts w:ascii="Times New Roman" w:hAnsi="Times New Roman" w:cs="Times New Roman"/>
          <w:sz w:val="24"/>
          <w:szCs w:val="24"/>
        </w:rPr>
        <w:t>PĮ</w:t>
      </w:r>
      <w:r w:rsidR="00064C64" w:rsidRPr="00E51413">
        <w:rPr>
          <w:rFonts w:ascii="Times New Roman" w:hAnsi="Times New Roman" w:cs="Times New Roman"/>
          <w:sz w:val="24"/>
          <w:szCs w:val="24"/>
        </w:rPr>
        <w:t xml:space="preserve"> </w:t>
      </w:r>
      <w:r w:rsidR="00621827" w:rsidRPr="00E51413">
        <w:rPr>
          <w:rFonts w:ascii="Times New Roman" w:hAnsi="Times New Roman" w:cs="Times New Roman"/>
          <w:sz w:val="24"/>
          <w:szCs w:val="24"/>
        </w:rPr>
        <w:t>97</w:t>
      </w:r>
      <w:r w:rsidRPr="00E51413">
        <w:rPr>
          <w:rFonts w:ascii="Times New Roman" w:hAnsi="Times New Roman" w:cs="Times New Roman"/>
          <w:sz w:val="24"/>
          <w:szCs w:val="24"/>
        </w:rPr>
        <w:t xml:space="preserve"> straipsnio nuostatomis ir, kurias pakeitus, nebūtų pažeisti </w:t>
      </w:r>
      <w:r w:rsidR="00064C64" w:rsidRPr="00E51413">
        <w:rPr>
          <w:rFonts w:ascii="Times New Roman" w:hAnsi="Times New Roman" w:cs="Times New Roman"/>
          <w:sz w:val="24"/>
          <w:szCs w:val="24"/>
        </w:rPr>
        <w:t>PĮ 29</w:t>
      </w:r>
      <w:r w:rsidRPr="00E51413">
        <w:rPr>
          <w:rFonts w:ascii="Times New Roman" w:hAnsi="Times New Roman" w:cs="Times New Roman"/>
          <w:sz w:val="24"/>
          <w:szCs w:val="24"/>
        </w:rPr>
        <w:t xml:space="preserve"> straipsnyje nustatyti principai ir tikslai ir vadovaujantis Viešųjų pirkimų tarnybos patvirtintų Kainodaros taisyklių nustatymo metodikos</w:t>
      </w:r>
      <w:r w:rsidRPr="003A22A2">
        <w:rPr>
          <w:rFonts w:ascii="Times New Roman" w:hAnsi="Times New Roman" w:cs="Times New Roman"/>
          <w:sz w:val="24"/>
          <w:szCs w:val="24"/>
        </w:rPr>
        <w:t xml:space="preserve"> galiojančios redakcijos nuostatomis.</w:t>
      </w:r>
    </w:p>
    <w:p w14:paraId="04EB31C4" w14:textId="203B9DA3"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sąlygų keitimu nebus laikomas Sutarties sąlygų koregavimas dėl techninių klaidų, rekvizitų pasikeitimo, taip pat Sutartyje numatytomis aplinkybėmis, jeigu šios aplinkybės nustatytos aiškiai ir nedviprasmiškai bei buvo pateiktos </w:t>
      </w:r>
      <w:r w:rsidR="00954C9D">
        <w:rPr>
          <w:rFonts w:ascii="Times New Roman" w:hAnsi="Times New Roman" w:cs="Times New Roman"/>
          <w:sz w:val="24"/>
          <w:szCs w:val="24"/>
        </w:rPr>
        <w:t>P</w:t>
      </w:r>
      <w:r w:rsidRPr="003A22A2">
        <w:rPr>
          <w:rFonts w:ascii="Times New Roman" w:hAnsi="Times New Roman" w:cs="Times New Roman"/>
          <w:sz w:val="24"/>
          <w:szCs w:val="24"/>
        </w:rPr>
        <w:t>irkimo dokumentuose.</w:t>
      </w:r>
    </w:p>
    <w:p w14:paraId="4DE0D976" w14:textId="698FF606"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w:t>
      </w:r>
      <w:r w:rsidR="00305432">
        <w:rPr>
          <w:rFonts w:ascii="Times New Roman" w:hAnsi="Times New Roman" w:cs="Times New Roman"/>
          <w:sz w:val="24"/>
          <w:szCs w:val="24"/>
        </w:rPr>
        <w:t>Š</w:t>
      </w:r>
      <w:r w:rsidRPr="003A22A2">
        <w:rPr>
          <w:rFonts w:ascii="Times New Roman" w:hAnsi="Times New Roman" w:cs="Times New Roman"/>
          <w:sz w:val="24"/>
          <w:szCs w:val="24"/>
        </w:rPr>
        <w:t>alis atsako per 7 dienas. Sutarties Šalims susitarus dėl sąlygų pakeitimo, šie keitimai įforminami rašytiniu susitarimu prie Sutarties, kuris yra neatsiejama Sutarties dalis.</w:t>
      </w:r>
    </w:p>
    <w:p w14:paraId="4603529E" w14:textId="48E0D25D"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08854D92" w14:textId="4698B593"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vienašališkai gali nutraukti </w:t>
      </w:r>
      <w:r w:rsidR="007A4613">
        <w:rPr>
          <w:rFonts w:ascii="Times New Roman" w:hAnsi="Times New Roman" w:cs="Times New Roman"/>
          <w:sz w:val="24"/>
          <w:szCs w:val="24"/>
        </w:rPr>
        <w:t>S</w:t>
      </w:r>
      <w:r w:rsidRPr="003A22A2">
        <w:rPr>
          <w:rFonts w:ascii="Times New Roman" w:hAnsi="Times New Roman" w:cs="Times New Roman"/>
          <w:sz w:val="24"/>
          <w:szCs w:val="24"/>
        </w:rPr>
        <w:t xml:space="preserve">utartį šiais atvejais, kurie pasirašant šią </w:t>
      </w:r>
      <w:r w:rsidR="00E82A0D">
        <w:rPr>
          <w:rFonts w:ascii="Times New Roman" w:hAnsi="Times New Roman" w:cs="Times New Roman"/>
          <w:sz w:val="24"/>
          <w:szCs w:val="24"/>
        </w:rPr>
        <w:t>S</w:t>
      </w:r>
      <w:r w:rsidRPr="003A22A2">
        <w:rPr>
          <w:rFonts w:ascii="Times New Roman" w:hAnsi="Times New Roman" w:cs="Times New Roman"/>
          <w:sz w:val="24"/>
          <w:szCs w:val="24"/>
        </w:rPr>
        <w:t xml:space="preserve">utartį </w:t>
      </w:r>
      <w:r w:rsidR="00E82A0D">
        <w:rPr>
          <w:rFonts w:ascii="Times New Roman" w:hAnsi="Times New Roman" w:cs="Times New Roman"/>
          <w:sz w:val="24"/>
          <w:szCs w:val="24"/>
        </w:rPr>
        <w:t>Š</w:t>
      </w:r>
      <w:r w:rsidRPr="003A22A2">
        <w:rPr>
          <w:rFonts w:ascii="Times New Roman" w:hAnsi="Times New Roman" w:cs="Times New Roman"/>
          <w:sz w:val="24"/>
          <w:szCs w:val="24"/>
        </w:rPr>
        <w:t>alių yra pripažįstami esminiais sutarties sąlygų pažeidimais:</w:t>
      </w:r>
    </w:p>
    <w:p w14:paraId="7CFD892A" w14:textId="3BAC8F7E"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 xml:space="preserve">kai Rangovas daugiau nei </w:t>
      </w:r>
      <w:r w:rsidR="00606555" w:rsidRPr="003A22A2">
        <w:rPr>
          <w:rFonts w:ascii="Times New Roman" w:hAnsi="Times New Roman" w:cs="Times New Roman"/>
          <w:sz w:val="24"/>
          <w:szCs w:val="24"/>
        </w:rPr>
        <w:t>30</w:t>
      </w:r>
      <w:r w:rsidR="00472388" w:rsidRPr="003A22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5D3040EA"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5ED49CB7"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kai Rangovas bankrutuoja arba yra likviduojamas.</w:t>
      </w:r>
    </w:p>
    <w:p w14:paraId="7231F36A" w14:textId="3191C940"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kai Rangovas netinkamai vykdo savo sutartinius įsipareigojimus.</w:t>
      </w:r>
    </w:p>
    <w:p w14:paraId="12076DAC" w14:textId="5AB95BF4" w:rsidR="00642FE8" w:rsidRPr="003A22A2" w:rsidRDefault="00BB55A5"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kai Rangovas pažeidžia sub</w:t>
      </w:r>
      <w:r w:rsidR="009321FA">
        <w:rPr>
          <w:rFonts w:ascii="Times New Roman" w:hAnsi="Times New Roman" w:cs="Times New Roman"/>
          <w:sz w:val="24"/>
          <w:szCs w:val="24"/>
        </w:rPr>
        <w:t>rangov</w:t>
      </w:r>
      <w:r w:rsidRPr="003A22A2">
        <w:rPr>
          <w:rFonts w:ascii="Times New Roman" w:hAnsi="Times New Roman" w:cs="Times New Roman"/>
          <w:sz w:val="24"/>
          <w:szCs w:val="24"/>
        </w:rPr>
        <w:t>o (-ų) keitimo tvarką.</w:t>
      </w:r>
    </w:p>
    <w:p w14:paraId="01542811" w14:textId="1551CECA"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pagal 6</w:t>
      </w:r>
      <w:r w:rsidR="00F93D1F">
        <w:rPr>
          <w:rFonts w:ascii="Times New Roman" w:hAnsi="Times New Roman" w:cs="Times New Roman"/>
          <w:sz w:val="24"/>
          <w:szCs w:val="24"/>
        </w:rPr>
        <w:t>8</w:t>
      </w:r>
      <w:r w:rsidR="00AF0EA2" w:rsidRPr="003A22A2">
        <w:rPr>
          <w:rFonts w:ascii="Times New Roman" w:hAnsi="Times New Roman" w:cs="Times New Roman"/>
          <w:sz w:val="24"/>
          <w:szCs w:val="24"/>
        </w:rPr>
        <w:t xml:space="preserve"> </w:t>
      </w:r>
      <w:r w:rsidRPr="003A22A2">
        <w:rPr>
          <w:rFonts w:ascii="Times New Roman" w:hAnsi="Times New Roman" w:cs="Times New Roman"/>
          <w:sz w:val="24"/>
          <w:szCs w:val="24"/>
        </w:rPr>
        <w:t>punktą:</w:t>
      </w:r>
    </w:p>
    <w:p w14:paraId="1491BFB6" w14:textId="30B4DF34"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privalo toliau vykdyti pagrįstus Užsakovo nurodymus dėl turto išsaugojimo arba dėl Darbų saugos;</w:t>
      </w:r>
    </w:p>
    <w:p w14:paraId="3674710D" w14:textId="5CE1E572"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3DBF5876"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27C5A08E" w14:textId="4EBB37C4"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visiškai nevykdo savo įsipareigojimų pagal Sutartį.</w:t>
      </w:r>
    </w:p>
    <w:p w14:paraId="63AD4013" w14:textId="50A0F40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gali vienašališkai nutraukti Sutartį ir kitais pagrindais nurodytais </w:t>
      </w:r>
      <w:r w:rsidR="003E00D5" w:rsidRPr="003A22A2">
        <w:rPr>
          <w:rFonts w:ascii="Times New Roman" w:hAnsi="Times New Roman" w:cs="Times New Roman"/>
          <w:sz w:val="24"/>
          <w:szCs w:val="24"/>
        </w:rPr>
        <w:t>PĮ 9</w:t>
      </w:r>
      <w:r w:rsidR="00EE491A" w:rsidRPr="003A22A2">
        <w:rPr>
          <w:rFonts w:ascii="Times New Roman" w:hAnsi="Times New Roman" w:cs="Times New Roman"/>
          <w:sz w:val="24"/>
          <w:szCs w:val="24"/>
        </w:rPr>
        <w:t>8</w:t>
      </w:r>
      <w:r w:rsidRPr="003A22A2">
        <w:rPr>
          <w:rFonts w:ascii="Times New Roman" w:hAnsi="Times New Roman" w:cs="Times New Roman"/>
          <w:sz w:val="24"/>
          <w:szCs w:val="24"/>
        </w:rPr>
        <w:t xml:space="preserve"> straipsnio nuostatose.</w:t>
      </w:r>
    </w:p>
    <w:p w14:paraId="0880069A" w14:textId="2DE7F95F"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Sutartis prieš terminą gali būti nutraukta bendru Šalių rašytiniu susitarimu.</w:t>
      </w:r>
    </w:p>
    <w:p w14:paraId="4EC1A8B6" w14:textId="7FA11E14" w:rsidR="00F01F61" w:rsidRPr="003A22A2" w:rsidRDefault="00F01F61"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71260714" w14:textId="3E7C4E66"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SUSIRAŠINĖJIMAS</w:t>
      </w:r>
    </w:p>
    <w:p w14:paraId="5AEA6F0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EB2DEAC" w14:textId="24EC4E7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Pr="0040444B" w:rsidRDefault="003727A9" w:rsidP="00E51413">
      <w:pPr>
        <w:tabs>
          <w:tab w:val="left" w:pos="567"/>
        </w:tabs>
        <w:spacing w:before="120" w:after="0" w:line="240" w:lineRule="auto"/>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E51413">
            <w:pPr>
              <w:pStyle w:val="TableParagraph"/>
              <w:tabs>
                <w:tab w:val="left" w:pos="567"/>
              </w:tabs>
              <w:spacing w:before="120"/>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E51413">
            <w:pPr>
              <w:pStyle w:val="TableParagraph"/>
              <w:tabs>
                <w:tab w:val="left" w:pos="567"/>
              </w:tabs>
              <w:spacing w:before="120"/>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E51413">
            <w:pPr>
              <w:pStyle w:val="TableParagraph"/>
              <w:tabs>
                <w:tab w:val="left" w:pos="567"/>
              </w:tabs>
              <w:spacing w:before="120"/>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E51413">
            <w:pPr>
              <w:pStyle w:val="TableParagraph"/>
              <w:tabs>
                <w:tab w:val="left" w:pos="567"/>
              </w:tabs>
              <w:spacing w:before="120"/>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E51413">
            <w:pPr>
              <w:pStyle w:val="TableParagraph"/>
              <w:tabs>
                <w:tab w:val="left" w:pos="567"/>
              </w:tabs>
              <w:spacing w:before="120"/>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E51413">
            <w:pPr>
              <w:pStyle w:val="TableParagraph"/>
              <w:tabs>
                <w:tab w:val="left" w:pos="567"/>
              </w:tabs>
              <w:spacing w:before="120"/>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E51413">
            <w:pPr>
              <w:pStyle w:val="TableParagraph"/>
              <w:tabs>
                <w:tab w:val="left" w:pos="567"/>
              </w:tabs>
              <w:spacing w:before="120"/>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E51413">
            <w:pPr>
              <w:pStyle w:val="TableParagraph"/>
              <w:tabs>
                <w:tab w:val="left" w:pos="567"/>
              </w:tabs>
              <w:spacing w:before="120"/>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E51413">
            <w:pPr>
              <w:pStyle w:val="TableParagraph"/>
              <w:tabs>
                <w:tab w:val="left" w:pos="567"/>
              </w:tabs>
              <w:spacing w:before="120"/>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E51413">
            <w:pPr>
              <w:pStyle w:val="TableParagraph"/>
              <w:tabs>
                <w:tab w:val="left" w:pos="567"/>
              </w:tabs>
              <w:spacing w:before="120"/>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E51413">
            <w:pPr>
              <w:pStyle w:val="TableParagraph"/>
              <w:tabs>
                <w:tab w:val="left" w:pos="567"/>
              </w:tabs>
              <w:spacing w:before="120"/>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E51413">
            <w:pPr>
              <w:pStyle w:val="TableParagraph"/>
              <w:tabs>
                <w:tab w:val="left" w:pos="567"/>
              </w:tabs>
              <w:spacing w:before="120"/>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E51413">
            <w:pPr>
              <w:pStyle w:val="TableParagraph"/>
              <w:tabs>
                <w:tab w:val="left" w:pos="567"/>
              </w:tabs>
              <w:spacing w:before="120"/>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E51413">
            <w:pPr>
              <w:pStyle w:val="TableParagraph"/>
              <w:tabs>
                <w:tab w:val="left" w:pos="567"/>
              </w:tabs>
              <w:spacing w:before="120"/>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E51413">
            <w:pPr>
              <w:pStyle w:val="TableParagraph"/>
              <w:tabs>
                <w:tab w:val="left" w:pos="567"/>
              </w:tabs>
              <w:spacing w:before="120"/>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E51413">
            <w:pPr>
              <w:pStyle w:val="TableParagraph"/>
              <w:tabs>
                <w:tab w:val="left" w:pos="567"/>
              </w:tabs>
              <w:spacing w:before="120"/>
              <w:rPr>
                <w:sz w:val="20"/>
                <w:lang w:val="lt-LT"/>
              </w:rPr>
            </w:pPr>
          </w:p>
        </w:tc>
      </w:tr>
    </w:tbl>
    <w:p w14:paraId="162B5768" w14:textId="77777777" w:rsidR="003727A9" w:rsidRPr="00472388" w:rsidRDefault="003727A9" w:rsidP="00E51413">
      <w:pPr>
        <w:tabs>
          <w:tab w:val="left" w:pos="567"/>
        </w:tabs>
        <w:spacing w:before="120" w:after="0" w:line="240" w:lineRule="auto"/>
        <w:ind w:firstLine="851"/>
        <w:jc w:val="both"/>
        <w:rPr>
          <w:rFonts w:ascii="Times New Roman" w:hAnsi="Times New Roman" w:cs="Times New Roman"/>
          <w:sz w:val="24"/>
          <w:szCs w:val="24"/>
        </w:rPr>
      </w:pPr>
    </w:p>
    <w:p w14:paraId="012B368F" w14:textId="103D999B"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248D7AC1" w14:textId="0CD71864"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KITOS NUOSTATOS</w:t>
      </w:r>
    </w:p>
    <w:p w14:paraId="62AB00DF"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54D6525" w14:textId="72F0DD8B" w:rsidR="00472388" w:rsidRPr="003A22A2" w:rsidRDefault="004D218F"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bCs/>
          <w:sz w:val="24"/>
          <w:szCs w:val="24"/>
        </w:rPr>
        <w:t>Visi vykdyto pirkimo „</w:t>
      </w:r>
      <w:r w:rsidR="003F5024">
        <w:rPr>
          <w:rFonts w:ascii="Times New Roman" w:hAnsi="Times New Roman" w:cs="Times New Roman"/>
          <w:bCs/>
          <w:sz w:val="24"/>
          <w:szCs w:val="24"/>
        </w:rPr>
        <w:t>Platelių</w:t>
      </w:r>
      <w:r w:rsidR="00C72BFB" w:rsidRPr="00C72BFB">
        <w:rPr>
          <w:rFonts w:ascii="Times New Roman" w:hAnsi="Times New Roman" w:cs="Times New Roman"/>
          <w:bCs/>
          <w:sz w:val="24"/>
          <w:szCs w:val="24"/>
        </w:rPr>
        <w:t xml:space="preserve"> katilinės, esančios, </w:t>
      </w:r>
      <w:r w:rsidR="003F5024">
        <w:rPr>
          <w:rFonts w:ascii="Times New Roman" w:hAnsi="Times New Roman" w:cs="Times New Roman"/>
          <w:bCs/>
          <w:sz w:val="24"/>
          <w:szCs w:val="24"/>
        </w:rPr>
        <w:t>Mokyklos</w:t>
      </w:r>
      <w:r w:rsidR="00C72BFB" w:rsidRPr="00C72BFB">
        <w:rPr>
          <w:rFonts w:ascii="Times New Roman" w:hAnsi="Times New Roman" w:cs="Times New Roman"/>
          <w:bCs/>
          <w:sz w:val="24"/>
          <w:szCs w:val="24"/>
        </w:rPr>
        <w:t xml:space="preserve"> g. </w:t>
      </w:r>
      <w:r w:rsidR="003F5024">
        <w:rPr>
          <w:rFonts w:ascii="Times New Roman" w:hAnsi="Times New Roman" w:cs="Times New Roman"/>
          <w:bCs/>
          <w:sz w:val="24"/>
          <w:szCs w:val="24"/>
        </w:rPr>
        <w:t>3</w:t>
      </w:r>
      <w:r w:rsidR="00C72BFB" w:rsidRPr="00C72BFB">
        <w:rPr>
          <w:rFonts w:ascii="Times New Roman" w:hAnsi="Times New Roman" w:cs="Times New Roman"/>
          <w:bCs/>
          <w:sz w:val="24"/>
          <w:szCs w:val="24"/>
        </w:rPr>
        <w:t xml:space="preserve">, </w:t>
      </w:r>
      <w:r w:rsidR="003F5024">
        <w:rPr>
          <w:rFonts w:ascii="Times New Roman" w:hAnsi="Times New Roman" w:cs="Times New Roman"/>
          <w:bCs/>
          <w:sz w:val="24"/>
          <w:szCs w:val="24"/>
        </w:rPr>
        <w:t>Plateliai</w:t>
      </w:r>
      <w:r w:rsidR="00C72BFB" w:rsidRPr="00C72BFB">
        <w:rPr>
          <w:rFonts w:ascii="Times New Roman" w:hAnsi="Times New Roman" w:cs="Times New Roman"/>
          <w:bCs/>
          <w:sz w:val="24"/>
          <w:szCs w:val="24"/>
        </w:rPr>
        <w:t>, Plungės r. sav.</w:t>
      </w:r>
      <w:r w:rsidR="00F40FE0" w:rsidRPr="00F40FE0">
        <w:rPr>
          <w:rFonts w:ascii="Times New Roman" w:hAnsi="Times New Roman" w:cs="Times New Roman"/>
          <w:bCs/>
          <w:sz w:val="24"/>
          <w:szCs w:val="24"/>
        </w:rPr>
        <w:t>, rekonstrukcijos darb</w:t>
      </w:r>
      <w:r w:rsidR="00F40FE0">
        <w:rPr>
          <w:rFonts w:ascii="Times New Roman" w:hAnsi="Times New Roman" w:cs="Times New Roman"/>
          <w:bCs/>
          <w:sz w:val="24"/>
          <w:szCs w:val="24"/>
        </w:rPr>
        <w:t>ai</w:t>
      </w:r>
      <w:r w:rsidRPr="003A22A2">
        <w:rPr>
          <w:rFonts w:ascii="Times New Roman" w:hAnsi="Times New Roman" w:cs="Times New Roman"/>
          <w:bCs/>
          <w:sz w:val="24"/>
          <w:szCs w:val="24"/>
        </w:rPr>
        <w:t xml:space="preserve">“ metu Rangovo ir Užsakovo pateikti dokumentai, raštai ir kiti duomenys </w:t>
      </w:r>
      <w:r w:rsidR="000F56D2" w:rsidRPr="003A22A2">
        <w:rPr>
          <w:rFonts w:ascii="Times New Roman" w:hAnsi="Times New Roman" w:cs="Times New Roman"/>
          <w:bCs/>
          <w:sz w:val="24"/>
          <w:szCs w:val="24"/>
        </w:rPr>
        <w:t xml:space="preserve">bei </w:t>
      </w:r>
      <w:r w:rsidR="00BA4EAB" w:rsidRPr="003A22A2">
        <w:rPr>
          <w:rFonts w:ascii="Times New Roman" w:hAnsi="Times New Roman" w:cs="Times New Roman"/>
          <w:bCs/>
          <w:sz w:val="24"/>
          <w:szCs w:val="24"/>
        </w:rPr>
        <w:t xml:space="preserve">Sutarties priedai </w:t>
      </w:r>
      <w:r w:rsidRPr="003A22A2">
        <w:rPr>
          <w:rFonts w:ascii="Times New Roman" w:hAnsi="Times New Roman" w:cs="Times New Roman"/>
          <w:bCs/>
          <w:sz w:val="24"/>
          <w:szCs w:val="24"/>
        </w:rPr>
        <w:t>yra neatsiejama šios Sutarties dalis</w:t>
      </w:r>
      <w:r w:rsidR="00BA4EAB" w:rsidRPr="003A22A2">
        <w:rPr>
          <w:rFonts w:ascii="Times New Roman" w:hAnsi="Times New Roman" w:cs="Times New Roman"/>
          <w:bCs/>
          <w:sz w:val="24"/>
          <w:szCs w:val="24"/>
        </w:rPr>
        <w:t>.</w:t>
      </w:r>
      <w:r w:rsidRPr="003A22A2" w:rsidDel="006F758D">
        <w:rPr>
          <w:rFonts w:ascii="Times New Roman" w:hAnsi="Times New Roman" w:cs="Times New Roman"/>
          <w:sz w:val="24"/>
          <w:szCs w:val="24"/>
        </w:rPr>
        <w:t xml:space="preserve"> </w:t>
      </w:r>
    </w:p>
    <w:p w14:paraId="152E1921" w14:textId="6F7FF8A3"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808A731" w14:textId="1FB36F91" w:rsidR="002F12D0" w:rsidRPr="003A22A2" w:rsidRDefault="002F12D0"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rPr>
      </w:pPr>
      <w:r w:rsidRPr="003A22A2">
        <w:rPr>
          <w:rFonts w:ascii="Times New Roman" w:hAnsi="Times New Roman" w:cs="Times New Roman"/>
          <w:bCs/>
          <w:sz w:val="24"/>
          <w:szCs w:val="24"/>
        </w:rPr>
        <w:t>Ši Sutartis sudaryta lietuvių kalba, 2 (dviem) egzemplioriais, turinčiais vienodą teisinę galią – po vieną kiekvienai Šaliai</w:t>
      </w:r>
      <w:r w:rsidR="004E42E7" w:rsidRPr="003A22A2">
        <w:rPr>
          <w:rFonts w:ascii="Times New Roman" w:hAnsi="Times New Roman" w:cs="Times New Roman"/>
          <w:bCs/>
          <w:sz w:val="24"/>
          <w:szCs w:val="24"/>
        </w:rPr>
        <w:t xml:space="preserve"> </w:t>
      </w:r>
      <w:r w:rsidR="00660D6D" w:rsidRPr="003A22A2">
        <w:rPr>
          <w:rFonts w:ascii="Times New Roman" w:hAnsi="Times New Roman" w:cs="Times New Roman"/>
          <w:bCs/>
          <w:sz w:val="24"/>
          <w:szCs w:val="24"/>
        </w:rPr>
        <w:t>(</w:t>
      </w:r>
      <w:r w:rsidR="000202AE" w:rsidRPr="003A22A2">
        <w:rPr>
          <w:rFonts w:ascii="Times New Roman" w:hAnsi="Times New Roman" w:cs="Times New Roman"/>
          <w:bCs/>
          <w:i/>
          <w:iCs/>
          <w:sz w:val="24"/>
          <w:szCs w:val="24"/>
        </w:rPr>
        <w:t xml:space="preserve">punkto redakcija, </w:t>
      </w:r>
      <w:r w:rsidR="00660D6D" w:rsidRPr="003A22A2">
        <w:rPr>
          <w:rFonts w:ascii="Times New Roman" w:hAnsi="Times New Roman" w:cs="Times New Roman"/>
          <w:bCs/>
          <w:i/>
          <w:iCs/>
          <w:sz w:val="24"/>
          <w:szCs w:val="24"/>
        </w:rPr>
        <w:t>jei sutartis pasirašoma rašytiniais (fiziniais) parašais).</w:t>
      </w:r>
    </w:p>
    <w:p w14:paraId="3C1364E4" w14:textId="7A03844E" w:rsidR="00B862BE" w:rsidRPr="00FF00E1" w:rsidRDefault="000D10FB"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lang w:val="en-GB"/>
        </w:rPr>
      </w:pPr>
      <w:r w:rsidRPr="003A22A2">
        <w:rPr>
          <w:rFonts w:ascii="Times New Roman" w:hAnsi="Times New Roman" w:cs="Times New Roman"/>
          <w:bCs/>
          <w:sz w:val="24"/>
          <w:szCs w:val="24"/>
        </w:rPr>
        <w:t>Ši Sutartis sudaryta ją pasirašant kvalifikuotais elektroniniais parašais ir kiekviena šalis turi sutarties egzempliorių su abiejų šalių atstovų kvalifikuotais elektroniniais parašais, kuris laikomas Sutarties originalu.</w:t>
      </w:r>
      <w:r w:rsidR="006241DD" w:rsidRPr="003A22A2">
        <w:rPr>
          <w:rFonts w:ascii="Times New Roman" w:hAnsi="Times New Roman" w:cs="Times New Roman"/>
          <w:bCs/>
          <w:sz w:val="24"/>
          <w:szCs w:val="24"/>
        </w:rPr>
        <w:t xml:space="preserve"> </w:t>
      </w:r>
      <w:r w:rsidR="006241DD" w:rsidRPr="00FF00E1">
        <w:rPr>
          <w:rFonts w:ascii="Times New Roman" w:hAnsi="Times New Roman" w:cs="Times New Roman"/>
          <w:bCs/>
          <w:sz w:val="24"/>
          <w:szCs w:val="24"/>
          <w:lang w:val="en-GB"/>
        </w:rPr>
        <w:t>(</w:t>
      </w:r>
      <w:r w:rsidR="000202AE" w:rsidRPr="00FF00E1">
        <w:rPr>
          <w:rFonts w:ascii="Times New Roman" w:hAnsi="Times New Roman" w:cs="Times New Roman"/>
          <w:bCs/>
          <w:i/>
          <w:iCs/>
          <w:sz w:val="24"/>
          <w:szCs w:val="24"/>
          <w:lang w:val="en-GB"/>
        </w:rPr>
        <w:t xml:space="preserve">punkto redakcija, </w:t>
      </w:r>
      <w:r w:rsidR="006241DD" w:rsidRPr="00FF00E1">
        <w:rPr>
          <w:rFonts w:ascii="Times New Roman" w:hAnsi="Times New Roman" w:cs="Times New Roman"/>
          <w:bCs/>
          <w:i/>
          <w:iCs/>
          <w:sz w:val="24"/>
          <w:szCs w:val="24"/>
          <w:lang w:val="en-GB"/>
        </w:rPr>
        <w:t>jei sutartis pasirašoma kvalifikuotais elektroniniais parašais).</w:t>
      </w:r>
    </w:p>
    <w:p w14:paraId="3085C3D7" w14:textId="15EB4A9C" w:rsidR="006241DD" w:rsidRPr="00FF00E1" w:rsidRDefault="00503A85"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sz w:val="24"/>
          <w:szCs w:val="24"/>
        </w:rPr>
      </w:pPr>
      <w:r w:rsidRPr="00FF00E1">
        <w:rPr>
          <w:rFonts w:ascii="Times New Roman" w:hAnsi="Times New Roman" w:cs="Times New Roman"/>
          <w:bCs/>
          <w:sz w:val="24"/>
          <w:szCs w:val="24"/>
        </w:rPr>
        <w:t xml:space="preserve">Šalys susitaria, kad Sutartis sudaryta apsikeičiant pasirašytais suskaitmenintais (skanuotais) Sutarties egzemplioriais PDF formatu elektroniniu paštu </w:t>
      </w:r>
      <w:r w:rsidRPr="00FF00E1">
        <w:rPr>
          <w:rFonts w:ascii="Times New Roman" w:hAnsi="Times New Roman" w:cs="Times New Roman"/>
          <w:bCs/>
          <w:i/>
          <w:iCs/>
          <w:sz w:val="24"/>
          <w:szCs w:val="24"/>
        </w:rPr>
        <w:t>(nurodyti abiejų šalių el. pašto adresus)</w:t>
      </w:r>
      <w:r w:rsidRPr="00FF00E1">
        <w:rPr>
          <w:rFonts w:ascii="Times New Roman" w:hAnsi="Times New Roman" w:cs="Times New Roman"/>
          <w:bCs/>
          <w:sz w:val="24"/>
          <w:szCs w:val="24"/>
        </w:rPr>
        <w:t>. Šalių pasirašyta ir el. paštu PDF formatu kitai šaliai perduota Sutartis prilyginama rašytinės formos sandoriui ir turi teisinę galią.</w:t>
      </w:r>
      <w:r w:rsidR="00894265" w:rsidRPr="00FF00E1">
        <w:rPr>
          <w:rFonts w:ascii="Times New Roman" w:hAnsi="Times New Roman" w:cs="Times New Roman"/>
          <w:bCs/>
          <w:sz w:val="24"/>
          <w:szCs w:val="24"/>
        </w:rPr>
        <w:t xml:space="preserve"> (</w:t>
      </w:r>
      <w:r w:rsidR="000202AE" w:rsidRPr="00FF00E1">
        <w:rPr>
          <w:rFonts w:ascii="Times New Roman" w:hAnsi="Times New Roman" w:cs="Times New Roman"/>
          <w:bCs/>
          <w:i/>
          <w:iCs/>
          <w:sz w:val="24"/>
          <w:szCs w:val="24"/>
        </w:rPr>
        <w:t>punkto redakcija, jei sutartis pasirašoma apsikeičiant pasirašytais suskaitmenintais (skenuotais) sutarties egzemplioriais PDF formatu elektroniniu paštu)</w:t>
      </w:r>
    </w:p>
    <w:p w14:paraId="63A2EB40" w14:textId="047FCF18" w:rsidR="00472388" w:rsidRPr="00FF00E1" w:rsidRDefault="009B6FD3"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bCs/>
          <w:sz w:val="24"/>
          <w:szCs w:val="24"/>
        </w:rPr>
        <w:t xml:space="preserve">Šalys patvirtina, kad Sutartį perskaitė, suprato jos turinį ir pasekmes, priėmė ją kaip atitinkančią jų tikslus ir pasirašė aukščiau nurodyta data. </w:t>
      </w:r>
    </w:p>
    <w:p w14:paraId="7C27D2B5"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1ECB6F81" w14:textId="26AFE337" w:rsidR="00472388" w:rsidRPr="00FF00E1"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F00E1">
        <w:rPr>
          <w:rFonts w:ascii="Times New Roman" w:hAnsi="Times New Roman" w:cs="Times New Roman"/>
          <w:b/>
          <w:bCs/>
          <w:sz w:val="24"/>
          <w:szCs w:val="24"/>
        </w:rPr>
        <w:t>SUTARTIES DOKUMENTAI</w:t>
      </w:r>
    </w:p>
    <w:p w14:paraId="7D81642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7ED1B04" w14:textId="16BE342A" w:rsidR="00472388" w:rsidRPr="00FF00E1"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sz w:val="24"/>
          <w:szCs w:val="24"/>
        </w:rPr>
        <w:t>Prie Sutarties pridedami šie priedai, kurie yra neatskiriama Sutarties dalis:</w:t>
      </w:r>
    </w:p>
    <w:p w14:paraId="0E324E4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28BB72A4" w14:textId="77777777" w:rsidR="006050BD" w:rsidRDefault="004516F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r w:rsidR="006050BD">
        <w:rPr>
          <w:rFonts w:ascii="Times New Roman" w:hAnsi="Times New Roman" w:cs="Times New Roman"/>
          <w:sz w:val="24"/>
          <w:szCs w:val="24"/>
        </w:rPr>
        <w:t>;</w:t>
      </w:r>
    </w:p>
    <w:p w14:paraId="4921277E" w14:textId="25040F77" w:rsidR="004516FD" w:rsidRPr="00472388" w:rsidRDefault="006050B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priedas - </w:t>
      </w:r>
      <w:r w:rsidR="00943755" w:rsidRPr="00943755">
        <w:rPr>
          <w:rFonts w:ascii="Times New Roman" w:hAnsi="Times New Roman" w:cs="Times New Roman"/>
          <w:sz w:val="24"/>
          <w:szCs w:val="24"/>
        </w:rPr>
        <w:t>Statybvietės perdavimo – priėmimo akto forma</w:t>
      </w:r>
    </w:p>
    <w:p w14:paraId="6F332744"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0B6F35F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0CEE6878" w14:textId="312A7546" w:rsidR="005E274A" w:rsidRDefault="005E274A" w:rsidP="00144DCA">
      <w:pPr>
        <w:spacing w:after="0"/>
        <w:jc w:val="both"/>
        <w:rPr>
          <w:rFonts w:ascii="Times New Roman" w:hAnsi="Times New Roman" w:cs="Times New Roman"/>
          <w:sz w:val="24"/>
          <w:szCs w:val="24"/>
        </w:rPr>
      </w:pPr>
    </w:p>
    <w:p w14:paraId="44E1C251" w14:textId="0E6229D9" w:rsidR="002A3495" w:rsidRDefault="002A3495"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66EC283F" w14:textId="77777777"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tcPr>
          <w:p w14:paraId="41819EDE" w14:textId="77777777" w:rsidR="00220377" w:rsidRPr="007C69B1" w:rsidRDefault="00220377" w:rsidP="00D22988">
            <w:pPr>
              <w:rPr>
                <w:rFonts w:ascii="Times New Roman" w:hAnsi="Times New Roman"/>
                <w:sz w:val="24"/>
                <w:szCs w:val="24"/>
              </w:rPr>
            </w:pPr>
          </w:p>
        </w:tc>
        <w:tc>
          <w:tcPr>
            <w:tcW w:w="4252" w:type="dxa"/>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tcPr>
          <w:p w14:paraId="1C47B85E" w14:textId="77777777" w:rsidR="00220377" w:rsidRPr="007C69B1" w:rsidRDefault="00220377" w:rsidP="00D22988">
            <w:pPr>
              <w:rPr>
                <w:rFonts w:ascii="Times New Roman" w:hAnsi="Times New Roman"/>
                <w:sz w:val="24"/>
                <w:szCs w:val="24"/>
              </w:rPr>
            </w:pPr>
          </w:p>
        </w:tc>
        <w:tc>
          <w:tcPr>
            <w:tcW w:w="4252" w:type="dxa"/>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tcPr>
          <w:p w14:paraId="5392A29C" w14:textId="77777777" w:rsidR="00220377" w:rsidRPr="007C69B1" w:rsidRDefault="00220377" w:rsidP="00D22988">
            <w:pPr>
              <w:rPr>
                <w:rFonts w:ascii="Times New Roman" w:hAnsi="Times New Roman"/>
                <w:sz w:val="24"/>
                <w:szCs w:val="24"/>
              </w:rPr>
            </w:pPr>
          </w:p>
        </w:tc>
        <w:tc>
          <w:tcPr>
            <w:tcW w:w="4252" w:type="dxa"/>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199BA477" w:rsidR="00E62709" w:rsidRDefault="00E62709"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03012075" w14:textId="0F42D8AF" w:rsidR="005E274A" w:rsidRDefault="00E62709" w:rsidP="00E62709">
      <w:pPr>
        <w:spacing w:after="0"/>
        <w:ind w:firstLine="851"/>
        <w:jc w:val="right"/>
        <w:rPr>
          <w:rFonts w:ascii="Times New Roman" w:hAnsi="Times New Roman" w:cs="Times New Roman"/>
          <w:sz w:val="24"/>
          <w:szCs w:val="24"/>
        </w:rPr>
      </w:pPr>
      <w:r w:rsidRPr="00E62709">
        <w:rPr>
          <w:rFonts w:ascii="Times New Roman" w:hAnsi="Times New Roman" w:cs="Times New Roman"/>
          <w:sz w:val="24"/>
          <w:szCs w:val="24"/>
        </w:rPr>
        <w:lastRenderedPageBreak/>
        <w:t xml:space="preserve">Sutarties priedas Nr. </w:t>
      </w:r>
      <w:r>
        <w:rPr>
          <w:rFonts w:ascii="Times New Roman" w:hAnsi="Times New Roman" w:cs="Times New Roman"/>
          <w:sz w:val="24"/>
          <w:szCs w:val="24"/>
        </w:rPr>
        <w:t>4</w:t>
      </w:r>
    </w:p>
    <w:p w14:paraId="15E8F1AA" w14:textId="77777777" w:rsidR="00E62709" w:rsidRDefault="00E62709" w:rsidP="00E62709">
      <w:pPr>
        <w:spacing w:after="0"/>
        <w:ind w:firstLine="851"/>
        <w:jc w:val="cente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8"/>
      </w:tblGrid>
      <w:tr w:rsidR="005D0A83" w:rsidRPr="005D0A83" w14:paraId="47C37313" w14:textId="77777777" w:rsidTr="000D085B">
        <w:tc>
          <w:tcPr>
            <w:tcW w:w="9243" w:type="dxa"/>
          </w:tcPr>
          <w:p w14:paraId="414FA90C"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Statybvietės perdavimo-priėmimo aktas</w:t>
            </w:r>
          </w:p>
          <w:p w14:paraId="2814F9E4"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[Data]</w:t>
            </w:r>
          </w:p>
        </w:tc>
      </w:tr>
      <w:tr w:rsidR="005D0A83" w:rsidRPr="005D0A83" w14:paraId="3482ECC2" w14:textId="77777777" w:rsidTr="000D085B">
        <w:tc>
          <w:tcPr>
            <w:tcW w:w="9243" w:type="dxa"/>
          </w:tcPr>
          <w:p w14:paraId="3022722D" w14:textId="77777777" w:rsidR="005D0A83" w:rsidRPr="005D0A83" w:rsidRDefault="005D0A83" w:rsidP="005D0A83">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5D0A83">
              <w:rPr>
                <w:rFonts w:ascii="Times New Roman" w:eastAsia="Times New Roman" w:hAnsi="Times New Roman" w:cs="Times New Roman"/>
                <w:b/>
                <w:bCs/>
                <w:sz w:val="24"/>
                <w:szCs w:val="24"/>
                <w:lang w:eastAsia="hu-HU"/>
              </w:rPr>
              <w:t>Rangos sutarties data, numeris:</w:t>
            </w:r>
          </w:p>
        </w:tc>
      </w:tr>
      <w:tr w:rsidR="005D0A83" w:rsidRPr="005D0A83" w14:paraId="287467D5" w14:textId="77777777" w:rsidTr="000D085B">
        <w:trPr>
          <w:trHeight w:val="423"/>
        </w:trPr>
        <w:tc>
          <w:tcPr>
            <w:tcW w:w="9243" w:type="dxa"/>
          </w:tcPr>
          <w:p w14:paraId="1DC1A21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 xml:space="preserve">Statybvietės adresas: </w:t>
            </w:r>
          </w:p>
        </w:tc>
      </w:tr>
      <w:tr w:rsidR="005D0A83" w:rsidRPr="005D0A83" w14:paraId="65411EE8" w14:textId="77777777" w:rsidTr="000D085B">
        <w:tc>
          <w:tcPr>
            <w:tcW w:w="9243" w:type="dxa"/>
          </w:tcPr>
          <w:p w14:paraId="14C02C8D" w14:textId="336223D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Užsakovas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vadovaudamasis Sutarties sąlygų </w:t>
            </w:r>
            <w:r w:rsidR="0039285D">
              <w:rPr>
                <w:rFonts w:ascii="Times New Roman" w:eastAsia="Times New Roman" w:hAnsi="Times New Roman" w:cs="Times New Roman"/>
                <w:sz w:val="24"/>
                <w:szCs w:val="24"/>
              </w:rPr>
              <w:t>21</w:t>
            </w:r>
            <w:r w:rsidRPr="005D0A83">
              <w:rPr>
                <w:rFonts w:ascii="Times New Roman" w:eastAsia="Times New Roman" w:hAnsi="Times New Roman" w:cs="Times New Roman"/>
                <w:sz w:val="24"/>
                <w:szCs w:val="24"/>
              </w:rPr>
              <w:t xml:space="preserve">.1 punkto nuostatomis šiuo Statybvietės perdavimo-priėmimo aktu suteikia Rangovui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Statybvietės valdymo teisę.</w:t>
            </w:r>
          </w:p>
          <w:p w14:paraId="2B79CC5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7AA17C32"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ribos pažymėtos brėžinyje, fiziškai parodytos Rangovo atstovui.</w:t>
            </w:r>
          </w:p>
          <w:p w14:paraId="202692C3"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Rangovui yra perduotas Statybvietės ribų brėžinys.</w:t>
            </w:r>
          </w:p>
          <w:p w14:paraId="02D8FB6A"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5931CA4D"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662AE009"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15E1B7FA"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0F5BAB38"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4AC43C10"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p>
        </w:tc>
      </w:tr>
      <w:tr w:rsidR="005D0A83" w:rsidRPr="005D0A83" w14:paraId="604D8D90" w14:textId="77777777" w:rsidTr="000D085B">
        <w:tc>
          <w:tcPr>
            <w:tcW w:w="9243" w:type="dxa"/>
          </w:tcPr>
          <w:p w14:paraId="0E4B961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Priedai:</w:t>
            </w:r>
            <w:r w:rsidRPr="005D0A83">
              <w:rPr>
                <w:rFonts w:ascii="Times New Roman" w:eastAsia="Times New Roman" w:hAnsi="Times New Roman" w:cs="Times New Roman"/>
                <w:sz w:val="24"/>
                <w:szCs w:val="24"/>
              </w:rPr>
              <w:t xml:space="preserve"> </w:t>
            </w:r>
          </w:p>
          <w:p w14:paraId="04CA4BE6"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ribų brėžinys;</w:t>
            </w:r>
          </w:p>
          <w:p w14:paraId="5FCE71F9"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Esamą Statybvietės priklausinių būklę apibūdinantys priedai, nuotraukos, aprašymai ar kita. </w:t>
            </w:r>
          </w:p>
          <w:p w14:paraId="0DF738DF" w14:textId="77777777" w:rsidR="005D0A83" w:rsidRPr="005D0A83" w:rsidRDefault="005D0A83" w:rsidP="005D0A83">
            <w:pPr>
              <w:spacing w:after="0" w:line="240" w:lineRule="auto"/>
              <w:ind w:left="720"/>
              <w:jc w:val="both"/>
              <w:rPr>
                <w:rFonts w:ascii="Times New Roman" w:eastAsia="Times New Roman" w:hAnsi="Times New Roman" w:cs="Times New Roman"/>
                <w:b/>
                <w:sz w:val="24"/>
                <w:szCs w:val="24"/>
              </w:rPr>
            </w:pPr>
          </w:p>
        </w:tc>
      </w:tr>
      <w:tr w:rsidR="005D0A83" w:rsidRPr="005D0A83" w14:paraId="3919B27F" w14:textId="77777777" w:rsidTr="000D085B">
        <w:tc>
          <w:tcPr>
            <w:tcW w:w="9243" w:type="dxa"/>
          </w:tcPr>
          <w:p w14:paraId="1A3CC341"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Užsakovo atstovas </w:t>
            </w:r>
            <w:r w:rsidRPr="005D0A83">
              <w:rPr>
                <w:rFonts w:ascii="Times New Roman" w:eastAsia="Times New Roman" w:hAnsi="Times New Roman" w:cs="Times New Roman"/>
                <w:sz w:val="24"/>
                <w:szCs w:val="24"/>
              </w:rPr>
              <w:t>____________________________________</w:t>
            </w:r>
          </w:p>
          <w:p w14:paraId="281B4458"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r w:rsidR="005D0A83" w:rsidRPr="005D0A83" w14:paraId="43915A07" w14:textId="77777777" w:rsidTr="000D085B">
        <w:tc>
          <w:tcPr>
            <w:tcW w:w="9243" w:type="dxa"/>
          </w:tcPr>
          <w:p w14:paraId="29E17367"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Rangovo atstovas </w:t>
            </w:r>
            <w:r w:rsidRPr="005D0A83">
              <w:rPr>
                <w:rFonts w:ascii="Times New Roman" w:eastAsia="Times New Roman" w:hAnsi="Times New Roman" w:cs="Times New Roman"/>
                <w:sz w:val="24"/>
                <w:szCs w:val="24"/>
              </w:rPr>
              <w:t>_____________________________________</w:t>
            </w:r>
          </w:p>
          <w:p w14:paraId="4914F1E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bl>
    <w:p w14:paraId="48433536" w14:textId="77777777" w:rsidR="005D0A83" w:rsidRPr="002E49DF" w:rsidRDefault="005D0A83" w:rsidP="00E51413">
      <w:pPr>
        <w:spacing w:after="0"/>
        <w:ind w:firstLine="851"/>
        <w:jc w:val="center"/>
        <w:rPr>
          <w:rFonts w:ascii="Times New Roman" w:hAnsi="Times New Roman" w:cs="Times New Roman"/>
          <w:sz w:val="24"/>
          <w:szCs w:val="24"/>
        </w:rPr>
      </w:pPr>
    </w:p>
    <w:sectPr w:rsidR="005D0A83"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5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15:restartNumberingAfterBreak="0">
    <w:nsid w:val="068E1B0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9168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0F9572B5"/>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108B546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3A1A7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154F3528"/>
    <w:multiLevelType w:val="hybridMultilevel"/>
    <w:tmpl w:val="12CCA3E4"/>
    <w:lvl w:ilvl="0" w:tplc="9518512E">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05242"/>
    <w:multiLevelType w:val="multilevel"/>
    <w:tmpl w:val="5D2CC20C"/>
    <w:lvl w:ilvl="0">
      <w:start w:val="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0"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F960400"/>
    <w:multiLevelType w:val="hybridMultilevel"/>
    <w:tmpl w:val="464AF55A"/>
    <w:lvl w:ilvl="0" w:tplc="1F2C40A4">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36D77"/>
    <w:multiLevelType w:val="hybridMultilevel"/>
    <w:tmpl w:val="A636F8BE"/>
    <w:lvl w:ilvl="0" w:tplc="F10870EC">
      <w:start w:val="8"/>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3B41CF"/>
    <w:multiLevelType w:val="hybridMultilevel"/>
    <w:tmpl w:val="B30E8CE0"/>
    <w:lvl w:ilvl="0" w:tplc="18A85568">
      <w:start w:val="1"/>
      <w:numFmt w:val="bullet"/>
      <w:lvlText w:val=""/>
      <w:lvlJc w:val="left"/>
      <w:pPr>
        <w:ind w:left="720" w:hanging="360"/>
      </w:pPr>
      <w:rPr>
        <w:rFonts w:ascii="Symbol" w:hAnsi="Symbol"/>
      </w:rPr>
    </w:lvl>
    <w:lvl w:ilvl="1" w:tplc="D12E5BFC">
      <w:start w:val="1"/>
      <w:numFmt w:val="bullet"/>
      <w:lvlText w:val=""/>
      <w:lvlJc w:val="left"/>
      <w:pPr>
        <w:ind w:left="720" w:hanging="360"/>
      </w:pPr>
      <w:rPr>
        <w:rFonts w:ascii="Symbol" w:hAnsi="Symbol"/>
      </w:rPr>
    </w:lvl>
    <w:lvl w:ilvl="2" w:tplc="4B66E390">
      <w:start w:val="1"/>
      <w:numFmt w:val="bullet"/>
      <w:lvlText w:val=""/>
      <w:lvlJc w:val="left"/>
      <w:pPr>
        <w:ind w:left="720" w:hanging="360"/>
      </w:pPr>
      <w:rPr>
        <w:rFonts w:ascii="Symbol" w:hAnsi="Symbol"/>
      </w:rPr>
    </w:lvl>
    <w:lvl w:ilvl="3" w:tplc="C712A9D2">
      <w:start w:val="1"/>
      <w:numFmt w:val="bullet"/>
      <w:lvlText w:val=""/>
      <w:lvlJc w:val="left"/>
      <w:pPr>
        <w:ind w:left="720" w:hanging="360"/>
      </w:pPr>
      <w:rPr>
        <w:rFonts w:ascii="Symbol" w:hAnsi="Symbol"/>
      </w:rPr>
    </w:lvl>
    <w:lvl w:ilvl="4" w:tplc="737004C6">
      <w:start w:val="1"/>
      <w:numFmt w:val="bullet"/>
      <w:lvlText w:val=""/>
      <w:lvlJc w:val="left"/>
      <w:pPr>
        <w:ind w:left="720" w:hanging="360"/>
      </w:pPr>
      <w:rPr>
        <w:rFonts w:ascii="Symbol" w:hAnsi="Symbol"/>
      </w:rPr>
    </w:lvl>
    <w:lvl w:ilvl="5" w:tplc="9DB833D4">
      <w:start w:val="1"/>
      <w:numFmt w:val="bullet"/>
      <w:lvlText w:val=""/>
      <w:lvlJc w:val="left"/>
      <w:pPr>
        <w:ind w:left="720" w:hanging="360"/>
      </w:pPr>
      <w:rPr>
        <w:rFonts w:ascii="Symbol" w:hAnsi="Symbol"/>
      </w:rPr>
    </w:lvl>
    <w:lvl w:ilvl="6" w:tplc="AC884D4A">
      <w:start w:val="1"/>
      <w:numFmt w:val="bullet"/>
      <w:lvlText w:val=""/>
      <w:lvlJc w:val="left"/>
      <w:pPr>
        <w:ind w:left="720" w:hanging="360"/>
      </w:pPr>
      <w:rPr>
        <w:rFonts w:ascii="Symbol" w:hAnsi="Symbol"/>
      </w:rPr>
    </w:lvl>
    <w:lvl w:ilvl="7" w:tplc="9D02DDD2">
      <w:start w:val="1"/>
      <w:numFmt w:val="bullet"/>
      <w:lvlText w:val=""/>
      <w:lvlJc w:val="left"/>
      <w:pPr>
        <w:ind w:left="720" w:hanging="360"/>
      </w:pPr>
      <w:rPr>
        <w:rFonts w:ascii="Symbol" w:hAnsi="Symbol"/>
      </w:rPr>
    </w:lvl>
    <w:lvl w:ilvl="8" w:tplc="3CF01454">
      <w:start w:val="1"/>
      <w:numFmt w:val="bullet"/>
      <w:lvlText w:val=""/>
      <w:lvlJc w:val="left"/>
      <w:pPr>
        <w:ind w:left="720" w:hanging="360"/>
      </w:pPr>
      <w:rPr>
        <w:rFonts w:ascii="Symbol" w:hAnsi="Symbol"/>
      </w:rPr>
    </w:lvl>
  </w:abstractNum>
  <w:abstractNum w:abstractNumId="15" w15:restartNumberingAfterBreak="0">
    <w:nsid w:val="2F0808B3"/>
    <w:multiLevelType w:val="multilevel"/>
    <w:tmpl w:val="64AEDE6A"/>
    <w:lvl w:ilvl="0">
      <w:start w:val="3"/>
      <w:numFmt w:val="decimal"/>
      <w:lvlText w:val="%1."/>
      <w:lvlJc w:val="left"/>
      <w:pPr>
        <w:ind w:left="1069" w:hanging="360"/>
      </w:pPr>
      <w:rPr>
        <w:rFonts w:hint="default"/>
        <w:b w:val="0"/>
        <w:bCs w:val="0"/>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302F41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7" w15:restartNumberingAfterBreak="0">
    <w:nsid w:val="323A0B7C"/>
    <w:multiLevelType w:val="multilevel"/>
    <w:tmpl w:val="FE7210B6"/>
    <w:lvl w:ilvl="0">
      <w:start w:val="5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15:restartNumberingAfterBreak="0">
    <w:nsid w:val="36896093"/>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D82CC9"/>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1"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45F43"/>
    <w:multiLevelType w:val="hybridMultilevel"/>
    <w:tmpl w:val="9626C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2318F"/>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4" w15:restartNumberingAfterBreak="0">
    <w:nsid w:val="47B81080"/>
    <w:multiLevelType w:val="hybridMultilevel"/>
    <w:tmpl w:val="523C5BB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48B50C48"/>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6" w15:restartNumberingAfterBreak="0">
    <w:nsid w:val="4FAB06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7" w15:restartNumberingAfterBreak="0">
    <w:nsid w:val="4FC32476"/>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8" w15:restartNumberingAfterBreak="0">
    <w:nsid w:val="515B62A0"/>
    <w:multiLevelType w:val="hybridMultilevel"/>
    <w:tmpl w:val="3BB88436"/>
    <w:lvl w:ilvl="0" w:tplc="8A2A06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A232E"/>
    <w:multiLevelType w:val="hybridMultilevel"/>
    <w:tmpl w:val="A0F68EAE"/>
    <w:lvl w:ilvl="0" w:tplc="7336822C">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B923E13"/>
    <w:multiLevelType w:val="multilevel"/>
    <w:tmpl w:val="DDDE3644"/>
    <w:lvl w:ilvl="0">
      <w:start w:val="1"/>
      <w:numFmt w:val="decimal"/>
      <w:lvlText w:val="%1."/>
      <w:lvlJc w:val="left"/>
      <w:pPr>
        <w:ind w:left="1069" w:hanging="360"/>
      </w:pPr>
      <w:rPr>
        <w:rFonts w:hint="default"/>
        <w:color w:val="auto"/>
      </w:rPr>
    </w:lvl>
    <w:lvl w:ilvl="1">
      <w:start w:val="2"/>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2" w15:restartNumberingAfterBreak="0">
    <w:nsid w:val="5D432115"/>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3" w15:restartNumberingAfterBreak="0">
    <w:nsid w:val="601C502C"/>
    <w:multiLevelType w:val="multilevel"/>
    <w:tmpl w:val="F172572E"/>
    <w:lvl w:ilvl="0">
      <w:start w:val="1"/>
      <w:numFmt w:val="bullet"/>
      <w:lvlText w:val=""/>
      <w:lvlJc w:val="left"/>
      <w:pPr>
        <w:ind w:left="1069" w:hanging="360"/>
      </w:pPr>
      <w:rPr>
        <w:rFonts w:ascii="Symbol" w:hAnsi="Symbol"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4" w15:restartNumberingAfterBreak="0">
    <w:nsid w:val="602B1A18"/>
    <w:multiLevelType w:val="multilevel"/>
    <w:tmpl w:val="CB669620"/>
    <w:lvl w:ilvl="0">
      <w:start w:val="11"/>
      <w:numFmt w:val="decimal"/>
      <w:lvlText w:val="%1."/>
      <w:lvlJc w:val="left"/>
      <w:pPr>
        <w:ind w:left="480"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6257704D"/>
    <w:multiLevelType w:val="hybridMultilevel"/>
    <w:tmpl w:val="9CFC1636"/>
    <w:lvl w:ilvl="0" w:tplc="733682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F6FDE"/>
    <w:multiLevelType w:val="hybridMultilevel"/>
    <w:tmpl w:val="1BBEA6EC"/>
    <w:lvl w:ilvl="0" w:tplc="C1C899F8">
      <w:start w:val="49"/>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68B240EA"/>
    <w:multiLevelType w:val="hybridMultilevel"/>
    <w:tmpl w:val="732CD3E2"/>
    <w:lvl w:ilvl="0" w:tplc="F83E2E3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3F486A"/>
    <w:multiLevelType w:val="hybridMultilevel"/>
    <w:tmpl w:val="C1AED576"/>
    <w:lvl w:ilvl="0" w:tplc="9EC45B92">
      <w:start w:val="1"/>
      <w:numFmt w:val="bullet"/>
      <w:lvlText w:val=""/>
      <w:lvlJc w:val="left"/>
      <w:pPr>
        <w:ind w:left="720" w:hanging="360"/>
      </w:pPr>
      <w:rPr>
        <w:rFonts w:ascii="Symbol" w:hAnsi="Symbol"/>
      </w:rPr>
    </w:lvl>
    <w:lvl w:ilvl="1" w:tplc="88AEEF34">
      <w:start w:val="1"/>
      <w:numFmt w:val="bullet"/>
      <w:lvlText w:val=""/>
      <w:lvlJc w:val="left"/>
      <w:pPr>
        <w:ind w:left="720" w:hanging="360"/>
      </w:pPr>
      <w:rPr>
        <w:rFonts w:ascii="Symbol" w:hAnsi="Symbol"/>
      </w:rPr>
    </w:lvl>
    <w:lvl w:ilvl="2" w:tplc="466CFFBA">
      <w:start w:val="1"/>
      <w:numFmt w:val="bullet"/>
      <w:lvlText w:val=""/>
      <w:lvlJc w:val="left"/>
      <w:pPr>
        <w:ind w:left="720" w:hanging="360"/>
      </w:pPr>
      <w:rPr>
        <w:rFonts w:ascii="Symbol" w:hAnsi="Symbol"/>
      </w:rPr>
    </w:lvl>
    <w:lvl w:ilvl="3" w:tplc="4F1E97CC">
      <w:start w:val="1"/>
      <w:numFmt w:val="bullet"/>
      <w:lvlText w:val=""/>
      <w:lvlJc w:val="left"/>
      <w:pPr>
        <w:ind w:left="720" w:hanging="360"/>
      </w:pPr>
      <w:rPr>
        <w:rFonts w:ascii="Symbol" w:hAnsi="Symbol"/>
      </w:rPr>
    </w:lvl>
    <w:lvl w:ilvl="4" w:tplc="FD101AAE">
      <w:start w:val="1"/>
      <w:numFmt w:val="bullet"/>
      <w:lvlText w:val=""/>
      <w:lvlJc w:val="left"/>
      <w:pPr>
        <w:ind w:left="720" w:hanging="360"/>
      </w:pPr>
      <w:rPr>
        <w:rFonts w:ascii="Symbol" w:hAnsi="Symbol"/>
      </w:rPr>
    </w:lvl>
    <w:lvl w:ilvl="5" w:tplc="CA64165C">
      <w:start w:val="1"/>
      <w:numFmt w:val="bullet"/>
      <w:lvlText w:val=""/>
      <w:lvlJc w:val="left"/>
      <w:pPr>
        <w:ind w:left="720" w:hanging="360"/>
      </w:pPr>
      <w:rPr>
        <w:rFonts w:ascii="Symbol" w:hAnsi="Symbol"/>
      </w:rPr>
    </w:lvl>
    <w:lvl w:ilvl="6" w:tplc="3884ACF0">
      <w:start w:val="1"/>
      <w:numFmt w:val="bullet"/>
      <w:lvlText w:val=""/>
      <w:lvlJc w:val="left"/>
      <w:pPr>
        <w:ind w:left="720" w:hanging="360"/>
      </w:pPr>
      <w:rPr>
        <w:rFonts w:ascii="Symbol" w:hAnsi="Symbol"/>
      </w:rPr>
    </w:lvl>
    <w:lvl w:ilvl="7" w:tplc="293AF794">
      <w:start w:val="1"/>
      <w:numFmt w:val="bullet"/>
      <w:lvlText w:val=""/>
      <w:lvlJc w:val="left"/>
      <w:pPr>
        <w:ind w:left="720" w:hanging="360"/>
      </w:pPr>
      <w:rPr>
        <w:rFonts w:ascii="Symbol" w:hAnsi="Symbol"/>
      </w:rPr>
    </w:lvl>
    <w:lvl w:ilvl="8" w:tplc="90F206BE">
      <w:start w:val="1"/>
      <w:numFmt w:val="bullet"/>
      <w:lvlText w:val=""/>
      <w:lvlJc w:val="left"/>
      <w:pPr>
        <w:ind w:left="720" w:hanging="360"/>
      </w:pPr>
      <w:rPr>
        <w:rFonts w:ascii="Symbol" w:hAnsi="Symbol"/>
      </w:rPr>
    </w:lvl>
  </w:abstractNum>
  <w:abstractNum w:abstractNumId="3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164398"/>
    <w:multiLevelType w:val="hybridMultilevel"/>
    <w:tmpl w:val="93746376"/>
    <w:lvl w:ilvl="0" w:tplc="9E2A2088">
      <w:start w:val="50"/>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521355871">
    <w:abstractNumId w:val="21"/>
  </w:num>
  <w:num w:numId="2" w16cid:durableId="913127368">
    <w:abstractNumId w:val="2"/>
  </w:num>
  <w:num w:numId="3" w16cid:durableId="557282421">
    <w:abstractNumId w:val="29"/>
  </w:num>
  <w:num w:numId="4" w16cid:durableId="468086997">
    <w:abstractNumId w:val="13"/>
  </w:num>
  <w:num w:numId="5" w16cid:durableId="258298262">
    <w:abstractNumId w:val="10"/>
  </w:num>
  <w:num w:numId="6" w16cid:durableId="171838843">
    <w:abstractNumId w:val="40"/>
  </w:num>
  <w:num w:numId="7" w16cid:durableId="1236208507">
    <w:abstractNumId w:val="12"/>
  </w:num>
  <w:num w:numId="8" w16cid:durableId="1238400613">
    <w:abstractNumId w:val="24"/>
  </w:num>
  <w:num w:numId="9" w16cid:durableId="840199199">
    <w:abstractNumId w:val="31"/>
  </w:num>
  <w:num w:numId="10" w16cid:durableId="1459297606">
    <w:abstractNumId w:val="20"/>
  </w:num>
  <w:num w:numId="11" w16cid:durableId="969628791">
    <w:abstractNumId w:val="4"/>
  </w:num>
  <w:num w:numId="12" w16cid:durableId="1142235022">
    <w:abstractNumId w:val="18"/>
  </w:num>
  <w:num w:numId="13" w16cid:durableId="1138689137">
    <w:abstractNumId w:val="7"/>
  </w:num>
  <w:num w:numId="14" w16cid:durableId="608464181">
    <w:abstractNumId w:val="26"/>
  </w:num>
  <w:num w:numId="15" w16cid:durableId="2006277584">
    <w:abstractNumId w:val="27"/>
  </w:num>
  <w:num w:numId="16" w16cid:durableId="1597597506">
    <w:abstractNumId w:val="3"/>
  </w:num>
  <w:num w:numId="17" w16cid:durableId="1555970919">
    <w:abstractNumId w:val="15"/>
  </w:num>
  <w:num w:numId="18" w16cid:durableId="736052907">
    <w:abstractNumId w:val="25"/>
  </w:num>
  <w:num w:numId="19" w16cid:durableId="593560169">
    <w:abstractNumId w:val="16"/>
  </w:num>
  <w:num w:numId="20" w16cid:durableId="1862939417">
    <w:abstractNumId w:val="5"/>
  </w:num>
  <w:num w:numId="21" w16cid:durableId="1331568967">
    <w:abstractNumId w:val="32"/>
  </w:num>
  <w:num w:numId="22" w16cid:durableId="1910728617">
    <w:abstractNumId w:val="0"/>
  </w:num>
  <w:num w:numId="23" w16cid:durableId="1094090395">
    <w:abstractNumId w:val="23"/>
  </w:num>
  <w:num w:numId="24" w16cid:durableId="1335455497">
    <w:abstractNumId w:val="1"/>
  </w:num>
  <w:num w:numId="25" w16cid:durableId="1258441493">
    <w:abstractNumId w:val="9"/>
  </w:num>
  <w:num w:numId="26" w16cid:durableId="1583368491">
    <w:abstractNumId w:val="28"/>
  </w:num>
  <w:num w:numId="27" w16cid:durableId="668948637">
    <w:abstractNumId w:val="22"/>
  </w:num>
  <w:num w:numId="28" w16cid:durableId="1534465587">
    <w:abstractNumId w:val="35"/>
  </w:num>
  <w:num w:numId="29" w16cid:durableId="1970165504">
    <w:abstractNumId w:val="30"/>
  </w:num>
  <w:num w:numId="30" w16cid:durableId="1734087386">
    <w:abstractNumId w:val="36"/>
  </w:num>
  <w:num w:numId="31" w16cid:durableId="1819960412">
    <w:abstractNumId w:val="41"/>
  </w:num>
  <w:num w:numId="32" w16cid:durableId="1435320618">
    <w:abstractNumId w:val="17"/>
  </w:num>
  <w:num w:numId="33" w16cid:durableId="1039820486">
    <w:abstractNumId w:val="34"/>
  </w:num>
  <w:num w:numId="34" w16cid:durableId="1541670273">
    <w:abstractNumId w:val="19"/>
  </w:num>
  <w:num w:numId="35" w16cid:durableId="37314896">
    <w:abstractNumId w:val="6"/>
  </w:num>
  <w:num w:numId="36" w16cid:durableId="624970388">
    <w:abstractNumId w:val="39"/>
  </w:num>
  <w:num w:numId="37" w16cid:durableId="280571962">
    <w:abstractNumId w:val="37"/>
  </w:num>
  <w:num w:numId="38" w16cid:durableId="586496617">
    <w:abstractNumId w:val="11"/>
  </w:num>
  <w:num w:numId="39" w16cid:durableId="747264711">
    <w:abstractNumId w:val="14"/>
  </w:num>
  <w:num w:numId="40" w16cid:durableId="198779906">
    <w:abstractNumId w:val="38"/>
  </w:num>
  <w:num w:numId="41" w16cid:durableId="1619946262">
    <w:abstractNumId w:val="33"/>
  </w:num>
  <w:num w:numId="42" w16cid:durableId="1807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001BA"/>
    <w:rsid w:val="00001B27"/>
    <w:rsid w:val="000060F8"/>
    <w:rsid w:val="00010266"/>
    <w:rsid w:val="00012AC1"/>
    <w:rsid w:val="00012E21"/>
    <w:rsid w:val="000132D6"/>
    <w:rsid w:val="000202AE"/>
    <w:rsid w:val="00024912"/>
    <w:rsid w:val="00024B0E"/>
    <w:rsid w:val="00025A94"/>
    <w:rsid w:val="000263B2"/>
    <w:rsid w:val="000341E5"/>
    <w:rsid w:val="00037F28"/>
    <w:rsid w:val="0004327C"/>
    <w:rsid w:val="00051875"/>
    <w:rsid w:val="000550DC"/>
    <w:rsid w:val="00057B4E"/>
    <w:rsid w:val="00057BD3"/>
    <w:rsid w:val="000638E4"/>
    <w:rsid w:val="00063C2D"/>
    <w:rsid w:val="000641F4"/>
    <w:rsid w:val="00064C64"/>
    <w:rsid w:val="00066617"/>
    <w:rsid w:val="000667B5"/>
    <w:rsid w:val="00070304"/>
    <w:rsid w:val="00070DC8"/>
    <w:rsid w:val="000728B4"/>
    <w:rsid w:val="000864EE"/>
    <w:rsid w:val="000868E0"/>
    <w:rsid w:val="000900E1"/>
    <w:rsid w:val="000955E4"/>
    <w:rsid w:val="00096A8B"/>
    <w:rsid w:val="000A1C1B"/>
    <w:rsid w:val="000A1CD0"/>
    <w:rsid w:val="000A3666"/>
    <w:rsid w:val="000A6CAE"/>
    <w:rsid w:val="000A76C3"/>
    <w:rsid w:val="000B527C"/>
    <w:rsid w:val="000C019A"/>
    <w:rsid w:val="000C1B80"/>
    <w:rsid w:val="000C38FB"/>
    <w:rsid w:val="000C654D"/>
    <w:rsid w:val="000C7214"/>
    <w:rsid w:val="000C7AF6"/>
    <w:rsid w:val="000D0C36"/>
    <w:rsid w:val="000D10FB"/>
    <w:rsid w:val="000D75E8"/>
    <w:rsid w:val="000E7167"/>
    <w:rsid w:val="000F04E9"/>
    <w:rsid w:val="000F56D2"/>
    <w:rsid w:val="0010493D"/>
    <w:rsid w:val="00105643"/>
    <w:rsid w:val="00105BD5"/>
    <w:rsid w:val="001141C4"/>
    <w:rsid w:val="00114DEE"/>
    <w:rsid w:val="00117670"/>
    <w:rsid w:val="00117D12"/>
    <w:rsid w:val="00121141"/>
    <w:rsid w:val="0012246B"/>
    <w:rsid w:val="00125FC3"/>
    <w:rsid w:val="00131E6B"/>
    <w:rsid w:val="00133410"/>
    <w:rsid w:val="001341FE"/>
    <w:rsid w:val="00134B74"/>
    <w:rsid w:val="00137F2F"/>
    <w:rsid w:val="0014121E"/>
    <w:rsid w:val="00141A6C"/>
    <w:rsid w:val="001422E5"/>
    <w:rsid w:val="00144DCA"/>
    <w:rsid w:val="001475C8"/>
    <w:rsid w:val="0015365D"/>
    <w:rsid w:val="00164D85"/>
    <w:rsid w:val="00167F42"/>
    <w:rsid w:val="00175564"/>
    <w:rsid w:val="00177D30"/>
    <w:rsid w:val="00182523"/>
    <w:rsid w:val="0018264F"/>
    <w:rsid w:val="00184F2D"/>
    <w:rsid w:val="00187D65"/>
    <w:rsid w:val="001919F1"/>
    <w:rsid w:val="00197CA5"/>
    <w:rsid w:val="001A00E1"/>
    <w:rsid w:val="001A1787"/>
    <w:rsid w:val="001A4691"/>
    <w:rsid w:val="001B0B68"/>
    <w:rsid w:val="001B312F"/>
    <w:rsid w:val="001B46C0"/>
    <w:rsid w:val="001B48EF"/>
    <w:rsid w:val="001C1928"/>
    <w:rsid w:val="001C2A36"/>
    <w:rsid w:val="001D5EA3"/>
    <w:rsid w:val="001E0D87"/>
    <w:rsid w:val="001E18B7"/>
    <w:rsid w:val="001E1A8B"/>
    <w:rsid w:val="001E2031"/>
    <w:rsid w:val="001E52E7"/>
    <w:rsid w:val="00215990"/>
    <w:rsid w:val="00216F7D"/>
    <w:rsid w:val="00220377"/>
    <w:rsid w:val="00224B47"/>
    <w:rsid w:val="0022632C"/>
    <w:rsid w:val="0023157D"/>
    <w:rsid w:val="002316C9"/>
    <w:rsid w:val="002324BB"/>
    <w:rsid w:val="00236E12"/>
    <w:rsid w:val="0024477E"/>
    <w:rsid w:val="00245AAA"/>
    <w:rsid w:val="00246E04"/>
    <w:rsid w:val="002473EF"/>
    <w:rsid w:val="00247B1F"/>
    <w:rsid w:val="002748F4"/>
    <w:rsid w:val="00275B89"/>
    <w:rsid w:val="00282382"/>
    <w:rsid w:val="00287520"/>
    <w:rsid w:val="00287CAC"/>
    <w:rsid w:val="00296EEA"/>
    <w:rsid w:val="002A2546"/>
    <w:rsid w:val="002A3495"/>
    <w:rsid w:val="002A4069"/>
    <w:rsid w:val="002A720D"/>
    <w:rsid w:val="002B5A45"/>
    <w:rsid w:val="002B7DF7"/>
    <w:rsid w:val="002C4D45"/>
    <w:rsid w:val="002C5461"/>
    <w:rsid w:val="002D02FF"/>
    <w:rsid w:val="002D2D1C"/>
    <w:rsid w:val="002D3B4C"/>
    <w:rsid w:val="002D5CCA"/>
    <w:rsid w:val="002E02D0"/>
    <w:rsid w:val="002E1EDC"/>
    <w:rsid w:val="002E49DF"/>
    <w:rsid w:val="002E4D12"/>
    <w:rsid w:val="002F12D0"/>
    <w:rsid w:val="002F5BCF"/>
    <w:rsid w:val="003025FB"/>
    <w:rsid w:val="00305432"/>
    <w:rsid w:val="00305A2E"/>
    <w:rsid w:val="00315BA7"/>
    <w:rsid w:val="00316E0F"/>
    <w:rsid w:val="0032263A"/>
    <w:rsid w:val="00323EA5"/>
    <w:rsid w:val="00326298"/>
    <w:rsid w:val="00332628"/>
    <w:rsid w:val="003376ED"/>
    <w:rsid w:val="00337BA2"/>
    <w:rsid w:val="003406BD"/>
    <w:rsid w:val="00342279"/>
    <w:rsid w:val="003433F1"/>
    <w:rsid w:val="003434D7"/>
    <w:rsid w:val="0034542C"/>
    <w:rsid w:val="00345B98"/>
    <w:rsid w:val="00354A18"/>
    <w:rsid w:val="003655AA"/>
    <w:rsid w:val="0036691B"/>
    <w:rsid w:val="003727A9"/>
    <w:rsid w:val="00375B8B"/>
    <w:rsid w:val="003868DB"/>
    <w:rsid w:val="00386C1C"/>
    <w:rsid w:val="0039285D"/>
    <w:rsid w:val="003A0EA4"/>
    <w:rsid w:val="003A22A2"/>
    <w:rsid w:val="003A4850"/>
    <w:rsid w:val="003B09E9"/>
    <w:rsid w:val="003B18C4"/>
    <w:rsid w:val="003B6C21"/>
    <w:rsid w:val="003D3FED"/>
    <w:rsid w:val="003D4173"/>
    <w:rsid w:val="003D53FA"/>
    <w:rsid w:val="003D7423"/>
    <w:rsid w:val="003D78CF"/>
    <w:rsid w:val="003E00D5"/>
    <w:rsid w:val="003E10AC"/>
    <w:rsid w:val="003E4E7C"/>
    <w:rsid w:val="003E7605"/>
    <w:rsid w:val="003F2A5B"/>
    <w:rsid w:val="003F3607"/>
    <w:rsid w:val="003F5024"/>
    <w:rsid w:val="00401160"/>
    <w:rsid w:val="004017D0"/>
    <w:rsid w:val="0040444B"/>
    <w:rsid w:val="00407BC6"/>
    <w:rsid w:val="00421BDC"/>
    <w:rsid w:val="004240E8"/>
    <w:rsid w:val="0043019D"/>
    <w:rsid w:val="004436AE"/>
    <w:rsid w:val="00445B90"/>
    <w:rsid w:val="00445F53"/>
    <w:rsid w:val="004503B0"/>
    <w:rsid w:val="004516FD"/>
    <w:rsid w:val="00451F30"/>
    <w:rsid w:val="0045244A"/>
    <w:rsid w:val="00452572"/>
    <w:rsid w:val="00454604"/>
    <w:rsid w:val="00460987"/>
    <w:rsid w:val="00466D1E"/>
    <w:rsid w:val="0046770E"/>
    <w:rsid w:val="00472388"/>
    <w:rsid w:val="00472658"/>
    <w:rsid w:val="0047771F"/>
    <w:rsid w:val="00480374"/>
    <w:rsid w:val="00480835"/>
    <w:rsid w:val="0048210C"/>
    <w:rsid w:val="00483BA6"/>
    <w:rsid w:val="00483E06"/>
    <w:rsid w:val="00484462"/>
    <w:rsid w:val="00484979"/>
    <w:rsid w:val="0048527E"/>
    <w:rsid w:val="004A1512"/>
    <w:rsid w:val="004A349F"/>
    <w:rsid w:val="004A4A89"/>
    <w:rsid w:val="004A4BF1"/>
    <w:rsid w:val="004B0E7B"/>
    <w:rsid w:val="004B2899"/>
    <w:rsid w:val="004C1286"/>
    <w:rsid w:val="004C28F6"/>
    <w:rsid w:val="004C7374"/>
    <w:rsid w:val="004D218F"/>
    <w:rsid w:val="004D7672"/>
    <w:rsid w:val="004E0498"/>
    <w:rsid w:val="004E42E7"/>
    <w:rsid w:val="004E73DE"/>
    <w:rsid w:val="004F269D"/>
    <w:rsid w:val="004F2D64"/>
    <w:rsid w:val="004F4142"/>
    <w:rsid w:val="004F4635"/>
    <w:rsid w:val="004F5E4E"/>
    <w:rsid w:val="00501CD0"/>
    <w:rsid w:val="00503A85"/>
    <w:rsid w:val="005045DC"/>
    <w:rsid w:val="00504A4D"/>
    <w:rsid w:val="00507E32"/>
    <w:rsid w:val="00514F76"/>
    <w:rsid w:val="005156B8"/>
    <w:rsid w:val="005164E9"/>
    <w:rsid w:val="00520F19"/>
    <w:rsid w:val="005246D5"/>
    <w:rsid w:val="00530214"/>
    <w:rsid w:val="00541B2B"/>
    <w:rsid w:val="00547BE5"/>
    <w:rsid w:val="00550675"/>
    <w:rsid w:val="00550774"/>
    <w:rsid w:val="00552E3E"/>
    <w:rsid w:val="0055455D"/>
    <w:rsid w:val="005546DE"/>
    <w:rsid w:val="00554EFD"/>
    <w:rsid w:val="0055597A"/>
    <w:rsid w:val="00556D1F"/>
    <w:rsid w:val="00557738"/>
    <w:rsid w:val="0056179B"/>
    <w:rsid w:val="00561AE5"/>
    <w:rsid w:val="00563844"/>
    <w:rsid w:val="00563E01"/>
    <w:rsid w:val="00564C37"/>
    <w:rsid w:val="00565495"/>
    <w:rsid w:val="00565999"/>
    <w:rsid w:val="00566BFE"/>
    <w:rsid w:val="005679F9"/>
    <w:rsid w:val="005701DE"/>
    <w:rsid w:val="005729BC"/>
    <w:rsid w:val="00574FB5"/>
    <w:rsid w:val="00580F00"/>
    <w:rsid w:val="0058221C"/>
    <w:rsid w:val="0058436F"/>
    <w:rsid w:val="00584D58"/>
    <w:rsid w:val="005868DD"/>
    <w:rsid w:val="005A25EA"/>
    <w:rsid w:val="005A4A3F"/>
    <w:rsid w:val="005B0D44"/>
    <w:rsid w:val="005B63B8"/>
    <w:rsid w:val="005B734D"/>
    <w:rsid w:val="005C0536"/>
    <w:rsid w:val="005C6010"/>
    <w:rsid w:val="005D01F7"/>
    <w:rsid w:val="005D0A83"/>
    <w:rsid w:val="005D34DA"/>
    <w:rsid w:val="005D6FD6"/>
    <w:rsid w:val="005E068F"/>
    <w:rsid w:val="005E1B1E"/>
    <w:rsid w:val="005E274A"/>
    <w:rsid w:val="005F4734"/>
    <w:rsid w:val="005F5F97"/>
    <w:rsid w:val="00600F24"/>
    <w:rsid w:val="00601DA1"/>
    <w:rsid w:val="00602838"/>
    <w:rsid w:val="00602E9D"/>
    <w:rsid w:val="006035FC"/>
    <w:rsid w:val="0060467F"/>
    <w:rsid w:val="006048C8"/>
    <w:rsid w:val="006050BD"/>
    <w:rsid w:val="00606555"/>
    <w:rsid w:val="0061044A"/>
    <w:rsid w:val="006133FB"/>
    <w:rsid w:val="00614156"/>
    <w:rsid w:val="00621827"/>
    <w:rsid w:val="006241DD"/>
    <w:rsid w:val="006359C9"/>
    <w:rsid w:val="006400B9"/>
    <w:rsid w:val="006403BB"/>
    <w:rsid w:val="00642FE8"/>
    <w:rsid w:val="006466D9"/>
    <w:rsid w:val="006533C2"/>
    <w:rsid w:val="00654FA3"/>
    <w:rsid w:val="00656EEC"/>
    <w:rsid w:val="00660051"/>
    <w:rsid w:val="00660D6D"/>
    <w:rsid w:val="00670973"/>
    <w:rsid w:val="00683978"/>
    <w:rsid w:val="006867BC"/>
    <w:rsid w:val="00686E2F"/>
    <w:rsid w:val="00691099"/>
    <w:rsid w:val="00691FC9"/>
    <w:rsid w:val="00695C76"/>
    <w:rsid w:val="00696664"/>
    <w:rsid w:val="00696707"/>
    <w:rsid w:val="006A4BA3"/>
    <w:rsid w:val="006A580C"/>
    <w:rsid w:val="006A721D"/>
    <w:rsid w:val="006C3449"/>
    <w:rsid w:val="006C3C44"/>
    <w:rsid w:val="006C653A"/>
    <w:rsid w:val="006C7D4F"/>
    <w:rsid w:val="006D0A83"/>
    <w:rsid w:val="006D19A5"/>
    <w:rsid w:val="006D4F7D"/>
    <w:rsid w:val="006E6037"/>
    <w:rsid w:val="006E6D92"/>
    <w:rsid w:val="006F170D"/>
    <w:rsid w:val="006F502E"/>
    <w:rsid w:val="006F6581"/>
    <w:rsid w:val="006F758D"/>
    <w:rsid w:val="007011BC"/>
    <w:rsid w:val="00701939"/>
    <w:rsid w:val="00703EF3"/>
    <w:rsid w:val="00711A42"/>
    <w:rsid w:val="00713376"/>
    <w:rsid w:val="007139A4"/>
    <w:rsid w:val="00715232"/>
    <w:rsid w:val="007152CD"/>
    <w:rsid w:val="00721CB5"/>
    <w:rsid w:val="00731742"/>
    <w:rsid w:val="00731B49"/>
    <w:rsid w:val="007362EF"/>
    <w:rsid w:val="00736C50"/>
    <w:rsid w:val="007440F4"/>
    <w:rsid w:val="00745B11"/>
    <w:rsid w:val="00750ED0"/>
    <w:rsid w:val="00751EBD"/>
    <w:rsid w:val="00753E79"/>
    <w:rsid w:val="00754C73"/>
    <w:rsid w:val="00755F89"/>
    <w:rsid w:val="00776139"/>
    <w:rsid w:val="00777518"/>
    <w:rsid w:val="0079326A"/>
    <w:rsid w:val="007A4016"/>
    <w:rsid w:val="007A4613"/>
    <w:rsid w:val="007A57C7"/>
    <w:rsid w:val="007A72CA"/>
    <w:rsid w:val="007B1FE0"/>
    <w:rsid w:val="007C22AB"/>
    <w:rsid w:val="007C3CEE"/>
    <w:rsid w:val="007C4ED5"/>
    <w:rsid w:val="007C70A3"/>
    <w:rsid w:val="007D77F3"/>
    <w:rsid w:val="007E3442"/>
    <w:rsid w:val="007F31C1"/>
    <w:rsid w:val="00801242"/>
    <w:rsid w:val="00803BFC"/>
    <w:rsid w:val="00804E59"/>
    <w:rsid w:val="00812301"/>
    <w:rsid w:val="00812B1B"/>
    <w:rsid w:val="00820C93"/>
    <w:rsid w:val="0082142D"/>
    <w:rsid w:val="008216BA"/>
    <w:rsid w:val="00823A48"/>
    <w:rsid w:val="00825C3F"/>
    <w:rsid w:val="00832791"/>
    <w:rsid w:val="00833F7C"/>
    <w:rsid w:val="0083559A"/>
    <w:rsid w:val="00836EAE"/>
    <w:rsid w:val="00837CDE"/>
    <w:rsid w:val="00841A51"/>
    <w:rsid w:val="008423DD"/>
    <w:rsid w:val="00842523"/>
    <w:rsid w:val="00842533"/>
    <w:rsid w:val="00844B35"/>
    <w:rsid w:val="00845C3A"/>
    <w:rsid w:val="008513AD"/>
    <w:rsid w:val="008520E6"/>
    <w:rsid w:val="00853BE5"/>
    <w:rsid w:val="00854813"/>
    <w:rsid w:val="00856FB2"/>
    <w:rsid w:val="00860312"/>
    <w:rsid w:val="0086114C"/>
    <w:rsid w:val="00861C2F"/>
    <w:rsid w:val="00861DA5"/>
    <w:rsid w:val="00867168"/>
    <w:rsid w:val="00867EAE"/>
    <w:rsid w:val="008737DF"/>
    <w:rsid w:val="008757EF"/>
    <w:rsid w:val="0088001E"/>
    <w:rsid w:val="00881528"/>
    <w:rsid w:val="00882A08"/>
    <w:rsid w:val="008839F6"/>
    <w:rsid w:val="00883E55"/>
    <w:rsid w:val="00886577"/>
    <w:rsid w:val="008903F1"/>
    <w:rsid w:val="008932D4"/>
    <w:rsid w:val="00894265"/>
    <w:rsid w:val="00895C2C"/>
    <w:rsid w:val="008A3487"/>
    <w:rsid w:val="008A4D5C"/>
    <w:rsid w:val="008A6B78"/>
    <w:rsid w:val="008A7D4E"/>
    <w:rsid w:val="008B3548"/>
    <w:rsid w:val="008B4D58"/>
    <w:rsid w:val="008B4DD1"/>
    <w:rsid w:val="008C6ABF"/>
    <w:rsid w:val="008C7621"/>
    <w:rsid w:val="008D3F29"/>
    <w:rsid w:val="008E093C"/>
    <w:rsid w:val="008E0C68"/>
    <w:rsid w:val="008E12A0"/>
    <w:rsid w:val="008E327B"/>
    <w:rsid w:val="008F01DE"/>
    <w:rsid w:val="008F0DFC"/>
    <w:rsid w:val="008F16C1"/>
    <w:rsid w:val="008F2EE5"/>
    <w:rsid w:val="008F3E07"/>
    <w:rsid w:val="008F4456"/>
    <w:rsid w:val="008F5D5C"/>
    <w:rsid w:val="00904E1F"/>
    <w:rsid w:val="00907159"/>
    <w:rsid w:val="009114B4"/>
    <w:rsid w:val="00930738"/>
    <w:rsid w:val="00931C42"/>
    <w:rsid w:val="009321FA"/>
    <w:rsid w:val="00934112"/>
    <w:rsid w:val="00934C47"/>
    <w:rsid w:val="00934F29"/>
    <w:rsid w:val="00943755"/>
    <w:rsid w:val="00944D0E"/>
    <w:rsid w:val="00947FB8"/>
    <w:rsid w:val="0095041A"/>
    <w:rsid w:val="009520C5"/>
    <w:rsid w:val="0095453A"/>
    <w:rsid w:val="00954C30"/>
    <w:rsid w:val="00954C9D"/>
    <w:rsid w:val="009552E3"/>
    <w:rsid w:val="00955D07"/>
    <w:rsid w:val="00956ECB"/>
    <w:rsid w:val="00962512"/>
    <w:rsid w:val="00965925"/>
    <w:rsid w:val="00970CE6"/>
    <w:rsid w:val="00984894"/>
    <w:rsid w:val="00986828"/>
    <w:rsid w:val="00990220"/>
    <w:rsid w:val="00991798"/>
    <w:rsid w:val="00997640"/>
    <w:rsid w:val="009979B6"/>
    <w:rsid w:val="009A4FCF"/>
    <w:rsid w:val="009B467A"/>
    <w:rsid w:val="009B6635"/>
    <w:rsid w:val="009B6FD3"/>
    <w:rsid w:val="009C09FC"/>
    <w:rsid w:val="009C32B5"/>
    <w:rsid w:val="009D2A4C"/>
    <w:rsid w:val="009D45EA"/>
    <w:rsid w:val="009D5DD2"/>
    <w:rsid w:val="009D63A0"/>
    <w:rsid w:val="009E0461"/>
    <w:rsid w:val="009E2600"/>
    <w:rsid w:val="009E3D45"/>
    <w:rsid w:val="009E4729"/>
    <w:rsid w:val="009E62F4"/>
    <w:rsid w:val="009F2DE5"/>
    <w:rsid w:val="009F43A8"/>
    <w:rsid w:val="009F67A9"/>
    <w:rsid w:val="009F6821"/>
    <w:rsid w:val="009F6F0F"/>
    <w:rsid w:val="009F766D"/>
    <w:rsid w:val="00A04D74"/>
    <w:rsid w:val="00A07AA4"/>
    <w:rsid w:val="00A10BB5"/>
    <w:rsid w:val="00A11D6D"/>
    <w:rsid w:val="00A15948"/>
    <w:rsid w:val="00A16400"/>
    <w:rsid w:val="00A20CBB"/>
    <w:rsid w:val="00A25DDA"/>
    <w:rsid w:val="00A37CD2"/>
    <w:rsid w:val="00A37E28"/>
    <w:rsid w:val="00A41768"/>
    <w:rsid w:val="00A439B2"/>
    <w:rsid w:val="00A452B6"/>
    <w:rsid w:val="00A50DFC"/>
    <w:rsid w:val="00A5179B"/>
    <w:rsid w:val="00A54E8F"/>
    <w:rsid w:val="00A57F88"/>
    <w:rsid w:val="00A619F8"/>
    <w:rsid w:val="00A70C53"/>
    <w:rsid w:val="00A71B6C"/>
    <w:rsid w:val="00A7432F"/>
    <w:rsid w:val="00A74936"/>
    <w:rsid w:val="00A75202"/>
    <w:rsid w:val="00A75C6D"/>
    <w:rsid w:val="00A7650E"/>
    <w:rsid w:val="00A77831"/>
    <w:rsid w:val="00A85A2A"/>
    <w:rsid w:val="00A86577"/>
    <w:rsid w:val="00AA513A"/>
    <w:rsid w:val="00AA6C48"/>
    <w:rsid w:val="00AA7232"/>
    <w:rsid w:val="00AA7ABD"/>
    <w:rsid w:val="00AB5D29"/>
    <w:rsid w:val="00AB6652"/>
    <w:rsid w:val="00AC7220"/>
    <w:rsid w:val="00AD6142"/>
    <w:rsid w:val="00AD6954"/>
    <w:rsid w:val="00AD7EA4"/>
    <w:rsid w:val="00AE4362"/>
    <w:rsid w:val="00AE4417"/>
    <w:rsid w:val="00AE67F9"/>
    <w:rsid w:val="00AF0EA2"/>
    <w:rsid w:val="00AF40F1"/>
    <w:rsid w:val="00AF5FFE"/>
    <w:rsid w:val="00B03C72"/>
    <w:rsid w:val="00B07AED"/>
    <w:rsid w:val="00B174E7"/>
    <w:rsid w:val="00B2122E"/>
    <w:rsid w:val="00B233DA"/>
    <w:rsid w:val="00B26A86"/>
    <w:rsid w:val="00B31D44"/>
    <w:rsid w:val="00B338F6"/>
    <w:rsid w:val="00B37301"/>
    <w:rsid w:val="00B42CFA"/>
    <w:rsid w:val="00B44476"/>
    <w:rsid w:val="00B458ED"/>
    <w:rsid w:val="00B4595F"/>
    <w:rsid w:val="00B472A4"/>
    <w:rsid w:val="00B4739B"/>
    <w:rsid w:val="00B50A3C"/>
    <w:rsid w:val="00B50C69"/>
    <w:rsid w:val="00B53308"/>
    <w:rsid w:val="00B6103A"/>
    <w:rsid w:val="00B6128E"/>
    <w:rsid w:val="00B64C22"/>
    <w:rsid w:val="00B72E22"/>
    <w:rsid w:val="00B75362"/>
    <w:rsid w:val="00B75DE6"/>
    <w:rsid w:val="00B75F2E"/>
    <w:rsid w:val="00B805E1"/>
    <w:rsid w:val="00B81553"/>
    <w:rsid w:val="00B82BC3"/>
    <w:rsid w:val="00B84176"/>
    <w:rsid w:val="00B862BE"/>
    <w:rsid w:val="00B92185"/>
    <w:rsid w:val="00B941D1"/>
    <w:rsid w:val="00BA16F8"/>
    <w:rsid w:val="00BA265B"/>
    <w:rsid w:val="00BA46DA"/>
    <w:rsid w:val="00BA4EAB"/>
    <w:rsid w:val="00BA6945"/>
    <w:rsid w:val="00BB239A"/>
    <w:rsid w:val="00BB55A5"/>
    <w:rsid w:val="00BC422C"/>
    <w:rsid w:val="00BD0D25"/>
    <w:rsid w:val="00BD429F"/>
    <w:rsid w:val="00BD6288"/>
    <w:rsid w:val="00BF0046"/>
    <w:rsid w:val="00BF24A7"/>
    <w:rsid w:val="00BF4E23"/>
    <w:rsid w:val="00C02E2D"/>
    <w:rsid w:val="00C03A1F"/>
    <w:rsid w:val="00C043D7"/>
    <w:rsid w:val="00C105C9"/>
    <w:rsid w:val="00C11FEF"/>
    <w:rsid w:val="00C148A6"/>
    <w:rsid w:val="00C175AD"/>
    <w:rsid w:val="00C261FD"/>
    <w:rsid w:val="00C31C67"/>
    <w:rsid w:val="00C36BF3"/>
    <w:rsid w:val="00C36E3F"/>
    <w:rsid w:val="00C36E90"/>
    <w:rsid w:val="00C377FA"/>
    <w:rsid w:val="00C40972"/>
    <w:rsid w:val="00C40C08"/>
    <w:rsid w:val="00C43532"/>
    <w:rsid w:val="00C46D8D"/>
    <w:rsid w:val="00C47456"/>
    <w:rsid w:val="00C47A3E"/>
    <w:rsid w:val="00C5292A"/>
    <w:rsid w:val="00C548EE"/>
    <w:rsid w:val="00C62F93"/>
    <w:rsid w:val="00C63489"/>
    <w:rsid w:val="00C67AEE"/>
    <w:rsid w:val="00C709B0"/>
    <w:rsid w:val="00C7128D"/>
    <w:rsid w:val="00C72BFB"/>
    <w:rsid w:val="00C72C26"/>
    <w:rsid w:val="00C7316D"/>
    <w:rsid w:val="00C74FA8"/>
    <w:rsid w:val="00C76634"/>
    <w:rsid w:val="00C81FA4"/>
    <w:rsid w:val="00C84766"/>
    <w:rsid w:val="00C8546B"/>
    <w:rsid w:val="00C87B48"/>
    <w:rsid w:val="00C90DED"/>
    <w:rsid w:val="00C92FC9"/>
    <w:rsid w:val="00C94016"/>
    <w:rsid w:val="00C976EA"/>
    <w:rsid w:val="00CA02BB"/>
    <w:rsid w:val="00CA2CFF"/>
    <w:rsid w:val="00CB030C"/>
    <w:rsid w:val="00CB0BBF"/>
    <w:rsid w:val="00CB3EB0"/>
    <w:rsid w:val="00CC2B0A"/>
    <w:rsid w:val="00CC4E3F"/>
    <w:rsid w:val="00CE03B9"/>
    <w:rsid w:val="00CE2E9B"/>
    <w:rsid w:val="00CE6569"/>
    <w:rsid w:val="00CE7255"/>
    <w:rsid w:val="00CF0640"/>
    <w:rsid w:val="00CF29D9"/>
    <w:rsid w:val="00CF36CE"/>
    <w:rsid w:val="00D00286"/>
    <w:rsid w:val="00D013DF"/>
    <w:rsid w:val="00D0553D"/>
    <w:rsid w:val="00D14EDD"/>
    <w:rsid w:val="00D156D9"/>
    <w:rsid w:val="00D17B78"/>
    <w:rsid w:val="00D21257"/>
    <w:rsid w:val="00D2255E"/>
    <w:rsid w:val="00D239AE"/>
    <w:rsid w:val="00D23F0C"/>
    <w:rsid w:val="00D241D5"/>
    <w:rsid w:val="00D321B2"/>
    <w:rsid w:val="00D33464"/>
    <w:rsid w:val="00D420AF"/>
    <w:rsid w:val="00D43064"/>
    <w:rsid w:val="00D50AA6"/>
    <w:rsid w:val="00D51305"/>
    <w:rsid w:val="00D57894"/>
    <w:rsid w:val="00D57A8C"/>
    <w:rsid w:val="00D63DA4"/>
    <w:rsid w:val="00D65BEB"/>
    <w:rsid w:val="00D70826"/>
    <w:rsid w:val="00D7118A"/>
    <w:rsid w:val="00D71837"/>
    <w:rsid w:val="00D72AB7"/>
    <w:rsid w:val="00D74ACE"/>
    <w:rsid w:val="00D75F1D"/>
    <w:rsid w:val="00D837C2"/>
    <w:rsid w:val="00D84322"/>
    <w:rsid w:val="00D853DD"/>
    <w:rsid w:val="00D87E2F"/>
    <w:rsid w:val="00D94869"/>
    <w:rsid w:val="00D95CE2"/>
    <w:rsid w:val="00D96457"/>
    <w:rsid w:val="00DA5DD3"/>
    <w:rsid w:val="00DB1B07"/>
    <w:rsid w:val="00DB2666"/>
    <w:rsid w:val="00DB3BE0"/>
    <w:rsid w:val="00DB4912"/>
    <w:rsid w:val="00DB6ED5"/>
    <w:rsid w:val="00DB72EF"/>
    <w:rsid w:val="00DC299A"/>
    <w:rsid w:val="00DC5176"/>
    <w:rsid w:val="00DC640B"/>
    <w:rsid w:val="00DD6F44"/>
    <w:rsid w:val="00DE09BF"/>
    <w:rsid w:val="00DE3F8C"/>
    <w:rsid w:val="00DE65C5"/>
    <w:rsid w:val="00DF2C3C"/>
    <w:rsid w:val="00DF332C"/>
    <w:rsid w:val="00DF65B8"/>
    <w:rsid w:val="00DF68AD"/>
    <w:rsid w:val="00E00320"/>
    <w:rsid w:val="00E106C8"/>
    <w:rsid w:val="00E17430"/>
    <w:rsid w:val="00E24DAF"/>
    <w:rsid w:val="00E2535A"/>
    <w:rsid w:val="00E31C11"/>
    <w:rsid w:val="00E323BF"/>
    <w:rsid w:val="00E37800"/>
    <w:rsid w:val="00E4223F"/>
    <w:rsid w:val="00E43D4D"/>
    <w:rsid w:val="00E43FD4"/>
    <w:rsid w:val="00E51413"/>
    <w:rsid w:val="00E5387E"/>
    <w:rsid w:val="00E54DA9"/>
    <w:rsid w:val="00E553F8"/>
    <w:rsid w:val="00E5593D"/>
    <w:rsid w:val="00E607D0"/>
    <w:rsid w:val="00E60985"/>
    <w:rsid w:val="00E61F8E"/>
    <w:rsid w:val="00E62709"/>
    <w:rsid w:val="00E649C3"/>
    <w:rsid w:val="00E67724"/>
    <w:rsid w:val="00E67F63"/>
    <w:rsid w:val="00E73E4E"/>
    <w:rsid w:val="00E80CC4"/>
    <w:rsid w:val="00E828F4"/>
    <w:rsid w:val="00E82A0D"/>
    <w:rsid w:val="00E84C51"/>
    <w:rsid w:val="00E8622E"/>
    <w:rsid w:val="00E92AF2"/>
    <w:rsid w:val="00E93E85"/>
    <w:rsid w:val="00EA3284"/>
    <w:rsid w:val="00EA4591"/>
    <w:rsid w:val="00EB5069"/>
    <w:rsid w:val="00EC0927"/>
    <w:rsid w:val="00EC6189"/>
    <w:rsid w:val="00ED059C"/>
    <w:rsid w:val="00ED126E"/>
    <w:rsid w:val="00ED2CA5"/>
    <w:rsid w:val="00ED3670"/>
    <w:rsid w:val="00ED6C9B"/>
    <w:rsid w:val="00ED7030"/>
    <w:rsid w:val="00EE15BF"/>
    <w:rsid w:val="00EE3DEE"/>
    <w:rsid w:val="00EE3E0B"/>
    <w:rsid w:val="00EE491A"/>
    <w:rsid w:val="00EE4DA1"/>
    <w:rsid w:val="00EF1155"/>
    <w:rsid w:val="00EF1313"/>
    <w:rsid w:val="00EF2D26"/>
    <w:rsid w:val="00EF4108"/>
    <w:rsid w:val="00EF6363"/>
    <w:rsid w:val="00EF6936"/>
    <w:rsid w:val="00F0009E"/>
    <w:rsid w:val="00F00B78"/>
    <w:rsid w:val="00F01F61"/>
    <w:rsid w:val="00F03EDA"/>
    <w:rsid w:val="00F06473"/>
    <w:rsid w:val="00F2238D"/>
    <w:rsid w:val="00F22EB9"/>
    <w:rsid w:val="00F30A43"/>
    <w:rsid w:val="00F3188B"/>
    <w:rsid w:val="00F3537E"/>
    <w:rsid w:val="00F35E6E"/>
    <w:rsid w:val="00F36848"/>
    <w:rsid w:val="00F40FE0"/>
    <w:rsid w:val="00F437F6"/>
    <w:rsid w:val="00F4438A"/>
    <w:rsid w:val="00F444C5"/>
    <w:rsid w:val="00F44A38"/>
    <w:rsid w:val="00F46D22"/>
    <w:rsid w:val="00F50034"/>
    <w:rsid w:val="00F50562"/>
    <w:rsid w:val="00F5647F"/>
    <w:rsid w:val="00F67186"/>
    <w:rsid w:val="00F676DA"/>
    <w:rsid w:val="00F7130D"/>
    <w:rsid w:val="00F813F1"/>
    <w:rsid w:val="00F85999"/>
    <w:rsid w:val="00F860C4"/>
    <w:rsid w:val="00F86579"/>
    <w:rsid w:val="00F93D1F"/>
    <w:rsid w:val="00F9538A"/>
    <w:rsid w:val="00F9568D"/>
    <w:rsid w:val="00FA2C51"/>
    <w:rsid w:val="00FA6F2B"/>
    <w:rsid w:val="00FB47E3"/>
    <w:rsid w:val="00FB6407"/>
    <w:rsid w:val="00FC0BB5"/>
    <w:rsid w:val="00FC2D75"/>
    <w:rsid w:val="00FC3C3A"/>
    <w:rsid w:val="00FC495A"/>
    <w:rsid w:val="00FC4BA7"/>
    <w:rsid w:val="00FD1120"/>
    <w:rsid w:val="00FD673E"/>
    <w:rsid w:val="00FE0E87"/>
    <w:rsid w:val="00FE10D1"/>
    <w:rsid w:val="00FE2562"/>
    <w:rsid w:val="00FE6A69"/>
    <w:rsid w:val="00FF00E1"/>
    <w:rsid w:val="00FF0389"/>
    <w:rsid w:val="00FF1ED0"/>
    <w:rsid w:val="00FF49CC"/>
    <w:rsid w:val="00FF6C32"/>
    <w:rsid w:val="00FF7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D72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33481</Words>
  <Characters>19085</Characters>
  <Application>Microsoft Office Word</Application>
  <DocSecurity>0</DocSecurity>
  <Lines>159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21</cp:revision>
  <dcterms:created xsi:type="dcterms:W3CDTF">2026-03-22T10:36:00Z</dcterms:created>
  <dcterms:modified xsi:type="dcterms:W3CDTF">2026-03-27T10:46:00Z</dcterms:modified>
</cp:coreProperties>
</file>