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bCs/>
        </w:rPr>
        <w:id w:val="-808551268"/>
        <w:docPartObj>
          <w:docPartGallery w:val="Cover Pages"/>
          <w:docPartUnique/>
        </w:docPartObj>
      </w:sdtPr>
      <w:sdtEndPr>
        <w:rPr>
          <w:b w:val="0"/>
          <w:bCs w:val="0"/>
        </w:rPr>
      </w:sdtEndPr>
      <w:sdtContent>
        <w:p w14:paraId="1E041B37" w14:textId="5A097510" w:rsidR="00360A21" w:rsidRPr="0030081C" w:rsidRDefault="00781504" w:rsidP="007334EA">
          <w:pPr>
            <w:spacing w:after="120"/>
            <w:ind w:left="567" w:firstLine="0"/>
            <w:contextualSpacing/>
            <w:jc w:val="center"/>
            <w:rPr>
              <w:rFonts w:asciiTheme="majorBidi" w:hAnsiTheme="majorBidi" w:cstheme="majorBidi"/>
              <w:b/>
              <w:bCs/>
            </w:rPr>
          </w:pPr>
          <w:r w:rsidRPr="0030081C">
            <w:rPr>
              <w:rFonts w:asciiTheme="majorBidi" w:hAnsiTheme="majorBidi" w:cstheme="majorBidi"/>
              <w:b/>
              <w:bCs/>
              <w:noProof/>
            </w:rPr>
            <w:drawing>
              <wp:inline distT="0" distB="0" distL="0" distR="0" wp14:anchorId="39D807F5" wp14:editId="47747716">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3BE8D4F9" w14:textId="77777777" w:rsidR="00781504" w:rsidRPr="0030081C" w:rsidRDefault="00781504" w:rsidP="00781504">
          <w:pPr>
            <w:suppressAutoHyphens/>
            <w:spacing w:line="240" w:lineRule="auto"/>
            <w:ind w:firstLine="0"/>
            <w:jc w:val="center"/>
            <w:rPr>
              <w:rFonts w:asciiTheme="majorBidi" w:eastAsia="Times New Roman" w:hAnsiTheme="majorBidi" w:cstheme="majorBidi"/>
              <w:b/>
              <w:sz w:val="28"/>
              <w:szCs w:val="20"/>
              <w:lang w:eastAsia="ar-SA"/>
            </w:rPr>
          </w:pPr>
          <w:r w:rsidRPr="0030081C">
            <w:rPr>
              <w:rFonts w:asciiTheme="majorBidi" w:eastAsia="Times New Roman" w:hAnsiTheme="majorBidi" w:cstheme="majorBidi"/>
              <w:b/>
              <w:sz w:val="28"/>
              <w:szCs w:val="20"/>
              <w:lang w:eastAsia="ar-SA"/>
            </w:rPr>
            <w:t>VIEŠOJI ĮSTAIGA ALYTAUS POLIKLINIKA</w:t>
          </w:r>
        </w:p>
        <w:p w14:paraId="6E3F3676" w14:textId="77777777" w:rsidR="00781504" w:rsidRPr="0030081C" w:rsidRDefault="00781504" w:rsidP="00781504">
          <w:pPr>
            <w:suppressAutoHyphens/>
            <w:spacing w:line="240" w:lineRule="auto"/>
            <w:ind w:firstLine="0"/>
            <w:jc w:val="center"/>
            <w:rPr>
              <w:rFonts w:asciiTheme="majorBidi" w:eastAsia="Times New Roman" w:hAnsiTheme="majorBidi" w:cstheme="majorBidi"/>
              <w:b/>
              <w:sz w:val="28"/>
              <w:szCs w:val="20"/>
              <w:lang w:eastAsia="ar-SA"/>
            </w:rPr>
          </w:pPr>
        </w:p>
        <w:p w14:paraId="0A193D30" w14:textId="77777777" w:rsidR="00781504" w:rsidRPr="0030081C" w:rsidRDefault="00781504" w:rsidP="00781504">
          <w:pPr>
            <w:suppressAutoHyphens/>
            <w:spacing w:line="240" w:lineRule="auto"/>
            <w:ind w:firstLine="0"/>
            <w:jc w:val="center"/>
            <w:rPr>
              <w:rFonts w:asciiTheme="majorBidi" w:eastAsia="Times New Roman" w:hAnsiTheme="majorBidi" w:cstheme="majorBidi"/>
              <w:b/>
              <w:sz w:val="28"/>
              <w:szCs w:val="20"/>
              <w:lang w:eastAsia="ar-SA"/>
            </w:rPr>
          </w:pPr>
          <w:r w:rsidRPr="0030081C">
            <w:rPr>
              <w:rFonts w:asciiTheme="majorBidi" w:eastAsia="Times New Roman" w:hAnsiTheme="majorBidi" w:cstheme="majorBidi"/>
              <w:sz w:val="20"/>
              <w:szCs w:val="20"/>
              <w:lang w:eastAsia="ar-SA"/>
            </w:rPr>
            <w:t>Viešoji įstaiga, Naujoji g. 48, 62381 Alytus, tel. (8~315) 39740,</w:t>
          </w:r>
          <w:r w:rsidRPr="0030081C">
            <w:rPr>
              <w:rFonts w:asciiTheme="majorBidi" w:eastAsia="Times New Roman" w:hAnsiTheme="majorBidi" w:cstheme="majorBidi"/>
              <w:b/>
              <w:sz w:val="28"/>
              <w:szCs w:val="20"/>
              <w:lang w:eastAsia="ar-SA"/>
            </w:rPr>
            <w:t xml:space="preserve"> </w:t>
          </w:r>
          <w:r w:rsidRPr="0030081C">
            <w:rPr>
              <w:rFonts w:asciiTheme="majorBidi" w:eastAsia="Times New Roman" w:hAnsiTheme="majorBidi" w:cstheme="majorBidi"/>
              <w:sz w:val="20"/>
              <w:szCs w:val="20"/>
              <w:lang w:eastAsia="ar-SA"/>
            </w:rPr>
            <w:t>faks.</w:t>
          </w:r>
          <w:r w:rsidRPr="0030081C">
            <w:rPr>
              <w:rFonts w:asciiTheme="majorBidi" w:eastAsia="Times New Roman" w:hAnsiTheme="majorBidi" w:cstheme="majorBidi"/>
              <w:b/>
              <w:sz w:val="28"/>
              <w:szCs w:val="20"/>
              <w:lang w:eastAsia="ar-SA"/>
            </w:rPr>
            <w:t xml:space="preserve"> </w:t>
          </w:r>
          <w:r w:rsidRPr="0030081C">
            <w:rPr>
              <w:rFonts w:asciiTheme="majorBidi" w:eastAsia="Times New Roman" w:hAnsiTheme="majorBidi" w:cstheme="majorBidi"/>
              <w:sz w:val="20"/>
              <w:szCs w:val="20"/>
              <w:lang w:eastAsia="ar-SA"/>
            </w:rPr>
            <w:t>(8~315) 39902, el. p. alytus@apoliklinika.lt</w:t>
          </w:r>
        </w:p>
        <w:p w14:paraId="054D18B5" w14:textId="77777777" w:rsidR="00781504" w:rsidRPr="0030081C" w:rsidRDefault="00781504" w:rsidP="00781504">
          <w:pPr>
            <w:pBdr>
              <w:bottom w:val="single" w:sz="8" w:space="3" w:color="000000"/>
            </w:pBdr>
            <w:suppressAutoHyphens/>
            <w:spacing w:line="240" w:lineRule="auto"/>
            <w:ind w:firstLine="0"/>
            <w:jc w:val="center"/>
            <w:rPr>
              <w:rFonts w:asciiTheme="majorBidi" w:eastAsia="Times New Roman" w:hAnsiTheme="majorBidi" w:cstheme="majorBidi"/>
              <w:sz w:val="20"/>
              <w:szCs w:val="20"/>
              <w:lang w:eastAsia="ar-SA"/>
            </w:rPr>
          </w:pPr>
          <w:r w:rsidRPr="0030081C">
            <w:rPr>
              <w:rFonts w:asciiTheme="majorBidi" w:eastAsia="Times New Roman" w:hAnsiTheme="majorBidi" w:cstheme="majorBidi"/>
              <w:sz w:val="20"/>
              <w:szCs w:val="20"/>
              <w:lang w:eastAsia="ar-SA"/>
            </w:rPr>
            <w:t>Duomenys kaupiami ir saugomi Juridinių asmenų registre, kodas 190272218</w:t>
          </w:r>
        </w:p>
        <w:p w14:paraId="46315E48" w14:textId="77777777" w:rsidR="00C32E53" w:rsidRPr="0030081C" w:rsidRDefault="00C32E53" w:rsidP="007334EA">
          <w:pPr>
            <w:spacing w:after="120"/>
            <w:ind w:left="567" w:firstLine="0"/>
            <w:contextualSpacing/>
            <w:jc w:val="center"/>
            <w:rPr>
              <w:rFonts w:asciiTheme="majorBidi" w:hAnsiTheme="majorBidi" w:cstheme="majorBidi"/>
              <w:color w:val="00B050"/>
            </w:rPr>
          </w:pPr>
        </w:p>
        <w:p w14:paraId="0FCBCF3F" w14:textId="77777777" w:rsidR="00781504" w:rsidRPr="0030081C" w:rsidRDefault="00781504" w:rsidP="00781504">
          <w:pPr>
            <w:spacing w:line="240" w:lineRule="auto"/>
            <w:ind w:left="5670" w:firstLine="0"/>
            <w:contextualSpacing/>
            <w:jc w:val="left"/>
            <w:rPr>
              <w:rFonts w:asciiTheme="majorBidi" w:eastAsia="Calibri" w:hAnsiTheme="majorBidi" w:cstheme="majorBidi"/>
              <w:sz w:val="24"/>
              <w:szCs w:val="24"/>
              <w:lang w:eastAsia="en-US"/>
            </w:rPr>
          </w:pPr>
          <w:r w:rsidRPr="0030081C">
            <w:rPr>
              <w:rFonts w:asciiTheme="majorBidi" w:eastAsia="Calibri" w:hAnsiTheme="majorBidi" w:cstheme="majorBidi"/>
              <w:sz w:val="24"/>
              <w:szCs w:val="24"/>
              <w:lang w:eastAsia="en-US"/>
            </w:rPr>
            <w:t xml:space="preserve">PATVIRTINTA </w:t>
          </w:r>
        </w:p>
        <w:p w14:paraId="18DA6288" w14:textId="72DBBB65" w:rsidR="00781504" w:rsidRPr="0030081C" w:rsidRDefault="00781504" w:rsidP="00781504">
          <w:pPr>
            <w:tabs>
              <w:tab w:val="left" w:pos="4820"/>
            </w:tabs>
            <w:spacing w:line="240" w:lineRule="auto"/>
            <w:ind w:left="5670" w:firstLine="0"/>
            <w:jc w:val="left"/>
            <w:rPr>
              <w:rFonts w:asciiTheme="majorBidi" w:eastAsia="Times New Roman" w:hAnsiTheme="majorBidi" w:cstheme="majorBidi"/>
              <w:sz w:val="24"/>
              <w:szCs w:val="24"/>
              <w:lang w:eastAsia="en-US"/>
            </w:rPr>
          </w:pPr>
          <w:r w:rsidRPr="0030081C">
            <w:rPr>
              <w:rFonts w:asciiTheme="majorBidi" w:eastAsia="Times New Roman" w:hAnsiTheme="majorBidi" w:cstheme="majorBidi"/>
              <w:sz w:val="24"/>
              <w:szCs w:val="24"/>
              <w:lang w:eastAsia="en-US"/>
            </w:rPr>
            <w:t>VšĮ Alytaus poliklinikos viešųjų pirkimų komisijos 202</w:t>
          </w:r>
          <w:r w:rsidR="002C2AA6">
            <w:rPr>
              <w:rFonts w:asciiTheme="majorBidi" w:eastAsia="Times New Roman" w:hAnsiTheme="majorBidi" w:cstheme="majorBidi"/>
              <w:sz w:val="24"/>
              <w:szCs w:val="24"/>
              <w:lang w:eastAsia="en-US"/>
            </w:rPr>
            <w:t>5</w:t>
          </w:r>
          <w:r w:rsidRPr="0030081C">
            <w:rPr>
              <w:rFonts w:asciiTheme="majorBidi" w:eastAsia="Times New Roman" w:hAnsiTheme="majorBidi" w:cstheme="majorBidi"/>
              <w:sz w:val="24"/>
              <w:szCs w:val="24"/>
              <w:lang w:eastAsia="en-US"/>
            </w:rPr>
            <w:t>-</w:t>
          </w:r>
          <w:r w:rsidR="002C2AA6">
            <w:rPr>
              <w:rFonts w:asciiTheme="majorBidi" w:eastAsia="Times New Roman" w:hAnsiTheme="majorBidi" w:cstheme="majorBidi"/>
              <w:sz w:val="24"/>
              <w:szCs w:val="24"/>
              <w:lang w:eastAsia="en-US"/>
            </w:rPr>
            <w:t>01</w:t>
          </w:r>
          <w:r w:rsidRPr="0030081C">
            <w:rPr>
              <w:rFonts w:asciiTheme="majorBidi" w:eastAsia="Times New Roman" w:hAnsiTheme="majorBidi" w:cstheme="majorBidi"/>
              <w:sz w:val="24"/>
              <w:szCs w:val="24"/>
              <w:lang w:eastAsia="en-US"/>
            </w:rPr>
            <w:t>-</w:t>
          </w:r>
          <w:r w:rsidR="002C2AA6">
            <w:rPr>
              <w:rFonts w:asciiTheme="majorBidi" w:eastAsia="Times New Roman" w:hAnsiTheme="majorBidi" w:cstheme="majorBidi"/>
              <w:sz w:val="24"/>
              <w:szCs w:val="24"/>
              <w:lang w:eastAsia="en-US"/>
            </w:rPr>
            <w:t>09</w:t>
          </w:r>
        </w:p>
        <w:p w14:paraId="0D02A931" w14:textId="0DA0D499" w:rsidR="00781504" w:rsidRPr="0030081C" w:rsidRDefault="00781504" w:rsidP="00781504">
          <w:pPr>
            <w:tabs>
              <w:tab w:val="left" w:pos="4820"/>
            </w:tabs>
            <w:spacing w:line="240" w:lineRule="auto"/>
            <w:ind w:left="5670" w:firstLine="0"/>
            <w:jc w:val="left"/>
            <w:rPr>
              <w:rFonts w:asciiTheme="majorBidi" w:eastAsia="Times New Roman" w:hAnsiTheme="majorBidi" w:cstheme="majorBidi"/>
              <w:sz w:val="24"/>
              <w:szCs w:val="24"/>
              <w:lang w:eastAsia="en-US"/>
            </w:rPr>
          </w:pPr>
          <w:r w:rsidRPr="0030081C">
            <w:rPr>
              <w:rFonts w:asciiTheme="majorBidi" w:eastAsia="Times New Roman" w:hAnsiTheme="majorBidi" w:cstheme="majorBidi"/>
              <w:sz w:val="24"/>
              <w:szCs w:val="24"/>
              <w:lang w:eastAsia="en-US"/>
            </w:rPr>
            <w:t>posėdžio protokolu Nr. VPK-</w:t>
          </w:r>
          <w:r w:rsidR="00482F6D">
            <w:rPr>
              <w:rFonts w:asciiTheme="majorBidi" w:eastAsia="Times New Roman" w:hAnsiTheme="majorBidi" w:cstheme="majorBidi"/>
              <w:sz w:val="24"/>
              <w:szCs w:val="24"/>
              <w:lang w:eastAsia="en-US"/>
            </w:rPr>
            <w:t>00</w:t>
          </w:r>
          <w:r w:rsidR="002C2AA6">
            <w:rPr>
              <w:rFonts w:asciiTheme="majorBidi" w:eastAsia="Times New Roman" w:hAnsiTheme="majorBidi" w:cstheme="majorBidi"/>
              <w:sz w:val="24"/>
              <w:szCs w:val="24"/>
              <w:lang w:eastAsia="en-US"/>
            </w:rPr>
            <w:t>3</w:t>
          </w:r>
        </w:p>
        <w:p w14:paraId="3A216F9A" w14:textId="77777777" w:rsidR="00781504" w:rsidRPr="0030081C" w:rsidRDefault="00781504" w:rsidP="00781504">
          <w:pPr>
            <w:spacing w:after="120" w:line="20" w:lineRule="atLeast"/>
            <w:ind w:left="5670" w:firstLine="0"/>
            <w:contextualSpacing/>
            <w:jc w:val="left"/>
            <w:rPr>
              <w:rFonts w:asciiTheme="majorBidi" w:eastAsia="Calibri" w:hAnsiTheme="majorBidi" w:cstheme="majorBidi"/>
              <w:sz w:val="24"/>
              <w:szCs w:val="24"/>
              <w:lang w:eastAsia="en-US"/>
            </w:rPr>
          </w:pPr>
        </w:p>
        <w:p w14:paraId="7CA62EDE" w14:textId="77777777" w:rsidR="00781504" w:rsidRPr="0030081C" w:rsidRDefault="00781504" w:rsidP="00781504">
          <w:pPr>
            <w:spacing w:after="120"/>
            <w:ind w:left="567" w:firstLine="0"/>
            <w:contextualSpacing/>
            <w:jc w:val="right"/>
            <w:rPr>
              <w:rFonts w:asciiTheme="majorBidi" w:hAnsiTheme="majorBidi" w:cstheme="majorBidi"/>
              <w:color w:val="00B050"/>
            </w:rPr>
          </w:pPr>
        </w:p>
        <w:p w14:paraId="4B92F888" w14:textId="77777777" w:rsidR="00C32E53" w:rsidRPr="0030081C" w:rsidRDefault="00C32E53" w:rsidP="007334EA">
          <w:pPr>
            <w:spacing w:after="120"/>
            <w:ind w:left="567" w:firstLine="0"/>
            <w:contextualSpacing/>
            <w:jc w:val="center"/>
            <w:rPr>
              <w:rFonts w:asciiTheme="majorBidi" w:hAnsiTheme="majorBidi" w:cstheme="majorBidi"/>
              <w:color w:val="00B050"/>
            </w:rPr>
          </w:pPr>
        </w:p>
        <w:p w14:paraId="47B8E29B" w14:textId="1ADA2B87" w:rsidR="00D526C8" w:rsidRPr="0030081C" w:rsidRDefault="00D526C8" w:rsidP="007334EA">
          <w:pPr>
            <w:spacing w:after="120"/>
            <w:ind w:left="567" w:firstLine="0"/>
            <w:contextualSpacing/>
            <w:jc w:val="center"/>
            <w:rPr>
              <w:rFonts w:asciiTheme="majorBidi" w:hAnsiTheme="majorBidi" w:cstheme="majorBidi"/>
            </w:rPr>
          </w:pPr>
        </w:p>
        <w:p w14:paraId="47EF0C37" w14:textId="19126F9D" w:rsidR="00D526C8" w:rsidRPr="0030081C" w:rsidRDefault="00D526C8" w:rsidP="007334EA">
          <w:pPr>
            <w:spacing w:after="120"/>
            <w:ind w:left="567" w:firstLine="0"/>
            <w:contextualSpacing/>
            <w:jc w:val="center"/>
            <w:rPr>
              <w:rFonts w:asciiTheme="majorBidi" w:hAnsiTheme="majorBidi" w:cstheme="majorBidi"/>
              <w:sz w:val="28"/>
              <w:szCs w:val="28"/>
            </w:rPr>
          </w:pPr>
        </w:p>
        <w:p w14:paraId="7350A7E2" w14:textId="78457EBC" w:rsidR="00D526C8" w:rsidRPr="0030081C" w:rsidRDefault="00D526C8" w:rsidP="007334EA">
          <w:pPr>
            <w:spacing w:after="120"/>
            <w:ind w:left="567" w:firstLine="0"/>
            <w:contextualSpacing/>
            <w:jc w:val="center"/>
            <w:rPr>
              <w:rFonts w:asciiTheme="majorBidi" w:hAnsiTheme="majorBidi" w:cstheme="majorBidi"/>
              <w:sz w:val="28"/>
              <w:szCs w:val="28"/>
            </w:rPr>
          </w:pPr>
        </w:p>
        <w:p w14:paraId="30914678" w14:textId="77777777" w:rsidR="0030081C" w:rsidRDefault="00C006CB" w:rsidP="001A2892">
          <w:pPr>
            <w:spacing w:after="120" w:line="240" w:lineRule="auto"/>
            <w:ind w:left="567" w:firstLine="0"/>
            <w:contextualSpacing/>
            <w:jc w:val="center"/>
            <w:rPr>
              <w:rFonts w:asciiTheme="majorBidi" w:hAnsiTheme="majorBidi" w:cstheme="majorBidi"/>
              <w:b/>
              <w:bCs/>
              <w:sz w:val="28"/>
              <w:szCs w:val="28"/>
            </w:rPr>
          </w:pPr>
          <w:r w:rsidRPr="0030081C">
            <w:rPr>
              <w:rFonts w:asciiTheme="majorBidi" w:hAnsiTheme="majorBidi" w:cstheme="majorBidi"/>
              <w:b/>
              <w:bCs/>
              <w:sz w:val="28"/>
              <w:szCs w:val="28"/>
            </w:rPr>
            <w:t xml:space="preserve">MAŽOS VERTĖS </w:t>
          </w:r>
          <w:r w:rsidR="00D526C8" w:rsidRPr="0030081C">
            <w:rPr>
              <w:rFonts w:asciiTheme="majorBidi" w:hAnsiTheme="majorBidi" w:cstheme="majorBidi"/>
              <w:b/>
              <w:bCs/>
              <w:sz w:val="28"/>
              <w:szCs w:val="28"/>
            </w:rPr>
            <w:t>VIEŠOJO PIRKIMO</w:t>
          </w:r>
        </w:p>
        <w:p w14:paraId="1D1BF965" w14:textId="30F48B50" w:rsidR="00D526C8" w:rsidRPr="0030081C" w:rsidRDefault="00D526C8" w:rsidP="001A2892">
          <w:pPr>
            <w:spacing w:after="120" w:line="240" w:lineRule="auto"/>
            <w:ind w:left="567" w:firstLine="0"/>
            <w:contextualSpacing/>
            <w:jc w:val="center"/>
            <w:rPr>
              <w:rFonts w:asciiTheme="majorBidi" w:hAnsiTheme="majorBidi" w:cstheme="majorBidi"/>
              <w:b/>
              <w:bCs/>
              <w:sz w:val="28"/>
              <w:szCs w:val="28"/>
            </w:rPr>
          </w:pPr>
          <w:r w:rsidRPr="0030081C">
            <w:rPr>
              <w:rFonts w:asciiTheme="majorBidi" w:hAnsiTheme="majorBidi" w:cstheme="majorBidi"/>
              <w:b/>
              <w:bCs/>
              <w:sz w:val="28"/>
              <w:szCs w:val="28"/>
            </w:rPr>
            <w:t xml:space="preserve"> „</w:t>
          </w:r>
          <w:r w:rsidR="00781504" w:rsidRPr="0030081C">
            <w:rPr>
              <w:rFonts w:asciiTheme="majorBidi" w:hAnsiTheme="majorBidi" w:cstheme="majorBidi"/>
              <w:b/>
              <w:bCs/>
              <w:sz w:val="28"/>
              <w:szCs w:val="28"/>
            </w:rPr>
            <w:t>BALDŲ PIRKIMAS</w:t>
          </w:r>
          <w:r w:rsidRPr="0030081C">
            <w:rPr>
              <w:rFonts w:asciiTheme="majorBidi" w:hAnsiTheme="majorBidi" w:cstheme="majorBidi"/>
              <w:b/>
              <w:bCs/>
              <w:sz w:val="28"/>
              <w:szCs w:val="28"/>
            </w:rPr>
            <w:t>“</w:t>
          </w:r>
        </w:p>
        <w:p w14:paraId="18ACC6AD" w14:textId="6C980580" w:rsidR="00D526C8" w:rsidRPr="0030081C" w:rsidRDefault="00DF1318" w:rsidP="00781504">
          <w:pPr>
            <w:spacing w:after="120" w:line="240" w:lineRule="auto"/>
            <w:ind w:left="567" w:firstLine="0"/>
            <w:contextualSpacing/>
            <w:jc w:val="center"/>
            <w:rPr>
              <w:rFonts w:asciiTheme="majorBidi" w:hAnsiTheme="majorBidi" w:cstheme="majorBidi"/>
              <w:b/>
              <w:bCs/>
              <w:sz w:val="28"/>
              <w:szCs w:val="28"/>
            </w:rPr>
          </w:pPr>
          <w:r w:rsidRPr="0030081C">
            <w:rPr>
              <w:rFonts w:asciiTheme="majorBidi" w:hAnsiTheme="majorBidi" w:cstheme="majorBidi"/>
              <w:b/>
              <w:bCs/>
              <w:sz w:val="28"/>
              <w:szCs w:val="28"/>
            </w:rPr>
            <w:t>SKELBIAM</w:t>
          </w:r>
          <w:r w:rsidR="0019623B" w:rsidRPr="0030081C">
            <w:rPr>
              <w:rFonts w:asciiTheme="majorBidi" w:hAnsiTheme="majorBidi" w:cstheme="majorBidi"/>
              <w:b/>
              <w:bCs/>
              <w:sz w:val="28"/>
              <w:szCs w:val="28"/>
            </w:rPr>
            <w:t>OS APKLAUSOS</w:t>
          </w:r>
          <w:r w:rsidR="00D526C8" w:rsidRPr="0030081C">
            <w:rPr>
              <w:rFonts w:asciiTheme="majorBidi" w:hAnsiTheme="majorBidi" w:cstheme="majorBidi"/>
              <w:b/>
              <w:bCs/>
              <w:sz w:val="28"/>
              <w:szCs w:val="28"/>
            </w:rPr>
            <w:t xml:space="preserve"> </w:t>
          </w:r>
          <w:r w:rsidR="00E861F5" w:rsidRPr="0030081C">
            <w:rPr>
              <w:rFonts w:asciiTheme="majorBidi" w:hAnsiTheme="majorBidi" w:cstheme="majorBidi"/>
              <w:b/>
              <w:bCs/>
              <w:sz w:val="28"/>
              <w:szCs w:val="28"/>
            </w:rPr>
            <w:t xml:space="preserve">SPECIALIOSIOS </w:t>
          </w:r>
          <w:r w:rsidR="00D526C8" w:rsidRPr="0030081C">
            <w:rPr>
              <w:rFonts w:asciiTheme="majorBidi" w:hAnsiTheme="majorBidi" w:cstheme="majorBidi"/>
              <w:b/>
              <w:bCs/>
              <w:sz w:val="28"/>
              <w:szCs w:val="28"/>
            </w:rPr>
            <w:t>SĄLYGOS</w:t>
          </w:r>
          <w:r w:rsidR="00110582" w:rsidRPr="0030081C">
            <w:rPr>
              <w:rFonts w:asciiTheme="majorBidi" w:hAnsiTheme="majorBidi" w:cstheme="majorBidi"/>
              <w:b/>
              <w:bCs/>
              <w:sz w:val="28"/>
              <w:szCs w:val="28"/>
            </w:rPr>
            <w:t xml:space="preserve"> </w:t>
          </w:r>
        </w:p>
        <w:p w14:paraId="517C01D9" w14:textId="0FBD4F4D" w:rsidR="001C24BC" w:rsidRPr="0030081C" w:rsidRDefault="00D53BF4" w:rsidP="001A2892">
          <w:pPr>
            <w:spacing w:after="120" w:line="240" w:lineRule="auto"/>
            <w:ind w:left="567" w:firstLine="0"/>
            <w:contextualSpacing/>
            <w:jc w:val="center"/>
            <w:rPr>
              <w:rFonts w:asciiTheme="majorBidi" w:hAnsiTheme="majorBidi" w:cstheme="majorBidi"/>
            </w:rPr>
          </w:pPr>
          <w:r w:rsidRPr="0030081C">
            <w:rPr>
              <w:rFonts w:asciiTheme="majorBidi" w:hAnsiTheme="majorBidi" w:cstheme="majorBidi"/>
              <w:b/>
              <w:bCs/>
              <w:sz w:val="28"/>
              <w:szCs w:val="28"/>
            </w:rPr>
            <w:t>V</w:t>
          </w:r>
          <w:r w:rsidR="00755F3B" w:rsidRPr="0030081C">
            <w:rPr>
              <w:rFonts w:asciiTheme="majorBidi" w:hAnsiTheme="majorBidi" w:cstheme="majorBidi"/>
              <w:b/>
              <w:bCs/>
              <w:sz w:val="28"/>
              <w:szCs w:val="28"/>
            </w:rPr>
            <w:t>ersija</w:t>
          </w:r>
          <w:r w:rsidRPr="0030081C">
            <w:rPr>
              <w:rFonts w:asciiTheme="majorBidi" w:hAnsiTheme="majorBidi" w:cstheme="majorBidi"/>
              <w:b/>
              <w:bCs/>
              <w:sz w:val="28"/>
              <w:szCs w:val="28"/>
            </w:rPr>
            <w:t xml:space="preserve"> Nr. </w:t>
          </w:r>
          <w:r w:rsidR="00781504" w:rsidRPr="0030081C">
            <w:rPr>
              <w:rFonts w:asciiTheme="majorBidi" w:hAnsiTheme="majorBidi" w:cstheme="majorBidi"/>
              <w:b/>
              <w:bCs/>
              <w:sz w:val="28"/>
              <w:szCs w:val="28"/>
            </w:rPr>
            <w:t>1</w:t>
          </w:r>
          <w:r w:rsidR="005F13F0" w:rsidRPr="0030081C">
            <w:rPr>
              <w:rFonts w:asciiTheme="majorBidi" w:hAnsiTheme="majorBidi" w:cstheme="majorBidi"/>
            </w:rPr>
            <w:br w:type="page"/>
          </w:r>
        </w:p>
        <w:sdt>
          <w:sdtPr>
            <w:rPr>
              <w:rFonts w:asciiTheme="majorBidi" w:eastAsiaTheme="minorEastAsia" w:hAnsiTheme="majorBid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0081C" w:rsidRDefault="00173FBA" w:rsidP="00581B14">
              <w:pPr>
                <w:pStyle w:val="Turinioantrat"/>
                <w:tabs>
                  <w:tab w:val="left" w:pos="6555"/>
                </w:tabs>
                <w:rPr>
                  <w:rFonts w:asciiTheme="majorBidi" w:hAnsiTheme="majorBidi"/>
                </w:rPr>
              </w:pPr>
              <w:r w:rsidRPr="0030081C">
                <w:rPr>
                  <w:rFonts w:asciiTheme="majorBidi" w:hAnsiTheme="majorBidi"/>
                </w:rPr>
                <w:t>T</w:t>
              </w:r>
              <w:r w:rsidR="00F42EC8" w:rsidRPr="0030081C">
                <w:rPr>
                  <w:rFonts w:asciiTheme="majorBidi" w:hAnsiTheme="majorBidi"/>
                </w:rPr>
                <w:t>URINYS</w:t>
              </w:r>
              <w:r w:rsidR="00581B14" w:rsidRPr="0030081C">
                <w:rPr>
                  <w:rFonts w:asciiTheme="majorBidi" w:hAnsiTheme="majorBidi"/>
                </w:rPr>
                <w:tab/>
              </w:r>
            </w:p>
            <w:p w14:paraId="24DA50B5" w14:textId="55A5F129" w:rsidR="00F41370" w:rsidRDefault="00173FBA">
              <w:pPr>
                <w:pStyle w:val="Turinys1"/>
                <w:rPr>
                  <w:noProof/>
                  <w:kern w:val="2"/>
                  <w:sz w:val="22"/>
                  <w:szCs w:val="22"/>
                  <w14:ligatures w14:val="standardContextual"/>
                </w:rPr>
              </w:pPr>
              <w:r w:rsidRPr="0030081C">
                <w:rPr>
                  <w:rFonts w:asciiTheme="majorBidi" w:hAnsiTheme="majorBidi" w:cstheme="majorBidi"/>
                </w:rPr>
                <w:fldChar w:fldCharType="begin"/>
              </w:r>
              <w:r w:rsidRPr="0030081C">
                <w:rPr>
                  <w:rFonts w:asciiTheme="majorBidi" w:hAnsiTheme="majorBidi" w:cstheme="majorBidi"/>
                </w:rPr>
                <w:instrText xml:space="preserve"> TOC \o "1-3" \h \z \u </w:instrText>
              </w:r>
              <w:r w:rsidRPr="0030081C">
                <w:rPr>
                  <w:rFonts w:asciiTheme="majorBidi" w:hAnsiTheme="majorBidi" w:cstheme="majorBidi"/>
                </w:rPr>
                <w:fldChar w:fldCharType="separate"/>
              </w:r>
              <w:hyperlink w:anchor="_Toc185410554" w:history="1">
                <w:r w:rsidR="00F41370" w:rsidRPr="00223409">
                  <w:rPr>
                    <w:rStyle w:val="Hipersaitas"/>
                    <w:rFonts w:asciiTheme="majorBidi" w:hAnsiTheme="majorBidi"/>
                    <w:noProof/>
                  </w:rPr>
                  <w:t>1.</w:t>
                </w:r>
                <w:r w:rsidR="00F41370">
                  <w:rPr>
                    <w:noProof/>
                    <w:kern w:val="2"/>
                    <w:sz w:val="22"/>
                    <w:szCs w:val="22"/>
                    <w14:ligatures w14:val="standardContextual"/>
                  </w:rPr>
                  <w:tab/>
                </w:r>
                <w:r w:rsidR="00F41370" w:rsidRPr="00223409">
                  <w:rPr>
                    <w:rStyle w:val="Hipersaitas"/>
                    <w:rFonts w:asciiTheme="majorBidi" w:hAnsiTheme="majorBidi"/>
                    <w:noProof/>
                  </w:rPr>
                  <w:t>Bendra informacija</w:t>
                </w:r>
                <w:r w:rsidR="00F41370">
                  <w:rPr>
                    <w:noProof/>
                    <w:webHidden/>
                  </w:rPr>
                  <w:tab/>
                </w:r>
                <w:r w:rsidR="00F41370">
                  <w:rPr>
                    <w:noProof/>
                    <w:webHidden/>
                  </w:rPr>
                  <w:fldChar w:fldCharType="begin"/>
                </w:r>
                <w:r w:rsidR="00F41370">
                  <w:rPr>
                    <w:noProof/>
                    <w:webHidden/>
                  </w:rPr>
                  <w:instrText xml:space="preserve"> PAGEREF _Toc185410554 \h </w:instrText>
                </w:r>
                <w:r w:rsidR="00F41370">
                  <w:rPr>
                    <w:noProof/>
                    <w:webHidden/>
                  </w:rPr>
                </w:r>
                <w:r w:rsidR="00F41370">
                  <w:rPr>
                    <w:noProof/>
                    <w:webHidden/>
                  </w:rPr>
                  <w:fldChar w:fldCharType="separate"/>
                </w:r>
                <w:r w:rsidR="00F41370">
                  <w:rPr>
                    <w:noProof/>
                    <w:webHidden/>
                  </w:rPr>
                  <w:t>2</w:t>
                </w:r>
                <w:r w:rsidR="00F41370">
                  <w:rPr>
                    <w:noProof/>
                    <w:webHidden/>
                  </w:rPr>
                  <w:fldChar w:fldCharType="end"/>
                </w:r>
              </w:hyperlink>
            </w:p>
            <w:p w14:paraId="6656F2AA" w14:textId="27C88BF2" w:rsidR="00F41370" w:rsidRDefault="00F41370">
              <w:pPr>
                <w:pStyle w:val="Turinys1"/>
                <w:rPr>
                  <w:noProof/>
                  <w:kern w:val="2"/>
                  <w:sz w:val="22"/>
                  <w:szCs w:val="22"/>
                  <w14:ligatures w14:val="standardContextual"/>
                </w:rPr>
              </w:pPr>
              <w:hyperlink w:anchor="_Toc185410555" w:history="1">
                <w:r w:rsidRPr="00223409">
                  <w:rPr>
                    <w:rStyle w:val="Hipersaitas"/>
                    <w:rFonts w:asciiTheme="majorBidi" w:eastAsia="Calibri" w:hAnsiTheme="majorBidi"/>
                    <w:noProof/>
                  </w:rPr>
                  <w:t>2.</w:t>
                </w:r>
                <w:r>
                  <w:rPr>
                    <w:noProof/>
                    <w:kern w:val="2"/>
                    <w:sz w:val="22"/>
                    <w:szCs w:val="22"/>
                    <w14:ligatures w14:val="standardContextual"/>
                  </w:rPr>
                  <w:tab/>
                </w:r>
                <w:r w:rsidRPr="00223409">
                  <w:rPr>
                    <w:rStyle w:val="Hipersaitas"/>
                    <w:rFonts w:asciiTheme="majorBidi" w:hAnsiTheme="majorBidi"/>
                    <w:noProof/>
                  </w:rPr>
                  <w:t>Pirkimo objektas</w:t>
                </w:r>
                <w:r>
                  <w:rPr>
                    <w:noProof/>
                    <w:webHidden/>
                  </w:rPr>
                  <w:tab/>
                </w:r>
                <w:r>
                  <w:rPr>
                    <w:noProof/>
                    <w:webHidden/>
                  </w:rPr>
                  <w:fldChar w:fldCharType="begin"/>
                </w:r>
                <w:r>
                  <w:rPr>
                    <w:noProof/>
                    <w:webHidden/>
                  </w:rPr>
                  <w:instrText xml:space="preserve"> PAGEREF _Toc185410555 \h </w:instrText>
                </w:r>
                <w:r>
                  <w:rPr>
                    <w:noProof/>
                    <w:webHidden/>
                  </w:rPr>
                </w:r>
                <w:r>
                  <w:rPr>
                    <w:noProof/>
                    <w:webHidden/>
                  </w:rPr>
                  <w:fldChar w:fldCharType="separate"/>
                </w:r>
                <w:r>
                  <w:rPr>
                    <w:noProof/>
                    <w:webHidden/>
                  </w:rPr>
                  <w:t>2</w:t>
                </w:r>
                <w:r>
                  <w:rPr>
                    <w:noProof/>
                    <w:webHidden/>
                  </w:rPr>
                  <w:fldChar w:fldCharType="end"/>
                </w:r>
              </w:hyperlink>
            </w:p>
            <w:p w14:paraId="30A84577" w14:textId="5D81DE9E" w:rsidR="00F41370" w:rsidRDefault="00F41370">
              <w:pPr>
                <w:pStyle w:val="Turinys1"/>
                <w:rPr>
                  <w:noProof/>
                  <w:kern w:val="2"/>
                  <w:sz w:val="22"/>
                  <w:szCs w:val="22"/>
                  <w14:ligatures w14:val="standardContextual"/>
                </w:rPr>
              </w:pPr>
              <w:hyperlink w:anchor="_Toc185410556" w:history="1">
                <w:r w:rsidRPr="00223409">
                  <w:rPr>
                    <w:rStyle w:val="Hipersaitas"/>
                    <w:rFonts w:asciiTheme="majorBidi" w:eastAsia="Calibri" w:hAnsiTheme="majorBidi"/>
                    <w:noProof/>
                  </w:rPr>
                  <w:t>3.</w:t>
                </w:r>
                <w:r>
                  <w:rPr>
                    <w:noProof/>
                    <w:kern w:val="2"/>
                    <w:sz w:val="22"/>
                    <w:szCs w:val="22"/>
                    <w14:ligatures w14:val="standardContextual"/>
                  </w:rPr>
                  <w:tab/>
                </w:r>
                <w:r w:rsidRPr="00223409">
                  <w:rPr>
                    <w:rStyle w:val="Hipersaitas"/>
                    <w:rFonts w:asciiTheme="majorBidi" w:hAnsiTheme="majorBid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_Toc185410556 \h </w:instrText>
                </w:r>
                <w:r>
                  <w:rPr>
                    <w:noProof/>
                    <w:webHidden/>
                  </w:rPr>
                </w:r>
                <w:r>
                  <w:rPr>
                    <w:noProof/>
                    <w:webHidden/>
                  </w:rPr>
                  <w:fldChar w:fldCharType="separate"/>
                </w:r>
                <w:r>
                  <w:rPr>
                    <w:noProof/>
                    <w:webHidden/>
                  </w:rPr>
                  <w:t>3</w:t>
                </w:r>
                <w:r>
                  <w:rPr>
                    <w:noProof/>
                    <w:webHidden/>
                  </w:rPr>
                  <w:fldChar w:fldCharType="end"/>
                </w:r>
              </w:hyperlink>
            </w:p>
            <w:p w14:paraId="427DBAAD" w14:textId="02E31BD6" w:rsidR="00F41370" w:rsidRDefault="00F41370">
              <w:pPr>
                <w:pStyle w:val="Turinys1"/>
                <w:rPr>
                  <w:noProof/>
                  <w:kern w:val="2"/>
                  <w:sz w:val="22"/>
                  <w:szCs w:val="22"/>
                  <w14:ligatures w14:val="standardContextual"/>
                </w:rPr>
              </w:pPr>
              <w:hyperlink w:anchor="_Toc185410557" w:history="1">
                <w:r w:rsidRPr="00223409">
                  <w:rPr>
                    <w:rStyle w:val="Hipersaitas"/>
                    <w:rFonts w:asciiTheme="majorBidi" w:eastAsia="Calibri" w:hAnsiTheme="majorBidi"/>
                    <w:noProof/>
                  </w:rPr>
                  <w:t>4.</w:t>
                </w:r>
                <w:r>
                  <w:rPr>
                    <w:noProof/>
                    <w:kern w:val="2"/>
                    <w:sz w:val="22"/>
                    <w:szCs w:val="22"/>
                    <w14:ligatures w14:val="standardContextual"/>
                  </w:rPr>
                  <w:tab/>
                </w:r>
                <w:r w:rsidRPr="00223409">
                  <w:rPr>
                    <w:rStyle w:val="Hipersaitas"/>
                    <w:rFonts w:asciiTheme="majorBidi" w:hAnsiTheme="majorBidi"/>
                    <w:noProof/>
                  </w:rPr>
                  <w:t>Reikalavimai, susiję su nacionaliniu saugumu</w:t>
                </w:r>
                <w:r>
                  <w:rPr>
                    <w:noProof/>
                    <w:webHidden/>
                  </w:rPr>
                  <w:tab/>
                </w:r>
                <w:r>
                  <w:rPr>
                    <w:noProof/>
                    <w:webHidden/>
                  </w:rPr>
                  <w:fldChar w:fldCharType="begin"/>
                </w:r>
                <w:r>
                  <w:rPr>
                    <w:noProof/>
                    <w:webHidden/>
                  </w:rPr>
                  <w:instrText xml:space="preserve"> PAGEREF _Toc185410557 \h </w:instrText>
                </w:r>
                <w:r>
                  <w:rPr>
                    <w:noProof/>
                    <w:webHidden/>
                  </w:rPr>
                </w:r>
                <w:r>
                  <w:rPr>
                    <w:noProof/>
                    <w:webHidden/>
                  </w:rPr>
                  <w:fldChar w:fldCharType="separate"/>
                </w:r>
                <w:r>
                  <w:rPr>
                    <w:noProof/>
                    <w:webHidden/>
                  </w:rPr>
                  <w:t>3</w:t>
                </w:r>
                <w:r>
                  <w:rPr>
                    <w:noProof/>
                    <w:webHidden/>
                  </w:rPr>
                  <w:fldChar w:fldCharType="end"/>
                </w:r>
              </w:hyperlink>
            </w:p>
            <w:p w14:paraId="6C6F4D85" w14:textId="72302406" w:rsidR="00F41370" w:rsidRDefault="00F41370">
              <w:pPr>
                <w:pStyle w:val="Turinys1"/>
                <w:rPr>
                  <w:noProof/>
                  <w:kern w:val="2"/>
                  <w:sz w:val="22"/>
                  <w:szCs w:val="22"/>
                  <w14:ligatures w14:val="standardContextual"/>
                </w:rPr>
              </w:pPr>
              <w:hyperlink w:anchor="_Toc185410558" w:history="1">
                <w:r w:rsidRPr="00223409">
                  <w:rPr>
                    <w:rStyle w:val="Hipersaitas"/>
                    <w:rFonts w:asciiTheme="majorBidi" w:eastAsia="Calibri" w:hAnsiTheme="majorBidi"/>
                    <w:noProof/>
                  </w:rPr>
                  <w:t>5.</w:t>
                </w:r>
                <w:r>
                  <w:rPr>
                    <w:noProof/>
                    <w:kern w:val="2"/>
                    <w:sz w:val="22"/>
                    <w:szCs w:val="22"/>
                    <w14:ligatures w14:val="standardContextual"/>
                  </w:rPr>
                  <w:tab/>
                </w:r>
                <w:r w:rsidRPr="00223409">
                  <w:rPr>
                    <w:rStyle w:val="Hipersaitas"/>
                    <w:rFonts w:asciiTheme="majorBidi" w:hAnsiTheme="majorBidi"/>
                    <w:noProof/>
                  </w:rPr>
                  <w:t>Specialieji reikalavimai pasiūlymų rengimui ir pateikimui</w:t>
                </w:r>
                <w:r>
                  <w:rPr>
                    <w:noProof/>
                    <w:webHidden/>
                  </w:rPr>
                  <w:tab/>
                </w:r>
                <w:r>
                  <w:rPr>
                    <w:noProof/>
                    <w:webHidden/>
                  </w:rPr>
                  <w:fldChar w:fldCharType="begin"/>
                </w:r>
                <w:r>
                  <w:rPr>
                    <w:noProof/>
                    <w:webHidden/>
                  </w:rPr>
                  <w:instrText xml:space="preserve"> PAGEREF _Toc185410558 \h </w:instrText>
                </w:r>
                <w:r>
                  <w:rPr>
                    <w:noProof/>
                    <w:webHidden/>
                  </w:rPr>
                </w:r>
                <w:r>
                  <w:rPr>
                    <w:noProof/>
                    <w:webHidden/>
                  </w:rPr>
                  <w:fldChar w:fldCharType="separate"/>
                </w:r>
                <w:r>
                  <w:rPr>
                    <w:noProof/>
                    <w:webHidden/>
                  </w:rPr>
                  <w:t>3</w:t>
                </w:r>
                <w:r>
                  <w:rPr>
                    <w:noProof/>
                    <w:webHidden/>
                  </w:rPr>
                  <w:fldChar w:fldCharType="end"/>
                </w:r>
              </w:hyperlink>
            </w:p>
            <w:p w14:paraId="04FDDCE2" w14:textId="1939ACD1" w:rsidR="00F41370" w:rsidRDefault="00F41370">
              <w:pPr>
                <w:pStyle w:val="Turinys1"/>
                <w:rPr>
                  <w:noProof/>
                  <w:kern w:val="2"/>
                  <w:sz w:val="22"/>
                  <w:szCs w:val="22"/>
                  <w14:ligatures w14:val="standardContextual"/>
                </w:rPr>
              </w:pPr>
              <w:hyperlink w:anchor="_Toc185410559" w:history="1">
                <w:r w:rsidRPr="00223409">
                  <w:rPr>
                    <w:rStyle w:val="Hipersaitas"/>
                    <w:rFonts w:asciiTheme="majorBidi" w:hAnsiTheme="majorBidi"/>
                    <w:noProof/>
                  </w:rPr>
                  <w:t>6. Pasiūlymo galiojimo užtikrinimas</w:t>
                </w:r>
                <w:r>
                  <w:rPr>
                    <w:noProof/>
                    <w:webHidden/>
                  </w:rPr>
                  <w:tab/>
                </w:r>
                <w:r>
                  <w:rPr>
                    <w:noProof/>
                    <w:webHidden/>
                  </w:rPr>
                  <w:fldChar w:fldCharType="begin"/>
                </w:r>
                <w:r>
                  <w:rPr>
                    <w:noProof/>
                    <w:webHidden/>
                  </w:rPr>
                  <w:instrText xml:space="preserve"> PAGEREF _Toc185410559 \h </w:instrText>
                </w:r>
                <w:r>
                  <w:rPr>
                    <w:noProof/>
                    <w:webHidden/>
                  </w:rPr>
                </w:r>
                <w:r>
                  <w:rPr>
                    <w:noProof/>
                    <w:webHidden/>
                  </w:rPr>
                  <w:fldChar w:fldCharType="separate"/>
                </w:r>
                <w:r>
                  <w:rPr>
                    <w:noProof/>
                    <w:webHidden/>
                  </w:rPr>
                  <w:t>4</w:t>
                </w:r>
                <w:r>
                  <w:rPr>
                    <w:noProof/>
                    <w:webHidden/>
                  </w:rPr>
                  <w:fldChar w:fldCharType="end"/>
                </w:r>
              </w:hyperlink>
            </w:p>
            <w:p w14:paraId="1A0F7D6E" w14:textId="58CCA85A" w:rsidR="00F41370" w:rsidRDefault="00F41370">
              <w:pPr>
                <w:pStyle w:val="Turinys1"/>
                <w:rPr>
                  <w:noProof/>
                  <w:kern w:val="2"/>
                  <w:sz w:val="22"/>
                  <w:szCs w:val="22"/>
                  <w14:ligatures w14:val="standardContextual"/>
                </w:rPr>
              </w:pPr>
              <w:hyperlink w:anchor="_Toc185410560" w:history="1">
                <w:r w:rsidRPr="00223409">
                  <w:rPr>
                    <w:rStyle w:val="Hipersaitas"/>
                    <w:rFonts w:asciiTheme="majorBidi" w:hAnsiTheme="majorBidi"/>
                    <w:noProof/>
                  </w:rPr>
                  <w:t>7.</w:t>
                </w:r>
                <w:r>
                  <w:rPr>
                    <w:noProof/>
                    <w:kern w:val="2"/>
                    <w:sz w:val="22"/>
                    <w:szCs w:val="22"/>
                    <w14:ligatures w14:val="standardContextual"/>
                  </w:rPr>
                  <w:tab/>
                </w:r>
                <w:r w:rsidRPr="00223409">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_Toc185410560 \h </w:instrText>
                </w:r>
                <w:r>
                  <w:rPr>
                    <w:noProof/>
                    <w:webHidden/>
                  </w:rPr>
                </w:r>
                <w:r>
                  <w:rPr>
                    <w:noProof/>
                    <w:webHidden/>
                  </w:rPr>
                  <w:fldChar w:fldCharType="separate"/>
                </w:r>
                <w:r>
                  <w:rPr>
                    <w:noProof/>
                    <w:webHidden/>
                  </w:rPr>
                  <w:t>5</w:t>
                </w:r>
                <w:r>
                  <w:rPr>
                    <w:noProof/>
                    <w:webHidden/>
                  </w:rPr>
                  <w:fldChar w:fldCharType="end"/>
                </w:r>
              </w:hyperlink>
            </w:p>
            <w:p w14:paraId="5F4BA8B2" w14:textId="1315C75E" w:rsidR="00F41370" w:rsidRDefault="00F41370">
              <w:pPr>
                <w:pStyle w:val="Turinys1"/>
                <w:rPr>
                  <w:noProof/>
                  <w:kern w:val="2"/>
                  <w:sz w:val="22"/>
                  <w:szCs w:val="22"/>
                  <w14:ligatures w14:val="standardContextual"/>
                </w:rPr>
              </w:pPr>
              <w:hyperlink w:anchor="_Toc185410561" w:history="1">
                <w:r w:rsidRPr="00223409">
                  <w:rPr>
                    <w:rStyle w:val="Hipersaitas"/>
                    <w:rFonts w:asciiTheme="majorBidi" w:hAnsiTheme="majorBidi"/>
                    <w:noProof/>
                  </w:rPr>
                  <w:t>8. Sutarties sudarymas</w:t>
                </w:r>
                <w:r>
                  <w:rPr>
                    <w:noProof/>
                    <w:webHidden/>
                  </w:rPr>
                  <w:tab/>
                </w:r>
                <w:r>
                  <w:rPr>
                    <w:noProof/>
                    <w:webHidden/>
                  </w:rPr>
                  <w:fldChar w:fldCharType="begin"/>
                </w:r>
                <w:r>
                  <w:rPr>
                    <w:noProof/>
                    <w:webHidden/>
                  </w:rPr>
                  <w:instrText xml:space="preserve"> PAGEREF _Toc185410561 \h </w:instrText>
                </w:r>
                <w:r>
                  <w:rPr>
                    <w:noProof/>
                    <w:webHidden/>
                  </w:rPr>
                </w:r>
                <w:r>
                  <w:rPr>
                    <w:noProof/>
                    <w:webHidden/>
                  </w:rPr>
                  <w:fldChar w:fldCharType="separate"/>
                </w:r>
                <w:r>
                  <w:rPr>
                    <w:noProof/>
                    <w:webHidden/>
                  </w:rPr>
                  <w:t>5</w:t>
                </w:r>
                <w:r>
                  <w:rPr>
                    <w:noProof/>
                    <w:webHidden/>
                  </w:rPr>
                  <w:fldChar w:fldCharType="end"/>
                </w:r>
              </w:hyperlink>
            </w:p>
            <w:p w14:paraId="7ACF4EEF" w14:textId="7493964B" w:rsidR="00173FBA" w:rsidRPr="0030081C" w:rsidRDefault="00173FBA">
              <w:pPr>
                <w:rPr>
                  <w:rFonts w:asciiTheme="majorBidi" w:hAnsiTheme="majorBidi" w:cstheme="majorBidi"/>
                </w:rPr>
              </w:pPr>
              <w:r w:rsidRPr="0030081C">
                <w:rPr>
                  <w:rFonts w:asciiTheme="majorBidi" w:hAnsiTheme="majorBidi" w:cstheme="majorBidi"/>
                  <w:noProof/>
                </w:rPr>
                <w:fldChar w:fldCharType="end"/>
              </w:r>
            </w:p>
          </w:sdtContent>
        </w:sdt>
        <w:p w14:paraId="7E8074B3" w14:textId="4C816312" w:rsidR="00173FBA" w:rsidRPr="0030081C" w:rsidRDefault="00173FBA" w:rsidP="007334EA">
          <w:pPr>
            <w:spacing w:after="120"/>
            <w:ind w:left="567" w:firstLine="0"/>
            <w:contextualSpacing/>
            <w:rPr>
              <w:rFonts w:asciiTheme="majorBidi" w:hAnsiTheme="majorBidi" w:cstheme="majorBidi"/>
            </w:rPr>
          </w:pPr>
        </w:p>
        <w:p w14:paraId="1AC291EB" w14:textId="356498D2" w:rsidR="00173FBA" w:rsidRPr="0030081C" w:rsidRDefault="00173FBA" w:rsidP="007334EA">
          <w:pPr>
            <w:spacing w:after="120"/>
            <w:ind w:left="567" w:firstLine="0"/>
            <w:contextualSpacing/>
            <w:rPr>
              <w:rFonts w:asciiTheme="majorBidi" w:hAnsiTheme="majorBidi" w:cstheme="majorBidi"/>
            </w:rPr>
          </w:pPr>
        </w:p>
        <w:p w14:paraId="6F478FD2" w14:textId="27655BD5" w:rsidR="00173FBA" w:rsidRPr="0030081C" w:rsidRDefault="00173FBA" w:rsidP="00A84437">
          <w:pPr>
            <w:spacing w:after="120"/>
            <w:ind w:left="567" w:firstLine="0"/>
            <w:contextualSpacing/>
            <w:jc w:val="center"/>
            <w:rPr>
              <w:rFonts w:asciiTheme="majorBidi" w:hAnsiTheme="majorBidi" w:cstheme="majorBidi"/>
            </w:rPr>
          </w:pPr>
        </w:p>
        <w:p w14:paraId="7680CD9F" w14:textId="465D4565" w:rsidR="00173FBA" w:rsidRPr="0030081C" w:rsidRDefault="00173FBA" w:rsidP="007334EA">
          <w:pPr>
            <w:spacing w:after="120"/>
            <w:ind w:left="567" w:firstLine="0"/>
            <w:contextualSpacing/>
            <w:rPr>
              <w:rFonts w:asciiTheme="majorBidi" w:hAnsiTheme="majorBidi" w:cstheme="majorBidi"/>
            </w:rPr>
          </w:pPr>
        </w:p>
        <w:p w14:paraId="033C1E9E" w14:textId="346F4E98" w:rsidR="00173FBA" w:rsidRPr="0030081C" w:rsidRDefault="00173FBA" w:rsidP="007334EA">
          <w:pPr>
            <w:spacing w:after="120"/>
            <w:ind w:left="567" w:firstLine="0"/>
            <w:contextualSpacing/>
            <w:rPr>
              <w:rFonts w:asciiTheme="majorBidi" w:hAnsiTheme="majorBidi" w:cstheme="majorBidi"/>
            </w:rPr>
          </w:pPr>
        </w:p>
        <w:p w14:paraId="2D26E3BB" w14:textId="47FB447D" w:rsidR="00173FBA" w:rsidRPr="0030081C" w:rsidRDefault="00173FBA" w:rsidP="007334EA">
          <w:pPr>
            <w:spacing w:after="120"/>
            <w:ind w:left="567" w:firstLine="0"/>
            <w:contextualSpacing/>
            <w:rPr>
              <w:rFonts w:asciiTheme="majorBidi" w:hAnsiTheme="majorBidi" w:cstheme="majorBidi"/>
            </w:rPr>
          </w:pPr>
        </w:p>
        <w:p w14:paraId="0D7F5B29" w14:textId="69D8EF03" w:rsidR="00173FBA" w:rsidRPr="0030081C" w:rsidRDefault="00173FBA" w:rsidP="007334EA">
          <w:pPr>
            <w:spacing w:after="120"/>
            <w:ind w:left="567" w:firstLine="0"/>
            <w:contextualSpacing/>
            <w:rPr>
              <w:rFonts w:asciiTheme="majorBidi" w:hAnsiTheme="majorBidi" w:cstheme="majorBidi"/>
            </w:rPr>
          </w:pPr>
        </w:p>
        <w:p w14:paraId="42562BFE" w14:textId="7EE28A4F" w:rsidR="00173FBA" w:rsidRPr="0030081C" w:rsidRDefault="00173FBA" w:rsidP="007334EA">
          <w:pPr>
            <w:spacing w:after="120"/>
            <w:ind w:left="567" w:firstLine="0"/>
            <w:contextualSpacing/>
            <w:rPr>
              <w:rFonts w:asciiTheme="majorBidi" w:hAnsiTheme="majorBidi" w:cstheme="majorBidi"/>
            </w:rPr>
          </w:pPr>
        </w:p>
        <w:p w14:paraId="53E0ED23" w14:textId="76F63C0A" w:rsidR="00173FBA" w:rsidRPr="0030081C" w:rsidRDefault="00173FBA" w:rsidP="007334EA">
          <w:pPr>
            <w:spacing w:after="120"/>
            <w:ind w:left="567" w:firstLine="0"/>
            <w:contextualSpacing/>
            <w:rPr>
              <w:rFonts w:asciiTheme="majorBidi" w:hAnsiTheme="majorBidi" w:cstheme="majorBidi"/>
            </w:rPr>
          </w:pPr>
        </w:p>
        <w:p w14:paraId="5F6A5427" w14:textId="0D2B3436" w:rsidR="00173FBA" w:rsidRPr="0030081C" w:rsidRDefault="00173FBA" w:rsidP="007334EA">
          <w:pPr>
            <w:spacing w:after="120"/>
            <w:ind w:left="567" w:firstLine="0"/>
            <w:contextualSpacing/>
            <w:rPr>
              <w:rFonts w:asciiTheme="majorBidi" w:hAnsiTheme="majorBidi" w:cstheme="majorBidi"/>
            </w:rPr>
          </w:pPr>
        </w:p>
        <w:p w14:paraId="4D7EBF80" w14:textId="12858112" w:rsidR="00173FBA" w:rsidRPr="0030081C" w:rsidRDefault="00173FBA" w:rsidP="007334EA">
          <w:pPr>
            <w:spacing w:after="120"/>
            <w:ind w:left="567" w:firstLine="0"/>
            <w:contextualSpacing/>
            <w:rPr>
              <w:rFonts w:asciiTheme="majorBidi" w:hAnsiTheme="majorBidi" w:cstheme="majorBidi"/>
            </w:rPr>
          </w:pPr>
        </w:p>
        <w:p w14:paraId="26B554C6" w14:textId="1582037A" w:rsidR="00173FBA" w:rsidRPr="0030081C" w:rsidRDefault="00173FBA" w:rsidP="007334EA">
          <w:pPr>
            <w:spacing w:after="120"/>
            <w:ind w:left="567" w:firstLine="0"/>
            <w:contextualSpacing/>
            <w:rPr>
              <w:rFonts w:asciiTheme="majorBidi" w:hAnsiTheme="majorBidi" w:cstheme="majorBidi"/>
            </w:rPr>
          </w:pPr>
        </w:p>
        <w:p w14:paraId="37CC271A" w14:textId="2E04EABC" w:rsidR="00173FBA" w:rsidRPr="0030081C" w:rsidRDefault="00173FBA" w:rsidP="007334EA">
          <w:pPr>
            <w:spacing w:after="120"/>
            <w:ind w:left="567" w:firstLine="0"/>
            <w:contextualSpacing/>
            <w:rPr>
              <w:rFonts w:asciiTheme="majorBidi" w:hAnsiTheme="majorBidi" w:cstheme="majorBidi"/>
            </w:rPr>
          </w:pPr>
        </w:p>
        <w:p w14:paraId="0DAE036B" w14:textId="67C5E088" w:rsidR="00173FBA" w:rsidRPr="0030081C" w:rsidRDefault="00173FBA" w:rsidP="007334EA">
          <w:pPr>
            <w:spacing w:after="120"/>
            <w:ind w:left="567" w:firstLine="0"/>
            <w:contextualSpacing/>
            <w:rPr>
              <w:rFonts w:asciiTheme="majorBidi" w:hAnsiTheme="majorBidi" w:cstheme="majorBidi"/>
            </w:rPr>
          </w:pPr>
        </w:p>
        <w:p w14:paraId="2D43B83E" w14:textId="19FFFF83" w:rsidR="00173FBA" w:rsidRPr="0030081C" w:rsidRDefault="00173FBA" w:rsidP="007334EA">
          <w:pPr>
            <w:spacing w:after="120"/>
            <w:ind w:left="567" w:firstLine="0"/>
            <w:contextualSpacing/>
            <w:rPr>
              <w:rFonts w:asciiTheme="majorBidi" w:hAnsiTheme="majorBidi" w:cstheme="majorBidi"/>
            </w:rPr>
          </w:pPr>
        </w:p>
        <w:p w14:paraId="0CFA0807" w14:textId="6F12BA4C" w:rsidR="00173FBA" w:rsidRPr="0030081C" w:rsidRDefault="00173FBA" w:rsidP="007334EA">
          <w:pPr>
            <w:spacing w:after="120"/>
            <w:ind w:left="567" w:firstLine="0"/>
            <w:contextualSpacing/>
            <w:rPr>
              <w:rFonts w:asciiTheme="majorBidi" w:hAnsiTheme="majorBidi" w:cstheme="majorBidi"/>
            </w:rPr>
          </w:pPr>
        </w:p>
        <w:p w14:paraId="3C81F9EF" w14:textId="615E1745" w:rsidR="00173FBA" w:rsidRPr="0030081C" w:rsidRDefault="00173FBA" w:rsidP="007334EA">
          <w:pPr>
            <w:spacing w:after="120"/>
            <w:ind w:left="567" w:firstLine="0"/>
            <w:contextualSpacing/>
            <w:rPr>
              <w:rFonts w:asciiTheme="majorBidi" w:hAnsiTheme="majorBidi" w:cstheme="majorBidi"/>
            </w:rPr>
          </w:pPr>
        </w:p>
        <w:p w14:paraId="71AF9CE9" w14:textId="79239798" w:rsidR="00173FBA" w:rsidRPr="0030081C" w:rsidRDefault="00173FBA" w:rsidP="007334EA">
          <w:pPr>
            <w:spacing w:after="120"/>
            <w:ind w:left="567" w:firstLine="0"/>
            <w:contextualSpacing/>
            <w:rPr>
              <w:rFonts w:asciiTheme="majorBidi" w:hAnsiTheme="majorBidi" w:cstheme="majorBidi"/>
            </w:rPr>
          </w:pPr>
        </w:p>
        <w:p w14:paraId="657B9349" w14:textId="50CE351B" w:rsidR="00173FBA" w:rsidRPr="0030081C" w:rsidRDefault="00173FBA" w:rsidP="007334EA">
          <w:pPr>
            <w:spacing w:after="120"/>
            <w:ind w:left="567" w:firstLine="0"/>
            <w:contextualSpacing/>
            <w:rPr>
              <w:rFonts w:asciiTheme="majorBidi" w:hAnsiTheme="majorBidi" w:cstheme="majorBidi"/>
            </w:rPr>
          </w:pPr>
        </w:p>
        <w:p w14:paraId="11D821A1" w14:textId="2B8EE8A5" w:rsidR="00173FBA" w:rsidRPr="0030081C" w:rsidRDefault="00173FBA" w:rsidP="007334EA">
          <w:pPr>
            <w:spacing w:after="120"/>
            <w:ind w:left="567" w:firstLine="0"/>
            <w:contextualSpacing/>
            <w:rPr>
              <w:rFonts w:asciiTheme="majorBidi" w:hAnsiTheme="majorBidi" w:cstheme="majorBidi"/>
            </w:rPr>
          </w:pPr>
        </w:p>
        <w:p w14:paraId="247FBC8A" w14:textId="5370AF42" w:rsidR="00173FBA" w:rsidRPr="0030081C" w:rsidRDefault="00173FBA" w:rsidP="007334EA">
          <w:pPr>
            <w:spacing w:after="120"/>
            <w:ind w:left="567" w:firstLine="0"/>
            <w:contextualSpacing/>
            <w:rPr>
              <w:rFonts w:asciiTheme="majorBidi" w:hAnsiTheme="majorBidi" w:cstheme="majorBidi"/>
            </w:rPr>
          </w:pPr>
        </w:p>
        <w:p w14:paraId="25004880" w14:textId="16EA21F5" w:rsidR="00173FBA" w:rsidRPr="0030081C" w:rsidRDefault="00173FBA" w:rsidP="007334EA">
          <w:pPr>
            <w:spacing w:after="120"/>
            <w:ind w:left="567" w:firstLine="0"/>
            <w:contextualSpacing/>
            <w:rPr>
              <w:rFonts w:asciiTheme="majorBidi" w:hAnsiTheme="majorBidi" w:cstheme="majorBidi"/>
            </w:rPr>
          </w:pPr>
        </w:p>
        <w:p w14:paraId="2F25641C" w14:textId="487E512D" w:rsidR="00173FBA" w:rsidRPr="0030081C" w:rsidRDefault="00173FBA" w:rsidP="007334EA">
          <w:pPr>
            <w:spacing w:after="120"/>
            <w:ind w:left="567" w:firstLine="0"/>
            <w:contextualSpacing/>
            <w:rPr>
              <w:rFonts w:asciiTheme="majorBidi" w:hAnsiTheme="majorBidi" w:cstheme="majorBidi"/>
            </w:rPr>
          </w:pPr>
        </w:p>
        <w:p w14:paraId="30FCFE5F" w14:textId="74B73FE0" w:rsidR="00173FBA" w:rsidRPr="0030081C" w:rsidRDefault="00173FBA" w:rsidP="007334EA">
          <w:pPr>
            <w:spacing w:after="120"/>
            <w:ind w:left="567" w:firstLine="0"/>
            <w:contextualSpacing/>
            <w:rPr>
              <w:rFonts w:asciiTheme="majorBidi" w:hAnsiTheme="majorBidi" w:cstheme="majorBidi"/>
            </w:rPr>
          </w:pPr>
        </w:p>
        <w:p w14:paraId="351A6B83" w14:textId="519B533C" w:rsidR="00173FBA" w:rsidRPr="0030081C" w:rsidRDefault="00173FBA" w:rsidP="007334EA">
          <w:pPr>
            <w:spacing w:after="120"/>
            <w:ind w:left="567" w:firstLine="0"/>
            <w:contextualSpacing/>
            <w:rPr>
              <w:rFonts w:asciiTheme="majorBidi" w:hAnsiTheme="majorBidi" w:cstheme="majorBidi"/>
            </w:rPr>
          </w:pPr>
        </w:p>
        <w:p w14:paraId="4ED50C0C" w14:textId="5E3C0DBC" w:rsidR="00173FBA" w:rsidRPr="0030081C" w:rsidRDefault="00173FBA" w:rsidP="007334EA">
          <w:pPr>
            <w:spacing w:after="120"/>
            <w:ind w:left="567" w:firstLine="0"/>
            <w:contextualSpacing/>
            <w:rPr>
              <w:rFonts w:asciiTheme="majorBidi" w:hAnsiTheme="majorBidi" w:cstheme="majorBidi"/>
            </w:rPr>
          </w:pPr>
        </w:p>
        <w:p w14:paraId="40E7DC49" w14:textId="19FAA115" w:rsidR="00173FBA" w:rsidRPr="0030081C" w:rsidRDefault="00173FBA" w:rsidP="007334EA">
          <w:pPr>
            <w:spacing w:after="120"/>
            <w:ind w:left="567" w:firstLine="0"/>
            <w:contextualSpacing/>
            <w:rPr>
              <w:rFonts w:asciiTheme="majorBidi" w:hAnsiTheme="majorBidi" w:cstheme="majorBidi"/>
            </w:rPr>
          </w:pPr>
        </w:p>
        <w:p w14:paraId="73CCB438" w14:textId="2E6C8141" w:rsidR="005F13F0" w:rsidRPr="0030081C" w:rsidRDefault="00000000" w:rsidP="00127AF6">
          <w:pPr>
            <w:spacing w:after="120"/>
            <w:ind w:firstLine="0"/>
            <w:contextualSpacing/>
            <w:rPr>
              <w:rFonts w:asciiTheme="majorBidi" w:hAnsiTheme="majorBidi" w:cstheme="majorBidi"/>
            </w:rPr>
          </w:pPr>
        </w:p>
      </w:sdtContent>
    </w:sdt>
    <w:p w14:paraId="2F205330" w14:textId="61B071C7" w:rsidR="0051611C" w:rsidRPr="0030081C" w:rsidRDefault="0051611C" w:rsidP="007334EA">
      <w:pPr>
        <w:pStyle w:val="Sraopastraipa"/>
        <w:ind w:left="130" w:firstLine="0"/>
        <w:rPr>
          <w:rFonts w:asciiTheme="majorBidi" w:eastAsiaTheme="minorHAnsi" w:hAnsiTheme="majorBidi" w:cstheme="majorBidi"/>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30081C" w:rsidRDefault="00C31EC9">
      <w:pPr>
        <w:pStyle w:val="Antrat1"/>
        <w:numPr>
          <w:ilvl w:val="0"/>
          <w:numId w:val="5"/>
        </w:numPr>
        <w:spacing w:before="720" w:after="0" w:line="300" w:lineRule="auto"/>
        <w:ind w:left="357" w:hanging="357"/>
        <w:rPr>
          <w:rFonts w:asciiTheme="majorBidi" w:hAnsiTheme="majorBidi"/>
          <w:color w:val="auto"/>
        </w:rPr>
      </w:pPr>
      <w:bookmarkStart w:id="6" w:name="_Toc185410554"/>
      <w:bookmarkStart w:id="7" w:name="_Ref39666794"/>
      <w:bookmarkStart w:id="8" w:name="_Ref39666796"/>
      <w:bookmarkStart w:id="9" w:name="_Toc48053171"/>
      <w:r w:rsidRPr="0030081C">
        <w:rPr>
          <w:rFonts w:asciiTheme="majorBidi" w:hAnsiTheme="majorBidi"/>
          <w:color w:val="auto"/>
        </w:rPr>
        <w:lastRenderedPageBreak/>
        <w:t>Bendra informacij</w:t>
      </w:r>
      <w:r w:rsidR="00B076FD" w:rsidRPr="0030081C">
        <w:rPr>
          <w:rFonts w:asciiTheme="majorBidi" w:hAnsiTheme="majorBidi"/>
          <w:color w:val="auto"/>
        </w:rPr>
        <w:t>a</w:t>
      </w:r>
      <w:bookmarkEnd w:id="6"/>
      <w:r w:rsidR="6B81CCAC" w:rsidRPr="0030081C">
        <w:rPr>
          <w:rFonts w:asciiTheme="majorBidi" w:hAnsiTheme="majorBidi"/>
          <w:color w:val="auto"/>
        </w:rPr>
        <w:t xml:space="preserve"> </w:t>
      </w:r>
    </w:p>
    <w:p w14:paraId="698C5E70" w14:textId="490FD0EB" w:rsidR="00746BAF" w:rsidRPr="0030081C" w:rsidRDefault="00746BAF" w:rsidP="00746BAF">
      <w:pPr>
        <w:ind w:firstLine="0"/>
        <w:rPr>
          <w:rFonts w:asciiTheme="majorBidi" w:hAnsiTheme="majorBidi" w:cstheme="majorBidi"/>
        </w:rPr>
      </w:pPr>
    </w:p>
    <w:p w14:paraId="7ECEA63A" w14:textId="7B14E5AC" w:rsidR="00746BAF" w:rsidRPr="005D64E4" w:rsidRDefault="00D722C8" w:rsidP="00F77A5D">
      <w:pPr>
        <w:spacing w:line="240" w:lineRule="auto"/>
        <w:rPr>
          <w:rFonts w:asciiTheme="majorBidi" w:hAnsiTheme="majorBidi" w:cstheme="majorBidi"/>
          <w:sz w:val="22"/>
          <w:szCs w:val="22"/>
        </w:rPr>
      </w:pPr>
      <w:r w:rsidRPr="005D64E4">
        <w:rPr>
          <w:rFonts w:asciiTheme="majorBidi" w:hAnsiTheme="majorBidi" w:cstheme="majorBidi"/>
          <w:sz w:val="22"/>
          <w:szCs w:val="22"/>
        </w:rPr>
        <w:t xml:space="preserve">1.1. </w:t>
      </w:r>
      <w:r w:rsidR="00020176" w:rsidRPr="005D64E4">
        <w:rPr>
          <w:rFonts w:asciiTheme="majorBidi" w:hAnsiTheme="majorBidi" w:cstheme="majorBidi"/>
          <w:sz w:val="22"/>
          <w:szCs w:val="22"/>
        </w:rPr>
        <w:t xml:space="preserve">Perkančioji organizacija </w:t>
      </w:r>
      <w:r w:rsidR="00FB3C75" w:rsidRPr="005D64E4">
        <w:rPr>
          <w:rFonts w:asciiTheme="majorBidi" w:hAnsiTheme="majorBidi" w:cstheme="majorBidi"/>
          <w:sz w:val="22"/>
          <w:szCs w:val="22"/>
        </w:rPr>
        <w:t xml:space="preserve">– </w:t>
      </w:r>
      <w:r w:rsidR="006016C6" w:rsidRPr="005D64E4">
        <w:rPr>
          <w:rFonts w:asciiTheme="majorBidi" w:hAnsiTheme="majorBidi" w:cstheme="majorBidi"/>
          <w:sz w:val="22"/>
          <w:szCs w:val="22"/>
        </w:rPr>
        <w:t>VšĮ Alytaus poliklinika</w:t>
      </w:r>
      <w:r w:rsidR="00FB3C75" w:rsidRPr="005D64E4">
        <w:rPr>
          <w:rFonts w:asciiTheme="majorBidi" w:hAnsiTheme="majorBidi" w:cstheme="majorBidi"/>
          <w:sz w:val="22"/>
          <w:szCs w:val="22"/>
        </w:rPr>
        <w:t xml:space="preserve">, juridinio asmens kodas </w:t>
      </w:r>
      <w:r w:rsidR="006016C6" w:rsidRPr="005D64E4">
        <w:rPr>
          <w:rFonts w:asciiTheme="majorBidi" w:hAnsiTheme="majorBidi" w:cstheme="majorBidi"/>
          <w:sz w:val="22"/>
          <w:szCs w:val="22"/>
        </w:rPr>
        <w:t>190272218</w:t>
      </w:r>
      <w:r w:rsidR="00FB3C75" w:rsidRPr="005D64E4">
        <w:rPr>
          <w:rFonts w:asciiTheme="majorBidi" w:hAnsiTheme="majorBidi" w:cstheme="majorBidi"/>
          <w:sz w:val="22"/>
          <w:szCs w:val="22"/>
        </w:rPr>
        <w:t xml:space="preserve">, adresas </w:t>
      </w:r>
      <w:r w:rsidR="006016C6" w:rsidRPr="005D64E4">
        <w:rPr>
          <w:rFonts w:asciiTheme="majorBidi" w:hAnsiTheme="majorBidi" w:cstheme="majorBidi"/>
          <w:sz w:val="22"/>
          <w:szCs w:val="22"/>
        </w:rPr>
        <w:t>Naujoji g. 48, Alytus</w:t>
      </w:r>
      <w:r w:rsidR="005D64E4" w:rsidRPr="005D64E4">
        <w:rPr>
          <w:rFonts w:asciiTheme="majorBidi" w:hAnsiTheme="majorBidi" w:cstheme="majorBidi"/>
          <w:sz w:val="22"/>
          <w:szCs w:val="22"/>
        </w:rPr>
        <w:t>.</w:t>
      </w:r>
      <w:r w:rsidR="00FB3C75" w:rsidRPr="005D64E4">
        <w:rPr>
          <w:rFonts w:asciiTheme="majorBidi" w:hAnsiTheme="majorBidi" w:cstheme="majorBidi"/>
          <w:sz w:val="22"/>
          <w:szCs w:val="22"/>
        </w:rPr>
        <w:t xml:space="preserve"> </w:t>
      </w:r>
      <w:r w:rsidR="00020176" w:rsidRPr="005D64E4">
        <w:rPr>
          <w:rFonts w:asciiTheme="majorBidi" w:hAnsiTheme="majorBidi" w:cstheme="majorBidi"/>
          <w:sz w:val="22"/>
          <w:szCs w:val="22"/>
        </w:rPr>
        <w:t xml:space="preserve">Perkančioji organizacija </w:t>
      </w:r>
      <w:r w:rsidR="00FB3C75" w:rsidRPr="005D64E4">
        <w:rPr>
          <w:rFonts w:asciiTheme="majorBidi" w:hAnsiTheme="majorBidi" w:cstheme="majorBidi"/>
          <w:sz w:val="22"/>
          <w:szCs w:val="22"/>
        </w:rPr>
        <w:t>nėra PVM mokėtoja</w:t>
      </w:r>
      <w:r w:rsidR="2B3E0D46" w:rsidRPr="005D64E4">
        <w:rPr>
          <w:rFonts w:asciiTheme="majorBidi" w:hAnsiTheme="majorBidi" w:cstheme="majorBidi"/>
          <w:sz w:val="22"/>
          <w:szCs w:val="22"/>
        </w:rPr>
        <w:t>s</w:t>
      </w:r>
      <w:r w:rsidR="00FB3C75" w:rsidRPr="005D64E4">
        <w:rPr>
          <w:rFonts w:asciiTheme="majorBidi" w:hAnsiTheme="majorBidi" w:cstheme="majorBidi"/>
          <w:sz w:val="22"/>
          <w:szCs w:val="22"/>
        </w:rPr>
        <w:t>.</w:t>
      </w:r>
    </w:p>
    <w:p w14:paraId="43304316" w14:textId="19D018EC" w:rsidR="00020DD7" w:rsidRPr="005D64E4" w:rsidRDefault="00FB3C75">
      <w:pPr>
        <w:pStyle w:val="Sraopastraipa"/>
        <w:numPr>
          <w:ilvl w:val="1"/>
          <w:numId w:val="8"/>
        </w:numPr>
        <w:spacing w:line="240" w:lineRule="auto"/>
        <w:ind w:left="0" w:firstLine="710"/>
        <w:rPr>
          <w:rFonts w:asciiTheme="majorBidi" w:hAnsiTheme="majorBidi" w:cstheme="majorBidi"/>
          <w:sz w:val="22"/>
          <w:szCs w:val="22"/>
        </w:rPr>
      </w:pPr>
      <w:r w:rsidRPr="005D64E4">
        <w:rPr>
          <w:rFonts w:asciiTheme="majorBidi" w:eastAsia="Calibri" w:hAnsiTheme="majorBidi" w:cstheme="majorBidi"/>
          <w:sz w:val="22"/>
          <w:szCs w:val="22"/>
        </w:rPr>
        <w:t xml:space="preserve">Pirkimą </w:t>
      </w:r>
      <w:r w:rsidR="00E02035" w:rsidRPr="005D64E4">
        <w:rPr>
          <w:rFonts w:asciiTheme="majorBidi" w:hAnsiTheme="majorBidi" w:cstheme="majorBidi"/>
          <w:sz w:val="22"/>
          <w:szCs w:val="22"/>
        </w:rPr>
        <w:t xml:space="preserve">perkančiosios organizacijos </w:t>
      </w:r>
      <w:r w:rsidRPr="005D64E4">
        <w:rPr>
          <w:rFonts w:asciiTheme="majorBidi" w:eastAsia="Calibri" w:hAnsiTheme="majorBidi" w:cstheme="majorBidi"/>
          <w:sz w:val="22"/>
          <w:szCs w:val="22"/>
        </w:rPr>
        <w:t>vardu atlieka</w:t>
      </w:r>
      <w:r w:rsidR="007034D1" w:rsidRPr="005D64E4">
        <w:rPr>
          <w:rFonts w:asciiTheme="majorBidi" w:eastAsia="Calibri" w:hAnsiTheme="majorBidi" w:cstheme="majorBidi"/>
          <w:sz w:val="22"/>
          <w:szCs w:val="22"/>
        </w:rPr>
        <w:t xml:space="preserve"> centrinė perkančioji organizacija: </w:t>
      </w:r>
      <w:r w:rsidR="00670D72" w:rsidRPr="005D64E4">
        <w:rPr>
          <w:rFonts w:asciiTheme="majorBidi" w:eastAsia="Calibri" w:hAnsiTheme="majorBidi" w:cstheme="majorBidi"/>
          <w:sz w:val="22"/>
          <w:szCs w:val="22"/>
        </w:rPr>
        <w:t>VšĮ Alytaus poliklinika</w:t>
      </w:r>
      <w:r w:rsidRPr="005D64E4">
        <w:rPr>
          <w:rFonts w:asciiTheme="majorBidi" w:eastAsia="Calibri" w:hAnsiTheme="majorBidi" w:cstheme="majorBidi"/>
          <w:sz w:val="22"/>
          <w:szCs w:val="22"/>
        </w:rPr>
        <w:t xml:space="preserve">, juridinio asmens kodas </w:t>
      </w:r>
      <w:r w:rsidR="00670D72" w:rsidRPr="005D64E4">
        <w:rPr>
          <w:rFonts w:asciiTheme="majorBidi" w:eastAsia="Calibri" w:hAnsiTheme="majorBidi" w:cstheme="majorBidi"/>
          <w:sz w:val="22"/>
          <w:szCs w:val="22"/>
        </w:rPr>
        <w:t>190272218</w:t>
      </w:r>
      <w:r w:rsidRPr="005D64E4">
        <w:rPr>
          <w:rFonts w:asciiTheme="majorBidi" w:eastAsia="Calibri" w:hAnsiTheme="majorBidi" w:cstheme="majorBidi"/>
          <w:sz w:val="22"/>
          <w:szCs w:val="22"/>
        </w:rPr>
        <w:t xml:space="preserve">, adresas </w:t>
      </w:r>
      <w:r w:rsidR="00670D72" w:rsidRPr="005D64E4">
        <w:rPr>
          <w:rFonts w:asciiTheme="majorBidi" w:eastAsia="Calibri" w:hAnsiTheme="majorBidi" w:cstheme="majorBidi"/>
          <w:sz w:val="22"/>
          <w:szCs w:val="22"/>
        </w:rPr>
        <w:t>Naujoji g. 48, Alytus.</w:t>
      </w:r>
      <w:r w:rsidRPr="005D64E4">
        <w:rPr>
          <w:rFonts w:asciiTheme="majorBidi" w:eastAsia="Calibri" w:hAnsiTheme="majorBidi" w:cstheme="majorBidi"/>
          <w:sz w:val="22"/>
          <w:szCs w:val="22"/>
        </w:rPr>
        <w:t xml:space="preserve"> Sutartį pasirašys </w:t>
      </w:r>
      <w:r w:rsidR="006B3563" w:rsidRPr="005D64E4">
        <w:rPr>
          <w:rFonts w:asciiTheme="majorBidi" w:hAnsiTheme="majorBidi" w:cstheme="majorBidi"/>
          <w:sz w:val="22"/>
          <w:szCs w:val="22"/>
        </w:rPr>
        <w:t>perkančioji organizacija</w:t>
      </w:r>
      <w:r w:rsidRPr="005D64E4">
        <w:rPr>
          <w:rFonts w:asciiTheme="majorBidi" w:eastAsia="Calibri" w:hAnsiTheme="majorBidi" w:cstheme="majorBidi"/>
          <w:sz w:val="22"/>
          <w:szCs w:val="22"/>
        </w:rPr>
        <w:t>.</w:t>
      </w:r>
      <w:r w:rsidR="00A56E33" w:rsidRPr="005D64E4">
        <w:rPr>
          <w:rFonts w:asciiTheme="majorBidi" w:eastAsia="Calibri" w:hAnsiTheme="majorBidi" w:cstheme="majorBidi"/>
          <w:sz w:val="22"/>
          <w:szCs w:val="22"/>
        </w:rPr>
        <w:t xml:space="preserve"> </w:t>
      </w:r>
    </w:p>
    <w:p w14:paraId="6669709E" w14:textId="02DE2DC2" w:rsidR="00316D64" w:rsidRPr="005D64E4" w:rsidRDefault="00CA0CC5">
      <w:pPr>
        <w:pStyle w:val="Sraopastraipa"/>
        <w:numPr>
          <w:ilvl w:val="1"/>
          <w:numId w:val="8"/>
        </w:numPr>
        <w:spacing w:line="240" w:lineRule="auto"/>
        <w:ind w:left="0" w:firstLine="710"/>
        <w:rPr>
          <w:rFonts w:asciiTheme="majorBidi" w:hAnsiTheme="majorBidi" w:cstheme="majorBidi"/>
          <w:sz w:val="22"/>
          <w:szCs w:val="22"/>
        </w:rPr>
      </w:pPr>
      <w:r w:rsidRPr="005D64E4">
        <w:rPr>
          <w:rFonts w:asciiTheme="majorBidi" w:hAnsiTheme="majorBidi" w:cstheme="majorBidi"/>
          <w:color w:val="000000" w:themeColor="text1"/>
          <w:sz w:val="22"/>
          <w:szCs w:val="22"/>
        </w:rPr>
        <w:t xml:space="preserve">Pirkimas neatliekamas naudojantis centralizuotų pirkimų katalogu, nes </w:t>
      </w:r>
      <w:r w:rsidR="00670D72" w:rsidRPr="005D64E4">
        <w:rPr>
          <w:rFonts w:asciiTheme="majorBidi" w:hAnsiTheme="majorBidi" w:cstheme="majorBidi"/>
          <w:sz w:val="22"/>
          <w:szCs w:val="22"/>
        </w:rPr>
        <w:t>tokių prekių CPO kataloge nėra, kadangi perkami nestandartiniai baldai, pagal specifinius išmatavimus, pritaikyti Perkančiajai organizacijai pagal jos vizualinį identitetą.</w:t>
      </w:r>
    </w:p>
    <w:p w14:paraId="52EA068B" w14:textId="54FDFA3E" w:rsidR="00C71C6F" w:rsidRPr="005D64E4" w:rsidRDefault="00503A5B" w:rsidP="00F77A5D">
      <w:pPr>
        <w:spacing w:line="240" w:lineRule="auto"/>
        <w:ind w:left="697" w:firstLine="0"/>
        <w:rPr>
          <w:rFonts w:asciiTheme="majorBidi" w:hAnsiTheme="majorBidi" w:cstheme="majorBidi"/>
          <w:sz w:val="22"/>
          <w:szCs w:val="22"/>
        </w:rPr>
      </w:pPr>
      <w:r w:rsidRPr="005D64E4">
        <w:rPr>
          <w:rFonts w:asciiTheme="majorBidi" w:hAnsiTheme="majorBidi" w:cstheme="majorBidi"/>
          <w:sz w:val="22"/>
          <w:szCs w:val="22"/>
        </w:rPr>
        <w:t>1.</w:t>
      </w:r>
      <w:r w:rsidR="00362DF0" w:rsidRPr="005D64E4">
        <w:rPr>
          <w:rFonts w:asciiTheme="majorBidi" w:hAnsiTheme="majorBidi" w:cstheme="majorBidi"/>
          <w:sz w:val="22"/>
          <w:szCs w:val="22"/>
        </w:rPr>
        <w:t>4</w:t>
      </w:r>
      <w:r w:rsidRPr="005D64E4">
        <w:rPr>
          <w:rFonts w:asciiTheme="majorBidi" w:hAnsiTheme="majorBidi" w:cstheme="majorBidi"/>
          <w:sz w:val="22"/>
          <w:szCs w:val="22"/>
        </w:rPr>
        <w:t xml:space="preserve">. </w:t>
      </w:r>
      <w:r w:rsidR="00091F01" w:rsidRPr="005D64E4">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670D72" w:rsidRPr="005D64E4">
            <w:rPr>
              <w:rFonts w:asciiTheme="majorBidi" w:hAnsiTheme="majorBidi" w:cstheme="majorBidi"/>
              <w:sz w:val="22"/>
              <w:szCs w:val="22"/>
            </w:rPr>
            <w:t>yra</w:t>
          </w:r>
        </w:sdtContent>
      </w:sdt>
      <w:r w:rsidR="00A100C8" w:rsidRPr="005D64E4" w:rsidDel="00A100C8">
        <w:rPr>
          <w:rFonts w:asciiTheme="majorBidi" w:hAnsiTheme="majorBidi" w:cstheme="majorBidi"/>
          <w:sz w:val="22"/>
          <w:szCs w:val="22"/>
        </w:rPr>
        <w:t xml:space="preserve"> </w:t>
      </w:r>
      <w:r w:rsidR="00091F01" w:rsidRPr="005D64E4">
        <w:rPr>
          <w:rFonts w:asciiTheme="majorBidi" w:hAnsiTheme="majorBidi" w:cstheme="majorBidi"/>
          <w:sz w:val="22"/>
          <w:szCs w:val="22"/>
        </w:rPr>
        <w:t xml:space="preserve">sudaroma. </w:t>
      </w:r>
    </w:p>
    <w:p w14:paraId="16DB9CE8" w14:textId="4240A6B3" w:rsidR="001045C0" w:rsidRPr="00482F6D" w:rsidRDefault="004F6423" w:rsidP="007A6EAB">
      <w:pPr>
        <w:pStyle w:val="Sraopastraipa"/>
        <w:spacing w:line="240" w:lineRule="auto"/>
        <w:ind w:left="0" w:firstLine="709"/>
        <w:rPr>
          <w:rFonts w:asciiTheme="majorBidi" w:hAnsiTheme="majorBidi" w:cstheme="majorBidi"/>
          <w:sz w:val="22"/>
          <w:szCs w:val="22"/>
        </w:rPr>
      </w:pPr>
      <w:r w:rsidRPr="00482F6D">
        <w:rPr>
          <w:rFonts w:asciiTheme="majorBidi" w:hAnsiTheme="majorBidi" w:cstheme="majorBidi"/>
          <w:sz w:val="22"/>
          <w:szCs w:val="22"/>
        </w:rPr>
        <w:t>1.5.</w:t>
      </w:r>
      <w:r w:rsidRPr="00482F6D">
        <w:rPr>
          <w:rFonts w:asciiTheme="majorBidi" w:hAnsiTheme="majorBidi" w:cstheme="majorBidi"/>
          <w:i/>
          <w:iCs/>
          <w:sz w:val="22"/>
          <w:szCs w:val="22"/>
        </w:rPr>
        <w:t xml:space="preserve"> </w:t>
      </w:r>
      <w:r w:rsidR="00D459E3" w:rsidRPr="00482F6D">
        <w:rPr>
          <w:rFonts w:asciiTheme="majorBidi" w:hAnsiTheme="majorBidi" w:cstheme="majorBidi"/>
          <w:sz w:val="22"/>
          <w:szCs w:val="22"/>
        </w:rPr>
        <w:t xml:space="preserve">Atliekamas žaliasis pirkimas. Pirkimas vykdomas vadovaujantis </w:t>
      </w:r>
      <w:hyperlink r:id="rId12" w:history="1">
        <w:r w:rsidR="009B66AB" w:rsidRPr="00482F6D">
          <w:rPr>
            <w:rStyle w:val="Hipersaitas"/>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hyperlink>
      <w:r w:rsidR="009B66AB" w:rsidRPr="00482F6D">
        <w:rPr>
          <w:rFonts w:asciiTheme="majorBidi" w:hAnsiTheme="majorBidi" w:cstheme="majorBidi"/>
          <w:sz w:val="22"/>
          <w:szCs w:val="22"/>
        </w:rPr>
        <w:t xml:space="preserve"> </w:t>
      </w:r>
      <w:r w:rsidR="004157F7" w:rsidRPr="00482F6D">
        <w:rPr>
          <w:rFonts w:asciiTheme="majorBidi" w:hAnsiTheme="majorBidi" w:cstheme="majorBidi"/>
          <w:sz w:val="22"/>
          <w:szCs w:val="22"/>
        </w:rPr>
        <w:t>Aplinkos apsaugos kriterijų taikymo, vykdant žaliuosius pirkimus, tvarkos aprašo 2 priedo</w:t>
      </w:r>
      <w:r w:rsidR="00482F6D" w:rsidRPr="00482F6D">
        <w:rPr>
          <w:rFonts w:asciiTheme="majorBidi" w:hAnsiTheme="majorBidi" w:cstheme="majorBidi"/>
          <w:sz w:val="22"/>
          <w:szCs w:val="22"/>
        </w:rPr>
        <w:t xml:space="preserve"> II skyriaus 2 punktu ir 2 priedo</w:t>
      </w:r>
      <w:r w:rsidR="004157F7" w:rsidRPr="00482F6D">
        <w:rPr>
          <w:rFonts w:asciiTheme="majorBidi" w:hAnsiTheme="majorBidi" w:cstheme="majorBidi"/>
          <w:sz w:val="22"/>
          <w:szCs w:val="22"/>
        </w:rPr>
        <w:t xml:space="preserve"> VII skyriaus 7 punktu.</w:t>
      </w:r>
      <w:r w:rsidR="00D459E3" w:rsidRPr="00482F6D">
        <w:rPr>
          <w:rFonts w:asciiTheme="majorBidi" w:hAnsiTheme="majorBidi" w:cstheme="majorBidi"/>
          <w:sz w:val="22"/>
          <w:szCs w:val="22"/>
        </w:rPr>
        <w:t xml:space="preserve"> Aplinkos apaugos kriterijai nustatyti </w:t>
      </w:r>
      <w:r w:rsidR="004157F7" w:rsidRPr="00482F6D">
        <w:rPr>
          <w:rFonts w:asciiTheme="majorBidi" w:hAnsiTheme="majorBidi" w:cstheme="majorBidi"/>
          <w:sz w:val="22"/>
          <w:szCs w:val="22"/>
        </w:rPr>
        <w:t xml:space="preserve">techninėje specifikacijoje (pirkimo sąlygų </w:t>
      </w:r>
      <w:r w:rsidR="00CB54DD" w:rsidRPr="00482F6D">
        <w:rPr>
          <w:rFonts w:asciiTheme="majorBidi" w:hAnsiTheme="majorBidi" w:cstheme="majorBidi"/>
          <w:sz w:val="22"/>
          <w:szCs w:val="22"/>
        </w:rPr>
        <w:t>2</w:t>
      </w:r>
      <w:r w:rsidR="004157F7" w:rsidRPr="00482F6D">
        <w:rPr>
          <w:rFonts w:asciiTheme="majorBidi" w:hAnsiTheme="majorBidi" w:cstheme="majorBidi"/>
          <w:sz w:val="22"/>
          <w:szCs w:val="22"/>
        </w:rPr>
        <w:t xml:space="preserve"> priedas) ir sutarties projekte (</w:t>
      </w:r>
      <w:r w:rsidR="00882F75" w:rsidRPr="00482F6D">
        <w:rPr>
          <w:rFonts w:asciiTheme="majorBidi" w:hAnsiTheme="majorBidi" w:cstheme="majorBidi"/>
          <w:sz w:val="22"/>
          <w:szCs w:val="22"/>
        </w:rPr>
        <w:t xml:space="preserve">bendrųjų </w:t>
      </w:r>
      <w:r w:rsidR="004157F7" w:rsidRPr="00482F6D">
        <w:rPr>
          <w:rFonts w:asciiTheme="majorBidi" w:hAnsiTheme="majorBidi" w:cstheme="majorBidi"/>
          <w:sz w:val="22"/>
          <w:szCs w:val="22"/>
        </w:rPr>
        <w:t xml:space="preserve">pirkimo sąlygų </w:t>
      </w:r>
      <w:r w:rsidR="00CB54DD" w:rsidRPr="00482F6D">
        <w:rPr>
          <w:rFonts w:asciiTheme="majorBidi" w:hAnsiTheme="majorBidi" w:cstheme="majorBidi"/>
          <w:sz w:val="22"/>
          <w:szCs w:val="22"/>
        </w:rPr>
        <w:t>4</w:t>
      </w:r>
      <w:r w:rsidR="004157F7" w:rsidRPr="00482F6D">
        <w:rPr>
          <w:rFonts w:asciiTheme="majorBidi" w:hAnsiTheme="majorBidi" w:cstheme="majorBidi"/>
          <w:sz w:val="22"/>
          <w:szCs w:val="22"/>
        </w:rPr>
        <w:t xml:space="preserve"> priedas).</w:t>
      </w:r>
    </w:p>
    <w:p w14:paraId="15179C0E" w14:textId="641AF650" w:rsidR="00257685" w:rsidRPr="005D64E4" w:rsidRDefault="004157F7" w:rsidP="007A6EAB">
      <w:pPr>
        <w:spacing w:line="240" w:lineRule="auto"/>
        <w:ind w:firstLine="567"/>
        <w:rPr>
          <w:rFonts w:asciiTheme="majorBidi" w:eastAsia="Arial" w:hAnsiTheme="majorBidi" w:cstheme="majorBidi"/>
          <w:sz w:val="22"/>
          <w:szCs w:val="22"/>
        </w:rPr>
      </w:pPr>
      <w:r w:rsidRPr="005D64E4">
        <w:rPr>
          <w:rFonts w:asciiTheme="majorBidi" w:eastAsia="Arial" w:hAnsiTheme="majorBidi" w:cstheme="majorBidi"/>
          <w:sz w:val="22"/>
          <w:szCs w:val="22"/>
        </w:rPr>
        <w:t xml:space="preserve">   </w:t>
      </w:r>
      <w:r w:rsidR="003D3DF5" w:rsidRPr="005D64E4">
        <w:rPr>
          <w:rFonts w:asciiTheme="majorBidi" w:eastAsia="Arial" w:hAnsiTheme="majorBidi" w:cstheme="majorBidi"/>
          <w:sz w:val="22"/>
          <w:szCs w:val="22"/>
        </w:rPr>
        <w:t>1.</w:t>
      </w:r>
      <w:r w:rsidRPr="005D64E4">
        <w:rPr>
          <w:rFonts w:asciiTheme="majorBidi" w:eastAsia="Arial" w:hAnsiTheme="majorBidi" w:cstheme="majorBidi"/>
          <w:sz w:val="22"/>
          <w:szCs w:val="22"/>
        </w:rPr>
        <w:t>6</w:t>
      </w:r>
      <w:r w:rsidR="003D3DF5" w:rsidRPr="005D64E4">
        <w:rPr>
          <w:rFonts w:asciiTheme="majorBidi" w:eastAsia="Arial" w:hAnsiTheme="majorBidi" w:cstheme="majorBidi"/>
          <w:sz w:val="22"/>
          <w:szCs w:val="22"/>
        </w:rPr>
        <w:t>.</w:t>
      </w:r>
      <w:r w:rsidR="00CA1A1C" w:rsidRPr="005D64E4">
        <w:rPr>
          <w:rFonts w:asciiTheme="majorBidi" w:eastAsia="Arial" w:hAnsiTheme="majorBidi" w:cstheme="majorBidi"/>
          <w:sz w:val="22"/>
          <w:szCs w:val="22"/>
        </w:rPr>
        <w:t xml:space="preserve"> </w:t>
      </w:r>
      <w:r w:rsidR="4B7098B6" w:rsidRPr="005D64E4">
        <w:rPr>
          <w:rFonts w:asciiTheme="majorBidi" w:eastAsia="Arial" w:hAnsiTheme="majorBidi" w:cstheme="majorBidi"/>
          <w:sz w:val="22"/>
          <w:szCs w:val="22"/>
        </w:rPr>
        <w:t>Bendrosios</w:t>
      </w:r>
      <w:r w:rsidR="00931CA2" w:rsidRPr="005D64E4">
        <w:rPr>
          <w:rFonts w:asciiTheme="majorBidi" w:eastAsia="Arial" w:hAnsiTheme="majorBidi" w:cstheme="majorBidi"/>
          <w:sz w:val="22"/>
          <w:szCs w:val="22"/>
        </w:rPr>
        <w:t xml:space="preserve"> pirkimo</w:t>
      </w:r>
      <w:r w:rsidR="4B7098B6" w:rsidRPr="005D64E4">
        <w:rPr>
          <w:rFonts w:asciiTheme="majorBidi" w:eastAsia="Arial" w:hAnsiTheme="majorBidi" w:cstheme="majorBidi"/>
          <w:sz w:val="22"/>
          <w:szCs w:val="22"/>
        </w:rPr>
        <w:t xml:space="preserve"> sąlygos yra neatskiriama ši</w:t>
      </w:r>
      <w:r w:rsidR="00931CA2" w:rsidRPr="005D64E4">
        <w:rPr>
          <w:rFonts w:asciiTheme="majorBidi" w:eastAsia="Arial" w:hAnsiTheme="majorBidi" w:cstheme="majorBidi"/>
          <w:sz w:val="22"/>
          <w:szCs w:val="22"/>
        </w:rPr>
        <w:t>ų</w:t>
      </w:r>
      <w:r w:rsidR="4B7098B6" w:rsidRPr="005D64E4">
        <w:rPr>
          <w:rFonts w:asciiTheme="majorBidi" w:eastAsia="Arial" w:hAnsiTheme="majorBidi" w:cstheme="majorBidi"/>
          <w:sz w:val="22"/>
          <w:szCs w:val="22"/>
        </w:rPr>
        <w:t xml:space="preserve"> pirkimo sąlygų dalis.</w:t>
      </w:r>
    </w:p>
    <w:p w14:paraId="3FE15373" w14:textId="0EFA5988" w:rsidR="004157F7" w:rsidRPr="005D64E4" w:rsidRDefault="004157F7" w:rsidP="007A6EAB">
      <w:pPr>
        <w:spacing w:line="240" w:lineRule="auto"/>
        <w:ind w:firstLine="567"/>
        <w:rPr>
          <w:rFonts w:asciiTheme="majorBidi" w:hAnsiTheme="majorBidi" w:cstheme="majorBidi"/>
          <w:sz w:val="22"/>
          <w:szCs w:val="22"/>
        </w:rPr>
      </w:pPr>
      <w:r w:rsidRPr="005D64E4">
        <w:rPr>
          <w:rFonts w:asciiTheme="majorBidi" w:eastAsia="Arial" w:hAnsiTheme="majorBidi" w:cstheme="majorBidi"/>
          <w:sz w:val="22"/>
          <w:szCs w:val="22"/>
        </w:rPr>
        <w:t xml:space="preserve">   1.7. Pirkimas finansuojamas Europos Sąjungos lėšomis pagal projektą </w:t>
      </w:r>
      <w:r w:rsidR="00F8486C" w:rsidRPr="005D64E4">
        <w:rPr>
          <w:rFonts w:asciiTheme="majorBidi" w:eastAsia="Arial" w:hAnsiTheme="majorBidi" w:cstheme="majorBidi"/>
          <w:sz w:val="22"/>
          <w:szCs w:val="22"/>
        </w:rPr>
        <w:t>„Psichiatrijos dienos stacionaro paslaugų prieinamumo gerinimas Alytaus mieste“, kodas Nr. 09-019-P-0022.</w:t>
      </w:r>
    </w:p>
    <w:p w14:paraId="4ED932F3" w14:textId="2CE07367" w:rsidR="00FB3C75" w:rsidRPr="0030081C" w:rsidRDefault="00244994">
      <w:pPr>
        <w:pStyle w:val="Antrat1"/>
        <w:numPr>
          <w:ilvl w:val="0"/>
          <w:numId w:val="7"/>
        </w:numPr>
        <w:spacing w:before="720" w:after="0" w:line="300" w:lineRule="auto"/>
        <w:rPr>
          <w:rFonts w:asciiTheme="majorBidi" w:hAnsiTheme="majorBidi"/>
          <w:color w:val="auto"/>
        </w:rPr>
      </w:pPr>
      <w:bookmarkStart w:id="10" w:name="_Toc185410555"/>
      <w:r w:rsidRPr="0030081C">
        <w:rPr>
          <w:rFonts w:asciiTheme="majorBidi" w:hAnsiTheme="majorBidi"/>
          <w:color w:val="auto"/>
        </w:rPr>
        <w:t>Pirkimo objektas</w:t>
      </w:r>
      <w:bookmarkEnd w:id="10"/>
    </w:p>
    <w:p w14:paraId="7D847502" w14:textId="77777777" w:rsidR="00FB3C75" w:rsidRPr="0030081C" w:rsidRDefault="00FB3C75" w:rsidP="00E62E95">
      <w:pPr>
        <w:spacing w:line="240" w:lineRule="auto"/>
        <w:ind w:firstLine="0"/>
        <w:rPr>
          <w:rFonts w:asciiTheme="majorBidi" w:hAnsiTheme="majorBidi" w:cstheme="majorBidi"/>
        </w:rPr>
      </w:pPr>
    </w:p>
    <w:p w14:paraId="0AEFEE07" w14:textId="419EF629" w:rsidR="00FB3C75" w:rsidRPr="005D64E4" w:rsidRDefault="4A330118">
      <w:pPr>
        <w:pStyle w:val="Betarp"/>
        <w:numPr>
          <w:ilvl w:val="1"/>
          <w:numId w:val="7"/>
        </w:numPr>
        <w:tabs>
          <w:tab w:val="left" w:pos="1134"/>
        </w:tabs>
        <w:spacing w:after="120"/>
        <w:ind w:left="0" w:firstLine="709"/>
        <w:contextualSpacing/>
        <w:rPr>
          <w:rFonts w:asciiTheme="majorBidi" w:hAnsiTheme="majorBidi" w:cstheme="majorBidi"/>
          <w:color w:val="000000" w:themeColor="text1"/>
          <w:sz w:val="22"/>
          <w:szCs w:val="22"/>
        </w:rPr>
      </w:pPr>
      <w:r w:rsidRPr="005D64E4">
        <w:rPr>
          <w:rFonts w:asciiTheme="majorBidi" w:hAnsiTheme="majorBidi" w:cstheme="majorBidi"/>
          <w:sz w:val="22"/>
          <w:szCs w:val="22"/>
        </w:rPr>
        <w:t xml:space="preserve"> </w:t>
      </w:r>
      <w:r w:rsidR="00651664" w:rsidRPr="005D64E4">
        <w:rPr>
          <w:rFonts w:asciiTheme="majorBidi" w:hAnsiTheme="majorBidi" w:cstheme="majorBidi"/>
          <w:sz w:val="22"/>
          <w:szCs w:val="22"/>
        </w:rPr>
        <w:t xml:space="preserve">Perkančioji organizacija </w:t>
      </w:r>
      <w:r w:rsidR="00FB3C75" w:rsidRPr="005D64E4">
        <w:rPr>
          <w:rFonts w:asciiTheme="majorBidi" w:eastAsia="Calibri" w:hAnsiTheme="majorBidi" w:cstheme="majorBidi"/>
          <w:color w:val="000000" w:themeColor="text1"/>
          <w:sz w:val="22"/>
          <w:szCs w:val="22"/>
        </w:rPr>
        <w:t xml:space="preserve">numato įsigyti </w:t>
      </w:r>
      <w:r w:rsidR="008A5F48" w:rsidRPr="005D64E4">
        <w:rPr>
          <w:rFonts w:asciiTheme="majorBidi" w:eastAsia="Calibri" w:hAnsiTheme="majorBidi" w:cstheme="majorBidi"/>
          <w:sz w:val="22"/>
          <w:szCs w:val="22"/>
        </w:rPr>
        <w:t>baldus</w:t>
      </w:r>
      <w:r w:rsidR="00FB3C75" w:rsidRPr="005D64E4">
        <w:rPr>
          <w:rFonts w:asciiTheme="majorBidi" w:eastAsia="Calibri" w:hAnsiTheme="majorBidi" w:cstheme="majorBidi"/>
          <w:sz w:val="22"/>
          <w:szCs w:val="22"/>
        </w:rPr>
        <w:t>.</w:t>
      </w:r>
      <w:r w:rsidR="00FB3C75" w:rsidRPr="005D64E4">
        <w:rPr>
          <w:rFonts w:asciiTheme="majorBidi" w:hAnsiTheme="majorBidi" w:cstheme="majorBidi"/>
          <w:sz w:val="22"/>
          <w:szCs w:val="22"/>
        </w:rPr>
        <w:t xml:space="preserve"> Reikalavimai </w:t>
      </w:r>
      <w:r w:rsidR="00966703" w:rsidRPr="005D64E4">
        <w:rPr>
          <w:rFonts w:asciiTheme="majorBidi" w:hAnsiTheme="majorBidi" w:cstheme="majorBidi"/>
          <w:sz w:val="22"/>
          <w:szCs w:val="22"/>
        </w:rPr>
        <w:t>p</w:t>
      </w:r>
      <w:r w:rsidR="00FB3C75" w:rsidRPr="005D64E4">
        <w:rPr>
          <w:rFonts w:asciiTheme="majorBidi" w:hAnsiTheme="majorBidi" w:cstheme="majorBidi"/>
          <w:sz w:val="22"/>
          <w:szCs w:val="22"/>
        </w:rPr>
        <w:t>irkimo objektui nustatyti</w:t>
      </w:r>
      <w:r w:rsidR="00AE2AEF" w:rsidRPr="005D64E4">
        <w:rPr>
          <w:rFonts w:asciiTheme="majorBidi" w:hAnsiTheme="majorBidi" w:cstheme="majorBidi"/>
          <w:sz w:val="22"/>
          <w:szCs w:val="22"/>
        </w:rPr>
        <w:t xml:space="preserve"> </w:t>
      </w:r>
      <w:r w:rsidR="00C10F00" w:rsidRPr="00C10F00">
        <w:rPr>
          <w:rFonts w:asciiTheme="majorBidi" w:hAnsiTheme="majorBidi" w:cstheme="majorBidi"/>
          <w:sz w:val="22"/>
          <w:szCs w:val="22"/>
        </w:rPr>
        <w:t xml:space="preserve">specialiųjų </w:t>
      </w:r>
      <w:r w:rsidR="00044836" w:rsidRPr="005D64E4">
        <w:rPr>
          <w:rFonts w:asciiTheme="majorBidi" w:hAnsiTheme="majorBidi" w:cstheme="majorBidi"/>
          <w:sz w:val="22"/>
          <w:szCs w:val="22"/>
        </w:rPr>
        <w:t>p</w:t>
      </w:r>
      <w:r w:rsidR="00AE2AEF" w:rsidRPr="005D64E4">
        <w:rPr>
          <w:rFonts w:asciiTheme="majorBidi" w:hAnsiTheme="majorBidi" w:cstheme="majorBidi"/>
          <w:sz w:val="22"/>
          <w:szCs w:val="22"/>
        </w:rPr>
        <w:t xml:space="preserve">irkimo sąlygų </w:t>
      </w:r>
      <w:r w:rsidR="00CB54DD">
        <w:rPr>
          <w:rFonts w:asciiTheme="majorBidi" w:hAnsiTheme="majorBidi" w:cstheme="majorBidi"/>
          <w:sz w:val="22"/>
          <w:szCs w:val="22"/>
        </w:rPr>
        <w:t>2</w:t>
      </w:r>
      <w:r w:rsidR="00AE2AEF" w:rsidRPr="005D64E4">
        <w:rPr>
          <w:rFonts w:asciiTheme="majorBidi" w:hAnsiTheme="majorBidi" w:cstheme="majorBidi"/>
          <w:color w:val="ED0000"/>
          <w:sz w:val="22"/>
          <w:szCs w:val="22"/>
        </w:rPr>
        <w:t xml:space="preserve"> </w:t>
      </w:r>
      <w:r w:rsidR="00AE2AEF" w:rsidRPr="005D64E4">
        <w:rPr>
          <w:rFonts w:asciiTheme="majorBidi" w:hAnsiTheme="majorBidi" w:cstheme="majorBidi"/>
          <w:sz w:val="22"/>
          <w:szCs w:val="22"/>
        </w:rPr>
        <w:t>priede</w:t>
      </w:r>
      <w:r w:rsidR="00C10F00">
        <w:rPr>
          <w:rFonts w:asciiTheme="majorBidi" w:hAnsiTheme="majorBidi" w:cstheme="majorBidi"/>
          <w:sz w:val="22"/>
          <w:szCs w:val="22"/>
        </w:rPr>
        <w:t xml:space="preserve"> „Techninė specifikacija“</w:t>
      </w:r>
      <w:r w:rsidR="00AE2AEF" w:rsidRPr="005D64E4">
        <w:rPr>
          <w:rFonts w:asciiTheme="majorBidi" w:hAnsiTheme="majorBidi" w:cstheme="majorBidi"/>
          <w:sz w:val="22"/>
          <w:szCs w:val="22"/>
        </w:rPr>
        <w:t>.</w:t>
      </w:r>
    </w:p>
    <w:p w14:paraId="49117D58" w14:textId="2F165FA0" w:rsidR="005D280D" w:rsidRPr="005D64E4" w:rsidRDefault="002C41AA" w:rsidP="00C10F00">
      <w:pPr>
        <w:pStyle w:val="Betarp"/>
        <w:contextualSpacing/>
        <w:rPr>
          <w:rFonts w:asciiTheme="majorBidi" w:hAnsiTheme="majorBidi" w:cstheme="majorBidi"/>
          <w:sz w:val="22"/>
          <w:szCs w:val="22"/>
        </w:rPr>
      </w:pPr>
      <w:r w:rsidRPr="005D64E4">
        <w:rPr>
          <w:rFonts w:asciiTheme="majorBidi" w:hAnsiTheme="majorBidi" w:cstheme="majorBidi"/>
          <w:sz w:val="22"/>
          <w:szCs w:val="22"/>
        </w:rPr>
        <w:t>2.2.</w:t>
      </w:r>
      <w:r w:rsidR="00ED1C85" w:rsidRPr="005D64E4">
        <w:rPr>
          <w:rFonts w:asciiTheme="majorBidi" w:hAnsiTheme="majorBidi" w:cstheme="majorBidi"/>
          <w:sz w:val="22"/>
          <w:szCs w:val="22"/>
        </w:rPr>
        <w:t xml:space="preserve"> </w:t>
      </w:r>
      <w:r w:rsidR="00FB3C75" w:rsidRPr="005D64E4">
        <w:rPr>
          <w:rFonts w:asciiTheme="majorBidi" w:hAnsiTheme="majorBidi" w:cstheme="majorBidi"/>
          <w:sz w:val="22"/>
          <w:szCs w:val="22"/>
        </w:rPr>
        <w:t>Pirkimo objektas į dalis neskaidomas.</w:t>
      </w:r>
      <w:r w:rsidR="00702B7B" w:rsidRPr="005D64E4">
        <w:rPr>
          <w:rFonts w:asciiTheme="majorBidi" w:hAnsiTheme="majorBidi" w:cstheme="majorBidi"/>
          <w:sz w:val="22"/>
          <w:szCs w:val="22"/>
        </w:rPr>
        <w:t xml:space="preserve"> Pirkimo apimtys, reikalavimai ir techninė specifikacija apibrėžti</w:t>
      </w:r>
      <w:r w:rsidR="00C10F00" w:rsidRPr="00C10F00">
        <w:rPr>
          <w:rFonts w:ascii="Arial" w:hAnsi="Arial" w:cs="Arial"/>
          <w:color w:val="000000" w:themeColor="text1"/>
          <w:sz w:val="24"/>
          <w:szCs w:val="24"/>
        </w:rPr>
        <w:t xml:space="preserve"> </w:t>
      </w:r>
      <w:r w:rsidR="00C10F00" w:rsidRPr="00C10F00">
        <w:rPr>
          <w:rFonts w:asciiTheme="majorBidi" w:hAnsiTheme="majorBidi" w:cstheme="majorBidi"/>
          <w:sz w:val="22"/>
          <w:szCs w:val="22"/>
        </w:rPr>
        <w:t>specialiųjų</w:t>
      </w:r>
      <w:r w:rsidR="00702B7B" w:rsidRPr="005D64E4">
        <w:rPr>
          <w:rFonts w:asciiTheme="majorBidi" w:hAnsiTheme="majorBidi" w:cstheme="majorBidi"/>
          <w:sz w:val="22"/>
          <w:szCs w:val="22"/>
        </w:rPr>
        <w:t xml:space="preserve"> </w:t>
      </w:r>
      <w:r w:rsidR="000B6976" w:rsidRPr="005D64E4">
        <w:rPr>
          <w:rFonts w:asciiTheme="majorBidi" w:hAnsiTheme="majorBidi" w:cstheme="majorBidi"/>
          <w:sz w:val="22"/>
          <w:szCs w:val="22"/>
        </w:rPr>
        <w:t>p</w:t>
      </w:r>
      <w:r w:rsidR="00702B7B" w:rsidRPr="005D64E4">
        <w:rPr>
          <w:rFonts w:asciiTheme="majorBidi" w:hAnsiTheme="majorBidi" w:cstheme="majorBidi"/>
          <w:sz w:val="22"/>
          <w:szCs w:val="22"/>
        </w:rPr>
        <w:t>irkimo sąlygų</w:t>
      </w:r>
      <w:r w:rsidR="00493FB1">
        <w:rPr>
          <w:rFonts w:asciiTheme="majorBidi" w:hAnsiTheme="majorBidi" w:cstheme="majorBidi"/>
          <w:sz w:val="22"/>
          <w:szCs w:val="22"/>
        </w:rPr>
        <w:t xml:space="preserve"> </w:t>
      </w:r>
      <w:r w:rsidR="00CB54DD">
        <w:rPr>
          <w:rFonts w:asciiTheme="majorBidi" w:hAnsiTheme="majorBidi" w:cstheme="majorBidi"/>
          <w:sz w:val="22"/>
          <w:szCs w:val="22"/>
        </w:rPr>
        <w:t>2</w:t>
      </w:r>
      <w:r w:rsidR="00702B7B" w:rsidRPr="005D64E4">
        <w:rPr>
          <w:rFonts w:asciiTheme="majorBidi" w:hAnsiTheme="majorBidi" w:cstheme="majorBidi"/>
          <w:color w:val="ED0000"/>
          <w:sz w:val="22"/>
          <w:szCs w:val="22"/>
        </w:rPr>
        <w:t xml:space="preserve"> </w:t>
      </w:r>
      <w:r w:rsidR="00702B7B" w:rsidRPr="005D64E4">
        <w:rPr>
          <w:rFonts w:asciiTheme="majorBidi" w:hAnsiTheme="majorBidi" w:cstheme="majorBidi"/>
          <w:sz w:val="22"/>
          <w:szCs w:val="22"/>
        </w:rPr>
        <w:t>priede</w:t>
      </w:r>
      <w:r w:rsidR="00C10F00">
        <w:rPr>
          <w:rFonts w:asciiTheme="majorBidi" w:hAnsiTheme="majorBidi" w:cstheme="majorBidi"/>
          <w:sz w:val="22"/>
          <w:szCs w:val="22"/>
        </w:rPr>
        <w:t xml:space="preserve"> „Techninė specifikacija“</w:t>
      </w:r>
      <w:r w:rsidR="00702B7B" w:rsidRPr="005D64E4">
        <w:rPr>
          <w:rFonts w:asciiTheme="majorBidi" w:hAnsiTheme="majorBidi" w:cstheme="majorBidi"/>
          <w:sz w:val="22"/>
          <w:szCs w:val="22"/>
        </w:rPr>
        <w:t>.</w:t>
      </w:r>
    </w:p>
    <w:p w14:paraId="2B9FCCA2" w14:textId="34073C68" w:rsidR="003943EC" w:rsidRPr="005D64E4" w:rsidRDefault="003943EC" w:rsidP="00F77A5D">
      <w:pPr>
        <w:pStyle w:val="Sraopastraipa"/>
        <w:spacing w:line="240" w:lineRule="auto"/>
        <w:ind w:left="0" w:firstLine="709"/>
        <w:rPr>
          <w:rFonts w:asciiTheme="majorBidi" w:hAnsiTheme="majorBidi" w:cstheme="majorBidi"/>
          <w:sz w:val="22"/>
          <w:szCs w:val="22"/>
        </w:rPr>
      </w:pPr>
      <w:r w:rsidRPr="005D64E4">
        <w:rPr>
          <w:rFonts w:asciiTheme="majorBidi" w:hAnsiTheme="majorBidi" w:cstheme="majorBidi"/>
          <w:sz w:val="22"/>
          <w:szCs w:val="22"/>
        </w:rPr>
        <w:t>2.</w:t>
      </w:r>
      <w:r w:rsidR="001F568A" w:rsidRPr="005D64E4">
        <w:rPr>
          <w:rFonts w:asciiTheme="majorBidi" w:hAnsiTheme="majorBidi" w:cstheme="majorBidi"/>
          <w:sz w:val="22"/>
          <w:szCs w:val="22"/>
        </w:rPr>
        <w:t>3</w:t>
      </w:r>
      <w:r w:rsidRPr="005D64E4">
        <w:rPr>
          <w:rFonts w:asciiTheme="majorBidi" w:hAnsiTheme="majorBidi" w:cstheme="majorBid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heme="majorBidi" w:hAnsiTheme="majorBidi" w:cstheme="majorBidi"/>
          <w:sz w:val="22"/>
          <w:szCs w:val="22"/>
        </w:rPr>
      </w:pPr>
      <w:r w:rsidRPr="005D64E4">
        <w:rPr>
          <w:rFonts w:asciiTheme="majorBidi" w:hAnsiTheme="majorBidi" w:cstheme="majorBidi"/>
          <w:sz w:val="22"/>
          <w:szCs w:val="22"/>
        </w:rPr>
        <w:t>2.</w:t>
      </w:r>
      <w:r w:rsidR="001F568A" w:rsidRPr="005D64E4">
        <w:rPr>
          <w:rFonts w:asciiTheme="majorBidi" w:hAnsiTheme="majorBidi" w:cstheme="majorBidi"/>
          <w:sz w:val="22"/>
          <w:szCs w:val="22"/>
        </w:rPr>
        <w:t>4</w:t>
      </w:r>
      <w:r w:rsidRPr="005D64E4">
        <w:rPr>
          <w:rFonts w:asciiTheme="majorBidi" w:hAnsiTheme="majorBidi" w:cstheme="majorBidi"/>
          <w:sz w:val="22"/>
          <w:szCs w:val="22"/>
        </w:rPr>
        <w:t xml:space="preserve">. Jeigu apibūdinant pirkimo objektą techninėje specifikacijoje nurodytas standartas, </w:t>
      </w:r>
      <w:r w:rsidRPr="005D64E4">
        <w:rPr>
          <w:rFonts w:asciiTheme="majorBidi" w:hAnsiTheme="majorBidi" w:cstheme="majorBid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D64E4">
        <w:rPr>
          <w:rFonts w:asciiTheme="majorBidi" w:hAnsiTheme="majorBidi" w:cstheme="majorBidi"/>
          <w:sz w:val="22"/>
          <w:szCs w:val="22"/>
        </w:rPr>
        <w:t xml:space="preserve">turi būti laikoma, kad kiekviena tokia nuoroda yra pateikta su žodžiais „arba lygiavertis“. </w:t>
      </w:r>
    </w:p>
    <w:p w14:paraId="2D22B5CD" w14:textId="589CFD24" w:rsidR="00C10F00" w:rsidRPr="005D64E4" w:rsidRDefault="00C10F00" w:rsidP="00F77A5D">
      <w:pPr>
        <w:pStyle w:val="Sraopastraipa"/>
        <w:spacing w:line="240" w:lineRule="auto"/>
        <w:ind w:left="0" w:firstLine="709"/>
        <w:rPr>
          <w:rFonts w:asciiTheme="majorBidi" w:hAnsiTheme="majorBidi" w:cstheme="majorBidi"/>
          <w:sz w:val="22"/>
          <w:szCs w:val="22"/>
        </w:rPr>
      </w:pPr>
      <w:r>
        <w:rPr>
          <w:rFonts w:asciiTheme="majorBidi" w:hAnsiTheme="majorBidi" w:cstheme="majorBidi"/>
          <w:sz w:val="22"/>
          <w:szCs w:val="22"/>
        </w:rPr>
        <w:t xml:space="preserve">2.5. </w:t>
      </w:r>
      <w:r w:rsidRPr="00C10F00">
        <w:rPr>
          <w:rFonts w:asciiTheme="majorBidi" w:hAnsiTheme="majorBidi" w:cstheme="majorBidi"/>
          <w:sz w:val="22"/>
          <w:szCs w:val="22"/>
        </w:rPr>
        <w:t xml:space="preserve">Tiekėjo pasiūlyme nurodyta bendra pirkimo objekto kaina negali viršyti šiam pirkimui numatyto finansavimo: </w:t>
      </w:r>
      <w:r w:rsidR="00C16AC3">
        <w:rPr>
          <w:rFonts w:asciiTheme="majorBidi" w:hAnsiTheme="majorBidi" w:cstheme="majorBidi"/>
          <w:sz w:val="22"/>
          <w:szCs w:val="22"/>
        </w:rPr>
        <w:t>26 307,22</w:t>
      </w:r>
      <w:r w:rsidRPr="00C10F00">
        <w:rPr>
          <w:rFonts w:asciiTheme="majorBidi" w:hAnsiTheme="majorBidi" w:cstheme="majorBidi"/>
          <w:color w:val="ED0000"/>
          <w:sz w:val="22"/>
          <w:szCs w:val="22"/>
        </w:rPr>
        <w:t xml:space="preserve"> </w:t>
      </w:r>
      <w:r w:rsidRPr="00C10F00">
        <w:rPr>
          <w:rFonts w:asciiTheme="majorBidi" w:hAnsiTheme="majorBidi" w:cstheme="majorBidi"/>
          <w:sz w:val="22"/>
          <w:szCs w:val="22"/>
        </w:rPr>
        <w:t>Eur (</w:t>
      </w:r>
      <w:r w:rsidR="00C16AC3">
        <w:rPr>
          <w:rFonts w:asciiTheme="majorBidi" w:hAnsiTheme="majorBidi" w:cstheme="majorBidi"/>
          <w:sz w:val="22"/>
          <w:szCs w:val="22"/>
        </w:rPr>
        <w:t xml:space="preserve">dvidešimt šeši tūkstančiai trys šimtai septyni </w:t>
      </w:r>
      <w:r w:rsidRPr="00C10F00">
        <w:rPr>
          <w:rFonts w:asciiTheme="majorBidi" w:hAnsiTheme="majorBidi" w:cstheme="majorBidi"/>
          <w:sz w:val="22"/>
          <w:szCs w:val="22"/>
        </w:rPr>
        <w:t xml:space="preserve"> Eur, </w:t>
      </w:r>
      <w:r w:rsidR="00C16AC3">
        <w:rPr>
          <w:rFonts w:asciiTheme="majorBidi" w:hAnsiTheme="majorBidi" w:cstheme="majorBidi"/>
          <w:sz w:val="22"/>
          <w:szCs w:val="22"/>
        </w:rPr>
        <w:t>22</w:t>
      </w:r>
      <w:r w:rsidRPr="00C10F00">
        <w:rPr>
          <w:rFonts w:asciiTheme="majorBidi" w:hAnsiTheme="majorBidi" w:cstheme="majorBidi"/>
          <w:sz w:val="22"/>
          <w:szCs w:val="22"/>
        </w:rPr>
        <w:t xml:space="preserve"> ct) be PVM / </w:t>
      </w:r>
      <w:bookmarkStart w:id="11" w:name="_Hlk184106878"/>
      <w:r w:rsidR="00C16AC3">
        <w:rPr>
          <w:rFonts w:asciiTheme="majorBidi" w:hAnsiTheme="majorBidi" w:cstheme="majorBidi"/>
          <w:sz w:val="22"/>
          <w:szCs w:val="22"/>
        </w:rPr>
        <w:t>31 831,74</w:t>
      </w:r>
      <w:r w:rsidRPr="00C10F00">
        <w:rPr>
          <w:rFonts w:asciiTheme="majorBidi" w:hAnsiTheme="majorBidi" w:cstheme="majorBidi"/>
          <w:color w:val="ED0000"/>
          <w:sz w:val="22"/>
          <w:szCs w:val="22"/>
        </w:rPr>
        <w:t xml:space="preserve"> </w:t>
      </w:r>
      <w:bookmarkEnd w:id="11"/>
      <w:r w:rsidRPr="00C10F00">
        <w:rPr>
          <w:rFonts w:asciiTheme="majorBidi" w:hAnsiTheme="majorBidi" w:cstheme="majorBidi"/>
          <w:sz w:val="22"/>
          <w:szCs w:val="22"/>
        </w:rPr>
        <w:t>Eur (</w:t>
      </w:r>
      <w:r w:rsidR="00C16AC3">
        <w:rPr>
          <w:rFonts w:asciiTheme="majorBidi" w:hAnsiTheme="majorBidi" w:cstheme="majorBidi"/>
          <w:sz w:val="22"/>
          <w:szCs w:val="22"/>
        </w:rPr>
        <w:t>trisdešimt vienas tūkstantis aštuoni šimtai trisdešimt vienas</w:t>
      </w:r>
      <w:r w:rsidRPr="00C10F00">
        <w:rPr>
          <w:rFonts w:asciiTheme="majorBidi" w:hAnsiTheme="majorBidi" w:cstheme="majorBidi"/>
          <w:sz w:val="22"/>
          <w:szCs w:val="22"/>
        </w:rPr>
        <w:t xml:space="preserve"> Eur</w:t>
      </w:r>
      <w:r w:rsidR="00C16AC3">
        <w:rPr>
          <w:rFonts w:asciiTheme="majorBidi" w:hAnsiTheme="majorBidi" w:cstheme="majorBidi"/>
          <w:sz w:val="22"/>
          <w:szCs w:val="22"/>
        </w:rPr>
        <w:t>, 74 ct)</w:t>
      </w:r>
      <w:r w:rsidRPr="00C10F00">
        <w:rPr>
          <w:rFonts w:asciiTheme="majorBidi" w:hAnsiTheme="majorBidi" w:cstheme="majorBidi"/>
          <w:sz w:val="22"/>
          <w:szCs w:val="22"/>
        </w:rPr>
        <w:t xml:space="preserve"> su PVM. Jeigu pasiūlymą pateiks tiekėjas, kuris nėra PVM mokėtojas, jo pasiūlyme nurodyta bendra pirkimo objekto kaina negali viršyti šiam pirkimui numatyto finansavimo: </w:t>
      </w:r>
      <w:r w:rsidR="00C16AC3">
        <w:rPr>
          <w:rFonts w:asciiTheme="majorBidi" w:hAnsiTheme="majorBidi" w:cstheme="majorBidi"/>
          <w:sz w:val="22"/>
          <w:szCs w:val="22"/>
        </w:rPr>
        <w:t>31 831,74</w:t>
      </w:r>
      <w:r w:rsidR="00C16AC3" w:rsidRPr="00C10F00">
        <w:rPr>
          <w:rFonts w:asciiTheme="majorBidi" w:hAnsiTheme="majorBidi" w:cstheme="majorBidi"/>
          <w:color w:val="ED0000"/>
          <w:sz w:val="22"/>
          <w:szCs w:val="22"/>
        </w:rPr>
        <w:t xml:space="preserve"> </w:t>
      </w:r>
      <w:r w:rsidRPr="00C10F00">
        <w:rPr>
          <w:rFonts w:asciiTheme="majorBidi" w:hAnsiTheme="majorBidi" w:cstheme="majorBidi"/>
          <w:sz w:val="22"/>
          <w:szCs w:val="22"/>
        </w:rPr>
        <w:t>Eur (</w:t>
      </w:r>
      <w:r w:rsidR="00C16AC3">
        <w:rPr>
          <w:rFonts w:asciiTheme="majorBidi" w:hAnsiTheme="majorBidi" w:cstheme="majorBidi"/>
          <w:sz w:val="22"/>
          <w:szCs w:val="22"/>
        </w:rPr>
        <w:t>trisdešimt vienas tūkstantis aštuoni šimtai trisdešimt vienas</w:t>
      </w:r>
      <w:r w:rsidR="00C16AC3" w:rsidRPr="00C10F00">
        <w:rPr>
          <w:rFonts w:asciiTheme="majorBidi" w:hAnsiTheme="majorBidi" w:cstheme="majorBidi"/>
          <w:sz w:val="22"/>
          <w:szCs w:val="22"/>
        </w:rPr>
        <w:t xml:space="preserve"> Eur</w:t>
      </w:r>
      <w:r w:rsidR="00C16AC3">
        <w:rPr>
          <w:rFonts w:asciiTheme="majorBidi" w:hAnsiTheme="majorBidi" w:cstheme="majorBidi"/>
          <w:sz w:val="22"/>
          <w:szCs w:val="22"/>
        </w:rPr>
        <w:t xml:space="preserve">, 74 ct </w:t>
      </w:r>
      <w:r w:rsidRPr="00C10F00">
        <w:rPr>
          <w:rFonts w:asciiTheme="majorBidi" w:hAnsiTheme="majorBidi" w:cstheme="majorBidi"/>
          <w:sz w:val="22"/>
          <w:szCs w:val="22"/>
        </w:rPr>
        <w:t xml:space="preserve"> Eur) su PVM.</w:t>
      </w:r>
    </w:p>
    <w:p w14:paraId="0CEA2D40" w14:textId="7FD38B57" w:rsidR="00FB3C75" w:rsidRPr="0030081C" w:rsidRDefault="00BF3638">
      <w:pPr>
        <w:pStyle w:val="Antrat1"/>
        <w:numPr>
          <w:ilvl w:val="0"/>
          <w:numId w:val="7"/>
        </w:numPr>
        <w:spacing w:before="720" w:after="0"/>
        <w:ind w:left="357" w:hanging="357"/>
        <w:rPr>
          <w:rFonts w:asciiTheme="majorBidi" w:hAnsiTheme="majorBidi"/>
          <w:color w:val="auto"/>
        </w:rPr>
      </w:pPr>
      <w:bookmarkStart w:id="12" w:name="_Toc185410556"/>
      <w:r w:rsidRPr="0030081C">
        <w:rPr>
          <w:rFonts w:asciiTheme="majorBidi" w:hAnsiTheme="majorBidi"/>
          <w:color w:val="auto"/>
        </w:rPr>
        <w:lastRenderedPageBreak/>
        <w:t>Tiekėjų pašalinimo pagrindai</w:t>
      </w:r>
      <w:r w:rsidR="00E201D8" w:rsidRPr="0030081C">
        <w:rPr>
          <w:rFonts w:asciiTheme="majorBidi" w:hAnsiTheme="majorBidi"/>
          <w:color w:val="auto"/>
        </w:rPr>
        <w:t>, kvalifikacijos reikalavimai ir reikalaujami kokybės vadybos sistemos ir (ar</w:t>
      </w:r>
      <w:r w:rsidR="00817AB9" w:rsidRPr="0030081C">
        <w:rPr>
          <w:rFonts w:asciiTheme="majorBidi" w:hAnsiTheme="majorBidi"/>
          <w:color w:val="auto"/>
        </w:rPr>
        <w:t>ba</w:t>
      </w:r>
      <w:r w:rsidR="00E201D8" w:rsidRPr="0030081C">
        <w:rPr>
          <w:rFonts w:asciiTheme="majorBidi" w:hAnsiTheme="majorBidi"/>
          <w:color w:val="auto"/>
        </w:rPr>
        <w:t xml:space="preserve">) </w:t>
      </w:r>
      <w:r w:rsidR="00817AB9" w:rsidRPr="0030081C">
        <w:rPr>
          <w:rFonts w:asciiTheme="majorBidi" w:hAnsiTheme="majorBidi"/>
          <w:color w:val="auto"/>
        </w:rPr>
        <w:t>aplinkos apsaugos vadybos sistemos standartai</w:t>
      </w:r>
      <w:bookmarkEnd w:id="12"/>
      <w:r w:rsidR="00817AB9" w:rsidRPr="0030081C">
        <w:rPr>
          <w:rFonts w:asciiTheme="majorBidi" w:hAnsiTheme="majorBidi"/>
          <w:color w:val="auto"/>
        </w:rPr>
        <w:t xml:space="preserve"> </w:t>
      </w:r>
    </w:p>
    <w:p w14:paraId="0ED6AD78" w14:textId="723DA34A" w:rsidR="00FB3C75" w:rsidRPr="0030081C" w:rsidRDefault="00FB3C75" w:rsidP="00E62E95">
      <w:pPr>
        <w:spacing w:line="240" w:lineRule="auto"/>
        <w:ind w:firstLine="0"/>
        <w:rPr>
          <w:rFonts w:asciiTheme="majorBidi" w:hAnsiTheme="majorBidi" w:cstheme="majorBidi"/>
        </w:rPr>
      </w:pPr>
    </w:p>
    <w:p w14:paraId="28C256AC" w14:textId="04C00685" w:rsidR="003F1376" w:rsidRPr="003F1376" w:rsidRDefault="003F1376" w:rsidP="003F1376">
      <w:pPr>
        <w:spacing w:line="240" w:lineRule="auto"/>
        <w:ind w:firstLine="709"/>
        <w:rPr>
          <w:rFonts w:asciiTheme="majorBidi" w:hAnsiTheme="majorBidi" w:cstheme="majorBidi"/>
          <w:sz w:val="22"/>
          <w:szCs w:val="22"/>
        </w:rPr>
      </w:pPr>
      <w:r>
        <w:rPr>
          <w:rFonts w:asciiTheme="majorBidi" w:hAnsiTheme="majorBidi" w:cstheme="majorBidi"/>
          <w:sz w:val="22"/>
          <w:szCs w:val="22"/>
        </w:rPr>
        <w:t xml:space="preserve">3.1. </w:t>
      </w:r>
      <w:r w:rsidRPr="003F1376">
        <w:rPr>
          <w:rFonts w:asciiTheme="majorBidi" w:hAnsiTheme="majorBidi" w:cstheme="majorBid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2375E">
        <w:rPr>
          <w:rFonts w:asciiTheme="majorBidi" w:hAnsiTheme="majorBidi" w:cstheme="majorBidi"/>
          <w:sz w:val="22"/>
          <w:szCs w:val="22"/>
        </w:rPr>
        <w:t xml:space="preserve">1 </w:t>
      </w:r>
      <w:r w:rsidRPr="003F1376">
        <w:rPr>
          <w:rFonts w:asciiTheme="majorBidi" w:hAnsiTheme="majorBidi" w:cstheme="majorBidi"/>
          <w:sz w:val="22"/>
          <w:szCs w:val="22"/>
        </w:rPr>
        <w:t>priede. Tiekėjas, teikdamas pasiūlymą, įsipareigoja, kad sutartį vykdys tik teisę verstis atitinkama veikla turintys asmenys.</w:t>
      </w:r>
    </w:p>
    <w:p w14:paraId="52D80500" w14:textId="771B97BE" w:rsidR="00894FEF" w:rsidRPr="00430486" w:rsidRDefault="0008617B" w:rsidP="00F77A5D">
      <w:pPr>
        <w:spacing w:line="240" w:lineRule="auto"/>
        <w:ind w:firstLine="709"/>
        <w:rPr>
          <w:rFonts w:asciiTheme="majorBidi" w:eastAsia="Arial" w:hAnsiTheme="majorBidi" w:cstheme="majorBidi"/>
          <w:sz w:val="22"/>
          <w:szCs w:val="22"/>
        </w:rPr>
      </w:pPr>
      <w:r w:rsidRPr="00430486">
        <w:rPr>
          <w:rFonts w:asciiTheme="majorBidi" w:hAnsiTheme="majorBidi" w:cstheme="majorBidi"/>
          <w:sz w:val="22"/>
          <w:szCs w:val="22"/>
        </w:rPr>
        <w:t>3.</w:t>
      </w:r>
      <w:r w:rsidR="003F1376">
        <w:rPr>
          <w:rFonts w:asciiTheme="majorBidi" w:hAnsiTheme="majorBidi" w:cstheme="majorBidi"/>
          <w:sz w:val="22"/>
          <w:szCs w:val="22"/>
        </w:rPr>
        <w:t>2</w:t>
      </w:r>
      <w:r w:rsidR="001B5CAB" w:rsidRPr="00430486">
        <w:rPr>
          <w:rFonts w:asciiTheme="majorBidi" w:hAnsiTheme="majorBidi" w:cstheme="majorBidi"/>
          <w:sz w:val="22"/>
          <w:szCs w:val="22"/>
        </w:rPr>
        <w:t xml:space="preserve">. </w:t>
      </w:r>
      <w:r w:rsidRPr="00430486">
        <w:rPr>
          <w:rFonts w:asciiTheme="majorBidi" w:eastAsia="Arial" w:hAnsiTheme="majorBidi" w:cstheme="majorBidi"/>
          <w:sz w:val="22"/>
          <w:szCs w:val="22"/>
        </w:rPr>
        <w:t xml:space="preserve">Tiekėjas teikdamas pasiūlymą </w:t>
      </w:r>
      <w:r w:rsidR="002C50AE" w:rsidRPr="00430486">
        <w:rPr>
          <w:rFonts w:asciiTheme="majorBidi" w:eastAsia="Arial" w:hAnsiTheme="majorBidi" w:cstheme="majorBidi"/>
          <w:sz w:val="22"/>
          <w:szCs w:val="22"/>
        </w:rPr>
        <w:t xml:space="preserve">neturi </w:t>
      </w:r>
      <w:r w:rsidRPr="00430486">
        <w:rPr>
          <w:rFonts w:asciiTheme="majorBidi" w:eastAsia="Arial" w:hAnsiTheme="majorBidi" w:cstheme="majorBidi"/>
          <w:sz w:val="22"/>
          <w:szCs w:val="22"/>
        </w:rPr>
        <w:t xml:space="preserve">pateikti </w:t>
      </w:r>
      <w:r w:rsidR="002C50AE" w:rsidRPr="00430486">
        <w:rPr>
          <w:rFonts w:asciiTheme="majorBidi" w:eastAsia="Arial" w:hAnsiTheme="majorBidi" w:cstheme="majorBidi"/>
          <w:sz w:val="22"/>
          <w:szCs w:val="22"/>
        </w:rPr>
        <w:t>nei EBVPD</w:t>
      </w:r>
      <w:r w:rsidR="00531D05" w:rsidRPr="00430486">
        <w:rPr>
          <w:rFonts w:asciiTheme="majorBidi" w:eastAsia="Arial" w:hAnsiTheme="majorBidi" w:cstheme="majorBidi"/>
          <w:sz w:val="22"/>
          <w:szCs w:val="22"/>
        </w:rPr>
        <w:t>,</w:t>
      </w:r>
      <w:r w:rsidR="002C50AE" w:rsidRPr="00430486">
        <w:rPr>
          <w:rFonts w:asciiTheme="majorBidi" w:eastAsia="Arial" w:hAnsiTheme="majorBidi" w:cstheme="majorBidi"/>
          <w:sz w:val="22"/>
          <w:szCs w:val="22"/>
        </w:rPr>
        <w:t xml:space="preserve"> nei </w:t>
      </w:r>
      <w:r w:rsidRPr="00430486">
        <w:rPr>
          <w:rFonts w:asciiTheme="majorBidi" w:eastAsia="Arial" w:hAnsiTheme="majorBidi" w:cstheme="majorBidi"/>
          <w:sz w:val="22"/>
          <w:szCs w:val="22"/>
        </w:rPr>
        <w:t>laisvos formos deklaracij</w:t>
      </w:r>
      <w:r w:rsidR="002C50AE" w:rsidRPr="00430486">
        <w:rPr>
          <w:rFonts w:asciiTheme="majorBidi" w:eastAsia="Arial" w:hAnsiTheme="majorBidi" w:cstheme="majorBidi"/>
          <w:sz w:val="22"/>
          <w:szCs w:val="22"/>
        </w:rPr>
        <w:t>os</w:t>
      </w:r>
      <w:r w:rsidRPr="00430486">
        <w:rPr>
          <w:rFonts w:asciiTheme="majorBidi" w:eastAsia="Arial" w:hAnsiTheme="majorBidi" w:cstheme="majorBidi"/>
          <w:sz w:val="22"/>
          <w:szCs w:val="22"/>
        </w:rPr>
        <w:t xml:space="preserve"> dėl atitikties reikalavimams. </w:t>
      </w:r>
    </w:p>
    <w:p w14:paraId="69360CD7" w14:textId="6915587E" w:rsidR="00894FEF" w:rsidRPr="0030081C" w:rsidRDefault="00817AB9">
      <w:pPr>
        <w:pStyle w:val="Antrat1"/>
        <w:numPr>
          <w:ilvl w:val="0"/>
          <w:numId w:val="7"/>
        </w:numPr>
        <w:spacing w:before="720" w:after="0" w:line="300" w:lineRule="auto"/>
        <w:ind w:left="357" w:hanging="357"/>
        <w:rPr>
          <w:rFonts w:asciiTheme="majorBidi" w:hAnsiTheme="majorBidi"/>
          <w:color w:val="auto"/>
        </w:rPr>
      </w:pPr>
      <w:bookmarkStart w:id="13" w:name="_Toc185410557"/>
      <w:r w:rsidRPr="0030081C">
        <w:rPr>
          <w:rFonts w:asciiTheme="majorBidi" w:hAnsiTheme="majorBidi"/>
          <w:color w:val="auto"/>
        </w:rPr>
        <w:t>Reikalavima</w:t>
      </w:r>
      <w:r w:rsidR="00202139" w:rsidRPr="0030081C">
        <w:rPr>
          <w:rFonts w:asciiTheme="majorBidi" w:hAnsiTheme="majorBidi"/>
          <w:color w:val="auto"/>
        </w:rPr>
        <w:t xml:space="preserve">i, </w:t>
      </w:r>
      <w:r w:rsidRPr="0030081C">
        <w:rPr>
          <w:rFonts w:asciiTheme="majorBidi" w:hAnsiTheme="majorBidi"/>
          <w:color w:val="auto"/>
        </w:rPr>
        <w:t>susiję su nacionaliniu saugumu</w:t>
      </w:r>
      <w:bookmarkEnd w:id="13"/>
      <w:r w:rsidRPr="0030081C">
        <w:rPr>
          <w:rFonts w:asciiTheme="majorBidi" w:hAnsiTheme="majorBidi"/>
          <w:color w:val="auto"/>
        </w:rPr>
        <w:t xml:space="preserve"> </w:t>
      </w:r>
    </w:p>
    <w:p w14:paraId="0A3E7F23" w14:textId="2800E67D" w:rsidR="00894FEF" w:rsidRPr="0030081C" w:rsidRDefault="00894FEF" w:rsidP="009F7690">
      <w:pPr>
        <w:pStyle w:val="Sraopastraipa"/>
        <w:spacing w:line="20" w:lineRule="atLeast"/>
        <w:ind w:left="697" w:firstLine="0"/>
        <w:rPr>
          <w:rFonts w:asciiTheme="majorBidi" w:hAnsiTheme="majorBidi" w:cstheme="majorBidi"/>
        </w:rPr>
      </w:pPr>
    </w:p>
    <w:p w14:paraId="74CFA4F3" w14:textId="6873ADF1" w:rsidR="000C625C" w:rsidRPr="00430486" w:rsidRDefault="00F84C15" w:rsidP="00A92447">
      <w:pPr>
        <w:spacing w:line="240" w:lineRule="auto"/>
        <w:ind w:firstLine="567"/>
        <w:rPr>
          <w:rFonts w:asciiTheme="majorBidi" w:hAnsiTheme="majorBidi" w:cstheme="majorBidi"/>
          <w:sz w:val="22"/>
          <w:szCs w:val="22"/>
        </w:rPr>
      </w:pPr>
      <w:r w:rsidRPr="00430486">
        <w:rPr>
          <w:rFonts w:asciiTheme="majorBidi" w:hAnsiTheme="majorBidi" w:cstheme="majorBidi"/>
          <w:iCs/>
          <w:sz w:val="22"/>
          <w:szCs w:val="22"/>
        </w:rPr>
        <w:t xml:space="preserve">4.1. </w:t>
      </w:r>
      <w:r w:rsidR="00A92447" w:rsidRPr="00A92447">
        <w:rPr>
          <w:rFonts w:asciiTheme="majorBidi" w:hAnsiTheme="majorBidi" w:cstheme="majorBidi"/>
          <w:iCs/>
          <w:sz w:val="22"/>
          <w:szCs w:val="22"/>
        </w:rPr>
        <w:t>Perkančioji organizacija nekelia reikalavimų susijusių su nacionaliniu saugumu</w:t>
      </w:r>
      <w:r w:rsidR="000C625C" w:rsidRPr="00430486">
        <w:rPr>
          <w:rFonts w:asciiTheme="majorBidi" w:hAnsiTheme="majorBidi" w:cstheme="majorBidi"/>
          <w:sz w:val="22"/>
          <w:szCs w:val="22"/>
        </w:rPr>
        <w:t>.</w:t>
      </w:r>
    </w:p>
    <w:p w14:paraId="490591E3" w14:textId="4440F86E" w:rsidR="006D3202" w:rsidRPr="0030081C" w:rsidRDefault="003630A0">
      <w:pPr>
        <w:pStyle w:val="Antrat1"/>
        <w:numPr>
          <w:ilvl w:val="0"/>
          <w:numId w:val="7"/>
        </w:numPr>
        <w:spacing w:before="720" w:after="0" w:line="300" w:lineRule="auto"/>
        <w:rPr>
          <w:rFonts w:asciiTheme="majorBidi" w:hAnsiTheme="majorBidi"/>
          <w:color w:val="auto"/>
        </w:rPr>
      </w:pPr>
      <w:bookmarkStart w:id="14" w:name="_Toc185410558"/>
      <w:r w:rsidRPr="0030081C">
        <w:rPr>
          <w:rFonts w:asciiTheme="majorBidi" w:hAnsiTheme="majorBidi"/>
          <w:color w:val="auto"/>
        </w:rPr>
        <w:t>Specialieji reikalavimai pasiūlymų rengimui ir pateikimui</w:t>
      </w:r>
      <w:bookmarkEnd w:id="7"/>
      <w:bookmarkEnd w:id="8"/>
      <w:bookmarkEnd w:id="9"/>
      <w:bookmarkEnd w:id="14"/>
    </w:p>
    <w:p w14:paraId="5971D0C7" w14:textId="77777777" w:rsidR="00E861F5" w:rsidRPr="0030081C" w:rsidRDefault="00E861F5" w:rsidP="00257685">
      <w:pPr>
        <w:ind w:firstLine="0"/>
        <w:rPr>
          <w:rFonts w:asciiTheme="majorBidi" w:hAnsiTheme="majorBidi" w:cstheme="majorBidi"/>
          <w:b/>
          <w:bCs/>
        </w:rPr>
      </w:pPr>
    </w:p>
    <w:p w14:paraId="20771332" w14:textId="64C4C28C" w:rsidR="00FB3F5A" w:rsidRPr="00430486" w:rsidRDefault="000010DA" w:rsidP="00FB3F5A">
      <w:pPr>
        <w:pStyle w:val="Sraopastraipa"/>
        <w:ind w:left="0" w:firstLine="709"/>
        <w:rPr>
          <w:rFonts w:asciiTheme="majorBidi" w:hAnsiTheme="majorBidi" w:cstheme="majorBidi"/>
          <w:sz w:val="22"/>
          <w:szCs w:val="22"/>
        </w:rPr>
      </w:pPr>
      <w:r w:rsidRPr="00430486">
        <w:rPr>
          <w:rFonts w:asciiTheme="majorBidi" w:hAnsiTheme="majorBidi" w:cstheme="majorBidi"/>
          <w:sz w:val="22"/>
          <w:szCs w:val="22"/>
        </w:rPr>
        <w:t>5</w:t>
      </w:r>
      <w:r w:rsidR="00CC654F" w:rsidRPr="00430486">
        <w:rPr>
          <w:rFonts w:asciiTheme="majorBidi" w:hAnsiTheme="majorBidi" w:cstheme="majorBidi"/>
          <w:sz w:val="22"/>
          <w:szCs w:val="22"/>
        </w:rPr>
        <w:t>.</w:t>
      </w:r>
      <w:r w:rsidR="00BD2E81" w:rsidRPr="00430486">
        <w:rPr>
          <w:rFonts w:asciiTheme="majorBidi" w:hAnsiTheme="majorBidi" w:cstheme="majorBidi"/>
          <w:sz w:val="22"/>
          <w:szCs w:val="22"/>
        </w:rPr>
        <w:t>1</w:t>
      </w:r>
      <w:r w:rsidR="00CC654F" w:rsidRPr="00430486">
        <w:rPr>
          <w:rFonts w:asciiTheme="majorBidi" w:hAnsiTheme="majorBidi" w:cstheme="majorBidi"/>
          <w:sz w:val="22"/>
          <w:szCs w:val="22"/>
        </w:rPr>
        <w:t>.</w:t>
      </w:r>
      <w:r w:rsidR="00291C92" w:rsidRPr="00430486">
        <w:rPr>
          <w:rFonts w:asciiTheme="majorBidi" w:hAnsiTheme="majorBidi" w:cstheme="majorBidi"/>
          <w:sz w:val="22"/>
          <w:szCs w:val="22"/>
        </w:rPr>
        <w:t xml:space="preserve"> </w:t>
      </w:r>
      <w:r w:rsidR="00D41416" w:rsidRPr="00430486">
        <w:rPr>
          <w:rFonts w:asciiTheme="majorBidi" w:hAnsiTheme="majorBidi" w:cstheme="majorBidi"/>
          <w:b/>
          <w:bCs/>
          <w:sz w:val="22"/>
          <w:szCs w:val="22"/>
        </w:rPr>
        <w:t xml:space="preserve">CVP IS pasiūlymo lango </w:t>
      </w:r>
      <w:r w:rsidR="00F16BEB" w:rsidRPr="00430486">
        <w:rPr>
          <w:rFonts w:asciiTheme="majorBidi" w:hAnsiTheme="majorBidi" w:cstheme="majorBidi"/>
          <w:b/>
          <w:bCs/>
          <w:sz w:val="22"/>
          <w:szCs w:val="22"/>
        </w:rPr>
        <w:t xml:space="preserve">eilutėje </w:t>
      </w:r>
      <w:r w:rsidR="008D277C" w:rsidRPr="00430486">
        <w:rPr>
          <w:rFonts w:asciiTheme="majorBidi" w:hAnsiTheme="majorBidi" w:cstheme="majorBidi"/>
          <w:b/>
          <w:bCs/>
          <w:sz w:val="22"/>
          <w:szCs w:val="22"/>
        </w:rPr>
        <w:t>„Prisegti dokument</w:t>
      </w:r>
      <w:r w:rsidR="00B7716A" w:rsidRPr="00430486">
        <w:rPr>
          <w:rFonts w:asciiTheme="majorBidi" w:hAnsiTheme="majorBidi" w:cstheme="majorBidi"/>
          <w:b/>
          <w:bCs/>
          <w:sz w:val="22"/>
          <w:szCs w:val="22"/>
        </w:rPr>
        <w:t>us</w:t>
      </w:r>
      <w:r w:rsidR="008D277C" w:rsidRPr="00430486">
        <w:rPr>
          <w:rFonts w:asciiTheme="majorBidi" w:hAnsiTheme="majorBidi" w:cstheme="majorBidi"/>
          <w:b/>
          <w:bCs/>
          <w:sz w:val="22"/>
          <w:szCs w:val="22"/>
        </w:rPr>
        <w:t>“ pateikiama</w:t>
      </w:r>
      <w:r w:rsidR="005964CC" w:rsidRPr="00430486">
        <w:rPr>
          <w:rFonts w:asciiTheme="majorBidi" w:hAnsiTheme="majorBidi" w:cstheme="majorBidi"/>
          <w:b/>
          <w:bCs/>
          <w:sz w:val="22"/>
          <w:szCs w:val="22"/>
        </w:rPr>
        <w:t>s</w:t>
      </w:r>
      <w:r w:rsidR="005964CC" w:rsidRPr="00430486">
        <w:rPr>
          <w:rFonts w:asciiTheme="majorBidi" w:hAnsiTheme="majorBidi" w:cstheme="majorBidi"/>
          <w:sz w:val="22"/>
          <w:szCs w:val="22"/>
        </w:rPr>
        <w:t xml:space="preserve"> </w:t>
      </w:r>
      <w:r w:rsidR="005A5204" w:rsidRPr="00430486">
        <w:rPr>
          <w:rFonts w:asciiTheme="majorBidi" w:hAnsiTheme="majorBidi" w:cstheme="majorBidi"/>
          <w:sz w:val="22"/>
          <w:szCs w:val="22"/>
        </w:rPr>
        <w:t xml:space="preserve">tiekėjo pasirašytas pasiūlymas, parengtas pagal </w:t>
      </w:r>
      <w:r w:rsidR="00820787" w:rsidRPr="00430486">
        <w:rPr>
          <w:rFonts w:asciiTheme="majorBidi" w:hAnsiTheme="majorBidi" w:cstheme="majorBidi"/>
          <w:sz w:val="22"/>
          <w:szCs w:val="22"/>
        </w:rPr>
        <w:t>s</w:t>
      </w:r>
      <w:r w:rsidR="00D85943" w:rsidRPr="00430486">
        <w:rPr>
          <w:rFonts w:asciiTheme="majorBidi" w:hAnsiTheme="majorBidi" w:cstheme="majorBidi"/>
          <w:sz w:val="22"/>
          <w:szCs w:val="22"/>
        </w:rPr>
        <w:t xml:space="preserve">pecialiųjų </w:t>
      </w:r>
    </w:p>
    <w:p w14:paraId="42752441" w14:textId="14EBE71C" w:rsidR="008B12C0" w:rsidRPr="00430486" w:rsidRDefault="008339CC" w:rsidP="009B4FB1">
      <w:pPr>
        <w:pStyle w:val="Sraopastraipa"/>
        <w:spacing w:line="240" w:lineRule="auto"/>
        <w:ind w:left="0" w:firstLine="709"/>
        <w:rPr>
          <w:rFonts w:asciiTheme="majorBidi" w:hAnsiTheme="majorBidi" w:cstheme="majorBidi"/>
          <w:sz w:val="22"/>
          <w:szCs w:val="22"/>
        </w:rPr>
      </w:pPr>
      <w:r w:rsidRPr="00430486">
        <w:rPr>
          <w:rFonts w:asciiTheme="majorBidi" w:hAnsiTheme="majorBidi" w:cstheme="majorBidi"/>
          <w:sz w:val="22"/>
          <w:szCs w:val="22"/>
        </w:rPr>
        <w:t xml:space="preserve">priede </w:t>
      </w:r>
      <w:r w:rsidR="005A5204" w:rsidRPr="00430486">
        <w:rPr>
          <w:rFonts w:asciiTheme="majorBidi" w:hAnsiTheme="majorBidi" w:cstheme="majorBidi"/>
          <w:sz w:val="22"/>
          <w:szCs w:val="22"/>
        </w:rPr>
        <w:t>pateiktą pasiūlymo formą ir pasiūlymo formoje nurodyti ir kiti, tiekėjo nuomone, būtini dokumentai (jų kopijos).</w:t>
      </w:r>
    </w:p>
    <w:p w14:paraId="0A3C79F0" w14:textId="43D572A2" w:rsidR="001C1D32" w:rsidRPr="00430486" w:rsidRDefault="005A52E6" w:rsidP="009B4FB1">
      <w:pPr>
        <w:pStyle w:val="Sraopastraipa"/>
        <w:spacing w:line="240" w:lineRule="auto"/>
        <w:ind w:left="0"/>
        <w:rPr>
          <w:rFonts w:asciiTheme="majorBidi" w:hAnsiTheme="majorBidi" w:cstheme="majorBidi"/>
          <w:sz w:val="22"/>
          <w:szCs w:val="22"/>
          <w:u w:val="single"/>
        </w:rPr>
      </w:pPr>
      <w:r w:rsidRPr="00430486">
        <w:rPr>
          <w:rFonts w:asciiTheme="majorBidi" w:eastAsia="Calibri" w:hAnsiTheme="majorBidi" w:cstheme="majorBidi"/>
          <w:sz w:val="22"/>
          <w:szCs w:val="22"/>
        </w:rPr>
        <w:t xml:space="preserve">5.2. </w:t>
      </w:r>
      <w:r w:rsidR="00AD4F1A" w:rsidRPr="00430486">
        <w:rPr>
          <w:rFonts w:asciiTheme="majorBidi" w:eastAsia="Calibri" w:hAnsiTheme="majorBidi" w:cstheme="majorBidi"/>
          <w:sz w:val="22"/>
          <w:szCs w:val="22"/>
        </w:rPr>
        <w:t xml:space="preserve">Pasiūlymas gali būti pasirašytas </w:t>
      </w:r>
      <w:r w:rsidR="00FD5736" w:rsidRPr="00430486">
        <w:rPr>
          <w:rFonts w:asciiTheme="majorBidi" w:eastAsia="Calibri" w:hAnsiTheme="majorBidi" w:cstheme="majorBidi"/>
          <w:sz w:val="22"/>
          <w:szCs w:val="22"/>
        </w:rPr>
        <w:t xml:space="preserve">fiziniu arba </w:t>
      </w:r>
      <w:r w:rsidR="00AD4F1A" w:rsidRPr="00430486">
        <w:rPr>
          <w:rFonts w:asciiTheme="majorBidi" w:eastAsia="Calibri" w:hAnsiTheme="majorBidi" w:cstheme="majorBidi"/>
          <w:sz w:val="22"/>
          <w:szCs w:val="22"/>
        </w:rPr>
        <w:t xml:space="preserve">kvalifikuotu elektroniniu parašu. Jeigu </w:t>
      </w:r>
      <w:r w:rsidR="00FD5736" w:rsidRPr="00430486">
        <w:rPr>
          <w:rFonts w:asciiTheme="majorBidi" w:eastAsia="Calibri" w:hAnsiTheme="majorBidi" w:cstheme="majorBidi"/>
          <w:sz w:val="22"/>
          <w:szCs w:val="22"/>
        </w:rPr>
        <w:t xml:space="preserve">tiekėjas </w:t>
      </w:r>
      <w:r w:rsidR="00AD4F1A" w:rsidRPr="00430486">
        <w:rPr>
          <w:rFonts w:asciiTheme="majorBidi" w:eastAsia="Calibri" w:hAnsiTheme="majorBidi" w:cstheme="majorBidi"/>
          <w:sz w:val="22"/>
          <w:szCs w:val="22"/>
        </w:rPr>
        <w:t>dokumentus tvirtina naudodamas elektroninį, o ne fizinį parašą, elektroninis parašas turi atitikti VPĮ 22</w:t>
      </w:r>
      <w:r w:rsidR="006E2B14" w:rsidRPr="00430486">
        <w:rPr>
          <w:rFonts w:asciiTheme="majorBidi" w:eastAsia="Calibri" w:hAnsiTheme="majorBidi" w:cstheme="majorBidi"/>
          <w:sz w:val="22"/>
          <w:szCs w:val="22"/>
        </w:rPr>
        <w:t xml:space="preserve"> </w:t>
      </w:r>
      <w:r w:rsidR="00AD4F1A" w:rsidRPr="00430486">
        <w:rPr>
          <w:rFonts w:asciiTheme="majorBidi" w:eastAsia="Calibri" w:hAnsiTheme="majorBidi" w:cstheme="majorBidi"/>
          <w:sz w:val="22"/>
          <w:szCs w:val="22"/>
        </w:rPr>
        <w:t xml:space="preserve">straipsnio 11 dalies 2 ir 3 punktuose nustatytus reikalavimus. </w:t>
      </w:r>
      <w:r w:rsidR="7C928381" w:rsidRPr="00430486">
        <w:rPr>
          <w:rFonts w:asciiTheme="majorBidi" w:hAnsiTheme="majorBidi" w:cstheme="majorBidi"/>
          <w:sz w:val="22"/>
          <w:szCs w:val="22"/>
        </w:rPr>
        <w:t>P</w:t>
      </w:r>
      <w:r w:rsidR="007037F7" w:rsidRPr="00430486">
        <w:rPr>
          <w:rFonts w:asciiTheme="majorBidi" w:hAnsiTheme="majorBidi" w:cstheme="majorBidi"/>
          <w:sz w:val="22"/>
          <w:szCs w:val="22"/>
        </w:rPr>
        <w:t>erkančiajai organizacijai</w:t>
      </w:r>
      <w:r w:rsidR="00AD4F1A" w:rsidRPr="00430486">
        <w:rPr>
          <w:rFonts w:asciiTheme="majorBidi" w:hAnsiTheme="majorBidi" w:cstheme="majorBidi"/>
          <w:sz w:val="22"/>
          <w:szCs w:val="22"/>
        </w:rPr>
        <w:t xml:space="preserve"> kilus abejonių dėl dokumentų tikrumo, ji turi teisę reikalauti pateikti dokumentų originalus.</w:t>
      </w:r>
      <w:r w:rsidR="00AD4F1A" w:rsidRPr="00430486">
        <w:rPr>
          <w:rFonts w:asciiTheme="majorBidi" w:eastAsia="Calibri" w:hAnsiTheme="majorBidi" w:cstheme="majorBidi"/>
          <w:sz w:val="22"/>
          <w:szCs w:val="22"/>
        </w:rPr>
        <w:t xml:space="preserve"> Gali būti:</w:t>
      </w:r>
    </w:p>
    <w:p w14:paraId="2EE860FF" w14:textId="0B983AE4" w:rsidR="001C1D32" w:rsidRPr="00430486" w:rsidRDefault="005A52E6" w:rsidP="009B4FB1">
      <w:pPr>
        <w:spacing w:line="240" w:lineRule="auto"/>
        <w:ind w:firstLine="709"/>
        <w:rPr>
          <w:rFonts w:asciiTheme="majorBidi" w:hAnsiTheme="majorBidi" w:cstheme="majorBidi"/>
          <w:sz w:val="22"/>
          <w:szCs w:val="22"/>
        </w:rPr>
      </w:pPr>
      <w:r w:rsidRPr="00430486">
        <w:rPr>
          <w:rFonts w:asciiTheme="majorBidi" w:eastAsia="Calibri" w:hAnsiTheme="majorBidi" w:cstheme="majorBidi"/>
          <w:sz w:val="22"/>
          <w:szCs w:val="22"/>
        </w:rPr>
        <w:t>5</w:t>
      </w:r>
      <w:r w:rsidR="00713645" w:rsidRPr="00430486">
        <w:rPr>
          <w:rFonts w:asciiTheme="majorBidi" w:eastAsia="Calibri" w:hAnsiTheme="majorBidi" w:cstheme="majorBidi"/>
          <w:sz w:val="22"/>
          <w:szCs w:val="22"/>
        </w:rPr>
        <w:t>.</w:t>
      </w:r>
      <w:r w:rsidR="00C60621" w:rsidRPr="00430486">
        <w:rPr>
          <w:rFonts w:asciiTheme="majorBidi" w:eastAsia="Calibri" w:hAnsiTheme="majorBidi" w:cstheme="majorBidi"/>
          <w:sz w:val="22"/>
          <w:szCs w:val="22"/>
        </w:rPr>
        <w:t>2</w:t>
      </w:r>
      <w:r w:rsidR="00713645" w:rsidRPr="00430486">
        <w:rPr>
          <w:rFonts w:asciiTheme="majorBidi" w:eastAsia="Calibri" w:hAnsiTheme="majorBidi" w:cstheme="majorBidi"/>
          <w:sz w:val="22"/>
          <w:szCs w:val="22"/>
        </w:rPr>
        <w:t xml:space="preserve">.1. </w:t>
      </w:r>
      <w:r w:rsidR="00AD4F1A" w:rsidRPr="00430486">
        <w:rPr>
          <w:rFonts w:asciiTheme="majorBidi" w:eastAsia="Calibri" w:hAnsiTheme="majorBidi" w:cstheme="majorBidi"/>
          <w:sz w:val="22"/>
          <w:szCs w:val="22"/>
        </w:rPr>
        <w:t>pateikiami kvalifikuotu elektroniniu parašu pasirašyti elektroninėmis priemonėmis suformuoti dokumentai;</w:t>
      </w:r>
    </w:p>
    <w:p w14:paraId="5207D451" w14:textId="35836754" w:rsidR="00AD4F1A" w:rsidRPr="00430486" w:rsidRDefault="00C60621" w:rsidP="009B4FB1">
      <w:pPr>
        <w:pStyle w:val="Sraopastraipa"/>
        <w:spacing w:line="240" w:lineRule="auto"/>
        <w:ind w:left="0"/>
        <w:rPr>
          <w:rFonts w:asciiTheme="majorBidi" w:hAnsiTheme="majorBidi" w:cstheme="majorBidi"/>
          <w:sz w:val="22"/>
          <w:szCs w:val="22"/>
        </w:rPr>
      </w:pPr>
      <w:r w:rsidRPr="00430486">
        <w:rPr>
          <w:rFonts w:asciiTheme="majorBidi" w:eastAsia="Calibri" w:hAnsiTheme="majorBidi" w:cstheme="majorBidi"/>
          <w:sz w:val="22"/>
          <w:szCs w:val="22"/>
        </w:rPr>
        <w:t>5</w:t>
      </w:r>
      <w:r w:rsidR="00713645" w:rsidRPr="00430486">
        <w:rPr>
          <w:rFonts w:asciiTheme="majorBidi" w:eastAsia="Calibri" w:hAnsiTheme="majorBidi" w:cstheme="majorBidi"/>
          <w:sz w:val="22"/>
          <w:szCs w:val="22"/>
        </w:rPr>
        <w:t>.</w:t>
      </w:r>
      <w:r w:rsidRPr="00430486">
        <w:rPr>
          <w:rFonts w:asciiTheme="majorBidi" w:eastAsia="Calibri" w:hAnsiTheme="majorBidi" w:cstheme="majorBidi"/>
          <w:sz w:val="22"/>
          <w:szCs w:val="22"/>
        </w:rPr>
        <w:t>2</w:t>
      </w:r>
      <w:r w:rsidR="00713645" w:rsidRPr="00430486">
        <w:rPr>
          <w:rFonts w:asciiTheme="majorBidi" w:eastAsia="Calibri" w:hAnsiTheme="majorBidi" w:cstheme="majorBidi"/>
          <w:sz w:val="22"/>
          <w:szCs w:val="22"/>
        </w:rPr>
        <w:t xml:space="preserve">.2. </w:t>
      </w:r>
      <w:r w:rsidR="00AD4F1A" w:rsidRPr="00430486">
        <w:rPr>
          <w:rFonts w:asciiTheme="majorBidi" w:eastAsia="Calibri" w:hAnsiTheme="majorBidi" w:cstheme="majorBidi"/>
          <w:sz w:val="22"/>
          <w:szCs w:val="22"/>
        </w:rPr>
        <w:t>skaitmeninės dokumentų kopijos (fiziniu parašu tvirtinami dokumentai turi būti pateikiami pasirašyti ir nuskenuoti).</w:t>
      </w:r>
    </w:p>
    <w:p w14:paraId="25741C16" w14:textId="0FD6F0E4" w:rsidR="00EB0E73" w:rsidRPr="00430486" w:rsidRDefault="00392458" w:rsidP="00F77A5D">
      <w:pPr>
        <w:pStyle w:val="Sraopastraipa"/>
        <w:spacing w:line="240" w:lineRule="auto"/>
        <w:ind w:left="0"/>
        <w:rPr>
          <w:rFonts w:asciiTheme="majorBidi" w:hAnsiTheme="majorBidi" w:cstheme="majorBidi"/>
          <w:sz w:val="22"/>
          <w:szCs w:val="22"/>
        </w:rPr>
      </w:pPr>
      <w:r w:rsidRPr="00430486">
        <w:rPr>
          <w:rFonts w:asciiTheme="majorBidi" w:eastAsia="Arial" w:hAnsiTheme="majorBidi" w:cstheme="majorBidi"/>
          <w:sz w:val="22"/>
          <w:szCs w:val="22"/>
        </w:rPr>
        <w:t xml:space="preserve">5.3. </w:t>
      </w:r>
      <w:r w:rsidR="00D61DED" w:rsidRPr="00430486">
        <w:rPr>
          <w:rFonts w:asciiTheme="majorBidi" w:eastAsia="Arial" w:hAnsiTheme="majorBidi" w:cstheme="majorBidi"/>
          <w:sz w:val="22"/>
          <w:szCs w:val="22"/>
        </w:rPr>
        <w:t>Pasiūlyma</w:t>
      </w:r>
      <w:r w:rsidR="00543400" w:rsidRPr="00430486">
        <w:rPr>
          <w:rFonts w:asciiTheme="majorBidi" w:eastAsia="Arial" w:hAnsiTheme="majorBidi" w:cstheme="majorBidi"/>
          <w:sz w:val="22"/>
          <w:szCs w:val="22"/>
        </w:rPr>
        <w:t>s turi būti parengtas</w:t>
      </w:r>
      <w:r w:rsidR="00D61DED" w:rsidRPr="00430486">
        <w:rPr>
          <w:rFonts w:asciiTheme="majorBidi" w:eastAsia="Arial" w:hAnsiTheme="majorBidi" w:cstheme="majorBidi"/>
          <w:sz w:val="22"/>
          <w:szCs w:val="22"/>
        </w:rPr>
        <w:t xml:space="preserve"> lietuvių arba </w:t>
      </w:r>
      <w:r w:rsidR="00543400" w:rsidRPr="00430486">
        <w:rPr>
          <w:rFonts w:asciiTheme="majorBidi" w:eastAsia="Arial" w:hAnsiTheme="majorBidi" w:cstheme="majorBidi"/>
          <w:sz w:val="22"/>
          <w:szCs w:val="22"/>
        </w:rPr>
        <w:t xml:space="preserve">anglų </w:t>
      </w:r>
      <w:r w:rsidR="00D61DED" w:rsidRPr="00430486">
        <w:rPr>
          <w:rFonts w:asciiTheme="majorBidi" w:eastAsia="Arial" w:hAnsiTheme="majorBidi" w:cstheme="majorBidi"/>
          <w:sz w:val="22"/>
          <w:szCs w:val="22"/>
        </w:rPr>
        <w:t xml:space="preserve">kalbomis. </w:t>
      </w:r>
      <w:r w:rsidR="000A3108" w:rsidRPr="00430486">
        <w:rPr>
          <w:rFonts w:asciiTheme="majorBidi" w:eastAsia="Arial" w:hAnsiTheme="majorBidi" w:cstheme="majorBidi"/>
          <w:sz w:val="22"/>
          <w:szCs w:val="22"/>
        </w:rPr>
        <w:t xml:space="preserve">Jei kurie nors su pasiūlymu teikiami dokumentai parengti ne ta kalba, kuria reikalaujama, turi būti pateiktas tikslus vertimas į reikalaujamą kalbą. </w:t>
      </w:r>
    </w:p>
    <w:p w14:paraId="5669A55B" w14:textId="3F5ECCE2" w:rsidR="0032046A" w:rsidRPr="00430486" w:rsidRDefault="00AB0036" w:rsidP="00F77A5D">
      <w:pPr>
        <w:pStyle w:val="Sraopastraipa"/>
        <w:spacing w:line="240" w:lineRule="auto"/>
        <w:ind w:left="0"/>
        <w:rPr>
          <w:rFonts w:asciiTheme="majorBidi" w:hAnsiTheme="majorBidi" w:cstheme="majorBidi"/>
          <w:sz w:val="22"/>
          <w:szCs w:val="22"/>
        </w:rPr>
      </w:pPr>
      <w:r w:rsidRPr="00430486">
        <w:rPr>
          <w:rFonts w:asciiTheme="majorBidi" w:hAnsiTheme="majorBidi" w:cstheme="majorBidi"/>
          <w:sz w:val="22"/>
          <w:szCs w:val="22"/>
        </w:rPr>
        <w:t xml:space="preserve">5.4. </w:t>
      </w:r>
      <w:r w:rsidR="0032046A" w:rsidRPr="00430486">
        <w:rPr>
          <w:rFonts w:asciiTheme="majorBidi" w:hAnsiTheme="majorBidi" w:cstheme="majorBidi"/>
          <w:sz w:val="22"/>
          <w:szCs w:val="22"/>
        </w:rPr>
        <w:t>Pasiūlym</w:t>
      </w:r>
      <w:r w:rsidR="00990A2D" w:rsidRPr="00430486">
        <w:rPr>
          <w:rFonts w:asciiTheme="majorBidi" w:hAnsiTheme="majorBidi" w:cstheme="majorBidi"/>
          <w:sz w:val="22"/>
          <w:szCs w:val="22"/>
        </w:rPr>
        <w:t xml:space="preserve">uose nurodytos kainos </w:t>
      </w:r>
      <w:r w:rsidR="003C09C7" w:rsidRPr="00430486">
        <w:rPr>
          <w:rFonts w:asciiTheme="majorBidi" w:hAnsiTheme="majorBidi" w:cstheme="majorBidi"/>
          <w:sz w:val="22"/>
          <w:szCs w:val="22"/>
        </w:rPr>
        <w:t xml:space="preserve">bus vertinamos </w:t>
      </w:r>
      <w:r w:rsidR="0032046A" w:rsidRPr="00430486">
        <w:rPr>
          <w:rFonts w:asciiTheme="majorBidi" w:hAnsiTheme="majorBidi" w:cstheme="majorBidi"/>
          <w:sz w:val="22"/>
          <w:szCs w:val="22"/>
        </w:rPr>
        <w:t>eurais</w:t>
      </w:r>
      <w:r w:rsidR="0032046A" w:rsidRPr="00430486">
        <w:rPr>
          <w:rFonts w:asciiTheme="majorBidi" w:eastAsia="Calibri" w:hAnsiTheme="majorBidi" w:cstheme="majorBidi"/>
          <w:sz w:val="22"/>
          <w:szCs w:val="22"/>
        </w:rPr>
        <w:t>.</w:t>
      </w:r>
      <w:r w:rsidR="0032046A" w:rsidRPr="00430486">
        <w:rPr>
          <w:rFonts w:asciiTheme="majorBidi" w:hAnsiTheme="majorBidi" w:cstheme="majorBidi"/>
          <w:sz w:val="22"/>
          <w:szCs w:val="22"/>
        </w:rPr>
        <w:t xml:space="preserve"> Jeigu </w:t>
      </w:r>
      <w:r w:rsidR="005B57A2" w:rsidRPr="00430486">
        <w:rPr>
          <w:rFonts w:asciiTheme="majorBidi" w:hAnsiTheme="majorBidi" w:cstheme="majorBidi"/>
          <w:sz w:val="22"/>
          <w:szCs w:val="22"/>
        </w:rPr>
        <w:t>p</w:t>
      </w:r>
      <w:r w:rsidR="0032046A" w:rsidRPr="00430486">
        <w:rPr>
          <w:rFonts w:asciiTheme="majorBidi" w:hAnsiTheme="majorBidi" w:cstheme="majorBidi"/>
          <w:sz w:val="22"/>
          <w:szCs w:val="22"/>
        </w:rPr>
        <w:t xml:space="preserve">asiūlymuose kainos nurodytos užsienio valiuta, jos </w:t>
      </w:r>
      <w:r w:rsidR="003C09C7" w:rsidRPr="00430486">
        <w:rPr>
          <w:rFonts w:asciiTheme="majorBidi" w:hAnsiTheme="majorBidi" w:cstheme="majorBidi"/>
          <w:sz w:val="22"/>
          <w:szCs w:val="22"/>
        </w:rPr>
        <w:t>bus</w:t>
      </w:r>
      <w:r w:rsidR="0032046A" w:rsidRPr="00430486">
        <w:rPr>
          <w:rFonts w:asciiTheme="majorBidi" w:hAnsiTheme="majorBidi" w:cstheme="majorBidi"/>
          <w:sz w:val="22"/>
          <w:szCs w:val="22"/>
        </w:rPr>
        <w:t xml:space="preserve"> perskaičiuojamos </w:t>
      </w:r>
      <w:r w:rsidR="003C09C7" w:rsidRPr="00430486">
        <w:rPr>
          <w:rFonts w:asciiTheme="majorBidi" w:hAnsiTheme="majorBidi" w:cstheme="majorBidi"/>
          <w:sz w:val="22"/>
          <w:szCs w:val="22"/>
        </w:rPr>
        <w:t>eurais</w:t>
      </w:r>
      <w:r w:rsidR="0032046A" w:rsidRPr="00430486">
        <w:rPr>
          <w:rFonts w:asciiTheme="majorBidi" w:hAnsiTheme="majorBidi" w:cstheme="majorBid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30486">
        <w:rPr>
          <w:rFonts w:asciiTheme="majorBidi" w:hAnsiTheme="majorBidi" w:cstheme="majorBidi"/>
          <w:sz w:val="22"/>
          <w:szCs w:val="22"/>
        </w:rPr>
        <w:t>.</w:t>
      </w:r>
    </w:p>
    <w:p w14:paraId="4CC36FFA" w14:textId="43E40696" w:rsidR="006A6A5B" w:rsidRPr="00430486" w:rsidRDefault="00AB0036" w:rsidP="00973150">
      <w:pPr>
        <w:pStyle w:val="Sraopastraipa"/>
        <w:spacing w:after="160" w:line="240" w:lineRule="auto"/>
        <w:ind w:left="0" w:firstLine="710"/>
        <w:rPr>
          <w:rFonts w:asciiTheme="majorBidi" w:eastAsia="Arial" w:hAnsiTheme="majorBidi" w:cstheme="majorBidi"/>
          <w:color w:val="7030A0"/>
          <w:sz w:val="22"/>
          <w:szCs w:val="22"/>
        </w:rPr>
      </w:pPr>
      <w:r w:rsidRPr="00430486">
        <w:rPr>
          <w:rFonts w:asciiTheme="majorBidi" w:eastAsia="Arial" w:hAnsiTheme="majorBidi" w:cstheme="majorBidi"/>
          <w:sz w:val="22"/>
          <w:szCs w:val="22"/>
        </w:rPr>
        <w:t>5.5.</w:t>
      </w:r>
      <w:r w:rsidR="006A6A5B" w:rsidRPr="00430486">
        <w:rPr>
          <w:rFonts w:asciiTheme="majorBidi" w:eastAsia="Arial" w:hAnsiTheme="majorBidi" w:cstheme="majorBidi"/>
          <w:sz w:val="22"/>
          <w:szCs w:val="22"/>
        </w:rPr>
        <w:t xml:space="preserve"> Bendra pasiūlymo kaina (sąnaudos) su PVM  turi būti nurodoma dviejų </w:t>
      </w:r>
      <w:r w:rsidR="00EE7D60" w:rsidRPr="00430486">
        <w:rPr>
          <w:rFonts w:asciiTheme="majorBidi" w:eastAsia="Arial" w:hAnsiTheme="majorBidi" w:cstheme="majorBidi"/>
          <w:sz w:val="22"/>
          <w:szCs w:val="22"/>
        </w:rPr>
        <w:t>skaitmenų</w:t>
      </w:r>
      <w:r w:rsidR="006A6A5B" w:rsidRPr="00430486">
        <w:rPr>
          <w:rFonts w:asciiTheme="majorBidi" w:eastAsia="Arial" w:hAnsiTheme="majorBidi" w:cstheme="majorBidi"/>
          <w:sz w:val="22"/>
          <w:szCs w:val="22"/>
        </w:rPr>
        <w:t xml:space="preserve"> po kablelio tikslumu. Šią kainą sudarančios kainos sudedamosios dalys ar įkainiai gali būti išreikšt</w:t>
      </w:r>
      <w:r w:rsidR="00EE7D60" w:rsidRPr="00430486">
        <w:rPr>
          <w:rFonts w:asciiTheme="majorBidi" w:eastAsia="Arial" w:hAnsiTheme="majorBidi" w:cstheme="majorBidi"/>
          <w:sz w:val="22"/>
          <w:szCs w:val="22"/>
        </w:rPr>
        <w:t>i</w:t>
      </w:r>
      <w:r w:rsidR="006A6A5B" w:rsidRPr="00430486">
        <w:rPr>
          <w:rFonts w:asciiTheme="majorBidi" w:eastAsia="Arial" w:hAnsiTheme="majorBidi" w:cstheme="majorBidi"/>
          <w:sz w:val="22"/>
          <w:szCs w:val="22"/>
        </w:rPr>
        <w:t xml:space="preserve"> neribojant </w:t>
      </w:r>
      <w:r w:rsidR="00EE7D60" w:rsidRPr="00430486">
        <w:rPr>
          <w:rFonts w:asciiTheme="majorBidi" w:eastAsia="Arial" w:hAnsiTheme="majorBidi" w:cstheme="majorBidi"/>
          <w:sz w:val="22"/>
          <w:szCs w:val="22"/>
        </w:rPr>
        <w:t>skaitmenų</w:t>
      </w:r>
      <w:r w:rsidR="006A6A5B" w:rsidRPr="00430486">
        <w:rPr>
          <w:rFonts w:asciiTheme="majorBidi" w:eastAsia="Arial" w:hAnsiTheme="majorBidi" w:cstheme="majorBidi"/>
          <w:sz w:val="22"/>
          <w:szCs w:val="22"/>
        </w:rPr>
        <w:t xml:space="preserve"> po kablelio kiekio. </w:t>
      </w:r>
    </w:p>
    <w:p w14:paraId="129309B3" w14:textId="77777777" w:rsidR="009C66EF" w:rsidRPr="00430486" w:rsidRDefault="009C66EF" w:rsidP="00F77A5D">
      <w:pPr>
        <w:pStyle w:val="Sraopastraipa"/>
        <w:spacing w:after="160" w:line="240" w:lineRule="auto"/>
        <w:ind w:left="710" w:firstLine="0"/>
        <w:rPr>
          <w:rFonts w:asciiTheme="majorBidi" w:hAnsiTheme="majorBidi" w:cstheme="majorBidi"/>
          <w:sz w:val="22"/>
          <w:szCs w:val="22"/>
        </w:rPr>
      </w:pPr>
      <w:r w:rsidRPr="00430486">
        <w:rPr>
          <w:rFonts w:asciiTheme="majorBidi" w:eastAsia="Arial" w:hAnsiTheme="majorBidi" w:cstheme="majorBidi"/>
          <w:sz w:val="22"/>
          <w:szCs w:val="22"/>
        </w:rPr>
        <w:t xml:space="preserve">5.6. Tiekėjų pasiūlymuose nurodytos kainos bus vertinamos </w:t>
      </w:r>
      <w:r w:rsidRPr="00430486">
        <w:rPr>
          <w:rFonts w:asciiTheme="majorBidi" w:hAnsiTheme="majorBidi" w:cstheme="majorBidi"/>
          <w:sz w:val="22"/>
          <w:szCs w:val="22"/>
        </w:rPr>
        <w:t xml:space="preserve">ir lyginamos su visais mokesčiais, įskaitant PVM. </w:t>
      </w:r>
    </w:p>
    <w:p w14:paraId="5D6AA436" w14:textId="2DE7D180" w:rsidR="009C66EF" w:rsidRPr="0030081C" w:rsidRDefault="009C66EF" w:rsidP="00F77A5D">
      <w:pPr>
        <w:pStyle w:val="Sraopastraipa"/>
        <w:spacing w:after="160" w:line="240" w:lineRule="auto"/>
        <w:ind w:left="0" w:firstLine="710"/>
        <w:rPr>
          <w:rFonts w:asciiTheme="majorBidi" w:hAnsiTheme="majorBidi" w:cstheme="majorBidi"/>
        </w:rPr>
      </w:pPr>
    </w:p>
    <w:p w14:paraId="4AC2116E" w14:textId="00AB962D" w:rsidR="00CD457C" w:rsidRPr="0030081C" w:rsidRDefault="00CD457C" w:rsidP="00F77A5D">
      <w:pPr>
        <w:pStyle w:val="Sraopastraipa"/>
        <w:spacing w:line="240" w:lineRule="auto"/>
        <w:ind w:left="0"/>
        <w:rPr>
          <w:rFonts w:asciiTheme="majorBidi" w:eastAsia="Arial" w:hAnsiTheme="majorBidi" w:cstheme="majorBidi"/>
          <w:vanish/>
          <w:color w:val="7030A0"/>
        </w:rPr>
      </w:pPr>
    </w:p>
    <w:p w14:paraId="76771895" w14:textId="77777777" w:rsidR="00F527B1" w:rsidRPr="0030081C" w:rsidRDefault="00F527B1" w:rsidP="00F77A5D">
      <w:pPr>
        <w:pStyle w:val="paragrafesrasas2lygis"/>
        <w:spacing w:line="240" w:lineRule="auto"/>
        <w:rPr>
          <w:rFonts w:asciiTheme="majorBidi" w:hAnsiTheme="majorBidi" w:cstheme="majorBidi"/>
          <w:sz w:val="21"/>
          <w:szCs w:val="21"/>
        </w:rPr>
      </w:pPr>
    </w:p>
    <w:p w14:paraId="3946E33E" w14:textId="65B6C219" w:rsidR="00F527B1" w:rsidRPr="0030081C" w:rsidRDefault="00E85882" w:rsidP="003F5D40">
      <w:pPr>
        <w:pStyle w:val="Antrat1"/>
        <w:spacing w:before="0" w:after="0" w:line="300" w:lineRule="auto"/>
        <w:ind w:left="357" w:firstLine="0"/>
        <w:rPr>
          <w:rFonts w:asciiTheme="majorBidi" w:hAnsiTheme="majorBidi"/>
          <w:color w:val="auto"/>
        </w:rPr>
      </w:pPr>
      <w:bookmarkStart w:id="15" w:name="_Toc185410559"/>
      <w:r w:rsidRPr="0030081C">
        <w:rPr>
          <w:rFonts w:asciiTheme="majorBidi" w:hAnsiTheme="majorBidi"/>
          <w:color w:val="auto"/>
        </w:rPr>
        <w:t>6</w:t>
      </w:r>
      <w:r w:rsidR="003F5D40" w:rsidRPr="0030081C">
        <w:rPr>
          <w:rFonts w:asciiTheme="majorBidi" w:hAnsiTheme="majorBidi"/>
          <w:color w:val="auto"/>
        </w:rPr>
        <w:t xml:space="preserve">. </w:t>
      </w:r>
      <w:r w:rsidR="00E62E95" w:rsidRPr="0030081C">
        <w:rPr>
          <w:rFonts w:asciiTheme="majorBidi" w:hAnsiTheme="majorBidi"/>
          <w:color w:val="auto"/>
        </w:rPr>
        <w:t>Pasiūlymo galiojimo užtikrinimas</w:t>
      </w:r>
      <w:bookmarkEnd w:id="15"/>
    </w:p>
    <w:p w14:paraId="7A210472" w14:textId="77777777" w:rsidR="003D73C2" w:rsidRPr="0030081C" w:rsidRDefault="003D73C2" w:rsidP="00C17335">
      <w:pPr>
        <w:ind w:firstLine="0"/>
        <w:rPr>
          <w:rFonts w:asciiTheme="majorBidi" w:hAnsiTheme="majorBidi" w:cstheme="majorBidi"/>
          <w:i/>
          <w:iCs/>
          <w:color w:val="7030A0"/>
        </w:rPr>
      </w:pPr>
    </w:p>
    <w:p w14:paraId="7203423F" w14:textId="40194AE5" w:rsidR="00F527B1" w:rsidRPr="00430486" w:rsidRDefault="007F65C2" w:rsidP="00F77A5D">
      <w:pPr>
        <w:pStyle w:val="Sraopastraipa"/>
        <w:spacing w:line="240" w:lineRule="auto"/>
        <w:ind w:left="0" w:firstLine="567"/>
        <w:rPr>
          <w:rFonts w:asciiTheme="majorBidi" w:eastAsia="Calibri" w:hAnsiTheme="majorBidi" w:cstheme="majorBidi"/>
          <w:sz w:val="22"/>
          <w:szCs w:val="22"/>
        </w:rPr>
      </w:pPr>
      <w:r w:rsidRPr="00430486">
        <w:rPr>
          <w:rFonts w:asciiTheme="majorBidi" w:hAnsiTheme="majorBidi" w:cstheme="majorBidi"/>
          <w:sz w:val="22"/>
          <w:szCs w:val="22"/>
        </w:rPr>
        <w:lastRenderedPageBreak/>
        <w:t>6</w:t>
      </w:r>
      <w:r w:rsidR="003F5D40" w:rsidRPr="00430486">
        <w:rPr>
          <w:rFonts w:asciiTheme="majorBidi" w:hAnsiTheme="majorBidi" w:cstheme="majorBidi"/>
          <w:sz w:val="22"/>
          <w:szCs w:val="22"/>
        </w:rPr>
        <w:t xml:space="preserve">.1. </w:t>
      </w:r>
      <w:r w:rsidR="0AA88C09" w:rsidRPr="00430486">
        <w:rPr>
          <w:rFonts w:asciiTheme="majorBidi" w:hAnsiTheme="majorBidi" w:cstheme="majorBidi"/>
          <w:sz w:val="22"/>
          <w:szCs w:val="22"/>
        </w:rPr>
        <w:t xml:space="preserve"> </w:t>
      </w:r>
      <w:r w:rsidR="00504AD9" w:rsidRPr="00430486">
        <w:rPr>
          <w:rFonts w:asciiTheme="majorBidi" w:eastAsia="Calibri" w:hAnsiTheme="majorBidi" w:cstheme="majorBid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D39B9F" w14:textId="77777777" w:rsidR="00430486" w:rsidRDefault="00430486" w:rsidP="00F77A5D">
      <w:pPr>
        <w:pStyle w:val="Sraopastraipa"/>
        <w:spacing w:line="240" w:lineRule="auto"/>
        <w:ind w:left="0" w:firstLine="567"/>
        <w:rPr>
          <w:rFonts w:asciiTheme="majorBidi" w:eastAsia="Calibri" w:hAnsiTheme="majorBidi" w:cstheme="majorBidi"/>
        </w:rPr>
      </w:pPr>
    </w:p>
    <w:p w14:paraId="0C881659" w14:textId="77777777" w:rsidR="00430486" w:rsidRPr="0030081C" w:rsidRDefault="00430486" w:rsidP="00F77A5D">
      <w:pPr>
        <w:pStyle w:val="Sraopastraipa"/>
        <w:spacing w:line="240" w:lineRule="auto"/>
        <w:ind w:left="0" w:firstLine="567"/>
        <w:rPr>
          <w:rFonts w:asciiTheme="majorBidi" w:hAnsiTheme="majorBidi" w:cstheme="majorBidi"/>
        </w:rPr>
      </w:pPr>
    </w:p>
    <w:p w14:paraId="5D02D1AD" w14:textId="08322900" w:rsidR="00831133" w:rsidRPr="0030081C" w:rsidRDefault="00B52705">
      <w:pPr>
        <w:pStyle w:val="Antrat1"/>
        <w:numPr>
          <w:ilvl w:val="0"/>
          <w:numId w:val="6"/>
        </w:numPr>
        <w:spacing w:before="0" w:after="0" w:line="300" w:lineRule="auto"/>
        <w:ind w:left="425" w:firstLine="0"/>
        <w:rPr>
          <w:rFonts w:asciiTheme="majorBidi" w:hAnsiTheme="majorBidi"/>
        </w:rPr>
      </w:pPr>
      <w:bookmarkStart w:id="16" w:name="_Toc15392775"/>
      <w:bookmarkStart w:id="17" w:name="_Toc185410560"/>
      <w:r w:rsidRPr="0030081C">
        <w:rPr>
          <w:rFonts w:asciiTheme="majorBidi" w:hAnsiTheme="majorBidi"/>
          <w:color w:val="auto"/>
        </w:rPr>
        <w:t>P</w:t>
      </w:r>
      <w:bookmarkEnd w:id="16"/>
      <w:r w:rsidR="00E62E95" w:rsidRPr="0030081C">
        <w:rPr>
          <w:rFonts w:asciiTheme="majorBidi" w:hAnsiTheme="majorBidi"/>
          <w:color w:val="auto"/>
        </w:rPr>
        <w:t xml:space="preserve">asiūlymų </w:t>
      </w:r>
      <w:r w:rsidR="00A84437" w:rsidRPr="0030081C">
        <w:rPr>
          <w:rFonts w:asciiTheme="majorBidi" w:hAnsiTheme="majorBidi"/>
          <w:color w:val="auto"/>
        </w:rPr>
        <w:t>vertinimas</w:t>
      </w:r>
      <w:bookmarkEnd w:id="17"/>
    </w:p>
    <w:p w14:paraId="0C1B0E3A" w14:textId="77777777" w:rsidR="00E85882" w:rsidRPr="00430486" w:rsidRDefault="00E85882" w:rsidP="00F77A5D">
      <w:pPr>
        <w:spacing w:line="240" w:lineRule="auto"/>
        <w:ind w:firstLine="0"/>
        <w:rPr>
          <w:rFonts w:asciiTheme="majorBidi" w:hAnsiTheme="majorBidi" w:cstheme="majorBidi"/>
          <w:vanish/>
          <w:sz w:val="22"/>
          <w:szCs w:val="22"/>
        </w:rPr>
      </w:pPr>
    </w:p>
    <w:p w14:paraId="2DFF0A66" w14:textId="1C947CD9" w:rsidR="00CD2CC2" w:rsidRPr="00430486" w:rsidRDefault="005A4255" w:rsidP="00F77A5D">
      <w:pPr>
        <w:pStyle w:val="Sraopastraipa"/>
        <w:spacing w:line="240" w:lineRule="auto"/>
        <w:ind w:left="0" w:firstLine="709"/>
        <w:rPr>
          <w:rFonts w:asciiTheme="majorBidi" w:eastAsia="Calibri" w:hAnsiTheme="majorBidi" w:cstheme="majorBidi"/>
          <w:color w:val="ED0000"/>
          <w:sz w:val="22"/>
          <w:szCs w:val="22"/>
        </w:rPr>
      </w:pPr>
      <w:r w:rsidRPr="00430486">
        <w:rPr>
          <w:rFonts w:asciiTheme="majorBidi" w:eastAsia="Calibri" w:hAnsiTheme="majorBidi" w:cstheme="majorBidi"/>
          <w:sz w:val="22"/>
          <w:szCs w:val="22"/>
        </w:rPr>
        <w:t>7</w:t>
      </w:r>
      <w:r w:rsidR="0010148D" w:rsidRPr="00430486">
        <w:rPr>
          <w:rFonts w:asciiTheme="majorBidi" w:eastAsia="Calibri" w:hAnsiTheme="majorBidi" w:cstheme="majorBidi"/>
          <w:sz w:val="22"/>
          <w:szCs w:val="22"/>
        </w:rPr>
        <w:t xml:space="preserve">.1. </w:t>
      </w:r>
      <w:r w:rsidR="00CD2CC2" w:rsidRPr="00430486">
        <w:rPr>
          <w:rFonts w:asciiTheme="majorBidi" w:eastAsia="Calibri" w:hAnsiTheme="majorBidi" w:cstheme="majorBidi"/>
          <w:sz w:val="22"/>
          <w:szCs w:val="22"/>
        </w:rPr>
        <w:t xml:space="preserve"> </w:t>
      </w:r>
      <w:r w:rsidR="3CB1384C" w:rsidRPr="00430486">
        <w:rPr>
          <w:rFonts w:asciiTheme="majorBidi" w:hAnsiTheme="majorBidi" w:cstheme="majorBidi"/>
          <w:sz w:val="22"/>
          <w:szCs w:val="22"/>
        </w:rPr>
        <w:t>P</w:t>
      </w:r>
      <w:r w:rsidR="000B220A" w:rsidRPr="00430486">
        <w:rPr>
          <w:rFonts w:asciiTheme="majorBidi" w:hAnsiTheme="majorBidi" w:cstheme="majorBidi"/>
          <w:sz w:val="22"/>
          <w:szCs w:val="22"/>
        </w:rPr>
        <w:t>erkančioji organizacija</w:t>
      </w:r>
      <w:r w:rsidR="00831133" w:rsidRPr="00430486">
        <w:rPr>
          <w:rFonts w:asciiTheme="majorBidi" w:eastAsia="Calibri" w:hAnsiTheme="majorBidi" w:cstheme="majorBidi"/>
          <w:sz w:val="22"/>
          <w:szCs w:val="22"/>
        </w:rPr>
        <w:t xml:space="preserve"> ekonomiškai naudingiausią </w:t>
      </w:r>
      <w:r w:rsidR="000B220A" w:rsidRPr="00430486">
        <w:rPr>
          <w:rFonts w:asciiTheme="majorBidi" w:eastAsia="Calibri" w:hAnsiTheme="majorBidi" w:cstheme="majorBidi"/>
          <w:sz w:val="22"/>
          <w:szCs w:val="22"/>
        </w:rPr>
        <w:t>p</w:t>
      </w:r>
      <w:r w:rsidR="00831133" w:rsidRPr="00430486">
        <w:rPr>
          <w:rFonts w:asciiTheme="majorBidi" w:eastAsia="Calibri" w:hAnsiTheme="majorBidi" w:cstheme="majorBidi"/>
          <w:sz w:val="22"/>
          <w:szCs w:val="22"/>
        </w:rPr>
        <w:t xml:space="preserve">asiūlymą išrenka pagal </w:t>
      </w:r>
      <w:r w:rsidR="000B220A" w:rsidRPr="00430486">
        <w:rPr>
          <w:rFonts w:asciiTheme="majorBidi" w:eastAsia="Calibri" w:hAnsiTheme="majorBidi" w:cstheme="majorBidi"/>
          <w:sz w:val="22"/>
          <w:szCs w:val="22"/>
        </w:rPr>
        <w:t>tiekėjo p</w:t>
      </w:r>
      <w:r w:rsidR="00831133" w:rsidRPr="00430486">
        <w:rPr>
          <w:rFonts w:asciiTheme="majorBidi" w:eastAsia="Calibri" w:hAnsiTheme="majorBidi" w:cstheme="majorBidi"/>
          <w:sz w:val="22"/>
          <w:szCs w:val="22"/>
        </w:rPr>
        <w:t>asiūlyme nurodytą kainą, kuri turi būti apskaičiuota ir nurodyta taip, kaip reikalaujama</w:t>
      </w:r>
      <w:r w:rsidR="00DE051B" w:rsidRPr="00430486">
        <w:rPr>
          <w:rFonts w:asciiTheme="majorBidi" w:eastAsia="Calibri" w:hAnsiTheme="majorBidi" w:cstheme="majorBidi"/>
          <w:sz w:val="22"/>
          <w:szCs w:val="22"/>
        </w:rPr>
        <w:t xml:space="preserve"> </w:t>
      </w:r>
      <w:r w:rsidR="00165E59">
        <w:rPr>
          <w:rFonts w:asciiTheme="majorBidi" w:eastAsia="Calibri" w:hAnsiTheme="majorBidi" w:cstheme="majorBidi"/>
          <w:sz w:val="22"/>
          <w:szCs w:val="22"/>
        </w:rPr>
        <w:t xml:space="preserve">specialiųjų </w:t>
      </w:r>
      <w:r w:rsidR="00023019" w:rsidRPr="00430486">
        <w:rPr>
          <w:rFonts w:asciiTheme="majorBidi" w:eastAsia="Calibri" w:hAnsiTheme="majorBidi" w:cstheme="majorBidi"/>
          <w:sz w:val="22"/>
          <w:szCs w:val="22"/>
        </w:rPr>
        <w:t>p</w:t>
      </w:r>
      <w:r w:rsidR="00DE051B" w:rsidRPr="00430486">
        <w:rPr>
          <w:rFonts w:asciiTheme="majorBidi" w:eastAsia="Calibri" w:hAnsiTheme="majorBidi" w:cstheme="majorBidi"/>
          <w:sz w:val="22"/>
          <w:szCs w:val="22"/>
        </w:rPr>
        <w:t xml:space="preserve">irkimo sąlygų </w:t>
      </w:r>
      <w:r w:rsidR="00CB54DD">
        <w:rPr>
          <w:rFonts w:asciiTheme="majorBidi" w:eastAsia="Calibri" w:hAnsiTheme="majorBidi" w:cstheme="majorBidi"/>
          <w:sz w:val="22"/>
          <w:szCs w:val="22"/>
        </w:rPr>
        <w:t>3</w:t>
      </w:r>
      <w:r w:rsidR="00430486">
        <w:rPr>
          <w:rFonts w:asciiTheme="majorBidi" w:eastAsia="Calibri" w:hAnsiTheme="majorBidi" w:cstheme="majorBidi"/>
          <w:sz w:val="22"/>
          <w:szCs w:val="22"/>
        </w:rPr>
        <w:t xml:space="preserve"> </w:t>
      </w:r>
      <w:r w:rsidR="00DE051B" w:rsidRPr="00430486">
        <w:rPr>
          <w:rFonts w:asciiTheme="majorBidi" w:eastAsia="Calibri" w:hAnsiTheme="majorBidi" w:cstheme="majorBidi"/>
          <w:sz w:val="22"/>
          <w:szCs w:val="22"/>
        </w:rPr>
        <w:t>priede</w:t>
      </w:r>
      <w:r w:rsidR="00430486">
        <w:rPr>
          <w:rFonts w:asciiTheme="majorBidi" w:eastAsia="Calibri" w:hAnsiTheme="majorBidi" w:cstheme="majorBidi"/>
          <w:sz w:val="22"/>
          <w:szCs w:val="22"/>
        </w:rPr>
        <w:t xml:space="preserve"> „Pasiūlymo forma“.</w:t>
      </w:r>
    </w:p>
    <w:p w14:paraId="69CC295B" w14:textId="50B9F5D6" w:rsidR="009C5AA9" w:rsidRDefault="00660FD8" w:rsidP="00F77A5D">
      <w:pPr>
        <w:pStyle w:val="Sraopastraipa"/>
        <w:spacing w:line="240" w:lineRule="auto"/>
        <w:ind w:left="0"/>
        <w:rPr>
          <w:rFonts w:asciiTheme="majorBidi" w:hAnsiTheme="majorBidi" w:cstheme="majorBidi"/>
          <w:color w:val="000000" w:themeColor="text1"/>
          <w:sz w:val="22"/>
          <w:szCs w:val="22"/>
        </w:rPr>
      </w:pPr>
      <w:r w:rsidRPr="00430486">
        <w:rPr>
          <w:rFonts w:asciiTheme="majorBidi" w:hAnsiTheme="majorBidi" w:cstheme="majorBidi"/>
          <w:color w:val="000000" w:themeColor="text1"/>
          <w:sz w:val="22"/>
          <w:szCs w:val="22"/>
        </w:rPr>
        <w:t>7</w:t>
      </w:r>
      <w:r w:rsidR="001404CC" w:rsidRPr="00430486">
        <w:rPr>
          <w:rFonts w:asciiTheme="majorBidi" w:hAnsiTheme="majorBidi" w:cstheme="majorBidi"/>
          <w:color w:val="000000" w:themeColor="text1"/>
          <w:sz w:val="22"/>
          <w:szCs w:val="22"/>
        </w:rPr>
        <w:t xml:space="preserve">.2. </w:t>
      </w:r>
      <w:r w:rsidR="00D734C6" w:rsidRPr="00430486">
        <w:rPr>
          <w:rFonts w:asciiTheme="majorBidi" w:hAnsiTheme="majorBidi" w:cstheme="majorBidi"/>
          <w:color w:val="000000" w:themeColor="text1"/>
          <w:sz w:val="22"/>
          <w:szCs w:val="22"/>
        </w:rPr>
        <w:t xml:space="preserve">Laimėjusiu </w:t>
      </w:r>
      <w:r w:rsidR="00996FBB" w:rsidRPr="00430486">
        <w:rPr>
          <w:rFonts w:asciiTheme="majorBidi" w:hAnsiTheme="majorBidi" w:cstheme="majorBidi"/>
          <w:color w:val="000000" w:themeColor="text1"/>
          <w:sz w:val="22"/>
          <w:szCs w:val="22"/>
        </w:rPr>
        <w:t>p</w:t>
      </w:r>
      <w:r w:rsidR="005D7D8C" w:rsidRPr="00430486">
        <w:rPr>
          <w:rFonts w:asciiTheme="majorBidi" w:hAnsiTheme="majorBidi" w:cstheme="majorBidi"/>
          <w:color w:val="000000" w:themeColor="text1"/>
          <w:sz w:val="22"/>
          <w:szCs w:val="22"/>
        </w:rPr>
        <w:t>asiūlymu</w:t>
      </w:r>
      <w:r w:rsidR="00D734C6" w:rsidRPr="00430486">
        <w:rPr>
          <w:rFonts w:asciiTheme="majorBidi" w:hAnsiTheme="majorBidi" w:cstheme="majorBidi"/>
          <w:color w:val="000000" w:themeColor="text1"/>
          <w:sz w:val="22"/>
          <w:szCs w:val="22"/>
        </w:rPr>
        <w:t xml:space="preserve"> galės būti pripažintas tik 1 (vienas) </w:t>
      </w:r>
      <w:r w:rsidR="005D7D8C" w:rsidRPr="00430486">
        <w:rPr>
          <w:rFonts w:asciiTheme="majorBidi" w:hAnsiTheme="majorBidi" w:cstheme="majorBidi"/>
          <w:color w:val="000000" w:themeColor="text1"/>
          <w:sz w:val="22"/>
          <w:szCs w:val="22"/>
        </w:rPr>
        <w:t xml:space="preserve">ekonomiškai naudingiausias </w:t>
      </w:r>
      <w:r w:rsidR="00A36CC9" w:rsidRPr="00430486">
        <w:rPr>
          <w:rFonts w:asciiTheme="majorBidi" w:hAnsiTheme="majorBidi" w:cstheme="majorBidi"/>
          <w:color w:val="000000" w:themeColor="text1"/>
          <w:sz w:val="22"/>
          <w:szCs w:val="22"/>
        </w:rPr>
        <w:t>p</w:t>
      </w:r>
      <w:r w:rsidR="005D7D8C" w:rsidRPr="00430486">
        <w:rPr>
          <w:rFonts w:asciiTheme="majorBidi" w:hAnsiTheme="majorBidi" w:cstheme="majorBidi"/>
          <w:color w:val="000000" w:themeColor="text1"/>
          <w:sz w:val="22"/>
          <w:szCs w:val="22"/>
        </w:rPr>
        <w:t>asiūlymas, esantis pasiūlymų eilės pirmojoje vietoje</w:t>
      </w:r>
      <w:r w:rsidR="00D734C6" w:rsidRPr="00430486">
        <w:rPr>
          <w:rFonts w:asciiTheme="majorBidi" w:hAnsiTheme="majorBidi" w:cstheme="majorBidi"/>
          <w:color w:val="000000" w:themeColor="text1"/>
          <w:sz w:val="22"/>
          <w:szCs w:val="22"/>
        </w:rPr>
        <w:t xml:space="preserve">. </w:t>
      </w:r>
    </w:p>
    <w:p w14:paraId="5C37D086" w14:textId="77777777" w:rsidR="00A55250" w:rsidRPr="00A55250" w:rsidRDefault="00A55250" w:rsidP="00A55250">
      <w:pPr>
        <w:pStyle w:val="Sraopastraipa"/>
        <w:spacing w:line="240" w:lineRule="auto"/>
        <w:ind w:left="0" w:firstLine="709"/>
        <w:rPr>
          <w:rFonts w:asciiTheme="majorBidi" w:hAnsiTheme="majorBidi" w:cstheme="majorBidi"/>
          <w:sz w:val="22"/>
          <w:szCs w:val="22"/>
        </w:rPr>
      </w:pPr>
      <w:r w:rsidRPr="00A55250">
        <w:rPr>
          <w:rFonts w:asciiTheme="majorBidi" w:hAnsiTheme="majorBidi" w:cstheme="majorBidi"/>
          <w:sz w:val="22"/>
          <w:szCs w:val="22"/>
        </w:rPr>
        <w:t xml:space="preserve">7.3. Perkančioji organizacija atmes tiekėjo pasiūlymą, jeigu kartu su pasiūlymu nebus pateikti šie pirkimo sąlygose reikalaujami pateikti dokumentai: </w:t>
      </w:r>
    </w:p>
    <w:p w14:paraId="6447833D" w14:textId="77777777" w:rsidR="00A55250" w:rsidRPr="00A55250" w:rsidRDefault="00A55250" w:rsidP="00A55250">
      <w:pPr>
        <w:pStyle w:val="Sraopastraipa"/>
        <w:spacing w:line="240" w:lineRule="auto"/>
        <w:ind w:firstLine="556"/>
        <w:rPr>
          <w:rFonts w:asciiTheme="majorBidi" w:hAnsiTheme="majorBidi" w:cstheme="majorBidi"/>
          <w:sz w:val="22"/>
          <w:szCs w:val="22"/>
        </w:rPr>
      </w:pPr>
      <w:r w:rsidRPr="00A55250">
        <w:rPr>
          <w:rFonts w:asciiTheme="majorBidi" w:hAnsiTheme="majorBidi" w:cstheme="majorBidi"/>
          <w:sz w:val="22"/>
          <w:szCs w:val="22"/>
        </w:rPr>
        <w:t>7.3.1. Pasiūlymo forma;</w:t>
      </w:r>
    </w:p>
    <w:p w14:paraId="40E4F73F" w14:textId="5465C6BA" w:rsidR="00A55250" w:rsidRDefault="00A55250" w:rsidP="00A55250">
      <w:pPr>
        <w:pStyle w:val="Sraopastraipa"/>
        <w:spacing w:line="240" w:lineRule="auto"/>
        <w:ind w:left="0" w:firstLine="1276"/>
        <w:rPr>
          <w:rFonts w:ascii="Times New Roman" w:eastAsia="Times New Roman" w:hAnsi="Times New Roman" w:cs="Times New Roman"/>
          <w:color w:val="000000"/>
          <w:sz w:val="22"/>
          <w:szCs w:val="22"/>
        </w:rPr>
      </w:pPr>
      <w:r w:rsidRPr="00A55250">
        <w:rPr>
          <w:rFonts w:asciiTheme="majorBidi" w:hAnsiTheme="majorBidi" w:cstheme="majorBidi"/>
          <w:sz w:val="22"/>
          <w:szCs w:val="22"/>
        </w:rPr>
        <w:t xml:space="preserve">7.3.2. </w:t>
      </w:r>
      <w:r w:rsidRPr="00A55250">
        <w:rPr>
          <w:rFonts w:ascii="Times New Roman" w:eastAsia="Times New Roman" w:hAnsi="Times New Roman" w:cs="Times New Roman"/>
          <w:color w:val="000000"/>
          <w:sz w:val="22"/>
          <w:szCs w:val="22"/>
        </w:rPr>
        <w:t>2D (su matmenimis), 3D brėžini</w:t>
      </w:r>
      <w:r>
        <w:rPr>
          <w:rFonts w:ascii="Times New Roman" w:eastAsia="Times New Roman" w:hAnsi="Times New Roman" w:cs="Times New Roman"/>
          <w:color w:val="000000"/>
          <w:sz w:val="22"/>
          <w:szCs w:val="22"/>
        </w:rPr>
        <w:t>ai;</w:t>
      </w:r>
    </w:p>
    <w:p w14:paraId="55E4F554" w14:textId="2814C4C7" w:rsidR="000A02D8" w:rsidRPr="000A02D8" w:rsidRDefault="00A55250" w:rsidP="000A02D8">
      <w:pPr>
        <w:pStyle w:val="Sraopastraipa"/>
        <w:spacing w:line="240" w:lineRule="auto"/>
        <w:ind w:firstLine="556"/>
        <w:rPr>
          <w:rFonts w:ascii="Times New Roman" w:eastAsia="Times New Roman" w:hAnsi="Times New Roman" w:cs="Times New Roman"/>
          <w:color w:val="007BB8"/>
          <w:sz w:val="22"/>
          <w:szCs w:val="22"/>
        </w:rPr>
      </w:pPr>
      <w:r>
        <w:rPr>
          <w:rFonts w:ascii="Times New Roman" w:eastAsia="Times New Roman" w:hAnsi="Times New Roman" w:cs="Times New Roman"/>
          <w:color w:val="000000"/>
          <w:sz w:val="22"/>
          <w:szCs w:val="22"/>
        </w:rPr>
        <w:t xml:space="preserve">7.3.3. </w:t>
      </w:r>
      <w:r w:rsidR="000A02D8" w:rsidRPr="000A02D8">
        <w:rPr>
          <w:rFonts w:ascii="Times New Roman" w:eastAsia="Times New Roman" w:hAnsi="Times New Roman" w:cs="Times New Roman"/>
          <w:sz w:val="22"/>
          <w:szCs w:val="22"/>
        </w:rPr>
        <w:t xml:space="preserve">baldų bandymų centro akredituotos įstaigos </w:t>
      </w:r>
      <w:r w:rsidR="000A02D8" w:rsidRPr="000A02D8">
        <w:rPr>
          <w:rFonts w:ascii="Times New Roman" w:eastAsia="Times New Roman" w:hAnsi="Times New Roman" w:cs="Times New Roman"/>
          <w:sz w:val="22"/>
          <w:szCs w:val="22"/>
        </w:rPr>
        <w:t xml:space="preserve">sertifikatas </w:t>
      </w:r>
      <w:r w:rsidR="000A02D8" w:rsidRPr="000A02D8">
        <w:rPr>
          <w:rFonts w:ascii="Times New Roman" w:eastAsia="Times New Roman" w:hAnsi="Times New Roman" w:cs="Times New Roman"/>
          <w:sz w:val="22"/>
          <w:szCs w:val="22"/>
        </w:rPr>
        <w:t xml:space="preserve">ir </w:t>
      </w:r>
      <w:r w:rsidR="000A02D8" w:rsidRPr="000A02D8">
        <w:rPr>
          <w:rFonts w:ascii="Times New Roman" w:eastAsia="Times New Roman" w:hAnsi="Times New Roman" w:cs="Times New Roman"/>
          <w:sz w:val="22"/>
          <w:szCs w:val="22"/>
        </w:rPr>
        <w:t xml:space="preserve">dokumentai įrodantys atitiktį </w:t>
      </w:r>
      <w:r w:rsidR="000A02D8" w:rsidRPr="000A02D8">
        <w:rPr>
          <w:rFonts w:ascii="Times New Roman" w:eastAsia="Times New Roman" w:hAnsi="Times New Roman" w:cs="Times New Roman"/>
          <w:sz w:val="22"/>
          <w:szCs w:val="22"/>
        </w:rPr>
        <w:t>tarptautini</w:t>
      </w:r>
      <w:r w:rsidR="000A02D8" w:rsidRPr="000A02D8">
        <w:rPr>
          <w:rFonts w:ascii="Times New Roman" w:eastAsia="Times New Roman" w:hAnsi="Times New Roman" w:cs="Times New Roman"/>
          <w:sz w:val="22"/>
          <w:szCs w:val="22"/>
        </w:rPr>
        <w:t>ams</w:t>
      </w:r>
      <w:r w:rsidR="000A02D8" w:rsidRPr="000A02D8">
        <w:rPr>
          <w:rFonts w:ascii="Times New Roman" w:eastAsia="Times New Roman" w:hAnsi="Times New Roman" w:cs="Times New Roman"/>
          <w:sz w:val="22"/>
          <w:szCs w:val="22"/>
        </w:rPr>
        <w:t xml:space="preserve"> saugos ir kokybės standart</w:t>
      </w:r>
      <w:r w:rsidR="000A02D8" w:rsidRPr="000A02D8">
        <w:rPr>
          <w:rFonts w:ascii="Times New Roman" w:eastAsia="Times New Roman" w:hAnsi="Times New Roman" w:cs="Times New Roman"/>
          <w:sz w:val="22"/>
          <w:szCs w:val="22"/>
        </w:rPr>
        <w:t>ams</w:t>
      </w:r>
      <w:r w:rsidR="000A02D8" w:rsidRPr="000A02D8">
        <w:rPr>
          <w:rFonts w:ascii="Times New Roman" w:eastAsia="Times New Roman" w:hAnsi="Times New Roman" w:cs="Times New Roman"/>
          <w:sz w:val="22"/>
          <w:szCs w:val="22"/>
        </w:rPr>
        <w:t xml:space="preserve"> pagal normas EN 527-1:2011, LST EN 527-2:2017+A1:2019 arba joms lygiavertes. </w:t>
      </w:r>
    </w:p>
    <w:p w14:paraId="4CFAC41F" w14:textId="5A3D78C7" w:rsidR="00D83C57" w:rsidRPr="0030081C" w:rsidRDefault="00D83C57" w:rsidP="004A0305">
      <w:pPr>
        <w:pStyle w:val="Antrat1"/>
        <w:tabs>
          <w:tab w:val="left" w:pos="567"/>
        </w:tabs>
        <w:spacing w:line="20" w:lineRule="atLeast"/>
        <w:ind w:firstLine="0"/>
        <w:contextualSpacing/>
        <w:rPr>
          <w:rFonts w:asciiTheme="majorBidi" w:hAnsiTheme="majorBidi"/>
        </w:rPr>
      </w:pPr>
      <w:bookmarkStart w:id="18" w:name="_Ref39425999"/>
      <w:bookmarkStart w:id="19" w:name="_Ref39426005"/>
      <w:bookmarkStart w:id="20" w:name="_Toc126333937"/>
      <w:bookmarkStart w:id="21" w:name="_Toc185410561"/>
      <w:r w:rsidRPr="0030081C">
        <w:rPr>
          <w:rFonts w:asciiTheme="majorBidi" w:hAnsiTheme="majorBidi"/>
        </w:rPr>
        <w:t>8. Sutarties sudarymas</w:t>
      </w:r>
      <w:bookmarkEnd w:id="18"/>
      <w:bookmarkEnd w:id="19"/>
      <w:bookmarkEnd w:id="20"/>
      <w:bookmarkEnd w:id="21"/>
    </w:p>
    <w:p w14:paraId="4B42B3B3" w14:textId="00116B3B" w:rsidR="00D83C57" w:rsidRPr="0030081C" w:rsidRDefault="00D83C57" w:rsidP="000003B6">
      <w:pPr>
        <w:spacing w:line="240" w:lineRule="auto"/>
        <w:ind w:left="284" w:hanging="284"/>
        <w:rPr>
          <w:rFonts w:asciiTheme="majorBidi" w:hAnsiTheme="majorBidi" w:cstheme="majorBidi"/>
          <w:color w:val="000000" w:themeColor="text1"/>
        </w:rPr>
      </w:pPr>
    </w:p>
    <w:p w14:paraId="4006AD6A" w14:textId="32B0A031" w:rsidR="00D83C57" w:rsidRPr="003F1B02" w:rsidRDefault="000003B6" w:rsidP="006C7DED">
      <w:pPr>
        <w:pStyle w:val="Sraopastraipa"/>
        <w:spacing w:line="240" w:lineRule="auto"/>
        <w:ind w:left="0" w:firstLine="709"/>
        <w:rPr>
          <w:rFonts w:asciiTheme="majorBidi" w:hAnsiTheme="majorBidi" w:cstheme="majorBidi"/>
          <w:sz w:val="22"/>
          <w:szCs w:val="22"/>
        </w:rPr>
      </w:pPr>
      <w:r w:rsidRPr="003F1B02">
        <w:rPr>
          <w:rFonts w:asciiTheme="majorBidi" w:hAnsiTheme="majorBidi" w:cstheme="majorBidi"/>
          <w:color w:val="000000" w:themeColor="text1"/>
          <w:sz w:val="22"/>
          <w:szCs w:val="22"/>
        </w:rPr>
        <w:t xml:space="preserve">8.1. </w:t>
      </w:r>
      <w:r w:rsidR="00D83C57" w:rsidRPr="003F1B02">
        <w:rPr>
          <w:rFonts w:asciiTheme="majorBidi" w:hAnsiTheme="majorBidi" w:cstheme="majorBidi"/>
          <w:color w:val="000000" w:themeColor="text1"/>
          <w:sz w:val="22"/>
          <w:szCs w:val="22"/>
        </w:rPr>
        <w:t>Ši pirkimo procedūra atliekama siekiant sudaryti sutartį su tiekėju, kurio pasiūlymas, vadovaujantis pirkimo sąlygose</w:t>
      </w:r>
      <w:r w:rsidR="00D83C57" w:rsidRPr="003F1B02">
        <w:rPr>
          <w:rFonts w:asciiTheme="majorBidi" w:hAnsiTheme="majorBidi" w:cstheme="majorBidi"/>
          <w:color w:val="0070C0"/>
          <w:sz w:val="22"/>
          <w:szCs w:val="22"/>
        </w:rPr>
        <w:t xml:space="preserve"> </w:t>
      </w:r>
      <w:r w:rsidR="00D83C57" w:rsidRPr="003F1B02">
        <w:rPr>
          <w:rFonts w:asciiTheme="majorBidi" w:hAnsiTheme="majorBidi" w:cstheme="majorBidi"/>
          <w:color w:val="000000" w:themeColor="text1"/>
          <w:sz w:val="22"/>
          <w:szCs w:val="22"/>
        </w:rPr>
        <w:t xml:space="preserve">nustatyta tvarka, bus pripažintas laimėjęs, o jei </w:t>
      </w:r>
      <w:r w:rsidR="00D83C57" w:rsidRPr="003F1B02">
        <w:rPr>
          <w:rFonts w:asciiTheme="majorBidi" w:hAnsiTheme="majorBidi" w:cstheme="majorBidi"/>
          <w:sz w:val="22"/>
          <w:szCs w:val="22"/>
        </w:rPr>
        <w:t>pirkimas skaidomas į dalis – su tiekėjais, kurių pasiūlymai bus pripažinti laimėję. Sutarties sąlygos pateikiamos</w:t>
      </w:r>
      <w:r w:rsidR="00F56579" w:rsidRPr="003F1B02">
        <w:rPr>
          <w:rFonts w:asciiTheme="majorBidi" w:hAnsiTheme="majorBidi" w:cstheme="majorBidi"/>
          <w:sz w:val="22"/>
          <w:szCs w:val="22"/>
        </w:rPr>
        <w:t xml:space="preserve"> specialiųjų pirkimo sąlygų</w:t>
      </w:r>
      <w:r w:rsidR="00D83C57" w:rsidRPr="003F1B02">
        <w:rPr>
          <w:rFonts w:asciiTheme="majorBidi" w:hAnsiTheme="majorBidi" w:cstheme="majorBidi"/>
          <w:sz w:val="22"/>
          <w:szCs w:val="22"/>
        </w:rPr>
        <w:t xml:space="preserve"> </w:t>
      </w:r>
      <w:r w:rsidR="00EC1F58">
        <w:rPr>
          <w:rFonts w:asciiTheme="majorBidi" w:hAnsiTheme="majorBidi" w:cstheme="majorBidi"/>
          <w:sz w:val="22"/>
          <w:szCs w:val="22"/>
        </w:rPr>
        <w:t>4</w:t>
      </w:r>
      <w:r w:rsidR="003F1B02" w:rsidRPr="003F1B02">
        <w:rPr>
          <w:rFonts w:asciiTheme="majorBidi" w:hAnsiTheme="majorBidi" w:cstheme="majorBidi"/>
          <w:sz w:val="22"/>
          <w:szCs w:val="22"/>
        </w:rPr>
        <w:t xml:space="preserve"> priede „Sutarties projektas“</w:t>
      </w:r>
      <w:r w:rsidR="00F56579" w:rsidRPr="003F1B02">
        <w:rPr>
          <w:rFonts w:asciiTheme="majorBidi" w:hAnsiTheme="majorBidi" w:cstheme="majorBidi"/>
          <w:sz w:val="22"/>
          <w:szCs w:val="22"/>
        </w:rPr>
        <w:t xml:space="preserve">. </w:t>
      </w:r>
    </w:p>
    <w:p w14:paraId="1D94E1E8" w14:textId="77777777" w:rsidR="005450B5" w:rsidRPr="0030081C" w:rsidRDefault="005450B5" w:rsidP="00F77A5D">
      <w:pPr>
        <w:pStyle w:val="Betarp"/>
        <w:spacing w:line="276" w:lineRule="auto"/>
        <w:contextualSpacing/>
        <w:jc w:val="left"/>
        <w:rPr>
          <w:rFonts w:asciiTheme="majorBidi" w:eastAsiaTheme="minorHAnsi" w:hAnsiTheme="majorBidi" w:cstheme="majorBidi"/>
        </w:rPr>
      </w:pPr>
    </w:p>
    <w:p w14:paraId="4F901DA0" w14:textId="77777777" w:rsidR="005450B5" w:rsidRPr="0030081C" w:rsidRDefault="005450B5" w:rsidP="00F77A5D">
      <w:pPr>
        <w:pStyle w:val="Betarp"/>
        <w:spacing w:line="276" w:lineRule="auto"/>
        <w:contextualSpacing/>
        <w:jc w:val="left"/>
        <w:rPr>
          <w:rFonts w:asciiTheme="majorBidi" w:eastAsiaTheme="minorHAnsi" w:hAnsiTheme="majorBidi" w:cstheme="majorBidi"/>
        </w:rPr>
      </w:pPr>
    </w:p>
    <w:p w14:paraId="780EE5C1" w14:textId="77777777" w:rsidR="005450B5" w:rsidRPr="0030081C" w:rsidRDefault="005450B5" w:rsidP="00F77A5D">
      <w:pPr>
        <w:pStyle w:val="Betarp"/>
        <w:spacing w:line="276" w:lineRule="auto"/>
        <w:contextualSpacing/>
        <w:jc w:val="left"/>
        <w:rPr>
          <w:rFonts w:asciiTheme="majorBidi" w:eastAsiaTheme="minorHAnsi" w:hAnsiTheme="majorBidi" w:cstheme="majorBidi"/>
        </w:rPr>
      </w:pPr>
    </w:p>
    <w:p w14:paraId="52BA0CEF" w14:textId="0CAF789F" w:rsidR="00E250DF" w:rsidRDefault="00EE68F7" w:rsidP="00F77A5D">
      <w:pPr>
        <w:pStyle w:val="Betarp"/>
        <w:spacing w:line="276" w:lineRule="auto"/>
        <w:ind w:firstLine="0"/>
        <w:contextualSpacing/>
        <w:rPr>
          <w:rFonts w:asciiTheme="majorBidi" w:eastAsiaTheme="minorHAnsi" w:hAnsiTheme="majorBidi" w:cstheme="majorBidi"/>
        </w:rPr>
      </w:pPr>
      <w:r w:rsidRPr="0030081C">
        <w:rPr>
          <w:rFonts w:asciiTheme="majorBidi" w:eastAsiaTheme="minorHAnsi" w:hAnsiTheme="majorBidi" w:cstheme="majorBidi"/>
        </w:rPr>
        <w:br w:type="page"/>
      </w:r>
    </w:p>
    <w:p w14:paraId="64A0A239" w14:textId="5A18A487" w:rsidR="008D612D" w:rsidRPr="008D612D" w:rsidRDefault="008D612D" w:rsidP="008D612D">
      <w:pPr>
        <w:spacing w:line="240" w:lineRule="auto"/>
        <w:ind w:left="7314" w:firstLine="0"/>
        <w:rPr>
          <w:rFonts w:asciiTheme="majorBidi" w:hAnsiTheme="majorBidi" w:cstheme="majorBidi"/>
        </w:rPr>
      </w:pPr>
      <w:r w:rsidRPr="008D612D">
        <w:rPr>
          <w:rFonts w:asciiTheme="majorBidi" w:hAnsiTheme="majorBidi" w:cstheme="majorBidi"/>
        </w:rPr>
        <w:lastRenderedPageBreak/>
        <w:t>Pirkimo sąlygų 1 priedas „Tiekėjų kvalifikacijos reikalavimai ir reikalaujami kokybės bei aplinkos apsaugos vadybos sistemų standartai“</w:t>
      </w:r>
    </w:p>
    <w:p w14:paraId="017C4A77" w14:textId="77777777" w:rsidR="008D612D" w:rsidRPr="008D612D" w:rsidRDefault="008D612D" w:rsidP="008D612D">
      <w:pPr>
        <w:spacing w:after="240"/>
        <w:rPr>
          <w:rFonts w:asciiTheme="majorBidi" w:hAnsiTheme="majorBidi" w:cstheme="majorBidi"/>
          <w:smallCaps/>
          <w:color w:val="404040"/>
          <w:sz w:val="28"/>
          <w:szCs w:val="28"/>
        </w:rPr>
      </w:pPr>
    </w:p>
    <w:p w14:paraId="18415DF9" w14:textId="77777777" w:rsidR="008D612D" w:rsidRPr="008D612D" w:rsidRDefault="008D612D" w:rsidP="008D612D">
      <w:pPr>
        <w:spacing w:after="240"/>
        <w:jc w:val="center"/>
        <w:rPr>
          <w:rFonts w:asciiTheme="majorBidi" w:eastAsia="Arial" w:hAnsiTheme="majorBidi" w:cstheme="majorBidi"/>
          <w:smallCaps/>
          <w:color w:val="404040"/>
          <w:sz w:val="28"/>
          <w:szCs w:val="28"/>
        </w:rPr>
      </w:pPr>
      <w:r w:rsidRPr="008D612D">
        <w:rPr>
          <w:rFonts w:asciiTheme="majorBidi" w:eastAsia="Arial" w:hAnsiTheme="majorBidi" w:cstheme="majorBidi"/>
          <w:smallCaps/>
          <w:color w:val="404040"/>
          <w:sz w:val="28"/>
          <w:szCs w:val="28"/>
        </w:rPr>
        <w:t>TIEKĖJŲ KVALIFIKACIJOS REIKALAVIMAI IR REIKALAVIMAI LAIKYTIS KOKYBĖS VADYBOS SISTEMOS IR (ARBA) APLINKOS APSAUGOS VADYBOS SISTEMOS STANDARTŲ</w:t>
      </w:r>
    </w:p>
    <w:p w14:paraId="0820DF9E" w14:textId="77777777" w:rsidR="008D612D" w:rsidRPr="008D612D" w:rsidRDefault="00000000">
      <w:pPr>
        <w:pStyle w:val="Sraopastraipa"/>
        <w:numPr>
          <w:ilvl w:val="0"/>
          <w:numId w:val="9"/>
        </w:numPr>
        <w:spacing w:line="240" w:lineRule="auto"/>
        <w:ind w:left="0" w:firstLine="851"/>
        <w:rPr>
          <w:rFonts w:asciiTheme="majorBidi" w:eastAsia="Arial" w:hAnsiTheme="majorBidi" w:cstheme="majorBidi"/>
          <w:sz w:val="22"/>
          <w:szCs w:val="22"/>
        </w:rPr>
      </w:pPr>
      <w:sdt>
        <w:sdtPr>
          <w:rPr>
            <w:rFonts w:asciiTheme="majorBidi" w:hAnsiTheme="majorBidi" w:cstheme="majorBidi"/>
            <w:sz w:val="22"/>
            <w:szCs w:val="22"/>
            <w:highlight w:val="yellow"/>
          </w:rPr>
          <w:tag w:val="goog_rdk_129"/>
          <w:id w:val="-1599392971"/>
          <w:placeholder>
            <w:docPart w:val="7F7EDCEDFF4F44639822691111FBB28C"/>
          </w:placeholder>
          <w:showingPlcHdr/>
        </w:sdtPr>
        <w:sdtContent/>
      </w:sdt>
      <w:r w:rsidR="008D612D" w:rsidRPr="008D612D">
        <w:rPr>
          <w:rFonts w:asciiTheme="majorBidi" w:eastAsia="Arial" w:hAnsiTheme="majorBidi" w:cstheme="majorBidi"/>
          <w:sz w:val="22"/>
          <w:szCs w:val="22"/>
        </w:rPr>
        <w:t>Reikalavimai tiekėjo kvalifikacijai nėra nustatomi.</w:t>
      </w:r>
    </w:p>
    <w:p w14:paraId="702F6DC3" w14:textId="77777777" w:rsidR="008D612D" w:rsidRPr="008D612D" w:rsidRDefault="008D612D">
      <w:pPr>
        <w:pStyle w:val="Sraopastraipa"/>
        <w:numPr>
          <w:ilvl w:val="0"/>
          <w:numId w:val="9"/>
        </w:numPr>
        <w:spacing w:line="240" w:lineRule="auto"/>
        <w:ind w:left="0" w:firstLine="851"/>
        <w:rPr>
          <w:rFonts w:asciiTheme="majorBidi" w:eastAsia="Arial" w:hAnsiTheme="majorBidi" w:cstheme="majorBidi"/>
          <w:sz w:val="22"/>
          <w:szCs w:val="22"/>
        </w:rPr>
      </w:pPr>
      <w:r w:rsidRPr="008D612D">
        <w:rPr>
          <w:rFonts w:asciiTheme="majorBidi" w:eastAsia="Arial" w:hAnsiTheme="majorBidi" w:cstheme="majorBid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6692C8F9" w14:textId="77777777" w:rsidR="008D612D" w:rsidRPr="008D612D" w:rsidRDefault="008D612D">
      <w:pPr>
        <w:pStyle w:val="Sraopastraipa"/>
        <w:numPr>
          <w:ilvl w:val="0"/>
          <w:numId w:val="9"/>
        </w:numPr>
        <w:spacing w:line="240" w:lineRule="auto"/>
        <w:ind w:left="0" w:firstLine="851"/>
        <w:rPr>
          <w:rFonts w:asciiTheme="majorBidi" w:eastAsia="Arial" w:hAnsiTheme="majorBidi" w:cstheme="majorBidi"/>
          <w:sz w:val="22"/>
          <w:szCs w:val="22"/>
        </w:rPr>
      </w:pPr>
      <w:r w:rsidRPr="008D612D">
        <w:rPr>
          <w:rFonts w:asciiTheme="majorBidi" w:eastAsia="Arial" w:hAnsiTheme="majorBidi" w:cstheme="majorBidi"/>
          <w:sz w:val="22"/>
          <w:szCs w:val="22"/>
        </w:rPr>
        <w:t>Perkančioji organizacija nereikalauja, kad tiekėjai laikytųsi kokybės vadybos sistemos ir (arba) aplinkos apsaugos vadybos sistemos standartų.</w:t>
      </w:r>
    </w:p>
    <w:p w14:paraId="3CA01A28" w14:textId="77777777" w:rsidR="008D612D" w:rsidRPr="008D612D" w:rsidRDefault="008D612D" w:rsidP="00F77A5D">
      <w:pPr>
        <w:pStyle w:val="Betarp"/>
        <w:spacing w:line="276" w:lineRule="auto"/>
        <w:ind w:firstLine="0"/>
        <w:contextualSpacing/>
        <w:rPr>
          <w:rFonts w:asciiTheme="majorBidi" w:eastAsiaTheme="minorHAnsi" w:hAnsiTheme="majorBidi" w:cstheme="majorBidi"/>
        </w:rPr>
      </w:pPr>
    </w:p>
    <w:p w14:paraId="033DBCF5" w14:textId="77777777" w:rsidR="008D612D" w:rsidRPr="008D612D" w:rsidRDefault="008D612D" w:rsidP="00F77A5D">
      <w:pPr>
        <w:pStyle w:val="Betarp"/>
        <w:spacing w:line="276" w:lineRule="auto"/>
        <w:ind w:firstLine="0"/>
        <w:contextualSpacing/>
        <w:rPr>
          <w:rFonts w:asciiTheme="majorBidi" w:eastAsiaTheme="minorHAnsi" w:hAnsiTheme="majorBidi" w:cstheme="majorBidi"/>
        </w:rPr>
      </w:pPr>
    </w:p>
    <w:p w14:paraId="6389E2D0" w14:textId="77777777" w:rsidR="008D612D" w:rsidRPr="0030081C" w:rsidRDefault="008D612D" w:rsidP="00F77A5D">
      <w:pPr>
        <w:pStyle w:val="Betarp"/>
        <w:spacing w:line="276" w:lineRule="auto"/>
        <w:ind w:firstLine="0"/>
        <w:contextualSpacing/>
        <w:rPr>
          <w:rFonts w:asciiTheme="majorBidi" w:eastAsiaTheme="minorHAnsi" w:hAnsiTheme="majorBidi" w:cstheme="majorBidi"/>
        </w:rPr>
      </w:pPr>
    </w:p>
    <w:p w14:paraId="54363B23" w14:textId="77777777" w:rsidR="00483B9F" w:rsidRPr="0030081C" w:rsidRDefault="00483B9F" w:rsidP="00483B9F">
      <w:pPr>
        <w:rPr>
          <w:rFonts w:asciiTheme="majorBidi" w:hAnsiTheme="majorBidi" w:cstheme="majorBidi"/>
        </w:rPr>
      </w:pPr>
      <w:bookmarkStart w:id="22" w:name="ketvpriedas"/>
      <w:bookmarkStart w:id="23" w:name="_Toc85439812"/>
    </w:p>
    <w:p w14:paraId="0177A8E1" w14:textId="77777777" w:rsidR="008D612D" w:rsidRDefault="008D612D" w:rsidP="00105DAD">
      <w:pPr>
        <w:spacing w:line="240" w:lineRule="auto"/>
        <w:ind w:left="7314" w:firstLine="0"/>
        <w:rPr>
          <w:rFonts w:asciiTheme="majorBidi" w:hAnsiTheme="majorBidi" w:cstheme="majorBidi"/>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208D699" w14:textId="77777777" w:rsidR="008D612D" w:rsidRDefault="008D612D" w:rsidP="00105DAD">
      <w:pPr>
        <w:spacing w:line="240" w:lineRule="auto"/>
        <w:ind w:left="7314" w:firstLine="0"/>
        <w:rPr>
          <w:rFonts w:asciiTheme="majorBidi" w:hAnsiTheme="majorBidi" w:cstheme="majorBidi"/>
        </w:rPr>
      </w:pPr>
    </w:p>
    <w:p w14:paraId="3E8BDDCE" w14:textId="77777777" w:rsidR="008D612D" w:rsidRDefault="008D612D" w:rsidP="00105DAD">
      <w:pPr>
        <w:spacing w:line="240" w:lineRule="auto"/>
        <w:ind w:left="7314" w:firstLine="0"/>
        <w:rPr>
          <w:rFonts w:asciiTheme="majorBidi" w:hAnsiTheme="majorBidi" w:cstheme="majorBidi"/>
        </w:rPr>
      </w:pPr>
    </w:p>
    <w:p w14:paraId="3794640E" w14:textId="77777777" w:rsidR="008D612D" w:rsidRDefault="008D612D" w:rsidP="00105DAD">
      <w:pPr>
        <w:spacing w:line="240" w:lineRule="auto"/>
        <w:ind w:left="7314" w:firstLine="0"/>
        <w:rPr>
          <w:rFonts w:asciiTheme="majorBidi" w:hAnsiTheme="majorBidi" w:cstheme="majorBidi"/>
        </w:rPr>
      </w:pPr>
    </w:p>
    <w:p w14:paraId="7553BE98" w14:textId="77777777" w:rsidR="008D612D" w:rsidRDefault="008D612D" w:rsidP="00105DAD">
      <w:pPr>
        <w:spacing w:line="240" w:lineRule="auto"/>
        <w:ind w:left="7314" w:firstLine="0"/>
        <w:rPr>
          <w:rFonts w:asciiTheme="majorBidi" w:hAnsiTheme="majorBidi" w:cstheme="majorBidi"/>
        </w:rPr>
      </w:pPr>
    </w:p>
    <w:p w14:paraId="78E64E69" w14:textId="77777777" w:rsidR="008D612D" w:rsidRDefault="008D612D" w:rsidP="00105DAD">
      <w:pPr>
        <w:spacing w:line="240" w:lineRule="auto"/>
        <w:ind w:left="7314" w:firstLine="0"/>
        <w:rPr>
          <w:rFonts w:asciiTheme="majorBidi" w:hAnsiTheme="majorBidi" w:cstheme="majorBidi"/>
        </w:rPr>
      </w:pPr>
    </w:p>
    <w:p w14:paraId="5FAD8890" w14:textId="77777777" w:rsidR="008D612D" w:rsidRDefault="008D612D" w:rsidP="00105DAD">
      <w:pPr>
        <w:spacing w:line="240" w:lineRule="auto"/>
        <w:ind w:left="7314" w:firstLine="0"/>
        <w:rPr>
          <w:rFonts w:asciiTheme="majorBidi" w:hAnsiTheme="majorBidi" w:cstheme="majorBidi"/>
        </w:rPr>
      </w:pPr>
    </w:p>
    <w:p w14:paraId="4867FE24" w14:textId="77777777" w:rsidR="008D612D" w:rsidRDefault="008D612D" w:rsidP="00105DAD">
      <w:pPr>
        <w:spacing w:line="240" w:lineRule="auto"/>
        <w:ind w:left="7314" w:firstLine="0"/>
        <w:rPr>
          <w:rFonts w:asciiTheme="majorBidi" w:hAnsiTheme="majorBidi" w:cstheme="majorBidi"/>
        </w:rPr>
      </w:pPr>
    </w:p>
    <w:p w14:paraId="47CC6192" w14:textId="77777777" w:rsidR="008D612D" w:rsidRDefault="008D612D" w:rsidP="00105DAD">
      <w:pPr>
        <w:spacing w:line="240" w:lineRule="auto"/>
        <w:ind w:left="7314" w:firstLine="0"/>
        <w:rPr>
          <w:rFonts w:asciiTheme="majorBidi" w:hAnsiTheme="majorBidi" w:cstheme="majorBidi"/>
        </w:rPr>
      </w:pPr>
    </w:p>
    <w:p w14:paraId="3F0A7518" w14:textId="77777777" w:rsidR="008D612D" w:rsidRDefault="008D612D" w:rsidP="00105DAD">
      <w:pPr>
        <w:spacing w:line="240" w:lineRule="auto"/>
        <w:ind w:left="7314" w:firstLine="0"/>
        <w:rPr>
          <w:rFonts w:asciiTheme="majorBidi" w:hAnsiTheme="majorBidi" w:cstheme="majorBidi"/>
        </w:rPr>
      </w:pPr>
    </w:p>
    <w:p w14:paraId="62BB70D6" w14:textId="77777777" w:rsidR="008D612D" w:rsidRDefault="008D612D" w:rsidP="00105DAD">
      <w:pPr>
        <w:spacing w:line="240" w:lineRule="auto"/>
        <w:ind w:left="7314" w:firstLine="0"/>
        <w:rPr>
          <w:rFonts w:asciiTheme="majorBidi" w:hAnsiTheme="majorBidi" w:cstheme="majorBidi"/>
        </w:rPr>
      </w:pPr>
    </w:p>
    <w:p w14:paraId="1EEBF560" w14:textId="77777777" w:rsidR="008D612D" w:rsidRDefault="008D612D" w:rsidP="00105DAD">
      <w:pPr>
        <w:spacing w:line="240" w:lineRule="auto"/>
        <w:ind w:left="7314" w:firstLine="0"/>
        <w:rPr>
          <w:rFonts w:asciiTheme="majorBidi" w:hAnsiTheme="majorBidi" w:cstheme="majorBidi"/>
        </w:rPr>
      </w:pPr>
    </w:p>
    <w:p w14:paraId="446FCEC8" w14:textId="77777777" w:rsidR="008D612D" w:rsidRDefault="008D612D" w:rsidP="00105DAD">
      <w:pPr>
        <w:spacing w:line="240" w:lineRule="auto"/>
        <w:ind w:left="7314" w:firstLine="0"/>
        <w:rPr>
          <w:rFonts w:asciiTheme="majorBidi" w:hAnsiTheme="majorBidi" w:cstheme="majorBidi"/>
        </w:rPr>
      </w:pPr>
    </w:p>
    <w:p w14:paraId="4F98EC36" w14:textId="77777777" w:rsidR="008D612D" w:rsidRDefault="008D612D" w:rsidP="00105DAD">
      <w:pPr>
        <w:spacing w:line="240" w:lineRule="auto"/>
        <w:ind w:left="7314" w:firstLine="0"/>
        <w:rPr>
          <w:rFonts w:asciiTheme="majorBidi" w:hAnsiTheme="majorBidi" w:cstheme="majorBidi"/>
        </w:rPr>
      </w:pPr>
    </w:p>
    <w:p w14:paraId="07150FF2" w14:textId="77777777" w:rsidR="008D612D" w:rsidRDefault="008D612D" w:rsidP="00105DAD">
      <w:pPr>
        <w:spacing w:line="240" w:lineRule="auto"/>
        <w:ind w:left="7314" w:firstLine="0"/>
        <w:rPr>
          <w:rFonts w:asciiTheme="majorBidi" w:hAnsiTheme="majorBidi" w:cstheme="majorBidi"/>
        </w:rPr>
      </w:pPr>
    </w:p>
    <w:p w14:paraId="0EE8DBF5" w14:textId="77777777" w:rsidR="008D612D" w:rsidRDefault="008D612D" w:rsidP="00105DAD">
      <w:pPr>
        <w:spacing w:line="240" w:lineRule="auto"/>
        <w:ind w:left="7314" w:firstLine="0"/>
        <w:rPr>
          <w:rFonts w:asciiTheme="majorBidi" w:hAnsiTheme="majorBidi" w:cstheme="majorBidi"/>
        </w:rPr>
      </w:pPr>
    </w:p>
    <w:p w14:paraId="5742FEFB" w14:textId="77777777" w:rsidR="008D612D" w:rsidRDefault="008D612D" w:rsidP="00105DAD">
      <w:pPr>
        <w:spacing w:line="240" w:lineRule="auto"/>
        <w:ind w:left="7314" w:firstLine="0"/>
        <w:rPr>
          <w:rFonts w:asciiTheme="majorBidi" w:hAnsiTheme="majorBidi" w:cstheme="majorBidi"/>
        </w:rPr>
      </w:pPr>
    </w:p>
    <w:p w14:paraId="777F6614" w14:textId="77777777" w:rsidR="008D612D" w:rsidRDefault="008D612D" w:rsidP="00105DAD">
      <w:pPr>
        <w:spacing w:line="240" w:lineRule="auto"/>
        <w:ind w:left="7314" w:firstLine="0"/>
        <w:rPr>
          <w:rFonts w:asciiTheme="majorBidi" w:hAnsiTheme="majorBidi" w:cstheme="majorBidi"/>
        </w:rPr>
      </w:pPr>
    </w:p>
    <w:p w14:paraId="49B076B1" w14:textId="77777777" w:rsidR="008D612D" w:rsidRDefault="008D612D" w:rsidP="00105DAD">
      <w:pPr>
        <w:spacing w:line="240" w:lineRule="auto"/>
        <w:ind w:left="7314" w:firstLine="0"/>
        <w:rPr>
          <w:rFonts w:asciiTheme="majorBidi" w:hAnsiTheme="majorBidi" w:cstheme="majorBidi"/>
        </w:rPr>
      </w:pPr>
    </w:p>
    <w:p w14:paraId="7B2E550F" w14:textId="77777777" w:rsidR="008D612D" w:rsidRDefault="008D612D" w:rsidP="00105DAD">
      <w:pPr>
        <w:spacing w:line="240" w:lineRule="auto"/>
        <w:ind w:left="7314" w:firstLine="0"/>
        <w:rPr>
          <w:rFonts w:asciiTheme="majorBidi" w:hAnsiTheme="majorBidi" w:cstheme="majorBidi"/>
        </w:rPr>
      </w:pPr>
    </w:p>
    <w:p w14:paraId="0B39AC43" w14:textId="77777777" w:rsidR="008D612D" w:rsidRDefault="008D612D" w:rsidP="00105DAD">
      <w:pPr>
        <w:spacing w:line="240" w:lineRule="auto"/>
        <w:ind w:left="7314" w:firstLine="0"/>
        <w:rPr>
          <w:rFonts w:asciiTheme="majorBidi" w:hAnsiTheme="majorBidi" w:cstheme="majorBidi"/>
        </w:rPr>
      </w:pPr>
    </w:p>
    <w:p w14:paraId="0B2B33D1" w14:textId="77777777" w:rsidR="008D612D" w:rsidRDefault="008D612D" w:rsidP="00105DAD">
      <w:pPr>
        <w:spacing w:line="240" w:lineRule="auto"/>
        <w:ind w:left="7314" w:firstLine="0"/>
        <w:rPr>
          <w:rFonts w:asciiTheme="majorBidi" w:hAnsiTheme="majorBidi" w:cstheme="majorBidi"/>
        </w:rPr>
      </w:pPr>
    </w:p>
    <w:p w14:paraId="397E3C2F" w14:textId="77777777" w:rsidR="008D612D" w:rsidRDefault="008D612D" w:rsidP="00105DAD">
      <w:pPr>
        <w:spacing w:line="240" w:lineRule="auto"/>
        <w:ind w:left="7314" w:firstLine="0"/>
        <w:rPr>
          <w:rFonts w:asciiTheme="majorBidi" w:hAnsiTheme="majorBidi" w:cstheme="majorBidi"/>
        </w:rPr>
      </w:pPr>
    </w:p>
    <w:p w14:paraId="0106A309" w14:textId="77777777" w:rsidR="008D612D" w:rsidRDefault="008D612D" w:rsidP="00105DAD">
      <w:pPr>
        <w:spacing w:line="240" w:lineRule="auto"/>
        <w:ind w:left="7314" w:firstLine="0"/>
        <w:rPr>
          <w:rFonts w:asciiTheme="majorBidi" w:hAnsiTheme="majorBidi" w:cstheme="majorBidi"/>
        </w:rPr>
      </w:pPr>
    </w:p>
    <w:p w14:paraId="568A68B5" w14:textId="77777777" w:rsidR="008D612D" w:rsidRDefault="008D612D" w:rsidP="00105DAD">
      <w:pPr>
        <w:spacing w:line="240" w:lineRule="auto"/>
        <w:ind w:left="7314" w:firstLine="0"/>
        <w:rPr>
          <w:rFonts w:asciiTheme="majorBidi" w:hAnsiTheme="majorBidi" w:cstheme="majorBidi"/>
        </w:rPr>
      </w:pPr>
    </w:p>
    <w:p w14:paraId="2015C146" w14:textId="77777777" w:rsidR="008D612D" w:rsidRDefault="008D612D" w:rsidP="00105DAD">
      <w:pPr>
        <w:spacing w:line="240" w:lineRule="auto"/>
        <w:ind w:left="7314" w:firstLine="0"/>
        <w:rPr>
          <w:rFonts w:asciiTheme="majorBidi" w:hAnsiTheme="majorBidi" w:cstheme="majorBidi"/>
        </w:rPr>
      </w:pPr>
    </w:p>
    <w:p w14:paraId="25D731BA" w14:textId="77777777" w:rsidR="008D612D" w:rsidRDefault="008D612D" w:rsidP="00105DAD">
      <w:pPr>
        <w:spacing w:line="240" w:lineRule="auto"/>
        <w:ind w:left="7314" w:firstLine="0"/>
        <w:rPr>
          <w:rFonts w:asciiTheme="majorBidi" w:hAnsiTheme="majorBidi" w:cstheme="majorBidi"/>
        </w:rPr>
      </w:pPr>
    </w:p>
    <w:p w14:paraId="26D6CEF5" w14:textId="77777777" w:rsidR="008D612D" w:rsidRDefault="008D612D" w:rsidP="00105DAD">
      <w:pPr>
        <w:spacing w:line="240" w:lineRule="auto"/>
        <w:ind w:left="7314" w:firstLine="0"/>
        <w:rPr>
          <w:rFonts w:asciiTheme="majorBidi" w:hAnsiTheme="majorBidi" w:cstheme="majorBidi"/>
        </w:rPr>
      </w:pPr>
    </w:p>
    <w:p w14:paraId="1DA585A5" w14:textId="77777777" w:rsidR="008D612D" w:rsidRDefault="008D612D" w:rsidP="00105DAD">
      <w:pPr>
        <w:spacing w:line="240" w:lineRule="auto"/>
        <w:ind w:left="7314" w:firstLine="0"/>
        <w:rPr>
          <w:rFonts w:asciiTheme="majorBidi" w:hAnsiTheme="majorBidi" w:cstheme="majorBidi"/>
        </w:rPr>
      </w:pPr>
    </w:p>
    <w:p w14:paraId="3C4BD20F" w14:textId="77777777" w:rsidR="008D612D" w:rsidRDefault="008D612D" w:rsidP="00105DAD">
      <w:pPr>
        <w:spacing w:line="240" w:lineRule="auto"/>
        <w:ind w:left="7314" w:firstLine="0"/>
        <w:rPr>
          <w:rFonts w:asciiTheme="majorBidi" w:hAnsiTheme="majorBidi" w:cstheme="majorBidi"/>
        </w:rPr>
      </w:pPr>
    </w:p>
    <w:p w14:paraId="2CA26225" w14:textId="77777777" w:rsidR="008D612D" w:rsidRDefault="008D612D" w:rsidP="00105DAD">
      <w:pPr>
        <w:spacing w:line="240" w:lineRule="auto"/>
        <w:ind w:left="7314" w:firstLine="0"/>
        <w:rPr>
          <w:rFonts w:asciiTheme="majorBidi" w:hAnsiTheme="majorBidi" w:cstheme="majorBidi"/>
        </w:rPr>
      </w:pPr>
    </w:p>
    <w:p w14:paraId="32A6B7FE" w14:textId="77777777" w:rsidR="008D612D" w:rsidRDefault="008D612D" w:rsidP="00105DAD">
      <w:pPr>
        <w:spacing w:line="240" w:lineRule="auto"/>
        <w:ind w:left="7314" w:firstLine="0"/>
        <w:rPr>
          <w:rFonts w:asciiTheme="majorBidi" w:hAnsiTheme="majorBidi" w:cstheme="majorBidi"/>
        </w:rPr>
      </w:pPr>
    </w:p>
    <w:p w14:paraId="6BCC2113" w14:textId="6C9BDE29" w:rsidR="00CB5907" w:rsidRPr="0030081C" w:rsidRDefault="00DE051B" w:rsidP="00105DAD">
      <w:pPr>
        <w:spacing w:line="240" w:lineRule="auto"/>
        <w:ind w:left="7314" w:firstLine="0"/>
        <w:rPr>
          <w:rFonts w:asciiTheme="majorBidi" w:hAnsiTheme="majorBidi" w:cstheme="majorBidi"/>
        </w:rPr>
      </w:pPr>
      <w:r w:rsidRPr="0030081C">
        <w:rPr>
          <w:rFonts w:asciiTheme="majorBidi" w:hAnsiTheme="majorBidi" w:cstheme="majorBidi"/>
        </w:rPr>
        <w:lastRenderedPageBreak/>
        <w:t>P</w:t>
      </w:r>
      <w:r w:rsidR="00CB5907" w:rsidRPr="0030081C">
        <w:rPr>
          <w:rFonts w:asciiTheme="majorBidi" w:hAnsiTheme="majorBidi" w:cstheme="majorBidi"/>
        </w:rPr>
        <w:t xml:space="preserve">irkimo sąlygų </w:t>
      </w:r>
      <w:r w:rsidR="008D612D">
        <w:rPr>
          <w:rFonts w:asciiTheme="majorBidi" w:hAnsiTheme="majorBidi" w:cstheme="majorBidi"/>
        </w:rPr>
        <w:t>2</w:t>
      </w:r>
      <w:r w:rsidR="00CB5907" w:rsidRPr="0030081C">
        <w:rPr>
          <w:rFonts w:asciiTheme="majorBidi" w:hAnsiTheme="majorBidi" w:cstheme="majorBidi"/>
        </w:rPr>
        <w:t xml:space="preserve"> priedas</w:t>
      </w:r>
      <w:r w:rsidR="00105DAD" w:rsidRPr="0030081C">
        <w:rPr>
          <w:rFonts w:asciiTheme="majorBidi" w:hAnsiTheme="majorBidi" w:cstheme="majorBidi"/>
        </w:rPr>
        <w:t xml:space="preserve"> </w:t>
      </w:r>
      <w:r w:rsidR="00CB5907" w:rsidRPr="0030081C">
        <w:rPr>
          <w:rFonts w:asciiTheme="majorBidi" w:hAnsiTheme="majorBidi" w:cstheme="majorBidi"/>
        </w:rPr>
        <w:t>„Techninė specifikacija“</w:t>
      </w:r>
      <w:bookmarkEnd w:id="24"/>
      <w:bookmarkEnd w:id="25"/>
      <w:bookmarkEnd w:id="26"/>
      <w:bookmarkEnd w:id="27"/>
      <w:bookmarkEnd w:id="28"/>
      <w:bookmarkEnd w:id="29"/>
    </w:p>
    <w:bookmarkEnd w:id="30"/>
    <w:p w14:paraId="111DB7D6" w14:textId="77777777" w:rsidR="00CB5907" w:rsidRPr="0030081C" w:rsidRDefault="00CB5907" w:rsidP="00CB5907">
      <w:pPr>
        <w:jc w:val="center"/>
        <w:rPr>
          <w:rFonts w:asciiTheme="majorBidi" w:hAnsiTheme="majorBidi" w:cstheme="majorBidi"/>
          <w:sz w:val="28"/>
          <w:szCs w:val="28"/>
        </w:rPr>
      </w:pPr>
    </w:p>
    <w:p w14:paraId="3C224FCE" w14:textId="77777777" w:rsidR="00CB5907" w:rsidRPr="0030081C" w:rsidRDefault="00CB5907" w:rsidP="00DC230B">
      <w:pPr>
        <w:spacing w:line="240" w:lineRule="auto"/>
        <w:jc w:val="center"/>
        <w:rPr>
          <w:rFonts w:asciiTheme="majorBidi" w:hAnsiTheme="majorBidi" w:cstheme="majorBidi"/>
          <w:sz w:val="28"/>
          <w:szCs w:val="28"/>
        </w:rPr>
      </w:pPr>
      <w:r w:rsidRPr="0030081C">
        <w:rPr>
          <w:rFonts w:asciiTheme="majorBidi" w:hAnsiTheme="majorBidi" w:cstheme="majorBidi"/>
          <w:sz w:val="28"/>
          <w:szCs w:val="28"/>
        </w:rPr>
        <w:t>TECHNINĖ SPECIFIKACIJA</w:t>
      </w:r>
    </w:p>
    <w:p w14:paraId="13F09C58" w14:textId="77777777" w:rsidR="000F3940" w:rsidRPr="0030081C" w:rsidRDefault="000F3940" w:rsidP="00506996">
      <w:pPr>
        <w:spacing w:line="240" w:lineRule="auto"/>
        <w:ind w:left="7314" w:firstLine="0"/>
        <w:rPr>
          <w:rFonts w:asciiTheme="majorBidi" w:hAnsiTheme="majorBidi" w:cstheme="majorBid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7A117CCC" w14:textId="77777777" w:rsidR="000F3940" w:rsidRPr="0030081C" w:rsidRDefault="000F3940" w:rsidP="000F3940">
      <w:pPr>
        <w:spacing w:line="240" w:lineRule="auto"/>
        <w:ind w:left="7314" w:firstLine="0"/>
        <w:jc w:val="center"/>
        <w:rPr>
          <w:rFonts w:asciiTheme="majorBidi" w:hAnsiTheme="majorBidi" w:cstheme="majorBidi"/>
        </w:rPr>
      </w:pPr>
    </w:p>
    <w:p w14:paraId="7A44E13C" w14:textId="77777777" w:rsidR="000F3940" w:rsidRPr="0030081C" w:rsidRDefault="000F3940" w:rsidP="000F3940">
      <w:pPr>
        <w:spacing w:line="240" w:lineRule="auto"/>
        <w:ind w:firstLine="720"/>
        <w:jc w:val="center"/>
        <w:rPr>
          <w:rFonts w:asciiTheme="majorBidi" w:eastAsia="Arial" w:hAnsiTheme="majorBidi" w:cstheme="majorBidi"/>
          <w:i/>
          <w:color w:val="7030A0"/>
        </w:rPr>
      </w:pPr>
      <w:r w:rsidRPr="0030081C">
        <w:rPr>
          <w:rFonts w:asciiTheme="majorBidi" w:eastAsia="Arial" w:hAnsiTheme="majorBidi" w:cstheme="majorBidi"/>
          <w:i/>
          <w:color w:val="7030A0"/>
        </w:rPr>
        <w:t xml:space="preserve">Pateikiama CVP IS atskiru dokumentu </w:t>
      </w:r>
    </w:p>
    <w:p w14:paraId="46F0495B" w14:textId="77777777" w:rsidR="000F3940" w:rsidRPr="0030081C" w:rsidRDefault="000F3940" w:rsidP="00506996">
      <w:pPr>
        <w:spacing w:line="240" w:lineRule="auto"/>
        <w:ind w:left="7314" w:firstLine="0"/>
        <w:rPr>
          <w:rFonts w:asciiTheme="majorBidi" w:hAnsiTheme="majorBidi" w:cstheme="majorBidi"/>
        </w:rPr>
      </w:pPr>
    </w:p>
    <w:p w14:paraId="72E9D908" w14:textId="77777777" w:rsidR="000F3940" w:rsidRPr="0030081C" w:rsidRDefault="000F3940" w:rsidP="00506996">
      <w:pPr>
        <w:spacing w:line="240" w:lineRule="auto"/>
        <w:ind w:left="7314" w:firstLine="0"/>
        <w:rPr>
          <w:rFonts w:asciiTheme="majorBidi" w:hAnsiTheme="majorBidi" w:cstheme="majorBidi"/>
        </w:rPr>
      </w:pPr>
    </w:p>
    <w:p w14:paraId="50C9E9D9" w14:textId="77777777" w:rsidR="000F3940" w:rsidRPr="0030081C" w:rsidRDefault="000F3940" w:rsidP="00506996">
      <w:pPr>
        <w:spacing w:line="240" w:lineRule="auto"/>
        <w:ind w:left="7314" w:firstLine="0"/>
        <w:rPr>
          <w:rFonts w:asciiTheme="majorBidi" w:hAnsiTheme="majorBidi" w:cstheme="majorBidi"/>
        </w:rPr>
      </w:pPr>
    </w:p>
    <w:p w14:paraId="0FBAB149" w14:textId="77777777" w:rsidR="000F3940" w:rsidRPr="0030081C" w:rsidRDefault="000F3940" w:rsidP="00506996">
      <w:pPr>
        <w:spacing w:line="240" w:lineRule="auto"/>
        <w:ind w:left="7314" w:firstLine="0"/>
        <w:rPr>
          <w:rFonts w:asciiTheme="majorBidi" w:hAnsiTheme="majorBidi" w:cstheme="majorBidi"/>
        </w:rPr>
      </w:pPr>
    </w:p>
    <w:p w14:paraId="333FECAC" w14:textId="77777777" w:rsidR="000F3940" w:rsidRPr="0030081C" w:rsidRDefault="000F3940" w:rsidP="00506996">
      <w:pPr>
        <w:spacing w:line="240" w:lineRule="auto"/>
        <w:ind w:left="7314" w:firstLine="0"/>
        <w:rPr>
          <w:rFonts w:asciiTheme="majorBidi" w:hAnsiTheme="majorBidi" w:cstheme="majorBidi"/>
        </w:rPr>
      </w:pPr>
    </w:p>
    <w:p w14:paraId="32655AD5" w14:textId="77777777" w:rsidR="000F3940" w:rsidRPr="0030081C" w:rsidRDefault="000F3940" w:rsidP="00506996">
      <w:pPr>
        <w:spacing w:line="240" w:lineRule="auto"/>
        <w:ind w:left="7314" w:firstLine="0"/>
        <w:rPr>
          <w:rFonts w:asciiTheme="majorBidi" w:hAnsiTheme="majorBidi" w:cstheme="majorBidi"/>
        </w:rPr>
      </w:pPr>
    </w:p>
    <w:p w14:paraId="26FEDAA9" w14:textId="77777777" w:rsidR="000F3940" w:rsidRPr="0030081C" w:rsidRDefault="000F3940" w:rsidP="00506996">
      <w:pPr>
        <w:spacing w:line="240" w:lineRule="auto"/>
        <w:ind w:left="7314" w:firstLine="0"/>
        <w:rPr>
          <w:rFonts w:asciiTheme="majorBidi" w:hAnsiTheme="majorBidi" w:cstheme="majorBidi"/>
        </w:rPr>
      </w:pPr>
    </w:p>
    <w:p w14:paraId="0B406E68" w14:textId="77777777" w:rsidR="000F3940" w:rsidRPr="0030081C" w:rsidRDefault="000F3940" w:rsidP="00506996">
      <w:pPr>
        <w:spacing w:line="240" w:lineRule="auto"/>
        <w:ind w:left="7314" w:firstLine="0"/>
        <w:rPr>
          <w:rFonts w:asciiTheme="majorBidi" w:hAnsiTheme="majorBidi" w:cstheme="majorBidi"/>
        </w:rPr>
      </w:pPr>
    </w:p>
    <w:p w14:paraId="0DD29F44" w14:textId="77777777" w:rsidR="000F3940" w:rsidRPr="0030081C" w:rsidRDefault="000F3940" w:rsidP="00506996">
      <w:pPr>
        <w:spacing w:line="240" w:lineRule="auto"/>
        <w:ind w:left="7314" w:firstLine="0"/>
        <w:rPr>
          <w:rFonts w:asciiTheme="majorBidi" w:hAnsiTheme="majorBidi" w:cstheme="majorBidi"/>
        </w:rPr>
      </w:pPr>
    </w:p>
    <w:p w14:paraId="5171B33B" w14:textId="77777777" w:rsidR="000F3940" w:rsidRPr="0030081C" w:rsidRDefault="000F3940" w:rsidP="00506996">
      <w:pPr>
        <w:spacing w:line="240" w:lineRule="auto"/>
        <w:ind w:left="7314" w:firstLine="0"/>
        <w:rPr>
          <w:rFonts w:asciiTheme="majorBidi" w:hAnsiTheme="majorBidi" w:cstheme="majorBidi"/>
        </w:rPr>
      </w:pPr>
    </w:p>
    <w:p w14:paraId="19973385" w14:textId="77777777" w:rsidR="000F3940" w:rsidRPr="0030081C" w:rsidRDefault="000F3940" w:rsidP="00506996">
      <w:pPr>
        <w:spacing w:line="240" w:lineRule="auto"/>
        <w:ind w:left="7314" w:firstLine="0"/>
        <w:rPr>
          <w:rFonts w:asciiTheme="majorBidi" w:hAnsiTheme="majorBidi" w:cstheme="majorBidi"/>
        </w:rPr>
      </w:pPr>
    </w:p>
    <w:p w14:paraId="15047181" w14:textId="77777777" w:rsidR="000F3940" w:rsidRPr="0030081C" w:rsidRDefault="000F3940" w:rsidP="00506996">
      <w:pPr>
        <w:spacing w:line="240" w:lineRule="auto"/>
        <w:ind w:left="7314" w:firstLine="0"/>
        <w:rPr>
          <w:rFonts w:asciiTheme="majorBidi" w:hAnsiTheme="majorBidi" w:cstheme="majorBidi"/>
        </w:rPr>
      </w:pPr>
    </w:p>
    <w:p w14:paraId="5065DECA" w14:textId="77777777" w:rsidR="000F3940" w:rsidRPr="0030081C" w:rsidRDefault="000F3940" w:rsidP="00506996">
      <w:pPr>
        <w:spacing w:line="240" w:lineRule="auto"/>
        <w:ind w:left="7314" w:firstLine="0"/>
        <w:rPr>
          <w:rFonts w:asciiTheme="majorBidi" w:hAnsiTheme="majorBidi" w:cstheme="majorBidi"/>
        </w:rPr>
      </w:pPr>
    </w:p>
    <w:p w14:paraId="5A150C87" w14:textId="77777777" w:rsidR="000F3940" w:rsidRPr="0030081C" w:rsidRDefault="000F3940" w:rsidP="00506996">
      <w:pPr>
        <w:spacing w:line="240" w:lineRule="auto"/>
        <w:ind w:left="7314" w:firstLine="0"/>
        <w:rPr>
          <w:rFonts w:asciiTheme="majorBidi" w:hAnsiTheme="majorBidi" w:cstheme="majorBidi"/>
        </w:rPr>
      </w:pPr>
    </w:p>
    <w:p w14:paraId="1B983138" w14:textId="77777777" w:rsidR="000F3940" w:rsidRPr="0030081C" w:rsidRDefault="000F3940" w:rsidP="00506996">
      <w:pPr>
        <w:spacing w:line="240" w:lineRule="auto"/>
        <w:ind w:left="7314" w:firstLine="0"/>
        <w:rPr>
          <w:rFonts w:asciiTheme="majorBidi" w:hAnsiTheme="majorBidi" w:cstheme="majorBidi"/>
        </w:rPr>
      </w:pPr>
    </w:p>
    <w:p w14:paraId="2AC288C1" w14:textId="77777777" w:rsidR="000F3940" w:rsidRPr="0030081C" w:rsidRDefault="000F3940" w:rsidP="00506996">
      <w:pPr>
        <w:spacing w:line="240" w:lineRule="auto"/>
        <w:ind w:left="7314" w:firstLine="0"/>
        <w:rPr>
          <w:rFonts w:asciiTheme="majorBidi" w:hAnsiTheme="majorBidi" w:cstheme="majorBidi"/>
        </w:rPr>
      </w:pPr>
    </w:p>
    <w:p w14:paraId="522324F4" w14:textId="77777777" w:rsidR="000F3940" w:rsidRPr="0030081C" w:rsidRDefault="000F3940" w:rsidP="00506996">
      <w:pPr>
        <w:spacing w:line="240" w:lineRule="auto"/>
        <w:ind w:left="7314" w:firstLine="0"/>
        <w:rPr>
          <w:rFonts w:asciiTheme="majorBidi" w:hAnsiTheme="majorBidi" w:cstheme="majorBidi"/>
        </w:rPr>
      </w:pPr>
    </w:p>
    <w:p w14:paraId="204CE014" w14:textId="77777777" w:rsidR="000F3940" w:rsidRPr="0030081C" w:rsidRDefault="000F3940" w:rsidP="00506996">
      <w:pPr>
        <w:spacing w:line="240" w:lineRule="auto"/>
        <w:ind w:left="7314" w:firstLine="0"/>
        <w:rPr>
          <w:rFonts w:asciiTheme="majorBidi" w:hAnsiTheme="majorBidi" w:cstheme="majorBidi"/>
        </w:rPr>
      </w:pPr>
    </w:p>
    <w:p w14:paraId="031E8806" w14:textId="77777777" w:rsidR="000F3940" w:rsidRPr="0030081C" w:rsidRDefault="000F3940" w:rsidP="00506996">
      <w:pPr>
        <w:spacing w:line="240" w:lineRule="auto"/>
        <w:ind w:left="7314" w:firstLine="0"/>
        <w:rPr>
          <w:rFonts w:asciiTheme="majorBidi" w:hAnsiTheme="majorBidi" w:cstheme="majorBidi"/>
        </w:rPr>
      </w:pPr>
    </w:p>
    <w:p w14:paraId="6BD3BD2F" w14:textId="77777777" w:rsidR="000F3940" w:rsidRPr="0030081C" w:rsidRDefault="000F3940" w:rsidP="00506996">
      <w:pPr>
        <w:spacing w:line="240" w:lineRule="auto"/>
        <w:ind w:left="7314" w:firstLine="0"/>
        <w:rPr>
          <w:rFonts w:asciiTheme="majorBidi" w:hAnsiTheme="majorBidi" w:cstheme="majorBidi"/>
        </w:rPr>
      </w:pPr>
    </w:p>
    <w:p w14:paraId="6565EC07" w14:textId="77777777" w:rsidR="000F3940" w:rsidRPr="0030081C" w:rsidRDefault="000F3940" w:rsidP="00506996">
      <w:pPr>
        <w:spacing w:line="240" w:lineRule="auto"/>
        <w:ind w:left="7314" w:firstLine="0"/>
        <w:rPr>
          <w:rFonts w:asciiTheme="majorBidi" w:hAnsiTheme="majorBidi" w:cstheme="majorBidi"/>
        </w:rPr>
      </w:pPr>
    </w:p>
    <w:p w14:paraId="753FB9B4" w14:textId="77777777" w:rsidR="000F3940" w:rsidRPr="0030081C" w:rsidRDefault="000F3940" w:rsidP="00506996">
      <w:pPr>
        <w:spacing w:line="240" w:lineRule="auto"/>
        <w:ind w:left="7314" w:firstLine="0"/>
        <w:rPr>
          <w:rFonts w:asciiTheme="majorBidi" w:hAnsiTheme="majorBidi" w:cstheme="majorBidi"/>
        </w:rPr>
      </w:pPr>
    </w:p>
    <w:p w14:paraId="0681CE52" w14:textId="77777777" w:rsidR="000F3940" w:rsidRPr="0030081C" w:rsidRDefault="000F3940" w:rsidP="00506996">
      <w:pPr>
        <w:spacing w:line="240" w:lineRule="auto"/>
        <w:ind w:left="7314" w:firstLine="0"/>
        <w:rPr>
          <w:rFonts w:asciiTheme="majorBidi" w:hAnsiTheme="majorBidi" w:cstheme="majorBidi"/>
        </w:rPr>
      </w:pPr>
    </w:p>
    <w:p w14:paraId="4C40C34C" w14:textId="77777777" w:rsidR="000F3940" w:rsidRPr="0030081C" w:rsidRDefault="000F3940" w:rsidP="00506996">
      <w:pPr>
        <w:spacing w:line="240" w:lineRule="auto"/>
        <w:ind w:left="7314" w:firstLine="0"/>
        <w:rPr>
          <w:rFonts w:asciiTheme="majorBidi" w:hAnsiTheme="majorBidi" w:cstheme="majorBidi"/>
        </w:rPr>
      </w:pPr>
    </w:p>
    <w:p w14:paraId="37713576" w14:textId="77777777" w:rsidR="000F3940" w:rsidRPr="0030081C" w:rsidRDefault="000F3940" w:rsidP="00506996">
      <w:pPr>
        <w:spacing w:line="240" w:lineRule="auto"/>
        <w:ind w:left="7314" w:firstLine="0"/>
        <w:rPr>
          <w:rFonts w:asciiTheme="majorBidi" w:hAnsiTheme="majorBidi" w:cstheme="majorBidi"/>
        </w:rPr>
      </w:pPr>
    </w:p>
    <w:p w14:paraId="208AA36F" w14:textId="77777777" w:rsidR="000F3940" w:rsidRDefault="000F3940" w:rsidP="00506996">
      <w:pPr>
        <w:spacing w:line="240" w:lineRule="auto"/>
        <w:ind w:left="7314" w:firstLine="0"/>
        <w:rPr>
          <w:rFonts w:asciiTheme="majorBidi" w:hAnsiTheme="majorBidi" w:cstheme="majorBidi"/>
        </w:rPr>
      </w:pPr>
    </w:p>
    <w:p w14:paraId="2C6E71B1" w14:textId="77777777" w:rsidR="005D64E4" w:rsidRDefault="005D64E4" w:rsidP="00506996">
      <w:pPr>
        <w:spacing w:line="240" w:lineRule="auto"/>
        <w:ind w:left="7314" w:firstLine="0"/>
        <w:rPr>
          <w:rFonts w:asciiTheme="majorBidi" w:hAnsiTheme="majorBidi" w:cstheme="majorBidi"/>
        </w:rPr>
      </w:pPr>
    </w:p>
    <w:p w14:paraId="0AEC3974" w14:textId="77777777" w:rsidR="005D64E4" w:rsidRDefault="005D64E4" w:rsidP="00506996">
      <w:pPr>
        <w:spacing w:line="240" w:lineRule="auto"/>
        <w:ind w:left="7314" w:firstLine="0"/>
        <w:rPr>
          <w:rFonts w:asciiTheme="majorBidi" w:hAnsiTheme="majorBidi" w:cstheme="majorBidi"/>
        </w:rPr>
      </w:pPr>
    </w:p>
    <w:p w14:paraId="6CFFFE18" w14:textId="77777777" w:rsidR="005D64E4" w:rsidRPr="0030081C" w:rsidRDefault="005D64E4" w:rsidP="00506996">
      <w:pPr>
        <w:spacing w:line="240" w:lineRule="auto"/>
        <w:ind w:left="7314" w:firstLine="0"/>
        <w:rPr>
          <w:rFonts w:asciiTheme="majorBidi" w:hAnsiTheme="majorBidi" w:cstheme="majorBidi"/>
        </w:rPr>
      </w:pPr>
    </w:p>
    <w:p w14:paraId="55C48D92" w14:textId="77777777" w:rsidR="000F3940" w:rsidRPr="0030081C" w:rsidRDefault="000F3940" w:rsidP="00506996">
      <w:pPr>
        <w:spacing w:line="240" w:lineRule="auto"/>
        <w:ind w:left="7314" w:firstLine="0"/>
        <w:rPr>
          <w:rFonts w:asciiTheme="majorBidi" w:hAnsiTheme="majorBidi" w:cstheme="majorBidi"/>
        </w:rPr>
      </w:pPr>
    </w:p>
    <w:p w14:paraId="4826C122" w14:textId="77777777" w:rsidR="000F3940" w:rsidRPr="0030081C" w:rsidRDefault="000F3940" w:rsidP="00506996">
      <w:pPr>
        <w:spacing w:line="240" w:lineRule="auto"/>
        <w:ind w:left="7314" w:firstLine="0"/>
        <w:rPr>
          <w:rFonts w:asciiTheme="majorBidi" w:hAnsiTheme="majorBidi" w:cstheme="majorBidi"/>
        </w:rPr>
      </w:pPr>
    </w:p>
    <w:p w14:paraId="5C305F51" w14:textId="77777777" w:rsidR="000F3940" w:rsidRPr="0030081C" w:rsidRDefault="000F3940" w:rsidP="00506996">
      <w:pPr>
        <w:spacing w:line="240" w:lineRule="auto"/>
        <w:ind w:left="7314" w:firstLine="0"/>
        <w:rPr>
          <w:rFonts w:asciiTheme="majorBidi" w:hAnsiTheme="majorBidi" w:cstheme="majorBidi"/>
        </w:rPr>
      </w:pPr>
    </w:p>
    <w:p w14:paraId="23DBEB19" w14:textId="77777777" w:rsidR="000F3940" w:rsidRPr="0030081C" w:rsidRDefault="000F3940" w:rsidP="00506996">
      <w:pPr>
        <w:spacing w:line="240" w:lineRule="auto"/>
        <w:ind w:left="7314" w:firstLine="0"/>
        <w:rPr>
          <w:rFonts w:asciiTheme="majorBidi" w:hAnsiTheme="majorBidi" w:cstheme="majorBidi"/>
        </w:rPr>
      </w:pPr>
    </w:p>
    <w:p w14:paraId="3DF2416D" w14:textId="77777777" w:rsidR="000F3940" w:rsidRPr="0030081C" w:rsidRDefault="000F3940" w:rsidP="00506996">
      <w:pPr>
        <w:spacing w:line="240" w:lineRule="auto"/>
        <w:ind w:left="7314" w:firstLine="0"/>
        <w:rPr>
          <w:rFonts w:asciiTheme="majorBidi" w:hAnsiTheme="majorBidi" w:cstheme="majorBidi"/>
        </w:rPr>
      </w:pPr>
    </w:p>
    <w:p w14:paraId="4684AF1E" w14:textId="77777777" w:rsidR="000F3940" w:rsidRPr="0030081C" w:rsidRDefault="000F3940" w:rsidP="00506996">
      <w:pPr>
        <w:spacing w:line="240" w:lineRule="auto"/>
        <w:ind w:left="7314" w:firstLine="0"/>
        <w:rPr>
          <w:rFonts w:asciiTheme="majorBidi" w:hAnsiTheme="majorBidi" w:cstheme="majorBidi"/>
        </w:rPr>
      </w:pPr>
    </w:p>
    <w:p w14:paraId="21194BFA" w14:textId="77777777" w:rsidR="000F3940" w:rsidRPr="0030081C" w:rsidRDefault="000F3940" w:rsidP="00506996">
      <w:pPr>
        <w:spacing w:line="240" w:lineRule="auto"/>
        <w:ind w:left="7314" w:firstLine="0"/>
        <w:rPr>
          <w:rFonts w:asciiTheme="majorBidi" w:hAnsiTheme="majorBidi" w:cstheme="majorBidi"/>
        </w:rPr>
      </w:pPr>
    </w:p>
    <w:p w14:paraId="0F6EBBC3" w14:textId="77777777" w:rsidR="000F3940" w:rsidRPr="0030081C" w:rsidRDefault="000F3940" w:rsidP="00506996">
      <w:pPr>
        <w:spacing w:line="240" w:lineRule="auto"/>
        <w:ind w:left="7314" w:firstLine="0"/>
        <w:rPr>
          <w:rFonts w:asciiTheme="majorBidi" w:hAnsiTheme="majorBidi" w:cstheme="majorBidi"/>
        </w:rPr>
      </w:pPr>
    </w:p>
    <w:p w14:paraId="190499F1" w14:textId="77777777" w:rsidR="000F3940" w:rsidRDefault="000F3940" w:rsidP="00506996">
      <w:pPr>
        <w:spacing w:line="240" w:lineRule="auto"/>
        <w:ind w:left="7314" w:firstLine="0"/>
        <w:rPr>
          <w:rFonts w:asciiTheme="majorBidi" w:hAnsiTheme="majorBidi" w:cstheme="majorBidi"/>
        </w:rPr>
      </w:pPr>
    </w:p>
    <w:p w14:paraId="5DD9334E" w14:textId="77777777" w:rsidR="008D612D" w:rsidRDefault="008D612D" w:rsidP="00506996">
      <w:pPr>
        <w:spacing w:line="240" w:lineRule="auto"/>
        <w:ind w:left="7314" w:firstLine="0"/>
        <w:rPr>
          <w:rFonts w:asciiTheme="majorBidi" w:hAnsiTheme="majorBidi" w:cstheme="majorBidi"/>
        </w:rPr>
      </w:pPr>
    </w:p>
    <w:p w14:paraId="30F9E261" w14:textId="77777777" w:rsidR="008D612D" w:rsidRDefault="008D612D" w:rsidP="00506996">
      <w:pPr>
        <w:spacing w:line="240" w:lineRule="auto"/>
        <w:ind w:left="7314" w:firstLine="0"/>
        <w:rPr>
          <w:rFonts w:asciiTheme="majorBidi" w:hAnsiTheme="majorBidi" w:cstheme="majorBidi"/>
        </w:rPr>
      </w:pPr>
    </w:p>
    <w:p w14:paraId="11F24341" w14:textId="77777777" w:rsidR="008D612D" w:rsidRPr="0030081C" w:rsidRDefault="008D612D" w:rsidP="00506996">
      <w:pPr>
        <w:spacing w:line="240" w:lineRule="auto"/>
        <w:ind w:left="7314" w:firstLine="0"/>
        <w:rPr>
          <w:rFonts w:asciiTheme="majorBidi" w:hAnsiTheme="majorBidi" w:cstheme="majorBidi"/>
        </w:rPr>
      </w:pPr>
    </w:p>
    <w:p w14:paraId="6B32EE48" w14:textId="77777777" w:rsidR="000F3940" w:rsidRDefault="000F3940" w:rsidP="00506996">
      <w:pPr>
        <w:spacing w:line="240" w:lineRule="auto"/>
        <w:ind w:left="7314" w:firstLine="0"/>
        <w:rPr>
          <w:rFonts w:asciiTheme="majorBidi" w:hAnsiTheme="majorBidi" w:cstheme="majorBidi"/>
        </w:rPr>
      </w:pPr>
    </w:p>
    <w:p w14:paraId="6B3EFE62" w14:textId="77777777" w:rsidR="008D612D" w:rsidRPr="0030081C" w:rsidRDefault="008D612D" w:rsidP="00506996">
      <w:pPr>
        <w:spacing w:line="240" w:lineRule="auto"/>
        <w:ind w:left="7314" w:firstLine="0"/>
        <w:rPr>
          <w:rFonts w:asciiTheme="majorBidi" w:hAnsiTheme="majorBidi" w:cstheme="majorBidi"/>
        </w:rPr>
      </w:pPr>
    </w:p>
    <w:p w14:paraId="4FBEAE91" w14:textId="77777777" w:rsidR="000F3940" w:rsidRPr="0030081C" w:rsidRDefault="000F3940" w:rsidP="00506996">
      <w:pPr>
        <w:spacing w:line="240" w:lineRule="auto"/>
        <w:ind w:left="7314" w:firstLine="0"/>
        <w:rPr>
          <w:rFonts w:asciiTheme="majorBidi" w:hAnsiTheme="majorBidi" w:cstheme="majorBidi"/>
        </w:rPr>
      </w:pPr>
    </w:p>
    <w:p w14:paraId="4F75C8DF" w14:textId="77777777" w:rsidR="000F3940" w:rsidRPr="0030081C" w:rsidRDefault="000F3940" w:rsidP="00506996">
      <w:pPr>
        <w:spacing w:line="240" w:lineRule="auto"/>
        <w:ind w:left="7314" w:firstLine="0"/>
        <w:rPr>
          <w:rFonts w:asciiTheme="majorBidi" w:hAnsiTheme="majorBidi" w:cstheme="majorBidi"/>
        </w:rPr>
      </w:pPr>
    </w:p>
    <w:p w14:paraId="6B94BD94" w14:textId="77777777" w:rsidR="000F3940" w:rsidRPr="0030081C" w:rsidRDefault="000F3940" w:rsidP="00506996">
      <w:pPr>
        <w:spacing w:line="240" w:lineRule="auto"/>
        <w:ind w:left="7314" w:firstLine="0"/>
        <w:rPr>
          <w:rFonts w:asciiTheme="majorBidi" w:hAnsiTheme="majorBidi" w:cstheme="majorBidi"/>
        </w:rPr>
      </w:pPr>
    </w:p>
    <w:p w14:paraId="12DA495F" w14:textId="467A9E45" w:rsidR="00506996" w:rsidRPr="0030081C" w:rsidRDefault="00506996" w:rsidP="00506996">
      <w:pPr>
        <w:spacing w:line="240" w:lineRule="auto"/>
        <w:ind w:left="7314" w:firstLine="0"/>
        <w:rPr>
          <w:rFonts w:asciiTheme="majorBidi" w:hAnsiTheme="majorBidi" w:cstheme="majorBidi"/>
        </w:rPr>
      </w:pPr>
      <w:r w:rsidRPr="0030081C">
        <w:rPr>
          <w:rFonts w:asciiTheme="majorBidi" w:hAnsiTheme="majorBidi" w:cstheme="majorBidi"/>
        </w:rPr>
        <w:lastRenderedPageBreak/>
        <w:t xml:space="preserve">Pirkimo sąlygų </w:t>
      </w:r>
      <w:r w:rsidR="008D612D">
        <w:rPr>
          <w:rFonts w:asciiTheme="majorBidi" w:hAnsiTheme="majorBidi" w:cstheme="majorBidi"/>
        </w:rPr>
        <w:t>3</w:t>
      </w:r>
      <w:r w:rsidRPr="0030081C">
        <w:rPr>
          <w:rFonts w:asciiTheme="majorBidi" w:hAnsiTheme="majorBidi" w:cstheme="majorBidi"/>
        </w:rPr>
        <w:t xml:space="preserve"> priedas „Pasiūlymo forma“</w:t>
      </w:r>
    </w:p>
    <w:bookmarkEnd w:id="32"/>
    <w:bookmarkEnd w:id="33"/>
    <w:bookmarkEnd w:id="34"/>
    <w:bookmarkEnd w:id="35"/>
    <w:bookmarkEnd w:id="36"/>
    <w:bookmarkEnd w:id="37"/>
    <w:p w14:paraId="02BDD29E" w14:textId="77777777" w:rsidR="00CB5907" w:rsidRPr="0030081C" w:rsidRDefault="00CB5907" w:rsidP="00CB5907">
      <w:pPr>
        <w:rPr>
          <w:rFonts w:asciiTheme="majorBidi" w:hAnsiTheme="majorBidi" w:cstheme="majorBidi"/>
          <w:b/>
          <w:bCs/>
          <w:smallCaps/>
          <w:sz w:val="22"/>
          <w:szCs w:val="22"/>
        </w:rPr>
      </w:pPr>
    </w:p>
    <w:p w14:paraId="427028DB" w14:textId="16A11EA4" w:rsidR="000F3940" w:rsidRPr="0030081C" w:rsidRDefault="000F3940" w:rsidP="000F3940">
      <w:pPr>
        <w:pStyle w:val="Betarp"/>
        <w:spacing w:line="300" w:lineRule="auto"/>
        <w:ind w:firstLine="0"/>
        <w:contextualSpacing/>
        <w:jc w:val="center"/>
        <w:rPr>
          <w:rFonts w:asciiTheme="majorBidi" w:hAnsiTheme="majorBidi" w:cstheme="majorBidi"/>
          <w:i/>
          <w:color w:val="7030A0"/>
          <w:shd w:val="clear" w:color="auto" w:fill="FFFFFF"/>
        </w:rPr>
      </w:pPr>
      <w:bookmarkStart w:id="38" w:name="_Pirkimo_sąlygų_3"/>
      <w:bookmarkEnd w:id="38"/>
      <w:r w:rsidRPr="0030081C">
        <w:rPr>
          <w:rFonts w:asciiTheme="majorBidi" w:hAnsiTheme="majorBidi" w:cstheme="majorBidi"/>
          <w:i/>
          <w:color w:val="7030A0"/>
          <w:shd w:val="clear" w:color="auto" w:fill="FFFFFF"/>
        </w:rPr>
        <w:t>Pateikiama CVP IS atskiru dokumentu</w:t>
      </w:r>
    </w:p>
    <w:p w14:paraId="1BABFDEB" w14:textId="77777777" w:rsidR="00CB5907" w:rsidRPr="0030081C" w:rsidRDefault="00CB5907" w:rsidP="000F3940">
      <w:pPr>
        <w:pStyle w:val="Betarp"/>
        <w:spacing w:line="300" w:lineRule="auto"/>
        <w:ind w:firstLine="0"/>
        <w:contextualSpacing/>
        <w:jc w:val="center"/>
        <w:rPr>
          <w:rFonts w:asciiTheme="majorBidi" w:eastAsiaTheme="minorHAnsi" w:hAnsiTheme="majorBidi" w:cstheme="majorBidi"/>
          <w:bCs/>
          <w:iCs/>
        </w:rPr>
      </w:pPr>
    </w:p>
    <w:p w14:paraId="1AA9499D" w14:textId="5196BA81" w:rsidR="00060B51" w:rsidRPr="0030081C" w:rsidRDefault="00060B51">
      <w:pPr>
        <w:rPr>
          <w:rFonts w:asciiTheme="majorBidi" w:hAnsiTheme="majorBidi" w:cstheme="majorBidi"/>
        </w:rPr>
      </w:pPr>
      <w:r w:rsidRPr="0030081C">
        <w:rPr>
          <w:rFonts w:asciiTheme="majorBidi" w:hAnsiTheme="majorBidi" w:cstheme="majorBidi"/>
        </w:rPr>
        <w:br w:type="page"/>
      </w:r>
    </w:p>
    <w:p w14:paraId="1E7DCE7E" w14:textId="77777777" w:rsidR="00E078A0" w:rsidRPr="0030081C" w:rsidRDefault="00E078A0" w:rsidP="007D6542">
      <w:pPr>
        <w:spacing w:line="240" w:lineRule="auto"/>
        <w:ind w:left="7314" w:firstLine="0"/>
        <w:rPr>
          <w:rFonts w:asciiTheme="majorBidi" w:hAnsiTheme="majorBidi" w:cstheme="majorBidi"/>
        </w:rPr>
      </w:pPr>
    </w:p>
    <w:p w14:paraId="282BAFD3" w14:textId="194ED3AE" w:rsidR="00506996" w:rsidRPr="0030081C" w:rsidRDefault="00506996" w:rsidP="00506996">
      <w:pPr>
        <w:spacing w:line="240" w:lineRule="auto"/>
        <w:ind w:left="7314" w:firstLine="0"/>
        <w:rPr>
          <w:rFonts w:asciiTheme="majorBidi" w:hAnsiTheme="majorBidi" w:cstheme="majorBidi"/>
        </w:rPr>
      </w:pPr>
      <w:r w:rsidRPr="0030081C">
        <w:rPr>
          <w:rFonts w:asciiTheme="majorBidi" w:hAnsiTheme="majorBidi" w:cstheme="majorBidi"/>
        </w:rPr>
        <w:t xml:space="preserve">Pirkimo sąlygų </w:t>
      </w:r>
      <w:bookmarkStart w:id="39" w:name="_Hlk184108479"/>
      <w:r w:rsidR="00867DCD">
        <w:rPr>
          <w:rFonts w:asciiTheme="majorBidi" w:hAnsiTheme="majorBidi" w:cstheme="majorBidi"/>
        </w:rPr>
        <w:t>4</w:t>
      </w:r>
      <w:r w:rsidRPr="0030081C">
        <w:rPr>
          <w:rFonts w:asciiTheme="majorBidi" w:hAnsiTheme="majorBidi" w:cstheme="majorBidi"/>
        </w:rPr>
        <w:t xml:space="preserve"> priedas „Sutarties projektas“</w:t>
      </w:r>
    </w:p>
    <w:bookmarkEnd w:id="39"/>
    <w:p w14:paraId="7CB80FF3" w14:textId="2C6CB943" w:rsidR="00506996" w:rsidRPr="0030081C" w:rsidRDefault="00506996" w:rsidP="00E63A8A">
      <w:pPr>
        <w:pStyle w:val="Betarp"/>
        <w:spacing w:line="300" w:lineRule="auto"/>
        <w:ind w:firstLine="0"/>
        <w:contextualSpacing/>
        <w:rPr>
          <w:rFonts w:asciiTheme="majorBidi" w:eastAsiaTheme="minorHAnsi" w:hAnsiTheme="majorBidi" w:cstheme="majorBidi"/>
          <w:bCs/>
          <w:iCs/>
        </w:rPr>
      </w:pPr>
    </w:p>
    <w:p w14:paraId="620C1954" w14:textId="48608D58" w:rsidR="00112F92" w:rsidRPr="0030081C" w:rsidRDefault="00112F92" w:rsidP="00E63A8A">
      <w:pPr>
        <w:pStyle w:val="Betarp"/>
        <w:spacing w:line="300" w:lineRule="auto"/>
        <w:ind w:firstLine="0"/>
        <w:contextualSpacing/>
        <w:rPr>
          <w:rFonts w:asciiTheme="majorBidi" w:eastAsiaTheme="minorHAnsi" w:hAnsiTheme="majorBidi" w:cstheme="majorBidi"/>
          <w:bCs/>
          <w:iCs/>
        </w:rPr>
      </w:pPr>
    </w:p>
    <w:p w14:paraId="3B1B44D5" w14:textId="0C7FAEF1" w:rsidR="00112F92" w:rsidRPr="0030081C" w:rsidRDefault="00112F92" w:rsidP="00E63A8A">
      <w:pPr>
        <w:pStyle w:val="Betarp"/>
        <w:spacing w:line="300" w:lineRule="auto"/>
        <w:ind w:firstLine="0"/>
        <w:contextualSpacing/>
        <w:rPr>
          <w:rFonts w:asciiTheme="majorBidi" w:eastAsiaTheme="minorHAnsi" w:hAnsiTheme="majorBidi" w:cstheme="majorBidi"/>
          <w:bCs/>
          <w:iCs/>
        </w:rPr>
      </w:pPr>
    </w:p>
    <w:p w14:paraId="53146E7D" w14:textId="77777777" w:rsidR="000F3940" w:rsidRPr="0030081C" w:rsidRDefault="000F3940" w:rsidP="000F3940">
      <w:pPr>
        <w:spacing w:line="240" w:lineRule="auto"/>
        <w:ind w:firstLine="720"/>
        <w:jc w:val="center"/>
        <w:rPr>
          <w:rFonts w:asciiTheme="majorBidi" w:eastAsia="Arial" w:hAnsiTheme="majorBidi" w:cstheme="majorBidi"/>
          <w:i/>
          <w:color w:val="7030A0"/>
        </w:rPr>
      </w:pPr>
      <w:r w:rsidRPr="0030081C">
        <w:rPr>
          <w:rFonts w:asciiTheme="majorBidi" w:eastAsia="Arial" w:hAnsiTheme="majorBidi" w:cstheme="majorBidi"/>
          <w:i/>
          <w:color w:val="7030A0"/>
        </w:rPr>
        <w:t xml:space="preserve">Pateikiama CVP IS atskiru dokumentu </w:t>
      </w:r>
    </w:p>
    <w:p w14:paraId="1967023C" w14:textId="3237F291" w:rsidR="00112F92" w:rsidRPr="0030081C" w:rsidRDefault="00112F92" w:rsidP="000F3940">
      <w:pPr>
        <w:pStyle w:val="Betarp"/>
        <w:spacing w:line="300" w:lineRule="auto"/>
        <w:ind w:firstLine="0"/>
        <w:contextualSpacing/>
        <w:jc w:val="center"/>
        <w:rPr>
          <w:rFonts w:asciiTheme="majorBidi" w:eastAsiaTheme="minorHAnsi" w:hAnsiTheme="majorBidi" w:cstheme="majorBidi"/>
          <w:bCs/>
          <w:iCs/>
        </w:rPr>
      </w:pPr>
    </w:p>
    <w:p w14:paraId="2C761178" w14:textId="4007C89A" w:rsidR="009B4090" w:rsidRPr="0030081C" w:rsidRDefault="00112F92" w:rsidP="009B4090">
      <w:pPr>
        <w:rPr>
          <w:rFonts w:asciiTheme="majorBidi" w:eastAsiaTheme="minorHAnsi" w:hAnsiTheme="majorBidi" w:cstheme="majorBidi"/>
          <w:bCs/>
          <w:iCs/>
        </w:rPr>
      </w:pPr>
      <w:r w:rsidRPr="0030081C">
        <w:rPr>
          <w:rFonts w:asciiTheme="majorBidi" w:eastAsiaTheme="minorHAnsi" w:hAnsiTheme="majorBidi" w:cstheme="majorBidi"/>
          <w:bCs/>
          <w:iCs/>
        </w:rPr>
        <w:br w:type="page"/>
      </w:r>
    </w:p>
    <w:p w14:paraId="05A79617" w14:textId="6267F2CA" w:rsidR="009B4090" w:rsidRPr="0030081C" w:rsidRDefault="009B4090" w:rsidP="009B4090">
      <w:pPr>
        <w:rPr>
          <w:rFonts w:asciiTheme="majorBidi" w:eastAsiaTheme="minorHAnsi" w:hAnsiTheme="majorBidi" w:cstheme="majorBidi"/>
          <w:bCs/>
          <w:iCs/>
        </w:rPr>
      </w:pPr>
    </w:p>
    <w:p w14:paraId="163D66E3" w14:textId="3657759A" w:rsidR="009B4090" w:rsidRPr="0030081C" w:rsidRDefault="005110A6" w:rsidP="005110A6">
      <w:pPr>
        <w:ind w:firstLine="7371"/>
        <w:rPr>
          <w:rFonts w:asciiTheme="majorBidi" w:eastAsiaTheme="minorHAnsi" w:hAnsiTheme="majorBidi" w:cstheme="majorBidi"/>
          <w:bCs/>
          <w:iCs/>
        </w:rPr>
      </w:pPr>
      <w:r w:rsidRPr="0030081C">
        <w:rPr>
          <w:rFonts w:asciiTheme="majorBidi" w:hAnsiTheme="majorBidi" w:cstheme="majorBidi"/>
        </w:rPr>
        <w:t xml:space="preserve">Pirkimo sąlygų </w:t>
      </w:r>
      <w:r w:rsidR="00867DCD">
        <w:rPr>
          <w:rFonts w:asciiTheme="majorBidi" w:hAnsiTheme="majorBidi" w:cstheme="majorBidi"/>
        </w:rPr>
        <w:t>5</w:t>
      </w:r>
      <w:r w:rsidRPr="0030081C">
        <w:rPr>
          <w:rFonts w:asciiTheme="majorBidi" w:hAnsiTheme="majorBidi" w:cstheme="majorBidi"/>
        </w:rPr>
        <w:t xml:space="preserve"> priedas „Terminai“</w:t>
      </w:r>
    </w:p>
    <w:p w14:paraId="3C4C7BB6" w14:textId="5B1B043D" w:rsidR="009B4090" w:rsidRPr="0030081C" w:rsidRDefault="009B4090" w:rsidP="009B4090">
      <w:pPr>
        <w:rPr>
          <w:rFonts w:asciiTheme="majorBidi" w:eastAsiaTheme="minorHAnsi" w:hAnsiTheme="majorBidi" w:cstheme="majorBid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0081C" w14:paraId="555CDB78" w14:textId="77777777" w:rsidTr="00360A21">
        <w:trPr>
          <w:trHeight w:val="20"/>
        </w:trPr>
        <w:tc>
          <w:tcPr>
            <w:tcW w:w="600" w:type="dxa"/>
          </w:tcPr>
          <w:p w14:paraId="5159A1ED" w14:textId="77777777" w:rsidR="009B4090" w:rsidRPr="0030081C" w:rsidRDefault="009B4090" w:rsidP="003C138F">
            <w:pPr>
              <w:ind w:firstLine="0"/>
              <w:rPr>
                <w:rFonts w:asciiTheme="majorBidi" w:hAnsiTheme="majorBidi" w:cstheme="majorBidi"/>
                <w:sz w:val="21"/>
                <w:szCs w:val="21"/>
              </w:rPr>
            </w:pPr>
            <w:r w:rsidRPr="0030081C">
              <w:rPr>
                <w:rFonts w:asciiTheme="majorBidi" w:hAnsiTheme="majorBidi" w:cstheme="majorBidi"/>
                <w:sz w:val="21"/>
                <w:szCs w:val="21"/>
              </w:rPr>
              <w:t>Eil.</w:t>
            </w:r>
          </w:p>
          <w:p w14:paraId="76A5D3AA" w14:textId="77777777" w:rsidR="009B4090" w:rsidRPr="0030081C" w:rsidRDefault="009B4090" w:rsidP="003C138F">
            <w:pPr>
              <w:ind w:firstLine="0"/>
              <w:rPr>
                <w:rFonts w:asciiTheme="majorBidi" w:hAnsiTheme="majorBidi" w:cstheme="majorBidi"/>
                <w:sz w:val="21"/>
                <w:szCs w:val="21"/>
              </w:rPr>
            </w:pPr>
            <w:r w:rsidRPr="0030081C">
              <w:rPr>
                <w:rFonts w:asciiTheme="majorBidi" w:hAnsiTheme="majorBidi" w:cstheme="majorBidi"/>
                <w:sz w:val="21"/>
                <w:szCs w:val="21"/>
              </w:rPr>
              <w:t>Nr.</w:t>
            </w:r>
          </w:p>
        </w:tc>
        <w:tc>
          <w:tcPr>
            <w:tcW w:w="2660" w:type="dxa"/>
          </w:tcPr>
          <w:p w14:paraId="52B62767" w14:textId="77777777" w:rsidR="009B4090" w:rsidRPr="0030081C" w:rsidRDefault="009B4090" w:rsidP="003C138F">
            <w:pPr>
              <w:ind w:firstLine="0"/>
              <w:rPr>
                <w:rFonts w:asciiTheme="majorBidi" w:hAnsiTheme="majorBidi" w:cstheme="majorBidi"/>
                <w:sz w:val="21"/>
                <w:szCs w:val="21"/>
              </w:rPr>
            </w:pPr>
            <w:r w:rsidRPr="0030081C">
              <w:rPr>
                <w:rFonts w:asciiTheme="majorBidi" w:hAnsiTheme="majorBidi" w:cstheme="majorBidi"/>
                <w:b/>
                <w:sz w:val="21"/>
                <w:szCs w:val="21"/>
              </w:rPr>
              <w:t xml:space="preserve">VEIKSMAS </w:t>
            </w:r>
          </w:p>
        </w:tc>
        <w:tc>
          <w:tcPr>
            <w:tcW w:w="3685" w:type="dxa"/>
            <w:hideMark/>
          </w:tcPr>
          <w:p w14:paraId="311283FE" w14:textId="77777777" w:rsidR="009B4090" w:rsidRPr="0030081C" w:rsidRDefault="009B4090" w:rsidP="003C138F">
            <w:pPr>
              <w:ind w:firstLine="34"/>
              <w:rPr>
                <w:rFonts w:asciiTheme="majorBidi" w:hAnsiTheme="majorBidi" w:cstheme="majorBidi"/>
                <w:b/>
                <w:sz w:val="21"/>
                <w:szCs w:val="21"/>
              </w:rPr>
            </w:pPr>
            <w:r w:rsidRPr="0030081C">
              <w:rPr>
                <w:rFonts w:asciiTheme="majorBidi" w:hAnsiTheme="majorBidi" w:cstheme="majorBidi"/>
                <w:b/>
                <w:sz w:val="21"/>
                <w:szCs w:val="21"/>
              </w:rPr>
              <w:t>DATA/DIENŲ SKAIČIUS/ LAIKAS</w:t>
            </w:r>
          </w:p>
          <w:p w14:paraId="2E5E7E7E" w14:textId="77777777" w:rsidR="009B4090" w:rsidRPr="0030081C" w:rsidRDefault="009B4090" w:rsidP="003C138F">
            <w:pPr>
              <w:ind w:firstLine="34"/>
              <w:rPr>
                <w:rFonts w:asciiTheme="majorBidi" w:hAnsiTheme="majorBidi" w:cstheme="majorBidi"/>
                <w:sz w:val="21"/>
                <w:szCs w:val="21"/>
              </w:rPr>
            </w:pPr>
            <w:r w:rsidRPr="0030081C">
              <w:rPr>
                <w:rFonts w:asciiTheme="majorBidi" w:hAnsiTheme="majorBidi" w:cstheme="majorBidi"/>
                <w:sz w:val="21"/>
                <w:szCs w:val="21"/>
              </w:rPr>
              <w:t>(Lietuvos laiku)</w:t>
            </w:r>
          </w:p>
        </w:tc>
        <w:tc>
          <w:tcPr>
            <w:tcW w:w="3424" w:type="dxa"/>
            <w:hideMark/>
          </w:tcPr>
          <w:p w14:paraId="7A276BBB" w14:textId="77777777" w:rsidR="009B4090" w:rsidRPr="0030081C" w:rsidRDefault="009B4090" w:rsidP="003C138F">
            <w:pPr>
              <w:ind w:firstLine="34"/>
              <w:rPr>
                <w:rFonts w:asciiTheme="majorBidi" w:hAnsiTheme="majorBidi" w:cstheme="majorBidi"/>
                <w:b/>
                <w:sz w:val="21"/>
                <w:szCs w:val="21"/>
              </w:rPr>
            </w:pPr>
            <w:r w:rsidRPr="0030081C">
              <w:rPr>
                <w:rFonts w:asciiTheme="majorBidi" w:hAnsiTheme="majorBidi" w:cstheme="majorBidi"/>
                <w:b/>
                <w:sz w:val="21"/>
                <w:szCs w:val="21"/>
              </w:rPr>
              <w:t>PASTABOS</w:t>
            </w:r>
          </w:p>
        </w:tc>
      </w:tr>
      <w:tr w:rsidR="009B4090" w:rsidRPr="0030081C" w14:paraId="71291966" w14:textId="77777777" w:rsidTr="00360A21">
        <w:trPr>
          <w:trHeight w:val="20"/>
        </w:trPr>
        <w:tc>
          <w:tcPr>
            <w:tcW w:w="600" w:type="dxa"/>
          </w:tcPr>
          <w:p w14:paraId="36FA22B3" w14:textId="1DC35BF6" w:rsidR="009B4090" w:rsidRPr="0030081C" w:rsidRDefault="00517008" w:rsidP="003C138F">
            <w:pPr>
              <w:ind w:firstLine="0"/>
              <w:rPr>
                <w:rFonts w:asciiTheme="majorBidi" w:hAnsiTheme="majorBidi" w:cstheme="majorBidi"/>
                <w:bCs/>
                <w:sz w:val="21"/>
                <w:szCs w:val="21"/>
              </w:rPr>
            </w:pPr>
            <w:r w:rsidRPr="0030081C">
              <w:rPr>
                <w:rFonts w:asciiTheme="majorBidi" w:hAnsiTheme="majorBidi" w:cstheme="majorBidi"/>
                <w:bCs/>
                <w:sz w:val="21"/>
                <w:szCs w:val="21"/>
              </w:rPr>
              <w:t>1</w:t>
            </w:r>
            <w:r w:rsidR="00DC230B" w:rsidRPr="0030081C">
              <w:rPr>
                <w:rFonts w:asciiTheme="majorBidi" w:hAnsiTheme="majorBidi" w:cstheme="majorBidi"/>
                <w:bCs/>
                <w:sz w:val="21"/>
                <w:szCs w:val="21"/>
              </w:rPr>
              <w:t>.</w:t>
            </w:r>
          </w:p>
        </w:tc>
        <w:tc>
          <w:tcPr>
            <w:tcW w:w="2660" w:type="dxa"/>
          </w:tcPr>
          <w:p w14:paraId="3511EE24" w14:textId="0C005E1E" w:rsidR="009B4090" w:rsidRPr="00867DCD" w:rsidRDefault="0070455D" w:rsidP="003C138F">
            <w:pPr>
              <w:ind w:firstLine="0"/>
              <w:rPr>
                <w:rFonts w:asciiTheme="majorBidi" w:hAnsiTheme="majorBidi" w:cstheme="majorBidi"/>
                <w:bCs/>
                <w:sz w:val="22"/>
                <w:szCs w:val="22"/>
              </w:rPr>
            </w:pPr>
            <w:r w:rsidRPr="00867DCD">
              <w:rPr>
                <w:rFonts w:asciiTheme="majorBidi" w:hAnsiTheme="majorBidi" w:cstheme="majorBidi"/>
                <w:bCs/>
                <w:sz w:val="22"/>
                <w:szCs w:val="22"/>
              </w:rPr>
              <w:t>P</w:t>
            </w:r>
            <w:r w:rsidR="009B4090" w:rsidRPr="00867DCD">
              <w:rPr>
                <w:rFonts w:asciiTheme="majorBidi" w:hAnsiTheme="majorBidi" w:cstheme="majorBidi"/>
                <w:bCs/>
                <w:sz w:val="22"/>
                <w:szCs w:val="22"/>
              </w:rPr>
              <w:t>asiūlymų pateikimo terminas</w:t>
            </w:r>
          </w:p>
        </w:tc>
        <w:tc>
          <w:tcPr>
            <w:tcW w:w="3685" w:type="dxa"/>
          </w:tcPr>
          <w:p w14:paraId="0BE9AF00" w14:textId="267557D8" w:rsidR="009B4090" w:rsidRPr="00867DCD" w:rsidRDefault="009B4090" w:rsidP="003C138F">
            <w:pPr>
              <w:ind w:firstLine="34"/>
              <w:rPr>
                <w:rFonts w:asciiTheme="majorBidi" w:hAnsiTheme="majorBidi" w:cstheme="majorBidi"/>
                <w:sz w:val="22"/>
                <w:szCs w:val="22"/>
              </w:rPr>
            </w:pPr>
            <w:r w:rsidRPr="00867DCD">
              <w:rPr>
                <w:rFonts w:asciiTheme="majorBidi" w:hAnsiTheme="majorBidi" w:cstheme="majorBidi"/>
                <w:sz w:val="22"/>
                <w:szCs w:val="22"/>
              </w:rPr>
              <w:t xml:space="preserve">Bus nurodytas </w:t>
            </w:r>
            <w:r w:rsidR="004F1A11" w:rsidRPr="00867DCD">
              <w:rPr>
                <w:rFonts w:asciiTheme="majorBidi" w:hAnsiTheme="majorBidi" w:cstheme="majorBidi"/>
                <w:sz w:val="22"/>
                <w:szCs w:val="22"/>
              </w:rPr>
              <w:t>s</w:t>
            </w:r>
            <w:r w:rsidR="001A1301" w:rsidRPr="00867DCD">
              <w:rPr>
                <w:rFonts w:asciiTheme="majorBidi" w:hAnsiTheme="majorBidi" w:cstheme="majorBidi"/>
                <w:sz w:val="22"/>
                <w:szCs w:val="22"/>
              </w:rPr>
              <w:t xml:space="preserve">kelbime apie pirkimą. </w:t>
            </w:r>
          </w:p>
        </w:tc>
        <w:tc>
          <w:tcPr>
            <w:tcW w:w="3424" w:type="dxa"/>
          </w:tcPr>
          <w:p w14:paraId="231B5F89" w14:textId="6454E8EE" w:rsidR="00115BB9" w:rsidRPr="00867DCD" w:rsidRDefault="00115BB9" w:rsidP="003C138F">
            <w:pPr>
              <w:ind w:firstLine="0"/>
              <w:rPr>
                <w:rFonts w:asciiTheme="majorBidi" w:hAnsiTheme="majorBidi" w:cstheme="majorBidi"/>
                <w:sz w:val="22"/>
                <w:szCs w:val="22"/>
              </w:rPr>
            </w:pPr>
            <w:r w:rsidRPr="00867DCD">
              <w:rPr>
                <w:rFonts w:asciiTheme="majorBidi" w:hAnsiTheme="majorBidi" w:cstheme="majorBidi"/>
                <w:sz w:val="22"/>
                <w:szCs w:val="22"/>
              </w:rPr>
              <w:t>P</w:t>
            </w:r>
            <w:r w:rsidR="004F1A11" w:rsidRPr="00867DCD">
              <w:rPr>
                <w:rFonts w:asciiTheme="majorBidi" w:hAnsiTheme="majorBidi" w:cstheme="majorBidi"/>
                <w:sz w:val="22"/>
                <w:szCs w:val="22"/>
              </w:rPr>
              <w:t>erkančioji organizacija</w:t>
            </w:r>
            <w:r w:rsidRPr="00867DCD">
              <w:rPr>
                <w:rFonts w:asciiTheme="majorBidi" w:hAnsiTheme="majorBidi" w:cstheme="majorBidi"/>
                <w:sz w:val="22"/>
                <w:szCs w:val="22"/>
              </w:rPr>
              <w:t xml:space="preserve"> turi teisę pratęsti pasiūlymų pateikimo terminą.</w:t>
            </w:r>
          </w:p>
          <w:p w14:paraId="44399C2C" w14:textId="17368F12" w:rsidR="009B4090" w:rsidRPr="00867DCD" w:rsidRDefault="009B4090" w:rsidP="003C138F">
            <w:pPr>
              <w:ind w:firstLine="34"/>
              <w:rPr>
                <w:rFonts w:asciiTheme="majorBidi" w:hAnsiTheme="majorBidi" w:cstheme="majorBidi"/>
                <w:color w:val="7030A0"/>
                <w:sz w:val="22"/>
                <w:szCs w:val="22"/>
              </w:rPr>
            </w:pPr>
          </w:p>
        </w:tc>
      </w:tr>
      <w:tr w:rsidR="009B4090" w:rsidRPr="0030081C" w14:paraId="71C31B48" w14:textId="77777777" w:rsidTr="00360A21">
        <w:trPr>
          <w:trHeight w:val="20"/>
        </w:trPr>
        <w:tc>
          <w:tcPr>
            <w:tcW w:w="600" w:type="dxa"/>
          </w:tcPr>
          <w:p w14:paraId="50C060F4" w14:textId="636324E9" w:rsidR="009B4090" w:rsidRPr="0030081C" w:rsidRDefault="00517008" w:rsidP="003C138F">
            <w:pPr>
              <w:ind w:firstLine="0"/>
              <w:rPr>
                <w:rFonts w:asciiTheme="majorBidi" w:hAnsiTheme="majorBidi" w:cstheme="majorBidi"/>
                <w:bCs/>
                <w:sz w:val="21"/>
                <w:szCs w:val="21"/>
              </w:rPr>
            </w:pPr>
            <w:r w:rsidRPr="0030081C">
              <w:rPr>
                <w:rFonts w:asciiTheme="majorBidi" w:hAnsiTheme="majorBidi" w:cstheme="majorBidi"/>
                <w:bCs/>
                <w:sz w:val="21"/>
                <w:szCs w:val="21"/>
              </w:rPr>
              <w:t>2</w:t>
            </w:r>
            <w:r w:rsidR="00DC230B" w:rsidRPr="0030081C">
              <w:rPr>
                <w:rFonts w:asciiTheme="majorBidi" w:hAnsiTheme="majorBidi" w:cstheme="majorBidi"/>
                <w:bCs/>
                <w:sz w:val="21"/>
                <w:szCs w:val="21"/>
              </w:rPr>
              <w:t>.</w:t>
            </w:r>
          </w:p>
        </w:tc>
        <w:tc>
          <w:tcPr>
            <w:tcW w:w="2660" w:type="dxa"/>
          </w:tcPr>
          <w:p w14:paraId="7F545710" w14:textId="36BE22A0" w:rsidR="009B4090" w:rsidRPr="00867DCD" w:rsidRDefault="004B219C" w:rsidP="003C138F">
            <w:pPr>
              <w:ind w:firstLine="0"/>
              <w:rPr>
                <w:rFonts w:asciiTheme="majorBidi" w:hAnsiTheme="majorBidi" w:cstheme="majorBidi"/>
                <w:bCs/>
                <w:sz w:val="22"/>
                <w:szCs w:val="22"/>
              </w:rPr>
            </w:pPr>
            <w:r w:rsidRPr="00867DCD">
              <w:rPr>
                <w:rFonts w:asciiTheme="majorBidi" w:hAnsiTheme="majorBidi" w:cstheme="majorBidi"/>
                <w:sz w:val="22"/>
                <w:szCs w:val="22"/>
              </w:rPr>
              <w:t xml:space="preserve">Pasiūlymą </w:t>
            </w:r>
            <w:r w:rsidR="009B4090" w:rsidRPr="00867DCD">
              <w:rPr>
                <w:rFonts w:asciiTheme="majorBidi" w:hAnsiTheme="majorBidi" w:cstheme="majorBidi"/>
                <w:sz w:val="22"/>
                <w:szCs w:val="22"/>
              </w:rPr>
              <w:t>patikslinti pirkimo dokumentus</w:t>
            </w:r>
            <w:r w:rsidR="00BE5267" w:rsidRPr="00867DCD">
              <w:rPr>
                <w:rFonts w:asciiTheme="majorBidi" w:hAnsiTheme="majorBidi" w:cstheme="majorBidi"/>
                <w:sz w:val="22"/>
                <w:szCs w:val="22"/>
              </w:rPr>
              <w:t xml:space="preserve"> arba</w:t>
            </w:r>
            <w:r w:rsidR="00665B16" w:rsidRPr="00867DCD">
              <w:rPr>
                <w:rFonts w:asciiTheme="majorBidi" w:hAnsiTheme="majorBidi" w:cstheme="majorBidi"/>
                <w:sz w:val="22"/>
                <w:szCs w:val="22"/>
              </w:rPr>
              <w:t xml:space="preserve"> </w:t>
            </w:r>
            <w:r w:rsidR="00BE7123" w:rsidRPr="00867DCD">
              <w:rPr>
                <w:rFonts w:asciiTheme="majorBidi" w:hAnsiTheme="majorBidi" w:cstheme="majorBidi"/>
                <w:sz w:val="22"/>
                <w:szCs w:val="22"/>
              </w:rPr>
              <w:t xml:space="preserve">prašymus </w:t>
            </w:r>
            <w:r w:rsidR="00BE5267" w:rsidRPr="00867DCD">
              <w:rPr>
                <w:rFonts w:asciiTheme="majorBidi" w:hAnsiTheme="majorBidi" w:cstheme="majorBidi"/>
                <w:sz w:val="22"/>
                <w:szCs w:val="22"/>
              </w:rPr>
              <w:t xml:space="preserve">dėl pirkimo dokumentų </w:t>
            </w:r>
            <w:r w:rsidR="00BE7123" w:rsidRPr="00867DCD">
              <w:rPr>
                <w:rFonts w:asciiTheme="majorBidi" w:hAnsiTheme="majorBidi" w:cstheme="majorBidi"/>
                <w:sz w:val="22"/>
                <w:szCs w:val="22"/>
              </w:rPr>
              <w:t xml:space="preserve">paaiškinimų </w:t>
            </w:r>
            <w:r w:rsidR="004F1A11" w:rsidRPr="00867DCD">
              <w:rPr>
                <w:rFonts w:asciiTheme="majorBidi" w:hAnsiTheme="majorBidi" w:cstheme="majorBidi"/>
                <w:sz w:val="22"/>
                <w:szCs w:val="22"/>
              </w:rPr>
              <w:t xml:space="preserve">tiekėjas </w:t>
            </w:r>
            <w:r w:rsidR="009B4090" w:rsidRPr="00867DCD">
              <w:rPr>
                <w:rFonts w:asciiTheme="majorBidi" w:hAnsiTheme="majorBidi" w:cstheme="majorBidi"/>
                <w:sz w:val="22"/>
                <w:szCs w:val="22"/>
              </w:rPr>
              <w:t>turi pateikti ne vėliau kaip:</w:t>
            </w:r>
          </w:p>
        </w:tc>
        <w:tc>
          <w:tcPr>
            <w:tcW w:w="3685" w:type="dxa"/>
          </w:tcPr>
          <w:p w14:paraId="619D0CA1" w14:textId="1F405E69" w:rsidR="00440809" w:rsidRPr="00867DCD" w:rsidRDefault="004E6952" w:rsidP="003C138F">
            <w:pPr>
              <w:ind w:firstLine="0"/>
              <w:rPr>
                <w:rFonts w:asciiTheme="majorBidi" w:hAnsiTheme="majorBidi" w:cstheme="majorBidi"/>
                <w:sz w:val="22"/>
                <w:szCs w:val="22"/>
              </w:rPr>
            </w:pPr>
            <w:r w:rsidRPr="00867DCD">
              <w:rPr>
                <w:rFonts w:asciiTheme="majorBidi" w:hAnsiTheme="majorBidi" w:cstheme="majorBidi"/>
                <w:sz w:val="22"/>
                <w:szCs w:val="22"/>
              </w:rPr>
              <w:t>L</w:t>
            </w:r>
            <w:r w:rsidR="00440809" w:rsidRPr="00867DCD">
              <w:rPr>
                <w:rFonts w:asciiTheme="majorBidi" w:hAnsiTheme="majorBidi" w:cstheme="majorBidi"/>
                <w:sz w:val="22"/>
                <w:szCs w:val="22"/>
              </w:rPr>
              <w:t xml:space="preserve">ikus </w:t>
            </w:r>
            <w:r w:rsidR="00440809" w:rsidRPr="00867DCD">
              <w:rPr>
                <w:rFonts w:asciiTheme="majorBidi" w:hAnsiTheme="majorBidi" w:cstheme="majorBidi"/>
                <w:b/>
                <w:sz w:val="22"/>
                <w:szCs w:val="22"/>
              </w:rPr>
              <w:t>2 darbo dienoms</w:t>
            </w:r>
            <w:r w:rsidR="00440809" w:rsidRPr="00867DCD">
              <w:rPr>
                <w:rFonts w:asciiTheme="majorBidi" w:hAnsiTheme="majorBidi" w:cstheme="majorBidi"/>
                <w:sz w:val="22"/>
                <w:szCs w:val="22"/>
              </w:rPr>
              <w:t xml:space="preserve"> iki pasiūlymų pateikimo termino pabaigos.</w:t>
            </w:r>
          </w:p>
        </w:tc>
        <w:tc>
          <w:tcPr>
            <w:tcW w:w="3424" w:type="dxa"/>
          </w:tcPr>
          <w:p w14:paraId="6BD1F7E9" w14:textId="6BF87FFC" w:rsidR="009B4090" w:rsidRPr="00867DCD" w:rsidRDefault="009B4090" w:rsidP="003C138F">
            <w:pPr>
              <w:ind w:firstLine="34"/>
              <w:rPr>
                <w:rFonts w:asciiTheme="majorBidi" w:hAnsiTheme="majorBidi" w:cstheme="majorBidi"/>
                <w:color w:val="7030A0"/>
                <w:sz w:val="22"/>
                <w:szCs w:val="22"/>
              </w:rPr>
            </w:pPr>
          </w:p>
          <w:p w14:paraId="521F3B49" w14:textId="77777777" w:rsidR="00B831AF" w:rsidRPr="00867DCD" w:rsidRDefault="00B831AF" w:rsidP="003C138F">
            <w:pPr>
              <w:ind w:firstLine="34"/>
              <w:rPr>
                <w:rFonts w:asciiTheme="majorBidi" w:hAnsiTheme="majorBidi" w:cstheme="majorBidi"/>
                <w:color w:val="7030A0"/>
                <w:sz w:val="22"/>
                <w:szCs w:val="22"/>
              </w:rPr>
            </w:pPr>
          </w:p>
          <w:p w14:paraId="7E071BD1" w14:textId="59BF4D55" w:rsidR="00B831AF" w:rsidRPr="00867DCD" w:rsidRDefault="00B831AF" w:rsidP="003C138F">
            <w:pPr>
              <w:ind w:firstLine="34"/>
              <w:rPr>
                <w:rFonts w:asciiTheme="majorBidi" w:hAnsiTheme="majorBidi" w:cstheme="majorBidi"/>
                <w:color w:val="7030A0"/>
                <w:sz w:val="22"/>
                <w:szCs w:val="22"/>
              </w:rPr>
            </w:pPr>
          </w:p>
        </w:tc>
      </w:tr>
      <w:tr w:rsidR="009B4090" w:rsidRPr="0030081C" w14:paraId="7760B2FE" w14:textId="77777777" w:rsidTr="00360A21">
        <w:trPr>
          <w:trHeight w:val="20"/>
        </w:trPr>
        <w:tc>
          <w:tcPr>
            <w:tcW w:w="600" w:type="dxa"/>
          </w:tcPr>
          <w:p w14:paraId="64FA8AD2" w14:textId="45B79B91" w:rsidR="009B4090" w:rsidRPr="0030081C" w:rsidRDefault="00517008" w:rsidP="003C138F">
            <w:pPr>
              <w:ind w:firstLine="0"/>
              <w:rPr>
                <w:rFonts w:asciiTheme="majorBidi" w:hAnsiTheme="majorBidi" w:cstheme="majorBidi"/>
                <w:bCs/>
                <w:sz w:val="21"/>
                <w:szCs w:val="21"/>
              </w:rPr>
            </w:pPr>
            <w:r w:rsidRPr="0030081C">
              <w:rPr>
                <w:rFonts w:asciiTheme="majorBidi" w:hAnsiTheme="majorBidi" w:cstheme="majorBidi"/>
                <w:bCs/>
                <w:sz w:val="21"/>
                <w:szCs w:val="21"/>
              </w:rPr>
              <w:t>3</w:t>
            </w:r>
            <w:r w:rsidR="00DC230B" w:rsidRPr="0030081C">
              <w:rPr>
                <w:rFonts w:asciiTheme="majorBidi" w:hAnsiTheme="majorBidi" w:cstheme="majorBidi"/>
                <w:bCs/>
                <w:sz w:val="21"/>
                <w:szCs w:val="21"/>
              </w:rPr>
              <w:t>.</w:t>
            </w:r>
          </w:p>
        </w:tc>
        <w:tc>
          <w:tcPr>
            <w:tcW w:w="2660" w:type="dxa"/>
          </w:tcPr>
          <w:p w14:paraId="7AAC8941" w14:textId="2FDA5814" w:rsidR="009B4090" w:rsidRPr="00867DCD" w:rsidRDefault="004F1A11" w:rsidP="003C138F">
            <w:pPr>
              <w:ind w:firstLine="0"/>
              <w:rPr>
                <w:rFonts w:asciiTheme="majorBidi" w:hAnsiTheme="majorBidi" w:cstheme="majorBidi"/>
                <w:sz w:val="22"/>
                <w:szCs w:val="22"/>
              </w:rPr>
            </w:pPr>
            <w:r w:rsidRPr="00867DCD">
              <w:rPr>
                <w:rFonts w:asciiTheme="majorBidi" w:eastAsia="Arial" w:hAnsiTheme="majorBidi" w:cstheme="majorBidi"/>
                <w:sz w:val="22"/>
                <w:szCs w:val="22"/>
              </w:rPr>
              <w:t xml:space="preserve">Perkančioji organizacija </w:t>
            </w:r>
            <w:r w:rsidRPr="00867DCD">
              <w:rPr>
                <w:rFonts w:asciiTheme="majorBidi" w:hAnsiTheme="majorBidi" w:cstheme="majorBidi"/>
                <w:sz w:val="22"/>
                <w:szCs w:val="22"/>
              </w:rPr>
              <w:t>p</w:t>
            </w:r>
            <w:r w:rsidR="009B4090" w:rsidRPr="00867DCD">
              <w:rPr>
                <w:rFonts w:asciiTheme="majorBidi" w:hAnsiTheme="majorBidi" w:cstheme="majorBidi"/>
                <w:sz w:val="22"/>
                <w:szCs w:val="22"/>
              </w:rPr>
              <w:t xml:space="preserve">irkimo dokumentų paaiškinimą, patikslinimą pateikia visiems </w:t>
            </w:r>
            <w:r w:rsidRPr="00867DCD">
              <w:rPr>
                <w:rFonts w:asciiTheme="majorBidi" w:hAnsiTheme="majorBidi" w:cstheme="majorBidi"/>
                <w:sz w:val="22"/>
                <w:szCs w:val="22"/>
              </w:rPr>
              <w:t>dalyviams</w:t>
            </w:r>
            <w:r w:rsidR="004E6952" w:rsidRPr="00867DCD">
              <w:rPr>
                <w:rFonts w:asciiTheme="majorBidi" w:hAnsiTheme="majorBidi" w:cstheme="majorBidi"/>
                <w:sz w:val="22"/>
                <w:szCs w:val="22"/>
              </w:rPr>
              <w:t>:</w:t>
            </w:r>
          </w:p>
        </w:tc>
        <w:tc>
          <w:tcPr>
            <w:tcW w:w="3685" w:type="dxa"/>
          </w:tcPr>
          <w:p w14:paraId="481A8331" w14:textId="0FB50278" w:rsidR="0054231A" w:rsidRPr="00867DCD" w:rsidRDefault="004D59EA" w:rsidP="003C138F">
            <w:pPr>
              <w:ind w:firstLine="0"/>
              <w:rPr>
                <w:rFonts w:asciiTheme="majorBidi" w:hAnsiTheme="majorBidi" w:cstheme="majorBidi"/>
                <w:sz w:val="22"/>
                <w:szCs w:val="22"/>
              </w:rPr>
            </w:pPr>
            <w:r w:rsidRPr="00867DCD">
              <w:rPr>
                <w:rFonts w:asciiTheme="majorBidi" w:hAnsiTheme="majorBidi" w:cstheme="majorBidi"/>
                <w:bCs/>
                <w:sz w:val="22"/>
                <w:szCs w:val="22"/>
              </w:rPr>
              <w:t>Likus ne mažiau kaip</w:t>
            </w:r>
            <w:r w:rsidRPr="00867DCD">
              <w:rPr>
                <w:rFonts w:asciiTheme="majorBidi" w:hAnsiTheme="majorBidi" w:cstheme="majorBidi"/>
                <w:b/>
                <w:sz w:val="22"/>
                <w:szCs w:val="22"/>
              </w:rPr>
              <w:t xml:space="preserve"> </w:t>
            </w:r>
            <w:r w:rsidR="0054231A" w:rsidRPr="00867DCD">
              <w:rPr>
                <w:rFonts w:asciiTheme="majorBidi" w:hAnsiTheme="majorBidi" w:cstheme="majorBidi"/>
                <w:b/>
                <w:sz w:val="22"/>
                <w:szCs w:val="22"/>
              </w:rPr>
              <w:t>1 darbo dienai</w:t>
            </w:r>
            <w:r w:rsidR="0054231A" w:rsidRPr="00867DCD">
              <w:rPr>
                <w:rFonts w:asciiTheme="majorBidi" w:hAnsiTheme="majorBidi" w:cstheme="majorBidi"/>
                <w:sz w:val="22"/>
                <w:szCs w:val="22"/>
              </w:rPr>
              <w:t xml:space="preserve"> iki pasiūlymų pateikimo termino pabaigos.</w:t>
            </w:r>
          </w:p>
        </w:tc>
        <w:tc>
          <w:tcPr>
            <w:tcW w:w="3424" w:type="dxa"/>
          </w:tcPr>
          <w:p w14:paraId="6BE0B5D2" w14:textId="0764BC27" w:rsidR="00A90821" w:rsidRPr="00867DCD" w:rsidRDefault="00A90821" w:rsidP="003C138F">
            <w:pPr>
              <w:ind w:firstLine="0"/>
              <w:rPr>
                <w:rFonts w:asciiTheme="majorBidi" w:hAnsiTheme="majorBidi" w:cstheme="majorBidi"/>
                <w:color w:val="7030A0"/>
                <w:sz w:val="22"/>
                <w:szCs w:val="22"/>
              </w:rPr>
            </w:pPr>
            <w:r w:rsidRPr="00867DCD">
              <w:rPr>
                <w:rFonts w:asciiTheme="majorBidi" w:hAnsiTheme="majorBidi" w:cstheme="majorBidi"/>
                <w:color w:val="000000"/>
                <w:sz w:val="22"/>
                <w:szCs w:val="22"/>
              </w:rPr>
              <w:t xml:space="preserve">Jei paaiškinimai ar patikslinimai teikiami </w:t>
            </w:r>
            <w:r w:rsidR="004F1A11" w:rsidRPr="00867DCD">
              <w:rPr>
                <w:rFonts w:asciiTheme="majorBidi" w:hAnsiTheme="majorBidi" w:cstheme="majorBidi"/>
                <w:color w:val="000000"/>
                <w:sz w:val="22"/>
                <w:szCs w:val="22"/>
              </w:rPr>
              <w:t xml:space="preserve">perkančiosios organizacijos </w:t>
            </w:r>
            <w:r w:rsidRPr="00867DCD">
              <w:rPr>
                <w:rFonts w:asciiTheme="majorBidi" w:hAnsiTheme="majorBidi" w:cstheme="majorBidi"/>
                <w:color w:val="000000"/>
                <w:sz w:val="22"/>
                <w:szCs w:val="22"/>
              </w:rPr>
              <w:t>iniciatyva</w:t>
            </w:r>
            <w:r w:rsidR="00214E99" w:rsidRPr="00867DCD">
              <w:rPr>
                <w:rFonts w:asciiTheme="majorBidi" w:hAnsiTheme="majorBidi" w:cstheme="majorBidi"/>
                <w:color w:val="000000"/>
                <w:sz w:val="22"/>
                <w:szCs w:val="22"/>
              </w:rPr>
              <w:t>,</w:t>
            </w:r>
            <w:r w:rsidR="005033DA" w:rsidRPr="00867DCD">
              <w:rPr>
                <w:rFonts w:asciiTheme="majorBidi" w:hAnsiTheme="majorBidi" w:cstheme="majorBidi"/>
                <w:color w:val="000000"/>
                <w:sz w:val="22"/>
                <w:szCs w:val="22"/>
              </w:rPr>
              <w:t xml:space="preserve"> jų pateikimo</w:t>
            </w:r>
            <w:r w:rsidR="00214E99" w:rsidRPr="00867DCD">
              <w:rPr>
                <w:rFonts w:asciiTheme="majorBidi" w:hAnsiTheme="majorBidi" w:cstheme="majorBidi"/>
                <w:color w:val="000000"/>
                <w:sz w:val="22"/>
                <w:szCs w:val="22"/>
              </w:rPr>
              <w:t xml:space="preserve"> terminas nesikeičia. </w:t>
            </w:r>
          </w:p>
          <w:p w14:paraId="754F1EE2" w14:textId="6B064B80" w:rsidR="001E4D4B" w:rsidRPr="00867DCD" w:rsidRDefault="001E4D4B" w:rsidP="003C138F">
            <w:pPr>
              <w:ind w:firstLine="34"/>
              <w:rPr>
                <w:rFonts w:asciiTheme="majorBidi" w:hAnsiTheme="majorBidi" w:cstheme="majorBidi"/>
                <w:color w:val="7030A0"/>
                <w:sz w:val="22"/>
                <w:szCs w:val="22"/>
              </w:rPr>
            </w:pPr>
          </w:p>
        </w:tc>
      </w:tr>
      <w:tr w:rsidR="009B4090" w:rsidRPr="0030081C" w14:paraId="791A4922" w14:textId="77777777" w:rsidTr="00732CB6">
        <w:trPr>
          <w:trHeight w:val="1055"/>
        </w:trPr>
        <w:tc>
          <w:tcPr>
            <w:tcW w:w="600" w:type="dxa"/>
          </w:tcPr>
          <w:p w14:paraId="461822DB" w14:textId="137D17A7" w:rsidR="009B4090" w:rsidRPr="0030081C" w:rsidRDefault="00517008" w:rsidP="003C138F">
            <w:pPr>
              <w:ind w:firstLine="0"/>
              <w:rPr>
                <w:rFonts w:asciiTheme="majorBidi" w:hAnsiTheme="majorBidi" w:cstheme="majorBidi"/>
                <w:bCs/>
                <w:sz w:val="21"/>
                <w:szCs w:val="21"/>
              </w:rPr>
            </w:pPr>
            <w:r w:rsidRPr="0030081C">
              <w:rPr>
                <w:rFonts w:asciiTheme="majorBidi" w:hAnsiTheme="majorBidi" w:cstheme="majorBidi"/>
                <w:bCs/>
                <w:sz w:val="21"/>
                <w:szCs w:val="21"/>
              </w:rPr>
              <w:t>4</w:t>
            </w:r>
            <w:r w:rsidR="00DC230B" w:rsidRPr="0030081C">
              <w:rPr>
                <w:rFonts w:asciiTheme="majorBidi" w:hAnsiTheme="majorBidi" w:cstheme="majorBidi"/>
                <w:bCs/>
                <w:sz w:val="21"/>
                <w:szCs w:val="21"/>
              </w:rPr>
              <w:t>.</w:t>
            </w:r>
          </w:p>
        </w:tc>
        <w:tc>
          <w:tcPr>
            <w:tcW w:w="2660" w:type="dxa"/>
            <w:hideMark/>
          </w:tcPr>
          <w:p w14:paraId="26FE1223" w14:textId="379DC869" w:rsidR="009B4090" w:rsidRPr="00867DCD" w:rsidRDefault="009B4090" w:rsidP="003C138F">
            <w:pPr>
              <w:ind w:firstLine="0"/>
              <w:rPr>
                <w:rFonts w:asciiTheme="majorBidi" w:hAnsiTheme="majorBidi" w:cstheme="majorBidi"/>
                <w:sz w:val="22"/>
                <w:szCs w:val="22"/>
              </w:rPr>
            </w:pPr>
            <w:r w:rsidRPr="00867DCD">
              <w:rPr>
                <w:rFonts w:asciiTheme="majorBidi" w:hAnsiTheme="majorBidi" w:cstheme="majorBidi"/>
                <w:sz w:val="22"/>
                <w:szCs w:val="22"/>
              </w:rPr>
              <w:t xml:space="preserve">Pradinis susipažinimas su CVP IS priemonėmis gautais </w:t>
            </w:r>
            <w:r w:rsidR="004F1A11" w:rsidRPr="00867DCD">
              <w:rPr>
                <w:rFonts w:asciiTheme="majorBidi" w:hAnsiTheme="majorBidi" w:cstheme="majorBidi"/>
                <w:sz w:val="22"/>
                <w:szCs w:val="22"/>
              </w:rPr>
              <w:t>p</w:t>
            </w:r>
            <w:r w:rsidRPr="00867DCD">
              <w:rPr>
                <w:rFonts w:asciiTheme="majorBidi" w:hAnsiTheme="majorBidi" w:cstheme="majorBidi"/>
                <w:sz w:val="22"/>
                <w:szCs w:val="22"/>
              </w:rPr>
              <w:t>asiūlymais</w:t>
            </w:r>
          </w:p>
        </w:tc>
        <w:tc>
          <w:tcPr>
            <w:tcW w:w="3685" w:type="dxa"/>
            <w:hideMark/>
          </w:tcPr>
          <w:p w14:paraId="7C0A95BD" w14:textId="4273DD47" w:rsidR="009B4090" w:rsidRPr="00867DCD" w:rsidRDefault="009B4090" w:rsidP="003C138F">
            <w:pPr>
              <w:ind w:firstLine="34"/>
              <w:rPr>
                <w:rFonts w:asciiTheme="majorBidi" w:hAnsiTheme="majorBidi" w:cstheme="majorBidi"/>
                <w:sz w:val="22"/>
                <w:szCs w:val="22"/>
              </w:rPr>
            </w:pPr>
            <w:r w:rsidRPr="00867DCD">
              <w:rPr>
                <w:rFonts w:asciiTheme="majorBidi" w:hAnsiTheme="majorBidi" w:cstheme="majorBidi"/>
                <w:sz w:val="22"/>
                <w:szCs w:val="22"/>
              </w:rPr>
              <w:t xml:space="preserve">Pradedamas ne anksčiau nei </w:t>
            </w:r>
            <w:r w:rsidRPr="00867DCD">
              <w:rPr>
                <w:rFonts w:asciiTheme="majorBidi" w:hAnsiTheme="majorBidi" w:cstheme="majorBidi"/>
                <w:color w:val="000000" w:themeColor="text1"/>
                <w:sz w:val="22"/>
                <w:szCs w:val="22"/>
              </w:rPr>
              <w:t xml:space="preserve">po </w:t>
            </w:r>
            <w:r w:rsidR="00702C2C" w:rsidRPr="00867DCD">
              <w:rPr>
                <w:rFonts w:asciiTheme="majorBidi" w:hAnsiTheme="majorBidi" w:cstheme="majorBidi"/>
                <w:color w:val="000000" w:themeColor="text1"/>
                <w:sz w:val="22"/>
                <w:szCs w:val="22"/>
              </w:rPr>
              <w:t xml:space="preserve"> 30</w:t>
            </w:r>
            <w:r w:rsidRPr="00867DCD">
              <w:rPr>
                <w:rFonts w:asciiTheme="majorBidi" w:hAnsiTheme="majorBidi" w:cstheme="majorBidi"/>
                <w:color w:val="000000" w:themeColor="text1"/>
                <w:sz w:val="22"/>
                <w:szCs w:val="22"/>
              </w:rPr>
              <w:t xml:space="preserve"> minučių</w:t>
            </w:r>
            <w:r w:rsidRPr="00867DCD">
              <w:rPr>
                <w:rFonts w:asciiTheme="majorBidi" w:hAnsiTheme="majorBidi" w:cstheme="majorBidi"/>
                <w:sz w:val="22"/>
                <w:szCs w:val="22"/>
              </w:rPr>
              <w:t xml:space="preserve"> po </w:t>
            </w:r>
            <w:r w:rsidR="00D73763" w:rsidRPr="00867DCD">
              <w:rPr>
                <w:rFonts w:asciiTheme="majorBidi" w:hAnsiTheme="majorBidi" w:cstheme="majorBidi"/>
                <w:sz w:val="22"/>
                <w:szCs w:val="22"/>
              </w:rPr>
              <w:t xml:space="preserve">galutinių </w:t>
            </w:r>
            <w:r w:rsidRPr="00867DCD">
              <w:rPr>
                <w:rFonts w:asciiTheme="majorBidi" w:hAnsiTheme="majorBidi" w:cstheme="majorBidi"/>
                <w:sz w:val="22"/>
                <w:szCs w:val="22"/>
              </w:rPr>
              <w:t>pasiūlymų pateikimo termino pabaigos</w:t>
            </w:r>
          </w:p>
        </w:tc>
        <w:tc>
          <w:tcPr>
            <w:tcW w:w="3424" w:type="dxa"/>
            <w:hideMark/>
          </w:tcPr>
          <w:p w14:paraId="3D1F695F" w14:textId="77777777" w:rsidR="009B4090" w:rsidRPr="00867DCD" w:rsidRDefault="009B4090" w:rsidP="003C138F">
            <w:pPr>
              <w:ind w:firstLine="34"/>
              <w:rPr>
                <w:rFonts w:asciiTheme="majorBidi" w:hAnsiTheme="majorBidi" w:cstheme="majorBidi"/>
                <w:iCs/>
                <w:sz w:val="22"/>
                <w:szCs w:val="22"/>
              </w:rPr>
            </w:pPr>
          </w:p>
        </w:tc>
      </w:tr>
      <w:tr w:rsidR="008D612D" w:rsidRPr="0030081C" w14:paraId="0138F2AB" w14:textId="77777777" w:rsidTr="00360A21">
        <w:trPr>
          <w:trHeight w:val="20"/>
        </w:trPr>
        <w:tc>
          <w:tcPr>
            <w:tcW w:w="600" w:type="dxa"/>
          </w:tcPr>
          <w:p w14:paraId="0074A593" w14:textId="589DB96D"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t>5.</w:t>
            </w:r>
          </w:p>
        </w:tc>
        <w:tc>
          <w:tcPr>
            <w:tcW w:w="2660" w:type="dxa"/>
          </w:tcPr>
          <w:p w14:paraId="1600B493" w14:textId="6C2C95DB" w:rsidR="008D612D" w:rsidRPr="00867DCD" w:rsidRDefault="008D612D" w:rsidP="008D612D">
            <w:pPr>
              <w:ind w:firstLine="0"/>
              <w:rPr>
                <w:rFonts w:asciiTheme="majorBidi" w:hAnsiTheme="majorBidi" w:cstheme="majorBidi"/>
                <w:sz w:val="22"/>
                <w:szCs w:val="22"/>
              </w:rPr>
            </w:pPr>
            <w:r w:rsidRPr="00867DCD">
              <w:rPr>
                <w:rFonts w:asciiTheme="majorBidi" w:hAnsiTheme="majorBidi" w:cstheme="majorBidi"/>
                <w:bCs/>
                <w:sz w:val="22"/>
                <w:szCs w:val="22"/>
              </w:rPr>
              <w:t>Pasiūlymo galiojimo ir pasiūlymo galiojimo užtikrinimo (jei taikoma) terminas ne trumpesnis kaip</w:t>
            </w:r>
          </w:p>
        </w:tc>
        <w:tc>
          <w:tcPr>
            <w:tcW w:w="3685" w:type="dxa"/>
          </w:tcPr>
          <w:p w14:paraId="341C1969" w14:textId="47CF02F1"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color w:val="00B050"/>
                <w:sz w:val="22"/>
                <w:szCs w:val="22"/>
              </w:rPr>
              <w:t xml:space="preserve">90 (devyniasdešimt) dienų </w:t>
            </w:r>
            <w:r w:rsidRPr="00867DCD">
              <w:rPr>
                <w:rFonts w:asciiTheme="majorBidi" w:hAnsiTheme="majorBidi" w:cstheme="majorBidi"/>
                <w:sz w:val="22"/>
                <w:szCs w:val="22"/>
              </w:rPr>
              <w:t xml:space="preserve">nuo pasiūlymų pateikimo galutinio termino pabaigos. </w:t>
            </w:r>
          </w:p>
        </w:tc>
        <w:tc>
          <w:tcPr>
            <w:tcW w:w="3424" w:type="dxa"/>
          </w:tcPr>
          <w:p w14:paraId="3507A45A" w14:textId="6A69D84E" w:rsidR="008D612D" w:rsidRPr="00867DCD" w:rsidRDefault="00867DCD" w:rsidP="00867DCD">
            <w:pPr>
              <w:ind w:firstLine="34"/>
              <w:rPr>
                <w:rFonts w:asciiTheme="majorBidi" w:hAnsiTheme="majorBidi" w:cstheme="majorBidi"/>
                <w:sz w:val="22"/>
                <w:szCs w:val="22"/>
              </w:rPr>
            </w:pPr>
            <w:r w:rsidRPr="00867DCD">
              <w:rPr>
                <w:rFonts w:asciiTheme="majorBidi" w:hAnsiTheme="majorBidi" w:cstheme="majorBidi"/>
                <w:sz w:val="22"/>
                <w:szCs w:val="22"/>
              </w:rPr>
              <w:t>Neprašoma pateikti pasiūlymo galiojimo užtikrinimo</w:t>
            </w:r>
          </w:p>
        </w:tc>
      </w:tr>
      <w:tr w:rsidR="008D612D" w:rsidRPr="0030081C" w14:paraId="3C635DF5" w14:textId="77777777" w:rsidTr="00360A21">
        <w:trPr>
          <w:trHeight w:val="20"/>
        </w:trPr>
        <w:tc>
          <w:tcPr>
            <w:tcW w:w="600" w:type="dxa"/>
          </w:tcPr>
          <w:p w14:paraId="4E64A4F5" w14:textId="0B1D725A"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t>6.</w:t>
            </w:r>
          </w:p>
        </w:tc>
        <w:tc>
          <w:tcPr>
            <w:tcW w:w="2660" w:type="dxa"/>
            <w:hideMark/>
          </w:tcPr>
          <w:p w14:paraId="06192898" w14:textId="71FFD89D" w:rsidR="008D612D" w:rsidRPr="00867DCD" w:rsidRDefault="008D612D" w:rsidP="008D612D">
            <w:pPr>
              <w:ind w:firstLine="0"/>
              <w:rPr>
                <w:rFonts w:asciiTheme="majorBidi" w:hAnsiTheme="majorBidi" w:cstheme="majorBidi"/>
                <w:sz w:val="22"/>
                <w:szCs w:val="22"/>
              </w:rPr>
            </w:pPr>
            <w:r w:rsidRPr="00867DCD">
              <w:rPr>
                <w:rFonts w:asciiTheme="majorBidi" w:eastAsia="Arial" w:hAnsiTheme="majorBidi" w:cstheme="majorBidi"/>
                <w:sz w:val="22"/>
                <w:szCs w:val="22"/>
              </w:rPr>
              <w:t>Perkančioji organizacija</w:t>
            </w:r>
            <w:r w:rsidRPr="00867DCD">
              <w:rPr>
                <w:rFonts w:asciiTheme="majorBidi" w:hAnsiTheme="majorBidi" w:cstheme="majorBidi"/>
                <w:sz w:val="22"/>
                <w:szCs w:val="22"/>
              </w:rPr>
              <w:t xml:space="preserve"> atsako dalyviui, ar jis sutinka priimti dalyvio siūlomą pasiūlymo galiojimo užtikrinimą patvirtinantį dokumentą ne vėliau kaip per</w:t>
            </w:r>
          </w:p>
        </w:tc>
        <w:tc>
          <w:tcPr>
            <w:tcW w:w="3685" w:type="dxa"/>
            <w:hideMark/>
          </w:tcPr>
          <w:p w14:paraId="6D61F410" w14:textId="77777777"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iCs/>
                <w:color w:val="00B050"/>
                <w:sz w:val="22"/>
                <w:szCs w:val="22"/>
              </w:rPr>
              <w:t xml:space="preserve">3 (tris) darbo dienas </w:t>
            </w:r>
            <w:r w:rsidRPr="00867DCD">
              <w:rPr>
                <w:rFonts w:asciiTheme="majorBidi" w:hAnsiTheme="majorBidi" w:cstheme="majorBidi"/>
                <w:sz w:val="22"/>
                <w:szCs w:val="22"/>
              </w:rPr>
              <w:t>nuo prašymo gavimo dienos</w:t>
            </w:r>
          </w:p>
          <w:p w14:paraId="0E36FDAD" w14:textId="7F25EF80" w:rsidR="008D612D" w:rsidRPr="00867DCD" w:rsidRDefault="008D612D" w:rsidP="008D612D">
            <w:pPr>
              <w:ind w:firstLine="34"/>
              <w:rPr>
                <w:rFonts w:asciiTheme="majorBidi" w:hAnsiTheme="majorBidi" w:cstheme="majorBidi"/>
                <w:bCs/>
                <w:sz w:val="22"/>
                <w:szCs w:val="22"/>
              </w:rPr>
            </w:pPr>
          </w:p>
        </w:tc>
        <w:tc>
          <w:tcPr>
            <w:tcW w:w="3424" w:type="dxa"/>
            <w:hideMark/>
          </w:tcPr>
          <w:p w14:paraId="6EAEA100" w14:textId="44101C70"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sz w:val="22"/>
                <w:szCs w:val="22"/>
              </w:rPr>
              <w:t>Netaikoma</w:t>
            </w:r>
          </w:p>
        </w:tc>
      </w:tr>
      <w:tr w:rsidR="008D612D" w:rsidRPr="0030081C" w14:paraId="10DD85A1" w14:textId="77777777" w:rsidTr="00360A21">
        <w:trPr>
          <w:trHeight w:val="20"/>
        </w:trPr>
        <w:tc>
          <w:tcPr>
            <w:tcW w:w="600" w:type="dxa"/>
          </w:tcPr>
          <w:p w14:paraId="78FFD3F0" w14:textId="1F6DB84D"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t>7.</w:t>
            </w:r>
          </w:p>
        </w:tc>
        <w:tc>
          <w:tcPr>
            <w:tcW w:w="2660" w:type="dxa"/>
            <w:hideMark/>
          </w:tcPr>
          <w:p w14:paraId="09729B52" w14:textId="77D028F8" w:rsidR="008D612D" w:rsidRPr="00867DCD" w:rsidRDefault="008D612D" w:rsidP="008D612D">
            <w:pPr>
              <w:ind w:firstLine="0"/>
              <w:rPr>
                <w:rFonts w:asciiTheme="majorBidi" w:hAnsiTheme="majorBidi" w:cstheme="majorBidi"/>
                <w:color w:val="000000"/>
                <w:sz w:val="22"/>
                <w:szCs w:val="22"/>
                <w:shd w:val="clear" w:color="auto" w:fill="FFFFFF"/>
              </w:rPr>
            </w:pPr>
            <w:r w:rsidRPr="00867DCD">
              <w:rPr>
                <w:rFonts w:asciiTheme="majorBidi" w:hAnsiTheme="majorBidi" w:cstheme="majorBidi"/>
                <w:sz w:val="22"/>
                <w:szCs w:val="22"/>
              </w:rPr>
              <w:t>Pasiūlymo galiojimo užtikrinimas pirkimo dalyviui grąžinamas (arba atsisakoma teisių į jį) per</w:t>
            </w:r>
          </w:p>
        </w:tc>
        <w:tc>
          <w:tcPr>
            <w:tcW w:w="3685" w:type="dxa"/>
            <w:hideMark/>
          </w:tcPr>
          <w:p w14:paraId="07C0BB97" w14:textId="77777777"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iCs/>
                <w:color w:val="00B050"/>
                <w:sz w:val="22"/>
                <w:szCs w:val="22"/>
              </w:rPr>
              <w:t xml:space="preserve">5  (penkias) darbo dienas </w:t>
            </w:r>
            <w:r w:rsidRPr="00867DCD">
              <w:rPr>
                <w:rFonts w:asciiTheme="majorBidi" w:hAnsiTheme="majorBidi" w:cstheme="majorBidi"/>
                <w:sz w:val="22"/>
                <w:szCs w:val="22"/>
              </w:rPr>
              <w:t>nuo prašymo gavimo dienos</w:t>
            </w:r>
          </w:p>
          <w:p w14:paraId="70C74D73" w14:textId="77777777" w:rsidR="008D612D" w:rsidRPr="00867DCD" w:rsidRDefault="008D612D" w:rsidP="008D612D">
            <w:pPr>
              <w:ind w:firstLine="34"/>
              <w:rPr>
                <w:rFonts w:asciiTheme="majorBidi" w:hAnsiTheme="majorBidi" w:cstheme="majorBidi"/>
                <w:sz w:val="22"/>
                <w:szCs w:val="22"/>
              </w:rPr>
            </w:pPr>
          </w:p>
        </w:tc>
        <w:tc>
          <w:tcPr>
            <w:tcW w:w="3424" w:type="dxa"/>
            <w:hideMark/>
          </w:tcPr>
          <w:p w14:paraId="28F3179C" w14:textId="70122382" w:rsidR="008D612D" w:rsidRPr="00867DCD" w:rsidRDefault="008D612D" w:rsidP="008D612D">
            <w:pPr>
              <w:ind w:firstLine="34"/>
              <w:rPr>
                <w:rFonts w:asciiTheme="majorBidi" w:hAnsiTheme="majorBidi" w:cstheme="majorBidi"/>
                <w:bCs/>
                <w:color w:val="7030A0"/>
                <w:sz w:val="22"/>
                <w:szCs w:val="22"/>
              </w:rPr>
            </w:pPr>
            <w:r w:rsidRPr="00867DCD">
              <w:rPr>
                <w:rFonts w:asciiTheme="majorBidi" w:hAnsiTheme="majorBidi" w:cstheme="majorBidi"/>
                <w:sz w:val="22"/>
                <w:szCs w:val="22"/>
              </w:rPr>
              <w:t>Netaikoma</w:t>
            </w:r>
          </w:p>
        </w:tc>
      </w:tr>
      <w:tr w:rsidR="008D612D" w:rsidRPr="0030081C" w14:paraId="21A62B32" w14:textId="77777777" w:rsidTr="00360A21">
        <w:trPr>
          <w:trHeight w:val="20"/>
        </w:trPr>
        <w:tc>
          <w:tcPr>
            <w:tcW w:w="600" w:type="dxa"/>
          </w:tcPr>
          <w:p w14:paraId="1D5C2FAE" w14:textId="46525C83" w:rsidR="008D612D" w:rsidRPr="00867DCD" w:rsidRDefault="008D612D" w:rsidP="008D612D">
            <w:pPr>
              <w:ind w:firstLine="0"/>
              <w:rPr>
                <w:rFonts w:asciiTheme="majorBidi" w:hAnsiTheme="majorBidi" w:cstheme="majorBidi"/>
                <w:sz w:val="22"/>
                <w:szCs w:val="22"/>
              </w:rPr>
            </w:pPr>
            <w:r w:rsidRPr="00867DCD">
              <w:rPr>
                <w:rFonts w:asciiTheme="majorBidi" w:hAnsiTheme="majorBidi" w:cstheme="majorBidi"/>
                <w:sz w:val="22"/>
                <w:szCs w:val="22"/>
              </w:rPr>
              <w:t>8.</w:t>
            </w:r>
          </w:p>
        </w:tc>
        <w:tc>
          <w:tcPr>
            <w:tcW w:w="2660" w:type="dxa"/>
            <w:hideMark/>
          </w:tcPr>
          <w:p w14:paraId="749DF6E8" w14:textId="141D5A1F" w:rsidR="008D612D" w:rsidRPr="00867DCD" w:rsidRDefault="008D612D" w:rsidP="008D612D">
            <w:pPr>
              <w:ind w:firstLine="0"/>
              <w:rPr>
                <w:rFonts w:asciiTheme="majorBidi" w:hAnsiTheme="majorBidi" w:cstheme="majorBidi"/>
                <w:sz w:val="22"/>
                <w:szCs w:val="22"/>
              </w:rPr>
            </w:pPr>
            <w:r w:rsidRPr="00867DCD">
              <w:rPr>
                <w:rFonts w:asciiTheme="majorBidi" w:eastAsia="Arial" w:hAnsiTheme="majorBidi" w:cstheme="majorBidi"/>
                <w:sz w:val="22"/>
                <w:szCs w:val="22"/>
              </w:rPr>
              <w:t>Perkančioji organizacija</w:t>
            </w:r>
            <w:r w:rsidRPr="00867DCD">
              <w:rPr>
                <w:rFonts w:asciiTheme="majorBidi" w:hAnsiTheme="majorBidi" w:cstheme="majorBidi"/>
                <w:sz w:val="22"/>
                <w:szCs w:val="22"/>
              </w:rPr>
              <w:t xml:space="preserve"> informuoja dalyvius apie EBVPD vertinimo rezultatus, jeigu taikoma, ne vėliau kaip per</w:t>
            </w:r>
          </w:p>
        </w:tc>
        <w:tc>
          <w:tcPr>
            <w:tcW w:w="3685" w:type="dxa"/>
            <w:hideMark/>
          </w:tcPr>
          <w:p w14:paraId="6B16142C" w14:textId="21821522"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bCs/>
                <w:sz w:val="22"/>
                <w:szCs w:val="22"/>
              </w:rPr>
              <w:t>3 (tris) darbo dienas nuo sprendimo priėmimo dienos</w:t>
            </w:r>
          </w:p>
        </w:tc>
        <w:tc>
          <w:tcPr>
            <w:tcW w:w="3424" w:type="dxa"/>
            <w:hideMark/>
          </w:tcPr>
          <w:p w14:paraId="4910B96B" w14:textId="77777777" w:rsidR="008D612D" w:rsidRPr="00867DCD" w:rsidRDefault="008D612D" w:rsidP="008D612D">
            <w:pPr>
              <w:ind w:firstLine="34"/>
              <w:rPr>
                <w:rFonts w:asciiTheme="majorBidi" w:hAnsiTheme="majorBidi" w:cstheme="majorBidi"/>
                <w:sz w:val="22"/>
                <w:szCs w:val="22"/>
              </w:rPr>
            </w:pPr>
          </w:p>
        </w:tc>
      </w:tr>
      <w:tr w:rsidR="008D612D" w:rsidRPr="0030081C" w14:paraId="475FEE10" w14:textId="77777777" w:rsidTr="00360A21">
        <w:trPr>
          <w:trHeight w:val="20"/>
        </w:trPr>
        <w:tc>
          <w:tcPr>
            <w:tcW w:w="600" w:type="dxa"/>
          </w:tcPr>
          <w:p w14:paraId="7ED3D129" w14:textId="601091D5"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t>9.</w:t>
            </w:r>
          </w:p>
        </w:tc>
        <w:tc>
          <w:tcPr>
            <w:tcW w:w="2660" w:type="dxa"/>
            <w:hideMark/>
          </w:tcPr>
          <w:p w14:paraId="1F0C1459" w14:textId="1C70C443" w:rsidR="008D612D" w:rsidRPr="00867DCD" w:rsidRDefault="008D612D" w:rsidP="008D612D">
            <w:pPr>
              <w:ind w:firstLine="0"/>
              <w:rPr>
                <w:rFonts w:asciiTheme="majorBidi" w:hAnsiTheme="majorBidi" w:cstheme="majorBidi"/>
                <w:sz w:val="22"/>
                <w:szCs w:val="22"/>
              </w:rPr>
            </w:pPr>
            <w:r w:rsidRPr="00867DCD">
              <w:rPr>
                <w:rFonts w:asciiTheme="majorBidi" w:eastAsia="Arial" w:hAnsiTheme="majorBidi" w:cstheme="majorBidi"/>
                <w:sz w:val="22"/>
                <w:szCs w:val="22"/>
              </w:rPr>
              <w:t>Perkančioji organizacija</w:t>
            </w:r>
            <w:r w:rsidRPr="00867DCD">
              <w:rPr>
                <w:rFonts w:asciiTheme="majorBidi" w:hAnsiTheme="majorBidi" w:cstheme="majorBidi"/>
                <w:sz w:val="22"/>
                <w:szCs w:val="22"/>
              </w:rPr>
              <w:t xml:space="preserve"> dalyviams praneša apie priimtą sprendimą nustatyti laimėjusį pasiūlymą, dėl kurio bus sudaroma sutartis ne vėliau kaip per</w:t>
            </w:r>
          </w:p>
        </w:tc>
        <w:tc>
          <w:tcPr>
            <w:tcW w:w="3685" w:type="dxa"/>
            <w:hideMark/>
          </w:tcPr>
          <w:p w14:paraId="2D7556F3" w14:textId="262A7489" w:rsidR="008D612D" w:rsidRPr="00867DCD" w:rsidRDefault="008D612D" w:rsidP="008D612D">
            <w:pPr>
              <w:ind w:firstLine="34"/>
              <w:rPr>
                <w:rFonts w:asciiTheme="majorBidi" w:hAnsiTheme="majorBidi" w:cstheme="majorBidi"/>
                <w:sz w:val="22"/>
                <w:szCs w:val="22"/>
                <w:highlight w:val="yellow"/>
              </w:rPr>
            </w:pPr>
            <w:r w:rsidRPr="00867DCD">
              <w:rPr>
                <w:rFonts w:asciiTheme="majorBidi" w:hAnsiTheme="majorBidi" w:cstheme="majorBidi"/>
                <w:bCs/>
                <w:sz w:val="22"/>
                <w:szCs w:val="22"/>
              </w:rPr>
              <w:t>3 (tris) darbo dienas nuo sprendimo priėmimo dienos</w:t>
            </w:r>
          </w:p>
        </w:tc>
        <w:tc>
          <w:tcPr>
            <w:tcW w:w="3424" w:type="dxa"/>
            <w:hideMark/>
          </w:tcPr>
          <w:p w14:paraId="09958019" w14:textId="77777777" w:rsidR="008D612D" w:rsidRPr="00867DCD" w:rsidRDefault="008D612D" w:rsidP="008D612D">
            <w:pPr>
              <w:ind w:firstLine="34"/>
              <w:rPr>
                <w:rFonts w:asciiTheme="majorBidi" w:hAnsiTheme="majorBidi" w:cstheme="majorBidi"/>
                <w:sz w:val="22"/>
                <w:szCs w:val="22"/>
              </w:rPr>
            </w:pPr>
          </w:p>
        </w:tc>
      </w:tr>
      <w:tr w:rsidR="008D612D" w:rsidRPr="0030081C" w14:paraId="0EC95A3E" w14:textId="77777777" w:rsidTr="00360A21">
        <w:trPr>
          <w:trHeight w:val="20"/>
        </w:trPr>
        <w:tc>
          <w:tcPr>
            <w:tcW w:w="600" w:type="dxa"/>
          </w:tcPr>
          <w:p w14:paraId="5553E271" w14:textId="77A9EBC4"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lastRenderedPageBreak/>
              <w:t>10.</w:t>
            </w:r>
          </w:p>
        </w:tc>
        <w:tc>
          <w:tcPr>
            <w:tcW w:w="2660" w:type="dxa"/>
          </w:tcPr>
          <w:p w14:paraId="0E22DD0C" w14:textId="45C5793F" w:rsidR="008D612D" w:rsidRPr="00867DCD" w:rsidRDefault="008D612D" w:rsidP="008D612D">
            <w:pPr>
              <w:ind w:firstLine="0"/>
              <w:rPr>
                <w:rFonts w:asciiTheme="majorBidi" w:hAnsiTheme="majorBidi" w:cstheme="majorBidi"/>
                <w:sz w:val="22"/>
                <w:szCs w:val="22"/>
              </w:rPr>
            </w:pPr>
            <w:r w:rsidRPr="00867DCD">
              <w:rPr>
                <w:rFonts w:asciiTheme="majorBidi" w:hAnsiTheme="majorBidi" w:cstheme="majorBidi"/>
                <w:color w:val="000000"/>
                <w:sz w:val="22"/>
                <w:szCs w:val="22"/>
                <w:shd w:val="clear" w:color="auto" w:fill="FFFFFF"/>
              </w:rPr>
              <w:t xml:space="preserve">Dalyvis turi teisę pateikti pretenziją </w:t>
            </w:r>
            <w:r w:rsidRPr="00867DCD">
              <w:rPr>
                <w:rFonts w:asciiTheme="majorBidi" w:eastAsia="Arial" w:hAnsiTheme="majorBidi" w:cstheme="majorBidi"/>
                <w:sz w:val="22"/>
                <w:szCs w:val="22"/>
              </w:rPr>
              <w:t xml:space="preserve">perkančiajai organizacijai </w:t>
            </w:r>
            <w:r w:rsidRPr="00867DCD">
              <w:rPr>
                <w:rFonts w:asciiTheme="majorBidi" w:hAnsiTheme="majorBidi" w:cstheme="majorBidi"/>
                <w:sz w:val="22"/>
                <w:szCs w:val="22"/>
                <w:shd w:val="clear" w:color="auto" w:fill="FFFFFF"/>
              </w:rPr>
              <w:t xml:space="preserve">pateikti prašymą ar </w:t>
            </w:r>
            <w:r w:rsidRPr="00867DCD">
              <w:rPr>
                <w:rFonts w:asciiTheme="majorBidi" w:hAnsiTheme="majorBidi" w:cstheme="majorBidi"/>
                <w:color w:val="000000"/>
                <w:sz w:val="22"/>
                <w:szCs w:val="22"/>
                <w:shd w:val="clear" w:color="auto" w:fill="FFFFFF"/>
              </w:rPr>
              <w:t xml:space="preserve">pareikšti ieškinį teismui </w:t>
            </w:r>
            <w:r w:rsidRPr="00867DCD">
              <w:rPr>
                <w:rFonts w:asciiTheme="majorBidi" w:hAnsiTheme="majorBidi" w:cstheme="majorBidi"/>
                <w:sz w:val="22"/>
                <w:szCs w:val="22"/>
              </w:rPr>
              <w:t>ne vėliau kaip per</w:t>
            </w:r>
          </w:p>
        </w:tc>
        <w:tc>
          <w:tcPr>
            <w:tcW w:w="3685" w:type="dxa"/>
          </w:tcPr>
          <w:p w14:paraId="43C938AF" w14:textId="77777777"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sz w:val="22"/>
                <w:szCs w:val="22"/>
              </w:rPr>
              <w:t>5 (penkias) darbo dienas</w:t>
            </w:r>
          </w:p>
          <w:p w14:paraId="19906067" w14:textId="77777777" w:rsidR="008D612D" w:rsidRPr="00867DCD" w:rsidRDefault="008D612D" w:rsidP="008D612D">
            <w:pPr>
              <w:ind w:firstLine="34"/>
              <w:rPr>
                <w:rFonts w:asciiTheme="majorBidi" w:hAnsiTheme="majorBidi" w:cstheme="majorBidi"/>
                <w:sz w:val="22"/>
                <w:szCs w:val="22"/>
              </w:rPr>
            </w:pPr>
          </w:p>
          <w:p w14:paraId="52CF0631" w14:textId="77777777"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sz w:val="22"/>
                <w:szCs w:val="22"/>
              </w:rPr>
              <w:t xml:space="preserve">nuo </w:t>
            </w:r>
            <w:r w:rsidRPr="00867DCD">
              <w:rPr>
                <w:rFonts w:asciiTheme="majorBidi" w:eastAsia="Arial" w:hAnsiTheme="majorBidi" w:cstheme="majorBidi"/>
                <w:sz w:val="22"/>
                <w:szCs w:val="22"/>
              </w:rPr>
              <w:t xml:space="preserve">perkančiosios organizacijos </w:t>
            </w:r>
            <w:r w:rsidRPr="00867DCD">
              <w:rPr>
                <w:rFonts w:asciiTheme="majorBidi" w:hAnsiTheme="majorBidi" w:cstheme="majorBidi"/>
                <w:sz w:val="22"/>
                <w:szCs w:val="22"/>
              </w:rPr>
              <w:t xml:space="preserve">pranešimo raštu apie jos priimtą sprendimą išsiuntimo tiekėjams dienos arba nuo paskelbimo apie </w:t>
            </w:r>
            <w:r w:rsidRPr="00867DCD">
              <w:rPr>
                <w:rFonts w:asciiTheme="majorBidi" w:eastAsia="Arial" w:hAnsiTheme="majorBidi" w:cstheme="majorBidi"/>
                <w:sz w:val="22"/>
                <w:szCs w:val="22"/>
              </w:rPr>
              <w:t xml:space="preserve"> perkančiosios organizacijos </w:t>
            </w:r>
            <w:r w:rsidRPr="00867DCD">
              <w:rPr>
                <w:rFonts w:asciiTheme="majorBidi" w:hAnsiTheme="majorBidi" w:cstheme="majorBidi"/>
                <w:sz w:val="22"/>
                <w:szCs w:val="22"/>
              </w:rPr>
              <w:t xml:space="preserve">priimtus sprendimus dienos, jei VPĮ nenumato reikalavimo raštu informuoti tiekėjus apie </w:t>
            </w:r>
            <w:r w:rsidRPr="00867DCD">
              <w:rPr>
                <w:rFonts w:asciiTheme="majorBidi" w:eastAsia="Arial" w:hAnsiTheme="majorBidi" w:cstheme="majorBidi"/>
                <w:sz w:val="22"/>
                <w:szCs w:val="22"/>
              </w:rPr>
              <w:t xml:space="preserve"> perkančiosios organizacijos </w:t>
            </w:r>
            <w:r w:rsidRPr="00867DCD">
              <w:rPr>
                <w:rFonts w:asciiTheme="majorBidi" w:hAnsiTheme="majorBidi" w:cstheme="majorBidi"/>
                <w:sz w:val="22"/>
                <w:szCs w:val="22"/>
              </w:rPr>
              <w:t>priimtus sprendimus;</w:t>
            </w:r>
          </w:p>
          <w:p w14:paraId="6B2D572C" w14:textId="77777777" w:rsidR="008D612D" w:rsidRPr="00867DCD" w:rsidRDefault="008D612D" w:rsidP="008D612D">
            <w:pPr>
              <w:ind w:firstLine="34"/>
              <w:rPr>
                <w:rFonts w:asciiTheme="majorBidi" w:hAnsiTheme="majorBidi" w:cstheme="majorBidi"/>
                <w:sz w:val="22"/>
                <w:szCs w:val="22"/>
              </w:rPr>
            </w:pPr>
          </w:p>
          <w:p w14:paraId="457616DD" w14:textId="77777777"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sz w:val="22"/>
                <w:szCs w:val="22"/>
              </w:rPr>
              <w:t xml:space="preserve">15 (penkiolika) dienų nuo pranešimo išsiuntimo tiekėjams dienos, jeigu šis pranešimas nebuvo siunčiamas elektroninėmis priemonėmis. </w:t>
            </w:r>
          </w:p>
          <w:p w14:paraId="6A86E096" w14:textId="77777777" w:rsidR="008D612D" w:rsidRPr="00867DCD" w:rsidRDefault="008D612D" w:rsidP="008D612D">
            <w:pPr>
              <w:ind w:firstLine="34"/>
              <w:rPr>
                <w:rFonts w:asciiTheme="majorBidi" w:hAnsiTheme="majorBidi" w:cstheme="majorBidi"/>
                <w:sz w:val="22"/>
                <w:szCs w:val="22"/>
              </w:rPr>
            </w:pPr>
          </w:p>
        </w:tc>
        <w:tc>
          <w:tcPr>
            <w:tcW w:w="3424" w:type="dxa"/>
          </w:tcPr>
          <w:p w14:paraId="5362C26B" w14:textId="77777777" w:rsidR="008D612D" w:rsidRPr="00867DCD" w:rsidRDefault="008D612D" w:rsidP="008D612D">
            <w:pPr>
              <w:ind w:firstLine="34"/>
              <w:rPr>
                <w:rFonts w:asciiTheme="majorBidi" w:hAnsiTheme="majorBidi" w:cstheme="majorBidi"/>
                <w:sz w:val="22"/>
                <w:szCs w:val="22"/>
              </w:rPr>
            </w:pPr>
          </w:p>
        </w:tc>
      </w:tr>
      <w:tr w:rsidR="008D612D" w:rsidRPr="0030081C" w14:paraId="6DBAFC97" w14:textId="77777777" w:rsidTr="00360A21">
        <w:trPr>
          <w:trHeight w:val="20"/>
        </w:trPr>
        <w:tc>
          <w:tcPr>
            <w:tcW w:w="600" w:type="dxa"/>
          </w:tcPr>
          <w:p w14:paraId="5261D1BC" w14:textId="7E56D9B3"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t>11.</w:t>
            </w:r>
          </w:p>
        </w:tc>
        <w:tc>
          <w:tcPr>
            <w:tcW w:w="2660" w:type="dxa"/>
          </w:tcPr>
          <w:p w14:paraId="0DB7F0AB" w14:textId="5E57FB11" w:rsidR="008D612D" w:rsidRPr="00867DCD" w:rsidRDefault="008D612D" w:rsidP="008D612D">
            <w:pPr>
              <w:ind w:firstLine="0"/>
              <w:rPr>
                <w:rFonts w:asciiTheme="majorBidi" w:hAnsiTheme="majorBidi" w:cstheme="majorBidi"/>
                <w:sz w:val="22"/>
                <w:szCs w:val="22"/>
              </w:rPr>
            </w:pPr>
            <w:r w:rsidRPr="00867DCD">
              <w:rPr>
                <w:rFonts w:asciiTheme="majorBidi" w:eastAsia="Arial" w:hAnsiTheme="majorBidi" w:cstheme="majorBidi"/>
                <w:color w:val="0078D4"/>
                <w:sz w:val="22"/>
                <w:szCs w:val="22"/>
              </w:rPr>
              <w:t xml:space="preserve"> </w:t>
            </w:r>
            <w:r w:rsidRPr="00867DCD">
              <w:rPr>
                <w:rFonts w:asciiTheme="majorBidi" w:eastAsia="Arial" w:hAnsiTheme="majorBidi" w:cstheme="majorBidi"/>
                <w:sz w:val="22"/>
                <w:szCs w:val="22"/>
              </w:rPr>
              <w:t xml:space="preserve">Perkančioji organizacija </w:t>
            </w:r>
            <w:r w:rsidRPr="00867DCD">
              <w:rPr>
                <w:rFonts w:asciiTheme="majorBidi" w:hAnsiTheme="majorBidi" w:cstheme="majorBid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64987BA7" w14:textId="7047B2C2"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sz w:val="22"/>
                <w:szCs w:val="22"/>
              </w:rPr>
              <w:t>6 (šešias) darbo dienas nuo pretenzijos gavimo dienos</w:t>
            </w:r>
          </w:p>
        </w:tc>
        <w:tc>
          <w:tcPr>
            <w:tcW w:w="3424" w:type="dxa"/>
          </w:tcPr>
          <w:p w14:paraId="48CCA3F6" w14:textId="77777777" w:rsidR="008D612D" w:rsidRPr="00867DCD" w:rsidRDefault="008D612D" w:rsidP="008D612D">
            <w:pPr>
              <w:ind w:firstLine="34"/>
              <w:rPr>
                <w:rFonts w:asciiTheme="majorBidi" w:hAnsiTheme="majorBidi" w:cstheme="majorBidi"/>
                <w:sz w:val="22"/>
                <w:szCs w:val="22"/>
              </w:rPr>
            </w:pPr>
          </w:p>
        </w:tc>
      </w:tr>
      <w:tr w:rsidR="008D612D" w:rsidRPr="0030081C" w14:paraId="6A22D6E2" w14:textId="77777777" w:rsidTr="00360A21">
        <w:trPr>
          <w:trHeight w:val="20"/>
        </w:trPr>
        <w:tc>
          <w:tcPr>
            <w:tcW w:w="600" w:type="dxa"/>
          </w:tcPr>
          <w:p w14:paraId="35D68B72" w14:textId="50011B61" w:rsidR="008D612D" w:rsidRPr="00867DCD" w:rsidRDefault="008D612D" w:rsidP="008D612D">
            <w:pPr>
              <w:ind w:firstLine="0"/>
              <w:rPr>
                <w:rFonts w:asciiTheme="majorBidi" w:hAnsiTheme="majorBidi" w:cstheme="majorBidi"/>
                <w:bCs/>
                <w:sz w:val="22"/>
                <w:szCs w:val="22"/>
              </w:rPr>
            </w:pPr>
            <w:r w:rsidRPr="00867DCD">
              <w:rPr>
                <w:rFonts w:asciiTheme="majorBidi" w:hAnsiTheme="majorBidi" w:cstheme="majorBidi"/>
                <w:bCs/>
                <w:sz w:val="22"/>
                <w:szCs w:val="22"/>
              </w:rPr>
              <w:t>12.</w:t>
            </w:r>
          </w:p>
        </w:tc>
        <w:tc>
          <w:tcPr>
            <w:tcW w:w="2660" w:type="dxa"/>
          </w:tcPr>
          <w:p w14:paraId="02B05E5F" w14:textId="09A1B8C9" w:rsidR="008D612D" w:rsidRPr="00867DCD" w:rsidRDefault="008D612D" w:rsidP="008D612D">
            <w:pPr>
              <w:ind w:firstLine="0"/>
              <w:rPr>
                <w:rFonts w:asciiTheme="majorBidi" w:hAnsiTheme="majorBidi" w:cstheme="majorBidi"/>
                <w:sz w:val="22"/>
                <w:szCs w:val="22"/>
              </w:rPr>
            </w:pPr>
            <w:r w:rsidRPr="00867DCD">
              <w:rPr>
                <w:rFonts w:asciiTheme="majorBidi" w:hAnsiTheme="majorBidi" w:cstheme="majorBidi"/>
                <w:sz w:val="22"/>
                <w:szCs w:val="22"/>
              </w:rPr>
              <w:t xml:space="preserve">Jeigu </w:t>
            </w:r>
            <w:r w:rsidRPr="00867DCD">
              <w:rPr>
                <w:rFonts w:asciiTheme="majorBidi" w:eastAsia="Arial" w:hAnsiTheme="majorBidi" w:cstheme="majorBidi"/>
                <w:sz w:val="22"/>
                <w:szCs w:val="22"/>
              </w:rPr>
              <w:t xml:space="preserve"> perkančioji organizacija </w:t>
            </w:r>
            <w:r w:rsidRPr="00867DCD">
              <w:rPr>
                <w:rFonts w:asciiTheme="majorBidi" w:hAnsiTheme="majorBidi" w:cstheme="majorBid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432120B4" w14:textId="1C3AB7AF" w:rsidR="008D612D" w:rsidRPr="00867DCD" w:rsidRDefault="008D612D" w:rsidP="008D612D">
            <w:pPr>
              <w:ind w:firstLine="34"/>
              <w:rPr>
                <w:rFonts w:asciiTheme="majorBidi" w:hAnsiTheme="majorBidi" w:cstheme="majorBidi"/>
                <w:sz w:val="22"/>
                <w:szCs w:val="22"/>
              </w:rPr>
            </w:pPr>
            <w:r w:rsidRPr="00867DCD">
              <w:rPr>
                <w:rFonts w:asciiTheme="majorBidi" w:hAnsiTheme="majorBidi" w:cstheme="majorBidi"/>
                <w:sz w:val="22"/>
                <w:szCs w:val="22"/>
              </w:rPr>
              <w:t xml:space="preserve">per 15 (penkiolika) dienų nuo dienos, kurią </w:t>
            </w:r>
            <w:r w:rsidRPr="00867DCD">
              <w:rPr>
                <w:rFonts w:asciiTheme="majorBidi" w:eastAsia="Arial" w:hAnsiTheme="majorBidi" w:cstheme="majorBidi"/>
                <w:sz w:val="22"/>
                <w:szCs w:val="22"/>
              </w:rPr>
              <w:t xml:space="preserve">perkančioji organizacija </w:t>
            </w:r>
            <w:r w:rsidRPr="00867DCD">
              <w:rPr>
                <w:rFonts w:asciiTheme="majorBidi" w:hAnsiTheme="majorBidi" w:cstheme="majorBidi"/>
                <w:sz w:val="22"/>
                <w:szCs w:val="22"/>
              </w:rPr>
              <w:t xml:space="preserve">turėjo raštu pranešti apie priimtą sprendimą </w:t>
            </w:r>
          </w:p>
        </w:tc>
        <w:tc>
          <w:tcPr>
            <w:tcW w:w="3424" w:type="dxa"/>
          </w:tcPr>
          <w:p w14:paraId="68F06A17" w14:textId="77777777" w:rsidR="008D612D" w:rsidRPr="00867DCD" w:rsidRDefault="008D612D" w:rsidP="008D612D">
            <w:pPr>
              <w:ind w:firstLine="34"/>
              <w:rPr>
                <w:rFonts w:asciiTheme="majorBidi" w:hAnsiTheme="majorBidi" w:cstheme="majorBidi"/>
                <w:sz w:val="22"/>
                <w:szCs w:val="22"/>
              </w:rPr>
            </w:pPr>
          </w:p>
        </w:tc>
      </w:tr>
      <w:bookmarkEnd w:id="5"/>
    </w:tbl>
    <w:p w14:paraId="367E8661" w14:textId="77777777" w:rsidR="009B4090" w:rsidRPr="0030081C" w:rsidRDefault="009B4090" w:rsidP="003C138F">
      <w:pPr>
        <w:spacing w:line="240" w:lineRule="auto"/>
        <w:rPr>
          <w:rFonts w:asciiTheme="majorBidi" w:hAnsiTheme="majorBidi" w:cstheme="majorBidi"/>
        </w:rPr>
      </w:pPr>
    </w:p>
    <w:sectPr w:rsidR="009B4090" w:rsidRPr="0030081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DB63F" w14:textId="77777777" w:rsidR="00F33CE2" w:rsidRDefault="00F33CE2" w:rsidP="00D05666">
      <w:r>
        <w:separator/>
      </w:r>
    </w:p>
  </w:endnote>
  <w:endnote w:type="continuationSeparator" w:id="0">
    <w:p w14:paraId="6CFFF59E" w14:textId="77777777" w:rsidR="00F33CE2" w:rsidRDefault="00F33CE2" w:rsidP="00D05666">
      <w:r>
        <w:continuationSeparator/>
      </w:r>
    </w:p>
  </w:endnote>
  <w:endnote w:type="continuationNotice" w:id="1">
    <w:p w14:paraId="40E05CFC" w14:textId="77777777" w:rsidR="00F33CE2" w:rsidRDefault="00F33C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FCF19" w14:textId="77777777" w:rsidR="00F33CE2" w:rsidRDefault="00F33CE2" w:rsidP="00D05666">
      <w:r>
        <w:separator/>
      </w:r>
    </w:p>
  </w:footnote>
  <w:footnote w:type="continuationSeparator" w:id="0">
    <w:p w14:paraId="219FFF13" w14:textId="77777777" w:rsidR="00F33CE2" w:rsidRDefault="00F33CE2" w:rsidP="00D05666">
      <w:r>
        <w:continuationSeparator/>
      </w:r>
    </w:p>
  </w:footnote>
  <w:footnote w:type="continuationNotice" w:id="1">
    <w:p w14:paraId="0948416D" w14:textId="77777777" w:rsidR="00F33CE2" w:rsidRDefault="00F33C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1B829AF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AA0B0B"/>
    <w:multiLevelType w:val="hybridMultilevel"/>
    <w:tmpl w:val="0DF85980"/>
    <w:lvl w:ilvl="0" w:tplc="8C68F7A4">
      <w:start w:val="1"/>
      <w:numFmt w:val="decimal"/>
      <w:lvlText w:val="%1."/>
      <w:lvlJc w:val="left"/>
      <w:pPr>
        <w:ind w:left="927" w:hanging="36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B9046E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5677619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285"/>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512"/>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2D8"/>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90"/>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40"/>
    <w:rsid w:val="000F46E5"/>
    <w:rsid w:val="000F4AA3"/>
    <w:rsid w:val="000F513D"/>
    <w:rsid w:val="000F6EDF"/>
    <w:rsid w:val="000F7102"/>
    <w:rsid w:val="00100B38"/>
    <w:rsid w:val="001010F7"/>
    <w:rsid w:val="00101313"/>
    <w:rsid w:val="0010148D"/>
    <w:rsid w:val="00101C48"/>
    <w:rsid w:val="0010270D"/>
    <w:rsid w:val="00103049"/>
    <w:rsid w:val="00103A3C"/>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50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F6"/>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69E"/>
    <w:rsid w:val="00146095"/>
    <w:rsid w:val="00146BC9"/>
    <w:rsid w:val="00147397"/>
    <w:rsid w:val="00147A63"/>
    <w:rsid w:val="00147A8C"/>
    <w:rsid w:val="00150260"/>
    <w:rsid w:val="00150492"/>
    <w:rsid w:val="0015057D"/>
    <w:rsid w:val="00152306"/>
    <w:rsid w:val="0015376E"/>
    <w:rsid w:val="001538C5"/>
    <w:rsid w:val="00153D1C"/>
    <w:rsid w:val="00156AC9"/>
    <w:rsid w:val="00160368"/>
    <w:rsid w:val="001607EC"/>
    <w:rsid w:val="00164443"/>
    <w:rsid w:val="001647BD"/>
    <w:rsid w:val="00165E5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6ED"/>
    <w:rsid w:val="00185997"/>
    <w:rsid w:val="00185BC4"/>
    <w:rsid w:val="001864DB"/>
    <w:rsid w:val="001904E1"/>
    <w:rsid w:val="001912E2"/>
    <w:rsid w:val="0019130D"/>
    <w:rsid w:val="00191CEF"/>
    <w:rsid w:val="001920B3"/>
    <w:rsid w:val="001926B1"/>
    <w:rsid w:val="00192B6B"/>
    <w:rsid w:val="00192ED3"/>
    <w:rsid w:val="00193AE0"/>
    <w:rsid w:val="00193D61"/>
    <w:rsid w:val="0019418B"/>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1A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2FE"/>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3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AA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1C"/>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F04"/>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65"/>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59B"/>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76"/>
    <w:rsid w:val="003F139A"/>
    <w:rsid w:val="003F1531"/>
    <w:rsid w:val="003F18FD"/>
    <w:rsid w:val="003F1B02"/>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7F7"/>
    <w:rsid w:val="004159FF"/>
    <w:rsid w:val="00415A37"/>
    <w:rsid w:val="0041685F"/>
    <w:rsid w:val="00416D08"/>
    <w:rsid w:val="00417604"/>
    <w:rsid w:val="00424C4C"/>
    <w:rsid w:val="004252AF"/>
    <w:rsid w:val="00426E64"/>
    <w:rsid w:val="00427174"/>
    <w:rsid w:val="00427210"/>
    <w:rsid w:val="0042762D"/>
    <w:rsid w:val="0043048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F6D"/>
    <w:rsid w:val="00483462"/>
    <w:rsid w:val="00483B9F"/>
    <w:rsid w:val="00483E10"/>
    <w:rsid w:val="004847DE"/>
    <w:rsid w:val="00485E23"/>
    <w:rsid w:val="0048654D"/>
    <w:rsid w:val="004867B9"/>
    <w:rsid w:val="00486B0D"/>
    <w:rsid w:val="00492862"/>
    <w:rsid w:val="00493FB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495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D4A"/>
    <w:rsid w:val="005771DB"/>
    <w:rsid w:val="00577A7E"/>
    <w:rsid w:val="00580423"/>
    <w:rsid w:val="005806D2"/>
    <w:rsid w:val="0058102F"/>
    <w:rsid w:val="00581B14"/>
    <w:rsid w:val="00582A71"/>
    <w:rsid w:val="00583135"/>
    <w:rsid w:val="00583195"/>
    <w:rsid w:val="00583270"/>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2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4E4"/>
    <w:rsid w:val="005D7383"/>
    <w:rsid w:val="005D7A77"/>
    <w:rsid w:val="005D7D8C"/>
    <w:rsid w:val="005D7DDE"/>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6C6"/>
    <w:rsid w:val="00601B91"/>
    <w:rsid w:val="00601DD0"/>
    <w:rsid w:val="0060200D"/>
    <w:rsid w:val="00603E31"/>
    <w:rsid w:val="006041B7"/>
    <w:rsid w:val="00605D03"/>
    <w:rsid w:val="00606CBD"/>
    <w:rsid w:val="00607C46"/>
    <w:rsid w:val="00612434"/>
    <w:rsid w:val="00612488"/>
    <w:rsid w:val="00612CE6"/>
    <w:rsid w:val="00612EDD"/>
    <w:rsid w:val="0061374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F08"/>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D72"/>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362"/>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991"/>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50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EE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392"/>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DC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F75"/>
    <w:rsid w:val="0088336F"/>
    <w:rsid w:val="008835A9"/>
    <w:rsid w:val="0088389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F48"/>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12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1A"/>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4FED"/>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150"/>
    <w:rsid w:val="00973E16"/>
    <w:rsid w:val="00975913"/>
    <w:rsid w:val="0097609B"/>
    <w:rsid w:val="009761D3"/>
    <w:rsid w:val="0097687E"/>
    <w:rsid w:val="009773F1"/>
    <w:rsid w:val="009776E3"/>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75E"/>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92"/>
    <w:rsid w:val="00A4599F"/>
    <w:rsid w:val="00A466F1"/>
    <w:rsid w:val="00A47CF5"/>
    <w:rsid w:val="00A50B73"/>
    <w:rsid w:val="00A510B9"/>
    <w:rsid w:val="00A5253F"/>
    <w:rsid w:val="00A529EF"/>
    <w:rsid w:val="00A52B08"/>
    <w:rsid w:val="00A52BA0"/>
    <w:rsid w:val="00A54EAE"/>
    <w:rsid w:val="00A55250"/>
    <w:rsid w:val="00A55508"/>
    <w:rsid w:val="00A55596"/>
    <w:rsid w:val="00A55891"/>
    <w:rsid w:val="00A55AA5"/>
    <w:rsid w:val="00A560A2"/>
    <w:rsid w:val="00A5665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447"/>
    <w:rsid w:val="00A92611"/>
    <w:rsid w:val="00A934E0"/>
    <w:rsid w:val="00A94866"/>
    <w:rsid w:val="00A95620"/>
    <w:rsid w:val="00A96630"/>
    <w:rsid w:val="00A96BE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3"/>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D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B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418"/>
    <w:rsid w:val="00BC0EC9"/>
    <w:rsid w:val="00BC1213"/>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4CA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00"/>
    <w:rsid w:val="00C11375"/>
    <w:rsid w:val="00C114E1"/>
    <w:rsid w:val="00C11848"/>
    <w:rsid w:val="00C11B4C"/>
    <w:rsid w:val="00C11DD1"/>
    <w:rsid w:val="00C122CF"/>
    <w:rsid w:val="00C1268D"/>
    <w:rsid w:val="00C13065"/>
    <w:rsid w:val="00C137BA"/>
    <w:rsid w:val="00C13AA7"/>
    <w:rsid w:val="00C13D69"/>
    <w:rsid w:val="00C14035"/>
    <w:rsid w:val="00C1441F"/>
    <w:rsid w:val="00C1458E"/>
    <w:rsid w:val="00C147E1"/>
    <w:rsid w:val="00C14D52"/>
    <w:rsid w:val="00C158E9"/>
    <w:rsid w:val="00C160A1"/>
    <w:rsid w:val="00C16987"/>
    <w:rsid w:val="00C16AC3"/>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A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4DD"/>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46"/>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E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55"/>
    <w:rsid w:val="00E706A7"/>
    <w:rsid w:val="00E70F60"/>
    <w:rsid w:val="00E71E41"/>
    <w:rsid w:val="00E7230D"/>
    <w:rsid w:val="00E729B9"/>
    <w:rsid w:val="00E72AC2"/>
    <w:rsid w:val="00E73CF3"/>
    <w:rsid w:val="00E74774"/>
    <w:rsid w:val="00E7520F"/>
    <w:rsid w:val="00E75227"/>
    <w:rsid w:val="00E755E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7C"/>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7C7"/>
    <w:rsid w:val="00EB35C1"/>
    <w:rsid w:val="00EB3686"/>
    <w:rsid w:val="00EB3779"/>
    <w:rsid w:val="00EB381D"/>
    <w:rsid w:val="00EB58C7"/>
    <w:rsid w:val="00EB5DC1"/>
    <w:rsid w:val="00EB6D85"/>
    <w:rsid w:val="00EB7FCE"/>
    <w:rsid w:val="00EC03C0"/>
    <w:rsid w:val="00EC0799"/>
    <w:rsid w:val="00EC121F"/>
    <w:rsid w:val="00EC1554"/>
    <w:rsid w:val="00EC1F58"/>
    <w:rsid w:val="00EC3339"/>
    <w:rsid w:val="00EC42F8"/>
    <w:rsid w:val="00EC4A1B"/>
    <w:rsid w:val="00EC6361"/>
    <w:rsid w:val="00EC6C73"/>
    <w:rsid w:val="00EC702A"/>
    <w:rsid w:val="00EC733D"/>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78C"/>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BBA"/>
    <w:rsid w:val="00F229DE"/>
    <w:rsid w:val="00F2421D"/>
    <w:rsid w:val="00F24A9F"/>
    <w:rsid w:val="00F25241"/>
    <w:rsid w:val="00F277ED"/>
    <w:rsid w:val="00F31B00"/>
    <w:rsid w:val="00F325DB"/>
    <w:rsid w:val="00F33516"/>
    <w:rsid w:val="00F33852"/>
    <w:rsid w:val="00F339D2"/>
    <w:rsid w:val="00F33CE2"/>
    <w:rsid w:val="00F342E4"/>
    <w:rsid w:val="00F34532"/>
    <w:rsid w:val="00F346E3"/>
    <w:rsid w:val="00F34725"/>
    <w:rsid w:val="00F3565B"/>
    <w:rsid w:val="00F368F7"/>
    <w:rsid w:val="00F36BDE"/>
    <w:rsid w:val="00F37882"/>
    <w:rsid w:val="00F37F1A"/>
    <w:rsid w:val="00F40874"/>
    <w:rsid w:val="00F40BD7"/>
    <w:rsid w:val="00F40E95"/>
    <w:rsid w:val="00F4137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25"/>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86C"/>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3F5A"/>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CB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D9FDB01-1189-4796-ADAC-A46C8670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F7EDCEDFF4F44639822691111FBB28C"/>
        <w:category>
          <w:name w:val="Bendrosios nuostatos"/>
          <w:gallery w:val="placeholder"/>
        </w:category>
        <w:types>
          <w:type w:val="bbPlcHdr"/>
        </w:types>
        <w:behaviors>
          <w:behavior w:val="content"/>
        </w:behaviors>
        <w:guid w:val="{6CDFEDF5-C102-4A83-86B4-45075B1E4BDA}"/>
      </w:docPartPr>
      <w:docPartBody>
        <w:p w:rsidR="00974690" w:rsidRDefault="009746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285"/>
    <w:rsid w:val="000855FF"/>
    <w:rsid w:val="000E3D5E"/>
    <w:rsid w:val="000E62D1"/>
    <w:rsid w:val="00103A3C"/>
    <w:rsid w:val="001251FC"/>
    <w:rsid w:val="00127A9E"/>
    <w:rsid w:val="00197EDC"/>
    <w:rsid w:val="001A6EE0"/>
    <w:rsid w:val="001E3B26"/>
    <w:rsid w:val="00256A57"/>
    <w:rsid w:val="00295EF8"/>
    <w:rsid w:val="002C1509"/>
    <w:rsid w:val="00322788"/>
    <w:rsid w:val="00362387"/>
    <w:rsid w:val="003661A6"/>
    <w:rsid w:val="003B0865"/>
    <w:rsid w:val="004161F4"/>
    <w:rsid w:val="00430113"/>
    <w:rsid w:val="00460C76"/>
    <w:rsid w:val="0046126A"/>
    <w:rsid w:val="0047122F"/>
    <w:rsid w:val="00472344"/>
    <w:rsid w:val="004C10BB"/>
    <w:rsid w:val="004C214A"/>
    <w:rsid w:val="004D38E9"/>
    <w:rsid w:val="00565819"/>
    <w:rsid w:val="005D7DDE"/>
    <w:rsid w:val="0061374B"/>
    <w:rsid w:val="00622BDF"/>
    <w:rsid w:val="00652F79"/>
    <w:rsid w:val="006D77F5"/>
    <w:rsid w:val="007260B3"/>
    <w:rsid w:val="00731487"/>
    <w:rsid w:val="00737C4C"/>
    <w:rsid w:val="0078514A"/>
    <w:rsid w:val="007C7D73"/>
    <w:rsid w:val="007F25D7"/>
    <w:rsid w:val="00810A25"/>
    <w:rsid w:val="00836392"/>
    <w:rsid w:val="00881536"/>
    <w:rsid w:val="008D0054"/>
    <w:rsid w:val="008D6E2A"/>
    <w:rsid w:val="008F351A"/>
    <w:rsid w:val="00906FC8"/>
    <w:rsid w:val="00915DD0"/>
    <w:rsid w:val="00926BF1"/>
    <w:rsid w:val="00933CB2"/>
    <w:rsid w:val="009520DA"/>
    <w:rsid w:val="00974690"/>
    <w:rsid w:val="0097552A"/>
    <w:rsid w:val="00975913"/>
    <w:rsid w:val="00975C18"/>
    <w:rsid w:val="0097687E"/>
    <w:rsid w:val="009776E3"/>
    <w:rsid w:val="009C5E39"/>
    <w:rsid w:val="009E6FBD"/>
    <w:rsid w:val="00A02E8E"/>
    <w:rsid w:val="00A03CB8"/>
    <w:rsid w:val="00A447B7"/>
    <w:rsid w:val="00A5440E"/>
    <w:rsid w:val="00A55596"/>
    <w:rsid w:val="00A56652"/>
    <w:rsid w:val="00A57DC7"/>
    <w:rsid w:val="00A87851"/>
    <w:rsid w:val="00AC07D5"/>
    <w:rsid w:val="00AD09B5"/>
    <w:rsid w:val="00AD33B3"/>
    <w:rsid w:val="00B02DFF"/>
    <w:rsid w:val="00B031BD"/>
    <w:rsid w:val="00B604DE"/>
    <w:rsid w:val="00B70DD9"/>
    <w:rsid w:val="00BE4CAC"/>
    <w:rsid w:val="00C64F5A"/>
    <w:rsid w:val="00C82CA0"/>
    <w:rsid w:val="00C91059"/>
    <w:rsid w:val="00CD27B6"/>
    <w:rsid w:val="00CF4CEB"/>
    <w:rsid w:val="00D1288B"/>
    <w:rsid w:val="00D86FC5"/>
    <w:rsid w:val="00DE23D8"/>
    <w:rsid w:val="00E464CE"/>
    <w:rsid w:val="00E706A7"/>
    <w:rsid w:val="00EA4418"/>
    <w:rsid w:val="00EB78BB"/>
    <w:rsid w:val="00EF6792"/>
    <w:rsid w:val="00F55E25"/>
    <w:rsid w:val="00F81DB5"/>
    <w:rsid w:val="00FB41DB"/>
    <w:rsid w:val="00FD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8600</Words>
  <Characters>4902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35</cp:revision>
  <cp:lastPrinted>2024-12-02T11:12:00Z</cp:lastPrinted>
  <dcterms:created xsi:type="dcterms:W3CDTF">2024-12-02T11:15:00Z</dcterms:created>
  <dcterms:modified xsi:type="dcterms:W3CDTF">2025-01-08T11:12:00Z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