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84B31" w14:textId="1137529A" w:rsidR="002018C6" w:rsidRPr="00757234"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Specialiųjų pirkimo sąlygų 1 priedas</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tcMar>
              <w:top w:w="0" w:type="dxa"/>
              <w:left w:w="108" w:type="dxa"/>
              <w:bottom w:w="0" w:type="dxa"/>
              <w:right w:w="108" w:type="dxa"/>
            </w:tcMar>
          </w:tcPr>
          <w:p w14:paraId="4238F4DD" w14:textId="5A3565BE"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2C6177">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9 (devynios)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382ECB1A" w:rsidR="00BC4F8C" w:rsidRPr="0084293E" w:rsidRDefault="00BC4F8C" w:rsidP="00BC4F8C">
            <w:pPr>
              <w:rPr>
                <w:rFonts w:asciiTheme="majorBidi" w:hAnsiTheme="majorBidi" w:cstheme="majorBidi"/>
                <w:i/>
                <w:iCs/>
                <w:sz w:val="24"/>
                <w:szCs w:val="24"/>
              </w:rPr>
            </w:pPr>
            <w:r w:rsidRPr="0084293E">
              <w:rPr>
                <w:rFonts w:asciiTheme="majorBidi" w:hAnsiTheme="majorBidi" w:cstheme="majorBidi"/>
                <w:sz w:val="24"/>
                <w:szCs w:val="24"/>
              </w:rPr>
              <w:t>6 (šešios) dienos iki pasiūlymų pateikimo termino pabaigos.</w:t>
            </w:r>
          </w:p>
        </w:tc>
        <w:tc>
          <w:tcPr>
            <w:tcW w:w="2745" w:type="dxa"/>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6 (šešios)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0593D2B4" w:rsidR="00BC4F8C" w:rsidRPr="0084293E" w:rsidRDefault="00BC4F8C" w:rsidP="00834CE7">
            <w:pPr>
              <w:rPr>
                <w:rFonts w:asciiTheme="majorBidi" w:hAnsiTheme="majorBidi" w:cstheme="majorBidi"/>
                <w:sz w:val="24"/>
                <w:szCs w:val="24"/>
              </w:rPr>
            </w:pPr>
            <w:r w:rsidRPr="0084293E">
              <w:rPr>
                <w:rFonts w:asciiTheme="majorBidi" w:hAnsiTheme="majorBidi" w:cstheme="majorBidi"/>
                <w:sz w:val="24"/>
                <w:szCs w:val="24"/>
              </w:rPr>
              <w:t>4 (keturios) dienos iki pasiūlymų pateikimo termino pabaigos.</w:t>
            </w:r>
          </w:p>
        </w:tc>
        <w:tc>
          <w:tcPr>
            <w:tcW w:w="2745" w:type="dxa"/>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tcMar>
              <w:top w:w="0" w:type="dxa"/>
              <w:left w:w="108" w:type="dxa"/>
              <w:bottom w:w="0" w:type="dxa"/>
              <w:right w:w="108" w:type="dxa"/>
            </w:tcMar>
          </w:tcPr>
          <w:p w14:paraId="45A89C88" w14:textId="4AEFF3B4"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10 (dešimt) dienų</w:t>
            </w:r>
            <w:r w:rsidR="0064201F" w:rsidRPr="0084293E">
              <w:rPr>
                <w:rFonts w:asciiTheme="majorBidi" w:hAnsiTheme="majorBidi" w:cstheme="majorBidi"/>
                <w:sz w:val="24"/>
                <w:szCs w:val="24"/>
              </w:rPr>
              <w:t xml:space="preserve"> </w:t>
            </w:r>
            <w:r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tcMar>
              <w:top w:w="0" w:type="dxa"/>
              <w:left w:w="108" w:type="dxa"/>
              <w:bottom w:w="0" w:type="dxa"/>
              <w:right w:w="108" w:type="dxa"/>
            </w:tcMar>
          </w:tcPr>
          <w:p w14:paraId="1936367A" w14:textId="50EED235" w:rsidR="00151182" w:rsidRPr="0084293E" w:rsidRDefault="00151182" w:rsidP="00151182">
            <w:pPr>
              <w:rPr>
                <w:rFonts w:asciiTheme="majorBidi" w:hAnsiTheme="majorBidi" w:cstheme="majorBidi"/>
                <w:sz w:val="24"/>
                <w:szCs w:val="24"/>
              </w:rPr>
            </w:pPr>
            <w:r w:rsidRPr="0084293E">
              <w:rPr>
                <w:rFonts w:asciiTheme="majorBidi" w:hAnsiTheme="majorBidi" w:cstheme="majorBidi"/>
                <w:bCs/>
                <w:sz w:val="24"/>
                <w:szCs w:val="24"/>
              </w:rPr>
              <w:t>10 (dešimt</w:t>
            </w:r>
            <w:r w:rsidR="0064201F" w:rsidRPr="0084293E">
              <w:rPr>
                <w:rFonts w:asciiTheme="majorBidi" w:hAnsiTheme="majorBidi" w:cstheme="majorBidi"/>
                <w:bCs/>
                <w:sz w:val="24"/>
                <w:szCs w:val="24"/>
              </w:rPr>
              <w:t>ies</w:t>
            </w:r>
            <w:r w:rsidRPr="0084293E">
              <w:rPr>
                <w:rFonts w:asciiTheme="majorBidi" w:hAnsiTheme="majorBidi" w:cstheme="majorBidi"/>
                <w:bCs/>
                <w:sz w:val="24"/>
                <w:szCs w:val="24"/>
              </w:rPr>
              <w:t>) dienų,</w:t>
            </w:r>
            <w:r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BCA0" w14:textId="77777777" w:rsidR="00212835" w:rsidRDefault="00212835" w:rsidP="002018C6">
      <w:r>
        <w:separator/>
      </w:r>
    </w:p>
  </w:endnote>
  <w:endnote w:type="continuationSeparator" w:id="0">
    <w:p w14:paraId="64F1A547" w14:textId="77777777" w:rsidR="00212835" w:rsidRDefault="00212835"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8FAAD" w14:textId="77777777" w:rsidR="00212835" w:rsidRDefault="00212835" w:rsidP="002018C6">
      <w:r>
        <w:separator/>
      </w:r>
    </w:p>
  </w:footnote>
  <w:footnote w:type="continuationSeparator" w:id="0">
    <w:p w14:paraId="22E07913" w14:textId="77777777" w:rsidR="00212835" w:rsidRDefault="00212835"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23385367">
    <w:abstractNumId w:val="1"/>
  </w:num>
  <w:num w:numId="2" w16cid:durableId="2126339249">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865240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12835"/>
    <w:rsid w:val="00251292"/>
    <w:rsid w:val="002B3D3C"/>
    <w:rsid w:val="002C4B47"/>
    <w:rsid w:val="002C6177"/>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D0521"/>
    <w:rsid w:val="009C513D"/>
    <w:rsid w:val="00AA6B3A"/>
    <w:rsid w:val="00AC266C"/>
    <w:rsid w:val="00B47EC1"/>
    <w:rsid w:val="00B65284"/>
    <w:rsid w:val="00BB60C5"/>
    <w:rsid w:val="00BC4F8C"/>
    <w:rsid w:val="00BF40A0"/>
    <w:rsid w:val="00CC603C"/>
    <w:rsid w:val="00CE272C"/>
    <w:rsid w:val="00CE500D"/>
    <w:rsid w:val="00D20354"/>
    <w:rsid w:val="00D23C81"/>
    <w:rsid w:val="00DC3AC9"/>
    <w:rsid w:val="00E011C0"/>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2718</Words>
  <Characters>1550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Simona Adomaitienė</cp:lastModifiedBy>
  <cp:revision>36</cp:revision>
  <dcterms:created xsi:type="dcterms:W3CDTF">2023-05-23T10:33:00Z</dcterms:created>
  <dcterms:modified xsi:type="dcterms:W3CDTF">2026-03-16T17:46:00Z</dcterms:modified>
</cp:coreProperties>
</file>