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5250D" w:rsidRDefault="00B35CB7" w:rsidP="00B5250D">
      <w:pPr>
        <w:shd w:val="clear" w:color="auto" w:fill="FFFFFF"/>
        <w:jc w:val="center"/>
        <w:rPr>
          <w:rFonts w:ascii="Arial" w:hAnsi="Arial" w:cs="Arial"/>
          <w:b/>
          <w:sz w:val="22"/>
          <w:szCs w:val="22"/>
        </w:rPr>
      </w:pPr>
      <w:r w:rsidRPr="00B5250D">
        <w:rPr>
          <w:rFonts w:ascii="Arial" w:hAnsi="Arial" w:cs="Arial"/>
          <w:b/>
          <w:sz w:val="22"/>
          <w:szCs w:val="22"/>
        </w:rPr>
        <w:t>PASIŪLYMAS</w:t>
      </w:r>
    </w:p>
    <w:p w14:paraId="47630269" w14:textId="46D30937" w:rsidR="000746D7" w:rsidRPr="00B5250D" w:rsidRDefault="00B5250D" w:rsidP="00B5250D">
      <w:pPr>
        <w:pStyle w:val="Subtitle"/>
        <w:spacing w:before="60" w:after="60"/>
        <w:jc w:val="center"/>
        <w:rPr>
          <w:rFonts w:ascii="Arial" w:hAnsi="Arial"/>
          <w:color w:val="000000" w:themeColor="text1"/>
          <w:sz w:val="12"/>
          <w:u w:val="none"/>
          <w:vertAlign w:val="superscript"/>
          <w:lang w:val="lt-LT"/>
        </w:rPr>
      </w:pPr>
      <w:r w:rsidRPr="00B5250D">
        <w:rPr>
          <w:rFonts w:ascii="Arial" w:eastAsia="Calibri" w:hAnsi="Arial" w:cs="Arial"/>
          <w:b/>
          <w:bCs/>
          <w:iCs/>
          <w:sz w:val="22"/>
          <w:szCs w:val="22"/>
          <w:u w:val="none"/>
          <w:lang w:val="lt-LT"/>
        </w:rPr>
        <w:t>33439 Rozečių įrengimas EJ575 traukiniuose</w:t>
      </w:r>
    </w:p>
    <w:p w14:paraId="2E3C30D1" w14:textId="77777777" w:rsidR="00AA4B5D" w:rsidRPr="00B5250D" w:rsidRDefault="00AA4B5D"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B5250D"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B5250D">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00536D1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5016" w:type="dxa"/>
        <w:tblLook w:val="04A0" w:firstRow="1" w:lastRow="0" w:firstColumn="1" w:lastColumn="0" w:noHBand="0" w:noVBand="1"/>
      </w:tblPr>
      <w:tblGrid>
        <w:gridCol w:w="430"/>
        <w:gridCol w:w="2400"/>
        <w:gridCol w:w="1842"/>
        <w:gridCol w:w="4111"/>
        <w:gridCol w:w="3258"/>
        <w:gridCol w:w="2975"/>
      </w:tblGrid>
      <w:tr w:rsidR="00A41894" w:rsidRPr="008B4DA7" w14:paraId="1311338E" w14:textId="77777777" w:rsidTr="00610CFA">
        <w:trPr>
          <w:trHeight w:val="1176"/>
        </w:trPr>
        <w:tc>
          <w:tcPr>
            <w:tcW w:w="430" w:type="dxa"/>
            <w:shd w:val="clear" w:color="auto" w:fill="DAEEF3" w:themeFill="accent5" w:themeFillTint="33"/>
            <w:vAlign w:val="center"/>
          </w:tcPr>
          <w:p w14:paraId="6E1F0FCC" w14:textId="77777777" w:rsidR="00A41894" w:rsidRPr="006C5C5B" w:rsidRDefault="00A41894" w:rsidP="00B5250D">
            <w:pPr>
              <w:ind w:left="-117" w:right="-115"/>
              <w:jc w:val="center"/>
              <w:rPr>
                <w:rFonts w:ascii="Arial" w:hAnsi="Arial"/>
                <w:b/>
                <w:sz w:val="22"/>
                <w:szCs w:val="22"/>
              </w:rPr>
            </w:pPr>
            <w:r w:rsidRPr="006C5C5B">
              <w:rPr>
                <w:rFonts w:ascii="Arial" w:hAnsi="Arial"/>
                <w:b/>
                <w:sz w:val="22"/>
                <w:szCs w:val="22"/>
              </w:rPr>
              <w:t>Eil. Nr.</w:t>
            </w:r>
          </w:p>
        </w:tc>
        <w:tc>
          <w:tcPr>
            <w:tcW w:w="2400" w:type="dxa"/>
            <w:shd w:val="clear" w:color="auto" w:fill="DAEEF3" w:themeFill="accent5" w:themeFillTint="33"/>
            <w:vAlign w:val="center"/>
          </w:tcPr>
          <w:p w14:paraId="38ADF221" w14:textId="53CD8000" w:rsidR="00A41894" w:rsidRPr="006C5C5B" w:rsidRDefault="00A41894" w:rsidP="00B5250D">
            <w:pPr>
              <w:ind w:left="-102" w:right="-113"/>
              <w:jc w:val="center"/>
              <w:rPr>
                <w:rFonts w:ascii="Arial" w:hAnsi="Arial"/>
                <w:b/>
                <w:sz w:val="22"/>
                <w:szCs w:val="22"/>
              </w:rPr>
            </w:pPr>
            <w:r w:rsidRPr="006C5C5B">
              <w:rPr>
                <w:rFonts w:ascii="Arial" w:hAnsi="Arial"/>
                <w:b/>
                <w:sz w:val="22"/>
                <w:szCs w:val="22"/>
              </w:rPr>
              <w:t>Subtiekėjo pavadinimas ir juridinio asmens kodas</w:t>
            </w:r>
          </w:p>
        </w:tc>
        <w:tc>
          <w:tcPr>
            <w:tcW w:w="1842" w:type="dxa"/>
            <w:shd w:val="clear" w:color="auto" w:fill="DAEEF3" w:themeFill="accent5" w:themeFillTint="33"/>
            <w:vAlign w:val="center"/>
          </w:tcPr>
          <w:p w14:paraId="10ABC48D" w14:textId="0DB46C5A" w:rsidR="00A41894" w:rsidRPr="006C5C5B" w:rsidRDefault="00A41894" w:rsidP="00B5250D">
            <w:pPr>
              <w:ind w:left="-102" w:right="-113"/>
              <w:jc w:val="cente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p>
        </w:tc>
        <w:tc>
          <w:tcPr>
            <w:tcW w:w="4111" w:type="dxa"/>
            <w:shd w:val="clear" w:color="auto" w:fill="DAEEF3" w:themeFill="accent5" w:themeFillTint="33"/>
            <w:vAlign w:val="center"/>
          </w:tcPr>
          <w:p w14:paraId="1EFEC6C1" w14:textId="08C3573F" w:rsidR="00A41894" w:rsidRPr="006C5C5B" w:rsidRDefault="00A41894" w:rsidP="00B5250D">
            <w:pPr>
              <w:ind w:left="-102" w:right="-113"/>
              <w:jc w:val="cente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58" w:type="dxa"/>
            <w:shd w:val="clear" w:color="auto" w:fill="DAEEF3" w:themeFill="accent5" w:themeFillTint="33"/>
            <w:vAlign w:val="center"/>
          </w:tcPr>
          <w:p w14:paraId="4F58A86C" w14:textId="0EF7605B" w:rsidR="00A41894" w:rsidRPr="006C5C5B" w:rsidRDefault="00A41894" w:rsidP="00B5250D">
            <w:pPr>
              <w:ind w:left="-102" w:right="-113"/>
              <w:jc w:val="cente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5" w:type="dxa"/>
            <w:shd w:val="clear" w:color="auto" w:fill="DAEEF3" w:themeFill="accent5" w:themeFillTint="33"/>
            <w:vAlign w:val="center"/>
          </w:tcPr>
          <w:p w14:paraId="713ED8D4" w14:textId="77777777" w:rsidR="00A41894" w:rsidRPr="006C5C5B" w:rsidRDefault="00A41894" w:rsidP="00B5250D">
            <w:pPr>
              <w:ind w:left="-102" w:right="-113"/>
              <w:jc w:val="cente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610CFA">
        <w:trPr>
          <w:trHeight w:val="227"/>
        </w:trPr>
        <w:tc>
          <w:tcPr>
            <w:tcW w:w="430"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00"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2"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4111"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58"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5"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610CFA">
        <w:trPr>
          <w:trHeight w:val="371"/>
        </w:trPr>
        <w:tc>
          <w:tcPr>
            <w:tcW w:w="430"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00" w:type="dxa"/>
            <w:vAlign w:val="center"/>
          </w:tcPr>
          <w:p w14:paraId="73E94DF6" w14:textId="77777777" w:rsidR="00A41894" w:rsidRPr="00337005" w:rsidRDefault="00A41894" w:rsidP="00AA4B5D">
            <w:pPr>
              <w:rPr>
                <w:rFonts w:ascii="Arial" w:hAnsi="Arial"/>
                <w:sz w:val="21"/>
              </w:rPr>
            </w:pPr>
          </w:p>
        </w:tc>
        <w:tc>
          <w:tcPr>
            <w:tcW w:w="1842" w:type="dxa"/>
            <w:vAlign w:val="center"/>
          </w:tcPr>
          <w:p w14:paraId="5860CC87" w14:textId="77777777" w:rsidR="00A41894" w:rsidRPr="00337005" w:rsidRDefault="00A41894" w:rsidP="00AA4B5D">
            <w:pPr>
              <w:rPr>
                <w:rFonts w:ascii="Arial" w:hAnsi="Arial"/>
                <w:sz w:val="21"/>
              </w:rPr>
            </w:pPr>
          </w:p>
        </w:tc>
        <w:tc>
          <w:tcPr>
            <w:tcW w:w="4111" w:type="dxa"/>
            <w:vAlign w:val="center"/>
          </w:tcPr>
          <w:p w14:paraId="1493421E" w14:textId="77777777" w:rsidR="00A41894" w:rsidRPr="00337005" w:rsidRDefault="00A41894" w:rsidP="00AA4B5D">
            <w:pPr>
              <w:rPr>
                <w:rFonts w:ascii="Arial" w:hAnsi="Arial"/>
                <w:sz w:val="21"/>
              </w:rPr>
            </w:pPr>
          </w:p>
        </w:tc>
        <w:tc>
          <w:tcPr>
            <w:tcW w:w="3258" w:type="dxa"/>
            <w:vAlign w:val="center"/>
          </w:tcPr>
          <w:p w14:paraId="705C4207" w14:textId="77777777" w:rsidR="00A41894" w:rsidRPr="00337005" w:rsidRDefault="00A41894" w:rsidP="00AA4B5D">
            <w:pPr>
              <w:rPr>
                <w:rFonts w:ascii="Arial" w:hAnsi="Arial"/>
                <w:sz w:val="21"/>
              </w:rPr>
            </w:pPr>
          </w:p>
        </w:tc>
        <w:tc>
          <w:tcPr>
            <w:tcW w:w="2975"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610CFA">
        <w:trPr>
          <w:trHeight w:val="405"/>
        </w:trPr>
        <w:tc>
          <w:tcPr>
            <w:tcW w:w="430"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00" w:type="dxa"/>
            <w:vAlign w:val="center"/>
          </w:tcPr>
          <w:p w14:paraId="5B45620B" w14:textId="77777777" w:rsidR="00A41894" w:rsidRPr="00337005" w:rsidRDefault="00A41894" w:rsidP="00AA4B5D">
            <w:pPr>
              <w:rPr>
                <w:rFonts w:ascii="Arial" w:hAnsi="Arial"/>
                <w:sz w:val="21"/>
              </w:rPr>
            </w:pPr>
          </w:p>
        </w:tc>
        <w:tc>
          <w:tcPr>
            <w:tcW w:w="1842" w:type="dxa"/>
            <w:vAlign w:val="center"/>
          </w:tcPr>
          <w:p w14:paraId="0FCF21A2" w14:textId="77777777" w:rsidR="00A41894" w:rsidRPr="00337005" w:rsidRDefault="00A41894" w:rsidP="00AA4B5D">
            <w:pPr>
              <w:rPr>
                <w:rFonts w:ascii="Arial" w:hAnsi="Arial"/>
                <w:i/>
                <w:sz w:val="21"/>
                <w:u w:val="single"/>
              </w:rPr>
            </w:pPr>
          </w:p>
        </w:tc>
        <w:tc>
          <w:tcPr>
            <w:tcW w:w="4111" w:type="dxa"/>
            <w:vAlign w:val="center"/>
          </w:tcPr>
          <w:p w14:paraId="1849EAF8" w14:textId="77777777" w:rsidR="00A41894" w:rsidRPr="00337005" w:rsidRDefault="00A41894" w:rsidP="00AA4B5D">
            <w:pPr>
              <w:rPr>
                <w:rFonts w:ascii="Arial" w:hAnsi="Arial"/>
                <w:i/>
                <w:sz w:val="21"/>
                <w:u w:val="single"/>
              </w:rPr>
            </w:pPr>
          </w:p>
        </w:tc>
        <w:tc>
          <w:tcPr>
            <w:tcW w:w="3258" w:type="dxa"/>
            <w:vAlign w:val="center"/>
          </w:tcPr>
          <w:p w14:paraId="66C7D886" w14:textId="77777777" w:rsidR="00A41894" w:rsidRPr="00337005" w:rsidRDefault="00A41894" w:rsidP="00AA4B5D">
            <w:pPr>
              <w:rPr>
                <w:rFonts w:ascii="Arial" w:hAnsi="Arial"/>
                <w:i/>
                <w:sz w:val="21"/>
                <w:u w:val="single"/>
              </w:rPr>
            </w:pPr>
          </w:p>
        </w:tc>
        <w:tc>
          <w:tcPr>
            <w:tcW w:w="2975"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Default="008C0D78" w:rsidP="00610CFA">
      <w:pPr>
        <w:widowControl w:val="0"/>
        <w:shd w:val="clear" w:color="auto" w:fill="FFFFFF"/>
        <w:ind w:right="111"/>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7E501D40" w14:textId="77777777" w:rsidR="00610CFA" w:rsidRPr="00A85B78" w:rsidRDefault="00610CFA" w:rsidP="00610CFA">
      <w:pPr>
        <w:widowControl w:val="0"/>
        <w:shd w:val="clear" w:color="auto" w:fill="FFFFFF"/>
        <w:ind w:right="111"/>
        <w:jc w:val="both"/>
        <w:rPr>
          <w:rFonts w:ascii="Arial" w:hAnsi="Arial" w:cs="Arial"/>
          <w:b/>
          <w:i/>
          <w:color w:val="242424"/>
          <w:sz w:val="21"/>
          <w:szCs w:val="21"/>
        </w:rPr>
      </w:pPr>
    </w:p>
    <w:p w14:paraId="481B7C29" w14:textId="77777777" w:rsidR="00ED6C19" w:rsidRPr="000C5ED0" w:rsidRDefault="00ED6C19" w:rsidP="00ED6C19">
      <w:pPr>
        <w:pStyle w:val="ListParagraph"/>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5A53A4CF" w:rsidR="00ED6C19" w:rsidRPr="00EA0417" w:rsidRDefault="00ED6C19" w:rsidP="00ED6C19">
      <w:pPr>
        <w:widowControl w:val="0"/>
        <w:jc w:val="both"/>
        <w:rPr>
          <w:rFonts w:ascii="Arial" w:eastAsia="Calibri" w:hAnsi="Arial" w:cs="Arial"/>
          <w:sz w:val="22"/>
          <w:szCs w:val="22"/>
        </w:rPr>
      </w:pPr>
      <w:r w:rsidRPr="005264F3">
        <w:rPr>
          <w:rFonts w:ascii="Arial" w:eastAsia="Calibri" w:hAnsi="Arial" w:cs="Arial"/>
          <w:sz w:val="22"/>
          <w:szCs w:val="22"/>
        </w:rPr>
        <w:t xml:space="preserve">Siūlomas </w:t>
      </w:r>
      <w:r w:rsidR="001B5656" w:rsidRPr="005264F3">
        <w:rPr>
          <w:rFonts w:ascii="Arial" w:eastAsia="Calibri" w:hAnsi="Arial" w:cs="Arial"/>
          <w:b/>
          <w:bCs/>
          <w:sz w:val="22"/>
          <w:szCs w:val="22"/>
        </w:rPr>
        <w:t xml:space="preserve">2 p.o.d. </w:t>
      </w:r>
      <w:r w:rsidRPr="005264F3">
        <w:rPr>
          <w:rFonts w:ascii="Arial" w:eastAsia="Calibri" w:hAnsi="Arial" w:cs="Arial"/>
          <w:sz w:val="22"/>
          <w:szCs w:val="22"/>
        </w:rPr>
        <w:t xml:space="preserve">pirkimo objektas </w:t>
      </w:r>
      <w:r w:rsidRPr="00EA0417">
        <w:rPr>
          <w:rFonts w:ascii="Arial" w:eastAsia="Calibri" w:hAnsi="Arial" w:cs="Arial"/>
          <w:sz w:val="22"/>
          <w:szCs w:val="22"/>
        </w:rPr>
        <w:t>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w:t>
            </w:r>
            <w:r w:rsidRPr="001B5656">
              <w:rPr>
                <w:rFonts w:ascii="Arial" w:eastAsia="Calibri" w:hAnsi="Arial" w:cs="Arial"/>
                <w:b/>
                <w:color w:val="FF0000"/>
                <w:sz w:val="22"/>
                <w:szCs w:val="22"/>
                <w:u w:val="single"/>
              </w:rPr>
              <w:t>pildo tiekėjas</w:t>
            </w:r>
            <w:r w:rsidRPr="00003345">
              <w:rPr>
                <w:rFonts w:ascii="Arial" w:eastAsia="Calibri" w:hAnsi="Arial" w:cs="Arial"/>
                <w:b/>
                <w:sz w:val="22"/>
                <w:szCs w:val="22"/>
                <w:u w:val="single"/>
              </w:rPr>
              <w:t>)</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0A2A1018" w:rsidR="00ED6C19" w:rsidRPr="00003345" w:rsidRDefault="001B5656" w:rsidP="001B5656">
            <w:pPr>
              <w:widowControl w:val="0"/>
              <w:rPr>
                <w:rFonts w:ascii="Arial" w:eastAsia="Calibri" w:hAnsi="Arial" w:cs="Arial"/>
                <w:sz w:val="22"/>
                <w:szCs w:val="22"/>
              </w:rPr>
            </w:pPr>
            <w:r w:rsidRPr="001B5656">
              <w:rPr>
                <w:rFonts w:ascii="Arial" w:hAnsi="Arial" w:cs="Arial"/>
                <w:bCs/>
                <w:sz w:val="22"/>
                <w:szCs w:val="22"/>
              </w:rPr>
              <w:t xml:space="preserve">Prekių patiekimo terminas, kalendorinėmis dienomis </w:t>
            </w:r>
            <w:r w:rsidRPr="001B5656">
              <w:rPr>
                <w:rFonts w:ascii="Arial" w:hAnsi="Arial" w:cs="Arial"/>
                <w:bCs/>
                <w:iCs/>
                <w:sz w:val="22"/>
                <w:szCs w:val="22"/>
                <w:lang w:eastAsia="lt-LT"/>
              </w:rPr>
              <w:t>(</w:t>
            </w:r>
            <w:r w:rsidRPr="001B5656">
              <w:rPr>
                <w:rFonts w:ascii="Arial" w:hAnsi="Arial" w:cs="Arial"/>
                <w:b/>
                <w:iCs/>
                <w:sz w:val="22"/>
                <w:szCs w:val="22"/>
                <w:lang w:eastAsia="lt-LT"/>
              </w:rPr>
              <w:t>T</w:t>
            </w:r>
            <w:r w:rsidRPr="001B5656">
              <w:rPr>
                <w:rFonts w:ascii="Arial" w:hAnsi="Arial" w:cs="Arial"/>
                <w:bCs/>
                <w:iCs/>
                <w:sz w:val="22"/>
                <w:szCs w:val="22"/>
                <w:lang w:eastAsia="lt-LT"/>
              </w:rPr>
              <w:t>)</w:t>
            </w:r>
          </w:p>
        </w:tc>
        <w:tc>
          <w:tcPr>
            <w:tcW w:w="7229" w:type="dxa"/>
            <w:tcBorders>
              <w:top w:val="single" w:sz="4" w:space="0" w:color="auto"/>
              <w:left w:val="single" w:sz="4" w:space="0" w:color="auto"/>
              <w:bottom w:val="single" w:sz="4" w:space="0" w:color="auto"/>
              <w:right w:val="single" w:sz="4" w:space="0" w:color="auto"/>
            </w:tcBorders>
          </w:tcPr>
          <w:p w14:paraId="3A333AEC" w14:textId="1EC6C13F" w:rsidR="00ED6C19" w:rsidRPr="00003345" w:rsidRDefault="001B5656" w:rsidP="001B5656">
            <w:pPr>
              <w:widowControl w:val="0"/>
              <w:jc w:val="center"/>
              <w:rPr>
                <w:rFonts w:ascii="Arial" w:eastAsia="Calibri" w:hAnsi="Arial" w:cs="Arial"/>
                <w:sz w:val="22"/>
                <w:szCs w:val="22"/>
              </w:rPr>
            </w:pPr>
            <w:r w:rsidRPr="001B5656">
              <w:rPr>
                <w:rFonts w:ascii="Arial" w:eastAsia="Calibri" w:hAnsi="Arial" w:cs="Arial"/>
                <w:color w:val="FF0000"/>
                <w:sz w:val="22"/>
                <w:szCs w:val="22"/>
              </w:rPr>
              <w:t>įrašyti</w:t>
            </w: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2645B922" w:rsidR="00123695" w:rsidRPr="00F92888" w:rsidRDefault="00123695" w:rsidP="00123695">
      <w:pPr>
        <w:spacing w:after="120"/>
        <w:jc w:val="both"/>
        <w:rPr>
          <w:rFonts w:ascii="Arial" w:hAnsi="Arial" w:cs="Arial"/>
          <w:sz w:val="22"/>
          <w:szCs w:val="22"/>
        </w:rPr>
      </w:pPr>
      <w:r w:rsidRPr="00123695">
        <w:rPr>
          <w:rFonts w:ascii="Arial" w:hAnsi="Arial" w:cs="Arial"/>
          <w:sz w:val="22"/>
          <w:szCs w:val="22"/>
        </w:rPr>
        <w:t xml:space="preserve">I pirkimo </w:t>
      </w:r>
      <w:r w:rsidRPr="00F92888">
        <w:rPr>
          <w:rFonts w:ascii="Arial" w:hAnsi="Arial" w:cs="Arial"/>
          <w:sz w:val="22"/>
          <w:szCs w:val="22"/>
        </w:rPr>
        <w:t xml:space="preserve">objekto dalis – </w:t>
      </w:r>
      <w:r w:rsidR="008F4F6B" w:rsidRPr="00F92888">
        <w:rPr>
          <w:rFonts w:ascii="Arial" w:hAnsi="Arial" w:cs="Arial"/>
          <w:bCs/>
          <w:color w:val="000000"/>
          <w:sz w:val="22"/>
          <w:szCs w:val="22"/>
        </w:rPr>
        <w:t>Kištukinių lizdų ir kitų instaliacinių medžiagų montavimas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F92888" w14:paraId="7B701988" w14:textId="77777777" w:rsidTr="00A255D9">
        <w:trPr>
          <w:trHeight w:val="318"/>
        </w:trPr>
        <w:tc>
          <w:tcPr>
            <w:tcW w:w="6379" w:type="dxa"/>
            <w:vAlign w:val="center"/>
            <w:hideMark/>
          </w:tcPr>
          <w:p w14:paraId="66062DDA" w14:textId="77777777" w:rsidR="00123695" w:rsidRPr="00F92888" w:rsidRDefault="00123695" w:rsidP="00123695">
            <w:pPr>
              <w:rPr>
                <w:rFonts w:ascii="Arial" w:hAnsi="Arial" w:cs="Arial"/>
                <w:b/>
                <w:sz w:val="22"/>
                <w:szCs w:val="22"/>
              </w:rPr>
            </w:pPr>
            <w:r w:rsidRPr="00F92888">
              <w:rPr>
                <w:rFonts w:ascii="Arial" w:hAnsi="Arial" w:cs="Arial"/>
                <w:b/>
                <w:sz w:val="22"/>
                <w:szCs w:val="22"/>
              </w:rPr>
              <w:t>Pasiūlymo kaina EUR be PVM</w:t>
            </w:r>
            <w:r w:rsidRPr="00F92888">
              <w:rPr>
                <w:rFonts w:ascii="Arial" w:hAnsi="Arial" w:cs="Arial"/>
                <w:b/>
                <w:sz w:val="22"/>
                <w:szCs w:val="22"/>
                <w:vertAlign w:val="superscript"/>
              </w:rPr>
              <w:footnoteReference w:id="5"/>
            </w:r>
          </w:p>
        </w:tc>
        <w:tc>
          <w:tcPr>
            <w:tcW w:w="8647" w:type="dxa"/>
            <w:hideMark/>
          </w:tcPr>
          <w:p w14:paraId="1619EB99" w14:textId="77777777" w:rsidR="00123695" w:rsidRPr="00F92888" w:rsidRDefault="00123695" w:rsidP="00123695">
            <w:pPr>
              <w:rPr>
                <w:rFonts w:ascii="Arial" w:hAnsi="Arial" w:cs="Arial"/>
                <w:i/>
                <w:sz w:val="22"/>
                <w:szCs w:val="22"/>
              </w:rPr>
            </w:pPr>
            <w:r w:rsidRPr="00F92888">
              <w:rPr>
                <w:rFonts w:ascii="Arial" w:hAnsi="Arial" w:cs="Arial"/>
                <w:i/>
                <w:sz w:val="22"/>
                <w:szCs w:val="22"/>
              </w:rPr>
              <w:t xml:space="preserve">_________________       (nurodyti sumą skaičiais) </w:t>
            </w:r>
          </w:p>
        </w:tc>
      </w:tr>
      <w:tr w:rsidR="00123695" w:rsidRPr="00F92888" w14:paraId="61263893" w14:textId="77777777" w:rsidTr="00A255D9">
        <w:trPr>
          <w:trHeight w:val="323"/>
        </w:trPr>
        <w:tc>
          <w:tcPr>
            <w:tcW w:w="6379" w:type="dxa"/>
            <w:vAlign w:val="center"/>
            <w:hideMark/>
          </w:tcPr>
          <w:p w14:paraId="16906527" w14:textId="0341BFBC" w:rsidR="00123695" w:rsidRPr="00F92888" w:rsidRDefault="00123695" w:rsidP="5FD5F3A9">
            <w:pPr>
              <w:rPr>
                <w:rFonts w:ascii="Arial" w:eastAsia="Arial" w:hAnsi="Arial" w:cs="Arial"/>
                <w:sz w:val="22"/>
                <w:szCs w:val="22"/>
              </w:rPr>
            </w:pPr>
            <w:r w:rsidRPr="00F92888">
              <w:rPr>
                <w:rFonts w:ascii="Arial" w:hAnsi="Arial" w:cs="Arial"/>
                <w:b/>
                <w:bCs/>
                <w:sz w:val="22"/>
                <w:szCs w:val="22"/>
              </w:rPr>
              <w:t>PVM*</w:t>
            </w:r>
            <w:r w:rsidRPr="00F92888">
              <w:rPr>
                <w:rFonts w:ascii="Arial" w:hAnsi="Arial" w:cs="Arial"/>
                <w:i/>
                <w:iCs/>
                <w:sz w:val="22"/>
                <w:szCs w:val="22"/>
              </w:rPr>
              <w:t xml:space="preserve"> </w:t>
            </w:r>
            <w:r w:rsidR="4AC53613" w:rsidRPr="00F92888">
              <w:rPr>
                <w:rFonts w:ascii="Arial" w:eastAsia="Arial" w:hAnsi="Arial" w:cs="Arial"/>
                <w:i/>
                <w:iCs/>
                <w:sz w:val="22"/>
                <w:szCs w:val="22"/>
              </w:rPr>
              <w:t>(nurodyti procentą)</w:t>
            </w:r>
          </w:p>
        </w:tc>
        <w:tc>
          <w:tcPr>
            <w:tcW w:w="8647" w:type="dxa"/>
            <w:hideMark/>
          </w:tcPr>
          <w:p w14:paraId="3C854EA1" w14:textId="2CDBF82D" w:rsidR="00123695" w:rsidRPr="00F92888" w:rsidRDefault="00123695" w:rsidP="00123695">
            <w:pPr>
              <w:rPr>
                <w:rFonts w:ascii="Arial" w:hAnsi="Arial" w:cs="Arial"/>
                <w:i/>
                <w:sz w:val="22"/>
                <w:szCs w:val="22"/>
              </w:rPr>
            </w:pPr>
            <w:r w:rsidRPr="00F92888">
              <w:rPr>
                <w:rFonts w:ascii="Arial" w:hAnsi="Arial" w:cs="Arial"/>
                <w:i/>
                <w:sz w:val="22"/>
                <w:szCs w:val="22"/>
              </w:rPr>
              <w:t xml:space="preserve">_________________      (nurodyti sumą skaičiais) </w:t>
            </w:r>
          </w:p>
        </w:tc>
      </w:tr>
      <w:tr w:rsidR="00123695" w:rsidRPr="00F92888" w14:paraId="3A6B1CF7" w14:textId="77777777" w:rsidTr="00A255D9">
        <w:trPr>
          <w:trHeight w:val="354"/>
        </w:trPr>
        <w:tc>
          <w:tcPr>
            <w:tcW w:w="6379" w:type="dxa"/>
            <w:vAlign w:val="center"/>
            <w:hideMark/>
          </w:tcPr>
          <w:p w14:paraId="12554130" w14:textId="77777777" w:rsidR="00123695" w:rsidRPr="00F92888" w:rsidRDefault="00123695" w:rsidP="00123695">
            <w:pPr>
              <w:rPr>
                <w:rFonts w:ascii="Arial" w:hAnsi="Arial" w:cs="Arial"/>
                <w:b/>
                <w:sz w:val="22"/>
                <w:szCs w:val="22"/>
              </w:rPr>
            </w:pPr>
            <w:r w:rsidRPr="00F92888">
              <w:rPr>
                <w:rFonts w:ascii="Arial" w:hAnsi="Arial" w:cs="Arial"/>
                <w:b/>
                <w:bCs/>
                <w:sz w:val="22"/>
                <w:szCs w:val="22"/>
              </w:rPr>
              <w:t>Pasiūlymo kaina Eur su PVM</w:t>
            </w:r>
            <w:r w:rsidRPr="00F92888">
              <w:rPr>
                <w:rFonts w:ascii="Arial" w:hAnsi="Arial" w:cs="Arial"/>
                <w:b/>
                <w:bCs/>
                <w:sz w:val="22"/>
                <w:szCs w:val="22"/>
                <w:vertAlign w:val="superscript"/>
              </w:rPr>
              <w:footnoteReference w:id="6"/>
            </w:r>
          </w:p>
        </w:tc>
        <w:tc>
          <w:tcPr>
            <w:tcW w:w="8647" w:type="dxa"/>
            <w:vAlign w:val="center"/>
            <w:hideMark/>
          </w:tcPr>
          <w:p w14:paraId="6BB2837C" w14:textId="77777777" w:rsidR="00123695" w:rsidRPr="00F92888" w:rsidRDefault="00123695" w:rsidP="00123695">
            <w:pPr>
              <w:rPr>
                <w:rFonts w:ascii="Arial" w:hAnsi="Arial" w:cs="Arial"/>
                <w:i/>
                <w:sz w:val="22"/>
                <w:szCs w:val="22"/>
              </w:rPr>
            </w:pPr>
            <w:r w:rsidRPr="00F92888">
              <w:rPr>
                <w:rFonts w:ascii="Arial" w:hAnsi="Arial" w:cs="Arial"/>
                <w:i/>
                <w:sz w:val="22"/>
                <w:szCs w:val="22"/>
              </w:rPr>
              <w:t xml:space="preserve">_________________       (nurodyti sumą skaičiais) </w:t>
            </w:r>
          </w:p>
        </w:tc>
      </w:tr>
    </w:tbl>
    <w:p w14:paraId="1F94A559" w14:textId="77777777" w:rsidR="00F92888" w:rsidRPr="004F58ED" w:rsidRDefault="00F92888" w:rsidP="00F92888">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2498139C" w14:textId="77777777" w:rsidR="00F92888" w:rsidRPr="00123695" w:rsidRDefault="00F92888" w:rsidP="00F92888">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3A42FF61" w14:textId="77777777" w:rsidR="00123695" w:rsidRPr="00F92888" w:rsidRDefault="00123695" w:rsidP="00123695">
      <w:pPr>
        <w:widowControl w:val="0"/>
        <w:ind w:right="254"/>
        <w:rPr>
          <w:rFonts w:ascii="Arial" w:eastAsia="Calibri" w:hAnsi="Arial" w:cs="Arial"/>
          <w:sz w:val="22"/>
          <w:szCs w:val="22"/>
        </w:rPr>
      </w:pPr>
    </w:p>
    <w:p w14:paraId="374C094D" w14:textId="4B32FDF2" w:rsidR="00123695" w:rsidRPr="00A255D9" w:rsidRDefault="00123695" w:rsidP="00123695">
      <w:pPr>
        <w:spacing w:after="120"/>
        <w:jc w:val="both"/>
        <w:rPr>
          <w:rFonts w:ascii="Arial" w:hAnsi="Arial" w:cs="Arial"/>
          <w:bCs/>
          <w:color w:val="000000"/>
          <w:sz w:val="22"/>
          <w:szCs w:val="22"/>
        </w:rPr>
      </w:pPr>
      <w:r w:rsidRPr="00F92888">
        <w:rPr>
          <w:rFonts w:ascii="Arial" w:hAnsi="Arial" w:cs="Arial"/>
          <w:sz w:val="22"/>
          <w:szCs w:val="22"/>
        </w:rPr>
        <w:t xml:space="preserve">II pirkimo objekto dalis – </w:t>
      </w:r>
      <w:r w:rsidR="00F92888" w:rsidRPr="00F92888">
        <w:rPr>
          <w:rFonts w:ascii="Arial" w:hAnsi="Arial" w:cs="Arial"/>
          <w:bCs/>
          <w:color w:val="000000"/>
          <w:sz w:val="22"/>
          <w:szCs w:val="22"/>
        </w:rPr>
        <w:t>Kištukiniai lizdai ir instaliacinės</w:t>
      </w:r>
      <w:r w:rsidR="00F92888" w:rsidRPr="00A255D9">
        <w:rPr>
          <w:rFonts w:ascii="Arial" w:hAnsi="Arial" w:cs="Arial"/>
          <w:bCs/>
          <w:color w:val="000000"/>
          <w:sz w:val="22"/>
          <w:szCs w:val="22"/>
        </w:rPr>
        <w:t xml:space="preserve"> medžiagos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1103E3">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8"/>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1103E3">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0DCCA16E"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1103E3">
        <w:trPr>
          <w:trHeight w:val="374"/>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9"/>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E11E0F8" w14:textId="77777777" w:rsidR="00123695" w:rsidRDefault="00123695" w:rsidP="00123695">
      <w:pPr>
        <w:spacing w:before="60" w:after="60"/>
        <w:jc w:val="both"/>
        <w:rPr>
          <w:rFonts w:ascii="Arial" w:hAnsi="Arial" w:cs="Arial"/>
          <w:sz w:val="22"/>
          <w:szCs w:val="22"/>
        </w:rPr>
      </w:pPr>
    </w:p>
    <w:p w14:paraId="10BDF079" w14:textId="77777777" w:rsidR="00123695" w:rsidRPr="00123695" w:rsidRDefault="00123695" w:rsidP="00123695">
      <w:pPr>
        <w:widowControl w:val="0"/>
        <w:ind w:right="254"/>
        <w:rPr>
          <w:rFonts w:ascii="Arial" w:eastAsia="Calibri" w:hAnsi="Arial" w:cs="Arial"/>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10"/>
      </w:r>
      <w:r w:rsidRPr="004F58ED">
        <w:rPr>
          <w:rFonts w:ascii="Arial" w:eastAsia="Calibri" w:hAnsi="Arial" w:cs="Arial"/>
          <w:i/>
          <w:iCs/>
          <w:sz w:val="22"/>
          <w:szCs w:val="22"/>
        </w:rPr>
        <w:t xml:space="preserve">: </w:t>
      </w:r>
      <w:r w:rsidRPr="00123695">
        <w:rPr>
          <w:rFonts w:ascii="Arial" w:eastAsia="Calibri" w:hAnsi="Arial" w:cs="Arial"/>
          <w:sz w:val="22"/>
          <w:szCs w:val="22"/>
        </w:rPr>
        <w:t>______________________________________________________________________________</w:t>
      </w:r>
    </w:p>
    <w:p w14:paraId="5647B9CE" w14:textId="77777777" w:rsidR="00BA1F36" w:rsidRPr="00BA1F36" w:rsidRDefault="00BA1F36" w:rsidP="00BA1F36">
      <w:pPr>
        <w:ind w:right="-31"/>
        <w:rPr>
          <w:rFonts w:ascii="Arial" w:hAnsi="Arial" w:cs="Arial"/>
          <w:sz w:val="22"/>
          <w:szCs w:val="22"/>
        </w:rPr>
      </w:pPr>
    </w:p>
    <w:p w14:paraId="7202329D" w14:textId="77777777" w:rsidR="00F44D14" w:rsidRPr="004071BD" w:rsidRDefault="00F44D14" w:rsidP="00F44D14">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lastRenderedPageBreak/>
        <w:t>SIŪLOMOS KOREKCIJOS DĖL PIRKIMO SĄLYGŲ</w:t>
      </w: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Heading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B5250D" w:rsidRDefault="00C67149" w:rsidP="00C67149">
      <w:pPr>
        <w:pStyle w:val="ListParagraph"/>
        <w:numPr>
          <w:ilvl w:val="0"/>
          <w:numId w:val="17"/>
        </w:numPr>
        <w:tabs>
          <w:tab w:val="left" w:pos="426"/>
        </w:tabs>
        <w:ind w:left="426" w:hanging="426"/>
        <w:jc w:val="both"/>
        <w:rPr>
          <w:rFonts w:ascii="Arial" w:eastAsia="Aptos" w:hAnsi="Arial" w:cs="Arial"/>
          <w:noProof/>
          <w:kern w:val="2"/>
          <w:sz w:val="22"/>
          <w:szCs w:val="22"/>
          <w14:ligatures w14:val="standardContextual"/>
        </w:rPr>
      </w:pPr>
      <w:r w:rsidRPr="00B5250D">
        <w:rPr>
          <w:rFonts w:ascii="Arial" w:eastAsia="Aptos" w:hAnsi="Arial" w:cs="Arial"/>
          <w:noProof/>
          <w:kern w:val="2"/>
          <w:sz w:val="22"/>
          <w:szCs w:val="22"/>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B5250D">
        <w:rPr>
          <w:rFonts w:ascii="Arial" w:eastAsia="Aptos" w:hAnsi="Arial" w:cs="Arial"/>
          <w:noProof/>
          <w:kern w:val="2"/>
          <w:sz w:val="22"/>
          <w:szCs w:val="22"/>
          <w14:ligatures w14:val="standardContextual"/>
        </w:rPr>
        <w:t xml:space="preserve"> su tinklalapyje </w:t>
      </w:r>
      <w:hyperlink r:id="rId15" w:history="1">
        <w:r w:rsidRPr="00B5250D">
          <w:rPr>
            <w:rFonts w:ascii="Arial" w:eastAsia="Aptos" w:hAnsi="Arial" w:cs="Arial"/>
            <w:noProof/>
            <w:color w:val="467886"/>
            <w:kern w:val="2"/>
            <w:sz w:val="22"/>
            <w:szCs w:val="22"/>
            <w:u w:val="single"/>
            <w14:ligatures w14:val="standardContextual"/>
          </w:rPr>
          <w:t>www.ltg.lt</w:t>
        </w:r>
      </w:hyperlink>
      <w:r w:rsidRPr="00B5250D">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B5250D">
          <w:rPr>
            <w:rFonts w:ascii="Arial" w:eastAsia="Aptos" w:hAnsi="Arial" w:cs="Arial"/>
            <w:noProof/>
            <w:color w:val="467886"/>
            <w:kern w:val="2"/>
            <w:sz w:val="22"/>
            <w:szCs w:val="22"/>
            <w:u w:val="single"/>
            <w14:ligatures w14:val="standardContextual"/>
          </w:rPr>
          <w:t>Sankcijų įgyvendinimo ir kontrolės politika</w:t>
        </w:r>
      </w:hyperlink>
      <w:r w:rsidRPr="00B5250D">
        <w:rPr>
          <w:rFonts w:ascii="Arial" w:eastAsia="Aptos" w:hAnsi="Arial" w:cs="Arial"/>
          <w:noProof/>
          <w:kern w:val="2"/>
          <w:sz w:val="22"/>
          <w:szCs w:val="22"/>
          <w14:ligatures w14:val="standardContextual"/>
        </w:rPr>
        <w:t xml:space="preserve">, </w:t>
      </w:r>
      <w:hyperlink r:id="rId17" w:tooltip="https://ltg.lt/apie-mus/korupcijos-prevencija/" w:history="1">
        <w:r w:rsidRPr="00B5250D">
          <w:rPr>
            <w:rFonts w:ascii="Arial" w:eastAsia="Aptos" w:hAnsi="Arial" w:cs="Arial"/>
            <w:noProof/>
            <w:color w:val="467886"/>
            <w:kern w:val="2"/>
            <w:sz w:val="22"/>
            <w:szCs w:val="22"/>
            <w:u w:val="single"/>
            <w14:ligatures w14:val="standardContextual"/>
          </w:rPr>
          <w:t>Atsparumo korupcijai politika</w:t>
        </w:r>
      </w:hyperlink>
      <w:r w:rsidRPr="00B5250D">
        <w:rPr>
          <w:rFonts w:ascii="Arial" w:eastAsia="Aptos" w:hAnsi="Arial" w:cs="Arial"/>
          <w:noProof/>
          <w:kern w:val="2"/>
          <w:sz w:val="22"/>
          <w:szCs w:val="22"/>
          <w14:ligatures w14:val="standardContextual"/>
        </w:rPr>
        <w:t xml:space="preserve">, </w:t>
      </w:r>
      <w:hyperlink r:id="rId18" w:tooltip="https://ltg.lt/apie-mus/valdymas/vidaus-teises-aktai/" w:history="1">
        <w:r w:rsidRPr="00B5250D">
          <w:rPr>
            <w:rFonts w:ascii="Arial" w:eastAsia="Aptos" w:hAnsi="Arial" w:cs="Arial"/>
            <w:noProof/>
            <w:color w:val="467886"/>
            <w:kern w:val="2"/>
            <w:sz w:val="22"/>
            <w:szCs w:val="22"/>
            <w:u w:val="single"/>
            <w14:ligatures w14:val="standardContextual"/>
          </w:rPr>
          <w:t>Nacionalinio saugumo atitikties politika</w:t>
        </w:r>
      </w:hyperlink>
      <w:r w:rsidRPr="00B5250D">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ListParagraph"/>
        <w:tabs>
          <w:tab w:val="left" w:pos="426"/>
        </w:tabs>
        <w:ind w:left="426"/>
        <w:jc w:val="both"/>
        <w:rPr>
          <w:rFonts w:ascii="Arial" w:hAnsi="Arial" w:cs="Arial"/>
          <w:sz w:val="22"/>
          <w:szCs w:val="22"/>
        </w:rPr>
      </w:pPr>
    </w:p>
    <w:p w14:paraId="6502B5FF" w14:textId="4362998B" w:rsidR="0011633D" w:rsidRPr="00A255D9" w:rsidRDefault="0011633D" w:rsidP="0011633D">
      <w:pPr>
        <w:pStyle w:val="Heading1"/>
        <w:numPr>
          <w:ilvl w:val="0"/>
          <w:numId w:val="1"/>
        </w:numPr>
        <w:spacing w:before="60" w:after="60"/>
        <w:jc w:val="center"/>
        <w:rPr>
          <w:rFonts w:ascii="Arial" w:hAnsi="Arial" w:cs="Arial"/>
          <w:sz w:val="22"/>
          <w:szCs w:val="22"/>
        </w:rPr>
      </w:pPr>
      <w:r w:rsidRPr="00A255D9">
        <w:rPr>
          <w:rFonts w:ascii="Arial" w:hAnsi="Arial" w:cs="Arial"/>
          <w:b/>
          <w:bCs/>
          <w:sz w:val="22"/>
          <w:szCs w:val="22"/>
        </w:rPr>
        <w:t>PRIEDAI</w:t>
      </w:r>
    </w:p>
    <w:p w14:paraId="340CF777" w14:textId="41D2A637" w:rsidR="0011633D" w:rsidRPr="00A255D9" w:rsidRDefault="0011633D" w:rsidP="0011633D">
      <w:pPr>
        <w:spacing w:before="60" w:after="60"/>
        <w:jc w:val="center"/>
        <w:rPr>
          <w:rFonts w:ascii="Arial" w:hAnsi="Arial" w:cs="Arial"/>
          <w:sz w:val="22"/>
          <w:szCs w:val="22"/>
        </w:rPr>
      </w:pPr>
    </w:p>
    <w:p w14:paraId="11395014" w14:textId="2DEB957D" w:rsidR="005E78AB" w:rsidRPr="00A255D9" w:rsidRDefault="0011633D" w:rsidP="00610CFA">
      <w:pPr>
        <w:spacing w:before="60" w:after="60"/>
        <w:jc w:val="both"/>
        <w:rPr>
          <w:rFonts w:ascii="Arial" w:hAnsi="Arial"/>
        </w:rPr>
      </w:pPr>
      <w:r w:rsidRPr="00A255D9">
        <w:rPr>
          <w:rFonts w:ascii="Arial" w:hAnsi="Arial" w:cs="Arial"/>
          <w:sz w:val="22"/>
          <w:szCs w:val="22"/>
        </w:rPr>
        <w:t>Priedas Nr. 1 – Pasiūlymo kaina. Informacija apie siūlomas prekės</w:t>
      </w:r>
      <w:r w:rsidR="00A255D9" w:rsidRPr="00A255D9">
        <w:rPr>
          <w:rFonts w:ascii="Arial" w:hAnsi="Arial" w:cs="Arial"/>
          <w:sz w:val="22"/>
          <w:szCs w:val="22"/>
        </w:rPr>
        <w:t xml:space="preserve"> /</w:t>
      </w:r>
      <w:r w:rsidRPr="00A255D9">
        <w:rPr>
          <w:rFonts w:ascii="Arial" w:hAnsi="Arial" w:cs="Arial"/>
          <w:sz w:val="22"/>
          <w:szCs w:val="22"/>
        </w:rPr>
        <w:t xml:space="preserve"> paslaug</w:t>
      </w:r>
      <w:r w:rsidR="00A255D9" w:rsidRPr="00A255D9">
        <w:rPr>
          <w:rFonts w:ascii="Arial" w:hAnsi="Arial" w:cs="Arial"/>
          <w:sz w:val="22"/>
          <w:szCs w:val="22"/>
        </w:rPr>
        <w:t>a</w:t>
      </w:r>
      <w:r w:rsidRPr="00A255D9">
        <w:rPr>
          <w:rFonts w:ascii="Arial" w:hAnsi="Arial" w:cs="Arial"/>
          <w:sz w:val="22"/>
          <w:szCs w:val="22"/>
        </w:rPr>
        <w:t>s.</w:t>
      </w:r>
      <w:bookmarkEnd w:id="1"/>
    </w:p>
    <w:sectPr w:rsidR="005E78AB" w:rsidRPr="00A255D9"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679C1" w14:textId="77777777" w:rsidR="000B434A" w:rsidRDefault="000B434A" w:rsidP="0043350F">
      <w:r>
        <w:separator/>
      </w:r>
    </w:p>
  </w:endnote>
  <w:endnote w:type="continuationSeparator" w:id="0">
    <w:p w14:paraId="4427C69F" w14:textId="77777777" w:rsidR="000B434A" w:rsidRDefault="000B434A" w:rsidP="0043350F">
      <w:r>
        <w:continuationSeparator/>
      </w:r>
    </w:p>
  </w:endnote>
  <w:endnote w:type="continuationNotice" w:id="1">
    <w:p w14:paraId="0242A37E" w14:textId="77777777" w:rsidR="000B434A" w:rsidRDefault="000B4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D2C5" w14:textId="77777777" w:rsidR="000B434A" w:rsidRDefault="000B434A" w:rsidP="0043350F">
      <w:r>
        <w:separator/>
      </w:r>
    </w:p>
  </w:footnote>
  <w:footnote w:type="continuationSeparator" w:id="0">
    <w:p w14:paraId="25FC5955" w14:textId="77777777" w:rsidR="000B434A" w:rsidRDefault="000B434A" w:rsidP="0043350F">
      <w:r>
        <w:continuationSeparator/>
      </w:r>
    </w:p>
  </w:footnote>
  <w:footnote w:type="continuationNotice" w:id="1">
    <w:p w14:paraId="43531446" w14:textId="77777777" w:rsidR="000B434A" w:rsidRDefault="000B434A"/>
  </w:footnote>
  <w:footnote w:id="2">
    <w:p w14:paraId="15525222" w14:textId="120ACC63" w:rsidR="00CD1882" w:rsidRPr="00610CFA" w:rsidRDefault="00CD1882">
      <w:pPr>
        <w:pStyle w:val="FootnoteText"/>
        <w:rPr>
          <w:rFonts w:ascii="Arial" w:hAnsi="Arial" w:cs="Arial"/>
          <w:i/>
          <w:iCs/>
          <w:sz w:val="16"/>
          <w:szCs w:val="16"/>
        </w:rPr>
      </w:pPr>
      <w:r>
        <w:rPr>
          <w:rStyle w:val="FootnoteReference"/>
        </w:rPr>
        <w:footnoteRef/>
      </w:r>
      <w:r>
        <w:t xml:space="preserve"> </w:t>
      </w:r>
      <w:r w:rsidR="006001C5" w:rsidRPr="00610CFA">
        <w:rPr>
          <w:rFonts w:ascii="Arial" w:hAnsi="Arial" w:cs="Arial"/>
          <w:i/>
          <w:iCs/>
          <w:sz w:val="16"/>
          <w:szCs w:val="16"/>
        </w:rPr>
        <w:t>Pildoma, jei pasitelkiamas subtiekėjas.</w:t>
      </w:r>
    </w:p>
  </w:footnote>
  <w:footnote w:id="3">
    <w:p w14:paraId="7EDCC2FC" w14:textId="77777777" w:rsidR="00A41894" w:rsidRPr="00610CFA" w:rsidRDefault="00A41894" w:rsidP="005D64E0">
      <w:pPr>
        <w:pStyle w:val="FootnoteText"/>
        <w:rPr>
          <w:rFonts w:ascii="Arial" w:hAnsi="Arial" w:cs="Arial"/>
          <w:i/>
          <w:iCs/>
          <w:sz w:val="16"/>
          <w:szCs w:val="16"/>
        </w:rPr>
      </w:pPr>
      <w:r w:rsidRPr="00610CFA">
        <w:rPr>
          <w:rStyle w:val="FootnoteReference"/>
          <w:rFonts w:ascii="Arial" w:hAnsi="Arial" w:cs="Arial"/>
          <w:i/>
          <w:iCs/>
          <w:sz w:val="16"/>
          <w:szCs w:val="16"/>
        </w:rPr>
        <w:footnoteRef/>
      </w:r>
      <w:r w:rsidRPr="00610CFA">
        <w:rPr>
          <w:rFonts w:ascii="Arial" w:hAnsi="Arial" w:cs="Arial"/>
          <w:i/>
          <w:iCs/>
          <w:sz w:val="16"/>
          <w:szCs w:val="16"/>
        </w:rPr>
        <w:t xml:space="preserve"> Jeigu subtiekėjas yra fizinis asmuo, nurodoma 1) nuolatinė gyvenamoji vieta ir 2) pilietybė (-ės).</w:t>
      </w:r>
    </w:p>
  </w:footnote>
  <w:footnote w:id="4">
    <w:p w14:paraId="295B9CE9" w14:textId="77777777" w:rsidR="00A41894" w:rsidRPr="00610CFA" w:rsidRDefault="00A41894" w:rsidP="003F0D3C">
      <w:pPr>
        <w:pStyle w:val="FootnoteText"/>
        <w:rPr>
          <w:rFonts w:ascii="Arial" w:hAnsi="Arial" w:cs="Arial"/>
          <w:i/>
          <w:iCs/>
          <w:sz w:val="16"/>
          <w:szCs w:val="16"/>
        </w:rPr>
      </w:pPr>
      <w:r w:rsidRPr="00610CFA">
        <w:rPr>
          <w:rStyle w:val="FootnoteReference"/>
          <w:rFonts w:ascii="Arial" w:hAnsi="Arial" w:cs="Arial"/>
          <w:i/>
          <w:iCs/>
          <w:sz w:val="16"/>
          <w:szCs w:val="16"/>
        </w:rPr>
        <w:footnoteRef/>
      </w:r>
      <w:r w:rsidRPr="00610CFA">
        <w:rPr>
          <w:rFonts w:ascii="Arial" w:hAnsi="Arial" w:cs="Arial"/>
          <w:i/>
          <w:iCs/>
          <w:sz w:val="16"/>
          <w:szCs w:val="16"/>
        </w:rPr>
        <w:t xml:space="preserve"> Žr. 1 ir 2 išnašas</w:t>
      </w:r>
    </w:p>
  </w:footnote>
  <w:footnote w:id="5">
    <w:p w14:paraId="28A0B685" w14:textId="63FBEB15" w:rsidR="00123695" w:rsidRPr="00610CFA" w:rsidRDefault="00123695" w:rsidP="00123695">
      <w:pPr>
        <w:pStyle w:val="FootnoteText"/>
        <w:rPr>
          <w:i/>
          <w:iCs/>
        </w:rPr>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610CFA">
        <w:rPr>
          <w:rFonts w:ascii="Arial" w:hAnsi="Arial" w:cs="Arial"/>
          <w:i/>
          <w:iCs/>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sidRPr="00610CFA">
        <w:rPr>
          <w:rFonts w:ascii="Arial" w:hAnsi="Arial" w:cs="Arial"/>
          <w:i/>
          <w:iCs/>
          <w:sz w:val="16"/>
          <w:szCs w:val="16"/>
        </w:rPr>
        <w:t>SABIS</w:t>
      </w:r>
      <w:r w:rsidRPr="00610CFA">
        <w:rPr>
          <w:rFonts w:ascii="Arial" w:hAnsi="Arial" w:cs="Arial"/>
          <w:i/>
          <w:iCs/>
          <w:sz w:val="16"/>
          <w:szCs w:val="16"/>
        </w:rPr>
        <w:t xml:space="preserve"> sistemą.</w:t>
      </w:r>
    </w:p>
  </w:footnote>
  <w:footnote w:id="6">
    <w:p w14:paraId="3886DC91" w14:textId="77777777" w:rsidR="00123695" w:rsidRPr="00610CFA" w:rsidRDefault="00123695" w:rsidP="00123695">
      <w:pPr>
        <w:pStyle w:val="FootnoteText"/>
        <w:jc w:val="both"/>
        <w:rPr>
          <w:rFonts w:ascii="Arial" w:hAnsi="Arial" w:cs="Arial"/>
          <w:i/>
          <w:iCs/>
          <w:sz w:val="16"/>
          <w:szCs w:val="16"/>
        </w:rPr>
      </w:pPr>
      <w:r w:rsidRPr="00610CFA">
        <w:rPr>
          <w:rStyle w:val="FootnoteReference"/>
          <w:rFonts w:ascii="Arial" w:hAnsi="Arial" w:cs="Arial"/>
          <w:i/>
          <w:iCs/>
          <w:sz w:val="16"/>
          <w:szCs w:val="16"/>
        </w:rPr>
        <w:footnoteRef/>
      </w:r>
      <w:r w:rsidRPr="00610CFA">
        <w:rPr>
          <w:rFonts w:ascii="Arial" w:hAnsi="Arial" w:cs="Arial"/>
          <w:i/>
          <w:iCs/>
          <w:sz w:val="16"/>
          <w:szCs w:val="16"/>
        </w:rPr>
        <w:t xml:space="preserve"> </w:t>
      </w:r>
      <w:r w:rsidRPr="00610CFA">
        <w:rPr>
          <w:rFonts w:ascii="Arial" w:eastAsia="Calibri" w:hAnsi="Arial" w:cs="Arial"/>
          <w:i/>
          <w:iCs/>
          <w:color w:val="000000" w:themeColor="text1"/>
          <w:sz w:val="16"/>
          <w:szCs w:val="16"/>
        </w:rPr>
        <w:t xml:space="preserve">Į </w:t>
      </w:r>
      <w:r w:rsidRPr="00610CFA">
        <w:rPr>
          <w:rFonts w:ascii="Arial" w:hAnsi="Arial" w:cs="Arial"/>
          <w:i/>
          <w:iCs/>
          <w:color w:val="000000" w:themeColor="text1"/>
          <w:sz w:val="16"/>
          <w:szCs w:val="16"/>
        </w:rPr>
        <w:t xml:space="preserve">„Pasiūlymo kainą su PVM“ </w:t>
      </w:r>
      <w:r w:rsidRPr="00610CFA">
        <w:rPr>
          <w:rFonts w:ascii="Arial" w:eastAsia="Calibri" w:hAnsi="Arial" w:cs="Arial"/>
          <w:i/>
          <w:iCs/>
          <w:color w:val="000000" w:themeColor="text1"/>
          <w:sz w:val="16"/>
          <w:szCs w:val="16"/>
        </w:rPr>
        <w:t xml:space="preserve">turi būti įskaityti visi mokesčiai ir visos tiekėjo išlaidos pagal pirkimo dokumentų reikalavimus. </w:t>
      </w:r>
      <w:r w:rsidRPr="00610CFA">
        <w:rPr>
          <w:rFonts w:ascii="Arial" w:hAnsi="Arial" w:cs="Arial"/>
          <w:i/>
          <w:iCs/>
          <w:color w:val="000000" w:themeColor="text1"/>
          <w:sz w:val="16"/>
          <w:szCs w:val="16"/>
        </w:rPr>
        <w:t xml:space="preserve"> </w:t>
      </w:r>
    </w:p>
  </w:footnote>
  <w:footnote w:id="7">
    <w:p w14:paraId="05CF3637" w14:textId="77777777" w:rsidR="00F92888" w:rsidRPr="00610CFA" w:rsidRDefault="00F92888" w:rsidP="00F92888">
      <w:pPr>
        <w:pStyle w:val="FootnoteText"/>
        <w:rPr>
          <w:rFonts w:ascii="Arial" w:hAnsi="Arial" w:cs="Arial"/>
          <w:i/>
          <w:iCs/>
          <w:sz w:val="16"/>
          <w:szCs w:val="16"/>
        </w:rPr>
      </w:pPr>
      <w:r w:rsidRPr="00610CFA">
        <w:rPr>
          <w:rStyle w:val="FootnoteReference"/>
          <w:rFonts w:ascii="Arial" w:hAnsi="Arial" w:cs="Arial"/>
          <w:i/>
          <w:iCs/>
          <w:sz w:val="16"/>
          <w:szCs w:val="16"/>
        </w:rPr>
        <w:footnoteRef/>
      </w:r>
      <w:r w:rsidRPr="00610CFA">
        <w:rPr>
          <w:rFonts w:ascii="Arial" w:hAnsi="Arial" w:cs="Arial"/>
          <w:i/>
          <w:iCs/>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8">
    <w:p w14:paraId="28C86EC2" w14:textId="04E49095" w:rsidR="00123695" w:rsidRPr="00610CFA" w:rsidRDefault="00123695" w:rsidP="00123695">
      <w:pPr>
        <w:pStyle w:val="FootnoteText"/>
        <w:rPr>
          <w:i/>
          <w:iCs/>
        </w:rPr>
      </w:pPr>
      <w:r w:rsidRPr="00610CFA">
        <w:rPr>
          <w:rStyle w:val="FootnoteReference"/>
          <w:rFonts w:ascii="Arial" w:hAnsi="Arial" w:cs="Arial"/>
          <w:i/>
          <w:iCs/>
          <w:sz w:val="16"/>
          <w:szCs w:val="16"/>
        </w:rPr>
        <w:footnoteRef/>
      </w:r>
      <w:r w:rsidRPr="00610CFA">
        <w:rPr>
          <w:rFonts w:ascii="Arial" w:hAnsi="Arial" w:cs="Arial"/>
          <w:i/>
          <w:iCs/>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sidRPr="00610CFA">
        <w:rPr>
          <w:rFonts w:ascii="Arial" w:hAnsi="Arial" w:cs="Arial"/>
          <w:i/>
          <w:iCs/>
          <w:sz w:val="16"/>
          <w:szCs w:val="16"/>
        </w:rPr>
        <w:t>SABIS</w:t>
      </w:r>
      <w:r w:rsidRPr="00610CFA">
        <w:rPr>
          <w:rFonts w:ascii="Arial" w:hAnsi="Arial" w:cs="Arial"/>
          <w:i/>
          <w:iCs/>
          <w:sz w:val="16"/>
          <w:szCs w:val="16"/>
        </w:rPr>
        <w:t xml:space="preserve"> sistemą.</w:t>
      </w:r>
    </w:p>
  </w:footnote>
  <w:footnote w:id="9">
    <w:p w14:paraId="2C4DD847" w14:textId="77777777" w:rsidR="00123695" w:rsidRPr="00610CFA" w:rsidRDefault="00123695" w:rsidP="00123695">
      <w:pPr>
        <w:pStyle w:val="FootnoteText"/>
        <w:jc w:val="both"/>
        <w:rPr>
          <w:rFonts w:ascii="Arial" w:hAnsi="Arial" w:cs="Arial"/>
          <w:i/>
          <w:iCs/>
          <w:sz w:val="16"/>
          <w:szCs w:val="16"/>
        </w:rPr>
      </w:pPr>
      <w:r w:rsidRPr="00610CFA">
        <w:rPr>
          <w:rStyle w:val="FootnoteReference"/>
          <w:rFonts w:ascii="Arial" w:hAnsi="Arial" w:cs="Arial"/>
          <w:i/>
          <w:iCs/>
          <w:sz w:val="16"/>
          <w:szCs w:val="16"/>
        </w:rPr>
        <w:footnoteRef/>
      </w:r>
      <w:r w:rsidRPr="00610CFA">
        <w:rPr>
          <w:rFonts w:ascii="Arial" w:hAnsi="Arial" w:cs="Arial"/>
          <w:i/>
          <w:iCs/>
          <w:sz w:val="16"/>
          <w:szCs w:val="16"/>
        </w:rPr>
        <w:t xml:space="preserve"> </w:t>
      </w:r>
      <w:r w:rsidRPr="00610CFA">
        <w:rPr>
          <w:rFonts w:ascii="Arial" w:eastAsia="Calibri" w:hAnsi="Arial" w:cs="Arial"/>
          <w:i/>
          <w:iCs/>
          <w:color w:val="000000" w:themeColor="text1"/>
          <w:sz w:val="16"/>
          <w:szCs w:val="16"/>
        </w:rPr>
        <w:t xml:space="preserve">Į </w:t>
      </w:r>
      <w:r w:rsidRPr="00610CFA">
        <w:rPr>
          <w:rFonts w:ascii="Arial" w:hAnsi="Arial" w:cs="Arial"/>
          <w:i/>
          <w:iCs/>
          <w:color w:val="000000" w:themeColor="text1"/>
          <w:sz w:val="16"/>
          <w:szCs w:val="16"/>
        </w:rPr>
        <w:t xml:space="preserve">„Pasiūlymo kainą su PVM“ </w:t>
      </w:r>
      <w:r w:rsidRPr="00610CFA">
        <w:rPr>
          <w:rFonts w:ascii="Arial" w:eastAsia="Calibri" w:hAnsi="Arial" w:cs="Arial"/>
          <w:i/>
          <w:iCs/>
          <w:color w:val="000000" w:themeColor="text1"/>
          <w:sz w:val="16"/>
          <w:szCs w:val="16"/>
        </w:rPr>
        <w:t xml:space="preserve">turi būti įskaityti visi mokesčiai ir visos tiekėjo išlaidos pagal pirkimo dokumentų reikalavimus. </w:t>
      </w:r>
      <w:r w:rsidRPr="00610CFA">
        <w:rPr>
          <w:rFonts w:ascii="Arial" w:hAnsi="Arial" w:cs="Arial"/>
          <w:i/>
          <w:iCs/>
          <w:color w:val="000000" w:themeColor="text1"/>
          <w:sz w:val="16"/>
          <w:szCs w:val="16"/>
        </w:rPr>
        <w:t xml:space="preserve"> </w:t>
      </w:r>
    </w:p>
  </w:footnote>
  <w:footnote w:id="10">
    <w:p w14:paraId="3467EE62" w14:textId="77777777" w:rsidR="00123695" w:rsidRPr="00610CFA" w:rsidRDefault="00123695" w:rsidP="00123695">
      <w:pPr>
        <w:pStyle w:val="FootnoteText"/>
        <w:rPr>
          <w:i/>
          <w:iCs/>
        </w:rPr>
      </w:pPr>
      <w:r w:rsidRPr="00610CFA">
        <w:rPr>
          <w:rStyle w:val="FootnoteReference"/>
          <w:i/>
          <w:iCs/>
        </w:rPr>
        <w:footnoteRef/>
      </w:r>
      <w:r w:rsidRPr="00610CFA">
        <w:rPr>
          <w:i/>
          <w:iCs/>
        </w:rPr>
        <w:t xml:space="preserve"> </w:t>
      </w:r>
      <w:r w:rsidRPr="00610CFA">
        <w:rPr>
          <w:rFonts w:ascii="Arial" w:hAnsi="Arial" w:cs="Arial"/>
          <w:i/>
          <w:iCs/>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9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5656"/>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50B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4F3"/>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CFA"/>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4F6B"/>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55D9"/>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301A"/>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50D"/>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08E4"/>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40D"/>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130C"/>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2888"/>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E6D97-878C-4562-9354-81C98A111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E281A0-E785-4832-B0F6-9C179655550B}">
  <ds:schemaRefs>
    <ds:schemaRef ds:uri="http://schemas.microsoft.com/office/2006/documentManagement/types"/>
    <ds:schemaRef ds:uri="http://schemas.openxmlformats.org/package/2006/metadata/core-properties"/>
    <ds:schemaRef ds:uri="f80a7a53-5fdc-4a0f-8b9e-50f27931d633"/>
    <ds:schemaRef ds:uri="http://purl.org/dc/elements/1.1/"/>
    <ds:schemaRef ds:uri="http://schemas.microsoft.com/office/2006/metadata/properties"/>
    <ds:schemaRef ds:uri="http://purl.org/dc/terms/"/>
    <ds:schemaRef ds:uri="51d5e2c9-e18c-4408-a31e-423a151c4578"/>
    <ds:schemaRef ds:uri="http://schemas.microsoft.com/office/infopath/2007/PartnerControls"/>
    <ds:schemaRef ds:uri="http://www.w3.org/XML/1998/namespace"/>
    <ds:schemaRef ds:uri="http://purl.org/dc/dcmitype/"/>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950</Words>
  <Characters>5415</Characters>
  <Application>Microsoft Office Word</Application>
  <DocSecurity>0</DocSecurity>
  <Lines>45</Lines>
  <Paragraphs>12</Paragraphs>
  <ScaleCrop>false</ScaleCrop>
  <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2026-03-23T08:59:00Z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