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D561" w14:textId="77777777" w:rsidR="007774A8" w:rsidRDefault="007774A8" w:rsidP="00A2113F">
      <w:pPr>
        <w:suppressAutoHyphens/>
        <w:spacing w:after="0" w:line="240" w:lineRule="auto"/>
        <w:contextualSpacing/>
        <w:jc w:val="right"/>
        <w:rPr>
          <w:rFonts w:ascii="Montserrat" w:eastAsia="SimSun" w:hAnsi="Montserrat" w:cs="Montserrat"/>
          <w:color w:val="000000"/>
          <w:kern w:val="0"/>
          <w:lang w:val="en-US" w:eastAsia="zh-CN"/>
          <w14:ligatures w14:val="none"/>
        </w:rPr>
      </w:pPr>
    </w:p>
    <w:p w14:paraId="4445B222" w14:textId="34714305" w:rsidR="00A2113F" w:rsidRPr="00D578A5" w:rsidRDefault="00A2113F" w:rsidP="00A2113F">
      <w:pPr>
        <w:suppressAutoHyphens/>
        <w:spacing w:after="0" w:line="240" w:lineRule="auto"/>
        <w:contextualSpacing/>
        <w:jc w:val="right"/>
        <w:rPr>
          <w:rFonts w:ascii="Montserrat" w:eastAsia="SimSun" w:hAnsi="Montserrat" w:cs="Montserrat"/>
          <w:color w:val="000000"/>
          <w:kern w:val="0"/>
          <w:lang w:val="en-US" w:eastAsia="zh-CN"/>
          <w14:ligatures w14:val="none"/>
        </w:rPr>
      </w:pPr>
      <w:proofErr w:type="spellStart"/>
      <w:r w:rsidRPr="00D578A5">
        <w:rPr>
          <w:rFonts w:ascii="Montserrat" w:eastAsia="SimSun" w:hAnsi="Montserrat" w:cs="Montserrat"/>
          <w:color w:val="000000"/>
          <w:kern w:val="0"/>
          <w:lang w:val="en-US" w:eastAsia="zh-CN"/>
          <w14:ligatures w14:val="none"/>
        </w:rPr>
        <w:t>Pirkimo</w:t>
      </w:r>
      <w:proofErr w:type="spellEnd"/>
      <w:r w:rsidRPr="00D578A5">
        <w:rPr>
          <w:rFonts w:ascii="Montserrat" w:eastAsia="SimSun" w:hAnsi="Montserrat" w:cs="Montserrat"/>
          <w:color w:val="000000"/>
          <w:kern w:val="0"/>
          <w:lang w:val="en-US" w:eastAsia="zh-CN"/>
          <w14:ligatures w14:val="none"/>
        </w:rPr>
        <w:t xml:space="preserve"> </w:t>
      </w:r>
      <w:proofErr w:type="spellStart"/>
      <w:r w:rsidRPr="00D578A5">
        <w:rPr>
          <w:rFonts w:ascii="Montserrat" w:eastAsia="SimSun" w:hAnsi="Montserrat" w:cs="Montserrat"/>
          <w:color w:val="000000"/>
          <w:kern w:val="0"/>
          <w:lang w:val="en-US" w:eastAsia="zh-CN"/>
          <w14:ligatures w14:val="none"/>
        </w:rPr>
        <w:t>sąlygų</w:t>
      </w:r>
      <w:proofErr w:type="spellEnd"/>
      <w:r w:rsidRPr="00D578A5">
        <w:rPr>
          <w:rFonts w:ascii="Montserrat" w:eastAsia="SimSun" w:hAnsi="Montserrat" w:cs="Montserrat"/>
          <w:color w:val="000000"/>
          <w:kern w:val="0"/>
          <w:lang w:val="en-US" w:eastAsia="zh-CN"/>
          <w14:ligatures w14:val="none"/>
        </w:rPr>
        <w:t xml:space="preserve"> </w:t>
      </w:r>
    </w:p>
    <w:p w14:paraId="40CFA8B4" w14:textId="69FFE316" w:rsidR="00A2113F" w:rsidRPr="00D578A5" w:rsidRDefault="00A2113F" w:rsidP="00A2113F">
      <w:pPr>
        <w:suppressAutoHyphens/>
        <w:spacing w:after="0" w:line="240" w:lineRule="auto"/>
        <w:contextualSpacing/>
        <w:jc w:val="right"/>
        <w:rPr>
          <w:rFonts w:ascii="Montserrat" w:eastAsia="SimSun" w:hAnsi="Montserrat" w:cs="Montserrat"/>
          <w:color w:val="000000"/>
          <w:kern w:val="0"/>
          <w:lang w:val="en-US" w:eastAsia="zh-CN"/>
          <w14:ligatures w14:val="none"/>
        </w:rPr>
      </w:pPr>
      <w:r w:rsidRPr="00D578A5">
        <w:rPr>
          <w:rFonts w:ascii="Montserrat" w:eastAsia="SimSun" w:hAnsi="Montserrat" w:cs="Montserrat"/>
          <w:color w:val="000000"/>
          <w:kern w:val="0"/>
          <w:lang w:val="en-US" w:eastAsia="zh-CN"/>
          <w14:ligatures w14:val="none"/>
        </w:rPr>
        <w:t xml:space="preserve"> 6 </w:t>
      </w:r>
      <w:proofErr w:type="spellStart"/>
      <w:r w:rsidRPr="00D578A5">
        <w:rPr>
          <w:rFonts w:ascii="Montserrat" w:eastAsia="SimSun" w:hAnsi="Montserrat" w:cs="Montserrat"/>
          <w:color w:val="000000"/>
          <w:kern w:val="0"/>
          <w:lang w:val="en-US" w:eastAsia="zh-CN"/>
          <w14:ligatures w14:val="none"/>
        </w:rPr>
        <w:t>priedas</w:t>
      </w:r>
      <w:proofErr w:type="spellEnd"/>
    </w:p>
    <w:p w14:paraId="7987DFDF" w14:textId="77777777" w:rsidR="00A2113F" w:rsidRPr="00A2113F" w:rsidRDefault="00A2113F" w:rsidP="00A2113F">
      <w:pPr>
        <w:suppressAutoHyphens/>
        <w:spacing w:after="0" w:line="240" w:lineRule="auto"/>
        <w:contextualSpacing/>
        <w:rPr>
          <w:rFonts w:ascii="Montserrat" w:eastAsia="SimSun" w:hAnsi="Montserrat" w:cs="Montserrat"/>
          <w:b/>
          <w:bCs/>
          <w:color w:val="000000"/>
          <w:kern w:val="0"/>
          <w:sz w:val="20"/>
          <w:szCs w:val="20"/>
          <w:lang w:val="en-US" w:eastAsia="zh-CN"/>
          <w14:ligatures w14:val="none"/>
        </w:rPr>
      </w:pPr>
    </w:p>
    <w:p w14:paraId="6CA47016" w14:textId="107852AE" w:rsidR="00A2113F" w:rsidRPr="009B6B6E" w:rsidRDefault="00365267" w:rsidP="00A2113F">
      <w:pPr>
        <w:keepNext/>
        <w:tabs>
          <w:tab w:val="left" w:pos="7903"/>
        </w:tabs>
        <w:spacing w:after="0" w:line="240" w:lineRule="auto"/>
        <w:ind w:right="140" w:firstLine="851"/>
        <w:jc w:val="center"/>
        <w:outlineLvl w:val="0"/>
        <w:rPr>
          <w:rFonts w:ascii="Montserrat" w:eastAsia="Times New Roman" w:hAnsi="Montserrat" w:cs="Times New Roman"/>
          <w:b/>
          <w:bCs/>
          <w:color w:val="000000"/>
          <w:kern w:val="0"/>
          <w14:ligatures w14:val="none"/>
        </w:rPr>
      </w:pPr>
      <w:r>
        <w:rPr>
          <w:rFonts w:ascii="Montserrat" w:eastAsia="Times New Roman" w:hAnsi="Montserrat" w:cs="Times New Roman"/>
          <w:b/>
          <w:bCs/>
          <w:color w:val="000000"/>
          <w:kern w:val="0"/>
          <w14:ligatures w14:val="none"/>
        </w:rPr>
        <w:t>SPECIALISTŲ KVALIFIKACIJA</w:t>
      </w:r>
    </w:p>
    <w:p w14:paraId="1B370867" w14:textId="66960009" w:rsidR="00A2113F" w:rsidRPr="00A2113F" w:rsidRDefault="00A2113F" w:rsidP="00A2113F">
      <w:pPr>
        <w:keepNext/>
        <w:tabs>
          <w:tab w:val="left" w:pos="7903"/>
        </w:tabs>
        <w:spacing w:after="0" w:line="240" w:lineRule="auto"/>
        <w:ind w:right="140"/>
        <w:outlineLvl w:val="0"/>
        <w:rPr>
          <w:rFonts w:ascii="Montserrat" w:eastAsia="Times New Roman" w:hAnsi="Montserrat" w:cs="Times New Roman"/>
          <w:color w:val="000000"/>
          <w:kern w:val="0"/>
          <w:sz w:val="20"/>
          <w:szCs w:val="20"/>
          <w14:ligatures w14:val="none"/>
        </w:rPr>
      </w:pPr>
    </w:p>
    <w:p w14:paraId="6FE08BAC"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1 lentelė. Kvalifikaciją įrodantys dokumentai:</w:t>
      </w:r>
    </w:p>
    <w:tbl>
      <w:tblPr>
        <w:tblStyle w:val="TableGrid"/>
        <w:tblW w:w="5000" w:type="pct"/>
        <w:tblLook w:val="04A0" w:firstRow="1" w:lastRow="0" w:firstColumn="1" w:lastColumn="0" w:noHBand="0" w:noVBand="1"/>
      </w:tblPr>
      <w:tblGrid>
        <w:gridCol w:w="767"/>
        <w:gridCol w:w="1780"/>
        <w:gridCol w:w="5956"/>
        <w:gridCol w:w="2455"/>
        <w:gridCol w:w="1881"/>
        <w:gridCol w:w="1721"/>
      </w:tblGrid>
      <w:tr w:rsidR="004B39FD" w:rsidRPr="004E6B4D" w14:paraId="359A7089" w14:textId="77777777" w:rsidTr="004B39FD">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5B3F2C"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Eil. Nr.</w:t>
            </w:r>
          </w:p>
        </w:tc>
        <w:tc>
          <w:tcPr>
            <w:tcW w:w="6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932DDD" w14:textId="1FF7EA7B"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 xml:space="preserve">Kvalifikacinio reikalavimo Nr. pagal </w:t>
            </w:r>
            <w:r w:rsidR="00B660F7">
              <w:rPr>
                <w:rFonts w:ascii="Montserrat" w:eastAsia="Calibri" w:hAnsi="Montserrat" w:cs="Times New Roman"/>
                <w:b/>
                <w:color w:val="000000"/>
                <w:kern w:val="0"/>
                <w:sz w:val="20"/>
                <w:szCs w:val="20"/>
                <w:lang w:eastAsia="hu-HU"/>
                <w14:ligatures w14:val="none"/>
              </w:rPr>
              <w:t xml:space="preserve">pirkimo sąlygų </w:t>
            </w:r>
            <w:r w:rsidR="00825916">
              <w:rPr>
                <w:rFonts w:ascii="Montserrat" w:eastAsia="Calibri" w:hAnsi="Montserrat" w:cs="Times New Roman"/>
                <w:b/>
                <w:color w:val="000000"/>
                <w:kern w:val="0"/>
                <w:sz w:val="20"/>
                <w:szCs w:val="20"/>
                <w:lang w:eastAsia="hu-HU"/>
                <w14:ligatures w14:val="none"/>
              </w:rPr>
              <w:t>35</w:t>
            </w:r>
            <w:r w:rsidR="004B39FD">
              <w:rPr>
                <w:rFonts w:ascii="Montserrat" w:eastAsia="Calibri" w:hAnsi="Montserrat" w:cs="Times New Roman"/>
                <w:b/>
                <w:color w:val="000000"/>
                <w:kern w:val="0"/>
                <w:sz w:val="20"/>
                <w:szCs w:val="20"/>
                <w:lang w:eastAsia="hu-HU"/>
                <w14:ligatures w14:val="none"/>
              </w:rPr>
              <w:t xml:space="preserve"> </w:t>
            </w:r>
            <w:r w:rsidR="00825916">
              <w:rPr>
                <w:rFonts w:ascii="Montserrat" w:eastAsia="Calibri" w:hAnsi="Montserrat" w:cs="Times New Roman"/>
                <w:b/>
                <w:color w:val="000000"/>
                <w:kern w:val="0"/>
                <w:sz w:val="20"/>
                <w:szCs w:val="20"/>
                <w:lang w:eastAsia="hu-HU"/>
                <w14:ligatures w14:val="none"/>
              </w:rPr>
              <w:t>p.</w:t>
            </w:r>
            <w:r w:rsidR="004B39FD">
              <w:rPr>
                <w:rFonts w:ascii="Montserrat" w:eastAsia="Calibri" w:hAnsi="Montserrat" w:cs="Times New Roman"/>
                <w:b/>
                <w:color w:val="000000"/>
                <w:kern w:val="0"/>
                <w:sz w:val="20"/>
                <w:szCs w:val="20"/>
                <w:lang w:eastAsia="hu-HU"/>
                <w14:ligatures w14:val="none"/>
              </w:rPr>
              <w:t xml:space="preserve"> 1 </w:t>
            </w:r>
            <w:r w:rsidR="00825916">
              <w:rPr>
                <w:rFonts w:ascii="Montserrat" w:eastAsia="Calibri" w:hAnsi="Montserrat" w:cs="Times New Roman"/>
                <w:b/>
                <w:color w:val="000000"/>
                <w:kern w:val="0"/>
                <w:sz w:val="20"/>
                <w:szCs w:val="20"/>
                <w:lang w:eastAsia="hu-HU"/>
                <w14:ligatures w14:val="none"/>
              </w:rPr>
              <w:t>lentelę</w:t>
            </w:r>
          </w:p>
        </w:tc>
        <w:tc>
          <w:tcPr>
            <w:tcW w:w="20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33793"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Pateikiamo dokumento pavadinimas</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87D666"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Ar dokumente yra konfidenciali* informacija</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38D248"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Jeigu taip, kokiu pagrindu atitinkamas dokumentas yra konfidencialus?</w:t>
            </w:r>
          </w:p>
        </w:tc>
        <w:tc>
          <w:tcPr>
            <w:tcW w:w="5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E7FC15"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Lapų</w:t>
            </w:r>
          </w:p>
          <w:p w14:paraId="71BE88FE"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skaičius</w:t>
            </w:r>
          </w:p>
        </w:tc>
      </w:tr>
      <w:tr w:rsidR="004E6B4D" w:rsidRPr="004E6B4D" w14:paraId="52A2F2CE" w14:textId="77777777" w:rsidTr="004B39FD">
        <w:tc>
          <w:tcPr>
            <w:tcW w:w="263" w:type="pct"/>
            <w:tcBorders>
              <w:top w:val="single" w:sz="4" w:space="0" w:color="auto"/>
              <w:left w:val="single" w:sz="4" w:space="0" w:color="auto"/>
              <w:bottom w:val="single" w:sz="4" w:space="0" w:color="auto"/>
              <w:right w:val="single" w:sz="4" w:space="0" w:color="auto"/>
            </w:tcBorders>
            <w:vAlign w:val="center"/>
          </w:tcPr>
          <w:p w14:paraId="00DBFFC8" w14:textId="77777777" w:rsidR="004E6B4D" w:rsidRPr="004E6B4D" w:rsidRDefault="004E6B4D" w:rsidP="004E6B4D">
            <w:pPr>
              <w:numPr>
                <w:ilvl w:val="0"/>
                <w:numId w:val="1"/>
              </w:numPr>
              <w:jc w:val="both"/>
              <w:rPr>
                <w:rFonts w:ascii="Montserrat" w:eastAsia="Calibri" w:hAnsi="Montserrat" w:cs="Times New Roman"/>
                <w:b/>
                <w:color w:val="000000"/>
                <w:kern w:val="0"/>
                <w:sz w:val="20"/>
                <w:szCs w:val="20"/>
                <w:lang w:eastAsia="hu-HU"/>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12F03E2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2045" w:type="pct"/>
            <w:tcBorders>
              <w:top w:val="single" w:sz="4" w:space="0" w:color="auto"/>
              <w:left w:val="single" w:sz="4" w:space="0" w:color="auto"/>
              <w:bottom w:val="single" w:sz="4" w:space="0" w:color="auto"/>
              <w:right w:val="single" w:sz="4" w:space="0" w:color="auto"/>
            </w:tcBorders>
            <w:vAlign w:val="center"/>
          </w:tcPr>
          <w:p w14:paraId="258C1A6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843" w:type="pct"/>
            <w:tcBorders>
              <w:top w:val="single" w:sz="4" w:space="0" w:color="auto"/>
              <w:left w:val="single" w:sz="4" w:space="0" w:color="auto"/>
              <w:bottom w:val="single" w:sz="4" w:space="0" w:color="auto"/>
              <w:right w:val="single" w:sz="4" w:space="0" w:color="auto"/>
            </w:tcBorders>
            <w:hideMark/>
          </w:tcPr>
          <w:p w14:paraId="0ADCEEE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(Taip/Ne)</w:t>
            </w:r>
          </w:p>
        </w:tc>
        <w:tc>
          <w:tcPr>
            <w:tcW w:w="646" w:type="pct"/>
            <w:tcBorders>
              <w:top w:val="single" w:sz="4" w:space="0" w:color="auto"/>
              <w:left w:val="single" w:sz="4" w:space="0" w:color="auto"/>
              <w:bottom w:val="single" w:sz="4" w:space="0" w:color="auto"/>
              <w:right w:val="single" w:sz="4" w:space="0" w:color="auto"/>
            </w:tcBorders>
          </w:tcPr>
          <w:p w14:paraId="58C5756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91" w:type="pct"/>
            <w:tcBorders>
              <w:top w:val="single" w:sz="4" w:space="0" w:color="auto"/>
              <w:left w:val="single" w:sz="4" w:space="0" w:color="auto"/>
              <w:bottom w:val="single" w:sz="4" w:space="0" w:color="auto"/>
              <w:right w:val="single" w:sz="4" w:space="0" w:color="auto"/>
            </w:tcBorders>
          </w:tcPr>
          <w:p w14:paraId="2A351CE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1A6A1C32" w14:textId="77777777" w:rsidTr="004B39FD">
        <w:tc>
          <w:tcPr>
            <w:tcW w:w="263" w:type="pct"/>
            <w:tcBorders>
              <w:top w:val="single" w:sz="4" w:space="0" w:color="auto"/>
              <w:left w:val="single" w:sz="4" w:space="0" w:color="auto"/>
              <w:bottom w:val="single" w:sz="4" w:space="0" w:color="auto"/>
              <w:right w:val="single" w:sz="4" w:space="0" w:color="auto"/>
            </w:tcBorders>
            <w:vAlign w:val="center"/>
          </w:tcPr>
          <w:p w14:paraId="5049B2B5" w14:textId="77777777" w:rsidR="004E6B4D" w:rsidRPr="004E6B4D" w:rsidRDefault="004E6B4D" w:rsidP="004E6B4D">
            <w:pPr>
              <w:numPr>
                <w:ilvl w:val="0"/>
                <w:numId w:val="1"/>
              </w:numPr>
              <w:jc w:val="both"/>
              <w:rPr>
                <w:rFonts w:ascii="Montserrat" w:eastAsia="Calibri" w:hAnsi="Montserrat" w:cs="Times New Roman"/>
                <w:b/>
                <w:color w:val="000000"/>
                <w:kern w:val="0"/>
                <w:sz w:val="20"/>
                <w:szCs w:val="20"/>
                <w:lang w:eastAsia="hu-HU"/>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tcPr>
          <w:p w14:paraId="3659BCD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2045" w:type="pct"/>
            <w:tcBorders>
              <w:top w:val="single" w:sz="4" w:space="0" w:color="auto"/>
              <w:left w:val="single" w:sz="4" w:space="0" w:color="auto"/>
              <w:bottom w:val="single" w:sz="4" w:space="0" w:color="auto"/>
              <w:right w:val="single" w:sz="4" w:space="0" w:color="auto"/>
            </w:tcBorders>
            <w:vAlign w:val="center"/>
          </w:tcPr>
          <w:p w14:paraId="2BAE844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843" w:type="pct"/>
            <w:tcBorders>
              <w:top w:val="single" w:sz="4" w:space="0" w:color="auto"/>
              <w:left w:val="single" w:sz="4" w:space="0" w:color="auto"/>
              <w:bottom w:val="single" w:sz="4" w:space="0" w:color="auto"/>
              <w:right w:val="single" w:sz="4" w:space="0" w:color="auto"/>
            </w:tcBorders>
            <w:hideMark/>
          </w:tcPr>
          <w:p w14:paraId="61169C5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(Taip/Ne)</w:t>
            </w:r>
          </w:p>
        </w:tc>
        <w:tc>
          <w:tcPr>
            <w:tcW w:w="646" w:type="pct"/>
            <w:tcBorders>
              <w:top w:val="single" w:sz="4" w:space="0" w:color="auto"/>
              <w:left w:val="single" w:sz="4" w:space="0" w:color="auto"/>
              <w:bottom w:val="single" w:sz="4" w:space="0" w:color="auto"/>
              <w:right w:val="single" w:sz="4" w:space="0" w:color="auto"/>
            </w:tcBorders>
          </w:tcPr>
          <w:p w14:paraId="3B79C1E7"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91" w:type="pct"/>
            <w:tcBorders>
              <w:top w:val="single" w:sz="4" w:space="0" w:color="auto"/>
              <w:left w:val="single" w:sz="4" w:space="0" w:color="auto"/>
              <w:bottom w:val="single" w:sz="4" w:space="0" w:color="auto"/>
              <w:right w:val="single" w:sz="4" w:space="0" w:color="auto"/>
            </w:tcBorders>
          </w:tcPr>
          <w:p w14:paraId="4910892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5E1C0757" w14:textId="77777777" w:rsidTr="004B39FD">
        <w:tc>
          <w:tcPr>
            <w:tcW w:w="263" w:type="pct"/>
            <w:tcBorders>
              <w:top w:val="single" w:sz="4" w:space="0" w:color="auto"/>
              <w:left w:val="single" w:sz="4" w:space="0" w:color="auto"/>
              <w:bottom w:val="single" w:sz="4" w:space="0" w:color="auto"/>
              <w:right w:val="single" w:sz="4" w:space="0" w:color="auto"/>
            </w:tcBorders>
            <w:vAlign w:val="center"/>
            <w:hideMark/>
          </w:tcPr>
          <w:p w14:paraId="73C8762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611" w:type="pct"/>
            <w:tcBorders>
              <w:top w:val="single" w:sz="4" w:space="0" w:color="auto"/>
              <w:left w:val="single" w:sz="4" w:space="0" w:color="auto"/>
              <w:bottom w:val="single" w:sz="4" w:space="0" w:color="auto"/>
              <w:right w:val="single" w:sz="4" w:space="0" w:color="auto"/>
            </w:tcBorders>
            <w:vAlign w:val="center"/>
          </w:tcPr>
          <w:p w14:paraId="6C6923F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2045" w:type="pct"/>
            <w:tcBorders>
              <w:top w:val="single" w:sz="4" w:space="0" w:color="auto"/>
              <w:left w:val="single" w:sz="4" w:space="0" w:color="auto"/>
              <w:bottom w:val="single" w:sz="4" w:space="0" w:color="auto"/>
              <w:right w:val="single" w:sz="4" w:space="0" w:color="auto"/>
            </w:tcBorders>
            <w:vAlign w:val="center"/>
          </w:tcPr>
          <w:p w14:paraId="189568F7"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843" w:type="pct"/>
            <w:tcBorders>
              <w:top w:val="single" w:sz="4" w:space="0" w:color="auto"/>
              <w:left w:val="single" w:sz="4" w:space="0" w:color="auto"/>
              <w:bottom w:val="single" w:sz="4" w:space="0" w:color="auto"/>
              <w:right w:val="single" w:sz="4" w:space="0" w:color="auto"/>
            </w:tcBorders>
            <w:hideMark/>
          </w:tcPr>
          <w:p w14:paraId="36E8820E"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(Taip/Ne)</w:t>
            </w:r>
          </w:p>
        </w:tc>
        <w:tc>
          <w:tcPr>
            <w:tcW w:w="646" w:type="pct"/>
            <w:tcBorders>
              <w:top w:val="single" w:sz="4" w:space="0" w:color="auto"/>
              <w:left w:val="single" w:sz="4" w:space="0" w:color="auto"/>
              <w:bottom w:val="single" w:sz="4" w:space="0" w:color="auto"/>
              <w:right w:val="single" w:sz="4" w:space="0" w:color="auto"/>
            </w:tcBorders>
          </w:tcPr>
          <w:p w14:paraId="10D22104"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91" w:type="pct"/>
            <w:tcBorders>
              <w:top w:val="single" w:sz="4" w:space="0" w:color="auto"/>
              <w:left w:val="single" w:sz="4" w:space="0" w:color="auto"/>
              <w:bottom w:val="single" w:sz="4" w:space="0" w:color="auto"/>
              <w:right w:val="single" w:sz="4" w:space="0" w:color="auto"/>
            </w:tcBorders>
          </w:tcPr>
          <w:p w14:paraId="6849465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bl>
    <w:p w14:paraId="745273FC" w14:textId="77777777" w:rsidR="004E6B4D" w:rsidRDefault="004E6B4D" w:rsidP="004E6B4D">
      <w:pPr>
        <w:spacing w:after="0" w:line="240" w:lineRule="auto"/>
        <w:jc w:val="both"/>
        <w:rPr>
          <w:rFonts w:ascii="Montserrat" w:eastAsia="Calibri" w:hAnsi="Montserrat" w:cs="Times New Roman"/>
          <w:b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 xml:space="preserve">* </w:t>
      </w:r>
      <w:r w:rsidRPr="004E6B4D">
        <w:rPr>
          <w:rFonts w:ascii="Montserrat" w:eastAsia="Calibri" w:hAnsi="Montserrat" w:cs="Times New Roman"/>
          <w:bCs/>
          <w:color w:val="000000"/>
          <w:kern w:val="0"/>
          <w:sz w:val="20"/>
          <w:szCs w:val="20"/>
          <w:lang w:eastAsia="hu-HU"/>
          <w14:ligatures w14:val="none"/>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82C3E22" w14:textId="77777777" w:rsidR="003D3E9E" w:rsidRPr="004E6B4D" w:rsidRDefault="003D3E9E" w:rsidP="004E6B4D">
      <w:pPr>
        <w:spacing w:after="0" w:line="240" w:lineRule="auto"/>
        <w:jc w:val="both"/>
        <w:rPr>
          <w:rFonts w:ascii="Montserrat" w:eastAsia="Calibri" w:hAnsi="Montserrat" w:cs="Times New Roman"/>
          <w:bCs/>
          <w:color w:val="000000"/>
          <w:kern w:val="0"/>
          <w:sz w:val="20"/>
          <w:szCs w:val="20"/>
          <w:lang w:eastAsia="hu-HU"/>
          <w14:ligatures w14:val="none"/>
        </w:rPr>
      </w:pPr>
    </w:p>
    <w:p w14:paraId="1A389385"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2 lentelė. Specialistų</w:t>
      </w:r>
      <w:r w:rsidRPr="004E6B4D">
        <w:rPr>
          <w:rFonts w:ascii="Montserrat" w:eastAsia="Calibri" w:hAnsi="Montserrat" w:cs="Times New Roman"/>
          <w:b/>
          <w:color w:val="000000"/>
          <w:kern w:val="0"/>
          <w:sz w:val="20"/>
          <w:szCs w:val="20"/>
          <w:vertAlign w:val="superscript"/>
          <w:lang w:eastAsia="hu-HU"/>
          <w14:ligatures w14:val="none"/>
        </w:rPr>
        <w:footnoteReference w:id="1"/>
      </w:r>
      <w:r w:rsidRPr="004E6B4D">
        <w:rPr>
          <w:rFonts w:ascii="Montserrat" w:eastAsia="Calibri" w:hAnsi="Montserrat" w:cs="Times New Roman"/>
          <w:b/>
          <w:color w:val="000000"/>
          <w:kern w:val="0"/>
          <w:sz w:val="20"/>
          <w:szCs w:val="20"/>
          <w:lang w:eastAsia="hu-HU"/>
          <w14:ligatures w14:val="none"/>
        </w:rPr>
        <w:t>, atsakingų už Sutarties įvykdymą, sąrašas ir duomenys:</w:t>
      </w:r>
      <w:r w:rsidRPr="004E6B4D">
        <w:rPr>
          <w:rFonts w:ascii="Montserrat" w:eastAsia="Calibri" w:hAnsi="Montserrat" w:cs="Times New Roman"/>
          <w:b/>
          <w:i/>
          <w:color w:val="000000"/>
          <w:kern w:val="0"/>
          <w:sz w:val="20"/>
          <w:szCs w:val="20"/>
          <w:lang w:eastAsia="hu-HU"/>
          <w14:ligatures w14:val="none"/>
        </w:rPr>
        <w:t xml:space="preserve"> </w:t>
      </w:r>
    </w:p>
    <w:tbl>
      <w:tblPr>
        <w:tblStyle w:val="TableGrid"/>
        <w:tblW w:w="5000" w:type="pct"/>
        <w:tblLook w:val="04A0" w:firstRow="1" w:lastRow="0" w:firstColumn="1" w:lastColumn="0" w:noHBand="0" w:noVBand="1"/>
      </w:tblPr>
      <w:tblGrid>
        <w:gridCol w:w="625"/>
        <w:gridCol w:w="1448"/>
        <w:gridCol w:w="1234"/>
        <w:gridCol w:w="4387"/>
        <w:gridCol w:w="5681"/>
        <w:gridCol w:w="1185"/>
      </w:tblGrid>
      <w:tr w:rsidR="004E6B4D" w:rsidRPr="004E6B4D" w14:paraId="618ED728" w14:textId="77777777" w:rsidTr="004E6B4D">
        <w:trPr>
          <w:trHeight w:val="20"/>
        </w:trPr>
        <w:tc>
          <w:tcPr>
            <w:tcW w:w="2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00A4B"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Eil. Nr.</w:t>
            </w:r>
          </w:p>
        </w:tc>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17A2D5"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Siūloma pozicija</w:t>
            </w:r>
            <w:r w:rsidRPr="004E6B4D">
              <w:rPr>
                <w:rFonts w:ascii="Montserrat" w:eastAsia="Calibri" w:hAnsi="Montserrat" w:cs="Times New Roman"/>
                <w:b/>
                <w:color w:val="000000"/>
                <w:kern w:val="0"/>
                <w:sz w:val="20"/>
                <w:szCs w:val="20"/>
                <w:vertAlign w:val="superscript"/>
                <w:lang w:eastAsia="hu-HU"/>
                <w14:ligatures w14:val="none"/>
              </w:rPr>
              <w:footnoteReference w:id="2"/>
            </w:r>
            <w:r w:rsidRPr="004E6B4D">
              <w:rPr>
                <w:rFonts w:ascii="Montserrat" w:eastAsia="Calibri" w:hAnsi="Montserrat" w:cs="Times New Roman"/>
                <w:b/>
                <w:color w:val="000000"/>
                <w:kern w:val="0"/>
                <w:sz w:val="20"/>
                <w:szCs w:val="20"/>
                <w:lang w:eastAsia="hu-HU"/>
                <w14:ligatures w14:val="none"/>
              </w:rPr>
              <w:t xml:space="preserve"> ir  SS reikalavimo punkto numeris</w:t>
            </w:r>
          </w:p>
        </w:tc>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CE9912" w14:textId="77777777" w:rsidR="004E6B4D" w:rsidRPr="004E6B4D" w:rsidRDefault="004E6B4D" w:rsidP="004E6B4D">
            <w:pPr>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Vardas, Pavardė</w:t>
            </w:r>
          </w:p>
        </w:tc>
        <w:tc>
          <w:tcPr>
            <w:tcW w:w="15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343A0"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Nurodyti, ar siūlomas specialistas yra tiekėjo/ ūkio subjekto, kurio pajėgumais remiamasi/subtiekėjo darbuotojas, ar kvazisubtiekėjas (t. y.  bus įdarbintas laimėjimo ir sutarties sudarymo atveju)</w:t>
            </w:r>
          </w:p>
        </w:tc>
        <w:tc>
          <w:tcPr>
            <w:tcW w:w="19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D5FCCF"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Specifinė patirtis ir kvalifikacija (kai keliami atitinkami kvalifikaciniai reikalavimai)</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06712" w14:textId="77777777" w:rsidR="004E6B4D" w:rsidRPr="004E6B4D" w:rsidRDefault="004E6B4D" w:rsidP="004E6B4D">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Pastabos</w:t>
            </w:r>
          </w:p>
        </w:tc>
      </w:tr>
      <w:tr w:rsidR="004E6B4D" w:rsidRPr="004E6B4D" w14:paraId="70CF2EB4" w14:textId="77777777" w:rsidTr="004E6B4D">
        <w:trPr>
          <w:trHeight w:val="20"/>
        </w:trPr>
        <w:tc>
          <w:tcPr>
            <w:tcW w:w="227" w:type="pct"/>
            <w:tcBorders>
              <w:top w:val="single" w:sz="4" w:space="0" w:color="auto"/>
              <w:left w:val="single" w:sz="4" w:space="0" w:color="auto"/>
              <w:bottom w:val="single" w:sz="4" w:space="0" w:color="auto"/>
              <w:right w:val="single" w:sz="4" w:space="0" w:color="auto"/>
            </w:tcBorders>
            <w:vAlign w:val="center"/>
          </w:tcPr>
          <w:p w14:paraId="3FE10D86" w14:textId="77777777" w:rsidR="004E6B4D" w:rsidRPr="004E6B4D" w:rsidRDefault="004E6B4D" w:rsidP="004E6B4D">
            <w:pPr>
              <w:numPr>
                <w:ilvl w:val="0"/>
                <w:numId w:val="2"/>
              </w:num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37D09F0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5972999A"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1C7B87A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4A10024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6334849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12D253AE" w14:textId="77777777" w:rsidTr="004E6B4D">
        <w:trPr>
          <w:trHeight w:val="20"/>
        </w:trPr>
        <w:tc>
          <w:tcPr>
            <w:tcW w:w="227" w:type="pct"/>
            <w:tcBorders>
              <w:top w:val="single" w:sz="4" w:space="0" w:color="auto"/>
              <w:left w:val="single" w:sz="4" w:space="0" w:color="auto"/>
              <w:bottom w:val="single" w:sz="4" w:space="0" w:color="auto"/>
              <w:right w:val="single" w:sz="4" w:space="0" w:color="auto"/>
            </w:tcBorders>
            <w:vAlign w:val="center"/>
          </w:tcPr>
          <w:p w14:paraId="573FA2C7" w14:textId="77777777" w:rsidR="004E6B4D" w:rsidRPr="004E6B4D" w:rsidRDefault="004E6B4D" w:rsidP="004E6B4D">
            <w:pPr>
              <w:numPr>
                <w:ilvl w:val="0"/>
                <w:numId w:val="2"/>
              </w:num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3F54A20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2CD7E7EA"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71E8D6E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0C88F5B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7D4673B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4AF05A3C" w14:textId="77777777" w:rsidTr="004E6B4D">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29E0FB2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lastRenderedPageBreak/>
              <w:t>...</w:t>
            </w:r>
          </w:p>
        </w:tc>
        <w:tc>
          <w:tcPr>
            <w:tcW w:w="436" w:type="pct"/>
            <w:tcBorders>
              <w:top w:val="single" w:sz="4" w:space="0" w:color="auto"/>
              <w:left w:val="single" w:sz="4" w:space="0" w:color="auto"/>
              <w:bottom w:val="single" w:sz="4" w:space="0" w:color="auto"/>
              <w:right w:val="single" w:sz="4" w:space="0" w:color="auto"/>
            </w:tcBorders>
          </w:tcPr>
          <w:p w14:paraId="3710B35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16BC906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5AFBC48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07AF99C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76AC4C1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445714C4" w14:textId="77777777" w:rsidTr="004E6B4D">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01C2931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2091339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7D751314"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0F69D457"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6A03BAA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2C1BDF6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6968630B" w14:textId="77777777" w:rsidTr="004E6B4D">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5BC4779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1B2C0A1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038CA77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4602660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651067B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4168B80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49A6800D" w14:textId="77777777" w:rsidTr="004E6B4D">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64AC84EB"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4974291A"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08599C5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70CFA3E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68CF96C7"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7ED8439B"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E6B4D" w:rsidRPr="004E6B4D" w14:paraId="2CE98740" w14:textId="77777777" w:rsidTr="004E6B4D">
        <w:trPr>
          <w:trHeight w:val="20"/>
        </w:trPr>
        <w:tc>
          <w:tcPr>
            <w:tcW w:w="227" w:type="pct"/>
            <w:tcBorders>
              <w:top w:val="single" w:sz="4" w:space="0" w:color="auto"/>
              <w:left w:val="single" w:sz="4" w:space="0" w:color="auto"/>
              <w:bottom w:val="single" w:sz="4" w:space="0" w:color="auto"/>
              <w:right w:val="single" w:sz="4" w:space="0" w:color="auto"/>
            </w:tcBorders>
            <w:vAlign w:val="center"/>
            <w:hideMark/>
          </w:tcPr>
          <w:p w14:paraId="138B5E8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w:t>
            </w:r>
          </w:p>
        </w:tc>
        <w:tc>
          <w:tcPr>
            <w:tcW w:w="436" w:type="pct"/>
            <w:tcBorders>
              <w:top w:val="single" w:sz="4" w:space="0" w:color="auto"/>
              <w:left w:val="single" w:sz="4" w:space="0" w:color="auto"/>
              <w:bottom w:val="single" w:sz="4" w:space="0" w:color="auto"/>
              <w:right w:val="single" w:sz="4" w:space="0" w:color="auto"/>
            </w:tcBorders>
          </w:tcPr>
          <w:p w14:paraId="64B6E2F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36" w:type="pct"/>
            <w:tcBorders>
              <w:top w:val="single" w:sz="4" w:space="0" w:color="auto"/>
              <w:left w:val="single" w:sz="4" w:space="0" w:color="auto"/>
              <w:bottom w:val="single" w:sz="4" w:space="0" w:color="auto"/>
              <w:right w:val="single" w:sz="4" w:space="0" w:color="auto"/>
            </w:tcBorders>
          </w:tcPr>
          <w:p w14:paraId="572D3FB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519" w:type="pct"/>
            <w:tcBorders>
              <w:top w:val="single" w:sz="4" w:space="0" w:color="auto"/>
              <w:left w:val="single" w:sz="4" w:space="0" w:color="auto"/>
              <w:bottom w:val="single" w:sz="4" w:space="0" w:color="auto"/>
              <w:right w:val="single" w:sz="4" w:space="0" w:color="auto"/>
            </w:tcBorders>
          </w:tcPr>
          <w:p w14:paraId="7DF16B1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1963" w:type="pct"/>
            <w:tcBorders>
              <w:top w:val="single" w:sz="4" w:space="0" w:color="auto"/>
              <w:left w:val="single" w:sz="4" w:space="0" w:color="auto"/>
              <w:bottom w:val="single" w:sz="4" w:space="0" w:color="auto"/>
              <w:right w:val="single" w:sz="4" w:space="0" w:color="auto"/>
            </w:tcBorders>
          </w:tcPr>
          <w:p w14:paraId="31A5A8D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20" w:type="pct"/>
            <w:tcBorders>
              <w:top w:val="single" w:sz="4" w:space="0" w:color="auto"/>
              <w:left w:val="single" w:sz="4" w:space="0" w:color="auto"/>
              <w:bottom w:val="single" w:sz="4" w:space="0" w:color="auto"/>
              <w:right w:val="single" w:sz="4" w:space="0" w:color="auto"/>
            </w:tcBorders>
          </w:tcPr>
          <w:p w14:paraId="3B4A4FF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bl>
    <w:p w14:paraId="15F66CA8"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29B32AAC"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3 lentelė. Tiekėjo</w:t>
      </w:r>
      <w:r w:rsidRPr="004E6B4D">
        <w:rPr>
          <w:rFonts w:ascii="Montserrat" w:eastAsia="Calibri" w:hAnsi="Montserrat" w:cs="Times New Roman"/>
          <w:b/>
          <w:color w:val="000000"/>
          <w:kern w:val="0"/>
          <w:sz w:val="20"/>
          <w:szCs w:val="20"/>
          <w:vertAlign w:val="superscript"/>
          <w:lang w:eastAsia="hu-HU"/>
          <w14:ligatures w14:val="none"/>
        </w:rPr>
        <w:footnoteReference w:id="3"/>
      </w:r>
      <w:r w:rsidRPr="004E6B4D">
        <w:rPr>
          <w:rFonts w:ascii="Montserrat" w:eastAsia="Calibri" w:hAnsi="Montserrat" w:cs="Times New Roman"/>
          <w:b/>
          <w:color w:val="000000"/>
          <w:kern w:val="0"/>
          <w:sz w:val="20"/>
          <w:szCs w:val="20"/>
          <w:lang w:eastAsia="hu-HU"/>
          <w14:ligatures w14:val="none"/>
        </w:rPr>
        <w:t xml:space="preserve"> patiektų prekių/suteiktų paslaugų sąrašas: </w:t>
      </w:r>
      <w:r w:rsidRPr="004E6B4D">
        <w:rPr>
          <w:rFonts w:ascii="Montserrat" w:eastAsia="Calibri" w:hAnsi="Montserrat" w:cs="Times New Roman"/>
          <w:b/>
          <w:i/>
          <w:color w:val="000000"/>
          <w:kern w:val="0"/>
          <w:sz w:val="20"/>
          <w:szCs w:val="20"/>
          <w:lang w:eastAsia="hu-HU"/>
          <w14:ligatures w14:val="none"/>
        </w:rPr>
        <w:t xml:space="preserve"> </w:t>
      </w:r>
    </w:p>
    <w:tbl>
      <w:tblPr>
        <w:tblStyle w:val="TableGrid"/>
        <w:tblW w:w="5000" w:type="pct"/>
        <w:tblLook w:val="04A0" w:firstRow="1" w:lastRow="0" w:firstColumn="1" w:lastColumn="0" w:noHBand="0" w:noVBand="1"/>
      </w:tblPr>
      <w:tblGrid>
        <w:gridCol w:w="519"/>
        <w:gridCol w:w="1563"/>
        <w:gridCol w:w="1593"/>
        <w:gridCol w:w="1593"/>
        <w:gridCol w:w="1566"/>
        <w:gridCol w:w="2031"/>
        <w:gridCol w:w="1826"/>
        <w:gridCol w:w="1826"/>
        <w:gridCol w:w="2043"/>
      </w:tblGrid>
      <w:tr w:rsidR="004E6B4D" w:rsidRPr="004E6B4D" w14:paraId="47421864" w14:textId="77777777" w:rsidTr="00396EF6">
        <w:trPr>
          <w:trHeight w:val="20"/>
        </w:trPr>
        <w:tc>
          <w:tcPr>
            <w:tcW w:w="1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78C074"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Eil. Nr.</w:t>
            </w:r>
          </w:p>
        </w:tc>
        <w:tc>
          <w:tcPr>
            <w:tcW w:w="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7C1648"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Sutartis atitinka kvalifikacijos reikalavimą</w:t>
            </w:r>
            <w:r w:rsidRPr="004E6B4D">
              <w:rPr>
                <w:rFonts w:ascii="Montserrat" w:eastAsia="Calibri" w:hAnsi="Montserrat" w:cs="Times New Roman"/>
                <w:b/>
                <w:color w:val="000000"/>
                <w:kern w:val="0"/>
                <w:sz w:val="20"/>
                <w:szCs w:val="20"/>
                <w:vertAlign w:val="superscript"/>
                <w:lang w:eastAsia="hu-HU"/>
                <w14:ligatures w14:val="none"/>
              </w:rPr>
              <w:footnoteReference w:id="4"/>
            </w:r>
            <w:r w:rsidRPr="004E6B4D">
              <w:rPr>
                <w:rFonts w:ascii="Montserrat" w:eastAsia="Calibri" w:hAnsi="Montserrat" w:cs="Times New Roman"/>
                <w:b/>
                <w:color w:val="000000"/>
                <w:kern w:val="0"/>
                <w:sz w:val="20"/>
                <w:szCs w:val="20"/>
                <w:lang w:eastAsia="hu-HU"/>
                <w14:ligatures w14:val="none"/>
              </w:rPr>
              <w:t xml:space="preserve"> (nurodomas SS reikalavimo punkto numeris)</w:t>
            </w:r>
          </w:p>
        </w:tc>
        <w:tc>
          <w:tcPr>
            <w:tcW w:w="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F9077" w14:textId="77777777" w:rsidR="004E6B4D" w:rsidRPr="004E6B4D" w:rsidRDefault="004E6B4D" w:rsidP="00433C02">
            <w:pPr>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Sutarties pavadinimas, data ir Nr.</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5E393" w14:textId="77777777" w:rsidR="004E6B4D" w:rsidRPr="004E6B4D" w:rsidRDefault="004E6B4D" w:rsidP="00433C02">
            <w:pPr>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Tiekėjo, sudariusio sutartį, pavadinimas, adresas, telefonas, kontaktinis asmuo</w:t>
            </w:r>
          </w:p>
        </w:tc>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836AC"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Ar sutartį vykdė ir kiti ūkio subjektai – partneriai arba ūkio subjektai, kurių pajėgumais remiamasi, arba subtiekėjai (jei taip – nurodomi pavadinimai)</w:t>
            </w:r>
            <w:r w:rsidRPr="004E6B4D">
              <w:rPr>
                <w:rFonts w:ascii="Montserrat" w:eastAsia="Calibri" w:hAnsi="Montserrat" w:cs="Times New Roman"/>
                <w:b/>
                <w:color w:val="000000"/>
                <w:kern w:val="0"/>
                <w:sz w:val="20"/>
                <w:szCs w:val="20"/>
                <w:vertAlign w:val="superscript"/>
                <w:lang w:eastAsia="hu-HU"/>
                <w14:ligatures w14:val="none"/>
              </w:rPr>
              <w:t xml:space="preserve"> </w:t>
            </w:r>
            <w:r w:rsidRPr="004E6B4D">
              <w:rPr>
                <w:rFonts w:ascii="Montserrat" w:eastAsia="Calibri" w:hAnsi="Montserrat" w:cs="Times New Roman"/>
                <w:b/>
                <w:color w:val="000000"/>
                <w:kern w:val="0"/>
                <w:sz w:val="20"/>
                <w:szCs w:val="20"/>
                <w:vertAlign w:val="superscript"/>
                <w:lang w:eastAsia="hu-HU"/>
                <w14:ligatures w14:val="none"/>
              </w:rPr>
              <w:footnoteReference w:id="5"/>
            </w:r>
          </w:p>
        </w:tc>
        <w:tc>
          <w:tcPr>
            <w:tcW w:w="6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64E23"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Užsakovo/Kliento  pavadinimas, adresas, kontaktinis asmuo, ir jo telefono numeris bei elektroninio pašto adresas</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004C8A"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Trumpas patiektų prekių/suteiktų paslaugų ir konkretaus ūkio subjekto, dalyvaujančio viešajame pirkime, atliktų veiklų aprašymas, patvirtinantis atitikimą nustatytiems reikalavimams</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8509F8"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Patiektų prekių/suteiktų paslaugų vertė eurais be/su PVM (išskiriant konkretaus ūkio subjekto, dalyvaujančio viešajame pirkime, vertes, jeigu sutartis buvo vykdyta ne vieno ūkio subjekto)</w:t>
            </w: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C6601" w14:textId="77777777" w:rsidR="004E6B4D" w:rsidRPr="004E6B4D" w:rsidRDefault="004E6B4D" w:rsidP="00433C02">
            <w:pPr>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Prekių tiekimo/paslaugų teikimo laikotarpis (pradžia-pabaiga)</w:t>
            </w:r>
          </w:p>
        </w:tc>
      </w:tr>
      <w:tr w:rsidR="00433C02" w:rsidRPr="004E6B4D" w14:paraId="3A158F37" w14:textId="77777777" w:rsidTr="00396EF6">
        <w:trPr>
          <w:trHeight w:val="20"/>
        </w:trPr>
        <w:tc>
          <w:tcPr>
            <w:tcW w:w="178" w:type="pct"/>
            <w:tcBorders>
              <w:top w:val="single" w:sz="4" w:space="0" w:color="auto"/>
              <w:left w:val="single" w:sz="4" w:space="0" w:color="auto"/>
              <w:bottom w:val="single" w:sz="4" w:space="0" w:color="auto"/>
              <w:right w:val="single" w:sz="4" w:space="0" w:color="auto"/>
            </w:tcBorders>
            <w:vAlign w:val="center"/>
          </w:tcPr>
          <w:p w14:paraId="4DAEA0F9" w14:textId="77777777" w:rsidR="004E6B4D" w:rsidRPr="004E6B4D" w:rsidRDefault="004E6B4D" w:rsidP="004E6B4D">
            <w:pPr>
              <w:numPr>
                <w:ilvl w:val="0"/>
                <w:numId w:val="3"/>
              </w:numPr>
              <w:jc w:val="both"/>
              <w:rPr>
                <w:rFonts w:ascii="Montserrat" w:eastAsia="Calibri" w:hAnsi="Montserrat" w:cs="Times New Roman"/>
                <w:b/>
                <w:color w:val="000000"/>
                <w:kern w:val="0"/>
                <w:sz w:val="20"/>
                <w:szCs w:val="20"/>
                <w:lang w:eastAsia="hu-HU"/>
                <w14:ligatures w14:val="none"/>
              </w:rPr>
            </w:pPr>
          </w:p>
        </w:tc>
        <w:tc>
          <w:tcPr>
            <w:tcW w:w="599" w:type="pct"/>
            <w:tcBorders>
              <w:top w:val="single" w:sz="4" w:space="0" w:color="auto"/>
              <w:left w:val="single" w:sz="4" w:space="0" w:color="auto"/>
              <w:bottom w:val="single" w:sz="4" w:space="0" w:color="auto"/>
              <w:right w:val="single" w:sz="4" w:space="0" w:color="auto"/>
            </w:tcBorders>
          </w:tcPr>
          <w:p w14:paraId="3F6258D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85" w:type="pct"/>
            <w:tcBorders>
              <w:top w:val="single" w:sz="4" w:space="0" w:color="auto"/>
              <w:left w:val="single" w:sz="4" w:space="0" w:color="auto"/>
              <w:bottom w:val="single" w:sz="4" w:space="0" w:color="auto"/>
              <w:right w:val="single" w:sz="4" w:space="0" w:color="auto"/>
            </w:tcBorders>
          </w:tcPr>
          <w:p w14:paraId="3AF6BE3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47" w:type="pct"/>
            <w:tcBorders>
              <w:top w:val="single" w:sz="4" w:space="0" w:color="auto"/>
              <w:left w:val="single" w:sz="4" w:space="0" w:color="auto"/>
              <w:bottom w:val="single" w:sz="4" w:space="0" w:color="auto"/>
              <w:right w:val="single" w:sz="4" w:space="0" w:color="auto"/>
            </w:tcBorders>
          </w:tcPr>
          <w:p w14:paraId="26EB3D5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38" w:type="pct"/>
            <w:tcBorders>
              <w:top w:val="single" w:sz="4" w:space="0" w:color="auto"/>
              <w:left w:val="single" w:sz="4" w:space="0" w:color="auto"/>
              <w:bottom w:val="single" w:sz="4" w:space="0" w:color="auto"/>
              <w:right w:val="single" w:sz="4" w:space="0" w:color="auto"/>
            </w:tcBorders>
          </w:tcPr>
          <w:p w14:paraId="299CD66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97" w:type="pct"/>
            <w:tcBorders>
              <w:top w:val="single" w:sz="4" w:space="0" w:color="auto"/>
              <w:left w:val="single" w:sz="4" w:space="0" w:color="auto"/>
              <w:bottom w:val="single" w:sz="4" w:space="0" w:color="auto"/>
              <w:right w:val="single" w:sz="4" w:space="0" w:color="auto"/>
            </w:tcBorders>
          </w:tcPr>
          <w:p w14:paraId="00DAC05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27" w:type="pct"/>
            <w:tcBorders>
              <w:top w:val="single" w:sz="4" w:space="0" w:color="auto"/>
              <w:left w:val="single" w:sz="4" w:space="0" w:color="auto"/>
              <w:bottom w:val="single" w:sz="4" w:space="0" w:color="auto"/>
              <w:right w:val="single" w:sz="4" w:space="0" w:color="auto"/>
            </w:tcBorders>
            <w:vAlign w:val="center"/>
          </w:tcPr>
          <w:p w14:paraId="6311413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27" w:type="pct"/>
            <w:tcBorders>
              <w:top w:val="single" w:sz="4" w:space="0" w:color="auto"/>
              <w:left w:val="single" w:sz="4" w:space="0" w:color="auto"/>
              <w:bottom w:val="single" w:sz="4" w:space="0" w:color="auto"/>
              <w:right w:val="single" w:sz="4" w:space="0" w:color="auto"/>
            </w:tcBorders>
          </w:tcPr>
          <w:p w14:paraId="27FFA7A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702" w:type="pct"/>
            <w:tcBorders>
              <w:top w:val="single" w:sz="4" w:space="0" w:color="auto"/>
              <w:left w:val="single" w:sz="4" w:space="0" w:color="auto"/>
              <w:bottom w:val="single" w:sz="4" w:space="0" w:color="auto"/>
              <w:right w:val="single" w:sz="4" w:space="0" w:color="auto"/>
            </w:tcBorders>
          </w:tcPr>
          <w:p w14:paraId="15CED03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r w:rsidR="00433C02" w:rsidRPr="004E6B4D" w14:paraId="7DC1660A" w14:textId="77777777" w:rsidTr="00396EF6">
        <w:trPr>
          <w:trHeight w:val="20"/>
        </w:trPr>
        <w:tc>
          <w:tcPr>
            <w:tcW w:w="178" w:type="pct"/>
            <w:tcBorders>
              <w:top w:val="single" w:sz="4" w:space="0" w:color="auto"/>
              <w:left w:val="single" w:sz="4" w:space="0" w:color="auto"/>
              <w:bottom w:val="single" w:sz="4" w:space="0" w:color="auto"/>
              <w:right w:val="single" w:sz="4" w:space="0" w:color="auto"/>
            </w:tcBorders>
            <w:vAlign w:val="center"/>
          </w:tcPr>
          <w:p w14:paraId="6823F94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99" w:type="pct"/>
            <w:tcBorders>
              <w:top w:val="single" w:sz="4" w:space="0" w:color="auto"/>
              <w:left w:val="single" w:sz="4" w:space="0" w:color="auto"/>
              <w:bottom w:val="single" w:sz="4" w:space="0" w:color="auto"/>
              <w:right w:val="single" w:sz="4" w:space="0" w:color="auto"/>
            </w:tcBorders>
          </w:tcPr>
          <w:p w14:paraId="471F4A39"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485" w:type="pct"/>
            <w:tcBorders>
              <w:top w:val="single" w:sz="4" w:space="0" w:color="auto"/>
              <w:left w:val="single" w:sz="4" w:space="0" w:color="auto"/>
              <w:bottom w:val="single" w:sz="4" w:space="0" w:color="auto"/>
              <w:right w:val="single" w:sz="4" w:space="0" w:color="auto"/>
            </w:tcBorders>
          </w:tcPr>
          <w:p w14:paraId="166F4B58"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47" w:type="pct"/>
            <w:tcBorders>
              <w:top w:val="single" w:sz="4" w:space="0" w:color="auto"/>
              <w:left w:val="single" w:sz="4" w:space="0" w:color="auto"/>
              <w:bottom w:val="single" w:sz="4" w:space="0" w:color="auto"/>
              <w:right w:val="single" w:sz="4" w:space="0" w:color="auto"/>
            </w:tcBorders>
          </w:tcPr>
          <w:p w14:paraId="46AA324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38" w:type="pct"/>
            <w:tcBorders>
              <w:top w:val="single" w:sz="4" w:space="0" w:color="auto"/>
              <w:left w:val="single" w:sz="4" w:space="0" w:color="auto"/>
              <w:bottom w:val="single" w:sz="4" w:space="0" w:color="auto"/>
              <w:right w:val="single" w:sz="4" w:space="0" w:color="auto"/>
            </w:tcBorders>
          </w:tcPr>
          <w:p w14:paraId="0A56C5C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97" w:type="pct"/>
            <w:tcBorders>
              <w:top w:val="single" w:sz="4" w:space="0" w:color="auto"/>
              <w:left w:val="single" w:sz="4" w:space="0" w:color="auto"/>
              <w:bottom w:val="single" w:sz="4" w:space="0" w:color="auto"/>
              <w:right w:val="single" w:sz="4" w:space="0" w:color="auto"/>
            </w:tcBorders>
          </w:tcPr>
          <w:p w14:paraId="3DEF095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27" w:type="pct"/>
            <w:tcBorders>
              <w:top w:val="single" w:sz="4" w:space="0" w:color="auto"/>
              <w:left w:val="single" w:sz="4" w:space="0" w:color="auto"/>
              <w:bottom w:val="single" w:sz="4" w:space="0" w:color="auto"/>
              <w:right w:val="single" w:sz="4" w:space="0" w:color="auto"/>
            </w:tcBorders>
            <w:vAlign w:val="center"/>
          </w:tcPr>
          <w:p w14:paraId="1645129D"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627" w:type="pct"/>
            <w:tcBorders>
              <w:top w:val="single" w:sz="4" w:space="0" w:color="auto"/>
              <w:left w:val="single" w:sz="4" w:space="0" w:color="auto"/>
              <w:bottom w:val="single" w:sz="4" w:space="0" w:color="auto"/>
              <w:right w:val="single" w:sz="4" w:space="0" w:color="auto"/>
            </w:tcBorders>
          </w:tcPr>
          <w:p w14:paraId="72E7CEA0"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702" w:type="pct"/>
            <w:tcBorders>
              <w:top w:val="single" w:sz="4" w:space="0" w:color="auto"/>
              <w:left w:val="single" w:sz="4" w:space="0" w:color="auto"/>
              <w:bottom w:val="single" w:sz="4" w:space="0" w:color="auto"/>
              <w:right w:val="single" w:sz="4" w:space="0" w:color="auto"/>
            </w:tcBorders>
          </w:tcPr>
          <w:p w14:paraId="41EEB5CE"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r>
    </w:tbl>
    <w:p w14:paraId="7F749566"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36946F5A"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7780AEED"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 xml:space="preserve">4 lentelė. Specialistų, įvykdytų sutarčių/projektų sąrašas: </w:t>
      </w:r>
      <w:r w:rsidRPr="004E6B4D">
        <w:rPr>
          <w:rFonts w:ascii="Montserrat" w:eastAsia="Calibri" w:hAnsi="Montserrat" w:cs="Times New Roman"/>
          <w:b/>
          <w:i/>
          <w:color w:val="000000"/>
          <w:kern w:val="0"/>
          <w:sz w:val="20"/>
          <w:szCs w:val="20"/>
          <w:lang w:eastAsia="hu-HU"/>
          <w14:ligatures w14:val="none"/>
        </w:rPr>
        <w:t xml:space="preserve"> </w:t>
      </w:r>
    </w:p>
    <w:tbl>
      <w:tblPr>
        <w:tblStyle w:val="TableGrid"/>
        <w:tblW w:w="4928" w:type="pct"/>
        <w:tblLook w:val="04A0" w:firstRow="1" w:lastRow="0" w:firstColumn="1" w:lastColumn="0" w:noHBand="0" w:noVBand="1"/>
      </w:tblPr>
      <w:tblGrid>
        <w:gridCol w:w="616"/>
        <w:gridCol w:w="1610"/>
        <w:gridCol w:w="1610"/>
        <w:gridCol w:w="2054"/>
        <w:gridCol w:w="2163"/>
        <w:gridCol w:w="2036"/>
        <w:gridCol w:w="2132"/>
        <w:gridCol w:w="2129"/>
      </w:tblGrid>
      <w:tr w:rsidR="004E6B4D" w:rsidRPr="004E6B4D" w14:paraId="3B2C2E9A" w14:textId="77777777" w:rsidTr="004E6B4D">
        <w:trPr>
          <w:trHeight w:val="20"/>
        </w:trPr>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C3B522"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Eil. Nr.</w:t>
            </w:r>
          </w:p>
        </w:tc>
        <w:tc>
          <w:tcPr>
            <w:tcW w:w="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896B8" w14:textId="77777777" w:rsidR="004E6B4D" w:rsidRPr="004E6B4D" w:rsidRDefault="004E6B4D" w:rsidP="004E6B4D">
            <w:pPr>
              <w:jc w:val="both"/>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Sutarties pavadinimas, data ir Nr.</w:t>
            </w:r>
          </w:p>
        </w:tc>
        <w:tc>
          <w:tcPr>
            <w:tcW w:w="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AE19E" w14:textId="77777777" w:rsidR="004E6B4D" w:rsidRPr="004E6B4D" w:rsidRDefault="004E6B4D" w:rsidP="004E6B4D">
            <w:pPr>
              <w:jc w:val="both"/>
              <w:rPr>
                <w:rFonts w:ascii="Montserrat" w:eastAsia="Calibri" w:hAnsi="Montserrat" w:cs="Times New Roman"/>
                <w:b/>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 xml:space="preserve">Tiekėjo, sudariusio sutartį, pavadinimas, </w:t>
            </w:r>
            <w:r w:rsidRPr="004E6B4D">
              <w:rPr>
                <w:rFonts w:ascii="Montserrat" w:eastAsia="Calibri" w:hAnsi="Montserrat" w:cs="Times New Roman"/>
                <w:b/>
                <w:color w:val="000000"/>
                <w:kern w:val="0"/>
                <w:sz w:val="20"/>
                <w:szCs w:val="20"/>
                <w:lang w:eastAsia="hu-HU"/>
                <w14:ligatures w14:val="none"/>
              </w:rPr>
              <w:lastRenderedPageBreak/>
              <w:t>adresas, telefonas, kontaktinis asmuo</w:t>
            </w:r>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E3CE4"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lastRenderedPageBreak/>
              <w:t xml:space="preserve">Užsakovo/Kliento  pavadinimas, adresas, kontaktinis </w:t>
            </w:r>
            <w:r w:rsidRPr="004E6B4D">
              <w:rPr>
                <w:rFonts w:ascii="Montserrat" w:eastAsia="Calibri" w:hAnsi="Montserrat" w:cs="Times New Roman"/>
                <w:b/>
                <w:color w:val="000000"/>
                <w:kern w:val="0"/>
                <w:sz w:val="20"/>
                <w:szCs w:val="20"/>
                <w:lang w:eastAsia="hu-HU"/>
                <w14:ligatures w14:val="none"/>
              </w:rPr>
              <w:lastRenderedPageBreak/>
              <w:t>asmuo, ir jo telefono numeris bei elektroninio pašto adresas</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F68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lastRenderedPageBreak/>
              <w:t>Trumpas sutarties/projekto aprašymas</w:t>
            </w:r>
          </w:p>
        </w:tc>
        <w:tc>
          <w:tcPr>
            <w:tcW w:w="7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7A07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 xml:space="preserve">Specialisto vykdyta veiklos/rolė, specifinė patirtis </w:t>
            </w:r>
            <w:r w:rsidRPr="004E6B4D">
              <w:rPr>
                <w:rFonts w:ascii="Montserrat" w:eastAsia="Calibri" w:hAnsi="Montserrat" w:cs="Times New Roman"/>
                <w:b/>
                <w:color w:val="000000"/>
                <w:kern w:val="0"/>
                <w:sz w:val="20"/>
                <w:szCs w:val="20"/>
                <w:lang w:eastAsia="hu-HU"/>
                <w14:ligatures w14:val="none"/>
              </w:rPr>
              <w:lastRenderedPageBreak/>
              <w:t>reikalaujamoje srityje</w:t>
            </w:r>
          </w:p>
        </w:tc>
        <w:tc>
          <w:tcPr>
            <w:tcW w:w="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484EC"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lastRenderedPageBreak/>
              <w:t>Sutarties/projekto  (pradžia-pabaiga)</w:t>
            </w:r>
          </w:p>
        </w:tc>
        <w:tc>
          <w:tcPr>
            <w:tcW w:w="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C1D55"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p w14:paraId="092E50A6"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p w14:paraId="50D8B311"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p w14:paraId="245A66F3"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lastRenderedPageBreak/>
              <w:t>Specialisto vardas pavardė</w:t>
            </w:r>
          </w:p>
        </w:tc>
      </w:tr>
      <w:tr w:rsidR="004E6B4D" w:rsidRPr="004E6B4D" w14:paraId="4A55A3FB" w14:textId="77777777" w:rsidTr="004E6B4D">
        <w:trPr>
          <w:trHeight w:val="20"/>
        </w:trPr>
        <w:tc>
          <w:tcPr>
            <w:tcW w:w="218" w:type="pct"/>
            <w:tcBorders>
              <w:top w:val="single" w:sz="4" w:space="0" w:color="auto"/>
              <w:left w:val="single" w:sz="4" w:space="0" w:color="auto"/>
              <w:bottom w:val="single" w:sz="4" w:space="0" w:color="auto"/>
              <w:right w:val="single" w:sz="4" w:space="0" w:color="auto"/>
            </w:tcBorders>
            <w:vAlign w:val="center"/>
          </w:tcPr>
          <w:p w14:paraId="290497DF"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59" w:type="pct"/>
            <w:tcBorders>
              <w:top w:val="single" w:sz="4" w:space="0" w:color="auto"/>
              <w:left w:val="single" w:sz="4" w:space="0" w:color="auto"/>
              <w:bottom w:val="single" w:sz="4" w:space="0" w:color="auto"/>
              <w:right w:val="single" w:sz="4" w:space="0" w:color="auto"/>
            </w:tcBorders>
          </w:tcPr>
          <w:p w14:paraId="30431C41"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559" w:type="pct"/>
            <w:tcBorders>
              <w:top w:val="single" w:sz="4" w:space="0" w:color="auto"/>
              <w:left w:val="single" w:sz="4" w:space="0" w:color="auto"/>
              <w:bottom w:val="single" w:sz="4" w:space="0" w:color="auto"/>
              <w:right w:val="single" w:sz="4" w:space="0" w:color="auto"/>
            </w:tcBorders>
          </w:tcPr>
          <w:p w14:paraId="199FC614"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03" w:type="pct"/>
            <w:tcBorders>
              <w:top w:val="single" w:sz="4" w:space="0" w:color="auto"/>
              <w:left w:val="single" w:sz="4" w:space="0" w:color="auto"/>
              <w:bottom w:val="single" w:sz="4" w:space="0" w:color="auto"/>
              <w:right w:val="single" w:sz="4" w:space="0" w:color="auto"/>
            </w:tcBorders>
          </w:tcPr>
          <w:p w14:paraId="217EA64A"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57" w:type="pct"/>
            <w:tcBorders>
              <w:top w:val="single" w:sz="4" w:space="0" w:color="auto"/>
              <w:left w:val="single" w:sz="4" w:space="0" w:color="auto"/>
              <w:bottom w:val="single" w:sz="4" w:space="0" w:color="auto"/>
              <w:right w:val="single" w:sz="4" w:space="0" w:color="auto"/>
            </w:tcBorders>
            <w:vAlign w:val="center"/>
          </w:tcPr>
          <w:p w14:paraId="12BE2121"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13" w:type="pct"/>
            <w:tcBorders>
              <w:top w:val="single" w:sz="4" w:space="0" w:color="auto"/>
              <w:left w:val="single" w:sz="4" w:space="0" w:color="auto"/>
              <w:bottom w:val="single" w:sz="4" w:space="0" w:color="auto"/>
              <w:right w:val="single" w:sz="4" w:space="0" w:color="auto"/>
            </w:tcBorders>
          </w:tcPr>
          <w:p w14:paraId="2309A3F7"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46" w:type="pct"/>
            <w:tcBorders>
              <w:top w:val="single" w:sz="4" w:space="0" w:color="auto"/>
              <w:left w:val="single" w:sz="4" w:space="0" w:color="auto"/>
              <w:bottom w:val="single" w:sz="4" w:space="0" w:color="auto"/>
              <w:right w:val="single" w:sz="4" w:space="0" w:color="auto"/>
            </w:tcBorders>
          </w:tcPr>
          <w:p w14:paraId="43E3FE51"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46" w:type="pct"/>
            <w:tcBorders>
              <w:top w:val="single" w:sz="4" w:space="0" w:color="auto"/>
              <w:left w:val="single" w:sz="4" w:space="0" w:color="auto"/>
              <w:bottom w:val="single" w:sz="4" w:space="0" w:color="auto"/>
              <w:right w:val="single" w:sz="4" w:space="0" w:color="auto"/>
            </w:tcBorders>
          </w:tcPr>
          <w:p w14:paraId="1CA03D20"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r>
      <w:tr w:rsidR="004E6B4D" w:rsidRPr="004E6B4D" w14:paraId="3825EB39" w14:textId="77777777" w:rsidTr="004E6B4D">
        <w:trPr>
          <w:trHeight w:val="20"/>
        </w:trPr>
        <w:tc>
          <w:tcPr>
            <w:tcW w:w="218" w:type="pct"/>
            <w:tcBorders>
              <w:top w:val="single" w:sz="4" w:space="0" w:color="auto"/>
              <w:left w:val="single" w:sz="4" w:space="0" w:color="auto"/>
              <w:bottom w:val="single" w:sz="4" w:space="0" w:color="auto"/>
              <w:right w:val="single" w:sz="4" w:space="0" w:color="auto"/>
            </w:tcBorders>
            <w:vAlign w:val="center"/>
          </w:tcPr>
          <w:p w14:paraId="5280A63B" w14:textId="77777777" w:rsidR="004E6B4D" w:rsidRPr="004E6B4D" w:rsidRDefault="004E6B4D" w:rsidP="004E6B4D">
            <w:pPr>
              <w:jc w:val="both"/>
              <w:rPr>
                <w:rFonts w:ascii="Montserrat" w:eastAsia="Calibri" w:hAnsi="Montserrat" w:cs="Times New Roman"/>
                <w:b/>
                <w:color w:val="000000"/>
                <w:kern w:val="0"/>
                <w:sz w:val="20"/>
                <w:szCs w:val="20"/>
                <w:lang w:eastAsia="hu-HU"/>
                <w14:ligatures w14:val="none"/>
              </w:rPr>
            </w:pPr>
          </w:p>
        </w:tc>
        <w:tc>
          <w:tcPr>
            <w:tcW w:w="559" w:type="pct"/>
            <w:tcBorders>
              <w:top w:val="single" w:sz="4" w:space="0" w:color="auto"/>
              <w:left w:val="single" w:sz="4" w:space="0" w:color="auto"/>
              <w:bottom w:val="single" w:sz="4" w:space="0" w:color="auto"/>
              <w:right w:val="single" w:sz="4" w:space="0" w:color="auto"/>
            </w:tcBorders>
          </w:tcPr>
          <w:p w14:paraId="2C75FB4E"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559" w:type="pct"/>
            <w:tcBorders>
              <w:top w:val="single" w:sz="4" w:space="0" w:color="auto"/>
              <w:left w:val="single" w:sz="4" w:space="0" w:color="auto"/>
              <w:bottom w:val="single" w:sz="4" w:space="0" w:color="auto"/>
              <w:right w:val="single" w:sz="4" w:space="0" w:color="auto"/>
            </w:tcBorders>
          </w:tcPr>
          <w:p w14:paraId="453698F5"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03" w:type="pct"/>
            <w:tcBorders>
              <w:top w:val="single" w:sz="4" w:space="0" w:color="auto"/>
              <w:left w:val="single" w:sz="4" w:space="0" w:color="auto"/>
              <w:bottom w:val="single" w:sz="4" w:space="0" w:color="auto"/>
              <w:right w:val="single" w:sz="4" w:space="0" w:color="auto"/>
            </w:tcBorders>
          </w:tcPr>
          <w:p w14:paraId="5A96BCA1"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57" w:type="pct"/>
            <w:tcBorders>
              <w:top w:val="single" w:sz="4" w:space="0" w:color="auto"/>
              <w:left w:val="single" w:sz="4" w:space="0" w:color="auto"/>
              <w:bottom w:val="single" w:sz="4" w:space="0" w:color="auto"/>
              <w:right w:val="single" w:sz="4" w:space="0" w:color="auto"/>
            </w:tcBorders>
            <w:vAlign w:val="center"/>
          </w:tcPr>
          <w:p w14:paraId="63CF4D38"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13" w:type="pct"/>
            <w:tcBorders>
              <w:top w:val="single" w:sz="4" w:space="0" w:color="auto"/>
              <w:left w:val="single" w:sz="4" w:space="0" w:color="auto"/>
              <w:bottom w:val="single" w:sz="4" w:space="0" w:color="auto"/>
              <w:right w:val="single" w:sz="4" w:space="0" w:color="auto"/>
            </w:tcBorders>
          </w:tcPr>
          <w:p w14:paraId="22D24A4B"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46" w:type="pct"/>
            <w:tcBorders>
              <w:top w:val="single" w:sz="4" w:space="0" w:color="auto"/>
              <w:left w:val="single" w:sz="4" w:space="0" w:color="auto"/>
              <w:bottom w:val="single" w:sz="4" w:space="0" w:color="auto"/>
              <w:right w:val="single" w:sz="4" w:space="0" w:color="auto"/>
            </w:tcBorders>
          </w:tcPr>
          <w:p w14:paraId="7878D6C4"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c>
          <w:tcPr>
            <w:tcW w:w="746" w:type="pct"/>
            <w:tcBorders>
              <w:top w:val="single" w:sz="4" w:space="0" w:color="auto"/>
              <w:left w:val="single" w:sz="4" w:space="0" w:color="auto"/>
              <w:bottom w:val="single" w:sz="4" w:space="0" w:color="auto"/>
              <w:right w:val="single" w:sz="4" w:space="0" w:color="auto"/>
            </w:tcBorders>
          </w:tcPr>
          <w:p w14:paraId="4ED40DE5" w14:textId="77777777" w:rsidR="004E6B4D" w:rsidRPr="004E6B4D" w:rsidRDefault="004E6B4D" w:rsidP="004E6B4D">
            <w:pPr>
              <w:jc w:val="both"/>
              <w:rPr>
                <w:rFonts w:ascii="Montserrat" w:eastAsia="Calibri" w:hAnsi="Montserrat" w:cs="Times New Roman"/>
                <w:b/>
                <w:color w:val="000000"/>
                <w:kern w:val="0"/>
                <w:sz w:val="20"/>
                <w:szCs w:val="20"/>
                <w:lang w:val="en-US" w:eastAsia="hu-HU"/>
                <w14:ligatures w14:val="none"/>
              </w:rPr>
            </w:pPr>
          </w:p>
        </w:tc>
      </w:tr>
    </w:tbl>
    <w:p w14:paraId="21BDCC2A"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p w14:paraId="094E34AA" w14:textId="77777777" w:rsidR="004E6B4D" w:rsidRPr="004E6B4D" w:rsidRDefault="004E6B4D" w:rsidP="004E6B4D">
      <w:pPr>
        <w:spacing w:after="0" w:line="240" w:lineRule="auto"/>
        <w:jc w:val="both"/>
        <w:rPr>
          <w:rFonts w:ascii="Montserrat" w:eastAsia="Calibri" w:hAnsi="Montserrat" w:cs="Times New Roman"/>
          <w:b/>
          <w:bCs/>
          <w:color w:val="000000"/>
          <w:kern w:val="0"/>
          <w:sz w:val="20"/>
          <w:szCs w:val="20"/>
          <w:lang w:eastAsia="hu-HU"/>
          <w14:ligatures w14:val="none"/>
        </w:rPr>
      </w:pPr>
      <w:r w:rsidRPr="004E6B4D">
        <w:rPr>
          <w:rFonts w:ascii="Montserrat" w:eastAsia="Calibri" w:hAnsi="Montserrat" w:cs="Times New Roman"/>
          <w:b/>
          <w:bCs/>
          <w:color w:val="000000"/>
          <w:kern w:val="0"/>
          <w:sz w:val="20"/>
          <w:szCs w:val="20"/>
          <w:lang w:eastAsia="hu-HU"/>
          <w14:ligatures w14:val="none"/>
        </w:rPr>
        <w:t>Patvirtinu, kad teikiu teisingą ir išsamią informaciją dalyvaudamas(-a) viešojo pirkimo procedūrose ir patvirtintu, kad:</w:t>
      </w:r>
    </w:p>
    <w:p w14:paraId="1847033A" w14:textId="77777777" w:rsidR="004E6B4D" w:rsidRPr="004E6B4D" w:rsidRDefault="004E6B4D" w:rsidP="004E6B4D">
      <w:pPr>
        <w:numPr>
          <w:ilvl w:val="0"/>
          <w:numId w:val="4"/>
        </w:num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Visa mano pateikta informacija yra tiksli, teisinga ir atitinka faktines aplinkybes.</w:t>
      </w:r>
    </w:p>
    <w:p w14:paraId="775374A6" w14:textId="77777777" w:rsidR="004E6B4D" w:rsidRPr="004E6B4D" w:rsidRDefault="004E6B4D" w:rsidP="004E6B4D">
      <w:pPr>
        <w:numPr>
          <w:ilvl w:val="0"/>
          <w:numId w:val="4"/>
        </w:num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Suprantu, kad draudžiama nuslėpti ar iškraipyti informaciją, susijusią su pašalinimo pagrindų nebuvimu ar kvalifikacinių reikalavimų atitiktimi.</w:t>
      </w:r>
    </w:p>
    <w:p w14:paraId="57AF076E" w14:textId="77777777" w:rsidR="004E6B4D" w:rsidRPr="004E6B4D" w:rsidRDefault="004E6B4D" w:rsidP="004E6B4D">
      <w:pPr>
        <w:numPr>
          <w:ilvl w:val="0"/>
          <w:numId w:val="4"/>
        </w:num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Žinau, kad melagingos informacijos pateikimas ar informacijos nuslėpimas gali lemti įtraukimą į Melagingą informaciją pateikusių tiekėjų sąrašą vieneriems metams.</w:t>
      </w:r>
    </w:p>
    <w:p w14:paraId="70BCDC00" w14:textId="77777777" w:rsidR="004E6B4D" w:rsidRPr="004E6B4D" w:rsidRDefault="004E6B4D" w:rsidP="004E6B4D">
      <w:pPr>
        <w:numPr>
          <w:ilvl w:val="0"/>
          <w:numId w:val="4"/>
        </w:numPr>
        <w:spacing w:after="0" w:line="240" w:lineRule="auto"/>
        <w:jc w:val="both"/>
        <w:rPr>
          <w:rFonts w:ascii="Montserrat" w:eastAsia="Calibri" w:hAnsi="Montserrat" w:cs="Times New Roman"/>
          <w:b/>
          <w:i/>
          <w:iCs/>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Esu informuotas(-a), kad perkančioji organizacija turi teisę tikrinti pateiktą informaciją ir ją patvirtinti bet kokiomis teisėtomis priemonėmis</w:t>
      </w:r>
      <w:r w:rsidRPr="004E6B4D">
        <w:rPr>
          <w:rFonts w:ascii="Montserrat" w:eastAsia="Calibri" w:hAnsi="Montserrat" w:cs="Times New Roman"/>
          <w:b/>
          <w:i/>
          <w:iCs/>
          <w:color w:val="000000"/>
          <w:kern w:val="0"/>
          <w:sz w:val="20"/>
          <w:szCs w:val="20"/>
          <w:lang w:eastAsia="hu-HU"/>
          <w14:ligatures w14:val="none"/>
        </w:rPr>
        <w:t>.</w:t>
      </w:r>
    </w:p>
    <w:p w14:paraId="1850F26D"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350"/>
        <w:gridCol w:w="3444"/>
        <w:gridCol w:w="446"/>
        <w:gridCol w:w="4951"/>
      </w:tblGrid>
      <w:tr w:rsidR="004E6B4D" w:rsidRPr="004E6B4D" w14:paraId="71C7CC5C" w14:textId="77777777" w:rsidTr="004E6B4D">
        <w:tc>
          <w:tcPr>
            <w:tcW w:w="1846" w:type="pct"/>
            <w:tcBorders>
              <w:top w:val="nil"/>
              <w:left w:val="nil"/>
              <w:bottom w:val="single" w:sz="4" w:space="0" w:color="auto"/>
              <w:right w:val="nil"/>
            </w:tcBorders>
            <w:vAlign w:val="center"/>
            <w:hideMark/>
          </w:tcPr>
          <w:p w14:paraId="7470EDFA"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fldChar w:fldCharType="begin">
                <w:ffData>
                  <w:name w:val="Tekstas2"/>
                  <w:enabled/>
                  <w:calcOnExit w:val="0"/>
                  <w:textInput/>
                </w:ffData>
              </w:fldChar>
            </w:r>
            <w:r w:rsidRPr="004E6B4D">
              <w:rPr>
                <w:rFonts w:ascii="Montserrat" w:eastAsia="Calibri" w:hAnsi="Montserrat" w:cs="Times New Roman"/>
                <w:b/>
                <w:color w:val="000000"/>
                <w:kern w:val="0"/>
                <w:sz w:val="20"/>
                <w:szCs w:val="20"/>
                <w:lang w:eastAsia="hu-HU"/>
                <w14:ligatures w14:val="none"/>
              </w:rPr>
              <w:instrText xml:space="preserve"> FORMTEXT </w:instrText>
            </w:r>
            <w:r w:rsidRPr="004E6B4D">
              <w:rPr>
                <w:rFonts w:ascii="Montserrat" w:eastAsia="Calibri" w:hAnsi="Montserrat" w:cs="Times New Roman"/>
                <w:b/>
                <w:color w:val="000000"/>
                <w:kern w:val="0"/>
                <w:sz w:val="20"/>
                <w:szCs w:val="20"/>
                <w:lang w:eastAsia="hu-HU"/>
                <w14:ligatures w14:val="none"/>
              </w:rPr>
            </w:r>
            <w:r w:rsidRPr="004E6B4D">
              <w:rPr>
                <w:rFonts w:ascii="Montserrat" w:eastAsia="Calibri" w:hAnsi="Montserrat" w:cs="Times New Roman"/>
                <w:b/>
                <w:color w:val="000000"/>
                <w:kern w:val="0"/>
                <w:sz w:val="20"/>
                <w:szCs w:val="20"/>
                <w:lang w:eastAsia="hu-HU"/>
                <w14:ligatures w14:val="none"/>
              </w:rPr>
              <w:fldChar w:fldCharType="separate"/>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fldChar w:fldCharType="end"/>
            </w:r>
          </w:p>
        </w:tc>
        <w:tc>
          <w:tcPr>
            <w:tcW w:w="120" w:type="pct"/>
            <w:tcBorders>
              <w:top w:val="nil"/>
              <w:left w:val="nil"/>
              <w:bottom w:val="nil"/>
              <w:right w:val="nil"/>
            </w:tcBorders>
            <w:vAlign w:val="center"/>
          </w:tcPr>
          <w:p w14:paraId="2B667A5F"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tc>
        <w:tc>
          <w:tcPr>
            <w:tcW w:w="1182" w:type="pct"/>
            <w:tcBorders>
              <w:top w:val="nil"/>
              <w:left w:val="nil"/>
              <w:bottom w:val="single" w:sz="4" w:space="0" w:color="auto"/>
              <w:right w:val="nil"/>
            </w:tcBorders>
            <w:vAlign w:val="center"/>
            <w:hideMark/>
          </w:tcPr>
          <w:p w14:paraId="15714D61"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fldChar w:fldCharType="begin">
                <w:ffData>
                  <w:name w:val="Tekstas2"/>
                  <w:enabled/>
                  <w:calcOnExit w:val="0"/>
                  <w:textInput/>
                </w:ffData>
              </w:fldChar>
            </w:r>
            <w:r w:rsidRPr="004E6B4D">
              <w:rPr>
                <w:rFonts w:ascii="Montserrat" w:eastAsia="Calibri" w:hAnsi="Montserrat" w:cs="Times New Roman"/>
                <w:b/>
                <w:color w:val="000000"/>
                <w:kern w:val="0"/>
                <w:sz w:val="20"/>
                <w:szCs w:val="20"/>
                <w:lang w:eastAsia="hu-HU"/>
                <w14:ligatures w14:val="none"/>
              </w:rPr>
              <w:instrText xml:space="preserve"> FORMTEXT </w:instrText>
            </w:r>
            <w:r w:rsidRPr="004E6B4D">
              <w:rPr>
                <w:rFonts w:ascii="Montserrat" w:eastAsia="Calibri" w:hAnsi="Montserrat" w:cs="Times New Roman"/>
                <w:b/>
                <w:color w:val="000000"/>
                <w:kern w:val="0"/>
                <w:sz w:val="20"/>
                <w:szCs w:val="20"/>
                <w:lang w:eastAsia="hu-HU"/>
                <w14:ligatures w14:val="none"/>
              </w:rPr>
            </w:r>
            <w:r w:rsidRPr="004E6B4D">
              <w:rPr>
                <w:rFonts w:ascii="Montserrat" w:eastAsia="Calibri" w:hAnsi="Montserrat" w:cs="Times New Roman"/>
                <w:b/>
                <w:color w:val="000000"/>
                <w:kern w:val="0"/>
                <w:sz w:val="20"/>
                <w:szCs w:val="20"/>
                <w:lang w:eastAsia="hu-HU"/>
                <w14:ligatures w14:val="none"/>
              </w:rPr>
              <w:fldChar w:fldCharType="separate"/>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fldChar w:fldCharType="end"/>
            </w:r>
          </w:p>
        </w:tc>
        <w:tc>
          <w:tcPr>
            <w:tcW w:w="153" w:type="pct"/>
            <w:tcBorders>
              <w:top w:val="nil"/>
              <w:left w:val="nil"/>
              <w:bottom w:val="nil"/>
              <w:right w:val="nil"/>
            </w:tcBorders>
            <w:vAlign w:val="center"/>
          </w:tcPr>
          <w:p w14:paraId="36B244ED"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tc>
        <w:tc>
          <w:tcPr>
            <w:tcW w:w="1699" w:type="pct"/>
            <w:tcBorders>
              <w:top w:val="nil"/>
              <w:left w:val="nil"/>
              <w:bottom w:val="single" w:sz="4" w:space="0" w:color="auto"/>
              <w:right w:val="nil"/>
            </w:tcBorders>
            <w:vAlign w:val="center"/>
            <w:hideMark/>
          </w:tcPr>
          <w:p w14:paraId="700B04E6"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fldChar w:fldCharType="begin">
                <w:ffData>
                  <w:name w:val="Tekstas2"/>
                  <w:enabled/>
                  <w:calcOnExit w:val="0"/>
                  <w:textInput/>
                </w:ffData>
              </w:fldChar>
            </w:r>
            <w:bookmarkStart w:id="0" w:name="Tekstas2"/>
            <w:r w:rsidRPr="004E6B4D">
              <w:rPr>
                <w:rFonts w:ascii="Montserrat" w:eastAsia="Calibri" w:hAnsi="Montserrat" w:cs="Times New Roman"/>
                <w:b/>
                <w:color w:val="000000"/>
                <w:kern w:val="0"/>
                <w:sz w:val="20"/>
                <w:szCs w:val="20"/>
                <w:lang w:eastAsia="hu-HU"/>
                <w14:ligatures w14:val="none"/>
              </w:rPr>
              <w:instrText xml:space="preserve"> FORMTEXT </w:instrText>
            </w:r>
            <w:r w:rsidRPr="004E6B4D">
              <w:rPr>
                <w:rFonts w:ascii="Montserrat" w:eastAsia="Calibri" w:hAnsi="Montserrat" w:cs="Times New Roman"/>
                <w:b/>
                <w:color w:val="000000"/>
                <w:kern w:val="0"/>
                <w:sz w:val="20"/>
                <w:szCs w:val="20"/>
                <w:lang w:eastAsia="hu-HU"/>
                <w14:ligatures w14:val="none"/>
              </w:rPr>
            </w:r>
            <w:r w:rsidRPr="004E6B4D">
              <w:rPr>
                <w:rFonts w:ascii="Montserrat" w:eastAsia="Calibri" w:hAnsi="Montserrat" w:cs="Times New Roman"/>
                <w:b/>
                <w:color w:val="000000"/>
                <w:kern w:val="0"/>
                <w:sz w:val="20"/>
                <w:szCs w:val="20"/>
                <w:lang w:eastAsia="hu-HU"/>
                <w14:ligatures w14:val="none"/>
              </w:rPr>
              <w:fldChar w:fldCharType="separate"/>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t> </w:t>
            </w:r>
            <w:r w:rsidRPr="004E6B4D">
              <w:rPr>
                <w:rFonts w:ascii="Montserrat" w:eastAsia="Calibri" w:hAnsi="Montserrat" w:cs="Times New Roman"/>
                <w:b/>
                <w:color w:val="000000"/>
                <w:kern w:val="0"/>
                <w:sz w:val="20"/>
                <w:szCs w:val="20"/>
                <w:lang w:eastAsia="hu-HU"/>
                <w14:ligatures w14:val="none"/>
              </w:rPr>
              <w:fldChar w:fldCharType="end"/>
            </w:r>
            <w:bookmarkEnd w:id="0"/>
          </w:p>
        </w:tc>
      </w:tr>
      <w:tr w:rsidR="004E6B4D" w:rsidRPr="004E6B4D" w14:paraId="486E3EDA" w14:textId="77777777" w:rsidTr="004E6B4D">
        <w:trPr>
          <w:trHeight w:val="158"/>
        </w:trPr>
        <w:tc>
          <w:tcPr>
            <w:tcW w:w="1846" w:type="pct"/>
            <w:tcBorders>
              <w:top w:val="single" w:sz="4" w:space="0" w:color="auto"/>
              <w:left w:val="nil"/>
              <w:bottom w:val="nil"/>
              <w:right w:val="nil"/>
            </w:tcBorders>
            <w:hideMark/>
          </w:tcPr>
          <w:p w14:paraId="18F7D957"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(Tiekėjo arba jo įgalioto asmens pareigų pavadinimas)</w:t>
            </w:r>
          </w:p>
        </w:tc>
        <w:tc>
          <w:tcPr>
            <w:tcW w:w="120" w:type="pct"/>
            <w:tcBorders>
              <w:top w:val="nil"/>
              <w:left w:val="nil"/>
              <w:bottom w:val="nil"/>
              <w:right w:val="nil"/>
            </w:tcBorders>
          </w:tcPr>
          <w:p w14:paraId="77599214"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tc>
        <w:tc>
          <w:tcPr>
            <w:tcW w:w="1182" w:type="pct"/>
            <w:tcBorders>
              <w:top w:val="single" w:sz="4" w:space="0" w:color="auto"/>
              <w:left w:val="nil"/>
              <w:bottom w:val="nil"/>
              <w:right w:val="nil"/>
            </w:tcBorders>
            <w:hideMark/>
          </w:tcPr>
          <w:p w14:paraId="4246014D"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(Parašas)</w:t>
            </w:r>
          </w:p>
        </w:tc>
        <w:tc>
          <w:tcPr>
            <w:tcW w:w="153" w:type="pct"/>
            <w:tcBorders>
              <w:top w:val="nil"/>
              <w:left w:val="nil"/>
              <w:bottom w:val="nil"/>
              <w:right w:val="nil"/>
            </w:tcBorders>
          </w:tcPr>
          <w:p w14:paraId="12ACC084"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tc>
        <w:tc>
          <w:tcPr>
            <w:tcW w:w="1699" w:type="pct"/>
            <w:tcBorders>
              <w:top w:val="nil"/>
              <w:left w:val="nil"/>
              <w:bottom w:val="nil"/>
              <w:right w:val="nil"/>
            </w:tcBorders>
          </w:tcPr>
          <w:p w14:paraId="08623DC1"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r w:rsidRPr="004E6B4D">
              <w:rPr>
                <w:rFonts w:ascii="Montserrat" w:eastAsia="Calibri" w:hAnsi="Montserrat" w:cs="Times New Roman"/>
                <w:b/>
                <w:color w:val="000000"/>
                <w:kern w:val="0"/>
                <w:sz w:val="20"/>
                <w:szCs w:val="20"/>
                <w:lang w:eastAsia="hu-HU"/>
                <w14:ligatures w14:val="none"/>
              </w:rPr>
              <w:t>(Vardas, pavardė)</w:t>
            </w:r>
          </w:p>
          <w:p w14:paraId="3BE7D8A0" w14:textId="77777777" w:rsidR="004E6B4D" w:rsidRPr="004E6B4D" w:rsidRDefault="004E6B4D" w:rsidP="004E6B4D">
            <w:pPr>
              <w:spacing w:after="0" w:line="240" w:lineRule="auto"/>
              <w:jc w:val="both"/>
              <w:rPr>
                <w:rFonts w:ascii="Montserrat" w:eastAsia="Calibri" w:hAnsi="Montserrat" w:cs="Times New Roman"/>
                <w:b/>
                <w:color w:val="000000"/>
                <w:kern w:val="0"/>
                <w:sz w:val="20"/>
                <w:szCs w:val="20"/>
                <w:lang w:eastAsia="hu-HU"/>
                <w14:ligatures w14:val="none"/>
              </w:rPr>
            </w:pPr>
          </w:p>
        </w:tc>
      </w:tr>
    </w:tbl>
    <w:p w14:paraId="28001110" w14:textId="77777777" w:rsidR="00A2113F" w:rsidRPr="00341084" w:rsidRDefault="00A2113F" w:rsidP="00BB5C40">
      <w:pPr>
        <w:spacing w:after="0" w:line="240" w:lineRule="auto"/>
        <w:jc w:val="both"/>
        <w:rPr>
          <w:rFonts w:ascii="Montserrat" w:eastAsia="Calibri" w:hAnsi="Montserrat" w:cs="Times New Roman"/>
          <w:b/>
          <w:bCs/>
          <w:color w:val="000000"/>
          <w:kern w:val="0"/>
          <w:lang w:eastAsia="hu-HU"/>
          <w14:ligatures w14:val="none"/>
        </w:rPr>
      </w:pPr>
    </w:p>
    <w:p w14:paraId="259B4C0F" w14:textId="77777777" w:rsidR="00A2113F" w:rsidRPr="004D6F50" w:rsidRDefault="00A2113F" w:rsidP="00A2113F">
      <w:pPr>
        <w:spacing w:after="0" w:line="240" w:lineRule="auto"/>
        <w:ind w:firstLine="851"/>
        <w:jc w:val="both"/>
        <w:rPr>
          <w:rFonts w:ascii="Montserrat" w:eastAsia="Calibri" w:hAnsi="Montserrat" w:cs="Times New Roman"/>
          <w:b/>
          <w:bCs/>
          <w:color w:val="000000"/>
          <w:kern w:val="0"/>
          <w:sz w:val="20"/>
          <w:szCs w:val="20"/>
          <w:lang w:eastAsia="hu-HU"/>
          <w14:ligatures w14:val="none"/>
        </w:rPr>
      </w:pPr>
      <w:r w:rsidRPr="004D6F50">
        <w:rPr>
          <w:rFonts w:ascii="Montserrat" w:eastAsia="Calibri" w:hAnsi="Montserrat" w:cs="Times New Roman"/>
          <w:b/>
          <w:bCs/>
          <w:color w:val="000000"/>
          <w:kern w:val="0"/>
          <w:sz w:val="20"/>
          <w:szCs w:val="20"/>
          <w:lang w:eastAsia="hu-HU"/>
          <w14:ligatures w14:val="none"/>
        </w:rPr>
        <w:t>Pastabos:</w:t>
      </w:r>
    </w:p>
    <w:p w14:paraId="0E07388F" w14:textId="4FAED040" w:rsidR="00A2113F" w:rsidRPr="004D6F50" w:rsidRDefault="00A2113F" w:rsidP="00A2113F">
      <w:pPr>
        <w:spacing w:after="0" w:line="240" w:lineRule="auto"/>
        <w:ind w:firstLine="851"/>
        <w:jc w:val="both"/>
        <w:rPr>
          <w:rFonts w:ascii="Montserrat" w:eastAsia="Calibri" w:hAnsi="Montserrat" w:cs="Times New Roman"/>
          <w:color w:val="000000"/>
          <w:kern w:val="0"/>
          <w:sz w:val="20"/>
          <w:szCs w:val="20"/>
          <w:lang w:eastAsia="hu-HU"/>
          <w14:ligatures w14:val="none"/>
        </w:rPr>
      </w:pPr>
      <w:r w:rsidRPr="004D6F50">
        <w:rPr>
          <w:rFonts w:ascii="Montserrat" w:eastAsia="Calibri" w:hAnsi="Montserrat" w:cs="Times New Roman"/>
          <w:color w:val="000000"/>
          <w:kern w:val="0"/>
          <w:sz w:val="20"/>
          <w:szCs w:val="20"/>
          <w:lang w:eastAsia="hu-HU"/>
          <w14:ligatures w14:val="none"/>
        </w:rPr>
        <w:t>Įrodymui bus priimti ir užsakovo pasirašyti bei antspaudu (jeigu naudojamas) patvirtinti perdavimo-priėmimo aktai, jei juose yra visa reikalaujama informacija pagal pirkimo sąlygų 38.1 punkto reikalavimus.</w:t>
      </w:r>
    </w:p>
    <w:p w14:paraId="46118AA9" w14:textId="77777777" w:rsidR="00A2113F" w:rsidRPr="00A2113F" w:rsidRDefault="00A2113F" w:rsidP="00A2113F">
      <w:pPr>
        <w:spacing w:after="0" w:line="240" w:lineRule="auto"/>
        <w:ind w:firstLine="851"/>
        <w:jc w:val="both"/>
        <w:rPr>
          <w:rFonts w:ascii="Montserrat" w:eastAsia="Calibri" w:hAnsi="Montserrat" w:cs="Times New Roman"/>
          <w:color w:val="000000"/>
          <w:kern w:val="0"/>
          <w:sz w:val="20"/>
          <w:szCs w:val="20"/>
          <w:lang w:eastAsia="hu-HU"/>
          <w14:ligatures w14:val="none"/>
        </w:rPr>
      </w:pPr>
    </w:p>
    <w:p w14:paraId="2A013E87" w14:textId="77777777" w:rsidR="00A2113F" w:rsidRPr="00A2113F" w:rsidRDefault="00A2113F" w:rsidP="00A2113F">
      <w:pPr>
        <w:spacing w:after="0" w:line="240" w:lineRule="auto"/>
        <w:ind w:firstLine="851"/>
        <w:jc w:val="both"/>
        <w:rPr>
          <w:rFonts w:ascii="Montserrat" w:eastAsia="Calibri" w:hAnsi="Montserrat" w:cs="Times New Roman"/>
          <w:color w:val="000000"/>
          <w:kern w:val="0"/>
          <w:sz w:val="20"/>
          <w:szCs w:val="20"/>
          <w:lang w:eastAsia="hu-HU"/>
          <w14:ligatures w14:val="none"/>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A2113F" w:rsidRPr="00A2113F" w14:paraId="378EF5CD" w14:textId="77777777" w:rsidTr="00261802">
        <w:trPr>
          <w:trHeight w:val="132"/>
          <w:jc w:val="center"/>
        </w:trPr>
        <w:tc>
          <w:tcPr>
            <w:tcW w:w="3205" w:type="dxa"/>
            <w:tcBorders>
              <w:top w:val="single" w:sz="4" w:space="0" w:color="auto"/>
              <w:left w:val="nil"/>
              <w:bottom w:val="nil"/>
              <w:right w:val="nil"/>
            </w:tcBorders>
            <w:shd w:val="clear" w:color="auto" w:fill="FFFFFF"/>
            <w:hideMark/>
          </w:tcPr>
          <w:p w14:paraId="02C8D15F" w14:textId="77777777" w:rsidR="00A2113F" w:rsidRPr="00A2113F" w:rsidRDefault="00A2113F" w:rsidP="00A2113F">
            <w:pPr>
              <w:snapToGrid w:val="0"/>
              <w:spacing w:after="0" w:line="240" w:lineRule="auto"/>
              <w:jc w:val="both"/>
              <w:rPr>
                <w:rFonts w:ascii="Montserrat" w:eastAsia="Calibri" w:hAnsi="Montserrat" w:cs="Times New Roman"/>
                <w:color w:val="000000"/>
                <w:kern w:val="0"/>
                <w:position w:val="6"/>
                <w:sz w:val="20"/>
                <w:szCs w:val="20"/>
                <w14:ligatures w14:val="none"/>
              </w:rPr>
            </w:pPr>
            <w:r w:rsidRPr="00A2113F">
              <w:rPr>
                <w:rFonts w:ascii="Montserrat" w:eastAsia="Calibri" w:hAnsi="Montserrat" w:cs="Times New Roman"/>
                <w:color w:val="000000"/>
                <w:kern w:val="0"/>
                <w:position w:val="6"/>
                <w:sz w:val="20"/>
                <w:szCs w:val="20"/>
                <w14:ligatures w14:val="none"/>
              </w:rPr>
              <w:t>(Pasirašiusio asmens pareigų pavadinimas)</w:t>
            </w:r>
          </w:p>
        </w:tc>
        <w:tc>
          <w:tcPr>
            <w:tcW w:w="590" w:type="dxa"/>
            <w:shd w:val="clear" w:color="auto" w:fill="FFFFFF"/>
          </w:tcPr>
          <w:p w14:paraId="6D14CA8D" w14:textId="77777777" w:rsidR="00A2113F" w:rsidRPr="00A2113F" w:rsidRDefault="00A2113F" w:rsidP="00A2113F">
            <w:pPr>
              <w:tabs>
                <w:tab w:val="center" w:pos="4819"/>
                <w:tab w:val="right" w:pos="9638"/>
              </w:tabs>
              <w:spacing w:after="0" w:line="240" w:lineRule="auto"/>
              <w:ind w:firstLine="851"/>
              <w:jc w:val="center"/>
              <w:rPr>
                <w:rFonts w:ascii="Montserrat" w:eastAsia="Calibri" w:hAnsi="Montserrat" w:cs="Times New Roman"/>
                <w:color w:val="000000"/>
                <w:kern w:val="0"/>
                <w:sz w:val="20"/>
                <w:szCs w:val="20"/>
                <w14:ligatures w14:val="none"/>
              </w:rPr>
            </w:pPr>
          </w:p>
        </w:tc>
        <w:tc>
          <w:tcPr>
            <w:tcW w:w="1932" w:type="dxa"/>
            <w:tcBorders>
              <w:top w:val="single" w:sz="4" w:space="0" w:color="auto"/>
              <w:left w:val="nil"/>
              <w:bottom w:val="nil"/>
              <w:right w:val="nil"/>
            </w:tcBorders>
            <w:shd w:val="clear" w:color="auto" w:fill="FFFFFF"/>
            <w:hideMark/>
          </w:tcPr>
          <w:p w14:paraId="51AB8766" w14:textId="77777777" w:rsidR="00A2113F" w:rsidRPr="00A2113F" w:rsidRDefault="00A2113F" w:rsidP="00A2113F">
            <w:pPr>
              <w:spacing w:after="0" w:line="240" w:lineRule="auto"/>
              <w:jc w:val="center"/>
              <w:rPr>
                <w:rFonts w:ascii="Montserrat" w:eastAsia="Calibri" w:hAnsi="Montserrat" w:cs="Times New Roman"/>
                <w:color w:val="000000"/>
                <w:kern w:val="0"/>
                <w:sz w:val="20"/>
                <w:szCs w:val="20"/>
                <w14:ligatures w14:val="none"/>
              </w:rPr>
            </w:pPr>
            <w:r w:rsidRPr="00A2113F">
              <w:rPr>
                <w:rFonts w:ascii="Montserrat" w:eastAsia="Times New Roman" w:hAnsi="Montserrat" w:cs="Times New Roman"/>
                <w:i/>
                <w:color w:val="000000"/>
                <w:kern w:val="0"/>
                <w:sz w:val="20"/>
                <w:szCs w:val="20"/>
                <w14:ligatures w14:val="none"/>
              </w:rPr>
              <w:t>(parašas)</w:t>
            </w:r>
          </w:p>
        </w:tc>
        <w:tc>
          <w:tcPr>
            <w:tcW w:w="685" w:type="dxa"/>
            <w:shd w:val="clear" w:color="auto" w:fill="FFFFFF"/>
          </w:tcPr>
          <w:p w14:paraId="3C762E7E" w14:textId="77777777" w:rsidR="00A2113F" w:rsidRPr="00A2113F" w:rsidRDefault="00A2113F" w:rsidP="00A2113F">
            <w:pPr>
              <w:tabs>
                <w:tab w:val="center" w:pos="4819"/>
                <w:tab w:val="right" w:pos="9638"/>
              </w:tabs>
              <w:spacing w:after="0" w:line="240" w:lineRule="auto"/>
              <w:ind w:firstLine="851"/>
              <w:jc w:val="center"/>
              <w:rPr>
                <w:rFonts w:ascii="Montserrat" w:eastAsia="Calibri" w:hAnsi="Montserrat" w:cs="Times New Roman"/>
                <w:color w:val="000000"/>
                <w:kern w:val="0"/>
                <w:sz w:val="20"/>
                <w:szCs w:val="20"/>
                <w14:ligatures w14:val="none"/>
              </w:rPr>
            </w:pPr>
          </w:p>
        </w:tc>
        <w:tc>
          <w:tcPr>
            <w:tcW w:w="3383" w:type="dxa"/>
            <w:tcBorders>
              <w:top w:val="single" w:sz="4" w:space="0" w:color="auto"/>
              <w:left w:val="nil"/>
              <w:bottom w:val="nil"/>
              <w:right w:val="nil"/>
            </w:tcBorders>
            <w:shd w:val="clear" w:color="auto" w:fill="FFFFFF"/>
            <w:hideMark/>
          </w:tcPr>
          <w:p w14:paraId="1CE27AD5" w14:textId="77777777" w:rsidR="00A2113F" w:rsidRPr="00A2113F" w:rsidRDefault="00A2113F" w:rsidP="00A2113F">
            <w:pPr>
              <w:spacing w:after="0" w:line="240" w:lineRule="auto"/>
              <w:ind w:firstLine="851"/>
              <w:jc w:val="both"/>
              <w:rPr>
                <w:rFonts w:ascii="Montserrat" w:eastAsia="Calibri" w:hAnsi="Montserrat" w:cs="Times New Roman"/>
                <w:color w:val="000000"/>
                <w:kern w:val="0"/>
                <w:sz w:val="20"/>
                <w:szCs w:val="20"/>
                <w14:ligatures w14:val="none"/>
              </w:rPr>
            </w:pPr>
            <w:r w:rsidRPr="00A2113F">
              <w:rPr>
                <w:rFonts w:ascii="Montserrat" w:eastAsia="Times New Roman" w:hAnsi="Montserrat" w:cs="Times New Roman"/>
                <w:i/>
                <w:color w:val="000000"/>
                <w:kern w:val="0"/>
                <w:sz w:val="20"/>
                <w:szCs w:val="20"/>
                <w14:ligatures w14:val="none"/>
              </w:rPr>
              <w:t>(vardas ir pavardė)</w:t>
            </w:r>
          </w:p>
        </w:tc>
      </w:tr>
    </w:tbl>
    <w:p w14:paraId="20B52CCB" w14:textId="77777777" w:rsidR="00327AA9" w:rsidRDefault="00327AA9"/>
    <w:sectPr w:rsidR="00327AA9" w:rsidSect="00A2113F">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E1DE" w14:textId="77777777" w:rsidR="004479B6" w:rsidRDefault="004479B6" w:rsidP="00BB5C40">
      <w:pPr>
        <w:spacing w:after="0" w:line="240" w:lineRule="auto"/>
      </w:pPr>
      <w:r>
        <w:separator/>
      </w:r>
    </w:p>
  </w:endnote>
  <w:endnote w:type="continuationSeparator" w:id="0">
    <w:p w14:paraId="491FED5B" w14:textId="77777777" w:rsidR="004479B6" w:rsidRDefault="004479B6" w:rsidP="00BB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11A6" w14:textId="77777777" w:rsidR="004479B6" w:rsidRDefault="004479B6" w:rsidP="00BB5C40">
      <w:pPr>
        <w:spacing w:after="0" w:line="240" w:lineRule="auto"/>
      </w:pPr>
      <w:r>
        <w:separator/>
      </w:r>
    </w:p>
  </w:footnote>
  <w:footnote w:type="continuationSeparator" w:id="0">
    <w:p w14:paraId="44208316" w14:textId="77777777" w:rsidR="004479B6" w:rsidRDefault="004479B6" w:rsidP="00BB5C40">
      <w:pPr>
        <w:spacing w:after="0" w:line="240" w:lineRule="auto"/>
      </w:pPr>
      <w:r>
        <w:continuationSeparator/>
      </w:r>
    </w:p>
  </w:footnote>
  <w:footnote w:id="1">
    <w:p w14:paraId="486E0B09" w14:textId="77777777" w:rsidR="004E6B4D" w:rsidRPr="00420A03" w:rsidRDefault="004E6B4D" w:rsidP="004E6B4D">
      <w:pPr>
        <w:pStyle w:val="FootnoteText"/>
        <w:rPr>
          <w:rFonts w:ascii="Montserrat" w:hAnsi="Montserrat"/>
          <w:sz w:val="18"/>
          <w:szCs w:val="18"/>
        </w:rPr>
      </w:pPr>
      <w:r w:rsidRPr="00420A03">
        <w:rPr>
          <w:rStyle w:val="FootnoteReference"/>
          <w:rFonts w:ascii="Montserrat" w:hAnsi="Montserrat"/>
          <w:sz w:val="18"/>
          <w:szCs w:val="18"/>
        </w:rPr>
        <w:footnoteRef/>
      </w:r>
      <w:r w:rsidRPr="00420A03">
        <w:rPr>
          <w:rFonts w:ascii="Montserrat" w:hAnsi="Montserrat"/>
          <w:sz w:val="18"/>
          <w:szCs w:val="18"/>
        </w:rPr>
        <w:t xml:space="preserve"> T</w:t>
      </w:r>
      <w:r w:rsidRPr="00420A03">
        <w:rPr>
          <w:rFonts w:ascii="Montserrat" w:hAnsi="Montserrat" w:cs="Calibri Light"/>
          <w:iCs/>
          <w:sz w:val="18"/>
          <w:szCs w:val="18"/>
        </w:rPr>
        <w:t>iekėjas gali remtis kito (-ų) ūkio subjekto (-ų) pajėgumais, pasitelkti subtiekėją (-us), jeigu jų specialistai patys vykdys tą pirkimo sutarties dalį, kuriai reikia nustatytos kvalifikacijos</w:t>
      </w:r>
      <w:r w:rsidRPr="00420A03">
        <w:rPr>
          <w:rFonts w:ascii="Montserrat" w:hAnsi="Montserrat" w:cs="Calibri Light"/>
          <w:sz w:val="18"/>
          <w:szCs w:val="18"/>
        </w:rPr>
        <w:t>.</w:t>
      </w:r>
    </w:p>
  </w:footnote>
  <w:footnote w:id="2">
    <w:p w14:paraId="40AA29F1" w14:textId="77777777" w:rsidR="004E6B4D" w:rsidRPr="00420A03" w:rsidRDefault="004E6B4D" w:rsidP="004E6B4D">
      <w:pPr>
        <w:pStyle w:val="FootnoteText"/>
        <w:rPr>
          <w:rFonts w:ascii="Montserrat" w:hAnsi="Montserrat"/>
          <w:sz w:val="18"/>
          <w:szCs w:val="18"/>
        </w:rPr>
      </w:pPr>
      <w:r w:rsidRPr="00420A03">
        <w:rPr>
          <w:rStyle w:val="FootnoteReference"/>
          <w:rFonts w:ascii="Montserrat" w:hAnsi="Montserrat"/>
          <w:sz w:val="18"/>
          <w:szCs w:val="18"/>
        </w:rPr>
        <w:footnoteRef/>
      </w:r>
      <w:r w:rsidRPr="00420A03">
        <w:rPr>
          <w:rFonts w:ascii="Montserrat" w:hAnsi="Montserrat"/>
          <w:sz w:val="18"/>
          <w:szCs w:val="18"/>
        </w:rPr>
        <w:t xml:space="preserve"> Jeigu tiekėjas remiasi kito (-ų) ūkio subjekto (-ų) pajėgumais, pasitelkia subtiekėją (-us) (jų specialistus), jis privalo nurodyti pirkimo sutarties dalį, kurią vykdant bus pasiremta.</w:t>
      </w:r>
    </w:p>
    <w:p w14:paraId="6C33B915" w14:textId="2504197C" w:rsidR="003D3E9E" w:rsidRDefault="003D3E9E" w:rsidP="004E6B4D">
      <w:pPr>
        <w:pStyle w:val="FootnoteText"/>
        <w:rPr>
          <w:sz w:val="22"/>
          <w:szCs w:val="22"/>
        </w:rPr>
      </w:pPr>
    </w:p>
  </w:footnote>
  <w:footnote w:id="3">
    <w:p w14:paraId="5B17DBF0" w14:textId="77777777" w:rsidR="004E6B4D" w:rsidRDefault="004E6B4D" w:rsidP="004E6B4D">
      <w:pPr>
        <w:pStyle w:val="FootnoteText"/>
      </w:pPr>
      <w:r>
        <w:rPr>
          <w:rStyle w:val="FootnoteReference"/>
        </w:rPr>
        <w:footnoteRef/>
      </w:r>
      <w:r>
        <w:t xml:space="preserve"> </w:t>
      </w:r>
      <w:r>
        <w:rPr>
          <w:rFonts w:ascii="Arial Narrow" w:hAnsi="Arial Narrow"/>
          <w:sz w:val="18"/>
          <w:szCs w:val="18"/>
        </w:rPr>
        <w:t xml:space="preserve">Tiekėjas gali remtis kitų ūkio subjektų pajėgumais tik tuo atveju, jeigu tie subjektai patys vykdys tą pirkimo sutarties dalį, kuriai reikia jų turimų pajėgumų. </w:t>
      </w:r>
    </w:p>
  </w:footnote>
  <w:footnote w:id="4">
    <w:p w14:paraId="3D5D7AC7" w14:textId="77777777" w:rsidR="004E6B4D" w:rsidRDefault="004E6B4D" w:rsidP="004E6B4D">
      <w:pPr>
        <w:pStyle w:val="FootnoteText"/>
      </w:pPr>
      <w:r>
        <w:rPr>
          <w:rStyle w:val="FootnoteReference"/>
        </w:rPr>
        <w:footnoteRef/>
      </w:r>
      <w:r>
        <w:t xml:space="preserve"> </w:t>
      </w:r>
      <w:r>
        <w:rPr>
          <w:rFonts w:ascii="Arial Narrow" w:hAnsi="Arial Narrow"/>
          <w:sz w:val="18"/>
          <w:szCs w:val="18"/>
        </w:rPr>
        <w:t>Jeigu reikalavimui atitikti tiekėjas remiasi kito ūkio subjekto pajėgumais, jis privalo nurodyti pirkimo sutarties dalį, kurią vykdant bus pasiremta kitų ūkio subjektų pajėgumais.</w:t>
      </w:r>
    </w:p>
  </w:footnote>
  <w:footnote w:id="5">
    <w:p w14:paraId="463BF00C" w14:textId="77777777" w:rsidR="004E6B4D" w:rsidRDefault="004E6B4D" w:rsidP="004E6B4D">
      <w:pPr>
        <w:pStyle w:val="FootnoteText"/>
        <w:rPr>
          <w:rFonts w:ascii="Arial Narrow" w:hAnsi="Arial Narrow"/>
          <w:b/>
          <w:bCs/>
          <w:color w:val="FF0000"/>
          <w:sz w:val="18"/>
          <w:szCs w:val="18"/>
        </w:rPr>
      </w:pPr>
      <w:r>
        <w:rPr>
          <w:rStyle w:val="FootnoteReference"/>
        </w:rPr>
        <w:footnoteRef/>
      </w:r>
      <w:r>
        <w:t xml:space="preserve"> </w:t>
      </w:r>
      <w:r>
        <w:rPr>
          <w:rFonts w:ascii="Arial Narrow" w:hAnsi="Arial Narrow"/>
          <w:color w:val="FF0000"/>
          <w:sz w:val="18"/>
          <w:szCs w:val="18"/>
        </w:rPr>
        <w:t>Tiekėjas turi nurodyti visus ūkio subjektus, su kuriais buvo vykdyta ar vykdoma (jeigu kvalifikaciniame reikalavime nurodyta, kad gali būti nurodyta vykdoma sutartis) nurodyta sutartis, atsižvelgiant į tai, kad</w:t>
      </w:r>
      <w:r>
        <w:rPr>
          <w:color w:val="FF0000"/>
        </w:rPr>
        <w:t xml:space="preserve"> </w:t>
      </w:r>
      <w:r>
        <w:rPr>
          <w:rFonts w:ascii="Arial Narrow" w:hAnsi="Arial Narrow"/>
          <w:color w:val="FF0000"/>
          <w:sz w:val="18"/>
          <w:szCs w:val="18"/>
        </w:rPr>
        <w:t xml:space="preserve">tiekėjui nedraudžiama remtis sutartimi, kurią tiekėjas vykdė ne vienas, bet kartu su kitais ūkio subjektais. Tačiau tokiu atveju vertinamos būtent konkretaus ūkio subjekto, dalyvaujančio viešajame pirkime, pristatytos prekės ar suteiktos paslaugos, jų apimtis, vertė, o ne visas vykdytos ar vykdomos sutarties objektas. </w:t>
      </w:r>
      <w:r>
        <w:rPr>
          <w:rFonts w:ascii="Arial Narrow" w:hAnsi="Arial Narrow"/>
          <w:b/>
          <w:bCs/>
          <w:color w:val="FF0000"/>
          <w:sz w:val="18"/>
          <w:szCs w:val="18"/>
        </w:rPr>
        <w:t xml:space="preserve">Siekdamas įrodyti atitikį nustatytam kvalifikacijos reikalavimui, tiekėjas turi </w:t>
      </w:r>
      <w:r>
        <w:rPr>
          <w:rFonts w:ascii="Arial Narrow" w:hAnsi="Arial Narrow"/>
          <w:b/>
          <w:bCs/>
          <w:color w:val="FF0000"/>
          <w:sz w:val="18"/>
          <w:szCs w:val="18"/>
          <w:u w:val="single"/>
        </w:rPr>
        <w:t>nurodyti tik savo jėgomis atliktos sutarties apimties vertę</w:t>
      </w:r>
      <w:r>
        <w:rPr>
          <w:rFonts w:ascii="Arial Narrow" w:hAnsi="Arial Narrow"/>
          <w:b/>
          <w:bCs/>
          <w:color w:val="FF0000"/>
          <w:sz w:val="18"/>
          <w:szCs w:val="18"/>
        </w:rPr>
        <w:t xml:space="preserve"> (neįtraukant pasiūlyme neišviešintų subtiekėjų ir partnerių atliktos apimties.)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3611DB5"/>
    <w:multiLevelType w:val="hybridMultilevel"/>
    <w:tmpl w:val="C74EB2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7A2C1C"/>
    <w:multiLevelType w:val="hybridMultilevel"/>
    <w:tmpl w:val="C74EB2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8658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242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888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439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3F"/>
    <w:rsid w:val="000D4076"/>
    <w:rsid w:val="000E3920"/>
    <w:rsid w:val="00150685"/>
    <w:rsid w:val="0022099F"/>
    <w:rsid w:val="00261802"/>
    <w:rsid w:val="00327AA9"/>
    <w:rsid w:val="00341084"/>
    <w:rsid w:val="00365267"/>
    <w:rsid w:val="00377ECF"/>
    <w:rsid w:val="00396EF6"/>
    <w:rsid w:val="003D3E9E"/>
    <w:rsid w:val="00420A03"/>
    <w:rsid w:val="00433C02"/>
    <w:rsid w:val="004479B6"/>
    <w:rsid w:val="004B39FD"/>
    <w:rsid w:val="004D2AE6"/>
    <w:rsid w:val="004D6F50"/>
    <w:rsid w:val="004E6B4D"/>
    <w:rsid w:val="005B2629"/>
    <w:rsid w:val="00691A4A"/>
    <w:rsid w:val="007774A8"/>
    <w:rsid w:val="007963E2"/>
    <w:rsid w:val="007A5667"/>
    <w:rsid w:val="00825916"/>
    <w:rsid w:val="008B0D1A"/>
    <w:rsid w:val="008C729A"/>
    <w:rsid w:val="009B6B6E"/>
    <w:rsid w:val="00A045AB"/>
    <w:rsid w:val="00A2113F"/>
    <w:rsid w:val="00A30DDD"/>
    <w:rsid w:val="00B660F7"/>
    <w:rsid w:val="00BB5C40"/>
    <w:rsid w:val="00C85324"/>
    <w:rsid w:val="00D578A5"/>
    <w:rsid w:val="00D806BD"/>
    <w:rsid w:val="00D9293D"/>
    <w:rsid w:val="00DB6DF2"/>
    <w:rsid w:val="00E002A4"/>
    <w:rsid w:val="00E10DE6"/>
    <w:rsid w:val="00E6726E"/>
    <w:rsid w:val="00F235C2"/>
    <w:rsid w:val="00FF5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2223"/>
  <w15:chartTrackingRefBased/>
  <w15:docId w15:val="{684C34B3-7D4C-40CF-BFA0-F6E4078F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13F"/>
    <w:rPr>
      <w:rFonts w:eastAsiaTheme="majorEastAsia" w:cstheme="majorBidi"/>
      <w:color w:val="272727" w:themeColor="text1" w:themeTint="D8"/>
    </w:rPr>
  </w:style>
  <w:style w:type="paragraph" w:styleId="Title">
    <w:name w:val="Title"/>
    <w:basedOn w:val="Normal"/>
    <w:next w:val="Normal"/>
    <w:link w:val="TitleChar"/>
    <w:uiPriority w:val="10"/>
    <w:qFormat/>
    <w:rsid w:val="00A21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13F"/>
    <w:pPr>
      <w:spacing w:before="160"/>
      <w:jc w:val="center"/>
    </w:pPr>
    <w:rPr>
      <w:i/>
      <w:iCs/>
      <w:color w:val="404040" w:themeColor="text1" w:themeTint="BF"/>
    </w:rPr>
  </w:style>
  <w:style w:type="character" w:customStyle="1" w:styleId="QuoteChar">
    <w:name w:val="Quote Char"/>
    <w:basedOn w:val="DefaultParagraphFont"/>
    <w:link w:val="Quote"/>
    <w:uiPriority w:val="29"/>
    <w:rsid w:val="00A2113F"/>
    <w:rPr>
      <w:i/>
      <w:iCs/>
      <w:color w:val="404040" w:themeColor="text1" w:themeTint="BF"/>
    </w:rPr>
  </w:style>
  <w:style w:type="paragraph" w:styleId="ListParagraph">
    <w:name w:val="List Paragraph"/>
    <w:basedOn w:val="Normal"/>
    <w:uiPriority w:val="34"/>
    <w:qFormat/>
    <w:rsid w:val="00A2113F"/>
    <w:pPr>
      <w:ind w:left="720"/>
      <w:contextualSpacing/>
    </w:pPr>
  </w:style>
  <w:style w:type="character" w:styleId="IntenseEmphasis">
    <w:name w:val="Intense Emphasis"/>
    <w:basedOn w:val="DefaultParagraphFont"/>
    <w:uiPriority w:val="21"/>
    <w:qFormat/>
    <w:rsid w:val="00A2113F"/>
    <w:rPr>
      <w:i/>
      <w:iCs/>
      <w:color w:val="0F4761" w:themeColor="accent1" w:themeShade="BF"/>
    </w:rPr>
  </w:style>
  <w:style w:type="paragraph" w:styleId="IntenseQuote">
    <w:name w:val="Intense Quote"/>
    <w:basedOn w:val="Normal"/>
    <w:next w:val="Normal"/>
    <w:link w:val="IntenseQuoteChar"/>
    <w:uiPriority w:val="30"/>
    <w:qFormat/>
    <w:rsid w:val="00A21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13F"/>
    <w:rPr>
      <w:i/>
      <w:iCs/>
      <w:color w:val="0F4761" w:themeColor="accent1" w:themeShade="BF"/>
    </w:rPr>
  </w:style>
  <w:style w:type="character" w:styleId="IntenseReference">
    <w:name w:val="Intense Reference"/>
    <w:basedOn w:val="DefaultParagraphFont"/>
    <w:uiPriority w:val="32"/>
    <w:qFormat/>
    <w:rsid w:val="00A2113F"/>
    <w:rPr>
      <w:b/>
      <w:bCs/>
      <w:smallCaps/>
      <w:color w:val="0F4761" w:themeColor="accent1" w:themeShade="BF"/>
      <w:spacing w:val="5"/>
    </w:rPr>
  </w:style>
  <w:style w:type="paragraph" w:styleId="Header">
    <w:name w:val="header"/>
    <w:basedOn w:val="Normal"/>
    <w:link w:val="HeaderChar"/>
    <w:uiPriority w:val="99"/>
    <w:unhideWhenUsed/>
    <w:rsid w:val="00BB5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40"/>
  </w:style>
  <w:style w:type="paragraph" w:styleId="Footer">
    <w:name w:val="footer"/>
    <w:basedOn w:val="Normal"/>
    <w:link w:val="FooterChar"/>
    <w:uiPriority w:val="99"/>
    <w:unhideWhenUsed/>
    <w:rsid w:val="00BB5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40"/>
  </w:style>
  <w:style w:type="paragraph" w:styleId="FootnoteText">
    <w:name w:val="footnote text"/>
    <w:basedOn w:val="Normal"/>
    <w:link w:val="FootnoteTextChar"/>
    <w:uiPriority w:val="99"/>
    <w:semiHidden/>
    <w:unhideWhenUsed/>
    <w:rsid w:val="004E6B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B4D"/>
    <w:rPr>
      <w:sz w:val="20"/>
      <w:szCs w:val="20"/>
    </w:rPr>
  </w:style>
  <w:style w:type="table" w:styleId="TableGrid">
    <w:name w:val="Table Grid"/>
    <w:basedOn w:val="TableNormal"/>
    <w:uiPriority w:val="39"/>
    <w:rsid w:val="004E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sid w:val="004E6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27028">
      <w:bodyDiv w:val="1"/>
      <w:marLeft w:val="0"/>
      <w:marRight w:val="0"/>
      <w:marTop w:val="0"/>
      <w:marBottom w:val="0"/>
      <w:divBdr>
        <w:top w:val="none" w:sz="0" w:space="0" w:color="auto"/>
        <w:left w:val="none" w:sz="0" w:space="0" w:color="auto"/>
        <w:bottom w:val="none" w:sz="0" w:space="0" w:color="auto"/>
        <w:right w:val="none" w:sz="0" w:space="0" w:color="auto"/>
      </w:divBdr>
    </w:div>
    <w:div w:id="18411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A76F6-36A0-4BB4-A1F3-7679A82509CD}"/>
</file>

<file path=customXml/itemProps2.xml><?xml version="1.0" encoding="utf-8"?>
<ds:datastoreItem xmlns:ds="http://schemas.openxmlformats.org/officeDocument/2006/customXml" ds:itemID="{15AC2704-38B7-4D2D-82FD-4FCAE21FE0F8}">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F776CB2F-F12E-4BCA-BBA9-5BC2A2B05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2740</Words>
  <Characters>1563</Characters>
  <Application>Microsoft Office Word</Application>
  <DocSecurity>0</DocSecurity>
  <Lines>13</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Jurgita Žilko</cp:lastModifiedBy>
  <cp:revision>28</cp:revision>
  <dcterms:created xsi:type="dcterms:W3CDTF">2025-03-17T13:53:00Z</dcterms:created>
  <dcterms:modified xsi:type="dcterms:W3CDTF">2025-10-16T07:56:00Z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