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002ED" w14:textId="5C32D1EC" w:rsidR="00027B83" w:rsidRPr="00F41351" w:rsidRDefault="000B0897" w:rsidP="002D5D36">
      <w:pPr>
        <w:tabs>
          <w:tab w:val="left" w:pos="9923"/>
        </w:tabs>
        <w:spacing w:line="276" w:lineRule="auto"/>
        <w:ind w:left="4253" w:firstLine="1276"/>
        <w:rPr>
          <w:bCs/>
          <w:caps/>
        </w:rPr>
      </w:pPr>
      <w:r w:rsidRPr="00F41351">
        <w:rPr>
          <w:bCs/>
          <w:caps/>
        </w:rPr>
        <w:t>PATVIRTINTA</w:t>
      </w:r>
    </w:p>
    <w:p w14:paraId="450CFEB0" w14:textId="77777777" w:rsidR="00027B83" w:rsidRPr="00F41351" w:rsidRDefault="000B0897" w:rsidP="002D5D36">
      <w:pPr>
        <w:tabs>
          <w:tab w:val="left" w:pos="9923"/>
        </w:tabs>
        <w:spacing w:line="276" w:lineRule="auto"/>
        <w:ind w:left="5245" w:hanging="284"/>
        <w:jc w:val="center"/>
        <w:rPr>
          <w:bCs/>
          <w:caps/>
        </w:rPr>
      </w:pPr>
      <w:r w:rsidRPr="00F41351">
        <w:rPr>
          <w:bCs/>
        </w:rPr>
        <w:t xml:space="preserve">Viešųjų pirkimų tarnybos direktoriaus </w:t>
      </w:r>
    </w:p>
    <w:p w14:paraId="1E936F72" w14:textId="77777777" w:rsidR="00027B83" w:rsidRPr="00F41351" w:rsidRDefault="000B0897" w:rsidP="002D5D36">
      <w:pPr>
        <w:tabs>
          <w:tab w:val="left" w:pos="9923"/>
        </w:tabs>
        <w:spacing w:line="276" w:lineRule="auto"/>
        <w:ind w:left="5387" w:firstLine="142"/>
        <w:jc w:val="center"/>
        <w:rPr>
          <w:bCs/>
          <w:caps/>
        </w:rPr>
      </w:pPr>
      <w:r w:rsidRPr="00F41351">
        <w:rPr>
          <w:bCs/>
        </w:rPr>
        <w:t>2024 m. gruodžio 30 d. įsakymu Nr. 1S-209</w:t>
      </w:r>
    </w:p>
    <w:p w14:paraId="19272329" w14:textId="77777777" w:rsidR="00027B83" w:rsidRPr="00F41351" w:rsidRDefault="00027B83" w:rsidP="002D5D36">
      <w:pPr>
        <w:tabs>
          <w:tab w:val="left" w:pos="5400"/>
          <w:tab w:val="left" w:pos="9923"/>
        </w:tabs>
        <w:ind w:firstLine="62"/>
        <w:textAlignment w:val="center"/>
      </w:pPr>
    </w:p>
    <w:p w14:paraId="0D7C9EF5" w14:textId="77777777" w:rsidR="00027B83" w:rsidRPr="00F41351" w:rsidRDefault="00027B83" w:rsidP="002D5D36">
      <w:pPr>
        <w:tabs>
          <w:tab w:val="left" w:pos="5400"/>
          <w:tab w:val="left" w:pos="9923"/>
        </w:tabs>
        <w:textAlignment w:val="center"/>
        <w:rPr>
          <w:szCs w:val="24"/>
        </w:rPr>
      </w:pPr>
    </w:p>
    <w:p w14:paraId="00EAE64A" w14:textId="77777777" w:rsidR="00027B83" w:rsidRPr="00F41351" w:rsidRDefault="000B0897" w:rsidP="002D5D36">
      <w:pPr>
        <w:widowControl w:val="0"/>
        <w:pBdr>
          <w:top w:val="nil"/>
          <w:left w:val="nil"/>
          <w:bottom w:val="nil"/>
          <w:right w:val="nil"/>
          <w:between w:val="nil"/>
        </w:pBdr>
        <w:tabs>
          <w:tab w:val="left" w:pos="567"/>
          <w:tab w:val="left" w:pos="851"/>
          <w:tab w:val="left" w:pos="9923"/>
        </w:tabs>
        <w:jc w:val="center"/>
        <w:rPr>
          <w:b/>
          <w:bCs/>
          <w:caps/>
          <w:szCs w:val="24"/>
        </w:rPr>
      </w:pPr>
      <w:r w:rsidRPr="00F41351">
        <w:rPr>
          <w:b/>
          <w:bCs/>
          <w:caps/>
          <w:szCs w:val="24"/>
        </w:rPr>
        <w:t>paslaugų pirkimo-pardavimo sutarties Specialiosios sąlygos</w:t>
      </w:r>
    </w:p>
    <w:p w14:paraId="39569CB5" w14:textId="77777777" w:rsidR="00027B83" w:rsidRPr="00F41351" w:rsidRDefault="00027B83" w:rsidP="002D5D36">
      <w:pPr>
        <w:widowControl w:val="0"/>
        <w:pBdr>
          <w:top w:val="nil"/>
          <w:left w:val="nil"/>
          <w:bottom w:val="nil"/>
          <w:right w:val="nil"/>
          <w:between w:val="nil"/>
        </w:pBdr>
        <w:tabs>
          <w:tab w:val="left" w:pos="567"/>
          <w:tab w:val="left" w:pos="851"/>
          <w:tab w:val="left" w:pos="9923"/>
        </w:tabs>
        <w:jc w:val="center"/>
        <w:rPr>
          <w:caps/>
          <w:szCs w:val="24"/>
        </w:rPr>
      </w:pPr>
    </w:p>
    <w:p w14:paraId="4AC6A1EC" w14:textId="77777777" w:rsidR="00027B83" w:rsidRPr="00F41351" w:rsidRDefault="00027B83" w:rsidP="002D5D36">
      <w:pPr>
        <w:tabs>
          <w:tab w:val="left" w:pos="9923"/>
        </w:tabs>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7B83" w:rsidRPr="00F41351" w14:paraId="7819DDA1" w14:textId="77777777">
        <w:tc>
          <w:tcPr>
            <w:tcW w:w="2448" w:type="dxa"/>
          </w:tcPr>
          <w:p w14:paraId="413EB03A" w14:textId="77777777" w:rsidR="00027B83" w:rsidRPr="00F41351" w:rsidRDefault="000B0897" w:rsidP="002D5D36">
            <w:pPr>
              <w:tabs>
                <w:tab w:val="left" w:pos="9923"/>
              </w:tabs>
              <w:jc w:val="both"/>
              <w:rPr>
                <w:b/>
                <w:kern w:val="2"/>
                <w:szCs w:val="24"/>
              </w:rPr>
            </w:pPr>
            <w:r w:rsidRPr="00F41351">
              <w:rPr>
                <w:b/>
                <w:kern w:val="2"/>
                <w:szCs w:val="24"/>
              </w:rPr>
              <w:t>Sutarties pavadinimas</w:t>
            </w:r>
          </w:p>
        </w:tc>
        <w:tc>
          <w:tcPr>
            <w:tcW w:w="7110" w:type="dxa"/>
            <w:gridSpan w:val="3"/>
          </w:tcPr>
          <w:p w14:paraId="1CFB8494" w14:textId="02110CEC" w:rsidR="00027B83" w:rsidRPr="00F41351" w:rsidRDefault="005038C0" w:rsidP="002D5D36">
            <w:pPr>
              <w:tabs>
                <w:tab w:val="left" w:pos="9923"/>
              </w:tabs>
              <w:jc w:val="both"/>
              <w:rPr>
                <w:b/>
                <w:bCs/>
                <w:kern w:val="2"/>
                <w:szCs w:val="24"/>
              </w:rPr>
            </w:pPr>
            <w:r w:rsidRPr="00F41351">
              <w:rPr>
                <w:b/>
                <w:bCs/>
                <w:lang w:eastAsia="ar-SA"/>
              </w:rPr>
              <w:t xml:space="preserve">Krašto kelio Nr. 118 Kupiškis–Utena ir Taikos g. sankryžos pertvarkymo į žiedinę sankryžą </w:t>
            </w:r>
            <w:proofErr w:type="spellStart"/>
            <w:r w:rsidRPr="00F41351">
              <w:rPr>
                <w:b/>
                <w:bCs/>
                <w:lang w:eastAsia="ar-SA"/>
              </w:rPr>
              <w:t>priešprojektinių</w:t>
            </w:r>
            <w:proofErr w:type="spellEnd"/>
            <w:r w:rsidRPr="00F41351">
              <w:rPr>
                <w:b/>
                <w:bCs/>
                <w:lang w:eastAsia="ar-SA"/>
              </w:rPr>
              <w:t xml:space="preserve"> pasiūlymų parengimo paslaugos</w:t>
            </w:r>
          </w:p>
        </w:tc>
      </w:tr>
      <w:tr w:rsidR="00027B83" w:rsidRPr="00F41351" w14:paraId="6759CD67" w14:textId="77777777">
        <w:tc>
          <w:tcPr>
            <w:tcW w:w="2448" w:type="dxa"/>
          </w:tcPr>
          <w:p w14:paraId="13586EB7" w14:textId="77777777" w:rsidR="00027B83" w:rsidRPr="00F41351" w:rsidRDefault="000B0897" w:rsidP="002D5D36">
            <w:pPr>
              <w:tabs>
                <w:tab w:val="left" w:pos="9923"/>
              </w:tabs>
              <w:jc w:val="both"/>
              <w:rPr>
                <w:b/>
                <w:kern w:val="2"/>
                <w:szCs w:val="24"/>
              </w:rPr>
            </w:pPr>
            <w:r w:rsidRPr="00F41351">
              <w:rPr>
                <w:b/>
                <w:kern w:val="2"/>
                <w:szCs w:val="24"/>
              </w:rPr>
              <w:t>Sutarties data</w:t>
            </w:r>
          </w:p>
        </w:tc>
        <w:tc>
          <w:tcPr>
            <w:tcW w:w="2177" w:type="dxa"/>
          </w:tcPr>
          <w:p w14:paraId="429C1475" w14:textId="77777777" w:rsidR="00027B83" w:rsidRPr="00F41351" w:rsidRDefault="00027B83" w:rsidP="002D5D36">
            <w:pPr>
              <w:tabs>
                <w:tab w:val="left" w:pos="9923"/>
              </w:tabs>
              <w:jc w:val="both"/>
              <w:rPr>
                <w:kern w:val="2"/>
                <w:szCs w:val="24"/>
              </w:rPr>
            </w:pPr>
          </w:p>
        </w:tc>
        <w:tc>
          <w:tcPr>
            <w:tcW w:w="2362" w:type="dxa"/>
          </w:tcPr>
          <w:p w14:paraId="78C9AC42" w14:textId="77777777" w:rsidR="00027B83" w:rsidRPr="00F41351" w:rsidRDefault="000B0897" w:rsidP="002D5D36">
            <w:pPr>
              <w:tabs>
                <w:tab w:val="left" w:pos="9923"/>
              </w:tabs>
              <w:jc w:val="both"/>
              <w:rPr>
                <w:b/>
                <w:kern w:val="2"/>
                <w:szCs w:val="24"/>
              </w:rPr>
            </w:pPr>
            <w:r w:rsidRPr="00F41351">
              <w:rPr>
                <w:b/>
                <w:kern w:val="2"/>
                <w:szCs w:val="24"/>
              </w:rPr>
              <w:t>Sutarties numeris</w:t>
            </w:r>
          </w:p>
        </w:tc>
        <w:tc>
          <w:tcPr>
            <w:tcW w:w="2571" w:type="dxa"/>
          </w:tcPr>
          <w:p w14:paraId="6BE2656C" w14:textId="77777777" w:rsidR="00027B83" w:rsidRPr="00F41351" w:rsidRDefault="00027B83" w:rsidP="002D5D36">
            <w:pPr>
              <w:tabs>
                <w:tab w:val="left" w:pos="9923"/>
              </w:tabs>
              <w:jc w:val="both"/>
              <w:rPr>
                <w:kern w:val="2"/>
                <w:szCs w:val="24"/>
              </w:rPr>
            </w:pPr>
          </w:p>
        </w:tc>
      </w:tr>
    </w:tbl>
    <w:p w14:paraId="7B29DB48" w14:textId="77777777" w:rsidR="00027B83" w:rsidRPr="00F41351" w:rsidRDefault="00027B83" w:rsidP="002D5D36">
      <w:pPr>
        <w:tabs>
          <w:tab w:val="left" w:pos="9923"/>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7B83" w:rsidRPr="00F41351" w14:paraId="7724F42C" w14:textId="77777777">
        <w:tc>
          <w:tcPr>
            <w:tcW w:w="9558" w:type="dxa"/>
            <w:gridSpan w:val="3"/>
          </w:tcPr>
          <w:p w14:paraId="0FCE4475" w14:textId="77777777" w:rsidR="00027B83" w:rsidRPr="00F41351" w:rsidRDefault="000B0897" w:rsidP="002D5D36">
            <w:pPr>
              <w:tabs>
                <w:tab w:val="left" w:pos="9923"/>
              </w:tabs>
              <w:jc w:val="center"/>
              <w:rPr>
                <w:b/>
                <w:kern w:val="2"/>
                <w:szCs w:val="24"/>
              </w:rPr>
            </w:pPr>
            <w:r w:rsidRPr="00F41351">
              <w:rPr>
                <w:b/>
                <w:kern w:val="2"/>
                <w:szCs w:val="24"/>
              </w:rPr>
              <w:t>1. SUTARTIES ŠALYS</w:t>
            </w:r>
          </w:p>
        </w:tc>
      </w:tr>
      <w:tr w:rsidR="006626EE" w:rsidRPr="00F41351" w14:paraId="24831E37" w14:textId="77777777">
        <w:tc>
          <w:tcPr>
            <w:tcW w:w="2808" w:type="dxa"/>
            <w:vMerge w:val="restart"/>
          </w:tcPr>
          <w:p w14:paraId="5FB83A9D" w14:textId="77777777" w:rsidR="006626EE" w:rsidRPr="00F41351" w:rsidRDefault="006626EE" w:rsidP="002D5D36">
            <w:pPr>
              <w:tabs>
                <w:tab w:val="left" w:pos="9923"/>
              </w:tabs>
              <w:jc w:val="center"/>
              <w:rPr>
                <w:b/>
                <w:kern w:val="2"/>
                <w:szCs w:val="24"/>
              </w:rPr>
            </w:pPr>
          </w:p>
          <w:p w14:paraId="39AD71FA" w14:textId="77777777" w:rsidR="006626EE" w:rsidRPr="00F41351" w:rsidRDefault="006626EE" w:rsidP="002D5D36">
            <w:pPr>
              <w:tabs>
                <w:tab w:val="left" w:pos="9923"/>
              </w:tabs>
              <w:jc w:val="center"/>
              <w:rPr>
                <w:b/>
                <w:kern w:val="2"/>
                <w:szCs w:val="24"/>
              </w:rPr>
            </w:pPr>
          </w:p>
          <w:p w14:paraId="4DFA4E99" w14:textId="77777777" w:rsidR="006626EE" w:rsidRPr="00F41351" w:rsidRDefault="006626EE" w:rsidP="002D5D36">
            <w:pPr>
              <w:tabs>
                <w:tab w:val="left" w:pos="9923"/>
              </w:tabs>
              <w:jc w:val="center"/>
              <w:rPr>
                <w:b/>
                <w:kern w:val="2"/>
                <w:szCs w:val="24"/>
              </w:rPr>
            </w:pPr>
          </w:p>
          <w:p w14:paraId="16A62810" w14:textId="77777777" w:rsidR="006626EE" w:rsidRPr="00F41351" w:rsidRDefault="006626EE" w:rsidP="002D5D36">
            <w:pPr>
              <w:tabs>
                <w:tab w:val="left" w:pos="9923"/>
              </w:tabs>
              <w:rPr>
                <w:b/>
                <w:kern w:val="2"/>
                <w:szCs w:val="24"/>
              </w:rPr>
            </w:pPr>
          </w:p>
          <w:p w14:paraId="7F5BB78A" w14:textId="77777777" w:rsidR="006626EE" w:rsidRPr="00F41351" w:rsidRDefault="006626EE" w:rsidP="002D5D36">
            <w:pPr>
              <w:tabs>
                <w:tab w:val="left" w:pos="9923"/>
              </w:tabs>
              <w:rPr>
                <w:b/>
                <w:kern w:val="2"/>
                <w:szCs w:val="24"/>
              </w:rPr>
            </w:pPr>
            <w:r w:rsidRPr="00F41351">
              <w:rPr>
                <w:b/>
                <w:kern w:val="2"/>
                <w:szCs w:val="24"/>
              </w:rPr>
              <w:t>1.1. Pirkėjas</w:t>
            </w:r>
          </w:p>
        </w:tc>
        <w:tc>
          <w:tcPr>
            <w:tcW w:w="3240" w:type="dxa"/>
          </w:tcPr>
          <w:p w14:paraId="7C9D1F24" w14:textId="77777777" w:rsidR="006626EE" w:rsidRPr="00F41351" w:rsidRDefault="006626EE" w:rsidP="002D5D36">
            <w:pPr>
              <w:tabs>
                <w:tab w:val="left" w:pos="9923"/>
              </w:tabs>
              <w:rPr>
                <w:kern w:val="2"/>
                <w:szCs w:val="24"/>
              </w:rPr>
            </w:pPr>
            <w:r w:rsidRPr="00F41351">
              <w:rPr>
                <w:kern w:val="2"/>
                <w:szCs w:val="24"/>
              </w:rPr>
              <w:t>1.1.1. Pavadinimas</w:t>
            </w:r>
          </w:p>
        </w:tc>
        <w:tc>
          <w:tcPr>
            <w:tcW w:w="3510" w:type="dxa"/>
          </w:tcPr>
          <w:p w14:paraId="32C0AB94" w14:textId="4AC63C17" w:rsidR="006626EE" w:rsidRPr="00F41351" w:rsidRDefault="006626EE" w:rsidP="002D5D36">
            <w:pPr>
              <w:tabs>
                <w:tab w:val="left" w:pos="9923"/>
              </w:tabs>
              <w:jc w:val="center"/>
              <w:rPr>
                <w:kern w:val="2"/>
                <w:szCs w:val="24"/>
              </w:rPr>
            </w:pPr>
            <w:r w:rsidRPr="00F41351">
              <w:rPr>
                <w:kern w:val="2"/>
                <w:szCs w:val="24"/>
              </w:rPr>
              <w:t>Utenos rajono savivaldybės administracija</w:t>
            </w:r>
          </w:p>
        </w:tc>
      </w:tr>
      <w:tr w:rsidR="006626EE" w:rsidRPr="00F41351" w14:paraId="7670F6E9" w14:textId="77777777">
        <w:tc>
          <w:tcPr>
            <w:tcW w:w="2808" w:type="dxa"/>
            <w:vMerge/>
          </w:tcPr>
          <w:p w14:paraId="552AE877" w14:textId="77777777" w:rsidR="006626EE" w:rsidRPr="00F41351" w:rsidRDefault="006626EE" w:rsidP="002D5D36">
            <w:pPr>
              <w:tabs>
                <w:tab w:val="left" w:pos="9923"/>
              </w:tabs>
              <w:rPr>
                <w:kern w:val="2"/>
                <w:szCs w:val="24"/>
              </w:rPr>
            </w:pPr>
          </w:p>
        </w:tc>
        <w:tc>
          <w:tcPr>
            <w:tcW w:w="3240" w:type="dxa"/>
          </w:tcPr>
          <w:p w14:paraId="6A24F7D1" w14:textId="77777777" w:rsidR="006626EE" w:rsidRPr="00F41351" w:rsidRDefault="006626EE" w:rsidP="002D5D36">
            <w:pPr>
              <w:tabs>
                <w:tab w:val="left" w:pos="9923"/>
              </w:tabs>
              <w:rPr>
                <w:kern w:val="2"/>
                <w:szCs w:val="24"/>
              </w:rPr>
            </w:pPr>
            <w:r w:rsidRPr="00F41351">
              <w:rPr>
                <w:kern w:val="2"/>
                <w:szCs w:val="24"/>
              </w:rPr>
              <w:t>1.1.2. Juridinio asmens kodas</w:t>
            </w:r>
          </w:p>
        </w:tc>
        <w:tc>
          <w:tcPr>
            <w:tcW w:w="3510" w:type="dxa"/>
          </w:tcPr>
          <w:p w14:paraId="2743FDEB" w14:textId="31FC2875" w:rsidR="006626EE" w:rsidRPr="00F41351" w:rsidRDefault="006626EE" w:rsidP="002D5D36">
            <w:pPr>
              <w:tabs>
                <w:tab w:val="left" w:pos="9923"/>
              </w:tabs>
              <w:jc w:val="center"/>
              <w:rPr>
                <w:kern w:val="2"/>
                <w:szCs w:val="24"/>
              </w:rPr>
            </w:pPr>
            <w:r w:rsidRPr="00F41351">
              <w:rPr>
                <w:kern w:val="2"/>
                <w:szCs w:val="24"/>
              </w:rPr>
              <w:t>188710442</w:t>
            </w:r>
          </w:p>
        </w:tc>
      </w:tr>
      <w:tr w:rsidR="006626EE" w:rsidRPr="00F41351" w14:paraId="71E41E54" w14:textId="77777777">
        <w:tc>
          <w:tcPr>
            <w:tcW w:w="2808" w:type="dxa"/>
            <w:vMerge/>
          </w:tcPr>
          <w:p w14:paraId="66BD40FA" w14:textId="77777777" w:rsidR="006626EE" w:rsidRPr="00F41351" w:rsidRDefault="006626EE" w:rsidP="002D5D36">
            <w:pPr>
              <w:tabs>
                <w:tab w:val="left" w:pos="9923"/>
              </w:tabs>
              <w:rPr>
                <w:kern w:val="2"/>
                <w:szCs w:val="24"/>
              </w:rPr>
            </w:pPr>
          </w:p>
        </w:tc>
        <w:tc>
          <w:tcPr>
            <w:tcW w:w="3240" w:type="dxa"/>
          </w:tcPr>
          <w:p w14:paraId="0572AC3D" w14:textId="77777777" w:rsidR="006626EE" w:rsidRPr="00F41351" w:rsidRDefault="006626EE" w:rsidP="002D5D36">
            <w:pPr>
              <w:tabs>
                <w:tab w:val="left" w:pos="9923"/>
              </w:tabs>
              <w:rPr>
                <w:kern w:val="2"/>
                <w:szCs w:val="24"/>
              </w:rPr>
            </w:pPr>
            <w:r w:rsidRPr="00F41351">
              <w:rPr>
                <w:kern w:val="2"/>
                <w:szCs w:val="24"/>
              </w:rPr>
              <w:t>1.1.3. Adresas</w:t>
            </w:r>
          </w:p>
        </w:tc>
        <w:tc>
          <w:tcPr>
            <w:tcW w:w="3510" w:type="dxa"/>
          </w:tcPr>
          <w:p w14:paraId="1B46457A" w14:textId="31A8CBC6" w:rsidR="006626EE" w:rsidRPr="00F41351" w:rsidRDefault="006626EE" w:rsidP="002D5D36">
            <w:pPr>
              <w:tabs>
                <w:tab w:val="left" w:pos="9923"/>
              </w:tabs>
              <w:jc w:val="center"/>
              <w:rPr>
                <w:kern w:val="2"/>
                <w:szCs w:val="24"/>
              </w:rPr>
            </w:pPr>
            <w:proofErr w:type="spellStart"/>
            <w:r w:rsidRPr="00F41351">
              <w:rPr>
                <w:kern w:val="2"/>
                <w:szCs w:val="24"/>
              </w:rPr>
              <w:t>Utenio</w:t>
            </w:r>
            <w:proofErr w:type="spellEnd"/>
            <w:r w:rsidRPr="00F41351">
              <w:rPr>
                <w:kern w:val="2"/>
                <w:szCs w:val="24"/>
              </w:rPr>
              <w:t xml:space="preserve"> a. 4, 28503 Utena</w:t>
            </w:r>
          </w:p>
        </w:tc>
      </w:tr>
      <w:tr w:rsidR="006626EE" w:rsidRPr="00F41351" w14:paraId="0B2DB1BE" w14:textId="77777777">
        <w:tc>
          <w:tcPr>
            <w:tcW w:w="2808" w:type="dxa"/>
            <w:vMerge/>
          </w:tcPr>
          <w:p w14:paraId="576C6185" w14:textId="77777777" w:rsidR="006626EE" w:rsidRPr="00F41351" w:rsidRDefault="006626EE" w:rsidP="002D5D36">
            <w:pPr>
              <w:tabs>
                <w:tab w:val="left" w:pos="9923"/>
              </w:tabs>
              <w:rPr>
                <w:kern w:val="2"/>
                <w:szCs w:val="24"/>
              </w:rPr>
            </w:pPr>
          </w:p>
        </w:tc>
        <w:tc>
          <w:tcPr>
            <w:tcW w:w="3240" w:type="dxa"/>
          </w:tcPr>
          <w:p w14:paraId="73E5FF75" w14:textId="77777777" w:rsidR="006626EE" w:rsidRPr="00F41351" w:rsidRDefault="006626EE" w:rsidP="002D5D36">
            <w:pPr>
              <w:tabs>
                <w:tab w:val="left" w:pos="9923"/>
              </w:tabs>
              <w:rPr>
                <w:kern w:val="2"/>
                <w:szCs w:val="24"/>
              </w:rPr>
            </w:pPr>
            <w:r w:rsidRPr="00F41351">
              <w:rPr>
                <w:kern w:val="2"/>
                <w:szCs w:val="24"/>
              </w:rPr>
              <w:t>1.1.4. PVM mokėtojo kodas</w:t>
            </w:r>
          </w:p>
        </w:tc>
        <w:tc>
          <w:tcPr>
            <w:tcW w:w="3510" w:type="dxa"/>
          </w:tcPr>
          <w:p w14:paraId="59862B08" w14:textId="339E3868" w:rsidR="006626EE" w:rsidRPr="00F41351" w:rsidRDefault="006626EE" w:rsidP="002D5D36">
            <w:pPr>
              <w:tabs>
                <w:tab w:val="left" w:pos="9923"/>
              </w:tabs>
              <w:jc w:val="center"/>
              <w:rPr>
                <w:kern w:val="2"/>
                <w:szCs w:val="24"/>
              </w:rPr>
            </w:pPr>
            <w:r w:rsidRPr="00F41351">
              <w:rPr>
                <w:kern w:val="2"/>
                <w:szCs w:val="24"/>
              </w:rPr>
              <w:t>nėra PVM mokėtoja</w:t>
            </w:r>
          </w:p>
        </w:tc>
      </w:tr>
      <w:tr w:rsidR="006626EE" w:rsidRPr="00F41351" w14:paraId="725D8C05" w14:textId="77777777">
        <w:tc>
          <w:tcPr>
            <w:tcW w:w="2808" w:type="dxa"/>
            <w:vMerge/>
          </w:tcPr>
          <w:p w14:paraId="730885B6" w14:textId="77777777" w:rsidR="006626EE" w:rsidRPr="00F41351" w:rsidRDefault="006626EE" w:rsidP="002D5D36">
            <w:pPr>
              <w:tabs>
                <w:tab w:val="left" w:pos="9923"/>
              </w:tabs>
              <w:rPr>
                <w:kern w:val="2"/>
                <w:szCs w:val="24"/>
              </w:rPr>
            </w:pPr>
          </w:p>
        </w:tc>
        <w:tc>
          <w:tcPr>
            <w:tcW w:w="3240" w:type="dxa"/>
          </w:tcPr>
          <w:p w14:paraId="28FE8018" w14:textId="77777777" w:rsidR="006626EE" w:rsidRPr="00F41351" w:rsidRDefault="006626EE" w:rsidP="002D5D36">
            <w:pPr>
              <w:tabs>
                <w:tab w:val="left" w:pos="9923"/>
              </w:tabs>
              <w:rPr>
                <w:kern w:val="2"/>
                <w:szCs w:val="24"/>
              </w:rPr>
            </w:pPr>
            <w:r w:rsidRPr="00F41351">
              <w:rPr>
                <w:kern w:val="2"/>
                <w:szCs w:val="24"/>
              </w:rPr>
              <w:t>1.1.5. Atsiskaitomoji sąskaita</w:t>
            </w:r>
          </w:p>
        </w:tc>
        <w:tc>
          <w:tcPr>
            <w:tcW w:w="3510" w:type="dxa"/>
          </w:tcPr>
          <w:p w14:paraId="4684DEA0" w14:textId="57E6C093" w:rsidR="006626EE" w:rsidRPr="00F41351" w:rsidRDefault="006626EE" w:rsidP="002D5D36">
            <w:pPr>
              <w:tabs>
                <w:tab w:val="left" w:pos="9923"/>
              </w:tabs>
              <w:jc w:val="center"/>
              <w:rPr>
                <w:kern w:val="2"/>
                <w:szCs w:val="24"/>
              </w:rPr>
            </w:pPr>
            <w:r w:rsidRPr="00F41351">
              <w:rPr>
                <w:kern w:val="2"/>
                <w:szCs w:val="24"/>
              </w:rPr>
              <w:t>Nr. LT954010051005600727</w:t>
            </w:r>
          </w:p>
        </w:tc>
      </w:tr>
      <w:tr w:rsidR="006626EE" w:rsidRPr="00F41351" w14:paraId="28C86C2C" w14:textId="77777777">
        <w:tc>
          <w:tcPr>
            <w:tcW w:w="2808" w:type="dxa"/>
            <w:vMerge/>
          </w:tcPr>
          <w:p w14:paraId="09D18B3D" w14:textId="77777777" w:rsidR="006626EE" w:rsidRPr="00F41351" w:rsidRDefault="006626EE" w:rsidP="002D5D36">
            <w:pPr>
              <w:tabs>
                <w:tab w:val="left" w:pos="9923"/>
              </w:tabs>
              <w:rPr>
                <w:kern w:val="2"/>
                <w:szCs w:val="24"/>
              </w:rPr>
            </w:pPr>
          </w:p>
        </w:tc>
        <w:tc>
          <w:tcPr>
            <w:tcW w:w="3240" w:type="dxa"/>
          </w:tcPr>
          <w:p w14:paraId="46D75A88" w14:textId="77777777" w:rsidR="006626EE" w:rsidRPr="00F41351" w:rsidRDefault="006626EE" w:rsidP="002D5D36">
            <w:pPr>
              <w:tabs>
                <w:tab w:val="left" w:pos="9923"/>
              </w:tabs>
              <w:rPr>
                <w:kern w:val="2"/>
                <w:szCs w:val="24"/>
              </w:rPr>
            </w:pPr>
            <w:r w:rsidRPr="00F41351">
              <w:rPr>
                <w:kern w:val="2"/>
                <w:szCs w:val="24"/>
              </w:rPr>
              <w:t>1.1.6. Bankas, banko kodas</w:t>
            </w:r>
          </w:p>
        </w:tc>
        <w:tc>
          <w:tcPr>
            <w:tcW w:w="3510" w:type="dxa"/>
          </w:tcPr>
          <w:p w14:paraId="4EB8F629" w14:textId="4A76BC97" w:rsidR="006626EE" w:rsidRPr="00F41351" w:rsidRDefault="006626EE" w:rsidP="002D5D36">
            <w:pPr>
              <w:tabs>
                <w:tab w:val="left" w:pos="9923"/>
              </w:tabs>
              <w:jc w:val="center"/>
              <w:rPr>
                <w:kern w:val="2"/>
                <w:szCs w:val="24"/>
              </w:rPr>
            </w:pPr>
            <w:proofErr w:type="spellStart"/>
            <w:r w:rsidRPr="00F41351">
              <w:rPr>
                <w:kern w:val="2"/>
                <w:szCs w:val="24"/>
              </w:rPr>
              <w:t>Luminor</w:t>
            </w:r>
            <w:proofErr w:type="spellEnd"/>
            <w:r w:rsidRPr="00F41351">
              <w:rPr>
                <w:kern w:val="2"/>
                <w:szCs w:val="24"/>
              </w:rPr>
              <w:t xml:space="preserve"> Bank AS Lietuvos skyrius, banko kodas 40100</w:t>
            </w:r>
          </w:p>
        </w:tc>
      </w:tr>
      <w:tr w:rsidR="006626EE" w:rsidRPr="00F41351" w14:paraId="7424F631" w14:textId="77777777">
        <w:tc>
          <w:tcPr>
            <w:tcW w:w="2808" w:type="dxa"/>
            <w:vMerge/>
          </w:tcPr>
          <w:p w14:paraId="2BEA8F54" w14:textId="77777777" w:rsidR="006626EE" w:rsidRPr="00F41351" w:rsidRDefault="006626EE" w:rsidP="002D5D36">
            <w:pPr>
              <w:tabs>
                <w:tab w:val="left" w:pos="9923"/>
              </w:tabs>
              <w:rPr>
                <w:kern w:val="2"/>
                <w:szCs w:val="24"/>
              </w:rPr>
            </w:pPr>
          </w:p>
        </w:tc>
        <w:tc>
          <w:tcPr>
            <w:tcW w:w="3240" w:type="dxa"/>
          </w:tcPr>
          <w:p w14:paraId="60895DF5" w14:textId="77777777" w:rsidR="006626EE" w:rsidRPr="00F41351" w:rsidRDefault="006626EE" w:rsidP="002D5D36">
            <w:pPr>
              <w:tabs>
                <w:tab w:val="left" w:pos="9923"/>
              </w:tabs>
              <w:rPr>
                <w:kern w:val="2"/>
                <w:szCs w:val="24"/>
              </w:rPr>
            </w:pPr>
            <w:r w:rsidRPr="00F41351">
              <w:rPr>
                <w:kern w:val="2"/>
                <w:szCs w:val="24"/>
              </w:rPr>
              <w:t>1.1.7. Telefonas</w:t>
            </w:r>
          </w:p>
        </w:tc>
        <w:tc>
          <w:tcPr>
            <w:tcW w:w="3510" w:type="dxa"/>
          </w:tcPr>
          <w:p w14:paraId="10E6750C" w14:textId="482DC9FE" w:rsidR="006626EE" w:rsidRPr="00F41351" w:rsidRDefault="006626EE" w:rsidP="002D5D36">
            <w:pPr>
              <w:tabs>
                <w:tab w:val="left" w:pos="9923"/>
              </w:tabs>
              <w:jc w:val="center"/>
              <w:rPr>
                <w:kern w:val="2"/>
                <w:szCs w:val="24"/>
              </w:rPr>
            </w:pPr>
            <w:r w:rsidRPr="00F41351">
              <w:rPr>
                <w:kern w:val="2"/>
                <w:szCs w:val="24"/>
              </w:rPr>
              <w:t>+370 389 61620</w:t>
            </w:r>
          </w:p>
        </w:tc>
      </w:tr>
      <w:tr w:rsidR="006626EE" w:rsidRPr="00F41351" w14:paraId="3E68A129" w14:textId="77777777">
        <w:tc>
          <w:tcPr>
            <w:tcW w:w="2808" w:type="dxa"/>
            <w:vMerge/>
          </w:tcPr>
          <w:p w14:paraId="4905B5C7" w14:textId="77777777" w:rsidR="006626EE" w:rsidRPr="00F41351" w:rsidRDefault="006626EE" w:rsidP="002D5D36">
            <w:pPr>
              <w:tabs>
                <w:tab w:val="left" w:pos="9923"/>
              </w:tabs>
              <w:rPr>
                <w:kern w:val="2"/>
                <w:szCs w:val="24"/>
              </w:rPr>
            </w:pPr>
          </w:p>
        </w:tc>
        <w:tc>
          <w:tcPr>
            <w:tcW w:w="3240" w:type="dxa"/>
          </w:tcPr>
          <w:p w14:paraId="7B1B766B" w14:textId="77777777" w:rsidR="006626EE" w:rsidRPr="00F41351" w:rsidRDefault="006626EE" w:rsidP="002D5D36">
            <w:pPr>
              <w:tabs>
                <w:tab w:val="left" w:pos="9923"/>
              </w:tabs>
              <w:rPr>
                <w:kern w:val="2"/>
                <w:szCs w:val="24"/>
              </w:rPr>
            </w:pPr>
            <w:r w:rsidRPr="00F41351">
              <w:rPr>
                <w:kern w:val="2"/>
                <w:szCs w:val="24"/>
              </w:rPr>
              <w:t>1.1.8. El. paštas</w:t>
            </w:r>
          </w:p>
        </w:tc>
        <w:tc>
          <w:tcPr>
            <w:tcW w:w="3510" w:type="dxa"/>
          </w:tcPr>
          <w:p w14:paraId="679AF2FC" w14:textId="1FAAE6A6" w:rsidR="006626EE" w:rsidRPr="00F41351" w:rsidRDefault="006626EE" w:rsidP="002D5D36">
            <w:pPr>
              <w:tabs>
                <w:tab w:val="left" w:pos="9923"/>
              </w:tabs>
              <w:jc w:val="center"/>
              <w:rPr>
                <w:kern w:val="2"/>
                <w:szCs w:val="24"/>
              </w:rPr>
            </w:pPr>
            <w:r w:rsidRPr="00F41351">
              <w:rPr>
                <w:kern w:val="2"/>
                <w:szCs w:val="24"/>
              </w:rPr>
              <w:t>info@utena.lt</w:t>
            </w:r>
          </w:p>
        </w:tc>
      </w:tr>
      <w:tr w:rsidR="006626EE" w:rsidRPr="00F41351" w14:paraId="70251274" w14:textId="77777777">
        <w:tc>
          <w:tcPr>
            <w:tcW w:w="2808" w:type="dxa"/>
            <w:vMerge/>
          </w:tcPr>
          <w:p w14:paraId="4EFB8626" w14:textId="77777777" w:rsidR="006626EE" w:rsidRPr="00F41351" w:rsidRDefault="006626EE" w:rsidP="002D5D36">
            <w:pPr>
              <w:tabs>
                <w:tab w:val="left" w:pos="9923"/>
              </w:tabs>
              <w:rPr>
                <w:kern w:val="2"/>
                <w:szCs w:val="24"/>
              </w:rPr>
            </w:pPr>
          </w:p>
        </w:tc>
        <w:tc>
          <w:tcPr>
            <w:tcW w:w="3240" w:type="dxa"/>
          </w:tcPr>
          <w:p w14:paraId="22563AFF" w14:textId="77777777" w:rsidR="006626EE" w:rsidRPr="00F41351" w:rsidRDefault="006626EE" w:rsidP="002D5D36">
            <w:pPr>
              <w:tabs>
                <w:tab w:val="left" w:pos="9923"/>
              </w:tabs>
              <w:rPr>
                <w:kern w:val="2"/>
                <w:szCs w:val="24"/>
              </w:rPr>
            </w:pPr>
            <w:r w:rsidRPr="00F41351">
              <w:rPr>
                <w:kern w:val="2"/>
                <w:szCs w:val="24"/>
              </w:rPr>
              <w:t>1.1.9. Šalies atstovas</w:t>
            </w:r>
          </w:p>
        </w:tc>
        <w:tc>
          <w:tcPr>
            <w:tcW w:w="3510" w:type="dxa"/>
          </w:tcPr>
          <w:p w14:paraId="6121FE49" w14:textId="7A5F2BD1" w:rsidR="006626EE" w:rsidRPr="00F41351" w:rsidRDefault="006626EE" w:rsidP="002D5D36">
            <w:pPr>
              <w:tabs>
                <w:tab w:val="left" w:pos="9923"/>
              </w:tabs>
              <w:jc w:val="center"/>
              <w:rPr>
                <w:kern w:val="2"/>
                <w:szCs w:val="24"/>
              </w:rPr>
            </w:pPr>
            <w:r w:rsidRPr="00F41351">
              <w:rPr>
                <w:kern w:val="2"/>
                <w:szCs w:val="24"/>
              </w:rPr>
              <w:t xml:space="preserve">Paulius </w:t>
            </w:r>
            <w:proofErr w:type="spellStart"/>
            <w:r w:rsidRPr="00F41351">
              <w:rPr>
                <w:kern w:val="2"/>
                <w:szCs w:val="24"/>
              </w:rPr>
              <w:t>Čyvas</w:t>
            </w:r>
            <w:proofErr w:type="spellEnd"/>
          </w:p>
        </w:tc>
      </w:tr>
      <w:tr w:rsidR="006626EE" w:rsidRPr="00F41351" w14:paraId="07D00FED" w14:textId="77777777">
        <w:tc>
          <w:tcPr>
            <w:tcW w:w="2808" w:type="dxa"/>
            <w:vMerge/>
          </w:tcPr>
          <w:p w14:paraId="5941E779" w14:textId="77777777" w:rsidR="006626EE" w:rsidRPr="00F41351" w:rsidRDefault="006626EE" w:rsidP="002D5D36">
            <w:pPr>
              <w:tabs>
                <w:tab w:val="left" w:pos="9923"/>
              </w:tabs>
              <w:rPr>
                <w:kern w:val="2"/>
                <w:szCs w:val="24"/>
              </w:rPr>
            </w:pPr>
          </w:p>
        </w:tc>
        <w:tc>
          <w:tcPr>
            <w:tcW w:w="3240" w:type="dxa"/>
          </w:tcPr>
          <w:p w14:paraId="5059E632" w14:textId="77777777" w:rsidR="006626EE" w:rsidRPr="00F41351" w:rsidRDefault="006626EE" w:rsidP="002D5D36">
            <w:pPr>
              <w:tabs>
                <w:tab w:val="left" w:pos="9923"/>
              </w:tabs>
              <w:rPr>
                <w:kern w:val="2"/>
                <w:szCs w:val="24"/>
              </w:rPr>
            </w:pPr>
            <w:r w:rsidRPr="00F41351">
              <w:rPr>
                <w:kern w:val="2"/>
                <w:szCs w:val="24"/>
              </w:rPr>
              <w:t>1.1.10. Atstovavimo pagrindas</w:t>
            </w:r>
          </w:p>
        </w:tc>
        <w:tc>
          <w:tcPr>
            <w:tcW w:w="3510" w:type="dxa"/>
          </w:tcPr>
          <w:p w14:paraId="23E0F2D1" w14:textId="3020F600" w:rsidR="006626EE" w:rsidRPr="00F41351" w:rsidRDefault="006626EE" w:rsidP="002D5D36">
            <w:pPr>
              <w:tabs>
                <w:tab w:val="left" w:pos="9923"/>
              </w:tabs>
              <w:jc w:val="center"/>
              <w:rPr>
                <w:kern w:val="2"/>
                <w:szCs w:val="24"/>
              </w:rPr>
            </w:pPr>
            <w:r w:rsidRPr="00F41351">
              <w:rPr>
                <w:kern w:val="2"/>
                <w:szCs w:val="24"/>
              </w:rPr>
              <w:t>Administracijos nuostatai</w:t>
            </w:r>
          </w:p>
        </w:tc>
      </w:tr>
      <w:tr w:rsidR="00027B83" w:rsidRPr="00F41351" w14:paraId="08ECF988" w14:textId="77777777">
        <w:tc>
          <w:tcPr>
            <w:tcW w:w="2808" w:type="dxa"/>
            <w:vMerge w:val="restart"/>
          </w:tcPr>
          <w:p w14:paraId="53FF9BF6" w14:textId="77777777" w:rsidR="00027B83" w:rsidRPr="00F41351" w:rsidRDefault="00027B83" w:rsidP="002D5D36">
            <w:pPr>
              <w:tabs>
                <w:tab w:val="left" w:pos="9923"/>
              </w:tabs>
              <w:rPr>
                <w:b/>
                <w:kern w:val="2"/>
                <w:szCs w:val="24"/>
              </w:rPr>
            </w:pPr>
          </w:p>
          <w:p w14:paraId="100F144C" w14:textId="77777777" w:rsidR="00027B83" w:rsidRPr="00F41351" w:rsidRDefault="00027B83" w:rsidP="002D5D36">
            <w:pPr>
              <w:tabs>
                <w:tab w:val="left" w:pos="9923"/>
              </w:tabs>
              <w:rPr>
                <w:b/>
                <w:kern w:val="2"/>
                <w:szCs w:val="24"/>
              </w:rPr>
            </w:pPr>
          </w:p>
          <w:p w14:paraId="2D8A589D" w14:textId="77777777" w:rsidR="00027B83" w:rsidRPr="00F41351" w:rsidRDefault="00027B83" w:rsidP="002D5D36">
            <w:pPr>
              <w:tabs>
                <w:tab w:val="left" w:pos="9923"/>
              </w:tabs>
              <w:rPr>
                <w:b/>
                <w:kern w:val="2"/>
                <w:szCs w:val="24"/>
              </w:rPr>
            </w:pPr>
          </w:p>
          <w:p w14:paraId="2F7650EF" w14:textId="77777777" w:rsidR="00027B83" w:rsidRPr="00F41351" w:rsidRDefault="000B0897" w:rsidP="002D5D36">
            <w:pPr>
              <w:tabs>
                <w:tab w:val="left" w:pos="9923"/>
              </w:tabs>
              <w:rPr>
                <w:b/>
                <w:kern w:val="2"/>
                <w:szCs w:val="24"/>
              </w:rPr>
            </w:pPr>
            <w:r w:rsidRPr="00F41351">
              <w:rPr>
                <w:b/>
                <w:kern w:val="2"/>
                <w:szCs w:val="24"/>
              </w:rPr>
              <w:t>1.2. Tiekėjas</w:t>
            </w:r>
          </w:p>
          <w:p w14:paraId="1BF2C27C" w14:textId="77777777" w:rsidR="00027B83" w:rsidRPr="00F41351" w:rsidRDefault="00027B83" w:rsidP="002D5D36">
            <w:pPr>
              <w:tabs>
                <w:tab w:val="left" w:pos="9923"/>
              </w:tabs>
              <w:rPr>
                <w:b/>
                <w:kern w:val="2"/>
                <w:szCs w:val="24"/>
              </w:rPr>
            </w:pPr>
          </w:p>
        </w:tc>
        <w:tc>
          <w:tcPr>
            <w:tcW w:w="3240" w:type="dxa"/>
          </w:tcPr>
          <w:p w14:paraId="4B1BD09C" w14:textId="77777777" w:rsidR="00027B83" w:rsidRPr="00F41351" w:rsidRDefault="000B0897" w:rsidP="002D5D36">
            <w:pPr>
              <w:tabs>
                <w:tab w:val="left" w:pos="9923"/>
              </w:tabs>
              <w:rPr>
                <w:kern w:val="2"/>
                <w:szCs w:val="24"/>
              </w:rPr>
            </w:pPr>
            <w:r w:rsidRPr="00F41351">
              <w:rPr>
                <w:kern w:val="2"/>
                <w:szCs w:val="24"/>
              </w:rPr>
              <w:t>1.2.1. Pavadinimas</w:t>
            </w:r>
          </w:p>
        </w:tc>
        <w:tc>
          <w:tcPr>
            <w:tcW w:w="3510" w:type="dxa"/>
          </w:tcPr>
          <w:p w14:paraId="051EC80B" w14:textId="77777777" w:rsidR="00027B83" w:rsidRPr="00F41351" w:rsidRDefault="00027B83" w:rsidP="002D5D36">
            <w:pPr>
              <w:tabs>
                <w:tab w:val="left" w:pos="9923"/>
              </w:tabs>
              <w:jc w:val="center"/>
              <w:rPr>
                <w:kern w:val="2"/>
                <w:szCs w:val="24"/>
              </w:rPr>
            </w:pPr>
          </w:p>
        </w:tc>
      </w:tr>
      <w:tr w:rsidR="00027B83" w:rsidRPr="00F41351" w14:paraId="4A71045E" w14:textId="77777777">
        <w:tc>
          <w:tcPr>
            <w:tcW w:w="2808" w:type="dxa"/>
            <w:vMerge/>
          </w:tcPr>
          <w:p w14:paraId="062D9E57" w14:textId="77777777" w:rsidR="00027B83" w:rsidRPr="00F41351" w:rsidRDefault="00027B83" w:rsidP="002D5D36">
            <w:pPr>
              <w:tabs>
                <w:tab w:val="left" w:pos="9923"/>
              </w:tabs>
              <w:rPr>
                <w:b/>
                <w:kern w:val="2"/>
                <w:szCs w:val="24"/>
              </w:rPr>
            </w:pPr>
          </w:p>
        </w:tc>
        <w:tc>
          <w:tcPr>
            <w:tcW w:w="3240" w:type="dxa"/>
          </w:tcPr>
          <w:p w14:paraId="1F203178" w14:textId="77777777" w:rsidR="00027B83" w:rsidRPr="00F41351" w:rsidRDefault="000B0897" w:rsidP="002D5D36">
            <w:pPr>
              <w:tabs>
                <w:tab w:val="left" w:pos="9923"/>
              </w:tabs>
              <w:rPr>
                <w:kern w:val="2"/>
                <w:szCs w:val="24"/>
              </w:rPr>
            </w:pPr>
            <w:r w:rsidRPr="00F41351">
              <w:rPr>
                <w:kern w:val="2"/>
                <w:szCs w:val="24"/>
              </w:rPr>
              <w:t>1.2.2. Juridinio asmens kodas</w:t>
            </w:r>
          </w:p>
        </w:tc>
        <w:tc>
          <w:tcPr>
            <w:tcW w:w="3510" w:type="dxa"/>
          </w:tcPr>
          <w:p w14:paraId="31169579" w14:textId="77777777" w:rsidR="00027B83" w:rsidRPr="00F41351" w:rsidRDefault="00027B83" w:rsidP="002D5D36">
            <w:pPr>
              <w:tabs>
                <w:tab w:val="left" w:pos="9923"/>
              </w:tabs>
              <w:jc w:val="center"/>
              <w:rPr>
                <w:kern w:val="2"/>
                <w:szCs w:val="24"/>
              </w:rPr>
            </w:pPr>
          </w:p>
        </w:tc>
      </w:tr>
      <w:tr w:rsidR="00027B83" w:rsidRPr="00F41351" w14:paraId="17F382D3" w14:textId="77777777">
        <w:tc>
          <w:tcPr>
            <w:tcW w:w="2808" w:type="dxa"/>
            <w:vMerge/>
          </w:tcPr>
          <w:p w14:paraId="6CC179F0" w14:textId="77777777" w:rsidR="00027B83" w:rsidRPr="00F41351" w:rsidRDefault="00027B83" w:rsidP="002D5D36">
            <w:pPr>
              <w:tabs>
                <w:tab w:val="left" w:pos="9923"/>
              </w:tabs>
              <w:rPr>
                <w:b/>
                <w:kern w:val="2"/>
                <w:szCs w:val="24"/>
              </w:rPr>
            </w:pPr>
          </w:p>
        </w:tc>
        <w:tc>
          <w:tcPr>
            <w:tcW w:w="3240" w:type="dxa"/>
          </w:tcPr>
          <w:p w14:paraId="556FECB0" w14:textId="77777777" w:rsidR="00027B83" w:rsidRPr="00F41351" w:rsidRDefault="000B0897" w:rsidP="002D5D36">
            <w:pPr>
              <w:tabs>
                <w:tab w:val="left" w:pos="9923"/>
              </w:tabs>
              <w:rPr>
                <w:kern w:val="2"/>
                <w:szCs w:val="24"/>
              </w:rPr>
            </w:pPr>
            <w:r w:rsidRPr="00F41351">
              <w:rPr>
                <w:kern w:val="2"/>
                <w:szCs w:val="24"/>
              </w:rPr>
              <w:t>1.2.3. Adresas</w:t>
            </w:r>
          </w:p>
        </w:tc>
        <w:tc>
          <w:tcPr>
            <w:tcW w:w="3510" w:type="dxa"/>
          </w:tcPr>
          <w:p w14:paraId="41D8098F" w14:textId="77777777" w:rsidR="00027B83" w:rsidRPr="00F41351" w:rsidRDefault="00027B83" w:rsidP="002D5D36">
            <w:pPr>
              <w:tabs>
                <w:tab w:val="left" w:pos="9923"/>
              </w:tabs>
              <w:jc w:val="center"/>
              <w:rPr>
                <w:kern w:val="2"/>
                <w:szCs w:val="24"/>
              </w:rPr>
            </w:pPr>
          </w:p>
        </w:tc>
      </w:tr>
      <w:tr w:rsidR="00027B83" w:rsidRPr="00F41351" w14:paraId="287FA18A" w14:textId="77777777">
        <w:tc>
          <w:tcPr>
            <w:tcW w:w="2808" w:type="dxa"/>
            <w:vMerge/>
          </w:tcPr>
          <w:p w14:paraId="73EEA441" w14:textId="77777777" w:rsidR="00027B83" w:rsidRPr="00F41351" w:rsidRDefault="00027B83" w:rsidP="002D5D36">
            <w:pPr>
              <w:tabs>
                <w:tab w:val="left" w:pos="9923"/>
              </w:tabs>
              <w:rPr>
                <w:b/>
                <w:kern w:val="2"/>
                <w:szCs w:val="24"/>
              </w:rPr>
            </w:pPr>
          </w:p>
        </w:tc>
        <w:tc>
          <w:tcPr>
            <w:tcW w:w="3240" w:type="dxa"/>
          </w:tcPr>
          <w:p w14:paraId="25203605" w14:textId="77777777" w:rsidR="00027B83" w:rsidRPr="00F41351" w:rsidRDefault="000B0897" w:rsidP="002D5D36">
            <w:pPr>
              <w:tabs>
                <w:tab w:val="left" w:pos="9923"/>
              </w:tabs>
              <w:rPr>
                <w:kern w:val="2"/>
                <w:szCs w:val="24"/>
              </w:rPr>
            </w:pPr>
            <w:r w:rsidRPr="00F41351">
              <w:rPr>
                <w:kern w:val="2"/>
                <w:szCs w:val="24"/>
              </w:rPr>
              <w:t>1.2.4. PVM mokėtojo kodas</w:t>
            </w:r>
          </w:p>
        </w:tc>
        <w:tc>
          <w:tcPr>
            <w:tcW w:w="3510" w:type="dxa"/>
          </w:tcPr>
          <w:p w14:paraId="5FC52093" w14:textId="77777777" w:rsidR="00027B83" w:rsidRPr="00F41351" w:rsidRDefault="00027B83" w:rsidP="002D5D36">
            <w:pPr>
              <w:tabs>
                <w:tab w:val="left" w:pos="9923"/>
              </w:tabs>
              <w:jc w:val="center"/>
              <w:rPr>
                <w:kern w:val="2"/>
                <w:szCs w:val="24"/>
              </w:rPr>
            </w:pPr>
          </w:p>
        </w:tc>
      </w:tr>
      <w:tr w:rsidR="00027B83" w:rsidRPr="00F41351" w14:paraId="3CF75C5A" w14:textId="77777777">
        <w:tc>
          <w:tcPr>
            <w:tcW w:w="2808" w:type="dxa"/>
            <w:vMerge/>
          </w:tcPr>
          <w:p w14:paraId="4364E175" w14:textId="77777777" w:rsidR="00027B83" w:rsidRPr="00F41351" w:rsidRDefault="00027B83" w:rsidP="002D5D36">
            <w:pPr>
              <w:tabs>
                <w:tab w:val="left" w:pos="9923"/>
              </w:tabs>
              <w:rPr>
                <w:b/>
                <w:kern w:val="2"/>
                <w:szCs w:val="24"/>
              </w:rPr>
            </w:pPr>
          </w:p>
        </w:tc>
        <w:tc>
          <w:tcPr>
            <w:tcW w:w="3240" w:type="dxa"/>
          </w:tcPr>
          <w:p w14:paraId="102A136F" w14:textId="77777777" w:rsidR="00027B83" w:rsidRPr="00F41351" w:rsidRDefault="000B0897" w:rsidP="002D5D36">
            <w:pPr>
              <w:tabs>
                <w:tab w:val="left" w:pos="9923"/>
              </w:tabs>
              <w:rPr>
                <w:kern w:val="2"/>
                <w:szCs w:val="24"/>
              </w:rPr>
            </w:pPr>
            <w:r w:rsidRPr="00F41351">
              <w:rPr>
                <w:kern w:val="2"/>
                <w:szCs w:val="24"/>
              </w:rPr>
              <w:t>1.2.5. Atsiskaitomoji sąskaita</w:t>
            </w:r>
          </w:p>
        </w:tc>
        <w:tc>
          <w:tcPr>
            <w:tcW w:w="3510" w:type="dxa"/>
          </w:tcPr>
          <w:p w14:paraId="39383934" w14:textId="77777777" w:rsidR="00027B83" w:rsidRPr="00F41351" w:rsidRDefault="00027B83" w:rsidP="002D5D36">
            <w:pPr>
              <w:tabs>
                <w:tab w:val="left" w:pos="9923"/>
              </w:tabs>
              <w:jc w:val="center"/>
              <w:rPr>
                <w:kern w:val="2"/>
                <w:szCs w:val="24"/>
              </w:rPr>
            </w:pPr>
          </w:p>
        </w:tc>
      </w:tr>
      <w:tr w:rsidR="00027B83" w:rsidRPr="00F41351" w14:paraId="703C3F5A" w14:textId="77777777">
        <w:tc>
          <w:tcPr>
            <w:tcW w:w="2808" w:type="dxa"/>
            <w:vMerge/>
          </w:tcPr>
          <w:p w14:paraId="789EC813" w14:textId="77777777" w:rsidR="00027B83" w:rsidRPr="00F41351" w:rsidRDefault="00027B83" w:rsidP="002D5D36">
            <w:pPr>
              <w:tabs>
                <w:tab w:val="left" w:pos="9923"/>
              </w:tabs>
              <w:rPr>
                <w:b/>
                <w:kern w:val="2"/>
                <w:szCs w:val="24"/>
              </w:rPr>
            </w:pPr>
          </w:p>
        </w:tc>
        <w:tc>
          <w:tcPr>
            <w:tcW w:w="3240" w:type="dxa"/>
          </w:tcPr>
          <w:p w14:paraId="7E6E89DE" w14:textId="77777777" w:rsidR="00027B83" w:rsidRPr="00F41351" w:rsidRDefault="000B0897" w:rsidP="002D5D36">
            <w:pPr>
              <w:tabs>
                <w:tab w:val="left" w:pos="9923"/>
              </w:tabs>
              <w:rPr>
                <w:kern w:val="2"/>
                <w:szCs w:val="24"/>
              </w:rPr>
            </w:pPr>
            <w:r w:rsidRPr="00F41351">
              <w:rPr>
                <w:kern w:val="2"/>
                <w:szCs w:val="24"/>
              </w:rPr>
              <w:t>1.2.6. Bankas, banko kodas</w:t>
            </w:r>
          </w:p>
        </w:tc>
        <w:tc>
          <w:tcPr>
            <w:tcW w:w="3510" w:type="dxa"/>
          </w:tcPr>
          <w:p w14:paraId="71AC0B59" w14:textId="77777777" w:rsidR="00027B83" w:rsidRPr="00F41351" w:rsidRDefault="00027B83" w:rsidP="002D5D36">
            <w:pPr>
              <w:tabs>
                <w:tab w:val="left" w:pos="9923"/>
              </w:tabs>
              <w:jc w:val="center"/>
              <w:rPr>
                <w:kern w:val="2"/>
                <w:szCs w:val="24"/>
              </w:rPr>
            </w:pPr>
          </w:p>
        </w:tc>
      </w:tr>
      <w:tr w:rsidR="00027B83" w:rsidRPr="00F41351" w14:paraId="1D39F792" w14:textId="77777777">
        <w:tc>
          <w:tcPr>
            <w:tcW w:w="2808" w:type="dxa"/>
            <w:vMerge/>
          </w:tcPr>
          <w:p w14:paraId="525760CC" w14:textId="77777777" w:rsidR="00027B83" w:rsidRPr="00F41351" w:rsidRDefault="00027B83" w:rsidP="002D5D36">
            <w:pPr>
              <w:tabs>
                <w:tab w:val="left" w:pos="9923"/>
              </w:tabs>
              <w:rPr>
                <w:b/>
                <w:kern w:val="2"/>
                <w:szCs w:val="24"/>
              </w:rPr>
            </w:pPr>
          </w:p>
        </w:tc>
        <w:tc>
          <w:tcPr>
            <w:tcW w:w="3240" w:type="dxa"/>
          </w:tcPr>
          <w:p w14:paraId="7D294ABF" w14:textId="77777777" w:rsidR="00027B83" w:rsidRPr="00F41351" w:rsidRDefault="000B0897" w:rsidP="002D5D36">
            <w:pPr>
              <w:tabs>
                <w:tab w:val="left" w:pos="9923"/>
              </w:tabs>
              <w:rPr>
                <w:kern w:val="2"/>
                <w:szCs w:val="24"/>
              </w:rPr>
            </w:pPr>
            <w:r w:rsidRPr="00F41351">
              <w:rPr>
                <w:kern w:val="2"/>
                <w:szCs w:val="24"/>
              </w:rPr>
              <w:t>1.2.7. Telefonas</w:t>
            </w:r>
          </w:p>
        </w:tc>
        <w:tc>
          <w:tcPr>
            <w:tcW w:w="3510" w:type="dxa"/>
          </w:tcPr>
          <w:p w14:paraId="34257D05" w14:textId="77777777" w:rsidR="00027B83" w:rsidRPr="00F41351" w:rsidRDefault="00027B83" w:rsidP="002D5D36">
            <w:pPr>
              <w:tabs>
                <w:tab w:val="left" w:pos="9923"/>
              </w:tabs>
              <w:jc w:val="center"/>
              <w:rPr>
                <w:kern w:val="2"/>
                <w:szCs w:val="24"/>
              </w:rPr>
            </w:pPr>
          </w:p>
        </w:tc>
      </w:tr>
      <w:tr w:rsidR="00027B83" w:rsidRPr="00F41351" w14:paraId="67C58F3E" w14:textId="77777777">
        <w:tc>
          <w:tcPr>
            <w:tcW w:w="2808" w:type="dxa"/>
            <w:vMerge/>
          </w:tcPr>
          <w:p w14:paraId="53DB4BD8" w14:textId="77777777" w:rsidR="00027B83" w:rsidRPr="00F41351" w:rsidRDefault="00027B83" w:rsidP="002D5D36">
            <w:pPr>
              <w:tabs>
                <w:tab w:val="left" w:pos="9923"/>
              </w:tabs>
              <w:rPr>
                <w:b/>
                <w:kern w:val="2"/>
                <w:szCs w:val="24"/>
              </w:rPr>
            </w:pPr>
          </w:p>
        </w:tc>
        <w:tc>
          <w:tcPr>
            <w:tcW w:w="3240" w:type="dxa"/>
          </w:tcPr>
          <w:p w14:paraId="1EF972F7" w14:textId="77777777" w:rsidR="00027B83" w:rsidRPr="00F41351" w:rsidRDefault="000B0897" w:rsidP="002D5D36">
            <w:pPr>
              <w:tabs>
                <w:tab w:val="left" w:pos="9923"/>
              </w:tabs>
              <w:rPr>
                <w:kern w:val="2"/>
                <w:szCs w:val="24"/>
              </w:rPr>
            </w:pPr>
            <w:r w:rsidRPr="00F41351">
              <w:rPr>
                <w:kern w:val="2"/>
                <w:szCs w:val="24"/>
              </w:rPr>
              <w:t>1.2.8. El. paštas</w:t>
            </w:r>
          </w:p>
        </w:tc>
        <w:tc>
          <w:tcPr>
            <w:tcW w:w="3510" w:type="dxa"/>
          </w:tcPr>
          <w:p w14:paraId="62BC2ADF" w14:textId="77777777" w:rsidR="00027B83" w:rsidRPr="00F41351" w:rsidRDefault="00027B83" w:rsidP="002D5D36">
            <w:pPr>
              <w:tabs>
                <w:tab w:val="left" w:pos="9923"/>
              </w:tabs>
              <w:jc w:val="center"/>
              <w:rPr>
                <w:kern w:val="2"/>
                <w:szCs w:val="24"/>
              </w:rPr>
            </w:pPr>
          </w:p>
        </w:tc>
      </w:tr>
      <w:tr w:rsidR="00027B83" w:rsidRPr="00F41351" w14:paraId="70775600" w14:textId="77777777">
        <w:tc>
          <w:tcPr>
            <w:tcW w:w="2808" w:type="dxa"/>
            <w:vMerge/>
          </w:tcPr>
          <w:p w14:paraId="21151C63" w14:textId="77777777" w:rsidR="00027B83" w:rsidRPr="00F41351" w:rsidRDefault="00027B83" w:rsidP="002D5D36">
            <w:pPr>
              <w:tabs>
                <w:tab w:val="left" w:pos="9923"/>
              </w:tabs>
              <w:rPr>
                <w:b/>
                <w:kern w:val="2"/>
                <w:szCs w:val="24"/>
              </w:rPr>
            </w:pPr>
          </w:p>
        </w:tc>
        <w:tc>
          <w:tcPr>
            <w:tcW w:w="3240" w:type="dxa"/>
          </w:tcPr>
          <w:p w14:paraId="41EEB3CB" w14:textId="77777777" w:rsidR="00027B83" w:rsidRPr="00F41351" w:rsidRDefault="000B0897" w:rsidP="002D5D36">
            <w:pPr>
              <w:tabs>
                <w:tab w:val="left" w:pos="9923"/>
              </w:tabs>
              <w:rPr>
                <w:kern w:val="2"/>
                <w:szCs w:val="24"/>
              </w:rPr>
            </w:pPr>
            <w:r w:rsidRPr="00F41351">
              <w:rPr>
                <w:kern w:val="2"/>
                <w:szCs w:val="24"/>
              </w:rPr>
              <w:t>1.2.9. Šalies atstovas</w:t>
            </w:r>
          </w:p>
        </w:tc>
        <w:tc>
          <w:tcPr>
            <w:tcW w:w="3510" w:type="dxa"/>
          </w:tcPr>
          <w:p w14:paraId="7D744490" w14:textId="77777777" w:rsidR="00027B83" w:rsidRPr="00F41351" w:rsidRDefault="00027B83" w:rsidP="002D5D36">
            <w:pPr>
              <w:tabs>
                <w:tab w:val="left" w:pos="9923"/>
              </w:tabs>
              <w:jc w:val="center"/>
              <w:rPr>
                <w:kern w:val="2"/>
                <w:szCs w:val="24"/>
              </w:rPr>
            </w:pPr>
          </w:p>
        </w:tc>
      </w:tr>
      <w:tr w:rsidR="00027B83" w:rsidRPr="00F41351" w14:paraId="3D0DC720" w14:textId="77777777">
        <w:tc>
          <w:tcPr>
            <w:tcW w:w="2808" w:type="dxa"/>
            <w:vMerge/>
          </w:tcPr>
          <w:p w14:paraId="2D2B2A6C" w14:textId="77777777" w:rsidR="00027B83" w:rsidRPr="00F41351" w:rsidRDefault="00027B83" w:rsidP="002D5D36">
            <w:pPr>
              <w:tabs>
                <w:tab w:val="left" w:pos="9923"/>
              </w:tabs>
              <w:rPr>
                <w:b/>
                <w:kern w:val="2"/>
                <w:szCs w:val="24"/>
              </w:rPr>
            </w:pPr>
          </w:p>
        </w:tc>
        <w:tc>
          <w:tcPr>
            <w:tcW w:w="3240" w:type="dxa"/>
          </w:tcPr>
          <w:p w14:paraId="6C0744C7" w14:textId="77777777" w:rsidR="00027B83" w:rsidRPr="00F41351" w:rsidRDefault="000B0897" w:rsidP="002D5D36">
            <w:pPr>
              <w:tabs>
                <w:tab w:val="left" w:pos="9923"/>
              </w:tabs>
              <w:rPr>
                <w:kern w:val="2"/>
                <w:szCs w:val="24"/>
              </w:rPr>
            </w:pPr>
            <w:r w:rsidRPr="00F41351">
              <w:rPr>
                <w:kern w:val="2"/>
                <w:szCs w:val="24"/>
              </w:rPr>
              <w:t>1.2.10. Atstovavimo pagrindas</w:t>
            </w:r>
          </w:p>
        </w:tc>
        <w:tc>
          <w:tcPr>
            <w:tcW w:w="3510" w:type="dxa"/>
          </w:tcPr>
          <w:p w14:paraId="6DE6746F" w14:textId="77777777" w:rsidR="00027B83" w:rsidRPr="00F41351" w:rsidRDefault="00027B83" w:rsidP="002D5D36">
            <w:pPr>
              <w:tabs>
                <w:tab w:val="left" w:pos="9923"/>
              </w:tabs>
              <w:jc w:val="center"/>
              <w:rPr>
                <w:kern w:val="2"/>
                <w:szCs w:val="24"/>
              </w:rPr>
            </w:pPr>
          </w:p>
        </w:tc>
      </w:tr>
    </w:tbl>
    <w:p w14:paraId="549CF9C1" w14:textId="77777777" w:rsidR="00027B83" w:rsidRPr="00F41351" w:rsidRDefault="00027B83" w:rsidP="002D5D36">
      <w:pPr>
        <w:tabs>
          <w:tab w:val="left" w:pos="9923"/>
        </w:tabs>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7B83" w:rsidRPr="00F41351" w14:paraId="48797FC0" w14:textId="77777777" w:rsidTr="1CF2A51F">
        <w:trPr>
          <w:trHeight w:val="300"/>
        </w:trPr>
        <w:tc>
          <w:tcPr>
            <w:tcW w:w="9535" w:type="dxa"/>
            <w:gridSpan w:val="4"/>
          </w:tcPr>
          <w:p w14:paraId="252646DE" w14:textId="77777777" w:rsidR="00027B83" w:rsidRPr="00F41351" w:rsidRDefault="000B0897" w:rsidP="002D5D36">
            <w:pPr>
              <w:tabs>
                <w:tab w:val="left" w:pos="9923"/>
              </w:tabs>
              <w:jc w:val="center"/>
              <w:rPr>
                <w:b/>
                <w:kern w:val="2"/>
                <w:szCs w:val="24"/>
              </w:rPr>
            </w:pPr>
            <w:r w:rsidRPr="00F41351">
              <w:rPr>
                <w:b/>
                <w:kern w:val="2"/>
                <w:szCs w:val="24"/>
              </w:rPr>
              <w:t>2. ATSAKINGI ASMENYS</w:t>
            </w:r>
          </w:p>
        </w:tc>
      </w:tr>
      <w:tr w:rsidR="006626EE" w:rsidRPr="00F41351" w14:paraId="2CA85FA6" w14:textId="77777777" w:rsidTr="1CF2A51F">
        <w:trPr>
          <w:trHeight w:val="300"/>
        </w:trPr>
        <w:tc>
          <w:tcPr>
            <w:tcW w:w="3094" w:type="dxa"/>
            <w:gridSpan w:val="2"/>
          </w:tcPr>
          <w:p w14:paraId="7826BF10" w14:textId="77777777" w:rsidR="006626EE" w:rsidRPr="00F41351" w:rsidRDefault="006626EE" w:rsidP="002D5D36">
            <w:pPr>
              <w:tabs>
                <w:tab w:val="left" w:pos="9923"/>
              </w:tabs>
              <w:rPr>
                <w:b/>
                <w:kern w:val="2"/>
                <w:szCs w:val="24"/>
              </w:rPr>
            </w:pPr>
            <w:r w:rsidRPr="00F41351">
              <w:rPr>
                <w:b/>
                <w:kern w:val="2"/>
                <w:szCs w:val="24"/>
              </w:rPr>
              <w:t xml:space="preserve">2.1. Pirkėjo kontaktiniai asmenys, atsakingi už Sutarties vykdymą, </w:t>
            </w:r>
            <w:r w:rsidRPr="00F41351">
              <w:rPr>
                <w:b/>
                <w:szCs w:val="24"/>
              </w:rPr>
              <w:t>Paslaugų</w:t>
            </w:r>
            <w:r w:rsidRPr="00F41351">
              <w:rPr>
                <w:b/>
                <w:kern w:val="2"/>
                <w:szCs w:val="24"/>
              </w:rPr>
              <w:t xml:space="preserve"> priėmimą, Sąskaitų per informacinę sistemą SABIS priėmimą</w:t>
            </w:r>
          </w:p>
        </w:tc>
        <w:tc>
          <w:tcPr>
            <w:tcW w:w="6441" w:type="dxa"/>
            <w:gridSpan w:val="2"/>
          </w:tcPr>
          <w:p w14:paraId="017CD29C" w14:textId="6F44AB54" w:rsidR="006626EE" w:rsidRPr="00F41351" w:rsidRDefault="006626EE" w:rsidP="002D5D36">
            <w:pPr>
              <w:tabs>
                <w:tab w:val="left" w:pos="9923"/>
              </w:tabs>
              <w:rPr>
                <w:color w:val="4472C4"/>
                <w:kern w:val="2"/>
                <w:szCs w:val="24"/>
              </w:rPr>
            </w:pPr>
            <w:r w:rsidRPr="00F41351">
              <w:rPr>
                <w:kern w:val="2"/>
                <w:szCs w:val="24"/>
              </w:rPr>
              <w:t xml:space="preserve">Statybos ir infrastruktūros plėtros skyriaus savivaldybės vyr. </w:t>
            </w:r>
            <w:r w:rsidR="00E833B0" w:rsidRPr="00F41351">
              <w:rPr>
                <w:kern w:val="2"/>
                <w:szCs w:val="24"/>
              </w:rPr>
              <w:t>specialistė</w:t>
            </w:r>
            <w:r w:rsidRPr="00F41351">
              <w:rPr>
                <w:kern w:val="2"/>
                <w:szCs w:val="24"/>
              </w:rPr>
              <w:t xml:space="preserve"> </w:t>
            </w:r>
            <w:r w:rsidR="00471336" w:rsidRPr="00F41351">
              <w:rPr>
                <w:kern w:val="2"/>
                <w:szCs w:val="24"/>
              </w:rPr>
              <w:t>Agnė Lazauskienė</w:t>
            </w:r>
            <w:r w:rsidRPr="00F41351">
              <w:rPr>
                <w:kern w:val="2"/>
                <w:szCs w:val="24"/>
              </w:rPr>
              <w:t>, tel. Nr. +370</w:t>
            </w:r>
            <w:r w:rsidR="00E833B0" w:rsidRPr="00F41351">
              <w:rPr>
                <w:kern w:val="2"/>
                <w:szCs w:val="24"/>
              </w:rPr>
              <w:t> </w:t>
            </w:r>
            <w:r w:rsidR="00471336" w:rsidRPr="00F41351">
              <w:rPr>
                <w:kern w:val="2"/>
                <w:szCs w:val="24"/>
              </w:rPr>
              <w:t>650</w:t>
            </w:r>
            <w:r w:rsidR="00E833B0" w:rsidRPr="00F41351">
              <w:rPr>
                <w:kern w:val="2"/>
                <w:szCs w:val="24"/>
              </w:rPr>
              <w:t> </w:t>
            </w:r>
            <w:r w:rsidR="00471336" w:rsidRPr="00F41351">
              <w:rPr>
                <w:kern w:val="2"/>
                <w:szCs w:val="24"/>
              </w:rPr>
              <w:t>95 008</w:t>
            </w:r>
            <w:r w:rsidRPr="00F41351">
              <w:rPr>
                <w:kern w:val="2"/>
                <w:szCs w:val="24"/>
              </w:rPr>
              <w:t xml:space="preserve">, el. p. </w:t>
            </w:r>
            <w:hyperlink r:id="rId11" w:history="1">
              <w:r w:rsidR="00471336" w:rsidRPr="00F41351">
                <w:rPr>
                  <w:rStyle w:val="Hipersaitas"/>
                  <w:szCs w:val="24"/>
                </w:rPr>
                <w:t>a</w:t>
              </w:r>
              <w:r w:rsidR="00471336" w:rsidRPr="00F41351">
                <w:rPr>
                  <w:rStyle w:val="Hipersaitas"/>
                </w:rPr>
                <w:t>gne.lazaus</w:t>
              </w:r>
              <w:r w:rsidR="00471336" w:rsidRPr="00F41351">
                <w:rPr>
                  <w:rStyle w:val="Hipersaitas"/>
                  <w:szCs w:val="24"/>
                </w:rPr>
                <w:t>kiene@utena.lt</w:t>
              </w:r>
            </w:hyperlink>
            <w:r w:rsidRPr="00F41351">
              <w:rPr>
                <w:kern w:val="2"/>
                <w:szCs w:val="24"/>
              </w:rPr>
              <w:t xml:space="preserve">  </w:t>
            </w:r>
          </w:p>
        </w:tc>
      </w:tr>
      <w:tr w:rsidR="006626EE" w:rsidRPr="00F41351" w14:paraId="64064295" w14:textId="77777777" w:rsidTr="1CF2A51F">
        <w:trPr>
          <w:trHeight w:val="300"/>
        </w:trPr>
        <w:tc>
          <w:tcPr>
            <w:tcW w:w="3094" w:type="dxa"/>
            <w:gridSpan w:val="2"/>
          </w:tcPr>
          <w:p w14:paraId="526A26E4" w14:textId="77777777" w:rsidR="006626EE" w:rsidRPr="00F41351" w:rsidRDefault="006626EE" w:rsidP="002D5D36">
            <w:pPr>
              <w:tabs>
                <w:tab w:val="left" w:pos="9923"/>
              </w:tabs>
              <w:rPr>
                <w:b/>
                <w:kern w:val="2"/>
                <w:szCs w:val="24"/>
              </w:rPr>
            </w:pPr>
            <w:r w:rsidRPr="00F41351">
              <w:rPr>
                <w:b/>
                <w:kern w:val="2"/>
                <w:szCs w:val="24"/>
              </w:rPr>
              <w:t>2.2. Tiekėjo kontaktiniai asmenys, atsakingi už Sutarties vykdymą</w:t>
            </w:r>
          </w:p>
        </w:tc>
        <w:tc>
          <w:tcPr>
            <w:tcW w:w="6441" w:type="dxa"/>
            <w:gridSpan w:val="2"/>
          </w:tcPr>
          <w:p w14:paraId="4D62D806" w14:textId="77777777" w:rsidR="006626EE" w:rsidRPr="00F41351" w:rsidRDefault="006626EE" w:rsidP="002D5D36">
            <w:pPr>
              <w:tabs>
                <w:tab w:val="left" w:pos="9923"/>
              </w:tabs>
              <w:rPr>
                <w:color w:val="4472C4"/>
                <w:kern w:val="2"/>
                <w:szCs w:val="24"/>
              </w:rPr>
            </w:pPr>
            <w:r w:rsidRPr="00F41351">
              <w:rPr>
                <w:color w:val="4472C4"/>
                <w:kern w:val="2"/>
                <w:szCs w:val="24"/>
              </w:rPr>
              <w:t>(nurodyti padalinį / skyrių, pareigas, vardą, pavardę, tel., el. paštą)</w:t>
            </w:r>
          </w:p>
        </w:tc>
      </w:tr>
      <w:tr w:rsidR="006626EE" w:rsidRPr="00F41351" w14:paraId="17958C63" w14:textId="77777777" w:rsidTr="1CF2A51F">
        <w:trPr>
          <w:trHeight w:val="300"/>
        </w:trPr>
        <w:tc>
          <w:tcPr>
            <w:tcW w:w="9535" w:type="dxa"/>
            <w:gridSpan w:val="4"/>
          </w:tcPr>
          <w:p w14:paraId="5F353740" w14:textId="77777777" w:rsidR="006626EE" w:rsidRPr="00F41351" w:rsidRDefault="006626EE" w:rsidP="002D5D36">
            <w:pPr>
              <w:tabs>
                <w:tab w:val="left" w:pos="9923"/>
              </w:tabs>
              <w:jc w:val="center"/>
              <w:rPr>
                <w:b/>
                <w:kern w:val="2"/>
                <w:szCs w:val="24"/>
              </w:rPr>
            </w:pPr>
            <w:r w:rsidRPr="00F41351">
              <w:rPr>
                <w:b/>
                <w:kern w:val="2"/>
                <w:szCs w:val="24"/>
              </w:rPr>
              <w:t>3. SUTARTIES DALYKAS</w:t>
            </w:r>
          </w:p>
        </w:tc>
      </w:tr>
      <w:tr w:rsidR="006626EE" w:rsidRPr="00F41351" w14:paraId="5EF96696" w14:textId="77777777" w:rsidTr="1CF2A51F">
        <w:trPr>
          <w:trHeight w:val="300"/>
        </w:trPr>
        <w:tc>
          <w:tcPr>
            <w:tcW w:w="3094" w:type="dxa"/>
            <w:gridSpan w:val="2"/>
          </w:tcPr>
          <w:p w14:paraId="5F376849" w14:textId="77777777" w:rsidR="006626EE" w:rsidRPr="00F41351" w:rsidRDefault="006626EE" w:rsidP="002D5D36">
            <w:pPr>
              <w:tabs>
                <w:tab w:val="left" w:pos="9923"/>
              </w:tabs>
              <w:rPr>
                <w:b/>
                <w:kern w:val="2"/>
                <w:szCs w:val="24"/>
              </w:rPr>
            </w:pPr>
            <w:r w:rsidRPr="00F41351">
              <w:rPr>
                <w:b/>
                <w:kern w:val="2"/>
                <w:szCs w:val="24"/>
              </w:rPr>
              <w:lastRenderedPageBreak/>
              <w:t>3.1. Sutarties dalykas</w:t>
            </w:r>
          </w:p>
        </w:tc>
        <w:tc>
          <w:tcPr>
            <w:tcW w:w="6441" w:type="dxa"/>
            <w:gridSpan w:val="2"/>
          </w:tcPr>
          <w:p w14:paraId="6BA8ACCE" w14:textId="369E16F4" w:rsidR="006626EE" w:rsidRPr="00F41351" w:rsidRDefault="006626EE" w:rsidP="002D5D36">
            <w:pPr>
              <w:tabs>
                <w:tab w:val="left" w:pos="9923"/>
              </w:tabs>
              <w:rPr>
                <w:color w:val="000000"/>
                <w:kern w:val="2"/>
                <w:szCs w:val="24"/>
              </w:rPr>
            </w:pPr>
            <w:r w:rsidRPr="00F41351">
              <w:rPr>
                <w:kern w:val="2"/>
                <w:szCs w:val="24"/>
              </w:rPr>
              <w:t xml:space="preserve">Tiekėjas įsipareigoja Sutartyje numatytomis sąlygomis suteikti Pirkėjui Paslaugas </w:t>
            </w:r>
            <w:r w:rsidRPr="00F41351">
              <w:rPr>
                <w:color w:val="4472C4"/>
                <w:kern w:val="2"/>
                <w:szCs w:val="24"/>
              </w:rPr>
              <w:t xml:space="preserve">– </w:t>
            </w:r>
            <w:r w:rsidR="006D6271" w:rsidRPr="00F41351">
              <w:rPr>
                <w:kern w:val="2"/>
                <w:szCs w:val="24"/>
              </w:rPr>
              <w:t xml:space="preserve">parengti </w:t>
            </w:r>
            <w:r w:rsidR="00E833B0" w:rsidRPr="00F41351">
              <w:rPr>
                <w:kern w:val="2"/>
                <w:szCs w:val="24"/>
              </w:rPr>
              <w:t>techninę dokumentaciją</w:t>
            </w:r>
            <w:r w:rsidR="006D6271" w:rsidRPr="00F41351">
              <w:rPr>
                <w:kern w:val="2"/>
                <w:szCs w:val="24"/>
              </w:rPr>
              <w:t xml:space="preserve"> </w:t>
            </w:r>
            <w:r w:rsidR="00471336" w:rsidRPr="00F41351">
              <w:rPr>
                <w:b/>
                <w:bCs/>
                <w:lang w:eastAsia="ar-SA"/>
              </w:rPr>
              <w:t xml:space="preserve">krašto kelio Nr. 118 Kupiškis - Utena ir Taikos g. </w:t>
            </w:r>
            <w:r w:rsidR="00A22E41" w:rsidRPr="00F41351">
              <w:rPr>
                <w:b/>
                <w:bCs/>
                <w:lang w:eastAsia="ar-SA"/>
              </w:rPr>
              <w:t xml:space="preserve">. sankryžos pertvarkymo į žiedinę sankryžą </w:t>
            </w:r>
            <w:proofErr w:type="spellStart"/>
            <w:r w:rsidR="00471336" w:rsidRPr="00F41351">
              <w:rPr>
                <w:b/>
                <w:bCs/>
                <w:lang w:eastAsia="ar-SA"/>
              </w:rPr>
              <w:t>priešprojektiniams</w:t>
            </w:r>
            <w:proofErr w:type="spellEnd"/>
            <w:r w:rsidR="00471336" w:rsidRPr="00F41351">
              <w:rPr>
                <w:b/>
                <w:bCs/>
                <w:lang w:eastAsia="ar-SA"/>
              </w:rPr>
              <w:t xml:space="preserve"> pasiūlymams</w:t>
            </w:r>
            <w:r w:rsidR="00E833B0" w:rsidRPr="00F41351">
              <w:rPr>
                <w:lang w:eastAsia="ar-SA"/>
              </w:rPr>
              <w:t xml:space="preserve"> </w:t>
            </w:r>
            <w:r w:rsidRPr="00F41351">
              <w:rPr>
                <w:color w:val="000000"/>
                <w:kern w:val="2"/>
                <w:szCs w:val="24"/>
              </w:rPr>
              <w:t>(toliau – Paslaugos).</w:t>
            </w:r>
          </w:p>
          <w:p w14:paraId="40FA5771" w14:textId="164B0195" w:rsidR="006626EE" w:rsidRPr="00F41351" w:rsidRDefault="006626EE" w:rsidP="002D5D36">
            <w:pPr>
              <w:tabs>
                <w:tab w:val="left" w:pos="9923"/>
              </w:tabs>
              <w:rPr>
                <w:color w:val="000000"/>
                <w:kern w:val="2"/>
                <w:szCs w:val="24"/>
              </w:rPr>
            </w:pPr>
            <w:r w:rsidRPr="00F41351">
              <w:rPr>
                <w:color w:val="000000"/>
                <w:kern w:val="2"/>
                <w:szCs w:val="24"/>
              </w:rPr>
              <w:t xml:space="preserve">Išsamus </w:t>
            </w:r>
            <w:r w:rsidRPr="00F41351">
              <w:rPr>
                <w:color w:val="000000"/>
                <w:szCs w:val="24"/>
              </w:rPr>
              <w:t>Paslaugų</w:t>
            </w:r>
            <w:r w:rsidRPr="00F41351">
              <w:rPr>
                <w:color w:val="000000"/>
                <w:kern w:val="2"/>
                <w:szCs w:val="24"/>
              </w:rPr>
              <w:t xml:space="preserve"> aprašymas ir kiti reikalavimai teikiamoms </w:t>
            </w:r>
            <w:r w:rsidRPr="00F41351">
              <w:rPr>
                <w:color w:val="000000"/>
                <w:szCs w:val="24"/>
              </w:rPr>
              <w:t>Paslaugoms</w:t>
            </w:r>
            <w:r w:rsidRPr="00F41351">
              <w:rPr>
                <w:color w:val="000000"/>
                <w:kern w:val="2"/>
                <w:szCs w:val="24"/>
              </w:rPr>
              <w:t xml:space="preserve"> nustatyti Sutarties priede Nr. </w:t>
            </w:r>
            <w:r w:rsidR="006D6271" w:rsidRPr="00F41351">
              <w:rPr>
                <w:color w:val="000000"/>
                <w:kern w:val="2"/>
                <w:szCs w:val="24"/>
              </w:rPr>
              <w:t>1</w:t>
            </w:r>
            <w:r w:rsidRPr="00F41351">
              <w:rPr>
                <w:color w:val="000000"/>
                <w:kern w:val="2"/>
                <w:szCs w:val="24"/>
              </w:rPr>
              <w:t xml:space="preserve"> „Techninė specifikacija“ (toliau – Techninė specifikacija) ir Sutarties priede Nr. </w:t>
            </w:r>
            <w:r w:rsidRPr="00F41351">
              <w:rPr>
                <w:color w:val="000000"/>
                <w:kern w:val="2"/>
                <w:szCs w:val="24"/>
                <w:highlight w:val="yellow"/>
              </w:rPr>
              <w:t>[_]</w:t>
            </w:r>
            <w:r w:rsidRPr="00F41351">
              <w:rPr>
                <w:color w:val="000000"/>
                <w:kern w:val="2"/>
                <w:szCs w:val="24"/>
              </w:rPr>
              <w:t xml:space="preserve"> „Pasiūlymas“.</w:t>
            </w:r>
          </w:p>
        </w:tc>
      </w:tr>
      <w:tr w:rsidR="006626EE" w:rsidRPr="00F41351" w14:paraId="02BD965B" w14:textId="77777777" w:rsidTr="1CF2A51F">
        <w:trPr>
          <w:trHeight w:val="300"/>
        </w:trPr>
        <w:tc>
          <w:tcPr>
            <w:tcW w:w="3094" w:type="dxa"/>
            <w:gridSpan w:val="2"/>
          </w:tcPr>
          <w:p w14:paraId="20E16ED9" w14:textId="77777777" w:rsidR="006626EE" w:rsidRPr="00F41351" w:rsidRDefault="006626EE" w:rsidP="002D5D36">
            <w:pPr>
              <w:tabs>
                <w:tab w:val="left" w:pos="9923"/>
              </w:tabs>
              <w:rPr>
                <w:b/>
                <w:kern w:val="2"/>
                <w:szCs w:val="24"/>
              </w:rPr>
            </w:pPr>
            <w:r w:rsidRPr="00F41351">
              <w:rPr>
                <w:b/>
                <w:kern w:val="2"/>
                <w:szCs w:val="24"/>
              </w:rPr>
              <w:t>3.2. Pirkimo pavadinimas ir numeris</w:t>
            </w:r>
          </w:p>
        </w:tc>
        <w:tc>
          <w:tcPr>
            <w:tcW w:w="6441" w:type="dxa"/>
            <w:gridSpan w:val="2"/>
          </w:tcPr>
          <w:p w14:paraId="036632F5" w14:textId="77777777" w:rsidR="006626EE" w:rsidRPr="00F41351" w:rsidRDefault="006626EE" w:rsidP="002D5D36">
            <w:pPr>
              <w:tabs>
                <w:tab w:val="left" w:pos="9923"/>
              </w:tabs>
              <w:rPr>
                <w:kern w:val="2"/>
                <w:szCs w:val="24"/>
              </w:rPr>
            </w:pPr>
          </w:p>
        </w:tc>
      </w:tr>
      <w:tr w:rsidR="006626EE" w:rsidRPr="00F41351" w14:paraId="21443F26" w14:textId="77777777" w:rsidTr="1CF2A51F">
        <w:trPr>
          <w:trHeight w:val="300"/>
        </w:trPr>
        <w:tc>
          <w:tcPr>
            <w:tcW w:w="3094" w:type="dxa"/>
            <w:gridSpan w:val="2"/>
          </w:tcPr>
          <w:p w14:paraId="3E3DE11F" w14:textId="77777777" w:rsidR="006626EE" w:rsidRPr="00F41351" w:rsidRDefault="006626EE" w:rsidP="002D5D36">
            <w:pPr>
              <w:tabs>
                <w:tab w:val="left" w:pos="9923"/>
              </w:tabs>
              <w:rPr>
                <w:b/>
                <w:kern w:val="2"/>
                <w:szCs w:val="24"/>
              </w:rPr>
            </w:pPr>
            <w:r w:rsidRPr="00F41351">
              <w:rPr>
                <w:b/>
                <w:kern w:val="2"/>
                <w:szCs w:val="24"/>
              </w:rPr>
              <w:t>3.3. Informacija apie Europos Sąjungos lėšomis finansuojamą projektą arba kitą projektą</w:t>
            </w:r>
          </w:p>
        </w:tc>
        <w:tc>
          <w:tcPr>
            <w:tcW w:w="6441" w:type="dxa"/>
            <w:gridSpan w:val="2"/>
          </w:tcPr>
          <w:p w14:paraId="269445BE" w14:textId="0301A2F4" w:rsidR="006626EE" w:rsidRPr="00F41351" w:rsidRDefault="00F607B9" w:rsidP="002D5D36">
            <w:pPr>
              <w:tabs>
                <w:tab w:val="left" w:pos="9923"/>
              </w:tabs>
              <w:rPr>
                <w:kern w:val="2"/>
                <w:szCs w:val="24"/>
              </w:rPr>
            </w:pPr>
            <w:r w:rsidRPr="00F41351">
              <w:rPr>
                <w:kern w:val="2"/>
                <w:szCs w:val="24"/>
              </w:rPr>
              <w:t>N</w:t>
            </w:r>
            <w:r w:rsidR="00471336" w:rsidRPr="00F41351">
              <w:rPr>
                <w:kern w:val="2"/>
                <w:szCs w:val="24"/>
              </w:rPr>
              <w:t>etaikoma</w:t>
            </w:r>
          </w:p>
        </w:tc>
      </w:tr>
      <w:tr w:rsidR="006626EE" w:rsidRPr="00F41351" w14:paraId="325D6FF8" w14:textId="77777777" w:rsidTr="1CF2A51F">
        <w:trPr>
          <w:trHeight w:val="300"/>
        </w:trPr>
        <w:tc>
          <w:tcPr>
            <w:tcW w:w="9535" w:type="dxa"/>
            <w:gridSpan w:val="4"/>
          </w:tcPr>
          <w:p w14:paraId="52376653" w14:textId="77777777" w:rsidR="006626EE" w:rsidRPr="00F41351" w:rsidRDefault="006626EE" w:rsidP="002D5D36">
            <w:pPr>
              <w:tabs>
                <w:tab w:val="left" w:pos="9923"/>
              </w:tabs>
              <w:jc w:val="center"/>
              <w:rPr>
                <w:b/>
                <w:kern w:val="2"/>
                <w:szCs w:val="24"/>
              </w:rPr>
            </w:pPr>
            <w:r w:rsidRPr="00F41351">
              <w:rPr>
                <w:b/>
                <w:kern w:val="2"/>
                <w:szCs w:val="24"/>
              </w:rPr>
              <w:t xml:space="preserve">4. PASLAUGŲ SUTEIKIMO TERMINAI IR PASLAUGŲ PERDAVIMO </w:t>
            </w:r>
            <w:r w:rsidRPr="00F41351">
              <w:rPr>
                <w:color w:val="000000"/>
                <w:kern w:val="2"/>
                <w:szCs w:val="24"/>
              </w:rPr>
              <w:t>–</w:t>
            </w:r>
            <w:r w:rsidRPr="00F41351">
              <w:rPr>
                <w:b/>
                <w:kern w:val="2"/>
                <w:szCs w:val="24"/>
              </w:rPr>
              <w:t xml:space="preserve"> PRIĖMIMO TVARKA</w:t>
            </w:r>
          </w:p>
        </w:tc>
      </w:tr>
      <w:tr w:rsidR="00C50E4A" w:rsidRPr="00F41351" w14:paraId="3B332CF7" w14:textId="77777777" w:rsidTr="1CF2A51F">
        <w:trPr>
          <w:trHeight w:val="300"/>
        </w:trPr>
        <w:tc>
          <w:tcPr>
            <w:tcW w:w="3094" w:type="dxa"/>
            <w:gridSpan w:val="2"/>
          </w:tcPr>
          <w:p w14:paraId="650DD874" w14:textId="77777777" w:rsidR="00C50E4A" w:rsidRPr="00F41351" w:rsidRDefault="00C50E4A" w:rsidP="002D5D36">
            <w:pPr>
              <w:tabs>
                <w:tab w:val="left" w:pos="9923"/>
              </w:tabs>
              <w:rPr>
                <w:b/>
                <w:szCs w:val="24"/>
              </w:rPr>
            </w:pPr>
            <w:r w:rsidRPr="00F41351">
              <w:rPr>
                <w:b/>
                <w:kern w:val="2"/>
                <w:szCs w:val="24"/>
              </w:rPr>
              <w:t xml:space="preserve">4.1. </w:t>
            </w:r>
            <w:r w:rsidRPr="00F41351">
              <w:rPr>
                <w:b/>
                <w:szCs w:val="24"/>
              </w:rPr>
              <w:t>Paslaugų</w:t>
            </w:r>
            <w:r w:rsidRPr="00F41351">
              <w:rPr>
                <w:b/>
                <w:kern w:val="2"/>
                <w:szCs w:val="24"/>
              </w:rPr>
              <w:t xml:space="preserve"> </w:t>
            </w:r>
            <w:r w:rsidRPr="00F41351">
              <w:rPr>
                <w:b/>
                <w:szCs w:val="24"/>
              </w:rPr>
              <w:t>suteikimo</w:t>
            </w:r>
            <w:r w:rsidRPr="00F41351">
              <w:rPr>
                <w:b/>
                <w:kern w:val="2"/>
                <w:szCs w:val="24"/>
              </w:rPr>
              <w:t xml:space="preserve"> terminai, kai </w:t>
            </w:r>
            <w:r w:rsidRPr="00F41351">
              <w:rPr>
                <w:b/>
                <w:szCs w:val="24"/>
              </w:rPr>
              <w:t>Paslaugos</w:t>
            </w:r>
            <w:r w:rsidRPr="00F41351">
              <w:rPr>
                <w:b/>
                <w:kern w:val="2"/>
                <w:szCs w:val="24"/>
              </w:rPr>
              <w:t xml:space="preserve"> </w:t>
            </w:r>
            <w:r w:rsidRPr="00F41351">
              <w:rPr>
                <w:b/>
                <w:szCs w:val="24"/>
              </w:rPr>
              <w:t>teikiamos</w:t>
            </w:r>
            <w:r w:rsidRPr="00F41351">
              <w:rPr>
                <w:b/>
                <w:kern w:val="2"/>
                <w:szCs w:val="24"/>
              </w:rPr>
              <w:t xml:space="preserve"> </w:t>
            </w:r>
            <w:r w:rsidRPr="00F41351">
              <w:rPr>
                <w:b/>
                <w:szCs w:val="24"/>
              </w:rPr>
              <w:t>etapais</w:t>
            </w:r>
          </w:p>
        </w:tc>
        <w:tc>
          <w:tcPr>
            <w:tcW w:w="6441" w:type="dxa"/>
            <w:gridSpan w:val="2"/>
          </w:tcPr>
          <w:p w14:paraId="7E0095D1" w14:textId="26E3668D" w:rsidR="003427AF" w:rsidRPr="00F41351" w:rsidRDefault="00CC0129" w:rsidP="002D5D36">
            <w:pPr>
              <w:pStyle w:val="Betarp"/>
              <w:tabs>
                <w:tab w:val="left" w:pos="9923"/>
              </w:tabs>
              <w:jc w:val="both"/>
              <w:rPr>
                <w:rFonts w:ascii="Times New Roman" w:hAnsi="Times New Roman"/>
                <w:color w:val="000000" w:themeColor="text1"/>
                <w:kern w:val="2"/>
                <w:sz w:val="24"/>
                <w:szCs w:val="24"/>
                <w:lang w:eastAsia="en-US"/>
              </w:rPr>
            </w:pPr>
            <w:r w:rsidRPr="00F41351">
              <w:rPr>
                <w:rFonts w:ascii="Times New Roman" w:hAnsi="Times New Roman"/>
                <w:color w:val="000000" w:themeColor="text1"/>
                <w:kern w:val="2"/>
                <w:sz w:val="24"/>
                <w:szCs w:val="20"/>
                <w:lang w:eastAsia="en-US"/>
              </w:rPr>
              <w:t xml:space="preserve">4.1.1. </w:t>
            </w:r>
            <w:r w:rsidR="003427AF" w:rsidRPr="00F41351">
              <w:rPr>
                <w:rFonts w:ascii="Times New Roman" w:hAnsi="Times New Roman"/>
                <w:color w:val="000000" w:themeColor="text1"/>
                <w:kern w:val="2"/>
                <w:sz w:val="24"/>
                <w:szCs w:val="20"/>
                <w:lang w:eastAsia="en-US"/>
              </w:rPr>
              <w:t xml:space="preserve">Tiekėjui ir/ar Pirkėjui pageidaujant, Tiekėjas įsipareigoja ne vėliau </w:t>
            </w:r>
            <w:r w:rsidR="003427AF" w:rsidRPr="00F41351">
              <w:rPr>
                <w:rFonts w:ascii="Times New Roman" w:hAnsi="Times New Roman"/>
                <w:color w:val="000000" w:themeColor="text1"/>
                <w:kern w:val="2"/>
                <w:sz w:val="24"/>
                <w:szCs w:val="24"/>
                <w:lang w:eastAsia="en-US"/>
              </w:rPr>
              <w:t>kaip per 10 (dešimt) kalendorinių dienų nuo Sutarties įsigaliojimo dienos sudaryti Paslaugų teikimo grafiką, raštu suderinti jį su Pirkėju ir teikti Paslaugas pagal suderintame grafike nustatytą etapų eiliškumą, terminus ir sąlygas.</w:t>
            </w:r>
          </w:p>
          <w:p w14:paraId="46C48257" w14:textId="724D7514" w:rsidR="003427AF" w:rsidRPr="00F41351" w:rsidRDefault="00C50E4A" w:rsidP="003427AF">
            <w:pPr>
              <w:pStyle w:val="Betarp"/>
              <w:tabs>
                <w:tab w:val="left" w:pos="9923"/>
              </w:tabs>
              <w:jc w:val="both"/>
              <w:rPr>
                <w:rFonts w:ascii="Times New Roman" w:hAnsi="Times New Roman"/>
                <w:sz w:val="24"/>
                <w:szCs w:val="24"/>
              </w:rPr>
            </w:pPr>
            <w:r w:rsidRPr="00F41351">
              <w:rPr>
                <w:rFonts w:ascii="Times New Roman" w:hAnsi="Times New Roman"/>
                <w:sz w:val="24"/>
                <w:szCs w:val="24"/>
              </w:rPr>
              <w:t>4.1.</w:t>
            </w:r>
            <w:r w:rsidR="00CC0129" w:rsidRPr="00F41351">
              <w:rPr>
                <w:rFonts w:ascii="Times New Roman" w:hAnsi="Times New Roman"/>
                <w:sz w:val="24"/>
                <w:szCs w:val="24"/>
              </w:rPr>
              <w:t>2</w:t>
            </w:r>
            <w:r w:rsidRPr="00F41351">
              <w:rPr>
                <w:rFonts w:ascii="Times New Roman" w:hAnsi="Times New Roman"/>
                <w:sz w:val="24"/>
                <w:szCs w:val="24"/>
              </w:rPr>
              <w:t xml:space="preserve">. </w:t>
            </w:r>
            <w:r w:rsidR="003427AF" w:rsidRPr="00F41351">
              <w:rPr>
                <w:rFonts w:ascii="Times New Roman" w:hAnsi="Times New Roman"/>
                <w:sz w:val="24"/>
                <w:szCs w:val="24"/>
              </w:rPr>
              <w:t xml:space="preserve">Atlikti techninėje specifikacijoje </w:t>
            </w:r>
            <w:r w:rsidR="0092526D" w:rsidRPr="00F41351">
              <w:rPr>
                <w:rFonts w:ascii="Times New Roman" w:hAnsi="Times New Roman"/>
                <w:sz w:val="24"/>
                <w:szCs w:val="24"/>
              </w:rPr>
              <w:t xml:space="preserve">- </w:t>
            </w:r>
            <w:r w:rsidR="003427AF" w:rsidRPr="00F41351">
              <w:rPr>
                <w:rFonts w:ascii="Times New Roman" w:hAnsi="Times New Roman"/>
                <w:sz w:val="24"/>
                <w:szCs w:val="24"/>
              </w:rPr>
              <w:t xml:space="preserve">užduotyje nurodytus ir (ar) pagal projektavimą reglamentuojančių teisės aktų reikalavimus būtinus tyrimus (statinio statybos sklypo geodezinius ir kitus tyrimus), esamų ir perspektyvinių transporto eismo srautų, jų sudėties ir pralaidumo analizę bei parengti techniniu ir saugaus eismo požiūriu pagrįstus kompleksinius krašto kelio ruožo pertvarkymo sprendinius (ne mažiau kaip 2 (dvi) alternatyvas) ir juos suderinti su Pirkėju. Parengti esamų ir perspektyvinių transporto srautų judėjimo schemas. Parengtoms sankryžos </w:t>
            </w:r>
            <w:proofErr w:type="spellStart"/>
            <w:r w:rsidR="003427AF" w:rsidRPr="00F41351">
              <w:rPr>
                <w:rFonts w:ascii="Times New Roman" w:hAnsi="Times New Roman"/>
                <w:sz w:val="24"/>
                <w:szCs w:val="24"/>
              </w:rPr>
              <w:t>priešprojektinių</w:t>
            </w:r>
            <w:proofErr w:type="spellEnd"/>
            <w:r w:rsidR="003427AF" w:rsidRPr="00F41351">
              <w:rPr>
                <w:rFonts w:ascii="Times New Roman" w:hAnsi="Times New Roman"/>
                <w:sz w:val="24"/>
                <w:szCs w:val="24"/>
              </w:rPr>
              <w:t xml:space="preserve"> pasiūlymų alternatyvoms atlikti poveikio krašto kelio saugumui vertinimą. </w:t>
            </w:r>
            <w:proofErr w:type="spellStart"/>
            <w:r w:rsidR="003427AF" w:rsidRPr="00F41351">
              <w:rPr>
                <w:rFonts w:ascii="Times New Roman" w:hAnsi="Times New Roman"/>
                <w:sz w:val="24"/>
                <w:szCs w:val="24"/>
              </w:rPr>
              <w:t>Priešprojektinius</w:t>
            </w:r>
            <w:proofErr w:type="spellEnd"/>
            <w:r w:rsidR="003427AF" w:rsidRPr="00F41351">
              <w:rPr>
                <w:rFonts w:ascii="Times New Roman" w:hAnsi="Times New Roman"/>
                <w:sz w:val="24"/>
                <w:szCs w:val="24"/>
              </w:rPr>
              <w:t xml:space="preserve"> pasiūlymus,</w:t>
            </w:r>
            <w:r w:rsidR="0046575E" w:rsidRPr="00F41351">
              <w:rPr>
                <w:rFonts w:ascii="Times New Roman" w:hAnsi="Times New Roman"/>
                <w:sz w:val="24"/>
                <w:szCs w:val="24"/>
              </w:rPr>
              <w:t xml:space="preserve"> kelio saugumo v</w:t>
            </w:r>
            <w:r w:rsidR="003427AF" w:rsidRPr="00F41351">
              <w:rPr>
                <w:rFonts w:ascii="Times New Roman" w:hAnsi="Times New Roman"/>
                <w:sz w:val="24"/>
                <w:szCs w:val="24"/>
              </w:rPr>
              <w:t xml:space="preserve">ertinimo išvadas </w:t>
            </w:r>
            <w:r w:rsidR="0046575E" w:rsidRPr="00F41351">
              <w:rPr>
                <w:rFonts w:ascii="Times New Roman" w:hAnsi="Times New Roman"/>
                <w:sz w:val="24"/>
                <w:szCs w:val="24"/>
              </w:rPr>
              <w:t>ir</w:t>
            </w:r>
            <w:r w:rsidR="003427AF" w:rsidRPr="00F41351">
              <w:rPr>
                <w:rFonts w:ascii="Times New Roman" w:hAnsi="Times New Roman"/>
                <w:sz w:val="24"/>
                <w:szCs w:val="24"/>
              </w:rPr>
              <w:t xml:space="preserve"> </w:t>
            </w:r>
            <w:r w:rsidR="0046575E" w:rsidRPr="00F41351">
              <w:rPr>
                <w:rFonts w:ascii="Times New Roman" w:hAnsi="Times New Roman"/>
                <w:sz w:val="24"/>
                <w:szCs w:val="24"/>
              </w:rPr>
              <w:t xml:space="preserve">transporto srautų judėjimo </w:t>
            </w:r>
            <w:r w:rsidR="003427AF" w:rsidRPr="00F41351">
              <w:rPr>
                <w:rFonts w:ascii="Times New Roman" w:hAnsi="Times New Roman"/>
                <w:sz w:val="24"/>
                <w:szCs w:val="24"/>
              </w:rPr>
              <w:t>pateikti AB „Via Lietuva“ kelių ir kelių statinių koordinavimo komisijai įvertinti.</w:t>
            </w:r>
          </w:p>
          <w:p w14:paraId="7BC9284E" w14:textId="77777777" w:rsidR="003427AF" w:rsidRPr="00F41351" w:rsidRDefault="003427AF" w:rsidP="003427AF">
            <w:pPr>
              <w:pStyle w:val="Betarp"/>
              <w:tabs>
                <w:tab w:val="left" w:pos="9923"/>
              </w:tabs>
              <w:jc w:val="both"/>
              <w:rPr>
                <w:rFonts w:ascii="Times New Roman" w:hAnsi="Times New Roman"/>
                <w:sz w:val="24"/>
                <w:szCs w:val="24"/>
              </w:rPr>
            </w:pPr>
            <w:r w:rsidRPr="00F41351">
              <w:rPr>
                <w:rFonts w:ascii="Times New Roman" w:hAnsi="Times New Roman"/>
                <w:sz w:val="24"/>
                <w:szCs w:val="24"/>
              </w:rPr>
              <w:t>Esant poreikiui, atsižvelgiant į koordinavimo komisijos pastabas, patikslinti sprendinius.</w:t>
            </w:r>
          </w:p>
          <w:p w14:paraId="7EFC96D4" w14:textId="20917DEC" w:rsidR="00C50E4A" w:rsidRPr="00F41351" w:rsidRDefault="00C50E4A" w:rsidP="002D5D36">
            <w:pPr>
              <w:pStyle w:val="Betarp"/>
              <w:tabs>
                <w:tab w:val="left" w:pos="9923"/>
              </w:tabs>
              <w:jc w:val="both"/>
              <w:rPr>
                <w:rFonts w:ascii="Times New Roman" w:hAnsi="Times New Roman"/>
                <w:sz w:val="24"/>
                <w:szCs w:val="24"/>
              </w:rPr>
            </w:pPr>
            <w:r w:rsidRPr="00F41351">
              <w:rPr>
                <w:rFonts w:ascii="Times New Roman" w:hAnsi="Times New Roman"/>
                <w:sz w:val="24"/>
                <w:szCs w:val="24"/>
              </w:rPr>
              <w:t>4.1.</w:t>
            </w:r>
            <w:r w:rsidR="00CC0129" w:rsidRPr="00F41351">
              <w:rPr>
                <w:rFonts w:ascii="Times New Roman" w:hAnsi="Times New Roman"/>
                <w:sz w:val="24"/>
                <w:szCs w:val="24"/>
              </w:rPr>
              <w:t>3</w:t>
            </w:r>
            <w:r w:rsidRPr="00F41351">
              <w:rPr>
                <w:rFonts w:ascii="Times New Roman" w:hAnsi="Times New Roman"/>
                <w:sz w:val="24"/>
                <w:szCs w:val="24"/>
              </w:rPr>
              <w:t xml:space="preserve">. Paslaugos pradedamos teikti nuo šios Sutarties įsigaliojimo dienos iki visiško sutartinių įsipareigojimų įvykdymo, bet ne ilgiau kaip </w:t>
            </w:r>
            <w:r w:rsidR="00182D02" w:rsidRPr="00F41351">
              <w:rPr>
                <w:rFonts w:ascii="Times New Roman" w:hAnsi="Times New Roman"/>
                <w:sz w:val="24"/>
                <w:szCs w:val="24"/>
              </w:rPr>
              <w:t>7 (</w:t>
            </w:r>
            <w:r w:rsidR="0061496A" w:rsidRPr="00F41351">
              <w:rPr>
                <w:rFonts w:ascii="Times New Roman" w:hAnsi="Times New Roman"/>
                <w:sz w:val="24"/>
                <w:szCs w:val="24"/>
              </w:rPr>
              <w:t>septynis</w:t>
            </w:r>
            <w:r w:rsidR="00182D02" w:rsidRPr="00F41351">
              <w:rPr>
                <w:rFonts w:ascii="Times New Roman" w:hAnsi="Times New Roman"/>
                <w:sz w:val="24"/>
                <w:szCs w:val="24"/>
              </w:rPr>
              <w:t>)</w:t>
            </w:r>
            <w:r w:rsidRPr="00F41351">
              <w:rPr>
                <w:rFonts w:ascii="Times New Roman" w:hAnsi="Times New Roman"/>
                <w:sz w:val="24"/>
                <w:szCs w:val="24"/>
              </w:rPr>
              <w:t xml:space="preserve"> mėnes</w:t>
            </w:r>
            <w:r w:rsidR="00182D02" w:rsidRPr="00F41351">
              <w:rPr>
                <w:rFonts w:ascii="Times New Roman" w:hAnsi="Times New Roman"/>
                <w:sz w:val="24"/>
                <w:szCs w:val="24"/>
              </w:rPr>
              <w:t>ius</w:t>
            </w:r>
            <w:r w:rsidRPr="00F41351">
              <w:rPr>
                <w:rFonts w:ascii="Times New Roman" w:hAnsi="Times New Roman"/>
                <w:sz w:val="24"/>
                <w:szCs w:val="24"/>
              </w:rPr>
              <w:t>.</w:t>
            </w:r>
          </w:p>
        </w:tc>
      </w:tr>
      <w:tr w:rsidR="004240EC" w:rsidRPr="00F41351" w14:paraId="30A6C813" w14:textId="77777777" w:rsidTr="1CF2A51F">
        <w:trPr>
          <w:trHeight w:val="300"/>
        </w:trPr>
        <w:tc>
          <w:tcPr>
            <w:tcW w:w="3094" w:type="dxa"/>
            <w:gridSpan w:val="2"/>
          </w:tcPr>
          <w:p w14:paraId="3550D394" w14:textId="77777777" w:rsidR="004240EC" w:rsidRPr="00F41351" w:rsidRDefault="004240EC" w:rsidP="002D5D36">
            <w:pPr>
              <w:tabs>
                <w:tab w:val="left" w:pos="9923"/>
              </w:tabs>
              <w:rPr>
                <w:b/>
                <w:kern w:val="2"/>
                <w:szCs w:val="24"/>
              </w:rPr>
            </w:pPr>
            <w:r w:rsidRPr="00F41351">
              <w:rPr>
                <w:b/>
                <w:kern w:val="2"/>
                <w:szCs w:val="24"/>
              </w:rPr>
              <w:t>4.2. Paslaugų / jų dalies / etapo / periodo suteikimo termino pratęsimas</w:t>
            </w:r>
          </w:p>
        </w:tc>
        <w:tc>
          <w:tcPr>
            <w:tcW w:w="6441" w:type="dxa"/>
            <w:gridSpan w:val="2"/>
          </w:tcPr>
          <w:p w14:paraId="5EA2A388" w14:textId="089891BE" w:rsidR="004240EC" w:rsidRPr="00F41351" w:rsidRDefault="004240EC" w:rsidP="002D5D36">
            <w:pPr>
              <w:tabs>
                <w:tab w:val="left" w:pos="9923"/>
              </w:tabs>
              <w:jc w:val="both"/>
              <w:rPr>
                <w:kern w:val="2"/>
                <w:szCs w:val="24"/>
              </w:rPr>
            </w:pPr>
            <w:r w:rsidRPr="00F41351">
              <w:rPr>
                <w:szCs w:val="24"/>
              </w:rPr>
              <w:t>4.2.1.</w:t>
            </w:r>
            <w:r w:rsidR="002A7E95" w:rsidRPr="00F41351">
              <w:rPr>
                <w:szCs w:val="24"/>
              </w:rPr>
              <w:t xml:space="preserve"> </w:t>
            </w:r>
            <w:r w:rsidR="00077BD4" w:rsidRPr="00F41351">
              <w:rPr>
                <w:szCs w:val="24"/>
              </w:rPr>
              <w:t>Bendras p</w:t>
            </w:r>
            <w:r w:rsidRPr="00F41351">
              <w:rPr>
                <w:szCs w:val="24"/>
              </w:rPr>
              <w:t>aslaugų suteikimo termina</w:t>
            </w:r>
            <w:r w:rsidR="00077BD4" w:rsidRPr="00F41351">
              <w:rPr>
                <w:szCs w:val="24"/>
              </w:rPr>
              <w:t>s</w:t>
            </w:r>
            <w:r w:rsidRPr="00F41351">
              <w:rPr>
                <w:szCs w:val="24"/>
              </w:rPr>
              <w:t>, numatyt</w:t>
            </w:r>
            <w:r w:rsidR="00077BD4" w:rsidRPr="00F41351">
              <w:rPr>
                <w:szCs w:val="24"/>
              </w:rPr>
              <w:t>as</w:t>
            </w:r>
            <w:r w:rsidRPr="00F41351">
              <w:rPr>
                <w:szCs w:val="24"/>
              </w:rPr>
              <w:t xml:space="preserve"> Sutarties specialiųjų sąlygų 4.1.</w:t>
            </w:r>
            <w:r w:rsidR="002A7E95" w:rsidRPr="00F41351">
              <w:rPr>
                <w:szCs w:val="24"/>
              </w:rPr>
              <w:t>3</w:t>
            </w:r>
            <w:r w:rsidR="00A76C72" w:rsidRPr="00F41351">
              <w:rPr>
                <w:szCs w:val="24"/>
              </w:rPr>
              <w:t xml:space="preserve"> </w:t>
            </w:r>
            <w:r w:rsidRPr="00F41351">
              <w:rPr>
                <w:szCs w:val="24"/>
              </w:rPr>
              <w:t>papunktyje, raštišku Šalių susitarimu gali būti pratęs</w:t>
            </w:r>
            <w:r w:rsidR="006C4BD9" w:rsidRPr="00F41351">
              <w:rPr>
                <w:szCs w:val="24"/>
              </w:rPr>
              <w:t>tas</w:t>
            </w:r>
            <w:r w:rsidRPr="00F41351">
              <w:rPr>
                <w:szCs w:val="24"/>
              </w:rPr>
              <w:t xml:space="preserve"> </w:t>
            </w:r>
            <w:r w:rsidR="00B667F9" w:rsidRPr="00F41351">
              <w:rPr>
                <w:szCs w:val="24"/>
              </w:rPr>
              <w:t xml:space="preserve">ne ilgesniam negu 2 </w:t>
            </w:r>
            <w:r w:rsidR="002A7E95" w:rsidRPr="00F41351">
              <w:rPr>
                <w:szCs w:val="24"/>
              </w:rPr>
              <w:t xml:space="preserve">(dviejų) </w:t>
            </w:r>
            <w:r w:rsidR="00B667F9" w:rsidRPr="00F41351">
              <w:rPr>
                <w:szCs w:val="24"/>
              </w:rPr>
              <w:t xml:space="preserve">mėnesių </w:t>
            </w:r>
            <w:r w:rsidR="00486A73" w:rsidRPr="00F41351">
              <w:rPr>
                <w:szCs w:val="24"/>
              </w:rPr>
              <w:t>termi</w:t>
            </w:r>
            <w:r w:rsidR="00215036" w:rsidRPr="00F41351">
              <w:rPr>
                <w:szCs w:val="24"/>
              </w:rPr>
              <w:t>n</w:t>
            </w:r>
            <w:r w:rsidR="00486A73" w:rsidRPr="00F41351">
              <w:rPr>
                <w:szCs w:val="24"/>
              </w:rPr>
              <w:t xml:space="preserve">ui </w:t>
            </w:r>
            <w:r w:rsidRPr="00F41351">
              <w:rPr>
                <w:szCs w:val="24"/>
              </w:rPr>
              <w:t xml:space="preserve">esant ne nuo Tiekėjo priklausančioms aplinkybėms, dėl kurių negalėjo būti teikiamos paslaugos, </w:t>
            </w:r>
            <w:bookmarkStart w:id="0" w:name="_Hlk183007304"/>
            <w:r w:rsidRPr="00F41351">
              <w:rPr>
                <w:szCs w:val="24"/>
              </w:rPr>
              <w:t>terminui, kol išnyks šios aplinkybės</w:t>
            </w:r>
            <w:bookmarkEnd w:id="0"/>
            <w:r w:rsidRPr="00F41351">
              <w:rPr>
                <w:szCs w:val="24"/>
              </w:rPr>
              <w:t>. Paslaugų suteikimo termino pratęsimas galimas esant bent vienam iš šių atvejų:</w:t>
            </w:r>
          </w:p>
          <w:p w14:paraId="20688C2C" w14:textId="77777777" w:rsidR="004240EC" w:rsidRPr="00F41351" w:rsidRDefault="004240EC" w:rsidP="002D5D36">
            <w:pPr>
              <w:pStyle w:val="Betarp"/>
              <w:tabs>
                <w:tab w:val="left" w:pos="9923"/>
              </w:tabs>
              <w:jc w:val="both"/>
              <w:rPr>
                <w:rFonts w:ascii="Times New Roman" w:hAnsi="Times New Roman"/>
                <w:sz w:val="24"/>
                <w:szCs w:val="24"/>
              </w:rPr>
            </w:pPr>
            <w:r w:rsidRPr="00F41351">
              <w:rPr>
                <w:rFonts w:ascii="Times New Roman" w:hAnsi="Times New Roman"/>
                <w:sz w:val="24"/>
                <w:szCs w:val="24"/>
              </w:rPr>
              <w:t>4.2.1.1 valstybės ir savivaldos institucijų veiksmai arba bet koks uždelsimas, kliūtys arba trukdymai, sukelti arba priskirtini Pirkėjui ir (arba) Pirkėjo samdomiems tretiesiems asmenims Tiekėjui trukdo laiku suteikti Paslaugas; arba</w:t>
            </w:r>
          </w:p>
          <w:p w14:paraId="65D63FCF" w14:textId="77777777" w:rsidR="004240EC" w:rsidRPr="00F41351" w:rsidRDefault="004240EC" w:rsidP="002D5D36">
            <w:pPr>
              <w:pStyle w:val="Betarp"/>
              <w:tabs>
                <w:tab w:val="left" w:pos="9923"/>
              </w:tabs>
              <w:jc w:val="both"/>
              <w:rPr>
                <w:rFonts w:ascii="Times New Roman" w:hAnsi="Times New Roman"/>
                <w:sz w:val="24"/>
                <w:szCs w:val="24"/>
              </w:rPr>
            </w:pPr>
            <w:r w:rsidRPr="00F41351">
              <w:rPr>
                <w:rFonts w:ascii="Times New Roman" w:hAnsi="Times New Roman"/>
                <w:sz w:val="24"/>
                <w:szCs w:val="24"/>
              </w:rPr>
              <w:t>4.2.1.2. įsigyjamos papildomos paslaugos, be kurių negalima užbaigti Sutarties; arba</w:t>
            </w:r>
          </w:p>
          <w:p w14:paraId="248A14FD" w14:textId="601BD2AE" w:rsidR="004240EC" w:rsidRPr="00F41351" w:rsidRDefault="004240EC" w:rsidP="002D5D36">
            <w:pPr>
              <w:pStyle w:val="Betarp"/>
              <w:tabs>
                <w:tab w:val="left" w:pos="9923"/>
              </w:tabs>
              <w:jc w:val="both"/>
              <w:rPr>
                <w:rFonts w:ascii="Times New Roman" w:hAnsi="Times New Roman"/>
                <w:sz w:val="24"/>
                <w:szCs w:val="24"/>
              </w:rPr>
            </w:pPr>
            <w:r w:rsidRPr="00F41351">
              <w:rPr>
                <w:rFonts w:ascii="Times New Roman" w:hAnsi="Times New Roman"/>
                <w:sz w:val="24"/>
                <w:szCs w:val="24"/>
              </w:rPr>
              <w:t xml:space="preserve">4.2.2. Atitinkamai, gavus statinio objektą tikrinusių subjektų nepritarimų </w:t>
            </w:r>
            <w:proofErr w:type="spellStart"/>
            <w:r w:rsidR="00460E52" w:rsidRPr="00F41351">
              <w:rPr>
                <w:rFonts w:ascii="Times New Roman" w:hAnsi="Times New Roman"/>
                <w:sz w:val="24"/>
                <w:szCs w:val="24"/>
              </w:rPr>
              <w:t>prieš</w:t>
            </w:r>
            <w:r w:rsidRPr="00F41351">
              <w:rPr>
                <w:rFonts w:ascii="Times New Roman" w:hAnsi="Times New Roman"/>
                <w:sz w:val="24"/>
                <w:szCs w:val="24"/>
              </w:rPr>
              <w:t>projektiniams</w:t>
            </w:r>
            <w:proofErr w:type="spellEnd"/>
            <w:r w:rsidRPr="00F41351">
              <w:rPr>
                <w:rFonts w:ascii="Times New Roman" w:hAnsi="Times New Roman"/>
                <w:sz w:val="24"/>
                <w:szCs w:val="24"/>
              </w:rPr>
              <w:t xml:space="preserve"> pasiūlymams, nepritarimų/pastabų taisymas ir pakartotinis teikimas turi būti atliktas per protingą terminą, bet ne ilgiau, kaip per </w:t>
            </w:r>
            <w:r w:rsidR="00460E52" w:rsidRPr="00F41351">
              <w:rPr>
                <w:rFonts w:ascii="Times New Roman" w:hAnsi="Times New Roman"/>
                <w:sz w:val="24"/>
                <w:szCs w:val="24"/>
              </w:rPr>
              <w:t>3</w:t>
            </w:r>
            <w:r w:rsidRPr="00F41351">
              <w:rPr>
                <w:rFonts w:ascii="Times New Roman" w:hAnsi="Times New Roman"/>
                <w:sz w:val="24"/>
                <w:szCs w:val="24"/>
              </w:rPr>
              <w:t>0 (</w:t>
            </w:r>
            <w:r w:rsidR="00460E52" w:rsidRPr="00F41351">
              <w:rPr>
                <w:rFonts w:ascii="Times New Roman" w:hAnsi="Times New Roman"/>
                <w:sz w:val="24"/>
                <w:szCs w:val="24"/>
              </w:rPr>
              <w:t>t</w:t>
            </w:r>
            <w:r w:rsidR="00FE09CB" w:rsidRPr="00F41351">
              <w:rPr>
                <w:rFonts w:ascii="Times New Roman" w:hAnsi="Times New Roman"/>
                <w:sz w:val="24"/>
                <w:szCs w:val="24"/>
              </w:rPr>
              <w:t>ri</w:t>
            </w:r>
            <w:r w:rsidR="00460E52" w:rsidRPr="00F41351">
              <w:rPr>
                <w:rFonts w:ascii="Times New Roman" w:hAnsi="Times New Roman"/>
                <w:sz w:val="24"/>
                <w:szCs w:val="24"/>
              </w:rPr>
              <w:t>s</w:t>
            </w:r>
            <w:r w:rsidRPr="00F41351">
              <w:rPr>
                <w:rFonts w:ascii="Times New Roman" w:hAnsi="Times New Roman"/>
                <w:sz w:val="24"/>
                <w:szCs w:val="24"/>
              </w:rPr>
              <w:t xml:space="preserve">dešimt) dienų, jei nepritarimai/pastabos yra dėl statinio objekto </w:t>
            </w:r>
            <w:proofErr w:type="spellStart"/>
            <w:r w:rsidR="00460E52" w:rsidRPr="00F41351">
              <w:rPr>
                <w:rFonts w:ascii="Times New Roman" w:hAnsi="Times New Roman"/>
                <w:sz w:val="24"/>
                <w:szCs w:val="24"/>
              </w:rPr>
              <w:t>prieš</w:t>
            </w:r>
            <w:r w:rsidRPr="00F41351">
              <w:rPr>
                <w:rFonts w:ascii="Times New Roman" w:hAnsi="Times New Roman"/>
                <w:sz w:val="24"/>
                <w:szCs w:val="24"/>
              </w:rPr>
              <w:t>projektinių</w:t>
            </w:r>
            <w:proofErr w:type="spellEnd"/>
            <w:r w:rsidRPr="00F41351">
              <w:rPr>
                <w:rFonts w:ascii="Times New Roman" w:hAnsi="Times New Roman"/>
                <w:sz w:val="24"/>
                <w:szCs w:val="24"/>
              </w:rPr>
              <w:t xml:space="preserve"> pasiūlymų netikslumų. </w:t>
            </w:r>
          </w:p>
          <w:p w14:paraId="7F4C640A" w14:textId="040C0862" w:rsidR="004240EC" w:rsidRPr="00F41351" w:rsidRDefault="004240EC" w:rsidP="002D5D36">
            <w:pPr>
              <w:pStyle w:val="Betarp"/>
              <w:tabs>
                <w:tab w:val="left" w:pos="9923"/>
              </w:tabs>
              <w:jc w:val="both"/>
              <w:rPr>
                <w:rFonts w:ascii="Times New Roman" w:hAnsi="Times New Roman"/>
                <w:sz w:val="24"/>
                <w:szCs w:val="24"/>
              </w:rPr>
            </w:pPr>
            <w:r w:rsidRPr="00F41351">
              <w:rPr>
                <w:rFonts w:ascii="Times New Roman" w:hAnsi="Times New Roman"/>
                <w:sz w:val="24"/>
                <w:szCs w:val="24"/>
              </w:rPr>
              <w:t>4.2.</w:t>
            </w:r>
            <w:r w:rsidR="00460E52" w:rsidRPr="00F41351">
              <w:rPr>
                <w:rFonts w:ascii="Times New Roman" w:hAnsi="Times New Roman"/>
                <w:sz w:val="24"/>
                <w:szCs w:val="24"/>
              </w:rPr>
              <w:t>3</w:t>
            </w:r>
            <w:r w:rsidRPr="00F41351">
              <w:rPr>
                <w:rFonts w:ascii="Times New Roman" w:hAnsi="Times New Roman"/>
                <w:sz w:val="24"/>
                <w:szCs w:val="24"/>
              </w:rPr>
              <w:t xml:space="preserve"> Jeigu Tiekėjas mano, kad atsirado objektyvus pagrindas, numatytas Sutarties specialiųjų sąlygų 4.2.1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6626EE" w:rsidRPr="00F41351" w14:paraId="718B0B57" w14:textId="77777777" w:rsidTr="1CF2A51F">
        <w:trPr>
          <w:trHeight w:val="300"/>
        </w:trPr>
        <w:tc>
          <w:tcPr>
            <w:tcW w:w="3094" w:type="dxa"/>
            <w:gridSpan w:val="2"/>
          </w:tcPr>
          <w:p w14:paraId="09563EDF" w14:textId="77777777" w:rsidR="006626EE" w:rsidRPr="00F41351" w:rsidRDefault="006626EE" w:rsidP="002D5D36">
            <w:pPr>
              <w:tabs>
                <w:tab w:val="left" w:pos="9923"/>
              </w:tabs>
              <w:rPr>
                <w:b/>
                <w:kern w:val="2"/>
                <w:szCs w:val="24"/>
              </w:rPr>
            </w:pPr>
            <w:r w:rsidRPr="00F41351">
              <w:rPr>
                <w:b/>
                <w:kern w:val="2"/>
                <w:szCs w:val="24"/>
              </w:rPr>
              <w:t>4.3. Užsakymų teikimo tvarka</w:t>
            </w:r>
          </w:p>
        </w:tc>
        <w:tc>
          <w:tcPr>
            <w:tcW w:w="6441" w:type="dxa"/>
            <w:gridSpan w:val="2"/>
          </w:tcPr>
          <w:p w14:paraId="4CB6ACCE" w14:textId="77777777" w:rsidR="006626EE" w:rsidRPr="00F41351" w:rsidRDefault="006626EE" w:rsidP="002D5D36">
            <w:pPr>
              <w:tabs>
                <w:tab w:val="left" w:pos="9923"/>
              </w:tabs>
              <w:rPr>
                <w:szCs w:val="24"/>
              </w:rPr>
            </w:pPr>
            <w:r w:rsidRPr="00F41351">
              <w:rPr>
                <w:szCs w:val="24"/>
              </w:rPr>
              <w:t>Netaikoma</w:t>
            </w:r>
          </w:p>
          <w:p w14:paraId="171032BB" w14:textId="77777777" w:rsidR="006626EE" w:rsidRPr="00F41351" w:rsidRDefault="006626EE" w:rsidP="002D5D36">
            <w:pPr>
              <w:tabs>
                <w:tab w:val="left" w:pos="9923"/>
              </w:tabs>
              <w:rPr>
                <w:szCs w:val="24"/>
              </w:rPr>
            </w:pPr>
          </w:p>
          <w:p w14:paraId="237C45B6" w14:textId="3B3C76FC" w:rsidR="006626EE" w:rsidRPr="00F41351" w:rsidRDefault="006626EE" w:rsidP="002D5D36">
            <w:pPr>
              <w:tabs>
                <w:tab w:val="left" w:pos="9923"/>
              </w:tabs>
              <w:rPr>
                <w:szCs w:val="24"/>
              </w:rPr>
            </w:pPr>
          </w:p>
        </w:tc>
      </w:tr>
      <w:tr w:rsidR="006626EE" w:rsidRPr="00F41351" w14:paraId="306A9629" w14:textId="77777777" w:rsidTr="1CF2A51F">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7E3EF998" w14:textId="77777777" w:rsidR="006626EE" w:rsidRPr="00F41351" w:rsidRDefault="006626EE" w:rsidP="002D5D36">
            <w:pPr>
              <w:tabs>
                <w:tab w:val="left" w:pos="9923"/>
              </w:tabs>
              <w:rPr>
                <w:b/>
                <w:kern w:val="2"/>
                <w:szCs w:val="24"/>
              </w:rPr>
            </w:pPr>
            <w:r w:rsidRPr="00F41351">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FA3920" w14:textId="77777777" w:rsidR="006626EE" w:rsidRPr="00F41351" w:rsidRDefault="006626EE" w:rsidP="002D5D36">
            <w:pPr>
              <w:tabs>
                <w:tab w:val="left" w:pos="9923"/>
              </w:tabs>
              <w:rPr>
                <w:kern w:val="2"/>
                <w:szCs w:val="24"/>
              </w:rPr>
            </w:pPr>
            <w:r w:rsidRPr="00F41351">
              <w:rPr>
                <w:kern w:val="2"/>
                <w:szCs w:val="24"/>
              </w:rPr>
              <w:t>Netaikoma</w:t>
            </w:r>
          </w:p>
          <w:p w14:paraId="2F0A123E" w14:textId="5CBD0010" w:rsidR="006626EE" w:rsidRPr="00F41351" w:rsidRDefault="006626EE" w:rsidP="002D5D36">
            <w:pPr>
              <w:tabs>
                <w:tab w:val="left" w:pos="9923"/>
              </w:tabs>
              <w:rPr>
                <w:szCs w:val="24"/>
              </w:rPr>
            </w:pPr>
          </w:p>
        </w:tc>
      </w:tr>
      <w:tr w:rsidR="00717778" w:rsidRPr="00F41351" w14:paraId="09D919ED" w14:textId="77777777" w:rsidTr="1CF2A51F">
        <w:trPr>
          <w:trHeight w:val="300"/>
        </w:trPr>
        <w:tc>
          <w:tcPr>
            <w:tcW w:w="3094" w:type="dxa"/>
            <w:gridSpan w:val="2"/>
          </w:tcPr>
          <w:p w14:paraId="040F813C" w14:textId="77777777" w:rsidR="00717778" w:rsidRPr="00F41351" w:rsidRDefault="00717778" w:rsidP="002D5D36">
            <w:pPr>
              <w:tabs>
                <w:tab w:val="left" w:pos="9923"/>
              </w:tabs>
              <w:rPr>
                <w:b/>
                <w:kern w:val="2"/>
                <w:szCs w:val="24"/>
              </w:rPr>
            </w:pPr>
            <w:r w:rsidRPr="00F41351">
              <w:rPr>
                <w:b/>
                <w:kern w:val="2"/>
                <w:szCs w:val="24"/>
              </w:rPr>
              <w:t>4.5. Pateikiami dokumentai</w:t>
            </w:r>
          </w:p>
        </w:tc>
        <w:tc>
          <w:tcPr>
            <w:tcW w:w="6441" w:type="dxa"/>
            <w:gridSpan w:val="2"/>
          </w:tcPr>
          <w:p w14:paraId="3340C6D8" w14:textId="77777777" w:rsidR="00717778" w:rsidRPr="00F41351" w:rsidRDefault="00717778" w:rsidP="002D5D36">
            <w:pPr>
              <w:tabs>
                <w:tab w:val="left" w:pos="9923"/>
              </w:tabs>
              <w:rPr>
                <w:kern w:val="2"/>
                <w:szCs w:val="24"/>
              </w:rPr>
            </w:pPr>
            <w:r w:rsidRPr="00F41351">
              <w:rPr>
                <w:kern w:val="2"/>
                <w:szCs w:val="24"/>
              </w:rPr>
              <w:t xml:space="preserve">Turi būti pateikiami šie dokumentai: </w:t>
            </w:r>
          </w:p>
          <w:p w14:paraId="571912FA" w14:textId="6EBE2E52" w:rsidR="00717778" w:rsidRPr="00F41351" w:rsidRDefault="00717778" w:rsidP="002D5D36">
            <w:pPr>
              <w:tabs>
                <w:tab w:val="left" w:pos="9923"/>
              </w:tabs>
              <w:jc w:val="both"/>
              <w:rPr>
                <w:color w:val="000000" w:themeColor="text1"/>
                <w:kern w:val="2"/>
                <w:szCs w:val="24"/>
              </w:rPr>
            </w:pPr>
            <w:r w:rsidRPr="00F41351">
              <w:rPr>
                <w:kern w:val="2"/>
                <w:szCs w:val="24"/>
              </w:rPr>
              <w:t xml:space="preserve">įgyvendinus Sutarties specialiųjų sąlygų 4.1.1. punkte numatytas paslaugas pateikiami </w:t>
            </w:r>
            <w:r w:rsidR="00460E52" w:rsidRPr="00F41351">
              <w:rPr>
                <w:kern w:val="2"/>
                <w:szCs w:val="24"/>
              </w:rPr>
              <w:t xml:space="preserve">du </w:t>
            </w:r>
            <w:proofErr w:type="spellStart"/>
            <w:r w:rsidR="00460E52" w:rsidRPr="00F41351">
              <w:rPr>
                <w:kern w:val="2"/>
                <w:szCs w:val="24"/>
              </w:rPr>
              <w:t>priešprojektinių</w:t>
            </w:r>
            <w:proofErr w:type="spellEnd"/>
            <w:r w:rsidR="00460E52" w:rsidRPr="00F41351">
              <w:rPr>
                <w:kern w:val="2"/>
                <w:szCs w:val="24"/>
              </w:rPr>
              <w:t xml:space="preserve"> pasiūlymų variantai</w:t>
            </w:r>
            <w:r w:rsidRPr="00F41351">
              <w:rPr>
                <w:kern w:val="2"/>
                <w:szCs w:val="24"/>
              </w:rPr>
              <w:t xml:space="preserve">, </w:t>
            </w:r>
            <w:r w:rsidRPr="00F41351">
              <w:rPr>
                <w:color w:val="000000" w:themeColor="text1"/>
                <w:kern w:val="2"/>
                <w:szCs w:val="24"/>
              </w:rPr>
              <w:t xml:space="preserve">paslaugų perdavimo-priėmimo aktas ir </w:t>
            </w:r>
            <w:r w:rsidR="00112192" w:rsidRPr="00F41351">
              <w:rPr>
                <w:color w:val="000000" w:themeColor="text1"/>
                <w:kern w:val="2"/>
                <w:szCs w:val="24"/>
              </w:rPr>
              <w:t>S</w:t>
            </w:r>
            <w:r w:rsidRPr="00F41351">
              <w:rPr>
                <w:color w:val="000000" w:themeColor="text1"/>
                <w:kern w:val="2"/>
                <w:szCs w:val="24"/>
              </w:rPr>
              <w:t>ąskaita;</w:t>
            </w:r>
          </w:p>
          <w:p w14:paraId="61DD8235" w14:textId="07AF6C2D" w:rsidR="00717778" w:rsidRPr="00F41351" w:rsidRDefault="00717778" w:rsidP="002D5D36">
            <w:pPr>
              <w:tabs>
                <w:tab w:val="left" w:pos="9923"/>
              </w:tabs>
              <w:jc w:val="both"/>
              <w:rPr>
                <w:szCs w:val="24"/>
              </w:rPr>
            </w:pPr>
            <w:r w:rsidRPr="00F41351">
              <w:rPr>
                <w:kern w:val="2"/>
                <w:szCs w:val="24"/>
              </w:rPr>
              <w:t>Tiekėjui nepateikus nurodytų dokumentų, laikoma, kad Paslaugos neatitinka Sutartyje nustatytų reikalavimų.</w:t>
            </w:r>
          </w:p>
        </w:tc>
      </w:tr>
      <w:tr w:rsidR="006626EE" w:rsidRPr="00F41351" w14:paraId="4F5B4252" w14:textId="77777777" w:rsidTr="1CF2A51F">
        <w:trPr>
          <w:trHeight w:val="300"/>
        </w:trPr>
        <w:tc>
          <w:tcPr>
            <w:tcW w:w="9535" w:type="dxa"/>
            <w:gridSpan w:val="4"/>
          </w:tcPr>
          <w:p w14:paraId="68C45770" w14:textId="77777777" w:rsidR="006626EE" w:rsidRPr="00F41351" w:rsidRDefault="006626EE" w:rsidP="002D5D36">
            <w:pPr>
              <w:tabs>
                <w:tab w:val="left" w:pos="9923"/>
              </w:tabs>
              <w:jc w:val="center"/>
              <w:rPr>
                <w:b/>
                <w:kern w:val="2"/>
                <w:szCs w:val="24"/>
              </w:rPr>
            </w:pPr>
            <w:r w:rsidRPr="00F41351">
              <w:rPr>
                <w:b/>
                <w:kern w:val="2"/>
                <w:szCs w:val="24"/>
              </w:rPr>
              <w:t>5. SUTARTIES KAINA IR ATSISKAITYMO TVARKA</w:t>
            </w:r>
          </w:p>
        </w:tc>
      </w:tr>
      <w:tr w:rsidR="006626EE" w:rsidRPr="00F41351" w14:paraId="2183A9CF" w14:textId="77777777" w:rsidTr="1CF2A51F">
        <w:trPr>
          <w:trHeight w:val="300"/>
        </w:trPr>
        <w:tc>
          <w:tcPr>
            <w:tcW w:w="3094" w:type="dxa"/>
            <w:gridSpan w:val="2"/>
          </w:tcPr>
          <w:p w14:paraId="7B0C2D6F" w14:textId="77777777" w:rsidR="006626EE" w:rsidRPr="00F41351" w:rsidRDefault="006626EE" w:rsidP="002D5D36">
            <w:pPr>
              <w:tabs>
                <w:tab w:val="left" w:pos="9923"/>
              </w:tabs>
              <w:rPr>
                <w:b/>
                <w:kern w:val="2"/>
                <w:szCs w:val="24"/>
              </w:rPr>
            </w:pPr>
            <w:r w:rsidRPr="00F41351">
              <w:rPr>
                <w:b/>
                <w:kern w:val="2"/>
                <w:szCs w:val="24"/>
              </w:rPr>
              <w:t>5.1. Sutarčiai taikomas kainos apskaičiavimo būdas</w:t>
            </w:r>
          </w:p>
        </w:tc>
        <w:tc>
          <w:tcPr>
            <w:tcW w:w="6441" w:type="dxa"/>
            <w:gridSpan w:val="2"/>
          </w:tcPr>
          <w:p w14:paraId="085FF44B" w14:textId="77777777" w:rsidR="006626EE" w:rsidRPr="00F41351" w:rsidRDefault="006626EE" w:rsidP="002D5D36">
            <w:pPr>
              <w:tabs>
                <w:tab w:val="left" w:pos="9923"/>
              </w:tabs>
              <w:rPr>
                <w:color w:val="4472C4"/>
                <w:kern w:val="2"/>
                <w:szCs w:val="24"/>
              </w:rPr>
            </w:pPr>
          </w:p>
          <w:p w14:paraId="642B9266" w14:textId="77777777" w:rsidR="006626EE" w:rsidRPr="00F41351" w:rsidRDefault="006626EE" w:rsidP="002D5D36">
            <w:pPr>
              <w:tabs>
                <w:tab w:val="left" w:pos="9923"/>
              </w:tabs>
              <w:rPr>
                <w:kern w:val="2"/>
                <w:szCs w:val="24"/>
              </w:rPr>
            </w:pPr>
            <w:r w:rsidRPr="00F41351">
              <w:rPr>
                <w:kern w:val="2"/>
                <w:szCs w:val="24"/>
              </w:rPr>
              <w:t>Fiksuotos kainos kainodara</w:t>
            </w:r>
          </w:p>
          <w:p w14:paraId="32EF4DAD" w14:textId="3E5FD456" w:rsidR="006626EE" w:rsidRPr="00F41351" w:rsidRDefault="006626EE" w:rsidP="002D5D36">
            <w:pPr>
              <w:tabs>
                <w:tab w:val="left" w:pos="9923"/>
              </w:tabs>
              <w:rPr>
                <w:color w:val="4472C4"/>
                <w:kern w:val="2"/>
                <w:szCs w:val="24"/>
              </w:rPr>
            </w:pPr>
          </w:p>
        </w:tc>
      </w:tr>
      <w:tr w:rsidR="006626EE" w:rsidRPr="00F41351" w14:paraId="5E6AD725" w14:textId="77777777" w:rsidTr="1CF2A51F">
        <w:trPr>
          <w:trHeight w:val="300"/>
        </w:trPr>
        <w:tc>
          <w:tcPr>
            <w:tcW w:w="3094" w:type="dxa"/>
            <w:gridSpan w:val="2"/>
          </w:tcPr>
          <w:p w14:paraId="70349354" w14:textId="1667ACE5" w:rsidR="006626EE" w:rsidRPr="00F41351" w:rsidRDefault="006626EE" w:rsidP="002D5D36">
            <w:pPr>
              <w:tabs>
                <w:tab w:val="left" w:pos="9923"/>
              </w:tabs>
              <w:rPr>
                <w:b/>
                <w:kern w:val="2"/>
                <w:szCs w:val="24"/>
              </w:rPr>
            </w:pPr>
            <w:r w:rsidRPr="00F41351">
              <w:rPr>
                <w:b/>
                <w:kern w:val="2"/>
                <w:szCs w:val="24"/>
              </w:rPr>
              <w:t xml:space="preserve">5.2. Pradinės Sutarties vertė ir Sutarties kaina, kai taikoma </w:t>
            </w:r>
            <w:r w:rsidRPr="00F41351">
              <w:rPr>
                <w:b/>
                <w:kern w:val="2"/>
                <w:szCs w:val="24"/>
                <w:u w:val="single"/>
              </w:rPr>
              <w:t>fiksuotos kainos</w:t>
            </w:r>
            <w:r w:rsidRPr="00F41351">
              <w:rPr>
                <w:b/>
                <w:kern w:val="2"/>
                <w:szCs w:val="24"/>
              </w:rPr>
              <w:t xml:space="preserve"> kainodara</w:t>
            </w:r>
          </w:p>
        </w:tc>
        <w:tc>
          <w:tcPr>
            <w:tcW w:w="6441" w:type="dxa"/>
            <w:gridSpan w:val="2"/>
          </w:tcPr>
          <w:p w14:paraId="2C04F94C" w14:textId="77777777" w:rsidR="006626EE" w:rsidRPr="00F41351" w:rsidRDefault="006626EE" w:rsidP="002D5D36">
            <w:pPr>
              <w:tabs>
                <w:tab w:val="left" w:pos="9923"/>
              </w:tabs>
              <w:rPr>
                <w:szCs w:val="24"/>
              </w:rPr>
            </w:pPr>
            <w:r w:rsidRPr="00F41351">
              <w:rPr>
                <w:kern w:val="2"/>
                <w:szCs w:val="24"/>
              </w:rPr>
              <w:t xml:space="preserve">Pradinės Sutarties vertė yra </w:t>
            </w:r>
            <w:r w:rsidRPr="00F41351">
              <w:rPr>
                <w:color w:val="4472C4"/>
                <w:kern w:val="2"/>
                <w:szCs w:val="24"/>
              </w:rPr>
              <w:t>(nurodyti sumą skaičiais)</w:t>
            </w:r>
            <w:r w:rsidRPr="00F41351">
              <w:rPr>
                <w:kern w:val="2"/>
                <w:szCs w:val="24"/>
              </w:rPr>
              <w:t xml:space="preserve"> Eur </w:t>
            </w:r>
            <w:r w:rsidRPr="00F41351">
              <w:rPr>
                <w:color w:val="4472C4"/>
                <w:kern w:val="2"/>
                <w:szCs w:val="24"/>
              </w:rPr>
              <w:t>(nurodyti sumą žodžiais)</w:t>
            </w:r>
            <w:r w:rsidRPr="00F41351">
              <w:rPr>
                <w:kern w:val="2"/>
                <w:szCs w:val="24"/>
              </w:rPr>
              <w:t xml:space="preserve"> be PVM.</w:t>
            </w:r>
          </w:p>
          <w:p w14:paraId="55DCB525" w14:textId="77777777" w:rsidR="006626EE" w:rsidRPr="00F41351" w:rsidRDefault="006626EE" w:rsidP="002D5D36">
            <w:pPr>
              <w:tabs>
                <w:tab w:val="left" w:pos="9923"/>
              </w:tabs>
              <w:rPr>
                <w:szCs w:val="24"/>
              </w:rPr>
            </w:pPr>
            <w:r w:rsidRPr="00F41351">
              <w:rPr>
                <w:kern w:val="2"/>
                <w:szCs w:val="24"/>
              </w:rPr>
              <w:t xml:space="preserve">PVM sudaro </w:t>
            </w:r>
            <w:r w:rsidRPr="00F41351">
              <w:rPr>
                <w:color w:val="4472C4"/>
                <w:kern w:val="2"/>
                <w:szCs w:val="24"/>
              </w:rPr>
              <w:t>(nurodyti sumą skaičiais)</w:t>
            </w:r>
            <w:r w:rsidRPr="00F41351">
              <w:rPr>
                <w:kern w:val="2"/>
                <w:szCs w:val="24"/>
              </w:rPr>
              <w:t xml:space="preserve"> Eur </w:t>
            </w:r>
            <w:r w:rsidRPr="00F41351">
              <w:rPr>
                <w:color w:val="4472C4"/>
                <w:kern w:val="2"/>
                <w:szCs w:val="24"/>
              </w:rPr>
              <w:t>(nurodyti sumą žodžiais)</w:t>
            </w:r>
            <w:r w:rsidRPr="00F41351">
              <w:rPr>
                <w:kern w:val="2"/>
                <w:szCs w:val="24"/>
              </w:rPr>
              <w:t>.</w:t>
            </w:r>
          </w:p>
          <w:p w14:paraId="0F1E32CC" w14:textId="77777777" w:rsidR="006626EE" w:rsidRPr="00F41351" w:rsidRDefault="006626EE" w:rsidP="002D5D36">
            <w:pPr>
              <w:tabs>
                <w:tab w:val="left" w:pos="9923"/>
              </w:tabs>
              <w:rPr>
                <w:szCs w:val="24"/>
              </w:rPr>
            </w:pPr>
            <w:r w:rsidRPr="00F41351">
              <w:rPr>
                <w:kern w:val="2"/>
                <w:szCs w:val="24"/>
              </w:rPr>
              <w:t xml:space="preserve">Sutarties kaina yra </w:t>
            </w:r>
            <w:r w:rsidRPr="00F41351">
              <w:rPr>
                <w:color w:val="4472C4"/>
                <w:kern w:val="2"/>
                <w:szCs w:val="24"/>
              </w:rPr>
              <w:t>(nurodyti sumą skaičiais)</w:t>
            </w:r>
            <w:r w:rsidRPr="00F41351">
              <w:rPr>
                <w:kern w:val="2"/>
                <w:szCs w:val="24"/>
              </w:rPr>
              <w:t xml:space="preserve"> Eur </w:t>
            </w:r>
            <w:r w:rsidRPr="00F41351">
              <w:rPr>
                <w:color w:val="4472C4"/>
                <w:kern w:val="2"/>
                <w:szCs w:val="24"/>
              </w:rPr>
              <w:t>(nurodyti sumą žodžiais)</w:t>
            </w:r>
            <w:r w:rsidRPr="00F41351">
              <w:rPr>
                <w:kern w:val="2"/>
                <w:szCs w:val="24"/>
              </w:rPr>
              <w:t xml:space="preserve"> su PVM.</w:t>
            </w:r>
          </w:p>
          <w:p w14:paraId="148F743C" w14:textId="77777777" w:rsidR="006626EE" w:rsidRPr="00F41351" w:rsidRDefault="006626EE" w:rsidP="002D5D36">
            <w:pPr>
              <w:tabs>
                <w:tab w:val="left" w:pos="9923"/>
              </w:tabs>
              <w:rPr>
                <w:color w:val="FF0000"/>
                <w:kern w:val="2"/>
                <w:szCs w:val="24"/>
              </w:rPr>
            </w:pPr>
            <w:r w:rsidRPr="00F41351">
              <w:rPr>
                <w:kern w:val="2"/>
                <w:szCs w:val="24"/>
              </w:rPr>
              <w:t>Šioje Sutartyje P</w:t>
            </w:r>
            <w:r w:rsidRPr="00F41351">
              <w:rPr>
                <w:color w:val="000000"/>
                <w:kern w:val="2"/>
                <w:szCs w:val="24"/>
              </w:rPr>
              <w:t>radinės Sutarties vertė yra lygi Tiekėjo pasiūlymo kainai be PVM, nurodytai už visą pirkimo dokumentuose ir Sutartyje nurodytą Paslaugų kiekį ir (ar) apimtį</w:t>
            </w:r>
            <w:r w:rsidRPr="00F41351">
              <w:rPr>
                <w:kern w:val="2"/>
                <w:szCs w:val="24"/>
              </w:rPr>
              <w:t>.</w:t>
            </w:r>
          </w:p>
        </w:tc>
      </w:tr>
      <w:tr w:rsidR="006626EE" w:rsidRPr="00F41351" w14:paraId="1688CB49" w14:textId="77777777" w:rsidTr="1CF2A51F">
        <w:trPr>
          <w:trHeight w:val="300"/>
        </w:trPr>
        <w:tc>
          <w:tcPr>
            <w:tcW w:w="3094" w:type="dxa"/>
            <w:gridSpan w:val="2"/>
          </w:tcPr>
          <w:p w14:paraId="00B0C016" w14:textId="12CC53A6" w:rsidR="006626EE" w:rsidRPr="00F41351" w:rsidRDefault="006626EE" w:rsidP="002D5D36">
            <w:pPr>
              <w:tabs>
                <w:tab w:val="left" w:pos="9923"/>
              </w:tabs>
              <w:rPr>
                <w:b/>
                <w:kern w:val="2"/>
                <w:szCs w:val="24"/>
              </w:rPr>
            </w:pPr>
            <w:r w:rsidRPr="00F41351">
              <w:rPr>
                <w:b/>
                <w:kern w:val="2"/>
                <w:szCs w:val="24"/>
              </w:rPr>
              <w:t xml:space="preserve">5.3. Sutarties kainos perskaičiavimas taikant </w:t>
            </w:r>
            <w:r w:rsidRPr="00F41351">
              <w:rPr>
                <w:b/>
                <w:kern w:val="2"/>
                <w:szCs w:val="24"/>
                <w:u w:val="single"/>
              </w:rPr>
              <w:t>peržiūros</w:t>
            </w:r>
            <w:r w:rsidRPr="00F41351">
              <w:rPr>
                <w:b/>
                <w:kern w:val="2"/>
                <w:szCs w:val="24"/>
              </w:rPr>
              <w:t xml:space="preserve"> taisykles</w:t>
            </w:r>
          </w:p>
          <w:p w14:paraId="17C5ABEA" w14:textId="77777777" w:rsidR="006626EE" w:rsidRPr="00F41351" w:rsidRDefault="006626EE" w:rsidP="002D5D36">
            <w:pPr>
              <w:tabs>
                <w:tab w:val="left" w:pos="9923"/>
              </w:tabs>
              <w:rPr>
                <w:b/>
                <w:kern w:val="2"/>
                <w:szCs w:val="24"/>
              </w:rPr>
            </w:pPr>
          </w:p>
          <w:p w14:paraId="1560F206" w14:textId="77777777" w:rsidR="006626EE" w:rsidRPr="00F41351" w:rsidRDefault="006626EE" w:rsidP="002D5D36">
            <w:pPr>
              <w:tabs>
                <w:tab w:val="left" w:pos="9923"/>
              </w:tabs>
              <w:rPr>
                <w:kern w:val="2"/>
                <w:szCs w:val="24"/>
              </w:rPr>
            </w:pPr>
          </w:p>
        </w:tc>
        <w:tc>
          <w:tcPr>
            <w:tcW w:w="6441" w:type="dxa"/>
            <w:gridSpan w:val="2"/>
          </w:tcPr>
          <w:p w14:paraId="610BD29C" w14:textId="17E253E5" w:rsidR="006626EE" w:rsidRPr="00F41351" w:rsidRDefault="006626EE" w:rsidP="002D5D36">
            <w:pPr>
              <w:tabs>
                <w:tab w:val="left" w:pos="9923"/>
              </w:tabs>
              <w:rPr>
                <w:szCs w:val="24"/>
              </w:rPr>
            </w:pPr>
            <w:r w:rsidRPr="00F41351">
              <w:rPr>
                <w:kern w:val="2"/>
                <w:szCs w:val="24"/>
              </w:rPr>
              <w:t>Sutarties kaina bus perskaičiuojami:</w:t>
            </w:r>
          </w:p>
          <w:p w14:paraId="1D9BA794" w14:textId="77777777" w:rsidR="006626EE" w:rsidRPr="00F41351" w:rsidRDefault="006626EE" w:rsidP="002D5D36">
            <w:pPr>
              <w:tabs>
                <w:tab w:val="left" w:pos="9923"/>
              </w:tabs>
              <w:rPr>
                <w:kern w:val="2"/>
                <w:szCs w:val="24"/>
              </w:rPr>
            </w:pPr>
            <w:r w:rsidRPr="00F41351">
              <w:rPr>
                <w:kern w:val="2"/>
                <w:szCs w:val="24"/>
              </w:rPr>
              <w:t>5.3.1. dėl PVM tarifo pasikeitimo;</w:t>
            </w:r>
          </w:p>
          <w:p w14:paraId="735ED0D5" w14:textId="13921F71" w:rsidR="000D243A" w:rsidRPr="00F41351" w:rsidRDefault="000D243A" w:rsidP="002D5D36">
            <w:pPr>
              <w:tabs>
                <w:tab w:val="left" w:pos="9923"/>
              </w:tabs>
              <w:rPr>
                <w:kern w:val="2"/>
                <w:szCs w:val="24"/>
              </w:rPr>
            </w:pPr>
            <w:r w:rsidRPr="00F41351">
              <w:rPr>
                <w:kern w:val="2"/>
                <w:szCs w:val="24"/>
              </w:rPr>
              <w:t xml:space="preserve">5.3.2. </w:t>
            </w:r>
            <w:r w:rsidR="004221E9" w:rsidRPr="00F41351">
              <w:rPr>
                <w:kern w:val="2"/>
                <w:szCs w:val="24"/>
              </w:rPr>
              <w:t>netaikoma</w:t>
            </w:r>
            <w:r w:rsidRPr="00F41351">
              <w:rPr>
                <w:kern w:val="2"/>
                <w:szCs w:val="24"/>
              </w:rPr>
              <w:t>;</w:t>
            </w:r>
          </w:p>
          <w:p w14:paraId="663EA427" w14:textId="1A960999" w:rsidR="000D243A" w:rsidRPr="00F41351" w:rsidRDefault="000D243A" w:rsidP="002D5D36">
            <w:pPr>
              <w:tabs>
                <w:tab w:val="left" w:pos="9923"/>
              </w:tabs>
              <w:rPr>
                <w:kern w:val="2"/>
                <w:szCs w:val="24"/>
              </w:rPr>
            </w:pPr>
            <w:r w:rsidRPr="00F41351">
              <w:rPr>
                <w:kern w:val="2"/>
                <w:szCs w:val="24"/>
              </w:rPr>
              <w:t>5.3.3. dėl kainų lygio pokyčio;</w:t>
            </w:r>
          </w:p>
          <w:p w14:paraId="4D38C921" w14:textId="36FE555E" w:rsidR="006626EE" w:rsidRPr="00F41351" w:rsidRDefault="000D243A" w:rsidP="002D5D36">
            <w:pPr>
              <w:tabs>
                <w:tab w:val="left" w:pos="9923"/>
              </w:tabs>
              <w:rPr>
                <w:kern w:val="2"/>
                <w:szCs w:val="24"/>
              </w:rPr>
            </w:pPr>
            <w:r w:rsidRPr="00F41351">
              <w:rPr>
                <w:kern w:val="2"/>
                <w:szCs w:val="24"/>
              </w:rPr>
              <w:t xml:space="preserve">5.3.4. </w:t>
            </w:r>
            <w:r w:rsidR="004221E9" w:rsidRPr="00F41351">
              <w:rPr>
                <w:kern w:val="2"/>
                <w:szCs w:val="24"/>
              </w:rPr>
              <w:t>netaikoma</w:t>
            </w:r>
            <w:r w:rsidRPr="00F41351">
              <w:rPr>
                <w:kern w:val="2"/>
                <w:szCs w:val="24"/>
              </w:rPr>
              <w:t>.</w:t>
            </w:r>
          </w:p>
        </w:tc>
      </w:tr>
      <w:tr w:rsidR="006626EE" w:rsidRPr="00F41351" w14:paraId="597D1103" w14:textId="77777777" w:rsidTr="1CF2A51F">
        <w:trPr>
          <w:trHeight w:val="300"/>
        </w:trPr>
        <w:tc>
          <w:tcPr>
            <w:tcW w:w="3094" w:type="dxa"/>
            <w:gridSpan w:val="2"/>
          </w:tcPr>
          <w:p w14:paraId="18EB7043" w14:textId="49685EBB" w:rsidR="006626EE" w:rsidRPr="00F41351" w:rsidRDefault="006626EE" w:rsidP="002D5D36">
            <w:pPr>
              <w:tabs>
                <w:tab w:val="left" w:pos="9923"/>
              </w:tabs>
              <w:rPr>
                <w:b/>
                <w:kern w:val="2"/>
                <w:szCs w:val="24"/>
              </w:rPr>
            </w:pPr>
            <w:r w:rsidRPr="00F41351">
              <w:rPr>
                <w:b/>
                <w:kern w:val="2"/>
                <w:szCs w:val="24"/>
              </w:rPr>
              <w:t>5.3.1. Sutarties kainos  peržiūra dėl PVM tarifo pasikeitimo</w:t>
            </w:r>
          </w:p>
        </w:tc>
        <w:tc>
          <w:tcPr>
            <w:tcW w:w="6441" w:type="dxa"/>
            <w:gridSpan w:val="2"/>
          </w:tcPr>
          <w:p w14:paraId="1B3E6B6C" w14:textId="70351C41" w:rsidR="006626EE" w:rsidRPr="00F41351" w:rsidRDefault="006626EE" w:rsidP="002D5D36">
            <w:pPr>
              <w:tabs>
                <w:tab w:val="left" w:pos="9923"/>
              </w:tabs>
              <w:rPr>
                <w:szCs w:val="24"/>
              </w:rPr>
            </w:pPr>
            <w:r w:rsidRPr="00F41351">
              <w:rPr>
                <w:kern w:val="2"/>
                <w:szCs w:val="24"/>
              </w:rPr>
              <w:t>Jeigu Sutarties vykdymo metu pasikeičia PVM mokėjimą reglamentuojantys teisės aktai, darantys tiesioginę įtaką Tiekėjo t</w:t>
            </w:r>
            <w:r w:rsidRPr="00F41351">
              <w:rPr>
                <w:szCs w:val="24"/>
              </w:rPr>
              <w:t>ei</w:t>
            </w:r>
            <w:r w:rsidRPr="00F41351">
              <w:rPr>
                <w:kern w:val="2"/>
                <w:szCs w:val="24"/>
              </w:rPr>
              <w:t>kiamų P</w:t>
            </w:r>
            <w:r w:rsidRPr="00F41351">
              <w:rPr>
                <w:szCs w:val="24"/>
              </w:rPr>
              <w:t>aslaugų</w:t>
            </w:r>
            <w:r w:rsidRPr="00F41351">
              <w:rPr>
                <w:kern w:val="2"/>
                <w:szCs w:val="24"/>
              </w:rPr>
              <w:t xml:space="preserve"> Sutartyje nurodytai kainai Sutarties kaina  perskaičiuojam</w:t>
            </w:r>
            <w:r w:rsidR="00AE54BC" w:rsidRPr="00F41351">
              <w:rPr>
                <w:kern w:val="2"/>
                <w:szCs w:val="24"/>
              </w:rPr>
              <w:t>a</w:t>
            </w:r>
            <w:r w:rsidRPr="00F41351">
              <w:rPr>
                <w:kern w:val="2"/>
                <w:szCs w:val="24"/>
              </w:rPr>
              <w:t xml:space="preserve"> nekeičiant P</w:t>
            </w:r>
            <w:r w:rsidRPr="00F41351">
              <w:rPr>
                <w:szCs w:val="24"/>
              </w:rPr>
              <w:t>aslaugų</w:t>
            </w:r>
            <w:r w:rsidRPr="00F41351">
              <w:rPr>
                <w:kern w:val="2"/>
                <w:szCs w:val="24"/>
              </w:rPr>
              <w:t xml:space="preserve"> kainos be PVM.</w:t>
            </w:r>
          </w:p>
          <w:p w14:paraId="1712BE7D" w14:textId="77777777" w:rsidR="006626EE" w:rsidRPr="00F41351" w:rsidRDefault="006626EE" w:rsidP="002D5D36">
            <w:pPr>
              <w:tabs>
                <w:tab w:val="left" w:pos="9923"/>
              </w:tabs>
              <w:rPr>
                <w:kern w:val="2"/>
                <w:szCs w:val="24"/>
              </w:rPr>
            </w:pPr>
          </w:p>
          <w:p w14:paraId="45228CB7" w14:textId="266AFACF" w:rsidR="006626EE" w:rsidRPr="00F41351" w:rsidRDefault="006626EE" w:rsidP="002D5D36">
            <w:pPr>
              <w:tabs>
                <w:tab w:val="left" w:pos="9923"/>
              </w:tabs>
              <w:rPr>
                <w:szCs w:val="24"/>
              </w:rPr>
            </w:pPr>
            <w:r w:rsidRPr="00F41351">
              <w:rPr>
                <w:kern w:val="2"/>
                <w:szCs w:val="24"/>
              </w:rPr>
              <w:t>Perskaičiuota Sutarties kaina įforminama Susitarimu ir turi būti taikoma nuo naujo PVM įvedimo datos (nepriklausomai nuo to, kada pasirašytas Susitarimas).</w:t>
            </w:r>
          </w:p>
        </w:tc>
      </w:tr>
      <w:tr w:rsidR="006626EE" w:rsidRPr="00F41351" w14:paraId="20123F9C" w14:textId="77777777" w:rsidTr="1CF2A51F">
        <w:trPr>
          <w:trHeight w:val="300"/>
        </w:trPr>
        <w:tc>
          <w:tcPr>
            <w:tcW w:w="3094" w:type="dxa"/>
            <w:gridSpan w:val="2"/>
          </w:tcPr>
          <w:p w14:paraId="2E027356" w14:textId="24D4C999" w:rsidR="006626EE" w:rsidRPr="00F41351" w:rsidRDefault="006626EE" w:rsidP="002D5D36">
            <w:pPr>
              <w:tabs>
                <w:tab w:val="left" w:pos="9923"/>
              </w:tabs>
              <w:rPr>
                <w:szCs w:val="24"/>
              </w:rPr>
            </w:pPr>
            <w:r w:rsidRPr="00F41351">
              <w:rPr>
                <w:b/>
                <w:bCs/>
                <w:kern w:val="2"/>
                <w:szCs w:val="24"/>
              </w:rPr>
              <w:t>5.3.2.</w:t>
            </w:r>
            <w:r w:rsidRPr="00F41351">
              <w:rPr>
                <w:kern w:val="2"/>
                <w:szCs w:val="24"/>
              </w:rPr>
              <w:t xml:space="preserve"> </w:t>
            </w:r>
            <w:r w:rsidRPr="00F41351">
              <w:rPr>
                <w:b/>
                <w:bCs/>
                <w:kern w:val="2"/>
                <w:szCs w:val="24"/>
              </w:rPr>
              <w:t>Sutarties kainos peržiūra dėl kitų mokesčių, lemiančių Paslaugų kainos pokytį, pasikeitimo</w:t>
            </w:r>
          </w:p>
        </w:tc>
        <w:tc>
          <w:tcPr>
            <w:tcW w:w="6441" w:type="dxa"/>
            <w:gridSpan w:val="2"/>
          </w:tcPr>
          <w:p w14:paraId="2F0F7C84" w14:textId="77777777" w:rsidR="006626EE" w:rsidRPr="00F41351" w:rsidRDefault="006626EE" w:rsidP="002D5D36">
            <w:pPr>
              <w:tabs>
                <w:tab w:val="left" w:pos="9923"/>
              </w:tabs>
              <w:rPr>
                <w:kern w:val="2"/>
                <w:szCs w:val="24"/>
              </w:rPr>
            </w:pPr>
            <w:r w:rsidRPr="00F41351">
              <w:rPr>
                <w:kern w:val="2"/>
                <w:szCs w:val="24"/>
              </w:rPr>
              <w:t>Netaikoma</w:t>
            </w:r>
          </w:p>
          <w:p w14:paraId="0028985E" w14:textId="77777777" w:rsidR="006626EE" w:rsidRPr="00F41351" w:rsidRDefault="006626EE" w:rsidP="002D5D36">
            <w:pPr>
              <w:tabs>
                <w:tab w:val="left" w:pos="9923"/>
              </w:tabs>
              <w:rPr>
                <w:kern w:val="2"/>
                <w:szCs w:val="24"/>
              </w:rPr>
            </w:pPr>
          </w:p>
          <w:p w14:paraId="60365971" w14:textId="739BD2D9" w:rsidR="006626EE" w:rsidRPr="00F41351" w:rsidRDefault="006626EE" w:rsidP="002D5D36">
            <w:pPr>
              <w:tabs>
                <w:tab w:val="left" w:pos="9923"/>
              </w:tabs>
              <w:rPr>
                <w:szCs w:val="24"/>
              </w:rPr>
            </w:pPr>
          </w:p>
        </w:tc>
      </w:tr>
      <w:tr w:rsidR="006626EE" w:rsidRPr="00F41351" w14:paraId="3FE721C7" w14:textId="77777777" w:rsidTr="1CF2A51F">
        <w:trPr>
          <w:trHeight w:val="300"/>
        </w:trPr>
        <w:tc>
          <w:tcPr>
            <w:tcW w:w="3094" w:type="dxa"/>
            <w:gridSpan w:val="2"/>
          </w:tcPr>
          <w:p w14:paraId="771F0B4D" w14:textId="1246CA54" w:rsidR="006626EE" w:rsidRPr="00F41351" w:rsidRDefault="006626EE" w:rsidP="002D5D36">
            <w:pPr>
              <w:tabs>
                <w:tab w:val="left" w:pos="9923"/>
              </w:tabs>
              <w:rPr>
                <w:b/>
                <w:kern w:val="2"/>
                <w:szCs w:val="24"/>
              </w:rPr>
            </w:pPr>
            <w:r w:rsidRPr="00F41351">
              <w:rPr>
                <w:b/>
                <w:kern w:val="2"/>
                <w:szCs w:val="24"/>
              </w:rPr>
              <w:t>5.3.3. Sutarties kainos peržiūra dėl kainų lygio pokyčio</w:t>
            </w:r>
          </w:p>
          <w:p w14:paraId="3CF2EC60" w14:textId="4BF05B88" w:rsidR="006626EE" w:rsidRPr="00F41351" w:rsidRDefault="006626EE" w:rsidP="002D5D36">
            <w:pPr>
              <w:tabs>
                <w:tab w:val="left" w:pos="9923"/>
              </w:tabs>
              <w:rPr>
                <w:b/>
                <w:kern w:val="2"/>
                <w:szCs w:val="24"/>
              </w:rPr>
            </w:pPr>
          </w:p>
        </w:tc>
        <w:tc>
          <w:tcPr>
            <w:tcW w:w="6441" w:type="dxa"/>
            <w:gridSpan w:val="2"/>
          </w:tcPr>
          <w:p w14:paraId="32832FBD" w14:textId="40CCA087" w:rsidR="007803C8" w:rsidRPr="00F41351" w:rsidRDefault="600FE279" w:rsidP="1CF2A51F">
            <w:pPr>
              <w:tabs>
                <w:tab w:val="left" w:pos="9923"/>
              </w:tabs>
              <w:rPr>
                <w:lang w:val="en-US"/>
              </w:rPr>
            </w:pPr>
            <w:r w:rsidRPr="00F41351">
              <w:t xml:space="preserve">5.3.3.1. Bet kuri Sutarties Šalis Sutarties galiojimo metu turi teisę inicijuoti Sutarties kainos peržiūrą (keitimą) ne anksčiau kaip po </w:t>
            </w:r>
            <w:r w:rsidR="745AE3B7" w:rsidRPr="00F41351">
              <w:t xml:space="preserve">6 </w:t>
            </w:r>
            <w:r w:rsidR="22D50B4A" w:rsidRPr="00F41351">
              <w:t>(šešių) mėnesių</w:t>
            </w:r>
            <w:r w:rsidRPr="00F41351">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w:t>
            </w:r>
            <w:r w:rsidR="22D50B4A" w:rsidRPr="00F41351">
              <w:t xml:space="preserve"> (penkis) procentus</w:t>
            </w:r>
            <w:r w:rsidRPr="00F41351">
              <w:t xml:space="preserve">. Sutarties peržiūra atliekama ne rečiau kaip kas </w:t>
            </w:r>
            <w:r w:rsidR="22D50B4A" w:rsidRPr="00F41351">
              <w:t xml:space="preserve"> 6 (šeši)</w:t>
            </w:r>
            <w:r w:rsidRPr="00F41351">
              <w:t xml:space="preserve"> mėnesiai.</w:t>
            </w:r>
            <w:r w:rsidRPr="00F41351">
              <w:rPr>
                <w:lang w:val="en-US"/>
              </w:rPr>
              <w:t> </w:t>
            </w:r>
          </w:p>
          <w:p w14:paraId="6DCB3143" w14:textId="053734BC" w:rsidR="007803C8" w:rsidRPr="00F41351" w:rsidRDefault="007803C8" w:rsidP="002D5D36">
            <w:pPr>
              <w:tabs>
                <w:tab w:val="left" w:pos="9923"/>
              </w:tabs>
              <w:rPr>
                <w:szCs w:val="24"/>
                <w:lang w:val="en-US"/>
              </w:rPr>
            </w:pPr>
            <w:r w:rsidRPr="00F41351">
              <w:rPr>
                <w:szCs w:val="24"/>
              </w:rPr>
              <w:t>5.3.3.2. Sutarties kaina peržiūrim</w:t>
            </w:r>
            <w:r w:rsidR="002F36C1" w:rsidRPr="00F41351">
              <w:rPr>
                <w:szCs w:val="24"/>
              </w:rPr>
              <w:t>a</w:t>
            </w:r>
            <w:r w:rsidRPr="00F41351">
              <w:rPr>
                <w:szCs w:val="24"/>
              </w:rPr>
              <w:t xml:space="preserve"> tik tai Sutarties daliai, kuri nėra išpirkta, t. y. Paslaugoms, kurios nėra priimtos ir apmokėtos. Vėlesnė Sutarties kainos peržiūra negali apimti laikotarpio, už kurį jau buvo atlikta peržiūra.</w:t>
            </w:r>
            <w:r w:rsidRPr="00F41351">
              <w:rPr>
                <w:szCs w:val="24"/>
                <w:lang w:val="en-US"/>
              </w:rPr>
              <w:t> </w:t>
            </w:r>
          </w:p>
          <w:p w14:paraId="272DBBBF" w14:textId="393F339C" w:rsidR="007803C8" w:rsidRPr="00F41351" w:rsidRDefault="007803C8" w:rsidP="002D5D36">
            <w:pPr>
              <w:tabs>
                <w:tab w:val="left" w:pos="9923"/>
              </w:tabs>
              <w:rPr>
                <w:szCs w:val="24"/>
                <w:lang w:val="en-US"/>
              </w:rPr>
            </w:pPr>
            <w:r w:rsidRPr="00F41351">
              <w:rPr>
                <w:szCs w:val="24"/>
              </w:rPr>
              <w:t>5.3.3.3. Jeigu Paslaugų teikimas vėluoja dėl Tiekėjo kaltės, uždelstų suteikti Paslaugų kaina  nėra perskaičiuojam</w:t>
            </w:r>
            <w:r w:rsidR="00946160" w:rsidRPr="00F41351">
              <w:rPr>
                <w:szCs w:val="24"/>
              </w:rPr>
              <w:t>a</w:t>
            </w:r>
            <w:r w:rsidRPr="00F41351">
              <w:rPr>
                <w:szCs w:val="24"/>
              </w:rPr>
              <w:t xml:space="preserve"> dėl kainų lygio kilimo (gali būti </w:t>
            </w:r>
            <w:r w:rsidR="00946160" w:rsidRPr="00F41351">
              <w:rPr>
                <w:szCs w:val="24"/>
              </w:rPr>
              <w:t>mažinama</w:t>
            </w:r>
            <w:r w:rsidRPr="00F41351">
              <w:rPr>
                <w:szCs w:val="24"/>
              </w:rPr>
              <w:t xml:space="preserve">, tačiau negali būti </w:t>
            </w:r>
            <w:r w:rsidR="00946160" w:rsidRPr="00F41351">
              <w:rPr>
                <w:szCs w:val="24"/>
              </w:rPr>
              <w:t>didinama</w:t>
            </w:r>
            <w:r w:rsidRPr="00F41351">
              <w:rPr>
                <w:szCs w:val="24"/>
              </w:rPr>
              <w:t>).</w:t>
            </w:r>
            <w:r w:rsidRPr="00F41351">
              <w:rPr>
                <w:szCs w:val="24"/>
                <w:lang w:val="en-US"/>
              </w:rPr>
              <w:t> </w:t>
            </w:r>
          </w:p>
          <w:p w14:paraId="20885126" w14:textId="272B6765" w:rsidR="007803C8" w:rsidRPr="00F41351" w:rsidRDefault="007803C8" w:rsidP="002D5D36">
            <w:pPr>
              <w:tabs>
                <w:tab w:val="left" w:pos="9923"/>
              </w:tabs>
              <w:rPr>
                <w:szCs w:val="24"/>
                <w:lang w:val="en-US"/>
              </w:rPr>
            </w:pPr>
            <w:r w:rsidRPr="00F41351">
              <w:rPr>
                <w:szCs w:val="24"/>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r w:rsidRPr="00F41351">
              <w:rPr>
                <w:szCs w:val="24"/>
                <w:lang w:val="en-US"/>
              </w:rPr>
              <w:t> </w:t>
            </w:r>
          </w:p>
          <w:p w14:paraId="289DF294" w14:textId="3D4646F2" w:rsidR="007803C8" w:rsidRPr="00F41351" w:rsidRDefault="007803C8" w:rsidP="002D5D36">
            <w:pPr>
              <w:tabs>
                <w:tab w:val="left" w:pos="9923"/>
              </w:tabs>
              <w:rPr>
                <w:szCs w:val="24"/>
                <w:lang w:val="en-US"/>
              </w:rPr>
            </w:pPr>
            <w:r w:rsidRPr="00F41351">
              <w:rPr>
                <w:szCs w:val="24"/>
              </w:rPr>
              <w:t>5.3.3.5. Šalys privalo Susitarime nurodyti paslaugų indekso reikšmę laikotarpio pradžioje ir jo nustatymo datą, indekso reikšmę laikotarpio pabaigoje ir jo nustatymo datą, kainų pokytį (k), perskaičiuotą Sutarties kainą, perskaičiuotą Pradinės Sutarties vertę.</w:t>
            </w:r>
            <w:r w:rsidRPr="00F41351">
              <w:rPr>
                <w:szCs w:val="24"/>
                <w:lang w:val="en-US"/>
              </w:rPr>
              <w:t> </w:t>
            </w:r>
          </w:p>
          <w:p w14:paraId="4E6FCE17" w14:textId="6BDB178C" w:rsidR="007803C8" w:rsidRPr="00F41351" w:rsidRDefault="007803C8" w:rsidP="002D5D36">
            <w:pPr>
              <w:tabs>
                <w:tab w:val="left" w:pos="9923"/>
              </w:tabs>
              <w:rPr>
                <w:szCs w:val="24"/>
                <w:lang w:val="en-US"/>
              </w:rPr>
            </w:pPr>
            <w:r w:rsidRPr="00F41351">
              <w:rPr>
                <w:szCs w:val="24"/>
              </w:rPr>
              <w:t>5.3.3.6. Nauja Sutarties kaina</w:t>
            </w:r>
            <w:r w:rsidR="00DD6873" w:rsidRPr="00F41351">
              <w:rPr>
                <w:szCs w:val="24"/>
              </w:rPr>
              <w:t xml:space="preserve"> </w:t>
            </w:r>
            <w:r w:rsidRPr="00F41351">
              <w:rPr>
                <w:szCs w:val="24"/>
              </w:rPr>
              <w:t>apskaičiuojami pagal žemiau pateiktą formulę:</w:t>
            </w:r>
            <w:r w:rsidRPr="00F41351">
              <w:rPr>
                <w:szCs w:val="24"/>
                <w:lang w:val="en-US"/>
              </w:rPr>
              <w:t> </w:t>
            </w:r>
          </w:p>
          <w:p w14:paraId="32421648" w14:textId="77777777" w:rsidR="007803C8" w:rsidRPr="00F41351" w:rsidRDefault="007803C8" w:rsidP="002D5D36">
            <w:pPr>
              <w:tabs>
                <w:tab w:val="left" w:pos="9923"/>
              </w:tabs>
              <w:rPr>
                <w:szCs w:val="24"/>
                <w:lang w:val="en-US"/>
              </w:rPr>
            </w:pPr>
            <w:r w:rsidRPr="00F41351">
              <w:rPr>
                <w:szCs w:val="24"/>
                <w:lang w:val="en-US"/>
              </w:rPr>
              <w:t> </w:t>
            </w:r>
          </w:p>
          <w:p w14:paraId="0B17210A" w14:textId="77777777" w:rsidR="00E51F44" w:rsidRPr="00F41351" w:rsidRDefault="00E51F44" w:rsidP="002D5D36">
            <w:pPr>
              <w:tabs>
                <w:tab w:val="left" w:pos="9923"/>
              </w:tabs>
              <w:suppressAutoHyphens/>
              <w:autoSpaceDN w:val="0"/>
              <w:ind w:firstLine="567"/>
              <w:jc w:val="both"/>
              <w:textAlignment w:val="baseline"/>
              <w:rPr>
                <w:szCs w:val="24"/>
              </w:rPr>
            </w:pPr>
            <w:r w:rsidRPr="00F41351">
              <w:rPr>
                <w:noProof/>
                <w:szCs w:val="24"/>
              </w:rPr>
              <w:drawing>
                <wp:inline distT="0" distB="0" distL="0" distR="0" wp14:anchorId="5D4940A1" wp14:editId="5E413D8C">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F41351">
              <w:rPr>
                <w:szCs w:val="24"/>
              </w:rPr>
              <w:t>, kur</w:t>
            </w:r>
          </w:p>
          <w:p w14:paraId="115B39ED" w14:textId="77777777" w:rsidR="00E51F44" w:rsidRPr="00F41351" w:rsidRDefault="00E51F44" w:rsidP="002D5D36">
            <w:pPr>
              <w:tabs>
                <w:tab w:val="left" w:pos="9923"/>
              </w:tabs>
              <w:suppressAutoHyphens/>
              <w:autoSpaceDN w:val="0"/>
              <w:ind w:firstLine="567"/>
              <w:jc w:val="both"/>
              <w:textAlignment w:val="baseline"/>
              <w:rPr>
                <w:szCs w:val="24"/>
              </w:rPr>
            </w:pPr>
            <w:r w:rsidRPr="00F41351">
              <w:rPr>
                <w:szCs w:val="24"/>
              </w:rPr>
              <w:t>a</w:t>
            </w:r>
            <w:r w:rsidRPr="00F41351">
              <w:rPr>
                <w:szCs w:val="24"/>
                <w:vertAlign w:val="subscript"/>
              </w:rPr>
              <w:t>1</w:t>
            </w:r>
            <w:r w:rsidRPr="00F41351">
              <w:rPr>
                <w:szCs w:val="24"/>
              </w:rPr>
              <w:t xml:space="preserve"> – perskaičiuota (pakeista) Paslaugų kaina (nesuteiktų Paslaugų kainos dalis (Eur be PVM)</w:t>
            </w:r>
          </w:p>
          <w:p w14:paraId="73CA02E6" w14:textId="77777777" w:rsidR="00E51F44" w:rsidRPr="00F41351" w:rsidRDefault="00E51F44" w:rsidP="002D5D36">
            <w:pPr>
              <w:tabs>
                <w:tab w:val="left" w:pos="9923"/>
              </w:tabs>
              <w:suppressAutoHyphens/>
              <w:autoSpaceDN w:val="0"/>
              <w:ind w:firstLine="567"/>
              <w:jc w:val="both"/>
              <w:textAlignment w:val="baseline"/>
              <w:rPr>
                <w:szCs w:val="24"/>
              </w:rPr>
            </w:pPr>
            <w:r w:rsidRPr="00F41351">
              <w:rPr>
                <w:szCs w:val="24"/>
              </w:rPr>
              <w:t>a – Paslaugų kaina (nesuteiktų Paslaugų kainos dalis (Eur be PVM));</w:t>
            </w:r>
          </w:p>
          <w:p w14:paraId="27DE2E89" w14:textId="77777777" w:rsidR="00E51F44" w:rsidRPr="00F41351" w:rsidRDefault="00E51F44" w:rsidP="002D5D36">
            <w:pPr>
              <w:tabs>
                <w:tab w:val="left" w:pos="9923"/>
              </w:tabs>
              <w:suppressAutoHyphens/>
              <w:autoSpaceDN w:val="0"/>
              <w:ind w:firstLine="567"/>
              <w:jc w:val="both"/>
              <w:textAlignment w:val="baseline"/>
              <w:rPr>
                <w:szCs w:val="24"/>
              </w:rPr>
            </w:pPr>
            <w:r w:rsidRPr="00F41351">
              <w:rPr>
                <w:szCs w:val="24"/>
              </w:rPr>
              <w:t xml:space="preserve">k – Pagal vartotojų kainų indeksą (pasirenkamas bendras „Vartojimo prekės ir paslaugos“ indeksas), apskaičiuotas Vartojimo prekių ir paslaugų kainų pokytis (padidėjimas arba sumažėjimas) (%). „k“ reikšmė skaičiuojama pagal formulę: </w:t>
            </w:r>
          </w:p>
          <w:p w14:paraId="11AC16B6" w14:textId="77777777" w:rsidR="00E51F44" w:rsidRPr="00F41351" w:rsidRDefault="00E51F44" w:rsidP="002D5D36">
            <w:pPr>
              <w:tabs>
                <w:tab w:val="left" w:pos="9923"/>
              </w:tabs>
              <w:suppressAutoHyphens/>
              <w:autoSpaceDN w:val="0"/>
              <w:ind w:firstLine="567"/>
              <w:jc w:val="both"/>
              <w:textAlignment w:val="baseline"/>
              <w:rPr>
                <w:szCs w:val="24"/>
              </w:rPr>
            </w:pPr>
            <w:r w:rsidRPr="00F41351">
              <w:rPr>
                <w:szCs w:val="24"/>
              </w:rPr>
              <w:t xml:space="preserve">  </w:t>
            </w:r>
            <w:r w:rsidRPr="00F41351">
              <w:rPr>
                <w:noProof/>
                <w:szCs w:val="24"/>
              </w:rPr>
              <w:drawing>
                <wp:inline distT="0" distB="0" distL="0" distR="0" wp14:anchorId="07E314A1" wp14:editId="2D9B262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F41351">
              <w:rPr>
                <w:szCs w:val="24"/>
              </w:rPr>
              <w:t>, (proc.) kur</w:t>
            </w:r>
          </w:p>
          <w:p w14:paraId="11F00EE6" w14:textId="77777777" w:rsidR="00E51F44" w:rsidRPr="00F41351" w:rsidRDefault="00E51F44" w:rsidP="002D5D36">
            <w:pPr>
              <w:tabs>
                <w:tab w:val="left" w:pos="9923"/>
              </w:tabs>
              <w:suppressAutoHyphens/>
              <w:autoSpaceDN w:val="0"/>
              <w:ind w:firstLine="567"/>
              <w:jc w:val="both"/>
              <w:textAlignment w:val="baseline"/>
              <w:rPr>
                <w:szCs w:val="24"/>
              </w:rPr>
            </w:pPr>
          </w:p>
          <w:p w14:paraId="41784BAC" w14:textId="77777777" w:rsidR="00E51F44" w:rsidRPr="00F41351" w:rsidRDefault="00E51F44" w:rsidP="002D5D36">
            <w:pPr>
              <w:tabs>
                <w:tab w:val="left" w:pos="9923"/>
              </w:tabs>
              <w:suppressAutoHyphens/>
              <w:autoSpaceDN w:val="0"/>
              <w:ind w:firstLine="567"/>
              <w:jc w:val="both"/>
              <w:textAlignment w:val="baseline"/>
              <w:rPr>
                <w:szCs w:val="24"/>
              </w:rPr>
            </w:pPr>
            <w:proofErr w:type="spellStart"/>
            <w:r w:rsidRPr="00F41351">
              <w:rPr>
                <w:szCs w:val="24"/>
              </w:rPr>
              <w:t>Ind</w:t>
            </w:r>
            <w:r w:rsidRPr="00F41351">
              <w:rPr>
                <w:szCs w:val="24"/>
                <w:vertAlign w:val="subscript"/>
              </w:rPr>
              <w:t>naujausias</w:t>
            </w:r>
            <w:proofErr w:type="spellEnd"/>
            <w:r w:rsidRPr="00F41351">
              <w:rPr>
                <w:szCs w:val="24"/>
              </w:rPr>
              <w:t xml:space="preserve"> – kreipimosi dėl Paslaugų kainos perskaičiavimo išsiuntimo kitai šaliai datos naujausias paskelbtas vartojimo prekių ir paslaugų kainų indeksas (pasirenkamas bendras „Vartojimo prekės ir paslaugos“ indeksas).</w:t>
            </w:r>
          </w:p>
          <w:p w14:paraId="3EFBCF37" w14:textId="77777777" w:rsidR="00E51F44" w:rsidRPr="00F41351" w:rsidRDefault="00E51F44" w:rsidP="002D5D36">
            <w:pPr>
              <w:tabs>
                <w:tab w:val="left" w:pos="9923"/>
              </w:tabs>
              <w:suppressAutoHyphens/>
              <w:autoSpaceDN w:val="0"/>
              <w:ind w:firstLine="567"/>
              <w:jc w:val="both"/>
              <w:textAlignment w:val="baseline"/>
              <w:rPr>
                <w:szCs w:val="24"/>
              </w:rPr>
            </w:pPr>
            <w:proofErr w:type="spellStart"/>
            <w:r w:rsidRPr="00F41351">
              <w:rPr>
                <w:szCs w:val="24"/>
              </w:rPr>
              <w:t>Ind</w:t>
            </w:r>
            <w:r w:rsidRPr="00F41351">
              <w:rPr>
                <w:szCs w:val="24"/>
                <w:vertAlign w:val="subscript"/>
              </w:rPr>
              <w:t>pradžia</w:t>
            </w:r>
            <w:proofErr w:type="spellEnd"/>
            <w:r w:rsidRPr="00F41351">
              <w:rPr>
                <w:szCs w:val="24"/>
              </w:rPr>
              <w:t xml:space="preserve"> – laikotarpio pradžios datos (mėnesio) vartojimo prekių ir paslaugų indeksas (pasirenkamas bendras „Vartojimo prekės ir paslaugos“ indeksas). Perskaičiavimo laikotarpio pradžia (mėnuo) yra Sutarties įsigaliojimo dienos mėnuo. </w:t>
            </w:r>
          </w:p>
          <w:p w14:paraId="5E2E02E2" w14:textId="405D79A1" w:rsidR="007803C8" w:rsidRPr="00F41351" w:rsidRDefault="007803C8" w:rsidP="002D5D36">
            <w:pPr>
              <w:tabs>
                <w:tab w:val="left" w:pos="9923"/>
              </w:tabs>
              <w:rPr>
                <w:szCs w:val="24"/>
                <w:lang w:val="en-US"/>
              </w:rPr>
            </w:pPr>
            <w:r w:rsidRPr="00F41351">
              <w:rPr>
                <w:szCs w:val="24"/>
              </w:rPr>
              <w:t xml:space="preserve">5.3.3.7. Skaičiavimams indeksų reikšmės imamos </w:t>
            </w:r>
            <w:r w:rsidRPr="00F41351">
              <w:rPr>
                <w:b/>
                <w:bCs/>
                <w:szCs w:val="24"/>
              </w:rPr>
              <w:t>keturių</w:t>
            </w:r>
            <w:r w:rsidRPr="00F41351">
              <w:rPr>
                <w:szCs w:val="24"/>
              </w:rPr>
              <w:t xml:space="preserve"> skaitmenų po kablelio tikslumu. Apskaičiuotas pokytis (k) tolimesniems skaičiavimams naudojamas suapvalinus iki </w:t>
            </w:r>
            <w:r w:rsidRPr="00F41351">
              <w:rPr>
                <w:b/>
                <w:bCs/>
                <w:szCs w:val="24"/>
              </w:rPr>
              <w:t>vieno</w:t>
            </w:r>
            <w:r w:rsidRPr="00F41351">
              <w:rPr>
                <w:szCs w:val="24"/>
              </w:rPr>
              <w:t xml:space="preserve"> (Valstybės duomenų agentūra pokyčius skelbia apvalindama iki vieno skaitmens po kablelio) skaitmens po kablelio, o apskaičiuota </w:t>
            </w:r>
            <w:r w:rsidR="00F574C8" w:rsidRPr="00F41351">
              <w:rPr>
                <w:szCs w:val="24"/>
              </w:rPr>
              <w:t>kaina (nesuteiktų Paslaugų kainos dalis)</w:t>
            </w:r>
            <w:r w:rsidRPr="00F41351">
              <w:rPr>
                <w:szCs w:val="24"/>
              </w:rPr>
              <w:t>„</w:t>
            </w:r>
            <w:r w:rsidR="00F574C8" w:rsidRPr="00F41351">
              <w:rPr>
                <w:szCs w:val="24"/>
              </w:rPr>
              <w:t>a</w:t>
            </w:r>
            <w:r w:rsidRPr="00F41351">
              <w:rPr>
                <w:szCs w:val="24"/>
              </w:rPr>
              <w:t xml:space="preserve">“ suapvalinamas iki </w:t>
            </w:r>
            <w:r w:rsidRPr="00F41351">
              <w:rPr>
                <w:b/>
                <w:bCs/>
                <w:szCs w:val="24"/>
              </w:rPr>
              <w:t>dviejų</w:t>
            </w:r>
            <w:r w:rsidRPr="00F41351">
              <w:rPr>
                <w:szCs w:val="24"/>
              </w:rPr>
              <w:t xml:space="preserve"> skaitmenų po kablelio.</w:t>
            </w:r>
            <w:r w:rsidRPr="00F41351">
              <w:rPr>
                <w:szCs w:val="24"/>
                <w:lang w:val="en-US"/>
              </w:rPr>
              <w:t> </w:t>
            </w:r>
          </w:p>
          <w:p w14:paraId="26317BD5" w14:textId="5D0FF29F" w:rsidR="007803C8" w:rsidRPr="00F41351" w:rsidRDefault="007803C8" w:rsidP="002D5D36">
            <w:pPr>
              <w:tabs>
                <w:tab w:val="left" w:pos="9923"/>
              </w:tabs>
              <w:rPr>
                <w:szCs w:val="24"/>
                <w:lang w:val="en-US"/>
              </w:rPr>
            </w:pPr>
            <w:r w:rsidRPr="00F41351">
              <w:rPr>
                <w:szCs w:val="24"/>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w:t>
            </w:r>
            <w:r w:rsidRPr="00F41351">
              <w:rPr>
                <w:szCs w:val="24"/>
                <w:lang w:val="en-US"/>
              </w:rPr>
              <w:t> </w:t>
            </w:r>
          </w:p>
          <w:p w14:paraId="53686B27" w14:textId="47DBB57F" w:rsidR="007803C8" w:rsidRPr="00F41351" w:rsidRDefault="007803C8" w:rsidP="002D5D36">
            <w:pPr>
              <w:tabs>
                <w:tab w:val="left" w:pos="9923"/>
              </w:tabs>
              <w:rPr>
                <w:szCs w:val="24"/>
                <w:lang w:val="en-US"/>
              </w:rPr>
            </w:pPr>
            <w:r w:rsidRPr="00F41351">
              <w:rPr>
                <w:szCs w:val="24"/>
              </w:rPr>
              <w:t xml:space="preserve">5.3.3.9. Susitarimas turi būti sudarytas per </w:t>
            </w:r>
            <w:r w:rsidR="00F574C8" w:rsidRPr="00F41351">
              <w:rPr>
                <w:szCs w:val="24"/>
              </w:rPr>
              <w:t xml:space="preserve">10 </w:t>
            </w:r>
            <w:r w:rsidRPr="00F41351">
              <w:rPr>
                <w:szCs w:val="24"/>
              </w:rPr>
              <w:t>(</w:t>
            </w:r>
            <w:r w:rsidR="00F574C8" w:rsidRPr="00F41351">
              <w:rPr>
                <w:szCs w:val="24"/>
              </w:rPr>
              <w:t>dešimt darbo dienų</w:t>
            </w:r>
            <w:r w:rsidRPr="00F41351">
              <w:rPr>
                <w:szCs w:val="24"/>
              </w:rPr>
              <w:t>) nuo Šalies pateikto tinkamo prašymo perskaičiuoti Sutarties kainą gavimo dienos.</w:t>
            </w:r>
            <w:r w:rsidRPr="00F41351">
              <w:rPr>
                <w:szCs w:val="24"/>
                <w:lang w:val="en-US"/>
              </w:rPr>
              <w:t> </w:t>
            </w:r>
          </w:p>
          <w:p w14:paraId="67E389A9" w14:textId="77777777" w:rsidR="007803C8" w:rsidRPr="00F41351" w:rsidRDefault="007803C8" w:rsidP="002D5D36">
            <w:pPr>
              <w:tabs>
                <w:tab w:val="left" w:pos="9923"/>
              </w:tabs>
              <w:rPr>
                <w:szCs w:val="24"/>
                <w:lang w:val="en-US"/>
              </w:rPr>
            </w:pPr>
            <w:r w:rsidRPr="00F41351">
              <w:rPr>
                <w:szCs w:val="24"/>
              </w:rPr>
              <w:t>5.3.3.10. Susitarimu Šalys neturi teisės keisti procedūroje nurodytos tvarkos ar kitų Sutarties nuostatų, išskyrus, jei keitimas atliekamas pagal VPĮ nuostatas.</w:t>
            </w:r>
            <w:r w:rsidRPr="00F41351">
              <w:rPr>
                <w:szCs w:val="24"/>
                <w:lang w:val="en-US"/>
              </w:rPr>
              <w:t> </w:t>
            </w:r>
          </w:p>
          <w:p w14:paraId="7AE8C171" w14:textId="77777777" w:rsidR="007803C8" w:rsidRPr="00F41351" w:rsidRDefault="007803C8" w:rsidP="002D5D36">
            <w:pPr>
              <w:tabs>
                <w:tab w:val="left" w:pos="9923"/>
              </w:tabs>
              <w:rPr>
                <w:szCs w:val="24"/>
              </w:rPr>
            </w:pPr>
          </w:p>
          <w:p w14:paraId="56CE357F" w14:textId="3C088786" w:rsidR="006626EE" w:rsidRPr="00F41351" w:rsidRDefault="006626EE" w:rsidP="002D5D36">
            <w:pPr>
              <w:tabs>
                <w:tab w:val="left" w:pos="9923"/>
              </w:tabs>
              <w:rPr>
                <w:color w:val="4472C4"/>
                <w:kern w:val="2"/>
                <w:szCs w:val="24"/>
              </w:rPr>
            </w:pPr>
          </w:p>
        </w:tc>
      </w:tr>
      <w:tr w:rsidR="006626EE" w:rsidRPr="00F41351" w14:paraId="43DE4A63" w14:textId="77777777" w:rsidTr="1CF2A51F">
        <w:trPr>
          <w:trHeight w:val="300"/>
        </w:trPr>
        <w:tc>
          <w:tcPr>
            <w:tcW w:w="3094" w:type="dxa"/>
            <w:gridSpan w:val="2"/>
          </w:tcPr>
          <w:p w14:paraId="2107A490" w14:textId="48ABBA78" w:rsidR="006626EE" w:rsidRPr="00F41351" w:rsidRDefault="006626EE" w:rsidP="002D5D36">
            <w:pPr>
              <w:tabs>
                <w:tab w:val="left" w:pos="9923"/>
              </w:tabs>
              <w:rPr>
                <w:b/>
                <w:kern w:val="2"/>
                <w:szCs w:val="24"/>
              </w:rPr>
            </w:pPr>
            <w:r w:rsidRPr="00F41351">
              <w:rPr>
                <w:b/>
                <w:kern w:val="2"/>
                <w:szCs w:val="24"/>
              </w:rPr>
              <w:t xml:space="preserve">5.3.4. Sutarties kainos peržiūra dėl kainų lygio pokyčio pagal </w:t>
            </w:r>
            <w:r w:rsidRPr="00F41351">
              <w:rPr>
                <w:b/>
                <w:bCs/>
                <w:kern w:val="2"/>
                <w:szCs w:val="24"/>
              </w:rPr>
              <w:t>Paslaugų</w:t>
            </w:r>
            <w:r w:rsidRPr="00F41351">
              <w:rPr>
                <w:b/>
                <w:kern w:val="2"/>
                <w:szCs w:val="24"/>
              </w:rPr>
              <w:t xml:space="preserve"> grupių kainų pokyčius</w:t>
            </w:r>
          </w:p>
        </w:tc>
        <w:tc>
          <w:tcPr>
            <w:tcW w:w="6441" w:type="dxa"/>
            <w:gridSpan w:val="2"/>
          </w:tcPr>
          <w:p w14:paraId="3D40F6EA" w14:textId="77777777" w:rsidR="006626EE" w:rsidRPr="00F41351" w:rsidRDefault="006626EE" w:rsidP="002D5D36">
            <w:pPr>
              <w:tabs>
                <w:tab w:val="left" w:pos="9923"/>
              </w:tabs>
              <w:rPr>
                <w:kern w:val="2"/>
                <w:szCs w:val="24"/>
              </w:rPr>
            </w:pPr>
            <w:r w:rsidRPr="00F41351">
              <w:rPr>
                <w:kern w:val="2"/>
                <w:szCs w:val="24"/>
              </w:rPr>
              <w:t>Netaikoma</w:t>
            </w:r>
          </w:p>
          <w:p w14:paraId="004D373E" w14:textId="77777777" w:rsidR="006626EE" w:rsidRPr="00F41351" w:rsidRDefault="006626EE" w:rsidP="002D5D36">
            <w:pPr>
              <w:tabs>
                <w:tab w:val="left" w:pos="9923"/>
              </w:tabs>
              <w:rPr>
                <w:kern w:val="2"/>
                <w:szCs w:val="24"/>
              </w:rPr>
            </w:pPr>
          </w:p>
          <w:p w14:paraId="68669E93" w14:textId="2EF4F09F" w:rsidR="006626EE" w:rsidRPr="00F41351" w:rsidRDefault="006626EE" w:rsidP="002D5D36">
            <w:pPr>
              <w:tabs>
                <w:tab w:val="left" w:pos="9923"/>
              </w:tabs>
              <w:rPr>
                <w:szCs w:val="24"/>
              </w:rPr>
            </w:pPr>
          </w:p>
        </w:tc>
      </w:tr>
      <w:tr w:rsidR="006626EE" w:rsidRPr="00F41351" w14:paraId="00CE684B" w14:textId="77777777" w:rsidTr="1CF2A51F">
        <w:trPr>
          <w:trHeight w:val="300"/>
        </w:trPr>
        <w:tc>
          <w:tcPr>
            <w:tcW w:w="3094" w:type="dxa"/>
            <w:gridSpan w:val="2"/>
          </w:tcPr>
          <w:p w14:paraId="41D8A1C4" w14:textId="7F1D5C6A" w:rsidR="006626EE" w:rsidRPr="00F41351" w:rsidRDefault="006626EE" w:rsidP="002D5D36">
            <w:pPr>
              <w:tabs>
                <w:tab w:val="left" w:pos="9923"/>
              </w:tabs>
              <w:rPr>
                <w:b/>
                <w:bCs/>
                <w:kern w:val="2"/>
                <w:szCs w:val="24"/>
              </w:rPr>
            </w:pPr>
            <w:r w:rsidRPr="00F41351">
              <w:rPr>
                <w:b/>
                <w:bCs/>
                <w:kern w:val="2"/>
                <w:szCs w:val="24"/>
              </w:rPr>
              <w:t>5.4. Sutarties kainos</w:t>
            </w:r>
            <w:r w:rsidR="002F36C1" w:rsidRPr="00F41351">
              <w:rPr>
                <w:b/>
                <w:bCs/>
                <w:kern w:val="2"/>
                <w:szCs w:val="24"/>
              </w:rPr>
              <w:t xml:space="preserve"> </w:t>
            </w:r>
            <w:r w:rsidRPr="00F41351">
              <w:rPr>
                <w:b/>
                <w:bCs/>
                <w:kern w:val="2"/>
                <w:szCs w:val="24"/>
              </w:rPr>
              <w:t xml:space="preserve">apskaičiavimas taikant </w:t>
            </w:r>
            <w:r w:rsidRPr="00F41351">
              <w:rPr>
                <w:b/>
                <w:bCs/>
                <w:kern w:val="2"/>
                <w:szCs w:val="24"/>
                <w:u w:val="single"/>
              </w:rPr>
              <w:t>kiekio (apimties)</w:t>
            </w:r>
            <w:r w:rsidRPr="00F41351">
              <w:rPr>
                <w:b/>
                <w:bCs/>
                <w:kern w:val="2"/>
                <w:szCs w:val="24"/>
              </w:rPr>
              <w:t xml:space="preserve"> keitimo taisykles</w:t>
            </w:r>
          </w:p>
        </w:tc>
        <w:tc>
          <w:tcPr>
            <w:tcW w:w="6441" w:type="dxa"/>
            <w:gridSpan w:val="2"/>
          </w:tcPr>
          <w:p w14:paraId="2EC2A1F6" w14:textId="77777777" w:rsidR="006626EE" w:rsidRPr="00F41351" w:rsidRDefault="006626EE" w:rsidP="002D5D36">
            <w:pPr>
              <w:tabs>
                <w:tab w:val="left" w:pos="9923"/>
              </w:tabs>
              <w:rPr>
                <w:kern w:val="2"/>
                <w:szCs w:val="24"/>
              </w:rPr>
            </w:pPr>
            <w:r w:rsidRPr="00F41351">
              <w:rPr>
                <w:kern w:val="2"/>
                <w:szCs w:val="24"/>
              </w:rPr>
              <w:t>Netaikoma</w:t>
            </w:r>
          </w:p>
          <w:p w14:paraId="7209E621" w14:textId="75EBC51D" w:rsidR="006626EE" w:rsidRPr="00F41351" w:rsidRDefault="006626EE" w:rsidP="002D5D36">
            <w:pPr>
              <w:tabs>
                <w:tab w:val="left" w:pos="9923"/>
              </w:tabs>
              <w:rPr>
                <w:szCs w:val="24"/>
              </w:rPr>
            </w:pPr>
          </w:p>
        </w:tc>
      </w:tr>
      <w:tr w:rsidR="006626EE" w:rsidRPr="00F41351" w14:paraId="782F2CA6" w14:textId="77777777" w:rsidTr="1CF2A51F">
        <w:trPr>
          <w:trHeight w:val="300"/>
        </w:trPr>
        <w:tc>
          <w:tcPr>
            <w:tcW w:w="3094" w:type="dxa"/>
            <w:gridSpan w:val="2"/>
          </w:tcPr>
          <w:p w14:paraId="0983B2BB" w14:textId="77777777" w:rsidR="006626EE" w:rsidRPr="00F41351" w:rsidRDefault="006626EE" w:rsidP="002D5D36">
            <w:pPr>
              <w:tabs>
                <w:tab w:val="left" w:pos="9923"/>
              </w:tabs>
              <w:rPr>
                <w:b/>
                <w:kern w:val="2"/>
                <w:szCs w:val="24"/>
              </w:rPr>
            </w:pPr>
            <w:r w:rsidRPr="00F41351">
              <w:rPr>
                <w:b/>
                <w:kern w:val="2"/>
                <w:szCs w:val="24"/>
              </w:rPr>
              <w:t>5.5. Atsiskaitymo su Tiekėju terminas ir tvarka</w:t>
            </w:r>
          </w:p>
        </w:tc>
        <w:tc>
          <w:tcPr>
            <w:tcW w:w="6441" w:type="dxa"/>
            <w:gridSpan w:val="2"/>
          </w:tcPr>
          <w:p w14:paraId="1C6C6D3B" w14:textId="22723AE3" w:rsidR="006626EE" w:rsidRPr="00F41351" w:rsidRDefault="006626EE" w:rsidP="002D5D36">
            <w:pPr>
              <w:tabs>
                <w:tab w:val="left" w:pos="9923"/>
              </w:tabs>
              <w:rPr>
                <w:kern w:val="2"/>
                <w:szCs w:val="24"/>
              </w:rPr>
            </w:pPr>
            <w:r w:rsidRPr="00F41351">
              <w:rPr>
                <w:kern w:val="2"/>
                <w:szCs w:val="24"/>
              </w:rPr>
              <w:t>Pirkėjas atsiskaito su Tiekėju ne vėliau kai</w:t>
            </w:r>
            <w:r w:rsidRPr="00F41351">
              <w:rPr>
                <w:color w:val="000000" w:themeColor="text1"/>
                <w:kern w:val="2"/>
                <w:szCs w:val="24"/>
              </w:rPr>
              <w:t xml:space="preserve">p per </w:t>
            </w:r>
            <w:r w:rsidR="00723A9C" w:rsidRPr="00F41351">
              <w:rPr>
                <w:color w:val="000000" w:themeColor="text1"/>
                <w:kern w:val="2"/>
                <w:szCs w:val="24"/>
                <w:shd w:val="clear" w:color="auto" w:fill="FFFFFF"/>
              </w:rPr>
              <w:t xml:space="preserve">30 kalendorinių dienų </w:t>
            </w:r>
            <w:r w:rsidRPr="00F41351">
              <w:rPr>
                <w:color w:val="000000" w:themeColor="text1"/>
                <w:kern w:val="2"/>
                <w:szCs w:val="24"/>
              </w:rPr>
              <w:t>nuo Sąskaitos gavimo dienos.</w:t>
            </w:r>
          </w:p>
          <w:p w14:paraId="546B8B24" w14:textId="77777777" w:rsidR="006626EE" w:rsidRPr="00F41351" w:rsidRDefault="006626EE" w:rsidP="002D5D36">
            <w:pPr>
              <w:tabs>
                <w:tab w:val="left" w:pos="9923"/>
              </w:tabs>
              <w:rPr>
                <w:color w:val="000000"/>
                <w:kern w:val="2"/>
                <w:szCs w:val="24"/>
                <w:shd w:val="clear" w:color="auto" w:fill="FFFFFF"/>
              </w:rPr>
            </w:pPr>
          </w:p>
          <w:p w14:paraId="3CC5BD6E" w14:textId="4BACB89A" w:rsidR="006626EE" w:rsidRPr="00F41351" w:rsidRDefault="006626EE" w:rsidP="002D5D36">
            <w:pPr>
              <w:tabs>
                <w:tab w:val="left" w:pos="9923"/>
              </w:tabs>
              <w:rPr>
                <w:color w:val="000000"/>
                <w:kern w:val="2"/>
                <w:szCs w:val="24"/>
                <w:shd w:val="clear" w:color="auto" w:fill="FFFFFF"/>
              </w:rPr>
            </w:pPr>
            <w:r w:rsidRPr="00F41351">
              <w:rPr>
                <w:color w:val="000000"/>
                <w:kern w:val="2"/>
                <w:szCs w:val="24"/>
                <w:shd w:val="clear" w:color="auto" w:fill="FFFFFF"/>
              </w:rPr>
              <w:t>Apmokėjimo sąlygos</w:t>
            </w:r>
            <w:r w:rsidRPr="00F41351">
              <w:rPr>
                <w:color w:val="4472C4"/>
                <w:kern w:val="2"/>
                <w:szCs w:val="24"/>
                <w:shd w:val="clear" w:color="auto" w:fill="FFFFFF"/>
              </w:rPr>
              <w:t>:</w:t>
            </w:r>
          </w:p>
          <w:p w14:paraId="38B7A484" w14:textId="1103F8A7" w:rsidR="006626EE" w:rsidRPr="00F41351" w:rsidRDefault="0036771C" w:rsidP="002D5D36">
            <w:pPr>
              <w:tabs>
                <w:tab w:val="left" w:pos="567"/>
                <w:tab w:val="left" w:pos="9923"/>
              </w:tabs>
              <w:autoSpaceDN w:val="0"/>
              <w:jc w:val="both"/>
              <w:rPr>
                <w:rFonts w:eastAsia="Calibri"/>
                <w:szCs w:val="24"/>
              </w:rPr>
            </w:pPr>
            <w:r w:rsidRPr="00F41351">
              <w:rPr>
                <w:rFonts w:eastAsia="Lucida Sans Unicode"/>
                <w:color w:val="000000"/>
                <w:szCs w:val="24"/>
              </w:rPr>
              <w:t xml:space="preserve">Pirkėjas už Tiekėjo tinkamai ir faktiškai </w:t>
            </w:r>
            <w:r w:rsidRPr="00F41351">
              <w:rPr>
                <w:rFonts w:eastAsia="Lucida Sans Unicode"/>
                <w:color w:val="000000" w:themeColor="text1"/>
                <w:szCs w:val="24"/>
              </w:rPr>
              <w:t xml:space="preserve">Pirkėjui </w:t>
            </w:r>
            <w:r w:rsidRPr="00F41351">
              <w:rPr>
                <w:rFonts w:eastAsia="Lucida Sans Unicode"/>
                <w:color w:val="000000"/>
                <w:szCs w:val="24"/>
              </w:rPr>
              <w:t>suteiktas Paslaug</w:t>
            </w:r>
            <w:r w:rsidR="007C3F62" w:rsidRPr="00F41351">
              <w:rPr>
                <w:rFonts w:eastAsia="Lucida Sans Unicode"/>
                <w:color w:val="000000"/>
                <w:szCs w:val="24"/>
              </w:rPr>
              <w:t>as</w:t>
            </w:r>
            <w:r w:rsidRPr="00F41351">
              <w:rPr>
                <w:rFonts w:eastAsia="Lucida Sans Unicode"/>
                <w:color w:val="000000"/>
                <w:szCs w:val="24"/>
              </w:rPr>
              <w:t xml:space="preserve"> apmoka</w:t>
            </w:r>
            <w:r w:rsidRPr="00F41351">
              <w:rPr>
                <w:rFonts w:eastAsia="Lucida Sans Unicode"/>
                <w:color w:val="000000" w:themeColor="text1"/>
                <w:szCs w:val="24"/>
              </w:rPr>
              <w:t xml:space="preserve"> </w:t>
            </w:r>
            <w:r w:rsidRPr="00F41351">
              <w:rPr>
                <w:rFonts w:eastAsia="Lucida Sans Unicode"/>
                <w:color w:val="000000"/>
                <w:szCs w:val="24"/>
              </w:rPr>
              <w:t>pagal Paslaugų perdavimo</w:t>
            </w:r>
            <w:r w:rsidRPr="00F41351">
              <w:rPr>
                <w:rFonts w:eastAsia="Lucida Sans Unicode"/>
                <w:color w:val="000000" w:themeColor="text1"/>
                <w:szCs w:val="24"/>
              </w:rPr>
              <w:t xml:space="preserve">-priėmimo </w:t>
            </w:r>
            <w:r w:rsidRPr="00F41351">
              <w:rPr>
                <w:rFonts w:eastAsia="Lucida Sans Unicode"/>
                <w:color w:val="000000"/>
                <w:szCs w:val="24"/>
              </w:rPr>
              <w:t>aktą(-</w:t>
            </w:r>
            <w:proofErr w:type="spellStart"/>
            <w:r w:rsidRPr="00F41351">
              <w:rPr>
                <w:rFonts w:eastAsia="Lucida Sans Unicode"/>
                <w:color w:val="000000"/>
                <w:szCs w:val="24"/>
              </w:rPr>
              <w:t>us</w:t>
            </w:r>
            <w:proofErr w:type="spellEnd"/>
            <w:r w:rsidRPr="00F41351">
              <w:rPr>
                <w:rFonts w:eastAsia="Lucida Sans Unicode"/>
                <w:color w:val="000000"/>
                <w:szCs w:val="24"/>
              </w:rPr>
              <w:t>). Paslaugų perdavimo</w:t>
            </w:r>
            <w:r w:rsidRPr="00F41351">
              <w:rPr>
                <w:rFonts w:eastAsia="Lucida Sans Unicode"/>
                <w:color w:val="000000" w:themeColor="text1"/>
                <w:szCs w:val="24"/>
              </w:rPr>
              <w:t xml:space="preserve">-priėmimo </w:t>
            </w:r>
            <w:r w:rsidRPr="00F41351">
              <w:rPr>
                <w:rFonts w:eastAsia="Lucida Sans Unicode"/>
                <w:color w:val="000000"/>
                <w:szCs w:val="24"/>
              </w:rPr>
              <w:t xml:space="preserve">akto forma pateikiama </w:t>
            </w:r>
            <w:r w:rsidRPr="00F41351">
              <w:rPr>
                <w:rFonts w:eastAsia="Lucida Sans Unicode"/>
                <w:color w:val="000000" w:themeColor="text1"/>
                <w:szCs w:val="24"/>
              </w:rPr>
              <w:t>S</w:t>
            </w:r>
            <w:r w:rsidRPr="00F41351">
              <w:rPr>
                <w:rFonts w:eastAsia="Lucida Sans Unicode"/>
                <w:color w:val="000000"/>
                <w:szCs w:val="24"/>
              </w:rPr>
              <w:t xml:space="preserve">utarties priede Nr. 2. Paslaugų (etapo) suteikimo data laikoma data, kai </w:t>
            </w:r>
            <w:r w:rsidRPr="00F41351">
              <w:rPr>
                <w:rFonts w:eastAsia="Lucida Sans Unicode"/>
                <w:color w:val="000000" w:themeColor="text1"/>
                <w:szCs w:val="24"/>
              </w:rPr>
              <w:t xml:space="preserve">Pirkėjas </w:t>
            </w:r>
            <w:r w:rsidRPr="00F41351">
              <w:rPr>
                <w:rFonts w:eastAsia="Lucida Sans Unicode"/>
                <w:color w:val="000000"/>
                <w:szCs w:val="24"/>
              </w:rPr>
              <w:t xml:space="preserve">pasirašo dvišalį Paslaugų </w:t>
            </w:r>
            <w:r w:rsidRPr="00F41351">
              <w:rPr>
                <w:rFonts w:eastAsia="Lucida Sans Unicode"/>
                <w:color w:val="000000" w:themeColor="text1"/>
                <w:szCs w:val="24"/>
              </w:rPr>
              <w:t xml:space="preserve">perdavimo - </w:t>
            </w:r>
            <w:r w:rsidRPr="00F41351">
              <w:rPr>
                <w:rFonts w:eastAsia="Lucida Sans Unicode"/>
                <w:color w:val="000000"/>
                <w:szCs w:val="24"/>
              </w:rPr>
              <w:t xml:space="preserve">priėmimo aktą. Paslaugų perdavimo </w:t>
            </w:r>
            <w:r w:rsidRPr="00F41351">
              <w:rPr>
                <w:rFonts w:eastAsia="Lucida Sans Unicode"/>
                <w:color w:val="000000" w:themeColor="text1"/>
                <w:szCs w:val="24"/>
              </w:rPr>
              <w:t xml:space="preserve">- priėmimo </w:t>
            </w:r>
            <w:r w:rsidRPr="00F41351">
              <w:rPr>
                <w:rFonts w:eastAsia="Lucida Sans Unicode"/>
                <w:color w:val="000000"/>
                <w:szCs w:val="24"/>
              </w:rPr>
              <w:t>akte Tiekėjas turi nurodyti visų suteiktų Paslaugų pavadinimą ir jų kainą</w:t>
            </w:r>
            <w:r w:rsidRPr="00F41351">
              <w:rPr>
                <w:rFonts w:eastAsia="Lucida Sans Unicode"/>
                <w:color w:val="000000" w:themeColor="text1"/>
                <w:szCs w:val="24"/>
              </w:rPr>
              <w:t xml:space="preserve">. </w:t>
            </w:r>
          </w:p>
        </w:tc>
      </w:tr>
      <w:tr w:rsidR="006626EE" w:rsidRPr="00F41351" w14:paraId="6A70D370" w14:textId="77777777" w:rsidTr="1CF2A51F">
        <w:trPr>
          <w:trHeight w:val="300"/>
        </w:trPr>
        <w:tc>
          <w:tcPr>
            <w:tcW w:w="3094" w:type="dxa"/>
            <w:gridSpan w:val="2"/>
          </w:tcPr>
          <w:p w14:paraId="44D0CE32" w14:textId="77777777" w:rsidR="006626EE" w:rsidRPr="00F41351" w:rsidRDefault="006626EE" w:rsidP="002D5D36">
            <w:pPr>
              <w:tabs>
                <w:tab w:val="left" w:pos="9923"/>
              </w:tabs>
              <w:rPr>
                <w:b/>
                <w:kern w:val="2"/>
                <w:szCs w:val="24"/>
              </w:rPr>
            </w:pPr>
            <w:r w:rsidRPr="00F41351">
              <w:rPr>
                <w:b/>
                <w:kern w:val="2"/>
                <w:szCs w:val="24"/>
              </w:rPr>
              <w:t>5.6. Avansas</w:t>
            </w:r>
          </w:p>
        </w:tc>
        <w:tc>
          <w:tcPr>
            <w:tcW w:w="6441" w:type="dxa"/>
            <w:gridSpan w:val="2"/>
          </w:tcPr>
          <w:p w14:paraId="5912A7D4" w14:textId="2544B99A" w:rsidR="006626EE" w:rsidRPr="00F41351" w:rsidRDefault="006626EE" w:rsidP="002D5D36">
            <w:pPr>
              <w:tabs>
                <w:tab w:val="left" w:pos="9923"/>
              </w:tabs>
              <w:rPr>
                <w:kern w:val="2"/>
                <w:szCs w:val="24"/>
              </w:rPr>
            </w:pPr>
            <w:r w:rsidRPr="00F41351">
              <w:rPr>
                <w:kern w:val="2"/>
                <w:szCs w:val="24"/>
              </w:rPr>
              <w:t>Netaikoma</w:t>
            </w:r>
          </w:p>
          <w:p w14:paraId="52B7A63A" w14:textId="587710A9" w:rsidR="006626EE" w:rsidRPr="00F41351" w:rsidRDefault="006626EE" w:rsidP="002D5D36">
            <w:pPr>
              <w:tabs>
                <w:tab w:val="left" w:pos="9923"/>
              </w:tabs>
              <w:spacing w:line="259" w:lineRule="auto"/>
              <w:rPr>
                <w:color w:val="000000"/>
                <w:kern w:val="2"/>
                <w:szCs w:val="24"/>
                <w:shd w:val="clear" w:color="auto" w:fill="FFFFFF"/>
              </w:rPr>
            </w:pPr>
          </w:p>
        </w:tc>
      </w:tr>
      <w:tr w:rsidR="006626EE" w:rsidRPr="00F41351" w14:paraId="31D1A99C" w14:textId="77777777" w:rsidTr="1CF2A51F">
        <w:trPr>
          <w:trHeight w:val="300"/>
        </w:trPr>
        <w:tc>
          <w:tcPr>
            <w:tcW w:w="3094" w:type="dxa"/>
            <w:gridSpan w:val="2"/>
          </w:tcPr>
          <w:p w14:paraId="056C5DC3" w14:textId="77777777" w:rsidR="006626EE" w:rsidRPr="00F41351" w:rsidRDefault="006626EE" w:rsidP="002D5D36">
            <w:pPr>
              <w:tabs>
                <w:tab w:val="left" w:pos="9923"/>
              </w:tabs>
              <w:rPr>
                <w:b/>
                <w:kern w:val="2"/>
                <w:szCs w:val="24"/>
              </w:rPr>
            </w:pPr>
            <w:r w:rsidRPr="00F41351">
              <w:rPr>
                <w:b/>
                <w:kern w:val="2"/>
                <w:szCs w:val="24"/>
              </w:rPr>
              <w:t>5.7. Avanso užtikrinimas</w:t>
            </w:r>
          </w:p>
        </w:tc>
        <w:tc>
          <w:tcPr>
            <w:tcW w:w="6441" w:type="dxa"/>
            <w:gridSpan w:val="2"/>
          </w:tcPr>
          <w:p w14:paraId="2955AECC" w14:textId="77777777" w:rsidR="006626EE" w:rsidRPr="00F41351" w:rsidRDefault="006626EE" w:rsidP="002D5D36">
            <w:pPr>
              <w:tabs>
                <w:tab w:val="left" w:pos="9923"/>
              </w:tabs>
              <w:rPr>
                <w:kern w:val="2"/>
                <w:szCs w:val="24"/>
              </w:rPr>
            </w:pPr>
            <w:r w:rsidRPr="00F41351">
              <w:rPr>
                <w:kern w:val="2"/>
                <w:szCs w:val="24"/>
              </w:rPr>
              <w:t>Netaikoma</w:t>
            </w:r>
          </w:p>
          <w:p w14:paraId="462C7001" w14:textId="1C1B6AD7" w:rsidR="006626EE" w:rsidRPr="00F41351" w:rsidRDefault="006626EE" w:rsidP="002D5D36">
            <w:pPr>
              <w:tabs>
                <w:tab w:val="left" w:pos="9923"/>
              </w:tabs>
              <w:rPr>
                <w:kern w:val="2"/>
                <w:szCs w:val="24"/>
              </w:rPr>
            </w:pPr>
            <w:r w:rsidRPr="00F41351">
              <w:rPr>
                <w:color w:val="000000"/>
                <w:kern w:val="2"/>
                <w:szCs w:val="24"/>
                <w:shd w:val="clear" w:color="auto" w:fill="FFFFFF"/>
              </w:rPr>
              <w:t xml:space="preserve"> </w:t>
            </w:r>
          </w:p>
        </w:tc>
      </w:tr>
      <w:tr w:rsidR="006626EE" w:rsidRPr="00F41351" w14:paraId="5525E353" w14:textId="77777777" w:rsidTr="1CF2A51F">
        <w:trPr>
          <w:trHeight w:val="300"/>
        </w:trPr>
        <w:tc>
          <w:tcPr>
            <w:tcW w:w="9535" w:type="dxa"/>
            <w:gridSpan w:val="4"/>
          </w:tcPr>
          <w:p w14:paraId="536497F1" w14:textId="77777777" w:rsidR="006626EE" w:rsidRPr="00F41351" w:rsidRDefault="006626EE" w:rsidP="002D5D36">
            <w:pPr>
              <w:tabs>
                <w:tab w:val="left" w:pos="9923"/>
              </w:tabs>
              <w:jc w:val="center"/>
              <w:rPr>
                <w:b/>
                <w:kern w:val="2"/>
                <w:szCs w:val="24"/>
              </w:rPr>
            </w:pPr>
            <w:r w:rsidRPr="00F41351">
              <w:rPr>
                <w:b/>
                <w:kern w:val="2"/>
                <w:szCs w:val="24"/>
              </w:rPr>
              <w:t>6. PASLAUGŲ KOKYBĖ IR GARANTINIAI ĮSIPAREIGOJIMAI</w:t>
            </w:r>
          </w:p>
        </w:tc>
      </w:tr>
      <w:tr w:rsidR="006626EE" w:rsidRPr="00F41351" w14:paraId="4AD21B66" w14:textId="77777777" w:rsidTr="1CF2A51F">
        <w:trPr>
          <w:trHeight w:val="300"/>
        </w:trPr>
        <w:tc>
          <w:tcPr>
            <w:tcW w:w="3094" w:type="dxa"/>
            <w:gridSpan w:val="2"/>
          </w:tcPr>
          <w:p w14:paraId="298EBAC6" w14:textId="77777777" w:rsidR="006626EE" w:rsidRPr="00F41351" w:rsidRDefault="006626EE" w:rsidP="002D5D36">
            <w:pPr>
              <w:tabs>
                <w:tab w:val="left" w:pos="9923"/>
              </w:tabs>
              <w:rPr>
                <w:b/>
                <w:kern w:val="2"/>
                <w:szCs w:val="24"/>
              </w:rPr>
            </w:pPr>
            <w:r w:rsidRPr="00F41351">
              <w:rPr>
                <w:b/>
                <w:kern w:val="2"/>
                <w:szCs w:val="24"/>
              </w:rPr>
              <w:t>6.1. Garantinis terminas</w:t>
            </w:r>
          </w:p>
        </w:tc>
        <w:tc>
          <w:tcPr>
            <w:tcW w:w="6441" w:type="dxa"/>
            <w:gridSpan w:val="2"/>
          </w:tcPr>
          <w:p w14:paraId="63A00CAD" w14:textId="77777777" w:rsidR="006626EE" w:rsidRPr="00F41351" w:rsidRDefault="006626EE" w:rsidP="002D5D36">
            <w:pPr>
              <w:tabs>
                <w:tab w:val="left" w:pos="9923"/>
              </w:tabs>
              <w:rPr>
                <w:kern w:val="2"/>
                <w:szCs w:val="24"/>
              </w:rPr>
            </w:pPr>
            <w:r w:rsidRPr="00F41351">
              <w:rPr>
                <w:kern w:val="2"/>
                <w:szCs w:val="24"/>
              </w:rPr>
              <w:t>Netaikoma</w:t>
            </w:r>
          </w:p>
          <w:p w14:paraId="3292F51D" w14:textId="020F9ABA" w:rsidR="006626EE" w:rsidRPr="00F41351" w:rsidRDefault="006626EE" w:rsidP="002D5D36">
            <w:pPr>
              <w:tabs>
                <w:tab w:val="left" w:pos="9923"/>
              </w:tabs>
              <w:rPr>
                <w:szCs w:val="24"/>
              </w:rPr>
            </w:pPr>
          </w:p>
        </w:tc>
      </w:tr>
      <w:tr w:rsidR="006626EE" w:rsidRPr="00F41351" w14:paraId="429DA07F" w14:textId="77777777" w:rsidTr="1CF2A51F">
        <w:trPr>
          <w:trHeight w:val="300"/>
        </w:trPr>
        <w:tc>
          <w:tcPr>
            <w:tcW w:w="3094" w:type="dxa"/>
            <w:gridSpan w:val="2"/>
          </w:tcPr>
          <w:p w14:paraId="7971E4EE" w14:textId="77777777" w:rsidR="006626EE" w:rsidRPr="00F41351" w:rsidRDefault="006626EE" w:rsidP="002D5D36">
            <w:pPr>
              <w:tabs>
                <w:tab w:val="left" w:pos="9923"/>
              </w:tabs>
              <w:rPr>
                <w:b/>
                <w:kern w:val="2"/>
                <w:szCs w:val="24"/>
              </w:rPr>
            </w:pPr>
            <w:r w:rsidRPr="00F41351">
              <w:rPr>
                <w:b/>
                <w:szCs w:val="24"/>
              </w:rPr>
              <w:t>6.2. Terminas Paslaugų trūkumams pašalinti</w:t>
            </w:r>
          </w:p>
        </w:tc>
        <w:tc>
          <w:tcPr>
            <w:tcW w:w="6441" w:type="dxa"/>
            <w:gridSpan w:val="2"/>
          </w:tcPr>
          <w:p w14:paraId="2168663D" w14:textId="77777777" w:rsidR="006626EE" w:rsidRPr="00F41351" w:rsidRDefault="006626EE" w:rsidP="002D5D36">
            <w:pPr>
              <w:tabs>
                <w:tab w:val="left" w:pos="9923"/>
              </w:tabs>
              <w:rPr>
                <w:kern w:val="2"/>
                <w:szCs w:val="24"/>
              </w:rPr>
            </w:pPr>
            <w:r w:rsidRPr="00F41351">
              <w:rPr>
                <w:kern w:val="2"/>
                <w:szCs w:val="24"/>
              </w:rPr>
              <w:t>Netaikoma</w:t>
            </w:r>
          </w:p>
          <w:p w14:paraId="7F7EE82A" w14:textId="6AFE4282" w:rsidR="006626EE" w:rsidRPr="00F41351" w:rsidRDefault="006626EE" w:rsidP="002D5D36">
            <w:pPr>
              <w:tabs>
                <w:tab w:val="left" w:pos="9923"/>
              </w:tabs>
              <w:rPr>
                <w:kern w:val="2"/>
                <w:szCs w:val="24"/>
              </w:rPr>
            </w:pPr>
          </w:p>
        </w:tc>
      </w:tr>
      <w:tr w:rsidR="006626EE" w:rsidRPr="00F41351" w14:paraId="6EA7CCA4" w14:textId="77777777" w:rsidTr="1CF2A51F">
        <w:trPr>
          <w:trHeight w:val="300"/>
        </w:trPr>
        <w:tc>
          <w:tcPr>
            <w:tcW w:w="3094" w:type="dxa"/>
            <w:gridSpan w:val="2"/>
          </w:tcPr>
          <w:p w14:paraId="3423111D" w14:textId="77777777" w:rsidR="006626EE" w:rsidRPr="00F41351" w:rsidRDefault="006626EE" w:rsidP="002D5D36">
            <w:pPr>
              <w:tabs>
                <w:tab w:val="left" w:pos="9923"/>
              </w:tabs>
              <w:rPr>
                <w:b/>
                <w:szCs w:val="24"/>
              </w:rPr>
            </w:pPr>
            <w:r w:rsidRPr="00F41351">
              <w:rPr>
                <w:b/>
                <w:szCs w:val="24"/>
              </w:rPr>
              <w:t xml:space="preserve">6.3. Kokybinių kriterijų įgyvendinimo </w:t>
            </w:r>
            <w:r w:rsidRPr="00F41351">
              <w:rPr>
                <w:b/>
                <w:bCs/>
                <w:szCs w:val="24"/>
              </w:rPr>
              <w:t xml:space="preserve">ir </w:t>
            </w:r>
            <w:r w:rsidRPr="00F41351">
              <w:rPr>
                <w:b/>
                <w:szCs w:val="24"/>
              </w:rPr>
              <w:t>tikrinimo tvarka</w:t>
            </w:r>
          </w:p>
        </w:tc>
        <w:tc>
          <w:tcPr>
            <w:tcW w:w="6441" w:type="dxa"/>
            <w:gridSpan w:val="2"/>
          </w:tcPr>
          <w:p w14:paraId="40544B5E" w14:textId="61BBD209" w:rsidR="00A067DE" w:rsidRPr="00F41351" w:rsidRDefault="006626EE" w:rsidP="002D5D36">
            <w:pPr>
              <w:tabs>
                <w:tab w:val="left" w:pos="9923"/>
              </w:tabs>
              <w:rPr>
                <w:kern w:val="2"/>
                <w:szCs w:val="24"/>
              </w:rPr>
            </w:pPr>
            <w:r w:rsidRPr="00F41351">
              <w:rPr>
                <w:kern w:val="2"/>
                <w:szCs w:val="24"/>
              </w:rPr>
              <w:t xml:space="preserve">Netaikoma </w:t>
            </w:r>
          </w:p>
          <w:p w14:paraId="49DAEC4B" w14:textId="6164CE99" w:rsidR="006626EE" w:rsidRPr="00F41351" w:rsidRDefault="006626EE" w:rsidP="002D5D36">
            <w:pPr>
              <w:tabs>
                <w:tab w:val="left" w:pos="9923"/>
              </w:tabs>
              <w:rPr>
                <w:kern w:val="2"/>
                <w:szCs w:val="24"/>
              </w:rPr>
            </w:pPr>
          </w:p>
        </w:tc>
      </w:tr>
      <w:tr w:rsidR="006626EE" w:rsidRPr="00F41351" w14:paraId="7E32F48C" w14:textId="77777777" w:rsidTr="1CF2A51F">
        <w:trPr>
          <w:trHeight w:val="300"/>
        </w:trPr>
        <w:tc>
          <w:tcPr>
            <w:tcW w:w="9535" w:type="dxa"/>
            <w:gridSpan w:val="4"/>
          </w:tcPr>
          <w:p w14:paraId="36628FC9" w14:textId="77777777" w:rsidR="006626EE" w:rsidRPr="00F41351" w:rsidRDefault="006626EE" w:rsidP="002D5D36">
            <w:pPr>
              <w:tabs>
                <w:tab w:val="left" w:pos="9923"/>
              </w:tabs>
              <w:jc w:val="center"/>
              <w:rPr>
                <w:b/>
                <w:kern w:val="2"/>
                <w:szCs w:val="24"/>
              </w:rPr>
            </w:pPr>
            <w:r w:rsidRPr="00F41351">
              <w:rPr>
                <w:b/>
                <w:kern w:val="2"/>
                <w:szCs w:val="24"/>
              </w:rPr>
              <w:t>7. SUTARTIES VYKDYMUI PASITELKIAMI SUBTIEKĖJAI IR (AR) SPECIALISTAI</w:t>
            </w:r>
          </w:p>
        </w:tc>
      </w:tr>
      <w:tr w:rsidR="006626EE" w:rsidRPr="00F41351" w14:paraId="28CD4B59" w14:textId="77777777" w:rsidTr="1CF2A51F">
        <w:trPr>
          <w:trHeight w:val="300"/>
        </w:trPr>
        <w:tc>
          <w:tcPr>
            <w:tcW w:w="3094" w:type="dxa"/>
            <w:gridSpan w:val="2"/>
          </w:tcPr>
          <w:p w14:paraId="03DC9999" w14:textId="77777777" w:rsidR="006626EE" w:rsidRPr="00F41351" w:rsidRDefault="006626EE" w:rsidP="002D5D36">
            <w:pPr>
              <w:tabs>
                <w:tab w:val="left" w:pos="9923"/>
              </w:tabs>
              <w:rPr>
                <w:b/>
                <w:bCs/>
                <w:kern w:val="2"/>
                <w:szCs w:val="24"/>
              </w:rPr>
            </w:pPr>
            <w:r w:rsidRPr="00F41351">
              <w:rPr>
                <w:b/>
                <w:bCs/>
                <w:kern w:val="2"/>
                <w:szCs w:val="24"/>
              </w:rPr>
              <w:t>7.1. Sutarties vykdymui pasitelkiami subtiekėjai ir (ar) specialistai</w:t>
            </w:r>
          </w:p>
        </w:tc>
        <w:tc>
          <w:tcPr>
            <w:tcW w:w="6441" w:type="dxa"/>
            <w:gridSpan w:val="2"/>
          </w:tcPr>
          <w:p w14:paraId="40FD2413" w14:textId="77777777" w:rsidR="006626EE" w:rsidRPr="00F41351" w:rsidRDefault="006626EE" w:rsidP="002D5D36">
            <w:pPr>
              <w:tabs>
                <w:tab w:val="left" w:pos="9923"/>
              </w:tabs>
              <w:rPr>
                <w:kern w:val="2"/>
                <w:szCs w:val="24"/>
              </w:rPr>
            </w:pPr>
            <w:r w:rsidRPr="00F41351">
              <w:rPr>
                <w:kern w:val="2"/>
                <w:szCs w:val="24"/>
              </w:rPr>
              <w:t>Sutarties vykdymui subtiekėjai ir (ar) specialistai nepasitelkiami.</w:t>
            </w:r>
          </w:p>
          <w:p w14:paraId="4A5DCE29" w14:textId="77777777" w:rsidR="006626EE" w:rsidRPr="00F41351" w:rsidRDefault="006626EE" w:rsidP="002D5D36">
            <w:pPr>
              <w:tabs>
                <w:tab w:val="left" w:pos="9923"/>
              </w:tabs>
              <w:rPr>
                <w:kern w:val="2"/>
                <w:szCs w:val="24"/>
              </w:rPr>
            </w:pPr>
          </w:p>
          <w:p w14:paraId="0BBACBE5" w14:textId="77777777" w:rsidR="006626EE" w:rsidRPr="00F41351" w:rsidRDefault="006626EE" w:rsidP="002D5D36">
            <w:pPr>
              <w:tabs>
                <w:tab w:val="left" w:pos="9923"/>
              </w:tabs>
              <w:rPr>
                <w:color w:val="FF0000"/>
                <w:kern w:val="2"/>
                <w:szCs w:val="24"/>
              </w:rPr>
            </w:pPr>
            <w:r w:rsidRPr="00F41351">
              <w:rPr>
                <w:color w:val="FF0000"/>
                <w:kern w:val="2"/>
                <w:szCs w:val="24"/>
              </w:rPr>
              <w:t>arba</w:t>
            </w:r>
          </w:p>
          <w:p w14:paraId="182CD13B" w14:textId="77777777" w:rsidR="006626EE" w:rsidRPr="00F41351" w:rsidRDefault="006626EE" w:rsidP="002D5D36">
            <w:pPr>
              <w:tabs>
                <w:tab w:val="left" w:pos="9923"/>
              </w:tabs>
              <w:rPr>
                <w:kern w:val="2"/>
                <w:szCs w:val="24"/>
              </w:rPr>
            </w:pPr>
          </w:p>
          <w:p w14:paraId="0A639163" w14:textId="77777777" w:rsidR="006626EE" w:rsidRPr="00F41351" w:rsidRDefault="006626EE" w:rsidP="002D5D36">
            <w:pPr>
              <w:tabs>
                <w:tab w:val="left" w:pos="9923"/>
              </w:tabs>
              <w:rPr>
                <w:b/>
                <w:kern w:val="2"/>
                <w:szCs w:val="24"/>
              </w:rPr>
            </w:pPr>
            <w:r w:rsidRPr="00F41351">
              <w:rPr>
                <w:kern w:val="2"/>
                <w:szCs w:val="24"/>
              </w:rPr>
              <w:t xml:space="preserve">Sutarties vykdymui pasitelkiami subtiekėjai ir (ar) specialistai yra nurodyti Sutarties priede Nr. </w:t>
            </w:r>
            <w:r w:rsidRPr="00F41351">
              <w:rPr>
                <w:kern w:val="2"/>
                <w:szCs w:val="24"/>
                <w:highlight w:val="yellow"/>
              </w:rPr>
              <w:t>[...]</w:t>
            </w:r>
            <w:r w:rsidRPr="00F41351">
              <w:rPr>
                <w:kern w:val="2"/>
                <w:szCs w:val="24"/>
              </w:rPr>
              <w:t xml:space="preserve"> „Sutarties vykdymui pasitelkiami subtiekėjai ir (ar) specialistai“</w:t>
            </w:r>
          </w:p>
        </w:tc>
      </w:tr>
      <w:tr w:rsidR="006626EE" w:rsidRPr="00F41351" w14:paraId="62322017" w14:textId="77777777" w:rsidTr="1CF2A51F">
        <w:trPr>
          <w:trHeight w:val="300"/>
        </w:trPr>
        <w:tc>
          <w:tcPr>
            <w:tcW w:w="9535" w:type="dxa"/>
            <w:gridSpan w:val="4"/>
          </w:tcPr>
          <w:p w14:paraId="66D05AA3" w14:textId="77777777" w:rsidR="006626EE" w:rsidRPr="00F41351" w:rsidRDefault="006626EE" w:rsidP="002D5D36">
            <w:pPr>
              <w:tabs>
                <w:tab w:val="left" w:pos="9923"/>
              </w:tabs>
              <w:jc w:val="center"/>
              <w:rPr>
                <w:b/>
                <w:kern w:val="2"/>
                <w:szCs w:val="24"/>
              </w:rPr>
            </w:pPr>
            <w:r w:rsidRPr="00F41351">
              <w:rPr>
                <w:b/>
                <w:kern w:val="2"/>
                <w:szCs w:val="24"/>
              </w:rPr>
              <w:t>8. PRIEVOLIŲ PAGAL SUTARTĮ ĮVYKDYMO UŽTIKRINIMAS</w:t>
            </w:r>
          </w:p>
        </w:tc>
      </w:tr>
      <w:tr w:rsidR="006626EE" w:rsidRPr="00F41351" w14:paraId="5BCBDA7D" w14:textId="77777777" w:rsidTr="1CF2A51F">
        <w:trPr>
          <w:trHeight w:val="300"/>
        </w:trPr>
        <w:tc>
          <w:tcPr>
            <w:tcW w:w="3094" w:type="dxa"/>
            <w:gridSpan w:val="2"/>
          </w:tcPr>
          <w:p w14:paraId="3805FC61" w14:textId="77777777" w:rsidR="006626EE" w:rsidRPr="00F41351" w:rsidRDefault="006626EE" w:rsidP="002D5D36">
            <w:pPr>
              <w:tabs>
                <w:tab w:val="left" w:pos="9923"/>
              </w:tabs>
              <w:rPr>
                <w:b/>
                <w:kern w:val="2"/>
                <w:szCs w:val="24"/>
              </w:rPr>
            </w:pPr>
            <w:r w:rsidRPr="00F41351">
              <w:rPr>
                <w:b/>
                <w:kern w:val="2"/>
                <w:szCs w:val="24"/>
              </w:rPr>
              <w:t>8.1. Prievolių pagal Sutartį įvykdymo užtikrinimas</w:t>
            </w:r>
          </w:p>
        </w:tc>
        <w:tc>
          <w:tcPr>
            <w:tcW w:w="6441" w:type="dxa"/>
            <w:gridSpan w:val="2"/>
          </w:tcPr>
          <w:p w14:paraId="58AFEFE6" w14:textId="3FB1C3A2" w:rsidR="006626EE" w:rsidRPr="00F41351" w:rsidRDefault="006626EE" w:rsidP="002D5D36">
            <w:pPr>
              <w:tabs>
                <w:tab w:val="left" w:pos="9923"/>
              </w:tabs>
              <w:rPr>
                <w:kern w:val="2"/>
                <w:szCs w:val="24"/>
              </w:rPr>
            </w:pPr>
            <w:r w:rsidRPr="00F41351">
              <w:rPr>
                <w:kern w:val="2"/>
                <w:szCs w:val="24"/>
              </w:rPr>
              <w:t>Prievolių pagal Sutartį įvykdymas užtikrinamas</w:t>
            </w:r>
            <w:r w:rsidR="00777B10" w:rsidRPr="00F41351">
              <w:rPr>
                <w:kern w:val="2"/>
                <w:szCs w:val="24"/>
              </w:rPr>
              <w:t>:</w:t>
            </w:r>
          </w:p>
          <w:p w14:paraId="70934283" w14:textId="63D55256" w:rsidR="006626EE" w:rsidRPr="00F41351" w:rsidRDefault="006626EE" w:rsidP="002D5D36">
            <w:pPr>
              <w:tabs>
                <w:tab w:val="left" w:pos="9923"/>
              </w:tabs>
              <w:rPr>
                <w:kern w:val="2"/>
                <w:szCs w:val="24"/>
              </w:rPr>
            </w:pPr>
            <w:r w:rsidRPr="00F41351">
              <w:rPr>
                <w:kern w:val="2"/>
                <w:szCs w:val="24"/>
              </w:rPr>
              <w:t>Netesybomis (delspinigiais, bauda)</w:t>
            </w:r>
            <w:r w:rsidR="00777B10" w:rsidRPr="00F41351">
              <w:rPr>
                <w:kern w:val="2"/>
                <w:szCs w:val="24"/>
              </w:rPr>
              <w:t>.</w:t>
            </w:r>
          </w:p>
          <w:p w14:paraId="6690CB15" w14:textId="6EC5BD72" w:rsidR="006626EE" w:rsidRPr="00F41351" w:rsidRDefault="006626EE" w:rsidP="002D5D36">
            <w:pPr>
              <w:tabs>
                <w:tab w:val="left" w:pos="9923"/>
              </w:tabs>
              <w:rPr>
                <w:kern w:val="2"/>
                <w:szCs w:val="24"/>
              </w:rPr>
            </w:pPr>
          </w:p>
        </w:tc>
      </w:tr>
      <w:tr w:rsidR="006626EE" w:rsidRPr="00F41351" w14:paraId="124B0F5B" w14:textId="77777777" w:rsidTr="1CF2A51F">
        <w:trPr>
          <w:trHeight w:val="300"/>
        </w:trPr>
        <w:tc>
          <w:tcPr>
            <w:tcW w:w="3094" w:type="dxa"/>
            <w:gridSpan w:val="2"/>
          </w:tcPr>
          <w:p w14:paraId="3689E2E6" w14:textId="77777777" w:rsidR="006626EE" w:rsidRPr="00F41351" w:rsidRDefault="006626EE" w:rsidP="002D5D36">
            <w:pPr>
              <w:tabs>
                <w:tab w:val="left" w:pos="9923"/>
              </w:tabs>
              <w:rPr>
                <w:b/>
                <w:kern w:val="2"/>
                <w:szCs w:val="24"/>
              </w:rPr>
            </w:pPr>
            <w:r w:rsidRPr="00F41351">
              <w:rPr>
                <w:b/>
                <w:kern w:val="2"/>
                <w:szCs w:val="24"/>
              </w:rPr>
              <w:t>8.2 Sutarties įvykdymo užtikrinimo galiojimo terminas</w:t>
            </w:r>
          </w:p>
        </w:tc>
        <w:tc>
          <w:tcPr>
            <w:tcW w:w="6441" w:type="dxa"/>
            <w:gridSpan w:val="2"/>
          </w:tcPr>
          <w:p w14:paraId="62D26433" w14:textId="77777777" w:rsidR="006626EE" w:rsidRPr="00F41351" w:rsidRDefault="006626EE" w:rsidP="002D5D36">
            <w:pPr>
              <w:tabs>
                <w:tab w:val="left" w:pos="9923"/>
              </w:tabs>
              <w:rPr>
                <w:kern w:val="2"/>
                <w:szCs w:val="24"/>
              </w:rPr>
            </w:pPr>
            <w:r w:rsidRPr="00F41351">
              <w:rPr>
                <w:kern w:val="2"/>
                <w:szCs w:val="24"/>
              </w:rPr>
              <w:t>Netaikoma</w:t>
            </w:r>
          </w:p>
          <w:p w14:paraId="0D445A5B" w14:textId="382C5A8F" w:rsidR="006626EE" w:rsidRPr="00F41351" w:rsidRDefault="006626EE" w:rsidP="002D5D36">
            <w:pPr>
              <w:tabs>
                <w:tab w:val="left" w:pos="9923"/>
              </w:tabs>
              <w:rPr>
                <w:kern w:val="2"/>
                <w:szCs w:val="24"/>
              </w:rPr>
            </w:pPr>
          </w:p>
        </w:tc>
      </w:tr>
      <w:tr w:rsidR="006626EE" w:rsidRPr="00F41351" w14:paraId="4259736E" w14:textId="77777777" w:rsidTr="1CF2A51F">
        <w:trPr>
          <w:trHeight w:val="300"/>
        </w:trPr>
        <w:tc>
          <w:tcPr>
            <w:tcW w:w="3094" w:type="dxa"/>
            <w:gridSpan w:val="2"/>
          </w:tcPr>
          <w:p w14:paraId="6498D5AC" w14:textId="77777777" w:rsidR="006626EE" w:rsidRPr="00F41351" w:rsidRDefault="006626EE" w:rsidP="002D5D36">
            <w:pPr>
              <w:tabs>
                <w:tab w:val="left" w:pos="9923"/>
              </w:tabs>
              <w:rPr>
                <w:b/>
                <w:kern w:val="2"/>
                <w:szCs w:val="24"/>
              </w:rPr>
            </w:pPr>
            <w:r w:rsidRPr="00F41351">
              <w:rPr>
                <w:b/>
                <w:kern w:val="2"/>
                <w:szCs w:val="24"/>
              </w:rPr>
              <w:t>8.3. Sutarties įvykdymo užtikrinimo pateikimas</w:t>
            </w:r>
          </w:p>
        </w:tc>
        <w:tc>
          <w:tcPr>
            <w:tcW w:w="6441" w:type="dxa"/>
            <w:gridSpan w:val="2"/>
          </w:tcPr>
          <w:p w14:paraId="564A097D" w14:textId="77777777" w:rsidR="006626EE" w:rsidRPr="00F41351" w:rsidRDefault="006626EE" w:rsidP="002D5D36">
            <w:pPr>
              <w:tabs>
                <w:tab w:val="left" w:pos="9923"/>
              </w:tabs>
              <w:rPr>
                <w:kern w:val="2"/>
                <w:szCs w:val="24"/>
              </w:rPr>
            </w:pPr>
            <w:r w:rsidRPr="00F41351">
              <w:rPr>
                <w:kern w:val="2"/>
                <w:szCs w:val="24"/>
              </w:rPr>
              <w:t>Netaikoma</w:t>
            </w:r>
          </w:p>
          <w:p w14:paraId="47A93B6C" w14:textId="7F8A5EA2" w:rsidR="006626EE" w:rsidRPr="00F41351" w:rsidRDefault="006626EE" w:rsidP="002D5D36">
            <w:pPr>
              <w:tabs>
                <w:tab w:val="left" w:pos="9923"/>
              </w:tabs>
              <w:rPr>
                <w:szCs w:val="24"/>
              </w:rPr>
            </w:pPr>
          </w:p>
        </w:tc>
      </w:tr>
      <w:tr w:rsidR="006626EE" w:rsidRPr="00F41351" w14:paraId="3BD93592" w14:textId="77777777" w:rsidTr="1CF2A51F">
        <w:trPr>
          <w:trHeight w:val="300"/>
        </w:trPr>
        <w:tc>
          <w:tcPr>
            <w:tcW w:w="9535" w:type="dxa"/>
            <w:gridSpan w:val="4"/>
          </w:tcPr>
          <w:p w14:paraId="7CAE0A97" w14:textId="77777777" w:rsidR="006626EE" w:rsidRPr="00F41351" w:rsidRDefault="006626EE" w:rsidP="002D5D36">
            <w:pPr>
              <w:tabs>
                <w:tab w:val="left" w:pos="9923"/>
              </w:tabs>
              <w:jc w:val="center"/>
              <w:rPr>
                <w:b/>
                <w:kern w:val="2"/>
                <w:szCs w:val="24"/>
              </w:rPr>
            </w:pPr>
            <w:r w:rsidRPr="00F41351">
              <w:rPr>
                <w:b/>
                <w:kern w:val="2"/>
                <w:szCs w:val="24"/>
              </w:rPr>
              <w:t>9. ŠALIŲ ATSAKOMYBĖ</w:t>
            </w:r>
          </w:p>
        </w:tc>
      </w:tr>
      <w:tr w:rsidR="006626EE" w:rsidRPr="00F41351" w14:paraId="710378A1" w14:textId="77777777" w:rsidTr="1CF2A51F">
        <w:trPr>
          <w:trHeight w:val="300"/>
        </w:trPr>
        <w:tc>
          <w:tcPr>
            <w:tcW w:w="3094" w:type="dxa"/>
            <w:gridSpan w:val="2"/>
          </w:tcPr>
          <w:p w14:paraId="16E8FF7A" w14:textId="77777777" w:rsidR="006626EE" w:rsidRPr="00F41351" w:rsidRDefault="006626EE" w:rsidP="002D5D36">
            <w:pPr>
              <w:tabs>
                <w:tab w:val="left" w:pos="9923"/>
              </w:tabs>
              <w:rPr>
                <w:b/>
                <w:kern w:val="2"/>
                <w:szCs w:val="24"/>
              </w:rPr>
            </w:pPr>
            <w:r w:rsidRPr="00F41351">
              <w:rPr>
                <w:b/>
                <w:kern w:val="2"/>
                <w:szCs w:val="24"/>
              </w:rPr>
              <w:t>9.1. Pirkėjui taikomos netesybos už mokėjimų pagal Sutartį vėlavimą</w:t>
            </w:r>
          </w:p>
        </w:tc>
        <w:tc>
          <w:tcPr>
            <w:tcW w:w="6441" w:type="dxa"/>
            <w:gridSpan w:val="2"/>
          </w:tcPr>
          <w:p w14:paraId="039DB235" w14:textId="476D3C2F" w:rsidR="006626EE" w:rsidRPr="00F41351" w:rsidRDefault="006626EE" w:rsidP="002D5D36">
            <w:pPr>
              <w:tabs>
                <w:tab w:val="left" w:pos="9923"/>
              </w:tabs>
              <w:rPr>
                <w:color w:val="FF0000"/>
                <w:kern w:val="2"/>
                <w:szCs w:val="24"/>
              </w:rPr>
            </w:pPr>
            <w:r w:rsidRPr="00F41351">
              <w:rPr>
                <w:color w:val="000000"/>
                <w:kern w:val="2"/>
                <w:szCs w:val="24"/>
              </w:rPr>
              <w:t xml:space="preserve">Jei Pirkėjas, gavęs tinkamai pateiktą ir užpildytą Sąskaitą, uždelsia atsiskaityti už tinkamai Tiekėjo suteiktas kokybiškas Paslaugas per </w:t>
            </w:r>
            <w:r w:rsidRPr="00F41351">
              <w:rPr>
                <w:color w:val="000000" w:themeColor="text1"/>
                <w:kern w:val="2"/>
                <w:szCs w:val="24"/>
              </w:rPr>
              <w:t>Sutartyje nurodytą terminą, Tiekėjas nuo kitos nei nustatytas terminas dienos skaičiuoja Pirkėjui 0,02 (dvi šimtosios) procento dydžio delspinigius nuo neapmokėtos sumos be PVM už kiekvieną vėlavimo dieną.</w:t>
            </w:r>
          </w:p>
          <w:p w14:paraId="1320EBD1" w14:textId="0C1CC8AC" w:rsidR="006626EE" w:rsidRPr="00F41351" w:rsidRDefault="006626EE" w:rsidP="002D5D36">
            <w:pPr>
              <w:tabs>
                <w:tab w:val="left" w:pos="9923"/>
              </w:tabs>
              <w:spacing w:line="259" w:lineRule="auto"/>
              <w:rPr>
                <w:color w:val="000000"/>
                <w:kern w:val="2"/>
                <w:szCs w:val="24"/>
              </w:rPr>
            </w:pPr>
          </w:p>
        </w:tc>
      </w:tr>
      <w:tr w:rsidR="006626EE" w:rsidRPr="00F41351" w14:paraId="3C181D1A" w14:textId="77777777" w:rsidTr="1CF2A51F">
        <w:trPr>
          <w:trHeight w:val="300"/>
        </w:trPr>
        <w:tc>
          <w:tcPr>
            <w:tcW w:w="3094" w:type="dxa"/>
            <w:gridSpan w:val="2"/>
          </w:tcPr>
          <w:p w14:paraId="2D37B22C" w14:textId="77777777" w:rsidR="006626EE" w:rsidRPr="00F41351" w:rsidRDefault="006626EE" w:rsidP="002D5D36">
            <w:pPr>
              <w:tabs>
                <w:tab w:val="left" w:pos="9923"/>
              </w:tabs>
              <w:rPr>
                <w:b/>
                <w:kern w:val="2"/>
                <w:szCs w:val="24"/>
              </w:rPr>
            </w:pPr>
            <w:r w:rsidRPr="00F41351">
              <w:rPr>
                <w:b/>
                <w:szCs w:val="24"/>
              </w:rPr>
              <w:t>9.2. Tiekėjui taikomos netesybos</w:t>
            </w:r>
          </w:p>
        </w:tc>
        <w:tc>
          <w:tcPr>
            <w:tcW w:w="6441" w:type="dxa"/>
            <w:gridSpan w:val="2"/>
          </w:tcPr>
          <w:p w14:paraId="4CBB1B39" w14:textId="3ED9ED3B" w:rsidR="006626EE" w:rsidRPr="00F41351" w:rsidRDefault="4F929835" w:rsidP="1CF2A51F">
            <w:pPr>
              <w:tabs>
                <w:tab w:val="left" w:pos="9923"/>
              </w:tabs>
              <w:rPr>
                <w:color w:val="000000"/>
                <w:kern w:val="2"/>
              </w:rPr>
            </w:pPr>
            <w:r w:rsidRPr="00F41351">
              <w:rPr>
                <w:color w:val="000000"/>
                <w:kern w:val="2"/>
              </w:rPr>
              <w:t>9.2.1. Jeigu Tiekėjas vėluoja suteikti Paslaugas arba nevykdo kitų sutartinių įsipareigojimų, Pirkėjas nuo kitos nei nustatytas terminas dienos Tiekėjui sk</w:t>
            </w:r>
            <w:r w:rsidRPr="00F41351">
              <w:rPr>
                <w:color w:val="000000" w:themeColor="text1"/>
                <w:kern w:val="2"/>
              </w:rPr>
              <w:t>aičiuoja 0,02 (dvi šimtosios) procento dydžio delspinigius už kiekvieną uždelstą dieną nuo laiku nesuteiktų Paslaugų ar kitų sutartinių įsipareigojimų nevykdymo kainos be PVM.</w:t>
            </w:r>
          </w:p>
          <w:p w14:paraId="4110405C" w14:textId="21E42FEC" w:rsidR="006626EE" w:rsidRPr="00F41351" w:rsidRDefault="00CB5850" w:rsidP="002D5D36">
            <w:pPr>
              <w:tabs>
                <w:tab w:val="left" w:pos="9923"/>
              </w:tabs>
              <w:rPr>
                <w:color w:val="000000"/>
                <w:kern w:val="2"/>
                <w:szCs w:val="24"/>
              </w:rPr>
            </w:pPr>
            <w:r w:rsidRPr="00F41351">
              <w:rPr>
                <w:color w:val="000000"/>
                <w:kern w:val="2"/>
                <w:szCs w:val="24"/>
              </w:rPr>
              <w:t xml:space="preserve">9.2.2. </w:t>
            </w:r>
            <w:r w:rsidRPr="00F41351">
              <w:rPr>
                <w:color w:val="000000"/>
              </w:rPr>
              <w:t>Jeigu Tiekėjas vėluoja grąžinti dėl Tiekėjui mokėtinos sumos sumažinimo susidariusią permoką pagal Bendrųjų sąlygų 7.4.1.2 papunktį, Pirkėjas nuo kitos nei nustatytas terminas dienos Tiekėjui skaičiuoja </w:t>
            </w:r>
            <w:r w:rsidRPr="00F41351">
              <w:rPr>
                <w:color w:val="FF0000"/>
              </w:rPr>
              <w:t>0,02 (dvi šimtosios) procento </w:t>
            </w:r>
            <w:r w:rsidRPr="00F41351">
              <w:rPr>
                <w:color w:val="000000"/>
              </w:rPr>
              <w:t>dydžio delspinigius už kiekvieną uždelstą </w:t>
            </w:r>
            <w:r w:rsidRPr="00F41351">
              <w:rPr>
                <w:color w:val="FF0000"/>
              </w:rPr>
              <w:t xml:space="preserve">dieną </w:t>
            </w:r>
            <w:r w:rsidRPr="00F41351">
              <w:rPr>
                <w:color w:val="000000"/>
              </w:rPr>
              <w:t>nuo laiku negrąžintos permokos kainos be PVM.</w:t>
            </w:r>
          </w:p>
          <w:p w14:paraId="2781DD6B" w14:textId="6066D1B1" w:rsidR="006626EE" w:rsidRPr="00F41351" w:rsidRDefault="006626EE" w:rsidP="002D5D36">
            <w:pPr>
              <w:tabs>
                <w:tab w:val="left" w:pos="9923"/>
              </w:tabs>
              <w:rPr>
                <w:b/>
                <w:kern w:val="2"/>
                <w:szCs w:val="24"/>
              </w:rPr>
            </w:pPr>
            <w:r w:rsidRPr="00F41351">
              <w:rPr>
                <w:color w:val="000000"/>
                <w:kern w:val="2"/>
                <w:szCs w:val="24"/>
              </w:rPr>
              <w:t>9.2.</w:t>
            </w:r>
            <w:r w:rsidR="00CB5850" w:rsidRPr="00F41351">
              <w:rPr>
                <w:color w:val="000000"/>
                <w:kern w:val="2"/>
                <w:szCs w:val="24"/>
              </w:rPr>
              <w:t>3</w:t>
            </w:r>
            <w:r w:rsidRPr="00F41351">
              <w:rPr>
                <w:color w:val="000000"/>
                <w:kern w:val="2"/>
                <w:szCs w:val="24"/>
              </w:rPr>
              <w:t xml:space="preserve">. Tiekėjas privalo sumokėti Pirkėjui netesybas </w:t>
            </w:r>
            <w:r w:rsidRPr="00F41351">
              <w:rPr>
                <w:color w:val="000000" w:themeColor="text1"/>
                <w:kern w:val="2"/>
                <w:szCs w:val="24"/>
              </w:rPr>
              <w:t xml:space="preserve">per </w:t>
            </w:r>
            <w:r w:rsidR="0099408A" w:rsidRPr="00F41351">
              <w:rPr>
                <w:color w:val="000000" w:themeColor="text1"/>
                <w:kern w:val="2"/>
                <w:szCs w:val="24"/>
              </w:rPr>
              <w:t>5 (penkias) darb</w:t>
            </w:r>
            <w:r w:rsidR="00D13CCC" w:rsidRPr="00F41351">
              <w:rPr>
                <w:color w:val="000000" w:themeColor="text1"/>
                <w:kern w:val="2"/>
                <w:szCs w:val="24"/>
              </w:rPr>
              <w:t>o</w:t>
            </w:r>
            <w:r w:rsidR="0099408A" w:rsidRPr="00F41351">
              <w:rPr>
                <w:color w:val="000000" w:themeColor="text1"/>
                <w:kern w:val="2"/>
                <w:szCs w:val="24"/>
              </w:rPr>
              <w:t xml:space="preserve"> dienas</w:t>
            </w:r>
            <w:r w:rsidRPr="00F41351">
              <w:rPr>
                <w:color w:val="000000" w:themeColor="text1"/>
                <w:kern w:val="2"/>
                <w:szCs w:val="24"/>
              </w:rPr>
              <w:t xml:space="preserve"> nuo </w:t>
            </w:r>
            <w:r w:rsidRPr="00F41351">
              <w:rPr>
                <w:color w:val="000000"/>
                <w:kern w:val="2"/>
                <w:szCs w:val="24"/>
              </w:rPr>
              <w:t xml:space="preserve">Pirkėjo pareikalavimo, jeigu netesybų suma nėra </w:t>
            </w:r>
            <w:r w:rsidRPr="00F41351">
              <w:rPr>
                <w:szCs w:val="24"/>
              </w:rPr>
              <w:t>išskaitoma iš Tiekėjui mokėtinos sumos.</w:t>
            </w:r>
          </w:p>
        </w:tc>
      </w:tr>
      <w:tr w:rsidR="006626EE" w:rsidRPr="00F41351" w14:paraId="6C74B956" w14:textId="77777777" w:rsidTr="1CF2A51F">
        <w:trPr>
          <w:trHeight w:val="300"/>
        </w:trPr>
        <w:tc>
          <w:tcPr>
            <w:tcW w:w="3094" w:type="dxa"/>
            <w:gridSpan w:val="2"/>
          </w:tcPr>
          <w:p w14:paraId="04213003" w14:textId="77777777" w:rsidR="006626EE" w:rsidRPr="00F41351" w:rsidRDefault="006626EE" w:rsidP="002D5D36">
            <w:pPr>
              <w:tabs>
                <w:tab w:val="left" w:pos="9923"/>
              </w:tabs>
              <w:rPr>
                <w:b/>
                <w:kern w:val="2"/>
                <w:szCs w:val="24"/>
              </w:rPr>
            </w:pPr>
            <w:r w:rsidRPr="00F41351">
              <w:rPr>
                <w:b/>
                <w:kern w:val="2"/>
                <w:szCs w:val="24"/>
              </w:rPr>
              <w:t>9.3. Tiekėjui / Pirkėjui taikoma bauda nutraukus Sutartį dėl esminio Sutarties pažeidimo ar nepagrįstai nutraukus Sutarties vykdymą ne Sutartyje nustatyta tvarka</w:t>
            </w:r>
          </w:p>
        </w:tc>
        <w:tc>
          <w:tcPr>
            <w:tcW w:w="6441" w:type="dxa"/>
            <w:gridSpan w:val="2"/>
          </w:tcPr>
          <w:p w14:paraId="083B9419" w14:textId="1F71B961" w:rsidR="006626EE" w:rsidRPr="00F41351" w:rsidRDefault="006626EE" w:rsidP="002D5D36">
            <w:pPr>
              <w:tabs>
                <w:tab w:val="left" w:pos="9923"/>
              </w:tabs>
              <w:rPr>
                <w:szCs w:val="24"/>
              </w:rPr>
            </w:pPr>
            <w:r w:rsidRPr="00F41351">
              <w:rPr>
                <w:kern w:val="2"/>
                <w:szCs w:val="24"/>
              </w:rPr>
              <w:t xml:space="preserve">9.3.1. Nutraukus Sutartį dėl esminio Sutarties pažeidimo, nustatyto Sutarties Specialiosiose sąlygose, </w:t>
            </w:r>
            <w:r w:rsidRPr="00F41351">
              <w:rPr>
                <w:color w:val="000000" w:themeColor="text1"/>
                <w:kern w:val="2"/>
                <w:szCs w:val="24"/>
              </w:rPr>
              <w:t xml:space="preserve">mokama </w:t>
            </w:r>
            <w:r w:rsidR="007803C8" w:rsidRPr="00F41351">
              <w:rPr>
                <w:color w:val="000000" w:themeColor="text1"/>
                <w:kern w:val="2"/>
                <w:szCs w:val="24"/>
              </w:rPr>
              <w:t xml:space="preserve">10 </w:t>
            </w:r>
            <w:r w:rsidR="00CD026D" w:rsidRPr="00F41351">
              <w:rPr>
                <w:color w:val="000000" w:themeColor="text1"/>
                <w:kern w:val="2"/>
                <w:szCs w:val="24"/>
              </w:rPr>
              <w:t>(dešimt)</w:t>
            </w:r>
            <w:r w:rsidRPr="00F41351">
              <w:rPr>
                <w:color w:val="000000" w:themeColor="text1"/>
                <w:kern w:val="2"/>
                <w:szCs w:val="24"/>
              </w:rPr>
              <w:t xml:space="preserve"> procentų dydžio bauda nuo Pradinės Sutarties vertės, nurodytos Specialiųjų sąlygų 5.2 punkte.</w:t>
            </w:r>
          </w:p>
          <w:p w14:paraId="4BA2C74F" w14:textId="77777777" w:rsidR="006626EE" w:rsidRPr="00F41351" w:rsidRDefault="006626EE" w:rsidP="002D5D36">
            <w:pPr>
              <w:tabs>
                <w:tab w:val="left" w:pos="9923"/>
              </w:tabs>
              <w:rPr>
                <w:szCs w:val="24"/>
              </w:rPr>
            </w:pPr>
          </w:p>
          <w:p w14:paraId="3EC4FBD7" w14:textId="306076C7" w:rsidR="006626EE" w:rsidRPr="00F41351" w:rsidRDefault="006626EE" w:rsidP="002D5D36">
            <w:pPr>
              <w:tabs>
                <w:tab w:val="left" w:pos="9923"/>
              </w:tabs>
              <w:rPr>
                <w:szCs w:val="24"/>
              </w:rPr>
            </w:pPr>
            <w:r w:rsidRPr="00F41351">
              <w:rPr>
                <w:szCs w:val="24"/>
              </w:rPr>
              <w:t xml:space="preserve">9.3.2. Nepagrįstai nutraukus Sutarties vykdymą ne Sutartyje nustatyta tvarka, mokama </w:t>
            </w:r>
            <w:r w:rsidR="007803C8" w:rsidRPr="00F41351">
              <w:rPr>
                <w:szCs w:val="24"/>
              </w:rPr>
              <w:t xml:space="preserve">10 </w:t>
            </w:r>
            <w:r w:rsidR="00CD026D" w:rsidRPr="00F41351">
              <w:rPr>
                <w:szCs w:val="24"/>
              </w:rPr>
              <w:t>(dešim</w:t>
            </w:r>
            <w:r w:rsidR="00EE6D2D" w:rsidRPr="00F41351">
              <w:rPr>
                <w:szCs w:val="24"/>
              </w:rPr>
              <w:t xml:space="preserve">t) </w:t>
            </w:r>
            <w:r w:rsidRPr="00F41351">
              <w:rPr>
                <w:kern w:val="2"/>
                <w:szCs w:val="24"/>
              </w:rPr>
              <w:t>procentų dydžio bauda nuo Pradinės Sutarties vertės, nurodytos Specialiųjų sąlygų 5.2 punkte.</w:t>
            </w:r>
          </w:p>
          <w:p w14:paraId="45D73763" w14:textId="51930C76" w:rsidR="006626EE" w:rsidRPr="00F41351" w:rsidRDefault="006626EE" w:rsidP="002D5D36">
            <w:pPr>
              <w:tabs>
                <w:tab w:val="left" w:pos="9923"/>
              </w:tabs>
              <w:rPr>
                <w:kern w:val="2"/>
                <w:szCs w:val="24"/>
              </w:rPr>
            </w:pPr>
          </w:p>
        </w:tc>
      </w:tr>
      <w:tr w:rsidR="006626EE" w:rsidRPr="00F41351" w14:paraId="0718CD64" w14:textId="77777777" w:rsidTr="1CF2A51F">
        <w:trPr>
          <w:trHeight w:val="300"/>
        </w:trPr>
        <w:tc>
          <w:tcPr>
            <w:tcW w:w="3094" w:type="dxa"/>
            <w:gridSpan w:val="2"/>
          </w:tcPr>
          <w:p w14:paraId="54F7196B" w14:textId="77777777" w:rsidR="006626EE" w:rsidRPr="00F41351" w:rsidRDefault="006626EE" w:rsidP="002D5D36">
            <w:pPr>
              <w:tabs>
                <w:tab w:val="left" w:pos="9923"/>
              </w:tabs>
              <w:rPr>
                <w:b/>
                <w:kern w:val="2"/>
                <w:szCs w:val="24"/>
              </w:rPr>
            </w:pPr>
            <w:r w:rsidRPr="00F41351">
              <w:rPr>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5F5BF6B" w14:textId="5A3CCAD5" w:rsidR="00810B00" w:rsidRPr="00F41351" w:rsidRDefault="36CF39BC" w:rsidP="1CF2A51F">
            <w:pPr>
              <w:tabs>
                <w:tab w:val="left" w:pos="9923"/>
              </w:tabs>
              <w:rPr>
                <w:color w:val="000000"/>
                <w:kern w:val="2"/>
              </w:rPr>
            </w:pPr>
            <w:r w:rsidRPr="00F41351">
              <w:rPr>
                <w:color w:val="000000"/>
                <w:kern w:val="2"/>
              </w:rPr>
              <w:t xml:space="preserve">Tiekėjui taikoma </w:t>
            </w:r>
            <w:r w:rsidR="5C95F461" w:rsidRPr="00F41351">
              <w:rPr>
                <w:color w:val="000000"/>
                <w:kern w:val="2"/>
              </w:rPr>
              <w:t>300</w:t>
            </w:r>
            <w:r w:rsidRPr="00F41351">
              <w:rPr>
                <w:color w:val="000000"/>
                <w:kern w:val="2"/>
              </w:rPr>
              <w:t xml:space="preserve"> (</w:t>
            </w:r>
            <w:r w:rsidR="5C95F461" w:rsidRPr="00F41351">
              <w:rPr>
                <w:color w:val="000000"/>
                <w:kern w:val="2"/>
              </w:rPr>
              <w:t>tr</w:t>
            </w:r>
            <w:r w:rsidR="125E9DB9" w:rsidRPr="00F41351">
              <w:rPr>
                <w:color w:val="000000"/>
                <w:kern w:val="2"/>
              </w:rPr>
              <w:t>ijų</w:t>
            </w:r>
            <w:r w:rsidR="5C95F461" w:rsidRPr="00F41351">
              <w:rPr>
                <w:color w:val="000000"/>
                <w:kern w:val="2"/>
              </w:rPr>
              <w:t xml:space="preserve"> šimt</w:t>
            </w:r>
            <w:r w:rsidR="302D8723" w:rsidRPr="00F41351">
              <w:rPr>
                <w:color w:val="000000"/>
                <w:kern w:val="2"/>
              </w:rPr>
              <w:t>ų</w:t>
            </w:r>
            <w:r w:rsidRPr="00F41351">
              <w:rPr>
                <w:color w:val="000000"/>
                <w:kern w:val="2"/>
              </w:rPr>
              <w:t>) Eur bauda dėl esamų subtiekėjų ar specialistų pakeitimo / naujų subtiekėjų pasitelkimo nesilaikant Bendrosiose sąlygose nurodytos subtiekėjų ir (ar) specialistų keitimo tvarkos</w:t>
            </w:r>
          </w:p>
          <w:p w14:paraId="0EE84F34" w14:textId="77777777" w:rsidR="00810B00" w:rsidRPr="00F41351" w:rsidRDefault="00810B00" w:rsidP="002D5D36">
            <w:pPr>
              <w:tabs>
                <w:tab w:val="left" w:pos="9923"/>
              </w:tabs>
              <w:rPr>
                <w:color w:val="000000"/>
                <w:kern w:val="2"/>
                <w:szCs w:val="24"/>
              </w:rPr>
            </w:pPr>
          </w:p>
          <w:p w14:paraId="098448F7" w14:textId="77777777" w:rsidR="006626EE" w:rsidRPr="00F41351" w:rsidRDefault="006626EE" w:rsidP="002D5D36">
            <w:pPr>
              <w:tabs>
                <w:tab w:val="left" w:pos="9923"/>
              </w:tabs>
              <w:rPr>
                <w:kern w:val="2"/>
                <w:szCs w:val="24"/>
              </w:rPr>
            </w:pPr>
          </w:p>
          <w:p w14:paraId="38BEB454" w14:textId="52300AE5" w:rsidR="006626EE" w:rsidRPr="00F41351" w:rsidRDefault="006626EE" w:rsidP="002D5D36">
            <w:pPr>
              <w:tabs>
                <w:tab w:val="left" w:pos="9923"/>
              </w:tabs>
              <w:rPr>
                <w:kern w:val="2"/>
                <w:szCs w:val="24"/>
              </w:rPr>
            </w:pPr>
          </w:p>
        </w:tc>
      </w:tr>
      <w:tr w:rsidR="006626EE" w:rsidRPr="00F41351" w14:paraId="7FFD43E5" w14:textId="77777777" w:rsidTr="1CF2A51F">
        <w:trPr>
          <w:trHeight w:val="300"/>
        </w:trPr>
        <w:tc>
          <w:tcPr>
            <w:tcW w:w="3094" w:type="dxa"/>
            <w:gridSpan w:val="2"/>
          </w:tcPr>
          <w:p w14:paraId="5D8C24C2" w14:textId="77777777" w:rsidR="006626EE" w:rsidRPr="00F41351" w:rsidRDefault="006626EE" w:rsidP="002D5D36">
            <w:pPr>
              <w:tabs>
                <w:tab w:val="left" w:pos="9923"/>
              </w:tabs>
              <w:rPr>
                <w:b/>
                <w:kern w:val="2"/>
                <w:szCs w:val="24"/>
              </w:rPr>
            </w:pPr>
            <w:r w:rsidRPr="00F41351">
              <w:rPr>
                <w:b/>
                <w:kern w:val="2"/>
                <w:szCs w:val="24"/>
              </w:rPr>
              <w:t>9.5. Tiekėjui taikomos baudos dėl aplinkosauginių ir (arba) socialinių kriterijų nesilaikymo</w:t>
            </w:r>
          </w:p>
        </w:tc>
        <w:tc>
          <w:tcPr>
            <w:tcW w:w="6441" w:type="dxa"/>
            <w:gridSpan w:val="2"/>
          </w:tcPr>
          <w:p w14:paraId="4EFF131A" w14:textId="10901FBA" w:rsidR="006626EE" w:rsidRPr="00F41351" w:rsidRDefault="28FF6459" w:rsidP="1CF2A51F">
            <w:pPr>
              <w:tabs>
                <w:tab w:val="left" w:pos="9923"/>
              </w:tabs>
              <w:jc w:val="both"/>
              <w:rPr>
                <w:color w:val="000000"/>
                <w:kern w:val="2"/>
              </w:rPr>
            </w:pPr>
            <w:r w:rsidRPr="00F41351">
              <w:t xml:space="preserve">Pirkėjui </w:t>
            </w:r>
            <w:r w:rsidR="7C7ED3E0" w:rsidRPr="00F41351">
              <w:t>n</w:t>
            </w:r>
            <w:r w:rsidRPr="00F41351">
              <w:t xml:space="preserve">ustačius, kad Tiekėjas </w:t>
            </w:r>
            <w:r w:rsidR="608954E4" w:rsidRPr="00F41351">
              <w:rPr>
                <w:color w:val="000000"/>
                <w:kern w:val="2"/>
                <w:shd w:val="clear" w:color="auto" w:fill="FFFFFF"/>
              </w:rPr>
              <w:t>13.1. papunktyje nustatyto kriterijaus (-jų) nesilaiko,</w:t>
            </w:r>
            <w:r w:rsidRPr="00F41351">
              <w:t xml:space="preserve"> už Paslaugų priėmimą atsakingas Pirkėjo atstovas turi teisę laikyti, kad Paslaugos turi trūkumų, kuriuos Tiekėjas privalo ištaisyti, ir Tiekėjui taikyti </w:t>
            </w:r>
            <w:r w:rsidR="5C95F461" w:rsidRPr="00F41351">
              <w:t>500 (penki</w:t>
            </w:r>
            <w:r w:rsidR="4EEFB62F" w:rsidRPr="00F41351">
              <w:t>ų</w:t>
            </w:r>
            <w:r w:rsidR="5C95F461" w:rsidRPr="00F41351">
              <w:t xml:space="preserve"> šimt</w:t>
            </w:r>
            <w:r w:rsidR="05AA6347" w:rsidRPr="00F41351">
              <w:t>ų</w:t>
            </w:r>
            <w:r w:rsidR="5C95F461" w:rsidRPr="00F41351">
              <w:t>)</w:t>
            </w:r>
            <w:r w:rsidRPr="00F41351">
              <w:t xml:space="preserve"> Eur dydžio baudą. </w:t>
            </w:r>
            <w:r w:rsidRPr="00F41351">
              <w:rPr>
                <w:szCs w:val="24"/>
              </w:rPr>
              <w:t xml:space="preserve"> </w:t>
            </w:r>
          </w:p>
          <w:p w14:paraId="7993FF51" w14:textId="77777777" w:rsidR="00F43A22" w:rsidRPr="00F41351" w:rsidRDefault="00F43A22" w:rsidP="002D5D36">
            <w:pPr>
              <w:tabs>
                <w:tab w:val="left" w:pos="9923"/>
              </w:tabs>
              <w:rPr>
                <w:color w:val="000000"/>
                <w:kern w:val="2"/>
                <w:szCs w:val="24"/>
              </w:rPr>
            </w:pPr>
          </w:p>
          <w:p w14:paraId="4C44A1BA" w14:textId="0F3CDB4C" w:rsidR="006626EE" w:rsidRPr="00F41351" w:rsidRDefault="006626EE" w:rsidP="002D5D36">
            <w:pPr>
              <w:tabs>
                <w:tab w:val="left" w:pos="9923"/>
              </w:tabs>
              <w:rPr>
                <w:color w:val="4472C4"/>
                <w:kern w:val="2"/>
                <w:szCs w:val="24"/>
              </w:rPr>
            </w:pPr>
          </w:p>
        </w:tc>
      </w:tr>
      <w:tr w:rsidR="006626EE" w:rsidRPr="00F41351" w14:paraId="5870571D" w14:textId="77777777" w:rsidTr="1CF2A51F">
        <w:trPr>
          <w:trHeight w:val="300"/>
        </w:trPr>
        <w:tc>
          <w:tcPr>
            <w:tcW w:w="3094" w:type="dxa"/>
            <w:gridSpan w:val="2"/>
          </w:tcPr>
          <w:p w14:paraId="3222948A" w14:textId="77777777" w:rsidR="006626EE" w:rsidRPr="00F41351" w:rsidRDefault="006626EE" w:rsidP="002D5D36">
            <w:pPr>
              <w:tabs>
                <w:tab w:val="left" w:pos="9923"/>
              </w:tabs>
              <w:rPr>
                <w:b/>
                <w:kern w:val="2"/>
                <w:szCs w:val="24"/>
              </w:rPr>
            </w:pPr>
            <w:r w:rsidRPr="00F41351">
              <w:rPr>
                <w:b/>
                <w:kern w:val="2"/>
                <w:szCs w:val="24"/>
              </w:rPr>
              <w:t>9.6. Tiekėjui / Pirkėjui taikoma bauda dėl konfidencialumo reikalavimų nesilaikymo</w:t>
            </w:r>
          </w:p>
        </w:tc>
        <w:tc>
          <w:tcPr>
            <w:tcW w:w="6441" w:type="dxa"/>
            <w:gridSpan w:val="2"/>
          </w:tcPr>
          <w:p w14:paraId="73A93EC8" w14:textId="77777777" w:rsidR="006626EE" w:rsidRPr="00F41351" w:rsidRDefault="006626EE" w:rsidP="002D5D36">
            <w:pPr>
              <w:tabs>
                <w:tab w:val="left" w:pos="9923"/>
              </w:tabs>
              <w:rPr>
                <w:kern w:val="2"/>
                <w:szCs w:val="24"/>
              </w:rPr>
            </w:pPr>
            <w:r w:rsidRPr="00F41351">
              <w:rPr>
                <w:kern w:val="2"/>
                <w:szCs w:val="24"/>
              </w:rPr>
              <w:t>Netaikoma</w:t>
            </w:r>
          </w:p>
          <w:p w14:paraId="3EDA77E4" w14:textId="77777777" w:rsidR="006626EE" w:rsidRPr="00F41351" w:rsidRDefault="006626EE" w:rsidP="002D5D36">
            <w:pPr>
              <w:tabs>
                <w:tab w:val="left" w:pos="9923"/>
              </w:tabs>
              <w:rPr>
                <w:kern w:val="2"/>
                <w:szCs w:val="24"/>
              </w:rPr>
            </w:pPr>
          </w:p>
          <w:p w14:paraId="616AC765" w14:textId="7125D7A9" w:rsidR="006626EE" w:rsidRPr="00F41351" w:rsidRDefault="006626EE" w:rsidP="002D5D36">
            <w:pPr>
              <w:tabs>
                <w:tab w:val="left" w:pos="9923"/>
              </w:tabs>
              <w:rPr>
                <w:color w:val="4472C4"/>
                <w:kern w:val="2"/>
                <w:szCs w:val="24"/>
              </w:rPr>
            </w:pPr>
          </w:p>
        </w:tc>
      </w:tr>
      <w:tr w:rsidR="006626EE" w:rsidRPr="00F41351" w14:paraId="6AC536E7" w14:textId="77777777" w:rsidTr="1CF2A51F">
        <w:trPr>
          <w:trHeight w:val="300"/>
        </w:trPr>
        <w:tc>
          <w:tcPr>
            <w:tcW w:w="3094" w:type="dxa"/>
            <w:gridSpan w:val="2"/>
          </w:tcPr>
          <w:p w14:paraId="68CAE32D" w14:textId="638767E3" w:rsidR="006626EE" w:rsidRPr="00F41351" w:rsidRDefault="006626EE" w:rsidP="002D5D36">
            <w:pPr>
              <w:tabs>
                <w:tab w:val="left" w:pos="9923"/>
              </w:tabs>
              <w:rPr>
                <w:b/>
                <w:kern w:val="2"/>
                <w:szCs w:val="24"/>
              </w:rPr>
            </w:pPr>
            <w:r w:rsidRPr="00F41351">
              <w:rPr>
                <w:b/>
                <w:kern w:val="2"/>
                <w:szCs w:val="24"/>
              </w:rPr>
              <w:t xml:space="preserve">9.7. Tiekėjui taikomos netesybos dėl pirkimo dokumentuose nustatytų </w:t>
            </w:r>
            <w:r w:rsidR="00FC399B" w:rsidRPr="00F41351">
              <w:rPr>
                <w:b/>
                <w:kern w:val="2"/>
                <w:szCs w:val="24"/>
              </w:rPr>
              <w:t>K</w:t>
            </w:r>
            <w:r w:rsidRPr="00F41351">
              <w:rPr>
                <w:b/>
                <w:kern w:val="2"/>
                <w:szCs w:val="24"/>
              </w:rPr>
              <w:t xml:space="preserve">okybinių kriterijų </w:t>
            </w:r>
            <w:proofErr w:type="spellStart"/>
            <w:r w:rsidRPr="00F41351">
              <w:rPr>
                <w:b/>
                <w:kern w:val="2"/>
                <w:szCs w:val="24"/>
              </w:rPr>
              <w:t>nepasiekimo</w:t>
            </w:r>
            <w:proofErr w:type="spellEnd"/>
            <w:r w:rsidRPr="00F41351">
              <w:rPr>
                <w:b/>
                <w:kern w:val="2"/>
                <w:szCs w:val="24"/>
              </w:rPr>
              <w:t xml:space="preserve"> Sutarties vykdymo metu</w:t>
            </w:r>
          </w:p>
        </w:tc>
        <w:tc>
          <w:tcPr>
            <w:tcW w:w="6441" w:type="dxa"/>
            <w:gridSpan w:val="2"/>
          </w:tcPr>
          <w:p w14:paraId="4A7A27EA" w14:textId="58C1E3D0" w:rsidR="00E665F7" w:rsidRPr="00F41351" w:rsidRDefault="006626EE" w:rsidP="002D5D36">
            <w:pPr>
              <w:tabs>
                <w:tab w:val="left" w:pos="9923"/>
              </w:tabs>
              <w:rPr>
                <w:color w:val="4472C4"/>
                <w:kern w:val="2"/>
                <w:szCs w:val="24"/>
              </w:rPr>
            </w:pPr>
            <w:r w:rsidRPr="00F41351">
              <w:rPr>
                <w:szCs w:val="24"/>
              </w:rPr>
              <w:t xml:space="preserve">Netaikoma </w:t>
            </w:r>
          </w:p>
          <w:p w14:paraId="49F58391" w14:textId="35C1208C" w:rsidR="006626EE" w:rsidRPr="00F41351" w:rsidRDefault="006626EE" w:rsidP="002D5D36">
            <w:pPr>
              <w:tabs>
                <w:tab w:val="left" w:pos="9923"/>
              </w:tabs>
              <w:rPr>
                <w:color w:val="4472C4"/>
                <w:kern w:val="2"/>
                <w:szCs w:val="24"/>
              </w:rPr>
            </w:pPr>
          </w:p>
        </w:tc>
      </w:tr>
      <w:tr w:rsidR="006626EE" w:rsidRPr="00F41351" w14:paraId="6AEEF71E" w14:textId="77777777" w:rsidTr="1CF2A51F">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AD824F8" w14:textId="77777777" w:rsidR="006626EE" w:rsidRPr="00F41351" w:rsidRDefault="006626EE" w:rsidP="002D5D36">
            <w:pPr>
              <w:tabs>
                <w:tab w:val="left" w:pos="9923"/>
              </w:tabs>
              <w:rPr>
                <w:b/>
                <w:kern w:val="2"/>
                <w:szCs w:val="24"/>
              </w:rPr>
            </w:pPr>
            <w:r w:rsidRPr="00F41351">
              <w:rPr>
                <w:b/>
                <w:kern w:val="2"/>
                <w:szCs w:val="24"/>
              </w:rPr>
              <w:t xml:space="preserve">9.8. Tiekėjui taikomos netesybos dėl Sutarties įvykdymo užtikrinimo </w:t>
            </w:r>
            <w:r w:rsidRPr="00F41351">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10F0B0C" w14:textId="77777777" w:rsidR="006626EE" w:rsidRPr="00F41351" w:rsidRDefault="006626EE" w:rsidP="002D5D36">
            <w:pPr>
              <w:tabs>
                <w:tab w:val="left" w:pos="9923"/>
              </w:tabs>
              <w:rPr>
                <w:kern w:val="2"/>
                <w:szCs w:val="24"/>
              </w:rPr>
            </w:pPr>
            <w:r w:rsidRPr="00F41351">
              <w:rPr>
                <w:kern w:val="2"/>
                <w:szCs w:val="24"/>
              </w:rPr>
              <w:t>Netaikoma</w:t>
            </w:r>
          </w:p>
          <w:p w14:paraId="792793BD" w14:textId="77777777" w:rsidR="006626EE" w:rsidRPr="00F41351" w:rsidRDefault="006626EE" w:rsidP="002D5D36">
            <w:pPr>
              <w:tabs>
                <w:tab w:val="left" w:pos="9923"/>
              </w:tabs>
              <w:rPr>
                <w:kern w:val="2"/>
                <w:szCs w:val="24"/>
              </w:rPr>
            </w:pPr>
          </w:p>
          <w:p w14:paraId="399A2E4C" w14:textId="39D7AD4A" w:rsidR="006626EE" w:rsidRPr="00F41351" w:rsidRDefault="006626EE" w:rsidP="002D5D36">
            <w:pPr>
              <w:tabs>
                <w:tab w:val="left" w:pos="9923"/>
              </w:tabs>
              <w:rPr>
                <w:color w:val="4472C4"/>
                <w:kern w:val="2"/>
                <w:szCs w:val="24"/>
              </w:rPr>
            </w:pPr>
          </w:p>
        </w:tc>
      </w:tr>
      <w:tr w:rsidR="006626EE" w:rsidRPr="00F41351" w14:paraId="7A9B2D9D" w14:textId="77777777" w:rsidTr="1CF2A51F">
        <w:trPr>
          <w:trHeight w:val="300"/>
        </w:trPr>
        <w:tc>
          <w:tcPr>
            <w:tcW w:w="3094" w:type="dxa"/>
            <w:gridSpan w:val="2"/>
          </w:tcPr>
          <w:p w14:paraId="6C8B2E1C" w14:textId="77777777" w:rsidR="006626EE" w:rsidRPr="00F41351" w:rsidRDefault="006626EE" w:rsidP="002D5D36">
            <w:pPr>
              <w:tabs>
                <w:tab w:val="left" w:pos="9923"/>
              </w:tabs>
              <w:rPr>
                <w:b/>
                <w:bCs/>
                <w:kern w:val="2"/>
                <w:szCs w:val="24"/>
              </w:rPr>
            </w:pPr>
            <w:r w:rsidRPr="00F41351">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8710EBA" w14:textId="71AA183C" w:rsidR="006626EE" w:rsidRPr="00F41351" w:rsidRDefault="00672D5F" w:rsidP="002D5D36">
            <w:pPr>
              <w:tabs>
                <w:tab w:val="left" w:pos="9923"/>
              </w:tabs>
              <w:rPr>
                <w:color w:val="4472C4"/>
                <w:kern w:val="2"/>
                <w:szCs w:val="24"/>
              </w:rPr>
            </w:pPr>
            <w:r w:rsidRPr="00F41351">
              <w:rPr>
                <w:kern w:val="2"/>
                <w:szCs w:val="24"/>
              </w:rPr>
              <w:t>Netaikoma</w:t>
            </w:r>
          </w:p>
          <w:p w14:paraId="4FAB52FA" w14:textId="754F338C" w:rsidR="006626EE" w:rsidRPr="00F41351" w:rsidRDefault="006626EE" w:rsidP="002D5D36">
            <w:pPr>
              <w:tabs>
                <w:tab w:val="left" w:pos="9923"/>
              </w:tabs>
              <w:rPr>
                <w:color w:val="4472C4"/>
                <w:kern w:val="2"/>
                <w:szCs w:val="24"/>
              </w:rPr>
            </w:pPr>
          </w:p>
        </w:tc>
      </w:tr>
      <w:tr w:rsidR="006626EE" w:rsidRPr="00F41351" w14:paraId="0FC1EC13" w14:textId="77777777" w:rsidTr="1CF2A51F">
        <w:trPr>
          <w:trHeight w:val="300"/>
        </w:trPr>
        <w:tc>
          <w:tcPr>
            <w:tcW w:w="3094" w:type="dxa"/>
            <w:gridSpan w:val="2"/>
          </w:tcPr>
          <w:p w14:paraId="2E31D659" w14:textId="5CA96194" w:rsidR="006626EE" w:rsidRPr="00F41351" w:rsidRDefault="006626EE" w:rsidP="002D5D36">
            <w:pPr>
              <w:tabs>
                <w:tab w:val="left" w:pos="9923"/>
              </w:tabs>
              <w:rPr>
                <w:b/>
                <w:kern w:val="2"/>
                <w:szCs w:val="24"/>
                <w:lang w:val="en-US"/>
              </w:rPr>
            </w:pPr>
            <w:r w:rsidRPr="00F41351">
              <w:rPr>
                <w:b/>
                <w:kern w:val="2"/>
                <w:szCs w:val="24"/>
                <w:lang w:val="en-US"/>
              </w:rPr>
              <w:t>9.</w:t>
            </w:r>
            <w:r w:rsidR="007D4013" w:rsidRPr="00F41351">
              <w:rPr>
                <w:b/>
                <w:kern w:val="2"/>
                <w:szCs w:val="24"/>
                <w:lang w:val="en-US"/>
              </w:rPr>
              <w:t>10</w:t>
            </w:r>
            <w:r w:rsidRPr="00F41351">
              <w:rPr>
                <w:b/>
                <w:kern w:val="2"/>
                <w:szCs w:val="24"/>
                <w:lang w:val="en-US"/>
              </w:rPr>
              <w:t xml:space="preserve">. </w:t>
            </w:r>
            <w:r w:rsidRPr="00F41351">
              <w:rPr>
                <w:b/>
                <w:kern w:val="2"/>
                <w:szCs w:val="24"/>
              </w:rPr>
              <w:t>Kitos netesybos</w:t>
            </w:r>
          </w:p>
        </w:tc>
        <w:tc>
          <w:tcPr>
            <w:tcW w:w="6441" w:type="dxa"/>
            <w:gridSpan w:val="2"/>
          </w:tcPr>
          <w:p w14:paraId="48F8E6FA" w14:textId="67234668" w:rsidR="006626EE" w:rsidRPr="00F41351" w:rsidRDefault="00672D5F" w:rsidP="002D5D36">
            <w:pPr>
              <w:tabs>
                <w:tab w:val="left" w:pos="9923"/>
              </w:tabs>
              <w:rPr>
                <w:color w:val="4472C4"/>
                <w:kern w:val="2"/>
                <w:szCs w:val="24"/>
              </w:rPr>
            </w:pPr>
            <w:r w:rsidRPr="00F41351">
              <w:rPr>
                <w:color w:val="4472C4"/>
                <w:kern w:val="2"/>
                <w:szCs w:val="24"/>
              </w:rPr>
              <w:t>-</w:t>
            </w:r>
          </w:p>
        </w:tc>
      </w:tr>
      <w:tr w:rsidR="006626EE" w:rsidRPr="00F41351" w14:paraId="5EC22EFE" w14:textId="77777777" w:rsidTr="1CF2A51F">
        <w:trPr>
          <w:trHeight w:val="300"/>
        </w:trPr>
        <w:tc>
          <w:tcPr>
            <w:tcW w:w="9535" w:type="dxa"/>
            <w:gridSpan w:val="4"/>
          </w:tcPr>
          <w:p w14:paraId="1D8A53EB" w14:textId="77777777" w:rsidR="006626EE" w:rsidRPr="00F41351" w:rsidRDefault="006626EE" w:rsidP="002D5D36">
            <w:pPr>
              <w:tabs>
                <w:tab w:val="left" w:pos="9923"/>
              </w:tabs>
              <w:jc w:val="center"/>
              <w:rPr>
                <w:color w:val="4472C4"/>
                <w:kern w:val="2"/>
                <w:szCs w:val="24"/>
              </w:rPr>
            </w:pPr>
            <w:r w:rsidRPr="00F41351">
              <w:rPr>
                <w:b/>
                <w:kern w:val="2"/>
                <w:szCs w:val="24"/>
              </w:rPr>
              <w:t>10. ESMINĖS SUTARTIES SĄLYGOS</w:t>
            </w:r>
          </w:p>
        </w:tc>
      </w:tr>
      <w:tr w:rsidR="006626EE" w:rsidRPr="00F41351" w14:paraId="3FAF5E4B" w14:textId="77777777" w:rsidTr="1CF2A51F">
        <w:trPr>
          <w:trHeight w:val="300"/>
        </w:trPr>
        <w:tc>
          <w:tcPr>
            <w:tcW w:w="3094" w:type="dxa"/>
            <w:gridSpan w:val="2"/>
          </w:tcPr>
          <w:p w14:paraId="5A91B132" w14:textId="77777777" w:rsidR="006626EE" w:rsidRPr="00F41351" w:rsidRDefault="006626EE" w:rsidP="002D5D36">
            <w:pPr>
              <w:tabs>
                <w:tab w:val="left" w:pos="9923"/>
              </w:tabs>
              <w:rPr>
                <w:b/>
                <w:kern w:val="2"/>
                <w:szCs w:val="24"/>
                <w:lang w:val="en-US"/>
              </w:rPr>
            </w:pPr>
            <w:r w:rsidRPr="00F41351">
              <w:rPr>
                <w:b/>
                <w:kern w:val="2"/>
                <w:szCs w:val="24"/>
                <w:lang w:val="en-US"/>
              </w:rPr>
              <w:t xml:space="preserve">10.1. </w:t>
            </w:r>
            <w:r w:rsidRPr="00F41351">
              <w:rPr>
                <w:b/>
                <w:kern w:val="2"/>
                <w:szCs w:val="24"/>
              </w:rPr>
              <w:t>Esminės Sutarties sąlygos</w:t>
            </w:r>
          </w:p>
        </w:tc>
        <w:tc>
          <w:tcPr>
            <w:tcW w:w="6441" w:type="dxa"/>
            <w:gridSpan w:val="2"/>
          </w:tcPr>
          <w:p w14:paraId="2247ACB9" w14:textId="4D9E0DC1" w:rsidR="006626EE" w:rsidRPr="00F41351" w:rsidRDefault="00230EFD" w:rsidP="002D5D36">
            <w:pPr>
              <w:tabs>
                <w:tab w:val="left" w:pos="9923"/>
              </w:tabs>
              <w:rPr>
                <w:kern w:val="2"/>
                <w:szCs w:val="24"/>
              </w:rPr>
            </w:pPr>
            <w:r w:rsidRPr="00F41351">
              <w:rPr>
                <w:kern w:val="2"/>
                <w:szCs w:val="24"/>
              </w:rPr>
              <w:t>Netaikoma</w:t>
            </w:r>
          </w:p>
          <w:p w14:paraId="538C1285" w14:textId="3D184CC6" w:rsidR="006626EE" w:rsidRPr="00F41351" w:rsidRDefault="006626EE" w:rsidP="002D5D36">
            <w:pPr>
              <w:tabs>
                <w:tab w:val="left" w:pos="9923"/>
              </w:tabs>
              <w:rPr>
                <w:color w:val="4472C4"/>
                <w:kern w:val="2"/>
                <w:szCs w:val="24"/>
              </w:rPr>
            </w:pPr>
          </w:p>
        </w:tc>
      </w:tr>
      <w:tr w:rsidR="00652145" w:rsidRPr="00F41351" w14:paraId="21D84433" w14:textId="77777777" w:rsidTr="00362313">
        <w:trPr>
          <w:trHeight w:val="300"/>
        </w:trPr>
        <w:tc>
          <w:tcPr>
            <w:tcW w:w="3094" w:type="dxa"/>
            <w:gridSpan w:val="2"/>
          </w:tcPr>
          <w:p w14:paraId="61836648" w14:textId="18606997" w:rsidR="00652145" w:rsidRPr="00F41351" w:rsidRDefault="00652145" w:rsidP="00362313">
            <w:pPr>
              <w:tabs>
                <w:tab w:val="left" w:pos="9923"/>
              </w:tabs>
              <w:rPr>
                <w:b/>
                <w:kern w:val="2"/>
                <w:szCs w:val="24"/>
                <w:lang w:val="en-US"/>
              </w:rPr>
            </w:pPr>
            <w:r w:rsidRPr="00F41351">
              <w:rPr>
                <w:b/>
                <w:kern w:val="2"/>
                <w:szCs w:val="24"/>
                <w:lang w:val="en-US"/>
              </w:rPr>
              <w:t xml:space="preserve">10.2. </w:t>
            </w:r>
            <w:r w:rsidRPr="00F41351">
              <w:rPr>
                <w:b/>
                <w:bCs/>
                <w:kern w:val="2"/>
                <w:szCs w:val="24"/>
              </w:rPr>
              <w:t>Dideli arba nuolatiniai esminės Sutarties sąlygos vykdymo trūkumai</w:t>
            </w:r>
          </w:p>
        </w:tc>
        <w:tc>
          <w:tcPr>
            <w:tcW w:w="6441" w:type="dxa"/>
            <w:gridSpan w:val="2"/>
          </w:tcPr>
          <w:p w14:paraId="08F7CE06" w14:textId="77777777" w:rsidR="00652145" w:rsidRPr="00F41351" w:rsidRDefault="00652145" w:rsidP="00362313">
            <w:pPr>
              <w:tabs>
                <w:tab w:val="left" w:pos="9923"/>
              </w:tabs>
              <w:rPr>
                <w:kern w:val="2"/>
                <w:szCs w:val="24"/>
              </w:rPr>
            </w:pPr>
            <w:r w:rsidRPr="00F41351">
              <w:rPr>
                <w:kern w:val="2"/>
                <w:szCs w:val="24"/>
              </w:rPr>
              <w:t>Netaikoma</w:t>
            </w:r>
          </w:p>
          <w:p w14:paraId="25A764F1" w14:textId="77777777" w:rsidR="00652145" w:rsidRPr="00F41351" w:rsidRDefault="00652145" w:rsidP="00362313">
            <w:pPr>
              <w:tabs>
                <w:tab w:val="left" w:pos="9923"/>
              </w:tabs>
              <w:rPr>
                <w:color w:val="4472C4"/>
                <w:kern w:val="2"/>
                <w:szCs w:val="24"/>
              </w:rPr>
            </w:pPr>
          </w:p>
        </w:tc>
      </w:tr>
      <w:tr w:rsidR="006626EE" w:rsidRPr="00F41351" w14:paraId="228A9892" w14:textId="77777777" w:rsidTr="1CF2A51F">
        <w:trPr>
          <w:trHeight w:val="300"/>
        </w:trPr>
        <w:tc>
          <w:tcPr>
            <w:tcW w:w="9535" w:type="dxa"/>
            <w:gridSpan w:val="4"/>
          </w:tcPr>
          <w:p w14:paraId="45C14541" w14:textId="77777777" w:rsidR="006626EE" w:rsidRPr="00F41351" w:rsidRDefault="006626EE" w:rsidP="002D5D36">
            <w:pPr>
              <w:tabs>
                <w:tab w:val="left" w:pos="9923"/>
              </w:tabs>
              <w:jc w:val="center"/>
              <w:rPr>
                <w:b/>
                <w:kern w:val="2"/>
                <w:szCs w:val="24"/>
              </w:rPr>
            </w:pPr>
            <w:r w:rsidRPr="00F41351">
              <w:rPr>
                <w:b/>
                <w:kern w:val="2"/>
                <w:szCs w:val="24"/>
              </w:rPr>
              <w:t>11. SUTARTIES GALIOJIMAS IR KEITIMAS</w:t>
            </w:r>
          </w:p>
        </w:tc>
      </w:tr>
      <w:tr w:rsidR="006626EE" w:rsidRPr="00F41351" w14:paraId="58432342" w14:textId="77777777" w:rsidTr="1CF2A51F">
        <w:trPr>
          <w:trHeight w:val="300"/>
        </w:trPr>
        <w:tc>
          <w:tcPr>
            <w:tcW w:w="3094" w:type="dxa"/>
            <w:gridSpan w:val="2"/>
          </w:tcPr>
          <w:p w14:paraId="3A0BD73B" w14:textId="77777777" w:rsidR="006626EE" w:rsidRPr="00F41351" w:rsidRDefault="006626EE" w:rsidP="002D5D36">
            <w:pPr>
              <w:tabs>
                <w:tab w:val="left" w:pos="9923"/>
              </w:tabs>
              <w:rPr>
                <w:b/>
                <w:kern w:val="2"/>
                <w:szCs w:val="24"/>
              </w:rPr>
            </w:pPr>
            <w:r w:rsidRPr="00F41351">
              <w:rPr>
                <w:b/>
                <w:szCs w:val="24"/>
              </w:rPr>
              <w:t>11.1. Sutarties sudarymas ir įsigaliojimas</w:t>
            </w:r>
          </w:p>
        </w:tc>
        <w:tc>
          <w:tcPr>
            <w:tcW w:w="6441" w:type="dxa"/>
            <w:gridSpan w:val="2"/>
          </w:tcPr>
          <w:p w14:paraId="62E6BAE1" w14:textId="77777777" w:rsidR="006626EE" w:rsidRPr="00F41351" w:rsidRDefault="006626EE" w:rsidP="002D5D36">
            <w:pPr>
              <w:tabs>
                <w:tab w:val="left" w:pos="9923"/>
              </w:tabs>
              <w:rPr>
                <w:kern w:val="2"/>
                <w:szCs w:val="24"/>
              </w:rPr>
            </w:pPr>
            <w:r w:rsidRPr="00F41351">
              <w:rPr>
                <w:kern w:val="2"/>
                <w:szCs w:val="24"/>
              </w:rPr>
              <w:t>Ši Sutartis laikoma sudaryta ir įsigalioja nuo Sutarties pasirašymo dienos (antrosios Šalies pasirašymo dieną).</w:t>
            </w:r>
          </w:p>
          <w:p w14:paraId="489C272C" w14:textId="49983338" w:rsidR="006626EE" w:rsidRPr="00F41351" w:rsidRDefault="006626EE" w:rsidP="002D5D36">
            <w:pPr>
              <w:tabs>
                <w:tab w:val="left" w:pos="9923"/>
              </w:tabs>
              <w:rPr>
                <w:color w:val="4472C4"/>
                <w:kern w:val="2"/>
                <w:szCs w:val="24"/>
              </w:rPr>
            </w:pPr>
            <w:r w:rsidRPr="00F41351">
              <w:rPr>
                <w:color w:val="000000"/>
                <w:kern w:val="2"/>
                <w:szCs w:val="24"/>
              </w:rPr>
              <w:t>Sutartis galioja iki visiško prievolių įvykdymo</w:t>
            </w:r>
            <w:r w:rsidR="00A9400B" w:rsidRPr="00F41351">
              <w:rPr>
                <w:color w:val="000000"/>
                <w:kern w:val="2"/>
                <w:szCs w:val="24"/>
              </w:rPr>
              <w:t xml:space="preserve">, </w:t>
            </w:r>
            <w:r w:rsidRPr="00F41351">
              <w:rPr>
                <w:color w:val="000000"/>
                <w:kern w:val="2"/>
                <w:szCs w:val="24"/>
              </w:rPr>
              <w:t xml:space="preserve">bet jos terminas negali būti ilgesnis </w:t>
            </w:r>
            <w:r w:rsidRPr="00F41351">
              <w:rPr>
                <w:color w:val="000000" w:themeColor="text1"/>
                <w:kern w:val="2"/>
                <w:szCs w:val="24"/>
              </w:rPr>
              <w:t xml:space="preserve">kaip </w:t>
            </w:r>
            <w:r w:rsidR="00A9400B" w:rsidRPr="00F41351">
              <w:rPr>
                <w:color w:val="000000" w:themeColor="text1"/>
                <w:kern w:val="2"/>
                <w:szCs w:val="24"/>
              </w:rPr>
              <w:t>3</w:t>
            </w:r>
            <w:r w:rsidR="00C226F2" w:rsidRPr="00F41351">
              <w:rPr>
                <w:color w:val="000000" w:themeColor="text1"/>
                <w:kern w:val="2"/>
                <w:szCs w:val="24"/>
              </w:rPr>
              <w:t>6</w:t>
            </w:r>
            <w:r w:rsidR="00A9400B" w:rsidRPr="00F41351">
              <w:rPr>
                <w:color w:val="000000" w:themeColor="text1"/>
                <w:kern w:val="2"/>
                <w:szCs w:val="24"/>
              </w:rPr>
              <w:t xml:space="preserve"> mėnesiai</w:t>
            </w:r>
            <w:r w:rsidRPr="00F41351">
              <w:rPr>
                <w:color w:val="000000" w:themeColor="text1"/>
                <w:kern w:val="2"/>
                <w:szCs w:val="24"/>
              </w:rPr>
              <w:t>.</w:t>
            </w:r>
          </w:p>
          <w:p w14:paraId="5A1AFC05" w14:textId="08D3C8F3" w:rsidR="006626EE" w:rsidRPr="00F41351" w:rsidRDefault="006626EE" w:rsidP="002D5D36">
            <w:pPr>
              <w:tabs>
                <w:tab w:val="left" w:pos="9923"/>
              </w:tabs>
              <w:rPr>
                <w:color w:val="4472C4"/>
                <w:kern w:val="2"/>
                <w:szCs w:val="24"/>
              </w:rPr>
            </w:pPr>
          </w:p>
        </w:tc>
      </w:tr>
      <w:tr w:rsidR="006626EE" w:rsidRPr="00F41351" w14:paraId="18E9CDCA" w14:textId="77777777" w:rsidTr="1CF2A51F">
        <w:trPr>
          <w:trHeight w:val="300"/>
        </w:trPr>
        <w:tc>
          <w:tcPr>
            <w:tcW w:w="3094" w:type="dxa"/>
            <w:gridSpan w:val="2"/>
          </w:tcPr>
          <w:p w14:paraId="22AC73D8" w14:textId="77777777" w:rsidR="006626EE" w:rsidRPr="00F41351" w:rsidRDefault="006626EE" w:rsidP="002D5D36">
            <w:pPr>
              <w:tabs>
                <w:tab w:val="left" w:pos="9923"/>
              </w:tabs>
              <w:rPr>
                <w:b/>
                <w:kern w:val="2"/>
                <w:szCs w:val="24"/>
              </w:rPr>
            </w:pPr>
            <w:r w:rsidRPr="00F41351">
              <w:rPr>
                <w:b/>
                <w:kern w:val="2"/>
                <w:szCs w:val="24"/>
              </w:rPr>
              <w:t>11.2. Sutarties galiojimo termino pratęsimas</w:t>
            </w:r>
          </w:p>
        </w:tc>
        <w:tc>
          <w:tcPr>
            <w:tcW w:w="6441" w:type="dxa"/>
            <w:gridSpan w:val="2"/>
          </w:tcPr>
          <w:p w14:paraId="2C677B16" w14:textId="433C9840" w:rsidR="001B4CAF" w:rsidRPr="00F41351" w:rsidRDefault="00DF2C67" w:rsidP="002D5D36">
            <w:pPr>
              <w:tabs>
                <w:tab w:val="left" w:pos="9923"/>
              </w:tabs>
              <w:rPr>
                <w:kern w:val="2"/>
                <w:szCs w:val="24"/>
              </w:rPr>
            </w:pPr>
            <w:r w:rsidRPr="00F41351">
              <w:rPr>
                <w:kern w:val="2"/>
                <w:szCs w:val="24"/>
              </w:rPr>
              <w:t>Netaikoma</w:t>
            </w:r>
          </w:p>
        </w:tc>
      </w:tr>
      <w:tr w:rsidR="006626EE" w:rsidRPr="00F41351" w14:paraId="7D9E0763" w14:textId="77777777" w:rsidTr="1CF2A51F">
        <w:trPr>
          <w:trHeight w:val="300"/>
        </w:trPr>
        <w:tc>
          <w:tcPr>
            <w:tcW w:w="9535" w:type="dxa"/>
            <w:gridSpan w:val="4"/>
          </w:tcPr>
          <w:p w14:paraId="5C888D35" w14:textId="77777777" w:rsidR="006626EE" w:rsidRPr="00F41351" w:rsidRDefault="006626EE" w:rsidP="002D5D36">
            <w:pPr>
              <w:tabs>
                <w:tab w:val="left" w:pos="9923"/>
              </w:tabs>
              <w:jc w:val="center"/>
              <w:rPr>
                <w:b/>
                <w:kern w:val="2"/>
                <w:szCs w:val="24"/>
              </w:rPr>
            </w:pPr>
            <w:r w:rsidRPr="00F41351">
              <w:rPr>
                <w:b/>
                <w:kern w:val="2"/>
                <w:szCs w:val="24"/>
              </w:rPr>
              <w:t>12. SUTARTIES NUTRAUKIMAS</w:t>
            </w:r>
          </w:p>
        </w:tc>
      </w:tr>
      <w:tr w:rsidR="006626EE" w:rsidRPr="00F41351" w14:paraId="2DA31329" w14:textId="77777777" w:rsidTr="1CF2A51F">
        <w:trPr>
          <w:trHeight w:val="300"/>
        </w:trPr>
        <w:tc>
          <w:tcPr>
            <w:tcW w:w="3058" w:type="dxa"/>
            <w:tcBorders>
              <w:top w:val="single" w:sz="4" w:space="0" w:color="auto"/>
              <w:left w:val="single" w:sz="4" w:space="0" w:color="auto"/>
              <w:bottom w:val="single" w:sz="4" w:space="0" w:color="auto"/>
              <w:right w:val="single" w:sz="4" w:space="0" w:color="auto"/>
            </w:tcBorders>
          </w:tcPr>
          <w:p w14:paraId="328E58B4" w14:textId="77777777" w:rsidR="006626EE" w:rsidRPr="00F41351" w:rsidRDefault="006626EE" w:rsidP="002D5D36">
            <w:pPr>
              <w:tabs>
                <w:tab w:val="left" w:pos="9923"/>
              </w:tabs>
              <w:rPr>
                <w:b/>
                <w:kern w:val="2"/>
                <w:szCs w:val="24"/>
              </w:rPr>
            </w:pPr>
            <w:r w:rsidRPr="00F41351">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C5896EF" w14:textId="452BD91F" w:rsidR="006626EE" w:rsidRPr="00F41351" w:rsidRDefault="006C09C2" w:rsidP="002D5D36">
            <w:pPr>
              <w:tabs>
                <w:tab w:val="left" w:pos="9923"/>
              </w:tabs>
              <w:rPr>
                <w:color w:val="4472C4"/>
                <w:kern w:val="2"/>
                <w:szCs w:val="24"/>
              </w:rPr>
            </w:pPr>
            <w:r w:rsidRPr="00F41351">
              <w:rPr>
                <w:kern w:val="2"/>
                <w:szCs w:val="24"/>
              </w:rPr>
              <w:t xml:space="preserve">12.1.1. </w:t>
            </w:r>
            <w:r w:rsidR="006626EE" w:rsidRPr="00F41351">
              <w:rPr>
                <w:kern w:val="2"/>
                <w:szCs w:val="24"/>
              </w:rPr>
              <w:t>Sutartis gali būti nutraukiama rašytiniu Šalių susitarimu arba vienašališkai, Bendrosiose sąlygose ir šiais Specialiosiose sąlygose nurodytais atvejais ir nustatyta tvarka</w:t>
            </w:r>
          </w:p>
        </w:tc>
      </w:tr>
      <w:tr w:rsidR="006626EE" w:rsidRPr="00F41351" w14:paraId="56C39483" w14:textId="77777777" w:rsidTr="1CF2A51F">
        <w:trPr>
          <w:trHeight w:val="300"/>
        </w:trPr>
        <w:tc>
          <w:tcPr>
            <w:tcW w:w="3058" w:type="dxa"/>
            <w:tcBorders>
              <w:top w:val="single" w:sz="4" w:space="0" w:color="auto"/>
              <w:left w:val="single" w:sz="4" w:space="0" w:color="auto"/>
              <w:bottom w:val="single" w:sz="4" w:space="0" w:color="auto"/>
              <w:right w:val="single" w:sz="4" w:space="0" w:color="auto"/>
            </w:tcBorders>
          </w:tcPr>
          <w:p w14:paraId="6422D88B" w14:textId="77777777" w:rsidR="006626EE" w:rsidRPr="00F41351" w:rsidRDefault="006626EE" w:rsidP="002D5D36">
            <w:pPr>
              <w:tabs>
                <w:tab w:val="left" w:pos="9923"/>
              </w:tabs>
              <w:rPr>
                <w:b/>
                <w:kern w:val="2"/>
                <w:szCs w:val="24"/>
              </w:rPr>
            </w:pPr>
            <w:r w:rsidRPr="00F41351">
              <w:rPr>
                <w:b/>
                <w:kern w:val="2"/>
                <w:szCs w:val="24"/>
              </w:rPr>
              <w:t xml:space="preserve">12.2. Esminiai Sutarties </w:t>
            </w:r>
            <w:r w:rsidRPr="00F41351">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BB1ECB9" w14:textId="1E2AAEAF" w:rsidR="006626EE" w:rsidRPr="00F41351" w:rsidRDefault="006626EE" w:rsidP="002D5D36">
            <w:pPr>
              <w:tabs>
                <w:tab w:val="left" w:pos="9923"/>
              </w:tabs>
              <w:rPr>
                <w:color w:val="000000" w:themeColor="text1"/>
                <w:kern w:val="2"/>
                <w:szCs w:val="24"/>
              </w:rPr>
            </w:pPr>
            <w:r w:rsidRPr="00F41351">
              <w:rPr>
                <w:color w:val="000000" w:themeColor="text1"/>
                <w:kern w:val="2"/>
                <w:szCs w:val="24"/>
              </w:rPr>
              <w:t>12.2.1. jeigu Tiekėjas nevykdo prisiimtų įsipareigojimų už Sutartyje nustatytą Sutarties kainą;</w:t>
            </w:r>
          </w:p>
          <w:p w14:paraId="4DDAB498" w14:textId="1F60F5B0" w:rsidR="006626EE" w:rsidRPr="00F41351" w:rsidRDefault="006626EE" w:rsidP="002D5D36">
            <w:pPr>
              <w:tabs>
                <w:tab w:val="left" w:pos="9923"/>
              </w:tabs>
              <w:spacing w:line="257" w:lineRule="auto"/>
              <w:jc w:val="both"/>
              <w:rPr>
                <w:rFonts w:eastAsia="Arial"/>
                <w:color w:val="000000" w:themeColor="text1"/>
                <w:kern w:val="2"/>
                <w:szCs w:val="24"/>
                <w:lang w:val="lt"/>
              </w:rPr>
            </w:pPr>
            <w:r w:rsidRPr="00F41351">
              <w:rPr>
                <w:rFonts w:eastAsia="Arial"/>
                <w:color w:val="000000" w:themeColor="text1"/>
                <w:kern w:val="2"/>
                <w:szCs w:val="24"/>
                <w:lang w:val="lt"/>
              </w:rPr>
              <w:t>12.2.</w:t>
            </w:r>
            <w:r w:rsidR="003A5846" w:rsidRPr="00F41351">
              <w:rPr>
                <w:rFonts w:eastAsia="Arial"/>
                <w:color w:val="000000" w:themeColor="text1"/>
                <w:kern w:val="2"/>
                <w:szCs w:val="24"/>
                <w:lang w:val="lt"/>
              </w:rPr>
              <w:t>2</w:t>
            </w:r>
            <w:r w:rsidRPr="00F41351">
              <w:rPr>
                <w:rFonts w:eastAsia="Arial"/>
                <w:color w:val="000000" w:themeColor="text1"/>
                <w:kern w:val="2"/>
                <w:szCs w:val="24"/>
                <w:lang w:val="lt"/>
              </w:rPr>
              <w:t xml:space="preserve">. jeigu Tiekėjas nesilaiko Sutartyje nustatytų Paslaugų teikimo terminų 2 (du) kartus iš eilės arba vėluoja suteikti Paslaugas daugiau nei </w:t>
            </w:r>
            <w:r w:rsidR="00586347" w:rsidRPr="00F41351">
              <w:rPr>
                <w:rFonts w:eastAsia="Arial"/>
                <w:color w:val="000000" w:themeColor="text1"/>
                <w:kern w:val="2"/>
                <w:szCs w:val="24"/>
                <w:lang w:val="lt"/>
              </w:rPr>
              <w:t>30</w:t>
            </w:r>
            <w:r w:rsidR="003A5846" w:rsidRPr="00F41351">
              <w:rPr>
                <w:rFonts w:eastAsia="Arial"/>
                <w:color w:val="000000" w:themeColor="text1"/>
                <w:kern w:val="2"/>
                <w:szCs w:val="24"/>
                <w:lang w:val="lt"/>
              </w:rPr>
              <w:t xml:space="preserve"> (trisdešimt) kalendorinių dienų </w:t>
            </w:r>
            <w:r w:rsidRPr="00F41351">
              <w:rPr>
                <w:rFonts w:eastAsia="Arial"/>
                <w:color w:val="000000" w:themeColor="text1"/>
                <w:kern w:val="2"/>
                <w:szCs w:val="24"/>
                <w:lang w:val="lt"/>
              </w:rPr>
              <w:t>nuo Sutartyje nustatyto Paslaugų suteikimo termino;</w:t>
            </w:r>
          </w:p>
          <w:p w14:paraId="5A4EFC4A" w14:textId="4ADF58A0" w:rsidR="006626EE" w:rsidRPr="00F41351" w:rsidRDefault="006626EE" w:rsidP="002D5D36">
            <w:pPr>
              <w:tabs>
                <w:tab w:val="left" w:pos="567"/>
                <w:tab w:val="left" w:pos="851"/>
                <w:tab w:val="left" w:pos="992"/>
                <w:tab w:val="left" w:pos="1134"/>
                <w:tab w:val="left" w:pos="9923"/>
              </w:tabs>
              <w:spacing w:line="257" w:lineRule="auto"/>
              <w:jc w:val="both"/>
              <w:rPr>
                <w:rFonts w:eastAsia="Arial"/>
                <w:color w:val="000000" w:themeColor="text1"/>
                <w:kern w:val="2"/>
                <w:szCs w:val="24"/>
                <w:lang w:val="lt"/>
              </w:rPr>
            </w:pPr>
            <w:r w:rsidRPr="00F41351">
              <w:rPr>
                <w:rFonts w:eastAsia="Arial"/>
                <w:color w:val="000000" w:themeColor="text1"/>
                <w:kern w:val="2"/>
                <w:szCs w:val="24"/>
                <w:lang w:val="lt"/>
              </w:rPr>
              <w:t>12.2.</w:t>
            </w:r>
            <w:r w:rsidR="003A5846" w:rsidRPr="00F41351">
              <w:rPr>
                <w:rFonts w:eastAsia="Arial"/>
                <w:color w:val="000000" w:themeColor="text1"/>
                <w:kern w:val="2"/>
                <w:szCs w:val="24"/>
                <w:lang w:val="lt"/>
              </w:rPr>
              <w:t>3</w:t>
            </w:r>
            <w:r w:rsidRPr="00F41351">
              <w:rPr>
                <w:rFonts w:eastAsia="Arial"/>
                <w:color w:val="000000" w:themeColor="text1"/>
                <w:kern w:val="2"/>
                <w:szCs w:val="24"/>
                <w:lang w:val="lt"/>
              </w:rPr>
              <w:t>. jeigu Tiekėjas pažeidžia Paslaugų suteikimo terminus ir priskaičiuotų netesybų už vėlavimą suma viršija 20 (dvidešimt) proc. Pradinės sutarties vertės;</w:t>
            </w:r>
          </w:p>
          <w:p w14:paraId="23319141" w14:textId="42F0E325" w:rsidR="006626EE" w:rsidRPr="00F41351" w:rsidRDefault="006626EE" w:rsidP="002D5D36">
            <w:pPr>
              <w:tabs>
                <w:tab w:val="left" w:pos="567"/>
                <w:tab w:val="left" w:pos="851"/>
                <w:tab w:val="left" w:pos="992"/>
                <w:tab w:val="left" w:pos="1134"/>
                <w:tab w:val="left" w:pos="9923"/>
              </w:tabs>
              <w:spacing w:line="257" w:lineRule="auto"/>
              <w:jc w:val="both"/>
              <w:rPr>
                <w:rFonts w:eastAsia="Arial"/>
                <w:color w:val="000000" w:themeColor="text1"/>
                <w:kern w:val="2"/>
                <w:szCs w:val="24"/>
                <w:lang w:val="lt"/>
              </w:rPr>
            </w:pPr>
            <w:r w:rsidRPr="00F41351">
              <w:rPr>
                <w:rFonts w:eastAsia="Arial"/>
                <w:color w:val="000000" w:themeColor="text1"/>
                <w:kern w:val="2"/>
                <w:szCs w:val="24"/>
                <w:lang w:val="lt"/>
              </w:rPr>
              <w:t>12.2.</w:t>
            </w:r>
            <w:r w:rsidR="003A5846" w:rsidRPr="00F41351">
              <w:rPr>
                <w:rFonts w:eastAsia="Arial"/>
                <w:color w:val="000000" w:themeColor="text1"/>
                <w:kern w:val="2"/>
                <w:szCs w:val="24"/>
                <w:lang w:val="lt"/>
              </w:rPr>
              <w:t>4</w:t>
            </w:r>
            <w:r w:rsidRPr="00F41351">
              <w:rPr>
                <w:rFonts w:eastAsia="Arial"/>
                <w:color w:val="000000" w:themeColor="text1"/>
                <w:kern w:val="2"/>
                <w:szCs w:val="24"/>
                <w:lang w:val="lt"/>
              </w:rPr>
              <w:t>. Tiekėjas pažeidžia Paslaugų suteikimo terminus ir dėl Paslaugų suteikimo vėlavimo Paslaugos tampa nebereikalingos;</w:t>
            </w:r>
          </w:p>
          <w:p w14:paraId="3F9E3372" w14:textId="70D6784E" w:rsidR="006626EE" w:rsidRPr="00F41351" w:rsidRDefault="006626EE" w:rsidP="002D5D36">
            <w:pPr>
              <w:tabs>
                <w:tab w:val="left" w:pos="567"/>
                <w:tab w:val="left" w:pos="851"/>
                <w:tab w:val="left" w:pos="992"/>
                <w:tab w:val="left" w:pos="1134"/>
                <w:tab w:val="left" w:pos="9923"/>
              </w:tabs>
              <w:spacing w:line="257" w:lineRule="auto"/>
              <w:jc w:val="both"/>
              <w:rPr>
                <w:rFonts w:eastAsia="Arial"/>
                <w:color w:val="000000" w:themeColor="text1"/>
                <w:kern w:val="2"/>
                <w:szCs w:val="24"/>
                <w:lang w:val="lt"/>
              </w:rPr>
            </w:pPr>
            <w:r w:rsidRPr="00F41351">
              <w:rPr>
                <w:rFonts w:eastAsia="Arial"/>
                <w:color w:val="000000" w:themeColor="text1"/>
                <w:kern w:val="2"/>
                <w:szCs w:val="24"/>
                <w:lang w:val="lt"/>
              </w:rPr>
              <w:t>12.2.</w:t>
            </w:r>
            <w:r w:rsidR="003A5846" w:rsidRPr="00F41351">
              <w:rPr>
                <w:rFonts w:eastAsia="Arial"/>
                <w:color w:val="000000" w:themeColor="text1"/>
                <w:kern w:val="2"/>
                <w:szCs w:val="24"/>
                <w:lang w:val="lt"/>
              </w:rPr>
              <w:t>5</w:t>
            </w:r>
            <w:r w:rsidRPr="00F41351">
              <w:rPr>
                <w:rFonts w:eastAsia="Arial"/>
                <w:color w:val="000000" w:themeColor="text1"/>
                <w:kern w:val="2"/>
                <w:szCs w:val="24"/>
                <w:lang w:val="lt"/>
              </w:rPr>
              <w:t>. Tiekėjas daugiau kaip 2 (du) kartus suteikia Paslaugas, kurios neatitinka Sutartyje ir (ar) įstatymuose nustatytų reikalavimų Paslaugoms;</w:t>
            </w:r>
          </w:p>
          <w:p w14:paraId="3328652C" w14:textId="0F2CC201" w:rsidR="006626EE" w:rsidRPr="00F41351" w:rsidRDefault="006626EE" w:rsidP="002D5D36">
            <w:pPr>
              <w:tabs>
                <w:tab w:val="left" w:pos="567"/>
                <w:tab w:val="left" w:pos="851"/>
                <w:tab w:val="left" w:pos="992"/>
                <w:tab w:val="left" w:pos="1134"/>
                <w:tab w:val="left" w:pos="9923"/>
              </w:tabs>
              <w:spacing w:line="257" w:lineRule="auto"/>
              <w:jc w:val="both"/>
              <w:rPr>
                <w:rFonts w:eastAsia="Arial"/>
                <w:color w:val="000000" w:themeColor="text1"/>
                <w:kern w:val="2"/>
                <w:szCs w:val="24"/>
                <w:lang w:val="lt"/>
              </w:rPr>
            </w:pPr>
            <w:r w:rsidRPr="00F41351">
              <w:rPr>
                <w:rFonts w:eastAsia="Arial"/>
                <w:color w:val="000000" w:themeColor="text1"/>
                <w:kern w:val="2"/>
                <w:szCs w:val="24"/>
                <w:lang w:val="lt"/>
              </w:rPr>
              <w:t>12.2.</w:t>
            </w:r>
            <w:r w:rsidR="003A5846" w:rsidRPr="00F41351">
              <w:rPr>
                <w:rFonts w:eastAsia="Arial"/>
                <w:color w:val="000000" w:themeColor="text1"/>
                <w:kern w:val="2"/>
                <w:szCs w:val="24"/>
                <w:lang w:val="lt"/>
              </w:rPr>
              <w:t>6</w:t>
            </w:r>
            <w:r w:rsidRPr="00F41351">
              <w:rPr>
                <w:rFonts w:eastAsia="Arial"/>
                <w:color w:val="000000" w:themeColor="text1"/>
                <w:kern w:val="2"/>
                <w:szCs w:val="24"/>
                <w:lang w:val="lt"/>
              </w:rPr>
              <w:t>. Tiekėjo kvalifikacija tapo nebeatitinkančia pirkimo dokumentuose nustatytų Sutarties tinkamam vykdymui būtinų reikalavimų ir šie neatitikimai nebuvo ištaisyti per 14 (keturiolika) kalendorinių dienų nuo kvalifikacijos tapimo neatitinkančia dienos</w:t>
            </w:r>
            <w:r w:rsidR="002D0AEA">
              <w:rPr>
                <w:rFonts w:eastAsia="Arial"/>
                <w:color w:val="000000" w:themeColor="text1"/>
                <w:kern w:val="2"/>
                <w:szCs w:val="24"/>
                <w:lang w:val="lt"/>
              </w:rPr>
              <w:t xml:space="preserve"> (</w:t>
            </w:r>
            <w:r w:rsidR="002D0AEA" w:rsidRPr="00F41351">
              <w:rPr>
                <w:kern w:val="2"/>
                <w:szCs w:val="24"/>
              </w:rPr>
              <w:t>jei taikoma</w:t>
            </w:r>
            <w:r w:rsidR="002D0AEA">
              <w:rPr>
                <w:kern w:val="2"/>
                <w:szCs w:val="24"/>
              </w:rPr>
              <w:t>)</w:t>
            </w:r>
            <w:r w:rsidRPr="00F41351">
              <w:rPr>
                <w:rFonts w:eastAsia="Arial"/>
                <w:color w:val="000000" w:themeColor="text1"/>
                <w:kern w:val="2"/>
                <w:szCs w:val="24"/>
                <w:lang w:val="lt"/>
              </w:rPr>
              <w:t>;</w:t>
            </w:r>
          </w:p>
          <w:p w14:paraId="28B013D7" w14:textId="5615C45F" w:rsidR="006626EE" w:rsidRPr="00F41351" w:rsidRDefault="4F929835" w:rsidP="1CF2A51F">
            <w:pPr>
              <w:tabs>
                <w:tab w:val="left" w:pos="9923"/>
              </w:tabs>
              <w:spacing w:line="257" w:lineRule="auto"/>
              <w:rPr>
                <w:rFonts w:eastAsia="Arial"/>
                <w:color w:val="000000" w:themeColor="text1"/>
                <w:kern w:val="2"/>
                <w:lang w:val="lt"/>
              </w:rPr>
            </w:pPr>
            <w:r w:rsidRPr="00F41351">
              <w:rPr>
                <w:rFonts w:eastAsia="Arial"/>
                <w:color w:val="000000" w:themeColor="text1"/>
                <w:kern w:val="2"/>
                <w:lang w:val="lt"/>
              </w:rPr>
              <w:t>12.2.</w:t>
            </w:r>
            <w:r w:rsidR="00757375" w:rsidRPr="00F41351">
              <w:rPr>
                <w:rFonts w:eastAsia="Arial"/>
                <w:color w:val="000000" w:themeColor="text1"/>
                <w:kern w:val="2"/>
                <w:lang w:val="lt"/>
              </w:rPr>
              <w:t>7</w:t>
            </w:r>
            <w:r w:rsidRPr="00F41351">
              <w:rPr>
                <w:rFonts w:eastAsia="Arial"/>
                <w:color w:val="000000" w:themeColor="text1"/>
                <w:kern w:val="2"/>
                <w:lang w:val="lt"/>
              </w:rPr>
              <w:t>. Tiekėjas pažeidžia Bendrųjų sąlygų nuostatas dėl Sutarties vykdymui pasitelkiamų naujų subtiekėjų ir (ar) specialistų/esamų subtiekėjų ir (ar) specialistų keitimo;</w:t>
            </w:r>
          </w:p>
          <w:p w14:paraId="455130A2" w14:textId="536ECC78" w:rsidR="006626EE" w:rsidRPr="00F41351" w:rsidRDefault="006626EE" w:rsidP="002D5D36">
            <w:pPr>
              <w:tabs>
                <w:tab w:val="left" w:pos="9923"/>
              </w:tabs>
              <w:spacing w:line="257" w:lineRule="auto"/>
              <w:rPr>
                <w:rFonts w:eastAsia="Arial"/>
                <w:color w:val="FF0000"/>
                <w:kern w:val="2"/>
                <w:szCs w:val="24"/>
              </w:rPr>
            </w:pPr>
          </w:p>
        </w:tc>
      </w:tr>
      <w:tr w:rsidR="006626EE" w:rsidRPr="00F41351" w14:paraId="3849ED45" w14:textId="77777777" w:rsidTr="1CF2A51F">
        <w:trPr>
          <w:trHeight w:val="300"/>
        </w:trPr>
        <w:tc>
          <w:tcPr>
            <w:tcW w:w="9535" w:type="dxa"/>
            <w:gridSpan w:val="4"/>
          </w:tcPr>
          <w:p w14:paraId="28254161" w14:textId="56B049D9" w:rsidR="006626EE" w:rsidRPr="00F41351" w:rsidRDefault="006626EE" w:rsidP="002D5D36">
            <w:pPr>
              <w:tabs>
                <w:tab w:val="left" w:pos="9923"/>
              </w:tabs>
              <w:jc w:val="center"/>
              <w:rPr>
                <w:kern w:val="2"/>
                <w:szCs w:val="24"/>
              </w:rPr>
            </w:pPr>
            <w:r w:rsidRPr="00F41351">
              <w:rPr>
                <w:b/>
                <w:kern w:val="2"/>
                <w:szCs w:val="24"/>
              </w:rPr>
              <w:t xml:space="preserve">13. APLINKOS APSAUGOS IR SOCIALINIAI KRITERIJAI </w:t>
            </w:r>
          </w:p>
        </w:tc>
      </w:tr>
      <w:tr w:rsidR="006626EE" w:rsidRPr="00F41351" w14:paraId="17FEDA99" w14:textId="77777777" w:rsidTr="1CF2A51F">
        <w:trPr>
          <w:trHeight w:val="300"/>
        </w:trPr>
        <w:tc>
          <w:tcPr>
            <w:tcW w:w="3058" w:type="dxa"/>
          </w:tcPr>
          <w:p w14:paraId="07205167" w14:textId="77777777" w:rsidR="006626EE" w:rsidRPr="00F41351" w:rsidRDefault="006626EE" w:rsidP="002D5D36">
            <w:pPr>
              <w:tabs>
                <w:tab w:val="left" w:pos="9923"/>
              </w:tabs>
              <w:rPr>
                <w:b/>
                <w:kern w:val="2"/>
                <w:szCs w:val="24"/>
              </w:rPr>
            </w:pPr>
            <w:r w:rsidRPr="00F41351">
              <w:rPr>
                <w:b/>
                <w:kern w:val="2"/>
                <w:szCs w:val="24"/>
              </w:rPr>
              <w:t xml:space="preserve">13.1. Su perkamomis paslaugomis susiję  aplinkos apsaugos kriterijai </w:t>
            </w:r>
          </w:p>
        </w:tc>
        <w:tc>
          <w:tcPr>
            <w:tcW w:w="6477" w:type="dxa"/>
            <w:gridSpan w:val="3"/>
          </w:tcPr>
          <w:p w14:paraId="41511C95" w14:textId="1C31D719" w:rsidR="00C226F2" w:rsidRPr="00F41351" w:rsidRDefault="00FD17EE" w:rsidP="002D5D36">
            <w:pPr>
              <w:pStyle w:val="Sraopastraipa"/>
              <w:tabs>
                <w:tab w:val="left" w:pos="426"/>
                <w:tab w:val="left" w:pos="709"/>
                <w:tab w:val="left" w:pos="9923"/>
              </w:tabs>
              <w:spacing w:line="240" w:lineRule="auto"/>
              <w:ind w:left="0"/>
              <w:jc w:val="both"/>
              <w:rPr>
                <w:rFonts w:ascii="Times New Roman" w:hAnsi="Times New Roman" w:cs="Times New Roman"/>
                <w:sz w:val="24"/>
                <w:szCs w:val="24"/>
              </w:rPr>
            </w:pPr>
            <w:r w:rsidRPr="00F41351">
              <w:rPr>
                <w:rFonts w:ascii="Times New Roman" w:hAnsi="Times New Roman" w:cs="Times New Roman"/>
                <w:sz w:val="24"/>
                <w:szCs w:val="24"/>
              </w:rPr>
              <w:t xml:space="preserve">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w:t>
            </w:r>
            <w:r w:rsidR="00C226F2" w:rsidRPr="00F41351">
              <w:rPr>
                <w:rFonts w:ascii="Times New Roman" w:hAnsi="Times New Roman" w:cs="Times New Roman"/>
                <w:sz w:val="24"/>
                <w:szCs w:val="24"/>
              </w:rPr>
              <w:t xml:space="preserve">4.4.4.1 punkto nuostatomis, perkamoms paslaugoms pirkimo vykdytojas savarankiškai nustato aplinkos apsaugos kriterijų, kuris yra susijęs su paslaugai teikti sunaudojamu mažesniu gamtos išteklių kiekiu visu paslaugų teikimo laikotarpiu. Tiekėjas įsipareigoja, kad paslaugos būtų teikiamos vengiant spausdintinių kopijų. Rengiami dokumentai, atliktų paslaugų perdavimo-priėmimo aktas turi būti teikiami, tvirtinami skaitmeniniu formatu. Susitikimai organizuojami nuotoliniu būdu. Jei Tiekėjas nevykdo ar netinkamai vykdo šiame Sutarties punkte nustatytą reikalavimą </w:t>
            </w:r>
          </w:p>
          <w:p w14:paraId="5B2818FC" w14:textId="1633D9CC" w:rsidR="006626EE" w:rsidRPr="00F41351" w:rsidRDefault="006626EE" w:rsidP="002D5D36">
            <w:pPr>
              <w:tabs>
                <w:tab w:val="left" w:pos="9923"/>
              </w:tabs>
              <w:rPr>
                <w:color w:val="000000"/>
                <w:kern w:val="2"/>
                <w:szCs w:val="24"/>
                <w:shd w:val="clear" w:color="auto" w:fill="FFFFFF"/>
              </w:rPr>
            </w:pPr>
            <w:r w:rsidRPr="00F41351">
              <w:rPr>
                <w:color w:val="000000"/>
                <w:kern w:val="2"/>
                <w:szCs w:val="24"/>
                <w:shd w:val="clear" w:color="auto" w:fill="FFFFFF"/>
              </w:rPr>
              <w:t>Nustačius, kad Tiekėjas šiame papunktyje nustatyto kriterijaus (-jų) nesilaiko, Tiekėjui taikoma Specialiųjų sąlygų 9.5 punkte nurodyto dydžio bauda.</w:t>
            </w:r>
          </w:p>
          <w:p w14:paraId="2C537010" w14:textId="77777777" w:rsidR="006626EE" w:rsidRPr="00F41351" w:rsidRDefault="006626EE" w:rsidP="002D5D36">
            <w:pPr>
              <w:tabs>
                <w:tab w:val="left" w:pos="9923"/>
              </w:tabs>
              <w:rPr>
                <w:kern w:val="2"/>
                <w:szCs w:val="24"/>
              </w:rPr>
            </w:pPr>
          </w:p>
        </w:tc>
      </w:tr>
      <w:tr w:rsidR="006626EE" w:rsidRPr="00F41351" w14:paraId="59F19127" w14:textId="77777777" w:rsidTr="1CF2A51F">
        <w:trPr>
          <w:trHeight w:val="300"/>
        </w:trPr>
        <w:tc>
          <w:tcPr>
            <w:tcW w:w="3058" w:type="dxa"/>
          </w:tcPr>
          <w:p w14:paraId="2714EFAF" w14:textId="77777777" w:rsidR="006626EE" w:rsidRPr="00F41351" w:rsidRDefault="006626EE" w:rsidP="002D5D36">
            <w:pPr>
              <w:tabs>
                <w:tab w:val="left" w:pos="9923"/>
              </w:tabs>
              <w:rPr>
                <w:b/>
                <w:kern w:val="2"/>
                <w:szCs w:val="24"/>
              </w:rPr>
            </w:pPr>
            <w:r w:rsidRPr="00F41351">
              <w:rPr>
                <w:b/>
                <w:kern w:val="2"/>
                <w:szCs w:val="24"/>
              </w:rPr>
              <w:t>13.2. Su perkamomis Paslaugomis susiję socialiniai kriterijai</w:t>
            </w:r>
          </w:p>
        </w:tc>
        <w:tc>
          <w:tcPr>
            <w:tcW w:w="6477" w:type="dxa"/>
            <w:gridSpan w:val="3"/>
          </w:tcPr>
          <w:p w14:paraId="693BC6B7" w14:textId="77777777" w:rsidR="006626EE" w:rsidRPr="00F41351" w:rsidRDefault="006626EE" w:rsidP="002D5D36">
            <w:pPr>
              <w:tabs>
                <w:tab w:val="left" w:pos="9923"/>
              </w:tabs>
              <w:rPr>
                <w:color w:val="000000"/>
                <w:kern w:val="2"/>
                <w:szCs w:val="24"/>
                <w:shd w:val="clear" w:color="auto" w:fill="FFFFFF"/>
              </w:rPr>
            </w:pPr>
            <w:r w:rsidRPr="00F41351">
              <w:rPr>
                <w:color w:val="000000"/>
                <w:kern w:val="2"/>
                <w:szCs w:val="24"/>
                <w:shd w:val="clear" w:color="auto" w:fill="FFFFFF"/>
              </w:rPr>
              <w:t>Netaikoma</w:t>
            </w:r>
          </w:p>
          <w:p w14:paraId="2C1C6F96" w14:textId="252868FA" w:rsidR="006626EE" w:rsidRPr="00F41351" w:rsidRDefault="006626EE" w:rsidP="002D5D36">
            <w:pPr>
              <w:tabs>
                <w:tab w:val="left" w:pos="9923"/>
              </w:tabs>
              <w:rPr>
                <w:color w:val="0070C0"/>
                <w:kern w:val="2"/>
                <w:szCs w:val="24"/>
              </w:rPr>
            </w:pPr>
          </w:p>
        </w:tc>
      </w:tr>
      <w:tr w:rsidR="006626EE" w:rsidRPr="00F41351" w14:paraId="79722C3D" w14:textId="77777777" w:rsidTr="1CF2A51F">
        <w:trPr>
          <w:trHeight w:val="300"/>
        </w:trPr>
        <w:tc>
          <w:tcPr>
            <w:tcW w:w="9535" w:type="dxa"/>
            <w:gridSpan w:val="4"/>
          </w:tcPr>
          <w:p w14:paraId="235A5FD5" w14:textId="77777777" w:rsidR="006626EE" w:rsidRPr="00F41351" w:rsidRDefault="006626EE" w:rsidP="002D5D36">
            <w:pPr>
              <w:tabs>
                <w:tab w:val="left" w:pos="9923"/>
              </w:tabs>
              <w:jc w:val="center"/>
              <w:rPr>
                <w:b/>
                <w:kern w:val="2"/>
                <w:szCs w:val="24"/>
              </w:rPr>
            </w:pPr>
            <w:r w:rsidRPr="00F41351">
              <w:rPr>
                <w:b/>
                <w:kern w:val="2"/>
                <w:szCs w:val="24"/>
              </w:rPr>
              <w:t xml:space="preserve">14. BENDRŲJŲ SĄLYGŲ PAKEITIMAI IR PAPILDYMAI </w:t>
            </w:r>
          </w:p>
          <w:p w14:paraId="5D1B3FF9" w14:textId="77777777" w:rsidR="006626EE" w:rsidRPr="00F41351" w:rsidRDefault="006626EE" w:rsidP="002D5D36">
            <w:pPr>
              <w:tabs>
                <w:tab w:val="left" w:pos="9923"/>
              </w:tabs>
              <w:jc w:val="center"/>
              <w:rPr>
                <w:kern w:val="2"/>
                <w:szCs w:val="24"/>
              </w:rPr>
            </w:pPr>
            <w:r w:rsidRPr="00F41351">
              <w:rPr>
                <w:color w:val="4472C4"/>
                <w:kern w:val="2"/>
                <w:szCs w:val="24"/>
              </w:rPr>
              <w:t xml:space="preserve">(jeigu būtina dėl konkretaus Sutarties dalyko specifikos) </w:t>
            </w:r>
          </w:p>
        </w:tc>
      </w:tr>
      <w:tr w:rsidR="006626EE" w:rsidRPr="00F41351" w14:paraId="390C9B08" w14:textId="77777777" w:rsidTr="1CF2A51F">
        <w:trPr>
          <w:trHeight w:val="300"/>
        </w:trPr>
        <w:tc>
          <w:tcPr>
            <w:tcW w:w="3058" w:type="dxa"/>
          </w:tcPr>
          <w:p w14:paraId="2C1818DF" w14:textId="77777777" w:rsidR="006626EE" w:rsidRPr="00F41351" w:rsidRDefault="006626EE" w:rsidP="002D5D36">
            <w:pPr>
              <w:tabs>
                <w:tab w:val="left" w:pos="9923"/>
              </w:tabs>
              <w:rPr>
                <w:b/>
                <w:kern w:val="2"/>
                <w:szCs w:val="24"/>
              </w:rPr>
            </w:pPr>
            <w:r w:rsidRPr="00F41351">
              <w:rPr>
                <w:b/>
                <w:kern w:val="2"/>
                <w:szCs w:val="24"/>
              </w:rPr>
              <w:t xml:space="preserve">14.1. </w:t>
            </w:r>
          </w:p>
        </w:tc>
        <w:tc>
          <w:tcPr>
            <w:tcW w:w="6477" w:type="dxa"/>
            <w:gridSpan w:val="3"/>
          </w:tcPr>
          <w:p w14:paraId="337EEE77" w14:textId="77777777" w:rsidR="006626EE" w:rsidRPr="00F41351" w:rsidRDefault="006626EE" w:rsidP="002D5D36">
            <w:pPr>
              <w:tabs>
                <w:tab w:val="left" w:pos="9923"/>
              </w:tabs>
              <w:rPr>
                <w:color w:val="4472C4"/>
                <w:kern w:val="2"/>
                <w:szCs w:val="24"/>
              </w:rPr>
            </w:pPr>
            <w:r w:rsidRPr="00F41351">
              <w:rPr>
                <w:color w:val="4472C4"/>
                <w:kern w:val="2"/>
                <w:szCs w:val="24"/>
              </w:rPr>
              <w:t>(pildyti, jei keičiamas Sutarties Bendrųjų sąlygų punktas, jį išdėstant nauja redakcija):</w:t>
            </w:r>
          </w:p>
          <w:p w14:paraId="278F21B3" w14:textId="77777777" w:rsidR="006626EE" w:rsidRPr="00F41351" w:rsidRDefault="006626EE" w:rsidP="002D5D36">
            <w:pPr>
              <w:tabs>
                <w:tab w:val="left" w:pos="9923"/>
              </w:tabs>
              <w:rPr>
                <w:kern w:val="2"/>
                <w:szCs w:val="24"/>
              </w:rPr>
            </w:pPr>
            <w:r w:rsidRPr="00F41351">
              <w:rPr>
                <w:kern w:val="2"/>
                <w:szCs w:val="24"/>
              </w:rPr>
              <w:t>Šalys susitaria pakeisti nurodytą Sutarties Bendrųjų sąlygų punktą ir išdėstyti jį nauja redakcija: ____.</w:t>
            </w:r>
          </w:p>
        </w:tc>
      </w:tr>
      <w:tr w:rsidR="006626EE" w:rsidRPr="00F41351" w14:paraId="265CBBE1" w14:textId="77777777" w:rsidTr="1CF2A51F">
        <w:trPr>
          <w:trHeight w:val="300"/>
        </w:trPr>
        <w:tc>
          <w:tcPr>
            <w:tcW w:w="3058" w:type="dxa"/>
          </w:tcPr>
          <w:p w14:paraId="33A454EE" w14:textId="77777777" w:rsidR="006626EE" w:rsidRPr="00F41351" w:rsidRDefault="006626EE" w:rsidP="002D5D36">
            <w:pPr>
              <w:tabs>
                <w:tab w:val="left" w:pos="9923"/>
              </w:tabs>
              <w:rPr>
                <w:b/>
                <w:kern w:val="2"/>
                <w:szCs w:val="24"/>
              </w:rPr>
            </w:pPr>
            <w:r w:rsidRPr="00F41351">
              <w:rPr>
                <w:b/>
                <w:kern w:val="2"/>
                <w:szCs w:val="24"/>
              </w:rPr>
              <w:t>14.2.</w:t>
            </w:r>
          </w:p>
        </w:tc>
        <w:tc>
          <w:tcPr>
            <w:tcW w:w="6477" w:type="dxa"/>
            <w:gridSpan w:val="3"/>
          </w:tcPr>
          <w:p w14:paraId="425AEBD4" w14:textId="77777777" w:rsidR="006626EE" w:rsidRPr="00F41351" w:rsidRDefault="006626EE" w:rsidP="002D5D36">
            <w:pPr>
              <w:tabs>
                <w:tab w:val="left" w:pos="9923"/>
              </w:tabs>
              <w:rPr>
                <w:color w:val="4472C4"/>
                <w:kern w:val="2"/>
                <w:szCs w:val="24"/>
              </w:rPr>
            </w:pPr>
            <w:r w:rsidRPr="00F41351">
              <w:rPr>
                <w:color w:val="4472C4"/>
                <w:kern w:val="2"/>
                <w:szCs w:val="24"/>
              </w:rPr>
              <w:t>(pildyti, jei papildomos Sutarties Bendrosios sąlygos naujomis nuostatomis):</w:t>
            </w:r>
          </w:p>
          <w:p w14:paraId="3515F4CA" w14:textId="77777777" w:rsidR="006626EE" w:rsidRPr="00F41351" w:rsidRDefault="006626EE" w:rsidP="002D5D36">
            <w:pPr>
              <w:tabs>
                <w:tab w:val="left" w:pos="9923"/>
              </w:tabs>
              <w:rPr>
                <w:kern w:val="2"/>
                <w:szCs w:val="24"/>
              </w:rPr>
            </w:pPr>
            <w:r w:rsidRPr="00F41351">
              <w:rPr>
                <w:kern w:val="2"/>
                <w:szCs w:val="24"/>
              </w:rPr>
              <w:t>Šalys susitaria papildyti Sutarties Bendrąsias sąlygas nurodytu punktu, tačiau kitų punktų numeracijos nekeisti: ________.</w:t>
            </w:r>
          </w:p>
        </w:tc>
      </w:tr>
      <w:tr w:rsidR="006626EE" w:rsidRPr="00F41351" w14:paraId="16A92D39" w14:textId="77777777" w:rsidTr="1CF2A51F">
        <w:trPr>
          <w:trHeight w:val="300"/>
        </w:trPr>
        <w:tc>
          <w:tcPr>
            <w:tcW w:w="3058" w:type="dxa"/>
          </w:tcPr>
          <w:p w14:paraId="4EA0800D" w14:textId="77777777" w:rsidR="006626EE" w:rsidRPr="00F41351" w:rsidRDefault="006626EE" w:rsidP="002D5D36">
            <w:pPr>
              <w:tabs>
                <w:tab w:val="left" w:pos="9923"/>
              </w:tabs>
              <w:rPr>
                <w:b/>
                <w:kern w:val="2"/>
                <w:szCs w:val="24"/>
              </w:rPr>
            </w:pPr>
            <w:r w:rsidRPr="00F41351">
              <w:rPr>
                <w:b/>
                <w:kern w:val="2"/>
                <w:szCs w:val="24"/>
              </w:rPr>
              <w:t>14.3.</w:t>
            </w:r>
          </w:p>
        </w:tc>
        <w:tc>
          <w:tcPr>
            <w:tcW w:w="6477" w:type="dxa"/>
            <w:gridSpan w:val="3"/>
          </w:tcPr>
          <w:p w14:paraId="7E5D6057" w14:textId="77777777" w:rsidR="006626EE" w:rsidRPr="00F41351" w:rsidRDefault="006626EE" w:rsidP="002D5D36">
            <w:pPr>
              <w:tabs>
                <w:tab w:val="left" w:pos="9923"/>
              </w:tabs>
              <w:rPr>
                <w:color w:val="4472C4"/>
                <w:kern w:val="2"/>
                <w:szCs w:val="24"/>
              </w:rPr>
            </w:pPr>
            <w:r w:rsidRPr="00F41351">
              <w:rPr>
                <w:color w:val="4472C4"/>
                <w:kern w:val="2"/>
                <w:szCs w:val="24"/>
              </w:rPr>
              <w:t>(pildyti, jei išbraukiamas Sutarties Bendrųjų sąlygų atitinkamas punktas:</w:t>
            </w:r>
          </w:p>
          <w:p w14:paraId="5F45DFD7" w14:textId="77777777" w:rsidR="006626EE" w:rsidRPr="00F41351" w:rsidRDefault="006626EE" w:rsidP="002D5D36">
            <w:pPr>
              <w:tabs>
                <w:tab w:val="left" w:pos="9923"/>
              </w:tabs>
              <w:rPr>
                <w:kern w:val="2"/>
                <w:szCs w:val="24"/>
              </w:rPr>
            </w:pPr>
            <w:r w:rsidRPr="00F41351">
              <w:rPr>
                <w:kern w:val="2"/>
                <w:szCs w:val="24"/>
              </w:rPr>
              <w:t>Šalys susitaria išbraukti nurodytą Sutarties Bendrųjų sąlygų punktą, tačiau kitų punktų numeracijos nekeisti: _____.</w:t>
            </w:r>
          </w:p>
        </w:tc>
      </w:tr>
      <w:tr w:rsidR="006626EE" w:rsidRPr="00F41351" w14:paraId="27E3361A" w14:textId="77777777" w:rsidTr="1CF2A51F">
        <w:trPr>
          <w:trHeight w:val="300"/>
        </w:trPr>
        <w:tc>
          <w:tcPr>
            <w:tcW w:w="3058" w:type="dxa"/>
          </w:tcPr>
          <w:p w14:paraId="7338AFAE" w14:textId="77777777" w:rsidR="006626EE" w:rsidRPr="00F41351" w:rsidRDefault="006626EE" w:rsidP="002D5D36">
            <w:pPr>
              <w:tabs>
                <w:tab w:val="left" w:pos="9923"/>
              </w:tabs>
              <w:rPr>
                <w:b/>
                <w:kern w:val="2"/>
                <w:szCs w:val="24"/>
              </w:rPr>
            </w:pPr>
            <w:r w:rsidRPr="00F41351">
              <w:rPr>
                <w:b/>
                <w:kern w:val="2"/>
                <w:szCs w:val="24"/>
              </w:rPr>
              <w:t>14.4.</w:t>
            </w:r>
          </w:p>
        </w:tc>
        <w:tc>
          <w:tcPr>
            <w:tcW w:w="6477" w:type="dxa"/>
            <w:gridSpan w:val="3"/>
          </w:tcPr>
          <w:p w14:paraId="60B8AD74" w14:textId="77777777" w:rsidR="006626EE" w:rsidRPr="00F41351" w:rsidRDefault="006626EE" w:rsidP="002D5D36">
            <w:pPr>
              <w:tabs>
                <w:tab w:val="left" w:pos="9923"/>
              </w:tabs>
              <w:rPr>
                <w:color w:val="0070C0"/>
                <w:kern w:val="2"/>
                <w:szCs w:val="24"/>
              </w:rPr>
            </w:pPr>
            <w:r w:rsidRPr="00F41351">
              <w:rPr>
                <w:color w:val="4472C4"/>
                <w:kern w:val="2"/>
                <w:szCs w:val="24"/>
              </w:rPr>
              <w:t>(pildyti, jei nustatomos kitokios nei Sutarties Bendrosiose sąlygose nustatytos nuostatos dėl Paslaugų intelektinės nuosavybės):</w:t>
            </w:r>
          </w:p>
        </w:tc>
      </w:tr>
      <w:tr w:rsidR="006626EE" w:rsidRPr="00F41351" w14:paraId="46A43620" w14:textId="77777777" w:rsidTr="1CF2A51F">
        <w:trPr>
          <w:trHeight w:val="300"/>
        </w:trPr>
        <w:tc>
          <w:tcPr>
            <w:tcW w:w="3058" w:type="dxa"/>
          </w:tcPr>
          <w:p w14:paraId="529F39B1" w14:textId="77777777" w:rsidR="006626EE" w:rsidRPr="00F41351" w:rsidRDefault="006626EE" w:rsidP="002D5D36">
            <w:pPr>
              <w:tabs>
                <w:tab w:val="left" w:pos="9923"/>
              </w:tabs>
              <w:rPr>
                <w:b/>
                <w:kern w:val="2"/>
                <w:szCs w:val="24"/>
              </w:rPr>
            </w:pPr>
            <w:r w:rsidRPr="00F41351">
              <w:rPr>
                <w:b/>
                <w:kern w:val="2"/>
                <w:szCs w:val="24"/>
              </w:rPr>
              <w:t>14.5.</w:t>
            </w:r>
          </w:p>
        </w:tc>
        <w:tc>
          <w:tcPr>
            <w:tcW w:w="6477" w:type="dxa"/>
            <w:gridSpan w:val="3"/>
          </w:tcPr>
          <w:p w14:paraId="4175289F" w14:textId="77777777" w:rsidR="006626EE" w:rsidRPr="00F41351" w:rsidRDefault="006626EE" w:rsidP="002D5D36">
            <w:pPr>
              <w:tabs>
                <w:tab w:val="left" w:pos="9923"/>
              </w:tabs>
              <w:rPr>
                <w:kern w:val="2"/>
                <w:szCs w:val="24"/>
              </w:rPr>
            </w:pPr>
            <w:r w:rsidRPr="00F41351">
              <w:rPr>
                <w:kern w:val="2"/>
                <w:szCs w:val="24"/>
              </w:rPr>
              <w:t>Sutarties Bendrosiose sąlygose nurodytos alternatyvios nuostatos (su prierašu „jei taikoma“ ir pan.) taikomos tik tokiu atveju, jeigu jos konkrečiai aprašomos Sutarties Specialiosiose sąlygose arba prieduose.</w:t>
            </w:r>
          </w:p>
        </w:tc>
      </w:tr>
      <w:tr w:rsidR="006626EE" w:rsidRPr="00F41351" w14:paraId="0C283A07" w14:textId="77777777" w:rsidTr="1CF2A51F">
        <w:trPr>
          <w:trHeight w:val="300"/>
        </w:trPr>
        <w:tc>
          <w:tcPr>
            <w:tcW w:w="9535" w:type="dxa"/>
            <w:gridSpan w:val="4"/>
          </w:tcPr>
          <w:p w14:paraId="24BD45B7" w14:textId="77777777" w:rsidR="006626EE" w:rsidRPr="00F41351" w:rsidRDefault="006626EE" w:rsidP="002D5D36">
            <w:pPr>
              <w:tabs>
                <w:tab w:val="left" w:pos="9923"/>
              </w:tabs>
              <w:jc w:val="center"/>
              <w:rPr>
                <w:b/>
                <w:kern w:val="2"/>
                <w:szCs w:val="24"/>
              </w:rPr>
            </w:pPr>
            <w:r w:rsidRPr="00F41351">
              <w:rPr>
                <w:b/>
                <w:kern w:val="2"/>
                <w:szCs w:val="24"/>
              </w:rPr>
              <w:t>15. SUTARTIES PRIEDAI</w:t>
            </w:r>
          </w:p>
        </w:tc>
      </w:tr>
      <w:tr w:rsidR="006626EE" w:rsidRPr="00F41351" w14:paraId="5E368112" w14:textId="77777777" w:rsidTr="1CF2A51F">
        <w:trPr>
          <w:trHeight w:val="300"/>
        </w:trPr>
        <w:tc>
          <w:tcPr>
            <w:tcW w:w="3058" w:type="dxa"/>
          </w:tcPr>
          <w:p w14:paraId="7E46C906" w14:textId="77777777" w:rsidR="006626EE" w:rsidRPr="00F41351" w:rsidRDefault="006626EE" w:rsidP="002D5D36">
            <w:pPr>
              <w:tabs>
                <w:tab w:val="left" w:pos="9923"/>
              </w:tabs>
              <w:jc w:val="center"/>
              <w:rPr>
                <w:b/>
                <w:kern w:val="2"/>
                <w:szCs w:val="24"/>
              </w:rPr>
            </w:pPr>
            <w:r w:rsidRPr="00F41351">
              <w:rPr>
                <w:b/>
                <w:kern w:val="2"/>
                <w:szCs w:val="24"/>
              </w:rPr>
              <w:t>15.1. Priedas Nr. 1</w:t>
            </w:r>
          </w:p>
        </w:tc>
        <w:tc>
          <w:tcPr>
            <w:tcW w:w="6477" w:type="dxa"/>
            <w:gridSpan w:val="3"/>
          </w:tcPr>
          <w:p w14:paraId="7C9AEB01" w14:textId="4AFD583F" w:rsidR="006626EE" w:rsidRPr="00F41351" w:rsidRDefault="00294B01" w:rsidP="00294B01">
            <w:pPr>
              <w:jc w:val="both"/>
              <w:rPr>
                <w:b/>
                <w:kern w:val="2"/>
                <w:szCs w:val="24"/>
              </w:rPr>
            </w:pPr>
            <w:r w:rsidRPr="00F41351">
              <w:rPr>
                <w:bCs/>
                <w:szCs w:val="24"/>
              </w:rPr>
              <w:t xml:space="preserve">Techninė specifikacija </w:t>
            </w:r>
            <w:r w:rsidRPr="00F41351">
              <w:rPr>
                <w:bCs/>
                <w:szCs w:val="24"/>
                <w:lang w:eastAsia="ar-SA"/>
              </w:rPr>
              <w:t>–</w:t>
            </w:r>
            <w:r w:rsidRPr="00F41351">
              <w:rPr>
                <w:bCs/>
                <w:szCs w:val="24"/>
              </w:rPr>
              <w:t xml:space="preserve"> užduotis </w:t>
            </w:r>
            <w:r w:rsidRPr="00F41351">
              <w:rPr>
                <w:bCs/>
                <w:szCs w:val="24"/>
                <w:lang w:eastAsia="ar-SA"/>
              </w:rPr>
              <w:t xml:space="preserve">Krašto kelio Nr.. 118 Kupiškis - Utena ir Taikos g. sankryžos pertvarkymo į žiedinę sankryžą </w:t>
            </w:r>
            <w:proofErr w:type="spellStart"/>
            <w:r w:rsidRPr="00F41351">
              <w:rPr>
                <w:bCs/>
                <w:szCs w:val="24"/>
                <w:lang w:eastAsia="ar-SA"/>
              </w:rPr>
              <w:t>priešprojektinių</w:t>
            </w:r>
            <w:proofErr w:type="spellEnd"/>
            <w:r w:rsidRPr="00F41351">
              <w:rPr>
                <w:bCs/>
                <w:szCs w:val="24"/>
                <w:lang w:eastAsia="ar-SA"/>
              </w:rPr>
              <w:t xml:space="preserve"> pasiūlymų parengimo paslaugos</w:t>
            </w:r>
          </w:p>
        </w:tc>
      </w:tr>
      <w:tr w:rsidR="006626EE" w:rsidRPr="00F41351" w14:paraId="507DBD4E" w14:textId="77777777" w:rsidTr="1CF2A51F">
        <w:trPr>
          <w:trHeight w:val="300"/>
        </w:trPr>
        <w:tc>
          <w:tcPr>
            <w:tcW w:w="3058" w:type="dxa"/>
          </w:tcPr>
          <w:p w14:paraId="6C02652E" w14:textId="77777777" w:rsidR="006626EE" w:rsidRPr="00F41351" w:rsidRDefault="006626EE" w:rsidP="002D5D36">
            <w:pPr>
              <w:tabs>
                <w:tab w:val="left" w:pos="9923"/>
              </w:tabs>
              <w:jc w:val="center"/>
              <w:rPr>
                <w:b/>
                <w:kern w:val="2"/>
                <w:szCs w:val="24"/>
              </w:rPr>
            </w:pPr>
            <w:r w:rsidRPr="00F41351">
              <w:rPr>
                <w:b/>
                <w:kern w:val="2"/>
                <w:szCs w:val="24"/>
              </w:rPr>
              <w:t>15.2. Priedas Nr. 2</w:t>
            </w:r>
          </w:p>
        </w:tc>
        <w:tc>
          <w:tcPr>
            <w:tcW w:w="6477" w:type="dxa"/>
            <w:gridSpan w:val="3"/>
          </w:tcPr>
          <w:p w14:paraId="32F08727" w14:textId="059C874B" w:rsidR="006626EE" w:rsidRPr="00F41351" w:rsidRDefault="00294B01" w:rsidP="00652145">
            <w:pPr>
              <w:tabs>
                <w:tab w:val="left" w:pos="9923"/>
              </w:tabs>
              <w:jc w:val="both"/>
              <w:rPr>
                <w:bCs/>
                <w:kern w:val="2"/>
                <w:szCs w:val="24"/>
              </w:rPr>
            </w:pPr>
            <w:r w:rsidRPr="00F41351">
              <w:rPr>
                <w:bCs/>
                <w:szCs w:val="24"/>
              </w:rPr>
              <w:t>Paslaugų perdavimo-priėmimo akto forma</w:t>
            </w:r>
          </w:p>
        </w:tc>
      </w:tr>
      <w:tr w:rsidR="006626EE" w:rsidRPr="00F41351" w14:paraId="1222BD75" w14:textId="77777777" w:rsidTr="1CF2A51F">
        <w:trPr>
          <w:trHeight w:val="300"/>
        </w:trPr>
        <w:tc>
          <w:tcPr>
            <w:tcW w:w="3058" w:type="dxa"/>
          </w:tcPr>
          <w:p w14:paraId="02D446E3" w14:textId="77777777" w:rsidR="006626EE" w:rsidRPr="00F41351" w:rsidRDefault="006626EE" w:rsidP="002D5D36">
            <w:pPr>
              <w:tabs>
                <w:tab w:val="left" w:pos="9923"/>
              </w:tabs>
              <w:jc w:val="center"/>
              <w:rPr>
                <w:b/>
                <w:kern w:val="2"/>
                <w:szCs w:val="24"/>
              </w:rPr>
            </w:pPr>
            <w:r w:rsidRPr="00F41351">
              <w:rPr>
                <w:b/>
                <w:kern w:val="2"/>
                <w:szCs w:val="24"/>
              </w:rPr>
              <w:t>15.3. Priedas Nr. 3</w:t>
            </w:r>
          </w:p>
        </w:tc>
        <w:tc>
          <w:tcPr>
            <w:tcW w:w="6477" w:type="dxa"/>
            <w:gridSpan w:val="3"/>
          </w:tcPr>
          <w:p w14:paraId="712A75E2" w14:textId="77777777" w:rsidR="00294B01" w:rsidRPr="00F41351" w:rsidRDefault="00294B01" w:rsidP="00652145">
            <w:pPr>
              <w:widowControl w:val="0"/>
              <w:tabs>
                <w:tab w:val="left" w:pos="9923"/>
              </w:tabs>
              <w:autoSpaceDE w:val="0"/>
              <w:autoSpaceDN w:val="0"/>
              <w:adjustRightInd w:val="0"/>
              <w:jc w:val="both"/>
              <w:rPr>
                <w:bCs/>
                <w:szCs w:val="24"/>
              </w:rPr>
            </w:pPr>
            <w:r w:rsidRPr="00F41351">
              <w:rPr>
                <w:bCs/>
                <w:szCs w:val="24"/>
              </w:rPr>
              <w:t>Paslaugų tiekimo ir apmokėjimo grafikas</w:t>
            </w:r>
          </w:p>
          <w:p w14:paraId="24B01502" w14:textId="77777777" w:rsidR="006626EE" w:rsidRPr="00F41351" w:rsidRDefault="006626EE" w:rsidP="00652145">
            <w:pPr>
              <w:tabs>
                <w:tab w:val="left" w:pos="9923"/>
              </w:tabs>
              <w:jc w:val="both"/>
              <w:rPr>
                <w:bCs/>
                <w:kern w:val="2"/>
                <w:szCs w:val="24"/>
              </w:rPr>
            </w:pPr>
          </w:p>
        </w:tc>
      </w:tr>
      <w:tr w:rsidR="006626EE" w:rsidRPr="00F41351" w14:paraId="4987AF2C" w14:textId="77777777" w:rsidTr="1CF2A51F">
        <w:tc>
          <w:tcPr>
            <w:tcW w:w="9535" w:type="dxa"/>
            <w:gridSpan w:val="4"/>
          </w:tcPr>
          <w:p w14:paraId="187E8A2D" w14:textId="77777777" w:rsidR="006626EE" w:rsidRPr="00F41351" w:rsidRDefault="006626EE" w:rsidP="002D5D36">
            <w:pPr>
              <w:tabs>
                <w:tab w:val="left" w:pos="9923"/>
              </w:tabs>
              <w:jc w:val="center"/>
              <w:rPr>
                <w:b/>
                <w:kern w:val="2"/>
                <w:szCs w:val="24"/>
              </w:rPr>
            </w:pPr>
            <w:r w:rsidRPr="00F41351">
              <w:rPr>
                <w:b/>
                <w:kern w:val="2"/>
                <w:szCs w:val="24"/>
              </w:rPr>
              <w:t>16. ŠALIŲ ATSTOVŲ PARAŠAI</w:t>
            </w:r>
          </w:p>
        </w:tc>
      </w:tr>
      <w:tr w:rsidR="006626EE" w:rsidRPr="00F41351" w14:paraId="200750E2" w14:textId="77777777" w:rsidTr="1CF2A51F">
        <w:tc>
          <w:tcPr>
            <w:tcW w:w="5224" w:type="dxa"/>
            <w:gridSpan w:val="3"/>
          </w:tcPr>
          <w:p w14:paraId="7558081E" w14:textId="77777777" w:rsidR="006626EE" w:rsidRPr="00F41351" w:rsidRDefault="006626EE" w:rsidP="002D5D36">
            <w:pPr>
              <w:tabs>
                <w:tab w:val="left" w:pos="9923"/>
              </w:tabs>
              <w:jc w:val="center"/>
              <w:rPr>
                <w:b/>
                <w:kern w:val="2"/>
                <w:szCs w:val="24"/>
              </w:rPr>
            </w:pPr>
            <w:r w:rsidRPr="00F41351">
              <w:rPr>
                <w:b/>
                <w:kern w:val="2"/>
                <w:szCs w:val="24"/>
              </w:rPr>
              <w:t>PIRKĖJAS</w:t>
            </w:r>
          </w:p>
        </w:tc>
        <w:tc>
          <w:tcPr>
            <w:tcW w:w="4311" w:type="dxa"/>
          </w:tcPr>
          <w:p w14:paraId="4D3C5EA2" w14:textId="77777777" w:rsidR="006626EE" w:rsidRPr="00F41351" w:rsidRDefault="006626EE" w:rsidP="002D5D36">
            <w:pPr>
              <w:tabs>
                <w:tab w:val="left" w:pos="9923"/>
              </w:tabs>
              <w:jc w:val="center"/>
              <w:rPr>
                <w:b/>
                <w:kern w:val="2"/>
                <w:szCs w:val="24"/>
              </w:rPr>
            </w:pPr>
            <w:r w:rsidRPr="00F41351">
              <w:rPr>
                <w:b/>
                <w:kern w:val="2"/>
                <w:szCs w:val="24"/>
              </w:rPr>
              <w:t>TIEKĖJAS</w:t>
            </w:r>
          </w:p>
        </w:tc>
      </w:tr>
      <w:tr w:rsidR="006626EE" w:rsidRPr="00F41351" w14:paraId="75F980A1" w14:textId="77777777" w:rsidTr="1CF2A51F">
        <w:tc>
          <w:tcPr>
            <w:tcW w:w="5224" w:type="dxa"/>
            <w:gridSpan w:val="3"/>
          </w:tcPr>
          <w:p w14:paraId="53B6B462" w14:textId="77777777" w:rsidR="006626EE" w:rsidRPr="00F41351" w:rsidRDefault="006626EE" w:rsidP="002D5D36">
            <w:pPr>
              <w:tabs>
                <w:tab w:val="left" w:pos="9923"/>
              </w:tabs>
              <w:jc w:val="center"/>
              <w:rPr>
                <w:color w:val="4472C4"/>
                <w:kern w:val="2"/>
                <w:szCs w:val="24"/>
              </w:rPr>
            </w:pPr>
            <w:r w:rsidRPr="00F41351">
              <w:rPr>
                <w:color w:val="4472C4"/>
                <w:kern w:val="2"/>
                <w:szCs w:val="24"/>
              </w:rPr>
              <w:t>(nurodomos atstovo pareigos, vardas, pavardė)</w:t>
            </w:r>
          </w:p>
        </w:tc>
        <w:tc>
          <w:tcPr>
            <w:tcW w:w="4311" w:type="dxa"/>
          </w:tcPr>
          <w:p w14:paraId="2332FBFB" w14:textId="77777777" w:rsidR="006626EE" w:rsidRPr="00F41351" w:rsidRDefault="006626EE" w:rsidP="002D5D36">
            <w:pPr>
              <w:tabs>
                <w:tab w:val="left" w:pos="9923"/>
              </w:tabs>
              <w:jc w:val="center"/>
              <w:rPr>
                <w:b/>
                <w:kern w:val="2"/>
                <w:szCs w:val="24"/>
              </w:rPr>
            </w:pPr>
            <w:r w:rsidRPr="00F41351">
              <w:rPr>
                <w:color w:val="4472C4"/>
                <w:kern w:val="2"/>
                <w:szCs w:val="24"/>
              </w:rPr>
              <w:t>(nurodomos atstovo pareigos, vardas, pavardė)</w:t>
            </w:r>
          </w:p>
        </w:tc>
      </w:tr>
      <w:tr w:rsidR="006626EE" w:rsidRPr="00F41351" w14:paraId="0A1FAF8C" w14:textId="77777777" w:rsidTr="1CF2A51F">
        <w:tc>
          <w:tcPr>
            <w:tcW w:w="5224" w:type="dxa"/>
            <w:gridSpan w:val="3"/>
          </w:tcPr>
          <w:p w14:paraId="7FC8A662" w14:textId="77777777" w:rsidR="006626EE" w:rsidRPr="00F41351" w:rsidRDefault="006626EE" w:rsidP="002D5D36">
            <w:pPr>
              <w:tabs>
                <w:tab w:val="left" w:pos="9923"/>
              </w:tabs>
              <w:jc w:val="center"/>
              <w:rPr>
                <w:b/>
                <w:color w:val="4472C4"/>
                <w:kern w:val="2"/>
                <w:szCs w:val="24"/>
              </w:rPr>
            </w:pPr>
          </w:p>
          <w:p w14:paraId="4FA3EE38" w14:textId="77777777" w:rsidR="006626EE" w:rsidRPr="00F41351" w:rsidRDefault="006626EE" w:rsidP="002D5D36">
            <w:pPr>
              <w:tabs>
                <w:tab w:val="left" w:pos="9923"/>
              </w:tabs>
              <w:jc w:val="center"/>
              <w:rPr>
                <w:b/>
                <w:color w:val="4472C4"/>
                <w:kern w:val="2"/>
                <w:szCs w:val="24"/>
              </w:rPr>
            </w:pPr>
            <w:r w:rsidRPr="00F41351">
              <w:rPr>
                <w:b/>
                <w:color w:val="4472C4"/>
                <w:kern w:val="2"/>
                <w:szCs w:val="24"/>
              </w:rPr>
              <w:t>(parašas)</w:t>
            </w:r>
          </w:p>
          <w:p w14:paraId="5EF6B47B" w14:textId="77777777" w:rsidR="006626EE" w:rsidRPr="00F41351" w:rsidRDefault="006626EE" w:rsidP="002D5D36">
            <w:pPr>
              <w:tabs>
                <w:tab w:val="left" w:pos="9923"/>
              </w:tabs>
              <w:jc w:val="center"/>
              <w:rPr>
                <w:b/>
                <w:color w:val="4472C4"/>
                <w:kern w:val="2"/>
                <w:szCs w:val="24"/>
              </w:rPr>
            </w:pPr>
          </w:p>
          <w:p w14:paraId="3976C03B" w14:textId="77777777" w:rsidR="006626EE" w:rsidRPr="00F41351" w:rsidRDefault="006626EE" w:rsidP="002D5D36">
            <w:pPr>
              <w:tabs>
                <w:tab w:val="left" w:pos="9923"/>
              </w:tabs>
              <w:jc w:val="center"/>
              <w:rPr>
                <w:b/>
                <w:color w:val="4472C4"/>
                <w:kern w:val="2"/>
                <w:szCs w:val="24"/>
              </w:rPr>
            </w:pPr>
          </w:p>
        </w:tc>
        <w:tc>
          <w:tcPr>
            <w:tcW w:w="4311" w:type="dxa"/>
          </w:tcPr>
          <w:p w14:paraId="1BB96057" w14:textId="77777777" w:rsidR="006626EE" w:rsidRPr="00F41351" w:rsidRDefault="006626EE" w:rsidP="002D5D36">
            <w:pPr>
              <w:tabs>
                <w:tab w:val="left" w:pos="9923"/>
              </w:tabs>
              <w:jc w:val="center"/>
              <w:rPr>
                <w:b/>
                <w:color w:val="4472C4"/>
                <w:kern w:val="2"/>
                <w:szCs w:val="24"/>
              </w:rPr>
            </w:pPr>
          </w:p>
          <w:p w14:paraId="31B1B955" w14:textId="77777777" w:rsidR="006626EE" w:rsidRPr="00F41351" w:rsidRDefault="006626EE" w:rsidP="002D5D36">
            <w:pPr>
              <w:tabs>
                <w:tab w:val="left" w:pos="9923"/>
              </w:tabs>
              <w:jc w:val="center"/>
              <w:rPr>
                <w:b/>
                <w:color w:val="4472C4"/>
                <w:kern w:val="2"/>
                <w:szCs w:val="24"/>
              </w:rPr>
            </w:pPr>
            <w:r w:rsidRPr="00F41351">
              <w:rPr>
                <w:b/>
                <w:color w:val="4472C4"/>
                <w:kern w:val="2"/>
                <w:szCs w:val="24"/>
              </w:rPr>
              <w:t>(parašas)</w:t>
            </w:r>
          </w:p>
        </w:tc>
      </w:tr>
    </w:tbl>
    <w:p w14:paraId="7C9E5424" w14:textId="77777777" w:rsidR="00027B83" w:rsidRPr="00F41351" w:rsidRDefault="00027B83" w:rsidP="002D5D36">
      <w:pPr>
        <w:tabs>
          <w:tab w:val="left" w:pos="9923"/>
        </w:tabs>
        <w:rPr>
          <w:szCs w:val="24"/>
        </w:rPr>
      </w:pPr>
    </w:p>
    <w:p w14:paraId="610ED174" w14:textId="77777777" w:rsidR="00027B83" w:rsidRPr="00F41351" w:rsidRDefault="00027B83" w:rsidP="002D5D36">
      <w:pPr>
        <w:pBdr>
          <w:bottom w:val="single" w:sz="12" w:space="1" w:color="auto"/>
        </w:pBdr>
        <w:tabs>
          <w:tab w:val="left" w:pos="9923"/>
        </w:tabs>
        <w:rPr>
          <w:szCs w:val="24"/>
        </w:rPr>
      </w:pPr>
    </w:p>
    <w:p w14:paraId="51E540B7" w14:textId="77777777" w:rsidR="005E5633" w:rsidRPr="00F41351" w:rsidRDefault="005E5633" w:rsidP="002D5D36">
      <w:pPr>
        <w:tabs>
          <w:tab w:val="left" w:pos="5400"/>
          <w:tab w:val="left" w:pos="9923"/>
        </w:tabs>
        <w:jc w:val="center"/>
        <w:textAlignment w:val="center"/>
        <w:rPr>
          <w:b/>
          <w:bCs/>
        </w:rPr>
      </w:pPr>
    </w:p>
    <w:p w14:paraId="410A41B4" w14:textId="77777777" w:rsidR="005E5633" w:rsidRPr="00F41351" w:rsidRDefault="005E5633" w:rsidP="002D5D36">
      <w:pPr>
        <w:tabs>
          <w:tab w:val="left" w:pos="5400"/>
          <w:tab w:val="left" w:pos="9923"/>
        </w:tabs>
        <w:jc w:val="center"/>
        <w:textAlignment w:val="center"/>
        <w:rPr>
          <w:b/>
          <w:bCs/>
        </w:rPr>
      </w:pPr>
    </w:p>
    <w:p w14:paraId="3FF5CFF1" w14:textId="77777777" w:rsidR="005E5633" w:rsidRPr="00F41351" w:rsidRDefault="005E5633" w:rsidP="002D5D36">
      <w:pPr>
        <w:tabs>
          <w:tab w:val="left" w:pos="9923"/>
        </w:tabs>
        <w:rPr>
          <w:bCs/>
          <w:caps/>
        </w:rPr>
      </w:pPr>
    </w:p>
    <w:p w14:paraId="54373388" w14:textId="77777777" w:rsidR="005E5633" w:rsidRPr="00F41351" w:rsidRDefault="005E5633" w:rsidP="00B4102A">
      <w:pPr>
        <w:tabs>
          <w:tab w:val="left" w:pos="9923"/>
        </w:tabs>
        <w:spacing w:line="276" w:lineRule="auto"/>
        <w:ind w:firstLine="5387"/>
        <w:rPr>
          <w:bCs/>
          <w:caps/>
        </w:rPr>
      </w:pPr>
      <w:r w:rsidRPr="00F41351">
        <w:rPr>
          <w:bCs/>
          <w:caps/>
        </w:rPr>
        <w:t>PATVIRTINTA</w:t>
      </w:r>
    </w:p>
    <w:p w14:paraId="64C0C038" w14:textId="77777777" w:rsidR="005E5633" w:rsidRPr="00F41351" w:rsidRDefault="005E5633" w:rsidP="00B4102A">
      <w:pPr>
        <w:tabs>
          <w:tab w:val="left" w:pos="9923"/>
        </w:tabs>
        <w:spacing w:line="276" w:lineRule="auto"/>
        <w:ind w:left="4536" w:firstLine="142"/>
        <w:jc w:val="center"/>
        <w:rPr>
          <w:bCs/>
          <w:caps/>
        </w:rPr>
      </w:pPr>
      <w:r w:rsidRPr="00F41351">
        <w:rPr>
          <w:bCs/>
        </w:rPr>
        <w:t xml:space="preserve">Viešųjų pirkimų tarnybos direktoriaus </w:t>
      </w:r>
    </w:p>
    <w:p w14:paraId="519B200D" w14:textId="77777777" w:rsidR="005E5633" w:rsidRPr="00F41351" w:rsidRDefault="005E5633" w:rsidP="00B4102A">
      <w:pPr>
        <w:tabs>
          <w:tab w:val="left" w:pos="9923"/>
        </w:tabs>
        <w:spacing w:line="276" w:lineRule="auto"/>
        <w:ind w:left="4962" w:firstLine="283"/>
        <w:jc w:val="center"/>
        <w:rPr>
          <w:bCs/>
          <w:caps/>
        </w:rPr>
      </w:pPr>
      <w:r w:rsidRPr="00F41351">
        <w:rPr>
          <w:bCs/>
        </w:rPr>
        <w:t>2024 m. gruodžio  30 d. įsakymu Nr. 1S-209</w:t>
      </w:r>
    </w:p>
    <w:p w14:paraId="4729684A" w14:textId="77777777" w:rsidR="005E5633" w:rsidRPr="00F41351" w:rsidRDefault="005E5633" w:rsidP="002D5D36">
      <w:pPr>
        <w:tabs>
          <w:tab w:val="left" w:pos="9923"/>
        </w:tabs>
        <w:spacing w:line="276" w:lineRule="auto"/>
        <w:rPr>
          <w:b/>
          <w:caps/>
        </w:rPr>
      </w:pPr>
    </w:p>
    <w:p w14:paraId="1A92C95C" w14:textId="77777777" w:rsidR="005E5633" w:rsidRPr="00F41351" w:rsidRDefault="005E5633" w:rsidP="002D5D36">
      <w:pPr>
        <w:tabs>
          <w:tab w:val="left" w:pos="9923"/>
        </w:tabs>
        <w:spacing w:line="276" w:lineRule="auto"/>
        <w:jc w:val="center"/>
        <w:rPr>
          <w:b/>
          <w:caps/>
        </w:rPr>
      </w:pPr>
    </w:p>
    <w:p w14:paraId="2D3EC7F3" w14:textId="77777777" w:rsidR="00B4102A" w:rsidRPr="00F41351" w:rsidRDefault="00B4102A" w:rsidP="00C226F2">
      <w:pPr>
        <w:spacing w:line="276" w:lineRule="auto"/>
        <w:jc w:val="center"/>
        <w:rPr>
          <w:b/>
          <w:caps/>
        </w:rPr>
      </w:pPr>
      <w:r w:rsidRPr="00F41351">
        <w:rPr>
          <w:b/>
          <w:caps/>
        </w:rPr>
        <w:t>PASLAUGŲ pirkimo</w:t>
      </w:r>
      <w:r w:rsidRPr="00F41351">
        <w:rPr>
          <w:rFonts w:eastAsia="Arial"/>
        </w:rPr>
        <w:t>–</w:t>
      </w:r>
      <w:r w:rsidRPr="00F41351">
        <w:rPr>
          <w:b/>
          <w:caps/>
        </w:rPr>
        <w:t>pardavimo sutarties Bendrosios sąlygos</w:t>
      </w:r>
    </w:p>
    <w:p w14:paraId="5C8993B0" w14:textId="77777777" w:rsidR="00B4102A" w:rsidRPr="00F41351" w:rsidRDefault="00B4102A" w:rsidP="00C226F2">
      <w:pPr>
        <w:spacing w:line="276" w:lineRule="auto"/>
        <w:jc w:val="center"/>
      </w:pPr>
    </w:p>
    <w:p w14:paraId="24F39BAF" w14:textId="77777777" w:rsidR="00B4102A" w:rsidRPr="00F41351" w:rsidRDefault="00B4102A" w:rsidP="00C226F2">
      <w:pPr>
        <w:keepNext/>
        <w:keepLines/>
        <w:tabs>
          <w:tab w:val="left" w:pos="426"/>
        </w:tabs>
        <w:spacing w:line="276" w:lineRule="auto"/>
        <w:jc w:val="center"/>
        <w:rPr>
          <w:rFonts w:eastAsia="Cambria"/>
          <w:b/>
          <w:bCs/>
          <w:caps/>
          <w14:numSpacing w14:val="tabular"/>
        </w:rPr>
      </w:pPr>
      <w:r w:rsidRPr="00F41351">
        <w:rPr>
          <w:rFonts w:eastAsia="Cambria"/>
          <w:b/>
          <w:bCs/>
          <w:caps/>
          <w14:numSpacing w14:val="tabular"/>
        </w:rPr>
        <w:t>1.</w:t>
      </w:r>
      <w:r w:rsidRPr="00F41351">
        <w:rPr>
          <w:rFonts w:eastAsia="Cambria"/>
          <w:b/>
          <w:bCs/>
          <w:caps/>
          <w14:numSpacing w14:val="tabular"/>
        </w:rPr>
        <w:tab/>
        <w:t>Pagrindinės sąvokos ir Sutarties aiškinimas</w:t>
      </w:r>
    </w:p>
    <w:p w14:paraId="30A84CC3" w14:textId="77777777" w:rsidR="00B4102A" w:rsidRPr="00F41351" w:rsidRDefault="00B4102A" w:rsidP="00C226F2">
      <w:pPr>
        <w:keepNext/>
        <w:keepLines/>
        <w:tabs>
          <w:tab w:val="left" w:pos="426"/>
        </w:tabs>
        <w:spacing w:line="276" w:lineRule="auto"/>
        <w:jc w:val="both"/>
        <w:rPr>
          <w:rFonts w:eastAsia="Cambria"/>
          <w:b/>
          <w:bCs/>
          <w:caps/>
          <w14:numSpacing w14:val="tabular"/>
        </w:rPr>
      </w:pPr>
    </w:p>
    <w:p w14:paraId="4395938E" w14:textId="77777777" w:rsidR="00B4102A" w:rsidRPr="00F41351" w:rsidRDefault="00B4102A" w:rsidP="00C226F2">
      <w:pPr>
        <w:keepNext/>
        <w:keepLines/>
        <w:widowControl w:val="0"/>
        <w:tabs>
          <w:tab w:val="left" w:pos="284"/>
          <w:tab w:val="left" w:pos="426"/>
          <w:tab w:val="left" w:pos="567"/>
          <w:tab w:val="left" w:pos="851"/>
          <w:tab w:val="left" w:pos="992"/>
          <w:tab w:val="left" w:pos="1134"/>
        </w:tabs>
        <w:spacing w:line="276" w:lineRule="auto"/>
        <w:jc w:val="center"/>
        <w:outlineLvl w:val="1"/>
        <w:rPr>
          <w:rFonts w:eastAsia="Arial"/>
          <w:b/>
        </w:rPr>
      </w:pPr>
      <w:r w:rsidRPr="00F41351">
        <w:rPr>
          <w:rFonts w:eastAsia="Arial"/>
          <w:b/>
          <w:bCs/>
        </w:rPr>
        <w:t>1.1.</w:t>
      </w:r>
      <w:r w:rsidRPr="00F41351">
        <w:rPr>
          <w:rFonts w:eastAsia="Arial"/>
          <w:b/>
          <w:bCs/>
        </w:rPr>
        <w:tab/>
      </w:r>
      <w:r w:rsidRPr="00F41351">
        <w:rPr>
          <w:rFonts w:eastAsia="Arial"/>
          <w:b/>
        </w:rPr>
        <w:t>Sąvokos</w:t>
      </w:r>
    </w:p>
    <w:p w14:paraId="5C4A89B3" w14:textId="77777777" w:rsidR="00B4102A" w:rsidRPr="00F41351" w:rsidRDefault="00B4102A" w:rsidP="00C226F2">
      <w:pPr>
        <w:keepNext/>
        <w:keepLines/>
        <w:widowControl w:val="0"/>
        <w:tabs>
          <w:tab w:val="left" w:pos="284"/>
          <w:tab w:val="left" w:pos="426"/>
          <w:tab w:val="left" w:pos="567"/>
          <w:tab w:val="left" w:pos="851"/>
          <w:tab w:val="left" w:pos="992"/>
          <w:tab w:val="left" w:pos="1134"/>
        </w:tabs>
        <w:spacing w:line="276" w:lineRule="auto"/>
        <w:jc w:val="both"/>
        <w:outlineLvl w:val="1"/>
        <w:rPr>
          <w:rFonts w:eastAsia="Arial"/>
          <w:b/>
        </w:rPr>
      </w:pPr>
    </w:p>
    <w:p w14:paraId="32916D12" w14:textId="77777777" w:rsidR="00B4102A" w:rsidRPr="00F41351" w:rsidRDefault="00B4102A" w:rsidP="00C226F2">
      <w:pPr>
        <w:widowControl w:val="0"/>
        <w:tabs>
          <w:tab w:val="left" w:pos="567"/>
        </w:tabs>
        <w:spacing w:line="276" w:lineRule="auto"/>
        <w:jc w:val="both"/>
        <w:rPr>
          <w:rFonts w:eastAsia="Cambria"/>
          <w:b/>
          <w:bCs/>
        </w:rPr>
      </w:pPr>
      <w:r w:rsidRPr="00F41351">
        <w:rPr>
          <w:rFonts w:eastAsia="Cambria"/>
        </w:rPr>
        <w:t>1.1.1. Šioje Sutartyje didžiąja raide rašomos sąvokos turi šias nurodytas reikšmes:</w:t>
      </w:r>
    </w:p>
    <w:p w14:paraId="10122B9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1.1.1.1.</w:t>
      </w:r>
      <w:r w:rsidRPr="00F41351">
        <w:tab/>
      </w:r>
      <w:r w:rsidRPr="00F41351">
        <w:rPr>
          <w:rFonts w:eastAsia="Arial"/>
          <w:b/>
          <w:bCs/>
        </w:rPr>
        <w:t>Bendrosios sąlygos</w:t>
      </w:r>
      <w:r w:rsidRPr="00F41351">
        <w:rPr>
          <w:rFonts w:eastAsia="Arial"/>
        </w:rPr>
        <w:t xml:space="preserve"> – Sutarties dalis, kuri vadinasi „Paslaugų pirkimo–pardavimo sutarties Bendrosios sąlygos“;</w:t>
      </w:r>
    </w:p>
    <w:p w14:paraId="241F612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1.1.1.2.</w:t>
      </w:r>
      <w:r w:rsidRPr="00F41351">
        <w:rPr>
          <w:rFonts w:eastAsia="Arial"/>
        </w:rPr>
        <w:tab/>
      </w:r>
      <w:r w:rsidRPr="00F41351">
        <w:rPr>
          <w:rFonts w:eastAsia="Arial"/>
          <w:b/>
          <w:bCs/>
        </w:rPr>
        <w:t>Pirkėjas</w:t>
      </w:r>
      <w:r w:rsidRPr="00F41351">
        <w:rPr>
          <w:rFonts w:eastAsia="Arial"/>
        </w:rPr>
        <w:t xml:space="preserve"> – asmuo, kuris Specialiosiose sąlygose yra įvardytas kaip Pirkėjas, </w:t>
      </w:r>
      <w:r w:rsidRPr="00F41351">
        <w:t>įsigyjantis Specialiosiose sąlygose ir Sutarties prieduose nurodytas Paslaugas</w:t>
      </w:r>
      <w:r w:rsidRPr="00F41351">
        <w:rPr>
          <w:rFonts w:eastAsia="Arial"/>
        </w:rPr>
        <w:t>;</w:t>
      </w:r>
    </w:p>
    <w:p w14:paraId="62DFD7F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r w:rsidRPr="00F41351">
        <w:rPr>
          <w:rFonts w:eastAsia="Arial"/>
        </w:rPr>
        <w:t>1.1.1.3.</w:t>
      </w:r>
      <w:r w:rsidRPr="00F41351">
        <w:rPr>
          <w:rFonts w:eastAsia="Arial"/>
        </w:rPr>
        <w:tab/>
      </w:r>
      <w:r w:rsidRPr="00F41351">
        <w:rPr>
          <w:rFonts w:eastAsia="Arial"/>
          <w:b/>
          <w:bCs/>
        </w:rPr>
        <w:t xml:space="preserve">Pradinės sutarties vertė </w:t>
      </w:r>
      <w:r w:rsidRPr="00F41351">
        <w:rPr>
          <w:rFonts w:eastAsia="Arial"/>
        </w:rPr>
        <w:t>– Specialiosiose sąlygose nurodyta</w:t>
      </w:r>
      <w:r w:rsidRPr="00F41351">
        <w:rPr>
          <w:rFonts w:eastAsia="Arial"/>
          <w:b/>
          <w:bCs/>
        </w:rPr>
        <w:t xml:space="preserve"> </w:t>
      </w:r>
      <w:r w:rsidRPr="00F41351">
        <w:rPr>
          <w:rFonts w:eastAsia="Arial"/>
        </w:rPr>
        <w:t>vertė be pridėtinės vertės mokesčio (toliau – PVM);</w:t>
      </w:r>
    </w:p>
    <w:p w14:paraId="406CBF53" w14:textId="77777777" w:rsidR="00B4102A" w:rsidRPr="00F41351" w:rsidRDefault="00B4102A" w:rsidP="00C226F2">
      <w:pPr>
        <w:spacing w:line="276" w:lineRule="auto"/>
        <w:jc w:val="both"/>
      </w:pPr>
      <w:r w:rsidRPr="00F41351">
        <w:t xml:space="preserve">1.1.1.4. </w:t>
      </w:r>
      <w:r w:rsidRPr="00F41351">
        <w:rPr>
          <w:rFonts w:eastAsia="Arial"/>
          <w:b/>
          <w:bCs/>
        </w:rPr>
        <w:t>Paslaugos</w:t>
      </w:r>
      <w:r w:rsidRPr="00F41351">
        <w:rPr>
          <w:rFonts w:eastAsia="Arial"/>
        </w:rPr>
        <w:t xml:space="preserve"> – </w:t>
      </w:r>
      <w:r w:rsidRPr="00F41351">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26F4AD8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t>1.1.1.5.</w:t>
      </w:r>
      <w:r w:rsidRPr="00F41351">
        <w:tab/>
      </w:r>
      <w:r w:rsidRPr="00F41351">
        <w:rPr>
          <w:rFonts w:eastAsia="Arial"/>
          <w:b/>
          <w:bCs/>
        </w:rPr>
        <w:t xml:space="preserve">Paslaugų perdavimo–priėmimo aktas </w:t>
      </w:r>
      <w:r w:rsidRPr="00F41351">
        <w:rPr>
          <w:rFonts w:eastAsia="Arial"/>
        </w:rPr>
        <w:t>– dokumentas,</w:t>
      </w:r>
      <w:r w:rsidRPr="00F41351">
        <w:rPr>
          <w:rFonts w:eastAsia="Arial"/>
          <w:b/>
          <w:bCs/>
        </w:rPr>
        <w:t xml:space="preserve"> </w:t>
      </w:r>
      <w:r w:rsidRPr="00F41351">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13B17D0B" w14:textId="26A01BD2" w:rsidR="00B4102A" w:rsidRPr="00F41351" w:rsidRDefault="00B4102A" w:rsidP="00B4102A">
      <w:pPr>
        <w:tabs>
          <w:tab w:val="left" w:pos="284"/>
          <w:tab w:val="left" w:pos="567"/>
          <w:tab w:val="left" w:pos="851"/>
          <w:tab w:val="left" w:pos="992"/>
          <w:tab w:val="left" w:pos="1134"/>
        </w:tabs>
        <w:spacing w:line="276" w:lineRule="auto"/>
        <w:jc w:val="both"/>
        <w:rPr>
          <w:rFonts w:eastAsia="Arial"/>
          <w:szCs w:val="24"/>
        </w:rPr>
      </w:pPr>
      <w:r w:rsidRPr="00F41351">
        <w:rPr>
          <w:rFonts w:eastAsia="Arial"/>
          <w:szCs w:val="24"/>
        </w:rPr>
        <w:t xml:space="preserve">1.1.1.6. </w:t>
      </w:r>
      <w:r w:rsidRPr="00F41351">
        <w:rPr>
          <w:rFonts w:eastAsia="Arial"/>
          <w:b/>
          <w:bCs/>
          <w:szCs w:val="24"/>
        </w:rPr>
        <w:t>Paslaugų trūkumai</w:t>
      </w:r>
      <w:r w:rsidRPr="00F41351">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F41351">
        <w:t xml:space="preserve"> </w:t>
      </w:r>
    </w:p>
    <w:p w14:paraId="1B16CB8A" w14:textId="77777777" w:rsidR="00B4102A" w:rsidRPr="00F41351" w:rsidRDefault="00B4102A" w:rsidP="00B4102A">
      <w:pPr>
        <w:rPr>
          <w:rFonts w:eastAsia="MS Mincho"/>
          <w:i/>
          <w:iCs/>
          <w:sz w:val="20"/>
        </w:rPr>
      </w:pPr>
      <w:r w:rsidRPr="00F41351">
        <w:rPr>
          <w:rFonts w:eastAsia="MS Mincho"/>
          <w:i/>
          <w:iCs/>
          <w:sz w:val="20"/>
        </w:rPr>
        <w:t>Papunkčio pakeitimai:</w:t>
      </w:r>
    </w:p>
    <w:p w14:paraId="548B3DFB" w14:textId="77777777" w:rsidR="00B4102A" w:rsidRPr="00F41351" w:rsidRDefault="00B4102A" w:rsidP="00B4102A">
      <w:pPr>
        <w:jc w:val="both"/>
        <w:rPr>
          <w:rFonts w:eastAsia="MS Mincho"/>
          <w:i/>
          <w:iCs/>
          <w:sz w:val="20"/>
        </w:rPr>
      </w:pPr>
      <w:r w:rsidRPr="00F41351">
        <w:rPr>
          <w:rFonts w:eastAsia="MS Mincho"/>
          <w:i/>
          <w:sz w:val="20"/>
        </w:rPr>
        <w:t xml:space="preserve">Nr. </w:t>
      </w:r>
      <w:hyperlink r:id="rId14"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7CD59FA5" w14:textId="77777777" w:rsidR="00B4102A" w:rsidRPr="00F41351" w:rsidRDefault="00B4102A" w:rsidP="00C226F2"/>
    <w:p w14:paraId="2A5A788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rPr>
      </w:pPr>
      <w:r w:rsidRPr="00F41351">
        <w:rPr>
          <w:rFonts w:eastAsia="Arial"/>
        </w:rPr>
        <w:t>1.1.1.7.</w:t>
      </w:r>
      <w:r w:rsidRPr="00F41351">
        <w:rPr>
          <w:rFonts w:eastAsia="Arial"/>
        </w:rPr>
        <w:tab/>
      </w:r>
      <w:r w:rsidRPr="00F41351">
        <w:rPr>
          <w:rFonts w:eastAsia="Arial"/>
          <w:b/>
        </w:rPr>
        <w:t xml:space="preserve">Sąskaita </w:t>
      </w:r>
      <w:r w:rsidRPr="00F41351">
        <w:rPr>
          <w:rFonts w:eastAsia="Arial"/>
        </w:rPr>
        <w:t>–</w:t>
      </w:r>
      <w:r w:rsidRPr="00F41351">
        <w:rPr>
          <w:rFonts w:eastAsia="Arial"/>
          <w:b/>
        </w:rPr>
        <w:t xml:space="preserve"> </w:t>
      </w:r>
      <w:r w:rsidRPr="00F41351">
        <w:t xml:space="preserve">Tiekėjo išrašoma ir Pirkėjui apmokėjimui pateikiama sąskaita faktūra, PVM sąskaita faktūra ar kitas mokėjimo dokumentas už Tiekėjo tinkamai suteiktas bei Pirkėjo priimtas </w:t>
      </w:r>
      <w:r w:rsidRPr="00F41351">
        <w:rPr>
          <w:rFonts w:eastAsia="Arial"/>
        </w:rPr>
        <w:t>Paslaugas</w:t>
      </w:r>
      <w:r w:rsidRPr="00F41351">
        <w:t xml:space="preserve">. </w:t>
      </w:r>
      <w:r w:rsidRPr="00F41351">
        <w:rPr>
          <w:rFonts w:eastAsia="Arial"/>
        </w:rPr>
        <w:t>Jeigu Sutartyje yra numatytas Paslaugų teikimas etapais ar periodais, Sąskaita gali būti pateikiama dėl kiekvieno etapo ar periodo atskirai;</w:t>
      </w:r>
    </w:p>
    <w:p w14:paraId="6BCD8E3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1.1.1.8.</w:t>
      </w:r>
      <w:r w:rsidRPr="00F41351">
        <w:rPr>
          <w:rFonts w:eastAsia="Arial"/>
        </w:rPr>
        <w:tab/>
      </w:r>
      <w:r w:rsidRPr="00F41351">
        <w:rPr>
          <w:rFonts w:eastAsia="Arial"/>
          <w:b/>
          <w:bCs/>
        </w:rPr>
        <w:t>Specialiosios sąlygos</w:t>
      </w:r>
      <w:r w:rsidRPr="00F41351">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47D55A9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r w:rsidRPr="00F41351">
        <w:rPr>
          <w:rFonts w:eastAsia="Arial"/>
        </w:rPr>
        <w:t>1.1.1.9.</w:t>
      </w:r>
      <w:r w:rsidRPr="00F41351">
        <w:rPr>
          <w:rFonts w:eastAsia="Arial"/>
        </w:rPr>
        <w:tab/>
      </w:r>
      <w:r w:rsidRPr="00F41351">
        <w:rPr>
          <w:rFonts w:eastAsia="Arial"/>
          <w:b/>
          <w:bCs/>
        </w:rPr>
        <w:t xml:space="preserve">Susitarimas </w:t>
      </w:r>
      <w:r w:rsidRPr="00F41351">
        <w:rPr>
          <w:rFonts w:eastAsia="Arial"/>
        </w:rPr>
        <w:t>– tai dokumentas, kurį Šalys sudaro keisdamos Sutarties sąlygas VPĮ leidžiama apimtimi;</w:t>
      </w:r>
    </w:p>
    <w:p w14:paraId="5F0092A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r w:rsidRPr="00F41351">
        <w:rPr>
          <w:rFonts w:eastAsia="Arial"/>
        </w:rPr>
        <w:t>1.1.1.10.</w:t>
      </w:r>
      <w:r w:rsidRPr="00F41351">
        <w:rPr>
          <w:rFonts w:eastAsia="Arial"/>
        </w:rPr>
        <w:tab/>
        <w:t xml:space="preserve"> </w:t>
      </w:r>
      <w:r w:rsidRPr="00F41351">
        <w:rPr>
          <w:rFonts w:eastAsia="Arial"/>
          <w:b/>
          <w:bCs/>
        </w:rPr>
        <w:t>Sutarties kaina</w:t>
      </w:r>
      <w:r w:rsidRPr="00F41351">
        <w:rPr>
          <w:rFonts w:eastAsia="Arial"/>
        </w:rPr>
        <w:t xml:space="preserve"> – pagal Sutartį Tiekėjui mokėtina suma, įskaitant visus privalomus mokesčius ir išlaidas;</w:t>
      </w:r>
    </w:p>
    <w:p w14:paraId="3406843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1.1.1.11.</w:t>
      </w:r>
      <w:r w:rsidRPr="00F41351">
        <w:rPr>
          <w:rFonts w:eastAsia="Arial"/>
        </w:rPr>
        <w:tab/>
        <w:t xml:space="preserve"> </w:t>
      </w:r>
      <w:r w:rsidRPr="00F41351">
        <w:rPr>
          <w:rFonts w:eastAsia="Arial"/>
          <w:b/>
          <w:bCs/>
        </w:rPr>
        <w:t xml:space="preserve">Sutarties sąlygos </w:t>
      </w:r>
      <w:r w:rsidRPr="00F41351">
        <w:rPr>
          <w:rFonts w:eastAsia="Arial"/>
        </w:rPr>
        <w:t>– Bendrosios sąlygos ir Specialiosios sąlygos kartu;</w:t>
      </w:r>
    </w:p>
    <w:p w14:paraId="790B9F6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1.1.1.12.</w:t>
      </w:r>
      <w:r w:rsidRPr="00F41351">
        <w:tab/>
      </w:r>
      <w:r w:rsidRPr="00F41351">
        <w:rPr>
          <w:rFonts w:eastAsia="Arial"/>
        </w:rPr>
        <w:t xml:space="preserve"> </w:t>
      </w:r>
      <w:r w:rsidRPr="00F41351">
        <w:rPr>
          <w:rFonts w:eastAsia="Arial"/>
          <w:b/>
          <w:bCs/>
        </w:rPr>
        <w:t xml:space="preserve">Sutartis </w:t>
      </w:r>
      <w:r w:rsidRPr="00F41351">
        <w:rPr>
          <w:rFonts w:eastAsia="Arial"/>
        </w:rPr>
        <w:t>– Paslaugų pirkimo–pardavimo sutartis, kurią sudaro Sutarties sąlygos, Specialiosiose sąlygose išvardyti priedai ir Susitarimai;</w:t>
      </w:r>
    </w:p>
    <w:p w14:paraId="4DF00A3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 xml:space="preserve">1.1.1.13. </w:t>
      </w:r>
      <w:r w:rsidRPr="00F41351">
        <w:rPr>
          <w:rFonts w:eastAsia="Arial"/>
        </w:rPr>
        <w:tab/>
      </w:r>
      <w:r w:rsidRPr="00F41351">
        <w:rPr>
          <w:rFonts w:eastAsia="Arial"/>
          <w:b/>
          <w:bCs/>
        </w:rPr>
        <w:t>Šalis</w:t>
      </w:r>
      <w:r w:rsidRPr="00F41351">
        <w:rPr>
          <w:rFonts w:eastAsia="Arial"/>
        </w:rPr>
        <w:t xml:space="preserve"> – Pirkėjas arba Tiekėjas, kiekvienas atskirai, priklausomai nuo konteksto;</w:t>
      </w:r>
    </w:p>
    <w:p w14:paraId="0CC3BB5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 xml:space="preserve">1.1.1.14. </w:t>
      </w:r>
      <w:r w:rsidRPr="00F41351">
        <w:rPr>
          <w:rFonts w:eastAsia="Arial"/>
        </w:rPr>
        <w:tab/>
      </w:r>
      <w:r w:rsidRPr="00F41351">
        <w:rPr>
          <w:rFonts w:eastAsia="Arial"/>
          <w:b/>
          <w:bCs/>
        </w:rPr>
        <w:t>Šalys</w:t>
      </w:r>
      <w:r w:rsidRPr="00F41351">
        <w:rPr>
          <w:rFonts w:eastAsia="Arial"/>
        </w:rPr>
        <w:t xml:space="preserve"> – Pirkėjas ir Tiekėjas kartu;</w:t>
      </w:r>
    </w:p>
    <w:p w14:paraId="4BF7B627" w14:textId="77777777" w:rsidR="00B4102A" w:rsidRPr="00F41351" w:rsidRDefault="00B4102A" w:rsidP="00C226F2">
      <w:pPr>
        <w:widowControl w:val="0"/>
        <w:tabs>
          <w:tab w:val="left" w:pos="567"/>
          <w:tab w:val="left" w:pos="851"/>
          <w:tab w:val="left" w:pos="992"/>
          <w:tab w:val="left" w:pos="1134"/>
        </w:tabs>
        <w:spacing w:line="276" w:lineRule="auto"/>
        <w:jc w:val="both"/>
      </w:pPr>
      <w:r w:rsidRPr="00F41351">
        <w:t>1.1.1.15.</w:t>
      </w:r>
      <w:r w:rsidRPr="00F41351">
        <w:tab/>
        <w:t xml:space="preserve"> </w:t>
      </w:r>
      <w:r w:rsidRPr="00F41351">
        <w:rPr>
          <w:rFonts w:eastAsia="Arial"/>
          <w:b/>
        </w:rPr>
        <w:t>Tiekėjas</w:t>
      </w:r>
      <w:r w:rsidRPr="00F41351">
        <w:rPr>
          <w:rFonts w:eastAsia="Arial"/>
        </w:rPr>
        <w:t xml:space="preserve"> – asmuo, kuris Specialiosiose sąlygose yra įvardytas kaip Tiekėjas, </w:t>
      </w:r>
      <w:r w:rsidRPr="00F41351">
        <w:t xml:space="preserve">teikiantis Specialiosiose sąlygose nurodytas </w:t>
      </w:r>
      <w:r w:rsidRPr="00F41351">
        <w:rPr>
          <w:rFonts w:eastAsia="Arial"/>
        </w:rPr>
        <w:t>Paslaugas</w:t>
      </w:r>
      <w:r w:rsidRPr="00F41351">
        <w:t>;</w:t>
      </w:r>
    </w:p>
    <w:p w14:paraId="7913C810" w14:textId="77777777" w:rsidR="00B4102A" w:rsidRPr="00F41351" w:rsidRDefault="00B4102A" w:rsidP="00C226F2">
      <w:pPr>
        <w:widowControl w:val="0"/>
        <w:tabs>
          <w:tab w:val="left" w:pos="567"/>
          <w:tab w:val="left" w:pos="851"/>
          <w:tab w:val="left" w:pos="992"/>
          <w:tab w:val="left" w:pos="1134"/>
        </w:tabs>
        <w:spacing w:line="276" w:lineRule="auto"/>
        <w:jc w:val="both"/>
      </w:pPr>
      <w:r w:rsidRPr="00F41351">
        <w:t xml:space="preserve">1.1.1.16. </w:t>
      </w:r>
      <w:r w:rsidRPr="00F41351">
        <w:rPr>
          <w:b/>
          <w:bCs/>
        </w:rPr>
        <w:t xml:space="preserve">Užsakymas </w:t>
      </w:r>
      <w:r w:rsidRPr="00F41351">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6EEFC1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r w:rsidRPr="00F41351">
        <w:rPr>
          <w:rFonts w:eastAsia="Arial"/>
        </w:rPr>
        <w:t>1.1.1.17.</w:t>
      </w:r>
      <w:r w:rsidRPr="00F41351">
        <w:tab/>
      </w:r>
      <w:r w:rsidRPr="00F41351">
        <w:rPr>
          <w:rFonts w:eastAsia="Arial"/>
        </w:rPr>
        <w:t xml:space="preserve"> </w:t>
      </w:r>
      <w:r w:rsidRPr="00F41351">
        <w:rPr>
          <w:rFonts w:eastAsia="Arial"/>
          <w:b/>
          <w:bCs/>
        </w:rPr>
        <w:t xml:space="preserve">VPĮ </w:t>
      </w:r>
      <w:r w:rsidRPr="00F41351">
        <w:rPr>
          <w:rFonts w:eastAsia="Arial"/>
        </w:rPr>
        <w:t>– Lietuvos Respublikos viešųjų pirkimų įstatymas.</w:t>
      </w:r>
    </w:p>
    <w:p w14:paraId="194A800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1.1.1.18.</w:t>
      </w:r>
      <w:r w:rsidRPr="00F41351">
        <w:rPr>
          <w:rFonts w:eastAsia="Arial"/>
        </w:rPr>
        <w:tab/>
        <w:t xml:space="preserve"> Kitų Sutartyje didžiąja raide rašomų sąvokų reikšmės yra nurodytos Sutarties tekste.</w:t>
      </w:r>
    </w:p>
    <w:p w14:paraId="5A1EA625" w14:textId="77777777" w:rsidR="00B4102A" w:rsidRPr="00F41351" w:rsidRDefault="00B4102A" w:rsidP="00C226F2">
      <w:pPr>
        <w:widowControl w:val="0"/>
        <w:tabs>
          <w:tab w:val="left" w:pos="709"/>
          <w:tab w:val="left" w:pos="851"/>
          <w:tab w:val="left" w:pos="992"/>
          <w:tab w:val="left" w:pos="1134"/>
        </w:tabs>
        <w:spacing w:line="276" w:lineRule="auto"/>
        <w:jc w:val="both"/>
        <w:rPr>
          <w:rFonts w:eastAsia="Arial"/>
        </w:rPr>
      </w:pPr>
      <w:r w:rsidRPr="00F41351">
        <w:rPr>
          <w:rFonts w:eastAsia="Arial"/>
        </w:rPr>
        <w:t>1.1.2.</w:t>
      </w:r>
      <w:r w:rsidRPr="00F41351">
        <w:tab/>
      </w:r>
      <w:r w:rsidRPr="00F41351">
        <w:rPr>
          <w:rFonts w:eastAsia="Arial"/>
        </w:rPr>
        <w:t xml:space="preserve">Sutartyje neapibrėžtos sąvokos suprantamos ir aiškinamos taip, kaip jas apibrėžia VPĮ ir kiti </w:t>
      </w:r>
      <w:r w:rsidRPr="00F41351">
        <w:t>įstatymai bei teisės aktai</w:t>
      </w:r>
      <w:r w:rsidRPr="00F41351">
        <w:rPr>
          <w:rFonts w:eastAsia="Arial"/>
        </w:rPr>
        <w:t>, galiojantys Sutarties sudarymo ir vykdymo metu.</w:t>
      </w:r>
    </w:p>
    <w:p w14:paraId="64D8C137" w14:textId="77777777" w:rsidR="00B4102A" w:rsidRPr="00F41351" w:rsidRDefault="00B4102A" w:rsidP="00C226F2">
      <w:pPr>
        <w:widowControl w:val="0"/>
        <w:tabs>
          <w:tab w:val="left" w:pos="709"/>
          <w:tab w:val="left" w:pos="851"/>
          <w:tab w:val="left" w:pos="992"/>
          <w:tab w:val="left" w:pos="1134"/>
        </w:tabs>
        <w:spacing w:line="276" w:lineRule="auto"/>
        <w:jc w:val="both"/>
        <w:rPr>
          <w:rFonts w:eastAsia="Arial"/>
        </w:rPr>
      </w:pPr>
      <w:r w:rsidRPr="00F41351">
        <w:rPr>
          <w:rFonts w:eastAsia="Arial"/>
        </w:rPr>
        <w:t>1.1.3.</w:t>
      </w:r>
      <w:r w:rsidRPr="00F41351">
        <w:rPr>
          <w:rFonts w:eastAsia="Arial"/>
        </w:rPr>
        <w:tab/>
        <w:t>Kitos Sutartyje vartojamos sąvokos ir terminai turi bendrinę reikšmę arba artimiausią Sutarties pobūdžiui specialiąją reikšmę, jei Sutartyje nėra nustatyta ir paaiškinta kitokia jų reikšmė.</w:t>
      </w:r>
    </w:p>
    <w:p w14:paraId="6A794AC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4A366811" w14:textId="77777777" w:rsidR="00B4102A" w:rsidRPr="00F41351" w:rsidRDefault="00B4102A" w:rsidP="00C226F2">
      <w:pPr>
        <w:keepNext/>
        <w:keepLines/>
        <w:tabs>
          <w:tab w:val="left" w:pos="567"/>
        </w:tabs>
        <w:spacing w:line="276" w:lineRule="auto"/>
        <w:jc w:val="center"/>
        <w:rPr>
          <w:rFonts w:eastAsia="Cambria"/>
          <w:b/>
          <w:bCs/>
          <w14:numSpacing w14:val="tabular"/>
        </w:rPr>
      </w:pPr>
      <w:r w:rsidRPr="00F41351">
        <w:rPr>
          <w:rFonts w:eastAsia="Cambria"/>
          <w:b/>
          <w:bCs/>
          <w14:numSpacing w14:val="tabular"/>
        </w:rPr>
        <w:t>1.2.</w:t>
      </w:r>
      <w:r w:rsidRPr="00F41351">
        <w:rPr>
          <w:rFonts w:eastAsia="Cambria"/>
          <w:b/>
          <w:bCs/>
          <w14:numSpacing w14:val="tabular"/>
        </w:rPr>
        <w:tab/>
        <w:t>Sutarties aiškinimas</w:t>
      </w:r>
    </w:p>
    <w:p w14:paraId="244341B9" w14:textId="77777777" w:rsidR="00B4102A" w:rsidRPr="00F41351" w:rsidRDefault="00B4102A" w:rsidP="00C226F2">
      <w:pPr>
        <w:keepNext/>
        <w:keepLines/>
        <w:tabs>
          <w:tab w:val="left" w:pos="567"/>
        </w:tabs>
        <w:spacing w:line="276" w:lineRule="auto"/>
        <w:ind w:left="792"/>
        <w:jc w:val="both"/>
        <w:rPr>
          <w:rFonts w:eastAsia="Cambria"/>
          <w:b/>
          <w:bCs/>
          <w14:numSpacing w14:val="tabular"/>
        </w:rPr>
      </w:pPr>
    </w:p>
    <w:p w14:paraId="433D1F1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1.2.1.</w:t>
      </w:r>
      <w:r w:rsidRPr="00F41351">
        <w:rPr>
          <w:rFonts w:eastAsia="Arial"/>
        </w:rPr>
        <w:tab/>
        <w:t>Sutartis yra sudaryta ir turi būti aiškinama pagal Lietuvos Respublikos teisės aktus.</w:t>
      </w:r>
    </w:p>
    <w:p w14:paraId="1ADF6B4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1.2.2.</w:t>
      </w:r>
      <w:r w:rsidRPr="00F41351">
        <w:rPr>
          <w:rFonts w:eastAsia="Arial"/>
        </w:rPr>
        <w:tab/>
        <w:t>Jei Bendrosios sąlygos ir (ar) Specialiosios sąlygos prieštarauja VPĮ ir kitų teisės aktų reikalavimams, taikomos VPĮ ir kitų teisės aktų nuostatos.</w:t>
      </w:r>
    </w:p>
    <w:p w14:paraId="0822A70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1.2.3.</w:t>
      </w:r>
      <w:r w:rsidRPr="00F41351">
        <w:rPr>
          <w:rFonts w:eastAsia="Arial"/>
        </w:rPr>
        <w:tab/>
        <w:t>Diena Sutartyje reiškia kalendorinę dieną.</w:t>
      </w:r>
    </w:p>
    <w:p w14:paraId="346DBE0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1.2.4.</w:t>
      </w:r>
      <w:r w:rsidRPr="00F41351">
        <w:rPr>
          <w:rFonts w:eastAsia="Arial"/>
        </w:rPr>
        <w:tab/>
        <w:t>Darbo diena Sutartyje reiškia bet kurią dieną, išskyrus šeštadienį, sekmadienį ir švenčių dienas Lietuvoje, nurodytas Lietuvos Respublikos darbo kodekse.</w:t>
      </w:r>
    </w:p>
    <w:p w14:paraId="711F3B1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1.2.5.</w:t>
      </w:r>
      <w:r w:rsidRPr="00F41351">
        <w:rPr>
          <w:rFonts w:eastAsia="Arial"/>
        </w:rPr>
        <w:tab/>
        <w:t>Terminai pagal Sutartį yra skaičiuojami metais, mėnesiais, savaitėmis, darbo dienomis, kalendorinėmis dienomis, valandomis ir minutėmis.</w:t>
      </w:r>
    </w:p>
    <w:p w14:paraId="562B2F4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1.2.6.</w:t>
      </w:r>
      <w:r w:rsidRPr="00F41351">
        <w:rPr>
          <w:rFonts w:eastAsia="Arial"/>
        </w:rPr>
        <w:tab/>
        <w:t>Kvalifikacija, rėmimasis kitų ūkio subjektų pajėgumais, Paslaugų apimtis, peržiūra suprantami taip, kaip nustatyta VPĮ bei jį įgyvendinančiuose teisės aktuose.</w:t>
      </w:r>
    </w:p>
    <w:p w14:paraId="51C0D68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1.2.7.</w:t>
      </w:r>
      <w:r w:rsidRPr="00F41351">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DF229C4" w14:textId="3DE85F3E"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1.2.8.</w:t>
      </w:r>
      <w:r w:rsidRPr="00F41351">
        <w:rPr>
          <w:rFonts w:eastAsia="Arial"/>
        </w:rPr>
        <w:tab/>
        <w:t>Informuoti, pranešti, įspėti arba atsakyti reiškia pateikti informaciją, pranešimą, įspėjimą arba atsakymą Bendrosiose ir (ar) Specialiosiose sąlygose nustatyta tvarka.</w:t>
      </w:r>
    </w:p>
    <w:p w14:paraId="7E393DA9" w14:textId="169A9BFA"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1.2.9.</w:t>
      </w:r>
      <w:r w:rsidRPr="00F41351">
        <w:rPr>
          <w:rFonts w:eastAsia="Arial"/>
        </w:rPr>
        <w:tab/>
        <w:t>Patvirtinti reiškia pateikti patvirtinimą raštu arba pasirašyti dokumentą be išlygų ar su išlygomis, išskyrus atvejus, kai asmuo, pasirašydamas dokumentą, nurodo, jog atsisako jį patvirtinti.</w:t>
      </w:r>
    </w:p>
    <w:p w14:paraId="74FF672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1.2.10.</w:t>
      </w:r>
      <w:r w:rsidRPr="00F41351">
        <w:rPr>
          <w:rFonts w:eastAsia="Arial"/>
        </w:rPr>
        <w:tab/>
      </w:r>
      <w:r w:rsidRPr="00F41351">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525B05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1.2.11.</w:t>
      </w:r>
      <w:r w:rsidRPr="00F41351">
        <w:rPr>
          <w:rFonts w:eastAsia="Arial"/>
        </w:rPr>
        <w:tab/>
      </w:r>
      <w:r w:rsidRPr="00F41351">
        <w:rPr>
          <w:rFonts w:eastAsia="Arial"/>
          <w:shd w:val="clear" w:color="auto" w:fill="FFFFFF"/>
        </w:rPr>
        <w:t>Jeigu Sutartyje nurodyta reikšmė skaičiais ir žodžiais skiriasi, vadovaujamasi žodžiais nurodyta reikšme.</w:t>
      </w:r>
    </w:p>
    <w:p w14:paraId="11E9E93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1.2.12.</w:t>
      </w:r>
      <w:r w:rsidRPr="00F41351">
        <w:rPr>
          <w:rFonts w:eastAsia="Arial"/>
        </w:rPr>
        <w:tab/>
      </w:r>
      <w:r w:rsidRPr="00F41351">
        <w:rPr>
          <w:rFonts w:eastAsia="Arial"/>
          <w:shd w:val="clear" w:color="auto" w:fill="FFFFFF"/>
        </w:rPr>
        <w:t>Jei pateikiamos nuorodos į teisės aktus, turi būti taikomos aktualios teisės aktų redakcijos, jeigu nenurodyta kitaip.</w:t>
      </w:r>
    </w:p>
    <w:p w14:paraId="55A4E25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318CB52B"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outlineLvl w:val="1"/>
        <w:rPr>
          <w:rFonts w:eastAsia="Arial"/>
          <w:b/>
        </w:rPr>
      </w:pPr>
      <w:r w:rsidRPr="00F41351">
        <w:rPr>
          <w:rFonts w:eastAsia="Arial"/>
          <w:b/>
        </w:rPr>
        <w:t>1.3.</w:t>
      </w:r>
      <w:r w:rsidRPr="00F41351">
        <w:rPr>
          <w:rFonts w:eastAsia="Arial"/>
          <w:b/>
        </w:rPr>
        <w:tab/>
        <w:t>Dokumentų viršenybė</w:t>
      </w:r>
    </w:p>
    <w:p w14:paraId="7E0F12FA"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outlineLvl w:val="1"/>
        <w:rPr>
          <w:rFonts w:eastAsia="Arial"/>
          <w:b/>
        </w:rPr>
      </w:pPr>
    </w:p>
    <w:p w14:paraId="2357F14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1.3.1.</w:t>
      </w:r>
      <w:r w:rsidRPr="00F41351">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7FD07015" w14:textId="77777777" w:rsidR="00B4102A" w:rsidRPr="00F41351" w:rsidRDefault="00B4102A" w:rsidP="00C226F2">
      <w:pPr>
        <w:tabs>
          <w:tab w:val="left" w:pos="709"/>
        </w:tabs>
        <w:spacing w:line="276" w:lineRule="auto"/>
        <w:jc w:val="both"/>
        <w:outlineLvl w:val="2"/>
        <w:rPr>
          <w:rFonts w:eastAsia="Trebuchet MS"/>
          <w:bCs/>
        </w:rPr>
      </w:pPr>
      <w:r w:rsidRPr="00F41351">
        <w:rPr>
          <w:rFonts w:eastAsia="Trebuchet MS"/>
        </w:rPr>
        <w:t xml:space="preserve">1.3.1.1. </w:t>
      </w:r>
      <w:r w:rsidRPr="00F41351">
        <w:rPr>
          <w:rFonts w:eastAsia="Trebuchet MS"/>
          <w:bCs/>
        </w:rPr>
        <w:t>Techninė specifikacija;</w:t>
      </w:r>
    </w:p>
    <w:p w14:paraId="7A68CB6A" w14:textId="77777777" w:rsidR="00B4102A" w:rsidRPr="00F41351" w:rsidRDefault="00B4102A" w:rsidP="00C226F2">
      <w:pPr>
        <w:tabs>
          <w:tab w:val="left" w:pos="709"/>
        </w:tabs>
        <w:spacing w:line="276" w:lineRule="auto"/>
        <w:jc w:val="both"/>
        <w:outlineLvl w:val="2"/>
        <w:rPr>
          <w:rFonts w:eastAsia="Trebuchet MS"/>
          <w:bCs/>
        </w:rPr>
      </w:pPr>
      <w:r w:rsidRPr="00F41351">
        <w:rPr>
          <w:rFonts w:eastAsia="Trebuchet MS"/>
          <w:bCs/>
        </w:rPr>
        <w:t>1.3.1.2. Specialiosios sąlygos;</w:t>
      </w:r>
    </w:p>
    <w:p w14:paraId="21509007" w14:textId="77777777" w:rsidR="00B4102A" w:rsidRPr="00F41351" w:rsidRDefault="00B4102A" w:rsidP="00C226F2">
      <w:pPr>
        <w:tabs>
          <w:tab w:val="left" w:pos="709"/>
        </w:tabs>
        <w:spacing w:line="276" w:lineRule="auto"/>
        <w:jc w:val="both"/>
        <w:outlineLvl w:val="2"/>
        <w:rPr>
          <w:rFonts w:eastAsia="Trebuchet MS"/>
          <w:bCs/>
        </w:rPr>
      </w:pPr>
      <w:r w:rsidRPr="00F41351">
        <w:rPr>
          <w:rFonts w:eastAsia="Trebuchet MS"/>
          <w:bCs/>
        </w:rPr>
        <w:t>1.3.1.3. Bendrosios sąlygos;</w:t>
      </w:r>
    </w:p>
    <w:p w14:paraId="2AB23363" w14:textId="77777777" w:rsidR="00B4102A" w:rsidRPr="00F41351" w:rsidRDefault="00B4102A" w:rsidP="00C226F2">
      <w:pPr>
        <w:tabs>
          <w:tab w:val="left" w:pos="709"/>
        </w:tabs>
        <w:spacing w:line="276" w:lineRule="auto"/>
        <w:jc w:val="both"/>
        <w:outlineLvl w:val="2"/>
        <w:rPr>
          <w:rFonts w:eastAsia="Trebuchet MS"/>
          <w:bCs/>
        </w:rPr>
      </w:pPr>
      <w:r w:rsidRPr="00F41351">
        <w:rPr>
          <w:rFonts w:eastAsia="Trebuchet MS"/>
          <w:bCs/>
        </w:rPr>
        <w:t>1.3.1.4. Pirkimo dokumentai (išskyrus techninę specifikaciją);</w:t>
      </w:r>
    </w:p>
    <w:p w14:paraId="116A2473" w14:textId="77777777" w:rsidR="00B4102A" w:rsidRPr="00F41351" w:rsidRDefault="00B4102A" w:rsidP="00C226F2">
      <w:pPr>
        <w:tabs>
          <w:tab w:val="left" w:pos="709"/>
        </w:tabs>
        <w:spacing w:line="276" w:lineRule="auto"/>
        <w:jc w:val="both"/>
        <w:outlineLvl w:val="2"/>
        <w:rPr>
          <w:rFonts w:eastAsia="Trebuchet MS"/>
          <w:bCs/>
        </w:rPr>
      </w:pPr>
      <w:r w:rsidRPr="00F41351">
        <w:rPr>
          <w:rFonts w:eastAsia="Trebuchet MS"/>
          <w:bCs/>
        </w:rPr>
        <w:t>1.3.1.5. Pasiūlymas;</w:t>
      </w:r>
    </w:p>
    <w:p w14:paraId="30050E32" w14:textId="77777777" w:rsidR="00B4102A" w:rsidRPr="00F41351" w:rsidRDefault="00B4102A" w:rsidP="00C226F2">
      <w:pPr>
        <w:tabs>
          <w:tab w:val="left" w:pos="709"/>
        </w:tabs>
        <w:spacing w:line="276" w:lineRule="auto"/>
        <w:jc w:val="both"/>
        <w:outlineLvl w:val="2"/>
        <w:rPr>
          <w:rFonts w:eastAsia="Trebuchet MS"/>
          <w:bCs/>
        </w:rPr>
      </w:pPr>
      <w:r w:rsidRPr="00F41351">
        <w:rPr>
          <w:rFonts w:eastAsia="Trebuchet MS"/>
          <w:bCs/>
        </w:rPr>
        <w:t>1.3.1.6. Kiti Specialiosiose sąlygose išvardinti priedai.</w:t>
      </w:r>
    </w:p>
    <w:p w14:paraId="4CFE536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1.3.2.</w:t>
      </w:r>
      <w:r w:rsidRPr="00F41351">
        <w:rPr>
          <w:rFonts w:eastAsia="Cambria"/>
        </w:rPr>
        <w:tab/>
        <w:t xml:space="preserve"> Tuo atveju, kai Šalių Susitarimu yra keičiamos Sutarties sąlygos, naujai sutartos Sutarties sąlygos turi viršenybę prieš pakeistąsias.</w:t>
      </w:r>
    </w:p>
    <w:p w14:paraId="53D27BF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1.3.3.</w:t>
      </w:r>
      <w:r w:rsidRPr="00F41351">
        <w:tab/>
      </w:r>
      <w:r w:rsidRPr="00F41351">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4CE9D17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1.3.4.</w:t>
      </w:r>
      <w:r w:rsidRPr="00F41351">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41351">
        <w:rPr>
          <w:rFonts w:eastAsia="Arial"/>
          <w:vertAlign w:val="superscript"/>
        </w:rPr>
        <w:t>1</w:t>
      </w:r>
      <w:r w:rsidRPr="00F41351">
        <w:rPr>
          <w:rFonts w:eastAsia="Arial"/>
        </w:rPr>
        <w:t>).</w:t>
      </w:r>
    </w:p>
    <w:p w14:paraId="4115F1A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01E3DC86"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jc w:val="center"/>
        <w:rPr>
          <w:rFonts w:eastAsia="Arial"/>
          <w:b/>
          <w:caps/>
        </w:rPr>
      </w:pPr>
      <w:r w:rsidRPr="00F41351">
        <w:rPr>
          <w:rFonts w:eastAsia="Arial"/>
          <w:b/>
          <w:caps/>
        </w:rPr>
        <w:t>2.</w:t>
      </w:r>
      <w:r w:rsidRPr="00F41351">
        <w:rPr>
          <w:rFonts w:eastAsia="Arial"/>
          <w:b/>
          <w:caps/>
        </w:rPr>
        <w:tab/>
        <w:t>Sutarties dalykas</w:t>
      </w:r>
    </w:p>
    <w:p w14:paraId="1D8FC025"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jc w:val="both"/>
        <w:rPr>
          <w:rFonts w:eastAsia="Arial"/>
          <w:b/>
          <w:caps/>
        </w:rPr>
      </w:pPr>
    </w:p>
    <w:p w14:paraId="2ECB1F84" w14:textId="77777777" w:rsidR="00B4102A" w:rsidRPr="00F41351" w:rsidRDefault="00B4102A" w:rsidP="00C226F2">
      <w:pPr>
        <w:widowControl w:val="0"/>
        <w:tabs>
          <w:tab w:val="left" w:pos="426"/>
          <w:tab w:val="left" w:pos="567"/>
          <w:tab w:val="left" w:pos="851"/>
          <w:tab w:val="left" w:pos="992"/>
          <w:tab w:val="left" w:pos="1134"/>
        </w:tabs>
        <w:spacing w:line="276" w:lineRule="auto"/>
        <w:jc w:val="both"/>
        <w:rPr>
          <w:rFonts w:eastAsia="Cambria"/>
        </w:rPr>
      </w:pPr>
      <w:r w:rsidRPr="00F41351">
        <w:rPr>
          <w:rFonts w:eastAsia="Cambria"/>
        </w:rPr>
        <w:t>2.1.</w:t>
      </w:r>
      <w:r w:rsidRPr="00F41351">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F41351">
        <w:rPr>
          <w:rFonts w:eastAsia="Arial"/>
        </w:rPr>
        <w:t>Paslaugas</w:t>
      </w:r>
      <w:r w:rsidRPr="00F41351">
        <w:rPr>
          <w:rFonts w:eastAsia="Cambria"/>
        </w:rPr>
        <w:t xml:space="preserve"> bei sumokėti Tiekėjui Sutartyje nurodytą kainą Sutartyje nustatytomis sąlygomis ir tvarka.</w:t>
      </w:r>
    </w:p>
    <w:p w14:paraId="4184CDCA" w14:textId="77777777" w:rsidR="00B4102A" w:rsidRPr="00F41351" w:rsidRDefault="00B4102A" w:rsidP="00C226F2">
      <w:pPr>
        <w:widowControl w:val="0"/>
        <w:tabs>
          <w:tab w:val="left" w:pos="426"/>
          <w:tab w:val="left" w:pos="567"/>
          <w:tab w:val="left" w:pos="851"/>
          <w:tab w:val="left" w:pos="992"/>
          <w:tab w:val="left" w:pos="1134"/>
        </w:tabs>
        <w:spacing w:line="276" w:lineRule="auto"/>
        <w:jc w:val="both"/>
        <w:rPr>
          <w:rFonts w:eastAsia="Arial"/>
        </w:rPr>
      </w:pPr>
      <w:r w:rsidRPr="00F41351">
        <w:rPr>
          <w:rFonts w:eastAsia="Arial"/>
        </w:rPr>
        <w:t>2.2.</w:t>
      </w:r>
      <w:r w:rsidRPr="00F41351">
        <w:rPr>
          <w:rFonts w:eastAsia="Arial"/>
        </w:rPr>
        <w:tab/>
        <w:t xml:space="preserve">Šalys, vykdydamos Sutartį, įsipareigoja laikytis visų Sutarties vykdymui taikytinų </w:t>
      </w:r>
      <w:r w:rsidRPr="00F41351">
        <w:t>įstatymų bei kitų teisės aktų</w:t>
      </w:r>
      <w:r w:rsidRPr="00F41351">
        <w:rPr>
          <w:rFonts w:eastAsia="Arial"/>
        </w:rPr>
        <w:t xml:space="preserve"> reikalavimų. Šalis turi teisę reikalauti, kad kita Šalis įvykdytų visus</w:t>
      </w:r>
      <w:r w:rsidRPr="00F41351">
        <w:t xml:space="preserve"> įstatymų bei kitų teisės aktų</w:t>
      </w:r>
      <w:r w:rsidRPr="00F41351">
        <w:rPr>
          <w:rFonts w:eastAsia="Arial"/>
        </w:rPr>
        <w:t xml:space="preserve"> reikalavimus, taikomus Sutarties vykdymui. Nė viena iš Sutarties sąlygų nereiškia ir negali būti aiškinama kaip Pirkėjo atsisakymas </w:t>
      </w:r>
      <w:r w:rsidRPr="00F41351">
        <w:t>įstatymuose bei kituose teisės aktuose</w:t>
      </w:r>
      <w:r w:rsidRPr="00F41351">
        <w:rPr>
          <w:rFonts w:eastAsia="Arial"/>
        </w:rPr>
        <w:t xml:space="preserve"> numatytų ir Sutartimi neaptartų Pirkėjo kitų teisių ir garantijų, susijusių su netinkamu Paslaugų teikimu ar jų kokybe, arba kaip Tiekėjo atsisakymas </w:t>
      </w:r>
      <w:r w:rsidRPr="00F41351">
        <w:t>įstatymuose bei kituose teisės aktuose</w:t>
      </w:r>
      <w:r w:rsidRPr="00F41351">
        <w:rPr>
          <w:rFonts w:eastAsia="Arial"/>
        </w:rPr>
        <w:t xml:space="preserve"> numatytų ir Sutartimi neaptartų Tiekėjo kitų teisių ir garantijų dėl atlyginimo už suteiktas Paslaugas gavimo.</w:t>
      </w:r>
    </w:p>
    <w:p w14:paraId="1ED79920" w14:textId="77777777" w:rsidR="00B4102A" w:rsidRPr="00F41351" w:rsidRDefault="00B4102A" w:rsidP="00C226F2">
      <w:pPr>
        <w:widowControl w:val="0"/>
        <w:tabs>
          <w:tab w:val="left" w:pos="426"/>
          <w:tab w:val="left" w:pos="567"/>
          <w:tab w:val="left" w:pos="851"/>
          <w:tab w:val="left" w:pos="992"/>
          <w:tab w:val="left" w:pos="1134"/>
        </w:tabs>
        <w:spacing w:line="276" w:lineRule="auto"/>
        <w:jc w:val="both"/>
        <w:rPr>
          <w:rFonts w:eastAsia="Arial"/>
        </w:rPr>
      </w:pPr>
      <w:r w:rsidRPr="00F41351">
        <w:rPr>
          <w:rFonts w:eastAsia="Arial"/>
        </w:rPr>
        <w:t>2.3.</w:t>
      </w:r>
      <w:r w:rsidRPr="00F41351">
        <w:rPr>
          <w:rFonts w:eastAsia="Arial"/>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01A12D4" w14:textId="77777777" w:rsidR="00B4102A" w:rsidRPr="00F41351" w:rsidRDefault="00B4102A" w:rsidP="00C226F2">
      <w:pPr>
        <w:widowControl w:val="0"/>
        <w:tabs>
          <w:tab w:val="left" w:pos="426"/>
          <w:tab w:val="left" w:pos="567"/>
          <w:tab w:val="left" w:pos="851"/>
          <w:tab w:val="left" w:pos="992"/>
          <w:tab w:val="left" w:pos="1134"/>
        </w:tabs>
        <w:spacing w:line="276" w:lineRule="auto"/>
        <w:jc w:val="both"/>
        <w:rPr>
          <w:rFonts w:eastAsia="Arial"/>
        </w:rPr>
      </w:pPr>
    </w:p>
    <w:p w14:paraId="13511D52"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jc w:val="center"/>
        <w:rPr>
          <w:rFonts w:eastAsia="Arial"/>
          <w:b/>
          <w:caps/>
        </w:rPr>
      </w:pPr>
      <w:r w:rsidRPr="00F41351">
        <w:rPr>
          <w:rFonts w:eastAsia="Arial"/>
          <w:b/>
          <w:caps/>
        </w:rPr>
        <w:t>3.</w:t>
      </w:r>
      <w:r w:rsidRPr="00F41351">
        <w:rPr>
          <w:rFonts w:eastAsia="Arial"/>
          <w:b/>
          <w:caps/>
        </w:rPr>
        <w:tab/>
        <w:t>TIEKĖJAS ir kiti Sutarties vykdymui pasitelkiami asmenys</w:t>
      </w:r>
    </w:p>
    <w:p w14:paraId="29DE7F26"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rPr>
          <w:rFonts w:eastAsia="Arial"/>
          <w:b/>
          <w:caps/>
        </w:rPr>
      </w:pPr>
    </w:p>
    <w:p w14:paraId="57C09CA9" w14:textId="77777777" w:rsidR="00B4102A" w:rsidRPr="00F41351" w:rsidRDefault="00B4102A" w:rsidP="00C226F2">
      <w:pPr>
        <w:keepNext/>
        <w:keepLines/>
        <w:widowControl w:val="0"/>
        <w:tabs>
          <w:tab w:val="left" w:pos="0"/>
          <w:tab w:val="left" w:pos="426"/>
          <w:tab w:val="left" w:pos="567"/>
          <w:tab w:val="left" w:pos="851"/>
          <w:tab w:val="left" w:pos="992"/>
          <w:tab w:val="left" w:pos="1134"/>
        </w:tabs>
        <w:spacing w:line="276" w:lineRule="auto"/>
        <w:jc w:val="center"/>
        <w:outlineLvl w:val="1"/>
        <w:rPr>
          <w:rFonts w:eastAsia="Arial"/>
          <w:b/>
        </w:rPr>
      </w:pPr>
      <w:r w:rsidRPr="00F41351">
        <w:rPr>
          <w:rFonts w:eastAsia="Arial"/>
          <w:b/>
        </w:rPr>
        <w:t>3.1.</w:t>
      </w:r>
      <w:r w:rsidRPr="00F41351">
        <w:rPr>
          <w:rFonts w:eastAsia="Arial"/>
          <w:b/>
        </w:rPr>
        <w:tab/>
        <w:t>Kvalifikacija ir kiti Tiekėjo pasiūlymu prisiimti įsipareigojimai</w:t>
      </w:r>
    </w:p>
    <w:p w14:paraId="1346E0A8" w14:textId="77777777" w:rsidR="00B4102A" w:rsidRPr="00F41351" w:rsidRDefault="00B4102A" w:rsidP="00C226F2">
      <w:pPr>
        <w:keepNext/>
        <w:keepLines/>
        <w:widowControl w:val="0"/>
        <w:tabs>
          <w:tab w:val="left" w:pos="0"/>
          <w:tab w:val="left" w:pos="426"/>
          <w:tab w:val="left" w:pos="567"/>
          <w:tab w:val="left" w:pos="851"/>
          <w:tab w:val="left" w:pos="992"/>
          <w:tab w:val="left" w:pos="1134"/>
        </w:tabs>
        <w:spacing w:line="276" w:lineRule="auto"/>
        <w:jc w:val="both"/>
        <w:outlineLvl w:val="1"/>
        <w:rPr>
          <w:rFonts w:eastAsia="Arial"/>
          <w:b/>
        </w:rPr>
      </w:pPr>
    </w:p>
    <w:p w14:paraId="212537A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3.1.1.</w:t>
      </w:r>
      <w:r w:rsidRPr="00F41351">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2BD55C2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3.1.1.1.</w:t>
      </w:r>
      <w:r w:rsidRPr="00F41351">
        <w:rPr>
          <w:rFonts w:eastAsia="Arial"/>
        </w:rPr>
        <w:tab/>
        <w:t>turėtų teisę verstis ta veikla, kuri yra reikalinga Sutarčiai įvykdyti.</w:t>
      </w:r>
      <w:r w:rsidRPr="00F41351">
        <w:t xml:space="preserve"> </w:t>
      </w:r>
      <w:r w:rsidRPr="00F41351">
        <w:rPr>
          <w:rFonts w:eastAsia="Arial"/>
        </w:rPr>
        <w:t>Pirkėjui pareikalavus, Tiekėjas turi pateikti dokumentus, įrodančius, kad Sutartį vykdo tik tokią teisę turintys asmenys;</w:t>
      </w:r>
    </w:p>
    <w:p w14:paraId="333D5DD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3.1.1.2.</w:t>
      </w:r>
      <w:r w:rsidRPr="00F41351">
        <w:tab/>
      </w:r>
      <w:r w:rsidRPr="00F41351">
        <w:rPr>
          <w:rFonts w:eastAsia="Arial"/>
        </w:rPr>
        <w:t>atitiktų tiekėjų kvalifikacijai pirkimo dokumentuose nustatytus reikalavimus bei neturėtų pirkimo dokumentuose nustatytų pašalinimo pagrindų;</w:t>
      </w:r>
    </w:p>
    <w:p w14:paraId="54461636" w14:textId="3EEF7866" w:rsidR="00B4102A" w:rsidRPr="00F41351" w:rsidRDefault="00B4102A" w:rsidP="00B4102A">
      <w:pPr>
        <w:widowControl w:val="0"/>
        <w:tabs>
          <w:tab w:val="right" w:pos="9808"/>
        </w:tabs>
        <w:suppressAutoHyphens/>
        <w:spacing w:line="276" w:lineRule="auto"/>
        <w:jc w:val="both"/>
        <w:textAlignment w:val="center"/>
        <w:rPr>
          <w:rFonts w:eastAsia="Arial"/>
        </w:rPr>
      </w:pPr>
      <w:r w:rsidRPr="00F41351">
        <w:rPr>
          <w:lang w:eastAsia="lt-LT"/>
        </w:rPr>
        <w:t xml:space="preserve">3.1.1.3.  laikytųsi Tiekėjo pasiūlyme nurodytų įsipareigojimų, įskaitant, bet neapsiribojant – atitiktų Tiekėjo </w:t>
      </w:r>
      <w:r w:rsidRPr="00F41351">
        <w:t xml:space="preserve">pasiūlyme nurodytų kriterijų, dėl kurių jo pasiūlymas buvo išrinktas ekonomiškai naudingiausiu </w:t>
      </w:r>
      <w:r w:rsidRPr="00F41351">
        <w:rPr>
          <w:lang w:eastAsia="lt-LT"/>
        </w:rPr>
        <w:t>(toliau – </w:t>
      </w:r>
      <w:r w:rsidRPr="00F41351">
        <w:rPr>
          <w:b/>
          <w:bCs/>
          <w:lang w:eastAsia="lt-LT"/>
        </w:rPr>
        <w:t>Kokybiniai kriterijai</w:t>
      </w:r>
      <w:r w:rsidRPr="00F41351">
        <w:rPr>
          <w:lang w:eastAsia="lt-LT"/>
        </w:rPr>
        <w:t>), reikšmes ir parametrus. Šiame papunktyje nurodytų įsipareigojimų laikymosi tikrinimo tvarka nustatoma Specialiosiose sąlygose;</w:t>
      </w:r>
      <w:r w:rsidRPr="00F41351">
        <w:t xml:space="preserve"> </w:t>
      </w:r>
    </w:p>
    <w:p w14:paraId="1FCF014B" w14:textId="77777777" w:rsidR="00B4102A" w:rsidRPr="00F41351" w:rsidRDefault="00B4102A" w:rsidP="00B4102A">
      <w:pPr>
        <w:rPr>
          <w:rFonts w:eastAsia="MS Mincho"/>
          <w:i/>
          <w:iCs/>
          <w:sz w:val="20"/>
        </w:rPr>
      </w:pPr>
      <w:r w:rsidRPr="00F41351">
        <w:rPr>
          <w:rFonts w:eastAsia="MS Mincho"/>
          <w:i/>
          <w:iCs/>
          <w:sz w:val="20"/>
        </w:rPr>
        <w:t>Papunkčio pakeitimai:</w:t>
      </w:r>
    </w:p>
    <w:p w14:paraId="63714E65" w14:textId="77777777" w:rsidR="00B4102A" w:rsidRPr="00F41351" w:rsidRDefault="00B4102A" w:rsidP="00B4102A">
      <w:pPr>
        <w:jc w:val="both"/>
        <w:rPr>
          <w:rFonts w:eastAsia="MS Mincho"/>
          <w:i/>
          <w:iCs/>
          <w:sz w:val="20"/>
        </w:rPr>
      </w:pPr>
      <w:r w:rsidRPr="00F41351">
        <w:rPr>
          <w:rFonts w:eastAsia="MS Mincho"/>
          <w:i/>
          <w:sz w:val="20"/>
        </w:rPr>
        <w:t xml:space="preserve">Nr. </w:t>
      </w:r>
      <w:hyperlink r:id="rId15"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0CD962B8" w14:textId="77777777" w:rsidR="00B4102A" w:rsidRPr="00F41351" w:rsidRDefault="00B4102A" w:rsidP="00C226F2"/>
    <w:p w14:paraId="0AACE12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3.1.1.4.</w:t>
      </w:r>
      <w:r w:rsidRPr="00F41351">
        <w:rPr>
          <w:rFonts w:eastAsia="Arial"/>
        </w:rPr>
        <w:tab/>
        <w:t>užtikrintų nustatytų kokybės vadybos sistemos ir (arba) aplinkos apsaugos vadybos sistemos standartų taikymą, jeigu to reikalaujama pirkimo dokumentuose, ir turėtų tą patvirtinančius dokumentus;</w:t>
      </w:r>
    </w:p>
    <w:p w14:paraId="25461A0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 xml:space="preserve">3.1.1.5. </w:t>
      </w:r>
      <w:r w:rsidRPr="00F41351">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F41351">
        <w:t>.</w:t>
      </w:r>
    </w:p>
    <w:p w14:paraId="0D61C40F"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3.1.2.</w:t>
      </w:r>
      <w:r w:rsidRPr="00F41351">
        <w:rPr>
          <w:rFonts w:eastAsia="Arial"/>
        </w:rPr>
        <w:tab/>
        <w:t xml:space="preserve">Tuo atveju, kai Tiekėjas yra jungtinės veiklos sutarties pagrindu veikianti tiekėjų grupė, jos nariai Pirkėjui už Sutarties vykdymą atsako solidariai. </w:t>
      </w:r>
      <w:r w:rsidRPr="00F41351">
        <w:rPr>
          <w:rFonts w:eastAsia="Arial"/>
          <w:shd w:val="clear" w:color="auto" w:fill="FFFFFF"/>
        </w:rPr>
        <w:t xml:space="preserve">Jeigu Tiekėjas remiasi </w:t>
      </w:r>
      <w:r w:rsidRPr="00F41351">
        <w:rPr>
          <w:rFonts w:eastAsia="Arial"/>
        </w:rPr>
        <w:t xml:space="preserve">ūkio </w:t>
      </w:r>
      <w:r w:rsidRPr="00F41351">
        <w:rPr>
          <w:rFonts w:eastAsia="Arial"/>
          <w:shd w:val="clear" w:color="auto" w:fill="FFFFFF"/>
        </w:rPr>
        <w:t xml:space="preserve">subjektų pajėgumais, siekdamas atitikti finansinio ir ekonominio pajėgumo reikalavimus, Tiekėjas su tokiais </w:t>
      </w:r>
      <w:r w:rsidRPr="00F41351">
        <w:rPr>
          <w:rFonts w:eastAsia="Arial"/>
        </w:rPr>
        <w:t xml:space="preserve">ūkio </w:t>
      </w:r>
      <w:r w:rsidRPr="00F41351">
        <w:rPr>
          <w:rFonts w:eastAsia="Arial"/>
          <w:shd w:val="clear" w:color="auto" w:fill="FFFFFF"/>
        </w:rPr>
        <w:t>subjektais už Sutarties vykdymą atsako solidariai (jeigu to buvo reikalaujama pirkimo dokumentuose).</w:t>
      </w:r>
    </w:p>
    <w:p w14:paraId="7AAB1F6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3.1.3.</w:t>
      </w:r>
      <w:r w:rsidRPr="00F41351">
        <w:rPr>
          <w:rFonts w:eastAsia="Arial"/>
        </w:rPr>
        <w:tab/>
        <w:t xml:space="preserve">Tiekėjas taip pat atsako už tai, kad Tiekėjas, Sutartį tiesiogiai vykdantys subtiekėjai ir specialistai atitiktų jiems </w:t>
      </w:r>
      <w:r w:rsidRPr="00F41351">
        <w:t>įstatymų bei kitų teisės aktų</w:t>
      </w:r>
      <w:r w:rsidRPr="00F41351">
        <w:rPr>
          <w:rFonts w:eastAsia="Arial"/>
        </w:rPr>
        <w:t xml:space="preserve"> ir (arba) pirkimo dokumentuose nustatytus profesinės kvalifikacijos ir kitus reikalavimus bei turėtų teisę verstis ta veikla, kuriai jie pasitelkiami.</w:t>
      </w:r>
    </w:p>
    <w:p w14:paraId="11E1B0B5"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bCs/>
        </w:rPr>
      </w:pPr>
    </w:p>
    <w:p w14:paraId="1A44B90B"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bCs/>
        </w:rPr>
      </w:pPr>
      <w:r w:rsidRPr="00F41351">
        <w:rPr>
          <w:rFonts w:eastAsia="Arial"/>
          <w:b/>
          <w:bCs/>
        </w:rPr>
        <w:t>3.2.</w:t>
      </w:r>
      <w:r w:rsidRPr="00F41351">
        <w:tab/>
      </w:r>
      <w:r w:rsidRPr="00F41351">
        <w:rPr>
          <w:rFonts w:eastAsia="Arial"/>
          <w:b/>
          <w:bCs/>
        </w:rPr>
        <w:t>Subtiekėjų bei specialistų pasitelkimas ir keitimas</w:t>
      </w:r>
    </w:p>
    <w:p w14:paraId="597B91B1"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bCs/>
        </w:rPr>
      </w:pPr>
    </w:p>
    <w:p w14:paraId="74912411"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shd w:val="clear" w:color="auto" w:fill="FFFFFF"/>
        </w:rPr>
      </w:pPr>
      <w:r w:rsidRPr="00F41351">
        <w:rPr>
          <w:rFonts w:eastAsia="Arial"/>
        </w:rPr>
        <w:t>3.2.1.</w:t>
      </w:r>
      <w:r w:rsidRPr="00F41351">
        <w:rPr>
          <w:rFonts w:eastAsia="Arial"/>
        </w:rPr>
        <w:tab/>
      </w:r>
      <w:r w:rsidRPr="00F41351">
        <w:rPr>
          <w:rFonts w:eastAsia="Arial"/>
          <w:shd w:val="clear" w:color="auto" w:fill="FFFFFF"/>
        </w:rPr>
        <w:t>Tiekėjas įsipareigoja užtikrinti, kad Sutartį vykdys pirkime pasiūlyti ir kvalifikaci</w:t>
      </w:r>
      <w:r w:rsidRPr="00F41351">
        <w:rPr>
          <w:rFonts w:eastAsia="Arial"/>
        </w:rPr>
        <w:t>jos</w:t>
      </w:r>
      <w:r w:rsidRPr="00F41351">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41351">
        <w:rPr>
          <w:rFonts w:eastAsia="Arial"/>
        </w:rPr>
        <w:t xml:space="preserve">ir specialistų </w:t>
      </w:r>
      <w:r w:rsidRPr="00F41351">
        <w:rPr>
          <w:rFonts w:eastAsia="Arial"/>
          <w:shd w:val="clear" w:color="auto" w:fill="FFFFFF"/>
        </w:rPr>
        <w:t>veiksmus ar neveikimą.</w:t>
      </w:r>
    </w:p>
    <w:p w14:paraId="7F21882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shd w:val="clear" w:color="auto" w:fill="FFFFFF"/>
        </w:rPr>
      </w:pPr>
      <w:r w:rsidRPr="00F41351">
        <w:rPr>
          <w:rFonts w:eastAsia="Arial"/>
        </w:rPr>
        <w:t>3.2.2.</w:t>
      </w:r>
      <w:r w:rsidRPr="00F41351">
        <w:rPr>
          <w:rFonts w:eastAsia="Arial"/>
        </w:rPr>
        <w:tab/>
      </w:r>
      <w:r w:rsidRPr="00F41351">
        <w:rPr>
          <w:rFonts w:eastAsia="Arial"/>
          <w:shd w:val="clear" w:color="auto" w:fill="FFFFFF"/>
        </w:rPr>
        <w:t>Sutarties vykdymui pasitelkiami subtiekėjai ir (ar) specialistai (jeigu tokie pasitelkiami) nurodomi Specialiosiose sąlygose.</w:t>
      </w:r>
    </w:p>
    <w:p w14:paraId="447204AF" w14:textId="176464B5" w:rsidR="00B4102A" w:rsidRPr="00F41351" w:rsidRDefault="00B4102A" w:rsidP="00B4102A">
      <w:pPr>
        <w:widowControl w:val="0"/>
        <w:tabs>
          <w:tab w:val="left" w:pos="567"/>
          <w:tab w:val="left" w:pos="851"/>
          <w:tab w:val="left" w:pos="992"/>
          <w:tab w:val="left" w:pos="1134"/>
        </w:tabs>
        <w:jc w:val="both"/>
        <w:rPr>
          <w:rFonts w:eastAsia="Arial"/>
        </w:rPr>
      </w:pPr>
      <w:r w:rsidRPr="00F41351">
        <w:rPr>
          <w:rFonts w:eastAsia="Arial"/>
          <w:kern w:val="2"/>
        </w:rPr>
        <w:t>3.2.3.</w:t>
      </w:r>
      <w:r w:rsidRPr="00F41351">
        <w:rPr>
          <w:rFonts w:eastAsia="Arial"/>
          <w:kern w:val="2"/>
          <w:szCs w:val="24"/>
        </w:rPr>
        <w:t> </w:t>
      </w:r>
      <w:r w:rsidRPr="00F41351">
        <w:rPr>
          <w:rFonts w:eastAsia="Arial"/>
          <w:kern w:val="2"/>
        </w:rPr>
        <w:t>Tiekėjas gali keisti ir (ar) pasitelkti subtiekėjus ir (ar) specialistus šiame Sutarties poskyryje nustatytais atvejais ir tvarka.</w:t>
      </w:r>
      <w:r w:rsidRPr="00F41351">
        <w:t xml:space="preserve"> </w:t>
      </w:r>
    </w:p>
    <w:p w14:paraId="652A7B6C" w14:textId="77777777" w:rsidR="00B4102A" w:rsidRPr="00F41351" w:rsidRDefault="00B4102A" w:rsidP="00B4102A">
      <w:pPr>
        <w:rPr>
          <w:rFonts w:eastAsia="MS Mincho"/>
          <w:i/>
          <w:iCs/>
          <w:sz w:val="20"/>
        </w:rPr>
      </w:pPr>
      <w:r w:rsidRPr="00F41351">
        <w:rPr>
          <w:rFonts w:eastAsia="MS Mincho"/>
          <w:i/>
          <w:iCs/>
          <w:sz w:val="20"/>
        </w:rPr>
        <w:t>Papunkčio pakeitimai:</w:t>
      </w:r>
    </w:p>
    <w:p w14:paraId="29CDD3E0" w14:textId="77777777" w:rsidR="00B4102A" w:rsidRPr="00F41351" w:rsidRDefault="00B4102A" w:rsidP="00B4102A">
      <w:pPr>
        <w:jc w:val="both"/>
        <w:rPr>
          <w:rFonts w:eastAsia="MS Mincho"/>
          <w:i/>
          <w:iCs/>
          <w:sz w:val="20"/>
        </w:rPr>
      </w:pPr>
      <w:r w:rsidRPr="00F41351">
        <w:rPr>
          <w:rFonts w:eastAsia="MS Mincho"/>
          <w:i/>
          <w:sz w:val="20"/>
        </w:rPr>
        <w:t xml:space="preserve">Nr. </w:t>
      </w:r>
      <w:hyperlink r:id="rId16"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5845F298" w14:textId="77777777" w:rsidR="00B4102A" w:rsidRPr="00F41351" w:rsidRDefault="00B4102A" w:rsidP="00C226F2"/>
    <w:p w14:paraId="0E78903B" w14:textId="77777777" w:rsidR="00B4102A" w:rsidRPr="00F41351" w:rsidRDefault="00B4102A" w:rsidP="00C226F2">
      <w:pPr>
        <w:widowControl w:val="0"/>
        <w:tabs>
          <w:tab w:val="left" w:pos="709"/>
          <w:tab w:val="left" w:pos="851"/>
          <w:tab w:val="left" w:pos="1134"/>
        </w:tabs>
        <w:spacing w:line="276" w:lineRule="auto"/>
        <w:jc w:val="both"/>
        <w:rPr>
          <w:rFonts w:eastAsia="Cambria"/>
          <w:shd w:val="clear" w:color="auto" w:fill="FFFFFF"/>
        </w:rPr>
      </w:pPr>
      <w:r w:rsidRPr="00F41351">
        <w:rPr>
          <w:rFonts w:eastAsia="Cambria"/>
          <w:shd w:val="clear" w:color="auto" w:fill="FFFFFF"/>
        </w:rPr>
        <w:t>3.2.4. Naujas subtiekėjas ar specialistas gali pradėti vykdyti jiems Tiekėjo pavestus įsipareigojimus pagal Sutartį ne anksčiau, nei bus pasirašytas Susitarimas.</w:t>
      </w:r>
    </w:p>
    <w:p w14:paraId="4241E733" w14:textId="6F9948EF" w:rsidR="00B4102A" w:rsidRPr="00F41351" w:rsidRDefault="00B4102A" w:rsidP="00C226F2">
      <w:pPr>
        <w:widowControl w:val="0"/>
        <w:tabs>
          <w:tab w:val="left" w:pos="709"/>
          <w:tab w:val="left" w:pos="851"/>
          <w:tab w:val="left" w:pos="1134"/>
        </w:tabs>
        <w:spacing w:line="276" w:lineRule="auto"/>
        <w:jc w:val="both"/>
        <w:rPr>
          <w:rFonts w:eastAsia="Cambria"/>
        </w:rPr>
      </w:pPr>
      <w:r w:rsidRPr="00F41351">
        <w:rPr>
          <w:rFonts w:eastAsia="Cambria"/>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F41351">
        <w:rPr>
          <w:rFonts w:eastAsia="Cambria"/>
        </w:rPr>
        <w:t>,</w:t>
      </w:r>
      <w:r w:rsidRPr="00F41351">
        <w:rPr>
          <w:rFonts w:eastAsia="Cambria"/>
          <w:shd w:val="clear" w:color="auto" w:fill="FFFFFF"/>
        </w:rPr>
        <w:t xml:space="preserve"> kokybės vadybos sistemos ir (arba) aplinkos apsaugos vadybos sistemos standartų </w:t>
      </w:r>
      <w:r w:rsidRPr="00F41351">
        <w:rPr>
          <w:rFonts w:eastAsia="Cambria"/>
        </w:rPr>
        <w:t xml:space="preserve">reikalavimų, reikalavimų dėl pašalinimo pagrindų nebuvimo, atitikties nacionalinio saugumo interesams bei reikalavimams </w:t>
      </w:r>
      <w:r w:rsidRPr="00F41351">
        <w:rPr>
          <w:rFonts w:eastAsia="Arial"/>
          <w:shd w:val="clear" w:color="auto" w:fill="FFFFFF"/>
        </w:rPr>
        <w:t xml:space="preserve">nebūti registruotu (nuolat gyvenančiu ar turinčiu pilietybę) nepatikimomis laikomose valstybėse ar teritorijose </w:t>
      </w:r>
      <w:r w:rsidRPr="00F41351">
        <w:rPr>
          <w:rFonts w:eastAsia="Cambria"/>
        </w:rPr>
        <w:t>(jei taikoma) ir Tiekėjo pasiūlyme nurodytų sąlygų pirkimo dokumentuose nustatytiems Kokybiniams</w:t>
      </w:r>
      <w:r w:rsidRPr="00F41351">
        <w:rPr>
          <w:rFonts w:eastAsia="Cambria"/>
          <w:b/>
        </w:rPr>
        <w:t xml:space="preserve"> </w:t>
      </w:r>
      <w:r w:rsidRPr="00F41351">
        <w:rPr>
          <w:rFonts w:eastAsia="Cambria"/>
        </w:rPr>
        <w:t>kriterijams pagrįsti (jei taikoma)</w:t>
      </w:r>
      <w:r w:rsidRPr="00F41351">
        <w:rPr>
          <w:rFonts w:eastAsia="Cambria"/>
          <w:shd w:val="clear" w:color="auto" w:fill="FFFFFF"/>
        </w:rPr>
        <w:t>, Tiekėjui taikoma Specialiosiose sąlygose nustatyto dydžio bauda.</w:t>
      </w:r>
    </w:p>
    <w:p w14:paraId="754F591B" w14:textId="77777777" w:rsidR="00B4102A" w:rsidRPr="00F41351" w:rsidRDefault="00B4102A" w:rsidP="00B4102A">
      <w:pPr>
        <w:rPr>
          <w:rFonts w:eastAsia="MS Mincho"/>
          <w:i/>
          <w:iCs/>
          <w:sz w:val="20"/>
        </w:rPr>
      </w:pPr>
      <w:r w:rsidRPr="00F41351">
        <w:rPr>
          <w:rFonts w:eastAsia="MS Mincho"/>
          <w:i/>
          <w:iCs/>
          <w:sz w:val="20"/>
        </w:rPr>
        <w:t>Papunkčio pakeitimai:</w:t>
      </w:r>
    </w:p>
    <w:p w14:paraId="001A48E3" w14:textId="77777777" w:rsidR="00B4102A" w:rsidRPr="00F41351" w:rsidRDefault="00B4102A" w:rsidP="00B4102A">
      <w:pPr>
        <w:jc w:val="both"/>
        <w:rPr>
          <w:rFonts w:eastAsia="MS Mincho"/>
          <w:i/>
          <w:iCs/>
          <w:sz w:val="20"/>
        </w:rPr>
      </w:pPr>
      <w:r w:rsidRPr="00F41351">
        <w:rPr>
          <w:rFonts w:eastAsia="MS Mincho"/>
          <w:i/>
          <w:sz w:val="20"/>
        </w:rPr>
        <w:t xml:space="preserve">Nr. </w:t>
      </w:r>
      <w:hyperlink r:id="rId17"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0B6AEB7C" w14:textId="77777777" w:rsidR="00B4102A" w:rsidRPr="00F41351" w:rsidRDefault="00B4102A" w:rsidP="00B4102A"/>
    <w:p w14:paraId="1FD89E4F" w14:textId="77777777" w:rsidR="00B4102A" w:rsidRPr="00F41351" w:rsidRDefault="00B4102A" w:rsidP="00C226F2">
      <w:pPr>
        <w:widowControl w:val="0"/>
        <w:tabs>
          <w:tab w:val="left" w:pos="993"/>
        </w:tabs>
        <w:spacing w:line="276" w:lineRule="auto"/>
        <w:jc w:val="both"/>
        <w:rPr>
          <w:rFonts w:eastAsia="Arial"/>
          <w:shd w:val="clear" w:color="auto" w:fill="FFFFFF"/>
        </w:rPr>
      </w:pPr>
      <w:r w:rsidRPr="00F41351">
        <w:rPr>
          <w:rFonts w:eastAsia="Arial"/>
          <w:shd w:val="clear" w:color="auto" w:fill="FFFFFF"/>
        </w:rPr>
        <w:t xml:space="preserve">3.2.6. Tiekėjas turi teisę Sutarties vykdymui pasitelkti naujus, Specialiosiose sąlygose nenurodytus subtiekėjus, kurių pajėgumais Tiekėjas </w:t>
      </w:r>
      <w:r w:rsidRPr="00F41351">
        <w:rPr>
          <w:rFonts w:eastAsia="Cambria"/>
          <w:shd w:val="clear" w:color="auto" w:fill="FFFFFF"/>
        </w:rPr>
        <w:t>nesirėmė pirkimo dokumentuose numatytiems kvalifikacijos reikalavimams pagrįsti.</w:t>
      </w:r>
    </w:p>
    <w:p w14:paraId="543E0FA2" w14:textId="77777777" w:rsidR="00B4102A" w:rsidRPr="00F41351" w:rsidRDefault="00B4102A" w:rsidP="00C226F2">
      <w:pPr>
        <w:widowControl w:val="0"/>
        <w:tabs>
          <w:tab w:val="left" w:pos="993"/>
        </w:tabs>
        <w:spacing w:line="276" w:lineRule="auto"/>
        <w:jc w:val="both"/>
        <w:rPr>
          <w:rFonts w:eastAsia="Arial"/>
          <w:shd w:val="clear" w:color="auto" w:fill="FFFFFF"/>
        </w:rPr>
      </w:pPr>
      <w:r w:rsidRPr="00F41351">
        <w:rPr>
          <w:rFonts w:eastAsia="Arial"/>
          <w:shd w:val="clear" w:color="auto" w:fill="FFFFFF"/>
        </w:rPr>
        <w:t xml:space="preserve">3.2.7. Sudarius Sutartį, tačiau ne vėliau negu Sutartis pradedama vykdyti, Tiekėjas įsipareigoja Pirkėjui pranešti tuo metu žinomų subtiekėjų, kurių pajėgumais Tiekėjas </w:t>
      </w:r>
      <w:r w:rsidRPr="00F41351">
        <w:rPr>
          <w:rFonts w:eastAsia="Cambria"/>
          <w:shd w:val="clear" w:color="auto" w:fill="FFFFFF"/>
        </w:rPr>
        <w:t>nesirėmė pirkimo dokumentuose numatytiems kvalifikacijos reikalavimams pagrįsti,</w:t>
      </w:r>
      <w:r w:rsidRPr="00F41351">
        <w:rPr>
          <w:rFonts w:eastAsia="Arial"/>
          <w:shd w:val="clear" w:color="auto" w:fill="FFFFFF"/>
        </w:rPr>
        <w:t xml:space="preserve"> pavadinimus, </w:t>
      </w:r>
      <w:r w:rsidRPr="00F41351">
        <w:rPr>
          <w:rFonts w:eastAsia="Arial"/>
        </w:rPr>
        <w:t xml:space="preserve">juridinio asmens kodą, </w:t>
      </w:r>
      <w:r w:rsidRPr="00F41351">
        <w:rPr>
          <w:rFonts w:eastAsia="Arial"/>
          <w:shd w:val="clear" w:color="auto" w:fill="FFFFFF"/>
        </w:rPr>
        <w:t>kontaktinius duomenis</w:t>
      </w:r>
      <w:r w:rsidRPr="00F41351">
        <w:rPr>
          <w:rFonts w:eastAsia="Arial"/>
        </w:rPr>
        <w:t>,</w:t>
      </w:r>
      <w:r w:rsidRPr="00F41351">
        <w:rPr>
          <w:rFonts w:eastAsia="Arial"/>
          <w:shd w:val="clear" w:color="auto" w:fill="FFFFFF"/>
        </w:rPr>
        <w:t xml:space="preserve"> jų atstovus.</w:t>
      </w:r>
    </w:p>
    <w:p w14:paraId="6BEAADBA" w14:textId="77777777" w:rsidR="00B4102A" w:rsidRPr="00F41351" w:rsidRDefault="00B4102A" w:rsidP="00C226F2">
      <w:pPr>
        <w:widowControl w:val="0"/>
        <w:tabs>
          <w:tab w:val="left" w:pos="993"/>
        </w:tabs>
        <w:spacing w:line="276" w:lineRule="auto"/>
        <w:jc w:val="both"/>
        <w:rPr>
          <w:rFonts w:eastAsia="Cambria"/>
          <w:shd w:val="clear" w:color="auto" w:fill="FFFFFF"/>
        </w:rPr>
      </w:pPr>
      <w:r w:rsidRPr="00F41351">
        <w:rPr>
          <w:rFonts w:eastAsia="Arial"/>
          <w:shd w:val="clear" w:color="auto" w:fill="FFFFFF"/>
        </w:rPr>
        <w:t>3.2.8. Tiekėjas, bet kuriuo Sutarties vykdymo metu,</w:t>
      </w:r>
      <w:r w:rsidRPr="00F41351">
        <w:rPr>
          <w:rFonts w:eastAsia="Cambria"/>
        </w:rPr>
        <w:t xml:space="preserve"> subtiekėjus, kurių pajėgumais Tiekėjas nesirėmė pirkimo dokumentuose numatytiems kvalifikacijos reikalavimams pagrįsti, gali keisti savo nuožiūra.</w:t>
      </w:r>
    </w:p>
    <w:p w14:paraId="2517A212" w14:textId="77777777" w:rsidR="00B4102A" w:rsidRPr="00F41351" w:rsidRDefault="00B4102A" w:rsidP="00C226F2">
      <w:pPr>
        <w:widowControl w:val="0"/>
        <w:tabs>
          <w:tab w:val="left" w:pos="993"/>
        </w:tabs>
        <w:spacing w:line="276" w:lineRule="auto"/>
        <w:jc w:val="both"/>
        <w:rPr>
          <w:rFonts w:eastAsia="Cambria"/>
        </w:rPr>
      </w:pPr>
      <w:r w:rsidRPr="00F41351">
        <w:rPr>
          <w:rFonts w:eastAsia="Arial"/>
          <w:shd w:val="clear" w:color="auto" w:fill="FFFFFF"/>
        </w:rPr>
        <w:t>3.2.9. Tiekėjas</w:t>
      </w:r>
      <w:r w:rsidRPr="00F41351">
        <w:rPr>
          <w:rFonts w:eastAsia="Arial"/>
        </w:rPr>
        <w:t>,</w:t>
      </w:r>
      <w:r w:rsidRPr="00F41351">
        <w:rPr>
          <w:rFonts w:eastAsia="Arial"/>
          <w:shd w:val="clear" w:color="auto" w:fill="FFFFFF"/>
        </w:rPr>
        <w:t xml:space="preserve"> </w:t>
      </w:r>
      <w:r w:rsidRPr="00F41351">
        <w:rPr>
          <w:rFonts w:eastAsia="Arial"/>
        </w:rPr>
        <w:t>bet kuriuo Sutarties vykdymo metu,</w:t>
      </w:r>
      <w:r w:rsidRPr="00F41351">
        <w:rPr>
          <w:rFonts w:eastAsia="Cambria"/>
        </w:rPr>
        <w:t xml:space="preserve"> </w:t>
      </w:r>
      <w:r w:rsidRPr="00F41351">
        <w:rPr>
          <w:rFonts w:eastAsia="Cambria"/>
          <w:shd w:val="clear" w:color="auto" w:fill="FFFFFF"/>
        </w:rPr>
        <w:t>ne vėliau nei prieš 5 (penkias) darbo dienas</w:t>
      </w:r>
      <w:r w:rsidRPr="00F41351">
        <w:rPr>
          <w:rFonts w:eastAsia="Arial"/>
          <w:shd w:val="clear" w:color="auto" w:fill="FFFFFF"/>
        </w:rPr>
        <w:t xml:space="preserve"> iki numatomo naujo subtiekėjo, kurio pajėgumais Tiekėjas </w:t>
      </w:r>
      <w:r w:rsidRPr="00F41351">
        <w:rPr>
          <w:rFonts w:eastAsia="Cambria"/>
          <w:shd w:val="clear" w:color="auto" w:fill="FFFFFF"/>
        </w:rPr>
        <w:t>nesirėmė pirkimo dokumentuose numatytiems kvalifikacijos reikalavimams pagrįsti,</w:t>
      </w:r>
      <w:r w:rsidRPr="00F41351">
        <w:rPr>
          <w:rFonts w:eastAsia="Arial"/>
          <w:shd w:val="clear" w:color="auto" w:fill="FFFFFF"/>
        </w:rPr>
        <w:t xml:space="preserve"> pasitelkimo</w:t>
      </w:r>
      <w:r w:rsidRPr="00F41351">
        <w:rPr>
          <w:rFonts w:eastAsia="Arial"/>
        </w:rPr>
        <w:t xml:space="preserve"> ir (arba) keitimo</w:t>
      </w:r>
      <w:r w:rsidRPr="00F41351">
        <w:rPr>
          <w:rFonts w:eastAsia="Arial"/>
          <w:shd w:val="clear" w:color="auto" w:fill="FFFFFF"/>
        </w:rPr>
        <w:t xml:space="preserve"> apie tai privalo informuoti </w:t>
      </w:r>
      <w:r w:rsidRPr="00F41351">
        <w:t>Pirkėją</w:t>
      </w:r>
      <w:r w:rsidRPr="00F41351">
        <w:rPr>
          <w:rFonts w:eastAsia="Arial"/>
          <w:shd w:val="clear" w:color="auto" w:fill="FFFFFF"/>
        </w:rPr>
        <w:t xml:space="preserve">. </w:t>
      </w:r>
      <w:r w:rsidRPr="00F41351">
        <w:t xml:space="preserve">Pirkėjas (jeigu buvo taikoma pirkimo dokumentuose) turi patikrinti, ar nėra </w:t>
      </w:r>
      <w:r w:rsidRPr="00F41351">
        <w:rPr>
          <w:rFonts w:eastAsia="Cambria"/>
        </w:rPr>
        <w:t xml:space="preserve">subtiekėjo pašalinimo pagrindų ir subtiekėjo atitiktį nacionalinio saugumo interesams ir reikalavimams </w:t>
      </w:r>
      <w:r w:rsidRPr="00F41351">
        <w:rPr>
          <w:rFonts w:eastAsia="Arial"/>
          <w:shd w:val="clear" w:color="auto" w:fill="FFFFFF"/>
        </w:rPr>
        <w:t>nebūti registruotu (nuolat gyvenančiu ar turinčiu pilietybę) nepatikimomis laikomose valstybėse ar teritorijose</w:t>
      </w:r>
      <w:r w:rsidRPr="00F41351">
        <w:rPr>
          <w:rFonts w:eastAsia="Cambria"/>
        </w:rPr>
        <w:t>. Jeigu subtiekėjo padėtis neatitinka bent vieno iš nurodytų reikalavimų, Pirkėjas reikalauja pakeisti šį subtiekėją reikalavimus atitinkančiu subtiekėju.</w:t>
      </w:r>
      <w:r w:rsidRPr="00F41351">
        <w:t xml:space="preserve"> </w:t>
      </w:r>
      <w:r w:rsidRPr="00F41351">
        <w:rPr>
          <w:rFonts w:eastAsia="Cambria"/>
        </w:rPr>
        <w:t>Pirkėjas</w:t>
      </w:r>
      <w:r w:rsidRPr="00F41351">
        <w:t xml:space="preserve"> per 5 (penkias) darbo dienas raštu informuoja Tiekėją apie sutikimą pasitelkti ir (ar) keisti naują subtiekėją, kurio pajėgumais Tiekėjas nesirėmė pirkimo dokumentuose numatytiems kvalifikacijos reikalavimams pagrįsti. </w:t>
      </w:r>
      <w:r w:rsidRPr="00F41351">
        <w:rPr>
          <w:rFonts w:eastAsia="Cambria"/>
        </w:rPr>
        <w:t>Pirkėjui sutikus, Šalys pasirašo Susitarimą, kuris laikomas neatsiejama Sutarties dalimi.</w:t>
      </w:r>
    </w:p>
    <w:p w14:paraId="16B15CCA" w14:textId="77777777" w:rsidR="00B4102A" w:rsidRPr="00F41351" w:rsidRDefault="00B4102A" w:rsidP="00C226F2">
      <w:pPr>
        <w:widowControl w:val="0"/>
        <w:tabs>
          <w:tab w:val="left" w:pos="0"/>
          <w:tab w:val="left" w:pos="993"/>
        </w:tabs>
        <w:spacing w:line="276" w:lineRule="auto"/>
        <w:jc w:val="both"/>
        <w:rPr>
          <w:rFonts w:eastAsia="Arial"/>
          <w:shd w:val="clear" w:color="auto" w:fill="FFFFFF"/>
        </w:rPr>
      </w:pPr>
      <w:r w:rsidRPr="00F41351">
        <w:rPr>
          <w:rFonts w:eastAsia="Arial"/>
        </w:rPr>
        <w:t>3.2.10. Subtiekėjai</w:t>
      </w:r>
      <w:r w:rsidRPr="00F41351">
        <w:rPr>
          <w:rFonts w:eastAsia="Arial"/>
          <w:shd w:val="clear" w:color="auto" w:fill="FFFFFF"/>
        </w:rPr>
        <w:t xml:space="preserve">, kurių pajėgumais Tiekėjas rėmėsi, kad atitiktų pirkimo dokumentuose nustatytus kvalifikacijos reikalavimus, gali būti </w:t>
      </w:r>
      <w:r w:rsidRPr="00F41351">
        <w:rPr>
          <w:rFonts w:eastAsia="Arial"/>
        </w:rPr>
        <w:t xml:space="preserve">keičiami </w:t>
      </w:r>
      <w:r w:rsidRPr="00F41351">
        <w:rPr>
          <w:rFonts w:eastAsia="Arial"/>
          <w:shd w:val="clear" w:color="auto" w:fill="FFFFFF"/>
        </w:rPr>
        <w:t>tik šiais atvejais:</w:t>
      </w:r>
    </w:p>
    <w:p w14:paraId="2D417977" w14:textId="77777777" w:rsidR="00B4102A" w:rsidRPr="00F41351" w:rsidRDefault="00B4102A" w:rsidP="00C226F2">
      <w:pPr>
        <w:widowControl w:val="0"/>
        <w:tabs>
          <w:tab w:val="left" w:pos="0"/>
          <w:tab w:val="left" w:pos="1134"/>
        </w:tabs>
        <w:spacing w:line="276" w:lineRule="auto"/>
        <w:jc w:val="both"/>
        <w:rPr>
          <w:rFonts w:eastAsia="Arial"/>
        </w:rPr>
      </w:pPr>
      <w:r w:rsidRPr="00F41351">
        <w:rPr>
          <w:rFonts w:eastAsia="Cambria"/>
          <w:shd w:val="clear" w:color="auto" w:fill="FFFFFF"/>
        </w:rPr>
        <w:t xml:space="preserve">3.2.10.1. kai subtiekėjui </w:t>
      </w:r>
      <w:r w:rsidRPr="00F41351">
        <w:t>iškelta bankroto byla, pradėtas bankroto procesas ne teismo tvarka, jis tampa nemokus arba yra nemokumo tikimybė, sustabdo ūkinę veiklą ar kai įstatymuose ir kituose teisės aktuose nustatyta tvarka susidaro analogiška situacija</w:t>
      </w:r>
      <w:r w:rsidRPr="00F41351">
        <w:rPr>
          <w:rFonts w:eastAsia="Cambria"/>
          <w:shd w:val="clear" w:color="auto" w:fill="FFFFFF"/>
        </w:rPr>
        <w:t>;</w:t>
      </w:r>
    </w:p>
    <w:p w14:paraId="43DD9A07" w14:textId="77777777" w:rsidR="00B4102A" w:rsidRPr="00F41351" w:rsidRDefault="00B4102A" w:rsidP="00C226F2">
      <w:pPr>
        <w:widowControl w:val="0"/>
        <w:tabs>
          <w:tab w:val="left" w:pos="0"/>
          <w:tab w:val="left" w:pos="1134"/>
        </w:tabs>
        <w:spacing w:line="276" w:lineRule="auto"/>
        <w:jc w:val="both"/>
        <w:rPr>
          <w:rFonts w:eastAsia="Arial"/>
        </w:rPr>
      </w:pPr>
      <w:r w:rsidRPr="00F41351">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276AE98B" w14:textId="77777777" w:rsidR="00B4102A" w:rsidRPr="00F41351" w:rsidRDefault="00B4102A" w:rsidP="00C226F2">
      <w:pPr>
        <w:widowControl w:val="0"/>
        <w:tabs>
          <w:tab w:val="left" w:pos="0"/>
          <w:tab w:val="left" w:pos="1134"/>
        </w:tabs>
        <w:spacing w:line="276" w:lineRule="auto"/>
        <w:jc w:val="both"/>
        <w:rPr>
          <w:rFonts w:eastAsia="Arial"/>
        </w:rPr>
      </w:pPr>
      <w:r w:rsidRPr="00F41351">
        <w:rPr>
          <w:rFonts w:eastAsia="Cambria"/>
          <w:shd w:val="clear" w:color="auto" w:fill="FFFFFF"/>
        </w:rPr>
        <w:t xml:space="preserve">3.2.10.3. </w:t>
      </w:r>
      <w:r w:rsidRPr="00F41351">
        <w:rPr>
          <w:rFonts w:eastAsia="Cambria"/>
        </w:rPr>
        <w:t>Tiekėjas ar subtiekėjas privalo pakeisti subtiekėją, jei paaiškėja, kad jis neatitinka jam pirkimo dokumentuose keliamų reikalavimų.</w:t>
      </w:r>
    </w:p>
    <w:p w14:paraId="4B8E3BA8" w14:textId="77777777" w:rsidR="00B4102A" w:rsidRPr="00F41351" w:rsidRDefault="00B4102A" w:rsidP="00C226F2">
      <w:pPr>
        <w:widowControl w:val="0"/>
        <w:tabs>
          <w:tab w:val="left" w:pos="993"/>
        </w:tabs>
        <w:spacing w:line="276" w:lineRule="auto"/>
        <w:ind w:left="720" w:hanging="720"/>
        <w:jc w:val="both"/>
        <w:rPr>
          <w:rFonts w:eastAsia="Cambria"/>
        </w:rPr>
      </w:pPr>
      <w:r w:rsidRPr="00F41351">
        <w:rPr>
          <w:rFonts w:eastAsia="Cambria"/>
        </w:rPr>
        <w:t>3.2.11.</w:t>
      </w:r>
      <w:r w:rsidRPr="00F41351">
        <w:rPr>
          <w:rFonts w:eastAsia="Cambria"/>
        </w:rPr>
        <w:tab/>
      </w:r>
      <w:r w:rsidRPr="00F41351">
        <w:rPr>
          <w:rFonts w:eastAsia="Cambria"/>
          <w:shd w:val="clear" w:color="auto" w:fill="FFFFFF"/>
        </w:rPr>
        <w:t>Tiekėjo (ar subtiekėjų) specialista</w:t>
      </w:r>
      <w:r w:rsidRPr="00F41351">
        <w:rPr>
          <w:rFonts w:eastAsia="Cambria"/>
        </w:rPr>
        <w:t>i,</w:t>
      </w:r>
      <w:r w:rsidRPr="00F41351">
        <w:rPr>
          <w:rFonts w:eastAsia="Cambria"/>
          <w:shd w:val="clear" w:color="auto" w:fill="FFFFFF"/>
        </w:rPr>
        <w:t xml:space="preserve"> vykd</w:t>
      </w:r>
      <w:r w:rsidRPr="00F41351">
        <w:rPr>
          <w:rFonts w:eastAsia="Cambria"/>
        </w:rPr>
        <w:t>antys</w:t>
      </w:r>
      <w:r w:rsidRPr="00F41351">
        <w:rPr>
          <w:rFonts w:eastAsia="Cambria"/>
          <w:shd w:val="clear" w:color="auto" w:fill="FFFFFF"/>
        </w:rPr>
        <w:t xml:space="preserve"> Sutartį, gali būti keičiami šiais atvejais:</w:t>
      </w:r>
    </w:p>
    <w:p w14:paraId="2A9384C8" w14:textId="77777777" w:rsidR="00B4102A" w:rsidRPr="00F41351" w:rsidRDefault="00B4102A" w:rsidP="00C226F2">
      <w:pPr>
        <w:widowControl w:val="0"/>
        <w:tabs>
          <w:tab w:val="left" w:pos="1134"/>
        </w:tabs>
        <w:spacing w:line="276" w:lineRule="auto"/>
        <w:jc w:val="both"/>
        <w:rPr>
          <w:rFonts w:eastAsia="Cambria"/>
        </w:rPr>
      </w:pPr>
      <w:r w:rsidRPr="00F41351">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7859C3F2" w14:textId="77777777" w:rsidR="00B4102A" w:rsidRPr="00F41351" w:rsidRDefault="00B4102A" w:rsidP="00C226F2">
      <w:pPr>
        <w:widowControl w:val="0"/>
        <w:tabs>
          <w:tab w:val="left" w:pos="1134"/>
          <w:tab w:val="left" w:pos="1418"/>
        </w:tabs>
        <w:spacing w:line="276" w:lineRule="auto"/>
        <w:jc w:val="both"/>
        <w:rPr>
          <w:rFonts w:eastAsia="Cambria"/>
        </w:rPr>
      </w:pPr>
      <w:r w:rsidRPr="00F41351">
        <w:rPr>
          <w:rFonts w:eastAsia="Cambria"/>
          <w:shd w:val="clear" w:color="auto" w:fill="FFFFFF"/>
        </w:rPr>
        <w:t>3.2.11.2. Pirkėjo iniciatyva, jei Pirkėjas turi pagrįstų įtarimų, kad Tiekėjo Sutarties vykdymui paskirtas specialistas nekompetentingas vykdyti nustatytas pareigas;</w:t>
      </w:r>
    </w:p>
    <w:p w14:paraId="26BF0C35" w14:textId="77777777" w:rsidR="00B4102A" w:rsidRPr="00F41351" w:rsidRDefault="00B4102A" w:rsidP="00C226F2">
      <w:pPr>
        <w:widowControl w:val="0"/>
        <w:tabs>
          <w:tab w:val="left" w:pos="1134"/>
          <w:tab w:val="left" w:pos="1276"/>
        </w:tabs>
        <w:spacing w:line="276" w:lineRule="auto"/>
        <w:jc w:val="both"/>
        <w:rPr>
          <w:rFonts w:eastAsia="Cambria"/>
        </w:rPr>
      </w:pPr>
      <w:r w:rsidRPr="00F41351">
        <w:rPr>
          <w:rFonts w:eastAsia="Cambria"/>
          <w:shd w:val="clear" w:color="auto" w:fill="FFFFFF"/>
        </w:rPr>
        <w:t xml:space="preserve">3.2.11.3. </w:t>
      </w:r>
      <w:r w:rsidRPr="00F41351">
        <w:rPr>
          <w:rFonts w:eastAsia="Cambria"/>
        </w:rPr>
        <w:t>Tiekėjas ar subtiekėjas privalo pakeisti specialistą, jei paaiškėja, kad jis neatitinka jam pirkimo dokumentuose keliamų reikalavimų.</w:t>
      </w:r>
    </w:p>
    <w:p w14:paraId="0A44194F" w14:textId="14961597" w:rsidR="00B4102A" w:rsidRPr="00F41351" w:rsidRDefault="00B4102A" w:rsidP="00B4102A">
      <w:pPr>
        <w:widowControl w:val="0"/>
        <w:tabs>
          <w:tab w:val="right" w:pos="9808"/>
        </w:tabs>
        <w:suppressAutoHyphens/>
        <w:spacing w:line="276" w:lineRule="auto"/>
        <w:jc w:val="both"/>
        <w:textAlignment w:val="center"/>
        <w:rPr>
          <w:rFonts w:eastAsia="Cambria"/>
        </w:rPr>
      </w:pPr>
      <w:r w:rsidRPr="00F41351">
        <w:rPr>
          <w:rFonts w:eastAsia="Cambria"/>
          <w:kern w:val="2"/>
        </w:rPr>
        <w:t>3.2.12.</w:t>
      </w:r>
      <w:r w:rsidRPr="00F41351">
        <w:rPr>
          <w:rFonts w:eastAsia="Cambria"/>
          <w:kern w:val="2"/>
          <w:szCs w:val="24"/>
        </w:rPr>
        <w:t> </w:t>
      </w:r>
      <w:r w:rsidRPr="00F41351">
        <w:rPr>
          <w:rFonts w:eastAsia="Cambria"/>
          <w:kern w:val="2"/>
        </w:rPr>
        <w:t>Naujas specialistas ir (ar) subtiekėjas Tiekėjo prašymo pakeisti specialistą ir (ar) subtiekėją pateikimo metu turi atitikti pirkimo dokumentuose specialistui ir (ar) subtiekėjui keliamus reikalavimus</w:t>
      </w:r>
      <w:r w:rsidRPr="00F41351">
        <w:rPr>
          <w:rFonts w:eastAsia="Cambria"/>
          <w:kern w:val="2"/>
          <w:szCs w:val="24"/>
        </w:rPr>
        <w:t xml:space="preserve"> ir Tiekėjo pasiūlyme nurodytas Kokybinių kriterijų reikšmes.</w:t>
      </w:r>
      <w:r w:rsidRPr="00F41351">
        <w:t xml:space="preserve"> </w:t>
      </w:r>
    </w:p>
    <w:p w14:paraId="718BAD2F" w14:textId="77777777" w:rsidR="00B4102A" w:rsidRPr="00F41351" w:rsidRDefault="00B4102A" w:rsidP="00B4102A">
      <w:pPr>
        <w:rPr>
          <w:rFonts w:eastAsia="MS Mincho"/>
          <w:i/>
          <w:iCs/>
          <w:sz w:val="20"/>
        </w:rPr>
      </w:pPr>
      <w:r w:rsidRPr="00F41351">
        <w:rPr>
          <w:rFonts w:eastAsia="MS Mincho"/>
          <w:i/>
          <w:iCs/>
          <w:sz w:val="20"/>
        </w:rPr>
        <w:t>Papunkčio pakeitimai:</w:t>
      </w:r>
    </w:p>
    <w:p w14:paraId="167FDAD7" w14:textId="77777777" w:rsidR="00B4102A" w:rsidRPr="00F41351" w:rsidRDefault="00B4102A" w:rsidP="00B4102A">
      <w:pPr>
        <w:jc w:val="both"/>
        <w:rPr>
          <w:rFonts w:eastAsia="MS Mincho"/>
          <w:i/>
          <w:iCs/>
          <w:sz w:val="20"/>
        </w:rPr>
      </w:pPr>
      <w:r w:rsidRPr="00F41351">
        <w:rPr>
          <w:rFonts w:eastAsia="MS Mincho"/>
          <w:i/>
          <w:iCs/>
          <w:sz w:val="20"/>
        </w:rPr>
        <w:t xml:space="preserve">Nr. </w:t>
      </w:r>
      <w:hyperlink r:id="rId18"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41FB19D6" w14:textId="77777777" w:rsidR="00B4102A" w:rsidRPr="00F41351" w:rsidRDefault="00B4102A" w:rsidP="00C226F2"/>
    <w:p w14:paraId="591AF544" w14:textId="77777777" w:rsidR="00B4102A" w:rsidRPr="00F41351" w:rsidRDefault="00B4102A" w:rsidP="00C226F2">
      <w:pPr>
        <w:widowControl w:val="0"/>
        <w:tabs>
          <w:tab w:val="left" w:pos="0"/>
          <w:tab w:val="left" w:pos="567"/>
          <w:tab w:val="left" w:pos="851"/>
          <w:tab w:val="left" w:pos="992"/>
        </w:tabs>
        <w:spacing w:line="276" w:lineRule="auto"/>
        <w:jc w:val="both"/>
        <w:rPr>
          <w:rFonts w:eastAsia="Cambria"/>
        </w:rPr>
      </w:pPr>
      <w:r w:rsidRPr="00F41351">
        <w:rPr>
          <w:rFonts w:eastAsia="Cambria"/>
          <w:shd w:val="clear" w:color="auto" w:fill="FFFFFF"/>
        </w:rPr>
        <w:t xml:space="preserve">3.2.13. Tiekėjas privalo ne vėliau nei prieš 5 (penkias) darbo dienas iki numatomo subtiekėjo, </w:t>
      </w:r>
      <w:r w:rsidRPr="00F41351">
        <w:rPr>
          <w:rFonts w:eastAsia="Arial"/>
          <w:shd w:val="clear" w:color="auto" w:fill="FFFFFF"/>
        </w:rPr>
        <w:t>kurio pajėgumais Tiekėjas rėmėsi, kad atitiktų pirkimo dokumentuose nustatytus kvalifikacijos reikalavimus,</w:t>
      </w:r>
      <w:r w:rsidRPr="00F41351">
        <w:rPr>
          <w:rFonts w:eastAsia="Cambria"/>
          <w:shd w:val="clear" w:color="auto" w:fill="FFFFFF"/>
        </w:rPr>
        <w:t xml:space="preserve"> </w:t>
      </w:r>
      <w:r w:rsidRPr="00F41351">
        <w:rPr>
          <w:rFonts w:eastAsia="Arial"/>
          <w:shd w:val="clear" w:color="auto" w:fill="FFFFFF"/>
        </w:rPr>
        <w:t xml:space="preserve">ir (ar) specialisto </w:t>
      </w:r>
      <w:r w:rsidRPr="00F41351">
        <w:rPr>
          <w:rFonts w:eastAsia="Cambria"/>
          <w:shd w:val="clear" w:color="auto" w:fill="FFFFFF"/>
        </w:rPr>
        <w:t>keitimo pateikti Pirkėjui šiuos dokumentus:</w:t>
      </w:r>
    </w:p>
    <w:p w14:paraId="7A401953" w14:textId="77777777" w:rsidR="00B4102A" w:rsidRPr="00F41351" w:rsidRDefault="00B4102A" w:rsidP="00C226F2">
      <w:pPr>
        <w:widowControl w:val="0"/>
        <w:tabs>
          <w:tab w:val="left" w:pos="1134"/>
        </w:tabs>
        <w:spacing w:line="276" w:lineRule="auto"/>
        <w:jc w:val="both"/>
        <w:rPr>
          <w:rFonts w:eastAsia="Cambria"/>
        </w:rPr>
      </w:pPr>
      <w:r w:rsidRPr="00F41351">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08188D60" w14:textId="77777777" w:rsidR="00B4102A" w:rsidRPr="00F41351" w:rsidRDefault="00B4102A" w:rsidP="00B4102A">
      <w:pPr>
        <w:widowControl w:val="0"/>
        <w:tabs>
          <w:tab w:val="left" w:pos="1134"/>
        </w:tabs>
        <w:spacing w:line="276" w:lineRule="auto"/>
        <w:jc w:val="both"/>
        <w:rPr>
          <w:rFonts w:eastAsia="Cambria"/>
        </w:rPr>
      </w:pPr>
      <w:r w:rsidRPr="00F41351">
        <w:rPr>
          <w:rFonts w:eastAsia="Cambria"/>
          <w:shd w:val="clear" w:color="auto" w:fill="FFFFFF"/>
        </w:rPr>
        <w:t xml:space="preserve">3.2.13.2. </w:t>
      </w:r>
      <w:r w:rsidRPr="00F41351">
        <w:rPr>
          <w:rFonts w:eastAsia="Cambria"/>
        </w:rPr>
        <w:t xml:space="preserve">naujo subtiekėjo ir (ar) specialisto kvalifikaciją, atitiktį </w:t>
      </w:r>
      <w:r w:rsidRPr="00F41351">
        <w:rPr>
          <w:rFonts w:eastAsia="Cambria"/>
          <w:kern w:val="2"/>
          <w:szCs w:val="24"/>
        </w:rPr>
        <w:t xml:space="preserve">Kokybiniams kriterijams (jei taikoma), </w:t>
      </w:r>
      <w:r w:rsidRPr="00F41351">
        <w:rPr>
          <w:rFonts w:eastAsia="Cambria"/>
          <w:shd w:val="clear" w:color="auto" w:fill="FFFFFF"/>
        </w:rPr>
        <w:t xml:space="preserve">reikalaujamiems kokybės vadybos sistemos ir (arba) aplinkos apsaugos vadybos sistemos standartams (jei taikoma), </w:t>
      </w:r>
      <w:r w:rsidRPr="00F41351">
        <w:rPr>
          <w:rFonts w:eastAsia="Cambria"/>
        </w:rPr>
        <w:t xml:space="preserve">pašalinimo pagrindų nebuvimą ir atitiktį </w:t>
      </w:r>
      <w:r w:rsidRPr="00F41351">
        <w:rPr>
          <w:rFonts w:eastAsia="Arial"/>
          <w:shd w:val="clear" w:color="auto" w:fill="FFFFFF"/>
        </w:rPr>
        <w:t>nacionalinio saugumo interesams bei reikalavimams</w:t>
      </w:r>
      <w:r w:rsidRPr="00F41351">
        <w:rPr>
          <w:rFonts w:eastAsia="Cambria"/>
        </w:rPr>
        <w:t xml:space="preserve"> </w:t>
      </w:r>
      <w:r w:rsidRPr="00F41351">
        <w:rPr>
          <w:rFonts w:eastAsia="Arial"/>
          <w:shd w:val="clear" w:color="auto" w:fill="FFFFFF"/>
        </w:rPr>
        <w:t>nebūti registruotu (nuolat gyvenančiu ar turinčiu pilietybę) nepatikimomis laikomose valstybėse ar teritorijose</w:t>
      </w:r>
      <w:r w:rsidRPr="00F41351">
        <w:rPr>
          <w:rFonts w:eastAsia="Cambria"/>
        </w:rPr>
        <w:t xml:space="preserve"> (jei taikoma) įrodančius dokumentus pagal Sutarties reikalavimus.</w:t>
      </w:r>
      <w:r w:rsidRPr="00F41351">
        <w:t xml:space="preserve"> </w:t>
      </w:r>
    </w:p>
    <w:p w14:paraId="30F4580B" w14:textId="77777777" w:rsidR="00B4102A" w:rsidRPr="00F41351" w:rsidRDefault="00B4102A" w:rsidP="00B4102A">
      <w:pPr>
        <w:rPr>
          <w:rFonts w:eastAsia="MS Mincho"/>
          <w:i/>
          <w:iCs/>
          <w:sz w:val="20"/>
        </w:rPr>
      </w:pPr>
      <w:r w:rsidRPr="00F41351">
        <w:rPr>
          <w:rFonts w:eastAsia="MS Mincho"/>
          <w:i/>
          <w:iCs/>
          <w:sz w:val="20"/>
        </w:rPr>
        <w:t>Papunkčio pakeitimai:</w:t>
      </w:r>
    </w:p>
    <w:p w14:paraId="28E2725E" w14:textId="77777777" w:rsidR="00B4102A" w:rsidRPr="00F41351" w:rsidRDefault="00B4102A" w:rsidP="00B4102A">
      <w:pPr>
        <w:jc w:val="both"/>
        <w:rPr>
          <w:rFonts w:eastAsia="MS Mincho"/>
          <w:i/>
          <w:iCs/>
          <w:sz w:val="20"/>
        </w:rPr>
      </w:pPr>
      <w:r w:rsidRPr="00F41351">
        <w:rPr>
          <w:rFonts w:eastAsia="MS Mincho"/>
          <w:i/>
          <w:sz w:val="20"/>
        </w:rPr>
        <w:t xml:space="preserve">Nr. </w:t>
      </w:r>
      <w:hyperlink r:id="rId19"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124A47DC" w14:textId="77777777" w:rsidR="00B4102A" w:rsidRPr="00F41351" w:rsidRDefault="00B4102A" w:rsidP="00C226F2"/>
    <w:p w14:paraId="46B36FE1" w14:textId="77777777" w:rsidR="00B4102A" w:rsidRPr="00F41351" w:rsidRDefault="00B4102A" w:rsidP="00C226F2">
      <w:pPr>
        <w:widowControl w:val="0"/>
        <w:tabs>
          <w:tab w:val="left" w:pos="567"/>
          <w:tab w:val="left" w:pos="851"/>
          <w:tab w:val="left" w:pos="992"/>
        </w:tabs>
        <w:spacing w:line="276" w:lineRule="auto"/>
        <w:jc w:val="both"/>
        <w:rPr>
          <w:rFonts w:eastAsia="Cambria"/>
        </w:rPr>
      </w:pPr>
      <w:r w:rsidRPr="00F41351">
        <w:rPr>
          <w:rFonts w:eastAsia="Cambria"/>
        </w:rPr>
        <w:t xml:space="preserve">3.2.14. Pirkėjas, gavęs Tiekėjo prašymą su kitais Sutartyje nurodytais dokumentais, per 5 (penkias) darbo dienas įvertina keitimo galimybę ir raštu informuoja Tiekėją apie sutikimą pakeisti subtiekėją, </w:t>
      </w:r>
      <w:r w:rsidRPr="00F41351">
        <w:rPr>
          <w:rFonts w:eastAsia="Arial"/>
          <w:shd w:val="clear" w:color="auto" w:fill="FFFFFF"/>
        </w:rPr>
        <w:t>kurio pajėgumais Tiekėjas rėmėsi, kad atitiktų pirkimo dokumentuose nustatytus kvalifikacijos reikalavimus,</w:t>
      </w:r>
      <w:r w:rsidRPr="00F41351">
        <w:rPr>
          <w:rFonts w:eastAsia="Cambria"/>
        </w:rPr>
        <w:t xml:space="preserve"> ir (ar) specialistą. Pirkėjui sutikus, Šalys pasirašo Susitarimą, kuris laikomas neatsiejama Sutarties dalimi.</w:t>
      </w:r>
    </w:p>
    <w:p w14:paraId="6CD7E3F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b/>
          <w:bCs/>
          <w:shd w:val="clear" w:color="auto" w:fill="FFFFFF"/>
        </w:rPr>
      </w:pPr>
    </w:p>
    <w:p w14:paraId="3151D479" w14:textId="77777777" w:rsidR="00B4102A" w:rsidRPr="00F41351" w:rsidRDefault="00B4102A" w:rsidP="00C226F2">
      <w:pPr>
        <w:widowControl w:val="0"/>
        <w:tabs>
          <w:tab w:val="left" w:pos="567"/>
          <w:tab w:val="left" w:pos="851"/>
          <w:tab w:val="left" w:pos="992"/>
          <w:tab w:val="left" w:pos="1134"/>
        </w:tabs>
        <w:spacing w:line="276" w:lineRule="auto"/>
        <w:jc w:val="center"/>
        <w:rPr>
          <w:rFonts w:eastAsia="Cambria"/>
          <w:b/>
          <w:bCs/>
        </w:rPr>
      </w:pPr>
      <w:r w:rsidRPr="00F41351">
        <w:rPr>
          <w:rFonts w:eastAsia="Cambria"/>
          <w:b/>
          <w:bCs/>
        </w:rPr>
        <w:t>3.3. Jungtinės veiklos partnerių keitimas</w:t>
      </w:r>
    </w:p>
    <w:p w14:paraId="2B50FA1A" w14:textId="77777777" w:rsidR="00B4102A" w:rsidRPr="00F41351" w:rsidRDefault="00B4102A" w:rsidP="00C226F2">
      <w:pPr>
        <w:widowControl w:val="0"/>
        <w:tabs>
          <w:tab w:val="left" w:pos="567"/>
        </w:tabs>
        <w:spacing w:line="276" w:lineRule="auto"/>
        <w:jc w:val="both"/>
        <w:rPr>
          <w:rFonts w:eastAsia="Cambria"/>
          <w:b/>
          <w:bCs/>
        </w:rPr>
      </w:pPr>
    </w:p>
    <w:p w14:paraId="5C97909C" w14:textId="77777777" w:rsidR="00B4102A" w:rsidRPr="00F41351" w:rsidRDefault="00B4102A" w:rsidP="00C226F2">
      <w:pPr>
        <w:widowControl w:val="0"/>
        <w:spacing w:line="276" w:lineRule="auto"/>
        <w:jc w:val="both"/>
        <w:rPr>
          <w:rFonts w:eastAsia="Cambria"/>
        </w:rPr>
      </w:pPr>
      <w:r w:rsidRPr="00F41351">
        <w:rPr>
          <w:rFonts w:eastAsia="Cambria"/>
          <w:shd w:val="clear" w:color="auto" w:fill="FFFFFF"/>
        </w:rPr>
        <w:t xml:space="preserve">3.3.1. Tiekėjas, vykdantis Sutartį </w:t>
      </w:r>
      <w:r w:rsidRPr="00F41351">
        <w:rPr>
          <w:rFonts w:eastAsia="Cambria"/>
        </w:rPr>
        <w:t xml:space="preserve">kaip tiekėjų grupė, veikianti </w:t>
      </w:r>
      <w:r w:rsidRPr="00F41351">
        <w:rPr>
          <w:rFonts w:eastAsia="Cambria"/>
          <w:shd w:val="clear" w:color="auto" w:fill="FFFFFF"/>
        </w:rPr>
        <w:t>jungtinės veiklos</w:t>
      </w:r>
      <w:r w:rsidRPr="00F41351">
        <w:rPr>
          <w:rFonts w:eastAsia="Cambria"/>
        </w:rPr>
        <w:t xml:space="preserve"> sutarties</w:t>
      </w:r>
      <w:r w:rsidRPr="00F41351">
        <w:rPr>
          <w:rFonts w:eastAsia="Cambria"/>
          <w:shd w:val="clear" w:color="auto" w:fill="FFFFFF"/>
        </w:rPr>
        <w:t xml:space="preserve"> pagrindu, turi teisę atsisakyti jungtinės veiklos partnerio (toliau – Partneris), jei dėl objektyvių ir pagrįstų aplinkybių </w:t>
      </w:r>
      <w:r w:rsidRPr="00F41351">
        <w:rPr>
          <w:rFonts w:eastAsia="Cambria"/>
        </w:rPr>
        <w:t>P</w:t>
      </w:r>
      <w:r w:rsidRPr="00F41351">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D93905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115CB2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shd w:val="clear" w:color="auto" w:fill="FFFFFF"/>
        </w:rPr>
        <w:t>3.3.3. Tiekėjas privalo ne vėliau nei prieš 10 (dešimt) darbo dienų iki numatomo Partnerio keitimo arba atsisakymo pateikti Pirkėjui šiuos dokumentus:</w:t>
      </w:r>
    </w:p>
    <w:p w14:paraId="1C20483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shd w:val="clear" w:color="auto" w:fill="FFFFFF"/>
        </w:rPr>
        <w:t>3.3.3.1. argumentuotą rašytinį prašymą pakeisti Tiekėjo sudėtį ir įrodymus, pagrindžiančius bent vieną Partnerio atsisakymo ar keitimo aplinkybę, nurodytą Sutartyje;</w:t>
      </w:r>
    </w:p>
    <w:p w14:paraId="1D7EB7F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2164B76E" w14:textId="493A3FB7" w:rsidR="00B4102A" w:rsidRPr="00F41351" w:rsidRDefault="00B4102A" w:rsidP="00B4102A">
      <w:pPr>
        <w:widowControl w:val="0"/>
        <w:tabs>
          <w:tab w:val="left" w:pos="567"/>
          <w:tab w:val="left" w:pos="851"/>
          <w:tab w:val="left" w:pos="992"/>
          <w:tab w:val="left" w:pos="1134"/>
        </w:tabs>
        <w:spacing w:line="276" w:lineRule="auto"/>
        <w:jc w:val="both"/>
        <w:rPr>
          <w:rFonts w:eastAsia="Cambria"/>
        </w:rPr>
      </w:pPr>
      <w:r w:rsidRPr="00F41351">
        <w:rPr>
          <w:rFonts w:eastAsia="Cambria"/>
          <w:shd w:val="clear" w:color="auto" w:fill="FFFFFF"/>
        </w:rPr>
        <w:t>3.3.3.3. pasiliekančiojo Partnerio ar naujai pasitelkiamo Partnerio kvalifikaciją patvirtinančius dokumentus ir, jei</w:t>
      </w:r>
      <w:r w:rsidRPr="00F41351">
        <w:rPr>
          <w:szCs w:val="24"/>
          <w:lang w:eastAsia="lt-LT"/>
        </w:rPr>
        <w:t xml:space="preserve">gu taikytina, kokybės vadybos ir (arba) aplinkos apsaugos vadybos sistemos standartų reikalavimus įrodančius dokumentus. Visais atvejais </w:t>
      </w:r>
      <w:r w:rsidRPr="00F41351">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41351">
        <w:rPr>
          <w:rFonts w:eastAsia="Cambria"/>
        </w:rPr>
        <w:t xml:space="preserve">nacionalinio saugumo interesams bei reikalavimams </w:t>
      </w:r>
      <w:r w:rsidRPr="00F41351">
        <w:rPr>
          <w:rFonts w:eastAsia="Arial"/>
          <w:shd w:val="clear" w:color="auto" w:fill="FFFFFF"/>
        </w:rPr>
        <w:t>nebūti registruotu (nuolat gyvenančiu ar turinčiu pilietybę) nepatikimomis laikomose valstybėse ar teritorijose</w:t>
      </w:r>
      <w:r w:rsidRPr="00F41351">
        <w:rPr>
          <w:rFonts w:eastAsia="Cambria"/>
          <w:shd w:val="clear" w:color="auto" w:fill="FFFFFF"/>
        </w:rPr>
        <w:t xml:space="preserve"> (jei taikoma).</w:t>
      </w:r>
      <w:r w:rsidRPr="00F41351">
        <w:t xml:space="preserve"> </w:t>
      </w:r>
    </w:p>
    <w:p w14:paraId="2FDDC6FC" w14:textId="77777777" w:rsidR="00B4102A" w:rsidRPr="00F41351" w:rsidRDefault="00B4102A" w:rsidP="00B4102A">
      <w:pPr>
        <w:rPr>
          <w:rFonts w:eastAsia="MS Mincho"/>
          <w:i/>
          <w:iCs/>
          <w:sz w:val="20"/>
        </w:rPr>
      </w:pPr>
      <w:r w:rsidRPr="00F41351">
        <w:rPr>
          <w:rFonts w:eastAsia="MS Mincho"/>
          <w:i/>
          <w:iCs/>
          <w:sz w:val="20"/>
        </w:rPr>
        <w:t>Papunkčio pakeitimai:</w:t>
      </w:r>
    </w:p>
    <w:p w14:paraId="6A278B15" w14:textId="77777777" w:rsidR="00B4102A" w:rsidRPr="00F41351" w:rsidRDefault="00B4102A" w:rsidP="00B4102A">
      <w:pPr>
        <w:jc w:val="both"/>
        <w:rPr>
          <w:rFonts w:eastAsia="MS Mincho"/>
          <w:i/>
          <w:iCs/>
          <w:sz w:val="20"/>
        </w:rPr>
      </w:pPr>
      <w:r w:rsidRPr="00F41351">
        <w:rPr>
          <w:rFonts w:eastAsia="MS Mincho"/>
          <w:i/>
          <w:sz w:val="20"/>
        </w:rPr>
        <w:t xml:space="preserve">Nr. </w:t>
      </w:r>
      <w:hyperlink r:id="rId20"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0A0FA728" w14:textId="77777777" w:rsidR="00B4102A" w:rsidRPr="00F41351" w:rsidRDefault="00B4102A" w:rsidP="00C226F2"/>
    <w:p w14:paraId="158C6D0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shd w:val="clear" w:color="auto" w:fill="FFFFFF"/>
        </w:rPr>
      </w:pPr>
      <w:r w:rsidRPr="00F41351">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sidRPr="00F41351">
        <w:rPr>
          <w:rFonts w:eastAsia="Cambria"/>
        </w:rPr>
        <w:t xml:space="preserve">sutikimą </w:t>
      </w:r>
      <w:r w:rsidRPr="00F41351">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7400BB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b/>
          <w:bCs/>
        </w:rPr>
      </w:pPr>
    </w:p>
    <w:p w14:paraId="7F0E920B"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rPr>
        <w:t>3.4.</w:t>
      </w:r>
      <w:r w:rsidRPr="00F41351">
        <w:rPr>
          <w:rFonts w:eastAsia="Arial"/>
          <w:b/>
        </w:rPr>
        <w:tab/>
        <w:t>Susitarimai dėl tiesioginio atsiskaitymo su subtiekėjais</w:t>
      </w:r>
    </w:p>
    <w:p w14:paraId="6D05A807"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0D0C147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3.4.1.</w:t>
      </w:r>
      <w:r w:rsidRPr="00F41351">
        <w:rPr>
          <w:rFonts w:eastAsia="Arial"/>
        </w:rPr>
        <w:tab/>
      </w:r>
      <w:r w:rsidRPr="00F41351">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237935A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3.4.1.1.</w:t>
      </w:r>
      <w:r w:rsidRPr="00F41351">
        <w:rPr>
          <w:rFonts w:eastAsia="Cambria"/>
        </w:rPr>
        <w:tab/>
      </w:r>
      <w:r w:rsidRPr="00F41351">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C0C122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3.4.1.2.</w:t>
      </w:r>
      <w:r w:rsidRPr="00F41351">
        <w:rPr>
          <w:rFonts w:eastAsia="Cambria"/>
        </w:rPr>
        <w:tab/>
      </w:r>
      <w:r w:rsidRPr="00F41351">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76210468"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3.4.1.3.</w:t>
      </w:r>
      <w:r w:rsidRPr="00F41351">
        <w:rPr>
          <w:rFonts w:eastAsia="Cambria"/>
        </w:rPr>
        <w:tab/>
      </w:r>
      <w:r w:rsidRPr="00F41351">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F41351">
        <w:rPr>
          <w:rFonts w:eastAsia="Cambria"/>
          <w:shd w:val="clear" w:color="auto" w:fill="FFFFFF"/>
        </w:rPr>
        <w:t>subtiekimo</w:t>
      </w:r>
      <w:proofErr w:type="spellEnd"/>
      <w:r w:rsidRPr="00F41351">
        <w:rPr>
          <w:rFonts w:eastAsia="Cambria"/>
          <w:shd w:val="clear" w:color="auto" w:fill="FFFFFF"/>
        </w:rPr>
        <w:t xml:space="preserve"> sutartyje nustatytus reikalavimus;</w:t>
      </w:r>
    </w:p>
    <w:p w14:paraId="6BB30A6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3.4.1.4.</w:t>
      </w:r>
      <w:r w:rsidRPr="00F41351">
        <w:rPr>
          <w:rFonts w:eastAsia="Cambria"/>
        </w:rPr>
        <w:tab/>
      </w:r>
      <w:r w:rsidRPr="00F41351">
        <w:rPr>
          <w:rFonts w:eastAsia="Cambria"/>
          <w:shd w:val="clear" w:color="auto" w:fill="FFFFFF"/>
        </w:rPr>
        <w:t>tiesioginio atsiskaitymo su subtiekėjais galimybė nekeičia Tiekėjo atsakomybės dėl Sutarties įvykdymo.</w:t>
      </w:r>
    </w:p>
    <w:p w14:paraId="4EA4198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b/>
        </w:rPr>
      </w:pPr>
    </w:p>
    <w:p w14:paraId="0F0BFC51" w14:textId="77777777" w:rsidR="00B4102A" w:rsidRPr="00F41351" w:rsidRDefault="00B4102A" w:rsidP="00B4102A">
      <w:pPr>
        <w:widowControl w:val="0"/>
        <w:tabs>
          <w:tab w:val="left" w:pos="567"/>
          <w:tab w:val="left" w:pos="851"/>
          <w:tab w:val="left" w:pos="992"/>
          <w:tab w:val="left" w:pos="1134"/>
          <w:tab w:val="left" w:pos="9923"/>
        </w:tabs>
        <w:spacing w:line="276" w:lineRule="auto"/>
        <w:ind w:left="360" w:hanging="360"/>
        <w:jc w:val="center"/>
        <w:rPr>
          <w:rFonts w:eastAsia="Arial"/>
          <w:b/>
          <w:caps/>
        </w:rPr>
      </w:pPr>
      <w:r w:rsidRPr="00F41351">
        <w:rPr>
          <w:rFonts w:eastAsia="Arial"/>
          <w:b/>
          <w:caps/>
        </w:rPr>
        <w:t>4.</w:t>
      </w:r>
      <w:r w:rsidRPr="00F41351">
        <w:rPr>
          <w:rFonts w:eastAsia="Arial"/>
          <w:b/>
          <w:caps/>
        </w:rPr>
        <w:tab/>
        <w:t>Šalių bendradarbiavimas</w:t>
      </w:r>
    </w:p>
    <w:p w14:paraId="59DB5D0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caps/>
          <w:smallCaps/>
        </w:rPr>
      </w:pPr>
    </w:p>
    <w:p w14:paraId="4F8DD3AD"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rPr>
        <w:t>4.1.</w:t>
      </w:r>
      <w:r w:rsidRPr="00F41351">
        <w:rPr>
          <w:rFonts w:eastAsia="Arial"/>
          <w:b/>
        </w:rPr>
        <w:tab/>
        <w:t>Šalių bendradarbiavimo pareiga</w:t>
      </w:r>
    </w:p>
    <w:p w14:paraId="0EFE7BC7" w14:textId="77777777" w:rsidR="00B4102A" w:rsidRPr="00F41351" w:rsidRDefault="00B4102A" w:rsidP="00C226F2">
      <w:pPr>
        <w:keepNext/>
        <w:keepLines/>
        <w:widowControl w:val="0"/>
        <w:tabs>
          <w:tab w:val="left" w:pos="567"/>
          <w:tab w:val="left" w:pos="851"/>
          <w:tab w:val="left" w:pos="992"/>
          <w:tab w:val="left" w:pos="1134"/>
        </w:tabs>
        <w:spacing w:line="276" w:lineRule="auto"/>
        <w:outlineLvl w:val="1"/>
        <w:rPr>
          <w:rFonts w:eastAsia="Arial"/>
          <w:b/>
        </w:rPr>
      </w:pPr>
    </w:p>
    <w:p w14:paraId="53DF324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4.1.1.</w:t>
      </w:r>
      <w:r w:rsidRPr="00F41351">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4995F8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4.1.2.</w:t>
      </w:r>
      <w:r w:rsidRPr="00F41351">
        <w:rPr>
          <w:rFonts w:eastAsia="Arial"/>
        </w:rPr>
        <w:tab/>
        <w:t>Šalys įsipareigoja užtikrinti, kad viena kitai teiks dokumentus ir (ar) kitą informaciją, kurie yra būtini Šalių tinkamam įsipareigojimų įvykdymui pagal Sutartį.</w:t>
      </w:r>
    </w:p>
    <w:p w14:paraId="7AF1C628"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4.1.3.</w:t>
      </w:r>
      <w:r w:rsidRPr="00F41351">
        <w:rPr>
          <w:rFonts w:eastAsia="Arial"/>
        </w:rPr>
        <w:tab/>
      </w:r>
      <w:r w:rsidRPr="00F41351">
        <w:rPr>
          <w:rFonts w:eastAsia="Arial"/>
          <w:shd w:val="clear" w:color="auto" w:fill="FFFFFF"/>
        </w:rPr>
        <w:t xml:space="preserve">Jeigu Šalis susiduria su </w:t>
      </w:r>
      <w:r w:rsidRPr="00F41351">
        <w:rPr>
          <w:rFonts w:eastAsia="Arial"/>
        </w:rPr>
        <w:t>S</w:t>
      </w:r>
      <w:r w:rsidRPr="00F41351">
        <w:rPr>
          <w:rFonts w:eastAsia="Arial"/>
          <w:shd w:val="clear" w:color="auto" w:fill="FFFFFF"/>
        </w:rPr>
        <w:t>utarties vykdymo kliūtimi, ji turi nedelsdama, bet ne vėliau kaip per 5 (penkias) darbo dienas, įspėti kitą Šalį apie tokia</w:t>
      </w:r>
      <w:r w:rsidRPr="00F41351">
        <w:rPr>
          <w:rFonts w:eastAsia="Arial"/>
        </w:rPr>
        <w:t>s</w:t>
      </w:r>
      <w:r w:rsidRPr="00F41351">
        <w:rPr>
          <w:rFonts w:eastAsia="Arial"/>
          <w:shd w:val="clear" w:color="auto" w:fill="FFFFFF"/>
        </w:rPr>
        <w:t xml:space="preserve"> kliūtis</w:t>
      </w:r>
      <w:r w:rsidRPr="00F41351">
        <w:rPr>
          <w:rFonts w:eastAsia="Arial"/>
        </w:rPr>
        <w:t xml:space="preserve"> ir imtis visų nuo jos priklausančių protingų priemonių toms kliūtims pašalinti.</w:t>
      </w:r>
    </w:p>
    <w:p w14:paraId="284BD4C2" w14:textId="77777777" w:rsidR="00B4102A" w:rsidRPr="00F41351" w:rsidRDefault="00B4102A" w:rsidP="00C226F2">
      <w:pPr>
        <w:widowControl w:val="0"/>
        <w:tabs>
          <w:tab w:val="left" w:pos="567"/>
          <w:tab w:val="left" w:pos="851"/>
          <w:tab w:val="left" w:pos="992"/>
          <w:tab w:val="left" w:pos="1134"/>
        </w:tabs>
        <w:spacing w:line="276" w:lineRule="auto"/>
        <w:ind w:firstLine="53"/>
        <w:jc w:val="both"/>
        <w:rPr>
          <w:rFonts w:eastAsia="Arial"/>
          <w:b/>
          <w:bCs/>
        </w:rPr>
      </w:pPr>
    </w:p>
    <w:p w14:paraId="002DE36F"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bCs/>
        </w:rPr>
      </w:pPr>
      <w:r w:rsidRPr="00F41351">
        <w:rPr>
          <w:rFonts w:eastAsia="Arial"/>
          <w:b/>
          <w:bCs/>
        </w:rPr>
        <w:t>4.2.</w:t>
      </w:r>
      <w:r w:rsidRPr="00F41351">
        <w:tab/>
      </w:r>
      <w:r w:rsidRPr="00F41351">
        <w:rPr>
          <w:rFonts w:eastAsia="Arial"/>
          <w:b/>
          <w:bCs/>
        </w:rPr>
        <w:t>Kontaktiniai asmenys</w:t>
      </w:r>
    </w:p>
    <w:p w14:paraId="7B7ABB57"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2E71E448"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4.2.1.</w:t>
      </w:r>
      <w:r w:rsidRPr="00F41351">
        <w:tab/>
      </w:r>
      <w:r w:rsidRPr="00F41351">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624F60C4"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4.2.2.</w:t>
      </w:r>
      <w:r w:rsidRPr="00F41351">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F41351">
        <w:t xml:space="preserve"> </w:t>
      </w:r>
      <w:r w:rsidRPr="00F41351">
        <w:rPr>
          <w:rFonts w:eastAsia="Arial"/>
        </w:rPr>
        <w:t>vardą, pavardę, el. paštą ir telefono numerį.</w:t>
      </w:r>
    </w:p>
    <w:p w14:paraId="1A402B67"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4.2.3.</w:t>
      </w:r>
      <w:r w:rsidRPr="00F41351">
        <w:tab/>
      </w:r>
      <w:r w:rsidRPr="00F41351">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ACDCCFC"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b/>
          <w:bCs/>
        </w:rPr>
      </w:pPr>
    </w:p>
    <w:p w14:paraId="343DACB9"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jc w:val="center"/>
        <w:rPr>
          <w:rFonts w:eastAsia="Arial"/>
          <w:b/>
          <w:bCs/>
          <w:caps/>
        </w:rPr>
      </w:pPr>
      <w:r w:rsidRPr="00F41351">
        <w:rPr>
          <w:rFonts w:eastAsia="Arial"/>
          <w:b/>
          <w:bCs/>
          <w:caps/>
        </w:rPr>
        <w:t>5.</w:t>
      </w:r>
      <w:r w:rsidRPr="00F41351">
        <w:tab/>
      </w:r>
      <w:r w:rsidRPr="00F41351">
        <w:rPr>
          <w:rFonts w:eastAsia="Arial"/>
          <w:b/>
          <w:bCs/>
          <w:caps/>
        </w:rPr>
        <w:t>SUTARTIES VYKDYMO METU PATEIKIAMI dokumentai</w:t>
      </w:r>
    </w:p>
    <w:p w14:paraId="3D18127E" w14:textId="77777777" w:rsidR="00B4102A" w:rsidRPr="00F41351" w:rsidRDefault="00B4102A" w:rsidP="00C226F2">
      <w:pPr>
        <w:keepNext/>
        <w:keepLines/>
        <w:tabs>
          <w:tab w:val="left" w:pos="0"/>
          <w:tab w:val="left" w:pos="426"/>
          <w:tab w:val="left" w:pos="567"/>
          <w:tab w:val="left" w:pos="851"/>
          <w:tab w:val="left" w:pos="992"/>
          <w:tab w:val="left" w:pos="1134"/>
        </w:tabs>
        <w:spacing w:line="276" w:lineRule="auto"/>
        <w:jc w:val="both"/>
        <w:outlineLvl w:val="1"/>
        <w:rPr>
          <w:rFonts w:eastAsia="Arial"/>
          <w:b/>
        </w:rPr>
      </w:pPr>
    </w:p>
    <w:p w14:paraId="5F8A4B15"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5.1.</w:t>
      </w:r>
      <w:r w:rsidRPr="00F41351">
        <w:tab/>
      </w:r>
      <w:r w:rsidRPr="00F41351">
        <w:rPr>
          <w:rFonts w:eastAsia="Arial"/>
        </w:rPr>
        <w:t>Jeigu Tiekėjas turi parengti ir (ar) pateikti Pirkėjui Paslaugų rezultato naudojimo instrukcijas, jos turi būti aiškios ir detalios, kad Pirkėjas, vadovaudamasis jomis, galėtų tinkamai naudotis Paslaugų rezultatu.</w:t>
      </w:r>
    </w:p>
    <w:p w14:paraId="576F4044"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5.2.</w:t>
      </w:r>
      <w:r w:rsidRPr="00F41351">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2015029"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5.3.</w:t>
      </w:r>
      <w:r w:rsidRPr="00F41351">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6D1E77"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b/>
          <w:bCs/>
        </w:rPr>
      </w:pPr>
    </w:p>
    <w:p w14:paraId="6036B8CF"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caps/>
        </w:rPr>
        <w:t>6.</w:t>
      </w:r>
      <w:r w:rsidRPr="00F41351">
        <w:rPr>
          <w:rFonts w:eastAsia="Arial"/>
          <w:b/>
          <w:caps/>
        </w:rPr>
        <w:tab/>
      </w:r>
      <w:r w:rsidRPr="00F41351">
        <w:rPr>
          <w:rFonts w:eastAsia="Arial"/>
          <w:b/>
          <w:bCs/>
        </w:rPr>
        <w:t>PASLAUGŲ</w:t>
      </w:r>
      <w:r w:rsidRPr="00F41351">
        <w:rPr>
          <w:rFonts w:eastAsia="Arial"/>
          <w:b/>
          <w:caps/>
        </w:rPr>
        <w:t xml:space="preserve"> </w:t>
      </w:r>
      <w:r w:rsidRPr="00F41351">
        <w:rPr>
          <w:rFonts w:eastAsia="Arial"/>
          <w:b/>
          <w:bCs/>
        </w:rPr>
        <w:t>TEIKIMO</w:t>
      </w:r>
      <w:r w:rsidRPr="00F41351">
        <w:rPr>
          <w:rFonts w:eastAsia="Arial"/>
          <w:b/>
          <w:caps/>
        </w:rPr>
        <w:t xml:space="preserve"> PABAIGA IR </w:t>
      </w:r>
      <w:r w:rsidRPr="00F41351">
        <w:rPr>
          <w:rFonts w:eastAsia="Arial"/>
          <w:b/>
          <w:bCs/>
        </w:rPr>
        <w:t>PASLAUGŲ REZULTATO</w:t>
      </w:r>
      <w:r w:rsidRPr="00F41351">
        <w:rPr>
          <w:rFonts w:eastAsia="Arial"/>
          <w:b/>
        </w:rPr>
        <w:t xml:space="preserve"> </w:t>
      </w:r>
      <w:r w:rsidRPr="00F41351">
        <w:rPr>
          <w:rFonts w:eastAsia="Arial"/>
          <w:b/>
          <w:caps/>
        </w:rPr>
        <w:t>priėmimas</w:t>
      </w:r>
    </w:p>
    <w:p w14:paraId="2E5CC786"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rPr>
          <w:rFonts w:eastAsia="Arial"/>
          <w:b/>
          <w:caps/>
        </w:rPr>
      </w:pPr>
    </w:p>
    <w:p w14:paraId="385F2FDB"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rPr>
        <w:t>6.1.</w:t>
      </w:r>
      <w:r w:rsidRPr="00F41351">
        <w:rPr>
          <w:rFonts w:eastAsia="Arial"/>
          <w:b/>
        </w:rPr>
        <w:tab/>
      </w:r>
      <w:r w:rsidRPr="00F41351">
        <w:rPr>
          <w:rFonts w:eastAsia="Arial"/>
          <w:b/>
          <w:bCs/>
        </w:rPr>
        <w:t>Paslaugų</w:t>
      </w:r>
      <w:r w:rsidRPr="00F41351">
        <w:rPr>
          <w:rFonts w:eastAsia="Arial"/>
          <w:b/>
        </w:rPr>
        <w:t xml:space="preserve"> teikimo pabaiga</w:t>
      </w:r>
    </w:p>
    <w:p w14:paraId="36BBA5AC" w14:textId="77777777" w:rsidR="00B4102A" w:rsidRPr="00F41351" w:rsidRDefault="00B4102A" w:rsidP="00C226F2">
      <w:pPr>
        <w:keepNext/>
        <w:keepLines/>
        <w:widowControl w:val="0"/>
        <w:tabs>
          <w:tab w:val="left" w:pos="567"/>
          <w:tab w:val="left" w:pos="851"/>
          <w:tab w:val="left" w:pos="992"/>
          <w:tab w:val="left" w:pos="1134"/>
        </w:tabs>
        <w:spacing w:line="276" w:lineRule="auto"/>
        <w:outlineLvl w:val="1"/>
        <w:rPr>
          <w:rFonts w:eastAsia="Arial"/>
          <w:b/>
        </w:rPr>
      </w:pPr>
    </w:p>
    <w:p w14:paraId="57CF8B6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6.1.1.</w:t>
      </w:r>
      <w:r w:rsidRPr="00F41351">
        <w:rPr>
          <w:rFonts w:eastAsia="Arial"/>
        </w:rPr>
        <w:tab/>
        <w:t>Paslaugų teikimas laikomas užbaigtu, kai yra įvykdytos visos šios sąlygos:</w:t>
      </w:r>
    </w:p>
    <w:p w14:paraId="5023D90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6.1.1.1.</w:t>
      </w:r>
      <w:r w:rsidRPr="00F41351">
        <w:rPr>
          <w:rFonts w:eastAsia="Arial"/>
        </w:rPr>
        <w:tab/>
        <w:t xml:space="preserve">Tiekėjas suteikė visas Paslaugas pagal Sutarties ir </w:t>
      </w:r>
      <w:r w:rsidRPr="00F41351">
        <w:t>įstatymų bei kitų teisės aktų</w:t>
      </w:r>
      <w:r w:rsidRPr="00F41351">
        <w:rPr>
          <w:rFonts w:eastAsia="Arial"/>
        </w:rPr>
        <w:t xml:space="preserve"> reikalavimus;</w:t>
      </w:r>
    </w:p>
    <w:p w14:paraId="0A4A40AF"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6.1.1.2.</w:t>
      </w:r>
      <w:r w:rsidRPr="00F41351">
        <w:rPr>
          <w:rFonts w:eastAsia="Arial"/>
        </w:rPr>
        <w:tab/>
        <w:t>Tiekėjas perdavė Pirkėjui visą reikalingą dokumentaciją, įskaitant naudojimo instrukcijas, sertifikatus ir garantijas (jei to reikalaujama);</w:t>
      </w:r>
    </w:p>
    <w:p w14:paraId="5DA02A3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6.1.1.3.</w:t>
      </w:r>
      <w:r w:rsidRPr="00F41351">
        <w:tab/>
      </w:r>
      <w:r w:rsidRPr="00F41351">
        <w:rPr>
          <w:rFonts w:eastAsia="Arial"/>
        </w:rPr>
        <w:t>Tiekėjas apmokė Pirkėjo personalą, kaip naudotis Paslaugų rezultatu (jeigu to reikalaujama);</w:t>
      </w:r>
    </w:p>
    <w:p w14:paraId="647FE24F"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6.1.1.4.</w:t>
      </w:r>
      <w:r w:rsidRPr="00F41351">
        <w:tab/>
      </w:r>
      <w:r w:rsidRPr="00F41351">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1919CD3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6.1.1.5.</w:t>
      </w:r>
      <w:r w:rsidRPr="00F41351">
        <w:tab/>
      </w:r>
      <w:r w:rsidRPr="00F41351">
        <w:rPr>
          <w:rFonts w:eastAsia="Arial"/>
        </w:rPr>
        <w:t xml:space="preserve">Tiekėjas įvykdė kitas sąlygas, numatytas </w:t>
      </w:r>
      <w:r w:rsidRPr="00F41351">
        <w:t>įstatymuose bei kituose teisės aktuose</w:t>
      </w:r>
      <w:r w:rsidRPr="00F41351">
        <w:rPr>
          <w:rFonts w:eastAsia="Arial"/>
        </w:rPr>
        <w:t>, Sutartyje ir pasiūlyme, kurios turi būti įvykdytos tam, kad būtų laikoma, jog Paslaugų teikimas yra užbaigtas, ir pateikė Pirkėjui tai įrodančius dokumentus.</w:t>
      </w:r>
    </w:p>
    <w:p w14:paraId="0DE35D2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6679594A" w14:textId="6D57459F"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bCs/>
        </w:rPr>
      </w:pPr>
      <w:r w:rsidRPr="00F41351">
        <w:rPr>
          <w:rFonts w:eastAsia="Arial"/>
          <w:b/>
          <w:bCs/>
        </w:rPr>
        <w:t>6.2.</w:t>
      </w:r>
      <w:r w:rsidRPr="00F41351">
        <w:tab/>
      </w:r>
      <w:r w:rsidRPr="00F41351">
        <w:rPr>
          <w:rFonts w:eastAsia="Arial"/>
          <w:b/>
          <w:bCs/>
        </w:rPr>
        <w:t>Paslaugų, kurios yra vienkartinio pobūdžio, teikiamos periodiškai arba pagal Pirkėjo Užsakymą perdavimas–priėmimas</w:t>
      </w:r>
    </w:p>
    <w:p w14:paraId="58634798"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73BE78A5"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6.2.1.</w:t>
      </w:r>
      <w:r w:rsidRPr="00F41351">
        <w:tab/>
      </w:r>
      <w:r w:rsidRPr="00F41351">
        <w:rPr>
          <w:rFonts w:eastAsia="Arial"/>
        </w:rPr>
        <w:t xml:space="preserve">Tiekėjas privalo </w:t>
      </w:r>
      <w:r w:rsidRPr="00F41351">
        <w:t>suteikti Paslaugas ir perduoti Paslaugų rezultatą (jei taikoma) Pirkėjui</w:t>
      </w:r>
      <w:r w:rsidRPr="00F41351">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6D273764"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6.2.2.</w:t>
      </w:r>
      <w:r w:rsidRPr="00F41351">
        <w:tab/>
      </w:r>
      <w:r w:rsidRPr="00F41351">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484F56F"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6.2.3.</w:t>
      </w:r>
      <w:r w:rsidRPr="00F41351">
        <w:rPr>
          <w:rFonts w:eastAsia="Arial"/>
        </w:rPr>
        <w:tab/>
        <w:t>Tiekėjui suteikus Paslaugas, Pirkėjas atlieka jų patikrinimą ir privalo:</w:t>
      </w:r>
    </w:p>
    <w:p w14:paraId="4BC871C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6.2.3.1.</w:t>
      </w:r>
      <w:r w:rsidRPr="00F41351">
        <w:tab/>
      </w:r>
      <w:r w:rsidRPr="00F41351">
        <w:rPr>
          <w:rFonts w:eastAsia="Arial"/>
        </w:rPr>
        <w:t>ne vėliau kaip per 5 (penkias) darbo dienas nuo faktinio Paslaugų suteikimo ir Paslaugų perdavimo–priėmimo akto pateikimo priimti Paslaugų rezultatą, pasirašydamas Paslaugų perdavimo–priėmimo aktą; arba</w:t>
      </w:r>
    </w:p>
    <w:p w14:paraId="63C1999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6.2.3.2.</w:t>
      </w:r>
      <w:r w:rsidRPr="00F41351">
        <w:tab/>
      </w:r>
      <w:r w:rsidRPr="00F41351">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F41351">
        <w:rPr>
          <w:rFonts w:eastAsia="Arial"/>
          <w:b/>
          <w:bCs/>
        </w:rPr>
        <w:t>toliau – Defektų aktas</w:t>
      </w:r>
      <w:r w:rsidRPr="00F41351">
        <w:rPr>
          <w:rFonts w:eastAsia="Arial"/>
        </w:rPr>
        <w:t>); arba</w:t>
      </w:r>
    </w:p>
    <w:p w14:paraId="152DF57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6.2.3.3.</w:t>
      </w:r>
      <w:r w:rsidRPr="00F41351">
        <w:tab/>
      </w:r>
      <w:r w:rsidRPr="00F41351">
        <w:rPr>
          <w:rFonts w:eastAsia="Arial"/>
        </w:rPr>
        <w:t>atsisakyti priimti Paslaugų rezultatą ir įteikti (arba išsiųsti) Defektų aktą Tiekėjui dėl netinkamų Paslaugų ar jų dalies.</w:t>
      </w:r>
    </w:p>
    <w:p w14:paraId="1F2EDE9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6.2.4.</w:t>
      </w:r>
      <w:r w:rsidRPr="00F41351">
        <w:tab/>
      </w:r>
      <w:r w:rsidRPr="00F41351">
        <w:rPr>
          <w:rFonts w:eastAsia="Arial"/>
        </w:rPr>
        <w:t>Paslaugų perdavimo–priėmimo akte turi būti nurodoma data, kada Tiekėjas suteikė Paslaugas ir pateikė visus reikiamus dokumentus.</w:t>
      </w:r>
    </w:p>
    <w:p w14:paraId="641E83E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6.2.5.</w:t>
      </w:r>
      <w:r w:rsidRPr="00F41351">
        <w:tab/>
      </w:r>
      <w:r w:rsidRPr="00F41351">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1B6F31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6.2.6.</w:t>
      </w:r>
      <w:r w:rsidRPr="00F41351">
        <w:tab/>
      </w:r>
      <w:r w:rsidRPr="00F41351">
        <w:rPr>
          <w:rFonts w:eastAsia="Arial"/>
        </w:rPr>
        <w:t>Jeigu Pirkėjas per 5 (penkias) darbo dienas nuo Paslaugų perdavimo–priėmimo akto gavimo nepateikia (neišsiunčia) Tiekėjui Defektų akto, laikoma, kad Pirkėjas Paslaugas priėmė ir joms pretenzijų neturi.</w:t>
      </w:r>
    </w:p>
    <w:p w14:paraId="629949DE"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6.2.7.</w:t>
      </w:r>
      <w:r w:rsidRPr="00F41351">
        <w:tab/>
        <w:t xml:space="preserve">Su Paslaugomis susijusių prekių </w:t>
      </w:r>
      <w:r w:rsidRPr="00F41351">
        <w:rPr>
          <w:rFonts w:eastAsia="Arial"/>
        </w:rPr>
        <w:t>praradimo ar sugadinimo ar atsitiktinio žuvimo rizika Pirkėjui iš Tiekėjo pereina nuo faktinio tokių Paslaugų priėmimo momento.</w:t>
      </w:r>
    </w:p>
    <w:p w14:paraId="2DB3BB8B"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6.2.8.</w:t>
      </w:r>
      <w:r w:rsidRPr="00F41351">
        <w:tab/>
      </w:r>
      <w:r w:rsidRPr="00F41351">
        <w:rPr>
          <w:rFonts w:eastAsia="Arial"/>
        </w:rPr>
        <w:t>Pirkėjas turi teisę naudotis Paslaugų rezultatu (jei taikoma) tik po Paslaugų perdavimo–priėmimo akto pasirašymo.</w:t>
      </w:r>
    </w:p>
    <w:p w14:paraId="632E919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C937239"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b/>
          <w:bCs/>
        </w:rPr>
      </w:pPr>
    </w:p>
    <w:p w14:paraId="0F91A291"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rPr>
        <w:t>6.3.</w:t>
      </w:r>
      <w:r w:rsidRPr="00F41351">
        <w:rPr>
          <w:rFonts w:eastAsia="Arial"/>
          <w:b/>
        </w:rPr>
        <w:tab/>
      </w:r>
      <w:r w:rsidRPr="00F41351">
        <w:rPr>
          <w:rFonts w:eastAsia="Arial"/>
          <w:b/>
          <w:bCs/>
        </w:rPr>
        <w:t>Paslaugų</w:t>
      </w:r>
      <w:r w:rsidRPr="00F41351">
        <w:rPr>
          <w:rFonts w:eastAsia="Arial"/>
          <w:b/>
        </w:rPr>
        <w:t>, kurios teikiamos etapais, perdavimas–priėmimas</w:t>
      </w:r>
    </w:p>
    <w:p w14:paraId="61164E72" w14:textId="77777777" w:rsidR="00B4102A" w:rsidRPr="00F41351" w:rsidRDefault="00B4102A" w:rsidP="00C226F2">
      <w:pPr>
        <w:keepNext/>
        <w:keepLines/>
        <w:widowControl w:val="0"/>
        <w:tabs>
          <w:tab w:val="left" w:pos="567"/>
          <w:tab w:val="left" w:pos="851"/>
          <w:tab w:val="left" w:pos="992"/>
          <w:tab w:val="left" w:pos="1134"/>
        </w:tabs>
        <w:spacing w:line="276" w:lineRule="auto"/>
        <w:outlineLvl w:val="1"/>
        <w:rPr>
          <w:rFonts w:eastAsia="Arial"/>
          <w:b/>
          <w:bCs/>
        </w:rPr>
      </w:pPr>
    </w:p>
    <w:p w14:paraId="2FCC46FA" w14:textId="77777777" w:rsidR="00B4102A" w:rsidRPr="00F41351" w:rsidRDefault="00B4102A" w:rsidP="00C226F2">
      <w:pPr>
        <w:spacing w:line="276" w:lineRule="auto"/>
        <w:rPr>
          <w:rFonts w:eastAsia="Arial"/>
        </w:rPr>
      </w:pPr>
      <w:r w:rsidRPr="00F41351">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4ACBBD4F"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6.3.2.</w:t>
      </w:r>
      <w:r w:rsidRPr="00F41351">
        <w:tab/>
      </w:r>
      <w:r w:rsidRPr="00F41351">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52A6D66" w14:textId="77777777" w:rsidR="00B4102A" w:rsidRPr="00F41351" w:rsidRDefault="00B4102A" w:rsidP="00C226F2">
      <w:pPr>
        <w:spacing w:line="276" w:lineRule="auto"/>
        <w:jc w:val="both"/>
        <w:rPr>
          <w:rFonts w:eastAsia="Arial"/>
        </w:rPr>
      </w:pPr>
      <w:r w:rsidRPr="00F41351">
        <w:rPr>
          <w:rFonts w:eastAsia="Arial"/>
        </w:rPr>
        <w:t>6.3.3. Pirkėjas pasirašo kiekvieną Paslaugų perdavimo–priėmimo aktą su sąlyga, kad buvo priimti visi ankstesni etapai, jeigu Specialiosiose sąlygose nėra nurodyta kitaip.</w:t>
      </w:r>
    </w:p>
    <w:p w14:paraId="47B39288" w14:textId="77777777" w:rsidR="00B4102A" w:rsidRPr="00F41351" w:rsidRDefault="00B4102A" w:rsidP="00C226F2">
      <w:pPr>
        <w:spacing w:line="276" w:lineRule="auto"/>
        <w:jc w:val="both"/>
        <w:rPr>
          <w:rFonts w:eastAsia="Arial"/>
        </w:rPr>
      </w:pPr>
      <w:r w:rsidRPr="00F41351">
        <w:rPr>
          <w:rFonts w:eastAsia="Arial"/>
        </w:rPr>
        <w:t>6.3.4. Suteikus visuose etapuose numatytas Paslaugas, t. y. baigus teikti Paslaugas, pasirašomas galutinis suteiktų Paslaugų perdavimo–priėmimo aktas.</w:t>
      </w:r>
    </w:p>
    <w:p w14:paraId="4F095940"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6.3.5.</w:t>
      </w:r>
      <w:r w:rsidRPr="00F41351">
        <w:tab/>
      </w:r>
      <w:r w:rsidRPr="00F41351">
        <w:rPr>
          <w:rFonts w:eastAsia="Arial"/>
        </w:rPr>
        <w:t>Tiekėjui suteikus Paslaugas konkrečiame etape, Pirkėjas atlieka Paslaugų rezultato patikrinimą ir privalo:</w:t>
      </w:r>
    </w:p>
    <w:p w14:paraId="34B1D108"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24ACDF2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6.3.5.2.</w:t>
      </w:r>
      <w:r w:rsidRPr="00F41351">
        <w:tab/>
      </w:r>
      <w:r w:rsidRPr="00F41351">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F41351">
        <w:rPr>
          <w:rFonts w:eastAsia="Arial"/>
          <w:b/>
          <w:bCs/>
        </w:rPr>
        <w:t>Defektų aktas</w:t>
      </w:r>
      <w:r w:rsidRPr="00F41351">
        <w:rPr>
          <w:rFonts w:eastAsia="Arial"/>
        </w:rPr>
        <w:t>); arba</w:t>
      </w:r>
    </w:p>
    <w:p w14:paraId="16F973F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6.3.5.3. atsisakyti priimti Paslaugų etapo rezultatą ir įteikti (arba išsiųsti) Defektų aktą Tiekėjui dėl netinkamai suteiktų šio etapo Paslaugų.</w:t>
      </w:r>
    </w:p>
    <w:p w14:paraId="7AE2CFA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6.3.6.</w:t>
      </w:r>
      <w:r w:rsidRPr="00F41351">
        <w:tab/>
      </w:r>
      <w:r w:rsidRPr="00F41351">
        <w:rPr>
          <w:rFonts w:eastAsia="Arial"/>
        </w:rPr>
        <w:t>Paslaugų perdavimo–priėmimo akte turi būti nurodoma data, kada Tiekėjas suteikė Paslaugas konkrečiame etape ir pateikė visus reikiamus dokumentus (jei taikoma).</w:t>
      </w:r>
    </w:p>
    <w:p w14:paraId="6A451C5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6.3.7.</w:t>
      </w:r>
      <w:r w:rsidRPr="00F41351">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785D64B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6.3.8.</w:t>
      </w:r>
      <w:r w:rsidRPr="00F41351">
        <w:tab/>
      </w:r>
      <w:r w:rsidRPr="00F41351">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31ED86EA"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6.3.9.</w:t>
      </w:r>
      <w:r w:rsidRPr="00F41351">
        <w:tab/>
      </w:r>
      <w:r w:rsidRPr="00F41351">
        <w:rPr>
          <w:rFonts w:eastAsia="Arial"/>
        </w:rPr>
        <w:t xml:space="preserve">Pirkėjas turi teisę naudotis Paslaugų, teikiamų etapais, rezultatu tik po galutinio Paslaugų perdavimo–priėmimo akto pasirašymo, </w:t>
      </w:r>
      <w:r w:rsidRPr="00F41351">
        <w:t>jeigu kitaip nenumatyta Specialiosiose sąlygose.</w:t>
      </w:r>
    </w:p>
    <w:p w14:paraId="005D8EF6" w14:textId="77777777" w:rsidR="00B4102A" w:rsidRPr="00F41351" w:rsidRDefault="00B4102A" w:rsidP="00C226F2">
      <w:pPr>
        <w:keepNext/>
        <w:keepLines/>
        <w:tabs>
          <w:tab w:val="left" w:pos="567"/>
          <w:tab w:val="left" w:pos="851"/>
          <w:tab w:val="left" w:pos="992"/>
          <w:tab w:val="left" w:pos="1134"/>
        </w:tabs>
        <w:spacing w:line="276" w:lineRule="auto"/>
        <w:jc w:val="both"/>
        <w:rPr>
          <w:rFonts w:eastAsia="Arial"/>
          <w:bCs/>
          <w:szCs w:val="24"/>
        </w:rPr>
      </w:pPr>
      <w:r w:rsidRPr="00F41351">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20421F9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23C22AB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6AEC7375"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jc w:val="center"/>
        <w:rPr>
          <w:rFonts w:eastAsia="Arial"/>
          <w:b/>
          <w:bCs/>
          <w:caps/>
        </w:rPr>
      </w:pPr>
      <w:r w:rsidRPr="00F41351">
        <w:rPr>
          <w:rFonts w:eastAsia="Arial"/>
          <w:b/>
          <w:bCs/>
          <w:caps/>
        </w:rPr>
        <w:t>7.</w:t>
      </w:r>
      <w:r w:rsidRPr="00F41351">
        <w:tab/>
      </w:r>
      <w:r w:rsidRPr="00F41351">
        <w:rPr>
          <w:rFonts w:eastAsia="Arial"/>
          <w:b/>
          <w:bCs/>
          <w:caps/>
        </w:rPr>
        <w:t>Tiekėjo garantiniai įsipareigojimai</w:t>
      </w:r>
    </w:p>
    <w:p w14:paraId="0C164153"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rPr>
          <w:rFonts w:eastAsia="Arial"/>
          <w:b/>
          <w:caps/>
        </w:rPr>
      </w:pPr>
    </w:p>
    <w:p w14:paraId="4CD4BD55" w14:textId="77777777" w:rsidR="00B4102A" w:rsidRPr="00F41351" w:rsidRDefault="00B4102A" w:rsidP="00C226F2">
      <w:pPr>
        <w:keepNext/>
        <w:keepLines/>
        <w:widowControl w:val="0"/>
        <w:tabs>
          <w:tab w:val="left" w:pos="567"/>
          <w:tab w:val="left" w:pos="851"/>
          <w:tab w:val="left" w:pos="992"/>
          <w:tab w:val="left" w:pos="1134"/>
        </w:tabs>
        <w:spacing w:line="276" w:lineRule="auto"/>
        <w:ind w:left="360" w:hanging="360"/>
        <w:jc w:val="center"/>
        <w:outlineLvl w:val="1"/>
        <w:rPr>
          <w:rFonts w:eastAsia="Arial"/>
          <w:b/>
        </w:rPr>
      </w:pPr>
      <w:r w:rsidRPr="00F41351">
        <w:rPr>
          <w:rFonts w:eastAsia="Arial"/>
          <w:b/>
          <w:bCs/>
        </w:rPr>
        <w:t>7.1.</w:t>
      </w:r>
      <w:r w:rsidRPr="00F41351">
        <w:rPr>
          <w:rFonts w:eastAsia="Arial"/>
          <w:b/>
          <w:bCs/>
        </w:rPr>
        <w:tab/>
      </w:r>
      <w:r w:rsidRPr="00F41351">
        <w:rPr>
          <w:rFonts w:eastAsia="Arial"/>
          <w:b/>
        </w:rPr>
        <w:t>Garantiniai terminai (jei taikoma)</w:t>
      </w:r>
    </w:p>
    <w:p w14:paraId="187037DA" w14:textId="77777777" w:rsidR="00B4102A" w:rsidRPr="00F41351" w:rsidRDefault="00B4102A" w:rsidP="00C226F2">
      <w:pPr>
        <w:keepNext/>
        <w:keepLines/>
        <w:widowControl w:val="0"/>
        <w:tabs>
          <w:tab w:val="left" w:pos="567"/>
          <w:tab w:val="left" w:pos="851"/>
          <w:tab w:val="left" w:pos="992"/>
          <w:tab w:val="left" w:pos="1134"/>
        </w:tabs>
        <w:spacing w:line="276" w:lineRule="auto"/>
        <w:ind w:left="360"/>
        <w:outlineLvl w:val="1"/>
        <w:rPr>
          <w:rFonts w:eastAsia="Arial"/>
          <w:b/>
        </w:rPr>
      </w:pPr>
    </w:p>
    <w:p w14:paraId="241B7519"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7.1.1.</w:t>
      </w:r>
      <w:r w:rsidRPr="00F41351">
        <w:tab/>
      </w:r>
      <w:r w:rsidRPr="00F41351">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4C67FDD3"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7.1.2.</w:t>
      </w:r>
      <w:r w:rsidRPr="00F41351">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C8154E7" w14:textId="4816CF89"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7.1.3.</w:t>
      </w:r>
      <w:r w:rsidRPr="00F41351">
        <w:tab/>
      </w:r>
      <w:r w:rsidRPr="00F41351">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8A3062D"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b/>
          <w:bCs/>
        </w:rPr>
      </w:pPr>
    </w:p>
    <w:p w14:paraId="4130A12C"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bCs/>
        </w:rPr>
      </w:pPr>
      <w:r w:rsidRPr="00F41351">
        <w:rPr>
          <w:rFonts w:eastAsia="Arial"/>
          <w:b/>
          <w:bCs/>
        </w:rPr>
        <w:t>7.2.</w:t>
      </w:r>
      <w:r w:rsidRPr="00F41351">
        <w:tab/>
      </w:r>
      <w:r w:rsidRPr="00F41351">
        <w:rPr>
          <w:rFonts w:eastAsia="Arial"/>
          <w:b/>
          <w:bCs/>
        </w:rPr>
        <w:t>Pretenzijos dėl Paslaugų trūkumų</w:t>
      </w:r>
    </w:p>
    <w:p w14:paraId="01A3F100"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09614294" w14:textId="2C1A7C53" w:rsidR="00B4102A" w:rsidRPr="00F41351" w:rsidRDefault="00B4102A" w:rsidP="00B4102A">
      <w:pPr>
        <w:widowControl w:val="0"/>
        <w:tabs>
          <w:tab w:val="left" w:pos="567"/>
          <w:tab w:val="left" w:pos="851"/>
          <w:tab w:val="left" w:pos="992"/>
          <w:tab w:val="left" w:pos="1134"/>
        </w:tabs>
        <w:spacing w:line="276" w:lineRule="auto"/>
        <w:jc w:val="both"/>
        <w:rPr>
          <w:rFonts w:eastAsia="Arial"/>
        </w:rPr>
      </w:pPr>
      <w:r w:rsidRPr="00F41351">
        <w:rPr>
          <w:rFonts w:eastAsia="Arial"/>
        </w:rPr>
        <w:t>7.2.1.</w:t>
      </w:r>
      <w:r w:rsidRPr="00F41351">
        <w:t xml:space="preserve"> </w:t>
      </w:r>
      <w:r w:rsidRPr="00F41351">
        <w:rPr>
          <w:rFonts w:eastAsia="Arial"/>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F41351">
        <w:t xml:space="preserve"> </w:t>
      </w:r>
    </w:p>
    <w:p w14:paraId="7343D65F" w14:textId="77777777" w:rsidR="00B4102A" w:rsidRPr="00F41351" w:rsidRDefault="00B4102A" w:rsidP="00B4102A">
      <w:pPr>
        <w:rPr>
          <w:rFonts w:eastAsia="MS Mincho"/>
          <w:i/>
          <w:iCs/>
          <w:sz w:val="20"/>
        </w:rPr>
      </w:pPr>
      <w:r w:rsidRPr="00F41351">
        <w:rPr>
          <w:rFonts w:eastAsia="MS Mincho"/>
          <w:i/>
          <w:iCs/>
          <w:sz w:val="20"/>
        </w:rPr>
        <w:t>Papunkčio pakeitimai:</w:t>
      </w:r>
    </w:p>
    <w:p w14:paraId="0C83DF1B" w14:textId="77777777" w:rsidR="00B4102A" w:rsidRPr="00F41351" w:rsidRDefault="00B4102A" w:rsidP="00B4102A">
      <w:pPr>
        <w:jc w:val="both"/>
        <w:rPr>
          <w:rFonts w:eastAsia="MS Mincho"/>
          <w:i/>
          <w:iCs/>
          <w:sz w:val="20"/>
        </w:rPr>
      </w:pPr>
      <w:r w:rsidRPr="00F41351">
        <w:rPr>
          <w:rFonts w:eastAsia="MS Mincho"/>
          <w:i/>
          <w:iCs/>
          <w:sz w:val="20"/>
        </w:rPr>
        <w:t xml:space="preserve">Nr. </w:t>
      </w:r>
      <w:hyperlink r:id="rId21"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3A12CFEC" w14:textId="77777777" w:rsidR="00B4102A" w:rsidRPr="00F41351" w:rsidRDefault="00B4102A" w:rsidP="00C226F2"/>
    <w:p w14:paraId="7EBF64A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7.2.2.</w:t>
      </w:r>
      <w:r w:rsidRPr="00F41351">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F85454B" w14:textId="77777777" w:rsidR="00B4102A" w:rsidRPr="00F41351" w:rsidRDefault="00B4102A" w:rsidP="00C226F2">
      <w:pPr>
        <w:tabs>
          <w:tab w:val="left" w:pos="567"/>
          <w:tab w:val="left" w:pos="851"/>
          <w:tab w:val="left" w:pos="992"/>
          <w:tab w:val="left" w:pos="1134"/>
        </w:tabs>
        <w:spacing w:line="276" w:lineRule="auto"/>
        <w:jc w:val="both"/>
      </w:pPr>
      <w:r w:rsidRPr="00F41351">
        <w:t xml:space="preserve">7.2.3. Jei Tiekėjas nepripažįsta </w:t>
      </w:r>
      <w:r w:rsidRPr="00F41351">
        <w:rPr>
          <w:rFonts w:eastAsia="Arial"/>
        </w:rPr>
        <w:t>Paslaugų</w:t>
      </w:r>
      <w:r w:rsidRPr="00F41351">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6C01402" w14:textId="77777777" w:rsidR="00B4102A" w:rsidRPr="00F41351" w:rsidRDefault="00B4102A" w:rsidP="00C226F2">
      <w:pPr>
        <w:tabs>
          <w:tab w:val="left" w:pos="567"/>
          <w:tab w:val="left" w:pos="851"/>
          <w:tab w:val="left" w:pos="992"/>
          <w:tab w:val="left" w:pos="1134"/>
        </w:tabs>
        <w:spacing w:line="276" w:lineRule="auto"/>
        <w:jc w:val="both"/>
      </w:pPr>
      <w:r w:rsidRPr="00F41351">
        <w:t xml:space="preserve">7.2.3.1. jei </w:t>
      </w:r>
      <w:r w:rsidRPr="00F41351">
        <w:rPr>
          <w:rFonts w:eastAsia="Arial"/>
        </w:rPr>
        <w:t>Paslaugų rezultatas</w:t>
      </w:r>
      <w:r w:rsidRPr="00F41351">
        <w:t xml:space="preserve"> atitinka Sutartyje ir įstatymuose bei kituose teisės aktuose nurodytus reikalavimus – Pirkėjas;</w:t>
      </w:r>
    </w:p>
    <w:p w14:paraId="11CC4854" w14:textId="77777777" w:rsidR="00B4102A" w:rsidRPr="00F41351" w:rsidRDefault="00B4102A" w:rsidP="00C226F2">
      <w:pPr>
        <w:tabs>
          <w:tab w:val="left" w:pos="567"/>
          <w:tab w:val="left" w:pos="851"/>
          <w:tab w:val="left" w:pos="992"/>
          <w:tab w:val="left" w:pos="1134"/>
        </w:tabs>
        <w:spacing w:line="276" w:lineRule="auto"/>
        <w:jc w:val="both"/>
      </w:pPr>
      <w:r w:rsidRPr="00F41351">
        <w:t xml:space="preserve">7.2.3.2. jei </w:t>
      </w:r>
      <w:r w:rsidRPr="00F41351">
        <w:rPr>
          <w:rFonts w:eastAsia="Arial"/>
        </w:rPr>
        <w:t>Paslaugų rezultatas</w:t>
      </w:r>
      <w:r w:rsidRPr="00F41351">
        <w:t xml:space="preserve"> neatitinka Sutartyje ir įstatymuose bei kituose teisės aktuose nurodytų reikalavimų – Tiekėjas.</w:t>
      </w:r>
    </w:p>
    <w:p w14:paraId="64FF6973" w14:textId="77777777" w:rsidR="00B4102A" w:rsidRPr="00F41351" w:rsidRDefault="00B4102A" w:rsidP="00C226F2">
      <w:pPr>
        <w:tabs>
          <w:tab w:val="left" w:pos="567"/>
          <w:tab w:val="left" w:pos="851"/>
          <w:tab w:val="left" w:pos="992"/>
          <w:tab w:val="left" w:pos="1134"/>
        </w:tabs>
        <w:spacing w:line="276" w:lineRule="auto"/>
        <w:jc w:val="both"/>
      </w:pPr>
      <w:r w:rsidRPr="00F41351">
        <w:t>7.2.4. Ekspertizės išvados Šalims yra privalomos.</w:t>
      </w:r>
    </w:p>
    <w:p w14:paraId="357D3DB0" w14:textId="77777777" w:rsidR="00B4102A" w:rsidRPr="00F41351" w:rsidRDefault="00B4102A" w:rsidP="00C226F2">
      <w:pPr>
        <w:tabs>
          <w:tab w:val="left" w:pos="567"/>
          <w:tab w:val="left" w:pos="851"/>
          <w:tab w:val="left" w:pos="992"/>
          <w:tab w:val="left" w:pos="1134"/>
        </w:tabs>
        <w:spacing w:line="276" w:lineRule="auto"/>
        <w:jc w:val="both"/>
      </w:pPr>
      <w:r w:rsidRPr="00F41351">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20B46BC5" w14:textId="77777777" w:rsidR="00B4102A" w:rsidRPr="00F41351" w:rsidRDefault="00B4102A" w:rsidP="00C226F2">
      <w:pPr>
        <w:tabs>
          <w:tab w:val="left" w:pos="567"/>
          <w:tab w:val="left" w:pos="851"/>
          <w:tab w:val="left" w:pos="992"/>
          <w:tab w:val="left" w:pos="1134"/>
        </w:tabs>
        <w:spacing w:line="276" w:lineRule="auto"/>
        <w:jc w:val="both"/>
        <w:rPr>
          <w:rFonts w:eastAsia="Arial"/>
          <w:b/>
          <w:bCs/>
        </w:rPr>
      </w:pPr>
    </w:p>
    <w:p w14:paraId="44972E72"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bCs/>
        </w:rPr>
        <w:t>7.3.</w:t>
      </w:r>
      <w:r w:rsidRPr="00F41351">
        <w:rPr>
          <w:rFonts w:eastAsia="Arial"/>
          <w:b/>
          <w:bCs/>
        </w:rPr>
        <w:tab/>
        <w:t xml:space="preserve">Paslaugų </w:t>
      </w:r>
      <w:r w:rsidRPr="00F41351">
        <w:rPr>
          <w:rFonts w:eastAsia="Arial"/>
          <w:b/>
        </w:rPr>
        <w:t>trūkumų šalinimas</w:t>
      </w:r>
    </w:p>
    <w:p w14:paraId="76DDA8FF"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30A939D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7.3.1.</w:t>
      </w:r>
      <w:r w:rsidRPr="00F41351">
        <w:tab/>
      </w:r>
      <w:r w:rsidRPr="00F41351">
        <w:rPr>
          <w:rFonts w:eastAsia="Arial"/>
        </w:rPr>
        <w:t>Tiekėjas privalo nemokamai pašalinti Paslaugų rezultato trūkumus. Jeigu nustatomi s</w:t>
      </w:r>
      <w:r w:rsidRPr="00F41351">
        <w:t xml:space="preserve">u Paslaugomis susijusių prekių trūkumai, Tiekėjas privalo </w:t>
      </w:r>
      <w:r w:rsidRPr="00F41351">
        <w:rPr>
          <w:rFonts w:eastAsia="Arial"/>
        </w:rPr>
        <w:t xml:space="preserve">pašalinti </w:t>
      </w:r>
      <w:r w:rsidRPr="00F41351">
        <w:t>jų</w:t>
      </w:r>
      <w:r w:rsidRPr="00F41351">
        <w:rPr>
          <w:rFonts w:eastAsia="Arial"/>
        </w:rPr>
        <w:t xml:space="preserve"> trūkumus, sutaisydamas prekes ar jų dalį arba pakeisdamas prekę nauja preke ar jos dalimi.</w:t>
      </w:r>
    </w:p>
    <w:p w14:paraId="671BF871"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7.3.2.</w:t>
      </w:r>
      <w:r w:rsidRPr="00F41351">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716E80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7.3.3.</w:t>
      </w:r>
      <w:r w:rsidRPr="00F41351">
        <w:tab/>
      </w:r>
      <w:r w:rsidRPr="00F41351">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04CF7038"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7.3.4.</w:t>
      </w:r>
      <w:r w:rsidRPr="00F41351">
        <w:tab/>
      </w:r>
      <w:r w:rsidRPr="00F41351">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2510BF81"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7.3.5.</w:t>
      </w:r>
      <w:r w:rsidRPr="00F41351">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E8F835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7.3.6.</w:t>
      </w:r>
      <w:r w:rsidRPr="00F41351">
        <w:rPr>
          <w:rFonts w:eastAsia="Arial"/>
        </w:rPr>
        <w:tab/>
        <w:t>Tiekėjas, pašalinęs visus Paslaugų trūkumus, privalo apie tai informuoti Pirkėją.</w:t>
      </w:r>
    </w:p>
    <w:p w14:paraId="32AD90E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7.3.7.</w:t>
      </w:r>
      <w:r w:rsidRPr="00F41351">
        <w:tab/>
      </w:r>
      <w:r w:rsidRPr="00F41351">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479C6C3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56EF8D2F"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bCs/>
        </w:rPr>
      </w:pPr>
      <w:r w:rsidRPr="00F41351">
        <w:rPr>
          <w:rFonts w:eastAsia="Arial"/>
          <w:b/>
          <w:bCs/>
        </w:rPr>
        <w:t>7.4.</w:t>
      </w:r>
      <w:r w:rsidRPr="00F41351">
        <w:tab/>
      </w:r>
      <w:r w:rsidRPr="00F41351">
        <w:rPr>
          <w:rFonts w:eastAsia="Arial"/>
          <w:b/>
          <w:bCs/>
        </w:rPr>
        <w:t>Pirkėjo teisės, Tiekėjui nepašalinus Paslaugų trūkumų</w:t>
      </w:r>
    </w:p>
    <w:p w14:paraId="3F0827CE"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36EBDA9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7.4.1.</w:t>
      </w:r>
      <w:r w:rsidRPr="00F41351">
        <w:rPr>
          <w:rFonts w:eastAsia="Arial"/>
        </w:rPr>
        <w:tab/>
        <w:t>Jeigu Tiekėjas atsisako pašalinti arba nepašalina Paslaugų trūkumų per Pirkėjo nustatytus protingus terminus, Pirkėjas turi teisę:</w:t>
      </w:r>
    </w:p>
    <w:p w14:paraId="112E652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7.4.1.1.</w:t>
      </w:r>
      <w:r w:rsidRPr="00F41351">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3BEBFBF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strike/>
        </w:rPr>
      </w:pPr>
      <w:r w:rsidRPr="00F41351">
        <w:rPr>
          <w:rFonts w:eastAsia="Arial"/>
        </w:rPr>
        <w:t>7.4.1.2.</w:t>
      </w:r>
      <w:r w:rsidRPr="00F41351">
        <w:tab/>
      </w:r>
      <w:r w:rsidRPr="00F41351">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672CED71"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7.4.1.3.atsisakyti Paslaugų ir nemokėti už tokias Paslaugas ar reikalauti grąžinti už Paslaugas sumokėtą sumą bei nutraukti Sutartį.</w:t>
      </w:r>
    </w:p>
    <w:p w14:paraId="419DFE4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7.4.2.</w:t>
      </w:r>
      <w:r w:rsidRPr="00F41351">
        <w:tab/>
      </w:r>
      <w:r w:rsidRPr="00F41351">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6531287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7.4.3.</w:t>
      </w:r>
      <w:r w:rsidRPr="00F41351">
        <w:rPr>
          <w:rFonts w:eastAsia="Arial"/>
        </w:rPr>
        <w:tab/>
        <w:t>Tiekėjas privalo patenkinti Pirkėjo pagal Bendrųjų sąlygų 7.4.4 papunktį pareikštą piniginį reikalavimą per 30 (trisdešimt) dienų arba per ilgesnį Pirkėjo reikalavime nurodytą protingą terminą.</w:t>
      </w:r>
    </w:p>
    <w:p w14:paraId="29EB017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7.4.4.</w:t>
      </w:r>
      <w:r w:rsidRPr="00F41351">
        <w:tab/>
      </w:r>
      <w:r w:rsidRPr="00F41351">
        <w:rPr>
          <w:rFonts w:eastAsia="Arial"/>
        </w:rPr>
        <w:t>Už vėlavimą pašalinti Paslaugų trūkumus Pirkėjas privalo reikalauti Tiekėjo sumokėti Specialiosiose sąlygose nustatyto dydžio netesybas.</w:t>
      </w:r>
    </w:p>
    <w:p w14:paraId="37A381E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16BB4EB1"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jc w:val="center"/>
        <w:rPr>
          <w:rFonts w:eastAsia="Arial"/>
          <w:b/>
          <w:bCs/>
          <w:caps/>
        </w:rPr>
      </w:pPr>
      <w:r w:rsidRPr="00F41351">
        <w:rPr>
          <w:rFonts w:eastAsia="Arial"/>
          <w:b/>
          <w:bCs/>
          <w:caps/>
        </w:rPr>
        <w:t>8.</w:t>
      </w:r>
      <w:r w:rsidRPr="00F41351">
        <w:tab/>
      </w:r>
      <w:r w:rsidRPr="00F41351">
        <w:rPr>
          <w:rFonts w:eastAsia="Arial"/>
          <w:b/>
          <w:bCs/>
          <w:caps/>
        </w:rPr>
        <w:t>PASLAUGŲ SUTEIKIMO TERMINAI</w:t>
      </w:r>
    </w:p>
    <w:p w14:paraId="2AC692A0"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rPr>
          <w:rFonts w:eastAsia="Arial"/>
          <w:b/>
          <w:caps/>
        </w:rPr>
      </w:pPr>
    </w:p>
    <w:p w14:paraId="1EF3D20E"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bCs/>
        </w:rPr>
      </w:pPr>
      <w:r w:rsidRPr="00F41351">
        <w:rPr>
          <w:rFonts w:eastAsia="Arial"/>
          <w:b/>
          <w:bCs/>
        </w:rPr>
        <w:t>8.1.</w:t>
      </w:r>
      <w:r w:rsidRPr="00F41351">
        <w:tab/>
      </w:r>
      <w:r w:rsidRPr="00F41351">
        <w:rPr>
          <w:rFonts w:eastAsia="Arial"/>
          <w:b/>
          <w:bCs/>
        </w:rPr>
        <w:t>Paslaugų terminai ir teikimo grafikas</w:t>
      </w:r>
    </w:p>
    <w:p w14:paraId="0ACE12F8"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1EBA6A3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8.1.1.</w:t>
      </w:r>
      <w:r w:rsidRPr="00F41351">
        <w:rPr>
          <w:rFonts w:eastAsia="Arial"/>
        </w:rPr>
        <w:tab/>
        <w:t>Tiekėjas privalo suteikti Paslaugas laikydamasis terminų, nurodytų Specialiosiose sąlygose.</w:t>
      </w:r>
    </w:p>
    <w:p w14:paraId="7088B92F"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8.1.2.</w:t>
      </w:r>
      <w:r w:rsidRPr="00F41351">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F41351">
        <w:rPr>
          <w:rFonts w:eastAsia="Arial"/>
          <w:b/>
          <w:bCs/>
        </w:rPr>
        <w:t>Grafikas</w:t>
      </w:r>
      <w:r w:rsidRPr="00F41351">
        <w:rPr>
          <w:rFonts w:eastAsia="Arial"/>
        </w:rPr>
        <w:t>).</w:t>
      </w:r>
    </w:p>
    <w:p w14:paraId="483522A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8.1.3.</w:t>
      </w:r>
      <w:r w:rsidRPr="00F41351">
        <w:tab/>
      </w:r>
      <w:r w:rsidRPr="00F41351">
        <w:rPr>
          <w:rFonts w:eastAsia="Arial"/>
        </w:rPr>
        <w:t>Jei aktualu, Grafike turi būti pažymėta, kurios Paslaugos gali būti teikiamos lygiagrečiai, o kurios gali būti teikiamos tik numatytu eiliškumu.</w:t>
      </w:r>
    </w:p>
    <w:p w14:paraId="3980488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096C0CD0"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bCs/>
        </w:rPr>
        <w:t>8.2.</w:t>
      </w:r>
      <w:r w:rsidRPr="00F41351">
        <w:rPr>
          <w:rFonts w:eastAsia="Arial"/>
          <w:b/>
          <w:bCs/>
        </w:rPr>
        <w:tab/>
      </w:r>
      <w:r w:rsidRPr="00F41351">
        <w:rPr>
          <w:rFonts w:eastAsia="Arial"/>
          <w:b/>
        </w:rPr>
        <w:t xml:space="preserve">Netesybos už </w:t>
      </w:r>
      <w:r w:rsidRPr="00F41351">
        <w:rPr>
          <w:rFonts w:eastAsia="Arial"/>
          <w:b/>
          <w:bCs/>
        </w:rPr>
        <w:t>Paslaugų teikimo</w:t>
      </w:r>
      <w:r w:rsidRPr="00F41351">
        <w:rPr>
          <w:rFonts w:eastAsia="Arial"/>
          <w:b/>
        </w:rPr>
        <w:t xml:space="preserve"> vėlavimą</w:t>
      </w:r>
    </w:p>
    <w:p w14:paraId="113434E6" w14:textId="77777777" w:rsidR="00B4102A" w:rsidRPr="00F41351" w:rsidRDefault="00B4102A" w:rsidP="00C226F2">
      <w:pPr>
        <w:keepNext/>
        <w:keepLines/>
        <w:widowControl w:val="0"/>
        <w:tabs>
          <w:tab w:val="left" w:pos="709"/>
          <w:tab w:val="left" w:pos="851"/>
          <w:tab w:val="left" w:pos="992"/>
          <w:tab w:val="left" w:pos="1134"/>
        </w:tabs>
        <w:spacing w:line="276" w:lineRule="auto"/>
        <w:jc w:val="both"/>
        <w:outlineLvl w:val="1"/>
        <w:rPr>
          <w:rFonts w:eastAsia="Arial"/>
          <w:b/>
        </w:rPr>
      </w:pPr>
    </w:p>
    <w:p w14:paraId="1ADE0AE9" w14:textId="77777777" w:rsidR="00B4102A" w:rsidRPr="00F41351" w:rsidRDefault="00B4102A" w:rsidP="00C226F2">
      <w:pPr>
        <w:widowControl w:val="0"/>
        <w:tabs>
          <w:tab w:val="left" w:pos="709"/>
          <w:tab w:val="left" w:pos="851"/>
          <w:tab w:val="left" w:pos="992"/>
          <w:tab w:val="left" w:pos="1134"/>
        </w:tabs>
        <w:spacing w:line="276" w:lineRule="auto"/>
        <w:jc w:val="both"/>
        <w:rPr>
          <w:rFonts w:eastAsia="Arial"/>
        </w:rPr>
      </w:pPr>
      <w:r w:rsidRPr="00F41351">
        <w:rPr>
          <w:rFonts w:eastAsia="Arial"/>
        </w:rPr>
        <w:t>8.2.1.</w:t>
      </w:r>
      <w:r w:rsidRPr="00F41351">
        <w:rPr>
          <w:rFonts w:eastAsia="Arial"/>
        </w:rPr>
        <w:tab/>
        <w:t>Jeigu Tiekėjas praleidžia Paslaugų teikimo terminus, nustatytus Specialiosiose sąlygose, Tiekėjui iki Paslaugų suteikimo dienos taikomos Specialiosiose sąlygose nurodyto dydžio netesybos.</w:t>
      </w:r>
    </w:p>
    <w:p w14:paraId="53555EB1" w14:textId="77777777" w:rsidR="00B4102A" w:rsidRPr="00F41351" w:rsidRDefault="00B4102A" w:rsidP="00C226F2">
      <w:pPr>
        <w:widowControl w:val="0"/>
        <w:tabs>
          <w:tab w:val="left" w:pos="709"/>
          <w:tab w:val="left" w:pos="851"/>
          <w:tab w:val="left" w:pos="992"/>
          <w:tab w:val="left" w:pos="1134"/>
        </w:tabs>
        <w:spacing w:line="276" w:lineRule="auto"/>
        <w:jc w:val="both"/>
        <w:rPr>
          <w:rFonts w:eastAsia="Arial"/>
        </w:rPr>
      </w:pPr>
      <w:r w:rsidRPr="00F41351">
        <w:rPr>
          <w:rFonts w:eastAsia="Arial"/>
        </w:rPr>
        <w:t>8.2.2.</w:t>
      </w:r>
      <w:r w:rsidRPr="00F41351">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D1E822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t xml:space="preserve">8.2.3. Jei Tiekėjui pagal šią Sutartį yra priskaičiuotos netesybos, Pirkėjo už </w:t>
      </w:r>
      <w:r w:rsidRPr="00F41351">
        <w:rPr>
          <w:rFonts w:eastAsia="Arial"/>
        </w:rPr>
        <w:t>Paslaugas</w:t>
      </w:r>
      <w:r w:rsidRPr="00F41351">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6748B9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201C86F0"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jc w:val="center"/>
        <w:rPr>
          <w:rFonts w:eastAsia="Arial"/>
          <w:b/>
          <w:caps/>
        </w:rPr>
      </w:pPr>
      <w:r w:rsidRPr="00F41351">
        <w:rPr>
          <w:rFonts w:eastAsia="Arial"/>
          <w:b/>
          <w:bCs/>
          <w:caps/>
        </w:rPr>
        <w:t>9.</w:t>
      </w:r>
      <w:r w:rsidRPr="00F41351">
        <w:rPr>
          <w:rFonts w:eastAsia="Arial"/>
          <w:b/>
          <w:bCs/>
          <w:caps/>
        </w:rPr>
        <w:tab/>
      </w:r>
      <w:r w:rsidRPr="00F41351">
        <w:rPr>
          <w:rFonts w:eastAsia="Arial"/>
          <w:b/>
          <w:caps/>
        </w:rPr>
        <w:t>Prievolių pagal Sutartį įvykdymo užtikrinimo būdai</w:t>
      </w:r>
    </w:p>
    <w:p w14:paraId="01715F90" w14:textId="77777777" w:rsidR="00B4102A" w:rsidRPr="00F41351" w:rsidRDefault="00B4102A" w:rsidP="00C226F2">
      <w:pPr>
        <w:keepNext/>
        <w:keepLines/>
        <w:widowControl w:val="0"/>
        <w:tabs>
          <w:tab w:val="left" w:pos="284"/>
          <w:tab w:val="left" w:pos="567"/>
          <w:tab w:val="left" w:pos="851"/>
          <w:tab w:val="left" w:pos="992"/>
          <w:tab w:val="left" w:pos="1134"/>
        </w:tabs>
        <w:spacing w:line="276" w:lineRule="auto"/>
        <w:rPr>
          <w:rFonts w:eastAsia="Arial"/>
          <w:b/>
          <w:caps/>
        </w:rPr>
      </w:pPr>
    </w:p>
    <w:p w14:paraId="756BB78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06CBA4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2633A531"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10.</w:t>
      </w:r>
      <w:r w:rsidRPr="00F41351">
        <w:rPr>
          <w:rFonts w:eastAsia="Arial"/>
          <w:b/>
          <w:bCs/>
          <w:caps/>
        </w:rPr>
        <w:tab/>
      </w:r>
      <w:r w:rsidRPr="00F41351">
        <w:rPr>
          <w:rFonts w:eastAsia="Arial"/>
          <w:b/>
          <w:caps/>
        </w:rPr>
        <w:t>Sutarties įvykdymo užtikrinimas (JEI TAIKOMA)</w:t>
      </w:r>
    </w:p>
    <w:p w14:paraId="26550964"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27560AD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shd w:val="clear" w:color="auto" w:fill="FFFFFF"/>
        </w:rPr>
      </w:pPr>
      <w:r w:rsidRPr="00F41351">
        <w:rPr>
          <w:rFonts w:eastAsia="Arial"/>
          <w:shd w:val="clear" w:color="auto" w:fill="FFFFFF"/>
        </w:rPr>
        <w:t xml:space="preserve">10.1. Šio skyriaus nuostatos taikomos tuomet, jei Specialiosiose sąlygose numatyta, kad tinkamam Sutarties įvykdymui užtikrinti Tiekėjas turi pateikti </w:t>
      </w:r>
      <w:r w:rsidRPr="00F41351">
        <w:rPr>
          <w:rFonts w:eastAsia="Cambria"/>
          <w:shd w:val="clear" w:color="auto" w:fill="FFFFFF"/>
        </w:rPr>
        <w:t xml:space="preserve">pirmo pareikalavimo </w:t>
      </w:r>
      <w:r w:rsidRPr="00F41351">
        <w:rPr>
          <w:rFonts w:eastAsia="Arial"/>
          <w:shd w:val="clear" w:color="auto" w:fill="FFFFFF"/>
        </w:rPr>
        <w:t>banko garantiją arba draudimo bendrovės laidavimo draudimo raštą arba kitą Specialiosiose sąlygose nurodytą sutartinių įsipareigojimų įvykdymo užtikrinimą.</w:t>
      </w:r>
    </w:p>
    <w:p w14:paraId="2AEA6E7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r w:rsidRPr="00F41351">
        <w:rPr>
          <w:b/>
          <w:bCs/>
        </w:rPr>
        <w:t>Pastaba.</w:t>
      </w:r>
      <w:r w:rsidRPr="00F41351">
        <w:t xml:space="preserve"> </w:t>
      </w:r>
      <w:r w:rsidRPr="00F41351">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E9D7478" w14:textId="77777777" w:rsidR="00B4102A" w:rsidRPr="00F41351" w:rsidRDefault="00B4102A" w:rsidP="00C226F2">
      <w:pPr>
        <w:tabs>
          <w:tab w:val="left" w:pos="567"/>
        </w:tabs>
        <w:spacing w:line="276" w:lineRule="auto"/>
        <w:jc w:val="both"/>
        <w:rPr>
          <w:rFonts w:eastAsia="Cambria"/>
        </w:rPr>
      </w:pPr>
      <w:r w:rsidRPr="00F41351">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41351">
        <w:rPr>
          <w:rFonts w:eastAsia="Cambria"/>
        </w:rPr>
        <w:t>kartu su draudimo bendrovės laidavimo draudimo raštu turi būti pateiktas ir pasirašytas draudimo liudijimas (polisas) bei dokumentas, įrodantis, kad draudimo įmoka už išduotą laidavimo draudimo raštą yra sumokėta</w:t>
      </w:r>
      <w:r w:rsidRPr="00F41351">
        <w:rPr>
          <w:rFonts w:eastAsia="Cambria"/>
          <w:shd w:val="clear" w:color="auto" w:fill="FFFFFF"/>
        </w:rPr>
        <w:t xml:space="preserve">), atitinkantį Bendrųjų sąlygų 10 skyriuje nurodytas sąlygas, per Specialiosiose sąlygose nustatytą terminą (toliau – </w:t>
      </w:r>
      <w:r w:rsidRPr="00F41351">
        <w:rPr>
          <w:rFonts w:eastAsia="Cambria"/>
          <w:b/>
          <w:bCs/>
          <w:shd w:val="clear" w:color="auto" w:fill="FFFFFF"/>
        </w:rPr>
        <w:t>Sutarties įvykdymo užtikrinimas</w:t>
      </w:r>
      <w:r w:rsidRPr="00F41351">
        <w:rPr>
          <w:rFonts w:eastAsia="Cambria"/>
          <w:shd w:val="clear" w:color="auto" w:fill="FFFFFF"/>
        </w:rPr>
        <w:t>).</w:t>
      </w:r>
    </w:p>
    <w:p w14:paraId="798A0F3C" w14:textId="77777777" w:rsidR="00B4102A" w:rsidRPr="00F41351" w:rsidRDefault="00B4102A" w:rsidP="00C226F2">
      <w:pPr>
        <w:tabs>
          <w:tab w:val="left" w:pos="567"/>
        </w:tabs>
        <w:spacing w:line="276" w:lineRule="auto"/>
        <w:jc w:val="both"/>
        <w:textAlignment w:val="baseline"/>
      </w:pPr>
      <w:r w:rsidRPr="00F41351">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0776383" w14:textId="77777777" w:rsidR="00B4102A" w:rsidRPr="00F41351" w:rsidRDefault="00B4102A" w:rsidP="00C226F2">
      <w:pPr>
        <w:tabs>
          <w:tab w:val="left" w:pos="567"/>
        </w:tabs>
        <w:spacing w:line="276" w:lineRule="auto"/>
        <w:jc w:val="both"/>
        <w:textAlignment w:val="baseline"/>
      </w:pPr>
      <w:r w:rsidRPr="00F41351">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F317607" w14:textId="77777777" w:rsidR="00B4102A" w:rsidRPr="00F41351" w:rsidRDefault="00B4102A" w:rsidP="00C226F2">
      <w:pPr>
        <w:tabs>
          <w:tab w:val="left" w:pos="567"/>
        </w:tabs>
        <w:spacing w:line="276" w:lineRule="auto"/>
        <w:jc w:val="both"/>
        <w:textAlignment w:val="baseline"/>
      </w:pPr>
      <w:r w:rsidRPr="00F41351">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6789B16C" w14:textId="77777777" w:rsidR="00B4102A" w:rsidRPr="00F41351" w:rsidRDefault="00B4102A" w:rsidP="00C226F2">
      <w:pPr>
        <w:tabs>
          <w:tab w:val="left" w:pos="567"/>
        </w:tabs>
        <w:spacing w:line="276" w:lineRule="auto"/>
        <w:jc w:val="both"/>
        <w:textAlignment w:val="baseline"/>
      </w:pPr>
      <w:r w:rsidRPr="00F41351">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86875FF" w14:textId="77777777" w:rsidR="00B4102A" w:rsidRPr="00F41351" w:rsidRDefault="00B4102A" w:rsidP="00C226F2">
      <w:pPr>
        <w:tabs>
          <w:tab w:val="left" w:pos="567"/>
        </w:tabs>
        <w:spacing w:line="276" w:lineRule="auto"/>
        <w:jc w:val="both"/>
        <w:textAlignment w:val="baseline"/>
      </w:pPr>
      <w:r w:rsidRPr="00F41351">
        <w:t>10.7. Sutarties įvykdymo užtikrinimas turi įsigalioti ne vėliau negu jo pateikimo Pirkėjui dieną.</w:t>
      </w:r>
    </w:p>
    <w:p w14:paraId="4A83717B" w14:textId="77777777" w:rsidR="00B4102A" w:rsidRPr="00F41351" w:rsidRDefault="00B4102A" w:rsidP="00C226F2">
      <w:pPr>
        <w:tabs>
          <w:tab w:val="left" w:pos="567"/>
        </w:tabs>
        <w:spacing w:line="276" w:lineRule="auto"/>
        <w:jc w:val="both"/>
        <w:textAlignment w:val="baseline"/>
      </w:pPr>
      <w:r w:rsidRPr="00F41351">
        <w:t>10.8. Sutarties įvykdymo užtikrinimo suma turi būti nurodoma ir išmokama eurais.</w:t>
      </w:r>
    </w:p>
    <w:p w14:paraId="2FA55E37" w14:textId="77777777" w:rsidR="00B4102A" w:rsidRPr="00F41351" w:rsidRDefault="00B4102A" w:rsidP="00C226F2">
      <w:pPr>
        <w:tabs>
          <w:tab w:val="left" w:pos="567"/>
        </w:tabs>
        <w:spacing w:line="276" w:lineRule="auto"/>
        <w:jc w:val="both"/>
        <w:textAlignment w:val="baseline"/>
      </w:pPr>
      <w:r w:rsidRPr="00F41351">
        <w:t>10.9. Sutarties įvykdymo užtikrinimas turi būti surašytas lietuvių arba kita kalba (esant Pirkėjo prašymui, turi būti pateiktas vertimas į lietuvių kalbą).</w:t>
      </w:r>
    </w:p>
    <w:p w14:paraId="761C3859" w14:textId="77777777" w:rsidR="00B4102A" w:rsidRPr="00F41351" w:rsidRDefault="00B4102A" w:rsidP="00C226F2">
      <w:pPr>
        <w:tabs>
          <w:tab w:val="left" w:pos="567"/>
        </w:tabs>
        <w:spacing w:line="276" w:lineRule="auto"/>
        <w:jc w:val="both"/>
        <w:textAlignment w:val="baseline"/>
      </w:pPr>
      <w:r w:rsidRPr="00F41351">
        <w:t>10.10. Sutarties įvykdymo užtikrinime nurodytas jo galiojimo terminas turi būti ne trumpesnis nei nurodytas Specialiosiose sąlygose.</w:t>
      </w:r>
    </w:p>
    <w:p w14:paraId="33AA9C67" w14:textId="77777777" w:rsidR="00B4102A" w:rsidRPr="00F41351" w:rsidRDefault="00B4102A" w:rsidP="00C226F2">
      <w:pPr>
        <w:tabs>
          <w:tab w:val="left" w:pos="567"/>
        </w:tabs>
        <w:spacing w:line="276" w:lineRule="auto"/>
        <w:jc w:val="both"/>
        <w:textAlignment w:val="baseline"/>
      </w:pPr>
      <w:r w:rsidRPr="00F41351">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33EEED0" w14:textId="77777777" w:rsidR="00B4102A" w:rsidRPr="00F41351" w:rsidRDefault="00B4102A" w:rsidP="00C226F2">
      <w:pPr>
        <w:tabs>
          <w:tab w:val="left" w:pos="567"/>
        </w:tabs>
        <w:spacing w:line="276" w:lineRule="auto"/>
        <w:jc w:val="both"/>
        <w:textAlignment w:val="baseline"/>
      </w:pPr>
      <w:r w:rsidRPr="00F41351">
        <w:t xml:space="preserve">10.12. Jeigu Sutartyje nustatytomis sąlygomis </w:t>
      </w:r>
      <w:r w:rsidRPr="00F41351">
        <w:rPr>
          <w:rFonts w:eastAsia="Arial"/>
        </w:rPr>
        <w:t>Paslaugų</w:t>
      </w:r>
      <w:r w:rsidRPr="00F41351">
        <w:t xml:space="preserve"> suteikimo terminas yra pratęsiamas arba nukeliamas dėl Sutarties sustabdymo, arba suteikti </w:t>
      </w:r>
      <w:r w:rsidRPr="00F41351">
        <w:rPr>
          <w:rFonts w:eastAsia="Arial"/>
        </w:rPr>
        <w:t>Paslaugas</w:t>
      </w:r>
      <w:r w:rsidRPr="00F41351">
        <w:t xml:space="preserve"> arba taisyti </w:t>
      </w:r>
      <w:r w:rsidRPr="00F41351">
        <w:rPr>
          <w:rFonts w:eastAsia="Arial"/>
        </w:rPr>
        <w:t>Paslaugų</w:t>
      </w:r>
      <w:r w:rsidRPr="00F41351">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05C81C6" w14:textId="77777777" w:rsidR="00B4102A" w:rsidRPr="00F41351" w:rsidRDefault="00B4102A" w:rsidP="00C226F2">
      <w:pPr>
        <w:tabs>
          <w:tab w:val="left" w:pos="567"/>
        </w:tabs>
        <w:spacing w:line="276" w:lineRule="auto"/>
        <w:jc w:val="both"/>
        <w:textAlignment w:val="baseline"/>
      </w:pPr>
      <w:r w:rsidRPr="00F41351">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47EB4519" w14:textId="77777777" w:rsidR="00B4102A" w:rsidRPr="00F41351" w:rsidRDefault="00B4102A" w:rsidP="00C226F2">
      <w:pPr>
        <w:tabs>
          <w:tab w:val="left" w:pos="567"/>
        </w:tabs>
        <w:spacing w:line="276" w:lineRule="auto"/>
        <w:jc w:val="both"/>
      </w:pPr>
      <w:r w:rsidRPr="00F41351">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7C6A474" w14:textId="77777777" w:rsidR="00B4102A" w:rsidRPr="00F41351" w:rsidRDefault="00B4102A" w:rsidP="00C226F2">
      <w:pPr>
        <w:tabs>
          <w:tab w:val="left" w:pos="567"/>
        </w:tabs>
        <w:spacing w:line="276" w:lineRule="auto"/>
        <w:jc w:val="both"/>
        <w:textAlignment w:val="baseline"/>
      </w:pPr>
      <w:r w:rsidRPr="00F41351">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A9FBDDA" w14:textId="77777777" w:rsidR="00B4102A" w:rsidRPr="00F41351" w:rsidRDefault="00B4102A" w:rsidP="00C226F2">
      <w:pPr>
        <w:tabs>
          <w:tab w:val="left" w:pos="567"/>
        </w:tabs>
        <w:spacing w:line="276" w:lineRule="auto"/>
        <w:jc w:val="both"/>
        <w:textAlignment w:val="baseline"/>
      </w:pPr>
      <w:r w:rsidRPr="00F41351">
        <w:t>10.16. Pirkėjas gali pasinaudoti Sutarties įvykdymo užtikrinimu, esant bet kuriai iš žemiau nurodytų aplinkybių:</w:t>
      </w:r>
    </w:p>
    <w:p w14:paraId="2D430127" w14:textId="77777777" w:rsidR="00B4102A" w:rsidRPr="00F41351" w:rsidRDefault="00B4102A" w:rsidP="00C226F2">
      <w:pPr>
        <w:tabs>
          <w:tab w:val="left" w:pos="567"/>
        </w:tabs>
        <w:spacing w:line="276" w:lineRule="auto"/>
        <w:jc w:val="both"/>
        <w:textAlignment w:val="baseline"/>
      </w:pPr>
      <w:r w:rsidRPr="00F41351">
        <w:t>10.16.1. Tiekėjas neįvykdė, nevykdo arba netinkamai vykdo savo įsipareigojimus pagal Sutartį;</w:t>
      </w:r>
    </w:p>
    <w:p w14:paraId="7E900E67" w14:textId="77777777" w:rsidR="00B4102A" w:rsidRPr="00F41351" w:rsidRDefault="00B4102A" w:rsidP="00C226F2">
      <w:pPr>
        <w:tabs>
          <w:tab w:val="left" w:pos="567"/>
        </w:tabs>
        <w:spacing w:line="276" w:lineRule="auto"/>
        <w:jc w:val="both"/>
        <w:textAlignment w:val="baseline"/>
      </w:pPr>
      <w:r w:rsidRPr="00F41351">
        <w:t xml:space="preserve">10.16.2. Tiekėjas per protingai nustatytą laikotarpį neįvykdo Pirkėjo nurodymo ištaisyti </w:t>
      </w:r>
      <w:r w:rsidRPr="00F41351">
        <w:rPr>
          <w:rFonts w:eastAsia="Arial"/>
        </w:rPr>
        <w:t>Paslaugų</w:t>
      </w:r>
      <w:r w:rsidRPr="00F41351">
        <w:t xml:space="preserve"> trūkumus;</w:t>
      </w:r>
    </w:p>
    <w:p w14:paraId="7785926E" w14:textId="77777777" w:rsidR="00B4102A" w:rsidRPr="00F41351" w:rsidRDefault="00B4102A" w:rsidP="00C226F2">
      <w:pPr>
        <w:tabs>
          <w:tab w:val="left" w:pos="567"/>
        </w:tabs>
        <w:spacing w:line="276" w:lineRule="auto"/>
        <w:jc w:val="both"/>
        <w:textAlignment w:val="baseline"/>
      </w:pPr>
      <w:r w:rsidRPr="00F41351">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A4F8078" w14:textId="77777777" w:rsidR="00B4102A" w:rsidRPr="00F41351" w:rsidRDefault="00B4102A" w:rsidP="00C226F2">
      <w:pPr>
        <w:tabs>
          <w:tab w:val="left" w:pos="567"/>
        </w:tabs>
        <w:spacing w:line="276" w:lineRule="auto"/>
        <w:jc w:val="both"/>
        <w:textAlignment w:val="baseline"/>
      </w:pPr>
      <w:r w:rsidRPr="00F41351">
        <w:t>10.16.4. Tiekėjas be pateisinamos priežasties (ne Sutartyje nustatytais atvejais) vienašališkai nutraukia Sutartį.</w:t>
      </w:r>
    </w:p>
    <w:p w14:paraId="370054D6" w14:textId="77777777" w:rsidR="00B4102A" w:rsidRPr="00F41351" w:rsidRDefault="00B4102A" w:rsidP="00C226F2">
      <w:pPr>
        <w:tabs>
          <w:tab w:val="left" w:pos="567"/>
        </w:tabs>
        <w:spacing w:line="276" w:lineRule="auto"/>
        <w:jc w:val="both"/>
        <w:textAlignment w:val="baseline"/>
        <w:rPr>
          <w:b/>
          <w:bCs/>
        </w:rPr>
      </w:pPr>
    </w:p>
    <w:p w14:paraId="22C35608" w14:textId="77777777" w:rsidR="00B4102A" w:rsidRPr="00F41351" w:rsidRDefault="00B4102A" w:rsidP="00C226F2">
      <w:pPr>
        <w:keepNext/>
        <w:keepLines/>
        <w:tabs>
          <w:tab w:val="left" w:pos="567"/>
          <w:tab w:val="left" w:pos="851"/>
          <w:tab w:val="left" w:pos="992"/>
          <w:tab w:val="left" w:pos="1134"/>
        </w:tabs>
        <w:spacing w:line="276" w:lineRule="auto"/>
        <w:jc w:val="center"/>
        <w:rPr>
          <w:rFonts w:eastAsia="Cambria"/>
          <w:caps/>
          <w14:numSpacing w14:val="tabular"/>
        </w:rPr>
      </w:pPr>
      <w:r w:rsidRPr="00F41351">
        <w:rPr>
          <w:rFonts w:eastAsia="Cambria"/>
          <w:b/>
          <w:bCs/>
          <w:caps/>
          <w14:numSpacing w14:val="tabular"/>
        </w:rPr>
        <w:t>11.</w:t>
      </w:r>
      <w:r w:rsidRPr="00F41351">
        <w:rPr>
          <w:rFonts w:eastAsia="Cambria"/>
          <w:b/>
          <w:bCs/>
          <w:caps/>
          <w14:numSpacing w14:val="tabular"/>
        </w:rPr>
        <w:tab/>
        <w:t>SUTARTIES KAINA IR JOS PERSKAIČIAVIMAS</w:t>
      </w:r>
    </w:p>
    <w:p w14:paraId="3AC844E7"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30081D2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252FC5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11.2. Pradinės sutarties vertė yra nurodyta Specialiosiose sąlygose.</w:t>
      </w:r>
    </w:p>
    <w:p w14:paraId="04A8798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E4A8ED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11.4. Sutarties kainos peržiūra atliekama Specialiosiose sąlygose nustatyta tvarka.</w:t>
      </w:r>
    </w:p>
    <w:p w14:paraId="1D570921"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2F05F8DA" w14:textId="77777777" w:rsidR="00B4102A" w:rsidRPr="00F41351" w:rsidRDefault="00B4102A" w:rsidP="00C226F2">
      <w:pPr>
        <w:keepNext/>
        <w:keepLines/>
        <w:tabs>
          <w:tab w:val="left" w:pos="567"/>
          <w:tab w:val="left" w:pos="851"/>
          <w:tab w:val="left" w:pos="992"/>
          <w:tab w:val="left" w:pos="1134"/>
        </w:tabs>
        <w:spacing w:line="276" w:lineRule="auto"/>
        <w:jc w:val="center"/>
        <w:rPr>
          <w:rFonts w:eastAsia="Cambria"/>
          <w:b/>
          <w:bCs/>
          <w:caps/>
          <w14:numSpacing w14:val="tabular"/>
        </w:rPr>
      </w:pPr>
      <w:r w:rsidRPr="00F41351">
        <w:rPr>
          <w:rFonts w:eastAsia="Cambria"/>
          <w:b/>
          <w:bCs/>
          <w:caps/>
          <w14:numSpacing w14:val="tabular"/>
        </w:rPr>
        <w:t>12.</w:t>
      </w:r>
      <w:r w:rsidRPr="00F41351">
        <w:rPr>
          <w:rFonts w:eastAsia="Cambria"/>
          <w:b/>
          <w:bCs/>
          <w:caps/>
          <w14:numSpacing w14:val="tabular"/>
        </w:rPr>
        <w:tab/>
        <w:t>ATSISKAITYMO TVARKA</w:t>
      </w:r>
    </w:p>
    <w:p w14:paraId="13289013" w14:textId="77777777" w:rsidR="00B4102A" w:rsidRPr="00F41351" w:rsidRDefault="00B4102A" w:rsidP="00C226F2">
      <w:pPr>
        <w:keepNext/>
        <w:keepLines/>
        <w:tabs>
          <w:tab w:val="left" w:pos="567"/>
          <w:tab w:val="left" w:pos="851"/>
          <w:tab w:val="left" w:pos="992"/>
          <w:tab w:val="left" w:pos="1134"/>
        </w:tabs>
        <w:spacing w:line="276" w:lineRule="auto"/>
        <w:jc w:val="center"/>
        <w:rPr>
          <w:rFonts w:eastAsia="Cambria"/>
          <w:b/>
          <w:bCs/>
          <w:caps/>
          <w14:numSpacing w14:val="tabular"/>
        </w:rPr>
      </w:pPr>
    </w:p>
    <w:p w14:paraId="162BEA51"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bCs/>
        </w:rPr>
      </w:pPr>
      <w:r w:rsidRPr="00F41351">
        <w:rPr>
          <w:rFonts w:eastAsia="Arial"/>
          <w:b/>
          <w:bCs/>
        </w:rPr>
        <w:t>12.1.</w:t>
      </w:r>
      <w:r w:rsidRPr="00F41351">
        <w:tab/>
      </w:r>
      <w:r w:rsidRPr="00F41351">
        <w:rPr>
          <w:rFonts w:eastAsia="Arial"/>
          <w:b/>
          <w:bCs/>
        </w:rPr>
        <w:t>Išankstinis mokėjimas (avansas) (jei taikoma)</w:t>
      </w:r>
    </w:p>
    <w:p w14:paraId="2DC8EEDB"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108021B3" w14:textId="77777777" w:rsidR="00B4102A" w:rsidRPr="00F41351" w:rsidRDefault="00B4102A" w:rsidP="00C226F2">
      <w:pPr>
        <w:tabs>
          <w:tab w:val="left" w:pos="567"/>
        </w:tabs>
        <w:spacing w:line="276" w:lineRule="auto"/>
        <w:jc w:val="both"/>
        <w:textAlignment w:val="baseline"/>
      </w:pPr>
      <w:r w:rsidRPr="00F41351">
        <w:t>12.1.1. Bendrųjų sąlygų 12.1 poskyrio sąlygos taikomos tuo atveju, jei Specialiosiose sąlygose yra nurodyta, kad Tiekėjui mokamas išankstinis mokėjimas (avansas) (toliau –</w:t>
      </w:r>
      <w:r w:rsidRPr="00F41351">
        <w:rPr>
          <w:b/>
          <w:bCs/>
        </w:rPr>
        <w:t xml:space="preserve"> Avansas</w:t>
      </w:r>
      <w:r w:rsidRPr="00F41351">
        <w:t>).</w:t>
      </w:r>
    </w:p>
    <w:p w14:paraId="1E999736" w14:textId="77777777" w:rsidR="00B4102A" w:rsidRPr="00F41351" w:rsidRDefault="00B4102A" w:rsidP="00C226F2">
      <w:pPr>
        <w:tabs>
          <w:tab w:val="left" w:pos="567"/>
        </w:tabs>
        <w:spacing w:line="276" w:lineRule="auto"/>
        <w:jc w:val="both"/>
        <w:textAlignment w:val="baseline"/>
      </w:pPr>
      <w:r w:rsidRPr="00F41351">
        <w:t>12.1.2. Pirkėjas sumoka Tiekėjui ne didesnį kaip Specialiosiose sąlygose nurodyto dydžio Avansą.</w:t>
      </w:r>
    </w:p>
    <w:p w14:paraId="054ABB87" w14:textId="77777777" w:rsidR="00B4102A" w:rsidRPr="00F41351" w:rsidRDefault="00B4102A" w:rsidP="00C226F2">
      <w:pPr>
        <w:tabs>
          <w:tab w:val="left" w:pos="567"/>
        </w:tabs>
        <w:spacing w:line="276" w:lineRule="auto"/>
        <w:jc w:val="both"/>
        <w:textAlignment w:val="baseline"/>
      </w:pPr>
      <w:r w:rsidRPr="00F41351">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41351">
        <w:rPr>
          <w:b/>
        </w:rPr>
        <w:t>Avanso užtikrinimas</w:t>
      </w:r>
      <w:r w:rsidRPr="00F41351">
        <w:t>).</w:t>
      </w:r>
    </w:p>
    <w:p w14:paraId="1F08D368" w14:textId="77777777" w:rsidR="00B4102A" w:rsidRPr="00F41351" w:rsidRDefault="00B4102A" w:rsidP="00C226F2">
      <w:pPr>
        <w:tabs>
          <w:tab w:val="left" w:pos="567"/>
        </w:tabs>
        <w:spacing w:line="276" w:lineRule="auto"/>
        <w:jc w:val="both"/>
        <w:textAlignment w:val="baseline"/>
      </w:pPr>
      <w:r w:rsidRPr="00F41351">
        <w:rPr>
          <w:b/>
          <w:bCs/>
        </w:rPr>
        <w:t>Pastaba.</w:t>
      </w:r>
      <w:r w:rsidRPr="00F41351">
        <w:t xml:space="preserve"> </w:t>
      </w:r>
      <w:r w:rsidRPr="00F41351">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41351">
        <w:t xml:space="preserve"> </w:t>
      </w:r>
      <w:r w:rsidRPr="00F41351">
        <w:rPr>
          <w:rFonts w:eastAsia="Arial"/>
          <w:shd w:val="clear" w:color="auto" w:fill="FFFFFF"/>
        </w:rPr>
        <w:t>įstatymų bei kitų teisės aktų</w:t>
      </w:r>
      <w:r w:rsidRPr="00F41351">
        <w:rPr>
          <w:rFonts w:eastAsia="Arial"/>
        </w:rPr>
        <w:t xml:space="preserve"> </w:t>
      </w:r>
      <w:r w:rsidRPr="00F41351">
        <w:rPr>
          <w:rFonts w:eastAsia="Arial"/>
          <w:shd w:val="clear" w:color="auto" w:fill="FFFFFF"/>
        </w:rPr>
        <w:t>nuostatas.</w:t>
      </w:r>
    </w:p>
    <w:p w14:paraId="30A2FA73" w14:textId="77777777" w:rsidR="00B4102A" w:rsidRPr="00F41351" w:rsidRDefault="00B4102A" w:rsidP="00C226F2">
      <w:pPr>
        <w:tabs>
          <w:tab w:val="left" w:pos="567"/>
        </w:tabs>
        <w:spacing w:line="276" w:lineRule="auto"/>
        <w:jc w:val="both"/>
        <w:textAlignment w:val="baseline"/>
      </w:pPr>
      <w:r w:rsidRPr="00F41351">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776ED40F" w14:textId="77777777" w:rsidR="00B4102A" w:rsidRPr="00F41351" w:rsidRDefault="00B4102A" w:rsidP="00C226F2">
      <w:pPr>
        <w:tabs>
          <w:tab w:val="left" w:pos="567"/>
        </w:tabs>
        <w:spacing w:line="276" w:lineRule="auto"/>
        <w:jc w:val="both"/>
        <w:textAlignment w:val="baseline"/>
      </w:pPr>
      <w:r w:rsidRPr="00F41351">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71CA2BD2" w14:textId="77777777" w:rsidR="00B4102A" w:rsidRPr="00F41351" w:rsidRDefault="00B4102A" w:rsidP="00C226F2">
      <w:pPr>
        <w:tabs>
          <w:tab w:val="left" w:pos="567"/>
        </w:tabs>
        <w:spacing w:line="276" w:lineRule="auto"/>
        <w:jc w:val="both"/>
        <w:textAlignment w:val="baseline"/>
      </w:pPr>
      <w:r w:rsidRPr="00F41351">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400188A" w14:textId="77777777" w:rsidR="00B4102A" w:rsidRPr="00F41351" w:rsidRDefault="00B4102A" w:rsidP="00C226F2">
      <w:pPr>
        <w:tabs>
          <w:tab w:val="left" w:pos="567"/>
        </w:tabs>
        <w:spacing w:line="276" w:lineRule="auto"/>
        <w:jc w:val="both"/>
        <w:textAlignment w:val="baseline"/>
      </w:pPr>
      <w:r w:rsidRPr="00F41351">
        <w:t>12.1.7. Avanso užtikrinimo suma turi būti nurodoma ir išmokama eurais.</w:t>
      </w:r>
    </w:p>
    <w:p w14:paraId="42BA4CB6" w14:textId="77777777" w:rsidR="00B4102A" w:rsidRPr="00F41351" w:rsidRDefault="00B4102A" w:rsidP="00C226F2">
      <w:pPr>
        <w:tabs>
          <w:tab w:val="left" w:pos="567"/>
        </w:tabs>
        <w:spacing w:line="276" w:lineRule="auto"/>
        <w:jc w:val="both"/>
        <w:textAlignment w:val="baseline"/>
      </w:pPr>
      <w:r w:rsidRPr="00F41351">
        <w:t>12.1.8. Avanso užtikrinimas turi būti surašytas lietuvių arba kita kalba (esant Pirkėjo prašymui, turi būti pateiktas vertimas į lietuvių kalbą).</w:t>
      </w:r>
    </w:p>
    <w:p w14:paraId="001DAF39" w14:textId="77777777" w:rsidR="00B4102A" w:rsidRPr="00F41351" w:rsidRDefault="00B4102A" w:rsidP="00C226F2">
      <w:pPr>
        <w:tabs>
          <w:tab w:val="left" w:pos="567"/>
        </w:tabs>
        <w:spacing w:line="276" w:lineRule="auto"/>
        <w:jc w:val="both"/>
        <w:textAlignment w:val="baseline"/>
      </w:pPr>
      <w:r w:rsidRPr="00F41351">
        <w:t>12.1.9. Avanso užtikrinimas, neatitinkantis šiame Sutarties poskyryje nustatytų reikalavimų, nebus priimamas.</w:t>
      </w:r>
    </w:p>
    <w:p w14:paraId="0DD7CDAA" w14:textId="77777777" w:rsidR="00B4102A" w:rsidRPr="00F41351" w:rsidRDefault="00B4102A" w:rsidP="00C226F2">
      <w:pPr>
        <w:tabs>
          <w:tab w:val="left" w:pos="567"/>
        </w:tabs>
        <w:spacing w:line="276" w:lineRule="auto"/>
        <w:jc w:val="both"/>
        <w:textAlignment w:val="baseline"/>
      </w:pPr>
      <w:r w:rsidRPr="00F41351">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2AF9AFD4" w14:textId="77777777" w:rsidR="00B4102A" w:rsidRPr="00F41351" w:rsidRDefault="00B4102A" w:rsidP="00C226F2">
      <w:pPr>
        <w:tabs>
          <w:tab w:val="left" w:pos="567"/>
        </w:tabs>
        <w:spacing w:line="276" w:lineRule="auto"/>
        <w:jc w:val="both"/>
        <w:textAlignment w:val="baseline"/>
      </w:pPr>
      <w:r w:rsidRPr="00F41351">
        <w:t>12.1.11. Pirkėjas sumoka Tiekėjui Avansą per Specialiosiose sąlygose numatytą terminą nuo išankstinio mokėjimo sąskaitos ir Avanso užtikrinimo (jei taikoma) gavimo dienos. Sumokėto Avanso suma išskaitoma iš mokėtinos sumos.</w:t>
      </w:r>
    </w:p>
    <w:p w14:paraId="47DB1B48" w14:textId="77777777" w:rsidR="00B4102A" w:rsidRPr="00F41351" w:rsidRDefault="00B4102A" w:rsidP="00C226F2">
      <w:pPr>
        <w:tabs>
          <w:tab w:val="left" w:pos="567"/>
        </w:tabs>
        <w:spacing w:line="276" w:lineRule="auto"/>
        <w:jc w:val="both"/>
        <w:textAlignment w:val="baseline"/>
      </w:pPr>
      <w:r w:rsidRPr="00F41351">
        <w:t xml:space="preserve">12.1.12. Nutraukus Sutartį, Tiekėjas privalo grąžinti Pirkėjui gautą Avansą per 5 (penkias) darbo dienas (jeigu dalis </w:t>
      </w:r>
      <w:r w:rsidRPr="00F41351">
        <w:rPr>
          <w:rFonts w:eastAsia="Arial"/>
        </w:rPr>
        <w:t>Paslaugų yra suteikta</w:t>
      </w:r>
      <w:r w:rsidRPr="00F41351">
        <w:t xml:space="preserve">, Pirkėjas jas yra priėmęs ir </w:t>
      </w:r>
      <w:r w:rsidRPr="00F41351">
        <w:rPr>
          <w:rFonts w:eastAsia="Arial"/>
        </w:rPr>
        <w:t>Paslaugų rezultatu</w:t>
      </w:r>
      <w:r w:rsidRPr="00F41351">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BB27F36" w14:textId="77777777" w:rsidR="00B4102A" w:rsidRPr="00F41351" w:rsidRDefault="00B4102A" w:rsidP="00C226F2">
      <w:pPr>
        <w:tabs>
          <w:tab w:val="left" w:pos="567"/>
        </w:tabs>
        <w:spacing w:line="276" w:lineRule="auto"/>
        <w:jc w:val="both"/>
        <w:textAlignment w:val="baseline"/>
      </w:pPr>
    </w:p>
    <w:p w14:paraId="49C6FD3A"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bCs/>
        </w:rPr>
        <w:t>12.2.</w:t>
      </w:r>
      <w:r w:rsidRPr="00F41351">
        <w:rPr>
          <w:rFonts w:eastAsia="Arial"/>
          <w:b/>
          <w:bCs/>
        </w:rPr>
        <w:tab/>
      </w:r>
      <w:r w:rsidRPr="00F41351">
        <w:rPr>
          <w:rFonts w:eastAsia="Arial"/>
          <w:b/>
        </w:rPr>
        <w:t>Mokėjimų tvarka</w:t>
      </w:r>
    </w:p>
    <w:p w14:paraId="71ED8644"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4044C3A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12.2.1.</w:t>
      </w:r>
      <w:r w:rsidRPr="00F41351">
        <w:rPr>
          <w:rFonts w:eastAsia="Arial"/>
        </w:rPr>
        <w:tab/>
      </w:r>
      <w:r w:rsidRPr="00F41351">
        <w:t xml:space="preserve">Tiekėjas išrašo Sąskaitą tik Šalims pasirašius </w:t>
      </w:r>
      <w:r w:rsidRPr="00F41351">
        <w:rPr>
          <w:rFonts w:eastAsia="Arial"/>
        </w:rPr>
        <w:t>Paslaugų</w:t>
      </w:r>
      <w:r w:rsidRPr="00F41351">
        <w:t xml:space="preserve"> perdavimo–priėmimo aktą, jeigu kitaip nenumatyta Specialiosiose sąlygose</w:t>
      </w:r>
      <w:r w:rsidRPr="00F41351">
        <w:rPr>
          <w:rFonts w:eastAsia="Arial"/>
        </w:rPr>
        <w:t>:</w:t>
      </w:r>
    </w:p>
    <w:p w14:paraId="2911EB1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12.2.1.1.</w:t>
      </w:r>
      <w:r w:rsidRPr="00F41351">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2F7528B3" w14:textId="65F769CC"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 xml:space="preserve">12.2.1.2. </w:t>
      </w:r>
      <w:r w:rsidRPr="00F41351">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3CA7363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12.2.2.</w:t>
      </w:r>
      <w:r w:rsidRPr="00F41351">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75D7B7FD" w14:textId="77777777" w:rsidR="00B4102A" w:rsidRPr="00F41351" w:rsidRDefault="00B4102A" w:rsidP="00C226F2">
      <w:pPr>
        <w:widowControl w:val="0"/>
        <w:tabs>
          <w:tab w:val="left" w:pos="567"/>
          <w:tab w:val="left" w:pos="851"/>
          <w:tab w:val="left" w:pos="992"/>
          <w:tab w:val="left" w:pos="1134"/>
        </w:tabs>
        <w:spacing w:line="276" w:lineRule="auto"/>
        <w:jc w:val="both"/>
      </w:pPr>
      <w:r w:rsidRPr="00F41351">
        <w:t>12.2.3.</w:t>
      </w:r>
      <w:r w:rsidRPr="00F41351">
        <w:tab/>
        <w:t>Išankstinio mokėjimo sąskaitas (jeigu Specialiosiose sąlygose yra numatytas Avanso mokėjimas) Tiekėjas privalo pateikti šiame Sutarties poskyryje nustatyta tvarka.</w:t>
      </w:r>
    </w:p>
    <w:p w14:paraId="6FBA673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12.2.4.</w:t>
      </w:r>
      <w:r w:rsidRPr="00F41351">
        <w:tab/>
      </w:r>
      <w:r w:rsidRPr="00F41351">
        <w:rPr>
          <w:rFonts w:eastAsia="Arial"/>
        </w:rPr>
        <w:t>Pirkėjas atlieka mokėjimus už Paslaugas Specialiosiose sąlygose nustatytais terminais.</w:t>
      </w:r>
    </w:p>
    <w:p w14:paraId="5D1657A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12.2.5.</w:t>
      </w:r>
      <w:r w:rsidRPr="00F41351">
        <w:rPr>
          <w:rFonts w:eastAsia="Arial"/>
        </w:rPr>
        <w:tab/>
        <w:t>Už mokėjimų pagal Sutartį vėlavimus Pirkėjui taikomos netesybos Specialiosiose sąlygose nustatyta tvarka.</w:t>
      </w:r>
    </w:p>
    <w:p w14:paraId="3D2DCE8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12.2.6.</w:t>
      </w:r>
      <w:r w:rsidRPr="00F41351">
        <w:tab/>
      </w:r>
      <w:r w:rsidRPr="00F41351">
        <w:rPr>
          <w:rFonts w:eastAsia="Arial"/>
        </w:rPr>
        <w:t>Jei Paslaugos teikiamos etapais ar periodais aukščiau nurodyta atsiskaitymo tvarka galioja kiekvienam Paslaugų teikimo etapui ar periodui, jei Specialiosiose sąlygose nenustatyta kitaip.</w:t>
      </w:r>
    </w:p>
    <w:p w14:paraId="2158EC9C"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12.2.7.</w:t>
      </w:r>
      <w:r w:rsidRPr="00F41351">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6B79CEC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3AFF55CE"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bCs/>
        </w:rPr>
        <w:t>12.3.</w:t>
      </w:r>
      <w:r w:rsidRPr="00F41351">
        <w:rPr>
          <w:rFonts w:eastAsia="Arial"/>
          <w:b/>
          <w:bCs/>
        </w:rPr>
        <w:tab/>
      </w:r>
      <w:r w:rsidRPr="00F41351">
        <w:rPr>
          <w:rFonts w:eastAsia="Arial"/>
          <w:b/>
        </w:rPr>
        <w:t>Kiti atsiskaitymo klausimai</w:t>
      </w:r>
    </w:p>
    <w:p w14:paraId="708B96AD"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362058B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12.3.1.</w:t>
      </w:r>
      <w:r w:rsidRPr="00F41351">
        <w:rPr>
          <w:rFonts w:eastAsia="Arial"/>
        </w:rPr>
        <w:tab/>
        <w:t>Pirkėjas privalo pervesti mokėjimus Tiekėjui į Tiekėjo banko sąskaitą, nurodytą Specialiosiose sąlygose.</w:t>
      </w:r>
    </w:p>
    <w:p w14:paraId="11F7633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12.3.2.</w:t>
      </w:r>
      <w:r w:rsidRPr="00F41351">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AA69B9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12.3.3.</w:t>
      </w:r>
      <w:r w:rsidRPr="00F41351">
        <w:rPr>
          <w:rFonts w:eastAsia="Arial"/>
        </w:rPr>
        <w:tab/>
        <w:t>Visi mokėjimai pagal Sutartį atliekami eurais.</w:t>
      </w:r>
    </w:p>
    <w:p w14:paraId="44AC8CF5"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12.3.4.</w:t>
      </w:r>
      <w:r w:rsidRPr="00F41351">
        <w:rPr>
          <w:rFonts w:eastAsia="Arial"/>
        </w:rPr>
        <w:tab/>
        <w:t>Už pavėluotus mokėjimus pagal Sutartį mokančioji Šalis privalo sumokėti kitai Šaliai Specialiosiose sąlygose nurodyto dydžio netesybas.</w:t>
      </w:r>
    </w:p>
    <w:p w14:paraId="2AA8725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1B3642B4"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13.</w:t>
      </w:r>
      <w:r w:rsidRPr="00F41351">
        <w:rPr>
          <w:rFonts w:eastAsia="Arial"/>
          <w:b/>
          <w:bCs/>
          <w:caps/>
        </w:rPr>
        <w:tab/>
      </w:r>
      <w:r w:rsidRPr="00F41351">
        <w:rPr>
          <w:rFonts w:eastAsia="Arial"/>
          <w:b/>
          <w:caps/>
        </w:rPr>
        <w:t>Konfidenciali informacija</w:t>
      </w:r>
    </w:p>
    <w:p w14:paraId="0BA9AC7D"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074AFAA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13.1.</w:t>
      </w:r>
      <w:r w:rsidRPr="00F41351">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27D7CF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13.2.</w:t>
      </w:r>
      <w:r w:rsidRPr="00F41351">
        <w:rPr>
          <w:rFonts w:eastAsia="Arial"/>
        </w:rPr>
        <w:tab/>
        <w:t>Šalis turi teisę atskleisti kitos Šalies konfidencialią informaciją šiais atvejais:</w:t>
      </w:r>
    </w:p>
    <w:p w14:paraId="03306D2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13.2.1.</w:t>
      </w:r>
      <w:r w:rsidRPr="00F41351">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3D7F49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13.2.2.</w:t>
      </w:r>
      <w:r w:rsidRPr="00F41351">
        <w:rPr>
          <w:rFonts w:eastAsia="Arial"/>
        </w:rPr>
        <w:tab/>
        <w:t xml:space="preserve">konfidencialią informaciją yra būtina atskleisti pagal </w:t>
      </w:r>
      <w:r w:rsidRPr="00F41351">
        <w:t>įstatymų bei kitų teisės aktų</w:t>
      </w:r>
      <w:r w:rsidRPr="00F41351">
        <w:rPr>
          <w:rFonts w:eastAsia="Arial"/>
        </w:rPr>
        <w:t xml:space="preserve"> reikalavimus, įskaitant atvejus, kai to reikalauja viešojo administravimo subjektai, taip, kaip jie apibrėžti Lietuvos Respublikos viešojo administravimo įstatyme.</w:t>
      </w:r>
    </w:p>
    <w:p w14:paraId="3ED0128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13.3.</w:t>
      </w:r>
      <w:r w:rsidRPr="00F41351">
        <w:rPr>
          <w:rFonts w:eastAsia="Arial"/>
        </w:rPr>
        <w:tab/>
        <w:t xml:space="preserve">Prieš atskleisdama konfidencialią informaciją, Šalis privalo informuoti kitą Šalį (tiek, kiek tai nedraudžiama pagal </w:t>
      </w:r>
      <w:r w:rsidRPr="00F41351">
        <w:t>įstatymus bei kitus teisės aktus</w:t>
      </w:r>
      <w:r w:rsidRPr="00F41351">
        <w:rPr>
          <w:rFonts w:eastAsia="Arial"/>
        </w:rPr>
        <w:t>) apie būtinybę arba gautą viešojo administravimo subjekto reikalavimą atskleisti konfidencialią informaciją ir imtis protingų priemonių, siekdama užtikrinti atskleistos informacijos konfidencialumą.</w:t>
      </w:r>
    </w:p>
    <w:p w14:paraId="4F63168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13.4.</w:t>
      </w:r>
      <w:r w:rsidRPr="00F41351">
        <w:rPr>
          <w:rFonts w:eastAsia="Arial"/>
        </w:rPr>
        <w:tab/>
        <w:t>Šalis atsako:</w:t>
      </w:r>
    </w:p>
    <w:p w14:paraId="2763812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13.4.1.</w:t>
      </w:r>
      <w:r w:rsidRPr="00F41351">
        <w:rPr>
          <w:rFonts w:eastAsia="Arial"/>
        </w:rPr>
        <w:tab/>
        <w:t>už bet kokį neteisėtą, įskaitant atsitiktinį, kitos Šalies konfidencialios informacijos ar bet kurios jos dalies atskleidimą ar perdavimą arba konfidencialios informacijos neteisėtą naudojimą;</w:t>
      </w:r>
    </w:p>
    <w:p w14:paraId="2F5E555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13.4.2.</w:t>
      </w:r>
      <w:r w:rsidRPr="00F41351">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50FBB4F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13.5.</w:t>
      </w:r>
      <w:r w:rsidRPr="00F41351">
        <w:rPr>
          <w:rFonts w:eastAsia="Arial"/>
        </w:rPr>
        <w:tab/>
        <w:t>Šalis, nepagrįstai atskleidusi kitos Šalies konfidencialią informaciją, privalo sumokėti kitai Šaliai Specialiosiose sąlygose nurodyto dydžio baudą.</w:t>
      </w:r>
    </w:p>
    <w:p w14:paraId="635ACFA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2DDC5A83"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14.</w:t>
      </w:r>
      <w:r w:rsidRPr="00F41351">
        <w:rPr>
          <w:rFonts w:eastAsia="Arial"/>
          <w:b/>
          <w:bCs/>
          <w:caps/>
        </w:rPr>
        <w:tab/>
      </w:r>
      <w:r w:rsidRPr="00F41351">
        <w:rPr>
          <w:rFonts w:eastAsia="Arial"/>
          <w:b/>
          <w:caps/>
        </w:rPr>
        <w:t>Asmens duomenų apsauga</w:t>
      </w:r>
    </w:p>
    <w:p w14:paraId="79891333"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1AB293E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14.1.</w:t>
      </w:r>
      <w:r w:rsidRPr="00F41351">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4FE0A882" w14:textId="77777777" w:rsidR="00B4102A" w:rsidRPr="00F41351" w:rsidRDefault="00B4102A" w:rsidP="00C226F2">
      <w:pPr>
        <w:tabs>
          <w:tab w:val="left" w:pos="567"/>
          <w:tab w:val="left" w:pos="851"/>
          <w:tab w:val="left" w:pos="992"/>
          <w:tab w:val="left" w:pos="1134"/>
        </w:tabs>
        <w:spacing w:line="276" w:lineRule="auto"/>
        <w:jc w:val="both"/>
      </w:pPr>
      <w:r w:rsidRPr="00F41351">
        <w:t>14.2.</w:t>
      </w:r>
      <w:r w:rsidRPr="00F41351">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8AD67C7" w14:textId="77777777" w:rsidR="00B4102A" w:rsidRPr="00F41351" w:rsidRDefault="00B4102A" w:rsidP="00C226F2">
      <w:pPr>
        <w:tabs>
          <w:tab w:val="left" w:pos="0"/>
          <w:tab w:val="left" w:pos="851"/>
          <w:tab w:val="left" w:pos="992"/>
          <w:tab w:val="left" w:pos="1134"/>
        </w:tabs>
        <w:spacing w:line="276" w:lineRule="auto"/>
        <w:jc w:val="both"/>
        <w:rPr>
          <w:rFonts w:eastAsia="Arial"/>
          <w:b/>
          <w:bCs/>
        </w:rPr>
      </w:pPr>
    </w:p>
    <w:p w14:paraId="2F73345B"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caps/>
        </w:rPr>
      </w:pPr>
      <w:r w:rsidRPr="00F41351">
        <w:rPr>
          <w:rFonts w:eastAsia="Arial"/>
          <w:b/>
          <w:bCs/>
          <w:caps/>
        </w:rPr>
        <w:t>15.</w:t>
      </w:r>
      <w:r w:rsidRPr="00F41351">
        <w:rPr>
          <w:rFonts w:eastAsia="Arial"/>
          <w:b/>
          <w:bCs/>
          <w:caps/>
        </w:rPr>
        <w:tab/>
      </w:r>
      <w:r w:rsidRPr="00F41351">
        <w:rPr>
          <w:rFonts w:eastAsia="Arial"/>
          <w:b/>
          <w:caps/>
        </w:rPr>
        <w:t>INTELEKTINĖ NUOSAVYBĖ</w:t>
      </w:r>
    </w:p>
    <w:p w14:paraId="71AC52A9"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caps/>
        </w:rPr>
      </w:pPr>
    </w:p>
    <w:p w14:paraId="7AEC01CC" w14:textId="77777777" w:rsidR="00B4102A" w:rsidRPr="00F41351" w:rsidRDefault="00B4102A" w:rsidP="00C226F2">
      <w:pPr>
        <w:tabs>
          <w:tab w:val="left" w:pos="567"/>
        </w:tabs>
        <w:spacing w:line="276" w:lineRule="auto"/>
        <w:jc w:val="both"/>
        <w:textAlignment w:val="baseline"/>
      </w:pPr>
      <w:r w:rsidRPr="00F41351">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F41351">
        <w:rPr>
          <w:rFonts w:eastAsia="Arial"/>
        </w:rPr>
        <w:t>Paslaugų</w:t>
      </w:r>
      <w:r w:rsidRPr="00F41351">
        <w:t xml:space="preserve"> pobūdžio ar (ir) išimtinių teisių, patentų ir kt.</w:t>
      </w:r>
    </w:p>
    <w:p w14:paraId="4B0DD83C" w14:textId="77777777" w:rsidR="00B4102A" w:rsidRPr="00F41351" w:rsidRDefault="00B4102A" w:rsidP="00C226F2">
      <w:pPr>
        <w:tabs>
          <w:tab w:val="left" w:pos="567"/>
        </w:tabs>
        <w:spacing w:line="276" w:lineRule="auto"/>
        <w:jc w:val="both"/>
        <w:textAlignment w:val="baseline"/>
      </w:pPr>
      <w:r w:rsidRPr="00F41351">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F41351">
        <w:t>sui</w:t>
      </w:r>
      <w:proofErr w:type="spellEnd"/>
      <w:r w:rsidRPr="00F41351">
        <w:t xml:space="preserve"> </w:t>
      </w:r>
      <w:proofErr w:type="spellStart"/>
      <w:r w:rsidRPr="00F41351">
        <w:t>generis</w:t>
      </w:r>
      <w:proofErr w:type="spellEnd"/>
      <w:r w:rsidRPr="00F41351">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D2D49A4" w14:textId="77777777" w:rsidR="00B4102A" w:rsidRPr="00F41351" w:rsidRDefault="00B4102A" w:rsidP="00C226F2">
      <w:pPr>
        <w:tabs>
          <w:tab w:val="left" w:pos="567"/>
        </w:tabs>
        <w:spacing w:line="276" w:lineRule="auto"/>
        <w:jc w:val="both"/>
        <w:textAlignment w:val="baseline"/>
      </w:pPr>
      <w:r w:rsidRPr="00F41351">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7D6EFC3B" w14:textId="77777777" w:rsidR="00B4102A" w:rsidRPr="00F41351" w:rsidRDefault="00B4102A" w:rsidP="00C226F2">
      <w:pPr>
        <w:tabs>
          <w:tab w:val="left" w:pos="567"/>
        </w:tabs>
        <w:spacing w:line="276" w:lineRule="auto"/>
        <w:jc w:val="both"/>
        <w:textAlignment w:val="baseline"/>
        <w:rPr>
          <w:b/>
          <w:bCs/>
        </w:rPr>
      </w:pPr>
    </w:p>
    <w:p w14:paraId="25CF53C1"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16.</w:t>
      </w:r>
      <w:r w:rsidRPr="00F41351">
        <w:rPr>
          <w:rFonts w:eastAsia="Arial"/>
          <w:b/>
          <w:bCs/>
          <w:caps/>
        </w:rPr>
        <w:tab/>
      </w:r>
      <w:r w:rsidRPr="00F41351">
        <w:rPr>
          <w:rFonts w:eastAsia="Arial"/>
          <w:b/>
          <w:caps/>
        </w:rPr>
        <w:t>Pareiškimai ir garantijos</w:t>
      </w:r>
    </w:p>
    <w:p w14:paraId="1DCCD162"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55894DE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16.1. Kiekviena iš Šalių pareiškia ir garantuoja kitai Šaliai, kad:</w:t>
      </w:r>
    </w:p>
    <w:p w14:paraId="0F7E84B1"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16.1.1. yra teisėtai priimti ir galioja visi būtini sprendimai, gauti leidimai bei sutikimai, taip pat teisėtai atlikti ir galioja kiti teisiniai veiksmai, reikalingi Sutarties sudarymui, galiojimui ir vykdymui;</w:t>
      </w:r>
    </w:p>
    <w:p w14:paraId="03B531C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 xml:space="preserve">16.1.2. sudarydama Sutartį, Šalis neviršija savo kompetencijos ir nepažeidžia jai taikomų </w:t>
      </w:r>
      <w:r w:rsidRPr="00F41351">
        <w:t>įstatymų bei kitų teisės aktų</w:t>
      </w:r>
      <w:r w:rsidRPr="00F41351">
        <w:rPr>
          <w:rFonts w:eastAsia="Arial"/>
        </w:rPr>
        <w:t>, teismo ar arbitražo teismo sprendimų, administracinių aktų, sutarčių ar kitų prievolių pagal taikomą privatinę teisę, viešąją teisę, Europos Sąjungos teisę arba tarptautinę teisę;</w:t>
      </w:r>
    </w:p>
    <w:p w14:paraId="5942561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0EE555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24C333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05655B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16.1.6. visi Šalies pareiškimai ir garantijos yra išsamūs ir nepalieka nutylėtų jokių aplinkybių, kurios darytų šiuos pareiškimus ar garantijas neteisingais.</w:t>
      </w:r>
    </w:p>
    <w:p w14:paraId="7B23544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 xml:space="preserve">16.2. Tiekėjas papildomai pareiškia ir garantuoja Pirkėjui, kad Tiekėjas, subtiekėjai, jungtinės veiklos partneriai ir specialistai turi galiojančius ir teisėtus visus </w:t>
      </w:r>
      <w:r w:rsidRPr="00F41351">
        <w:t>įstatymuose bei kituose teisės aktuose</w:t>
      </w:r>
      <w:r w:rsidRPr="00F41351">
        <w:rPr>
          <w:rFonts w:eastAsia="Arial"/>
        </w:rPr>
        <w:t xml:space="preserve"> numatytus leidimus, licencijas, atestatus, teisės pripažinimo dokumentus, reikalingus vykdant Sutartį.</w:t>
      </w:r>
    </w:p>
    <w:p w14:paraId="1564F8DE"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shd w:val="clear" w:color="auto" w:fill="FFFFFF"/>
        </w:rPr>
      </w:pPr>
      <w:r w:rsidRPr="00F41351">
        <w:rPr>
          <w:rFonts w:eastAsia="Arial"/>
          <w:shd w:val="clear" w:color="auto" w:fill="FFFFFF"/>
        </w:rPr>
        <w:t xml:space="preserve">16.3. </w:t>
      </w:r>
      <w:r w:rsidRPr="00F41351">
        <w:t>Tiekėjas pareiškia, kad suteiktų Paslaugų rezultato disponavimo, valdymo ir naudojimosi teisės nėra apribotos</w:t>
      </w:r>
      <w:r w:rsidRPr="00F41351">
        <w:rPr>
          <w:rFonts w:eastAsia="Arial"/>
        </w:rPr>
        <w:t xml:space="preserve"> </w:t>
      </w:r>
      <w:r w:rsidRPr="00F41351">
        <w:rPr>
          <w:rFonts w:eastAsia="Arial"/>
          <w:shd w:val="clear" w:color="auto" w:fill="FFFFFF"/>
        </w:rPr>
        <w:t xml:space="preserve">ir jokie tretieji asmenys neturi pretenzijų į Sutartimi perduodamą </w:t>
      </w:r>
      <w:r w:rsidRPr="00F41351">
        <w:rPr>
          <w:rFonts w:eastAsia="Arial"/>
        </w:rPr>
        <w:t>Paslaugų rezultatą</w:t>
      </w:r>
      <w:r w:rsidRPr="00F41351">
        <w:rPr>
          <w:rFonts w:eastAsia="Arial"/>
          <w:shd w:val="clear" w:color="auto" w:fill="FFFFFF"/>
        </w:rPr>
        <w:t>.</w:t>
      </w:r>
    </w:p>
    <w:p w14:paraId="5DAC24CE" w14:textId="77777777" w:rsidR="00B4102A" w:rsidRPr="00F41351" w:rsidRDefault="00B4102A" w:rsidP="00C226F2">
      <w:pPr>
        <w:widowControl w:val="0"/>
        <w:tabs>
          <w:tab w:val="left" w:pos="567"/>
          <w:tab w:val="left" w:pos="851"/>
          <w:tab w:val="left" w:pos="992"/>
          <w:tab w:val="left" w:pos="1134"/>
        </w:tabs>
        <w:spacing w:line="276" w:lineRule="auto"/>
        <w:jc w:val="both"/>
      </w:pPr>
      <w:r w:rsidRPr="00F41351">
        <w:rPr>
          <w:rFonts w:eastAsia="Arial"/>
        </w:rPr>
        <w:t>16.4. T</w:t>
      </w:r>
      <w:r w:rsidRPr="00F41351">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300CC99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p>
    <w:p w14:paraId="759EFFD2"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17.</w:t>
      </w:r>
      <w:r w:rsidRPr="00F41351">
        <w:rPr>
          <w:rFonts w:eastAsia="Arial"/>
          <w:b/>
          <w:bCs/>
          <w:caps/>
        </w:rPr>
        <w:tab/>
      </w:r>
      <w:r w:rsidRPr="00F41351">
        <w:rPr>
          <w:rFonts w:eastAsia="Arial"/>
          <w:b/>
          <w:caps/>
        </w:rPr>
        <w:t>Bendrieji atsakomybės klausimai</w:t>
      </w:r>
    </w:p>
    <w:p w14:paraId="6FC9043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p>
    <w:p w14:paraId="0DB28AAB"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17.1. Netesybų sumokėjimas už vėlavimą ar pareigų pagal Sutartį pažeidimą neatleidžia Šalies nuo Sutartyje numatytų jos pareigų vykdymo.</w:t>
      </w:r>
    </w:p>
    <w:p w14:paraId="157E84E3" w14:textId="77777777" w:rsidR="00B4102A" w:rsidRPr="00F41351" w:rsidRDefault="00B4102A" w:rsidP="00C226F2">
      <w:pPr>
        <w:widowControl w:val="0"/>
        <w:tabs>
          <w:tab w:val="left" w:pos="567"/>
          <w:tab w:val="left" w:pos="851"/>
          <w:tab w:val="left" w:pos="992"/>
          <w:tab w:val="left" w:pos="1134"/>
        </w:tabs>
        <w:spacing w:line="276" w:lineRule="auto"/>
        <w:jc w:val="both"/>
      </w:pPr>
      <w:r w:rsidRPr="00F41351">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F41351">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31BCA5DF"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D3438B3"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17.4. Šioje Sutartyje numatytos teisių gynybos priemonės neapriboja Šalių teisės pasinaudoti kitomis teisėtomis teisių gynybos priemonėmis.</w:t>
      </w:r>
    </w:p>
    <w:p w14:paraId="476FF8F4"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DAE7EE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1A468091" w14:textId="77777777" w:rsidR="00B4102A" w:rsidRPr="00F41351" w:rsidRDefault="00B4102A" w:rsidP="00B4102A">
      <w:pPr>
        <w:tabs>
          <w:tab w:val="left" w:pos="567"/>
        </w:tabs>
        <w:spacing w:line="276" w:lineRule="auto"/>
        <w:jc w:val="both"/>
        <w:textAlignment w:val="baseline"/>
        <w:rPr>
          <w:rFonts w:eastAsia="Arial"/>
        </w:rPr>
      </w:pPr>
      <w:r w:rsidRPr="00F41351">
        <w:rPr>
          <w:rFonts w:eastAsia="Arial"/>
        </w:rPr>
        <w:t xml:space="preserve">17.7. </w:t>
      </w:r>
      <w:r w:rsidRPr="00F41351">
        <w:t xml:space="preserve">Jeigu Sutartis nutraukiama dėl esminio sutarties pažeidimo pagal Bendrųjų sąlygų 22.2.1 papunktį ir (ar) Tiekėjas esminę Sutarties sąlygą, nurodytą </w:t>
      </w:r>
      <w:r w:rsidRPr="00F41351">
        <w:rPr>
          <w:rFonts w:eastAsia="Arial"/>
        </w:rPr>
        <w:t>Specialiųjų sąlygų 10 skyriuje</w:t>
      </w:r>
      <w:r w:rsidRPr="00F41351">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1DBEF3B3" w14:textId="77777777" w:rsidR="00B4102A" w:rsidRPr="00F41351" w:rsidRDefault="00B4102A" w:rsidP="00B4102A">
      <w:pPr>
        <w:rPr>
          <w:rFonts w:eastAsia="MS Mincho"/>
          <w:i/>
          <w:iCs/>
          <w:sz w:val="20"/>
        </w:rPr>
      </w:pPr>
      <w:r w:rsidRPr="00F41351">
        <w:rPr>
          <w:rFonts w:eastAsia="MS Mincho"/>
          <w:i/>
          <w:iCs/>
          <w:sz w:val="20"/>
        </w:rPr>
        <w:t>Papildyta papunkčiu:</w:t>
      </w:r>
    </w:p>
    <w:p w14:paraId="4197D645" w14:textId="77777777" w:rsidR="00B4102A" w:rsidRPr="00F41351" w:rsidRDefault="00B4102A" w:rsidP="00B4102A">
      <w:pPr>
        <w:jc w:val="both"/>
        <w:rPr>
          <w:rFonts w:eastAsia="MS Mincho"/>
          <w:i/>
          <w:iCs/>
          <w:sz w:val="20"/>
        </w:rPr>
      </w:pPr>
      <w:r w:rsidRPr="00F41351">
        <w:rPr>
          <w:rFonts w:eastAsia="MS Mincho"/>
          <w:i/>
          <w:iCs/>
          <w:sz w:val="20"/>
        </w:rPr>
        <w:t xml:space="preserve">Nr. </w:t>
      </w:r>
      <w:hyperlink r:id="rId22"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7903F067" w14:textId="77777777" w:rsidR="00B4102A" w:rsidRPr="00F41351" w:rsidRDefault="00B4102A" w:rsidP="00C226F2"/>
    <w:p w14:paraId="272A895E"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18.</w:t>
      </w:r>
      <w:r w:rsidRPr="00F41351">
        <w:rPr>
          <w:rFonts w:eastAsia="Arial"/>
          <w:b/>
          <w:bCs/>
          <w:caps/>
        </w:rPr>
        <w:tab/>
      </w:r>
      <w:r w:rsidRPr="00F41351">
        <w:rPr>
          <w:rFonts w:eastAsia="Arial"/>
          <w:b/>
          <w:caps/>
        </w:rPr>
        <w:t>Nenugalima jėga (FORCE MAJEURE)</w:t>
      </w:r>
    </w:p>
    <w:p w14:paraId="25E4AEFF"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511A29ED"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18.1.</w:t>
      </w:r>
      <w:r w:rsidRPr="00F41351">
        <w:rPr>
          <w:rFonts w:eastAsia="Arial"/>
          <w:b/>
          <w:bCs/>
        </w:rPr>
        <w:tab/>
      </w:r>
      <w:r w:rsidRPr="00F41351">
        <w:rPr>
          <w:rFonts w:eastAsia="Arial"/>
        </w:rPr>
        <w:t>Atsakomybė pagal Sutartį netaikoma, taip pat Šalys gali būti visiškai ar iš dalies atleistos nuo civilinės atsakomybės šiais pagrindais:</w:t>
      </w:r>
    </w:p>
    <w:p w14:paraId="73C75943" w14:textId="5FA2AB19"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rPr>
          <w:rFonts w:eastAsia="Cambria"/>
        </w:rPr>
        <w:t>18.1.1.</w:t>
      </w:r>
      <w:r w:rsidRPr="00F41351">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1B85C52"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Cambria"/>
        </w:rPr>
      </w:pPr>
      <w:r w:rsidRPr="00F41351">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8BA8EB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18.2.</w:t>
      </w:r>
      <w:r w:rsidRPr="00F41351">
        <w:rPr>
          <w:rFonts w:eastAsia="Arial"/>
          <w:b/>
          <w:bCs/>
        </w:rPr>
        <w:tab/>
      </w:r>
      <w:r w:rsidRPr="00F41351">
        <w:rPr>
          <w:rFonts w:eastAsia="Arial"/>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80266B7" w14:textId="77777777" w:rsidR="00B4102A" w:rsidRPr="00F41351" w:rsidRDefault="00B4102A" w:rsidP="00C226F2">
      <w:pPr>
        <w:widowControl w:val="0"/>
        <w:tabs>
          <w:tab w:val="left" w:pos="567"/>
          <w:tab w:val="left" w:pos="709"/>
          <w:tab w:val="left" w:pos="851"/>
          <w:tab w:val="left" w:pos="992"/>
          <w:tab w:val="left" w:pos="1134"/>
        </w:tabs>
        <w:spacing w:line="276" w:lineRule="auto"/>
        <w:jc w:val="both"/>
        <w:rPr>
          <w:rFonts w:eastAsia="Arial"/>
        </w:rPr>
      </w:pPr>
      <w:r w:rsidRPr="00F41351">
        <w:rPr>
          <w:rFonts w:eastAsia="Arial"/>
        </w:rPr>
        <w:t>18.3.</w:t>
      </w:r>
      <w:r w:rsidRPr="00F41351">
        <w:rPr>
          <w:rFonts w:eastAsia="Arial"/>
          <w:b/>
        </w:rPr>
        <w:tab/>
      </w:r>
      <w:r w:rsidRPr="00F41351">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F2B3898"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18.4.</w:t>
      </w:r>
      <w:r w:rsidRPr="00F41351">
        <w:rPr>
          <w:rFonts w:eastAsia="Arial"/>
        </w:rPr>
        <w:tab/>
        <w:t>Jeigu nenugalimos jėgos (</w:t>
      </w:r>
      <w:r w:rsidRPr="00F41351">
        <w:rPr>
          <w:rFonts w:eastAsia="Arial"/>
          <w:iCs/>
        </w:rPr>
        <w:t>force majeure</w:t>
      </w:r>
      <w:r w:rsidRPr="00F41351">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8270F50"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2D833FB6"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19.</w:t>
      </w:r>
      <w:r w:rsidRPr="00F41351">
        <w:rPr>
          <w:rFonts w:eastAsia="Arial"/>
          <w:b/>
          <w:bCs/>
          <w:caps/>
        </w:rPr>
        <w:tab/>
      </w:r>
      <w:r w:rsidRPr="00F41351">
        <w:rPr>
          <w:rFonts w:eastAsia="Arial"/>
          <w:b/>
          <w:caps/>
        </w:rPr>
        <w:t>Sutarties nuostatų negaliojimas</w:t>
      </w:r>
    </w:p>
    <w:p w14:paraId="1F30062E"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1069DD1E" w14:textId="7E8ABED0"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19.1.</w:t>
      </w:r>
      <w:r w:rsidRPr="00F41351">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F41351">
        <w:t>įstatymų bei kitų teisės aktų</w:t>
      </w:r>
      <w:r w:rsidRPr="00F41351">
        <w:rPr>
          <w:rFonts w:eastAsia="Arial"/>
        </w:rPr>
        <w:t xml:space="preserve"> ir galima daryti prielaidą, kad Sutartis būtų buvusi teisėtai sudaryta ir neįtraukus nuostatos, kuri yra negaliojanti.</w:t>
      </w:r>
    </w:p>
    <w:p w14:paraId="48548989"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19.2.</w:t>
      </w:r>
      <w:r w:rsidRPr="00F41351">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E2D2B1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55DB7895"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20.</w:t>
      </w:r>
      <w:r w:rsidRPr="00F41351">
        <w:rPr>
          <w:rFonts w:eastAsia="Arial"/>
          <w:b/>
          <w:bCs/>
          <w:caps/>
        </w:rPr>
        <w:tab/>
      </w:r>
      <w:r w:rsidRPr="00F41351">
        <w:rPr>
          <w:rFonts w:eastAsia="Arial"/>
          <w:b/>
          <w:caps/>
        </w:rPr>
        <w:t>Sutarties pakeitimai</w:t>
      </w:r>
    </w:p>
    <w:p w14:paraId="5FADDAF2"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2BB5688E" w14:textId="77777777" w:rsidR="00B4102A" w:rsidRPr="00F41351" w:rsidRDefault="00B4102A" w:rsidP="00C226F2">
      <w:pPr>
        <w:tabs>
          <w:tab w:val="left" w:pos="284"/>
          <w:tab w:val="left" w:pos="567"/>
        </w:tabs>
        <w:spacing w:line="276" w:lineRule="auto"/>
        <w:jc w:val="both"/>
      </w:pPr>
      <w:r w:rsidRPr="00F41351">
        <w:t>20.1. Sutarties sąlygos Sutarties galiojimo laikotarpiu negali būti keičiamos, išskyrus tokias Sutarties sąlygas, kurių keitimas numatytas Sutartyje ir (ar) galimas vadovaujantis VPĮ nuostatomis.</w:t>
      </w:r>
    </w:p>
    <w:p w14:paraId="6978E5F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20.2. Sutarties pakeitimai įforminami Šalims sudarant Susitarimą.</w:t>
      </w:r>
    </w:p>
    <w:p w14:paraId="5E1B9238"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F41351">
        <w:t>įstatymų bei kitų teisės aktų</w:t>
      </w:r>
      <w:r w:rsidRPr="00F41351">
        <w:rPr>
          <w:rFonts w:eastAsia="Arial"/>
        </w:rPr>
        <w:t xml:space="preserve"> nuostatomis.</w:t>
      </w:r>
    </w:p>
    <w:p w14:paraId="62C5457C"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20.4. Susitarimas įsigalioja nuo jo sudarymo, jei Susitarime nenurodyta kitaip. Susitarimą Pirkėjas privalo paviešinti VPĮ 33 ir 86 straipsniuose nustatyta tvarka.</w:t>
      </w:r>
    </w:p>
    <w:p w14:paraId="45078967"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2F08B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206E1539"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21.</w:t>
      </w:r>
      <w:r w:rsidRPr="00F41351">
        <w:rPr>
          <w:rFonts w:eastAsia="Arial"/>
          <w:b/>
          <w:bCs/>
          <w:caps/>
        </w:rPr>
        <w:tab/>
      </w:r>
      <w:r w:rsidRPr="00F41351">
        <w:rPr>
          <w:rFonts w:eastAsia="Arial"/>
          <w:b/>
          <w:caps/>
        </w:rPr>
        <w:t>Sutarties sUSTABDYMAS</w:t>
      </w:r>
    </w:p>
    <w:p w14:paraId="3A30DCC9"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7F92E3E2" w14:textId="77777777" w:rsidR="00B4102A" w:rsidRPr="00F41351" w:rsidRDefault="00B4102A" w:rsidP="00C226F2">
      <w:pPr>
        <w:tabs>
          <w:tab w:val="left" w:pos="567"/>
        </w:tabs>
        <w:spacing w:line="276" w:lineRule="auto"/>
        <w:jc w:val="both"/>
        <w:textAlignment w:val="baseline"/>
      </w:pPr>
      <w:r w:rsidRPr="00F41351">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F41351">
        <w:rPr>
          <w:rFonts w:eastAsia="Arial"/>
        </w:rPr>
        <w:t>Paslaugų</w:t>
      </w:r>
      <w:r w:rsidRPr="00F41351">
        <w:t xml:space="preserve"> (jų dalies) teikimo sustabdymą iki atitinkamų aplinkybių pasibaigimo.</w:t>
      </w:r>
    </w:p>
    <w:p w14:paraId="413D3F46" w14:textId="77777777" w:rsidR="00B4102A" w:rsidRPr="00F41351" w:rsidRDefault="00B4102A" w:rsidP="00C226F2">
      <w:pPr>
        <w:tabs>
          <w:tab w:val="left" w:pos="567"/>
        </w:tabs>
        <w:spacing w:line="276" w:lineRule="auto"/>
        <w:jc w:val="both"/>
        <w:textAlignment w:val="baseline"/>
      </w:pPr>
      <w:r w:rsidRPr="00F41351">
        <w:t xml:space="preserve">21.2. </w:t>
      </w:r>
      <w:r w:rsidRPr="00F41351">
        <w:rPr>
          <w:rFonts w:eastAsia="Arial"/>
        </w:rPr>
        <w:t>Paslaugų</w:t>
      </w:r>
      <w:r w:rsidRPr="00F41351">
        <w:t xml:space="preserve"> (jų dalies) teikimas gali būti stabdomas esant bent vienai iš šių aplinkybių:</w:t>
      </w:r>
    </w:p>
    <w:p w14:paraId="65B1491A" w14:textId="77777777" w:rsidR="00B4102A" w:rsidRPr="00F41351" w:rsidRDefault="00B4102A" w:rsidP="00C226F2">
      <w:pPr>
        <w:tabs>
          <w:tab w:val="left" w:pos="567"/>
        </w:tabs>
        <w:spacing w:line="276" w:lineRule="auto"/>
        <w:jc w:val="both"/>
        <w:textAlignment w:val="baseline"/>
      </w:pPr>
      <w:r w:rsidRPr="00F41351">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D4E6121" w14:textId="77777777" w:rsidR="00B4102A" w:rsidRPr="00F41351" w:rsidRDefault="00B4102A" w:rsidP="00C226F2">
      <w:pPr>
        <w:tabs>
          <w:tab w:val="left" w:pos="567"/>
        </w:tabs>
        <w:spacing w:line="276" w:lineRule="auto"/>
        <w:jc w:val="both"/>
        <w:textAlignment w:val="baseline"/>
      </w:pPr>
      <w:r w:rsidRPr="00F41351">
        <w:t>21.2.2. Tiekėjas Sutartyje nurodyta tvarka negali teikti Paslaugų (pavyzdžiui, Pirkėjas dėl objektyvių priežasčių negali sudaryti techninių galimybių Paslaugų teikimui), o Tiekėjas dėl to negali vykdyti Sutarties;</w:t>
      </w:r>
    </w:p>
    <w:p w14:paraId="22F12467" w14:textId="77777777" w:rsidR="00B4102A" w:rsidRPr="00F41351" w:rsidRDefault="00B4102A" w:rsidP="00C226F2">
      <w:pPr>
        <w:tabs>
          <w:tab w:val="left" w:pos="567"/>
        </w:tabs>
        <w:spacing w:line="276" w:lineRule="auto"/>
        <w:jc w:val="both"/>
        <w:textAlignment w:val="baseline"/>
      </w:pPr>
      <w:r w:rsidRPr="00F41351">
        <w:t>21.2.3. dėl nenumatytų prekių, paslaugų ir (ar) darbų, susijusių su perkamu objektu, kurių poreikis paaiškėjo tik vykdant Sutartį, įsigijimo;</w:t>
      </w:r>
    </w:p>
    <w:p w14:paraId="180E4F19" w14:textId="77777777" w:rsidR="00B4102A" w:rsidRPr="00F41351" w:rsidRDefault="00B4102A" w:rsidP="00C226F2">
      <w:pPr>
        <w:tabs>
          <w:tab w:val="left" w:pos="567"/>
        </w:tabs>
        <w:spacing w:line="276" w:lineRule="auto"/>
        <w:jc w:val="both"/>
        <w:textAlignment w:val="baseline"/>
      </w:pPr>
      <w:r w:rsidRPr="00F41351">
        <w:t>21.2.4. ne dėl Pirkėjo kaltės vėluoja kitos Pirkėjo pirkimo sutarties, turinčios tiesioginės įtakos šiai Sutarčiai, vykdymas;</w:t>
      </w:r>
    </w:p>
    <w:p w14:paraId="77FD3717" w14:textId="77777777" w:rsidR="00B4102A" w:rsidRPr="00F41351" w:rsidRDefault="00B4102A" w:rsidP="00C226F2">
      <w:pPr>
        <w:tabs>
          <w:tab w:val="left" w:pos="567"/>
        </w:tabs>
        <w:spacing w:line="276" w:lineRule="auto"/>
        <w:jc w:val="both"/>
        <w:textAlignment w:val="baseline"/>
      </w:pPr>
      <w:r w:rsidRPr="00F41351">
        <w:t>21.2.5. esant įrodymais pagrįstoms kliūtims ar trukdymams, sukeltiems Tiekėjui kitų trečiųjų asmenų ne dėl Tiekėjo ne laiku ar netinkamai pagal Sutarties sąlygas ir tvarką įvykdytų sutartinių įsipareigojimų;</w:t>
      </w:r>
    </w:p>
    <w:p w14:paraId="4837525C" w14:textId="77777777" w:rsidR="00B4102A" w:rsidRPr="00F41351" w:rsidRDefault="00B4102A" w:rsidP="00C226F2">
      <w:pPr>
        <w:tabs>
          <w:tab w:val="left" w:pos="567"/>
        </w:tabs>
        <w:spacing w:line="276" w:lineRule="auto"/>
        <w:jc w:val="both"/>
        <w:textAlignment w:val="baseline"/>
      </w:pPr>
      <w:r w:rsidRPr="00F41351">
        <w:t>21.2.6. pasikeitus galiojančiam teisės aktui ar įsigaliojus naujam teisės aktui, kuris turi įtakos šios Sutarties vykdymui;</w:t>
      </w:r>
    </w:p>
    <w:p w14:paraId="0D5F6792" w14:textId="77777777" w:rsidR="00B4102A" w:rsidRPr="00F41351" w:rsidRDefault="00B4102A" w:rsidP="00C226F2">
      <w:pPr>
        <w:tabs>
          <w:tab w:val="left" w:pos="567"/>
        </w:tabs>
        <w:spacing w:line="276" w:lineRule="auto"/>
        <w:jc w:val="both"/>
        <w:textAlignment w:val="baseline"/>
      </w:pPr>
      <w:r w:rsidRPr="00F41351">
        <w:t>21.2.7. sutartinių įsipareigojimų stabdymo būtinybė atsirado dėl sustabdyto, perskirstyto, negauto ir panašiai Pirkėjo Paslaugų pirkimui skirto finansavimo arba finansavimo trūkumo;</w:t>
      </w:r>
    </w:p>
    <w:p w14:paraId="2014FED8" w14:textId="77777777" w:rsidR="00B4102A" w:rsidRPr="00F41351" w:rsidRDefault="00B4102A" w:rsidP="00C226F2">
      <w:pPr>
        <w:tabs>
          <w:tab w:val="left" w:pos="567"/>
        </w:tabs>
        <w:spacing w:line="276" w:lineRule="auto"/>
        <w:jc w:val="both"/>
        <w:textAlignment w:val="baseline"/>
      </w:pPr>
      <w:r w:rsidRPr="00F41351">
        <w:t>21.2.8. dėl teisminių (arbitražinių) ginčų su Pirkėju ar trečiaisiais asmenimis, kurių dalykas yra tiesiogiai susijęs su Sutarties vykdymu.</w:t>
      </w:r>
    </w:p>
    <w:p w14:paraId="60815DCA" w14:textId="77777777" w:rsidR="00B4102A" w:rsidRPr="00F41351" w:rsidRDefault="00B4102A" w:rsidP="00C226F2">
      <w:pPr>
        <w:tabs>
          <w:tab w:val="left" w:pos="567"/>
        </w:tabs>
        <w:spacing w:line="276" w:lineRule="auto"/>
        <w:jc w:val="both"/>
        <w:textAlignment w:val="baseline"/>
      </w:pPr>
      <w:r w:rsidRPr="00F41351">
        <w:t xml:space="preserve">21.3. Jei </w:t>
      </w:r>
      <w:r w:rsidRPr="00F41351">
        <w:rPr>
          <w:rFonts w:eastAsia="Arial"/>
        </w:rPr>
        <w:t>Paslaugų</w:t>
      </w:r>
      <w:r w:rsidRPr="00F41351">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5DF7E67F" w14:textId="77777777" w:rsidR="00B4102A" w:rsidRPr="00F41351" w:rsidRDefault="00B4102A" w:rsidP="00C226F2">
      <w:pPr>
        <w:tabs>
          <w:tab w:val="left" w:pos="567"/>
        </w:tabs>
        <w:spacing w:line="276" w:lineRule="auto"/>
        <w:jc w:val="both"/>
        <w:textAlignment w:val="baseline"/>
      </w:pPr>
      <w:r w:rsidRPr="00F41351">
        <w:t xml:space="preserve">21.4. Jei </w:t>
      </w:r>
      <w:r w:rsidRPr="00F41351">
        <w:rPr>
          <w:rFonts w:eastAsia="Arial"/>
        </w:rPr>
        <w:t>Paslaugų</w:t>
      </w:r>
      <w:r w:rsidRPr="00F41351">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A52875B" w14:textId="77777777" w:rsidR="00B4102A" w:rsidRPr="00F41351" w:rsidRDefault="00B4102A" w:rsidP="00C226F2">
      <w:pPr>
        <w:tabs>
          <w:tab w:val="left" w:pos="567"/>
        </w:tabs>
        <w:spacing w:line="276" w:lineRule="auto"/>
        <w:jc w:val="both"/>
        <w:textAlignment w:val="baseline"/>
      </w:pPr>
      <w:r w:rsidRPr="00F41351">
        <w:t>21.5. Sutartinių įsipareigojimų vykdymas gali būti stabdomas tik Sutarties galiojimo laikotarpiu tokia tvarka:</w:t>
      </w:r>
    </w:p>
    <w:p w14:paraId="1B1F7325" w14:textId="77777777" w:rsidR="00B4102A" w:rsidRPr="00F41351" w:rsidRDefault="00B4102A" w:rsidP="00C226F2">
      <w:pPr>
        <w:tabs>
          <w:tab w:val="left" w:pos="567"/>
        </w:tabs>
        <w:spacing w:line="276" w:lineRule="auto"/>
        <w:jc w:val="both"/>
        <w:textAlignment w:val="baseline"/>
      </w:pPr>
      <w:r w:rsidRPr="00F41351">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091180D" w14:textId="77777777" w:rsidR="00B4102A" w:rsidRPr="00F41351" w:rsidRDefault="00B4102A" w:rsidP="00C226F2">
      <w:pPr>
        <w:spacing w:line="276" w:lineRule="auto"/>
        <w:jc w:val="both"/>
      </w:pPr>
      <w:r w:rsidRPr="00F41351">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79547ABE" w14:textId="77777777" w:rsidR="00B4102A" w:rsidRPr="00F41351" w:rsidRDefault="00B4102A" w:rsidP="00C226F2">
      <w:pPr>
        <w:spacing w:line="276" w:lineRule="auto"/>
        <w:jc w:val="both"/>
      </w:pPr>
      <w:r w:rsidRPr="00F41351">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8F5CAED" w14:textId="77777777" w:rsidR="00B4102A" w:rsidRPr="00F41351" w:rsidRDefault="00B4102A" w:rsidP="00C226F2">
      <w:pPr>
        <w:spacing w:line="276" w:lineRule="auto"/>
        <w:jc w:val="both"/>
      </w:pPr>
      <w:r w:rsidRPr="00F41351">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876C256" w14:textId="77777777" w:rsidR="00B4102A" w:rsidRPr="00F41351" w:rsidRDefault="00B4102A" w:rsidP="00C226F2">
      <w:pPr>
        <w:spacing w:line="276" w:lineRule="auto"/>
        <w:jc w:val="both"/>
      </w:pPr>
      <w:r w:rsidRPr="00F41351">
        <w:t>21.7. Sutartinių įsipareigojimų vykdymas sustabdomas ne ilgesniam kaip konkrečios, pagrįstos aplinkybės egzistavimo laikotarpiui.</w:t>
      </w:r>
    </w:p>
    <w:p w14:paraId="0F0A27B9" w14:textId="77777777" w:rsidR="00B4102A" w:rsidRPr="00F41351" w:rsidRDefault="00B4102A" w:rsidP="00C226F2">
      <w:pPr>
        <w:tabs>
          <w:tab w:val="left" w:pos="567"/>
        </w:tabs>
        <w:spacing w:line="276" w:lineRule="auto"/>
        <w:jc w:val="both"/>
        <w:textAlignment w:val="baseline"/>
      </w:pPr>
      <w:r w:rsidRPr="00F41351">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3A2ACD1" w14:textId="77777777" w:rsidR="00B4102A" w:rsidRPr="00F41351" w:rsidRDefault="00B4102A" w:rsidP="00C226F2">
      <w:pPr>
        <w:tabs>
          <w:tab w:val="left" w:pos="567"/>
        </w:tabs>
        <w:spacing w:line="276" w:lineRule="auto"/>
        <w:jc w:val="both"/>
        <w:textAlignment w:val="baseline"/>
      </w:pPr>
      <w:r w:rsidRPr="00F41351">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2CC81C6" w14:textId="77777777" w:rsidR="00B4102A" w:rsidRPr="00F41351" w:rsidRDefault="00B4102A" w:rsidP="00C226F2">
      <w:pPr>
        <w:tabs>
          <w:tab w:val="left" w:pos="567"/>
        </w:tabs>
        <w:spacing w:line="276" w:lineRule="auto"/>
        <w:jc w:val="both"/>
        <w:textAlignment w:val="baseline"/>
      </w:pPr>
      <w:r w:rsidRPr="00F41351">
        <w:t>21.10. Atnaujinus Sutarties vykdymą, neįvykdytų prievolių (jų dalies) įvykdymo terminai ir Sutarties galiojimas nukeliami tokiam terminui, kiek buvo likę laiko jų įvykdymui (Sutarties galiojimui) jų sustabdymo metu.</w:t>
      </w:r>
    </w:p>
    <w:p w14:paraId="5A9B7D71" w14:textId="77777777" w:rsidR="00B4102A" w:rsidRPr="00F41351" w:rsidRDefault="00B4102A" w:rsidP="00C226F2">
      <w:pPr>
        <w:tabs>
          <w:tab w:val="left" w:pos="567"/>
        </w:tabs>
        <w:spacing w:line="276" w:lineRule="auto"/>
        <w:jc w:val="both"/>
        <w:textAlignment w:val="baseline"/>
      </w:pPr>
      <w:r w:rsidRPr="00F41351">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A284333" w14:textId="77777777" w:rsidR="00B4102A" w:rsidRPr="00F41351" w:rsidRDefault="00B4102A" w:rsidP="00C226F2">
      <w:pPr>
        <w:tabs>
          <w:tab w:val="left" w:pos="567"/>
        </w:tabs>
        <w:spacing w:line="276" w:lineRule="auto"/>
        <w:jc w:val="both"/>
        <w:textAlignment w:val="baseline"/>
        <w:rPr>
          <w:b/>
          <w:bCs/>
        </w:rPr>
      </w:pPr>
    </w:p>
    <w:p w14:paraId="15A6CBA1"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caps/>
        </w:rPr>
      </w:pPr>
      <w:r w:rsidRPr="00F41351">
        <w:rPr>
          <w:rFonts w:eastAsia="Arial"/>
          <w:b/>
          <w:bCs/>
          <w:caps/>
        </w:rPr>
        <w:t>22.</w:t>
      </w:r>
      <w:r w:rsidRPr="00F41351">
        <w:rPr>
          <w:rFonts w:eastAsia="Arial"/>
          <w:b/>
          <w:bCs/>
          <w:caps/>
        </w:rPr>
        <w:tab/>
      </w:r>
      <w:r w:rsidRPr="00F41351">
        <w:rPr>
          <w:rFonts w:eastAsia="Arial"/>
          <w:b/>
          <w:caps/>
        </w:rPr>
        <w:t>Sutarties nutraukimas</w:t>
      </w:r>
    </w:p>
    <w:p w14:paraId="3ADE99A2"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08B8B3E5" w14:textId="77777777" w:rsidR="00B4102A" w:rsidRPr="00F41351" w:rsidRDefault="00B4102A" w:rsidP="00C226F2">
      <w:pPr>
        <w:tabs>
          <w:tab w:val="left" w:pos="567"/>
          <w:tab w:val="left" w:pos="851"/>
          <w:tab w:val="left" w:pos="992"/>
          <w:tab w:val="left" w:pos="1134"/>
        </w:tabs>
        <w:spacing w:line="276" w:lineRule="auto"/>
        <w:jc w:val="both"/>
        <w:rPr>
          <w:rFonts w:eastAsia="Cambria"/>
          <w:b/>
          <w:bCs/>
        </w:rPr>
      </w:pPr>
      <w:r w:rsidRPr="00F41351">
        <w:rPr>
          <w:rFonts w:eastAsia="Cambria"/>
        </w:rPr>
        <w:t>Sutartis gali būti nutraukiama VPĮ 90 straipsnyje ir Sutartyje numatytais atvejais, įskaitant galimybę nutraukti Sutartį Šalių susitarimu.</w:t>
      </w:r>
    </w:p>
    <w:p w14:paraId="30DA1C14" w14:textId="77777777" w:rsidR="00B4102A" w:rsidRPr="00F41351" w:rsidRDefault="00B4102A" w:rsidP="00C226F2">
      <w:pPr>
        <w:tabs>
          <w:tab w:val="left" w:pos="567"/>
          <w:tab w:val="left" w:pos="851"/>
          <w:tab w:val="left" w:pos="992"/>
          <w:tab w:val="left" w:pos="1134"/>
        </w:tabs>
        <w:spacing w:line="276" w:lineRule="auto"/>
        <w:jc w:val="both"/>
        <w:rPr>
          <w:rFonts w:eastAsia="Cambria"/>
          <w:b/>
          <w:bCs/>
        </w:rPr>
      </w:pPr>
    </w:p>
    <w:p w14:paraId="3A73F479"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bCs/>
        </w:rPr>
        <w:t>22.1.</w:t>
      </w:r>
      <w:r w:rsidRPr="00F41351">
        <w:rPr>
          <w:rFonts w:eastAsia="Arial"/>
          <w:b/>
          <w:bCs/>
        </w:rPr>
        <w:tab/>
      </w:r>
      <w:r w:rsidRPr="00F41351">
        <w:rPr>
          <w:rFonts w:eastAsia="Arial"/>
          <w:b/>
        </w:rPr>
        <w:t>Pretenzijos dėl Sutarties pažeidimų</w:t>
      </w:r>
    </w:p>
    <w:p w14:paraId="0D768B32"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17C6AA59" w14:textId="77777777" w:rsidR="00B4102A" w:rsidRPr="00F41351" w:rsidRDefault="00B4102A" w:rsidP="00C226F2">
      <w:pPr>
        <w:tabs>
          <w:tab w:val="left" w:pos="567"/>
        </w:tabs>
        <w:spacing w:line="276" w:lineRule="auto"/>
        <w:jc w:val="both"/>
        <w:textAlignment w:val="baseline"/>
      </w:pPr>
      <w:r w:rsidRPr="00F41351">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B81E01D" w14:textId="77777777" w:rsidR="00B4102A" w:rsidRPr="00F41351" w:rsidRDefault="00B4102A" w:rsidP="00C226F2">
      <w:pPr>
        <w:tabs>
          <w:tab w:val="left" w:pos="567"/>
        </w:tabs>
        <w:spacing w:line="276" w:lineRule="auto"/>
        <w:jc w:val="both"/>
        <w:textAlignment w:val="baseline"/>
      </w:pPr>
      <w:r w:rsidRPr="00F41351">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41351">
        <w:rPr>
          <w:bCs/>
        </w:rPr>
        <w:t xml:space="preserve"> </w:t>
      </w:r>
      <w:r w:rsidRPr="00F41351">
        <w:t>Tiekėjo teisė siūlyti kitą terminą nelaikoma Pirkėjo pareiga tą terminą priimti. Pretenziją gavusios Šalies pasiūlytasis terminas pakeičia terminą, nurodytą pretenzijoje, tik jeigu kita Šalis jį patvirtina.</w:t>
      </w:r>
    </w:p>
    <w:p w14:paraId="007F92D4" w14:textId="77777777" w:rsidR="00B4102A" w:rsidRPr="00F41351" w:rsidRDefault="00B4102A" w:rsidP="00C226F2">
      <w:pPr>
        <w:tabs>
          <w:tab w:val="left" w:pos="567"/>
        </w:tabs>
        <w:spacing w:line="276" w:lineRule="auto"/>
        <w:jc w:val="both"/>
        <w:textAlignment w:val="baseline"/>
        <w:rPr>
          <w:b/>
          <w:bCs/>
        </w:rPr>
      </w:pPr>
    </w:p>
    <w:p w14:paraId="39307DC6"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bCs/>
        </w:rPr>
        <w:t>22.2.</w:t>
      </w:r>
      <w:r w:rsidRPr="00F41351">
        <w:rPr>
          <w:rFonts w:eastAsia="Arial"/>
          <w:b/>
          <w:bCs/>
        </w:rPr>
        <w:tab/>
      </w:r>
      <w:r w:rsidRPr="00F41351">
        <w:rPr>
          <w:rFonts w:eastAsia="Arial"/>
          <w:b/>
        </w:rPr>
        <w:t>Sutarties nutraukimas Pirkėjo iniciatyva</w:t>
      </w:r>
    </w:p>
    <w:p w14:paraId="1455D599"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3BF00428" w14:textId="77777777" w:rsidR="00B4102A" w:rsidRPr="00F41351" w:rsidRDefault="00B4102A" w:rsidP="00C226F2">
      <w:pPr>
        <w:tabs>
          <w:tab w:val="left" w:pos="567"/>
        </w:tabs>
        <w:spacing w:line="276" w:lineRule="auto"/>
        <w:jc w:val="both"/>
        <w:textAlignment w:val="baseline"/>
      </w:pPr>
      <w:r w:rsidRPr="00F41351">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1DC4781" w14:textId="77777777" w:rsidR="00B4102A" w:rsidRPr="00F41351" w:rsidRDefault="00B4102A" w:rsidP="00C226F2">
      <w:pPr>
        <w:tabs>
          <w:tab w:val="left" w:pos="567"/>
        </w:tabs>
        <w:spacing w:line="276" w:lineRule="auto"/>
        <w:jc w:val="both"/>
        <w:textAlignment w:val="baseline"/>
      </w:pPr>
      <w:r w:rsidRPr="00F41351">
        <w:t>22.2.2. Pirkėjas turi teisę vienašališkai nutraukti Sutartį ar jos dalį raštu įspėjęs Tiekėją prieš ne trumpesnį nei 10 (dešimties) dienų terminą, jeigu:</w:t>
      </w:r>
    </w:p>
    <w:p w14:paraId="7AAFD296" w14:textId="77777777" w:rsidR="00B4102A" w:rsidRPr="00F41351" w:rsidRDefault="00B4102A" w:rsidP="00C226F2">
      <w:pPr>
        <w:tabs>
          <w:tab w:val="left" w:pos="567"/>
        </w:tabs>
        <w:spacing w:line="276" w:lineRule="auto"/>
        <w:jc w:val="both"/>
        <w:textAlignment w:val="baseline"/>
      </w:pPr>
      <w:r w:rsidRPr="00F41351">
        <w:t>22.2.2.1. Tiekėjui yra iškelta bankroto byla, pradėtas bankroto procesas ne teismo tvarka, jis tampa nemokus arba yra nemokumo tikimybė, sustabdo ūkinę veiklą ar susidaro</w:t>
      </w:r>
      <w:r w:rsidRPr="00F41351">
        <w:rPr>
          <w:bCs/>
        </w:rPr>
        <w:t xml:space="preserve"> </w:t>
      </w:r>
      <w:r w:rsidRPr="00F41351">
        <w:t>įstatymuose ir kituose teisės aktuose nustatyta tvarka analogiška situacija</w:t>
      </w:r>
      <w:r w:rsidRPr="00F41351">
        <w:rPr>
          <w:shd w:val="clear" w:color="auto" w:fill="FFFFFF"/>
        </w:rPr>
        <w:t>;</w:t>
      </w:r>
    </w:p>
    <w:p w14:paraId="462EC393" w14:textId="77777777" w:rsidR="00B4102A" w:rsidRPr="00F41351" w:rsidRDefault="00B4102A" w:rsidP="00C226F2">
      <w:pPr>
        <w:tabs>
          <w:tab w:val="left" w:pos="567"/>
        </w:tabs>
        <w:spacing w:line="276" w:lineRule="auto"/>
        <w:jc w:val="both"/>
      </w:pPr>
      <w:r w:rsidRPr="00F41351">
        <w:t>22.2.2.2. Tiekėjo padėtis pasikeičia ir jis atitinka pirkimo dokumentuose nustatytą pašalinimo pagrindą;</w:t>
      </w:r>
    </w:p>
    <w:p w14:paraId="0B11AB5B" w14:textId="77777777" w:rsidR="00B4102A" w:rsidRPr="00F41351" w:rsidRDefault="00B4102A" w:rsidP="00C226F2">
      <w:pPr>
        <w:tabs>
          <w:tab w:val="left" w:pos="567"/>
        </w:tabs>
        <w:spacing w:line="276" w:lineRule="auto"/>
        <w:jc w:val="both"/>
        <w:textAlignment w:val="baseline"/>
      </w:pPr>
      <w:r w:rsidRPr="00F41351">
        <w:t>22.2.2.3. pasikeičia teisės aktai, susiję su Sutarties objektu, Sutarties vykdymu, ar su Pirkėjo vykdoma veikla, kuriai buvo sudaryta Sutartis, ir dėl tokių pakeitimų Pirkėjas nusprendžia nutraukti Sutartį;</w:t>
      </w:r>
    </w:p>
    <w:p w14:paraId="3FE78A71" w14:textId="77777777" w:rsidR="00B4102A" w:rsidRPr="00F41351" w:rsidRDefault="00B4102A" w:rsidP="00C226F2">
      <w:pPr>
        <w:tabs>
          <w:tab w:val="left" w:pos="567"/>
        </w:tabs>
        <w:spacing w:line="276" w:lineRule="auto"/>
        <w:jc w:val="both"/>
        <w:textAlignment w:val="baseline"/>
      </w:pPr>
      <w:r w:rsidRPr="00F41351">
        <w:t>22.2.2.4. Pirkėjas nusprendžia nebevykdyti veiklos, kurios vykdymui Sutartimi įsigyjamos Paslaugos ir Sutarties poreikis išnyksta;</w:t>
      </w:r>
    </w:p>
    <w:p w14:paraId="30B6D65C" w14:textId="77777777" w:rsidR="00B4102A" w:rsidRPr="00F41351" w:rsidRDefault="00B4102A" w:rsidP="00C226F2">
      <w:pPr>
        <w:tabs>
          <w:tab w:val="left" w:pos="567"/>
        </w:tabs>
        <w:spacing w:line="276" w:lineRule="auto"/>
        <w:jc w:val="both"/>
        <w:textAlignment w:val="baseline"/>
      </w:pPr>
      <w:r w:rsidRPr="00F41351">
        <w:t>22.2.2.5. Pirkėjo valdymo organas priima sprendimą, dėl kurio Sutarties poreikis išnyksta;</w:t>
      </w:r>
    </w:p>
    <w:p w14:paraId="714A61EF" w14:textId="77777777" w:rsidR="00B4102A" w:rsidRPr="00F41351" w:rsidRDefault="00B4102A" w:rsidP="00C226F2">
      <w:pPr>
        <w:tabs>
          <w:tab w:val="left" w:pos="567"/>
        </w:tabs>
        <w:spacing w:line="276" w:lineRule="auto"/>
        <w:jc w:val="both"/>
        <w:textAlignment w:val="baseline"/>
      </w:pPr>
      <w:r w:rsidRPr="00F41351">
        <w:t>22.2.2.6. pasikeičia (pablogėja) Pirkėjo finansinė padėtis ar Pirkėjas negauna arba netenka finansavimo ir dėl šios priežasties nusprendžia nutraukti Sutartį;</w:t>
      </w:r>
    </w:p>
    <w:p w14:paraId="4D9BF7D9" w14:textId="77777777" w:rsidR="00B4102A" w:rsidRPr="00F41351" w:rsidRDefault="00B4102A" w:rsidP="00C226F2">
      <w:pPr>
        <w:tabs>
          <w:tab w:val="left" w:pos="567"/>
        </w:tabs>
        <w:spacing w:line="276" w:lineRule="auto"/>
        <w:jc w:val="both"/>
        <w:textAlignment w:val="baseline"/>
      </w:pPr>
      <w:r w:rsidRPr="00F41351">
        <w:t>22.2.2.7. keičiasi Pirkėjo organizacinė struktūra – juridinis statusas, pobūdis ar valdymo struktūra ir tai gali turėti įtakos tinkamam Sutarties įvykdymui arba Sutarties poreikiui;</w:t>
      </w:r>
    </w:p>
    <w:p w14:paraId="73801A91" w14:textId="77777777" w:rsidR="00B4102A" w:rsidRPr="00F41351" w:rsidRDefault="00B4102A" w:rsidP="00C226F2">
      <w:pPr>
        <w:tabs>
          <w:tab w:val="left" w:pos="567"/>
        </w:tabs>
        <w:spacing w:line="276" w:lineRule="auto"/>
        <w:jc w:val="both"/>
        <w:textAlignment w:val="baseline"/>
      </w:pPr>
      <w:r w:rsidRPr="00F41351">
        <w:t xml:space="preserve">22.2.2.8. nebelieka perkamų </w:t>
      </w:r>
      <w:r w:rsidRPr="00F41351">
        <w:rPr>
          <w:rFonts w:eastAsia="Arial"/>
        </w:rPr>
        <w:t>Paslaugų</w:t>
      </w:r>
      <w:r w:rsidRPr="00F41351">
        <w:t xml:space="preserve"> poreikio;</w:t>
      </w:r>
    </w:p>
    <w:p w14:paraId="14882B9B" w14:textId="77777777" w:rsidR="00B4102A" w:rsidRPr="00F41351" w:rsidRDefault="00B4102A" w:rsidP="00C226F2">
      <w:pPr>
        <w:tabs>
          <w:tab w:val="left" w:pos="567"/>
        </w:tabs>
        <w:spacing w:line="276" w:lineRule="auto"/>
        <w:jc w:val="both"/>
        <w:textAlignment w:val="baseline"/>
      </w:pPr>
      <w:r w:rsidRPr="00F41351">
        <w:t>22.2.2.9. Pirkėjas iš pirkimų priežiūrą atliekančių institucijų gauna nurodymą ar rekomendaciją nutraukti Sutartį;</w:t>
      </w:r>
    </w:p>
    <w:p w14:paraId="46FDA7C2" w14:textId="77777777" w:rsidR="00B4102A" w:rsidRPr="00F41351" w:rsidRDefault="00B4102A" w:rsidP="00C226F2">
      <w:pPr>
        <w:tabs>
          <w:tab w:val="left" w:pos="567"/>
        </w:tabs>
        <w:spacing w:line="276" w:lineRule="auto"/>
        <w:jc w:val="both"/>
        <w:textAlignment w:val="baseline"/>
      </w:pPr>
      <w:r w:rsidRPr="00F41351">
        <w:t>22.2.2.10. Tiekėjas vėluoja pateikti Sutarties įvykdymo užtikrinimo pratęsimą ilgiau kaip 10 (dešimt) darbo dienų nuo paskutinio Sutarties įvykdymo užtikrinimo galiojimo termino pabaigos arba atsisako jį pateikti;</w:t>
      </w:r>
    </w:p>
    <w:p w14:paraId="0C199E23" w14:textId="77777777" w:rsidR="00B4102A" w:rsidRPr="00F41351" w:rsidRDefault="00B4102A" w:rsidP="00C226F2">
      <w:pPr>
        <w:tabs>
          <w:tab w:val="left" w:pos="567"/>
        </w:tabs>
        <w:spacing w:line="276" w:lineRule="auto"/>
        <w:jc w:val="both"/>
        <w:textAlignment w:val="baseline"/>
        <w:rPr>
          <w:rFonts w:eastAsia="Arial"/>
        </w:rPr>
      </w:pPr>
      <w:r w:rsidRPr="00F41351">
        <w:t>22.2.2.11.</w:t>
      </w:r>
      <w:r w:rsidRPr="00F41351">
        <w:rPr>
          <w:rFonts w:eastAsia="Arial"/>
        </w:rPr>
        <w:t xml:space="preserve"> Tiekėjas atsisako pašalinti arba nepašalina Paslaugų trūkumų per Pirkėjo nustatytus protingus terminus;</w:t>
      </w:r>
    </w:p>
    <w:p w14:paraId="4DD46454" w14:textId="77777777" w:rsidR="00B4102A" w:rsidRPr="00F41351" w:rsidRDefault="00B4102A" w:rsidP="00C226F2">
      <w:pPr>
        <w:tabs>
          <w:tab w:val="left" w:pos="567"/>
        </w:tabs>
        <w:spacing w:line="276" w:lineRule="auto"/>
        <w:jc w:val="both"/>
        <w:textAlignment w:val="baseline"/>
      </w:pPr>
      <w:r w:rsidRPr="00F41351">
        <w:t>22.2.2.12. Tiekėjas pažeidžia Sutartį arba įstatymus bei kitus teisės aktus ir per Pirkėjo rašytinėje pretenzijoje nurodytą terminą neištaiso pažeidimo;</w:t>
      </w:r>
    </w:p>
    <w:p w14:paraId="6819CC85" w14:textId="77777777" w:rsidR="00B4102A" w:rsidRPr="00F41351" w:rsidRDefault="00B4102A" w:rsidP="00C226F2">
      <w:pPr>
        <w:tabs>
          <w:tab w:val="left" w:pos="567"/>
        </w:tabs>
        <w:spacing w:line="276" w:lineRule="auto"/>
        <w:jc w:val="both"/>
        <w:textAlignment w:val="baseline"/>
        <w:rPr>
          <w:iCs/>
        </w:rPr>
      </w:pPr>
      <w:r w:rsidRPr="00F41351">
        <w:t xml:space="preserve">22.2.2.13. </w:t>
      </w:r>
      <w:r w:rsidRPr="00F41351">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40C7FAA2" w14:textId="77777777" w:rsidR="00B4102A" w:rsidRPr="00F41351" w:rsidRDefault="00B4102A" w:rsidP="00C226F2">
      <w:pPr>
        <w:tabs>
          <w:tab w:val="left" w:pos="567"/>
        </w:tabs>
        <w:spacing w:line="276" w:lineRule="auto"/>
        <w:jc w:val="both"/>
        <w:textAlignment w:val="baseline"/>
        <w:rPr>
          <w:iCs/>
        </w:rPr>
      </w:pPr>
      <w:r w:rsidRPr="00F41351">
        <w:rPr>
          <w:iCs/>
        </w:rPr>
        <w:t>22.2.2.14. paaiškėja VPĮ 37 straipsnio 8 dalyje ir (ar) 47 straipsnio 8 dalyje nurodytos aplinkybės.</w:t>
      </w:r>
    </w:p>
    <w:p w14:paraId="52E6FD68" w14:textId="77777777" w:rsidR="00B4102A" w:rsidRPr="00F41351" w:rsidRDefault="00B4102A" w:rsidP="00C226F2">
      <w:pPr>
        <w:tabs>
          <w:tab w:val="left" w:pos="567"/>
        </w:tabs>
        <w:spacing w:line="276" w:lineRule="auto"/>
        <w:jc w:val="both"/>
        <w:textAlignment w:val="baseline"/>
      </w:pPr>
      <w:r w:rsidRPr="00F41351">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2944F7C" w14:textId="77777777" w:rsidR="00B4102A" w:rsidRPr="00F41351" w:rsidRDefault="00B4102A" w:rsidP="00C226F2">
      <w:pPr>
        <w:tabs>
          <w:tab w:val="left" w:pos="567"/>
        </w:tabs>
        <w:spacing w:line="276" w:lineRule="auto"/>
        <w:jc w:val="both"/>
        <w:textAlignment w:val="baseline"/>
      </w:pPr>
      <w:r w:rsidRPr="00F41351">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EB9ED37" w14:textId="2BC71E83" w:rsidR="00B4102A" w:rsidRPr="00F41351" w:rsidRDefault="00B4102A" w:rsidP="00B4102A">
      <w:pPr>
        <w:tabs>
          <w:tab w:val="left" w:pos="567"/>
        </w:tabs>
        <w:spacing w:line="276" w:lineRule="auto"/>
        <w:jc w:val="both"/>
        <w:textAlignment w:val="baseline"/>
      </w:pPr>
      <w:r w:rsidRPr="00F41351">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DCE0E0F" w14:textId="77777777" w:rsidR="00B4102A" w:rsidRPr="00F41351" w:rsidRDefault="00B4102A" w:rsidP="00B4102A">
      <w:pPr>
        <w:rPr>
          <w:rFonts w:eastAsia="MS Mincho"/>
          <w:i/>
          <w:iCs/>
          <w:sz w:val="20"/>
        </w:rPr>
      </w:pPr>
      <w:r w:rsidRPr="00F41351">
        <w:rPr>
          <w:rFonts w:eastAsia="MS Mincho"/>
          <w:i/>
          <w:iCs/>
          <w:sz w:val="20"/>
        </w:rPr>
        <w:t>Papunkčio pakeitimai:</w:t>
      </w:r>
    </w:p>
    <w:p w14:paraId="34FE0CF9" w14:textId="77777777" w:rsidR="00B4102A" w:rsidRPr="00F41351" w:rsidRDefault="00B4102A" w:rsidP="00B4102A">
      <w:pPr>
        <w:jc w:val="both"/>
        <w:rPr>
          <w:rFonts w:eastAsia="MS Mincho"/>
          <w:i/>
          <w:iCs/>
          <w:sz w:val="20"/>
        </w:rPr>
      </w:pPr>
      <w:r w:rsidRPr="00F41351">
        <w:rPr>
          <w:rFonts w:eastAsia="MS Mincho"/>
          <w:i/>
          <w:iCs/>
          <w:sz w:val="20"/>
        </w:rPr>
        <w:t xml:space="preserve">Nr. </w:t>
      </w:r>
      <w:hyperlink r:id="rId23"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114476CA" w14:textId="77777777" w:rsidR="00B4102A" w:rsidRPr="00F41351" w:rsidRDefault="00B4102A" w:rsidP="00C226F2"/>
    <w:p w14:paraId="0A8DDE0E" w14:textId="77777777" w:rsidR="00B4102A" w:rsidRPr="00F41351" w:rsidRDefault="00B4102A" w:rsidP="00C226F2">
      <w:pPr>
        <w:tabs>
          <w:tab w:val="left" w:pos="567"/>
        </w:tabs>
        <w:spacing w:line="276" w:lineRule="auto"/>
        <w:jc w:val="both"/>
        <w:textAlignment w:val="baseline"/>
      </w:pPr>
      <w:r w:rsidRPr="00F41351">
        <w:t>22.2.6. Pirkėjas turi teisę vienašališkai nutraukti Sutartį ir kitais Specialiosiose sąlygose (jei taikoma) ir įstatymuose bei kituose teisės aktuose įtvirtintais atvejais.</w:t>
      </w:r>
    </w:p>
    <w:p w14:paraId="7F8C7B2D" w14:textId="77777777" w:rsidR="00B4102A" w:rsidRPr="00F41351" w:rsidRDefault="00B4102A" w:rsidP="00C226F2">
      <w:pPr>
        <w:tabs>
          <w:tab w:val="left" w:pos="567"/>
        </w:tabs>
        <w:spacing w:line="276" w:lineRule="auto"/>
        <w:jc w:val="both"/>
        <w:textAlignment w:val="baseline"/>
      </w:pPr>
      <w:r w:rsidRPr="00F41351">
        <w:t>22.2.7. Sutartis laikoma nutraukta kitą dieną po to, kai pasibaigia įspėjimo apie Sutarties nutraukimą terminas.</w:t>
      </w:r>
    </w:p>
    <w:p w14:paraId="4B5E611D" w14:textId="77777777" w:rsidR="00B4102A" w:rsidRPr="00F41351" w:rsidRDefault="00B4102A" w:rsidP="00C226F2">
      <w:pPr>
        <w:tabs>
          <w:tab w:val="left" w:pos="567"/>
        </w:tabs>
        <w:spacing w:line="276" w:lineRule="auto"/>
        <w:jc w:val="both"/>
        <w:textAlignment w:val="baseline"/>
      </w:pPr>
      <w:r w:rsidRPr="00F41351">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7EC0616F" w14:textId="77777777" w:rsidR="00B4102A" w:rsidRPr="00F41351" w:rsidRDefault="00B4102A" w:rsidP="00C226F2">
      <w:pPr>
        <w:tabs>
          <w:tab w:val="left" w:pos="567"/>
        </w:tabs>
        <w:spacing w:line="276" w:lineRule="auto"/>
        <w:jc w:val="both"/>
        <w:textAlignment w:val="baseline"/>
        <w:rPr>
          <w:b/>
          <w:bCs/>
        </w:rPr>
      </w:pPr>
    </w:p>
    <w:p w14:paraId="3566DF9A" w14:textId="77777777" w:rsidR="00B4102A" w:rsidRPr="00F41351" w:rsidRDefault="00B4102A" w:rsidP="00C226F2">
      <w:pPr>
        <w:widowControl w:val="0"/>
        <w:tabs>
          <w:tab w:val="left" w:pos="567"/>
          <w:tab w:val="left" w:pos="851"/>
          <w:tab w:val="left" w:pos="992"/>
          <w:tab w:val="left" w:pos="1134"/>
        </w:tabs>
        <w:spacing w:line="276" w:lineRule="auto"/>
        <w:jc w:val="center"/>
        <w:rPr>
          <w:rFonts w:eastAsia="Arial"/>
          <w:b/>
          <w:bCs/>
        </w:rPr>
      </w:pPr>
      <w:r w:rsidRPr="00F41351">
        <w:rPr>
          <w:rFonts w:eastAsia="Arial"/>
          <w:b/>
          <w:bCs/>
        </w:rPr>
        <w:t>22.3.</w:t>
      </w:r>
      <w:r w:rsidRPr="00F41351">
        <w:rPr>
          <w:rFonts w:eastAsia="Arial"/>
          <w:b/>
          <w:bCs/>
        </w:rPr>
        <w:tab/>
        <w:t>Sutarties nutraukimas Tiekėjo iniciatyva</w:t>
      </w:r>
    </w:p>
    <w:p w14:paraId="469CEF96"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b/>
          <w:bCs/>
        </w:rPr>
      </w:pPr>
    </w:p>
    <w:p w14:paraId="0DA022C4" w14:textId="77777777" w:rsidR="00B4102A" w:rsidRPr="00F41351" w:rsidRDefault="00B4102A" w:rsidP="00C226F2">
      <w:pPr>
        <w:tabs>
          <w:tab w:val="left" w:pos="567"/>
        </w:tabs>
        <w:spacing w:line="276" w:lineRule="auto"/>
        <w:jc w:val="both"/>
        <w:textAlignment w:val="baseline"/>
      </w:pPr>
      <w:r w:rsidRPr="00F41351">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53626170" w14:textId="77777777" w:rsidR="00B4102A" w:rsidRPr="00F41351" w:rsidRDefault="00B4102A" w:rsidP="00C226F2">
      <w:pPr>
        <w:tabs>
          <w:tab w:val="left" w:pos="567"/>
        </w:tabs>
        <w:spacing w:line="276" w:lineRule="auto"/>
        <w:jc w:val="both"/>
        <w:textAlignment w:val="baseline"/>
      </w:pPr>
      <w:r w:rsidRPr="00F41351">
        <w:t>22.3.2. Tiekėjas turi teisę vienašališkai nutraukti Sutartį, įspėjęs Pirkėją raštu prieš ne trumpesnį nei 10 (dešimties) dienų terminą, jeigu:</w:t>
      </w:r>
    </w:p>
    <w:p w14:paraId="0040F449" w14:textId="77777777" w:rsidR="00B4102A" w:rsidRPr="00F41351" w:rsidRDefault="00B4102A" w:rsidP="00C226F2">
      <w:pPr>
        <w:tabs>
          <w:tab w:val="left" w:pos="567"/>
        </w:tabs>
        <w:spacing w:line="276" w:lineRule="auto"/>
        <w:jc w:val="both"/>
        <w:textAlignment w:val="baseline"/>
      </w:pPr>
      <w:r w:rsidRPr="00F41351">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6E84BE4" w14:textId="77777777" w:rsidR="00B4102A" w:rsidRPr="00F41351" w:rsidRDefault="00B4102A" w:rsidP="00C226F2">
      <w:pPr>
        <w:tabs>
          <w:tab w:val="left" w:pos="567"/>
        </w:tabs>
        <w:spacing w:line="276" w:lineRule="auto"/>
        <w:jc w:val="both"/>
        <w:textAlignment w:val="baseline"/>
      </w:pPr>
      <w:r w:rsidRPr="00F41351">
        <w:t>22.3.2.2. Pirkėjas pažeidžia Sutartį arba įstatymus bei kitus teisės aktus ir per Tiekėjo rašytinėje pretenzijoje nurodytą terminą neištaiso pažeidimo, išskyrus Bendrųjų sąlygų 22.3.1 punkte nustatytą atvejį.</w:t>
      </w:r>
    </w:p>
    <w:p w14:paraId="28B44C96" w14:textId="77777777" w:rsidR="00B4102A" w:rsidRPr="00F41351" w:rsidRDefault="00B4102A" w:rsidP="00C226F2">
      <w:pPr>
        <w:tabs>
          <w:tab w:val="left" w:pos="567"/>
        </w:tabs>
        <w:spacing w:line="276" w:lineRule="auto"/>
        <w:jc w:val="both"/>
        <w:textAlignment w:val="baseline"/>
      </w:pPr>
      <w:r w:rsidRPr="00F41351">
        <w:t>22.3.3. Jeigu Bendrųjų sąlygų 22.3.1 punkte nurodytos aplinkybės yra susijusios tik su atskira dalimi arba atskiru Susitarimu, Tiekėjas turi teisę nutraukti Sutartį tik tos dalies atžvilgiu arba nutraukti tik tokį Susitarimą.</w:t>
      </w:r>
    </w:p>
    <w:p w14:paraId="27EAE7CB" w14:textId="77777777" w:rsidR="00B4102A" w:rsidRPr="00F41351" w:rsidRDefault="00B4102A" w:rsidP="00C226F2">
      <w:pPr>
        <w:tabs>
          <w:tab w:val="left" w:pos="567"/>
        </w:tabs>
        <w:spacing w:line="276" w:lineRule="auto"/>
        <w:jc w:val="both"/>
        <w:textAlignment w:val="baseline"/>
      </w:pPr>
      <w:r w:rsidRPr="00F41351">
        <w:t>22.3.4. Tiekėjas turi teisę vienašališkai nutraukti Sutartį ir kitais įstatymuose bei kituose teisės aktuose įtvirtintais atvejais.</w:t>
      </w:r>
    </w:p>
    <w:p w14:paraId="79CB0D4A" w14:textId="10EA3F44" w:rsidR="00B4102A" w:rsidRPr="00F41351" w:rsidRDefault="00B4102A" w:rsidP="00B4102A">
      <w:pPr>
        <w:tabs>
          <w:tab w:val="left" w:pos="567"/>
        </w:tabs>
        <w:spacing w:line="276" w:lineRule="auto"/>
        <w:jc w:val="both"/>
        <w:textAlignment w:val="baseline"/>
      </w:pPr>
      <w:r w:rsidRPr="00F41351">
        <w:rPr>
          <w:szCs w:val="24"/>
          <w:lang w:eastAsia="lt-LT"/>
        </w:rPr>
        <w:t xml:space="preserve">22.3.5. Jei Sutartis nutraukiama </w:t>
      </w:r>
      <w:r w:rsidRPr="00F41351">
        <w:t xml:space="preserve">dėl Pirkėjo esminio Sutarties pažeidimo </w:t>
      </w:r>
      <w:r w:rsidRPr="00F41351">
        <w:rPr>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F41351">
        <w:t xml:space="preserve"> </w:t>
      </w:r>
    </w:p>
    <w:p w14:paraId="7DC9D913" w14:textId="77777777" w:rsidR="00B4102A" w:rsidRPr="00F41351" w:rsidRDefault="00B4102A" w:rsidP="00B4102A">
      <w:pPr>
        <w:rPr>
          <w:rFonts w:eastAsia="MS Mincho"/>
          <w:i/>
          <w:iCs/>
          <w:sz w:val="20"/>
        </w:rPr>
      </w:pPr>
      <w:r w:rsidRPr="00F41351">
        <w:rPr>
          <w:rFonts w:eastAsia="MS Mincho"/>
          <w:i/>
          <w:iCs/>
          <w:sz w:val="20"/>
        </w:rPr>
        <w:t>Papunkčio pakeitimai:</w:t>
      </w:r>
    </w:p>
    <w:p w14:paraId="43999E38" w14:textId="77777777" w:rsidR="00B4102A" w:rsidRPr="00F41351" w:rsidRDefault="00B4102A" w:rsidP="00B4102A">
      <w:pPr>
        <w:jc w:val="both"/>
        <w:rPr>
          <w:rFonts w:eastAsia="MS Mincho"/>
          <w:i/>
          <w:iCs/>
          <w:sz w:val="20"/>
        </w:rPr>
      </w:pPr>
      <w:r w:rsidRPr="00F41351">
        <w:rPr>
          <w:rFonts w:eastAsia="MS Mincho"/>
          <w:i/>
          <w:iCs/>
          <w:sz w:val="20"/>
        </w:rPr>
        <w:t xml:space="preserve">Nr. </w:t>
      </w:r>
      <w:hyperlink r:id="rId24" w:history="1">
        <w:r w:rsidRPr="00F41351">
          <w:rPr>
            <w:rStyle w:val="Hipersaitas"/>
            <w:rFonts w:eastAsia="MS Mincho"/>
            <w:i/>
            <w:iCs/>
            <w:color w:val="0563C1" w:themeColor="hyperlink"/>
            <w:sz w:val="20"/>
            <w:u w:val="single"/>
          </w:rPr>
          <w:t>1S-52</w:t>
        </w:r>
      </w:hyperlink>
      <w:r w:rsidRPr="00F41351">
        <w:rPr>
          <w:rFonts w:eastAsia="MS Mincho"/>
          <w:i/>
          <w:iCs/>
          <w:sz w:val="20"/>
        </w:rPr>
        <w:t>, 2025-04-17, paskelbta TAR 2025-04-18, i. k. 2025-06847</w:t>
      </w:r>
    </w:p>
    <w:p w14:paraId="7757AEF8" w14:textId="77777777" w:rsidR="00B4102A" w:rsidRPr="00F41351" w:rsidRDefault="00B4102A" w:rsidP="00C226F2"/>
    <w:p w14:paraId="79E05E1F" w14:textId="77777777" w:rsidR="00B4102A" w:rsidRPr="00F41351" w:rsidRDefault="00B4102A" w:rsidP="00C226F2">
      <w:pPr>
        <w:tabs>
          <w:tab w:val="left" w:pos="567"/>
        </w:tabs>
        <w:spacing w:line="276" w:lineRule="auto"/>
        <w:jc w:val="both"/>
        <w:textAlignment w:val="baseline"/>
      </w:pPr>
      <w:r w:rsidRPr="00F41351">
        <w:t>22.3.6. Sutartis laikoma nutraukta kitą dieną po to, kai pasibaigia įspėjimo apie Sutarties nutraukimą terminas.</w:t>
      </w:r>
    </w:p>
    <w:p w14:paraId="2F87B92F" w14:textId="77777777" w:rsidR="00B4102A" w:rsidRPr="00F41351" w:rsidRDefault="00B4102A" w:rsidP="00C226F2">
      <w:pPr>
        <w:tabs>
          <w:tab w:val="left" w:pos="567"/>
        </w:tabs>
        <w:spacing w:line="276" w:lineRule="auto"/>
        <w:jc w:val="both"/>
        <w:textAlignment w:val="baseline"/>
      </w:pPr>
      <w:r w:rsidRPr="00F41351">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4D80589" w14:textId="77777777" w:rsidR="00B4102A" w:rsidRPr="00F41351" w:rsidRDefault="00B4102A" w:rsidP="00C226F2">
      <w:pPr>
        <w:tabs>
          <w:tab w:val="left" w:pos="567"/>
        </w:tabs>
        <w:spacing w:line="276" w:lineRule="auto"/>
        <w:jc w:val="both"/>
        <w:textAlignment w:val="baseline"/>
        <w:rPr>
          <w:b/>
          <w:bCs/>
        </w:rPr>
      </w:pPr>
    </w:p>
    <w:p w14:paraId="6E591ADB" w14:textId="77777777" w:rsidR="00B4102A" w:rsidRPr="00F41351" w:rsidRDefault="00B4102A" w:rsidP="00C226F2">
      <w:pPr>
        <w:keepNext/>
        <w:keepLines/>
        <w:widowControl w:val="0"/>
        <w:tabs>
          <w:tab w:val="left" w:pos="567"/>
          <w:tab w:val="left" w:pos="851"/>
          <w:tab w:val="left" w:pos="992"/>
          <w:tab w:val="left" w:pos="1134"/>
        </w:tabs>
        <w:spacing w:line="276" w:lineRule="auto"/>
        <w:jc w:val="center"/>
        <w:outlineLvl w:val="1"/>
        <w:rPr>
          <w:rFonts w:eastAsia="Arial"/>
          <w:b/>
        </w:rPr>
      </w:pPr>
      <w:r w:rsidRPr="00F41351">
        <w:rPr>
          <w:rFonts w:eastAsia="Arial"/>
          <w:b/>
          <w:bCs/>
        </w:rPr>
        <w:t>22.4.</w:t>
      </w:r>
      <w:r w:rsidRPr="00F41351">
        <w:rPr>
          <w:rFonts w:eastAsia="Arial"/>
          <w:b/>
          <w:bCs/>
        </w:rPr>
        <w:tab/>
      </w:r>
      <w:r w:rsidRPr="00F41351">
        <w:rPr>
          <w:rFonts w:eastAsia="Arial"/>
          <w:b/>
        </w:rPr>
        <w:t>Šalių teisės ir pareigos Sutarties nutraukimo atveju</w:t>
      </w:r>
    </w:p>
    <w:p w14:paraId="6B682556" w14:textId="77777777" w:rsidR="00B4102A" w:rsidRPr="00F41351" w:rsidRDefault="00B4102A" w:rsidP="00C226F2">
      <w:pPr>
        <w:keepNext/>
        <w:keepLines/>
        <w:widowControl w:val="0"/>
        <w:tabs>
          <w:tab w:val="left" w:pos="567"/>
          <w:tab w:val="left" w:pos="851"/>
          <w:tab w:val="left" w:pos="992"/>
          <w:tab w:val="left" w:pos="1134"/>
        </w:tabs>
        <w:spacing w:line="276" w:lineRule="auto"/>
        <w:jc w:val="both"/>
        <w:outlineLvl w:val="1"/>
        <w:rPr>
          <w:rFonts w:eastAsia="Arial"/>
          <w:b/>
        </w:rPr>
      </w:pPr>
    </w:p>
    <w:p w14:paraId="156D5619" w14:textId="77777777" w:rsidR="00B4102A" w:rsidRPr="00F41351" w:rsidRDefault="00B4102A" w:rsidP="00C226F2">
      <w:pPr>
        <w:tabs>
          <w:tab w:val="left" w:pos="567"/>
        </w:tabs>
        <w:spacing w:line="276" w:lineRule="auto"/>
        <w:jc w:val="both"/>
        <w:textAlignment w:val="baseline"/>
      </w:pPr>
      <w:r w:rsidRPr="00F41351">
        <w:t>22.4.1. Sutarties nutraukimas neturi įtakos ginčų nagrinėjimo tvarką nustatančių Sutarties sąlygų ir kitų Sutarties sąlygų, kurios pagal savo esmę lieka galioti ir po Sutarties nutraukimo, galiojimui.</w:t>
      </w:r>
    </w:p>
    <w:p w14:paraId="1E8CA851" w14:textId="77777777" w:rsidR="00B4102A" w:rsidRPr="00F41351" w:rsidRDefault="00B4102A" w:rsidP="00C226F2">
      <w:pPr>
        <w:tabs>
          <w:tab w:val="left" w:pos="567"/>
        </w:tabs>
        <w:spacing w:line="276" w:lineRule="auto"/>
        <w:jc w:val="both"/>
        <w:textAlignment w:val="baseline"/>
      </w:pPr>
      <w:r w:rsidRPr="00F41351">
        <w:t>22.4.2. Nutraukus Sutartį, Šalys privalo:</w:t>
      </w:r>
    </w:p>
    <w:p w14:paraId="1521FDDA" w14:textId="77777777" w:rsidR="00B4102A" w:rsidRPr="00F41351" w:rsidRDefault="00B4102A" w:rsidP="00C226F2">
      <w:pPr>
        <w:tabs>
          <w:tab w:val="left" w:pos="567"/>
        </w:tabs>
        <w:spacing w:line="276" w:lineRule="auto"/>
        <w:jc w:val="both"/>
        <w:textAlignment w:val="baseline"/>
      </w:pPr>
      <w:r w:rsidRPr="00F41351">
        <w:t xml:space="preserve">22.4.2.1. įsitikinti, jog iki Sutarties nutraukimo dienos suteiktos </w:t>
      </w:r>
      <w:r w:rsidRPr="00F41351">
        <w:rPr>
          <w:rFonts w:eastAsia="Arial"/>
        </w:rPr>
        <w:t>Paslaugos</w:t>
      </w:r>
      <w:r w:rsidRPr="00F41351">
        <w:t xml:space="preserve"> ir kiti atlikti veiksmai atitinka Sutarties reikalavimus ir Šalys dėl to viena kitai nebereikš pretenzijų;</w:t>
      </w:r>
    </w:p>
    <w:p w14:paraId="5414402D" w14:textId="77777777" w:rsidR="00B4102A" w:rsidRPr="00F41351" w:rsidRDefault="00B4102A" w:rsidP="00C226F2">
      <w:pPr>
        <w:tabs>
          <w:tab w:val="left" w:pos="567"/>
        </w:tabs>
        <w:spacing w:line="276" w:lineRule="auto"/>
        <w:jc w:val="both"/>
        <w:textAlignment w:val="baseline"/>
      </w:pPr>
      <w:r w:rsidRPr="00F41351">
        <w:t xml:space="preserve">22.4.2.2. atsiskaityti už iki Sutarties nutraukimo suteiktas </w:t>
      </w:r>
      <w:r w:rsidRPr="00F41351">
        <w:rPr>
          <w:rFonts w:eastAsia="Arial"/>
        </w:rPr>
        <w:t>Paslaugas</w:t>
      </w:r>
      <w:r w:rsidRPr="00F41351">
        <w:t>, atitinkančias Sutarties reikalavimus;</w:t>
      </w:r>
    </w:p>
    <w:p w14:paraId="27EEF017" w14:textId="77777777" w:rsidR="00B4102A" w:rsidRPr="00F41351" w:rsidRDefault="00B4102A" w:rsidP="00C226F2">
      <w:pPr>
        <w:tabs>
          <w:tab w:val="left" w:pos="567"/>
        </w:tabs>
        <w:spacing w:line="276" w:lineRule="auto"/>
        <w:jc w:val="both"/>
        <w:textAlignment w:val="baseline"/>
      </w:pPr>
      <w:r w:rsidRPr="00F41351">
        <w:t>22.4.2.3. per 10 (dešimt) dienų nuo pranešimo apie Sutarties nutraukimą gavimo dienos ar Susitarimo dėl Sutarties nutraukimo sudarymo dienos perduoti viena kitai visus dokumentus, kuriuos buvo būtina perduoti pagal Sutarties nuostatas.</w:t>
      </w:r>
    </w:p>
    <w:p w14:paraId="147D71DB" w14:textId="77777777" w:rsidR="00B4102A" w:rsidRPr="00F41351" w:rsidRDefault="00B4102A" w:rsidP="00C226F2">
      <w:pPr>
        <w:tabs>
          <w:tab w:val="left" w:pos="567"/>
        </w:tabs>
        <w:spacing w:line="276" w:lineRule="auto"/>
        <w:jc w:val="both"/>
        <w:textAlignment w:val="baseline"/>
        <w:rPr>
          <w:b/>
          <w:bCs/>
        </w:rPr>
      </w:pPr>
    </w:p>
    <w:p w14:paraId="2B85ADAF"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center"/>
        <w:rPr>
          <w:rFonts w:eastAsia="Arial"/>
          <w:b/>
          <w:bCs/>
          <w:caps/>
        </w:rPr>
      </w:pPr>
      <w:r w:rsidRPr="00F41351">
        <w:rPr>
          <w:rFonts w:eastAsia="Arial"/>
          <w:b/>
          <w:bCs/>
          <w:caps/>
        </w:rPr>
        <w:t>23.</w:t>
      </w:r>
      <w:r w:rsidRPr="00F41351">
        <w:tab/>
      </w:r>
      <w:r w:rsidRPr="00F41351">
        <w:rPr>
          <w:rFonts w:eastAsia="Arial"/>
          <w:b/>
          <w:bCs/>
          <w:caps/>
        </w:rPr>
        <w:t>PREKIŲ MODELIO AR GAMINTOJO KEITIMAS</w:t>
      </w:r>
    </w:p>
    <w:p w14:paraId="4264E538"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rPr>
          <w:rFonts w:eastAsia="Arial"/>
          <w:b/>
          <w:caps/>
        </w:rPr>
      </w:pPr>
    </w:p>
    <w:p w14:paraId="33BA7C99" w14:textId="77777777" w:rsidR="00B4102A" w:rsidRPr="00F41351" w:rsidRDefault="00B4102A" w:rsidP="00C226F2">
      <w:pPr>
        <w:spacing w:line="276" w:lineRule="auto"/>
        <w:jc w:val="both"/>
      </w:pPr>
      <w:r w:rsidRPr="00F41351">
        <w:rPr>
          <w:rFonts w:eastAsia="Arial"/>
          <w:caps/>
        </w:rPr>
        <w:t xml:space="preserve">23.1. </w:t>
      </w:r>
      <w:r w:rsidRPr="00F41351">
        <w:t>Tais atvejais, kai kartu su Paslaugomis yra perkamos prekės, Tiekėjas turi teisę keisti prekių modelį ir (ar) gamintoją, jei yra visos toliau nurodytos sąlygos:</w:t>
      </w:r>
    </w:p>
    <w:p w14:paraId="144AB89A" w14:textId="77777777" w:rsidR="00B4102A" w:rsidRPr="00F41351" w:rsidRDefault="00B4102A" w:rsidP="00C226F2">
      <w:pPr>
        <w:spacing w:line="276" w:lineRule="auto"/>
        <w:jc w:val="both"/>
      </w:pPr>
      <w:r w:rsidRPr="00F41351">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41351">
        <w:rPr>
          <w:vertAlign w:val="superscript"/>
        </w:rPr>
        <w:t xml:space="preserve">1 </w:t>
      </w:r>
      <w:r w:rsidRPr="00F41351">
        <w:t>dalies nuostatų;</w:t>
      </w:r>
    </w:p>
    <w:p w14:paraId="11989635" w14:textId="77777777" w:rsidR="00B4102A" w:rsidRPr="00F41351" w:rsidRDefault="00B4102A" w:rsidP="00C226F2">
      <w:pPr>
        <w:spacing w:line="276" w:lineRule="auto"/>
        <w:jc w:val="both"/>
      </w:pPr>
      <w:r w:rsidRPr="00F41351">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5C733D1" w14:textId="77777777" w:rsidR="00B4102A" w:rsidRPr="00F41351" w:rsidRDefault="00B4102A" w:rsidP="00C226F2">
      <w:pPr>
        <w:spacing w:line="276" w:lineRule="auto"/>
        <w:jc w:val="both"/>
      </w:pPr>
      <w:r w:rsidRPr="00F41351">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41351">
        <w:rPr>
          <w:shd w:val="clear" w:color="auto" w:fill="FFFFFF"/>
        </w:rPr>
        <w:t>ir lygiavertiškumo ar geresnės kokybės nei Sutartyje nurodytos prekės</w:t>
      </w:r>
      <w:r w:rsidRPr="00F41351">
        <w:t>;</w:t>
      </w:r>
    </w:p>
    <w:p w14:paraId="661B941E" w14:textId="77777777" w:rsidR="00B4102A" w:rsidRPr="00F41351" w:rsidRDefault="00B4102A" w:rsidP="00C226F2">
      <w:pPr>
        <w:spacing w:line="276" w:lineRule="auto"/>
        <w:jc w:val="both"/>
      </w:pPr>
      <w:r w:rsidRPr="00F41351">
        <w:t>23.1.4. Šalys sudarė rašytinį Susitarimą prie Sutarties dėl prekių keitimo.</w:t>
      </w:r>
    </w:p>
    <w:p w14:paraId="4B0E2FC5" w14:textId="77777777" w:rsidR="00B4102A" w:rsidRPr="00F41351" w:rsidRDefault="00B4102A" w:rsidP="00C226F2">
      <w:pPr>
        <w:spacing w:line="276" w:lineRule="auto"/>
        <w:jc w:val="both"/>
      </w:pPr>
      <w:r w:rsidRPr="00F41351">
        <w:t>23.2. Šiame Bendrųjų sąlygų skyriuje nurodytu atveju prekės turi būti pristatytos už ne didesnę nei pasiūlyme nurodytą kainą.</w:t>
      </w:r>
    </w:p>
    <w:p w14:paraId="7A4B6F7B"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jc w:val="both"/>
      </w:pPr>
    </w:p>
    <w:p w14:paraId="3B00B67F"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ind w:left="360" w:hanging="360"/>
        <w:jc w:val="center"/>
        <w:rPr>
          <w:rFonts w:eastAsia="Arial"/>
          <w:b/>
          <w:caps/>
        </w:rPr>
      </w:pPr>
      <w:r w:rsidRPr="00F41351">
        <w:rPr>
          <w:rFonts w:eastAsia="Arial"/>
          <w:b/>
          <w:bCs/>
          <w:caps/>
        </w:rPr>
        <w:t>24.</w:t>
      </w:r>
      <w:r w:rsidRPr="00F41351">
        <w:rPr>
          <w:rFonts w:eastAsia="Arial"/>
          <w:b/>
          <w:bCs/>
          <w:caps/>
        </w:rPr>
        <w:tab/>
      </w:r>
      <w:r w:rsidRPr="00F41351">
        <w:rPr>
          <w:rFonts w:eastAsia="Arial"/>
          <w:b/>
          <w:caps/>
        </w:rPr>
        <w:t>Bendravimo tvarka ir kalba</w:t>
      </w:r>
    </w:p>
    <w:p w14:paraId="256606DF"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ind w:left="360"/>
        <w:jc w:val="both"/>
        <w:rPr>
          <w:rFonts w:eastAsia="Arial"/>
          <w:b/>
          <w:caps/>
        </w:rPr>
      </w:pPr>
    </w:p>
    <w:p w14:paraId="56225F98" w14:textId="77777777" w:rsidR="00B4102A" w:rsidRPr="00F41351" w:rsidRDefault="00B4102A" w:rsidP="00C226F2">
      <w:pPr>
        <w:tabs>
          <w:tab w:val="left" w:pos="567"/>
          <w:tab w:val="left" w:pos="851"/>
          <w:tab w:val="left" w:pos="992"/>
          <w:tab w:val="left" w:pos="1134"/>
        </w:tabs>
        <w:spacing w:line="276" w:lineRule="auto"/>
        <w:jc w:val="both"/>
        <w:rPr>
          <w:rFonts w:eastAsia="Arial"/>
          <w:shd w:val="clear" w:color="auto" w:fill="FFFFFF"/>
        </w:rPr>
      </w:pPr>
      <w:r w:rsidRPr="00F41351">
        <w:rPr>
          <w:rFonts w:eastAsia="Arial"/>
        </w:rPr>
        <w:t>24.1.</w:t>
      </w:r>
      <w:r w:rsidRPr="00F41351">
        <w:rPr>
          <w:rFonts w:eastAsia="Arial"/>
        </w:rPr>
        <w:tab/>
      </w:r>
      <w:r w:rsidRPr="00F41351">
        <w:rPr>
          <w:rFonts w:eastAsia="Arial"/>
          <w:bCs/>
        </w:rPr>
        <w:t xml:space="preserve">Sutartis sudaroma lietuvių kalba. Jeigu Sutartis ar kuris nors ją sudarantis dokumentas sudaromas kita kalba arba išverčiamas į kitą kalbą, visais atvejais </w:t>
      </w:r>
      <w:r w:rsidRPr="00F41351">
        <w:rPr>
          <w:rFonts w:eastAsia="Arial"/>
          <w:shd w:val="clear" w:color="auto" w:fill="FFFFFF"/>
        </w:rPr>
        <w:t>autentišku laikomas tik lietuvių kalba parengtas Sutarties tekstas (jei yra neatitikimų, pirmenybė teikiama lietuvių kalba parengtam tekstui).</w:t>
      </w:r>
    </w:p>
    <w:p w14:paraId="7FBA281A" w14:textId="77777777" w:rsidR="00B4102A" w:rsidRPr="00F41351" w:rsidRDefault="00B4102A" w:rsidP="00C226F2">
      <w:pPr>
        <w:widowControl w:val="0"/>
        <w:tabs>
          <w:tab w:val="left" w:pos="567"/>
          <w:tab w:val="left" w:pos="851"/>
          <w:tab w:val="left" w:pos="992"/>
          <w:tab w:val="left" w:pos="1134"/>
        </w:tabs>
        <w:spacing w:line="276" w:lineRule="auto"/>
        <w:jc w:val="both"/>
        <w:rPr>
          <w:rFonts w:eastAsia="Arial"/>
        </w:rPr>
      </w:pPr>
      <w:r w:rsidRPr="00F41351">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3A15E24" w14:textId="77777777" w:rsidR="00B4102A" w:rsidRPr="00F41351" w:rsidRDefault="00B4102A" w:rsidP="00C226F2">
      <w:pPr>
        <w:widowControl w:val="0"/>
        <w:tabs>
          <w:tab w:val="left" w:pos="0"/>
          <w:tab w:val="left" w:pos="851"/>
          <w:tab w:val="left" w:pos="992"/>
          <w:tab w:val="left" w:pos="1134"/>
        </w:tabs>
        <w:spacing w:line="276" w:lineRule="auto"/>
        <w:jc w:val="both"/>
        <w:rPr>
          <w:rFonts w:eastAsia="Arial"/>
        </w:rPr>
      </w:pPr>
      <w:r w:rsidRPr="00F41351">
        <w:rPr>
          <w:rFonts w:eastAsia="Arial"/>
        </w:rPr>
        <w:t>24.3. Jeigu pranešimas yra įteikiamas asmeniškai arba siunčiamas paštu ar per kurjerį, jis turi būti įteikiamas pasirašytinai ir laikomas gautu gavimo patvirtinime nurodytą dieną.</w:t>
      </w:r>
    </w:p>
    <w:p w14:paraId="00A545C0" w14:textId="77777777" w:rsidR="00B4102A" w:rsidRPr="00F41351" w:rsidRDefault="00B4102A" w:rsidP="00C226F2">
      <w:pPr>
        <w:widowControl w:val="0"/>
        <w:tabs>
          <w:tab w:val="left" w:pos="0"/>
          <w:tab w:val="left" w:pos="851"/>
          <w:tab w:val="left" w:pos="992"/>
          <w:tab w:val="left" w:pos="1134"/>
        </w:tabs>
        <w:spacing w:line="276" w:lineRule="auto"/>
        <w:jc w:val="both"/>
        <w:rPr>
          <w:rFonts w:eastAsia="Arial"/>
        </w:rPr>
      </w:pPr>
      <w:r w:rsidRPr="00F41351">
        <w:rPr>
          <w:rFonts w:eastAsia="Arial"/>
        </w:rPr>
        <w:t>24.4. Jeigu pranešimas siunčiamas el. paštu, laikoma, kad Šalis jį gavo kitą darbo dieną.</w:t>
      </w:r>
    </w:p>
    <w:p w14:paraId="5F7192D7" w14:textId="77777777" w:rsidR="00B4102A" w:rsidRPr="00F41351" w:rsidRDefault="00B4102A" w:rsidP="00C226F2">
      <w:pPr>
        <w:widowControl w:val="0"/>
        <w:tabs>
          <w:tab w:val="left" w:pos="0"/>
          <w:tab w:val="left" w:pos="851"/>
          <w:tab w:val="left" w:pos="992"/>
          <w:tab w:val="left" w:pos="1134"/>
        </w:tabs>
        <w:spacing w:line="276" w:lineRule="auto"/>
        <w:jc w:val="both"/>
        <w:rPr>
          <w:rFonts w:eastAsia="Arial"/>
        </w:rPr>
      </w:pPr>
      <w:r w:rsidRPr="00F41351">
        <w:rPr>
          <w:rFonts w:eastAsia="Arial"/>
        </w:rPr>
        <w:t>24.5. Jeigu pranešimas siunčiamas keliais skirtingais būdais, laikoma, kad gavėjas jį gavo tada, kai jis gavo pirmesnįjį pranešimą.</w:t>
      </w:r>
    </w:p>
    <w:p w14:paraId="231B35DF" w14:textId="77777777" w:rsidR="00B4102A" w:rsidRPr="00F41351" w:rsidRDefault="00B4102A" w:rsidP="00C226F2">
      <w:pPr>
        <w:widowControl w:val="0"/>
        <w:tabs>
          <w:tab w:val="left" w:pos="0"/>
          <w:tab w:val="left" w:pos="851"/>
          <w:tab w:val="left" w:pos="992"/>
          <w:tab w:val="left" w:pos="1134"/>
        </w:tabs>
        <w:spacing w:line="276" w:lineRule="auto"/>
        <w:jc w:val="both"/>
        <w:rPr>
          <w:rFonts w:eastAsia="Arial"/>
          <w:b/>
          <w:bCs/>
        </w:rPr>
      </w:pPr>
    </w:p>
    <w:p w14:paraId="65EE834D"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ind w:left="360" w:hanging="360"/>
        <w:jc w:val="center"/>
        <w:rPr>
          <w:rFonts w:eastAsia="Arial"/>
          <w:b/>
          <w:caps/>
        </w:rPr>
      </w:pPr>
      <w:r w:rsidRPr="00F41351">
        <w:rPr>
          <w:rFonts w:eastAsia="Arial"/>
          <w:b/>
          <w:bCs/>
          <w:caps/>
        </w:rPr>
        <w:t>25.</w:t>
      </w:r>
      <w:r w:rsidRPr="00F41351">
        <w:rPr>
          <w:rFonts w:eastAsia="Arial"/>
          <w:b/>
          <w:bCs/>
          <w:caps/>
        </w:rPr>
        <w:tab/>
      </w:r>
      <w:r w:rsidRPr="00F41351">
        <w:rPr>
          <w:rFonts w:eastAsia="Arial"/>
          <w:b/>
          <w:caps/>
        </w:rPr>
        <w:t>Pretenzijos ir ginčų sprendimas</w:t>
      </w:r>
    </w:p>
    <w:p w14:paraId="0A301245" w14:textId="77777777" w:rsidR="00B4102A" w:rsidRPr="00F41351" w:rsidRDefault="00B4102A" w:rsidP="00C226F2">
      <w:pPr>
        <w:keepNext/>
        <w:keepLines/>
        <w:widowControl w:val="0"/>
        <w:tabs>
          <w:tab w:val="left" w:pos="426"/>
          <w:tab w:val="left" w:pos="567"/>
          <w:tab w:val="left" w:pos="851"/>
          <w:tab w:val="left" w:pos="992"/>
          <w:tab w:val="left" w:pos="1134"/>
        </w:tabs>
        <w:spacing w:line="276" w:lineRule="auto"/>
        <w:ind w:left="360"/>
        <w:jc w:val="both"/>
        <w:rPr>
          <w:rFonts w:eastAsia="Arial"/>
          <w:b/>
          <w:caps/>
        </w:rPr>
      </w:pPr>
    </w:p>
    <w:p w14:paraId="713986C1" w14:textId="77777777" w:rsidR="00B4102A" w:rsidRPr="00F41351" w:rsidRDefault="00B4102A" w:rsidP="00C226F2">
      <w:pPr>
        <w:widowControl w:val="0"/>
        <w:tabs>
          <w:tab w:val="left" w:pos="0"/>
          <w:tab w:val="left" w:pos="851"/>
          <w:tab w:val="left" w:pos="992"/>
          <w:tab w:val="left" w:pos="1134"/>
        </w:tabs>
        <w:spacing w:line="276" w:lineRule="auto"/>
        <w:jc w:val="both"/>
        <w:rPr>
          <w:rFonts w:eastAsia="Cambria"/>
        </w:rPr>
      </w:pPr>
      <w:r w:rsidRPr="00F41351">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46F381F7" w14:textId="77777777" w:rsidR="00B4102A" w:rsidRPr="00F41351" w:rsidRDefault="00B4102A" w:rsidP="00C226F2">
      <w:pPr>
        <w:widowControl w:val="0"/>
        <w:tabs>
          <w:tab w:val="left" w:pos="142"/>
          <w:tab w:val="left" w:pos="851"/>
          <w:tab w:val="left" w:pos="992"/>
          <w:tab w:val="left" w:pos="1134"/>
        </w:tabs>
        <w:spacing w:line="276" w:lineRule="auto"/>
        <w:jc w:val="both"/>
        <w:rPr>
          <w:rFonts w:eastAsia="Cambria"/>
        </w:rPr>
      </w:pPr>
      <w:r w:rsidRPr="00F41351">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F41351">
        <w:t xml:space="preserve"> </w:t>
      </w:r>
      <w:r w:rsidRPr="00F41351">
        <w:rPr>
          <w:rFonts w:eastAsia="Cambria"/>
        </w:rPr>
        <w:t>Lietuvos Respublikos įstatymuose nustatyta tvarka.</w:t>
      </w:r>
    </w:p>
    <w:p w14:paraId="06CDB148" w14:textId="77777777" w:rsidR="00B4102A" w:rsidRPr="00F41351" w:rsidRDefault="00B4102A" w:rsidP="00C226F2">
      <w:pPr>
        <w:widowControl w:val="0"/>
        <w:tabs>
          <w:tab w:val="left" w:pos="426"/>
          <w:tab w:val="left" w:pos="567"/>
          <w:tab w:val="left" w:pos="709"/>
          <w:tab w:val="left" w:pos="851"/>
          <w:tab w:val="left" w:pos="992"/>
          <w:tab w:val="left" w:pos="1134"/>
        </w:tabs>
        <w:spacing w:line="276" w:lineRule="auto"/>
        <w:jc w:val="both"/>
        <w:rPr>
          <w:rFonts w:eastAsia="Arial"/>
        </w:rPr>
      </w:pPr>
      <w:r w:rsidRPr="00F41351">
        <w:rPr>
          <w:rFonts w:eastAsia="Arial"/>
        </w:rPr>
        <w:t>25.3. Kilę ginčai nesudaro pagrindo Šalims atsisakyti vykdyti savo prievoles pagal Sutartį.</w:t>
      </w:r>
    </w:p>
    <w:p w14:paraId="1C16D4C0" w14:textId="77777777" w:rsidR="00B4102A" w:rsidRPr="00F41351" w:rsidRDefault="00B4102A" w:rsidP="00C226F2">
      <w:pPr>
        <w:widowControl w:val="0"/>
        <w:tabs>
          <w:tab w:val="left" w:pos="426"/>
          <w:tab w:val="left" w:pos="567"/>
          <w:tab w:val="left" w:pos="709"/>
          <w:tab w:val="left" w:pos="851"/>
          <w:tab w:val="left" w:pos="992"/>
          <w:tab w:val="left" w:pos="1134"/>
        </w:tabs>
        <w:spacing w:line="276" w:lineRule="auto"/>
        <w:jc w:val="both"/>
        <w:rPr>
          <w:rFonts w:eastAsia="Arial"/>
        </w:rPr>
      </w:pPr>
    </w:p>
    <w:p w14:paraId="742F5382" w14:textId="77777777" w:rsidR="00294B01" w:rsidRPr="00F41351" w:rsidRDefault="00B4102A" w:rsidP="00C226F2">
      <w:pPr>
        <w:widowControl w:val="0"/>
        <w:tabs>
          <w:tab w:val="left" w:pos="426"/>
          <w:tab w:val="left" w:pos="567"/>
          <w:tab w:val="left" w:pos="709"/>
          <w:tab w:val="left" w:pos="851"/>
          <w:tab w:val="left" w:pos="992"/>
          <w:tab w:val="left" w:pos="1134"/>
        </w:tabs>
        <w:spacing w:line="276" w:lineRule="auto"/>
        <w:jc w:val="center"/>
        <w:rPr>
          <w:b/>
          <w:bCs/>
        </w:rPr>
        <w:sectPr w:rsidR="00294B01" w:rsidRPr="00F41351" w:rsidSect="00294B01">
          <w:pgSz w:w="11906" w:h="16838"/>
          <w:pgMar w:top="1134" w:right="567" w:bottom="1134" w:left="1701" w:header="567" w:footer="567" w:gutter="0"/>
          <w:cols w:space="1296"/>
          <w:docGrid w:linePitch="360"/>
        </w:sectPr>
      </w:pPr>
      <w:r w:rsidRPr="00F41351">
        <w:rPr>
          <w:b/>
          <w:bCs/>
        </w:rPr>
        <w:t>______________</w:t>
      </w:r>
    </w:p>
    <w:p w14:paraId="32EC8911" w14:textId="77777777" w:rsidR="00B4102A" w:rsidRPr="00F41351" w:rsidRDefault="00B4102A" w:rsidP="00C226F2">
      <w:pPr>
        <w:widowControl w:val="0"/>
        <w:tabs>
          <w:tab w:val="left" w:pos="426"/>
          <w:tab w:val="left" w:pos="567"/>
          <w:tab w:val="left" w:pos="709"/>
          <w:tab w:val="left" w:pos="851"/>
          <w:tab w:val="left" w:pos="992"/>
          <w:tab w:val="left" w:pos="1134"/>
        </w:tabs>
        <w:spacing w:line="276" w:lineRule="auto"/>
        <w:jc w:val="center"/>
        <w:rPr>
          <w:bCs/>
          <w:caps/>
        </w:rPr>
      </w:pPr>
    </w:p>
    <w:p w14:paraId="1384F27B" w14:textId="77777777" w:rsidR="00671316" w:rsidRPr="00F41351" w:rsidRDefault="00CB264B" w:rsidP="00671316">
      <w:pPr>
        <w:tabs>
          <w:tab w:val="left" w:pos="5400"/>
          <w:tab w:val="left" w:pos="9923"/>
        </w:tabs>
        <w:jc w:val="right"/>
        <w:textAlignment w:val="center"/>
        <w:rPr>
          <w:b/>
          <w:bCs/>
        </w:rPr>
      </w:pPr>
      <w:r w:rsidRPr="00F41351">
        <w:rPr>
          <w:color w:val="000000"/>
          <w:kern w:val="2"/>
          <w:szCs w:val="24"/>
        </w:rPr>
        <w:t>Sutarties</w:t>
      </w:r>
      <w:r w:rsidR="00671316" w:rsidRPr="00F41351">
        <w:rPr>
          <w:color w:val="000000"/>
          <w:kern w:val="2"/>
          <w:szCs w:val="24"/>
        </w:rPr>
        <w:t xml:space="preserve"> priedas Nr. 1 </w:t>
      </w:r>
    </w:p>
    <w:p w14:paraId="1B410D87" w14:textId="77777777" w:rsidR="00294B01" w:rsidRPr="00F41351" w:rsidRDefault="00294B01" w:rsidP="00294B01">
      <w:pPr>
        <w:jc w:val="both"/>
        <w:rPr>
          <w:caps/>
          <w:sz w:val="22"/>
          <w:szCs w:val="22"/>
        </w:rPr>
      </w:pPr>
    </w:p>
    <w:p w14:paraId="29B0A2BA" w14:textId="77777777" w:rsidR="00294B01" w:rsidRPr="00F41351" w:rsidRDefault="00294B01" w:rsidP="00294B01">
      <w:pPr>
        <w:jc w:val="center"/>
        <w:rPr>
          <w:b/>
          <w:caps/>
          <w:sz w:val="22"/>
          <w:szCs w:val="22"/>
        </w:rPr>
      </w:pPr>
      <w:r w:rsidRPr="00F41351">
        <w:rPr>
          <w:b/>
          <w:sz w:val="22"/>
          <w:szCs w:val="22"/>
        </w:rPr>
        <w:t xml:space="preserve">TECHNINĖ SPECIFIKACIJA </w:t>
      </w:r>
      <w:r w:rsidRPr="00F41351">
        <w:rPr>
          <w:sz w:val="22"/>
          <w:szCs w:val="22"/>
          <w:lang w:eastAsia="ar-SA"/>
        </w:rPr>
        <w:t>–</w:t>
      </w:r>
      <w:r w:rsidRPr="00F41351">
        <w:rPr>
          <w:b/>
          <w:sz w:val="22"/>
          <w:szCs w:val="22"/>
        </w:rPr>
        <w:t xml:space="preserve"> UŽDUOTIS</w:t>
      </w:r>
    </w:p>
    <w:p w14:paraId="785F7343" w14:textId="77777777" w:rsidR="00294B01" w:rsidRPr="00F41351" w:rsidRDefault="00294B01" w:rsidP="00294B01">
      <w:pPr>
        <w:ind w:left="284"/>
        <w:jc w:val="center"/>
        <w:rPr>
          <w:b/>
          <w:bCs/>
          <w:lang w:eastAsia="ar-SA"/>
        </w:rPr>
      </w:pPr>
      <w:r w:rsidRPr="00F41351">
        <w:rPr>
          <w:b/>
          <w:bCs/>
          <w:lang w:eastAsia="ar-SA"/>
        </w:rPr>
        <w:t>KRAŠTO KELIO NR. 118 KUPIŠKIS - UTENA IR TAIKOS G. SANKRYŽOS PERTVARKYMO Į ŽIEDINĘ SANKRYŽĄ PRIEŠPROJEKTINIŲ PASIŪLYMŲ PARENGIMO PASLAUGOS</w:t>
      </w:r>
    </w:p>
    <w:p w14:paraId="00D5CC4D" w14:textId="77777777" w:rsidR="00294B01" w:rsidRPr="00F41351" w:rsidRDefault="00294B01" w:rsidP="00294B01">
      <w:pPr>
        <w:ind w:firstLine="851"/>
        <w:jc w:val="center"/>
        <w:rPr>
          <w:b/>
          <w:sz w:val="22"/>
          <w:szCs w:val="22"/>
        </w:rPr>
      </w:pPr>
    </w:p>
    <w:p w14:paraId="250B5C4C" w14:textId="77777777" w:rsidR="00294B01" w:rsidRPr="00F41351" w:rsidRDefault="00294B01" w:rsidP="00294B01">
      <w:pPr>
        <w:numPr>
          <w:ilvl w:val="0"/>
          <w:numId w:val="2"/>
        </w:numPr>
        <w:ind w:left="0" w:firstLine="851"/>
        <w:jc w:val="both"/>
        <w:rPr>
          <w:caps/>
          <w:szCs w:val="24"/>
        </w:rPr>
      </w:pPr>
      <w:r w:rsidRPr="00F41351">
        <w:rPr>
          <w:szCs w:val="24"/>
          <w:lang w:eastAsia="ar-SA"/>
        </w:rPr>
        <w:t xml:space="preserve">Objekto pavadinimas: krašto kelio Nr. 118 Kupiškis–Utena ir Taikos g. sankryžos pertvarkymo į žiedinę sankryžą </w:t>
      </w:r>
      <w:proofErr w:type="spellStart"/>
      <w:r w:rsidRPr="00F41351">
        <w:rPr>
          <w:szCs w:val="24"/>
          <w:lang w:eastAsia="ar-SA"/>
        </w:rPr>
        <w:t>priešprojektinių</w:t>
      </w:r>
      <w:proofErr w:type="spellEnd"/>
      <w:r w:rsidRPr="00F41351">
        <w:rPr>
          <w:szCs w:val="24"/>
          <w:lang w:eastAsia="ar-SA"/>
        </w:rPr>
        <w:t xml:space="preserve"> pasiūlymų parengimo paslaugos.</w:t>
      </w:r>
    </w:p>
    <w:p w14:paraId="3FE09D89" w14:textId="77777777" w:rsidR="00294B01" w:rsidRPr="00F41351" w:rsidRDefault="00294B01" w:rsidP="00294B01">
      <w:pPr>
        <w:numPr>
          <w:ilvl w:val="0"/>
          <w:numId w:val="2"/>
        </w:numPr>
        <w:ind w:left="0" w:firstLine="851"/>
        <w:jc w:val="both"/>
        <w:rPr>
          <w:caps/>
          <w:szCs w:val="24"/>
        </w:rPr>
      </w:pPr>
      <w:r w:rsidRPr="00F41351">
        <w:rPr>
          <w:szCs w:val="24"/>
          <w:lang w:eastAsia="ar-SA"/>
        </w:rPr>
        <w:t xml:space="preserve">Užsakovas:  Utenos rajono savivaldybės administracija, </w:t>
      </w:r>
      <w:proofErr w:type="spellStart"/>
      <w:r w:rsidRPr="00F41351">
        <w:rPr>
          <w:szCs w:val="24"/>
          <w:lang w:eastAsia="ar-SA"/>
        </w:rPr>
        <w:t>Utenio</w:t>
      </w:r>
      <w:proofErr w:type="spellEnd"/>
      <w:r w:rsidRPr="00F41351">
        <w:rPr>
          <w:szCs w:val="24"/>
          <w:lang w:eastAsia="ar-SA"/>
        </w:rPr>
        <w:t xml:space="preserve"> a. 4, LT – 28503, Utena.</w:t>
      </w:r>
    </w:p>
    <w:p w14:paraId="27087284" w14:textId="77777777" w:rsidR="00294B01" w:rsidRPr="00F41351" w:rsidRDefault="00294B01" w:rsidP="00294B01">
      <w:pPr>
        <w:numPr>
          <w:ilvl w:val="0"/>
          <w:numId w:val="2"/>
        </w:numPr>
        <w:ind w:left="0" w:firstLine="851"/>
        <w:jc w:val="both"/>
        <w:rPr>
          <w:caps/>
          <w:szCs w:val="24"/>
        </w:rPr>
      </w:pPr>
      <w:r w:rsidRPr="00F41351">
        <w:rPr>
          <w:szCs w:val="24"/>
          <w:lang w:eastAsia="ar-SA"/>
        </w:rPr>
        <w:t>Statybos rūšis – rekonstrukcija/kapitalinis remontas (tikslinti projektavimo metu).</w:t>
      </w:r>
    </w:p>
    <w:p w14:paraId="0A1DF6BE" w14:textId="77777777" w:rsidR="00294B01" w:rsidRPr="00F41351" w:rsidRDefault="00294B01" w:rsidP="00294B01">
      <w:pPr>
        <w:numPr>
          <w:ilvl w:val="0"/>
          <w:numId w:val="2"/>
        </w:numPr>
        <w:ind w:left="0" w:firstLine="851"/>
        <w:jc w:val="both"/>
        <w:rPr>
          <w:caps/>
          <w:szCs w:val="24"/>
        </w:rPr>
      </w:pPr>
      <w:r w:rsidRPr="00F41351">
        <w:rPr>
          <w:szCs w:val="24"/>
          <w:lang w:eastAsia="ar-SA"/>
        </w:rPr>
        <w:t>Statinio kategorija – ypatingasis / neypatingasis.</w:t>
      </w:r>
    </w:p>
    <w:p w14:paraId="3A8F80C2" w14:textId="77777777" w:rsidR="00294B01" w:rsidRPr="00F41351" w:rsidRDefault="00294B01" w:rsidP="00294B01">
      <w:pPr>
        <w:numPr>
          <w:ilvl w:val="0"/>
          <w:numId w:val="2"/>
        </w:numPr>
        <w:ind w:left="0" w:firstLine="851"/>
        <w:jc w:val="both"/>
        <w:rPr>
          <w:szCs w:val="24"/>
          <w:lang w:eastAsia="ar-SA"/>
        </w:rPr>
      </w:pPr>
      <w:r w:rsidRPr="00F41351">
        <w:rPr>
          <w:szCs w:val="24"/>
          <w:lang w:eastAsia="ar-SA"/>
        </w:rPr>
        <w:t xml:space="preserve">Pertvarkomų kelio statinių </w:t>
      </w:r>
      <w:proofErr w:type="spellStart"/>
      <w:r w:rsidRPr="00F41351">
        <w:rPr>
          <w:szCs w:val="24"/>
          <w:lang w:eastAsia="ar-SA"/>
        </w:rPr>
        <w:t>unik</w:t>
      </w:r>
      <w:proofErr w:type="spellEnd"/>
      <w:r w:rsidRPr="00F41351">
        <w:rPr>
          <w:szCs w:val="24"/>
          <w:lang w:eastAsia="ar-SA"/>
        </w:rPr>
        <w:t xml:space="preserve">. Nr.: 4400-2392-0598; 8298-1012-6016, žemės sklypų </w:t>
      </w:r>
      <w:proofErr w:type="spellStart"/>
      <w:r w:rsidRPr="00F41351">
        <w:rPr>
          <w:szCs w:val="24"/>
          <w:lang w:eastAsia="ar-SA"/>
        </w:rPr>
        <w:t>unik</w:t>
      </w:r>
      <w:proofErr w:type="spellEnd"/>
      <w:r w:rsidRPr="00F41351">
        <w:rPr>
          <w:szCs w:val="24"/>
          <w:lang w:eastAsia="ar-SA"/>
        </w:rPr>
        <w:t>. Nr. 4400-2633-2312, 4400-5869-1015.</w:t>
      </w:r>
    </w:p>
    <w:p w14:paraId="2E4B72FC" w14:textId="77777777" w:rsidR="00294B01" w:rsidRPr="00F41351" w:rsidRDefault="00294B01" w:rsidP="00294B01">
      <w:pPr>
        <w:numPr>
          <w:ilvl w:val="0"/>
          <w:numId w:val="2"/>
        </w:numPr>
        <w:ind w:left="0" w:firstLine="851"/>
        <w:jc w:val="both"/>
        <w:rPr>
          <w:szCs w:val="24"/>
          <w:lang w:eastAsia="ar-SA"/>
        </w:rPr>
      </w:pPr>
      <w:r w:rsidRPr="00F41351">
        <w:rPr>
          <w:szCs w:val="24"/>
          <w:lang w:eastAsia="ar-SA"/>
        </w:rPr>
        <w:t xml:space="preserve">Statinio vieta (adresas) – </w:t>
      </w:r>
      <w:r w:rsidRPr="00F41351">
        <w:rPr>
          <w:szCs w:val="24"/>
        </w:rPr>
        <w:t>Kupiškio g. ir Taikos g. sankryža, Utena. Preliminarios koordinatės: X 6153298 / Y 599931.</w:t>
      </w:r>
    </w:p>
    <w:p w14:paraId="1F870597" w14:textId="77777777" w:rsidR="00294B01" w:rsidRPr="00F41351" w:rsidRDefault="00294B01" w:rsidP="00294B01">
      <w:pPr>
        <w:numPr>
          <w:ilvl w:val="0"/>
          <w:numId w:val="2"/>
        </w:numPr>
        <w:ind w:left="0" w:firstLine="851"/>
        <w:jc w:val="both"/>
        <w:rPr>
          <w:szCs w:val="24"/>
          <w:lang w:eastAsia="ar-SA"/>
        </w:rPr>
      </w:pPr>
      <w:r w:rsidRPr="00F41351">
        <w:rPr>
          <w:szCs w:val="24"/>
        </w:rPr>
        <w:t xml:space="preserve">Projektavimo etapas: </w:t>
      </w:r>
      <w:proofErr w:type="spellStart"/>
      <w:r w:rsidRPr="00F41351">
        <w:rPr>
          <w:szCs w:val="24"/>
        </w:rPr>
        <w:t>priešprojektiniai</w:t>
      </w:r>
      <w:proofErr w:type="spellEnd"/>
      <w:r w:rsidRPr="00F41351">
        <w:rPr>
          <w:szCs w:val="24"/>
        </w:rPr>
        <w:t xml:space="preserve"> pasiūlymai.</w:t>
      </w:r>
    </w:p>
    <w:p w14:paraId="19EE35BE" w14:textId="77777777" w:rsidR="00294B01" w:rsidRPr="00F41351" w:rsidRDefault="00294B01" w:rsidP="00294B01">
      <w:pPr>
        <w:numPr>
          <w:ilvl w:val="0"/>
          <w:numId w:val="2"/>
        </w:numPr>
        <w:ind w:left="0" w:firstLine="851"/>
        <w:jc w:val="both"/>
        <w:rPr>
          <w:szCs w:val="24"/>
          <w:lang w:eastAsia="ar-SA"/>
        </w:rPr>
      </w:pPr>
      <w:r w:rsidRPr="00F41351">
        <w:rPr>
          <w:szCs w:val="24"/>
        </w:rPr>
        <w:t>Finansavimo šaltinis – Utenos rajono savivaldybės biudžeto lėšos.</w:t>
      </w:r>
    </w:p>
    <w:p w14:paraId="6290833A" w14:textId="77777777" w:rsidR="00294B01" w:rsidRPr="00F41351" w:rsidRDefault="00294B01" w:rsidP="00294B01">
      <w:pPr>
        <w:numPr>
          <w:ilvl w:val="0"/>
          <w:numId w:val="2"/>
        </w:numPr>
        <w:ind w:left="0" w:firstLine="851"/>
        <w:jc w:val="both"/>
        <w:rPr>
          <w:szCs w:val="24"/>
          <w:lang w:eastAsia="ar-SA"/>
        </w:rPr>
      </w:pPr>
      <w:r w:rsidRPr="00F41351">
        <w:rPr>
          <w:szCs w:val="24"/>
        </w:rPr>
        <w:t>Tikslas – Įvertinti esamą ir perspektyvinį transporto eismą bei parengti sprendinius, gerinančius eismo saugą ir sankryžos pralaidumą. Numatoma esamą trišalę sankryžą pertvarkyti į žiedinę sankryžą krašto kelio Nr. 118 Kupiškis–Utena (apie 52,654 km) ir Taikos g. sankirtoje, Utenos mieste. Projektavimo metu turi būti:</w:t>
      </w:r>
    </w:p>
    <w:p w14:paraId="5D0733AA" w14:textId="77777777" w:rsidR="00294B01" w:rsidRPr="00F41351" w:rsidRDefault="00294B01" w:rsidP="00294B01">
      <w:pPr>
        <w:numPr>
          <w:ilvl w:val="1"/>
          <w:numId w:val="2"/>
        </w:numPr>
        <w:ind w:left="0" w:firstLine="851"/>
        <w:jc w:val="both"/>
        <w:rPr>
          <w:szCs w:val="24"/>
          <w:lang w:eastAsia="ar-SA"/>
        </w:rPr>
      </w:pPr>
      <w:r w:rsidRPr="00F41351">
        <w:rPr>
          <w:szCs w:val="24"/>
          <w:lang w:eastAsia="ar-SA"/>
        </w:rPr>
        <w:t xml:space="preserve"> </w:t>
      </w:r>
      <w:r w:rsidRPr="00F41351">
        <w:rPr>
          <w:szCs w:val="24"/>
        </w:rPr>
        <w:t>sankryžos pralaidumo didinimas iš Taikos g.</w:t>
      </w:r>
    </w:p>
    <w:p w14:paraId="7855FAAA" w14:textId="77777777" w:rsidR="00294B01" w:rsidRPr="00F41351" w:rsidRDefault="00294B01" w:rsidP="00294B01">
      <w:pPr>
        <w:numPr>
          <w:ilvl w:val="1"/>
          <w:numId w:val="2"/>
        </w:numPr>
        <w:ind w:left="0" w:firstLine="851"/>
        <w:jc w:val="both"/>
        <w:rPr>
          <w:szCs w:val="24"/>
          <w:lang w:eastAsia="ar-SA"/>
        </w:rPr>
      </w:pPr>
      <w:r w:rsidRPr="00F41351">
        <w:rPr>
          <w:szCs w:val="24"/>
        </w:rPr>
        <w:t>Transporto priemonių greičio sumažinimas sankryžoje.</w:t>
      </w:r>
    </w:p>
    <w:p w14:paraId="157E39E8" w14:textId="77777777" w:rsidR="00294B01" w:rsidRPr="00F41351" w:rsidRDefault="00294B01" w:rsidP="00294B01">
      <w:pPr>
        <w:numPr>
          <w:ilvl w:val="1"/>
          <w:numId w:val="2"/>
        </w:numPr>
        <w:ind w:left="0" w:firstLine="851"/>
        <w:jc w:val="both"/>
        <w:rPr>
          <w:szCs w:val="24"/>
          <w:lang w:eastAsia="ar-SA"/>
        </w:rPr>
      </w:pPr>
      <w:r w:rsidRPr="00F41351">
        <w:rPr>
          <w:szCs w:val="24"/>
        </w:rPr>
        <w:t>Eismo saugos sąlygų gerinimas visiems eismo dalyviams.</w:t>
      </w:r>
    </w:p>
    <w:p w14:paraId="26802D5C" w14:textId="77777777" w:rsidR="00294B01" w:rsidRPr="00F41351" w:rsidRDefault="00294B01" w:rsidP="00294B01">
      <w:pPr>
        <w:numPr>
          <w:ilvl w:val="1"/>
          <w:numId w:val="2"/>
        </w:numPr>
        <w:ind w:left="0" w:firstLine="851"/>
        <w:jc w:val="both"/>
        <w:rPr>
          <w:szCs w:val="24"/>
          <w:lang w:eastAsia="ar-SA"/>
        </w:rPr>
      </w:pPr>
      <w:r w:rsidRPr="00F41351">
        <w:rPr>
          <w:szCs w:val="24"/>
        </w:rPr>
        <w:t>Sprendinių suderinamumas su planuojamu dviračių ir pėsčiųjų tako rekonstravimo projektu.</w:t>
      </w:r>
    </w:p>
    <w:p w14:paraId="1E58DF1E" w14:textId="77777777" w:rsidR="00294B01" w:rsidRPr="00F41351" w:rsidRDefault="00294B01" w:rsidP="00294B01">
      <w:pPr>
        <w:numPr>
          <w:ilvl w:val="1"/>
          <w:numId w:val="2"/>
        </w:numPr>
        <w:ind w:left="0" w:firstLine="851"/>
        <w:jc w:val="both"/>
        <w:rPr>
          <w:szCs w:val="24"/>
          <w:lang w:eastAsia="ar-SA"/>
        </w:rPr>
      </w:pPr>
      <w:r w:rsidRPr="00F41351">
        <w:rPr>
          <w:szCs w:val="24"/>
        </w:rPr>
        <w:t>Esant poreikiui, sprendiniai gali būti numatomi už valstybinės reikšmės kelio juostos ribų esančioje valstybinėje žemėje, kurią patikėjimo teise valdo savivaldybė.</w:t>
      </w:r>
    </w:p>
    <w:p w14:paraId="52743A52" w14:textId="77777777" w:rsidR="00294B01" w:rsidRPr="00F41351" w:rsidRDefault="00294B01" w:rsidP="00294B01">
      <w:pPr>
        <w:numPr>
          <w:ilvl w:val="0"/>
          <w:numId w:val="2"/>
        </w:numPr>
        <w:ind w:left="0" w:firstLine="851"/>
        <w:jc w:val="both"/>
        <w:rPr>
          <w:szCs w:val="24"/>
          <w:lang w:eastAsia="ar-SA"/>
        </w:rPr>
      </w:pPr>
      <w:r w:rsidRPr="00F41351">
        <w:rPr>
          <w:szCs w:val="24"/>
        </w:rPr>
        <w:t>Projektavimo uždaviniai:</w:t>
      </w:r>
    </w:p>
    <w:p w14:paraId="4FEE2D03" w14:textId="77777777" w:rsidR="00294B01" w:rsidRPr="00F41351" w:rsidRDefault="00294B01" w:rsidP="00294B01">
      <w:pPr>
        <w:numPr>
          <w:ilvl w:val="1"/>
          <w:numId w:val="2"/>
        </w:numPr>
        <w:tabs>
          <w:tab w:val="left" w:pos="1134"/>
          <w:tab w:val="left" w:pos="1701"/>
        </w:tabs>
        <w:autoSpaceDE w:val="0"/>
        <w:autoSpaceDN w:val="0"/>
        <w:adjustRightInd w:val="0"/>
        <w:ind w:left="0" w:firstLine="851"/>
        <w:jc w:val="both"/>
        <w:rPr>
          <w:szCs w:val="24"/>
        </w:rPr>
      </w:pPr>
      <w:r w:rsidRPr="00F41351">
        <w:rPr>
          <w:szCs w:val="24"/>
        </w:rPr>
        <w:t>Įvertinti esamus ir prognozuojamus transporto srautus, jų sudėtį ir sankryžos pralaidumą.</w:t>
      </w:r>
    </w:p>
    <w:p w14:paraId="7F41A207" w14:textId="77777777" w:rsidR="00294B01" w:rsidRPr="00F41351" w:rsidRDefault="00294B01" w:rsidP="00294B01">
      <w:pPr>
        <w:numPr>
          <w:ilvl w:val="1"/>
          <w:numId w:val="2"/>
        </w:numPr>
        <w:tabs>
          <w:tab w:val="left" w:pos="1134"/>
          <w:tab w:val="left" w:pos="1701"/>
        </w:tabs>
        <w:autoSpaceDE w:val="0"/>
        <w:autoSpaceDN w:val="0"/>
        <w:adjustRightInd w:val="0"/>
        <w:ind w:left="0" w:firstLine="851"/>
        <w:jc w:val="both"/>
        <w:rPr>
          <w:szCs w:val="24"/>
        </w:rPr>
      </w:pPr>
      <w:r w:rsidRPr="00F41351">
        <w:rPr>
          <w:szCs w:val="24"/>
        </w:rPr>
        <w:t>Parengti ne mažiau kaip 2 alternatyvius sankryžos pertvarkymo sprendinius.</w:t>
      </w:r>
    </w:p>
    <w:p w14:paraId="13F1F3DC" w14:textId="77777777" w:rsidR="00294B01" w:rsidRPr="00F41351" w:rsidRDefault="00294B01" w:rsidP="00294B01">
      <w:pPr>
        <w:numPr>
          <w:ilvl w:val="1"/>
          <w:numId w:val="2"/>
        </w:numPr>
        <w:tabs>
          <w:tab w:val="left" w:pos="1134"/>
          <w:tab w:val="left" w:pos="1701"/>
        </w:tabs>
        <w:autoSpaceDE w:val="0"/>
        <w:autoSpaceDN w:val="0"/>
        <w:adjustRightInd w:val="0"/>
        <w:ind w:left="0" w:firstLine="851"/>
        <w:jc w:val="both"/>
        <w:rPr>
          <w:szCs w:val="24"/>
        </w:rPr>
      </w:pPr>
      <w:r w:rsidRPr="00F41351">
        <w:rPr>
          <w:szCs w:val="24"/>
        </w:rPr>
        <w:t>Pateikti eismo organizavimo ir transporto srautų judėjimo schemas (esamos ir perspektyvinės situacijos).</w:t>
      </w:r>
    </w:p>
    <w:p w14:paraId="44250894" w14:textId="77777777" w:rsidR="00294B01" w:rsidRPr="00F41351" w:rsidRDefault="00294B01" w:rsidP="00294B01">
      <w:pPr>
        <w:numPr>
          <w:ilvl w:val="1"/>
          <w:numId w:val="2"/>
        </w:numPr>
        <w:tabs>
          <w:tab w:val="left" w:pos="1134"/>
          <w:tab w:val="left" w:pos="1701"/>
        </w:tabs>
        <w:autoSpaceDE w:val="0"/>
        <w:autoSpaceDN w:val="0"/>
        <w:adjustRightInd w:val="0"/>
        <w:ind w:left="0" w:firstLine="851"/>
        <w:jc w:val="both"/>
        <w:rPr>
          <w:szCs w:val="24"/>
        </w:rPr>
      </w:pPr>
      <w:r w:rsidRPr="00F41351">
        <w:rPr>
          <w:szCs w:val="24"/>
        </w:rPr>
        <w:t>Atlikti eismo srautų modeliavimą ir poveikio eismo saugai vertinimą.</w:t>
      </w:r>
    </w:p>
    <w:p w14:paraId="5BC6DE72" w14:textId="77777777" w:rsidR="00294B01" w:rsidRPr="00F41351" w:rsidRDefault="00294B01" w:rsidP="00294B01">
      <w:pPr>
        <w:numPr>
          <w:ilvl w:val="1"/>
          <w:numId w:val="2"/>
        </w:numPr>
        <w:tabs>
          <w:tab w:val="left" w:pos="1134"/>
          <w:tab w:val="left" w:pos="1701"/>
        </w:tabs>
        <w:autoSpaceDE w:val="0"/>
        <w:autoSpaceDN w:val="0"/>
        <w:adjustRightInd w:val="0"/>
        <w:ind w:left="0" w:firstLine="851"/>
        <w:jc w:val="both"/>
        <w:rPr>
          <w:szCs w:val="24"/>
        </w:rPr>
      </w:pPr>
      <w:r w:rsidRPr="00F41351">
        <w:rPr>
          <w:szCs w:val="24"/>
        </w:rPr>
        <w:t>Užtikrinti sklandų ir nenutrūkstamą eismą krašto keliu.</w:t>
      </w:r>
    </w:p>
    <w:p w14:paraId="77509C98" w14:textId="77777777" w:rsidR="00294B01" w:rsidRPr="00F41351" w:rsidRDefault="00294B01" w:rsidP="00294B01">
      <w:pPr>
        <w:numPr>
          <w:ilvl w:val="1"/>
          <w:numId w:val="2"/>
        </w:numPr>
        <w:tabs>
          <w:tab w:val="left" w:pos="1134"/>
          <w:tab w:val="left" w:pos="1701"/>
        </w:tabs>
        <w:autoSpaceDE w:val="0"/>
        <w:autoSpaceDN w:val="0"/>
        <w:adjustRightInd w:val="0"/>
        <w:ind w:left="0" w:firstLine="851"/>
        <w:jc w:val="both"/>
        <w:rPr>
          <w:szCs w:val="24"/>
        </w:rPr>
      </w:pPr>
      <w:r w:rsidRPr="00F41351">
        <w:rPr>
          <w:szCs w:val="24"/>
        </w:rPr>
        <w:t>Pateikti parengtus sprendinius AB „Via Lietuva“ kelių ir kelio statinių koordinavimo komisijai.</w:t>
      </w:r>
    </w:p>
    <w:p w14:paraId="6A94639C" w14:textId="77777777" w:rsidR="00294B01" w:rsidRPr="00F41351" w:rsidRDefault="00294B01" w:rsidP="00294B01">
      <w:pPr>
        <w:numPr>
          <w:ilvl w:val="0"/>
          <w:numId w:val="2"/>
        </w:numPr>
        <w:autoSpaceDE w:val="0"/>
        <w:autoSpaceDN w:val="0"/>
        <w:adjustRightInd w:val="0"/>
        <w:ind w:left="0" w:firstLine="851"/>
        <w:jc w:val="both"/>
        <w:rPr>
          <w:szCs w:val="24"/>
        </w:rPr>
      </w:pPr>
      <w:r w:rsidRPr="00F41351">
        <w:rPr>
          <w:szCs w:val="24"/>
        </w:rPr>
        <w:t>Papildomi reikalavimai:</w:t>
      </w:r>
    </w:p>
    <w:p w14:paraId="59BE4331" w14:textId="77777777" w:rsidR="00294B01" w:rsidRPr="00F41351" w:rsidRDefault="00294B01" w:rsidP="00294B01">
      <w:pPr>
        <w:numPr>
          <w:ilvl w:val="1"/>
          <w:numId w:val="2"/>
        </w:numPr>
        <w:tabs>
          <w:tab w:val="left" w:pos="1701"/>
        </w:tabs>
        <w:autoSpaceDE w:val="0"/>
        <w:autoSpaceDN w:val="0"/>
        <w:adjustRightInd w:val="0"/>
        <w:ind w:left="0" w:firstLine="851"/>
        <w:jc w:val="both"/>
        <w:rPr>
          <w:szCs w:val="24"/>
        </w:rPr>
      </w:pPr>
      <w:r w:rsidRPr="00F41351">
        <w:rPr>
          <w:szCs w:val="24"/>
        </w:rPr>
        <w:t>įvertinti lietaus nuotekų surinkimą ir nuvedimą;  esant poreikiui – numatyti rekonstrukciją/remontą.</w:t>
      </w:r>
    </w:p>
    <w:p w14:paraId="7324A1BD" w14:textId="77777777" w:rsidR="00294B01" w:rsidRPr="00F41351" w:rsidRDefault="00294B01" w:rsidP="00294B01">
      <w:pPr>
        <w:numPr>
          <w:ilvl w:val="1"/>
          <w:numId w:val="2"/>
        </w:numPr>
        <w:tabs>
          <w:tab w:val="left" w:pos="1701"/>
        </w:tabs>
        <w:autoSpaceDE w:val="0"/>
        <w:autoSpaceDN w:val="0"/>
        <w:adjustRightInd w:val="0"/>
        <w:ind w:left="0" w:firstLine="851"/>
        <w:jc w:val="both"/>
        <w:rPr>
          <w:szCs w:val="24"/>
        </w:rPr>
      </w:pPr>
      <w:r w:rsidRPr="00F41351">
        <w:rPr>
          <w:szCs w:val="24"/>
        </w:rPr>
        <w:t>įvertinti esamą apšvietimą, numatyti LED apšvietimo sprendinius (naudojant esamas atramas ar įrengiant naujas);</w:t>
      </w:r>
    </w:p>
    <w:p w14:paraId="5F5DC1ED" w14:textId="77777777" w:rsidR="00294B01" w:rsidRPr="00F41351" w:rsidRDefault="00294B01" w:rsidP="00294B01">
      <w:pPr>
        <w:numPr>
          <w:ilvl w:val="1"/>
          <w:numId w:val="2"/>
        </w:numPr>
        <w:tabs>
          <w:tab w:val="left" w:pos="1701"/>
        </w:tabs>
        <w:autoSpaceDE w:val="0"/>
        <w:autoSpaceDN w:val="0"/>
        <w:adjustRightInd w:val="0"/>
        <w:ind w:left="0" w:firstLine="851"/>
        <w:jc w:val="both"/>
        <w:rPr>
          <w:szCs w:val="24"/>
        </w:rPr>
      </w:pPr>
      <w:r w:rsidRPr="00F41351">
        <w:rPr>
          <w:szCs w:val="24"/>
        </w:rPr>
        <w:t>identifikuoti pavojingas vietas ir numatyti eismo saugos priemones;</w:t>
      </w:r>
    </w:p>
    <w:p w14:paraId="2AE57B17" w14:textId="77777777" w:rsidR="00294B01" w:rsidRPr="00F41351" w:rsidRDefault="00294B01" w:rsidP="00294B01">
      <w:pPr>
        <w:numPr>
          <w:ilvl w:val="1"/>
          <w:numId w:val="2"/>
        </w:numPr>
        <w:tabs>
          <w:tab w:val="left" w:pos="1701"/>
        </w:tabs>
        <w:autoSpaceDE w:val="0"/>
        <w:autoSpaceDN w:val="0"/>
        <w:adjustRightInd w:val="0"/>
        <w:ind w:left="0" w:firstLine="851"/>
        <w:jc w:val="both"/>
        <w:rPr>
          <w:szCs w:val="24"/>
        </w:rPr>
      </w:pPr>
      <w:r w:rsidRPr="00F41351">
        <w:rPr>
          <w:szCs w:val="24"/>
        </w:rPr>
        <w:t>numatyti horizontalųjį ženklinimą.</w:t>
      </w:r>
    </w:p>
    <w:p w14:paraId="40AFDA9A" w14:textId="77777777" w:rsidR="00294B01" w:rsidRPr="00F41351" w:rsidRDefault="00294B01" w:rsidP="00294B01">
      <w:pPr>
        <w:numPr>
          <w:ilvl w:val="0"/>
          <w:numId w:val="2"/>
        </w:numPr>
        <w:autoSpaceDE w:val="0"/>
        <w:autoSpaceDN w:val="0"/>
        <w:adjustRightInd w:val="0"/>
        <w:ind w:left="0" w:firstLine="851"/>
        <w:jc w:val="both"/>
        <w:rPr>
          <w:szCs w:val="24"/>
        </w:rPr>
      </w:pPr>
      <w:r w:rsidRPr="00F41351">
        <w:rPr>
          <w:szCs w:val="24"/>
        </w:rPr>
        <w:t>Bendrieji reikalavimai. Projektuotojas privalo:</w:t>
      </w:r>
    </w:p>
    <w:p w14:paraId="35621718" w14:textId="77777777" w:rsidR="00294B01" w:rsidRPr="00F41351" w:rsidRDefault="00294B01" w:rsidP="00294B01">
      <w:pPr>
        <w:numPr>
          <w:ilvl w:val="1"/>
          <w:numId w:val="2"/>
        </w:numPr>
        <w:tabs>
          <w:tab w:val="left" w:pos="1701"/>
        </w:tabs>
        <w:autoSpaceDE w:val="0"/>
        <w:autoSpaceDN w:val="0"/>
        <w:adjustRightInd w:val="0"/>
        <w:ind w:left="0" w:firstLine="851"/>
        <w:jc w:val="both"/>
        <w:rPr>
          <w:szCs w:val="24"/>
        </w:rPr>
      </w:pPr>
      <w:r w:rsidRPr="00F41351">
        <w:rPr>
          <w:szCs w:val="24"/>
        </w:rPr>
        <w:t>atlikti visus reikalingus tyrimus (topografinius ir kt.);</w:t>
      </w:r>
    </w:p>
    <w:p w14:paraId="1C008B9B" w14:textId="77777777" w:rsidR="006678BB" w:rsidRDefault="006678BB" w:rsidP="00294B01">
      <w:pPr>
        <w:numPr>
          <w:ilvl w:val="1"/>
          <w:numId w:val="2"/>
        </w:numPr>
        <w:tabs>
          <w:tab w:val="left" w:pos="1701"/>
        </w:tabs>
        <w:autoSpaceDE w:val="0"/>
        <w:autoSpaceDN w:val="0"/>
        <w:adjustRightInd w:val="0"/>
        <w:ind w:left="0" w:firstLine="851"/>
        <w:jc w:val="both"/>
        <w:rPr>
          <w:szCs w:val="24"/>
        </w:rPr>
      </w:pPr>
      <w:r>
        <w:rPr>
          <w:szCs w:val="24"/>
        </w:rPr>
        <w:t>v</w:t>
      </w:r>
      <w:r w:rsidRPr="006678BB">
        <w:rPr>
          <w:szCs w:val="24"/>
        </w:rPr>
        <w:t>adovautis galiojančiais teisės aktais (Lietuvos Respublikos statybos įstatymu, Lietuvos Respublikos kelių įstatymu, statybos techniniais reglamentais ir kitais normatyviniais dokumentais), taip pat AB „Via Lietuva“ patvirtintais norminiais dokumentais.</w:t>
      </w:r>
    </w:p>
    <w:p w14:paraId="5D65EB5F" w14:textId="61F55667" w:rsidR="00294B01" w:rsidRPr="00F41351" w:rsidRDefault="00294B01" w:rsidP="00294B01">
      <w:pPr>
        <w:numPr>
          <w:ilvl w:val="1"/>
          <w:numId w:val="2"/>
        </w:numPr>
        <w:tabs>
          <w:tab w:val="left" w:pos="1701"/>
        </w:tabs>
        <w:autoSpaceDE w:val="0"/>
        <w:autoSpaceDN w:val="0"/>
        <w:adjustRightInd w:val="0"/>
        <w:ind w:left="0" w:firstLine="851"/>
        <w:jc w:val="both"/>
        <w:rPr>
          <w:szCs w:val="24"/>
        </w:rPr>
      </w:pPr>
      <w:r w:rsidRPr="00F41351">
        <w:rPr>
          <w:szCs w:val="24"/>
        </w:rPr>
        <w:t xml:space="preserve">parengtus </w:t>
      </w:r>
      <w:proofErr w:type="spellStart"/>
      <w:r w:rsidRPr="00F41351">
        <w:rPr>
          <w:szCs w:val="24"/>
        </w:rPr>
        <w:t>priešprojektinius</w:t>
      </w:r>
      <w:proofErr w:type="spellEnd"/>
      <w:r w:rsidRPr="00F41351">
        <w:rPr>
          <w:szCs w:val="24"/>
        </w:rPr>
        <w:t xml:space="preserve"> pasiūlymus (du alternatyvius variantus) pateikti AB „Via Lietuva“ koordinavimo komisijai;</w:t>
      </w:r>
    </w:p>
    <w:p w14:paraId="2A038B02" w14:textId="77777777" w:rsidR="00294B01" w:rsidRPr="00F41351" w:rsidRDefault="00294B01" w:rsidP="00F41351">
      <w:pPr>
        <w:numPr>
          <w:ilvl w:val="1"/>
          <w:numId w:val="2"/>
        </w:numPr>
        <w:tabs>
          <w:tab w:val="left" w:pos="1701"/>
        </w:tabs>
        <w:autoSpaceDE w:val="0"/>
        <w:autoSpaceDN w:val="0"/>
        <w:adjustRightInd w:val="0"/>
        <w:ind w:left="0" w:firstLine="851"/>
        <w:jc w:val="both"/>
        <w:rPr>
          <w:szCs w:val="24"/>
        </w:rPr>
      </w:pPr>
      <w:r w:rsidRPr="00F41351">
        <w:rPr>
          <w:szCs w:val="24"/>
        </w:rPr>
        <w:t>pakoreguoti sprendinius pagal gautas koordinavimo komisijos pastabas.</w:t>
      </w:r>
    </w:p>
    <w:p w14:paraId="64F889FD" w14:textId="71242CE2" w:rsidR="00294B01" w:rsidRPr="00F41351" w:rsidRDefault="00294B01" w:rsidP="00F41351">
      <w:pPr>
        <w:numPr>
          <w:ilvl w:val="0"/>
          <w:numId w:val="2"/>
        </w:numPr>
        <w:autoSpaceDE w:val="0"/>
        <w:autoSpaceDN w:val="0"/>
        <w:adjustRightInd w:val="0"/>
        <w:ind w:left="0" w:firstLine="851"/>
        <w:jc w:val="both"/>
        <w:rPr>
          <w:szCs w:val="24"/>
        </w:rPr>
      </w:pPr>
      <w:r w:rsidRPr="00F41351">
        <w:rPr>
          <w:szCs w:val="24"/>
        </w:rPr>
        <w:t>Dokumentacijos pateikimas: 1 egz. skaitmeniniu formatu (*.</w:t>
      </w:r>
      <w:proofErr w:type="spellStart"/>
      <w:r w:rsidRPr="00F41351">
        <w:rPr>
          <w:szCs w:val="24"/>
        </w:rPr>
        <w:t>pdf</w:t>
      </w:r>
      <w:proofErr w:type="spellEnd"/>
      <w:r w:rsidRPr="00F41351">
        <w:rPr>
          <w:szCs w:val="24"/>
        </w:rPr>
        <w:t xml:space="preserve"> ir *.</w:t>
      </w:r>
      <w:proofErr w:type="spellStart"/>
      <w:r w:rsidRPr="00F41351">
        <w:rPr>
          <w:szCs w:val="24"/>
        </w:rPr>
        <w:t>dwg</w:t>
      </w:r>
      <w:proofErr w:type="spellEnd"/>
      <w:r w:rsidRPr="00F41351">
        <w:rPr>
          <w:szCs w:val="24"/>
        </w:rPr>
        <w:t>).</w:t>
      </w:r>
    </w:p>
    <w:p w14:paraId="255B394A" w14:textId="57714E21" w:rsidR="00294B01" w:rsidRDefault="00F41351" w:rsidP="00F41351">
      <w:pPr>
        <w:numPr>
          <w:ilvl w:val="0"/>
          <w:numId w:val="2"/>
        </w:numPr>
        <w:autoSpaceDE w:val="0"/>
        <w:autoSpaceDN w:val="0"/>
        <w:adjustRightInd w:val="0"/>
        <w:ind w:left="0" w:firstLine="851"/>
        <w:jc w:val="both"/>
        <w:rPr>
          <w:szCs w:val="24"/>
        </w:rPr>
      </w:pPr>
      <w:r w:rsidRPr="00F41351">
        <w:rPr>
          <w:szCs w:val="24"/>
        </w:rPr>
        <w:t>Pateikt</w:t>
      </w:r>
      <w:r>
        <w:rPr>
          <w:szCs w:val="24"/>
        </w:rPr>
        <w:t xml:space="preserve">ų dviejų </w:t>
      </w:r>
      <w:r w:rsidRPr="00F41351">
        <w:rPr>
          <w:szCs w:val="24"/>
        </w:rPr>
        <w:t>alternatyv</w:t>
      </w:r>
      <w:r>
        <w:rPr>
          <w:szCs w:val="24"/>
        </w:rPr>
        <w:t>ų s</w:t>
      </w:r>
      <w:r w:rsidR="00294B01" w:rsidRPr="00F41351">
        <w:rPr>
          <w:szCs w:val="24"/>
        </w:rPr>
        <w:t>prendiniai turi būti suderinti su Užsakovu</w:t>
      </w:r>
      <w:r>
        <w:rPr>
          <w:szCs w:val="24"/>
        </w:rPr>
        <w:t xml:space="preserve"> ir patikslinti pagal pateiktas pastabas. P</w:t>
      </w:r>
      <w:r w:rsidR="00294B01" w:rsidRPr="00F41351">
        <w:rPr>
          <w:szCs w:val="24"/>
        </w:rPr>
        <w:t>rojektuotojas privalo įvertinti Užsakovo pasiūlymus ir informuoti apie galimus neatitikimus.</w:t>
      </w:r>
    </w:p>
    <w:p w14:paraId="182BB2D7" w14:textId="4197AC13" w:rsidR="00F41351" w:rsidRPr="00F41351" w:rsidRDefault="006678BB" w:rsidP="00F41351">
      <w:pPr>
        <w:numPr>
          <w:ilvl w:val="0"/>
          <w:numId w:val="2"/>
        </w:numPr>
        <w:autoSpaceDE w:val="0"/>
        <w:autoSpaceDN w:val="0"/>
        <w:adjustRightInd w:val="0"/>
        <w:ind w:left="0" w:firstLine="851"/>
        <w:jc w:val="both"/>
        <w:rPr>
          <w:szCs w:val="24"/>
        </w:rPr>
      </w:pPr>
      <w:r w:rsidRPr="006678BB">
        <w:rPr>
          <w:szCs w:val="24"/>
        </w:rPr>
        <w:t>Siūlomi sprendiniai turi būti racionalūs, ekonomiškai pagrįsti ir orientuoti į efektyvų statinio įgyvendinimą bei eksploatavimą.</w:t>
      </w:r>
    </w:p>
    <w:p w14:paraId="37B18AAC" w14:textId="1A22337B" w:rsidR="00294B01" w:rsidRPr="00F41351" w:rsidRDefault="00294B01" w:rsidP="00F41351">
      <w:pPr>
        <w:numPr>
          <w:ilvl w:val="0"/>
          <w:numId w:val="2"/>
        </w:numPr>
        <w:autoSpaceDE w:val="0"/>
        <w:autoSpaceDN w:val="0"/>
        <w:adjustRightInd w:val="0"/>
        <w:ind w:left="0" w:firstLine="851"/>
        <w:jc w:val="both"/>
        <w:rPr>
          <w:szCs w:val="24"/>
        </w:rPr>
      </w:pPr>
      <w:r w:rsidRPr="00F41351">
        <w:rPr>
          <w:szCs w:val="24"/>
        </w:rPr>
        <w:t xml:space="preserve">Apimtis ir detalumas: </w:t>
      </w:r>
      <w:proofErr w:type="spellStart"/>
      <w:r w:rsidRPr="00F41351">
        <w:rPr>
          <w:szCs w:val="24"/>
        </w:rPr>
        <w:t>priešprojektiniai</w:t>
      </w:r>
      <w:proofErr w:type="spellEnd"/>
      <w:r w:rsidRPr="00F41351">
        <w:rPr>
          <w:szCs w:val="24"/>
        </w:rPr>
        <w:t xml:space="preserve"> pasiūlymai turi būti pakankamai detalūs, kad būtų galima įvertinti sprendinių tinkamumą</w:t>
      </w:r>
      <w:r w:rsidR="006678BB">
        <w:rPr>
          <w:szCs w:val="24"/>
        </w:rPr>
        <w:t>.</w:t>
      </w:r>
    </w:p>
    <w:p w14:paraId="0948B9EA" w14:textId="77777777" w:rsidR="00F41351" w:rsidRPr="00F41351" w:rsidRDefault="00294B01" w:rsidP="00F41351">
      <w:pPr>
        <w:pStyle w:val="Sraopastraipa"/>
        <w:tabs>
          <w:tab w:val="left" w:pos="0"/>
          <w:tab w:val="left" w:pos="284"/>
          <w:tab w:val="left" w:pos="426"/>
          <w:tab w:val="left" w:pos="567"/>
        </w:tabs>
        <w:suppressAutoHyphens/>
        <w:spacing w:line="240" w:lineRule="auto"/>
        <w:ind w:left="0" w:firstLine="567"/>
        <w:jc w:val="both"/>
        <w:rPr>
          <w:rFonts w:ascii="Times New Roman" w:hAnsi="Times New Roman" w:cs="Times New Roman"/>
          <w:sz w:val="24"/>
          <w:szCs w:val="24"/>
          <w:lang w:eastAsia="ar-SA"/>
        </w:rPr>
      </w:pPr>
      <w:r w:rsidRPr="00F41351">
        <w:rPr>
          <w:rFonts w:ascii="Times New Roman" w:hAnsi="Times New Roman" w:cs="Times New Roman"/>
          <w:sz w:val="24"/>
          <w:szCs w:val="24"/>
          <w:lang w:eastAsia="ar-SA"/>
        </w:rPr>
        <w:t>PRIDEDAMA:</w:t>
      </w:r>
    </w:p>
    <w:p w14:paraId="551D005C" w14:textId="77777777" w:rsidR="00F41351" w:rsidRPr="00F41351" w:rsidRDefault="00294B01" w:rsidP="00F41351">
      <w:pPr>
        <w:pStyle w:val="Sraopastraipa"/>
        <w:numPr>
          <w:ilvl w:val="0"/>
          <w:numId w:val="8"/>
        </w:numPr>
        <w:tabs>
          <w:tab w:val="left" w:pos="0"/>
          <w:tab w:val="left" w:pos="284"/>
          <w:tab w:val="left" w:pos="426"/>
          <w:tab w:val="left" w:pos="567"/>
        </w:tabs>
        <w:suppressAutoHyphens/>
        <w:spacing w:line="240" w:lineRule="auto"/>
        <w:ind w:left="0" w:firstLine="567"/>
        <w:jc w:val="both"/>
        <w:rPr>
          <w:rFonts w:ascii="Times New Roman" w:hAnsi="Times New Roman" w:cs="Times New Roman"/>
          <w:sz w:val="24"/>
          <w:szCs w:val="24"/>
          <w:lang w:eastAsia="ar-SA"/>
        </w:rPr>
      </w:pPr>
      <w:r w:rsidRPr="00F41351">
        <w:rPr>
          <w:rFonts w:ascii="Times New Roman" w:hAnsi="Times New Roman" w:cs="Times New Roman"/>
          <w:sz w:val="24"/>
          <w:szCs w:val="24"/>
          <w:lang w:eastAsia="ar-SA"/>
        </w:rPr>
        <w:t xml:space="preserve">Krašto kelio Nr. 118 Kupiškis - Utena ir Taikos g. sankryžoje planuojamos žiedinės sankryžos esamos </w:t>
      </w:r>
      <w:r w:rsidRPr="00F41351">
        <w:rPr>
          <w:rFonts w:ascii="Times New Roman" w:hAnsi="Times New Roman" w:cs="Times New Roman"/>
          <w:sz w:val="24"/>
          <w:szCs w:val="24"/>
        </w:rPr>
        <w:t>situacijos schema, 1 lapas.</w:t>
      </w:r>
    </w:p>
    <w:p w14:paraId="52FBE704" w14:textId="2291F97D" w:rsidR="00294B01" w:rsidRPr="00F41351" w:rsidRDefault="00294B01" w:rsidP="00F41351">
      <w:pPr>
        <w:pStyle w:val="Sraopastraipa"/>
        <w:numPr>
          <w:ilvl w:val="0"/>
          <w:numId w:val="8"/>
        </w:numPr>
        <w:tabs>
          <w:tab w:val="left" w:pos="0"/>
          <w:tab w:val="left" w:pos="284"/>
          <w:tab w:val="left" w:pos="426"/>
          <w:tab w:val="left" w:pos="567"/>
        </w:tabs>
        <w:suppressAutoHyphens/>
        <w:spacing w:after="0" w:line="240" w:lineRule="auto"/>
        <w:ind w:left="0" w:firstLine="567"/>
        <w:jc w:val="both"/>
        <w:rPr>
          <w:rFonts w:ascii="Times New Roman" w:hAnsi="Times New Roman" w:cs="Times New Roman"/>
          <w:sz w:val="24"/>
          <w:szCs w:val="24"/>
          <w:lang w:eastAsia="ar-SA"/>
        </w:rPr>
      </w:pPr>
      <w:r w:rsidRPr="00F41351">
        <w:rPr>
          <w:rFonts w:ascii="Times New Roman" w:hAnsi="Times New Roman" w:cs="Times New Roman"/>
          <w:sz w:val="24"/>
          <w:szCs w:val="24"/>
          <w:lang w:eastAsia="ar-SA"/>
        </w:rPr>
        <w:t>2026 vasario 17 d. AB „Via Lietuva“ raštas Nr. G-1445 „Dėl sąlygų išdavimo“</w:t>
      </w:r>
      <w:r w:rsidRPr="00F41351">
        <w:rPr>
          <w:rFonts w:ascii="Times New Roman" w:hAnsi="Times New Roman" w:cs="Times New Roman"/>
          <w:sz w:val="24"/>
          <w:szCs w:val="24"/>
        </w:rPr>
        <w:t>, 3 lapai.</w:t>
      </w:r>
    </w:p>
    <w:p w14:paraId="24DA559A" w14:textId="77777777" w:rsidR="00294B01" w:rsidRDefault="00294B01" w:rsidP="00294B01">
      <w:pPr>
        <w:ind w:firstLine="567"/>
        <w:jc w:val="both"/>
      </w:pPr>
    </w:p>
    <w:p w14:paraId="370B1702" w14:textId="77777777" w:rsidR="00F41351" w:rsidRPr="00F41351" w:rsidRDefault="00F41351" w:rsidP="00294B01">
      <w:pPr>
        <w:ind w:firstLine="567"/>
        <w:jc w:val="both"/>
        <w:rPr>
          <w:szCs w:val="24"/>
        </w:rPr>
      </w:pPr>
    </w:p>
    <w:p w14:paraId="6712C3EB" w14:textId="77777777" w:rsidR="00294B01" w:rsidRPr="00F41351" w:rsidRDefault="00294B01" w:rsidP="00294B01">
      <w:pPr>
        <w:jc w:val="both"/>
        <w:rPr>
          <w:szCs w:val="24"/>
        </w:rPr>
      </w:pPr>
      <w:r w:rsidRPr="00F41351">
        <w:rPr>
          <w:szCs w:val="24"/>
        </w:rPr>
        <w:t>Statybos ir infrastruktūros plėtros                                                            Nerijus Malinauskas</w:t>
      </w:r>
    </w:p>
    <w:p w14:paraId="55F2F971" w14:textId="77777777" w:rsidR="00294B01" w:rsidRPr="00F41351" w:rsidRDefault="00294B01" w:rsidP="00294B01">
      <w:pPr>
        <w:jc w:val="both"/>
        <w:rPr>
          <w:szCs w:val="24"/>
        </w:rPr>
      </w:pPr>
      <w:r w:rsidRPr="00F41351">
        <w:rPr>
          <w:szCs w:val="24"/>
        </w:rPr>
        <w:t>skyriaus vedėjas</w:t>
      </w:r>
      <w:r w:rsidRPr="00F41351">
        <w:rPr>
          <w:szCs w:val="24"/>
        </w:rPr>
        <w:tab/>
      </w:r>
      <w:r w:rsidRPr="00F41351">
        <w:rPr>
          <w:szCs w:val="24"/>
        </w:rPr>
        <w:tab/>
      </w:r>
      <w:r w:rsidRPr="00F41351">
        <w:rPr>
          <w:szCs w:val="24"/>
        </w:rPr>
        <w:tab/>
      </w:r>
      <w:r w:rsidRPr="00F41351">
        <w:rPr>
          <w:szCs w:val="24"/>
        </w:rPr>
        <w:tab/>
      </w:r>
      <w:r w:rsidRPr="00F41351">
        <w:rPr>
          <w:szCs w:val="24"/>
        </w:rPr>
        <w:tab/>
      </w:r>
    </w:p>
    <w:p w14:paraId="6558538B" w14:textId="77777777" w:rsidR="00294B01" w:rsidRPr="00F41351" w:rsidRDefault="00294B01" w:rsidP="00294B01">
      <w:pPr>
        <w:tabs>
          <w:tab w:val="left" w:pos="3384"/>
        </w:tabs>
        <w:jc w:val="both"/>
        <w:rPr>
          <w:szCs w:val="24"/>
        </w:rPr>
      </w:pPr>
      <w:r w:rsidRPr="00F41351">
        <w:rPr>
          <w:szCs w:val="24"/>
        </w:rPr>
        <w:tab/>
      </w:r>
    </w:p>
    <w:p w14:paraId="0889E021" w14:textId="77777777" w:rsidR="00294B01" w:rsidRPr="00F41351" w:rsidRDefault="00294B01" w:rsidP="00294B01">
      <w:pPr>
        <w:jc w:val="both"/>
        <w:rPr>
          <w:szCs w:val="24"/>
        </w:rPr>
      </w:pPr>
      <w:r w:rsidRPr="00F41351">
        <w:rPr>
          <w:szCs w:val="24"/>
        </w:rPr>
        <w:t xml:space="preserve">Parengė: </w:t>
      </w:r>
    </w:p>
    <w:p w14:paraId="2C68034B" w14:textId="77777777" w:rsidR="00294B01" w:rsidRPr="00F41351" w:rsidRDefault="00294B01" w:rsidP="00294B01">
      <w:pPr>
        <w:jc w:val="both"/>
        <w:rPr>
          <w:szCs w:val="24"/>
        </w:rPr>
      </w:pPr>
      <w:r w:rsidRPr="00F41351">
        <w:rPr>
          <w:szCs w:val="24"/>
        </w:rPr>
        <w:t>Statybos ir infrastruktūros plėtros                                                             Agnė Lazauskienė</w:t>
      </w:r>
    </w:p>
    <w:p w14:paraId="2D531BA7" w14:textId="77777777" w:rsidR="00294B01" w:rsidRPr="00F41351" w:rsidRDefault="00294B01" w:rsidP="00294B01">
      <w:pPr>
        <w:jc w:val="both"/>
        <w:rPr>
          <w:szCs w:val="24"/>
        </w:rPr>
      </w:pPr>
      <w:r w:rsidRPr="00F41351">
        <w:rPr>
          <w:szCs w:val="24"/>
        </w:rPr>
        <w:t>skyriaus vyr. specialistė</w:t>
      </w:r>
    </w:p>
    <w:p w14:paraId="6858B37A" w14:textId="77777777" w:rsidR="00294B01" w:rsidRPr="00F41351" w:rsidRDefault="00294B01" w:rsidP="00294B01">
      <w:pPr>
        <w:rPr>
          <w:sz w:val="22"/>
          <w:szCs w:val="22"/>
        </w:rPr>
      </w:pPr>
      <w:r w:rsidRPr="00F41351">
        <w:rPr>
          <w:sz w:val="22"/>
          <w:szCs w:val="22"/>
        </w:rPr>
        <w:t xml:space="preserve">                                                                           </w:t>
      </w:r>
    </w:p>
    <w:p w14:paraId="2DEA390C" w14:textId="77777777" w:rsidR="00294B01" w:rsidRPr="00F41351" w:rsidRDefault="00294B01" w:rsidP="00294B01">
      <w:pPr>
        <w:rPr>
          <w:sz w:val="22"/>
          <w:szCs w:val="22"/>
        </w:rPr>
      </w:pPr>
    </w:p>
    <w:p w14:paraId="0D9B4027" w14:textId="77777777" w:rsidR="00294B01" w:rsidRPr="00F41351" w:rsidRDefault="00294B01" w:rsidP="00294B01">
      <w:pPr>
        <w:rPr>
          <w:sz w:val="22"/>
          <w:szCs w:val="22"/>
        </w:rPr>
        <w:sectPr w:rsidR="00294B01" w:rsidRPr="00F41351" w:rsidSect="00294B01">
          <w:pgSz w:w="11906" w:h="16838"/>
          <w:pgMar w:top="1134" w:right="567" w:bottom="1134" w:left="1701" w:header="567" w:footer="567" w:gutter="0"/>
          <w:cols w:space="1296"/>
          <w:docGrid w:linePitch="360"/>
        </w:sectPr>
      </w:pPr>
    </w:p>
    <w:p w14:paraId="17F8D3E3" w14:textId="77777777" w:rsidR="00294B01" w:rsidRPr="00F41351" w:rsidRDefault="00294B01" w:rsidP="00294B01">
      <w:pPr>
        <w:rPr>
          <w:sz w:val="22"/>
          <w:szCs w:val="22"/>
        </w:rPr>
      </w:pPr>
    </w:p>
    <w:p w14:paraId="3FE57C63" w14:textId="77777777" w:rsidR="00294B01" w:rsidRPr="00F41351" w:rsidRDefault="00294B01" w:rsidP="00294B01">
      <w:pPr>
        <w:jc w:val="right"/>
        <w:rPr>
          <w:sz w:val="22"/>
          <w:szCs w:val="22"/>
        </w:rPr>
      </w:pPr>
      <w:r w:rsidRPr="00F41351">
        <w:rPr>
          <w:sz w:val="22"/>
          <w:szCs w:val="22"/>
        </w:rPr>
        <w:t xml:space="preserve">                               Techninės specifikacijos - užduoties priedas Nr. 1</w:t>
      </w:r>
    </w:p>
    <w:p w14:paraId="61E1C265" w14:textId="77777777" w:rsidR="00294B01" w:rsidRPr="00F41351" w:rsidRDefault="00294B01" w:rsidP="00294B01">
      <w:pPr>
        <w:rPr>
          <w:sz w:val="22"/>
          <w:szCs w:val="22"/>
        </w:rPr>
      </w:pPr>
    </w:p>
    <w:p w14:paraId="2CEB9421" w14:textId="77777777" w:rsidR="00294B01" w:rsidRPr="00F41351" w:rsidRDefault="00294B01" w:rsidP="00294B01">
      <w:pPr>
        <w:jc w:val="center"/>
        <w:rPr>
          <w:rFonts w:eastAsia="Calibri"/>
          <w:b/>
          <w:bCs/>
          <w:sz w:val="22"/>
          <w:szCs w:val="22"/>
        </w:rPr>
      </w:pPr>
      <w:r w:rsidRPr="00F41351">
        <w:rPr>
          <w:b/>
          <w:bCs/>
          <w:lang w:eastAsia="ar-SA"/>
        </w:rPr>
        <w:t xml:space="preserve">KRAŠTO KELIO NR. 118 KUPIŠKIS - UTENA IR TAIKOS G. SANKRYŽOJE PLANUOJAMOS ŽIEDINĖS SANKRYŽOS ESAMOS </w:t>
      </w:r>
      <w:r w:rsidRPr="00F41351">
        <w:rPr>
          <w:b/>
          <w:bCs/>
          <w:sz w:val="22"/>
          <w:szCs w:val="22"/>
        </w:rPr>
        <w:t>SITUACIJOS SCHEMA</w:t>
      </w:r>
    </w:p>
    <w:p w14:paraId="649E7DFE" w14:textId="77777777" w:rsidR="00294B01" w:rsidRPr="00F41351" w:rsidRDefault="00294B01" w:rsidP="00294B01">
      <w:pPr>
        <w:jc w:val="both"/>
        <w:rPr>
          <w:sz w:val="22"/>
          <w:szCs w:val="22"/>
        </w:rPr>
      </w:pPr>
    </w:p>
    <w:p w14:paraId="54388C59" w14:textId="0E8C367D" w:rsidR="005F675F" w:rsidRDefault="00294B01" w:rsidP="005F675F">
      <w:pPr>
        <w:tabs>
          <w:tab w:val="left" w:pos="2229"/>
          <w:tab w:val="center" w:pos="4819"/>
        </w:tabs>
        <w:jc w:val="center"/>
        <w:rPr>
          <w:sz w:val="22"/>
          <w:szCs w:val="22"/>
        </w:rPr>
      </w:pPr>
      <w:r w:rsidRPr="00F41351">
        <w:rPr>
          <w:rStyle w:val="Hipersaitas"/>
          <w:noProof/>
          <w:lang w:eastAsia="ar-SA"/>
        </w:rPr>
        <w:drawing>
          <wp:anchor distT="0" distB="0" distL="114300" distR="114300" simplePos="0" relativeHeight="251659264" behindDoc="0" locked="0" layoutInCell="1" allowOverlap="1" wp14:anchorId="1AC1E37E" wp14:editId="3848868F">
            <wp:simplePos x="0" y="0"/>
            <wp:positionH relativeFrom="column">
              <wp:posOffset>1608783</wp:posOffset>
            </wp:positionH>
            <wp:positionV relativeFrom="page">
              <wp:posOffset>1608083</wp:posOffset>
            </wp:positionV>
            <wp:extent cx="6120130" cy="3841115"/>
            <wp:effectExtent l="0" t="0" r="0" b="6985"/>
            <wp:wrapTopAndBottom/>
            <wp:docPr id="658795974" name="Paveikslėlis 1" descr="Paveikslėlis, kuriame yra žemėlapis, Fotografija iš oro, medis, Miesto erdvių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žemėlapis, Fotografija iš oro, medis, Miesto erdvių dizaina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841115"/>
                    </a:xfrm>
                    <a:prstGeom prst="rect">
                      <a:avLst/>
                    </a:prstGeom>
                    <a:noFill/>
                    <a:ln>
                      <a:noFill/>
                    </a:ln>
                  </pic:spPr>
                </pic:pic>
              </a:graphicData>
            </a:graphic>
          </wp:anchor>
        </w:drawing>
      </w:r>
    </w:p>
    <w:p w14:paraId="42E68777" w14:textId="77777777" w:rsidR="007F6BF8" w:rsidRDefault="005F675F">
      <w:pPr>
        <w:rPr>
          <w:sz w:val="22"/>
          <w:szCs w:val="22"/>
        </w:rPr>
        <w:sectPr w:rsidR="007F6BF8" w:rsidSect="00A04684">
          <w:headerReference w:type="default" r:id="rId26"/>
          <w:footerReference w:type="default" r:id="rId27"/>
          <w:endnotePr>
            <w:numFmt w:val="decimal"/>
          </w:endnotePr>
          <w:pgSz w:w="16838" w:h="11906" w:orient="landscape"/>
          <w:pgMar w:top="992" w:right="1134" w:bottom="1134" w:left="992" w:header="720" w:footer="720" w:gutter="0"/>
          <w:pgNumType w:start="1"/>
          <w:cols w:space="720"/>
          <w:titlePg/>
          <w:docGrid w:linePitch="360"/>
        </w:sectPr>
      </w:pPr>
      <w:r>
        <w:rPr>
          <w:sz w:val="22"/>
          <w:szCs w:val="22"/>
        </w:rPr>
        <w:br w:type="page"/>
      </w:r>
    </w:p>
    <w:p w14:paraId="75468A32" w14:textId="35D4AC22" w:rsidR="00294B01" w:rsidRPr="00F41351" w:rsidRDefault="004261DA" w:rsidP="00294B01">
      <w:pPr>
        <w:jc w:val="center"/>
        <w:rPr>
          <w:rFonts w:eastAsia="Calibri"/>
          <w:sz w:val="22"/>
          <w:szCs w:val="22"/>
        </w:rPr>
      </w:pPr>
      <w:r>
        <w:rPr>
          <w:noProof/>
          <w:szCs w:val="24"/>
        </w:rPr>
        <w:drawing>
          <wp:anchor distT="0" distB="0" distL="114300" distR="114300" simplePos="0" relativeHeight="251658752" behindDoc="0" locked="0" layoutInCell="1" allowOverlap="1" wp14:anchorId="225D943F" wp14:editId="49F3E998">
            <wp:simplePos x="0" y="0"/>
            <wp:positionH relativeFrom="column">
              <wp:posOffset>40401</wp:posOffset>
            </wp:positionH>
            <wp:positionV relativeFrom="paragraph">
              <wp:posOffset>356908</wp:posOffset>
            </wp:positionV>
            <wp:extent cx="6170930" cy="8722360"/>
            <wp:effectExtent l="0" t="0" r="1270" b="2540"/>
            <wp:wrapTopAndBottom/>
            <wp:docPr id="2857817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1701" name="Paveikslėlis 285781701"/>
                    <pic:cNvPicPr/>
                  </pic:nvPicPr>
                  <pic:blipFill>
                    <a:blip r:embed="rId28">
                      <a:extLst>
                        <a:ext uri="{28A0092B-C50C-407E-A947-70E740481C1C}">
                          <a14:useLocalDpi xmlns:a14="http://schemas.microsoft.com/office/drawing/2010/main" val="0"/>
                        </a:ext>
                      </a:extLst>
                    </a:blip>
                    <a:stretch>
                      <a:fillRect/>
                    </a:stretch>
                  </pic:blipFill>
                  <pic:spPr>
                    <a:xfrm>
                      <a:off x="0" y="0"/>
                      <a:ext cx="6170930" cy="8722360"/>
                    </a:xfrm>
                    <a:prstGeom prst="rect">
                      <a:avLst/>
                    </a:prstGeom>
                  </pic:spPr>
                </pic:pic>
              </a:graphicData>
            </a:graphic>
            <wp14:sizeRelH relativeFrom="margin">
              <wp14:pctWidth>0</wp14:pctWidth>
            </wp14:sizeRelH>
            <wp14:sizeRelV relativeFrom="margin">
              <wp14:pctHeight>0</wp14:pctHeight>
            </wp14:sizeRelV>
          </wp:anchor>
        </w:drawing>
      </w:r>
    </w:p>
    <w:p w14:paraId="1B64AEA7" w14:textId="3440D268" w:rsidR="00412365" w:rsidRDefault="00412365" w:rsidP="004261DA">
      <w:pPr>
        <w:tabs>
          <w:tab w:val="left" w:pos="9923"/>
        </w:tabs>
        <w:jc w:val="right"/>
        <w:rPr>
          <w:szCs w:val="24"/>
        </w:rPr>
        <w:sectPr w:rsidR="00412365" w:rsidSect="00A04684">
          <w:endnotePr>
            <w:numFmt w:val="decimal"/>
          </w:endnotePr>
          <w:pgSz w:w="11906" w:h="16838"/>
          <w:pgMar w:top="992" w:right="992" w:bottom="1134" w:left="1134" w:header="720" w:footer="720" w:gutter="0"/>
          <w:pgNumType w:start="1"/>
          <w:cols w:space="720"/>
          <w:titlePg/>
          <w:docGrid w:linePitch="360"/>
        </w:sectPr>
      </w:pPr>
      <w:r w:rsidRPr="00F41351">
        <w:rPr>
          <w:sz w:val="22"/>
          <w:szCs w:val="22"/>
        </w:rPr>
        <w:t xml:space="preserve">Techninės specifikacijos - užduoties priedas Nr. </w:t>
      </w:r>
      <w:r w:rsidR="007F6BF8">
        <w:rPr>
          <w:sz w:val="22"/>
          <w:szCs w:val="22"/>
        </w:rPr>
        <w:t>2</w:t>
      </w:r>
    </w:p>
    <w:p w14:paraId="61AF510D" w14:textId="5B4FB427" w:rsidR="00010694" w:rsidRDefault="00010694" w:rsidP="002D5D36">
      <w:pPr>
        <w:tabs>
          <w:tab w:val="left" w:pos="9923"/>
        </w:tabs>
        <w:rPr>
          <w:szCs w:val="24"/>
        </w:rPr>
      </w:pPr>
      <w:r>
        <w:rPr>
          <w:noProof/>
          <w:szCs w:val="24"/>
        </w:rPr>
        <w:drawing>
          <wp:inline distT="0" distB="0" distL="0" distR="0" wp14:anchorId="24923151" wp14:editId="6BF5585D">
            <wp:extent cx="6210300" cy="8777605"/>
            <wp:effectExtent l="0" t="0" r="0" b="4445"/>
            <wp:docPr id="132823399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3994" name="Paveikslėlis 1328233994"/>
                    <pic:cNvPicPr/>
                  </pic:nvPicPr>
                  <pic:blipFill>
                    <a:blip r:embed="rId29">
                      <a:extLst>
                        <a:ext uri="{28A0092B-C50C-407E-A947-70E740481C1C}">
                          <a14:useLocalDpi xmlns:a14="http://schemas.microsoft.com/office/drawing/2010/main" val="0"/>
                        </a:ext>
                      </a:extLst>
                    </a:blip>
                    <a:stretch>
                      <a:fillRect/>
                    </a:stretch>
                  </pic:blipFill>
                  <pic:spPr>
                    <a:xfrm>
                      <a:off x="0" y="0"/>
                      <a:ext cx="6210300" cy="8777605"/>
                    </a:xfrm>
                    <a:prstGeom prst="rect">
                      <a:avLst/>
                    </a:prstGeom>
                  </pic:spPr>
                </pic:pic>
              </a:graphicData>
            </a:graphic>
          </wp:inline>
        </w:drawing>
      </w:r>
      <w:r>
        <w:rPr>
          <w:noProof/>
          <w:szCs w:val="24"/>
        </w:rPr>
        <w:drawing>
          <wp:inline distT="0" distB="0" distL="0" distR="0" wp14:anchorId="1BBF199B" wp14:editId="7E5805F3">
            <wp:extent cx="6210300" cy="8777605"/>
            <wp:effectExtent l="0" t="0" r="0" b="4445"/>
            <wp:docPr id="166972302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23028" name="Paveikslėlis 1669723028"/>
                    <pic:cNvPicPr/>
                  </pic:nvPicPr>
                  <pic:blipFill>
                    <a:blip r:embed="rId30">
                      <a:extLst>
                        <a:ext uri="{28A0092B-C50C-407E-A947-70E740481C1C}">
                          <a14:useLocalDpi xmlns:a14="http://schemas.microsoft.com/office/drawing/2010/main" val="0"/>
                        </a:ext>
                      </a:extLst>
                    </a:blip>
                    <a:stretch>
                      <a:fillRect/>
                    </a:stretch>
                  </pic:blipFill>
                  <pic:spPr>
                    <a:xfrm>
                      <a:off x="0" y="0"/>
                      <a:ext cx="6210300" cy="8777605"/>
                    </a:xfrm>
                    <a:prstGeom prst="rect">
                      <a:avLst/>
                    </a:prstGeom>
                  </pic:spPr>
                </pic:pic>
              </a:graphicData>
            </a:graphic>
          </wp:inline>
        </w:drawing>
      </w:r>
      <w:r>
        <w:rPr>
          <w:szCs w:val="24"/>
        </w:rPr>
        <w:br w:type="page"/>
      </w:r>
    </w:p>
    <w:p w14:paraId="5B700F0A" w14:textId="77777777" w:rsidR="006D6271" w:rsidRPr="00F41351" w:rsidRDefault="006D6271" w:rsidP="002D5D36">
      <w:pPr>
        <w:tabs>
          <w:tab w:val="left" w:pos="9923"/>
        </w:tabs>
        <w:rPr>
          <w:szCs w:val="24"/>
        </w:rPr>
      </w:pPr>
    </w:p>
    <w:p w14:paraId="1DC54328" w14:textId="77777777" w:rsidR="006D6271" w:rsidRPr="00F41351" w:rsidRDefault="006D6271" w:rsidP="002D5D36">
      <w:pPr>
        <w:tabs>
          <w:tab w:val="left" w:pos="0"/>
          <w:tab w:val="left" w:pos="9923"/>
        </w:tabs>
        <w:suppressAutoHyphens/>
        <w:ind w:left="168"/>
        <w:jc w:val="right"/>
        <w:rPr>
          <w:szCs w:val="24"/>
        </w:rPr>
      </w:pPr>
      <w:r w:rsidRPr="00F41351">
        <w:rPr>
          <w:szCs w:val="24"/>
        </w:rPr>
        <w:t>2 priedas</w:t>
      </w:r>
    </w:p>
    <w:p w14:paraId="33AE0A6F" w14:textId="77777777" w:rsidR="006D6271" w:rsidRPr="00F41351" w:rsidRDefault="006D6271" w:rsidP="002D5D36">
      <w:pPr>
        <w:tabs>
          <w:tab w:val="left" w:pos="0"/>
          <w:tab w:val="left" w:pos="9923"/>
        </w:tabs>
        <w:suppressAutoHyphens/>
        <w:ind w:left="168"/>
        <w:jc w:val="both"/>
        <w:rPr>
          <w:szCs w:val="24"/>
        </w:rPr>
      </w:pPr>
    </w:p>
    <w:p w14:paraId="36D300F1" w14:textId="77777777" w:rsidR="006D6271" w:rsidRPr="00F41351" w:rsidRDefault="006D6271" w:rsidP="002D5D36">
      <w:pPr>
        <w:tabs>
          <w:tab w:val="left" w:pos="0"/>
          <w:tab w:val="left" w:pos="9923"/>
        </w:tabs>
        <w:suppressAutoHyphens/>
        <w:ind w:left="168"/>
        <w:jc w:val="both"/>
        <w:rPr>
          <w:szCs w:val="24"/>
        </w:rPr>
      </w:pPr>
    </w:p>
    <w:p w14:paraId="450223EB" w14:textId="70DCD2D8" w:rsidR="00D719CB" w:rsidRPr="00F41351" w:rsidRDefault="00D719CB" w:rsidP="00D719CB">
      <w:pPr>
        <w:widowControl w:val="0"/>
        <w:autoSpaceDE w:val="0"/>
        <w:autoSpaceDN w:val="0"/>
        <w:adjustRightInd w:val="0"/>
        <w:ind w:left="284"/>
        <w:jc w:val="center"/>
        <w:rPr>
          <w:szCs w:val="24"/>
        </w:rPr>
      </w:pPr>
      <w:r w:rsidRPr="00F41351">
        <w:rPr>
          <w:szCs w:val="24"/>
        </w:rPr>
        <w:t>(</w:t>
      </w:r>
      <w:r w:rsidRPr="00F41351">
        <w:rPr>
          <w:b/>
          <w:szCs w:val="24"/>
        </w:rPr>
        <w:t>Paslaugų p</w:t>
      </w:r>
      <w:r w:rsidRPr="00F41351">
        <w:rPr>
          <w:b/>
          <w:bCs/>
          <w:szCs w:val="24"/>
        </w:rPr>
        <w:t>erdavimo-priėmimo akto form</w:t>
      </w:r>
      <w:r w:rsidR="00294B01" w:rsidRPr="00F41351">
        <w:rPr>
          <w:b/>
          <w:bCs/>
          <w:szCs w:val="24"/>
        </w:rPr>
        <w:t>a</w:t>
      </w:r>
      <w:r w:rsidRPr="00F41351">
        <w:rPr>
          <w:szCs w:val="24"/>
        </w:rPr>
        <w:t>)</w:t>
      </w:r>
    </w:p>
    <w:p w14:paraId="7E28BE77" w14:textId="77777777" w:rsidR="00D719CB" w:rsidRPr="00F41351" w:rsidRDefault="00D719CB" w:rsidP="00D719CB">
      <w:pPr>
        <w:widowControl w:val="0"/>
        <w:autoSpaceDE w:val="0"/>
        <w:autoSpaceDN w:val="0"/>
        <w:adjustRightInd w:val="0"/>
        <w:ind w:left="284"/>
        <w:rPr>
          <w:szCs w:val="24"/>
        </w:rPr>
      </w:pPr>
    </w:p>
    <w:p w14:paraId="7C1FE219" w14:textId="77777777" w:rsidR="00D719CB" w:rsidRPr="00F41351" w:rsidRDefault="00D719CB" w:rsidP="00D719CB">
      <w:pPr>
        <w:widowControl w:val="0"/>
        <w:autoSpaceDE w:val="0"/>
        <w:autoSpaceDN w:val="0"/>
        <w:adjustRightInd w:val="0"/>
        <w:ind w:left="284"/>
        <w:rPr>
          <w:szCs w:val="24"/>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D719CB" w:rsidRPr="00F41351" w14:paraId="5C42FEC2" w14:textId="77777777" w:rsidTr="00015AB7">
        <w:tc>
          <w:tcPr>
            <w:tcW w:w="1668" w:type="dxa"/>
            <w:tcMar>
              <w:top w:w="0" w:type="dxa"/>
              <w:left w:w="108" w:type="dxa"/>
              <w:bottom w:w="0" w:type="dxa"/>
              <w:right w:w="108" w:type="dxa"/>
            </w:tcMar>
          </w:tcPr>
          <w:p w14:paraId="6E31D77C" w14:textId="77777777" w:rsidR="00D719CB" w:rsidRPr="00F41351" w:rsidRDefault="00D719CB" w:rsidP="00015AB7">
            <w:pPr>
              <w:widowControl w:val="0"/>
              <w:autoSpaceDE w:val="0"/>
              <w:autoSpaceDN w:val="0"/>
              <w:adjustRightInd w:val="0"/>
              <w:ind w:left="284"/>
              <w:rPr>
                <w:szCs w:val="24"/>
                <w:lang w:val="en-GB"/>
              </w:rPr>
            </w:pPr>
            <w:r w:rsidRPr="00F41351">
              <w:rPr>
                <w:szCs w:val="24"/>
              </w:rPr>
              <w:t>Pirkėjas:</w:t>
            </w:r>
          </w:p>
        </w:tc>
        <w:tc>
          <w:tcPr>
            <w:tcW w:w="8079" w:type="dxa"/>
            <w:tcMar>
              <w:top w:w="0" w:type="dxa"/>
              <w:left w:w="108" w:type="dxa"/>
              <w:bottom w:w="0" w:type="dxa"/>
              <w:right w:w="108" w:type="dxa"/>
            </w:tcMar>
          </w:tcPr>
          <w:p w14:paraId="09249A60" w14:textId="77777777" w:rsidR="00D719CB" w:rsidRPr="00F41351" w:rsidRDefault="00D719CB" w:rsidP="00015AB7">
            <w:pPr>
              <w:widowControl w:val="0"/>
              <w:autoSpaceDE w:val="0"/>
              <w:autoSpaceDN w:val="0"/>
              <w:adjustRightInd w:val="0"/>
              <w:ind w:left="284"/>
              <w:rPr>
                <w:szCs w:val="24"/>
              </w:rPr>
            </w:pPr>
          </w:p>
        </w:tc>
      </w:tr>
      <w:tr w:rsidR="00D719CB" w:rsidRPr="00F41351" w14:paraId="76089B67" w14:textId="77777777" w:rsidTr="00015AB7">
        <w:tc>
          <w:tcPr>
            <w:tcW w:w="1668" w:type="dxa"/>
            <w:tcMar>
              <w:top w:w="0" w:type="dxa"/>
              <w:left w:w="108" w:type="dxa"/>
              <w:bottom w:w="0" w:type="dxa"/>
              <w:right w:w="108" w:type="dxa"/>
            </w:tcMar>
          </w:tcPr>
          <w:p w14:paraId="113446ED" w14:textId="77777777" w:rsidR="00D719CB" w:rsidRPr="00F41351" w:rsidRDefault="00D719CB" w:rsidP="00015AB7">
            <w:pPr>
              <w:widowControl w:val="0"/>
              <w:autoSpaceDE w:val="0"/>
              <w:autoSpaceDN w:val="0"/>
              <w:adjustRightInd w:val="0"/>
              <w:ind w:left="284"/>
              <w:rPr>
                <w:szCs w:val="24"/>
                <w:lang w:val="en-GB"/>
              </w:rPr>
            </w:pPr>
            <w:r w:rsidRPr="00F41351">
              <w:rPr>
                <w:szCs w:val="24"/>
              </w:rPr>
              <w:t>Tiekėjas:</w:t>
            </w:r>
          </w:p>
        </w:tc>
        <w:tc>
          <w:tcPr>
            <w:tcW w:w="8079" w:type="dxa"/>
            <w:tcBorders>
              <w:top w:val="single" w:sz="4" w:space="0" w:color="000000"/>
            </w:tcBorders>
            <w:tcMar>
              <w:top w:w="0" w:type="dxa"/>
              <w:left w:w="108" w:type="dxa"/>
              <w:bottom w:w="0" w:type="dxa"/>
              <w:right w:w="108" w:type="dxa"/>
            </w:tcMar>
          </w:tcPr>
          <w:p w14:paraId="1D919B89" w14:textId="77777777" w:rsidR="00D719CB" w:rsidRPr="00F41351" w:rsidRDefault="00D719CB" w:rsidP="00015AB7">
            <w:pPr>
              <w:widowControl w:val="0"/>
              <w:autoSpaceDE w:val="0"/>
              <w:autoSpaceDN w:val="0"/>
              <w:adjustRightInd w:val="0"/>
              <w:ind w:left="284"/>
              <w:rPr>
                <w:szCs w:val="24"/>
                <w:lang w:val="en-GB"/>
              </w:rPr>
            </w:pPr>
            <w:r w:rsidRPr="00F41351">
              <w:rPr>
                <w:szCs w:val="24"/>
                <w:lang w:val="en-GB"/>
              </w:rPr>
              <w:fldChar w:fldCharType="begin"/>
            </w:r>
            <w:r w:rsidRPr="00F41351">
              <w:rPr>
                <w:szCs w:val="24"/>
                <w:lang w:val="en-GB"/>
              </w:rPr>
              <w:instrText xml:space="preserve"> MERGEFIELD Pavadinimas </w:instrText>
            </w:r>
            <w:r w:rsidRPr="00F41351">
              <w:rPr>
                <w:szCs w:val="24"/>
              </w:rPr>
              <w:fldChar w:fldCharType="end"/>
            </w:r>
            <w:r w:rsidRPr="00F41351">
              <w:rPr>
                <w:szCs w:val="24"/>
                <w:lang w:val="en-GB"/>
              </w:rPr>
              <w:fldChar w:fldCharType="begin"/>
            </w:r>
            <w:r w:rsidRPr="00F41351">
              <w:rPr>
                <w:szCs w:val="24"/>
                <w:lang w:val="en-GB"/>
              </w:rPr>
              <w:instrText xml:space="preserve"> MERGEFIELD Kodas </w:instrText>
            </w:r>
            <w:r w:rsidRPr="00F41351">
              <w:rPr>
                <w:szCs w:val="24"/>
              </w:rPr>
              <w:fldChar w:fldCharType="end"/>
            </w:r>
            <w:r w:rsidRPr="00F41351">
              <w:rPr>
                <w:szCs w:val="24"/>
                <w:lang w:val="en-GB"/>
              </w:rPr>
              <w:fldChar w:fldCharType="begin"/>
            </w:r>
            <w:r w:rsidRPr="00F41351">
              <w:rPr>
                <w:szCs w:val="24"/>
                <w:lang w:val="en-GB"/>
              </w:rPr>
              <w:instrText xml:space="preserve"> MERGEFIELD Adresas </w:instrText>
            </w:r>
            <w:r w:rsidRPr="00F41351">
              <w:rPr>
                <w:szCs w:val="24"/>
              </w:rPr>
              <w:fldChar w:fldCharType="end"/>
            </w:r>
          </w:p>
        </w:tc>
      </w:tr>
      <w:tr w:rsidR="00D719CB" w:rsidRPr="00F41351" w14:paraId="298CC523" w14:textId="77777777" w:rsidTr="00015AB7">
        <w:tc>
          <w:tcPr>
            <w:tcW w:w="1668" w:type="dxa"/>
            <w:tcMar>
              <w:top w:w="0" w:type="dxa"/>
              <w:left w:w="108" w:type="dxa"/>
              <w:bottom w:w="0" w:type="dxa"/>
              <w:right w:w="108" w:type="dxa"/>
            </w:tcMar>
          </w:tcPr>
          <w:p w14:paraId="433EA6F1" w14:textId="77777777" w:rsidR="00D719CB" w:rsidRPr="00F41351" w:rsidRDefault="00D719CB" w:rsidP="00015AB7">
            <w:pPr>
              <w:widowControl w:val="0"/>
              <w:autoSpaceDE w:val="0"/>
              <w:autoSpaceDN w:val="0"/>
              <w:adjustRightInd w:val="0"/>
              <w:ind w:left="284"/>
              <w:rPr>
                <w:szCs w:val="24"/>
                <w:lang w:val="en-GB"/>
              </w:rPr>
            </w:pPr>
            <w:r w:rsidRPr="00F41351">
              <w:rPr>
                <w:szCs w:val="24"/>
              </w:rPr>
              <w:t>Objektas:</w:t>
            </w:r>
          </w:p>
        </w:tc>
        <w:tc>
          <w:tcPr>
            <w:tcW w:w="8079" w:type="dxa"/>
            <w:tcBorders>
              <w:top w:val="single" w:sz="4" w:space="0" w:color="000000"/>
              <w:bottom w:val="single" w:sz="4" w:space="0" w:color="000000"/>
            </w:tcBorders>
            <w:tcMar>
              <w:top w:w="0" w:type="dxa"/>
              <w:left w:w="108" w:type="dxa"/>
              <w:bottom w:w="0" w:type="dxa"/>
              <w:right w:w="108" w:type="dxa"/>
            </w:tcMar>
          </w:tcPr>
          <w:p w14:paraId="55975460" w14:textId="77777777" w:rsidR="00D719CB" w:rsidRPr="00F41351" w:rsidRDefault="00D719CB" w:rsidP="00015AB7">
            <w:pPr>
              <w:widowControl w:val="0"/>
              <w:autoSpaceDE w:val="0"/>
              <w:autoSpaceDN w:val="0"/>
              <w:adjustRightInd w:val="0"/>
              <w:ind w:left="284"/>
              <w:rPr>
                <w:szCs w:val="24"/>
              </w:rPr>
            </w:pPr>
          </w:p>
        </w:tc>
      </w:tr>
      <w:tr w:rsidR="00D719CB" w:rsidRPr="00F41351" w14:paraId="49E77323" w14:textId="77777777" w:rsidTr="00015AB7">
        <w:tc>
          <w:tcPr>
            <w:tcW w:w="1668" w:type="dxa"/>
            <w:tcMar>
              <w:top w:w="0" w:type="dxa"/>
              <w:left w:w="108" w:type="dxa"/>
              <w:bottom w:w="0" w:type="dxa"/>
              <w:right w:w="108" w:type="dxa"/>
            </w:tcMar>
          </w:tcPr>
          <w:p w14:paraId="18739686" w14:textId="77777777" w:rsidR="00D719CB" w:rsidRPr="00F41351" w:rsidRDefault="00D719CB" w:rsidP="00015AB7">
            <w:pPr>
              <w:widowControl w:val="0"/>
              <w:autoSpaceDE w:val="0"/>
              <w:autoSpaceDN w:val="0"/>
              <w:adjustRightInd w:val="0"/>
              <w:ind w:left="284"/>
              <w:rPr>
                <w:szCs w:val="24"/>
                <w:lang w:val="en-GB"/>
              </w:rPr>
            </w:pPr>
            <w:r w:rsidRPr="00F41351">
              <w:rPr>
                <w:szCs w:val="24"/>
              </w:rPr>
              <w:t>Sutartis:</w:t>
            </w:r>
          </w:p>
        </w:tc>
        <w:tc>
          <w:tcPr>
            <w:tcW w:w="8079" w:type="dxa"/>
            <w:tcBorders>
              <w:top w:val="single" w:sz="4" w:space="0" w:color="000000"/>
              <w:bottom w:val="single" w:sz="4" w:space="0" w:color="000000"/>
            </w:tcBorders>
            <w:tcMar>
              <w:top w:w="0" w:type="dxa"/>
              <w:left w:w="108" w:type="dxa"/>
              <w:bottom w:w="0" w:type="dxa"/>
              <w:right w:w="108" w:type="dxa"/>
            </w:tcMar>
          </w:tcPr>
          <w:p w14:paraId="25625F1C" w14:textId="77777777" w:rsidR="00D719CB" w:rsidRPr="00F41351" w:rsidRDefault="00D719CB" w:rsidP="00015AB7">
            <w:pPr>
              <w:widowControl w:val="0"/>
              <w:autoSpaceDE w:val="0"/>
              <w:autoSpaceDN w:val="0"/>
              <w:adjustRightInd w:val="0"/>
              <w:ind w:left="284"/>
              <w:rPr>
                <w:szCs w:val="24"/>
              </w:rPr>
            </w:pPr>
          </w:p>
        </w:tc>
      </w:tr>
    </w:tbl>
    <w:p w14:paraId="4F38E7DF" w14:textId="77777777" w:rsidR="00D719CB" w:rsidRPr="00F41351" w:rsidRDefault="00D719CB" w:rsidP="00D719CB">
      <w:pPr>
        <w:widowControl w:val="0"/>
        <w:autoSpaceDE w:val="0"/>
        <w:autoSpaceDN w:val="0"/>
        <w:adjustRightInd w:val="0"/>
        <w:ind w:left="284"/>
        <w:rPr>
          <w:szCs w:val="24"/>
        </w:rPr>
      </w:pPr>
      <w:r w:rsidRPr="00F41351">
        <w:rPr>
          <w:szCs w:val="24"/>
        </w:rPr>
        <w:t>(data ir Nr.)</w:t>
      </w:r>
    </w:p>
    <w:p w14:paraId="55242DE7" w14:textId="77777777" w:rsidR="00D719CB" w:rsidRPr="00F41351" w:rsidRDefault="00D719CB" w:rsidP="00D719CB">
      <w:pPr>
        <w:widowControl w:val="0"/>
        <w:autoSpaceDE w:val="0"/>
        <w:autoSpaceDN w:val="0"/>
        <w:adjustRightInd w:val="0"/>
        <w:ind w:left="284"/>
        <w:rPr>
          <w:szCs w:val="24"/>
        </w:rPr>
      </w:pPr>
    </w:p>
    <w:p w14:paraId="6801D33A" w14:textId="77777777" w:rsidR="00D719CB" w:rsidRPr="00F41351" w:rsidRDefault="00D719CB" w:rsidP="00D719CB">
      <w:pPr>
        <w:widowControl w:val="0"/>
        <w:autoSpaceDE w:val="0"/>
        <w:autoSpaceDN w:val="0"/>
        <w:adjustRightInd w:val="0"/>
        <w:ind w:left="284"/>
        <w:rPr>
          <w:szCs w:val="24"/>
        </w:rPr>
      </w:pPr>
    </w:p>
    <w:p w14:paraId="29114FE2" w14:textId="77777777" w:rsidR="00D719CB" w:rsidRPr="00F41351" w:rsidRDefault="00D719CB" w:rsidP="00D719CB">
      <w:pPr>
        <w:widowControl w:val="0"/>
        <w:autoSpaceDE w:val="0"/>
        <w:autoSpaceDN w:val="0"/>
        <w:adjustRightInd w:val="0"/>
        <w:ind w:left="284"/>
        <w:jc w:val="center"/>
        <w:rPr>
          <w:szCs w:val="24"/>
          <w:lang w:val="en-GB"/>
        </w:rPr>
      </w:pPr>
      <w:r w:rsidRPr="00F41351">
        <w:rPr>
          <w:b/>
          <w:szCs w:val="24"/>
        </w:rPr>
        <w:t>PASLAUGŲ PERDAVIMO-PRIĖMIMO AKTAS</w:t>
      </w:r>
    </w:p>
    <w:p w14:paraId="18325597" w14:textId="77777777" w:rsidR="00D719CB" w:rsidRPr="00F41351" w:rsidRDefault="00D719CB" w:rsidP="00D719CB">
      <w:pPr>
        <w:widowControl w:val="0"/>
        <w:autoSpaceDE w:val="0"/>
        <w:autoSpaceDN w:val="0"/>
        <w:adjustRightInd w:val="0"/>
        <w:ind w:left="284"/>
        <w:jc w:val="center"/>
        <w:rPr>
          <w:szCs w:val="24"/>
        </w:rPr>
      </w:pPr>
      <w:r w:rsidRPr="00F41351">
        <w:rPr>
          <w:szCs w:val="24"/>
        </w:rPr>
        <w:t>prie sąskaitos faktūros _______________________</w:t>
      </w:r>
    </w:p>
    <w:p w14:paraId="5E0A3614" w14:textId="77777777" w:rsidR="00D719CB" w:rsidRPr="00F41351" w:rsidRDefault="00D719CB" w:rsidP="00D719CB">
      <w:pPr>
        <w:widowControl w:val="0"/>
        <w:autoSpaceDE w:val="0"/>
        <w:autoSpaceDN w:val="0"/>
        <w:adjustRightInd w:val="0"/>
        <w:ind w:left="284"/>
        <w:jc w:val="center"/>
        <w:rPr>
          <w:szCs w:val="24"/>
        </w:rPr>
      </w:pPr>
      <w:r w:rsidRPr="00F41351">
        <w:rPr>
          <w:szCs w:val="24"/>
        </w:rPr>
        <w:t>(data ir Nr.)</w:t>
      </w:r>
    </w:p>
    <w:p w14:paraId="48C98E42" w14:textId="77777777" w:rsidR="00D719CB" w:rsidRPr="00F41351" w:rsidRDefault="00D719CB" w:rsidP="00D719CB">
      <w:pPr>
        <w:widowControl w:val="0"/>
        <w:autoSpaceDE w:val="0"/>
        <w:autoSpaceDN w:val="0"/>
        <w:adjustRightInd w:val="0"/>
        <w:ind w:left="284"/>
        <w:jc w:val="center"/>
        <w:rPr>
          <w:szCs w:val="24"/>
        </w:rPr>
      </w:pPr>
    </w:p>
    <w:p w14:paraId="77635084" w14:textId="77777777" w:rsidR="00D719CB" w:rsidRPr="00F41351" w:rsidRDefault="00D719CB" w:rsidP="00D719CB">
      <w:pPr>
        <w:widowControl w:val="0"/>
        <w:autoSpaceDE w:val="0"/>
        <w:autoSpaceDN w:val="0"/>
        <w:adjustRightInd w:val="0"/>
        <w:ind w:left="284"/>
        <w:jc w:val="center"/>
        <w:rPr>
          <w:szCs w:val="24"/>
        </w:rPr>
      </w:pPr>
    </w:p>
    <w:p w14:paraId="3814D04A" w14:textId="77777777" w:rsidR="00D719CB" w:rsidRPr="00F41351" w:rsidRDefault="00D719CB" w:rsidP="00D719CB">
      <w:pPr>
        <w:widowControl w:val="0"/>
        <w:autoSpaceDE w:val="0"/>
        <w:autoSpaceDN w:val="0"/>
        <w:adjustRightInd w:val="0"/>
        <w:ind w:left="284"/>
        <w:jc w:val="center"/>
        <w:rPr>
          <w:szCs w:val="24"/>
        </w:rPr>
      </w:pPr>
      <w:r w:rsidRPr="00F41351">
        <w:rPr>
          <w:szCs w:val="24"/>
        </w:rPr>
        <w:t>_______________________________________</w:t>
      </w:r>
    </w:p>
    <w:p w14:paraId="118775EF" w14:textId="77777777" w:rsidR="00D719CB" w:rsidRPr="00F41351" w:rsidRDefault="00D719CB" w:rsidP="00D719CB">
      <w:pPr>
        <w:widowControl w:val="0"/>
        <w:autoSpaceDE w:val="0"/>
        <w:autoSpaceDN w:val="0"/>
        <w:adjustRightInd w:val="0"/>
        <w:ind w:left="284"/>
        <w:jc w:val="center"/>
        <w:rPr>
          <w:szCs w:val="24"/>
        </w:rPr>
      </w:pPr>
      <w:r w:rsidRPr="00F41351">
        <w:rPr>
          <w:szCs w:val="24"/>
        </w:rPr>
        <w:t>(dokumento išrašymo data)</w:t>
      </w:r>
    </w:p>
    <w:p w14:paraId="14C41D81" w14:textId="77777777" w:rsidR="00D719CB" w:rsidRPr="00F41351" w:rsidRDefault="00D719CB" w:rsidP="00D719CB">
      <w:pPr>
        <w:widowControl w:val="0"/>
        <w:autoSpaceDE w:val="0"/>
        <w:autoSpaceDN w:val="0"/>
        <w:adjustRightInd w:val="0"/>
        <w:ind w:left="284"/>
        <w:rPr>
          <w:szCs w:val="24"/>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D719CB" w:rsidRPr="00F41351" w14:paraId="200784E2" w14:textId="77777777" w:rsidTr="00015AB7">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ACA2DF" w14:textId="77777777" w:rsidR="00D719CB" w:rsidRPr="00F41351" w:rsidRDefault="00D719CB" w:rsidP="00015AB7">
            <w:pPr>
              <w:ind w:left="-20" w:right="-20"/>
              <w:jc w:val="both"/>
              <w:rPr>
                <w:szCs w:val="24"/>
              </w:rPr>
            </w:pPr>
            <w:r w:rsidRPr="00F41351">
              <w:rPr>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F12A03" w14:textId="77777777" w:rsidR="00D719CB" w:rsidRPr="00F41351" w:rsidRDefault="00D719CB" w:rsidP="00015AB7">
            <w:pPr>
              <w:ind w:left="-20" w:right="-20"/>
              <w:jc w:val="both"/>
              <w:rPr>
                <w:szCs w:val="24"/>
              </w:rPr>
            </w:pPr>
            <w:r w:rsidRPr="00F41351">
              <w:rPr>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E5AF9A" w14:textId="77777777" w:rsidR="00D719CB" w:rsidRPr="00F41351" w:rsidRDefault="00D719CB" w:rsidP="00015AB7">
            <w:pPr>
              <w:ind w:left="-20" w:right="-20"/>
              <w:jc w:val="both"/>
              <w:rPr>
                <w:szCs w:val="24"/>
              </w:rPr>
            </w:pPr>
            <w:r w:rsidRPr="00F41351">
              <w:rPr>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8E59D2" w14:textId="77777777" w:rsidR="00D719CB" w:rsidRPr="00F41351" w:rsidRDefault="00D719CB" w:rsidP="00015AB7">
            <w:pPr>
              <w:ind w:left="-20" w:right="-20"/>
              <w:jc w:val="both"/>
              <w:rPr>
                <w:szCs w:val="24"/>
              </w:rPr>
            </w:pPr>
            <w:r w:rsidRPr="00F41351">
              <w:rPr>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18B3F2" w14:textId="77777777" w:rsidR="00D719CB" w:rsidRPr="00F41351" w:rsidRDefault="00D719CB" w:rsidP="00015AB7">
            <w:pPr>
              <w:ind w:left="-20" w:right="-20"/>
              <w:jc w:val="both"/>
              <w:rPr>
                <w:szCs w:val="24"/>
              </w:rPr>
            </w:pPr>
            <w:r w:rsidRPr="00F41351">
              <w:rPr>
                <w:szCs w:val="24"/>
              </w:rPr>
              <w:t>Kaina,</w:t>
            </w:r>
          </w:p>
          <w:p w14:paraId="4DBBF88B" w14:textId="77777777" w:rsidR="00D719CB" w:rsidRPr="00F41351" w:rsidRDefault="00D719CB" w:rsidP="00015AB7">
            <w:pPr>
              <w:ind w:left="-20" w:right="-20"/>
              <w:jc w:val="both"/>
              <w:rPr>
                <w:szCs w:val="24"/>
              </w:rPr>
            </w:pPr>
            <w:r w:rsidRPr="00F41351">
              <w:rPr>
                <w:szCs w:val="24"/>
              </w:rPr>
              <w:t>Eur</w:t>
            </w:r>
          </w:p>
          <w:p w14:paraId="3F3ADE16" w14:textId="77777777" w:rsidR="00D719CB" w:rsidRPr="00F41351" w:rsidRDefault="00D719CB" w:rsidP="00015AB7">
            <w:pPr>
              <w:ind w:left="-20" w:right="-20"/>
              <w:jc w:val="both"/>
              <w:rPr>
                <w:szCs w:val="24"/>
              </w:rPr>
            </w:pPr>
            <w:r w:rsidRPr="00F41351">
              <w:rPr>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66D9EB" w14:textId="77777777" w:rsidR="00D719CB" w:rsidRPr="00F41351" w:rsidRDefault="00D719CB" w:rsidP="00015AB7">
            <w:pPr>
              <w:ind w:left="-20" w:right="-20"/>
              <w:jc w:val="both"/>
              <w:rPr>
                <w:szCs w:val="24"/>
              </w:rPr>
            </w:pPr>
            <w:r w:rsidRPr="00F41351">
              <w:rPr>
                <w:szCs w:val="24"/>
              </w:rPr>
              <w:t>Suma,</w:t>
            </w:r>
          </w:p>
          <w:p w14:paraId="14C2E3BE" w14:textId="77777777" w:rsidR="00D719CB" w:rsidRPr="00F41351" w:rsidRDefault="00D719CB" w:rsidP="00015AB7">
            <w:pPr>
              <w:ind w:left="-20" w:right="-20"/>
              <w:jc w:val="both"/>
              <w:rPr>
                <w:szCs w:val="24"/>
              </w:rPr>
            </w:pPr>
            <w:r w:rsidRPr="00F41351">
              <w:rPr>
                <w:szCs w:val="24"/>
              </w:rPr>
              <w:t>Eur</w:t>
            </w:r>
          </w:p>
          <w:p w14:paraId="13A79B8F" w14:textId="77777777" w:rsidR="00D719CB" w:rsidRPr="00F41351" w:rsidRDefault="00D719CB" w:rsidP="00015AB7">
            <w:pPr>
              <w:ind w:left="-20" w:right="-20"/>
              <w:jc w:val="both"/>
              <w:rPr>
                <w:szCs w:val="24"/>
              </w:rPr>
            </w:pPr>
            <w:r w:rsidRPr="00F41351">
              <w:rPr>
                <w:szCs w:val="24"/>
              </w:rPr>
              <w:t>(be PVM)</w:t>
            </w:r>
          </w:p>
        </w:tc>
      </w:tr>
      <w:tr w:rsidR="00D719CB" w:rsidRPr="00F41351" w14:paraId="7D75715A" w14:textId="77777777" w:rsidTr="00015AB7">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5B8193F6" w14:textId="77777777" w:rsidR="00D719CB" w:rsidRPr="00F41351" w:rsidRDefault="00D719CB" w:rsidP="00015AB7">
            <w:pPr>
              <w:ind w:left="-20" w:right="-20"/>
              <w:jc w:val="both"/>
              <w:rPr>
                <w:szCs w:val="24"/>
              </w:rPr>
            </w:pPr>
            <w:r w:rsidRPr="00F41351">
              <w:rPr>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1516379C" w14:textId="77777777" w:rsidR="00D719CB" w:rsidRPr="00F41351" w:rsidRDefault="00D719CB" w:rsidP="00015AB7">
            <w:pPr>
              <w:ind w:left="-20" w:right="-20"/>
              <w:jc w:val="both"/>
              <w:rPr>
                <w:szCs w:val="24"/>
              </w:rPr>
            </w:pPr>
            <w:r w:rsidRPr="00F41351">
              <w:rPr>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10601D16" w14:textId="77777777" w:rsidR="00D719CB" w:rsidRPr="00F41351" w:rsidRDefault="00D719CB" w:rsidP="00015AB7">
            <w:pPr>
              <w:ind w:left="-20" w:right="-20"/>
              <w:jc w:val="both"/>
              <w:rPr>
                <w:szCs w:val="24"/>
              </w:rPr>
            </w:pPr>
            <w:r w:rsidRPr="00F41351">
              <w:rPr>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52489E6C" w14:textId="77777777" w:rsidR="00D719CB" w:rsidRPr="00F41351" w:rsidRDefault="00D719CB" w:rsidP="00015AB7">
            <w:pPr>
              <w:ind w:left="-20" w:right="-20"/>
              <w:jc w:val="both"/>
              <w:rPr>
                <w:szCs w:val="24"/>
              </w:rPr>
            </w:pPr>
            <w:r w:rsidRPr="00F41351">
              <w:rPr>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46F26F5F" w14:textId="77777777" w:rsidR="00D719CB" w:rsidRPr="00F41351" w:rsidRDefault="00D719CB" w:rsidP="00015AB7">
            <w:pPr>
              <w:ind w:left="-20" w:right="-20"/>
              <w:jc w:val="both"/>
              <w:rPr>
                <w:szCs w:val="24"/>
              </w:rPr>
            </w:pPr>
            <w:r w:rsidRPr="00F41351">
              <w:rPr>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5DA77D0E" w14:textId="77777777" w:rsidR="00D719CB" w:rsidRPr="00F41351" w:rsidRDefault="00D719CB" w:rsidP="00015AB7">
            <w:pPr>
              <w:ind w:left="-20" w:right="-20"/>
              <w:jc w:val="both"/>
              <w:rPr>
                <w:szCs w:val="24"/>
              </w:rPr>
            </w:pPr>
            <w:r w:rsidRPr="00F41351">
              <w:rPr>
                <w:szCs w:val="24"/>
              </w:rPr>
              <w:t xml:space="preserve"> </w:t>
            </w:r>
          </w:p>
        </w:tc>
      </w:tr>
      <w:tr w:rsidR="00D719CB" w:rsidRPr="00F41351" w14:paraId="22F20ADB" w14:textId="77777777" w:rsidTr="00015AB7">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1D8A7FC9" w14:textId="77777777" w:rsidR="00D719CB" w:rsidRPr="00F41351" w:rsidRDefault="00D719CB" w:rsidP="00015AB7">
            <w:pPr>
              <w:ind w:left="-20" w:right="-20"/>
              <w:jc w:val="both"/>
              <w:rPr>
                <w:szCs w:val="24"/>
              </w:rPr>
            </w:pPr>
            <w:r w:rsidRPr="00F41351">
              <w:rPr>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6554FFAF" w14:textId="77777777" w:rsidR="00D719CB" w:rsidRPr="00F41351" w:rsidRDefault="00D719CB" w:rsidP="00015AB7">
            <w:pPr>
              <w:ind w:left="-20" w:right="-20"/>
              <w:jc w:val="both"/>
              <w:rPr>
                <w:szCs w:val="24"/>
              </w:rPr>
            </w:pPr>
            <w:r w:rsidRPr="00F41351">
              <w:rPr>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08E1C939" w14:textId="77777777" w:rsidR="00D719CB" w:rsidRPr="00F41351" w:rsidRDefault="00D719CB" w:rsidP="00015AB7">
            <w:pPr>
              <w:ind w:left="-20" w:right="-20"/>
              <w:jc w:val="both"/>
              <w:rPr>
                <w:szCs w:val="24"/>
              </w:rPr>
            </w:pPr>
            <w:r w:rsidRPr="00F41351">
              <w:rPr>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58F151B8" w14:textId="77777777" w:rsidR="00D719CB" w:rsidRPr="00F41351" w:rsidRDefault="00D719CB" w:rsidP="00015AB7">
            <w:pPr>
              <w:ind w:left="-20" w:right="-20"/>
              <w:jc w:val="both"/>
              <w:rPr>
                <w:szCs w:val="24"/>
              </w:rPr>
            </w:pPr>
            <w:r w:rsidRPr="00F41351">
              <w:rPr>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3CD8DAA8" w14:textId="77777777" w:rsidR="00D719CB" w:rsidRPr="00F41351" w:rsidRDefault="00D719CB" w:rsidP="00015AB7">
            <w:pPr>
              <w:ind w:left="-20" w:right="-20"/>
              <w:jc w:val="both"/>
              <w:rPr>
                <w:szCs w:val="24"/>
              </w:rPr>
            </w:pPr>
            <w:r w:rsidRPr="00F41351">
              <w:rPr>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66493E90" w14:textId="77777777" w:rsidR="00D719CB" w:rsidRPr="00F41351" w:rsidRDefault="00D719CB" w:rsidP="00015AB7">
            <w:pPr>
              <w:ind w:left="-20" w:right="-20"/>
              <w:jc w:val="both"/>
              <w:rPr>
                <w:szCs w:val="24"/>
              </w:rPr>
            </w:pPr>
            <w:r w:rsidRPr="00F41351">
              <w:rPr>
                <w:szCs w:val="24"/>
              </w:rPr>
              <w:t xml:space="preserve"> </w:t>
            </w:r>
          </w:p>
        </w:tc>
      </w:tr>
      <w:tr w:rsidR="00D719CB" w:rsidRPr="00F41351" w14:paraId="031D65CE" w14:textId="77777777" w:rsidTr="00015AB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3A9746A8" w14:textId="77777777" w:rsidR="00D719CB" w:rsidRPr="00F41351" w:rsidRDefault="00D719CB" w:rsidP="00015AB7">
            <w:pPr>
              <w:ind w:left="-20" w:right="-20"/>
              <w:jc w:val="both"/>
              <w:rPr>
                <w:szCs w:val="24"/>
              </w:rPr>
            </w:pPr>
            <w:r w:rsidRPr="00F41351">
              <w:rPr>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587E5F5D" w14:textId="77777777" w:rsidR="00D719CB" w:rsidRPr="00F41351" w:rsidRDefault="00D719CB" w:rsidP="00015AB7">
            <w:pPr>
              <w:ind w:left="-20" w:right="-20"/>
              <w:jc w:val="both"/>
              <w:rPr>
                <w:szCs w:val="24"/>
              </w:rPr>
            </w:pPr>
            <w:r w:rsidRPr="00F41351">
              <w:rPr>
                <w:szCs w:val="24"/>
              </w:rPr>
              <w:t xml:space="preserve"> </w:t>
            </w:r>
          </w:p>
        </w:tc>
      </w:tr>
      <w:tr w:rsidR="00D719CB" w:rsidRPr="00F41351" w14:paraId="45A615DC" w14:textId="77777777" w:rsidTr="00015AB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19D73C59" w14:textId="77777777" w:rsidR="00D719CB" w:rsidRPr="00F41351" w:rsidRDefault="00D719CB" w:rsidP="00015AB7">
            <w:pPr>
              <w:ind w:left="-20" w:right="-20"/>
              <w:jc w:val="both"/>
              <w:rPr>
                <w:szCs w:val="24"/>
              </w:rPr>
            </w:pPr>
            <w:r w:rsidRPr="00F41351">
              <w:rPr>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7132D1C3" w14:textId="77777777" w:rsidR="00D719CB" w:rsidRPr="00F41351" w:rsidRDefault="00D719CB" w:rsidP="00015AB7">
            <w:pPr>
              <w:ind w:left="-20" w:right="-20"/>
              <w:jc w:val="both"/>
              <w:rPr>
                <w:szCs w:val="24"/>
              </w:rPr>
            </w:pPr>
            <w:r w:rsidRPr="00F41351">
              <w:rPr>
                <w:szCs w:val="24"/>
              </w:rPr>
              <w:t xml:space="preserve"> </w:t>
            </w:r>
          </w:p>
        </w:tc>
      </w:tr>
      <w:tr w:rsidR="00D719CB" w:rsidRPr="00F41351" w14:paraId="05184FE9" w14:textId="77777777" w:rsidTr="00015AB7">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0FA161AE" w14:textId="77777777" w:rsidR="00D719CB" w:rsidRPr="00F41351" w:rsidRDefault="00D719CB" w:rsidP="00015AB7">
            <w:pPr>
              <w:ind w:left="-20" w:right="-20"/>
              <w:jc w:val="both"/>
              <w:rPr>
                <w:szCs w:val="24"/>
              </w:rPr>
            </w:pPr>
            <w:r w:rsidRPr="00F41351">
              <w:rPr>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3D2D1200" w14:textId="77777777" w:rsidR="00D719CB" w:rsidRPr="00F41351" w:rsidRDefault="00D719CB" w:rsidP="00015AB7">
            <w:pPr>
              <w:ind w:left="-20" w:right="-20"/>
              <w:jc w:val="both"/>
              <w:rPr>
                <w:szCs w:val="24"/>
              </w:rPr>
            </w:pPr>
            <w:r w:rsidRPr="00F41351">
              <w:rPr>
                <w:szCs w:val="24"/>
              </w:rPr>
              <w:t xml:space="preserve"> </w:t>
            </w:r>
          </w:p>
        </w:tc>
      </w:tr>
    </w:tbl>
    <w:p w14:paraId="10BE632E" w14:textId="77777777" w:rsidR="00D719CB" w:rsidRPr="00F41351" w:rsidRDefault="00D719CB" w:rsidP="00D719CB">
      <w:pPr>
        <w:widowControl w:val="0"/>
        <w:autoSpaceDE w:val="0"/>
        <w:autoSpaceDN w:val="0"/>
        <w:adjustRightInd w:val="0"/>
        <w:ind w:left="284"/>
        <w:rPr>
          <w:szCs w:val="24"/>
        </w:rPr>
      </w:pPr>
    </w:p>
    <w:p w14:paraId="72EFA4C3" w14:textId="77777777" w:rsidR="00D719CB" w:rsidRPr="00F41351" w:rsidRDefault="00D719CB" w:rsidP="00D719CB">
      <w:pPr>
        <w:widowControl w:val="0"/>
        <w:autoSpaceDE w:val="0"/>
        <w:autoSpaceDN w:val="0"/>
        <w:adjustRightInd w:val="0"/>
        <w:ind w:left="284"/>
        <w:rPr>
          <w:szCs w:val="24"/>
        </w:rPr>
      </w:pPr>
    </w:p>
    <w:p w14:paraId="6E90D0DC" w14:textId="77777777" w:rsidR="00D719CB" w:rsidRPr="00F41351" w:rsidRDefault="00D719CB" w:rsidP="00D719CB">
      <w:pPr>
        <w:widowControl w:val="0"/>
        <w:autoSpaceDE w:val="0"/>
        <w:autoSpaceDN w:val="0"/>
        <w:adjustRightInd w:val="0"/>
        <w:ind w:left="284"/>
        <w:rPr>
          <w:szCs w:val="24"/>
        </w:rPr>
      </w:pPr>
      <w:r w:rsidRPr="00F41351">
        <w:rPr>
          <w:szCs w:val="24"/>
        </w:rPr>
        <w:t>Perdavė</w:t>
      </w:r>
    </w:p>
    <w:p w14:paraId="44A98A39" w14:textId="77777777" w:rsidR="00D719CB" w:rsidRPr="00F41351" w:rsidRDefault="00D719CB" w:rsidP="00D719CB">
      <w:pPr>
        <w:widowControl w:val="0"/>
        <w:autoSpaceDE w:val="0"/>
        <w:autoSpaceDN w:val="0"/>
        <w:adjustRightInd w:val="0"/>
        <w:ind w:left="284"/>
        <w:rPr>
          <w:szCs w:val="24"/>
        </w:rPr>
      </w:pPr>
      <w:r w:rsidRPr="00F41351">
        <w:rPr>
          <w:szCs w:val="24"/>
        </w:rPr>
        <w:t>(Pareigų pavadinimas)</w:t>
      </w:r>
      <w:r w:rsidRPr="00F41351">
        <w:rPr>
          <w:szCs w:val="24"/>
        </w:rPr>
        <w:tab/>
      </w:r>
      <w:r w:rsidRPr="00F41351">
        <w:rPr>
          <w:szCs w:val="24"/>
        </w:rPr>
        <w:tab/>
        <w:t xml:space="preserve">      (Parašas)</w:t>
      </w:r>
      <w:r w:rsidRPr="00F41351">
        <w:rPr>
          <w:szCs w:val="24"/>
        </w:rPr>
        <w:tab/>
      </w:r>
      <w:r w:rsidRPr="00F41351">
        <w:rPr>
          <w:szCs w:val="24"/>
        </w:rPr>
        <w:tab/>
        <w:t xml:space="preserve">     (Vardas ir pavardė)</w:t>
      </w:r>
    </w:p>
    <w:p w14:paraId="372881C0" w14:textId="77777777" w:rsidR="00D719CB" w:rsidRPr="00F41351" w:rsidRDefault="00D719CB" w:rsidP="00D719CB">
      <w:pPr>
        <w:widowControl w:val="0"/>
        <w:autoSpaceDE w:val="0"/>
        <w:autoSpaceDN w:val="0"/>
        <w:adjustRightInd w:val="0"/>
        <w:ind w:left="284"/>
        <w:rPr>
          <w:szCs w:val="24"/>
        </w:rPr>
      </w:pPr>
    </w:p>
    <w:p w14:paraId="280682CF" w14:textId="77777777" w:rsidR="00D719CB" w:rsidRPr="00F41351" w:rsidRDefault="00D719CB" w:rsidP="00D719CB">
      <w:pPr>
        <w:widowControl w:val="0"/>
        <w:autoSpaceDE w:val="0"/>
        <w:autoSpaceDN w:val="0"/>
        <w:adjustRightInd w:val="0"/>
        <w:ind w:left="284"/>
        <w:rPr>
          <w:szCs w:val="24"/>
        </w:rPr>
      </w:pPr>
    </w:p>
    <w:p w14:paraId="1CD513CC" w14:textId="77777777" w:rsidR="00D719CB" w:rsidRPr="00F41351" w:rsidRDefault="00D719CB" w:rsidP="00D719CB">
      <w:pPr>
        <w:widowControl w:val="0"/>
        <w:autoSpaceDE w:val="0"/>
        <w:autoSpaceDN w:val="0"/>
        <w:adjustRightInd w:val="0"/>
        <w:ind w:left="284"/>
        <w:rPr>
          <w:szCs w:val="24"/>
        </w:rPr>
      </w:pPr>
      <w:r w:rsidRPr="00F41351">
        <w:rPr>
          <w:szCs w:val="24"/>
        </w:rPr>
        <w:t>Priėmė</w:t>
      </w:r>
    </w:p>
    <w:p w14:paraId="35652F5C" w14:textId="77777777" w:rsidR="00D719CB" w:rsidRPr="00F41351" w:rsidRDefault="00D719CB" w:rsidP="00D719CB">
      <w:pPr>
        <w:widowControl w:val="0"/>
        <w:autoSpaceDE w:val="0"/>
        <w:autoSpaceDN w:val="0"/>
        <w:adjustRightInd w:val="0"/>
        <w:ind w:left="284"/>
        <w:rPr>
          <w:szCs w:val="24"/>
        </w:rPr>
      </w:pPr>
      <w:r w:rsidRPr="00F41351">
        <w:rPr>
          <w:szCs w:val="24"/>
        </w:rPr>
        <w:t>(Pareigų pavadinimas)</w:t>
      </w:r>
      <w:r w:rsidRPr="00F41351">
        <w:rPr>
          <w:szCs w:val="24"/>
        </w:rPr>
        <w:tab/>
      </w:r>
      <w:r w:rsidRPr="00F41351">
        <w:rPr>
          <w:szCs w:val="24"/>
        </w:rPr>
        <w:tab/>
        <w:t xml:space="preserve">      (Parašas)</w:t>
      </w:r>
      <w:r w:rsidRPr="00F41351">
        <w:rPr>
          <w:szCs w:val="24"/>
        </w:rPr>
        <w:tab/>
      </w:r>
      <w:r w:rsidRPr="00F41351">
        <w:rPr>
          <w:szCs w:val="24"/>
        </w:rPr>
        <w:tab/>
        <w:t xml:space="preserve">     (Vardas ir pavardė)</w:t>
      </w:r>
    </w:p>
    <w:p w14:paraId="05D6A362" w14:textId="77777777" w:rsidR="00D719CB" w:rsidRPr="00F41351" w:rsidRDefault="00D719CB" w:rsidP="00D719CB">
      <w:pPr>
        <w:widowControl w:val="0"/>
        <w:autoSpaceDE w:val="0"/>
        <w:autoSpaceDN w:val="0"/>
        <w:adjustRightInd w:val="0"/>
        <w:ind w:left="284"/>
        <w:rPr>
          <w:szCs w:val="24"/>
          <w:lang w:val="pt-BR"/>
        </w:rPr>
      </w:pPr>
    </w:p>
    <w:p w14:paraId="16469A9B" w14:textId="77777777" w:rsidR="00D719CB" w:rsidRPr="00F41351" w:rsidRDefault="00D719CB" w:rsidP="00D719CB">
      <w:pPr>
        <w:rPr>
          <w:szCs w:val="24"/>
        </w:rPr>
      </w:pPr>
    </w:p>
    <w:p w14:paraId="53BA2079" w14:textId="77777777" w:rsidR="002D7AE3" w:rsidRPr="00F41351" w:rsidRDefault="002D7AE3" w:rsidP="00D719CB">
      <w:pPr>
        <w:rPr>
          <w:szCs w:val="24"/>
        </w:rPr>
      </w:pPr>
    </w:p>
    <w:p w14:paraId="1557D3F3" w14:textId="77777777" w:rsidR="002D7AE3" w:rsidRPr="00F41351" w:rsidRDefault="002D7AE3" w:rsidP="00D719CB">
      <w:pPr>
        <w:rPr>
          <w:szCs w:val="24"/>
        </w:rPr>
      </w:pPr>
    </w:p>
    <w:p w14:paraId="4BC8D4C2" w14:textId="77777777" w:rsidR="002D7AE3" w:rsidRPr="00F41351" w:rsidRDefault="002D7AE3" w:rsidP="00D719CB">
      <w:pPr>
        <w:rPr>
          <w:szCs w:val="24"/>
        </w:rPr>
      </w:pPr>
    </w:p>
    <w:p w14:paraId="2631A6B5" w14:textId="77777777" w:rsidR="002D7AE3" w:rsidRPr="00F41351" w:rsidRDefault="002D7AE3" w:rsidP="00D719CB">
      <w:pPr>
        <w:rPr>
          <w:szCs w:val="24"/>
        </w:rPr>
      </w:pPr>
    </w:p>
    <w:p w14:paraId="64B2B4B3" w14:textId="77777777" w:rsidR="002D7AE3" w:rsidRPr="00F41351" w:rsidRDefault="002D7AE3" w:rsidP="00D719CB">
      <w:pPr>
        <w:rPr>
          <w:szCs w:val="24"/>
        </w:rPr>
      </w:pPr>
    </w:p>
    <w:p w14:paraId="2CCDA736" w14:textId="77777777" w:rsidR="002D7AE3" w:rsidRPr="00F41351" w:rsidRDefault="002D7AE3" w:rsidP="00D719CB">
      <w:pPr>
        <w:rPr>
          <w:szCs w:val="24"/>
        </w:rPr>
      </w:pPr>
    </w:p>
    <w:p w14:paraId="25C4E2E3" w14:textId="77777777" w:rsidR="002D7AE3" w:rsidRPr="00F41351" w:rsidRDefault="002D7AE3" w:rsidP="00D719CB">
      <w:pPr>
        <w:rPr>
          <w:szCs w:val="24"/>
        </w:rPr>
      </w:pPr>
    </w:p>
    <w:p w14:paraId="0F9124E0" w14:textId="77777777" w:rsidR="002D7AE3" w:rsidRPr="00F41351" w:rsidRDefault="002D7AE3" w:rsidP="00D719CB">
      <w:pPr>
        <w:rPr>
          <w:szCs w:val="24"/>
        </w:rPr>
      </w:pPr>
    </w:p>
    <w:p w14:paraId="53205DB4" w14:textId="77777777" w:rsidR="006D6271" w:rsidRPr="00F41351" w:rsidRDefault="006D6271" w:rsidP="002D5D36">
      <w:pPr>
        <w:tabs>
          <w:tab w:val="left" w:pos="0"/>
          <w:tab w:val="left" w:pos="9923"/>
        </w:tabs>
        <w:suppressAutoHyphens/>
        <w:ind w:left="168"/>
        <w:rPr>
          <w:szCs w:val="24"/>
        </w:rPr>
      </w:pPr>
    </w:p>
    <w:p w14:paraId="6FC30027" w14:textId="10D55060" w:rsidR="006D6271" w:rsidRPr="00F41351" w:rsidRDefault="006D6271" w:rsidP="00A04684">
      <w:pPr>
        <w:tabs>
          <w:tab w:val="left" w:pos="9923"/>
        </w:tabs>
        <w:jc w:val="right"/>
        <w:rPr>
          <w:szCs w:val="24"/>
        </w:rPr>
      </w:pPr>
      <w:r w:rsidRPr="00F41351">
        <w:rPr>
          <w:szCs w:val="24"/>
        </w:rPr>
        <w:t>Priedas Nr. 3</w:t>
      </w:r>
    </w:p>
    <w:p w14:paraId="26E9C87D" w14:textId="77777777" w:rsidR="006D6271" w:rsidRPr="00F41351" w:rsidRDefault="006D6271" w:rsidP="002D5D36">
      <w:pPr>
        <w:widowControl w:val="0"/>
        <w:tabs>
          <w:tab w:val="left" w:pos="9923"/>
        </w:tabs>
        <w:autoSpaceDE w:val="0"/>
        <w:autoSpaceDN w:val="0"/>
        <w:adjustRightInd w:val="0"/>
        <w:jc w:val="center"/>
        <w:rPr>
          <w:szCs w:val="24"/>
        </w:rPr>
      </w:pPr>
      <w:r w:rsidRPr="00F41351">
        <w:rPr>
          <w:szCs w:val="24"/>
        </w:rPr>
        <w:t>Paslaugų tiekimo ir apmokėjimo grafikas</w:t>
      </w:r>
    </w:p>
    <w:p w14:paraId="71BD21AC" w14:textId="77777777" w:rsidR="006D6271" w:rsidRPr="00F41351" w:rsidRDefault="006D6271" w:rsidP="002D5D36">
      <w:pPr>
        <w:widowControl w:val="0"/>
        <w:tabs>
          <w:tab w:val="left" w:pos="9923"/>
        </w:tabs>
        <w:autoSpaceDE w:val="0"/>
        <w:autoSpaceDN w:val="0"/>
        <w:adjustRightInd w:val="0"/>
        <w:jc w:val="center"/>
        <w:rPr>
          <w:szCs w:val="24"/>
        </w:rPr>
      </w:pPr>
    </w:p>
    <w:tbl>
      <w:tblPr>
        <w:tblStyle w:val="Lentelstinklelis"/>
        <w:tblW w:w="9464" w:type="dxa"/>
        <w:tblLook w:val="04A0" w:firstRow="1" w:lastRow="0" w:firstColumn="1" w:lastColumn="0" w:noHBand="0" w:noVBand="1"/>
      </w:tblPr>
      <w:tblGrid>
        <w:gridCol w:w="2376"/>
        <w:gridCol w:w="1701"/>
        <w:gridCol w:w="1843"/>
        <w:gridCol w:w="1843"/>
        <w:gridCol w:w="1701"/>
      </w:tblGrid>
      <w:tr w:rsidR="006D6271" w:rsidRPr="00F41351" w14:paraId="7E0BC998" w14:textId="77777777" w:rsidTr="005A607A">
        <w:tc>
          <w:tcPr>
            <w:tcW w:w="2376" w:type="dxa"/>
          </w:tcPr>
          <w:p w14:paraId="7FC1C183"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r w:rsidRPr="00F41351">
              <w:rPr>
                <w:rFonts w:ascii="Times New Roman" w:hAnsi="Times New Roman"/>
                <w:sz w:val="24"/>
                <w:szCs w:val="24"/>
                <w:lang w:eastAsia="en-US"/>
              </w:rPr>
              <w:t>Paslaugų pavadinimas</w:t>
            </w:r>
          </w:p>
        </w:tc>
        <w:tc>
          <w:tcPr>
            <w:tcW w:w="1701" w:type="dxa"/>
          </w:tcPr>
          <w:p w14:paraId="4729AC82" w14:textId="1D0AFE2E"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r w:rsidRPr="00F41351">
              <w:rPr>
                <w:rFonts w:ascii="Times New Roman" w:hAnsi="Times New Roman"/>
                <w:sz w:val="24"/>
                <w:szCs w:val="24"/>
                <w:lang w:eastAsia="en-US"/>
              </w:rPr>
              <w:t>Paslaugų suteikimo terminas (</w:t>
            </w:r>
            <w:r w:rsidR="001536FE" w:rsidRPr="00F41351">
              <w:rPr>
                <w:rFonts w:ascii="Times New Roman" w:hAnsi="Times New Roman"/>
                <w:sz w:val="24"/>
                <w:szCs w:val="24"/>
                <w:lang w:eastAsia="en-US"/>
              </w:rPr>
              <w:t>mėnesiais</w:t>
            </w:r>
            <w:r w:rsidRPr="00F41351">
              <w:rPr>
                <w:rFonts w:ascii="Times New Roman" w:hAnsi="Times New Roman"/>
                <w:sz w:val="24"/>
                <w:szCs w:val="24"/>
                <w:lang w:eastAsia="en-US"/>
              </w:rPr>
              <w:t>)</w:t>
            </w:r>
          </w:p>
        </w:tc>
        <w:tc>
          <w:tcPr>
            <w:tcW w:w="1843" w:type="dxa"/>
          </w:tcPr>
          <w:p w14:paraId="24CBE30D"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r w:rsidRPr="00F41351">
              <w:rPr>
                <w:rFonts w:ascii="Times New Roman" w:hAnsi="Times New Roman"/>
                <w:sz w:val="24"/>
                <w:szCs w:val="24"/>
                <w:lang w:eastAsia="en-US"/>
              </w:rPr>
              <w:t>Paslaugų (etapo) suteikimo pradžios data</w:t>
            </w:r>
          </w:p>
        </w:tc>
        <w:tc>
          <w:tcPr>
            <w:tcW w:w="1843" w:type="dxa"/>
          </w:tcPr>
          <w:p w14:paraId="3CD22BCF"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r w:rsidRPr="00F41351">
              <w:rPr>
                <w:rFonts w:ascii="Times New Roman" w:hAnsi="Times New Roman"/>
                <w:sz w:val="24"/>
                <w:szCs w:val="24"/>
                <w:lang w:eastAsia="en-US"/>
              </w:rPr>
              <w:t>Paslaugų (etapo) suteikimo pabaigos data</w:t>
            </w:r>
          </w:p>
        </w:tc>
        <w:tc>
          <w:tcPr>
            <w:tcW w:w="1701" w:type="dxa"/>
          </w:tcPr>
          <w:p w14:paraId="65E785FB"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r w:rsidRPr="00F41351">
              <w:rPr>
                <w:rFonts w:ascii="Times New Roman" w:hAnsi="Times New Roman"/>
                <w:sz w:val="24"/>
                <w:szCs w:val="24"/>
                <w:lang w:eastAsia="en-US"/>
              </w:rPr>
              <w:t>Paslaugų (etapo) kaina, Eur</w:t>
            </w:r>
          </w:p>
        </w:tc>
      </w:tr>
      <w:tr w:rsidR="006D6271" w:rsidRPr="00F41351" w14:paraId="5FF3EB50" w14:textId="77777777" w:rsidTr="005A607A">
        <w:tc>
          <w:tcPr>
            <w:tcW w:w="2376" w:type="dxa"/>
          </w:tcPr>
          <w:p w14:paraId="2541BD23" w14:textId="5B95EA92"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r w:rsidRPr="00F41351">
              <w:rPr>
                <w:rFonts w:ascii="Times New Roman" w:hAnsi="Times New Roman"/>
                <w:sz w:val="24"/>
                <w:szCs w:val="24"/>
                <w:lang w:eastAsia="en-US"/>
              </w:rPr>
              <w:t>Reikiamų tyrimų  atlikimas</w:t>
            </w:r>
          </w:p>
        </w:tc>
        <w:tc>
          <w:tcPr>
            <w:tcW w:w="1701" w:type="dxa"/>
          </w:tcPr>
          <w:p w14:paraId="6601B75D" w14:textId="2281BA52"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c>
          <w:tcPr>
            <w:tcW w:w="1843" w:type="dxa"/>
          </w:tcPr>
          <w:p w14:paraId="6AE447D8"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c>
          <w:tcPr>
            <w:tcW w:w="1843" w:type="dxa"/>
          </w:tcPr>
          <w:p w14:paraId="52A51A3C"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c>
          <w:tcPr>
            <w:tcW w:w="1701" w:type="dxa"/>
          </w:tcPr>
          <w:p w14:paraId="22EC57E0"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r>
      <w:tr w:rsidR="006D6271" w:rsidRPr="00F41351" w14:paraId="62463B30" w14:textId="77777777" w:rsidTr="005A607A">
        <w:tc>
          <w:tcPr>
            <w:tcW w:w="2376" w:type="dxa"/>
          </w:tcPr>
          <w:p w14:paraId="2B974C15"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p w14:paraId="664E8A4F"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p w14:paraId="6E1CD9E1" w14:textId="0B2209B5" w:rsidR="006D6271" w:rsidRPr="00F41351" w:rsidRDefault="00294B01" w:rsidP="002D5D36">
            <w:pPr>
              <w:widowControl w:val="0"/>
              <w:tabs>
                <w:tab w:val="left" w:pos="9923"/>
              </w:tabs>
              <w:autoSpaceDE w:val="0"/>
              <w:autoSpaceDN w:val="0"/>
              <w:adjustRightInd w:val="0"/>
              <w:jc w:val="center"/>
              <w:rPr>
                <w:rFonts w:ascii="Times New Roman" w:hAnsi="Times New Roman"/>
                <w:sz w:val="24"/>
                <w:szCs w:val="24"/>
                <w:lang w:eastAsia="en-US"/>
              </w:rPr>
            </w:pPr>
            <w:proofErr w:type="spellStart"/>
            <w:r w:rsidRPr="00F41351">
              <w:rPr>
                <w:rFonts w:ascii="Times New Roman" w:hAnsi="Times New Roman"/>
                <w:sz w:val="24"/>
                <w:szCs w:val="24"/>
                <w:lang w:eastAsia="en-US"/>
              </w:rPr>
              <w:t>Priešpr</w:t>
            </w:r>
            <w:r w:rsidR="006D6271" w:rsidRPr="00F41351">
              <w:rPr>
                <w:rFonts w:ascii="Times New Roman" w:hAnsi="Times New Roman"/>
                <w:sz w:val="24"/>
                <w:szCs w:val="24"/>
                <w:lang w:eastAsia="en-US"/>
              </w:rPr>
              <w:t>ojektinių</w:t>
            </w:r>
            <w:proofErr w:type="spellEnd"/>
            <w:r w:rsidR="006D6271" w:rsidRPr="00F41351">
              <w:rPr>
                <w:rFonts w:ascii="Times New Roman" w:hAnsi="Times New Roman"/>
                <w:sz w:val="24"/>
                <w:szCs w:val="24"/>
                <w:lang w:eastAsia="en-US"/>
              </w:rPr>
              <w:t xml:space="preserve"> pasiūlymų rengimas</w:t>
            </w:r>
          </w:p>
          <w:p w14:paraId="63DF7D21"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p w14:paraId="0FD04683"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c>
          <w:tcPr>
            <w:tcW w:w="1701" w:type="dxa"/>
          </w:tcPr>
          <w:p w14:paraId="442DDC2B" w14:textId="669ECB7B"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c>
          <w:tcPr>
            <w:tcW w:w="1843" w:type="dxa"/>
          </w:tcPr>
          <w:p w14:paraId="2E642986"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c>
          <w:tcPr>
            <w:tcW w:w="1843" w:type="dxa"/>
          </w:tcPr>
          <w:p w14:paraId="5399D398"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c>
          <w:tcPr>
            <w:tcW w:w="1701" w:type="dxa"/>
          </w:tcPr>
          <w:p w14:paraId="4F5746DC" w14:textId="77777777" w:rsidR="006D6271" w:rsidRPr="00F41351" w:rsidRDefault="006D6271" w:rsidP="002D5D36">
            <w:pPr>
              <w:widowControl w:val="0"/>
              <w:tabs>
                <w:tab w:val="left" w:pos="9923"/>
              </w:tabs>
              <w:autoSpaceDE w:val="0"/>
              <w:autoSpaceDN w:val="0"/>
              <w:adjustRightInd w:val="0"/>
              <w:jc w:val="center"/>
              <w:rPr>
                <w:rFonts w:ascii="Times New Roman" w:hAnsi="Times New Roman"/>
                <w:sz w:val="24"/>
                <w:szCs w:val="24"/>
                <w:lang w:eastAsia="en-US"/>
              </w:rPr>
            </w:pPr>
          </w:p>
        </w:tc>
      </w:tr>
    </w:tbl>
    <w:p w14:paraId="01314F30" w14:textId="77777777" w:rsidR="006D6271" w:rsidRPr="00F41351" w:rsidRDefault="006D6271" w:rsidP="002D5D36">
      <w:pPr>
        <w:widowControl w:val="0"/>
        <w:tabs>
          <w:tab w:val="left" w:pos="9923"/>
        </w:tabs>
        <w:autoSpaceDE w:val="0"/>
        <w:autoSpaceDN w:val="0"/>
        <w:adjustRightInd w:val="0"/>
        <w:jc w:val="center"/>
        <w:rPr>
          <w:szCs w:val="24"/>
        </w:rPr>
      </w:pPr>
    </w:p>
    <w:p w14:paraId="7047211A" w14:textId="77777777" w:rsidR="00962133" w:rsidRPr="00F41351" w:rsidRDefault="00962133" w:rsidP="002D5D36">
      <w:pPr>
        <w:tabs>
          <w:tab w:val="left" w:pos="9923"/>
        </w:tabs>
        <w:rPr>
          <w:color w:val="000000" w:themeColor="text1"/>
          <w:szCs w:val="24"/>
        </w:rPr>
      </w:pPr>
    </w:p>
    <w:p w14:paraId="5BB79F2E" w14:textId="77777777" w:rsidR="006D6271" w:rsidRPr="00F41351" w:rsidRDefault="006D6271" w:rsidP="002D5D36">
      <w:pPr>
        <w:tabs>
          <w:tab w:val="left" w:pos="0"/>
          <w:tab w:val="left" w:pos="9923"/>
        </w:tabs>
        <w:suppressAutoHyphens/>
        <w:ind w:left="168"/>
        <w:rPr>
          <w:szCs w:val="24"/>
        </w:rPr>
      </w:pPr>
    </w:p>
    <w:p w14:paraId="2E629123" w14:textId="77777777" w:rsidR="006D6271" w:rsidRPr="00F41351" w:rsidRDefault="006D6271" w:rsidP="002D5D36">
      <w:pPr>
        <w:tabs>
          <w:tab w:val="left" w:pos="0"/>
          <w:tab w:val="left" w:pos="9923"/>
        </w:tabs>
        <w:suppressAutoHyphens/>
        <w:ind w:left="168"/>
        <w:rPr>
          <w:szCs w:val="24"/>
        </w:rPr>
      </w:pPr>
    </w:p>
    <w:p w14:paraId="1666C076" w14:textId="77777777" w:rsidR="006D6271" w:rsidRPr="00F41351" w:rsidRDefault="006D6271" w:rsidP="002D5D36">
      <w:pPr>
        <w:tabs>
          <w:tab w:val="left" w:pos="0"/>
          <w:tab w:val="left" w:pos="9923"/>
        </w:tabs>
        <w:suppressAutoHyphens/>
        <w:ind w:left="168"/>
        <w:rPr>
          <w:szCs w:val="24"/>
        </w:rPr>
      </w:pPr>
    </w:p>
    <w:p w14:paraId="7EF2330C" w14:textId="77777777" w:rsidR="006D6271" w:rsidRPr="00F41351" w:rsidRDefault="006D6271" w:rsidP="002D5D36">
      <w:pPr>
        <w:tabs>
          <w:tab w:val="left" w:pos="0"/>
          <w:tab w:val="left" w:pos="9923"/>
        </w:tabs>
        <w:suppressAutoHyphens/>
        <w:ind w:left="168"/>
        <w:rPr>
          <w:szCs w:val="24"/>
        </w:rPr>
      </w:pPr>
      <w:r w:rsidRPr="00F41351">
        <w:rPr>
          <w:szCs w:val="24"/>
        </w:rPr>
        <w:tab/>
      </w:r>
      <w:r w:rsidRPr="00F41351">
        <w:rPr>
          <w:szCs w:val="24"/>
        </w:rPr>
        <w:tab/>
      </w:r>
      <w:r w:rsidRPr="00F41351">
        <w:rPr>
          <w:szCs w:val="24"/>
        </w:rPr>
        <w:tab/>
      </w:r>
      <w:r w:rsidRPr="00F41351">
        <w:rPr>
          <w:szCs w:val="24"/>
        </w:rPr>
        <w:tab/>
      </w:r>
      <w:r w:rsidRPr="00F41351">
        <w:rPr>
          <w:szCs w:val="24"/>
        </w:rPr>
        <w:tab/>
      </w:r>
      <w:r w:rsidRPr="00F41351">
        <w:rPr>
          <w:szCs w:val="24"/>
        </w:rPr>
        <w:tab/>
      </w:r>
    </w:p>
    <w:p w14:paraId="2C9D5ECD" w14:textId="77777777" w:rsidR="006D6271" w:rsidRPr="00F41351" w:rsidRDefault="006D6271" w:rsidP="002D5D36">
      <w:pPr>
        <w:tabs>
          <w:tab w:val="left" w:pos="0"/>
          <w:tab w:val="left" w:pos="9923"/>
        </w:tabs>
        <w:suppressAutoHyphens/>
        <w:ind w:left="168"/>
        <w:rPr>
          <w:szCs w:val="24"/>
        </w:rPr>
      </w:pPr>
    </w:p>
    <w:p w14:paraId="2C4AB9A9" w14:textId="77777777" w:rsidR="006D6271" w:rsidRPr="00F41351" w:rsidRDefault="006D6271" w:rsidP="002D5D36">
      <w:pPr>
        <w:tabs>
          <w:tab w:val="left" w:pos="9923"/>
        </w:tabs>
        <w:rPr>
          <w:szCs w:val="24"/>
        </w:rPr>
      </w:pPr>
    </w:p>
    <w:p w14:paraId="5145DC02" w14:textId="77777777" w:rsidR="005E5633" w:rsidRPr="00F41351" w:rsidRDefault="005E5633" w:rsidP="002D5D36">
      <w:pPr>
        <w:tabs>
          <w:tab w:val="left" w:pos="5400"/>
          <w:tab w:val="left" w:pos="9923"/>
        </w:tabs>
        <w:jc w:val="center"/>
        <w:textAlignment w:val="center"/>
      </w:pPr>
    </w:p>
    <w:sectPr w:rsidR="005E5633" w:rsidRPr="00F41351" w:rsidSect="00A04684">
      <w:endnotePr>
        <w:numFmt w:val="decimal"/>
      </w:endnotePr>
      <w:pgSz w:w="11906" w:h="16838"/>
      <w:pgMar w:top="992" w:right="992"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80A92" w14:textId="77777777" w:rsidR="00475423" w:rsidRDefault="00475423">
      <w:pPr>
        <w:rPr>
          <w:sz w:val="20"/>
        </w:rPr>
      </w:pPr>
      <w:r>
        <w:rPr>
          <w:sz w:val="20"/>
        </w:rPr>
        <w:separator/>
      </w:r>
    </w:p>
  </w:endnote>
  <w:endnote w:type="continuationSeparator" w:id="0">
    <w:p w14:paraId="27ADE4BF" w14:textId="77777777" w:rsidR="00475423" w:rsidRDefault="00475423">
      <w:pPr>
        <w:rPr>
          <w:sz w:val="20"/>
        </w:rPr>
      </w:pPr>
      <w:r>
        <w:rPr>
          <w:sz w:val="20"/>
        </w:rPr>
        <w:continuationSeparator/>
      </w:r>
    </w:p>
  </w:endnote>
  <w:endnote w:type="continuationNotice" w:id="1">
    <w:p w14:paraId="41F929C8" w14:textId="77777777" w:rsidR="00475423" w:rsidRDefault="004754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CD7B7" w14:textId="77777777" w:rsidR="00475423" w:rsidRDefault="00475423">
      <w:pPr>
        <w:rPr>
          <w:sz w:val="20"/>
        </w:rPr>
      </w:pPr>
      <w:r>
        <w:rPr>
          <w:sz w:val="20"/>
        </w:rPr>
        <w:separator/>
      </w:r>
    </w:p>
  </w:footnote>
  <w:footnote w:type="continuationSeparator" w:id="0">
    <w:p w14:paraId="57FC5AB8" w14:textId="77777777" w:rsidR="00475423" w:rsidRDefault="00475423">
      <w:pPr>
        <w:rPr>
          <w:sz w:val="20"/>
        </w:rPr>
      </w:pPr>
      <w:r>
        <w:rPr>
          <w:sz w:val="20"/>
        </w:rPr>
        <w:continuationSeparator/>
      </w:r>
    </w:p>
  </w:footnote>
  <w:footnote w:type="continuationNotice" w:id="1">
    <w:p w14:paraId="016D5D05" w14:textId="77777777" w:rsidR="00475423" w:rsidRDefault="004754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83B3F91"/>
    <w:multiLevelType w:val="multilevel"/>
    <w:tmpl w:val="E21030B8"/>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num w:numId="1" w16cid:durableId="297760381">
    <w:abstractNumId w:val="5"/>
  </w:num>
  <w:num w:numId="2" w16cid:durableId="2054620307">
    <w:abstractNumId w:val="1"/>
  </w:num>
  <w:num w:numId="3" w16cid:durableId="824400651">
    <w:abstractNumId w:val="6"/>
  </w:num>
  <w:num w:numId="4" w16cid:durableId="1582445375">
    <w:abstractNumId w:val="7"/>
  </w:num>
  <w:num w:numId="5" w16cid:durableId="1756708521">
    <w:abstractNumId w:val="4"/>
  </w:num>
  <w:num w:numId="6" w16cid:durableId="94862645">
    <w:abstractNumId w:val="3"/>
  </w:num>
  <w:num w:numId="7" w16cid:durableId="1177426121">
    <w:abstractNumId w:val="8"/>
  </w:num>
  <w:num w:numId="8" w16cid:durableId="380402857">
    <w:abstractNumId w:val="0"/>
  </w:num>
  <w:num w:numId="9" w16cid:durableId="1276256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0694"/>
    <w:rsid w:val="00011087"/>
    <w:rsid w:val="00027B83"/>
    <w:rsid w:val="00046268"/>
    <w:rsid w:val="00046F4B"/>
    <w:rsid w:val="00047008"/>
    <w:rsid w:val="00065315"/>
    <w:rsid w:val="000731F6"/>
    <w:rsid w:val="00074207"/>
    <w:rsid w:val="00077BD4"/>
    <w:rsid w:val="000805E8"/>
    <w:rsid w:val="00095AD2"/>
    <w:rsid w:val="000A2982"/>
    <w:rsid w:val="000B0897"/>
    <w:rsid w:val="000B1892"/>
    <w:rsid w:val="000C19E1"/>
    <w:rsid w:val="000D04AF"/>
    <w:rsid w:val="000D243A"/>
    <w:rsid w:val="000D447F"/>
    <w:rsid w:val="000D5027"/>
    <w:rsid w:val="000D5C23"/>
    <w:rsid w:val="000E0E1C"/>
    <w:rsid w:val="000E1D8D"/>
    <w:rsid w:val="000F1861"/>
    <w:rsid w:val="001013BA"/>
    <w:rsid w:val="0010541F"/>
    <w:rsid w:val="00105ED6"/>
    <w:rsid w:val="00112192"/>
    <w:rsid w:val="00117569"/>
    <w:rsid w:val="00132684"/>
    <w:rsid w:val="001361B5"/>
    <w:rsid w:val="001416BD"/>
    <w:rsid w:val="001536FE"/>
    <w:rsid w:val="00156851"/>
    <w:rsid w:val="001609E1"/>
    <w:rsid w:val="00163596"/>
    <w:rsid w:val="00165AC9"/>
    <w:rsid w:val="0016778F"/>
    <w:rsid w:val="00167A6A"/>
    <w:rsid w:val="00167C91"/>
    <w:rsid w:val="00171ACF"/>
    <w:rsid w:val="001759AC"/>
    <w:rsid w:val="001801CD"/>
    <w:rsid w:val="00182D02"/>
    <w:rsid w:val="00185C76"/>
    <w:rsid w:val="00192DCE"/>
    <w:rsid w:val="00195B90"/>
    <w:rsid w:val="001A3F9E"/>
    <w:rsid w:val="001A66FA"/>
    <w:rsid w:val="001B4CAF"/>
    <w:rsid w:val="001C3116"/>
    <w:rsid w:val="001C45AB"/>
    <w:rsid w:val="001C576C"/>
    <w:rsid w:val="001D39D8"/>
    <w:rsid w:val="001E0C46"/>
    <w:rsid w:val="001E1BB4"/>
    <w:rsid w:val="001E415C"/>
    <w:rsid w:val="001E57B0"/>
    <w:rsid w:val="001E7ED3"/>
    <w:rsid w:val="001F62D2"/>
    <w:rsid w:val="0020268E"/>
    <w:rsid w:val="00210579"/>
    <w:rsid w:val="0021319E"/>
    <w:rsid w:val="00215036"/>
    <w:rsid w:val="002254B2"/>
    <w:rsid w:val="00226AFE"/>
    <w:rsid w:val="00230EFD"/>
    <w:rsid w:val="0023663F"/>
    <w:rsid w:val="00256AA4"/>
    <w:rsid w:val="00262A77"/>
    <w:rsid w:val="002679FF"/>
    <w:rsid w:val="00273428"/>
    <w:rsid w:val="00282F73"/>
    <w:rsid w:val="00283077"/>
    <w:rsid w:val="00290C82"/>
    <w:rsid w:val="00292D7C"/>
    <w:rsid w:val="00294B01"/>
    <w:rsid w:val="002956A5"/>
    <w:rsid w:val="002A1056"/>
    <w:rsid w:val="002A1CED"/>
    <w:rsid w:val="002A6E81"/>
    <w:rsid w:val="002A7E95"/>
    <w:rsid w:val="002B2F15"/>
    <w:rsid w:val="002B48A6"/>
    <w:rsid w:val="002C583B"/>
    <w:rsid w:val="002D0AEA"/>
    <w:rsid w:val="002D10C5"/>
    <w:rsid w:val="002D1506"/>
    <w:rsid w:val="002D5D36"/>
    <w:rsid w:val="002D7459"/>
    <w:rsid w:val="002D7AE3"/>
    <w:rsid w:val="002E75FB"/>
    <w:rsid w:val="002F36C1"/>
    <w:rsid w:val="002F5CCC"/>
    <w:rsid w:val="0030573B"/>
    <w:rsid w:val="003120D7"/>
    <w:rsid w:val="00313CCA"/>
    <w:rsid w:val="00340D80"/>
    <w:rsid w:val="003427AF"/>
    <w:rsid w:val="003436A1"/>
    <w:rsid w:val="00347CBD"/>
    <w:rsid w:val="00353823"/>
    <w:rsid w:val="0035533E"/>
    <w:rsid w:val="003606EB"/>
    <w:rsid w:val="0036771C"/>
    <w:rsid w:val="003968C6"/>
    <w:rsid w:val="003971D4"/>
    <w:rsid w:val="003A5846"/>
    <w:rsid w:val="003C4F00"/>
    <w:rsid w:val="003D0E35"/>
    <w:rsid w:val="003D1CF0"/>
    <w:rsid w:val="003D5981"/>
    <w:rsid w:val="003E4F7C"/>
    <w:rsid w:val="003E6376"/>
    <w:rsid w:val="003E6671"/>
    <w:rsid w:val="003E77D7"/>
    <w:rsid w:val="00405141"/>
    <w:rsid w:val="004071CE"/>
    <w:rsid w:val="00411927"/>
    <w:rsid w:val="00412365"/>
    <w:rsid w:val="004221E9"/>
    <w:rsid w:val="004240EC"/>
    <w:rsid w:val="004261DA"/>
    <w:rsid w:val="004405A2"/>
    <w:rsid w:val="00446723"/>
    <w:rsid w:val="00455379"/>
    <w:rsid w:val="00460E52"/>
    <w:rsid w:val="00461397"/>
    <w:rsid w:val="0046575E"/>
    <w:rsid w:val="00471336"/>
    <w:rsid w:val="00475423"/>
    <w:rsid w:val="00486A73"/>
    <w:rsid w:val="00494E09"/>
    <w:rsid w:val="004A22A7"/>
    <w:rsid w:val="004B798A"/>
    <w:rsid w:val="004C5214"/>
    <w:rsid w:val="004E72BC"/>
    <w:rsid w:val="004F3BE3"/>
    <w:rsid w:val="004F5815"/>
    <w:rsid w:val="00501916"/>
    <w:rsid w:val="005038C0"/>
    <w:rsid w:val="005042F9"/>
    <w:rsid w:val="0050765D"/>
    <w:rsid w:val="00521844"/>
    <w:rsid w:val="005218BA"/>
    <w:rsid w:val="0053404C"/>
    <w:rsid w:val="00547136"/>
    <w:rsid w:val="00552874"/>
    <w:rsid w:val="00564248"/>
    <w:rsid w:val="00577443"/>
    <w:rsid w:val="00581053"/>
    <w:rsid w:val="00581FEA"/>
    <w:rsid w:val="00582260"/>
    <w:rsid w:val="005844EE"/>
    <w:rsid w:val="00586347"/>
    <w:rsid w:val="005A1142"/>
    <w:rsid w:val="005B064A"/>
    <w:rsid w:val="005C2B88"/>
    <w:rsid w:val="005C6C6E"/>
    <w:rsid w:val="005C7235"/>
    <w:rsid w:val="005D44D9"/>
    <w:rsid w:val="005E1DDB"/>
    <w:rsid w:val="005E5633"/>
    <w:rsid w:val="005E7880"/>
    <w:rsid w:val="005F0B58"/>
    <w:rsid w:val="005F3C14"/>
    <w:rsid w:val="005F3CF7"/>
    <w:rsid w:val="005F42A2"/>
    <w:rsid w:val="005F675F"/>
    <w:rsid w:val="005F678A"/>
    <w:rsid w:val="00602ECA"/>
    <w:rsid w:val="00605693"/>
    <w:rsid w:val="0061096B"/>
    <w:rsid w:val="0061496A"/>
    <w:rsid w:val="006267AC"/>
    <w:rsid w:val="006345EC"/>
    <w:rsid w:val="00652145"/>
    <w:rsid w:val="00654693"/>
    <w:rsid w:val="00660E77"/>
    <w:rsid w:val="00661C11"/>
    <w:rsid w:val="006626EE"/>
    <w:rsid w:val="006678BB"/>
    <w:rsid w:val="00671316"/>
    <w:rsid w:val="00672D5F"/>
    <w:rsid w:val="00680CC6"/>
    <w:rsid w:val="00696089"/>
    <w:rsid w:val="006B1CDC"/>
    <w:rsid w:val="006B5FBE"/>
    <w:rsid w:val="006B6A99"/>
    <w:rsid w:val="006C09C2"/>
    <w:rsid w:val="006C3E62"/>
    <w:rsid w:val="006C4BD9"/>
    <w:rsid w:val="006D6271"/>
    <w:rsid w:val="00707E33"/>
    <w:rsid w:val="00717778"/>
    <w:rsid w:val="007205A1"/>
    <w:rsid w:val="00720786"/>
    <w:rsid w:val="00723A9C"/>
    <w:rsid w:val="00733540"/>
    <w:rsid w:val="00737FF5"/>
    <w:rsid w:val="00740B5D"/>
    <w:rsid w:val="00741572"/>
    <w:rsid w:val="0075716F"/>
    <w:rsid w:val="00757375"/>
    <w:rsid w:val="00757712"/>
    <w:rsid w:val="00771BB4"/>
    <w:rsid w:val="00773A38"/>
    <w:rsid w:val="00777B10"/>
    <w:rsid w:val="00777F55"/>
    <w:rsid w:val="007803C8"/>
    <w:rsid w:val="00791DFB"/>
    <w:rsid w:val="007A6B35"/>
    <w:rsid w:val="007A6C15"/>
    <w:rsid w:val="007B194F"/>
    <w:rsid w:val="007B42ED"/>
    <w:rsid w:val="007B7D32"/>
    <w:rsid w:val="007C3F62"/>
    <w:rsid w:val="007D4013"/>
    <w:rsid w:val="007D7C02"/>
    <w:rsid w:val="007E576A"/>
    <w:rsid w:val="007F0643"/>
    <w:rsid w:val="007F3244"/>
    <w:rsid w:val="007F6BF8"/>
    <w:rsid w:val="0080021C"/>
    <w:rsid w:val="00801608"/>
    <w:rsid w:val="00810B00"/>
    <w:rsid w:val="00814316"/>
    <w:rsid w:val="00814F8F"/>
    <w:rsid w:val="00815072"/>
    <w:rsid w:val="00822E74"/>
    <w:rsid w:val="00827AFC"/>
    <w:rsid w:val="00830436"/>
    <w:rsid w:val="00832A12"/>
    <w:rsid w:val="0084117D"/>
    <w:rsid w:val="00842C01"/>
    <w:rsid w:val="00843DFE"/>
    <w:rsid w:val="00846499"/>
    <w:rsid w:val="00860BF0"/>
    <w:rsid w:val="0086673D"/>
    <w:rsid w:val="008722AC"/>
    <w:rsid w:val="00876203"/>
    <w:rsid w:val="008773F3"/>
    <w:rsid w:val="008777CE"/>
    <w:rsid w:val="008810E7"/>
    <w:rsid w:val="008812C8"/>
    <w:rsid w:val="0089427A"/>
    <w:rsid w:val="00897BF5"/>
    <w:rsid w:val="00897F81"/>
    <w:rsid w:val="008B4E52"/>
    <w:rsid w:val="008C3320"/>
    <w:rsid w:val="008D16DD"/>
    <w:rsid w:val="008E5A59"/>
    <w:rsid w:val="008E6599"/>
    <w:rsid w:val="008F04CC"/>
    <w:rsid w:val="00906560"/>
    <w:rsid w:val="009069B4"/>
    <w:rsid w:val="009176F8"/>
    <w:rsid w:val="00917CB3"/>
    <w:rsid w:val="009233F5"/>
    <w:rsid w:val="0092526D"/>
    <w:rsid w:val="00926830"/>
    <w:rsid w:val="00926EF5"/>
    <w:rsid w:val="00931516"/>
    <w:rsid w:val="00932D55"/>
    <w:rsid w:val="009345D9"/>
    <w:rsid w:val="009367C3"/>
    <w:rsid w:val="00940B1B"/>
    <w:rsid w:val="00946160"/>
    <w:rsid w:val="009504CF"/>
    <w:rsid w:val="00950A5B"/>
    <w:rsid w:val="0095563A"/>
    <w:rsid w:val="009616A7"/>
    <w:rsid w:val="00962133"/>
    <w:rsid w:val="0096561B"/>
    <w:rsid w:val="0096776C"/>
    <w:rsid w:val="00972082"/>
    <w:rsid w:val="009728BC"/>
    <w:rsid w:val="00973A78"/>
    <w:rsid w:val="009768EA"/>
    <w:rsid w:val="009842B6"/>
    <w:rsid w:val="00986E32"/>
    <w:rsid w:val="00990003"/>
    <w:rsid w:val="0099408A"/>
    <w:rsid w:val="0099591F"/>
    <w:rsid w:val="009A1BF4"/>
    <w:rsid w:val="009A6E60"/>
    <w:rsid w:val="009A75FF"/>
    <w:rsid w:val="009B382E"/>
    <w:rsid w:val="009C36EA"/>
    <w:rsid w:val="009C5B60"/>
    <w:rsid w:val="009F43B8"/>
    <w:rsid w:val="00A00A44"/>
    <w:rsid w:val="00A04684"/>
    <w:rsid w:val="00A06382"/>
    <w:rsid w:val="00A067DE"/>
    <w:rsid w:val="00A2073B"/>
    <w:rsid w:val="00A22E41"/>
    <w:rsid w:val="00A23DC2"/>
    <w:rsid w:val="00A55F05"/>
    <w:rsid w:val="00A62A90"/>
    <w:rsid w:val="00A62C36"/>
    <w:rsid w:val="00A64855"/>
    <w:rsid w:val="00A76C72"/>
    <w:rsid w:val="00A7770E"/>
    <w:rsid w:val="00A80649"/>
    <w:rsid w:val="00A87DC0"/>
    <w:rsid w:val="00A9400B"/>
    <w:rsid w:val="00AA52BD"/>
    <w:rsid w:val="00AB1B68"/>
    <w:rsid w:val="00AB1E3B"/>
    <w:rsid w:val="00AB3E4A"/>
    <w:rsid w:val="00AB5E45"/>
    <w:rsid w:val="00AC13E1"/>
    <w:rsid w:val="00AC1570"/>
    <w:rsid w:val="00AD025A"/>
    <w:rsid w:val="00AE41E9"/>
    <w:rsid w:val="00AE54BC"/>
    <w:rsid w:val="00AE5C9E"/>
    <w:rsid w:val="00AF1E94"/>
    <w:rsid w:val="00AF2A22"/>
    <w:rsid w:val="00AF4843"/>
    <w:rsid w:val="00B03B24"/>
    <w:rsid w:val="00B043BE"/>
    <w:rsid w:val="00B0445C"/>
    <w:rsid w:val="00B0518A"/>
    <w:rsid w:val="00B07578"/>
    <w:rsid w:val="00B3697E"/>
    <w:rsid w:val="00B3733C"/>
    <w:rsid w:val="00B37F78"/>
    <w:rsid w:val="00B4102A"/>
    <w:rsid w:val="00B41D57"/>
    <w:rsid w:val="00B44DE9"/>
    <w:rsid w:val="00B4526A"/>
    <w:rsid w:val="00B46998"/>
    <w:rsid w:val="00B50ED0"/>
    <w:rsid w:val="00B5172F"/>
    <w:rsid w:val="00B64DBB"/>
    <w:rsid w:val="00B6502C"/>
    <w:rsid w:val="00B667F9"/>
    <w:rsid w:val="00B84F16"/>
    <w:rsid w:val="00BA70C4"/>
    <w:rsid w:val="00BD4F27"/>
    <w:rsid w:val="00BD6480"/>
    <w:rsid w:val="00BE0495"/>
    <w:rsid w:val="00BE0F78"/>
    <w:rsid w:val="00BF084A"/>
    <w:rsid w:val="00C20305"/>
    <w:rsid w:val="00C21693"/>
    <w:rsid w:val="00C226F2"/>
    <w:rsid w:val="00C2366E"/>
    <w:rsid w:val="00C249D7"/>
    <w:rsid w:val="00C34558"/>
    <w:rsid w:val="00C3772D"/>
    <w:rsid w:val="00C3779B"/>
    <w:rsid w:val="00C45ECF"/>
    <w:rsid w:val="00C50E4A"/>
    <w:rsid w:val="00C572EA"/>
    <w:rsid w:val="00C5774A"/>
    <w:rsid w:val="00C61D51"/>
    <w:rsid w:val="00C706B2"/>
    <w:rsid w:val="00C7238D"/>
    <w:rsid w:val="00C8644A"/>
    <w:rsid w:val="00CA12DC"/>
    <w:rsid w:val="00CA4E96"/>
    <w:rsid w:val="00CB264B"/>
    <w:rsid w:val="00CB5850"/>
    <w:rsid w:val="00CB5FF9"/>
    <w:rsid w:val="00CC0129"/>
    <w:rsid w:val="00CC2C50"/>
    <w:rsid w:val="00CD026D"/>
    <w:rsid w:val="00CD0FD6"/>
    <w:rsid w:val="00CE144B"/>
    <w:rsid w:val="00D0740D"/>
    <w:rsid w:val="00D12A85"/>
    <w:rsid w:val="00D1391C"/>
    <w:rsid w:val="00D13CCC"/>
    <w:rsid w:val="00D20B5C"/>
    <w:rsid w:val="00D20B97"/>
    <w:rsid w:val="00D22DED"/>
    <w:rsid w:val="00D27DD5"/>
    <w:rsid w:val="00D45A75"/>
    <w:rsid w:val="00D602D1"/>
    <w:rsid w:val="00D61031"/>
    <w:rsid w:val="00D70775"/>
    <w:rsid w:val="00D719CB"/>
    <w:rsid w:val="00D76E63"/>
    <w:rsid w:val="00D822BD"/>
    <w:rsid w:val="00D84693"/>
    <w:rsid w:val="00D846DC"/>
    <w:rsid w:val="00D913A2"/>
    <w:rsid w:val="00D9159F"/>
    <w:rsid w:val="00D96C65"/>
    <w:rsid w:val="00D96FCA"/>
    <w:rsid w:val="00DA4E0C"/>
    <w:rsid w:val="00DC0330"/>
    <w:rsid w:val="00DC16DE"/>
    <w:rsid w:val="00DD0015"/>
    <w:rsid w:val="00DD357D"/>
    <w:rsid w:val="00DD363F"/>
    <w:rsid w:val="00DD5859"/>
    <w:rsid w:val="00DD6873"/>
    <w:rsid w:val="00DE0EA6"/>
    <w:rsid w:val="00DF11DD"/>
    <w:rsid w:val="00DF2C67"/>
    <w:rsid w:val="00DF5122"/>
    <w:rsid w:val="00E15599"/>
    <w:rsid w:val="00E33FB0"/>
    <w:rsid w:val="00E42DA5"/>
    <w:rsid w:val="00E454E9"/>
    <w:rsid w:val="00E50125"/>
    <w:rsid w:val="00E51087"/>
    <w:rsid w:val="00E51F44"/>
    <w:rsid w:val="00E52FBF"/>
    <w:rsid w:val="00E665F7"/>
    <w:rsid w:val="00E67A67"/>
    <w:rsid w:val="00E73690"/>
    <w:rsid w:val="00E83059"/>
    <w:rsid w:val="00E833B0"/>
    <w:rsid w:val="00E946DA"/>
    <w:rsid w:val="00EA13BC"/>
    <w:rsid w:val="00EA1EF5"/>
    <w:rsid w:val="00EB5DCE"/>
    <w:rsid w:val="00EC13E1"/>
    <w:rsid w:val="00ED2D93"/>
    <w:rsid w:val="00EE36BB"/>
    <w:rsid w:val="00EE6D2D"/>
    <w:rsid w:val="00EF620C"/>
    <w:rsid w:val="00F040D0"/>
    <w:rsid w:val="00F063FF"/>
    <w:rsid w:val="00F26DC9"/>
    <w:rsid w:val="00F41351"/>
    <w:rsid w:val="00F41BF1"/>
    <w:rsid w:val="00F43A22"/>
    <w:rsid w:val="00F4548F"/>
    <w:rsid w:val="00F574C8"/>
    <w:rsid w:val="00F607B9"/>
    <w:rsid w:val="00F60BD9"/>
    <w:rsid w:val="00F67AC5"/>
    <w:rsid w:val="00F819B0"/>
    <w:rsid w:val="00F87D7E"/>
    <w:rsid w:val="00F960F7"/>
    <w:rsid w:val="00F965F8"/>
    <w:rsid w:val="00FC35D8"/>
    <w:rsid w:val="00FC399B"/>
    <w:rsid w:val="00FC5844"/>
    <w:rsid w:val="00FD09AA"/>
    <w:rsid w:val="00FD17EE"/>
    <w:rsid w:val="00FE09CB"/>
    <w:rsid w:val="00FE2461"/>
    <w:rsid w:val="00FE24A6"/>
    <w:rsid w:val="00FF6FA5"/>
    <w:rsid w:val="01B44D40"/>
    <w:rsid w:val="046D5560"/>
    <w:rsid w:val="0525AB9D"/>
    <w:rsid w:val="054054DD"/>
    <w:rsid w:val="05AA6347"/>
    <w:rsid w:val="09DA9D77"/>
    <w:rsid w:val="0C74CDCA"/>
    <w:rsid w:val="125E9DB9"/>
    <w:rsid w:val="134804B5"/>
    <w:rsid w:val="18923BA1"/>
    <w:rsid w:val="1CF2A51F"/>
    <w:rsid w:val="1E1477FF"/>
    <w:rsid w:val="1F98DC17"/>
    <w:rsid w:val="20905AB6"/>
    <w:rsid w:val="20AA2B75"/>
    <w:rsid w:val="22D50B4A"/>
    <w:rsid w:val="24610B08"/>
    <w:rsid w:val="2465CC56"/>
    <w:rsid w:val="262F4FAD"/>
    <w:rsid w:val="28FF6459"/>
    <w:rsid w:val="2EA35806"/>
    <w:rsid w:val="302D8723"/>
    <w:rsid w:val="31773B5D"/>
    <w:rsid w:val="332BB2EC"/>
    <w:rsid w:val="36CF39BC"/>
    <w:rsid w:val="3840F61E"/>
    <w:rsid w:val="387B6249"/>
    <w:rsid w:val="3D6B96EA"/>
    <w:rsid w:val="412A5F7F"/>
    <w:rsid w:val="44CAA088"/>
    <w:rsid w:val="46714D3E"/>
    <w:rsid w:val="49623B40"/>
    <w:rsid w:val="4C2145B6"/>
    <w:rsid w:val="4EEFB62F"/>
    <w:rsid w:val="4F929835"/>
    <w:rsid w:val="5B9E4E94"/>
    <w:rsid w:val="5C95F461"/>
    <w:rsid w:val="600FE279"/>
    <w:rsid w:val="608954E4"/>
    <w:rsid w:val="611F1AB1"/>
    <w:rsid w:val="6609A1C7"/>
    <w:rsid w:val="6A31DEE4"/>
    <w:rsid w:val="7083287A"/>
    <w:rsid w:val="71FA18CC"/>
    <w:rsid w:val="72231341"/>
    <w:rsid w:val="745AE3B7"/>
    <w:rsid w:val="789E3998"/>
    <w:rsid w:val="7C7ED3E0"/>
    <w:rsid w:val="7EEEF74F"/>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94B0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 w:type="character" w:styleId="Neapdorotaspaminjimas">
    <w:name w:val="Unresolved Mention"/>
    <w:basedOn w:val="Numatytasispastraiposriftas"/>
    <w:uiPriority w:val="99"/>
    <w:semiHidden/>
    <w:unhideWhenUsed/>
    <w:rsid w:val="00E833B0"/>
    <w:rPr>
      <w:color w:val="605E5C"/>
      <w:shd w:val="clear" w:color="auto" w:fill="E1DFDD"/>
    </w:rPr>
  </w:style>
  <w:style w:type="paragraph" w:styleId="Porat">
    <w:name w:val="footer"/>
    <w:basedOn w:val="prastasis"/>
    <w:link w:val="PoratDiagrama"/>
    <w:uiPriority w:val="99"/>
    <w:unhideWhenUsed/>
    <w:rsid w:val="00B6502C"/>
    <w:pPr>
      <w:tabs>
        <w:tab w:val="center" w:pos="4680"/>
        <w:tab w:val="right" w:pos="9360"/>
      </w:tabs>
      <w:spacing w:after="200" w:line="276" w:lineRule="auto"/>
    </w:pPr>
    <w:rPr>
      <w:rFonts w:ascii="Calibri" w:hAnsi="Calibri"/>
      <w:sz w:val="22"/>
      <w:szCs w:val="22"/>
      <w:lang w:eastAsia="lt-LT"/>
    </w:rPr>
  </w:style>
  <w:style w:type="character" w:customStyle="1" w:styleId="PoratDiagrama">
    <w:name w:val="Poraštė Diagrama"/>
    <w:basedOn w:val="Numatytasispastraiposriftas"/>
    <w:link w:val="Porat"/>
    <w:uiPriority w:val="99"/>
    <w:rsid w:val="00B6502C"/>
    <w:rPr>
      <w:rFonts w:ascii="Calibri" w:hAnsi="Calibri"/>
      <w:sz w:val="22"/>
      <w:szCs w:val="22"/>
      <w:lang w:eastAsia="lt-LT"/>
    </w:rPr>
  </w:style>
  <w:style w:type="paragraph" w:styleId="prastasiniatinklio">
    <w:name w:val="Normal (Web)"/>
    <w:basedOn w:val="prastasis"/>
    <w:semiHidden/>
    <w:unhideWhenUsed/>
    <w:rsid w:val="003427AF"/>
    <w:rPr>
      <w:szCs w:val="24"/>
    </w:rPr>
  </w:style>
  <w:style w:type="character" w:styleId="Perirtashipersaitas">
    <w:name w:val="FollowedHyperlink"/>
    <w:basedOn w:val="Numatytasispastraiposriftas"/>
    <w:uiPriority w:val="99"/>
    <w:semiHidden/>
    <w:unhideWhenUsed/>
    <w:rsid w:val="00B4102A"/>
    <w:rPr>
      <w:color w:val="954F72" w:themeColor="followedHyperlink"/>
      <w:u w:val="single"/>
    </w:rPr>
  </w:style>
  <w:style w:type="paragraph" w:customStyle="1" w:styleId="msonormal0">
    <w:name w:val="msonormal"/>
    <w:basedOn w:val="prastasis"/>
    <w:semiHidden/>
    <w:rsid w:val="00B4102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00304118">
      <w:bodyDiv w:val="1"/>
      <w:marLeft w:val="0"/>
      <w:marRight w:val="0"/>
      <w:marTop w:val="0"/>
      <w:marBottom w:val="0"/>
      <w:divBdr>
        <w:top w:val="none" w:sz="0" w:space="0" w:color="auto"/>
        <w:left w:val="none" w:sz="0" w:space="0" w:color="auto"/>
        <w:bottom w:val="none" w:sz="0" w:space="0" w:color="auto"/>
        <w:right w:val="none" w:sz="0" w:space="0" w:color="auto"/>
      </w:divBdr>
      <w:divsChild>
        <w:div w:id="1687904207">
          <w:marLeft w:val="0"/>
          <w:marRight w:val="0"/>
          <w:marTop w:val="0"/>
          <w:marBottom w:val="0"/>
          <w:divBdr>
            <w:top w:val="none" w:sz="0" w:space="0" w:color="auto"/>
            <w:left w:val="none" w:sz="0" w:space="0" w:color="auto"/>
            <w:bottom w:val="none" w:sz="0" w:space="0" w:color="auto"/>
            <w:right w:val="none" w:sz="0" w:space="0" w:color="auto"/>
          </w:divBdr>
        </w:div>
        <w:div w:id="564142590">
          <w:marLeft w:val="0"/>
          <w:marRight w:val="0"/>
          <w:marTop w:val="0"/>
          <w:marBottom w:val="0"/>
          <w:divBdr>
            <w:top w:val="none" w:sz="0" w:space="0" w:color="auto"/>
            <w:left w:val="none" w:sz="0" w:space="0" w:color="auto"/>
            <w:bottom w:val="none" w:sz="0" w:space="0" w:color="auto"/>
            <w:right w:val="none" w:sz="0" w:space="0" w:color="auto"/>
          </w:divBdr>
        </w:div>
      </w:divsChild>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63758764">
      <w:bodyDiv w:val="1"/>
      <w:marLeft w:val="0"/>
      <w:marRight w:val="0"/>
      <w:marTop w:val="0"/>
      <w:marBottom w:val="0"/>
      <w:divBdr>
        <w:top w:val="none" w:sz="0" w:space="0" w:color="auto"/>
        <w:left w:val="none" w:sz="0" w:space="0" w:color="auto"/>
        <w:bottom w:val="none" w:sz="0" w:space="0" w:color="auto"/>
        <w:right w:val="none" w:sz="0" w:space="0" w:color="auto"/>
      </w:divBdr>
      <w:divsChild>
        <w:div w:id="1842888979">
          <w:marLeft w:val="0"/>
          <w:marRight w:val="0"/>
          <w:marTop w:val="0"/>
          <w:marBottom w:val="0"/>
          <w:divBdr>
            <w:top w:val="none" w:sz="0" w:space="0" w:color="auto"/>
            <w:left w:val="none" w:sz="0" w:space="0" w:color="auto"/>
            <w:bottom w:val="none" w:sz="0" w:space="0" w:color="auto"/>
            <w:right w:val="none" w:sz="0" w:space="0" w:color="auto"/>
          </w:divBdr>
        </w:div>
        <w:div w:id="75985110">
          <w:marLeft w:val="0"/>
          <w:marRight w:val="0"/>
          <w:marTop w:val="0"/>
          <w:marBottom w:val="0"/>
          <w:divBdr>
            <w:top w:val="none" w:sz="0" w:space="0" w:color="auto"/>
            <w:left w:val="none" w:sz="0" w:space="0" w:color="auto"/>
            <w:bottom w:val="none" w:sz="0" w:space="0" w:color="auto"/>
            <w:right w:val="none" w:sz="0" w:space="0" w:color="auto"/>
          </w:divBdr>
        </w:div>
      </w:divsChild>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tar.lt/portal/legalAct.html?documentId=5dc3e8a01c1011f08fdabd4950271e2c"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tar.lt/portal/legalAct.html?documentId=5dc3e8a01c1011f08fdabd4950271e2c"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e-tar.lt/portal/legalAct.html?documentId=5dc3e8a01c1011f08fdabd4950271e2c"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e-tar.lt/portal/legalAct.html?documentId=5dc3e8a01c1011f08fdabd4950271e2c" TargetMode="External"/><Relationship Id="rId20" Type="http://schemas.openxmlformats.org/officeDocument/2006/relationships/hyperlink" Target="https://www.e-tar.lt/portal/legalAct.html?documentId=5dc3e8a01c1011f08fdabd4950271e2c"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ne.lazauskiene@utena.lt" TargetMode="External"/><Relationship Id="rId24" Type="http://schemas.openxmlformats.org/officeDocument/2006/relationships/hyperlink" Target="https://www.e-tar.lt/portal/legalAct.html?documentId=5dc3e8a01c1011f08fdabd4950271e2c"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tar.lt/portal/legalAct.html?documentId=5dc3e8a01c1011f08fdabd4950271e2c" TargetMode="External"/><Relationship Id="rId23" Type="http://schemas.openxmlformats.org/officeDocument/2006/relationships/hyperlink" Target="https://www.e-tar.lt/portal/legalAct.html?documentId=5dc3e8a01c1011f08fdabd4950271e2c" TargetMode="External"/><Relationship Id="rId28"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www.e-tar.lt/portal/legalAct.html?documentId=5dc3e8a01c1011f08fdabd4950271e2c"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ar.lt/portal/legalAct.html?documentId=5dc3e8a01c1011f08fdabd4950271e2c" TargetMode="External"/><Relationship Id="rId22" Type="http://schemas.openxmlformats.org/officeDocument/2006/relationships/hyperlink" Target="https://www.e-tar.lt/portal/legalAct.html?documentId=5dc3e8a01c1011f08fdabd4950271e2c" TargetMode="External"/><Relationship Id="rId27" Type="http://schemas.openxmlformats.org/officeDocument/2006/relationships/footer" Target="footer1.xml"/><Relationship Id="rId3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3.xml><?xml version="1.0" encoding="utf-8"?>
<b:Sources xmlns:b="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2.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3.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4.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74912</Words>
  <Characters>42700</Characters>
  <Application>Microsoft Office Word</Application>
  <DocSecurity>0</DocSecurity>
  <Lines>355</Lines>
  <Paragraphs>234</Paragraphs>
  <ScaleCrop>false</ScaleCrop>
  <Company/>
  <LinksUpToDate>false</LinksUpToDate>
  <CharactersWithSpaces>117378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Agnė Lazauskienė</cp:lastModifiedBy>
  <cp:revision>2</cp:revision>
  <cp:lastPrinted>2017-06-29T23:42:00Z</cp:lastPrinted>
  <dcterms:created xsi:type="dcterms:W3CDTF">2026-03-23T07:47:00Z</dcterms:created>
  <dcterms:modified xsi:type="dcterms:W3CDTF">2026-03-23T07:47:00Z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