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656F8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0577CE37" w:rsidR="00F372C9" w:rsidRPr="007656F8" w:rsidRDefault="00B03808" w:rsidP="00AE6B97">
            <w:pPr>
              <w:pStyle w:val="Antrat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eastAsia="Times New Roman"/>
                <w:sz w:val="24"/>
                <w:szCs w:val="24"/>
              </w:rPr>
              <w:t>KVĖPAVIMO ORGANŲ APSAUGOS PRIEMONĖS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Default="00903F27" w:rsidP="00800BE3">
      <w:pPr>
        <w:pStyle w:val="Sraopastraipa"/>
        <w:spacing w:after="0" w:line="240" w:lineRule="auto"/>
        <w:ind w:left="0" w:firstLine="567"/>
        <w:rPr>
          <w:i/>
          <w:iCs/>
          <w:color w:val="FF0000"/>
          <w:highlight w:val="yellow"/>
        </w:rPr>
      </w:pPr>
    </w:p>
    <w:bookmarkEnd w:id="14"/>
    <w:p w14:paraId="50B406D5" w14:textId="27971E68" w:rsidR="00FB56EF" w:rsidRPr="00FB56EF" w:rsidRDefault="00FB56EF" w:rsidP="00FB56EF">
      <w:pPr>
        <w:widowControl w:val="0"/>
        <w:spacing w:after="0" w:line="240" w:lineRule="auto"/>
        <w:ind w:left="118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B56E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KVĖPAVIMO ORGANŲ APSAUGOS </w:t>
      </w:r>
      <w:r w:rsidR="008847C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APARATO </w:t>
      </w:r>
      <w:r w:rsidR="00E21857" w:rsidRPr="00E2185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SUSLĖGTOJO ORO CILINDR</w:t>
      </w:r>
      <w:r w:rsidR="00E2185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O</w:t>
      </w:r>
    </w:p>
    <w:p w14:paraId="257700A2" w14:textId="77777777" w:rsidR="00FB56EF" w:rsidRPr="00FB56EF" w:rsidRDefault="00FB56EF" w:rsidP="00FB56EF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B56E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TECHNINĖ SPECIFIKACIJA</w:t>
      </w:r>
    </w:p>
    <w:p w14:paraId="2E1144F0" w14:textId="52E639CC" w:rsidR="00FB56EF" w:rsidRPr="00E632EB" w:rsidRDefault="00FB56EF" w:rsidP="00FD6683">
      <w:pPr>
        <w:pStyle w:val="Sraopastraipa"/>
        <w:numPr>
          <w:ilvl w:val="0"/>
          <w:numId w:val="78"/>
        </w:numPr>
        <w:spacing w:after="0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E632E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>Bendri reikalavimai</w:t>
      </w:r>
    </w:p>
    <w:p w14:paraId="4EE57CD4" w14:textId="6954C36C" w:rsidR="008847CD" w:rsidRPr="00E632EB" w:rsidRDefault="00525D4B" w:rsidP="00E632EB">
      <w:pP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1.1. </w:t>
      </w:r>
      <w:r w:rsidR="00E21857" w:rsidRP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Suslėgtojo oro cilindr</w:t>
      </w:r>
      <w:r w:rsid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as (toliau - cilindras)</w:t>
      </w:r>
      <w:r w:rsidR="00BD6C7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turi būti</w:t>
      </w:r>
      <w:r w:rsid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BD6C77" w:rsidRPr="008F15B1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ne senesnis nei 202</w:t>
      </w:r>
      <w:r w:rsidR="00BD6C7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5</w:t>
      </w:r>
      <w:r w:rsidR="00BD6C77" w:rsidRPr="008F15B1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m</w:t>
      </w:r>
      <w:r w:rsidR="00BD6C7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etų 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skirtas darbui </w:t>
      </w:r>
      <w:r w:rsidR="00D220B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su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kvėpavimo aparatais </w:t>
      </w:r>
      <w:r w:rsidR="00844F16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„</w:t>
      </w:r>
      <w:proofErr w:type="spellStart"/>
      <w:r w:rsidR="00844F16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Drager</w:t>
      </w:r>
      <w:proofErr w:type="spellEnd"/>
      <w:r w:rsidR="00844F16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</w:t>
      </w:r>
      <w:r w:rsidR="00844F1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SS 3000</w:t>
      </w:r>
      <w:r w:rsidR="00844F16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“ 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„</w:t>
      </w:r>
      <w:proofErr w:type="spellStart"/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Drager</w:t>
      </w:r>
      <w:proofErr w:type="spellEnd"/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</w:t>
      </w:r>
      <w:r w:rsidR="00844F1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SS 4000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“, „</w:t>
      </w:r>
      <w:proofErr w:type="spellStart"/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Drager</w:t>
      </w:r>
      <w:proofErr w:type="spellEnd"/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PSS</w:t>
      </w:r>
      <w:r w:rsidR="00844F1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5000“</w:t>
      </w:r>
      <w:r w:rsidR="00844F1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,</w:t>
      </w:r>
      <w:r w:rsidR="00844F16" w:rsidRPr="00844F1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844F16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„</w:t>
      </w:r>
      <w:proofErr w:type="spellStart"/>
      <w:r w:rsidR="00844F16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Drager</w:t>
      </w:r>
      <w:proofErr w:type="spellEnd"/>
      <w:r w:rsidR="00844F16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</w:t>
      </w:r>
      <w:r w:rsidR="00844F1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 Lite</w:t>
      </w:r>
      <w:r w:rsidR="00844F16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“</w:t>
      </w:r>
      <w:r w:rsidR="00D220B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arba lygiaverčiais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,</w:t>
      </w:r>
      <w:r w:rsidR="00D220B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atitinkančiais galiojančio LST EN 137 standarto (arba lygiaverčio) reikalavimus</w:t>
      </w:r>
      <w:r w:rsidR="00E632EB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</w:t>
      </w:r>
      <w:r w:rsidR="00BD6C7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</w:p>
    <w:p w14:paraId="0E040CCC" w14:textId="4877B8F9" w:rsidR="00DE29D5" w:rsidRPr="00E632EB" w:rsidRDefault="00525D4B" w:rsidP="00DE29D5">
      <w:pP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1.2. </w:t>
      </w:r>
      <w:r w:rsidR="00DE29D5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Perkamo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cilindro 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sudėtis</w:t>
      </w:r>
      <w:r w:rsidR="00DE29D5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: </w:t>
      </w:r>
    </w:p>
    <w:p w14:paraId="02E2E51E" w14:textId="12CEEF18" w:rsidR="00DE29D5" w:rsidRPr="00E632EB" w:rsidRDefault="008847CD" w:rsidP="00525D4B">
      <w:pPr>
        <w:pStyle w:val="Sraopastraipa"/>
        <w:numPr>
          <w:ilvl w:val="2"/>
          <w:numId w:val="76"/>
        </w:numP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Suslėgto oro cilindr</w:t>
      </w:r>
      <w:r w:rsid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ų kiekis</w:t>
      </w:r>
      <w:r w:rsidR="00DE29D5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26</w:t>
      </w:r>
      <w:r w:rsidR="00DE29D5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</w:t>
      </w:r>
      <w:r w:rsid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dvidešimt šeši</w:t>
      </w:r>
      <w:r w:rsidR="00DE29D5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) vnt.</w:t>
      </w:r>
    </w:p>
    <w:p w14:paraId="5570B02C" w14:textId="62B52814" w:rsidR="00DE29D5" w:rsidRPr="00E632EB" w:rsidRDefault="008847CD" w:rsidP="00525D4B">
      <w:pPr>
        <w:pStyle w:val="Sraopastraipa"/>
        <w:numPr>
          <w:ilvl w:val="2"/>
          <w:numId w:val="76"/>
        </w:numP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Vožtuvas</w:t>
      </w:r>
      <w:r w:rsidR="00DE29D5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26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</w:t>
      </w:r>
      <w:r w:rsid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dvidešimt šeši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) vnt</w:t>
      </w:r>
      <w:r w:rsidR="00DE29D5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</w:t>
      </w:r>
    </w:p>
    <w:p w14:paraId="4EDA7165" w14:textId="3A327C33" w:rsidR="00A662E5" w:rsidRPr="00F105D0" w:rsidRDefault="008847CD" w:rsidP="008847CD">
      <w:pPr>
        <w:pStyle w:val="Sraopastraipa"/>
        <w:numPr>
          <w:ilvl w:val="2"/>
          <w:numId w:val="76"/>
        </w:numP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Cilindro įmautė </w:t>
      </w:r>
      <w:r w:rsid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26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</w:t>
      </w:r>
      <w:r w:rsid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dvidešimt šeši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) vnt.</w:t>
      </w:r>
      <w:r w:rsidR="00E632EB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(toliau – įmautė).</w:t>
      </w:r>
    </w:p>
    <w:p w14:paraId="5F8706C0" w14:textId="7AF09C1D" w:rsidR="00FB56EF" w:rsidRPr="00E632EB" w:rsidRDefault="00FB56EF" w:rsidP="00FB56EF">
      <w:pPr>
        <w:pStyle w:val="Sraopastraipa"/>
        <w:numPr>
          <w:ilvl w:val="0"/>
          <w:numId w:val="76"/>
        </w:numPr>
        <w:spacing w:after="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</w:pPr>
      <w:r w:rsidRPr="00E632E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>Techniniai reikalavimai</w:t>
      </w:r>
      <w:r w:rsidR="005E1C04" w:rsidRPr="00E632E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 </w:t>
      </w:r>
      <w:r w:rsidR="008847CD" w:rsidRPr="00E632E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>balionui</w:t>
      </w:r>
    </w:p>
    <w:p w14:paraId="6879ADD6" w14:textId="298C7DCE" w:rsidR="00110042" w:rsidRDefault="00E21857" w:rsidP="00161726">
      <w:pPr>
        <w:pStyle w:val="Sraopastraipa"/>
        <w:numPr>
          <w:ilvl w:val="1"/>
          <w:numId w:val="79"/>
        </w:numPr>
        <w:ind w:left="426" w:hanging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Cilindras</w:t>
      </w:r>
      <w:r w:rsidR="008847CD" w:rsidRPr="0011004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turi būti naujas, neeksploatuotas</w:t>
      </w:r>
      <w:r w:rsidR="0011004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</w:t>
      </w:r>
    </w:p>
    <w:p w14:paraId="4D61AB86" w14:textId="5538830A" w:rsidR="008847CD" w:rsidRPr="00110042" w:rsidRDefault="00E21857" w:rsidP="00161726">
      <w:pPr>
        <w:pStyle w:val="Sraopastraipa"/>
        <w:numPr>
          <w:ilvl w:val="1"/>
          <w:numId w:val="79"/>
        </w:numPr>
        <w:ind w:left="426" w:hanging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Cilindras</w:t>
      </w:r>
      <w:r w:rsidR="008847CD" w:rsidRPr="0011004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turi atitik</w:t>
      </w:r>
      <w:r w:rsidR="0011004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</w:t>
      </w:r>
      <w:r w:rsidR="008847CD" w:rsidRPr="0011004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i Europos Parlamento ir Tarybos direktyvoje 2014/68/ES nurodytus reikalavimus.</w:t>
      </w:r>
    </w:p>
    <w:p w14:paraId="646C39EA" w14:textId="47268F37" w:rsidR="00DA7E46" w:rsidRPr="00E632EB" w:rsidRDefault="00E21857" w:rsidP="00525D4B">
      <w:pPr>
        <w:pStyle w:val="Sraopastraipa"/>
        <w:numPr>
          <w:ilvl w:val="1"/>
          <w:numId w:val="79"/>
        </w:numPr>
        <w:ind w:left="426" w:hanging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Cilindras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turi turėti CE ženklinimą</w:t>
      </w:r>
    </w:p>
    <w:p w14:paraId="26F6B2F5" w14:textId="1BF8CADB" w:rsidR="00DA7E46" w:rsidRPr="00E632EB" w:rsidRDefault="00E21857" w:rsidP="008D1BF2">
      <w:pPr>
        <w:pStyle w:val="Sraopastraipa"/>
        <w:numPr>
          <w:ilvl w:val="1"/>
          <w:numId w:val="79"/>
        </w:numPr>
        <w:ind w:left="426" w:hanging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Cilindras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ir vožtuvas turi būti sertifikuoti pagal direktyvos 2014/68/ES nurodytus reikalavimus kaip bendras junginys.</w:t>
      </w:r>
    </w:p>
    <w:p w14:paraId="7EAFF18C" w14:textId="7D61DE4A" w:rsidR="00D220B5" w:rsidRPr="00D220B5" w:rsidRDefault="008D1BF2" w:rsidP="00D220B5">
      <w:pPr>
        <w:pStyle w:val="Sraopastraipa"/>
        <w:numPr>
          <w:ilvl w:val="1"/>
          <w:numId w:val="79"/>
        </w:numP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D220B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Cilindro</w:t>
      </w:r>
      <w:r w:rsidR="008847CD" w:rsidRPr="00D220B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gamintojo nustatytas eksploatacinis laikotarpis privalo būti ne trumpesnis kaip </w:t>
      </w:r>
      <w:r w:rsidR="00844F1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2</w:t>
      </w:r>
      <w:r w:rsidR="008847CD" w:rsidRPr="00D220B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0 metų</w:t>
      </w:r>
      <w:r w:rsidR="00D220B5" w:rsidRPr="00D220B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</w:t>
      </w:r>
      <w:r w:rsidR="00844F1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gamintojo nurodomas </w:t>
      </w:r>
      <w:r w:rsidR="00D220B5" w:rsidRPr="00D220B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„NLL“ (</w:t>
      </w:r>
      <w:proofErr w:type="spellStart"/>
      <w:r w:rsidR="00D220B5" w:rsidRPr="00D220B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Non-Limited</w:t>
      </w:r>
      <w:proofErr w:type="spellEnd"/>
      <w:r w:rsidR="00D220B5" w:rsidRPr="00D220B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proofErr w:type="spellStart"/>
      <w:r w:rsidR="00D220B5" w:rsidRPr="00D220B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Life</w:t>
      </w:r>
      <w:proofErr w:type="spellEnd"/>
      <w:r w:rsidR="00D220B5" w:rsidRPr="00D220B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) pripažįstamas kaip atitinkantis reikalavimą</w:t>
      </w:r>
      <w:r w:rsidR="00D220B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).</w:t>
      </w:r>
    </w:p>
    <w:p w14:paraId="5985BD5F" w14:textId="760D4FDB" w:rsidR="00DA7E46" w:rsidRPr="00E632EB" w:rsidRDefault="008D1BF2" w:rsidP="00525D4B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F105D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Nepripildyto </w:t>
      </w:r>
      <w:r w:rsid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cilindro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F105D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su vožtuvu 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svoris </w:t>
      </w:r>
      <w:r w:rsid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turi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būti ne didesnis kaip </w:t>
      </w:r>
      <w:r w:rsidR="00F105D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5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kg.</w:t>
      </w:r>
    </w:p>
    <w:p w14:paraId="7ABEC68A" w14:textId="170680E6" w:rsidR="00DA7E46" w:rsidRPr="005C4085" w:rsidRDefault="0012576E" w:rsidP="00525D4B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E632EB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</w:t>
      </w:r>
      <w:r w:rsidR="008847CD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ilindras turi būti </w:t>
      </w:r>
      <w:r w:rsidR="005C4085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ne mažiau kaip </w:t>
      </w:r>
      <w:r w:rsidR="00F105D0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3 tipo</w:t>
      </w:r>
      <w:r w:rsidR="008847CD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, sandarumą užtikrinanči</w:t>
      </w:r>
      <w:r w:rsid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ais</w:t>
      </w:r>
      <w:r w:rsidR="008847CD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sluoksni</w:t>
      </w:r>
      <w:r w:rsid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ais</w:t>
      </w:r>
      <w:r w:rsidR="008847CD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, sustiprintu iš išorės anglinių </w:t>
      </w:r>
      <w:r w:rsid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ir</w:t>
      </w:r>
      <w:r w:rsidR="008847CD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stiklo audinio ar analogiškų medžiagų pluoštais;</w:t>
      </w:r>
    </w:p>
    <w:p w14:paraId="03D3A4F5" w14:textId="7498F9EC" w:rsidR="00DA7E46" w:rsidRPr="00E632EB" w:rsidRDefault="0012576E" w:rsidP="00525D4B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E632EB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</w:t>
      </w:r>
      <w:r w:rsidR="008847CD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ilindra</w:t>
      </w:r>
      <w:r w:rsidR="00E632EB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</w:t>
      </w:r>
      <w:r w:rsidR="008847CD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E632EB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turi</w:t>
      </w:r>
      <w:r w:rsidR="008847CD" w:rsidRPr="005C408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atitikti galiojančio LST EN 12245 (arba lygiaverčio) standarto reikalavimus</w:t>
      </w:r>
      <w:r w:rsidR="008847CD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</w:t>
      </w:r>
    </w:p>
    <w:p w14:paraId="696BF230" w14:textId="72A56755" w:rsidR="00DA7E46" w:rsidRPr="00E632EB" w:rsidRDefault="00E632EB" w:rsidP="00525D4B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ilindras turi būti priskirt</w:t>
      </w:r>
      <w:r w:rsidR="0011004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as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6,8 l talpos ir 300 bar slėgio cilindrams</w:t>
      </w:r>
      <w:r w:rsidR="00DA7E46"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</w:t>
      </w:r>
    </w:p>
    <w:p w14:paraId="6D371B90" w14:textId="48C0C93B" w:rsidR="00DA7E46" w:rsidRPr="00E632EB" w:rsidRDefault="00E632EB" w:rsidP="00525D4B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ilindro išėjimo jungtis turi atitikti galiojančio LST EN 144</w:t>
      </w:r>
      <w:r w:rsidR="00F105D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:2018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11004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serijos 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(arba lygiaverčio) standarto reikalavimus.</w:t>
      </w:r>
    </w:p>
    <w:p w14:paraId="41DCEAB1" w14:textId="422B6D64" w:rsidR="00E632EB" w:rsidRPr="00E632EB" w:rsidRDefault="00E632EB" w:rsidP="00525D4B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ilindro korpusas turi būti papildomai apsaugotas viršuje ir apačioje plastikiniais dangčiais arba turėti lygiavertes apsaugas.</w:t>
      </w:r>
    </w:p>
    <w:p w14:paraId="1FEB829B" w14:textId="068AC5CA" w:rsidR="00E632EB" w:rsidRPr="00E632EB" w:rsidRDefault="00E632EB" w:rsidP="00525D4B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V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ožtuvo sujungimas su </w:t>
      </w:r>
      <w:r w:rsidR="00E21857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cilindru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turi atitikti galiojančio LST EN 144</w:t>
      </w:r>
      <w:r w:rsidR="00F105D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:2018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11004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serijos 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(arba lygiaverčio) standarto reikalavimus.</w:t>
      </w:r>
    </w:p>
    <w:p w14:paraId="7355D333" w14:textId="6524E98F" w:rsidR="00E632EB" w:rsidRPr="00E632EB" w:rsidRDefault="00E632EB" w:rsidP="00525D4B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V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ožtuvas turi atitikti galiojančio LST EN 137 (arba lygiaverčio) standarto nurodytus reikalavimus slėginių indų vožtuvams.</w:t>
      </w:r>
    </w:p>
    <w:p w14:paraId="7D1CFD39" w14:textId="0FDADF88" w:rsidR="00E632EB" w:rsidRPr="00E632EB" w:rsidRDefault="00E632EB" w:rsidP="00525D4B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V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ožtuvas turi turėti apsauginį įtaisą, stabdantį per greitą oro išėjimą iš baliono gedimų atvejais.</w:t>
      </w:r>
    </w:p>
    <w:p w14:paraId="1CDAC63D" w14:textId="4850FA2A" w:rsidR="00E632EB" w:rsidRPr="00E632EB" w:rsidRDefault="00E632EB" w:rsidP="00525D4B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V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ožtuvo </w:t>
      </w:r>
      <w:proofErr w:type="spellStart"/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suklio</w:t>
      </w:r>
      <w:proofErr w:type="spellEnd"/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sukimosi ašis turi sutapti su cilindro išilgine ašimi.</w:t>
      </w:r>
    </w:p>
    <w:p w14:paraId="13B8EC3C" w14:textId="6B1B9330" w:rsidR="00E632EB" w:rsidRPr="00E632EB" w:rsidRDefault="00E632EB" w:rsidP="00525D4B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V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ožtuvas turi būti sukomplektuotas su veržle (</w:t>
      </w:r>
      <w:proofErr w:type="spellStart"/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akle</w:t>
      </w:r>
      <w:proofErr w:type="spellEnd"/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), apsaugančia nuo nešvarumų patekimo į vidų ir stabdančia oro išėjimą atsi</w:t>
      </w:r>
      <w:r w:rsidR="003F1A4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tiktinio vožtuvo atsidarymo atveju.</w:t>
      </w:r>
    </w:p>
    <w:p w14:paraId="4457C5F1" w14:textId="3DA9FEA0" w:rsidR="00E632EB" w:rsidRPr="00E632EB" w:rsidRDefault="00E632EB" w:rsidP="00525D4B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Į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mautė turi būti pagaminta iš </w:t>
      </w:r>
      <w:proofErr w:type="spellStart"/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aramidinių</w:t>
      </w:r>
      <w:proofErr w:type="spellEnd"/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(arba lygiaver</w:t>
      </w:r>
      <w:r w:rsidR="001F74F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čių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) medžiagų.</w:t>
      </w:r>
    </w:p>
    <w:p w14:paraId="63DC6433" w14:textId="339D7F3F" w:rsidR="00E632EB" w:rsidRPr="00E632EB" w:rsidRDefault="00E632EB" w:rsidP="00525D4B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Į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mautė turi savaime nenuslysti nuo baliono kvėpavimo aparato naudojimo metu.</w:t>
      </w:r>
    </w:p>
    <w:p w14:paraId="61289DAB" w14:textId="4D7790A5" w:rsidR="00F105D0" w:rsidRPr="005C4085" w:rsidRDefault="00E632EB" w:rsidP="005C4085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Į</w:t>
      </w:r>
      <w:r w:rsidRPr="00E632EB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mautė turi turėti šviesą atspindinčius elementus.</w:t>
      </w:r>
    </w:p>
    <w:p w14:paraId="3DBD56EE" w14:textId="77777777" w:rsidR="00F105D0" w:rsidRDefault="00F105D0" w:rsidP="00F105D0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105D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Turi būti pateikti atitiktį reikalavimams įrodantys </w:t>
      </w:r>
      <w:r w:rsidRPr="00F105D0">
        <w:rPr>
          <w:rFonts w:ascii="Times New Roman" w:eastAsia="Courier New" w:hAnsi="Times New Roman" w:cs="Times New Roman"/>
          <w:sz w:val="24"/>
          <w:szCs w:val="24"/>
          <w:lang w:eastAsia="lt-LT" w:bidi="lt-LT"/>
        </w:rPr>
        <w:t xml:space="preserve">siūlomų prekių gamintojo techniniai dokumentai: techninis aprašymas, duomenų lapas, naudojimo instrukcija ar kiti lygiaverčiai dokumentai, gamintojo </w:t>
      </w:r>
      <w:r w:rsidRPr="00F105D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deklaracija ar kitas lygiavertis dokumentas, kuriuo įrodoma atitiktis taikomiems reikalavimams.</w:t>
      </w:r>
    </w:p>
    <w:p w14:paraId="311809BA" w14:textId="38A12CC9" w:rsidR="00F105D0" w:rsidRDefault="008F31A0" w:rsidP="00F105D0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Cilindr</w:t>
      </w:r>
      <w:r w:rsidR="004B6568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ui</w:t>
      </w:r>
      <w:r w:rsidR="00F105D0" w:rsidRPr="00F105D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turi būti suteikiama ne mažesnė kaip 24 mėn. garantija.</w:t>
      </w:r>
    </w:p>
    <w:p w14:paraId="1C98B933" w14:textId="5C3C7D8C" w:rsidR="00FB56EF" w:rsidRDefault="00F105D0" w:rsidP="00F105D0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Garantinis remontas ar prekės keitimas turi būti atliktas ne ilgiau kaip per 15 darbo dienų nuo pranešimo apie gedimą dienos.</w:t>
      </w:r>
    </w:p>
    <w:p w14:paraId="06FC005B" w14:textId="194E0141" w:rsidR="007B5B80" w:rsidRPr="00F105D0" w:rsidRDefault="008F31A0" w:rsidP="00F105D0">
      <w:pPr>
        <w:pStyle w:val="Sraopastraipa"/>
        <w:numPr>
          <w:ilvl w:val="1"/>
          <w:numId w:val="79"/>
        </w:numPr>
        <w:ind w:left="426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Cilindra</w:t>
      </w:r>
      <w:r w:rsidR="007B5B8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i turi būti pristatyti pilnai sukomplektuoti ir surinkti (vožtuvas įsuktas į cilindrą gamintojo ar jo įgalioto atstovo gamyklinėmis sąlygomis).</w:t>
      </w:r>
    </w:p>
    <w:sectPr w:rsidR="007B5B80" w:rsidRPr="00F105D0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4801" w14:textId="77777777" w:rsidR="004C10E2" w:rsidRDefault="004C10E2">
      <w:pPr>
        <w:spacing w:after="0" w:line="240" w:lineRule="auto"/>
      </w:pPr>
      <w:r>
        <w:separator/>
      </w:r>
    </w:p>
  </w:endnote>
  <w:endnote w:type="continuationSeparator" w:id="0">
    <w:p w14:paraId="6247BAC0" w14:textId="77777777" w:rsidR="004C10E2" w:rsidRDefault="004C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E93D" w14:textId="77777777" w:rsidR="004C10E2" w:rsidRDefault="004C10E2">
      <w:pPr>
        <w:spacing w:after="0" w:line="240" w:lineRule="auto"/>
      </w:pPr>
      <w:r>
        <w:separator/>
      </w:r>
    </w:p>
  </w:footnote>
  <w:footnote w:type="continuationSeparator" w:id="0">
    <w:p w14:paraId="10743EA5" w14:textId="77777777" w:rsidR="004C10E2" w:rsidRDefault="004C1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A991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7" w15:restartNumberingAfterBreak="0">
    <w:nsid w:val="00A99411"/>
    <w:multiLevelType w:val="multilevel"/>
    <w:tmpl w:val="480EBBEC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89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5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8" w15:restartNumberingAfterBreak="0">
    <w:nsid w:val="027A3538"/>
    <w:multiLevelType w:val="multilevel"/>
    <w:tmpl w:val="5538C19C"/>
    <w:lvl w:ilvl="0">
      <w:start w:val="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9" w15:restartNumberingAfterBreak="0">
    <w:nsid w:val="041A0119"/>
    <w:multiLevelType w:val="multilevel"/>
    <w:tmpl w:val="1D86EA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776F8A"/>
    <w:multiLevelType w:val="multilevel"/>
    <w:tmpl w:val="F7C27DAE"/>
    <w:lvl w:ilvl="0">
      <w:start w:val="1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11" w15:restartNumberingAfterBreak="0">
    <w:nsid w:val="06FE7271"/>
    <w:multiLevelType w:val="multilevel"/>
    <w:tmpl w:val="EF5EA0A8"/>
    <w:lvl w:ilvl="0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71B3E70"/>
    <w:multiLevelType w:val="multilevel"/>
    <w:tmpl w:val="88827756"/>
    <w:lvl w:ilvl="0">
      <w:start w:val="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13" w15:restartNumberingAfterBreak="0">
    <w:nsid w:val="0BA745A7"/>
    <w:multiLevelType w:val="multilevel"/>
    <w:tmpl w:val="C338D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0D4666C4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5" w15:restartNumberingAfterBreak="0">
    <w:nsid w:val="12003D55"/>
    <w:multiLevelType w:val="multilevel"/>
    <w:tmpl w:val="F6665426"/>
    <w:lvl w:ilvl="0">
      <w:start w:val="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16" w15:restartNumberingAfterBreak="0">
    <w:nsid w:val="12376E4B"/>
    <w:multiLevelType w:val="multilevel"/>
    <w:tmpl w:val="212E498C"/>
    <w:lvl w:ilvl="0">
      <w:start w:val="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17" w15:restartNumberingAfterBreak="0">
    <w:nsid w:val="159C46B8"/>
    <w:multiLevelType w:val="multilevel"/>
    <w:tmpl w:val="76EE03F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200" w:hanging="480"/>
      </w:pPr>
      <w:rPr>
        <w:rFonts w:hint="default"/>
      </w:rPr>
    </w:lvl>
    <w:lvl w:ilvl="2">
      <w:numFmt w:val="bullet"/>
      <w:lvlText w:val="•"/>
      <w:lvlJc w:val="left"/>
      <w:pPr>
        <w:ind w:left="1920" w:hanging="480"/>
      </w:pPr>
      <w:rPr>
        <w:rFonts w:hint="default"/>
      </w:rPr>
    </w:lvl>
    <w:lvl w:ilvl="3">
      <w:numFmt w:val="bullet"/>
      <w:lvlText w:val="–"/>
      <w:lvlJc w:val="left"/>
      <w:pPr>
        <w:ind w:left="2640" w:hanging="480"/>
      </w:pPr>
      <w:rPr>
        <w:rFonts w:hint="default"/>
      </w:rPr>
    </w:lvl>
    <w:lvl w:ilvl="4">
      <w:numFmt w:val="bullet"/>
      <w:lvlText w:val="•"/>
      <w:lvlJc w:val="left"/>
      <w:pPr>
        <w:ind w:left="3360" w:hanging="480"/>
      </w:pPr>
      <w:rPr>
        <w:rFonts w:hint="default"/>
      </w:rPr>
    </w:lvl>
    <w:lvl w:ilvl="5">
      <w:numFmt w:val="bullet"/>
      <w:lvlText w:val="–"/>
      <w:lvlJc w:val="left"/>
      <w:pPr>
        <w:ind w:left="4080" w:hanging="480"/>
      </w:pPr>
      <w:rPr>
        <w:rFonts w:hint="default"/>
      </w:rPr>
    </w:lvl>
    <w:lvl w:ilvl="6">
      <w:numFmt w:val="bullet"/>
      <w:lvlText w:val="•"/>
      <w:lvlJc w:val="left"/>
      <w:pPr>
        <w:ind w:left="4800" w:hanging="480"/>
      </w:pPr>
      <w:rPr>
        <w:rFonts w:hint="default"/>
      </w:rPr>
    </w:lvl>
    <w:lvl w:ilvl="7">
      <w:numFmt w:val="bullet"/>
      <w:lvlText w:val="–"/>
      <w:lvlJc w:val="left"/>
      <w:pPr>
        <w:ind w:left="5520" w:hanging="480"/>
      </w:pPr>
      <w:rPr>
        <w:rFonts w:hint="default"/>
      </w:rPr>
    </w:lvl>
    <w:lvl w:ilvl="8">
      <w:numFmt w:val="bullet"/>
      <w:lvlText w:val="•"/>
      <w:lvlJc w:val="left"/>
      <w:pPr>
        <w:ind w:left="6240" w:hanging="480"/>
      </w:pPr>
      <w:rPr>
        <w:rFonts w:hint="default"/>
      </w:rPr>
    </w:lvl>
  </w:abstractNum>
  <w:abstractNum w:abstractNumId="18" w15:restartNumberingAfterBreak="0">
    <w:nsid w:val="162255BA"/>
    <w:multiLevelType w:val="multilevel"/>
    <w:tmpl w:val="C2106662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19" w15:restartNumberingAfterBreak="0">
    <w:nsid w:val="199C1FBD"/>
    <w:multiLevelType w:val="multilevel"/>
    <w:tmpl w:val="386294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B57131"/>
    <w:multiLevelType w:val="multilevel"/>
    <w:tmpl w:val="199A9960"/>
    <w:lvl w:ilvl="0">
      <w:start w:val="2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2"/>
      <w:numFmt w:val="decimal"/>
      <w:lvlText w:val="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89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5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21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06A3172"/>
    <w:multiLevelType w:val="multilevel"/>
    <w:tmpl w:val="B24220A2"/>
    <w:lvl w:ilvl="0">
      <w:start w:val="2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23" w15:restartNumberingAfterBreak="0">
    <w:nsid w:val="240B0509"/>
    <w:multiLevelType w:val="multilevel"/>
    <w:tmpl w:val="1A801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6054265"/>
    <w:multiLevelType w:val="multilevel"/>
    <w:tmpl w:val="6C36DF1E"/>
    <w:lvl w:ilvl="0">
      <w:start w:val="1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25" w15:restartNumberingAfterBreak="0">
    <w:nsid w:val="265B3111"/>
    <w:multiLevelType w:val="multilevel"/>
    <w:tmpl w:val="C6261628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26" w15:restartNumberingAfterBreak="0">
    <w:nsid w:val="26C041AD"/>
    <w:multiLevelType w:val="multilevel"/>
    <w:tmpl w:val="94FABCEE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89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5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27" w15:restartNumberingAfterBreak="0">
    <w:nsid w:val="2806325F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8" w15:restartNumberingAfterBreak="0">
    <w:nsid w:val="2AF70EDF"/>
    <w:multiLevelType w:val="multilevel"/>
    <w:tmpl w:val="A3546DF8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29" w15:restartNumberingAfterBreak="0">
    <w:nsid w:val="2C085C1E"/>
    <w:multiLevelType w:val="multilevel"/>
    <w:tmpl w:val="6310E9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B128F8"/>
    <w:multiLevelType w:val="multilevel"/>
    <w:tmpl w:val="94FABCEE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31" w15:restartNumberingAfterBreak="0">
    <w:nsid w:val="2F2860CD"/>
    <w:multiLevelType w:val="multilevel"/>
    <w:tmpl w:val="DF7C5462"/>
    <w:lvl w:ilvl="0">
      <w:start w:val="1"/>
      <w:numFmt w:val="decimal"/>
      <w:lvlText w:val="%1."/>
      <w:lvlJc w:val="left"/>
      <w:pPr>
        <w:ind w:left="763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2" w15:restartNumberingAfterBreak="0">
    <w:nsid w:val="306A15C2"/>
    <w:multiLevelType w:val="multilevel"/>
    <w:tmpl w:val="55BA4B02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33" w15:restartNumberingAfterBreak="0">
    <w:nsid w:val="31263DD5"/>
    <w:multiLevelType w:val="multilevel"/>
    <w:tmpl w:val="7144C3A4"/>
    <w:lvl w:ilvl="0">
      <w:start w:val="1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34" w15:restartNumberingAfterBreak="0">
    <w:nsid w:val="337A7AE2"/>
    <w:multiLevelType w:val="multilevel"/>
    <w:tmpl w:val="6BFACB6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35" w15:restartNumberingAfterBreak="0">
    <w:nsid w:val="352A4A70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6" w15:restartNumberingAfterBreak="0">
    <w:nsid w:val="35E66A69"/>
    <w:multiLevelType w:val="multilevel"/>
    <w:tmpl w:val="4786676A"/>
    <w:lvl w:ilvl="0">
      <w:start w:val="10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37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80D775F"/>
    <w:multiLevelType w:val="multilevel"/>
    <w:tmpl w:val="E8F82DFE"/>
    <w:lvl w:ilvl="0">
      <w:start w:val="1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39" w15:restartNumberingAfterBreak="0">
    <w:nsid w:val="38EC00B8"/>
    <w:multiLevelType w:val="multilevel"/>
    <w:tmpl w:val="081EB64E"/>
    <w:lvl w:ilvl="0">
      <w:start w:val="3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40" w15:restartNumberingAfterBreak="0">
    <w:nsid w:val="390940DE"/>
    <w:multiLevelType w:val="multilevel"/>
    <w:tmpl w:val="436E603E"/>
    <w:lvl w:ilvl="0">
      <w:start w:val="1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41" w15:restartNumberingAfterBreak="0">
    <w:nsid w:val="39C2173D"/>
    <w:multiLevelType w:val="multilevel"/>
    <w:tmpl w:val="E18C38E0"/>
    <w:lvl w:ilvl="0">
      <w:start w:val="20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42" w15:restartNumberingAfterBreak="0">
    <w:nsid w:val="3BF61CB0"/>
    <w:multiLevelType w:val="multilevel"/>
    <w:tmpl w:val="6882C308"/>
    <w:lvl w:ilvl="0">
      <w:start w:val="1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43" w15:restartNumberingAfterBreak="0">
    <w:nsid w:val="3C4C64CC"/>
    <w:multiLevelType w:val="multilevel"/>
    <w:tmpl w:val="DE44811E"/>
    <w:lvl w:ilvl="0">
      <w:start w:val="1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44" w15:restartNumberingAfterBreak="0">
    <w:nsid w:val="3D080D70"/>
    <w:multiLevelType w:val="multilevel"/>
    <w:tmpl w:val="6776973A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45" w15:restartNumberingAfterBreak="0">
    <w:nsid w:val="3D8D00AE"/>
    <w:multiLevelType w:val="multilevel"/>
    <w:tmpl w:val="8550F770"/>
    <w:lvl w:ilvl="0">
      <w:start w:val="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46" w15:restartNumberingAfterBreak="0">
    <w:nsid w:val="3E847C34"/>
    <w:multiLevelType w:val="multilevel"/>
    <w:tmpl w:val="F71468E2"/>
    <w:lvl w:ilvl="0">
      <w:start w:val="5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47" w15:restartNumberingAfterBreak="0">
    <w:nsid w:val="3FE860AF"/>
    <w:multiLevelType w:val="multilevel"/>
    <w:tmpl w:val="C234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947D6F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49" w15:restartNumberingAfterBreak="0">
    <w:nsid w:val="42FD297B"/>
    <w:multiLevelType w:val="multilevel"/>
    <w:tmpl w:val="C828355E"/>
    <w:lvl w:ilvl="0">
      <w:start w:val="3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0" w15:restartNumberingAfterBreak="0">
    <w:nsid w:val="430607D0"/>
    <w:multiLevelType w:val="multilevel"/>
    <w:tmpl w:val="9552170A"/>
    <w:lvl w:ilvl="0">
      <w:start w:val="1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1" w15:restartNumberingAfterBreak="0">
    <w:nsid w:val="470A20A6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2" w15:restartNumberingAfterBreak="0">
    <w:nsid w:val="47152970"/>
    <w:multiLevelType w:val="hybridMultilevel"/>
    <w:tmpl w:val="CCCE7F4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87570E5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4" w15:restartNumberingAfterBreak="0">
    <w:nsid w:val="49465346"/>
    <w:multiLevelType w:val="hybridMultilevel"/>
    <w:tmpl w:val="F1B67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5738C9"/>
    <w:multiLevelType w:val="multilevel"/>
    <w:tmpl w:val="8438BB84"/>
    <w:lvl w:ilvl="0">
      <w:start w:val="2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6" w15:restartNumberingAfterBreak="0">
    <w:nsid w:val="4C517D1F"/>
    <w:multiLevelType w:val="multilevel"/>
    <w:tmpl w:val="37785188"/>
    <w:lvl w:ilvl="0">
      <w:start w:val="2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7" w15:restartNumberingAfterBreak="0">
    <w:nsid w:val="4CD5516D"/>
    <w:multiLevelType w:val="multilevel"/>
    <w:tmpl w:val="E00E132E"/>
    <w:lvl w:ilvl="0">
      <w:start w:val="2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8" w15:restartNumberingAfterBreak="0">
    <w:nsid w:val="52123D1A"/>
    <w:multiLevelType w:val="multilevel"/>
    <w:tmpl w:val="76087CE8"/>
    <w:lvl w:ilvl="0">
      <w:start w:val="2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5"/>
      <w:numFmt w:val="decimal"/>
      <w:lvlText w:val="%2."/>
      <w:lvlJc w:val="left"/>
      <w:pPr>
        <w:ind w:left="1189" w:hanging="48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189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5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59" w15:restartNumberingAfterBreak="0">
    <w:nsid w:val="54B140AB"/>
    <w:multiLevelType w:val="multilevel"/>
    <w:tmpl w:val="DD2EAB86"/>
    <w:lvl w:ilvl="0">
      <w:start w:val="18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60" w15:restartNumberingAfterBreak="0">
    <w:nsid w:val="57FE780A"/>
    <w:multiLevelType w:val="hybridMultilevel"/>
    <w:tmpl w:val="353832FC"/>
    <w:lvl w:ilvl="0" w:tplc="6034FE30">
      <w:start w:val="1"/>
      <w:numFmt w:val="upperRoman"/>
      <w:lvlText w:val="%1."/>
      <w:lvlJc w:val="left"/>
      <w:pPr>
        <w:ind w:left="4260" w:hanging="720"/>
      </w:pPr>
      <w:rPr>
        <w:rFonts w:eastAsia="Courier New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620" w:hanging="360"/>
      </w:pPr>
    </w:lvl>
    <w:lvl w:ilvl="2" w:tplc="0427001B" w:tentative="1">
      <w:start w:val="1"/>
      <w:numFmt w:val="lowerRoman"/>
      <w:lvlText w:val="%3."/>
      <w:lvlJc w:val="right"/>
      <w:pPr>
        <w:ind w:left="5340" w:hanging="180"/>
      </w:pPr>
    </w:lvl>
    <w:lvl w:ilvl="3" w:tplc="0427000F" w:tentative="1">
      <w:start w:val="1"/>
      <w:numFmt w:val="decimal"/>
      <w:lvlText w:val="%4."/>
      <w:lvlJc w:val="left"/>
      <w:pPr>
        <w:ind w:left="6060" w:hanging="360"/>
      </w:pPr>
    </w:lvl>
    <w:lvl w:ilvl="4" w:tplc="04270019" w:tentative="1">
      <w:start w:val="1"/>
      <w:numFmt w:val="lowerLetter"/>
      <w:lvlText w:val="%5."/>
      <w:lvlJc w:val="left"/>
      <w:pPr>
        <w:ind w:left="6780" w:hanging="360"/>
      </w:pPr>
    </w:lvl>
    <w:lvl w:ilvl="5" w:tplc="0427001B" w:tentative="1">
      <w:start w:val="1"/>
      <w:numFmt w:val="lowerRoman"/>
      <w:lvlText w:val="%6."/>
      <w:lvlJc w:val="right"/>
      <w:pPr>
        <w:ind w:left="7500" w:hanging="180"/>
      </w:pPr>
    </w:lvl>
    <w:lvl w:ilvl="6" w:tplc="0427000F" w:tentative="1">
      <w:start w:val="1"/>
      <w:numFmt w:val="decimal"/>
      <w:lvlText w:val="%7."/>
      <w:lvlJc w:val="left"/>
      <w:pPr>
        <w:ind w:left="8220" w:hanging="360"/>
      </w:pPr>
    </w:lvl>
    <w:lvl w:ilvl="7" w:tplc="04270019" w:tentative="1">
      <w:start w:val="1"/>
      <w:numFmt w:val="lowerLetter"/>
      <w:lvlText w:val="%8."/>
      <w:lvlJc w:val="left"/>
      <w:pPr>
        <w:ind w:left="8940" w:hanging="360"/>
      </w:pPr>
    </w:lvl>
    <w:lvl w:ilvl="8" w:tplc="0427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1" w15:restartNumberingAfterBreak="0">
    <w:nsid w:val="5D66535C"/>
    <w:multiLevelType w:val="hybridMultilevel"/>
    <w:tmpl w:val="153E5EBA"/>
    <w:lvl w:ilvl="0" w:tplc="CA329ED0">
      <w:start w:val="1"/>
      <w:numFmt w:val="decimal"/>
      <w:lvlText w:val="%1."/>
      <w:lvlJc w:val="left"/>
      <w:pPr>
        <w:ind w:left="4620" w:hanging="360"/>
      </w:pPr>
      <w:rPr>
        <w:rFonts w:eastAsia="Courier New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5340" w:hanging="360"/>
      </w:pPr>
    </w:lvl>
    <w:lvl w:ilvl="2" w:tplc="0427001B" w:tentative="1">
      <w:start w:val="1"/>
      <w:numFmt w:val="lowerRoman"/>
      <w:lvlText w:val="%3."/>
      <w:lvlJc w:val="right"/>
      <w:pPr>
        <w:ind w:left="6060" w:hanging="180"/>
      </w:pPr>
    </w:lvl>
    <w:lvl w:ilvl="3" w:tplc="0427000F" w:tentative="1">
      <w:start w:val="1"/>
      <w:numFmt w:val="decimal"/>
      <w:lvlText w:val="%4."/>
      <w:lvlJc w:val="left"/>
      <w:pPr>
        <w:ind w:left="6780" w:hanging="360"/>
      </w:pPr>
    </w:lvl>
    <w:lvl w:ilvl="4" w:tplc="04270019" w:tentative="1">
      <w:start w:val="1"/>
      <w:numFmt w:val="lowerLetter"/>
      <w:lvlText w:val="%5."/>
      <w:lvlJc w:val="left"/>
      <w:pPr>
        <w:ind w:left="7500" w:hanging="360"/>
      </w:pPr>
    </w:lvl>
    <w:lvl w:ilvl="5" w:tplc="0427001B" w:tentative="1">
      <w:start w:val="1"/>
      <w:numFmt w:val="lowerRoman"/>
      <w:lvlText w:val="%6."/>
      <w:lvlJc w:val="right"/>
      <w:pPr>
        <w:ind w:left="8220" w:hanging="180"/>
      </w:pPr>
    </w:lvl>
    <w:lvl w:ilvl="6" w:tplc="0427000F" w:tentative="1">
      <w:start w:val="1"/>
      <w:numFmt w:val="decimal"/>
      <w:lvlText w:val="%7."/>
      <w:lvlJc w:val="left"/>
      <w:pPr>
        <w:ind w:left="8940" w:hanging="360"/>
      </w:pPr>
    </w:lvl>
    <w:lvl w:ilvl="7" w:tplc="04270019" w:tentative="1">
      <w:start w:val="1"/>
      <w:numFmt w:val="lowerLetter"/>
      <w:lvlText w:val="%8."/>
      <w:lvlJc w:val="left"/>
      <w:pPr>
        <w:ind w:left="9660" w:hanging="360"/>
      </w:pPr>
    </w:lvl>
    <w:lvl w:ilvl="8" w:tplc="0427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62" w15:restartNumberingAfterBreak="0">
    <w:nsid w:val="5F3A75DD"/>
    <w:multiLevelType w:val="multilevel"/>
    <w:tmpl w:val="F086C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1235061"/>
    <w:multiLevelType w:val="multilevel"/>
    <w:tmpl w:val="2F729758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64" w15:restartNumberingAfterBreak="0">
    <w:nsid w:val="62B46BA4"/>
    <w:multiLevelType w:val="multilevel"/>
    <w:tmpl w:val="CB80A980"/>
    <w:lvl w:ilvl="0">
      <w:start w:val="2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65" w15:restartNumberingAfterBreak="0">
    <w:nsid w:val="6CCA6331"/>
    <w:multiLevelType w:val="multilevel"/>
    <w:tmpl w:val="F2AE9648"/>
    <w:lvl w:ilvl="0">
      <w:start w:val="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66" w15:restartNumberingAfterBreak="0">
    <w:nsid w:val="70FC4686"/>
    <w:multiLevelType w:val="multilevel"/>
    <w:tmpl w:val="D282783E"/>
    <w:lvl w:ilvl="0">
      <w:start w:val="1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67" w15:restartNumberingAfterBreak="0">
    <w:nsid w:val="718D79F2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68" w15:restartNumberingAfterBreak="0">
    <w:nsid w:val="72C3067D"/>
    <w:multiLevelType w:val="multilevel"/>
    <w:tmpl w:val="94FABCEE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69" w15:restartNumberingAfterBreak="0">
    <w:nsid w:val="73817123"/>
    <w:multiLevelType w:val="multilevel"/>
    <w:tmpl w:val="3E9665C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70" w15:restartNumberingAfterBreak="0">
    <w:nsid w:val="741A4805"/>
    <w:multiLevelType w:val="multilevel"/>
    <w:tmpl w:val="3072043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200" w:hanging="480"/>
      </w:pPr>
      <w:rPr>
        <w:rFonts w:hint="default"/>
      </w:rPr>
    </w:lvl>
    <w:lvl w:ilvl="2">
      <w:numFmt w:val="bullet"/>
      <w:lvlText w:val="•"/>
      <w:lvlJc w:val="left"/>
      <w:pPr>
        <w:ind w:left="1920" w:hanging="480"/>
      </w:pPr>
      <w:rPr>
        <w:rFonts w:hint="default"/>
      </w:rPr>
    </w:lvl>
    <w:lvl w:ilvl="3">
      <w:numFmt w:val="bullet"/>
      <w:lvlText w:val="–"/>
      <w:lvlJc w:val="left"/>
      <w:pPr>
        <w:ind w:left="2640" w:hanging="480"/>
      </w:pPr>
      <w:rPr>
        <w:rFonts w:hint="default"/>
      </w:rPr>
    </w:lvl>
    <w:lvl w:ilvl="4">
      <w:numFmt w:val="bullet"/>
      <w:lvlText w:val="•"/>
      <w:lvlJc w:val="left"/>
      <w:pPr>
        <w:ind w:left="3360" w:hanging="480"/>
      </w:pPr>
      <w:rPr>
        <w:rFonts w:hint="default"/>
      </w:rPr>
    </w:lvl>
    <w:lvl w:ilvl="5">
      <w:numFmt w:val="bullet"/>
      <w:lvlText w:val="–"/>
      <w:lvlJc w:val="left"/>
      <w:pPr>
        <w:ind w:left="4080" w:hanging="480"/>
      </w:pPr>
      <w:rPr>
        <w:rFonts w:hint="default"/>
      </w:rPr>
    </w:lvl>
    <w:lvl w:ilvl="6">
      <w:numFmt w:val="bullet"/>
      <w:lvlText w:val="•"/>
      <w:lvlJc w:val="left"/>
      <w:pPr>
        <w:ind w:left="4800" w:hanging="480"/>
      </w:pPr>
      <w:rPr>
        <w:rFonts w:hint="default"/>
      </w:rPr>
    </w:lvl>
    <w:lvl w:ilvl="7">
      <w:numFmt w:val="bullet"/>
      <w:lvlText w:val="–"/>
      <w:lvlJc w:val="left"/>
      <w:pPr>
        <w:ind w:left="5520" w:hanging="480"/>
      </w:pPr>
      <w:rPr>
        <w:rFonts w:hint="default"/>
      </w:rPr>
    </w:lvl>
    <w:lvl w:ilvl="8">
      <w:numFmt w:val="bullet"/>
      <w:lvlText w:val="•"/>
      <w:lvlJc w:val="left"/>
      <w:pPr>
        <w:ind w:left="6240" w:hanging="480"/>
      </w:pPr>
      <w:rPr>
        <w:rFonts w:hint="default"/>
      </w:rPr>
    </w:lvl>
  </w:abstractNum>
  <w:abstractNum w:abstractNumId="71" w15:restartNumberingAfterBreak="0">
    <w:nsid w:val="74FF2669"/>
    <w:multiLevelType w:val="multilevel"/>
    <w:tmpl w:val="46CA1568"/>
    <w:lvl w:ilvl="0">
      <w:start w:val="2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72" w15:restartNumberingAfterBreak="0">
    <w:nsid w:val="7B914A75"/>
    <w:multiLevelType w:val="multilevel"/>
    <w:tmpl w:val="7C2633E4"/>
    <w:lvl w:ilvl="0">
      <w:start w:val="15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73" w15:restartNumberingAfterBreak="0">
    <w:nsid w:val="7C2329CE"/>
    <w:multiLevelType w:val="multilevel"/>
    <w:tmpl w:val="34B0972C"/>
    <w:lvl w:ilvl="0">
      <w:start w:val="8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74" w15:restartNumberingAfterBreak="0">
    <w:nsid w:val="7C4A7BB3"/>
    <w:multiLevelType w:val="multilevel"/>
    <w:tmpl w:val="39C4996C"/>
    <w:lvl w:ilvl="0">
      <w:start w:val="1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75" w15:restartNumberingAfterBreak="0">
    <w:nsid w:val="7CAD3BBD"/>
    <w:multiLevelType w:val="multilevel"/>
    <w:tmpl w:val="D5D84040"/>
    <w:lvl w:ilvl="0">
      <w:start w:val="3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76" w15:restartNumberingAfterBreak="0">
    <w:nsid w:val="7DF14989"/>
    <w:multiLevelType w:val="multilevel"/>
    <w:tmpl w:val="044C4344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77" w15:restartNumberingAfterBreak="0">
    <w:nsid w:val="7ED04D41"/>
    <w:multiLevelType w:val="multilevel"/>
    <w:tmpl w:val="DAB86222"/>
    <w:lvl w:ilvl="0">
      <w:start w:val="1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78" w15:restartNumberingAfterBreak="0">
    <w:nsid w:val="7F257996"/>
    <w:multiLevelType w:val="multilevel"/>
    <w:tmpl w:val="FAB0C3CA"/>
    <w:lvl w:ilvl="0">
      <w:start w:val="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21"/>
  </w:num>
  <w:num w:numId="7" w16cid:durableId="39672237">
    <w:abstractNumId w:val="37"/>
  </w:num>
  <w:num w:numId="8" w16cid:durableId="1082332250">
    <w:abstractNumId w:val="6"/>
  </w:num>
  <w:num w:numId="9" w16cid:durableId="2130203321">
    <w:abstractNumId w:val="7"/>
  </w:num>
  <w:num w:numId="10" w16cid:durableId="707416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5332666">
    <w:abstractNumId w:val="47"/>
  </w:num>
  <w:num w:numId="12" w16cid:durableId="1921020866">
    <w:abstractNumId w:val="31"/>
  </w:num>
  <w:num w:numId="13" w16cid:durableId="517037490">
    <w:abstractNumId w:val="45"/>
  </w:num>
  <w:num w:numId="14" w16cid:durableId="876238097">
    <w:abstractNumId w:val="43"/>
  </w:num>
  <w:num w:numId="15" w16cid:durableId="684406117">
    <w:abstractNumId w:val="34"/>
  </w:num>
  <w:num w:numId="16" w16cid:durableId="936719366">
    <w:abstractNumId w:val="17"/>
  </w:num>
  <w:num w:numId="17" w16cid:durableId="668673847">
    <w:abstractNumId w:val="15"/>
  </w:num>
  <w:num w:numId="18" w16cid:durableId="142545880">
    <w:abstractNumId w:val="70"/>
  </w:num>
  <w:num w:numId="19" w16cid:durableId="435830444">
    <w:abstractNumId w:val="12"/>
  </w:num>
  <w:num w:numId="20" w16cid:durableId="2083403700">
    <w:abstractNumId w:val="42"/>
  </w:num>
  <w:num w:numId="21" w16cid:durableId="1305891706">
    <w:abstractNumId w:val="25"/>
  </w:num>
  <w:num w:numId="22" w16cid:durableId="1822427465">
    <w:abstractNumId w:val="66"/>
  </w:num>
  <w:num w:numId="23" w16cid:durableId="1745297402">
    <w:abstractNumId w:val="10"/>
  </w:num>
  <w:num w:numId="24" w16cid:durableId="1184444302">
    <w:abstractNumId w:val="18"/>
  </w:num>
  <w:num w:numId="25" w16cid:durableId="1615676917">
    <w:abstractNumId w:val="78"/>
  </w:num>
  <w:num w:numId="26" w16cid:durableId="2044360319">
    <w:abstractNumId w:val="36"/>
  </w:num>
  <w:num w:numId="27" w16cid:durableId="1178999977">
    <w:abstractNumId w:val="32"/>
  </w:num>
  <w:num w:numId="28" w16cid:durableId="695616160">
    <w:abstractNumId w:val="33"/>
  </w:num>
  <w:num w:numId="29" w16cid:durableId="1845512396">
    <w:abstractNumId w:val="77"/>
  </w:num>
  <w:num w:numId="30" w16cid:durableId="1987123973">
    <w:abstractNumId w:val="59"/>
  </w:num>
  <w:num w:numId="31" w16cid:durableId="552039481">
    <w:abstractNumId w:val="68"/>
  </w:num>
  <w:num w:numId="32" w16cid:durableId="1759520694">
    <w:abstractNumId w:val="30"/>
  </w:num>
  <w:num w:numId="33" w16cid:durableId="1608463742">
    <w:abstractNumId w:val="48"/>
  </w:num>
  <w:num w:numId="34" w16cid:durableId="8069253">
    <w:abstractNumId w:val="35"/>
  </w:num>
  <w:num w:numId="35" w16cid:durableId="1383285444">
    <w:abstractNumId w:val="53"/>
  </w:num>
  <w:num w:numId="36" w16cid:durableId="1012414080">
    <w:abstractNumId w:val="14"/>
  </w:num>
  <w:num w:numId="37" w16cid:durableId="392392971">
    <w:abstractNumId w:val="69"/>
  </w:num>
  <w:num w:numId="38" w16cid:durableId="511728126">
    <w:abstractNumId w:val="46"/>
  </w:num>
  <w:num w:numId="39" w16cid:durableId="1930889529">
    <w:abstractNumId w:val="73"/>
  </w:num>
  <w:num w:numId="40" w16cid:durableId="1951232529">
    <w:abstractNumId w:val="38"/>
  </w:num>
  <w:num w:numId="41" w16cid:durableId="1390609262">
    <w:abstractNumId w:val="40"/>
  </w:num>
  <w:num w:numId="42" w16cid:durableId="1759330996">
    <w:abstractNumId w:val="44"/>
  </w:num>
  <w:num w:numId="43" w16cid:durableId="237445116">
    <w:abstractNumId w:val="67"/>
  </w:num>
  <w:num w:numId="44" w16cid:durableId="288171803">
    <w:abstractNumId w:val="27"/>
  </w:num>
  <w:num w:numId="45" w16cid:durableId="625350791">
    <w:abstractNumId w:val="51"/>
  </w:num>
  <w:num w:numId="46" w16cid:durableId="1467430053">
    <w:abstractNumId w:val="26"/>
  </w:num>
  <w:num w:numId="47" w16cid:durableId="926306416">
    <w:abstractNumId w:val="22"/>
  </w:num>
  <w:num w:numId="48" w16cid:durableId="1150631386">
    <w:abstractNumId w:val="9"/>
  </w:num>
  <w:num w:numId="49" w16cid:durableId="433599781">
    <w:abstractNumId w:val="72"/>
  </w:num>
  <w:num w:numId="50" w16cid:durableId="587274912">
    <w:abstractNumId w:val="19"/>
  </w:num>
  <w:num w:numId="51" w16cid:durableId="279143237">
    <w:abstractNumId w:val="29"/>
  </w:num>
  <w:num w:numId="52" w16cid:durableId="8920845">
    <w:abstractNumId w:val="76"/>
  </w:num>
  <w:num w:numId="53" w16cid:durableId="944652795">
    <w:abstractNumId w:val="74"/>
  </w:num>
  <w:num w:numId="54" w16cid:durableId="261038491">
    <w:abstractNumId w:val="64"/>
  </w:num>
  <w:num w:numId="55" w16cid:durableId="1344747607">
    <w:abstractNumId w:val="20"/>
  </w:num>
  <w:num w:numId="56" w16cid:durableId="593782582">
    <w:abstractNumId w:val="58"/>
  </w:num>
  <w:num w:numId="57" w16cid:durableId="1699114851">
    <w:abstractNumId w:val="65"/>
  </w:num>
  <w:num w:numId="58" w16cid:durableId="1754623590">
    <w:abstractNumId w:val="16"/>
  </w:num>
  <w:num w:numId="59" w16cid:durableId="29259626">
    <w:abstractNumId w:val="8"/>
  </w:num>
  <w:num w:numId="60" w16cid:durableId="449251315">
    <w:abstractNumId w:val="24"/>
  </w:num>
  <w:num w:numId="61" w16cid:durableId="456484181">
    <w:abstractNumId w:val="28"/>
  </w:num>
  <w:num w:numId="62" w16cid:durableId="1825391092">
    <w:abstractNumId w:val="71"/>
  </w:num>
  <w:num w:numId="63" w16cid:durableId="1192258448">
    <w:abstractNumId w:val="57"/>
  </w:num>
  <w:num w:numId="64" w16cid:durableId="973371506">
    <w:abstractNumId w:val="75"/>
  </w:num>
  <w:num w:numId="65" w16cid:durableId="1230770955">
    <w:abstractNumId w:val="49"/>
  </w:num>
  <w:num w:numId="66" w16cid:durableId="476341429">
    <w:abstractNumId w:val="56"/>
  </w:num>
  <w:num w:numId="67" w16cid:durableId="791900125">
    <w:abstractNumId w:val="50"/>
  </w:num>
  <w:num w:numId="68" w16cid:durableId="1287392742">
    <w:abstractNumId w:val="63"/>
  </w:num>
  <w:num w:numId="69" w16cid:durableId="840849158">
    <w:abstractNumId w:val="41"/>
  </w:num>
  <w:num w:numId="70" w16cid:durableId="632055172">
    <w:abstractNumId w:val="55"/>
  </w:num>
  <w:num w:numId="71" w16cid:durableId="205914796">
    <w:abstractNumId w:val="39"/>
  </w:num>
  <w:num w:numId="72" w16cid:durableId="323359426">
    <w:abstractNumId w:val="54"/>
  </w:num>
  <w:num w:numId="73" w16cid:durableId="2098938751">
    <w:abstractNumId w:val="60"/>
  </w:num>
  <w:num w:numId="74" w16cid:durableId="538008541">
    <w:abstractNumId w:val="23"/>
  </w:num>
  <w:num w:numId="75" w16cid:durableId="1106731910">
    <w:abstractNumId w:val="62"/>
  </w:num>
  <w:num w:numId="76" w16cid:durableId="1818650230">
    <w:abstractNumId w:val="13"/>
  </w:num>
  <w:num w:numId="77" w16cid:durableId="655108480">
    <w:abstractNumId w:val="52"/>
  </w:num>
  <w:num w:numId="78" w16cid:durableId="944506031">
    <w:abstractNumId w:val="61"/>
  </w:num>
  <w:num w:numId="79" w16cid:durableId="1383407792">
    <w:abstractNumId w:val="1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2711E"/>
    <w:rsid w:val="000326FE"/>
    <w:rsid w:val="00033355"/>
    <w:rsid w:val="0003366F"/>
    <w:rsid w:val="00036DBB"/>
    <w:rsid w:val="000420DD"/>
    <w:rsid w:val="0004685E"/>
    <w:rsid w:val="00046E50"/>
    <w:rsid w:val="00056646"/>
    <w:rsid w:val="0006131C"/>
    <w:rsid w:val="0006382A"/>
    <w:rsid w:val="000749AE"/>
    <w:rsid w:val="000749DA"/>
    <w:rsid w:val="00084F44"/>
    <w:rsid w:val="0009047A"/>
    <w:rsid w:val="00090F44"/>
    <w:rsid w:val="00094D14"/>
    <w:rsid w:val="00094E86"/>
    <w:rsid w:val="00097241"/>
    <w:rsid w:val="000A2305"/>
    <w:rsid w:val="000A23D3"/>
    <w:rsid w:val="000B0A6A"/>
    <w:rsid w:val="000C1A17"/>
    <w:rsid w:val="000D6CEF"/>
    <w:rsid w:val="000E2689"/>
    <w:rsid w:val="000F40D5"/>
    <w:rsid w:val="000F554D"/>
    <w:rsid w:val="00110042"/>
    <w:rsid w:val="00120385"/>
    <w:rsid w:val="0012576E"/>
    <w:rsid w:val="00133F52"/>
    <w:rsid w:val="00133FF4"/>
    <w:rsid w:val="00134E5E"/>
    <w:rsid w:val="0014465A"/>
    <w:rsid w:val="0015224A"/>
    <w:rsid w:val="00153F22"/>
    <w:rsid w:val="001555AC"/>
    <w:rsid w:val="00155B08"/>
    <w:rsid w:val="0016225E"/>
    <w:rsid w:val="0016304D"/>
    <w:rsid w:val="00163CCE"/>
    <w:rsid w:val="00165468"/>
    <w:rsid w:val="00165519"/>
    <w:rsid w:val="00171C82"/>
    <w:rsid w:val="0018021B"/>
    <w:rsid w:val="00182696"/>
    <w:rsid w:val="00183FF0"/>
    <w:rsid w:val="001A72B4"/>
    <w:rsid w:val="001C60AA"/>
    <w:rsid w:val="001D68E2"/>
    <w:rsid w:val="001E23F5"/>
    <w:rsid w:val="001E72B5"/>
    <w:rsid w:val="001F0353"/>
    <w:rsid w:val="001F3F23"/>
    <w:rsid w:val="001F699A"/>
    <w:rsid w:val="001F74F0"/>
    <w:rsid w:val="001F7BEE"/>
    <w:rsid w:val="00201EB1"/>
    <w:rsid w:val="00202A16"/>
    <w:rsid w:val="0020401E"/>
    <w:rsid w:val="002101D9"/>
    <w:rsid w:val="002141A9"/>
    <w:rsid w:val="00216CC3"/>
    <w:rsid w:val="00217ED9"/>
    <w:rsid w:val="00221A45"/>
    <w:rsid w:val="00223BA5"/>
    <w:rsid w:val="002304E4"/>
    <w:rsid w:val="00230C9A"/>
    <w:rsid w:val="00232378"/>
    <w:rsid w:val="0023434D"/>
    <w:rsid w:val="0023779E"/>
    <w:rsid w:val="00246179"/>
    <w:rsid w:val="002473F4"/>
    <w:rsid w:val="00261339"/>
    <w:rsid w:val="00261B88"/>
    <w:rsid w:val="00263108"/>
    <w:rsid w:val="002647CE"/>
    <w:rsid w:val="002665CE"/>
    <w:rsid w:val="00271AA7"/>
    <w:rsid w:val="00273CFD"/>
    <w:rsid w:val="002776D6"/>
    <w:rsid w:val="00290944"/>
    <w:rsid w:val="002912FE"/>
    <w:rsid w:val="00297F42"/>
    <w:rsid w:val="002A474B"/>
    <w:rsid w:val="002A626E"/>
    <w:rsid w:val="002A78C7"/>
    <w:rsid w:val="002C1E0D"/>
    <w:rsid w:val="002C2765"/>
    <w:rsid w:val="002C2A7D"/>
    <w:rsid w:val="002C422B"/>
    <w:rsid w:val="002C4E6E"/>
    <w:rsid w:val="002C658C"/>
    <w:rsid w:val="002C7F2C"/>
    <w:rsid w:val="002D778E"/>
    <w:rsid w:val="002F1836"/>
    <w:rsid w:val="002F5608"/>
    <w:rsid w:val="003129F6"/>
    <w:rsid w:val="003150D0"/>
    <w:rsid w:val="003236D0"/>
    <w:rsid w:val="00326019"/>
    <w:rsid w:val="00326CF5"/>
    <w:rsid w:val="00334A5F"/>
    <w:rsid w:val="00341C69"/>
    <w:rsid w:val="00341E83"/>
    <w:rsid w:val="003427E8"/>
    <w:rsid w:val="003449C5"/>
    <w:rsid w:val="00355850"/>
    <w:rsid w:val="00355B56"/>
    <w:rsid w:val="00357BD5"/>
    <w:rsid w:val="003673D6"/>
    <w:rsid w:val="003839C5"/>
    <w:rsid w:val="00385616"/>
    <w:rsid w:val="0039282A"/>
    <w:rsid w:val="0039787C"/>
    <w:rsid w:val="003A73FB"/>
    <w:rsid w:val="003B0B81"/>
    <w:rsid w:val="003B24AA"/>
    <w:rsid w:val="003C2849"/>
    <w:rsid w:val="003D0DA8"/>
    <w:rsid w:val="003D3BE3"/>
    <w:rsid w:val="003D5439"/>
    <w:rsid w:val="003E3438"/>
    <w:rsid w:val="003E7424"/>
    <w:rsid w:val="003F1A44"/>
    <w:rsid w:val="003F2E3F"/>
    <w:rsid w:val="003F52D9"/>
    <w:rsid w:val="003F6C42"/>
    <w:rsid w:val="0041668E"/>
    <w:rsid w:val="00416910"/>
    <w:rsid w:val="0042600F"/>
    <w:rsid w:val="0042674B"/>
    <w:rsid w:val="00430A6E"/>
    <w:rsid w:val="0043532C"/>
    <w:rsid w:val="00435AD3"/>
    <w:rsid w:val="004371CA"/>
    <w:rsid w:val="004405B4"/>
    <w:rsid w:val="00441C9E"/>
    <w:rsid w:val="00443697"/>
    <w:rsid w:val="00445577"/>
    <w:rsid w:val="00456C2E"/>
    <w:rsid w:val="00456F08"/>
    <w:rsid w:val="004655D9"/>
    <w:rsid w:val="00466DB9"/>
    <w:rsid w:val="00467BFB"/>
    <w:rsid w:val="00470AB6"/>
    <w:rsid w:val="00471027"/>
    <w:rsid w:val="004718C8"/>
    <w:rsid w:val="0047250A"/>
    <w:rsid w:val="00475921"/>
    <w:rsid w:val="004767D9"/>
    <w:rsid w:val="0047713F"/>
    <w:rsid w:val="00477AA1"/>
    <w:rsid w:val="0048079D"/>
    <w:rsid w:val="0048180B"/>
    <w:rsid w:val="00483E3A"/>
    <w:rsid w:val="00485356"/>
    <w:rsid w:val="00486012"/>
    <w:rsid w:val="004A1EBB"/>
    <w:rsid w:val="004A2E21"/>
    <w:rsid w:val="004A2F52"/>
    <w:rsid w:val="004A58F9"/>
    <w:rsid w:val="004B6568"/>
    <w:rsid w:val="004B687A"/>
    <w:rsid w:val="004B7CF6"/>
    <w:rsid w:val="004C10E2"/>
    <w:rsid w:val="004C1BD0"/>
    <w:rsid w:val="004D0C04"/>
    <w:rsid w:val="004D238B"/>
    <w:rsid w:val="004E2DBF"/>
    <w:rsid w:val="004E32BD"/>
    <w:rsid w:val="004E5655"/>
    <w:rsid w:val="004F1729"/>
    <w:rsid w:val="004F2BC0"/>
    <w:rsid w:val="004F3F0F"/>
    <w:rsid w:val="004F4B43"/>
    <w:rsid w:val="004F5699"/>
    <w:rsid w:val="004F690D"/>
    <w:rsid w:val="00506539"/>
    <w:rsid w:val="0050743B"/>
    <w:rsid w:val="0051322B"/>
    <w:rsid w:val="005238FE"/>
    <w:rsid w:val="00525D4B"/>
    <w:rsid w:val="0053003C"/>
    <w:rsid w:val="00531DE0"/>
    <w:rsid w:val="0054604A"/>
    <w:rsid w:val="00547246"/>
    <w:rsid w:val="00553031"/>
    <w:rsid w:val="005536CD"/>
    <w:rsid w:val="00563EDE"/>
    <w:rsid w:val="00563F93"/>
    <w:rsid w:val="00574239"/>
    <w:rsid w:val="005812FB"/>
    <w:rsid w:val="0058503A"/>
    <w:rsid w:val="00586FA3"/>
    <w:rsid w:val="005907B7"/>
    <w:rsid w:val="00590B15"/>
    <w:rsid w:val="005913C1"/>
    <w:rsid w:val="005A210F"/>
    <w:rsid w:val="005A5C6C"/>
    <w:rsid w:val="005B07A1"/>
    <w:rsid w:val="005B0DA6"/>
    <w:rsid w:val="005B35B4"/>
    <w:rsid w:val="005B681B"/>
    <w:rsid w:val="005C3338"/>
    <w:rsid w:val="005C4085"/>
    <w:rsid w:val="005C5732"/>
    <w:rsid w:val="005D2035"/>
    <w:rsid w:val="005D6336"/>
    <w:rsid w:val="005E1C04"/>
    <w:rsid w:val="005F1A7E"/>
    <w:rsid w:val="006040B7"/>
    <w:rsid w:val="0060585A"/>
    <w:rsid w:val="00612602"/>
    <w:rsid w:val="00613AF0"/>
    <w:rsid w:val="006171F1"/>
    <w:rsid w:val="00623FF5"/>
    <w:rsid w:val="00625752"/>
    <w:rsid w:val="0062594A"/>
    <w:rsid w:val="0062688A"/>
    <w:rsid w:val="0063093F"/>
    <w:rsid w:val="00635BC7"/>
    <w:rsid w:val="00641D5C"/>
    <w:rsid w:val="00653228"/>
    <w:rsid w:val="00655705"/>
    <w:rsid w:val="006629F3"/>
    <w:rsid w:val="006717EB"/>
    <w:rsid w:val="00671C08"/>
    <w:rsid w:val="006754D7"/>
    <w:rsid w:val="00680184"/>
    <w:rsid w:val="006876A4"/>
    <w:rsid w:val="006A2DF1"/>
    <w:rsid w:val="006A37DB"/>
    <w:rsid w:val="006A5502"/>
    <w:rsid w:val="006B0C88"/>
    <w:rsid w:val="006B2576"/>
    <w:rsid w:val="006B5389"/>
    <w:rsid w:val="006B6BBA"/>
    <w:rsid w:val="006B7C52"/>
    <w:rsid w:val="006C070D"/>
    <w:rsid w:val="006D305F"/>
    <w:rsid w:val="006D6159"/>
    <w:rsid w:val="006D6F98"/>
    <w:rsid w:val="006E0547"/>
    <w:rsid w:val="006E3A66"/>
    <w:rsid w:val="006E4D5C"/>
    <w:rsid w:val="006E6ABC"/>
    <w:rsid w:val="006F599E"/>
    <w:rsid w:val="00700896"/>
    <w:rsid w:val="007060A2"/>
    <w:rsid w:val="00710A8B"/>
    <w:rsid w:val="00711888"/>
    <w:rsid w:val="00712938"/>
    <w:rsid w:val="00716E64"/>
    <w:rsid w:val="0072080B"/>
    <w:rsid w:val="00733BB8"/>
    <w:rsid w:val="00734B9E"/>
    <w:rsid w:val="00743739"/>
    <w:rsid w:val="0075086A"/>
    <w:rsid w:val="00751AFE"/>
    <w:rsid w:val="00755EFD"/>
    <w:rsid w:val="007607FF"/>
    <w:rsid w:val="00761862"/>
    <w:rsid w:val="007651CB"/>
    <w:rsid w:val="007656F8"/>
    <w:rsid w:val="007824B0"/>
    <w:rsid w:val="00784933"/>
    <w:rsid w:val="0078742F"/>
    <w:rsid w:val="00791CCE"/>
    <w:rsid w:val="00795452"/>
    <w:rsid w:val="007B004A"/>
    <w:rsid w:val="007B021B"/>
    <w:rsid w:val="007B2144"/>
    <w:rsid w:val="007B5B80"/>
    <w:rsid w:val="007C1EB6"/>
    <w:rsid w:val="007C4206"/>
    <w:rsid w:val="007C6AE7"/>
    <w:rsid w:val="007C7314"/>
    <w:rsid w:val="007D10AC"/>
    <w:rsid w:val="007D484D"/>
    <w:rsid w:val="007E19FD"/>
    <w:rsid w:val="007E41FC"/>
    <w:rsid w:val="007E5489"/>
    <w:rsid w:val="007F0F31"/>
    <w:rsid w:val="007F4CB9"/>
    <w:rsid w:val="00800BE3"/>
    <w:rsid w:val="00801195"/>
    <w:rsid w:val="008022B5"/>
    <w:rsid w:val="00806B82"/>
    <w:rsid w:val="008128A7"/>
    <w:rsid w:val="008329FD"/>
    <w:rsid w:val="0083302B"/>
    <w:rsid w:val="00834941"/>
    <w:rsid w:val="008430BA"/>
    <w:rsid w:val="00844F16"/>
    <w:rsid w:val="00854B7F"/>
    <w:rsid w:val="008560F9"/>
    <w:rsid w:val="00861471"/>
    <w:rsid w:val="00862996"/>
    <w:rsid w:val="00862EA0"/>
    <w:rsid w:val="00864304"/>
    <w:rsid w:val="008702D5"/>
    <w:rsid w:val="008718DB"/>
    <w:rsid w:val="008776F5"/>
    <w:rsid w:val="008816B6"/>
    <w:rsid w:val="00882823"/>
    <w:rsid w:val="008841E0"/>
    <w:rsid w:val="008847CD"/>
    <w:rsid w:val="00885369"/>
    <w:rsid w:val="008921E1"/>
    <w:rsid w:val="00893188"/>
    <w:rsid w:val="008939F8"/>
    <w:rsid w:val="00896B6B"/>
    <w:rsid w:val="00896D60"/>
    <w:rsid w:val="008A43A3"/>
    <w:rsid w:val="008A61F5"/>
    <w:rsid w:val="008A69C6"/>
    <w:rsid w:val="008A7654"/>
    <w:rsid w:val="008B07BD"/>
    <w:rsid w:val="008B13A4"/>
    <w:rsid w:val="008B27EE"/>
    <w:rsid w:val="008B30BA"/>
    <w:rsid w:val="008B6355"/>
    <w:rsid w:val="008B680B"/>
    <w:rsid w:val="008B6DD2"/>
    <w:rsid w:val="008C2772"/>
    <w:rsid w:val="008C4832"/>
    <w:rsid w:val="008D1BF2"/>
    <w:rsid w:val="008D6B9B"/>
    <w:rsid w:val="008E1C16"/>
    <w:rsid w:val="008E2DBF"/>
    <w:rsid w:val="008F31A0"/>
    <w:rsid w:val="00903F27"/>
    <w:rsid w:val="009123C2"/>
    <w:rsid w:val="0093186E"/>
    <w:rsid w:val="009322C2"/>
    <w:rsid w:val="009501F6"/>
    <w:rsid w:val="0095386F"/>
    <w:rsid w:val="00956DD0"/>
    <w:rsid w:val="00957A69"/>
    <w:rsid w:val="00957EB2"/>
    <w:rsid w:val="00974023"/>
    <w:rsid w:val="00976D78"/>
    <w:rsid w:val="00977A3A"/>
    <w:rsid w:val="0098678C"/>
    <w:rsid w:val="009874B5"/>
    <w:rsid w:val="0099199E"/>
    <w:rsid w:val="0099266F"/>
    <w:rsid w:val="00993F3E"/>
    <w:rsid w:val="00995B82"/>
    <w:rsid w:val="009A36C9"/>
    <w:rsid w:val="009A3B5D"/>
    <w:rsid w:val="009A529E"/>
    <w:rsid w:val="009B26D3"/>
    <w:rsid w:val="009C1CD8"/>
    <w:rsid w:val="009C3BD8"/>
    <w:rsid w:val="009D0B8C"/>
    <w:rsid w:val="009D1E76"/>
    <w:rsid w:val="009E7CE7"/>
    <w:rsid w:val="009F27F7"/>
    <w:rsid w:val="009F47E6"/>
    <w:rsid w:val="009F6EAF"/>
    <w:rsid w:val="00A02DEB"/>
    <w:rsid w:val="00A1109D"/>
    <w:rsid w:val="00A12041"/>
    <w:rsid w:val="00A122D6"/>
    <w:rsid w:val="00A24B81"/>
    <w:rsid w:val="00A25093"/>
    <w:rsid w:val="00A31515"/>
    <w:rsid w:val="00A31ED9"/>
    <w:rsid w:val="00A33D41"/>
    <w:rsid w:val="00A34BF3"/>
    <w:rsid w:val="00A37E8A"/>
    <w:rsid w:val="00A469FD"/>
    <w:rsid w:val="00A5030A"/>
    <w:rsid w:val="00A5617A"/>
    <w:rsid w:val="00A5653E"/>
    <w:rsid w:val="00A660A0"/>
    <w:rsid w:val="00A662E5"/>
    <w:rsid w:val="00A72069"/>
    <w:rsid w:val="00A72486"/>
    <w:rsid w:val="00A7655A"/>
    <w:rsid w:val="00A80496"/>
    <w:rsid w:val="00A90AB3"/>
    <w:rsid w:val="00A91815"/>
    <w:rsid w:val="00A9338B"/>
    <w:rsid w:val="00A949C5"/>
    <w:rsid w:val="00AA01C0"/>
    <w:rsid w:val="00AB2361"/>
    <w:rsid w:val="00AB695D"/>
    <w:rsid w:val="00AC0748"/>
    <w:rsid w:val="00AC12E6"/>
    <w:rsid w:val="00AC3C4C"/>
    <w:rsid w:val="00AE2EF3"/>
    <w:rsid w:val="00AE4941"/>
    <w:rsid w:val="00AE6B97"/>
    <w:rsid w:val="00AE7268"/>
    <w:rsid w:val="00AF0326"/>
    <w:rsid w:val="00AF5955"/>
    <w:rsid w:val="00B00BCD"/>
    <w:rsid w:val="00B03808"/>
    <w:rsid w:val="00B0582C"/>
    <w:rsid w:val="00B065CB"/>
    <w:rsid w:val="00B1100D"/>
    <w:rsid w:val="00B1115A"/>
    <w:rsid w:val="00B20BFE"/>
    <w:rsid w:val="00B2421F"/>
    <w:rsid w:val="00B323E1"/>
    <w:rsid w:val="00B3494E"/>
    <w:rsid w:val="00B375B9"/>
    <w:rsid w:val="00B45529"/>
    <w:rsid w:val="00B4681A"/>
    <w:rsid w:val="00B47F94"/>
    <w:rsid w:val="00B511AE"/>
    <w:rsid w:val="00B5330B"/>
    <w:rsid w:val="00B56DE9"/>
    <w:rsid w:val="00B66F5F"/>
    <w:rsid w:val="00B70FD0"/>
    <w:rsid w:val="00B71273"/>
    <w:rsid w:val="00B7462E"/>
    <w:rsid w:val="00B76618"/>
    <w:rsid w:val="00B805CD"/>
    <w:rsid w:val="00B80DBC"/>
    <w:rsid w:val="00B87FC4"/>
    <w:rsid w:val="00B9260E"/>
    <w:rsid w:val="00B945FC"/>
    <w:rsid w:val="00BA2917"/>
    <w:rsid w:val="00BA5B69"/>
    <w:rsid w:val="00BB4829"/>
    <w:rsid w:val="00BB484D"/>
    <w:rsid w:val="00BB6668"/>
    <w:rsid w:val="00BB6A5A"/>
    <w:rsid w:val="00BB7C5B"/>
    <w:rsid w:val="00BC53BB"/>
    <w:rsid w:val="00BC5FE1"/>
    <w:rsid w:val="00BD08E9"/>
    <w:rsid w:val="00BD0CA9"/>
    <w:rsid w:val="00BD0F84"/>
    <w:rsid w:val="00BD15FF"/>
    <w:rsid w:val="00BD1775"/>
    <w:rsid w:val="00BD2308"/>
    <w:rsid w:val="00BD665B"/>
    <w:rsid w:val="00BD6C77"/>
    <w:rsid w:val="00BE66C2"/>
    <w:rsid w:val="00BE7109"/>
    <w:rsid w:val="00BF1900"/>
    <w:rsid w:val="00BF2BF3"/>
    <w:rsid w:val="00BF6830"/>
    <w:rsid w:val="00BF7E4E"/>
    <w:rsid w:val="00C0304D"/>
    <w:rsid w:val="00C06A7B"/>
    <w:rsid w:val="00C07FD0"/>
    <w:rsid w:val="00C10F88"/>
    <w:rsid w:val="00C119BA"/>
    <w:rsid w:val="00C1206B"/>
    <w:rsid w:val="00C126D1"/>
    <w:rsid w:val="00C130BC"/>
    <w:rsid w:val="00C16318"/>
    <w:rsid w:val="00C163C7"/>
    <w:rsid w:val="00C2041D"/>
    <w:rsid w:val="00C22D60"/>
    <w:rsid w:val="00C23C40"/>
    <w:rsid w:val="00C24B0C"/>
    <w:rsid w:val="00C24C88"/>
    <w:rsid w:val="00C24CD7"/>
    <w:rsid w:val="00C312A1"/>
    <w:rsid w:val="00C32E0A"/>
    <w:rsid w:val="00C34A45"/>
    <w:rsid w:val="00C355B6"/>
    <w:rsid w:val="00C37261"/>
    <w:rsid w:val="00C372B8"/>
    <w:rsid w:val="00C450D2"/>
    <w:rsid w:val="00C4540F"/>
    <w:rsid w:val="00C47B4A"/>
    <w:rsid w:val="00C506FC"/>
    <w:rsid w:val="00C52E8B"/>
    <w:rsid w:val="00C54F6C"/>
    <w:rsid w:val="00C6353C"/>
    <w:rsid w:val="00C73E67"/>
    <w:rsid w:val="00C80BC3"/>
    <w:rsid w:val="00C86FB6"/>
    <w:rsid w:val="00C91449"/>
    <w:rsid w:val="00C92CAA"/>
    <w:rsid w:val="00C9514E"/>
    <w:rsid w:val="00CA0892"/>
    <w:rsid w:val="00CB17A7"/>
    <w:rsid w:val="00CB231E"/>
    <w:rsid w:val="00CC0F45"/>
    <w:rsid w:val="00CC2D46"/>
    <w:rsid w:val="00CC3509"/>
    <w:rsid w:val="00CC4EB9"/>
    <w:rsid w:val="00CC5562"/>
    <w:rsid w:val="00CD0DE0"/>
    <w:rsid w:val="00CD0E31"/>
    <w:rsid w:val="00CD184D"/>
    <w:rsid w:val="00CD354C"/>
    <w:rsid w:val="00CD4779"/>
    <w:rsid w:val="00CD7C64"/>
    <w:rsid w:val="00CF4361"/>
    <w:rsid w:val="00D0157B"/>
    <w:rsid w:val="00D033D2"/>
    <w:rsid w:val="00D0377C"/>
    <w:rsid w:val="00D04F42"/>
    <w:rsid w:val="00D11E71"/>
    <w:rsid w:val="00D1229D"/>
    <w:rsid w:val="00D1317D"/>
    <w:rsid w:val="00D220B5"/>
    <w:rsid w:val="00D2233A"/>
    <w:rsid w:val="00D23D84"/>
    <w:rsid w:val="00D25C2F"/>
    <w:rsid w:val="00D36319"/>
    <w:rsid w:val="00D3694E"/>
    <w:rsid w:val="00D42EEC"/>
    <w:rsid w:val="00D6031D"/>
    <w:rsid w:val="00D62C94"/>
    <w:rsid w:val="00D678AA"/>
    <w:rsid w:val="00D73032"/>
    <w:rsid w:val="00D92A1E"/>
    <w:rsid w:val="00DA0C4D"/>
    <w:rsid w:val="00DA7E46"/>
    <w:rsid w:val="00DB087F"/>
    <w:rsid w:val="00DB2CC7"/>
    <w:rsid w:val="00DB6CBD"/>
    <w:rsid w:val="00DB7DFF"/>
    <w:rsid w:val="00DC06DE"/>
    <w:rsid w:val="00DC157F"/>
    <w:rsid w:val="00DC1C4E"/>
    <w:rsid w:val="00DC4D83"/>
    <w:rsid w:val="00DC4FBD"/>
    <w:rsid w:val="00DC7AEB"/>
    <w:rsid w:val="00DD11E5"/>
    <w:rsid w:val="00DD2695"/>
    <w:rsid w:val="00DD6F1A"/>
    <w:rsid w:val="00DE29D5"/>
    <w:rsid w:val="00DE41A1"/>
    <w:rsid w:val="00DE5DBE"/>
    <w:rsid w:val="00E066C9"/>
    <w:rsid w:val="00E10988"/>
    <w:rsid w:val="00E13510"/>
    <w:rsid w:val="00E14620"/>
    <w:rsid w:val="00E1463F"/>
    <w:rsid w:val="00E164A1"/>
    <w:rsid w:val="00E21857"/>
    <w:rsid w:val="00E21EFD"/>
    <w:rsid w:val="00E225E2"/>
    <w:rsid w:val="00E241BC"/>
    <w:rsid w:val="00E2482E"/>
    <w:rsid w:val="00E25BB1"/>
    <w:rsid w:val="00E322C4"/>
    <w:rsid w:val="00E35014"/>
    <w:rsid w:val="00E37313"/>
    <w:rsid w:val="00E52299"/>
    <w:rsid w:val="00E54A63"/>
    <w:rsid w:val="00E56626"/>
    <w:rsid w:val="00E632EB"/>
    <w:rsid w:val="00E71BF2"/>
    <w:rsid w:val="00E83E6A"/>
    <w:rsid w:val="00E9406B"/>
    <w:rsid w:val="00E97118"/>
    <w:rsid w:val="00EA0899"/>
    <w:rsid w:val="00EA6548"/>
    <w:rsid w:val="00EB19EB"/>
    <w:rsid w:val="00EB6547"/>
    <w:rsid w:val="00EC0667"/>
    <w:rsid w:val="00EC3560"/>
    <w:rsid w:val="00ED793B"/>
    <w:rsid w:val="00EF1058"/>
    <w:rsid w:val="00EF116A"/>
    <w:rsid w:val="00EF3813"/>
    <w:rsid w:val="00EF6CEA"/>
    <w:rsid w:val="00F0474A"/>
    <w:rsid w:val="00F048F2"/>
    <w:rsid w:val="00F105D0"/>
    <w:rsid w:val="00F17B03"/>
    <w:rsid w:val="00F2038C"/>
    <w:rsid w:val="00F22BDF"/>
    <w:rsid w:val="00F268B6"/>
    <w:rsid w:val="00F27B67"/>
    <w:rsid w:val="00F3341C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76A1D"/>
    <w:rsid w:val="00F80331"/>
    <w:rsid w:val="00F946E3"/>
    <w:rsid w:val="00FA328A"/>
    <w:rsid w:val="00FA7116"/>
    <w:rsid w:val="00FA7B46"/>
    <w:rsid w:val="00FB46C5"/>
    <w:rsid w:val="00FB56EF"/>
    <w:rsid w:val="00FB65B0"/>
    <w:rsid w:val="00FC044B"/>
    <w:rsid w:val="00FC72ED"/>
    <w:rsid w:val="00FC78BF"/>
    <w:rsid w:val="00FD0392"/>
    <w:rsid w:val="00FD6683"/>
    <w:rsid w:val="00FD7DA3"/>
    <w:rsid w:val="00FE55BE"/>
    <w:rsid w:val="00FE6284"/>
    <w:rsid w:val="00FF5235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aliases w:val="turiniui 2"/>
    <w:basedOn w:val="prastasis"/>
    <w:next w:val="prastasis"/>
    <w:link w:val="Antrat1Diagrama"/>
    <w:uiPriority w:val="9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aliases w:val="turiniui 2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nhideWhenUsed/>
    <w:qFormat/>
  </w:style>
  <w:style w:type="paragraph" w:styleId="Tekstoblokas">
    <w:name w:val="Block Text"/>
    <w:basedOn w:val="prastasis"/>
    <w:uiPriority w:val="9"/>
    <w:unhideWhenUsed/>
    <w:qFormat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qFormat/>
    <w:pPr>
      <w:spacing w:after="120"/>
    </w:pPr>
  </w:style>
  <w:style w:type="character" w:customStyle="1" w:styleId="PagrindinistekstasDiagrama">
    <w:name w:val="Pagrindinis tekstas Diagrama"/>
    <w:aliases w:val=" Char Diagrama1,Char Diagrama1,Char1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link w:val="AntratDiagrama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nhideWhenUsed/>
    <w:rPr>
      <w:sz w:val="16"/>
    </w:rPr>
  </w:style>
  <w:style w:type="paragraph" w:styleId="Komentarotekstas">
    <w:name w:val="annotation text"/>
    <w:basedOn w:val="prastasis"/>
    <w:link w:val="KomentarotekstasDiagrama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nhideWhenUsed/>
    <w:qFormat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"/>
    <w:unhideWhenUsed/>
    <w:qFormat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iPriority w:val="99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C4D83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C4D83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C4D83"/>
  </w:style>
  <w:style w:type="paragraph" w:customStyle="1" w:styleId="WW-BodyTextIndent2">
    <w:name w:val="WW-Body Text Indent 2"/>
    <w:basedOn w:val="prastasis"/>
    <w:rsid w:val="00DC4D83"/>
    <w:pPr>
      <w:widowControl w:val="0"/>
      <w:suppressAutoHyphens/>
      <w:spacing w:after="0" w:line="240" w:lineRule="auto"/>
      <w:ind w:left="720"/>
      <w:jc w:val="lef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C4D83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DC4D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character" w:customStyle="1" w:styleId="Bodytext11pt">
    <w:name w:val="Body text + 11 pt"/>
    <w:basedOn w:val="Numatytasispastraiposriftas"/>
    <w:rsid w:val="00DC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C4D83"/>
  </w:style>
  <w:style w:type="numbering" w:customStyle="1" w:styleId="Sraonra1">
    <w:name w:val="Sąrašo nėra1"/>
    <w:next w:val="Sraonra"/>
    <w:uiPriority w:val="99"/>
    <w:semiHidden/>
    <w:unhideWhenUsed/>
    <w:rsid w:val="006A5502"/>
  </w:style>
  <w:style w:type="paragraph" w:customStyle="1" w:styleId="FirstParagraph">
    <w:name w:val="First Paragraph"/>
    <w:basedOn w:val="Pagrindinistekstas"/>
    <w:next w:val="Pagrindinistekstas"/>
    <w:qFormat/>
    <w:rsid w:val="006A5502"/>
    <w:pPr>
      <w:spacing w:before="180" w:after="180" w:line="240" w:lineRule="auto"/>
      <w:jc w:val="left"/>
    </w:pPr>
    <w:rPr>
      <w:rFonts w:eastAsia="Cambria"/>
      <w:sz w:val="24"/>
      <w:szCs w:val="24"/>
    </w:rPr>
  </w:style>
  <w:style w:type="paragraph" w:customStyle="1" w:styleId="Compact">
    <w:name w:val="Compact"/>
    <w:basedOn w:val="Pagrindinistekstas"/>
    <w:qFormat/>
    <w:rsid w:val="006A5502"/>
    <w:pPr>
      <w:spacing w:before="36" w:after="36" w:line="240" w:lineRule="auto"/>
      <w:jc w:val="left"/>
    </w:pPr>
    <w:rPr>
      <w:rFonts w:eastAsia="Cambria"/>
      <w:sz w:val="24"/>
      <w:szCs w:val="24"/>
    </w:rPr>
  </w:style>
  <w:style w:type="paragraph" w:customStyle="1" w:styleId="Author">
    <w:name w:val="Author"/>
    <w:next w:val="Pagrindinistekstas"/>
    <w:qFormat/>
    <w:rsid w:val="006A5502"/>
    <w:pPr>
      <w:keepNext/>
      <w:keepLines/>
      <w:spacing w:after="200" w:line="240" w:lineRule="auto"/>
      <w:jc w:val="center"/>
    </w:pPr>
    <w:rPr>
      <w:rFonts w:eastAsia="Cambria"/>
      <w:sz w:val="24"/>
      <w:szCs w:val="24"/>
    </w:rPr>
  </w:style>
  <w:style w:type="paragraph" w:customStyle="1" w:styleId="AbstractTitle">
    <w:name w:val="Abstract Title"/>
    <w:basedOn w:val="prastasis"/>
    <w:next w:val="Turiniui1"/>
    <w:qFormat/>
    <w:rsid w:val="006A5502"/>
    <w:pPr>
      <w:keepNext/>
      <w:keepLines/>
      <w:spacing w:before="300" w:after="0" w:line="240" w:lineRule="auto"/>
      <w:jc w:val="center"/>
    </w:pPr>
    <w:rPr>
      <w:rFonts w:eastAsia="Cambria"/>
      <w:b/>
      <w:color w:val="345A8A"/>
      <w:sz w:val="20"/>
      <w:szCs w:val="20"/>
    </w:rPr>
  </w:style>
  <w:style w:type="paragraph" w:customStyle="1" w:styleId="Turiniui1">
    <w:name w:val="Turiniui 1"/>
    <w:basedOn w:val="prastasis"/>
    <w:next w:val="Pagrindinistekstas"/>
    <w:qFormat/>
    <w:rsid w:val="006A5502"/>
    <w:pPr>
      <w:keepNext/>
      <w:keepLines/>
      <w:spacing w:before="100" w:after="300" w:line="240" w:lineRule="auto"/>
      <w:jc w:val="center"/>
    </w:pPr>
    <w:rPr>
      <w:rFonts w:ascii="Times New Roman" w:eastAsia="Cambria" w:hAnsi="Times New Roman"/>
      <w:b/>
      <w:caps/>
      <w:sz w:val="44"/>
      <w:szCs w:val="20"/>
    </w:rPr>
  </w:style>
  <w:style w:type="table" w:customStyle="1" w:styleId="Table">
    <w:name w:val="Table"/>
    <w:semiHidden/>
    <w:unhideWhenUsed/>
    <w:qFormat/>
    <w:rsid w:val="006A5502"/>
    <w:pPr>
      <w:spacing w:after="200" w:line="240" w:lineRule="auto"/>
      <w:jc w:val="left"/>
    </w:pPr>
    <w:rPr>
      <w:rFonts w:eastAsia="Cambria"/>
      <w:sz w:val="24"/>
      <w:szCs w:val="24"/>
      <w:lang w:val="lt-LT" w:eastAsia="lt-L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prastasis"/>
    <w:next w:val="Definition"/>
    <w:rsid w:val="006A5502"/>
    <w:pPr>
      <w:keepNext/>
      <w:keepLines/>
      <w:spacing w:after="0" w:line="240" w:lineRule="auto"/>
      <w:jc w:val="left"/>
    </w:pPr>
    <w:rPr>
      <w:rFonts w:eastAsia="Cambria"/>
      <w:b/>
      <w:sz w:val="24"/>
      <w:szCs w:val="24"/>
    </w:rPr>
  </w:style>
  <w:style w:type="paragraph" w:customStyle="1" w:styleId="Definition">
    <w:name w:val="Definition"/>
    <w:basedOn w:val="prastasis"/>
    <w:rsid w:val="006A5502"/>
    <w:pPr>
      <w:spacing w:after="200" w:line="240" w:lineRule="auto"/>
      <w:jc w:val="left"/>
    </w:pPr>
    <w:rPr>
      <w:rFonts w:eastAsia="Cambria"/>
      <w:sz w:val="24"/>
      <w:szCs w:val="24"/>
    </w:rPr>
  </w:style>
  <w:style w:type="paragraph" w:customStyle="1" w:styleId="TableCaption">
    <w:name w:val="Table Caption"/>
    <w:basedOn w:val="Antrat"/>
    <w:rsid w:val="006A5502"/>
    <w:pPr>
      <w:keepNext/>
      <w:spacing w:after="120" w:line="240" w:lineRule="auto"/>
      <w:jc w:val="left"/>
    </w:pPr>
    <w:rPr>
      <w:rFonts w:eastAsia="Cambria"/>
      <w:b w:val="0"/>
      <w:bCs w:val="0"/>
      <w:i/>
      <w:sz w:val="24"/>
      <w:szCs w:val="24"/>
    </w:rPr>
  </w:style>
  <w:style w:type="paragraph" w:customStyle="1" w:styleId="ImageCaption">
    <w:name w:val="Image Caption"/>
    <w:basedOn w:val="Antrat"/>
    <w:rsid w:val="006A5502"/>
    <w:pPr>
      <w:spacing w:after="120" w:line="240" w:lineRule="auto"/>
      <w:jc w:val="left"/>
    </w:pPr>
    <w:rPr>
      <w:rFonts w:eastAsia="Cambria"/>
      <w:b w:val="0"/>
      <w:bCs w:val="0"/>
      <w:i/>
      <w:sz w:val="24"/>
      <w:szCs w:val="24"/>
    </w:rPr>
  </w:style>
  <w:style w:type="paragraph" w:customStyle="1" w:styleId="Figure">
    <w:name w:val="Figure"/>
    <w:basedOn w:val="prastasis"/>
    <w:rsid w:val="006A5502"/>
    <w:pPr>
      <w:spacing w:after="200" w:line="240" w:lineRule="auto"/>
      <w:jc w:val="left"/>
    </w:pPr>
    <w:rPr>
      <w:rFonts w:eastAsia="Cambria"/>
      <w:sz w:val="24"/>
      <w:szCs w:val="24"/>
    </w:rPr>
  </w:style>
  <w:style w:type="paragraph" w:customStyle="1" w:styleId="CaptionedFigure">
    <w:name w:val="Captioned Figure"/>
    <w:basedOn w:val="Figure"/>
    <w:rsid w:val="006A5502"/>
    <w:pPr>
      <w:keepNext/>
    </w:pPr>
  </w:style>
  <w:style w:type="character" w:customStyle="1" w:styleId="AntratDiagrama">
    <w:name w:val="Antraštė Diagrama"/>
    <w:basedOn w:val="Numatytasispastraiposriftas"/>
    <w:link w:val="Antrat"/>
    <w:rsid w:val="006A5502"/>
    <w:rPr>
      <w:b/>
      <w:bCs/>
      <w:sz w:val="18"/>
      <w:szCs w:val="18"/>
      <w:lang w:val="lt-LT"/>
    </w:rPr>
  </w:style>
  <w:style w:type="character" w:customStyle="1" w:styleId="VerbatimChar">
    <w:name w:val="Verbatim Char"/>
    <w:basedOn w:val="AntratDiagrama"/>
    <w:link w:val="SourceCode"/>
    <w:rsid w:val="006A5502"/>
    <w:rPr>
      <w:rFonts w:ascii="Consolas" w:hAnsi="Consolas"/>
      <w:b/>
      <w:bCs/>
      <w:sz w:val="18"/>
      <w:szCs w:val="18"/>
      <w:lang w:val="lt-LT"/>
    </w:rPr>
  </w:style>
  <w:style w:type="character" w:customStyle="1" w:styleId="SectionNumber">
    <w:name w:val="Section Number"/>
    <w:basedOn w:val="AntratDiagrama"/>
    <w:rsid w:val="006A5502"/>
    <w:rPr>
      <w:b/>
      <w:bCs/>
      <w:sz w:val="18"/>
      <w:szCs w:val="18"/>
      <w:lang w:val="lt-LT"/>
    </w:rPr>
  </w:style>
  <w:style w:type="paragraph" w:customStyle="1" w:styleId="SourceCode">
    <w:name w:val="Source Code"/>
    <w:basedOn w:val="prastasis"/>
    <w:link w:val="VerbatimChar"/>
    <w:rsid w:val="006A5502"/>
    <w:pPr>
      <w:wordWrap w:val="0"/>
      <w:spacing w:after="200" w:line="240" w:lineRule="auto"/>
      <w:jc w:val="left"/>
    </w:pPr>
    <w:rPr>
      <w:rFonts w:ascii="Consolas" w:hAnsi="Consolas"/>
      <w:b/>
      <w:bCs/>
      <w:szCs w:val="18"/>
    </w:rPr>
  </w:style>
  <w:style w:type="character" w:customStyle="1" w:styleId="KeywordTok">
    <w:name w:val="KeywordTok"/>
    <w:basedOn w:val="VerbatimChar"/>
    <w:rsid w:val="006A5502"/>
    <w:rPr>
      <w:rFonts w:ascii="Consolas" w:hAnsi="Consolas"/>
      <w:b w:val="0"/>
      <w:bCs/>
      <w:color w:val="007020"/>
      <w:sz w:val="18"/>
      <w:szCs w:val="18"/>
      <w:lang w:val="lt-LT"/>
    </w:rPr>
  </w:style>
  <w:style w:type="character" w:customStyle="1" w:styleId="DataTypeTok">
    <w:name w:val="DataTypeTok"/>
    <w:basedOn w:val="VerbatimChar"/>
    <w:rsid w:val="006A5502"/>
    <w:rPr>
      <w:rFonts w:ascii="Consolas" w:hAnsi="Consolas"/>
      <w:b/>
      <w:bCs/>
      <w:color w:val="902000"/>
      <w:sz w:val="18"/>
      <w:szCs w:val="18"/>
      <w:lang w:val="lt-LT"/>
    </w:rPr>
  </w:style>
  <w:style w:type="character" w:customStyle="1" w:styleId="DecValTok">
    <w:name w:val="DecValTok"/>
    <w:basedOn w:val="VerbatimChar"/>
    <w:rsid w:val="006A5502"/>
    <w:rPr>
      <w:rFonts w:ascii="Consolas" w:hAnsi="Consolas"/>
      <w:b/>
      <w:bCs/>
      <w:color w:val="40A070"/>
      <w:sz w:val="18"/>
      <w:szCs w:val="18"/>
      <w:lang w:val="lt-LT"/>
    </w:rPr>
  </w:style>
  <w:style w:type="character" w:customStyle="1" w:styleId="BaseNTok">
    <w:name w:val="BaseNTok"/>
    <w:basedOn w:val="VerbatimChar"/>
    <w:rsid w:val="006A5502"/>
    <w:rPr>
      <w:rFonts w:ascii="Consolas" w:hAnsi="Consolas"/>
      <w:b/>
      <w:bCs/>
      <w:color w:val="40A070"/>
      <w:sz w:val="18"/>
      <w:szCs w:val="18"/>
      <w:lang w:val="lt-LT"/>
    </w:rPr>
  </w:style>
  <w:style w:type="character" w:customStyle="1" w:styleId="FloatTok">
    <w:name w:val="FloatTok"/>
    <w:basedOn w:val="VerbatimChar"/>
    <w:rsid w:val="006A5502"/>
    <w:rPr>
      <w:rFonts w:ascii="Consolas" w:hAnsi="Consolas"/>
      <w:b/>
      <w:bCs/>
      <w:color w:val="40A070"/>
      <w:sz w:val="18"/>
      <w:szCs w:val="18"/>
      <w:lang w:val="lt-LT"/>
    </w:rPr>
  </w:style>
  <w:style w:type="character" w:customStyle="1" w:styleId="ConstantTok">
    <w:name w:val="ConstantTok"/>
    <w:basedOn w:val="VerbatimChar"/>
    <w:rsid w:val="006A5502"/>
    <w:rPr>
      <w:rFonts w:ascii="Consolas" w:hAnsi="Consolas"/>
      <w:b/>
      <w:bCs/>
      <w:color w:val="880000"/>
      <w:sz w:val="18"/>
      <w:szCs w:val="18"/>
      <w:lang w:val="lt-LT"/>
    </w:rPr>
  </w:style>
  <w:style w:type="character" w:customStyle="1" w:styleId="CharTok">
    <w:name w:val="CharTok"/>
    <w:basedOn w:val="VerbatimChar"/>
    <w:rsid w:val="006A5502"/>
    <w:rPr>
      <w:rFonts w:ascii="Consolas" w:hAnsi="Consolas"/>
      <w:b/>
      <w:bCs/>
      <w:color w:val="4070A0"/>
      <w:sz w:val="18"/>
      <w:szCs w:val="18"/>
      <w:lang w:val="lt-LT"/>
    </w:rPr>
  </w:style>
  <w:style w:type="character" w:customStyle="1" w:styleId="SpecialCharTok">
    <w:name w:val="SpecialCharTok"/>
    <w:basedOn w:val="VerbatimChar"/>
    <w:rsid w:val="006A5502"/>
    <w:rPr>
      <w:rFonts w:ascii="Consolas" w:hAnsi="Consolas"/>
      <w:b/>
      <w:bCs/>
      <w:color w:val="4070A0"/>
      <w:sz w:val="18"/>
      <w:szCs w:val="18"/>
      <w:lang w:val="lt-LT"/>
    </w:rPr>
  </w:style>
  <w:style w:type="character" w:customStyle="1" w:styleId="StringTok">
    <w:name w:val="StringTok"/>
    <w:basedOn w:val="VerbatimChar"/>
    <w:rsid w:val="006A5502"/>
    <w:rPr>
      <w:rFonts w:ascii="Consolas" w:hAnsi="Consolas"/>
      <w:b/>
      <w:bCs/>
      <w:color w:val="4070A0"/>
      <w:sz w:val="18"/>
      <w:szCs w:val="18"/>
      <w:lang w:val="lt-LT"/>
    </w:rPr>
  </w:style>
  <w:style w:type="character" w:customStyle="1" w:styleId="VerbatimStringTok">
    <w:name w:val="VerbatimStringTok"/>
    <w:basedOn w:val="VerbatimChar"/>
    <w:rsid w:val="006A5502"/>
    <w:rPr>
      <w:rFonts w:ascii="Consolas" w:hAnsi="Consolas"/>
      <w:b/>
      <w:bCs/>
      <w:color w:val="4070A0"/>
      <w:sz w:val="18"/>
      <w:szCs w:val="18"/>
      <w:lang w:val="lt-LT"/>
    </w:rPr>
  </w:style>
  <w:style w:type="character" w:customStyle="1" w:styleId="SpecialStringTok">
    <w:name w:val="SpecialStringTok"/>
    <w:basedOn w:val="VerbatimChar"/>
    <w:rsid w:val="006A5502"/>
    <w:rPr>
      <w:rFonts w:ascii="Consolas" w:hAnsi="Consolas"/>
      <w:b/>
      <w:bCs/>
      <w:color w:val="BB6688"/>
      <w:sz w:val="18"/>
      <w:szCs w:val="18"/>
      <w:lang w:val="lt-LT"/>
    </w:rPr>
  </w:style>
  <w:style w:type="character" w:customStyle="1" w:styleId="ImportTok">
    <w:name w:val="ImportTok"/>
    <w:basedOn w:val="VerbatimChar"/>
    <w:rsid w:val="006A5502"/>
    <w:rPr>
      <w:rFonts w:ascii="Consolas" w:hAnsi="Consolas"/>
      <w:b w:val="0"/>
      <w:bCs/>
      <w:color w:val="008000"/>
      <w:sz w:val="18"/>
      <w:szCs w:val="18"/>
      <w:lang w:val="lt-LT"/>
    </w:rPr>
  </w:style>
  <w:style w:type="character" w:customStyle="1" w:styleId="CommentTok">
    <w:name w:val="CommentTok"/>
    <w:basedOn w:val="VerbatimChar"/>
    <w:rsid w:val="006A5502"/>
    <w:rPr>
      <w:rFonts w:ascii="Consolas" w:hAnsi="Consolas"/>
      <w:b/>
      <w:bCs/>
      <w:i/>
      <w:color w:val="60A0B0"/>
      <w:sz w:val="18"/>
      <w:szCs w:val="18"/>
      <w:lang w:val="lt-LT"/>
    </w:rPr>
  </w:style>
  <w:style w:type="character" w:customStyle="1" w:styleId="DocumentationTok">
    <w:name w:val="DocumentationTok"/>
    <w:basedOn w:val="VerbatimChar"/>
    <w:rsid w:val="006A5502"/>
    <w:rPr>
      <w:rFonts w:ascii="Consolas" w:hAnsi="Consolas"/>
      <w:b/>
      <w:bCs/>
      <w:i/>
      <w:color w:val="BA2121"/>
      <w:sz w:val="18"/>
      <w:szCs w:val="18"/>
      <w:lang w:val="lt-LT"/>
    </w:rPr>
  </w:style>
  <w:style w:type="character" w:customStyle="1" w:styleId="AnnotationTok">
    <w:name w:val="AnnotationTok"/>
    <w:basedOn w:val="VerbatimChar"/>
    <w:rsid w:val="006A5502"/>
    <w:rPr>
      <w:rFonts w:ascii="Consolas" w:hAnsi="Consolas"/>
      <w:b w:val="0"/>
      <w:bCs/>
      <w:i/>
      <w:color w:val="60A0B0"/>
      <w:sz w:val="18"/>
      <w:szCs w:val="18"/>
      <w:lang w:val="lt-LT"/>
    </w:rPr>
  </w:style>
  <w:style w:type="character" w:customStyle="1" w:styleId="CommentVarTok">
    <w:name w:val="CommentVarTok"/>
    <w:basedOn w:val="VerbatimChar"/>
    <w:rsid w:val="006A5502"/>
    <w:rPr>
      <w:rFonts w:ascii="Consolas" w:hAnsi="Consolas"/>
      <w:b w:val="0"/>
      <w:bCs/>
      <w:i/>
      <w:color w:val="60A0B0"/>
      <w:sz w:val="18"/>
      <w:szCs w:val="18"/>
      <w:lang w:val="lt-LT"/>
    </w:rPr>
  </w:style>
  <w:style w:type="character" w:customStyle="1" w:styleId="OtherTok">
    <w:name w:val="OtherTok"/>
    <w:basedOn w:val="VerbatimChar"/>
    <w:rsid w:val="006A5502"/>
    <w:rPr>
      <w:rFonts w:ascii="Consolas" w:hAnsi="Consolas"/>
      <w:b/>
      <w:bCs/>
      <w:color w:val="007020"/>
      <w:sz w:val="18"/>
      <w:szCs w:val="18"/>
      <w:lang w:val="lt-LT"/>
    </w:rPr>
  </w:style>
  <w:style w:type="character" w:customStyle="1" w:styleId="FunctionTok">
    <w:name w:val="FunctionTok"/>
    <w:basedOn w:val="VerbatimChar"/>
    <w:rsid w:val="006A5502"/>
    <w:rPr>
      <w:rFonts w:ascii="Consolas" w:hAnsi="Consolas"/>
      <w:b/>
      <w:bCs/>
      <w:color w:val="06287E"/>
      <w:sz w:val="18"/>
      <w:szCs w:val="18"/>
      <w:lang w:val="lt-LT"/>
    </w:rPr>
  </w:style>
  <w:style w:type="character" w:customStyle="1" w:styleId="VariableTok">
    <w:name w:val="VariableTok"/>
    <w:basedOn w:val="VerbatimChar"/>
    <w:rsid w:val="006A5502"/>
    <w:rPr>
      <w:rFonts w:ascii="Consolas" w:hAnsi="Consolas"/>
      <w:b/>
      <w:bCs/>
      <w:color w:val="19177C"/>
      <w:sz w:val="18"/>
      <w:szCs w:val="18"/>
      <w:lang w:val="lt-LT"/>
    </w:rPr>
  </w:style>
  <w:style w:type="character" w:customStyle="1" w:styleId="ControlFlowTok">
    <w:name w:val="ControlFlowTok"/>
    <w:basedOn w:val="VerbatimChar"/>
    <w:rsid w:val="006A5502"/>
    <w:rPr>
      <w:rFonts w:ascii="Consolas" w:hAnsi="Consolas"/>
      <w:b w:val="0"/>
      <w:bCs/>
      <w:color w:val="007020"/>
      <w:sz w:val="18"/>
      <w:szCs w:val="18"/>
      <w:lang w:val="lt-LT"/>
    </w:rPr>
  </w:style>
  <w:style w:type="character" w:customStyle="1" w:styleId="OperatorTok">
    <w:name w:val="OperatorTok"/>
    <w:basedOn w:val="VerbatimChar"/>
    <w:rsid w:val="006A5502"/>
    <w:rPr>
      <w:rFonts w:ascii="Consolas" w:hAnsi="Consolas"/>
      <w:b/>
      <w:bCs/>
      <w:color w:val="666666"/>
      <w:sz w:val="18"/>
      <w:szCs w:val="18"/>
      <w:lang w:val="lt-LT"/>
    </w:rPr>
  </w:style>
  <w:style w:type="character" w:customStyle="1" w:styleId="BuiltInTok">
    <w:name w:val="BuiltInTok"/>
    <w:basedOn w:val="VerbatimChar"/>
    <w:rsid w:val="006A5502"/>
    <w:rPr>
      <w:rFonts w:ascii="Consolas" w:hAnsi="Consolas"/>
      <w:b/>
      <w:bCs/>
      <w:color w:val="008000"/>
      <w:sz w:val="18"/>
      <w:szCs w:val="18"/>
      <w:lang w:val="lt-LT"/>
    </w:rPr>
  </w:style>
  <w:style w:type="character" w:customStyle="1" w:styleId="ExtensionTok">
    <w:name w:val="ExtensionTok"/>
    <w:basedOn w:val="VerbatimChar"/>
    <w:rsid w:val="006A5502"/>
    <w:rPr>
      <w:rFonts w:ascii="Consolas" w:hAnsi="Consolas"/>
      <w:b/>
      <w:bCs/>
      <w:sz w:val="18"/>
      <w:szCs w:val="18"/>
      <w:lang w:val="lt-LT"/>
    </w:rPr>
  </w:style>
  <w:style w:type="character" w:customStyle="1" w:styleId="PreprocessorTok">
    <w:name w:val="PreprocessorTok"/>
    <w:basedOn w:val="VerbatimChar"/>
    <w:rsid w:val="006A5502"/>
    <w:rPr>
      <w:rFonts w:ascii="Consolas" w:hAnsi="Consolas"/>
      <w:b/>
      <w:bCs/>
      <w:color w:val="BC7A00"/>
      <w:sz w:val="18"/>
      <w:szCs w:val="18"/>
      <w:lang w:val="lt-LT"/>
    </w:rPr>
  </w:style>
  <w:style w:type="character" w:customStyle="1" w:styleId="AttributeTok">
    <w:name w:val="AttributeTok"/>
    <w:basedOn w:val="VerbatimChar"/>
    <w:rsid w:val="006A5502"/>
    <w:rPr>
      <w:rFonts w:ascii="Consolas" w:hAnsi="Consolas"/>
      <w:b/>
      <w:bCs/>
      <w:color w:val="7D9029"/>
      <w:sz w:val="18"/>
      <w:szCs w:val="18"/>
      <w:lang w:val="lt-LT"/>
    </w:rPr>
  </w:style>
  <w:style w:type="character" w:customStyle="1" w:styleId="RegionMarkerTok">
    <w:name w:val="RegionMarkerTok"/>
    <w:basedOn w:val="VerbatimChar"/>
    <w:rsid w:val="006A5502"/>
    <w:rPr>
      <w:rFonts w:ascii="Consolas" w:hAnsi="Consolas"/>
      <w:b/>
      <w:bCs/>
      <w:sz w:val="18"/>
      <w:szCs w:val="18"/>
      <w:lang w:val="lt-LT"/>
    </w:rPr>
  </w:style>
  <w:style w:type="character" w:customStyle="1" w:styleId="InformationTok">
    <w:name w:val="InformationTok"/>
    <w:basedOn w:val="VerbatimChar"/>
    <w:rsid w:val="006A5502"/>
    <w:rPr>
      <w:rFonts w:ascii="Consolas" w:hAnsi="Consolas"/>
      <w:b w:val="0"/>
      <w:bCs/>
      <w:i/>
      <w:color w:val="60A0B0"/>
      <w:sz w:val="18"/>
      <w:szCs w:val="18"/>
      <w:lang w:val="lt-LT"/>
    </w:rPr>
  </w:style>
  <w:style w:type="character" w:customStyle="1" w:styleId="WarningTok">
    <w:name w:val="WarningTok"/>
    <w:basedOn w:val="VerbatimChar"/>
    <w:rsid w:val="006A5502"/>
    <w:rPr>
      <w:rFonts w:ascii="Consolas" w:hAnsi="Consolas"/>
      <w:b w:val="0"/>
      <w:bCs/>
      <w:i/>
      <w:color w:val="60A0B0"/>
      <w:sz w:val="18"/>
      <w:szCs w:val="18"/>
      <w:lang w:val="lt-LT"/>
    </w:rPr>
  </w:style>
  <w:style w:type="character" w:customStyle="1" w:styleId="AlertTok">
    <w:name w:val="AlertTok"/>
    <w:basedOn w:val="VerbatimChar"/>
    <w:rsid w:val="006A5502"/>
    <w:rPr>
      <w:rFonts w:ascii="Consolas" w:hAnsi="Consolas"/>
      <w:b w:val="0"/>
      <w:bCs/>
      <w:color w:val="FF0000"/>
      <w:sz w:val="18"/>
      <w:szCs w:val="18"/>
      <w:lang w:val="lt-LT"/>
    </w:rPr>
  </w:style>
  <w:style w:type="character" w:customStyle="1" w:styleId="ErrorTok">
    <w:name w:val="ErrorTok"/>
    <w:basedOn w:val="VerbatimChar"/>
    <w:rsid w:val="006A5502"/>
    <w:rPr>
      <w:rFonts w:ascii="Consolas" w:hAnsi="Consolas"/>
      <w:b w:val="0"/>
      <w:bCs/>
      <w:color w:val="FF0000"/>
      <w:sz w:val="18"/>
      <w:szCs w:val="18"/>
      <w:lang w:val="lt-LT"/>
    </w:rPr>
  </w:style>
  <w:style w:type="character" w:customStyle="1" w:styleId="NormalTok">
    <w:name w:val="NormalTok"/>
    <w:basedOn w:val="VerbatimChar"/>
    <w:rsid w:val="006A5502"/>
    <w:rPr>
      <w:rFonts w:ascii="Consolas" w:hAnsi="Consolas"/>
      <w:b/>
      <w:bCs/>
      <w:sz w:val="18"/>
      <w:szCs w:val="18"/>
      <w:lang w:val="lt-LT"/>
    </w:rPr>
  </w:style>
  <w:style w:type="paragraph" w:customStyle="1" w:styleId="pf0">
    <w:name w:val="pf0"/>
    <w:basedOn w:val="prastasis"/>
    <w:rsid w:val="006A55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Numatytasispastraiposriftas"/>
    <w:rsid w:val="006A55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PAGD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Laura Valauskienė</cp:lastModifiedBy>
  <cp:revision>2</cp:revision>
  <cp:lastPrinted>2025-01-17T11:08:00Z</cp:lastPrinted>
  <dcterms:created xsi:type="dcterms:W3CDTF">2026-03-30T06:36:00Z</dcterms:created>
  <dcterms:modified xsi:type="dcterms:W3CDTF">2026-03-30T06:36:00Z</dcterms:modified>
  <cp:version>1</cp:version>
</cp:coreProperties>
</file>