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93F7F" w14:textId="77777777" w:rsidR="00860A34" w:rsidRDefault="001C737B">
      <w:pPr>
        <w:pStyle w:val="Default"/>
        <w:jc w:val="center"/>
        <w:rPr>
          <w:b/>
          <w:color w:val="auto"/>
          <w:sz w:val="22"/>
          <w:szCs w:val="22"/>
          <w:lang w:val="lt-LT"/>
        </w:rPr>
      </w:pPr>
      <w:r>
        <w:rPr>
          <w:b/>
          <w:color w:val="auto"/>
          <w:sz w:val="22"/>
          <w:szCs w:val="22"/>
          <w:lang w:val="lt-LT"/>
        </w:rPr>
        <w:t>TECHNINĖ SPECIFIKACIJA VIENKARTINIŲ PRIEMONIŲ KOMPLEKTŲ, SKIRTŲ LAZERINĖMS KOJŲ VENŲ OPERACIJOMS ATLIKTI, KARTU PANAUDAI SIŪLANT ĮRANGOS KOMPLEKTĄ ĮSIGYTI</w:t>
      </w:r>
    </w:p>
    <w:p w14:paraId="56393F83" w14:textId="77777777" w:rsidR="00860A34" w:rsidRDefault="00860A34">
      <w:pPr>
        <w:pStyle w:val="Default"/>
        <w:jc w:val="center"/>
        <w:rPr>
          <w:b/>
          <w:bCs/>
          <w:color w:val="auto"/>
          <w:sz w:val="22"/>
          <w:szCs w:val="22"/>
          <w:lang w:val="lt-LT"/>
        </w:rPr>
      </w:pPr>
    </w:p>
    <w:tbl>
      <w:tblPr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2296"/>
        <w:gridCol w:w="5244"/>
        <w:gridCol w:w="1418"/>
      </w:tblGrid>
      <w:tr w:rsidR="00860A34" w14:paraId="69653697" w14:textId="77777777">
        <w:trPr>
          <w:trHeight w:val="7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D6479" w14:textId="77777777" w:rsidR="00860A34" w:rsidRDefault="001C737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2"/>
                <w:szCs w:val="22"/>
                <w:lang w:eastAsia="lt-LT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lt-LT" w:bidi="ar-SA"/>
              </w:rPr>
              <w:t>Eil. Nr.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4714B" w14:textId="77777777" w:rsidR="00860A34" w:rsidRDefault="001C737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2"/>
                <w:szCs w:val="22"/>
                <w:lang w:eastAsia="lt-LT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lt-LT" w:bidi="ar-SA"/>
              </w:rPr>
              <w:t>Pavadinimas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BFAFD1F" w14:textId="77777777" w:rsidR="00860A34" w:rsidRDefault="001C737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2"/>
                <w:szCs w:val="22"/>
                <w:lang w:eastAsia="lt-LT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lt-LT" w:bidi="ar-SA"/>
              </w:rPr>
              <w:t>Reikalaujamos techninės charakteristikos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CD74EA" w14:textId="77777777" w:rsidR="00860A34" w:rsidRDefault="001C737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2"/>
                <w:szCs w:val="22"/>
                <w:lang w:eastAsia="lt-LT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lt-LT" w:bidi="ar-SA"/>
              </w:rPr>
              <w:t xml:space="preserve">Orientacinis kiekis,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lt-LT" w:bidi="ar-SA"/>
              </w:rPr>
              <w:t>kompl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lt-LT" w:bidi="ar-SA"/>
              </w:rPr>
              <w:t xml:space="preserve">. </w:t>
            </w:r>
          </w:p>
          <w:p w14:paraId="530B0900" w14:textId="77777777" w:rsidR="00860A34" w:rsidRDefault="001C737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2"/>
                <w:szCs w:val="22"/>
                <w:lang w:eastAsia="lt-LT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lt-LT" w:bidi="ar-SA"/>
              </w:rPr>
              <w:t>(2 metų poreikis)</w:t>
            </w:r>
          </w:p>
        </w:tc>
      </w:tr>
      <w:tr w:rsidR="00860A34" w14:paraId="6A79F8C4" w14:textId="77777777">
        <w:trPr>
          <w:trHeight w:val="11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C26C7" w14:textId="77777777" w:rsidR="00860A34" w:rsidRDefault="001C737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lt-LT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lt-LT" w:bidi="ar-SA"/>
              </w:rPr>
              <w:t xml:space="preserve">1.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31E39" w14:textId="77777777" w:rsidR="00860A34" w:rsidRDefault="001C737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lt-LT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lt-LT" w:bidi="ar-SA"/>
              </w:rPr>
              <w:t>Vienkartinių priemonių komplektas, skirtas lazerinėms kojų venų operacijoms atlikti: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</w:tcBorders>
          </w:tcPr>
          <w:p w14:paraId="7EDB6CF0" w14:textId="77777777" w:rsidR="00860A34" w:rsidRDefault="00860A34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lt-LT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EF1EB6" w14:textId="77777777" w:rsidR="00860A34" w:rsidRDefault="001C737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lt-LT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lt-LT" w:bidi="ar-SA"/>
              </w:rPr>
              <w:t>500</w:t>
            </w:r>
          </w:p>
        </w:tc>
      </w:tr>
      <w:tr w:rsidR="00860A34" w14:paraId="7F3A1039" w14:textId="77777777">
        <w:trPr>
          <w:trHeight w:val="540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14:paraId="6449706F" w14:textId="77777777" w:rsidR="00860A34" w:rsidRDefault="001C737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kern w:val="0"/>
                <w:sz w:val="22"/>
                <w:szCs w:val="22"/>
                <w:lang w:eastAsia="lt-LT" w:bidi="ar-SA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lt-LT" w:bidi="ar-SA"/>
              </w:rPr>
              <w:t>1.1.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</w:tcPr>
          <w:p w14:paraId="706B4E7A" w14:textId="77777777" w:rsidR="00860A34" w:rsidRDefault="001C737B">
            <w:pPr>
              <w:rPr>
                <w:rFonts w:cs="Times New Roman"/>
                <w:sz w:val="22"/>
                <w:szCs w:val="22"/>
                <w:lang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Šviesolaidis (1 vnt.)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50DF7" w14:textId="77777777" w:rsidR="00860A34" w:rsidRDefault="001C737B" w:rsidP="00ED22F7">
            <w:pPr>
              <w:widowControl/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Vienkartinis, įpakuotas dviguboje sterilioje pakuotėje (pažymėta simboliu);</w:t>
            </w:r>
          </w:p>
          <w:p w14:paraId="0257ACFF" w14:textId="77777777" w:rsidR="00860A34" w:rsidRDefault="001C737B" w:rsidP="00ED22F7">
            <w:pPr>
              <w:widowControl/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360° </w:t>
            </w:r>
            <w:proofErr w:type="spellStart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radialinė</w:t>
            </w:r>
            <w:proofErr w:type="spellEnd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energijos emisija;</w:t>
            </w:r>
          </w:p>
          <w:p w14:paraId="2A8A0F5A" w14:textId="77777777" w:rsidR="00ED22F7" w:rsidRDefault="00ED22F7" w:rsidP="00ED22F7">
            <w:pPr>
              <w:widowControl/>
              <w:numPr>
                <w:ilvl w:val="0"/>
                <w:numId w:val="1"/>
              </w:numPr>
              <w:suppressAutoHyphens w:val="0"/>
              <w:ind w:left="391" w:hanging="357"/>
            </w:pPr>
            <w:r w:rsidRPr="00E26994">
              <w:t>Šviesolaidinio venų zondo šerdies skersmuo 400 µm  su distaliniu galu 1,0–1,3mm ir venų zondo šerdies skersmuo 600 µm su distaliniu galu 1,8mm;</w:t>
            </w:r>
          </w:p>
          <w:p w14:paraId="31C7AAFE" w14:textId="77777777" w:rsidR="00860A34" w:rsidRDefault="001C737B" w:rsidP="00ED22F7">
            <w:pPr>
              <w:widowControl/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Š</w:t>
            </w:r>
            <w:r>
              <w:rPr>
                <w:color w:val="000000" w:themeColor="text1"/>
                <w:sz w:val="22"/>
                <w:szCs w:val="22"/>
              </w:rPr>
              <w:t xml:space="preserve">viesolaidžio antgalio skersmuo 1,0 mm - </w:t>
            </w:r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1,8 mm;</w:t>
            </w:r>
          </w:p>
          <w:p w14:paraId="3D368F32" w14:textId="77777777" w:rsidR="00860A34" w:rsidRDefault="001C737B" w:rsidP="00ED22F7">
            <w:pPr>
              <w:widowControl/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bCs/>
                <w:kern w:val="0"/>
                <w:lang w:eastAsia="en-US" w:bidi="ar-SA"/>
              </w:rPr>
              <w:t>Suderinamas su panaudai siūlomu lazeriu, jo atpažįstamas;</w:t>
            </w:r>
          </w:p>
          <w:p w14:paraId="7EE2A5FA" w14:textId="77777777" w:rsidR="00860A34" w:rsidRDefault="001C737B" w:rsidP="00ED22F7">
            <w:pPr>
              <w:widowControl/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Šviesolaidžio ilgis ne mažiau 2,5 m;</w:t>
            </w:r>
          </w:p>
          <w:p w14:paraId="119DAAA0" w14:textId="77777777" w:rsidR="00860A34" w:rsidRDefault="001C737B" w:rsidP="00ED22F7">
            <w:pPr>
              <w:widowControl/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Nuo šviesolaidžio galo sužymėtas centimetrais;</w:t>
            </w:r>
          </w:p>
          <w:p w14:paraId="5A826309" w14:textId="77777777" w:rsidR="00860A34" w:rsidRDefault="001C737B" w:rsidP="00ED22F7">
            <w:pPr>
              <w:widowControl/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Pateikiamas komplekte su šviesolaidžio įvedimui skirtu rinkiniu, kurį sudaro: </w:t>
            </w:r>
          </w:p>
          <w:p w14:paraId="571E3F16" w14:textId="77777777" w:rsidR="00860A34" w:rsidRDefault="001C737B" w:rsidP="00ED22F7">
            <w:pPr>
              <w:widowControl/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4-5 F skersmens  </w:t>
            </w:r>
            <w:proofErr w:type="spellStart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pravediklis</w:t>
            </w:r>
            <w:proofErr w:type="spellEnd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, 11±0,5 cm </w:t>
            </w:r>
            <w:proofErr w:type="spellStart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introdiuseris</w:t>
            </w:r>
            <w:proofErr w:type="spellEnd"/>
          </w:p>
          <w:p w14:paraId="3E6721A2" w14:textId="77777777" w:rsidR="00860A34" w:rsidRDefault="001C737B" w:rsidP="00ED22F7">
            <w:pPr>
              <w:widowControl/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45 cm ± 3 cm ilgio, 0,021" – 0,038'' storio pravedimo viela,</w:t>
            </w:r>
          </w:p>
          <w:p w14:paraId="15821A3F" w14:textId="77777777" w:rsidR="00860A34" w:rsidRDefault="001C737B" w:rsidP="00ED22F7">
            <w:pPr>
              <w:widowControl/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18-20 G adata vielos įvedimui;</w:t>
            </w:r>
          </w:p>
          <w:p w14:paraId="3B35A6EC" w14:textId="77777777" w:rsidR="00860A34" w:rsidRDefault="001C737B" w:rsidP="00ED22F7">
            <w:pPr>
              <w:widowControl/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Žymimas CE ženklu pagal 93/42/EEB medicinos prietaisų direktyvos arba pagal Europos Parlamento ir Tarybos reglamento (ES) 2017/745 dėl medicinos priemonių reikalavimus  (</w:t>
            </w:r>
            <w:r>
              <w:rPr>
                <w:rFonts w:eastAsiaTheme="minorHAnsi" w:cs="Times New Roman"/>
                <w:i/>
                <w:kern w:val="0"/>
                <w:sz w:val="22"/>
                <w:szCs w:val="22"/>
                <w:lang w:eastAsia="en-US" w:bidi="ar-SA"/>
              </w:rPr>
              <w:t>kartu su pasiūlymu konkursui privaloma pateikti galiojančio dokumento, liudijančio gaminio žymėjimą CE ženklu, kopiją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).</w:t>
            </w:r>
          </w:p>
          <w:p w14:paraId="145182E1" w14:textId="77777777" w:rsidR="00860A34" w:rsidRDefault="00860A34">
            <w:pPr>
              <w:widowControl/>
              <w:suppressAutoHyphens w:val="0"/>
              <w:ind w:left="391"/>
              <w:contextualSpacing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AEBC" w14:textId="77777777" w:rsidR="00860A34" w:rsidRDefault="00860A34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kern w:val="0"/>
                <w:sz w:val="22"/>
                <w:szCs w:val="22"/>
                <w:lang w:eastAsia="lt-LT" w:bidi="ar-SA"/>
              </w:rPr>
            </w:pPr>
          </w:p>
        </w:tc>
      </w:tr>
      <w:tr w:rsidR="00860A34" w14:paraId="4F37DA11" w14:textId="77777777">
        <w:trPr>
          <w:trHeight w:val="540"/>
        </w:trPr>
        <w:tc>
          <w:tcPr>
            <w:tcW w:w="710" w:type="dxa"/>
            <w:tcBorders>
              <w:left w:val="single" w:sz="4" w:space="0" w:color="000000"/>
              <w:bottom w:val="single" w:sz="4" w:space="0" w:color="auto"/>
            </w:tcBorders>
          </w:tcPr>
          <w:p w14:paraId="718D682B" w14:textId="77777777" w:rsidR="00860A34" w:rsidRDefault="001C737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kern w:val="0"/>
                <w:sz w:val="22"/>
                <w:szCs w:val="22"/>
                <w:lang w:eastAsia="lt-LT" w:bidi="ar-SA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lt-LT" w:bidi="ar-SA"/>
              </w:rPr>
              <w:t>1.2.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auto"/>
            </w:tcBorders>
          </w:tcPr>
          <w:p w14:paraId="58E2376D" w14:textId="77777777" w:rsidR="00860A34" w:rsidRDefault="001C737B">
            <w:pPr>
              <w:rPr>
                <w:rFonts w:cs="Times New Roman"/>
                <w:sz w:val="22"/>
                <w:szCs w:val="22"/>
                <w:lang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Rinkinys nuskausminimo pompai (1 vnt.)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52989" w14:textId="77777777" w:rsidR="00860A34" w:rsidRDefault="001C737B">
            <w:pPr>
              <w:widowControl/>
              <w:numPr>
                <w:ilvl w:val="0"/>
                <w:numId w:val="4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Vienkartinis, sterilus (pažymėta simboliu);</w:t>
            </w:r>
          </w:p>
          <w:p w14:paraId="1EC75DEA" w14:textId="77777777" w:rsidR="00860A34" w:rsidRDefault="001C737B">
            <w:pPr>
              <w:widowControl/>
              <w:numPr>
                <w:ilvl w:val="0"/>
                <w:numId w:val="4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Vamzdelio ilgis 4 ± 0,1 m;</w:t>
            </w:r>
          </w:p>
          <w:p w14:paraId="616A9846" w14:textId="77777777" w:rsidR="00860A34" w:rsidRDefault="001C737B">
            <w:pPr>
              <w:widowControl/>
              <w:numPr>
                <w:ilvl w:val="0"/>
                <w:numId w:val="4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Rinkinyje: adata, ritinis vožtuvas, </w:t>
            </w:r>
            <w:proofErr w:type="spellStart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Luer</w:t>
            </w:r>
            <w:proofErr w:type="spellEnd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Lock</w:t>
            </w:r>
            <w:proofErr w:type="spellEnd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arba lygiavertė jungtis;</w:t>
            </w:r>
          </w:p>
          <w:p w14:paraId="51608D18" w14:textId="77777777" w:rsidR="00860A34" w:rsidRDefault="001C737B">
            <w:pPr>
              <w:widowControl/>
              <w:numPr>
                <w:ilvl w:val="0"/>
                <w:numId w:val="4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  <w:t>Suderinamas su panaudai siūloma pompa;</w:t>
            </w:r>
          </w:p>
          <w:p w14:paraId="0011BF7E" w14:textId="77777777" w:rsidR="00860A34" w:rsidRDefault="001C737B">
            <w:pPr>
              <w:widowControl/>
              <w:numPr>
                <w:ilvl w:val="0"/>
                <w:numId w:val="4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Žymimas CE ženklu (</w:t>
            </w:r>
            <w:r>
              <w:rPr>
                <w:rFonts w:eastAsiaTheme="minorHAnsi" w:cs="Times New Roman"/>
                <w:i/>
                <w:kern w:val="0"/>
                <w:sz w:val="22"/>
                <w:szCs w:val="22"/>
                <w:lang w:eastAsia="en-US" w:bidi="ar-SA"/>
              </w:rPr>
              <w:t>kartu su pasiūlymu konkursui privaloma pateikti galiojančio dokumento, liudijančio gaminio žymėjimą CE ženklu, kopiją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FC38" w14:textId="77777777" w:rsidR="00860A34" w:rsidRDefault="00860A34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lt-LT" w:bidi="ar-SA"/>
              </w:rPr>
            </w:pPr>
          </w:p>
        </w:tc>
      </w:tr>
      <w:tr w:rsidR="00860A34" w14:paraId="31872BD9" w14:textId="77777777">
        <w:trPr>
          <w:trHeight w:val="2258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B5B0F8" w14:textId="77777777" w:rsidR="00860A34" w:rsidRDefault="001C737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kern w:val="0"/>
                <w:sz w:val="22"/>
                <w:szCs w:val="22"/>
                <w:lang w:eastAsia="lt-LT" w:bidi="ar-SA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lt-LT" w:bidi="ar-SA"/>
              </w:rPr>
              <w:lastRenderedPageBreak/>
              <w:t>1.3.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52D80F" w14:textId="77777777" w:rsidR="00860A34" w:rsidRDefault="001C737B">
            <w:pPr>
              <w:rPr>
                <w:rFonts w:cs="Times New Roman"/>
                <w:sz w:val="22"/>
                <w:szCs w:val="22"/>
                <w:lang w:bidi="ar-SA"/>
              </w:rPr>
            </w:pPr>
            <w:r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Užvalkalas vaizdo kamerai arba echoskopo davikliui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(1 vnt.)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7999A" w14:textId="77777777" w:rsidR="00860A34" w:rsidRDefault="001C737B">
            <w:pPr>
              <w:widowControl/>
              <w:numPr>
                <w:ilvl w:val="0"/>
                <w:numId w:val="5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Vienkartinis, sterilus (pažymėta simboliu); </w:t>
            </w:r>
          </w:p>
          <w:p w14:paraId="5A0CA733" w14:textId="77777777" w:rsidR="00860A34" w:rsidRDefault="001C737B">
            <w:pPr>
              <w:widowControl/>
              <w:numPr>
                <w:ilvl w:val="0"/>
                <w:numId w:val="5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Dydis (15 x 250) ± 1 cm;</w:t>
            </w:r>
          </w:p>
          <w:p w14:paraId="32772BEA" w14:textId="77777777" w:rsidR="00860A34" w:rsidRDefault="001C737B">
            <w:pPr>
              <w:widowControl/>
              <w:numPr>
                <w:ilvl w:val="0"/>
                <w:numId w:val="5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Teleskopiškai</w:t>
            </w:r>
            <w:proofErr w:type="spellEnd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supakuotas;</w:t>
            </w:r>
          </w:p>
          <w:p w14:paraId="20DC886D" w14:textId="77777777" w:rsidR="00860A34" w:rsidRDefault="001C737B">
            <w:pPr>
              <w:widowControl/>
              <w:numPr>
                <w:ilvl w:val="0"/>
                <w:numId w:val="5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Pagamintas iš polietileno (arba lygiavertės medžiagos), su lipnia juosta fiksavimui;</w:t>
            </w:r>
          </w:p>
          <w:p w14:paraId="476A7DF6" w14:textId="77777777" w:rsidR="00860A34" w:rsidRDefault="001C737B">
            <w:pPr>
              <w:widowControl/>
              <w:numPr>
                <w:ilvl w:val="0"/>
                <w:numId w:val="5"/>
              </w:numPr>
              <w:suppressAutoHyphens w:val="0"/>
              <w:overflowPunct w:val="0"/>
              <w:autoSpaceDE w:val="0"/>
              <w:autoSpaceDN w:val="0"/>
              <w:adjustRightInd w:val="0"/>
              <w:ind w:left="391" w:hanging="357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Rankovės formos apvalkalo optikos jungtis baigiasi trikampio forma, su perforacija patogiam nuplėšimui;</w:t>
            </w:r>
          </w:p>
          <w:p w14:paraId="5B6F2154" w14:textId="77777777" w:rsidR="00860A34" w:rsidRDefault="001C737B">
            <w:pPr>
              <w:widowControl/>
              <w:numPr>
                <w:ilvl w:val="0"/>
                <w:numId w:val="5"/>
              </w:numPr>
              <w:suppressAutoHyphens w:val="0"/>
              <w:overflowPunct w:val="0"/>
              <w:autoSpaceDE w:val="0"/>
              <w:autoSpaceDN w:val="0"/>
              <w:adjustRightInd w:val="0"/>
              <w:ind w:left="391" w:hanging="357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Žymimas CE ženklu (</w:t>
            </w:r>
            <w:r>
              <w:rPr>
                <w:rFonts w:eastAsiaTheme="minorHAnsi" w:cs="Times New Roman"/>
                <w:i/>
                <w:kern w:val="0"/>
                <w:sz w:val="22"/>
                <w:szCs w:val="22"/>
                <w:lang w:eastAsia="en-US" w:bidi="ar-SA"/>
              </w:rPr>
              <w:t>kartu su pasiūlymu konkursui privaloma pateikti galiojančio dokumento, liudijančio gaminio žymėjimą CE ženklu, kopiją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80FC" w14:textId="77777777" w:rsidR="00860A34" w:rsidRDefault="00860A34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lt-LT" w:bidi="ar-SA"/>
              </w:rPr>
            </w:pPr>
          </w:p>
        </w:tc>
      </w:tr>
      <w:tr w:rsidR="00860A34" w14:paraId="42B4D1E4" w14:textId="77777777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F7AE" w14:textId="77777777" w:rsidR="00860A34" w:rsidRDefault="001C737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kern w:val="0"/>
                <w:sz w:val="22"/>
                <w:szCs w:val="22"/>
                <w:lang w:eastAsia="lt-LT" w:bidi="ar-SA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lt-LT" w:bidi="ar-SA"/>
              </w:rPr>
              <w:t>1.4.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8B80" w14:textId="77777777" w:rsidR="00860A34" w:rsidRDefault="001C737B">
            <w:pPr>
              <w:rPr>
                <w:rFonts w:cs="Times New Roman"/>
                <w:sz w:val="22"/>
                <w:szCs w:val="22"/>
                <w:lang w:bidi="ar-SA"/>
              </w:rPr>
            </w:pPr>
            <w:r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Ultragarsinis gelis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(1 vnt.)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5E79DAB" w14:textId="77777777" w:rsidR="00860A34" w:rsidRDefault="001C737B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Sterilus (simbolis ant pakuotės);</w:t>
            </w:r>
          </w:p>
          <w:p w14:paraId="11987FD1" w14:textId="77777777" w:rsidR="00860A34" w:rsidRDefault="001C737B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Pakuotėje 20 ± 2 ml gelio;</w:t>
            </w:r>
          </w:p>
          <w:p w14:paraId="226C2E79" w14:textId="77777777" w:rsidR="00860A34" w:rsidRDefault="001C737B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Žymimas CE ženklu (</w:t>
            </w:r>
            <w:r>
              <w:rPr>
                <w:rFonts w:eastAsiaTheme="minorHAnsi" w:cs="Times New Roman"/>
                <w:i/>
                <w:kern w:val="0"/>
                <w:sz w:val="22"/>
                <w:szCs w:val="22"/>
                <w:lang w:eastAsia="en-US" w:bidi="ar-SA"/>
              </w:rPr>
              <w:t>kartu su pasiūlymu konkursui privaloma pateikti galiojančio dokumento, liudijančio gaminio žymėjimą CE ženklu, kopiją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9E9E" w14:textId="77777777" w:rsidR="00860A34" w:rsidRDefault="00860A34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lt-LT" w:bidi="ar-SA"/>
              </w:rPr>
            </w:pPr>
          </w:p>
        </w:tc>
      </w:tr>
    </w:tbl>
    <w:p w14:paraId="56393FB9" w14:textId="77777777" w:rsidR="00860A34" w:rsidRDefault="00860A34">
      <w:pPr>
        <w:rPr>
          <w:rFonts w:cs="Times New Roman"/>
          <w:b/>
          <w:bCs/>
          <w:sz w:val="22"/>
          <w:szCs w:val="22"/>
          <w:u w:val="single"/>
        </w:rPr>
      </w:pPr>
    </w:p>
    <w:p w14:paraId="56393FBA" w14:textId="77777777" w:rsidR="00860A34" w:rsidRDefault="00860A34">
      <w:pPr>
        <w:rPr>
          <w:rFonts w:cs="Times New Roman"/>
          <w:b/>
          <w:bCs/>
          <w:sz w:val="22"/>
          <w:szCs w:val="22"/>
          <w:u w:val="single"/>
        </w:rPr>
      </w:pPr>
    </w:p>
    <w:p w14:paraId="62DEBAEB" w14:textId="77777777" w:rsidR="00860A34" w:rsidRDefault="001C737B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b/>
          <w:bCs/>
          <w:kern w:val="0"/>
          <w:sz w:val="22"/>
          <w:szCs w:val="22"/>
          <w:u w:val="single"/>
          <w:lang w:eastAsia="lt-LT" w:bidi="ar-SA"/>
        </w:rPr>
      </w:pPr>
      <w:r>
        <w:rPr>
          <w:rFonts w:eastAsia="Times New Roman" w:cs="Times New Roman"/>
          <w:b/>
          <w:bCs/>
          <w:kern w:val="0"/>
          <w:sz w:val="22"/>
          <w:szCs w:val="22"/>
          <w:u w:val="single"/>
          <w:lang w:eastAsia="lt-LT" w:bidi="ar-SA"/>
        </w:rPr>
        <w:t>Pastabos, papildomi reikalavimai:</w:t>
      </w:r>
    </w:p>
    <w:p w14:paraId="15B5A383" w14:textId="77777777" w:rsidR="00860A34" w:rsidRDefault="001C737B">
      <w:pPr>
        <w:widowControl/>
        <w:numPr>
          <w:ilvl w:val="0"/>
          <w:numId w:val="7"/>
        </w:numPr>
        <w:tabs>
          <w:tab w:val="left" w:pos="363"/>
        </w:tabs>
        <w:suppressAutoHyphens w:val="0"/>
        <w:overflowPunct w:val="0"/>
        <w:autoSpaceDE w:val="0"/>
        <w:autoSpaceDN w:val="0"/>
        <w:adjustRightInd w:val="0"/>
        <w:ind w:left="357" w:right="-143" w:hanging="357"/>
        <w:jc w:val="both"/>
        <w:textAlignment w:val="baseline"/>
        <w:rPr>
          <w:rFonts w:eastAsia="Times New Roman" w:cs="Times New Roman"/>
          <w:kern w:val="0"/>
          <w:sz w:val="22"/>
          <w:szCs w:val="22"/>
          <w:shd w:val="clear" w:color="auto" w:fill="FFFFFF"/>
          <w:lang w:eastAsia="lt-LT" w:bidi="ar-SA"/>
        </w:rPr>
      </w:pPr>
      <w:r>
        <w:rPr>
          <w:rFonts w:eastAsia="Times New Roman" w:cs="Times New Roman"/>
          <w:kern w:val="0"/>
          <w:sz w:val="22"/>
          <w:szCs w:val="22"/>
          <w:lang w:eastAsia="lt-LT" w:bidi="ar-SA"/>
        </w:rPr>
        <w:t xml:space="preserve">Atsižvelgiant į tai, kad pirkimo objektas yra lazerinėms kojų venų operacijoms atlikti reikalingų vienkartinių priemonių komplektai, o kartu naudojama įranga turės būti pateikta panaudai (nemokamai), o taip pat ir į tai, kad turi būti užtikrintas įrangos bei vienkartinių priemonių tarpusavio suderinamumas, pirkimas į atskiras dalis neskaidomas. </w:t>
      </w:r>
    </w:p>
    <w:p w14:paraId="744E9FC5" w14:textId="77777777" w:rsidR="00860A34" w:rsidRDefault="001C737B">
      <w:pPr>
        <w:widowControl/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ind w:left="357" w:right="-143" w:hanging="357"/>
        <w:jc w:val="both"/>
        <w:textAlignment w:val="baseline"/>
        <w:rPr>
          <w:rFonts w:eastAsia="Times New Roman" w:cs="Times New Roman"/>
          <w:kern w:val="0"/>
          <w:sz w:val="22"/>
          <w:szCs w:val="22"/>
          <w:lang w:eastAsia="lt-LT" w:bidi="ar-SA"/>
        </w:rPr>
      </w:pPr>
      <w:r>
        <w:rPr>
          <w:rFonts w:eastAsia="Times New Roman" w:cs="Times New Roman"/>
          <w:kern w:val="0"/>
          <w:sz w:val="22"/>
          <w:szCs w:val="22"/>
          <w:lang w:eastAsia="lt-LT" w:bidi="ar-SA"/>
        </w:rPr>
        <w:t>Viešojo pirkimo komisijai pareikalavus, turi būti pateikti siūlomų vienkartinių priemonių pavyzdžiai.</w:t>
      </w:r>
    </w:p>
    <w:p w14:paraId="075437D7" w14:textId="77777777" w:rsidR="00860A34" w:rsidRDefault="001C737B">
      <w:pPr>
        <w:widowControl/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ind w:left="357" w:right="-143" w:hanging="357"/>
        <w:jc w:val="both"/>
        <w:textAlignment w:val="baseline"/>
        <w:rPr>
          <w:rFonts w:eastAsia="Times New Roman" w:cs="Times New Roman"/>
          <w:kern w:val="0"/>
          <w:sz w:val="22"/>
          <w:szCs w:val="22"/>
          <w:lang w:eastAsia="lt-LT" w:bidi="ar-SA"/>
        </w:rPr>
      </w:pPr>
      <w:r>
        <w:rPr>
          <w:rFonts w:eastAsia="Times New Roman" w:cs="Times New Roman"/>
          <w:kern w:val="0"/>
          <w:sz w:val="22"/>
          <w:szCs w:val="22"/>
          <w:lang w:eastAsia="lt-LT" w:bidi="ar-SA"/>
        </w:rPr>
        <w:t xml:space="preserve">Vienkartines priemones siūlantis tiekėjas privalės visam vienkartinių priemonių tiekimo sutarties galiojimo laikotarpiui (įskaitant ir galimą sutarties pratęsimą 12 mėnesių laikotarpiui) nemokamai (panaudos sutarties pagrindu) pateikti techninės specifikacijos 1 priede pateiktus reikalavimus atitinkančios įrangos, reikalingos lazerinėms kojų venų operacijoms atlikti, komplektą. </w:t>
      </w:r>
    </w:p>
    <w:p w14:paraId="5639402B" w14:textId="77777777" w:rsidR="00860A34" w:rsidRDefault="00860A34">
      <w:pPr>
        <w:ind w:left="142"/>
        <w:rPr>
          <w:rFonts w:cs="Times New Roman"/>
          <w:sz w:val="22"/>
          <w:szCs w:val="22"/>
        </w:rPr>
      </w:pPr>
    </w:p>
    <w:p w14:paraId="5EF3BAE0" w14:textId="77777777" w:rsidR="00860A34" w:rsidRDefault="00860A34">
      <w:pPr>
        <w:ind w:left="142"/>
        <w:rPr>
          <w:rFonts w:cs="Times New Roman"/>
          <w:sz w:val="22"/>
          <w:szCs w:val="22"/>
        </w:rPr>
      </w:pPr>
    </w:p>
    <w:p w14:paraId="47551A49" w14:textId="77777777" w:rsidR="00860A34" w:rsidRDefault="00860A34">
      <w:pPr>
        <w:ind w:left="142"/>
        <w:rPr>
          <w:rFonts w:cs="Times New Roman"/>
          <w:sz w:val="22"/>
          <w:szCs w:val="22"/>
        </w:rPr>
      </w:pPr>
    </w:p>
    <w:p w14:paraId="26DE467A" w14:textId="77777777" w:rsidR="00860A34" w:rsidRDefault="00860A34">
      <w:pPr>
        <w:ind w:left="142"/>
        <w:rPr>
          <w:rFonts w:cs="Times New Roman"/>
          <w:sz w:val="22"/>
          <w:szCs w:val="22"/>
        </w:rPr>
      </w:pPr>
    </w:p>
    <w:p w14:paraId="384275A3" w14:textId="77777777" w:rsidR="00860A34" w:rsidRDefault="00860A34">
      <w:pPr>
        <w:ind w:left="142"/>
        <w:rPr>
          <w:rFonts w:cs="Times New Roman"/>
          <w:sz w:val="22"/>
          <w:szCs w:val="22"/>
        </w:rPr>
      </w:pPr>
    </w:p>
    <w:p w14:paraId="68A7B458" w14:textId="77777777" w:rsidR="00860A34" w:rsidRDefault="00860A34">
      <w:pPr>
        <w:ind w:left="142"/>
        <w:rPr>
          <w:rFonts w:cs="Times New Roman"/>
          <w:sz w:val="22"/>
          <w:szCs w:val="22"/>
        </w:rPr>
      </w:pPr>
    </w:p>
    <w:p w14:paraId="04BE94C6" w14:textId="77777777" w:rsidR="00860A34" w:rsidRDefault="00860A34">
      <w:pPr>
        <w:ind w:left="142"/>
        <w:rPr>
          <w:rFonts w:cs="Times New Roman"/>
          <w:sz w:val="22"/>
          <w:szCs w:val="22"/>
        </w:rPr>
      </w:pPr>
    </w:p>
    <w:p w14:paraId="1E5E2CA0" w14:textId="77777777" w:rsidR="00860A34" w:rsidRDefault="00860A34">
      <w:pPr>
        <w:ind w:left="142"/>
        <w:rPr>
          <w:rFonts w:cs="Times New Roman"/>
          <w:sz w:val="22"/>
          <w:szCs w:val="22"/>
        </w:rPr>
      </w:pPr>
    </w:p>
    <w:p w14:paraId="1DE2AE8C" w14:textId="77777777" w:rsidR="00860A34" w:rsidRDefault="00860A34">
      <w:pPr>
        <w:ind w:left="142"/>
        <w:rPr>
          <w:rFonts w:cs="Times New Roman"/>
          <w:sz w:val="22"/>
          <w:szCs w:val="22"/>
        </w:rPr>
      </w:pPr>
    </w:p>
    <w:p w14:paraId="1C4F0216" w14:textId="77777777" w:rsidR="00860A34" w:rsidRDefault="00860A34">
      <w:pPr>
        <w:ind w:left="142"/>
        <w:rPr>
          <w:rFonts w:cs="Times New Roman"/>
          <w:sz w:val="22"/>
          <w:szCs w:val="22"/>
        </w:rPr>
      </w:pPr>
    </w:p>
    <w:p w14:paraId="1E0FB593" w14:textId="77777777" w:rsidR="00860A34" w:rsidRDefault="00860A34">
      <w:pPr>
        <w:ind w:left="142"/>
        <w:rPr>
          <w:rFonts w:cs="Times New Roman"/>
          <w:sz w:val="22"/>
          <w:szCs w:val="22"/>
        </w:rPr>
      </w:pPr>
    </w:p>
    <w:p w14:paraId="5BB588FD" w14:textId="77777777" w:rsidR="00860A34" w:rsidRDefault="00860A34">
      <w:pPr>
        <w:ind w:left="142"/>
        <w:rPr>
          <w:rFonts w:cs="Times New Roman"/>
          <w:sz w:val="22"/>
          <w:szCs w:val="22"/>
        </w:rPr>
      </w:pPr>
    </w:p>
    <w:p w14:paraId="5E5541C7" w14:textId="77777777" w:rsidR="00860A34" w:rsidRDefault="00860A34">
      <w:pPr>
        <w:ind w:left="142"/>
        <w:rPr>
          <w:rFonts w:cs="Times New Roman"/>
          <w:sz w:val="22"/>
          <w:szCs w:val="22"/>
        </w:rPr>
      </w:pPr>
    </w:p>
    <w:p w14:paraId="07C95067" w14:textId="77777777" w:rsidR="00860A34" w:rsidRDefault="00860A34">
      <w:pPr>
        <w:ind w:left="142"/>
        <w:rPr>
          <w:rFonts w:cs="Times New Roman"/>
          <w:sz w:val="22"/>
          <w:szCs w:val="22"/>
        </w:rPr>
      </w:pPr>
    </w:p>
    <w:p w14:paraId="511E427A" w14:textId="77777777" w:rsidR="00860A34" w:rsidRDefault="00860A34">
      <w:pPr>
        <w:ind w:left="142"/>
        <w:rPr>
          <w:rFonts w:cs="Times New Roman"/>
          <w:sz w:val="22"/>
          <w:szCs w:val="22"/>
        </w:rPr>
      </w:pPr>
    </w:p>
    <w:p w14:paraId="10E931F7" w14:textId="77777777" w:rsidR="00860A34" w:rsidRDefault="00860A34">
      <w:pPr>
        <w:ind w:left="142"/>
        <w:rPr>
          <w:rFonts w:cs="Times New Roman"/>
          <w:sz w:val="22"/>
          <w:szCs w:val="22"/>
        </w:rPr>
      </w:pPr>
    </w:p>
    <w:p w14:paraId="5D2E9CEE" w14:textId="77777777" w:rsidR="00860A34" w:rsidRDefault="00860A34">
      <w:pPr>
        <w:ind w:left="142"/>
        <w:rPr>
          <w:rFonts w:cs="Times New Roman"/>
          <w:sz w:val="22"/>
          <w:szCs w:val="22"/>
        </w:rPr>
      </w:pPr>
    </w:p>
    <w:p w14:paraId="60474C3F" w14:textId="77777777" w:rsidR="00860A34" w:rsidRDefault="00860A34">
      <w:pPr>
        <w:ind w:left="142"/>
        <w:rPr>
          <w:rFonts w:cs="Times New Roman"/>
          <w:sz w:val="22"/>
          <w:szCs w:val="22"/>
        </w:rPr>
      </w:pPr>
    </w:p>
    <w:p w14:paraId="2A44FB68" w14:textId="77777777" w:rsidR="00860A34" w:rsidRDefault="00860A34">
      <w:pPr>
        <w:ind w:left="142"/>
        <w:rPr>
          <w:rFonts w:cs="Times New Roman"/>
          <w:sz w:val="22"/>
          <w:szCs w:val="22"/>
        </w:rPr>
      </w:pPr>
    </w:p>
    <w:p w14:paraId="336D9B8D" w14:textId="77777777" w:rsidR="00860A34" w:rsidRDefault="00860A34">
      <w:pPr>
        <w:ind w:left="142"/>
        <w:rPr>
          <w:rFonts w:cs="Times New Roman"/>
          <w:sz w:val="22"/>
          <w:szCs w:val="22"/>
        </w:rPr>
      </w:pPr>
    </w:p>
    <w:p w14:paraId="0EF530BD" w14:textId="77777777" w:rsidR="00860A34" w:rsidRDefault="00860A34">
      <w:pPr>
        <w:ind w:left="142"/>
        <w:rPr>
          <w:rFonts w:cs="Times New Roman"/>
          <w:sz w:val="22"/>
          <w:szCs w:val="22"/>
        </w:rPr>
      </w:pPr>
    </w:p>
    <w:p w14:paraId="6F5B8532" w14:textId="77777777" w:rsidR="00860A34" w:rsidRDefault="00860A34">
      <w:pPr>
        <w:ind w:left="142"/>
        <w:rPr>
          <w:rFonts w:cs="Times New Roman"/>
          <w:sz w:val="22"/>
          <w:szCs w:val="22"/>
        </w:rPr>
      </w:pPr>
    </w:p>
    <w:p w14:paraId="2511B465" w14:textId="77777777" w:rsidR="00860A34" w:rsidRDefault="00860A34">
      <w:pPr>
        <w:ind w:left="142"/>
        <w:rPr>
          <w:rFonts w:cs="Times New Roman"/>
          <w:sz w:val="22"/>
          <w:szCs w:val="22"/>
        </w:rPr>
      </w:pPr>
    </w:p>
    <w:p w14:paraId="33424974" w14:textId="77777777" w:rsidR="00860A34" w:rsidRDefault="00860A34">
      <w:pPr>
        <w:ind w:left="142"/>
        <w:rPr>
          <w:rFonts w:cs="Times New Roman"/>
          <w:sz w:val="22"/>
          <w:szCs w:val="22"/>
        </w:rPr>
      </w:pPr>
    </w:p>
    <w:p w14:paraId="1108BAEA" w14:textId="77777777" w:rsidR="00860A34" w:rsidRDefault="00860A34">
      <w:pPr>
        <w:ind w:left="142"/>
        <w:rPr>
          <w:rFonts w:cs="Times New Roman"/>
          <w:sz w:val="22"/>
          <w:szCs w:val="22"/>
        </w:rPr>
      </w:pPr>
    </w:p>
    <w:p w14:paraId="16F75955" w14:textId="77777777" w:rsidR="00860A34" w:rsidRDefault="00860A34">
      <w:pPr>
        <w:ind w:left="142"/>
        <w:rPr>
          <w:rFonts w:cs="Times New Roman"/>
          <w:sz w:val="22"/>
          <w:szCs w:val="22"/>
        </w:rPr>
      </w:pPr>
    </w:p>
    <w:p w14:paraId="0A595955" w14:textId="77777777" w:rsidR="00860A34" w:rsidRDefault="00860A34">
      <w:pPr>
        <w:rPr>
          <w:rFonts w:cs="Times New Roman"/>
          <w:sz w:val="22"/>
          <w:szCs w:val="22"/>
        </w:rPr>
      </w:pPr>
    </w:p>
    <w:p w14:paraId="20C4CB80" w14:textId="77777777" w:rsidR="00860A34" w:rsidRDefault="00860A34">
      <w:pPr>
        <w:ind w:left="142"/>
        <w:rPr>
          <w:rFonts w:cs="Times New Roman"/>
          <w:sz w:val="22"/>
          <w:szCs w:val="22"/>
        </w:rPr>
      </w:pPr>
    </w:p>
    <w:p w14:paraId="5ABBF611" w14:textId="77777777" w:rsidR="00860A34" w:rsidRDefault="00860A34">
      <w:pPr>
        <w:rPr>
          <w:rFonts w:cs="Times New Roman"/>
          <w:sz w:val="22"/>
          <w:szCs w:val="22"/>
        </w:rPr>
      </w:pPr>
    </w:p>
    <w:p w14:paraId="3D6E701D" w14:textId="77777777" w:rsidR="00860A34" w:rsidRDefault="001C737B">
      <w:pPr>
        <w:widowControl/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 w:cs="Times New Roman"/>
          <w:kern w:val="0"/>
          <w:sz w:val="22"/>
          <w:szCs w:val="22"/>
          <w:lang w:eastAsia="lt-LT" w:bidi="ar-SA"/>
        </w:rPr>
      </w:pPr>
      <w:r>
        <w:rPr>
          <w:rFonts w:eastAsia="Times New Roman" w:cs="Times New Roman"/>
          <w:kern w:val="0"/>
          <w:sz w:val="22"/>
          <w:szCs w:val="22"/>
          <w:lang w:eastAsia="lt-LT" w:bidi="ar-SA"/>
        </w:rPr>
        <w:lastRenderedPageBreak/>
        <w:t>1 priedas</w:t>
      </w:r>
    </w:p>
    <w:p w14:paraId="50CFD0B1" w14:textId="77777777" w:rsidR="00860A34" w:rsidRDefault="00860A34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b/>
          <w:kern w:val="0"/>
          <w:sz w:val="22"/>
          <w:szCs w:val="22"/>
          <w:lang w:eastAsia="lt-LT" w:bidi="ar-SA"/>
        </w:rPr>
      </w:pPr>
    </w:p>
    <w:p w14:paraId="4F85ED11" w14:textId="77777777" w:rsidR="00860A34" w:rsidRDefault="001C737B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b/>
          <w:kern w:val="0"/>
          <w:sz w:val="22"/>
          <w:szCs w:val="22"/>
          <w:lang w:eastAsia="lt-LT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lt-LT" w:bidi="ar-SA"/>
        </w:rPr>
        <w:t>Nemokamai (panaudos sutarties pagrindu) pateikiamos įrangos komplektas</w:t>
      </w:r>
    </w:p>
    <w:p w14:paraId="5FE48C0D" w14:textId="77777777" w:rsidR="00860A34" w:rsidRDefault="00860A34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kern w:val="0"/>
          <w:sz w:val="22"/>
          <w:szCs w:val="22"/>
          <w:lang w:eastAsia="lt-LT" w:bidi="ar-SA"/>
        </w:rPr>
      </w:pPr>
    </w:p>
    <w:tbl>
      <w:tblPr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2154"/>
        <w:gridCol w:w="5670"/>
        <w:gridCol w:w="992"/>
      </w:tblGrid>
      <w:tr w:rsidR="00860A34" w14:paraId="65885D6D" w14:textId="77777777">
        <w:trPr>
          <w:trHeight w:val="7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DDDB79F" w14:textId="77777777" w:rsidR="00860A34" w:rsidRDefault="001C737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2"/>
                <w:szCs w:val="22"/>
                <w:lang w:eastAsia="lt-LT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lt-LT" w:bidi="ar-SA"/>
              </w:rPr>
              <w:t>Eil. Nr.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DDA33FE" w14:textId="77777777" w:rsidR="00860A34" w:rsidRDefault="001C737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2"/>
                <w:szCs w:val="22"/>
                <w:lang w:eastAsia="lt-LT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lt-LT" w:bidi="ar-SA"/>
              </w:rPr>
              <w:t>Pavadinimas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70959F5" w14:textId="77777777" w:rsidR="00860A34" w:rsidRDefault="001C737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2"/>
                <w:szCs w:val="22"/>
                <w:lang w:eastAsia="lt-LT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lt-LT" w:bidi="ar-SA"/>
              </w:rPr>
              <w:t>Reikalaujamos techninės charakteristikos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CCFF2C" w14:textId="77777777" w:rsidR="00860A34" w:rsidRDefault="001C737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2"/>
                <w:szCs w:val="22"/>
                <w:lang w:eastAsia="lt-LT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lt-LT" w:bidi="ar-SA"/>
              </w:rPr>
              <w:t>Kiekis,</w:t>
            </w:r>
          </w:p>
          <w:p w14:paraId="05854A84" w14:textId="77777777" w:rsidR="00860A34" w:rsidRDefault="001C737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2"/>
                <w:szCs w:val="22"/>
                <w:lang w:eastAsia="lt-LT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lt-LT" w:bidi="ar-SA"/>
              </w:rPr>
              <w:t>vnt.</w:t>
            </w:r>
          </w:p>
        </w:tc>
      </w:tr>
      <w:tr w:rsidR="00860A34" w14:paraId="5A44E107" w14:textId="77777777">
        <w:trPr>
          <w:trHeight w:val="15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16A2" w14:textId="77777777" w:rsidR="00860A34" w:rsidRDefault="001C737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kern w:val="0"/>
                <w:sz w:val="22"/>
                <w:szCs w:val="22"/>
                <w:lang w:eastAsia="lt-LT" w:bidi="ar-SA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lt-LT" w:bidi="ar-SA"/>
              </w:rPr>
              <w:t>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1E3E" w14:textId="77777777" w:rsidR="00860A34" w:rsidRDefault="001C737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lt-LT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lt-LT" w:bidi="ar-SA"/>
              </w:rPr>
              <w:t xml:space="preserve">Lazerinis įrenginys </w:t>
            </w:r>
          </w:p>
          <w:p w14:paraId="047EFEC1" w14:textId="77777777" w:rsidR="00860A34" w:rsidRDefault="00860A34">
            <w:pPr>
              <w:rPr>
                <w:rFonts w:cs="Times New Roman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D781" w14:textId="77777777" w:rsidR="00860A34" w:rsidRDefault="001C737B">
            <w:pPr>
              <w:widowControl/>
              <w:numPr>
                <w:ilvl w:val="0"/>
                <w:numId w:val="8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Skirtas kojų venų operacijoms atlikti;</w:t>
            </w:r>
          </w:p>
          <w:p w14:paraId="6FFB3BD7" w14:textId="77777777" w:rsidR="00860A34" w:rsidRDefault="001C737B">
            <w:pPr>
              <w:widowControl/>
              <w:numPr>
                <w:ilvl w:val="0"/>
                <w:numId w:val="8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Bangos ilgis: 1470 ± 20 </w:t>
            </w:r>
            <w:proofErr w:type="spellStart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nm</w:t>
            </w:r>
            <w:proofErr w:type="spellEnd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;</w:t>
            </w:r>
          </w:p>
          <w:p w14:paraId="143387FE" w14:textId="77777777" w:rsidR="00860A34" w:rsidRDefault="001C737B">
            <w:pPr>
              <w:widowControl/>
              <w:numPr>
                <w:ilvl w:val="0"/>
                <w:numId w:val="8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Maksimali galia: ne mažiau 15 W;</w:t>
            </w:r>
          </w:p>
          <w:p w14:paraId="17F4C982" w14:textId="77777777" w:rsidR="00860A34" w:rsidRDefault="001C737B">
            <w:pPr>
              <w:widowControl/>
              <w:numPr>
                <w:ilvl w:val="0"/>
                <w:numId w:val="8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  <w:t>Lietimui jautrus ekranas;</w:t>
            </w:r>
          </w:p>
          <w:p w14:paraId="24E3367A" w14:textId="77777777" w:rsidR="00860A34" w:rsidRDefault="001C737B">
            <w:pPr>
              <w:widowControl/>
              <w:numPr>
                <w:ilvl w:val="0"/>
                <w:numId w:val="8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Prijungto šviesolaidžio atpažinimas (RFID arba lygiavertė sistema);</w:t>
            </w:r>
          </w:p>
          <w:p w14:paraId="3BADAD47" w14:textId="77777777" w:rsidR="00860A34" w:rsidRDefault="001C737B">
            <w:pPr>
              <w:widowControl/>
              <w:numPr>
                <w:ilvl w:val="0"/>
                <w:numId w:val="8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Pagalbinis spindulys </w:t>
            </w:r>
            <w:r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  <w:t>(raudonas);</w:t>
            </w:r>
          </w:p>
          <w:p w14:paraId="10DD5729" w14:textId="77777777" w:rsidR="00860A34" w:rsidRDefault="001C737B">
            <w:pPr>
              <w:widowControl/>
              <w:numPr>
                <w:ilvl w:val="0"/>
                <w:numId w:val="8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Darbo režimai: impulsinis, nepertraukiamas;</w:t>
            </w:r>
          </w:p>
          <w:p w14:paraId="1665759F" w14:textId="77777777" w:rsidR="00860A34" w:rsidRDefault="001C737B">
            <w:pPr>
              <w:widowControl/>
              <w:numPr>
                <w:ilvl w:val="0"/>
                <w:numId w:val="8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Įrenginio svoris: ne daugiau 9 kg;</w:t>
            </w:r>
          </w:p>
          <w:p w14:paraId="4D5E114E" w14:textId="77777777" w:rsidR="00860A34" w:rsidRDefault="001C737B">
            <w:pPr>
              <w:widowControl/>
              <w:numPr>
                <w:ilvl w:val="0"/>
                <w:numId w:val="8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CE sertifikuotas (</w:t>
            </w:r>
            <w:r>
              <w:rPr>
                <w:rFonts w:eastAsiaTheme="minorHAnsi" w:cs="Times New Roman"/>
                <w:i/>
                <w:kern w:val="0"/>
                <w:sz w:val="22"/>
                <w:szCs w:val="22"/>
                <w:lang w:eastAsia="en-US" w:bidi="ar-SA"/>
              </w:rPr>
              <w:t>kartu su pasiūlymu konkursui privaloma pateikti galiojančio dokumento, liudijančio žymėjimą CE ženklu, kopiją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);</w:t>
            </w:r>
          </w:p>
          <w:p w14:paraId="2CCAAE2F" w14:textId="77777777" w:rsidR="00860A34" w:rsidRDefault="001C737B">
            <w:pPr>
              <w:widowControl/>
              <w:numPr>
                <w:ilvl w:val="0"/>
                <w:numId w:val="8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Pateikiamas komplekte su naudojimo instrukcijomis lietuvių ir anglų kalbomis;</w:t>
            </w:r>
          </w:p>
          <w:p w14:paraId="76891A89" w14:textId="77777777" w:rsidR="00860A34" w:rsidRDefault="001C737B">
            <w:pPr>
              <w:widowControl/>
              <w:numPr>
                <w:ilvl w:val="0"/>
                <w:numId w:val="8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Techninė priežiūra atliekama nemokamai (tiekėjo sąskaita).</w:t>
            </w:r>
          </w:p>
          <w:p w14:paraId="04CBF555" w14:textId="77777777" w:rsidR="00860A34" w:rsidRDefault="00860A34">
            <w:pPr>
              <w:widowControl/>
              <w:suppressAutoHyphens w:val="0"/>
              <w:ind w:left="720"/>
              <w:contextualSpacing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8F5F39" w14:textId="77777777" w:rsidR="00860A34" w:rsidRDefault="001C737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kern w:val="0"/>
                <w:sz w:val="22"/>
                <w:szCs w:val="22"/>
                <w:lang w:eastAsia="lt-LT" w:bidi="ar-SA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lt-LT" w:bidi="ar-SA"/>
              </w:rPr>
              <w:t>1</w:t>
            </w:r>
          </w:p>
        </w:tc>
      </w:tr>
      <w:tr w:rsidR="00860A34" w14:paraId="11BB757C" w14:textId="77777777">
        <w:trPr>
          <w:trHeight w:val="427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79A2C9" w14:textId="77777777" w:rsidR="00860A34" w:rsidRDefault="001C737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kern w:val="0"/>
                <w:sz w:val="22"/>
                <w:szCs w:val="22"/>
                <w:lang w:eastAsia="lt-LT" w:bidi="ar-SA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lt-LT" w:bidi="ar-SA"/>
              </w:rPr>
              <w:t>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66B950" w14:textId="77777777" w:rsidR="00860A34" w:rsidRDefault="001C737B">
            <w:pPr>
              <w:rPr>
                <w:rFonts w:cs="Times New Roman"/>
                <w:sz w:val="22"/>
                <w:szCs w:val="22"/>
                <w:lang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Nuskausminimo pompa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7DFDFB2" w14:textId="77777777" w:rsidR="00860A34" w:rsidRDefault="001C737B">
            <w:pPr>
              <w:widowControl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Naudojama infiltracinei nejautrai užtikrinti;</w:t>
            </w:r>
          </w:p>
          <w:p w14:paraId="22957AE5" w14:textId="77777777" w:rsidR="00860A34" w:rsidRDefault="001C737B">
            <w:pPr>
              <w:widowControl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Taikymo sritis: </w:t>
            </w:r>
          </w:p>
          <w:p w14:paraId="5B9864C1" w14:textId="77777777" w:rsidR="00860A34" w:rsidRDefault="001C737B">
            <w:pPr>
              <w:widowControl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riebalų nusiurbime,</w:t>
            </w:r>
          </w:p>
          <w:p w14:paraId="005E177C" w14:textId="77777777" w:rsidR="00860A34" w:rsidRDefault="001C737B">
            <w:pPr>
              <w:widowControl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gydant </w:t>
            </w:r>
            <w:proofErr w:type="spellStart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varikozines</w:t>
            </w:r>
            <w:proofErr w:type="spellEnd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venas;</w:t>
            </w:r>
          </w:p>
          <w:p w14:paraId="34B79B95" w14:textId="77777777" w:rsidR="00860A34" w:rsidRDefault="001C737B">
            <w:pPr>
              <w:widowControl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Maitinimo šaltinis: 230 V, 50 Hz elektros tinklas;</w:t>
            </w:r>
          </w:p>
          <w:p w14:paraId="02D86B11" w14:textId="77777777" w:rsidR="00860A34" w:rsidRDefault="001C737B">
            <w:pPr>
              <w:widowControl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Valdymas: galimybė valdyti potenciometru ir kojiniu pedalu;</w:t>
            </w:r>
          </w:p>
          <w:p w14:paraId="43901510" w14:textId="77777777" w:rsidR="00860A34" w:rsidRDefault="001C737B">
            <w:pPr>
              <w:widowControl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Maksimalus slėgis:</w:t>
            </w:r>
            <w:r>
              <w:rPr>
                <w:rFonts w:eastAsia="KievitPro-Regular" w:cs="Times New Roman"/>
                <w:kern w:val="0"/>
                <w:sz w:val="22"/>
                <w:szCs w:val="22"/>
                <w:lang w:eastAsia="en-US" w:bidi="ar-SA"/>
              </w:rPr>
              <w:t xml:space="preserve"> ne mažiau 2,0 bar;</w:t>
            </w:r>
          </w:p>
          <w:p w14:paraId="0984CEE6" w14:textId="77777777" w:rsidR="00860A34" w:rsidRDefault="001C737B">
            <w:pPr>
              <w:widowControl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Svoris: </w:t>
            </w:r>
            <w:r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ne daugiau 2,5 kg;</w:t>
            </w:r>
          </w:p>
          <w:p w14:paraId="47020DFE" w14:textId="77777777" w:rsidR="00860A34" w:rsidRDefault="001C737B">
            <w:pPr>
              <w:widowControl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Maksimalus debitas (našumas): ne mažiau 12 l/val.;</w:t>
            </w:r>
          </w:p>
          <w:p w14:paraId="34DFAB35" w14:textId="77777777" w:rsidR="00860A34" w:rsidRDefault="001C737B">
            <w:pPr>
              <w:widowControl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Mobilumas: kilnojama (mobili);</w:t>
            </w:r>
          </w:p>
          <w:p w14:paraId="03B7D33E" w14:textId="77777777" w:rsidR="00860A34" w:rsidRDefault="001C737B">
            <w:pPr>
              <w:widowControl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Pateikiama komplekte su stoveliu tirpalo talpos pakabinimui;</w:t>
            </w:r>
          </w:p>
          <w:p w14:paraId="3E2FB3D6" w14:textId="77777777" w:rsidR="00860A34" w:rsidRDefault="001C737B">
            <w:pPr>
              <w:widowControl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CE sertifikuota (</w:t>
            </w:r>
            <w:r>
              <w:rPr>
                <w:rFonts w:eastAsiaTheme="minorHAnsi" w:cs="Times New Roman"/>
                <w:i/>
                <w:kern w:val="0"/>
                <w:sz w:val="22"/>
                <w:szCs w:val="22"/>
                <w:lang w:eastAsia="en-US" w:bidi="ar-SA"/>
              </w:rPr>
              <w:t>kartu su pasiūlymu konkursui privaloma pateikti galiojančio dokumento, liudijančio žymėjimą CE ženklu, kopiją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);</w:t>
            </w:r>
          </w:p>
          <w:p w14:paraId="4712E911" w14:textId="77777777" w:rsidR="00860A34" w:rsidRDefault="001C737B">
            <w:pPr>
              <w:widowControl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Pateikiama komplekte su naudojimo instrukcijomis lietuvių ir anglų kalbomis;</w:t>
            </w:r>
          </w:p>
          <w:p w14:paraId="3B84003A" w14:textId="77777777" w:rsidR="00860A34" w:rsidRDefault="001C737B">
            <w:pPr>
              <w:widowControl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Techninė priežiūra atliekama nemokamai (tiekėjo sąskaita).</w:t>
            </w:r>
          </w:p>
          <w:p w14:paraId="52097CBF" w14:textId="77777777" w:rsidR="00860A34" w:rsidRDefault="00860A34">
            <w:pPr>
              <w:widowControl/>
              <w:suppressAutoHyphens w:val="0"/>
              <w:ind w:left="720"/>
              <w:contextualSpacing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96C2" w14:textId="77777777" w:rsidR="00860A34" w:rsidRDefault="001C737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lt-LT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lt-LT" w:bidi="ar-SA"/>
              </w:rPr>
              <w:t>1</w:t>
            </w:r>
          </w:p>
        </w:tc>
      </w:tr>
      <w:tr w:rsidR="00860A34" w14:paraId="6A6CEB98" w14:textId="77777777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C3D4" w14:textId="77777777" w:rsidR="00860A34" w:rsidRDefault="001C737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kern w:val="0"/>
                <w:sz w:val="22"/>
                <w:szCs w:val="22"/>
                <w:lang w:eastAsia="lt-LT" w:bidi="ar-SA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lt-LT" w:bidi="ar-SA"/>
              </w:rPr>
              <w:t>3.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752E" w14:textId="77777777" w:rsidR="00860A34" w:rsidRDefault="001C737B">
            <w:pPr>
              <w:rPr>
                <w:rFonts w:cs="Times New Roman"/>
                <w:sz w:val="22"/>
                <w:szCs w:val="22"/>
                <w:lang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Portatyvinis echoskopas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2134564" w14:textId="77777777" w:rsidR="00860A34" w:rsidRDefault="001C737B">
            <w:pPr>
              <w:widowControl/>
              <w:numPr>
                <w:ilvl w:val="0"/>
                <w:numId w:val="11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Paskirtis: kraujagyslių tyrimai;</w:t>
            </w:r>
          </w:p>
          <w:p w14:paraId="685A0BCE" w14:textId="77777777" w:rsidR="00860A34" w:rsidRDefault="001C737B">
            <w:pPr>
              <w:widowControl/>
              <w:numPr>
                <w:ilvl w:val="0"/>
                <w:numId w:val="11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Konstrukcija: nešiojamas, su integruota rankena pernešimui, pritaikytas fiksuoti prie komplekte su echoskopu pateikiamo mobilaus stovo/vežimėlio;</w:t>
            </w:r>
          </w:p>
          <w:p w14:paraId="6183CF0D" w14:textId="77777777" w:rsidR="00860A34" w:rsidRDefault="001C737B">
            <w:pPr>
              <w:widowControl/>
              <w:numPr>
                <w:ilvl w:val="0"/>
                <w:numId w:val="11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Maitinimo šaltiniai:</w:t>
            </w:r>
          </w:p>
          <w:p w14:paraId="18AB112C" w14:textId="77777777" w:rsidR="00860A34" w:rsidRDefault="001C737B">
            <w:pPr>
              <w:widowControl/>
              <w:suppressAutoHyphens w:val="0"/>
              <w:ind w:left="720"/>
              <w:contextualSpacing/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 xml:space="preserve">a) 230V, 50 Hz elektros tinklas, </w:t>
            </w:r>
          </w:p>
          <w:p w14:paraId="75BE8A97" w14:textId="77777777" w:rsidR="00860A34" w:rsidRDefault="001C737B">
            <w:pPr>
              <w:widowControl/>
              <w:suppressAutoHyphens w:val="0"/>
              <w:ind w:left="720"/>
              <w:contextualSpacing/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b) vidinis akumuliatorius, užtikrinantis ≥ 1 val.  darbą be išorinio maitinimo šaltinio;</w:t>
            </w:r>
          </w:p>
          <w:p w14:paraId="29D7B93E" w14:textId="77777777" w:rsidR="00860A34" w:rsidRDefault="001C737B">
            <w:pPr>
              <w:widowControl/>
              <w:numPr>
                <w:ilvl w:val="0"/>
                <w:numId w:val="11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Greitai paruošiamas echoskopijai: ne daugiau 20 sekundžių nuo įjungimo momento;</w:t>
            </w:r>
          </w:p>
          <w:p w14:paraId="53EA5910" w14:textId="77777777" w:rsidR="00860A34" w:rsidRDefault="001C737B">
            <w:pPr>
              <w:widowControl/>
              <w:numPr>
                <w:ilvl w:val="0"/>
                <w:numId w:val="11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 xml:space="preserve">Spalvoto vaizdo monitorius: </w:t>
            </w:r>
          </w:p>
          <w:p w14:paraId="606796F9" w14:textId="77777777" w:rsidR="00860A34" w:rsidRDefault="001C737B">
            <w:pPr>
              <w:widowControl/>
              <w:numPr>
                <w:ilvl w:val="0"/>
                <w:numId w:val="12"/>
              </w:numPr>
              <w:suppressAutoHyphens w:val="0"/>
              <w:overflowPunct w:val="0"/>
              <w:autoSpaceDE w:val="0"/>
              <w:autoSpaceDN w:val="0"/>
              <w:adjustRightInd w:val="0"/>
              <w:ind w:left="1057"/>
              <w:contextualSpacing/>
              <w:textAlignment w:val="baseline"/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ekrano įstrižainė: ne mažiau 32 cm;</w:t>
            </w:r>
          </w:p>
          <w:p w14:paraId="0117B856" w14:textId="77777777" w:rsidR="00860A34" w:rsidRDefault="001C737B">
            <w:pPr>
              <w:widowControl/>
              <w:numPr>
                <w:ilvl w:val="0"/>
                <w:numId w:val="12"/>
              </w:numPr>
              <w:suppressAutoHyphens w:val="0"/>
              <w:overflowPunct w:val="0"/>
              <w:autoSpaceDE w:val="0"/>
              <w:autoSpaceDN w:val="0"/>
              <w:adjustRightInd w:val="0"/>
              <w:ind w:left="1057"/>
              <w:contextualSpacing/>
              <w:textAlignment w:val="baseline"/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lastRenderedPageBreak/>
              <w:t>skiriamoji geba: ne mažiau (1280x800) vaizdo elementų;</w:t>
            </w:r>
          </w:p>
          <w:p w14:paraId="0607619C" w14:textId="77777777" w:rsidR="00860A34" w:rsidRDefault="001C737B">
            <w:pPr>
              <w:widowControl/>
              <w:numPr>
                <w:ilvl w:val="0"/>
                <w:numId w:val="11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Aktyvios  daviklių  pajungimo jungtys integruotos aparate: ne mažiau 1 vnt.</w:t>
            </w:r>
          </w:p>
          <w:p w14:paraId="64385126" w14:textId="77777777" w:rsidR="00860A34" w:rsidRDefault="001C737B">
            <w:pPr>
              <w:widowControl/>
              <w:numPr>
                <w:ilvl w:val="0"/>
                <w:numId w:val="11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Audinių harmoninio vaizdavimo funkcija;</w:t>
            </w:r>
          </w:p>
          <w:p w14:paraId="5F8DFBF9" w14:textId="77777777" w:rsidR="00860A34" w:rsidRDefault="001C737B">
            <w:pPr>
              <w:widowControl/>
              <w:numPr>
                <w:ilvl w:val="0"/>
                <w:numId w:val="11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Automatinis vaizdo optimizavimas: vieno mygtuko paspaudimu;</w:t>
            </w:r>
          </w:p>
          <w:p w14:paraId="65085FE3" w14:textId="77777777" w:rsidR="00860A34" w:rsidRDefault="001C737B">
            <w:pPr>
              <w:widowControl/>
              <w:numPr>
                <w:ilvl w:val="0"/>
                <w:numId w:val="11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Skaitmeninė – raidinė klaviatūra: atidaroma ekrane, lietimui jautri;</w:t>
            </w:r>
          </w:p>
          <w:p w14:paraId="0D537EE7" w14:textId="77777777" w:rsidR="00860A34" w:rsidRDefault="001C737B">
            <w:pPr>
              <w:widowControl/>
              <w:numPr>
                <w:ilvl w:val="0"/>
                <w:numId w:val="11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Palaikomas daviklių dažnio diapazonas: ne siauresnis kaip nuo 1 MHz iki 22 MHz;</w:t>
            </w:r>
          </w:p>
          <w:p w14:paraId="57382BEC" w14:textId="77777777" w:rsidR="00860A34" w:rsidRDefault="001C737B">
            <w:pPr>
              <w:widowControl/>
              <w:numPr>
                <w:ilvl w:val="0"/>
                <w:numId w:val="11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 xml:space="preserve">Darbo režimai: </w:t>
            </w:r>
          </w:p>
          <w:p w14:paraId="20F9EBEE" w14:textId="77777777" w:rsidR="00860A34" w:rsidRDefault="001C737B">
            <w:pPr>
              <w:widowControl/>
              <w:numPr>
                <w:ilvl w:val="0"/>
                <w:numId w:val="13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B režimas,</w:t>
            </w:r>
          </w:p>
          <w:p w14:paraId="2EDCD238" w14:textId="77777777" w:rsidR="00860A34" w:rsidRDefault="001C737B">
            <w:pPr>
              <w:widowControl/>
              <w:numPr>
                <w:ilvl w:val="0"/>
                <w:numId w:val="13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M režimas,</w:t>
            </w:r>
          </w:p>
          <w:p w14:paraId="68797021" w14:textId="77777777" w:rsidR="00860A34" w:rsidRDefault="001C737B">
            <w:pPr>
              <w:widowControl/>
              <w:numPr>
                <w:ilvl w:val="0"/>
                <w:numId w:val="13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 xml:space="preserve">spalvinio </w:t>
            </w:r>
            <w:proofErr w:type="spellStart"/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doplerio</w:t>
            </w:r>
            <w:proofErr w:type="spellEnd"/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 xml:space="preserve"> režimas,</w:t>
            </w:r>
          </w:p>
          <w:p w14:paraId="15CF8E43" w14:textId="77777777" w:rsidR="00860A34" w:rsidRDefault="001C737B">
            <w:pPr>
              <w:widowControl/>
              <w:numPr>
                <w:ilvl w:val="0"/>
                <w:numId w:val="13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 xml:space="preserve">spalvinio galios </w:t>
            </w:r>
            <w:proofErr w:type="spellStart"/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doplerio</w:t>
            </w:r>
            <w:proofErr w:type="spellEnd"/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 xml:space="preserve"> režimas, </w:t>
            </w:r>
          </w:p>
          <w:p w14:paraId="569165DF" w14:textId="77777777" w:rsidR="00860A34" w:rsidRDefault="001C737B">
            <w:pPr>
              <w:widowControl/>
              <w:numPr>
                <w:ilvl w:val="0"/>
                <w:numId w:val="13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 xml:space="preserve">spektrinio </w:t>
            </w:r>
            <w:proofErr w:type="spellStart"/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doplerio</w:t>
            </w:r>
            <w:proofErr w:type="spellEnd"/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 xml:space="preserve"> režimas (PW);</w:t>
            </w:r>
          </w:p>
          <w:p w14:paraId="22FE0B6F" w14:textId="77777777" w:rsidR="00860A34" w:rsidRDefault="001C737B">
            <w:pPr>
              <w:widowControl/>
              <w:numPr>
                <w:ilvl w:val="0"/>
                <w:numId w:val="11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 xml:space="preserve">Komplekte su echoskopu pateikiamas linijinis daviklis smulkių organų, kraujagyslių tyrimams: </w:t>
            </w:r>
          </w:p>
          <w:p w14:paraId="070958A0" w14:textId="77777777" w:rsidR="00860A34" w:rsidRDefault="001C737B">
            <w:pPr>
              <w:widowControl/>
              <w:numPr>
                <w:ilvl w:val="0"/>
                <w:numId w:val="14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skirtingų perjungiamų dažnių skaičius B režime: ≥ 4;</w:t>
            </w:r>
          </w:p>
          <w:p w14:paraId="0C99A78D" w14:textId="77777777" w:rsidR="00860A34" w:rsidRDefault="001C737B">
            <w:pPr>
              <w:widowControl/>
              <w:numPr>
                <w:ilvl w:val="0"/>
                <w:numId w:val="14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dažnio diapazonas dvimačiame režime: ne siauresnis kaip nuo 4,0 MHz iki 13,0 MHz; </w:t>
            </w:r>
          </w:p>
          <w:p w14:paraId="7DBD9340" w14:textId="77777777" w:rsidR="00860A34" w:rsidRDefault="001C737B">
            <w:pPr>
              <w:widowControl/>
              <w:numPr>
                <w:ilvl w:val="0"/>
                <w:numId w:val="14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apžvalgos laukas: 50±3 mm;</w:t>
            </w:r>
          </w:p>
          <w:p w14:paraId="6CC705F1" w14:textId="77777777" w:rsidR="00860A34" w:rsidRDefault="001C737B">
            <w:pPr>
              <w:widowControl/>
              <w:numPr>
                <w:ilvl w:val="0"/>
                <w:numId w:val="14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jungiamojo kabelio ilgis: ne mažiau 230 cm;</w:t>
            </w:r>
          </w:p>
          <w:p w14:paraId="2A3BECF5" w14:textId="77777777" w:rsidR="00860A34" w:rsidRDefault="001C737B">
            <w:pPr>
              <w:widowControl/>
              <w:numPr>
                <w:ilvl w:val="0"/>
                <w:numId w:val="11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Aparato vidinė atmintis: ne mažiau 100 GB;</w:t>
            </w:r>
          </w:p>
          <w:p w14:paraId="57FE36F6" w14:textId="77777777" w:rsidR="00860A34" w:rsidRDefault="001C737B">
            <w:pPr>
              <w:widowControl/>
              <w:numPr>
                <w:ilvl w:val="0"/>
                <w:numId w:val="11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Programinė įranga vaizdų archyvavimui, peržiūrai ir matavimų atlikimui personaliniame kompiuteryje;</w:t>
            </w:r>
          </w:p>
          <w:p w14:paraId="4E8F71E7" w14:textId="77777777" w:rsidR="00860A34" w:rsidRDefault="001C737B">
            <w:pPr>
              <w:widowControl/>
              <w:numPr>
                <w:ilvl w:val="0"/>
                <w:numId w:val="11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Video</w:t>
            </w:r>
            <w:proofErr w:type="spellEnd"/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 xml:space="preserve"> vaizdo įrašymas;</w:t>
            </w:r>
          </w:p>
          <w:p w14:paraId="70119264" w14:textId="77777777" w:rsidR="00860A34" w:rsidRDefault="001C737B">
            <w:pPr>
              <w:widowControl/>
              <w:numPr>
                <w:ilvl w:val="0"/>
                <w:numId w:val="11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Echoskopijos vaizdų konvertavimas: į BMP, PNG, JPEG ir AVI arba lygiaverčius formatus;</w:t>
            </w:r>
          </w:p>
          <w:p w14:paraId="4AF9BC07" w14:textId="77777777" w:rsidR="00860A34" w:rsidRDefault="001C737B">
            <w:pPr>
              <w:widowControl/>
              <w:numPr>
                <w:ilvl w:val="0"/>
                <w:numId w:val="11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Galimybė persiųsti vaizdus į vaizdų archyvavimo sistemą;</w:t>
            </w:r>
          </w:p>
          <w:p w14:paraId="6D2A009C" w14:textId="77777777" w:rsidR="00860A34" w:rsidRDefault="001C737B">
            <w:pPr>
              <w:widowControl/>
              <w:numPr>
                <w:ilvl w:val="0"/>
                <w:numId w:val="11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 xml:space="preserve">Išorinės jungtys (nurodytos arba lygiavertės): </w:t>
            </w:r>
          </w:p>
          <w:p w14:paraId="7F664B4B" w14:textId="77777777" w:rsidR="00860A34" w:rsidRDefault="001C737B">
            <w:pPr>
              <w:widowControl/>
              <w:numPr>
                <w:ilvl w:val="0"/>
                <w:numId w:val="15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HDMI,</w:t>
            </w:r>
          </w:p>
          <w:p w14:paraId="1263685F" w14:textId="77777777" w:rsidR="00860A34" w:rsidRDefault="001C737B">
            <w:pPr>
              <w:widowControl/>
              <w:numPr>
                <w:ilvl w:val="0"/>
                <w:numId w:val="15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LAN,</w:t>
            </w:r>
          </w:p>
          <w:p w14:paraId="0AA7BC30" w14:textId="77777777" w:rsidR="00860A34" w:rsidRDefault="001C737B">
            <w:pPr>
              <w:widowControl/>
              <w:numPr>
                <w:ilvl w:val="0"/>
                <w:numId w:val="15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EKG,</w:t>
            </w:r>
          </w:p>
          <w:p w14:paraId="5FEB2F57" w14:textId="77777777" w:rsidR="00860A34" w:rsidRDefault="001C737B">
            <w:pPr>
              <w:widowControl/>
              <w:numPr>
                <w:ilvl w:val="0"/>
                <w:numId w:val="15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 xml:space="preserve">USB jungtys: ne mažiau 4 </w:t>
            </w:r>
            <w:proofErr w:type="spellStart"/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vnt</w:t>
            </w:r>
            <w:proofErr w:type="spellEnd"/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;</w:t>
            </w:r>
          </w:p>
          <w:p w14:paraId="5C83F565" w14:textId="77777777" w:rsidR="00860A34" w:rsidRDefault="001C737B">
            <w:pPr>
              <w:widowControl/>
              <w:numPr>
                <w:ilvl w:val="0"/>
                <w:numId w:val="11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CE sertifikuotas (</w:t>
            </w:r>
            <w:r>
              <w:rPr>
                <w:rFonts w:eastAsiaTheme="minorHAnsi" w:cs="Times New Roman"/>
                <w:i/>
                <w:color w:val="000000" w:themeColor="text1"/>
                <w:kern w:val="0"/>
                <w:sz w:val="22"/>
                <w:szCs w:val="22"/>
                <w:lang w:eastAsia="en-US" w:bidi="ar-SA"/>
              </w:rPr>
              <w:t>kartu su pasiūlymu konkursui privaloma pateikti galiojančio dokumento, liudijančio žymėjimą CE ženklu, kopiją</w:t>
            </w:r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);</w:t>
            </w:r>
          </w:p>
          <w:p w14:paraId="4D6A06E5" w14:textId="77777777" w:rsidR="00860A34" w:rsidRDefault="001C737B">
            <w:pPr>
              <w:widowControl/>
              <w:numPr>
                <w:ilvl w:val="0"/>
                <w:numId w:val="11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Pateikiamas komplekte su naudojimo instrukcijomis lietuvių ir anglų kalbomis;</w:t>
            </w:r>
          </w:p>
          <w:p w14:paraId="77976BE9" w14:textId="77777777" w:rsidR="00860A34" w:rsidRDefault="001C737B">
            <w:pPr>
              <w:widowControl/>
              <w:numPr>
                <w:ilvl w:val="0"/>
                <w:numId w:val="11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Techninė priežiūra atliekama nemokamai (tiekėjo sąskaita).</w:t>
            </w:r>
          </w:p>
          <w:p w14:paraId="0713B8FE" w14:textId="77777777" w:rsidR="00860A34" w:rsidRDefault="00860A34">
            <w:pPr>
              <w:widowControl/>
              <w:suppressAutoHyphens w:val="0"/>
              <w:ind w:left="720"/>
              <w:contextualSpacing/>
              <w:rPr>
                <w:rFonts w:eastAsiaTheme="minorHAns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98C1" w14:textId="77777777" w:rsidR="00860A34" w:rsidRDefault="001C737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lt-LT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lt-LT" w:bidi="ar-SA"/>
              </w:rPr>
              <w:lastRenderedPageBreak/>
              <w:t>1</w:t>
            </w:r>
          </w:p>
        </w:tc>
      </w:tr>
    </w:tbl>
    <w:p w14:paraId="108DBE3E" w14:textId="539D4C97" w:rsidR="00860A34" w:rsidRDefault="00860A34">
      <w:pPr>
        <w:widowControl/>
        <w:tabs>
          <w:tab w:val="left" w:pos="426"/>
          <w:tab w:val="left" w:pos="540"/>
          <w:tab w:val="left" w:pos="900"/>
        </w:tabs>
        <w:suppressAutoHyphens w:val="0"/>
        <w:jc w:val="both"/>
        <w:rPr>
          <w:rFonts w:eastAsia="Times New Roman" w:cs="Times New Roman"/>
          <w:bCs/>
          <w:iCs/>
          <w:kern w:val="0"/>
          <w:lang w:eastAsia="lt-LT" w:bidi="ar-SA"/>
        </w:rPr>
      </w:pPr>
    </w:p>
    <w:p w14:paraId="54902754" w14:textId="39419FA0" w:rsidR="00554747" w:rsidRDefault="00554747">
      <w:pPr>
        <w:widowControl/>
        <w:tabs>
          <w:tab w:val="left" w:pos="426"/>
          <w:tab w:val="left" w:pos="540"/>
          <w:tab w:val="left" w:pos="900"/>
        </w:tabs>
        <w:suppressAutoHyphens w:val="0"/>
        <w:jc w:val="both"/>
        <w:rPr>
          <w:rFonts w:eastAsia="Times New Roman" w:cs="Times New Roman"/>
          <w:bCs/>
          <w:iCs/>
          <w:kern w:val="0"/>
          <w:lang w:eastAsia="lt-LT" w:bidi="ar-SA"/>
        </w:rPr>
      </w:pPr>
      <w:bookmarkStart w:id="0" w:name="_GoBack"/>
      <w:bookmarkEnd w:id="0"/>
    </w:p>
    <w:p w14:paraId="25959C5C" w14:textId="779C4A16" w:rsidR="00554747" w:rsidRDefault="00554747">
      <w:pPr>
        <w:widowControl/>
        <w:tabs>
          <w:tab w:val="left" w:pos="426"/>
          <w:tab w:val="left" w:pos="540"/>
          <w:tab w:val="left" w:pos="900"/>
        </w:tabs>
        <w:suppressAutoHyphens w:val="0"/>
        <w:jc w:val="both"/>
        <w:rPr>
          <w:rFonts w:eastAsia="Times New Roman" w:cs="Times New Roman"/>
          <w:bCs/>
          <w:iCs/>
          <w:kern w:val="0"/>
          <w:lang w:eastAsia="lt-LT" w:bidi="ar-SA"/>
        </w:rPr>
      </w:pPr>
    </w:p>
    <w:p w14:paraId="41D337EF" w14:textId="21D7CA94" w:rsidR="00554747" w:rsidRDefault="00554747" w:rsidP="00554747">
      <w:pPr>
        <w:widowControl/>
        <w:tabs>
          <w:tab w:val="left" w:pos="426"/>
          <w:tab w:val="left" w:pos="540"/>
          <w:tab w:val="left" w:pos="900"/>
        </w:tabs>
        <w:suppressAutoHyphens w:val="0"/>
        <w:jc w:val="center"/>
        <w:rPr>
          <w:rFonts w:eastAsia="Times New Roman" w:cs="Times New Roman"/>
          <w:bCs/>
          <w:iCs/>
          <w:kern w:val="0"/>
          <w:lang w:eastAsia="lt-LT" w:bidi="ar-SA"/>
        </w:rPr>
      </w:pPr>
      <w:r>
        <w:rPr>
          <w:rFonts w:eastAsia="Times New Roman" w:cs="Times New Roman"/>
          <w:bCs/>
          <w:iCs/>
          <w:kern w:val="0"/>
          <w:lang w:eastAsia="lt-LT" w:bidi="ar-SA"/>
        </w:rPr>
        <w:t>________________</w:t>
      </w:r>
    </w:p>
    <w:sectPr w:rsidR="00554747">
      <w:footerReference w:type="default" r:id="rId11"/>
      <w:footnotePr>
        <w:pos w:val="beneathText"/>
      </w:footnotePr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60F99" w14:textId="77777777" w:rsidR="00626939" w:rsidRDefault="00626939">
      <w:r>
        <w:separator/>
      </w:r>
    </w:p>
  </w:endnote>
  <w:endnote w:type="continuationSeparator" w:id="0">
    <w:p w14:paraId="6A6BCF99" w14:textId="77777777" w:rsidR="00626939" w:rsidRDefault="0062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KievitPro-Regular">
    <w:altName w:val="Segoe Print"/>
    <w:charset w:val="BA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94040" w14:textId="77777777" w:rsidR="00860A34" w:rsidRDefault="00860A34">
    <w:pPr>
      <w:pStyle w:val="Footer"/>
      <w:jc w:val="right"/>
    </w:pPr>
  </w:p>
  <w:p w14:paraId="56394041" w14:textId="77777777" w:rsidR="00860A34" w:rsidRDefault="00860A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EB8B7" w14:textId="77777777" w:rsidR="00626939" w:rsidRDefault="00626939">
      <w:r>
        <w:separator/>
      </w:r>
    </w:p>
  </w:footnote>
  <w:footnote w:type="continuationSeparator" w:id="0">
    <w:p w14:paraId="1E03D71F" w14:textId="77777777" w:rsidR="00626939" w:rsidRDefault="00626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1" w15:restartNumberingAfterBreak="0">
    <w:nsid w:val="01720ED5"/>
    <w:multiLevelType w:val="multilevel"/>
    <w:tmpl w:val="01720ED5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3."/>
      <w:lvlJc w:val="right"/>
      <w:pPr>
        <w:ind w:left="1833" w:hanging="180"/>
      </w:pPr>
    </w:lvl>
    <w:lvl w:ilvl="3">
      <w:start w:val="1"/>
      <w:numFmt w:val="decimal"/>
      <w:lvlText w:val="%4."/>
      <w:lvlJc w:val="left"/>
      <w:pPr>
        <w:ind w:left="2553" w:hanging="360"/>
      </w:pPr>
    </w:lvl>
    <w:lvl w:ilvl="4">
      <w:start w:val="1"/>
      <w:numFmt w:val="lowerLetter"/>
      <w:lvlText w:val="%5."/>
      <w:lvlJc w:val="left"/>
      <w:pPr>
        <w:ind w:left="3273" w:hanging="360"/>
      </w:pPr>
    </w:lvl>
    <w:lvl w:ilvl="5">
      <w:start w:val="1"/>
      <w:numFmt w:val="lowerRoman"/>
      <w:lvlText w:val="%6."/>
      <w:lvlJc w:val="right"/>
      <w:pPr>
        <w:ind w:left="3993" w:hanging="180"/>
      </w:pPr>
    </w:lvl>
    <w:lvl w:ilvl="6">
      <w:start w:val="1"/>
      <w:numFmt w:val="decimal"/>
      <w:lvlText w:val="%7."/>
      <w:lvlJc w:val="left"/>
      <w:pPr>
        <w:ind w:left="4713" w:hanging="360"/>
      </w:pPr>
    </w:lvl>
    <w:lvl w:ilvl="7">
      <w:start w:val="1"/>
      <w:numFmt w:val="lowerLetter"/>
      <w:lvlText w:val="%8."/>
      <w:lvlJc w:val="left"/>
      <w:pPr>
        <w:ind w:left="5433" w:hanging="360"/>
      </w:pPr>
    </w:lvl>
    <w:lvl w:ilvl="8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6ED5314"/>
    <w:multiLevelType w:val="multilevel"/>
    <w:tmpl w:val="06ED53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64929"/>
    <w:multiLevelType w:val="multilevel"/>
    <w:tmpl w:val="1A3649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E490A3B"/>
    <w:multiLevelType w:val="multilevel"/>
    <w:tmpl w:val="1E490A3B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C4FE1"/>
    <w:multiLevelType w:val="multilevel"/>
    <w:tmpl w:val="288C4FE1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5531D3"/>
    <w:multiLevelType w:val="multilevel"/>
    <w:tmpl w:val="395531D3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3."/>
      <w:lvlJc w:val="right"/>
      <w:pPr>
        <w:ind w:left="1833" w:hanging="180"/>
      </w:pPr>
    </w:lvl>
    <w:lvl w:ilvl="3">
      <w:start w:val="1"/>
      <w:numFmt w:val="decimal"/>
      <w:lvlText w:val="%4."/>
      <w:lvlJc w:val="left"/>
      <w:pPr>
        <w:ind w:left="2553" w:hanging="360"/>
      </w:pPr>
    </w:lvl>
    <w:lvl w:ilvl="4">
      <w:start w:val="1"/>
      <w:numFmt w:val="lowerLetter"/>
      <w:lvlText w:val="%5."/>
      <w:lvlJc w:val="left"/>
      <w:pPr>
        <w:ind w:left="3273" w:hanging="360"/>
      </w:pPr>
    </w:lvl>
    <w:lvl w:ilvl="5">
      <w:start w:val="1"/>
      <w:numFmt w:val="lowerRoman"/>
      <w:lvlText w:val="%6."/>
      <w:lvlJc w:val="right"/>
      <w:pPr>
        <w:ind w:left="3993" w:hanging="180"/>
      </w:pPr>
    </w:lvl>
    <w:lvl w:ilvl="6">
      <w:start w:val="1"/>
      <w:numFmt w:val="decimal"/>
      <w:lvlText w:val="%7."/>
      <w:lvlJc w:val="left"/>
      <w:pPr>
        <w:ind w:left="4713" w:hanging="360"/>
      </w:pPr>
    </w:lvl>
    <w:lvl w:ilvl="7">
      <w:start w:val="1"/>
      <w:numFmt w:val="lowerLetter"/>
      <w:lvlText w:val="%8."/>
      <w:lvlJc w:val="left"/>
      <w:pPr>
        <w:ind w:left="5433" w:hanging="360"/>
      </w:pPr>
    </w:lvl>
    <w:lvl w:ilvl="8">
      <w:start w:val="1"/>
      <w:numFmt w:val="lowerRoman"/>
      <w:lvlText w:val="%9."/>
      <w:lvlJc w:val="right"/>
      <w:pPr>
        <w:ind w:left="6153" w:hanging="180"/>
      </w:pPr>
    </w:lvl>
  </w:abstractNum>
  <w:abstractNum w:abstractNumId="7" w15:restartNumberingAfterBreak="0">
    <w:nsid w:val="48FB17A5"/>
    <w:multiLevelType w:val="multilevel"/>
    <w:tmpl w:val="48FB17A5"/>
    <w:lvl w:ilvl="0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44A25"/>
    <w:multiLevelType w:val="multilevel"/>
    <w:tmpl w:val="4E944A25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03451D"/>
    <w:multiLevelType w:val="multilevel"/>
    <w:tmpl w:val="5403451D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3."/>
      <w:lvlJc w:val="right"/>
      <w:pPr>
        <w:ind w:left="1833" w:hanging="180"/>
      </w:pPr>
    </w:lvl>
    <w:lvl w:ilvl="3">
      <w:start w:val="1"/>
      <w:numFmt w:val="decimal"/>
      <w:lvlText w:val="%4."/>
      <w:lvlJc w:val="left"/>
      <w:pPr>
        <w:ind w:left="2553" w:hanging="360"/>
      </w:pPr>
    </w:lvl>
    <w:lvl w:ilvl="4">
      <w:start w:val="1"/>
      <w:numFmt w:val="lowerLetter"/>
      <w:lvlText w:val="%5."/>
      <w:lvlJc w:val="left"/>
      <w:pPr>
        <w:ind w:left="3273" w:hanging="360"/>
      </w:pPr>
    </w:lvl>
    <w:lvl w:ilvl="5">
      <w:start w:val="1"/>
      <w:numFmt w:val="lowerRoman"/>
      <w:lvlText w:val="%6."/>
      <w:lvlJc w:val="right"/>
      <w:pPr>
        <w:ind w:left="3993" w:hanging="180"/>
      </w:pPr>
    </w:lvl>
    <w:lvl w:ilvl="6">
      <w:start w:val="1"/>
      <w:numFmt w:val="decimal"/>
      <w:lvlText w:val="%7."/>
      <w:lvlJc w:val="left"/>
      <w:pPr>
        <w:ind w:left="4713" w:hanging="360"/>
      </w:pPr>
    </w:lvl>
    <w:lvl w:ilvl="7">
      <w:start w:val="1"/>
      <w:numFmt w:val="lowerLetter"/>
      <w:lvlText w:val="%8."/>
      <w:lvlJc w:val="left"/>
      <w:pPr>
        <w:ind w:left="5433" w:hanging="360"/>
      </w:pPr>
    </w:lvl>
    <w:lvl w:ilvl="8">
      <w:start w:val="1"/>
      <w:numFmt w:val="lowerRoman"/>
      <w:lvlText w:val="%9."/>
      <w:lvlJc w:val="right"/>
      <w:pPr>
        <w:ind w:left="6153" w:hanging="180"/>
      </w:pPr>
    </w:lvl>
  </w:abstractNum>
  <w:abstractNum w:abstractNumId="10" w15:restartNumberingAfterBreak="0">
    <w:nsid w:val="5A5C4929"/>
    <w:multiLevelType w:val="multilevel"/>
    <w:tmpl w:val="5A5C4929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3."/>
      <w:lvlJc w:val="right"/>
      <w:pPr>
        <w:ind w:left="1833" w:hanging="180"/>
      </w:pPr>
    </w:lvl>
    <w:lvl w:ilvl="3">
      <w:start w:val="1"/>
      <w:numFmt w:val="decimal"/>
      <w:lvlText w:val="%4."/>
      <w:lvlJc w:val="left"/>
      <w:pPr>
        <w:ind w:left="2553" w:hanging="360"/>
      </w:pPr>
    </w:lvl>
    <w:lvl w:ilvl="4">
      <w:start w:val="1"/>
      <w:numFmt w:val="lowerLetter"/>
      <w:lvlText w:val="%5."/>
      <w:lvlJc w:val="left"/>
      <w:pPr>
        <w:ind w:left="3273" w:hanging="360"/>
      </w:pPr>
    </w:lvl>
    <w:lvl w:ilvl="5">
      <w:start w:val="1"/>
      <w:numFmt w:val="lowerRoman"/>
      <w:lvlText w:val="%6."/>
      <w:lvlJc w:val="right"/>
      <w:pPr>
        <w:ind w:left="3993" w:hanging="180"/>
      </w:pPr>
    </w:lvl>
    <w:lvl w:ilvl="6">
      <w:start w:val="1"/>
      <w:numFmt w:val="decimal"/>
      <w:lvlText w:val="%7."/>
      <w:lvlJc w:val="left"/>
      <w:pPr>
        <w:ind w:left="4713" w:hanging="360"/>
      </w:pPr>
    </w:lvl>
    <w:lvl w:ilvl="7">
      <w:start w:val="1"/>
      <w:numFmt w:val="lowerLetter"/>
      <w:lvlText w:val="%8."/>
      <w:lvlJc w:val="left"/>
      <w:pPr>
        <w:ind w:left="5433" w:hanging="360"/>
      </w:pPr>
    </w:lvl>
    <w:lvl w:ilvl="8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619B4436"/>
    <w:multiLevelType w:val="multilevel"/>
    <w:tmpl w:val="619B4436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5C73AC"/>
    <w:multiLevelType w:val="multilevel"/>
    <w:tmpl w:val="735C73A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694773"/>
    <w:multiLevelType w:val="multilevel"/>
    <w:tmpl w:val="77694773"/>
    <w:lvl w:ilvl="0">
      <w:start w:val="9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922A8"/>
    <w:multiLevelType w:val="multilevel"/>
    <w:tmpl w:val="7B2922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10"/>
  </w:num>
  <w:num w:numId="5">
    <w:abstractNumId w:val="6"/>
  </w:num>
  <w:num w:numId="6">
    <w:abstractNumId w:val="9"/>
  </w:num>
  <w:num w:numId="7">
    <w:abstractNumId w:val="0"/>
  </w:num>
  <w:num w:numId="8">
    <w:abstractNumId w:val="2"/>
  </w:num>
  <w:num w:numId="9">
    <w:abstractNumId w:val="14"/>
  </w:num>
  <w:num w:numId="10">
    <w:abstractNumId w:val="12"/>
  </w:num>
  <w:num w:numId="11">
    <w:abstractNumId w:val="3"/>
  </w:num>
  <w:num w:numId="12">
    <w:abstractNumId w:val="4"/>
  </w:num>
  <w:num w:numId="13">
    <w:abstractNumId w:val="8"/>
  </w:num>
  <w:num w:numId="14">
    <w:abstractNumId w:val="5"/>
  </w:num>
  <w:num w:numId="15">
    <w:abstractNumId w:val="1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EFE"/>
    <w:rsid w:val="00000FEC"/>
    <w:rsid w:val="0001341C"/>
    <w:rsid w:val="0001480F"/>
    <w:rsid w:val="00025773"/>
    <w:rsid w:val="00036679"/>
    <w:rsid w:val="00037166"/>
    <w:rsid w:val="00043CA5"/>
    <w:rsid w:val="00085C93"/>
    <w:rsid w:val="000908B0"/>
    <w:rsid w:val="00093C3C"/>
    <w:rsid w:val="00095F13"/>
    <w:rsid w:val="000A1EC6"/>
    <w:rsid w:val="000A2092"/>
    <w:rsid w:val="000A7B50"/>
    <w:rsid w:val="000B4B6C"/>
    <w:rsid w:val="000C1E0E"/>
    <w:rsid w:val="000C6063"/>
    <w:rsid w:val="000D691D"/>
    <w:rsid w:val="000E053C"/>
    <w:rsid w:val="000E1138"/>
    <w:rsid w:val="00117CEC"/>
    <w:rsid w:val="00120AAF"/>
    <w:rsid w:val="00124C0C"/>
    <w:rsid w:val="00126A4A"/>
    <w:rsid w:val="0014500A"/>
    <w:rsid w:val="0014737D"/>
    <w:rsid w:val="00153D4B"/>
    <w:rsid w:val="001614CD"/>
    <w:rsid w:val="00164AA8"/>
    <w:rsid w:val="00166C0E"/>
    <w:rsid w:val="00167690"/>
    <w:rsid w:val="0018055C"/>
    <w:rsid w:val="001815C6"/>
    <w:rsid w:val="00183E0C"/>
    <w:rsid w:val="00187E21"/>
    <w:rsid w:val="001A5777"/>
    <w:rsid w:val="001A6B20"/>
    <w:rsid w:val="001A7947"/>
    <w:rsid w:val="001A7E3B"/>
    <w:rsid w:val="001B74D7"/>
    <w:rsid w:val="001B79BB"/>
    <w:rsid w:val="001C737B"/>
    <w:rsid w:val="001F133A"/>
    <w:rsid w:val="002043EE"/>
    <w:rsid w:val="00205F41"/>
    <w:rsid w:val="00214D68"/>
    <w:rsid w:val="002168E7"/>
    <w:rsid w:val="00247799"/>
    <w:rsid w:val="00250040"/>
    <w:rsid w:val="002636C4"/>
    <w:rsid w:val="00287CA4"/>
    <w:rsid w:val="00294950"/>
    <w:rsid w:val="002A152F"/>
    <w:rsid w:val="002C05CE"/>
    <w:rsid w:val="002E5C63"/>
    <w:rsid w:val="002F1B4A"/>
    <w:rsid w:val="002F27F7"/>
    <w:rsid w:val="00304C69"/>
    <w:rsid w:val="0033732B"/>
    <w:rsid w:val="003527AD"/>
    <w:rsid w:val="00367E7E"/>
    <w:rsid w:val="00394812"/>
    <w:rsid w:val="003B674E"/>
    <w:rsid w:val="003C497F"/>
    <w:rsid w:val="003C4DA4"/>
    <w:rsid w:val="003D46B1"/>
    <w:rsid w:val="003E1952"/>
    <w:rsid w:val="003E5CC1"/>
    <w:rsid w:val="003F6769"/>
    <w:rsid w:val="00402C27"/>
    <w:rsid w:val="004072E8"/>
    <w:rsid w:val="004123F2"/>
    <w:rsid w:val="0044024E"/>
    <w:rsid w:val="00467F7E"/>
    <w:rsid w:val="00470B0D"/>
    <w:rsid w:val="0047498A"/>
    <w:rsid w:val="004802D5"/>
    <w:rsid w:val="00484BEA"/>
    <w:rsid w:val="00487FB4"/>
    <w:rsid w:val="004954F0"/>
    <w:rsid w:val="004A1728"/>
    <w:rsid w:val="004B0E47"/>
    <w:rsid w:val="004B4D7A"/>
    <w:rsid w:val="004C1CE2"/>
    <w:rsid w:val="004C22E1"/>
    <w:rsid w:val="004D3322"/>
    <w:rsid w:val="004D4CED"/>
    <w:rsid w:val="004D6750"/>
    <w:rsid w:val="004E0FA0"/>
    <w:rsid w:val="004E1E8C"/>
    <w:rsid w:val="00501B42"/>
    <w:rsid w:val="00507B12"/>
    <w:rsid w:val="0051290D"/>
    <w:rsid w:val="0052500F"/>
    <w:rsid w:val="00526E62"/>
    <w:rsid w:val="00531120"/>
    <w:rsid w:val="005345D3"/>
    <w:rsid w:val="00554747"/>
    <w:rsid w:val="00564667"/>
    <w:rsid w:val="00570567"/>
    <w:rsid w:val="00575F5C"/>
    <w:rsid w:val="00576185"/>
    <w:rsid w:val="00580054"/>
    <w:rsid w:val="00583133"/>
    <w:rsid w:val="00584F6B"/>
    <w:rsid w:val="00591283"/>
    <w:rsid w:val="0059456B"/>
    <w:rsid w:val="005B1FD1"/>
    <w:rsid w:val="005F21CA"/>
    <w:rsid w:val="005F366F"/>
    <w:rsid w:val="005F440D"/>
    <w:rsid w:val="00615649"/>
    <w:rsid w:val="00624993"/>
    <w:rsid w:val="00626939"/>
    <w:rsid w:val="00645463"/>
    <w:rsid w:val="00656346"/>
    <w:rsid w:val="00676205"/>
    <w:rsid w:val="00690085"/>
    <w:rsid w:val="00692647"/>
    <w:rsid w:val="00693E9B"/>
    <w:rsid w:val="00696E82"/>
    <w:rsid w:val="006C0894"/>
    <w:rsid w:val="006C30D1"/>
    <w:rsid w:val="006C7171"/>
    <w:rsid w:val="006E27FB"/>
    <w:rsid w:val="006F208C"/>
    <w:rsid w:val="007078CD"/>
    <w:rsid w:val="0071625A"/>
    <w:rsid w:val="00732497"/>
    <w:rsid w:val="007346A2"/>
    <w:rsid w:val="00741DD7"/>
    <w:rsid w:val="00780A37"/>
    <w:rsid w:val="00782DD4"/>
    <w:rsid w:val="00784DA1"/>
    <w:rsid w:val="007924CC"/>
    <w:rsid w:val="007A78A5"/>
    <w:rsid w:val="007B7C43"/>
    <w:rsid w:val="007C3B24"/>
    <w:rsid w:val="007C7AB5"/>
    <w:rsid w:val="007D681F"/>
    <w:rsid w:val="007F437D"/>
    <w:rsid w:val="0080170B"/>
    <w:rsid w:val="00807FB3"/>
    <w:rsid w:val="00811E3D"/>
    <w:rsid w:val="008122AE"/>
    <w:rsid w:val="008166B3"/>
    <w:rsid w:val="00831085"/>
    <w:rsid w:val="00831DEB"/>
    <w:rsid w:val="00832153"/>
    <w:rsid w:val="008327EB"/>
    <w:rsid w:val="00842DA4"/>
    <w:rsid w:val="00860A34"/>
    <w:rsid w:val="0087115A"/>
    <w:rsid w:val="00882614"/>
    <w:rsid w:val="00895A80"/>
    <w:rsid w:val="00895F9F"/>
    <w:rsid w:val="008B0A3C"/>
    <w:rsid w:val="008C0652"/>
    <w:rsid w:val="008C0673"/>
    <w:rsid w:val="008C2095"/>
    <w:rsid w:val="008C60ED"/>
    <w:rsid w:val="008D3EFE"/>
    <w:rsid w:val="008E13C0"/>
    <w:rsid w:val="008E3469"/>
    <w:rsid w:val="008F25DC"/>
    <w:rsid w:val="008F3E9F"/>
    <w:rsid w:val="008F4FEB"/>
    <w:rsid w:val="00905C19"/>
    <w:rsid w:val="0091159A"/>
    <w:rsid w:val="00921DBC"/>
    <w:rsid w:val="00924DBD"/>
    <w:rsid w:val="00932CBB"/>
    <w:rsid w:val="009366A8"/>
    <w:rsid w:val="00956F09"/>
    <w:rsid w:val="00975E3A"/>
    <w:rsid w:val="009A4233"/>
    <w:rsid w:val="009B13C9"/>
    <w:rsid w:val="009B34C3"/>
    <w:rsid w:val="009C0A44"/>
    <w:rsid w:val="009C10C6"/>
    <w:rsid w:val="009D1BEF"/>
    <w:rsid w:val="009D5F86"/>
    <w:rsid w:val="009D7377"/>
    <w:rsid w:val="009E0945"/>
    <w:rsid w:val="009E6BC9"/>
    <w:rsid w:val="00A0454E"/>
    <w:rsid w:val="00A06151"/>
    <w:rsid w:val="00A114E1"/>
    <w:rsid w:val="00A161AF"/>
    <w:rsid w:val="00A17E64"/>
    <w:rsid w:val="00A3245C"/>
    <w:rsid w:val="00A616E6"/>
    <w:rsid w:val="00A80397"/>
    <w:rsid w:val="00A86A2E"/>
    <w:rsid w:val="00AA3DEB"/>
    <w:rsid w:val="00AA46D6"/>
    <w:rsid w:val="00AB0931"/>
    <w:rsid w:val="00AB20EC"/>
    <w:rsid w:val="00AB3713"/>
    <w:rsid w:val="00AC5D36"/>
    <w:rsid w:val="00AD0A48"/>
    <w:rsid w:val="00AE1F31"/>
    <w:rsid w:val="00AE47AB"/>
    <w:rsid w:val="00AF28F9"/>
    <w:rsid w:val="00B00308"/>
    <w:rsid w:val="00B00765"/>
    <w:rsid w:val="00B0707C"/>
    <w:rsid w:val="00B17E8E"/>
    <w:rsid w:val="00B26F17"/>
    <w:rsid w:val="00B374F8"/>
    <w:rsid w:val="00B40207"/>
    <w:rsid w:val="00B46FE2"/>
    <w:rsid w:val="00B536D5"/>
    <w:rsid w:val="00B5690D"/>
    <w:rsid w:val="00B60C35"/>
    <w:rsid w:val="00B610E4"/>
    <w:rsid w:val="00B62307"/>
    <w:rsid w:val="00B63D1D"/>
    <w:rsid w:val="00B70421"/>
    <w:rsid w:val="00B75AC0"/>
    <w:rsid w:val="00B75DA9"/>
    <w:rsid w:val="00B7626B"/>
    <w:rsid w:val="00BA7E26"/>
    <w:rsid w:val="00BB3359"/>
    <w:rsid w:val="00BB3FC7"/>
    <w:rsid w:val="00BB5FF9"/>
    <w:rsid w:val="00BC6D7F"/>
    <w:rsid w:val="00BD0546"/>
    <w:rsid w:val="00BD48FA"/>
    <w:rsid w:val="00BE0F55"/>
    <w:rsid w:val="00C0204D"/>
    <w:rsid w:val="00C07D09"/>
    <w:rsid w:val="00C25524"/>
    <w:rsid w:val="00C2700F"/>
    <w:rsid w:val="00C42E00"/>
    <w:rsid w:val="00C5343F"/>
    <w:rsid w:val="00C55C96"/>
    <w:rsid w:val="00C71C03"/>
    <w:rsid w:val="00C71D9D"/>
    <w:rsid w:val="00C75EB9"/>
    <w:rsid w:val="00C81483"/>
    <w:rsid w:val="00C94341"/>
    <w:rsid w:val="00C955DE"/>
    <w:rsid w:val="00C973AD"/>
    <w:rsid w:val="00CA0763"/>
    <w:rsid w:val="00CA151F"/>
    <w:rsid w:val="00CA38BB"/>
    <w:rsid w:val="00CC3F0C"/>
    <w:rsid w:val="00CC4305"/>
    <w:rsid w:val="00CF5175"/>
    <w:rsid w:val="00D05007"/>
    <w:rsid w:val="00D17F03"/>
    <w:rsid w:val="00D264A5"/>
    <w:rsid w:val="00D609E5"/>
    <w:rsid w:val="00D612C4"/>
    <w:rsid w:val="00D66DF9"/>
    <w:rsid w:val="00D67D59"/>
    <w:rsid w:val="00D7244B"/>
    <w:rsid w:val="00D72781"/>
    <w:rsid w:val="00D8000A"/>
    <w:rsid w:val="00D82098"/>
    <w:rsid w:val="00D933C8"/>
    <w:rsid w:val="00D9783C"/>
    <w:rsid w:val="00DB56C2"/>
    <w:rsid w:val="00DC0A37"/>
    <w:rsid w:val="00DD647C"/>
    <w:rsid w:val="00DE7BA7"/>
    <w:rsid w:val="00DF2FDC"/>
    <w:rsid w:val="00DF4184"/>
    <w:rsid w:val="00DF51E5"/>
    <w:rsid w:val="00DF733D"/>
    <w:rsid w:val="00E07F75"/>
    <w:rsid w:val="00E20787"/>
    <w:rsid w:val="00E21A85"/>
    <w:rsid w:val="00E23749"/>
    <w:rsid w:val="00E46AA1"/>
    <w:rsid w:val="00E50670"/>
    <w:rsid w:val="00E51521"/>
    <w:rsid w:val="00E54997"/>
    <w:rsid w:val="00E73C0E"/>
    <w:rsid w:val="00E7613A"/>
    <w:rsid w:val="00E800EC"/>
    <w:rsid w:val="00EB2008"/>
    <w:rsid w:val="00EB6A33"/>
    <w:rsid w:val="00EC11D8"/>
    <w:rsid w:val="00EC1B02"/>
    <w:rsid w:val="00ED22F7"/>
    <w:rsid w:val="00EF7965"/>
    <w:rsid w:val="00F0219E"/>
    <w:rsid w:val="00F058B6"/>
    <w:rsid w:val="00F1680F"/>
    <w:rsid w:val="00F2029C"/>
    <w:rsid w:val="00F24416"/>
    <w:rsid w:val="00F244E8"/>
    <w:rsid w:val="00F31F23"/>
    <w:rsid w:val="00F34BB1"/>
    <w:rsid w:val="00F4148D"/>
    <w:rsid w:val="00F438F0"/>
    <w:rsid w:val="00F51016"/>
    <w:rsid w:val="00F64A37"/>
    <w:rsid w:val="00F65CAF"/>
    <w:rsid w:val="00F732B2"/>
    <w:rsid w:val="00F75968"/>
    <w:rsid w:val="00F8436C"/>
    <w:rsid w:val="00F871FC"/>
    <w:rsid w:val="00FA0D5B"/>
    <w:rsid w:val="00FA46B5"/>
    <w:rsid w:val="00FC3A32"/>
    <w:rsid w:val="00FD4657"/>
    <w:rsid w:val="00FE1801"/>
    <w:rsid w:val="676E6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D437"/>
  <w15:docId w15:val="{7B0D529A-30BB-44C6-9EE4-FF724DE8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</w:tabs>
      <w:ind w:left="1008" w:hanging="1008"/>
      <w:jc w:val="center"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120"/>
    </w:pPr>
  </w:style>
  <w:style w:type="paragraph" w:styleId="BodyTextIndent">
    <w:name w:val="Body Text Indent"/>
    <w:basedOn w:val="Normal"/>
    <w:semiHidden/>
    <w:pPr>
      <w:ind w:left="1985"/>
    </w:pPr>
    <w:rPr>
      <w:color w:val="000000"/>
      <w:sz w:val="2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Footer">
    <w:name w:val="footer"/>
    <w:basedOn w:val="Normal"/>
    <w:semiHidden/>
  </w:style>
  <w:style w:type="paragraph" w:styleId="Header">
    <w:name w:val="header"/>
    <w:basedOn w:val="Normal"/>
    <w:semiHidden/>
    <w:unhideWhenUsed/>
    <w:pPr>
      <w:tabs>
        <w:tab w:val="center" w:pos="4819"/>
        <w:tab w:val="right" w:pos="9638"/>
      </w:tabs>
    </w:pPr>
    <w:rPr>
      <w:szCs w:val="21"/>
    </w:rPr>
  </w:style>
  <w:style w:type="paragraph" w:styleId="List">
    <w:name w:val="List"/>
    <w:basedOn w:val="BodyText"/>
    <w:semiHidden/>
  </w:style>
  <w:style w:type="paragraph" w:styleId="Title">
    <w:name w:val="Title"/>
    <w:basedOn w:val="Normal"/>
    <w:link w:val="TitleChar1"/>
    <w:qFormat/>
    <w:pPr>
      <w:widowControl/>
      <w:suppressAutoHyphens w:val="0"/>
      <w:jc w:val="center"/>
    </w:pPr>
    <w:rPr>
      <w:rFonts w:eastAsiaTheme="minorHAnsi" w:cs="Times New Roman"/>
      <w:b/>
      <w:kern w:val="3"/>
      <w:lang w:eastAsia="en-US" w:bidi="ar-SA"/>
    </w:rPr>
  </w:style>
  <w:style w:type="character" w:customStyle="1" w:styleId="Absatz-Standardschriftart">
    <w:name w:val="Absatz-Standardschriftart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Rodykl">
    <w:name w:val="Rodyklė"/>
    <w:basedOn w:val="Normal"/>
    <w:pPr>
      <w:suppressLineNumbers/>
    </w:p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HeaderChar">
    <w:name w:val="Header Char"/>
    <w:rPr>
      <w:rFonts w:eastAsia="SimSun" w:cs="Mangal"/>
      <w:kern w:val="1"/>
      <w:sz w:val="24"/>
      <w:szCs w:val="21"/>
      <w:lang w:eastAsia="zh-CN" w:bidi="hi-IN"/>
    </w:rPr>
  </w:style>
  <w:style w:type="character" w:customStyle="1" w:styleId="FooterChar">
    <w:name w:val="Footer Char"/>
    <w:rPr>
      <w:rFonts w:eastAsia="SimSun" w:cs="Mangal"/>
      <w:kern w:val="1"/>
      <w:sz w:val="24"/>
      <w:szCs w:val="24"/>
      <w:lang w:eastAsia="zh-CN" w:bidi="hi-IN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DocumentMapChar">
    <w:name w:val="Document Map Char"/>
    <w:basedOn w:val="DefaultParagraphFont"/>
    <w:semiHidden/>
    <w:rPr>
      <w:rFonts w:ascii="Tahoma" w:hAnsi="Tahoma" w:cs="Tahoma"/>
      <w:sz w:val="16"/>
      <w:szCs w:val="16"/>
      <w:lang w:val="lt-LT" w:eastAsia="lt-LT"/>
    </w:rPr>
  </w:style>
  <w:style w:type="character" w:customStyle="1" w:styleId="A3">
    <w:name w:val="A3"/>
    <w:rPr>
      <w:color w:val="000000"/>
    </w:rPr>
  </w:style>
  <w:style w:type="character" w:customStyle="1" w:styleId="WW8Num1z6">
    <w:name w:val="WW8Num1z6"/>
  </w:style>
  <w:style w:type="character" w:customStyle="1" w:styleId="TitleChar">
    <w:name w:val="Title Char"/>
    <w:basedOn w:val="DefaultParagraphFont"/>
    <w:uiPriority w:val="10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  <w:style w:type="character" w:customStyle="1" w:styleId="TitleChar1">
    <w:name w:val="Title Char1"/>
    <w:basedOn w:val="DefaultParagraphFont"/>
    <w:link w:val="Title"/>
    <w:locked/>
    <w:rPr>
      <w:rFonts w:eastAsiaTheme="minorHAnsi"/>
      <w:b/>
      <w:kern w:val="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17D32-B0C4-4B3E-AD26-D1DD95EFA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DFDC74-C020-41EA-A908-CE6938345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F94571-367B-4DC9-834B-604DB5750E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FDDD32-8AC9-40EE-8BCB-7C755B4CE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4349</Words>
  <Characters>2480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Almantas Motuzas</dc:creator>
  <cp:lastModifiedBy>Ingrida Brazienė</cp:lastModifiedBy>
  <cp:revision>3</cp:revision>
  <cp:lastPrinted>2017-02-22T14:37:00Z</cp:lastPrinted>
  <dcterms:created xsi:type="dcterms:W3CDTF">2026-03-24T07:50:00Z</dcterms:created>
  <dcterms:modified xsi:type="dcterms:W3CDTF">2026-03-30T07:08:00Z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  <property fmtid="{D5CDD505-2E9C-101B-9397-08002B2CF9AE}" pid="3" name="KSOProductBuildVer">
    <vt:lpwstr>1033-12.2.0.23196</vt:lpwstr>
  </property>
  <property fmtid="{D5CDD505-2E9C-101B-9397-08002B2CF9AE}" pid="4" name="ICV">
    <vt:lpwstr>618EF56070CE40E786877619B4F86D89_13</vt:lpwstr>
  </property>
</Properties>
</file>