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C30D" w14:textId="058EF034" w:rsidR="006E554A" w:rsidRPr="00F8413F" w:rsidRDefault="001107F3" w:rsidP="0056630F">
      <w:pPr>
        <w:jc w:val="center"/>
        <w:rPr>
          <w:sz w:val="10"/>
          <w:szCs w:val="10"/>
        </w:rPr>
      </w:pPr>
      <w:r>
        <w:rPr>
          <w:noProof/>
          <w:lang w:val="en-GB" w:eastAsia="en-GB"/>
        </w:rPr>
        <w:drawing>
          <wp:anchor distT="0" distB="0" distL="114300" distR="114300" simplePos="0" relativeHeight="251658240" behindDoc="0" locked="0" layoutInCell="1" allowOverlap="1" wp14:anchorId="5A55E46A" wp14:editId="2C2891FF">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bl>
      <w:tblPr>
        <w:tblW w:w="9781" w:type="dxa"/>
        <w:tblLayout w:type="fixed"/>
        <w:tblCellMar>
          <w:left w:w="0" w:type="dxa"/>
          <w:right w:w="113" w:type="dxa"/>
        </w:tblCellMar>
        <w:tblLook w:val="01E0" w:firstRow="1" w:lastRow="1" w:firstColumn="1" w:lastColumn="1" w:noHBand="0" w:noVBand="0"/>
      </w:tblPr>
      <w:tblGrid>
        <w:gridCol w:w="4962"/>
        <w:gridCol w:w="4819"/>
      </w:tblGrid>
      <w:tr w:rsidR="00AC62B5" w:rsidRPr="00AB6BA4" w14:paraId="7095104A" w14:textId="77777777" w:rsidTr="00AC62B5">
        <w:tc>
          <w:tcPr>
            <w:tcW w:w="4962" w:type="dxa"/>
          </w:tcPr>
          <w:p w14:paraId="39766440" w14:textId="0DF75FE7" w:rsidR="00AC62B5" w:rsidRPr="00B36226" w:rsidRDefault="00AC62B5" w:rsidP="0056630F"/>
        </w:tc>
        <w:tc>
          <w:tcPr>
            <w:tcW w:w="4819" w:type="dxa"/>
          </w:tcPr>
          <w:p w14:paraId="5D0D584E" w14:textId="30E7A1AB" w:rsidR="00AC62B5" w:rsidRDefault="00AC62B5" w:rsidP="000D7A17">
            <w:pPr>
              <w:tabs>
                <w:tab w:val="right" w:leader="underscore" w:pos="8640"/>
              </w:tabs>
            </w:pPr>
            <w:r>
              <w:t>PATVIRTINTA:</w:t>
            </w:r>
          </w:p>
          <w:p w14:paraId="6CF0E52E" w14:textId="5C7F4434" w:rsidR="00AC62B5" w:rsidRPr="00AA675F" w:rsidRDefault="00AC62B5" w:rsidP="000D7A17">
            <w:pPr>
              <w:tabs>
                <w:tab w:val="right" w:leader="underscore" w:pos="8640"/>
              </w:tabs>
            </w:pPr>
            <w:r w:rsidRPr="009567B0">
              <w:t xml:space="preserve">Uždarosios akcinės bendrovės „Sūduvos vandenys“ Viešųjų pirkimų komisijos 2026 m. kovo </w:t>
            </w:r>
            <w:r w:rsidR="009C73AE">
              <w:t>30</w:t>
            </w:r>
            <w:r w:rsidRPr="009567B0">
              <w:t xml:space="preserve"> d. posėdžio protokolu Nr. </w:t>
            </w:r>
            <w:r w:rsidR="009C73AE">
              <w:t>8</w:t>
            </w:r>
          </w:p>
        </w:tc>
      </w:tr>
    </w:tbl>
    <w:p w14:paraId="219EED62" w14:textId="77777777" w:rsidR="00D71D00" w:rsidRDefault="00D71D00" w:rsidP="0056630F">
      <w:pPr>
        <w:jc w:val="center"/>
        <w:rPr>
          <w:b/>
          <w:bCs/>
        </w:rPr>
      </w:pPr>
    </w:p>
    <w:p w14:paraId="69057DE0" w14:textId="42402657" w:rsidR="00955931" w:rsidRPr="00D71D00" w:rsidRDefault="00D71D00" w:rsidP="0056630F">
      <w:pPr>
        <w:jc w:val="center"/>
        <w:rPr>
          <w:b/>
        </w:rPr>
      </w:pPr>
      <w:r w:rsidRPr="00D71D00">
        <w:rPr>
          <w:b/>
          <w:bCs/>
        </w:rPr>
        <w:t xml:space="preserve">MAŽOS VERTĖS </w:t>
      </w:r>
      <w:r w:rsidRPr="00D71D00">
        <w:rPr>
          <w:b/>
        </w:rPr>
        <w:t>SKELBIAMA APKLAUSA</w:t>
      </w:r>
    </w:p>
    <w:p w14:paraId="12BAD9D6" w14:textId="75740A41" w:rsidR="00694BE5" w:rsidRPr="00694BE5" w:rsidRDefault="007026E3" w:rsidP="0056630F">
      <w:pPr>
        <w:pStyle w:val="Betarp"/>
        <w:jc w:val="center"/>
        <w:rPr>
          <w:b/>
        </w:rPr>
      </w:pPr>
      <w:r>
        <w:rPr>
          <w:b/>
        </w:rPr>
        <w:t>KROVININIO FURGONO</w:t>
      </w:r>
      <w:r w:rsidR="0080574C">
        <w:t xml:space="preserve"> </w:t>
      </w:r>
      <w:r w:rsidR="00955931" w:rsidRPr="00F875E1">
        <w:rPr>
          <w:b/>
          <w:color w:val="000000"/>
        </w:rPr>
        <w:t>PIRKIMAS</w:t>
      </w:r>
    </w:p>
    <w:p w14:paraId="2543A9F4" w14:textId="77777777" w:rsidR="00955931" w:rsidRPr="00F875E1" w:rsidRDefault="00955931" w:rsidP="0056630F">
      <w:pPr>
        <w:widowControl w:val="0"/>
        <w:jc w:val="center"/>
        <w:rPr>
          <w:b/>
          <w:color w:val="000000"/>
        </w:rPr>
      </w:pPr>
    </w:p>
    <w:p w14:paraId="2FDBCCDC" w14:textId="77777777" w:rsidR="00955931" w:rsidRDefault="00955931" w:rsidP="0056630F">
      <w:pPr>
        <w:pStyle w:val="1Skyrius"/>
        <w:numPr>
          <w:ilvl w:val="0"/>
          <w:numId w:val="1"/>
        </w:numPr>
        <w:jc w:val="center"/>
        <w:rPr>
          <w:color w:val="000000"/>
          <w:sz w:val="24"/>
          <w:szCs w:val="24"/>
          <w:lang w:val="lt-LT"/>
        </w:rPr>
      </w:pPr>
      <w:bookmarkStart w:id="0" w:name="_Toc488998667"/>
      <w:bookmarkEnd w:id="0"/>
      <w:r w:rsidRPr="006464A5">
        <w:rPr>
          <w:color w:val="000000"/>
          <w:sz w:val="24"/>
          <w:szCs w:val="24"/>
          <w:lang w:val="lt-LT"/>
        </w:rPr>
        <w:t>BENDROSIOS NUOSTATOS</w:t>
      </w:r>
    </w:p>
    <w:p w14:paraId="1E4ED7E2" w14:textId="77777777" w:rsidR="00955931" w:rsidRPr="006464A5" w:rsidRDefault="00955931" w:rsidP="0056630F">
      <w:pPr>
        <w:pStyle w:val="1Skyrius"/>
        <w:ind w:left="1080"/>
        <w:rPr>
          <w:color w:val="000000"/>
          <w:sz w:val="24"/>
          <w:szCs w:val="24"/>
          <w:lang w:val="lt-LT"/>
        </w:rPr>
      </w:pPr>
    </w:p>
    <w:p w14:paraId="51BCC946" w14:textId="2098F560" w:rsidR="00955931" w:rsidRPr="006464A5" w:rsidRDefault="00955931" w:rsidP="0056630F">
      <w:pPr>
        <w:pStyle w:val="Body2"/>
        <w:numPr>
          <w:ilvl w:val="1"/>
          <w:numId w:val="1"/>
        </w:numPr>
        <w:tabs>
          <w:tab w:val="left" w:pos="1260"/>
        </w:tabs>
        <w:spacing w:after="0"/>
        <w:ind w:left="0" w:firstLine="720"/>
        <w:rPr>
          <w:rFonts w:cs="Times New Roman"/>
          <w:sz w:val="24"/>
          <w:szCs w:val="24"/>
          <w:lang w:val="lt-LT"/>
        </w:rPr>
      </w:pPr>
      <w:r w:rsidRPr="00F875E1">
        <w:rPr>
          <w:sz w:val="24"/>
          <w:szCs w:val="24"/>
          <w:lang w:val="lt-LT"/>
        </w:rPr>
        <w:t>U</w:t>
      </w:r>
      <w:r>
        <w:rPr>
          <w:sz w:val="24"/>
          <w:szCs w:val="24"/>
          <w:lang w:val="lt-LT"/>
        </w:rPr>
        <w:t>ždaroji akcinė bendrovė</w:t>
      </w:r>
      <w:r w:rsidRPr="00F875E1">
        <w:rPr>
          <w:sz w:val="24"/>
          <w:szCs w:val="24"/>
          <w:lang w:val="lt-LT"/>
        </w:rPr>
        <w:t xml:space="preserve"> “Sūduvos vandenys”, juridinio asmens kodas 151104226, adresas Vasaros g. 7, </w:t>
      </w:r>
      <w:r w:rsidRPr="00055E6A">
        <w:rPr>
          <w:sz w:val="24"/>
          <w:szCs w:val="24"/>
          <w:lang w:val="lt-LT"/>
        </w:rPr>
        <w:t xml:space="preserve">Marijampolė (toliau – </w:t>
      </w:r>
      <w:r w:rsidR="00355B18">
        <w:rPr>
          <w:sz w:val="24"/>
          <w:szCs w:val="24"/>
          <w:lang w:val="lt-LT"/>
        </w:rPr>
        <w:t>p</w:t>
      </w:r>
      <w:r w:rsidRPr="00055E6A">
        <w:rPr>
          <w:sz w:val="24"/>
          <w:szCs w:val="24"/>
          <w:lang w:val="lt-LT"/>
        </w:rPr>
        <w:t xml:space="preserve">erkantysis subjektas), vykdydamas šį viešąjį pirkimą numato </w:t>
      </w:r>
      <w:r w:rsidRPr="00D33AA7">
        <w:rPr>
          <w:sz w:val="24"/>
          <w:szCs w:val="24"/>
          <w:lang w:val="lt-LT"/>
        </w:rPr>
        <w:t>įsigyti</w:t>
      </w:r>
      <w:r w:rsidR="001145D1" w:rsidRPr="00D33AA7">
        <w:rPr>
          <w:sz w:val="24"/>
          <w:szCs w:val="24"/>
          <w:lang w:val="lt-LT"/>
        </w:rPr>
        <w:t xml:space="preserve"> </w:t>
      </w:r>
      <w:r w:rsidR="003A3F77">
        <w:rPr>
          <w:sz w:val="24"/>
          <w:szCs w:val="24"/>
          <w:lang w:val="lt-LT"/>
        </w:rPr>
        <w:t>krovininį furgoną</w:t>
      </w:r>
      <w:r w:rsidR="001D2D6C" w:rsidRPr="00D33AA7">
        <w:rPr>
          <w:sz w:val="24"/>
          <w:szCs w:val="24"/>
          <w:lang w:val="lt-LT"/>
        </w:rPr>
        <w:t>.</w:t>
      </w:r>
      <w:r w:rsidR="001D2D6C">
        <w:rPr>
          <w:sz w:val="24"/>
          <w:szCs w:val="24"/>
          <w:lang w:val="lt-LT"/>
        </w:rPr>
        <w:t xml:space="preserve"> </w:t>
      </w:r>
      <w:r w:rsidR="003A3F77">
        <w:rPr>
          <w:sz w:val="24"/>
          <w:szCs w:val="24"/>
          <w:lang w:val="lt-LT"/>
        </w:rPr>
        <w:t>Prekių</w:t>
      </w:r>
      <w:r w:rsidRPr="000F4A75">
        <w:rPr>
          <w:bCs/>
          <w:sz w:val="24"/>
          <w:szCs w:val="24"/>
          <w:lang w:val="lt-LT"/>
        </w:rPr>
        <w:t xml:space="preserve"> įsigijimas finansuojamas iš </w:t>
      </w:r>
      <w:r w:rsidR="006934B5">
        <w:rPr>
          <w:bCs/>
          <w:sz w:val="24"/>
          <w:szCs w:val="24"/>
          <w:lang w:val="lt-LT"/>
        </w:rPr>
        <w:t>u</w:t>
      </w:r>
      <w:r w:rsidR="000B7637">
        <w:rPr>
          <w:bCs/>
          <w:sz w:val="24"/>
          <w:szCs w:val="24"/>
          <w:lang w:val="lt-LT"/>
        </w:rPr>
        <w:t>ždarosios akcinės bendrovės</w:t>
      </w:r>
      <w:r w:rsidRPr="006464A5">
        <w:rPr>
          <w:bCs/>
          <w:sz w:val="24"/>
          <w:szCs w:val="24"/>
          <w:lang w:val="lt-LT"/>
        </w:rPr>
        <w:t xml:space="preserve"> „Sūduvos vandenys“ biudžeto lėšų.</w:t>
      </w:r>
      <w:r w:rsidR="00143DE5">
        <w:rPr>
          <w:bCs/>
          <w:sz w:val="24"/>
          <w:szCs w:val="24"/>
          <w:lang w:val="lt-LT"/>
        </w:rPr>
        <w:t xml:space="preserve"> </w:t>
      </w:r>
      <w:r w:rsidR="00143DE5" w:rsidRPr="009567B0">
        <w:rPr>
          <w:rFonts w:cs="Times New Roman"/>
          <w:bCs/>
          <w:sz w:val="24"/>
          <w:szCs w:val="24"/>
          <w:lang w:val="lt-LT"/>
        </w:rPr>
        <w:t>Pirkimą vykdo v</w:t>
      </w:r>
      <w:r w:rsidR="00143DE5" w:rsidRPr="009567B0">
        <w:rPr>
          <w:rFonts w:cs="Times New Roman"/>
          <w:sz w:val="24"/>
          <w:szCs w:val="24"/>
          <w:lang w:val="lt-LT"/>
        </w:rPr>
        <w:t>iešųjų pirkimų komisija (toliau – Komisija).</w:t>
      </w:r>
    </w:p>
    <w:p w14:paraId="528269E8" w14:textId="284F6F61" w:rsidR="00955931" w:rsidRPr="00CD139A" w:rsidRDefault="00955931" w:rsidP="0056630F">
      <w:pPr>
        <w:pStyle w:val="Body2"/>
        <w:numPr>
          <w:ilvl w:val="1"/>
          <w:numId w:val="1"/>
        </w:numPr>
        <w:tabs>
          <w:tab w:val="left" w:pos="1260"/>
        </w:tabs>
        <w:spacing w:after="0"/>
        <w:ind w:left="0" w:firstLine="720"/>
        <w:rPr>
          <w:rFonts w:cs="Times New Roman"/>
          <w:sz w:val="24"/>
          <w:szCs w:val="24"/>
          <w:lang w:val="lt-LT"/>
        </w:rPr>
      </w:pPr>
      <w:r w:rsidRPr="00CD139A">
        <w:rPr>
          <w:sz w:val="24"/>
          <w:szCs w:val="24"/>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w:t>
      </w:r>
      <w:r>
        <w:rPr>
          <w:sz w:val="24"/>
          <w:szCs w:val="24"/>
          <w:lang w:val="lt-LT"/>
        </w:rPr>
        <w:t>ždarosios akcinės bendrovės</w:t>
      </w:r>
      <w:r w:rsidRPr="00CD139A">
        <w:rPr>
          <w:sz w:val="24"/>
          <w:szCs w:val="24"/>
          <w:lang w:val="lt-LT"/>
        </w:rPr>
        <w:t xml:space="preserve"> „Sūduvos vandenys“ </w:t>
      </w:r>
      <w:r w:rsidR="005B1308">
        <w:rPr>
          <w:sz w:val="24"/>
          <w:szCs w:val="24"/>
          <w:lang w:val="lt-LT"/>
        </w:rPr>
        <w:t>direktoriaus</w:t>
      </w:r>
      <w:r w:rsidRPr="00CD139A">
        <w:rPr>
          <w:sz w:val="24"/>
          <w:szCs w:val="24"/>
          <w:lang w:val="lt-LT"/>
        </w:rPr>
        <w:t xml:space="preserve"> </w:t>
      </w:r>
      <w:r w:rsidR="0036475B" w:rsidRPr="00CD139A">
        <w:rPr>
          <w:sz w:val="24"/>
          <w:szCs w:val="24"/>
          <w:lang w:val="lt-LT"/>
        </w:rPr>
        <w:t>20</w:t>
      </w:r>
      <w:r w:rsidR="0036475B">
        <w:rPr>
          <w:sz w:val="24"/>
          <w:szCs w:val="24"/>
          <w:lang w:val="lt-LT"/>
        </w:rPr>
        <w:t>2</w:t>
      </w:r>
      <w:r w:rsidR="008F162C">
        <w:rPr>
          <w:sz w:val="24"/>
          <w:szCs w:val="24"/>
          <w:lang w:val="lt-LT"/>
        </w:rPr>
        <w:t>4</w:t>
      </w:r>
      <w:r w:rsidR="0036475B">
        <w:rPr>
          <w:sz w:val="24"/>
          <w:szCs w:val="24"/>
          <w:lang w:val="lt-LT"/>
        </w:rPr>
        <w:t xml:space="preserve"> </w:t>
      </w:r>
      <w:r w:rsidR="0036475B" w:rsidRPr="00CD139A">
        <w:rPr>
          <w:sz w:val="24"/>
          <w:szCs w:val="24"/>
          <w:lang w:val="lt-LT"/>
        </w:rPr>
        <w:t xml:space="preserve">m. </w:t>
      </w:r>
      <w:r w:rsidR="008F162C">
        <w:rPr>
          <w:sz w:val="24"/>
          <w:szCs w:val="24"/>
          <w:lang w:val="lt-LT"/>
        </w:rPr>
        <w:t>gegužės</w:t>
      </w:r>
      <w:r w:rsidR="0036475B">
        <w:rPr>
          <w:sz w:val="24"/>
          <w:szCs w:val="24"/>
          <w:lang w:val="lt-LT"/>
        </w:rPr>
        <w:t xml:space="preserve"> </w:t>
      </w:r>
      <w:r w:rsidR="0036475B" w:rsidRPr="00CD139A">
        <w:rPr>
          <w:sz w:val="24"/>
          <w:szCs w:val="24"/>
          <w:lang w:val="lt-LT"/>
        </w:rPr>
        <w:t xml:space="preserve">mėn. </w:t>
      </w:r>
      <w:r w:rsidR="008F162C">
        <w:rPr>
          <w:sz w:val="24"/>
          <w:szCs w:val="24"/>
          <w:lang w:val="lt-LT"/>
        </w:rPr>
        <w:t>22</w:t>
      </w:r>
      <w:r w:rsidR="0036475B">
        <w:rPr>
          <w:sz w:val="24"/>
          <w:szCs w:val="24"/>
          <w:lang w:val="lt-LT"/>
        </w:rPr>
        <w:t xml:space="preserve"> d. įsakymu </w:t>
      </w:r>
      <w:r w:rsidR="0036475B" w:rsidRPr="00CD139A">
        <w:rPr>
          <w:sz w:val="24"/>
          <w:szCs w:val="24"/>
          <w:lang w:val="lt-LT"/>
        </w:rPr>
        <w:t xml:space="preserve">Nr. </w:t>
      </w:r>
      <w:r w:rsidR="00B57A46">
        <w:rPr>
          <w:sz w:val="24"/>
          <w:szCs w:val="24"/>
          <w:lang w:val="lt-LT"/>
        </w:rPr>
        <w:t>V-</w:t>
      </w:r>
      <w:r w:rsidR="008F162C">
        <w:rPr>
          <w:sz w:val="24"/>
          <w:szCs w:val="24"/>
          <w:lang w:val="lt-LT"/>
        </w:rPr>
        <w:t>5</w:t>
      </w:r>
      <w:r w:rsidR="00B57A46">
        <w:rPr>
          <w:sz w:val="24"/>
          <w:szCs w:val="24"/>
          <w:lang w:val="lt-LT"/>
        </w:rPr>
        <w:t>1</w:t>
      </w:r>
      <w:r w:rsidR="008F162C">
        <w:rPr>
          <w:sz w:val="24"/>
          <w:szCs w:val="24"/>
          <w:lang w:val="lt-LT"/>
        </w:rPr>
        <w:t xml:space="preserve"> (1.5)</w:t>
      </w:r>
      <w:r w:rsidR="00B57A46">
        <w:rPr>
          <w:sz w:val="24"/>
          <w:szCs w:val="24"/>
          <w:lang w:val="lt-LT"/>
        </w:rPr>
        <w:t xml:space="preserve"> </w:t>
      </w:r>
      <w:r w:rsidRPr="00CD139A">
        <w:rPr>
          <w:sz w:val="24"/>
          <w:szCs w:val="24"/>
          <w:lang w:val="lt-LT"/>
        </w:rPr>
        <w:t>patvirtintu “Mažos vertės pirkimų tvarkos aprašas”</w:t>
      </w:r>
      <w:r>
        <w:rPr>
          <w:sz w:val="24"/>
          <w:szCs w:val="24"/>
          <w:lang w:val="lt-LT"/>
        </w:rPr>
        <w:t xml:space="preserve"> (toliau – Aprašas)</w:t>
      </w:r>
      <w:r w:rsidRPr="00CD139A">
        <w:rPr>
          <w:sz w:val="24"/>
          <w:szCs w:val="24"/>
          <w:lang w:val="lt-LT"/>
        </w:rPr>
        <w:t xml:space="preserve">, </w:t>
      </w:r>
      <w:r w:rsidRPr="00CD139A">
        <w:rPr>
          <w:rFonts w:cs="Times New Roman"/>
          <w:color w:val="00000A"/>
          <w:sz w:val="24"/>
          <w:szCs w:val="24"/>
          <w:lang w:val="lt-LT"/>
        </w:rPr>
        <w:t>kitais viešuosius pirkimus reglamentuojančiais teisės aktais bei šiomis pirkimo sąlygomis. Vartojamos sąvo</w:t>
      </w:r>
      <w:r w:rsidR="00F92546">
        <w:rPr>
          <w:rFonts w:cs="Times New Roman"/>
          <w:color w:val="00000A"/>
          <w:sz w:val="24"/>
          <w:szCs w:val="24"/>
          <w:lang w:val="lt-LT"/>
        </w:rPr>
        <w:t>kos</w:t>
      </w:r>
      <w:r w:rsidRPr="00CD139A">
        <w:rPr>
          <w:rFonts w:cs="Times New Roman"/>
          <w:color w:val="00000A"/>
          <w:sz w:val="24"/>
          <w:szCs w:val="24"/>
          <w:lang w:val="lt-LT"/>
        </w:rPr>
        <w:t xml:space="preserve"> apibrėžtos PĮ.</w:t>
      </w:r>
    </w:p>
    <w:p w14:paraId="7025BD33" w14:textId="41351AA8"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 xml:space="preserve">Šis pirkimas vykdomas </w:t>
      </w:r>
      <w:r>
        <w:rPr>
          <w:rFonts w:cs="Times New Roman"/>
          <w:color w:val="00000A"/>
          <w:sz w:val="24"/>
          <w:szCs w:val="24"/>
          <w:lang w:val="lt-LT"/>
        </w:rPr>
        <w:t>mažos vertės skelbiamo</w:t>
      </w:r>
      <w:r w:rsidR="003C4083">
        <w:rPr>
          <w:rFonts w:cs="Times New Roman"/>
          <w:color w:val="00000A"/>
          <w:sz w:val="24"/>
          <w:szCs w:val="24"/>
          <w:lang w:val="lt-LT"/>
        </w:rPr>
        <w:t>s apklausos</w:t>
      </w:r>
      <w:r>
        <w:rPr>
          <w:rFonts w:cs="Times New Roman"/>
          <w:color w:val="00000A"/>
          <w:sz w:val="24"/>
          <w:szCs w:val="24"/>
          <w:lang w:val="lt-LT"/>
        </w:rPr>
        <w:t xml:space="preserve"> pirkimo</w:t>
      </w:r>
      <w:r w:rsidRPr="008F7FA2">
        <w:rPr>
          <w:rFonts w:cs="Times New Roman"/>
          <w:color w:val="00000A"/>
          <w:sz w:val="24"/>
          <w:szCs w:val="24"/>
          <w:lang w:val="lt-LT"/>
        </w:rPr>
        <w:t xml:space="preserve"> būdu naudojantis Centrinės viešųjų pirkimų informacinės sistemos priemonėmis (toliau - CVP IS). Pirkimo dokumentai skelbiami CVP IS. Elektroninėmis priemonėmis pasiūlymus gali teikti tik tie tiekėjai, kurie yra registruoti CVP IS, pasiekiamoje adresu</w:t>
      </w:r>
      <w:r w:rsidR="006E6B73">
        <w:t xml:space="preserve"> </w:t>
      </w:r>
      <w:hyperlink r:id="rId9" w:history="1">
        <w:r w:rsidR="006E6B73" w:rsidRPr="00320468">
          <w:rPr>
            <w:rStyle w:val="Hipersaitas"/>
          </w:rPr>
          <w:t>https://viesiejipirkimai.lt/</w:t>
        </w:r>
      </w:hyperlink>
      <w:r w:rsidRPr="00FF532C">
        <w:rPr>
          <w:rFonts w:cs="Times New Roman"/>
          <w:color w:val="auto"/>
          <w:sz w:val="24"/>
          <w:szCs w:val="24"/>
          <w:lang w:val="lt-LT"/>
        </w:rPr>
        <w:t>.</w:t>
      </w:r>
    </w:p>
    <w:p w14:paraId="72D83826" w14:textId="77777777"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Išankstinis skelbimas apie pirkimą nebuvo skelbtas.</w:t>
      </w:r>
    </w:p>
    <w:p w14:paraId="6BEEF5ED" w14:textId="77777777" w:rsidR="00955931" w:rsidRPr="000E0DDF"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2ADCDAFE" w14:textId="194F4F12" w:rsidR="000E0DDF" w:rsidRPr="00F43141" w:rsidRDefault="00D13986" w:rsidP="0056630F">
      <w:pPr>
        <w:pStyle w:val="Body2"/>
        <w:numPr>
          <w:ilvl w:val="1"/>
          <w:numId w:val="1"/>
        </w:numPr>
        <w:tabs>
          <w:tab w:val="left" w:pos="1260"/>
        </w:tabs>
        <w:spacing w:after="0"/>
        <w:ind w:left="0" w:firstLine="720"/>
        <w:rPr>
          <w:rFonts w:cs="Times New Roman"/>
          <w:sz w:val="24"/>
          <w:szCs w:val="24"/>
          <w:lang w:val="lt-LT"/>
        </w:rPr>
      </w:pPr>
      <w:proofErr w:type="spellStart"/>
      <w:r>
        <w:rPr>
          <w:kern w:val="2"/>
          <w:sz w:val="24"/>
          <w:szCs w:val="24"/>
        </w:rPr>
        <w:t>Vykdomas</w:t>
      </w:r>
      <w:proofErr w:type="spellEnd"/>
      <w:r>
        <w:rPr>
          <w:kern w:val="2"/>
          <w:sz w:val="24"/>
          <w:szCs w:val="24"/>
        </w:rPr>
        <w:t xml:space="preserve"> </w:t>
      </w:r>
      <w:proofErr w:type="spellStart"/>
      <w:r>
        <w:rPr>
          <w:kern w:val="2"/>
          <w:sz w:val="24"/>
          <w:szCs w:val="24"/>
        </w:rPr>
        <w:t>žalias</w:t>
      </w:r>
      <w:proofErr w:type="spellEnd"/>
      <w:r>
        <w:rPr>
          <w:kern w:val="2"/>
          <w:sz w:val="24"/>
          <w:szCs w:val="24"/>
        </w:rPr>
        <w:t xml:space="preserve"> </w:t>
      </w:r>
      <w:proofErr w:type="spellStart"/>
      <w:r>
        <w:rPr>
          <w:kern w:val="2"/>
          <w:sz w:val="24"/>
          <w:szCs w:val="24"/>
        </w:rPr>
        <w:t>pirkimas</w:t>
      </w:r>
      <w:proofErr w:type="spellEnd"/>
      <w:r>
        <w:rPr>
          <w:kern w:val="2"/>
          <w:sz w:val="24"/>
          <w:szCs w:val="24"/>
        </w:rPr>
        <w:t xml:space="preserve"> </w:t>
      </w:r>
      <w:proofErr w:type="spellStart"/>
      <w:r>
        <w:rPr>
          <w:kern w:val="2"/>
          <w:sz w:val="24"/>
          <w:szCs w:val="24"/>
        </w:rPr>
        <w:t>p</w:t>
      </w:r>
      <w:r w:rsidRPr="00C06E3C">
        <w:rPr>
          <w:kern w:val="2"/>
          <w:sz w:val="24"/>
          <w:szCs w:val="24"/>
        </w:rPr>
        <w:t>agal</w:t>
      </w:r>
      <w:proofErr w:type="spellEnd"/>
      <w:r w:rsidRPr="00C06E3C">
        <w:rPr>
          <w:kern w:val="2"/>
          <w:sz w:val="24"/>
          <w:szCs w:val="24"/>
        </w:rPr>
        <w:t xml:space="preserve"> Lietuvos </w:t>
      </w:r>
      <w:proofErr w:type="spellStart"/>
      <w:r w:rsidRPr="00C06E3C">
        <w:rPr>
          <w:kern w:val="2"/>
          <w:sz w:val="24"/>
          <w:szCs w:val="24"/>
        </w:rPr>
        <w:t>Respublikos</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ministro</w:t>
      </w:r>
      <w:proofErr w:type="spellEnd"/>
      <w:r w:rsidRPr="00C06E3C">
        <w:rPr>
          <w:kern w:val="2"/>
          <w:sz w:val="24"/>
          <w:szCs w:val="24"/>
        </w:rPr>
        <w:t xml:space="preserve"> 2011 m. </w:t>
      </w:r>
      <w:proofErr w:type="spellStart"/>
      <w:r w:rsidRPr="00C06E3C">
        <w:rPr>
          <w:kern w:val="2"/>
          <w:sz w:val="24"/>
          <w:szCs w:val="24"/>
        </w:rPr>
        <w:t>birželio</w:t>
      </w:r>
      <w:proofErr w:type="spellEnd"/>
      <w:r w:rsidRPr="00C06E3C">
        <w:rPr>
          <w:kern w:val="2"/>
          <w:sz w:val="24"/>
          <w:szCs w:val="24"/>
        </w:rPr>
        <w:t xml:space="preserve"> 28 d. </w:t>
      </w:r>
      <w:proofErr w:type="spellStart"/>
      <w:r w:rsidRPr="00C06E3C">
        <w:rPr>
          <w:kern w:val="2"/>
          <w:sz w:val="24"/>
          <w:szCs w:val="24"/>
        </w:rPr>
        <w:t>įsakymo</w:t>
      </w:r>
      <w:proofErr w:type="spellEnd"/>
      <w:r w:rsidRPr="00C06E3C">
        <w:rPr>
          <w:kern w:val="2"/>
          <w:sz w:val="24"/>
          <w:szCs w:val="24"/>
        </w:rPr>
        <w:t xml:space="preserve"> Nr. D1-508 „</w:t>
      </w:r>
      <w:proofErr w:type="spellStart"/>
      <w:r w:rsidRPr="00C06E3C">
        <w:rPr>
          <w:kern w:val="2"/>
          <w:sz w:val="24"/>
          <w:szCs w:val="24"/>
        </w:rPr>
        <w:t>Dėl</w:t>
      </w:r>
      <w:proofErr w:type="spellEnd"/>
      <w:r w:rsidRPr="00C06E3C">
        <w:rPr>
          <w:kern w:val="2"/>
          <w:sz w:val="24"/>
          <w:szCs w:val="24"/>
        </w:rPr>
        <w:t xml:space="preserve"> </w:t>
      </w:r>
      <w:proofErr w:type="spellStart"/>
      <w:r w:rsidRPr="00C06E3C">
        <w:rPr>
          <w:kern w:val="2"/>
          <w:sz w:val="24"/>
          <w:szCs w:val="24"/>
        </w:rPr>
        <w:t>Produktų</w:t>
      </w:r>
      <w:proofErr w:type="spellEnd"/>
      <w:r w:rsidRPr="00C06E3C">
        <w:rPr>
          <w:kern w:val="2"/>
          <w:sz w:val="24"/>
          <w:szCs w:val="24"/>
        </w:rPr>
        <w:t xml:space="preserve">, </w:t>
      </w:r>
      <w:proofErr w:type="spellStart"/>
      <w:r w:rsidRPr="00C06E3C">
        <w:rPr>
          <w:kern w:val="2"/>
          <w:sz w:val="24"/>
          <w:szCs w:val="24"/>
        </w:rPr>
        <w:t>kurių</w:t>
      </w:r>
      <w:proofErr w:type="spellEnd"/>
      <w:r w:rsidRPr="00C06E3C">
        <w:rPr>
          <w:kern w:val="2"/>
          <w:sz w:val="24"/>
          <w:szCs w:val="24"/>
        </w:rPr>
        <w:t xml:space="preserve"> </w:t>
      </w:r>
      <w:proofErr w:type="spellStart"/>
      <w:r w:rsidRPr="00C06E3C">
        <w:rPr>
          <w:kern w:val="2"/>
          <w:sz w:val="24"/>
          <w:szCs w:val="24"/>
        </w:rPr>
        <w:t>viešiesiems</w:t>
      </w:r>
      <w:proofErr w:type="spellEnd"/>
      <w:r w:rsidRPr="00C06E3C">
        <w:rPr>
          <w:kern w:val="2"/>
          <w:sz w:val="24"/>
          <w:szCs w:val="24"/>
        </w:rPr>
        <w:t xml:space="preserve"> </w:t>
      </w:r>
      <w:proofErr w:type="spellStart"/>
      <w:r w:rsidRPr="00C06E3C">
        <w:rPr>
          <w:kern w:val="2"/>
          <w:sz w:val="24"/>
          <w:szCs w:val="24"/>
        </w:rPr>
        <w:t>pirkimams</w:t>
      </w:r>
      <w:proofErr w:type="spellEnd"/>
      <w:r w:rsidRPr="00C06E3C">
        <w:rPr>
          <w:kern w:val="2"/>
          <w:sz w:val="24"/>
          <w:szCs w:val="24"/>
        </w:rPr>
        <w:t xml:space="preserve"> </w:t>
      </w:r>
      <w:proofErr w:type="spellStart"/>
      <w:r w:rsidRPr="00C06E3C">
        <w:rPr>
          <w:kern w:val="2"/>
          <w:sz w:val="24"/>
          <w:szCs w:val="24"/>
        </w:rPr>
        <w:t>taikytini</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kriterijai</w:t>
      </w:r>
      <w:proofErr w:type="spellEnd"/>
      <w:r w:rsidRPr="00C06E3C">
        <w:rPr>
          <w:kern w:val="2"/>
          <w:sz w:val="24"/>
          <w:szCs w:val="24"/>
        </w:rPr>
        <w:t xml:space="preserve">, </w:t>
      </w:r>
      <w:proofErr w:type="spellStart"/>
      <w:r w:rsidRPr="00C06E3C">
        <w:rPr>
          <w:kern w:val="2"/>
          <w:sz w:val="24"/>
          <w:szCs w:val="24"/>
        </w:rPr>
        <w:t>sąrašo</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kriterijų</w:t>
      </w:r>
      <w:proofErr w:type="spellEnd"/>
      <w:r w:rsidRPr="00C06E3C">
        <w:rPr>
          <w:kern w:val="2"/>
          <w:sz w:val="24"/>
          <w:szCs w:val="24"/>
        </w:rPr>
        <w:t xml:space="preserve"> </w:t>
      </w:r>
      <w:proofErr w:type="spellStart"/>
      <w:r w:rsidRPr="00C06E3C">
        <w:rPr>
          <w:kern w:val="2"/>
          <w:sz w:val="24"/>
          <w:szCs w:val="24"/>
        </w:rPr>
        <w:t>ir</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kriterijų</w:t>
      </w:r>
      <w:proofErr w:type="spellEnd"/>
      <w:r w:rsidRPr="00C06E3C">
        <w:rPr>
          <w:kern w:val="2"/>
          <w:sz w:val="24"/>
          <w:szCs w:val="24"/>
        </w:rPr>
        <w:t xml:space="preserve">, </w:t>
      </w:r>
      <w:proofErr w:type="spellStart"/>
      <w:r w:rsidRPr="00C06E3C">
        <w:rPr>
          <w:kern w:val="2"/>
          <w:sz w:val="24"/>
          <w:szCs w:val="24"/>
        </w:rPr>
        <w:t>kuriuos</w:t>
      </w:r>
      <w:proofErr w:type="spellEnd"/>
      <w:r w:rsidRPr="00C06E3C">
        <w:rPr>
          <w:kern w:val="2"/>
          <w:sz w:val="24"/>
          <w:szCs w:val="24"/>
        </w:rPr>
        <w:t xml:space="preserve"> </w:t>
      </w:r>
      <w:proofErr w:type="spellStart"/>
      <w:r w:rsidRPr="00C06E3C">
        <w:rPr>
          <w:kern w:val="2"/>
          <w:sz w:val="24"/>
          <w:szCs w:val="24"/>
        </w:rPr>
        <w:t>perkančiosios</w:t>
      </w:r>
      <w:proofErr w:type="spellEnd"/>
      <w:r w:rsidRPr="00C06E3C">
        <w:rPr>
          <w:kern w:val="2"/>
          <w:sz w:val="24"/>
          <w:szCs w:val="24"/>
        </w:rPr>
        <w:t xml:space="preserve"> </w:t>
      </w:r>
      <w:proofErr w:type="spellStart"/>
      <w:r w:rsidRPr="00C06E3C">
        <w:rPr>
          <w:kern w:val="2"/>
          <w:sz w:val="24"/>
          <w:szCs w:val="24"/>
        </w:rPr>
        <w:t>organizacijos</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taikyti</w:t>
      </w:r>
      <w:proofErr w:type="spellEnd"/>
      <w:r w:rsidRPr="00C06E3C">
        <w:rPr>
          <w:kern w:val="2"/>
          <w:sz w:val="24"/>
          <w:szCs w:val="24"/>
        </w:rPr>
        <w:t xml:space="preserve"> </w:t>
      </w:r>
      <w:proofErr w:type="spellStart"/>
      <w:r w:rsidRPr="00C06E3C">
        <w:rPr>
          <w:kern w:val="2"/>
          <w:sz w:val="24"/>
          <w:szCs w:val="24"/>
        </w:rPr>
        <w:t>pirkdamos</w:t>
      </w:r>
      <w:proofErr w:type="spellEnd"/>
      <w:r w:rsidRPr="00C06E3C">
        <w:rPr>
          <w:kern w:val="2"/>
          <w:sz w:val="24"/>
          <w:szCs w:val="24"/>
        </w:rPr>
        <w:t xml:space="preserve"> </w:t>
      </w:r>
      <w:proofErr w:type="spellStart"/>
      <w:r w:rsidRPr="00C06E3C">
        <w:rPr>
          <w:kern w:val="2"/>
          <w:sz w:val="24"/>
          <w:szCs w:val="24"/>
        </w:rPr>
        <w:t>prekes</w:t>
      </w:r>
      <w:proofErr w:type="spellEnd"/>
      <w:r w:rsidRPr="00C06E3C">
        <w:rPr>
          <w:kern w:val="2"/>
          <w:sz w:val="24"/>
          <w:szCs w:val="24"/>
        </w:rPr>
        <w:t xml:space="preserve"> </w:t>
      </w:r>
      <w:proofErr w:type="spellStart"/>
      <w:r w:rsidRPr="00C06E3C">
        <w:rPr>
          <w:kern w:val="2"/>
          <w:sz w:val="24"/>
          <w:szCs w:val="24"/>
        </w:rPr>
        <w:t>paslaugas</w:t>
      </w:r>
      <w:proofErr w:type="spellEnd"/>
      <w:r w:rsidRPr="00C06E3C">
        <w:rPr>
          <w:kern w:val="2"/>
          <w:sz w:val="24"/>
          <w:szCs w:val="24"/>
        </w:rPr>
        <w:t xml:space="preserve"> </w:t>
      </w:r>
      <w:proofErr w:type="spellStart"/>
      <w:r w:rsidRPr="00C06E3C">
        <w:rPr>
          <w:kern w:val="2"/>
          <w:sz w:val="24"/>
          <w:szCs w:val="24"/>
        </w:rPr>
        <w:t>ar</w:t>
      </w:r>
      <w:proofErr w:type="spellEnd"/>
      <w:r w:rsidRPr="00C06E3C">
        <w:rPr>
          <w:kern w:val="2"/>
          <w:sz w:val="24"/>
          <w:szCs w:val="24"/>
        </w:rPr>
        <w:t xml:space="preserve"> </w:t>
      </w:r>
      <w:proofErr w:type="spellStart"/>
      <w:r w:rsidRPr="00C06E3C">
        <w:rPr>
          <w:kern w:val="2"/>
          <w:sz w:val="24"/>
          <w:szCs w:val="24"/>
        </w:rPr>
        <w:t>darbus</w:t>
      </w:r>
      <w:proofErr w:type="spellEnd"/>
      <w:r w:rsidRPr="00C06E3C">
        <w:rPr>
          <w:kern w:val="2"/>
          <w:sz w:val="24"/>
          <w:szCs w:val="24"/>
        </w:rPr>
        <w:t xml:space="preserve">, </w:t>
      </w:r>
      <w:proofErr w:type="spellStart"/>
      <w:r w:rsidRPr="00C06E3C">
        <w:rPr>
          <w:kern w:val="2"/>
          <w:sz w:val="24"/>
          <w:szCs w:val="24"/>
        </w:rPr>
        <w:t>taikymo</w:t>
      </w:r>
      <w:proofErr w:type="spellEnd"/>
      <w:r w:rsidRPr="00C06E3C">
        <w:rPr>
          <w:kern w:val="2"/>
          <w:sz w:val="24"/>
          <w:szCs w:val="24"/>
        </w:rPr>
        <w:t xml:space="preserve"> </w:t>
      </w:r>
      <w:proofErr w:type="spellStart"/>
      <w:r w:rsidRPr="00C06E3C">
        <w:rPr>
          <w:kern w:val="2"/>
          <w:sz w:val="24"/>
          <w:szCs w:val="24"/>
        </w:rPr>
        <w:t>tvarkos</w:t>
      </w:r>
      <w:proofErr w:type="spellEnd"/>
      <w:r w:rsidRPr="00C06E3C">
        <w:rPr>
          <w:kern w:val="2"/>
          <w:sz w:val="24"/>
          <w:szCs w:val="24"/>
        </w:rPr>
        <w:t xml:space="preserve"> </w:t>
      </w:r>
      <w:proofErr w:type="spellStart"/>
      <w:r w:rsidRPr="00C06E3C">
        <w:rPr>
          <w:kern w:val="2"/>
          <w:sz w:val="24"/>
          <w:szCs w:val="24"/>
        </w:rPr>
        <w:t>aprašo</w:t>
      </w:r>
      <w:proofErr w:type="spellEnd"/>
      <w:r w:rsidRPr="00C06E3C">
        <w:rPr>
          <w:kern w:val="2"/>
          <w:sz w:val="24"/>
          <w:szCs w:val="24"/>
        </w:rPr>
        <w:t xml:space="preserve"> </w:t>
      </w:r>
      <w:proofErr w:type="spellStart"/>
      <w:proofErr w:type="gramStart"/>
      <w:r w:rsidRPr="00C06E3C">
        <w:rPr>
          <w:kern w:val="2"/>
          <w:sz w:val="24"/>
          <w:szCs w:val="24"/>
        </w:rPr>
        <w:t>patvirtinimo</w:t>
      </w:r>
      <w:proofErr w:type="spellEnd"/>
      <w:r w:rsidRPr="00C06E3C">
        <w:rPr>
          <w:kern w:val="2"/>
          <w:sz w:val="24"/>
          <w:szCs w:val="24"/>
        </w:rPr>
        <w:t>“</w:t>
      </w:r>
      <w:proofErr w:type="gramEnd"/>
      <w:r w:rsidRPr="00C06E3C">
        <w:rPr>
          <w:kern w:val="2"/>
          <w:sz w:val="24"/>
          <w:szCs w:val="24"/>
        </w:rPr>
        <w:t xml:space="preserve"> 4.4.4.1. </w:t>
      </w:r>
      <w:proofErr w:type="spellStart"/>
      <w:r w:rsidRPr="00C06E3C">
        <w:rPr>
          <w:kern w:val="2"/>
          <w:sz w:val="24"/>
          <w:szCs w:val="24"/>
        </w:rPr>
        <w:t>punktą</w:t>
      </w:r>
      <w:proofErr w:type="spellEnd"/>
      <w:r w:rsidRPr="00C06E3C">
        <w:rPr>
          <w:kern w:val="2"/>
          <w:sz w:val="24"/>
          <w:szCs w:val="24"/>
        </w:rPr>
        <w:t xml:space="preserve">, </w:t>
      </w:r>
      <w:proofErr w:type="spellStart"/>
      <w:r w:rsidRPr="00C06E3C">
        <w:rPr>
          <w:kern w:val="2"/>
          <w:sz w:val="24"/>
          <w:szCs w:val="24"/>
        </w:rPr>
        <w:t>vykdant</w:t>
      </w:r>
      <w:proofErr w:type="spellEnd"/>
      <w:r w:rsidRPr="00C06E3C">
        <w:rPr>
          <w:kern w:val="2"/>
          <w:sz w:val="24"/>
          <w:szCs w:val="24"/>
        </w:rPr>
        <w:t xml:space="preserve"> </w:t>
      </w:r>
      <w:proofErr w:type="spellStart"/>
      <w:r w:rsidRPr="00C06E3C">
        <w:rPr>
          <w:kern w:val="2"/>
          <w:sz w:val="24"/>
          <w:szCs w:val="24"/>
        </w:rPr>
        <w:t>Sutartį</w:t>
      </w:r>
      <w:proofErr w:type="spellEnd"/>
      <w:r w:rsidRPr="00C06E3C">
        <w:rPr>
          <w:kern w:val="2"/>
          <w:sz w:val="24"/>
          <w:szCs w:val="24"/>
        </w:rPr>
        <w:t xml:space="preserve"> </w:t>
      </w:r>
      <w:proofErr w:type="spellStart"/>
      <w:r w:rsidRPr="00C06E3C">
        <w:rPr>
          <w:kern w:val="2"/>
          <w:sz w:val="24"/>
          <w:szCs w:val="24"/>
        </w:rPr>
        <w:t>taikomi</w:t>
      </w:r>
      <w:proofErr w:type="spellEnd"/>
      <w:r w:rsidRPr="00C06E3C">
        <w:rPr>
          <w:kern w:val="2"/>
          <w:sz w:val="24"/>
          <w:szCs w:val="24"/>
        </w:rPr>
        <w:t xml:space="preserve"> </w:t>
      </w:r>
      <w:proofErr w:type="spellStart"/>
      <w:r w:rsidRPr="00C06E3C">
        <w:rPr>
          <w:kern w:val="2"/>
          <w:sz w:val="24"/>
          <w:szCs w:val="24"/>
        </w:rPr>
        <w:t>aplinkosauginiai</w:t>
      </w:r>
      <w:proofErr w:type="spellEnd"/>
      <w:r w:rsidRPr="00C06E3C">
        <w:rPr>
          <w:kern w:val="2"/>
          <w:sz w:val="24"/>
          <w:szCs w:val="24"/>
        </w:rPr>
        <w:t xml:space="preserve"> </w:t>
      </w:r>
      <w:proofErr w:type="spellStart"/>
      <w:r w:rsidRPr="00C06E3C">
        <w:rPr>
          <w:kern w:val="2"/>
          <w:sz w:val="24"/>
          <w:szCs w:val="24"/>
        </w:rPr>
        <w:t>reikalavimai</w:t>
      </w:r>
      <w:proofErr w:type="spellEnd"/>
      <w:r w:rsidRPr="00C06E3C">
        <w:rPr>
          <w:kern w:val="2"/>
          <w:sz w:val="24"/>
          <w:szCs w:val="24"/>
        </w:rPr>
        <w:t xml:space="preserve">: </w:t>
      </w:r>
      <w:proofErr w:type="spellStart"/>
      <w:r w:rsidRPr="00C06E3C">
        <w:rPr>
          <w:kern w:val="2"/>
          <w:sz w:val="24"/>
          <w:szCs w:val="24"/>
        </w:rPr>
        <w:t>Tiekėjas</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mažinti</w:t>
      </w:r>
      <w:proofErr w:type="spellEnd"/>
      <w:r w:rsidRPr="00C06E3C">
        <w:rPr>
          <w:kern w:val="2"/>
          <w:sz w:val="24"/>
          <w:szCs w:val="24"/>
        </w:rPr>
        <w:t xml:space="preserve"> </w:t>
      </w:r>
      <w:proofErr w:type="spellStart"/>
      <w:r w:rsidRPr="00C06E3C">
        <w:rPr>
          <w:kern w:val="2"/>
          <w:sz w:val="24"/>
          <w:szCs w:val="24"/>
        </w:rPr>
        <w:t>popieriaus</w:t>
      </w:r>
      <w:proofErr w:type="spellEnd"/>
      <w:r w:rsidRPr="00C06E3C">
        <w:rPr>
          <w:kern w:val="2"/>
          <w:sz w:val="24"/>
          <w:szCs w:val="24"/>
        </w:rPr>
        <w:t xml:space="preserve"> </w:t>
      </w:r>
      <w:proofErr w:type="spellStart"/>
      <w:r w:rsidRPr="00C06E3C">
        <w:rPr>
          <w:kern w:val="2"/>
          <w:sz w:val="24"/>
          <w:szCs w:val="24"/>
        </w:rPr>
        <w:t>sunaudojimą</w:t>
      </w:r>
      <w:proofErr w:type="spellEnd"/>
      <w:r w:rsidRPr="00C06E3C">
        <w:rPr>
          <w:kern w:val="2"/>
          <w:sz w:val="24"/>
          <w:szCs w:val="24"/>
        </w:rPr>
        <w:t xml:space="preserve">, </w:t>
      </w:r>
      <w:proofErr w:type="spellStart"/>
      <w:r w:rsidRPr="00C06E3C">
        <w:rPr>
          <w:kern w:val="2"/>
          <w:sz w:val="24"/>
          <w:szCs w:val="24"/>
        </w:rPr>
        <w:t>atsisakyti</w:t>
      </w:r>
      <w:proofErr w:type="spellEnd"/>
      <w:r w:rsidRPr="00C06E3C">
        <w:rPr>
          <w:kern w:val="2"/>
          <w:sz w:val="24"/>
          <w:szCs w:val="24"/>
        </w:rPr>
        <w:t xml:space="preserve"> </w:t>
      </w:r>
      <w:proofErr w:type="spellStart"/>
      <w:r w:rsidRPr="00C06E3C">
        <w:rPr>
          <w:kern w:val="2"/>
          <w:sz w:val="24"/>
          <w:szCs w:val="24"/>
        </w:rPr>
        <w:t>nebūtino</w:t>
      </w:r>
      <w:proofErr w:type="spellEnd"/>
      <w:r w:rsidRPr="00C06E3C">
        <w:rPr>
          <w:kern w:val="2"/>
          <w:sz w:val="24"/>
          <w:szCs w:val="24"/>
        </w:rPr>
        <w:t xml:space="preserve"> </w:t>
      </w:r>
      <w:proofErr w:type="spellStart"/>
      <w:r w:rsidRPr="00C06E3C">
        <w:rPr>
          <w:kern w:val="2"/>
          <w:sz w:val="24"/>
          <w:szCs w:val="24"/>
        </w:rPr>
        <w:t>dokumentų</w:t>
      </w:r>
      <w:proofErr w:type="spellEnd"/>
      <w:r w:rsidRPr="00C06E3C">
        <w:rPr>
          <w:kern w:val="2"/>
          <w:sz w:val="24"/>
          <w:szCs w:val="24"/>
        </w:rPr>
        <w:t xml:space="preserve"> </w:t>
      </w:r>
      <w:proofErr w:type="spellStart"/>
      <w:r w:rsidRPr="00C06E3C">
        <w:rPr>
          <w:kern w:val="2"/>
          <w:sz w:val="24"/>
          <w:szCs w:val="24"/>
        </w:rPr>
        <w:t>kopijavimo</w:t>
      </w:r>
      <w:proofErr w:type="spellEnd"/>
      <w:r w:rsidRPr="00C06E3C">
        <w:rPr>
          <w:kern w:val="2"/>
          <w:sz w:val="24"/>
          <w:szCs w:val="24"/>
        </w:rPr>
        <w:t xml:space="preserve"> </w:t>
      </w:r>
      <w:proofErr w:type="spellStart"/>
      <w:r w:rsidRPr="00C06E3C">
        <w:rPr>
          <w:kern w:val="2"/>
          <w:sz w:val="24"/>
          <w:szCs w:val="24"/>
        </w:rPr>
        <w:t>ir</w:t>
      </w:r>
      <w:proofErr w:type="spellEnd"/>
      <w:r w:rsidRPr="00C06E3C">
        <w:rPr>
          <w:kern w:val="2"/>
          <w:sz w:val="24"/>
          <w:szCs w:val="24"/>
        </w:rPr>
        <w:t xml:space="preserve"> </w:t>
      </w:r>
      <w:proofErr w:type="spellStart"/>
      <w:r w:rsidRPr="00C06E3C">
        <w:rPr>
          <w:kern w:val="2"/>
          <w:sz w:val="24"/>
          <w:szCs w:val="24"/>
        </w:rPr>
        <w:t>spausdinimo</w:t>
      </w:r>
      <w:proofErr w:type="spellEnd"/>
      <w:r w:rsidRPr="00C06E3C">
        <w:rPr>
          <w:kern w:val="2"/>
          <w:sz w:val="24"/>
          <w:szCs w:val="24"/>
        </w:rPr>
        <w:t xml:space="preserve">, </w:t>
      </w:r>
      <w:proofErr w:type="spellStart"/>
      <w:r w:rsidRPr="00C06E3C">
        <w:rPr>
          <w:kern w:val="2"/>
          <w:sz w:val="24"/>
          <w:szCs w:val="24"/>
        </w:rPr>
        <w:t>rengiamus</w:t>
      </w:r>
      <w:proofErr w:type="spellEnd"/>
      <w:r w:rsidRPr="00C06E3C">
        <w:rPr>
          <w:kern w:val="2"/>
          <w:sz w:val="24"/>
          <w:szCs w:val="24"/>
        </w:rPr>
        <w:t xml:space="preserve"> </w:t>
      </w:r>
      <w:proofErr w:type="spellStart"/>
      <w:r w:rsidRPr="00C06E3C">
        <w:rPr>
          <w:kern w:val="2"/>
          <w:sz w:val="24"/>
          <w:szCs w:val="24"/>
        </w:rPr>
        <w:t>dokumentus</w:t>
      </w:r>
      <w:proofErr w:type="spellEnd"/>
      <w:r w:rsidRPr="00C06E3C">
        <w:rPr>
          <w:kern w:val="2"/>
          <w:sz w:val="24"/>
          <w:szCs w:val="24"/>
        </w:rPr>
        <w:t xml:space="preserve"> </w:t>
      </w:r>
      <w:proofErr w:type="spellStart"/>
      <w:r w:rsidRPr="00C06E3C">
        <w:rPr>
          <w:kern w:val="2"/>
          <w:sz w:val="24"/>
          <w:szCs w:val="24"/>
        </w:rPr>
        <w:t>teikti</w:t>
      </w:r>
      <w:proofErr w:type="spellEnd"/>
      <w:r w:rsidRPr="00C06E3C">
        <w:rPr>
          <w:kern w:val="2"/>
          <w:sz w:val="24"/>
          <w:szCs w:val="24"/>
        </w:rPr>
        <w:t xml:space="preserve"> </w:t>
      </w:r>
      <w:proofErr w:type="spellStart"/>
      <w:r w:rsidRPr="00C06E3C">
        <w:rPr>
          <w:kern w:val="2"/>
          <w:sz w:val="24"/>
          <w:szCs w:val="24"/>
        </w:rPr>
        <w:t>elektroniniu</w:t>
      </w:r>
      <w:proofErr w:type="spellEnd"/>
      <w:r w:rsidRPr="00C06E3C">
        <w:rPr>
          <w:kern w:val="2"/>
          <w:sz w:val="24"/>
          <w:szCs w:val="24"/>
        </w:rPr>
        <w:t xml:space="preserve"> </w:t>
      </w:r>
      <w:proofErr w:type="spellStart"/>
      <w:r w:rsidRPr="00C06E3C">
        <w:rPr>
          <w:kern w:val="2"/>
          <w:sz w:val="24"/>
          <w:szCs w:val="24"/>
        </w:rPr>
        <w:t>formatu</w:t>
      </w:r>
      <w:proofErr w:type="spellEnd"/>
      <w:r w:rsidRPr="00C06E3C">
        <w:rPr>
          <w:kern w:val="2"/>
          <w:sz w:val="24"/>
          <w:szCs w:val="24"/>
        </w:rPr>
        <w:t xml:space="preserve">, o </w:t>
      </w:r>
      <w:proofErr w:type="spellStart"/>
      <w:r w:rsidRPr="00C06E3C">
        <w:rPr>
          <w:kern w:val="2"/>
          <w:sz w:val="24"/>
          <w:szCs w:val="24"/>
        </w:rPr>
        <w:t>dokumentacija</w:t>
      </w:r>
      <w:proofErr w:type="spellEnd"/>
      <w:r w:rsidRPr="00C06E3C">
        <w:rPr>
          <w:kern w:val="2"/>
          <w:sz w:val="24"/>
          <w:szCs w:val="24"/>
        </w:rPr>
        <w:t xml:space="preserve">, </w:t>
      </w:r>
      <w:proofErr w:type="spellStart"/>
      <w:r w:rsidRPr="00C06E3C">
        <w:rPr>
          <w:kern w:val="2"/>
          <w:sz w:val="24"/>
          <w:szCs w:val="24"/>
        </w:rPr>
        <w:t>kuri</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būti</w:t>
      </w:r>
      <w:proofErr w:type="spellEnd"/>
      <w:r w:rsidRPr="00C06E3C">
        <w:rPr>
          <w:kern w:val="2"/>
          <w:sz w:val="24"/>
          <w:szCs w:val="24"/>
        </w:rPr>
        <w:t xml:space="preserve"> </w:t>
      </w:r>
      <w:proofErr w:type="spellStart"/>
      <w:r w:rsidRPr="00C06E3C">
        <w:rPr>
          <w:kern w:val="2"/>
          <w:sz w:val="24"/>
          <w:szCs w:val="24"/>
        </w:rPr>
        <w:t>pasirašoma</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būti</w:t>
      </w:r>
      <w:proofErr w:type="spellEnd"/>
      <w:r w:rsidRPr="00C06E3C">
        <w:rPr>
          <w:kern w:val="2"/>
          <w:sz w:val="24"/>
          <w:szCs w:val="24"/>
        </w:rPr>
        <w:t xml:space="preserve"> </w:t>
      </w:r>
      <w:proofErr w:type="spellStart"/>
      <w:r w:rsidRPr="00C06E3C">
        <w:rPr>
          <w:kern w:val="2"/>
          <w:sz w:val="24"/>
          <w:szCs w:val="24"/>
        </w:rPr>
        <w:t>pasirašoma</w:t>
      </w:r>
      <w:proofErr w:type="spellEnd"/>
      <w:r w:rsidRPr="00C06E3C">
        <w:rPr>
          <w:kern w:val="2"/>
          <w:sz w:val="24"/>
          <w:szCs w:val="24"/>
        </w:rPr>
        <w:t xml:space="preserve"> </w:t>
      </w:r>
      <w:proofErr w:type="spellStart"/>
      <w:r w:rsidRPr="00C06E3C">
        <w:rPr>
          <w:kern w:val="2"/>
          <w:sz w:val="24"/>
          <w:szCs w:val="24"/>
        </w:rPr>
        <w:t>elektroniniu</w:t>
      </w:r>
      <w:proofErr w:type="spellEnd"/>
      <w:r w:rsidRPr="00C06E3C">
        <w:rPr>
          <w:kern w:val="2"/>
          <w:sz w:val="24"/>
          <w:szCs w:val="24"/>
        </w:rPr>
        <w:t xml:space="preserve"> </w:t>
      </w:r>
      <w:proofErr w:type="spellStart"/>
      <w:r w:rsidRPr="00C06E3C">
        <w:rPr>
          <w:kern w:val="2"/>
          <w:sz w:val="24"/>
          <w:szCs w:val="24"/>
        </w:rPr>
        <w:t>parašu</w:t>
      </w:r>
      <w:proofErr w:type="spellEnd"/>
      <w:r w:rsidRPr="00C06E3C">
        <w:rPr>
          <w:kern w:val="2"/>
          <w:sz w:val="24"/>
          <w:szCs w:val="24"/>
        </w:rPr>
        <w:t xml:space="preserve">. </w:t>
      </w:r>
      <w:proofErr w:type="spellStart"/>
      <w:r w:rsidRPr="00C06E3C">
        <w:rPr>
          <w:kern w:val="2"/>
          <w:sz w:val="24"/>
          <w:szCs w:val="24"/>
        </w:rPr>
        <w:t>Esant</w:t>
      </w:r>
      <w:proofErr w:type="spellEnd"/>
      <w:r w:rsidRPr="00C06E3C">
        <w:rPr>
          <w:kern w:val="2"/>
          <w:sz w:val="24"/>
          <w:szCs w:val="24"/>
        </w:rPr>
        <w:t xml:space="preserve"> </w:t>
      </w:r>
      <w:proofErr w:type="spellStart"/>
      <w:r w:rsidRPr="00C06E3C">
        <w:rPr>
          <w:kern w:val="2"/>
          <w:sz w:val="24"/>
          <w:szCs w:val="24"/>
        </w:rPr>
        <w:t>būtinybei</w:t>
      </w:r>
      <w:proofErr w:type="spellEnd"/>
      <w:r w:rsidRPr="00C06E3C">
        <w:rPr>
          <w:kern w:val="2"/>
          <w:sz w:val="24"/>
          <w:szCs w:val="24"/>
        </w:rPr>
        <w:t xml:space="preserve"> </w:t>
      </w:r>
      <w:proofErr w:type="spellStart"/>
      <w:r w:rsidRPr="00C06E3C">
        <w:rPr>
          <w:kern w:val="2"/>
          <w:sz w:val="24"/>
          <w:szCs w:val="24"/>
        </w:rPr>
        <w:t>spausdinti</w:t>
      </w:r>
      <w:proofErr w:type="spellEnd"/>
      <w:r w:rsidRPr="00C06E3C">
        <w:rPr>
          <w:kern w:val="2"/>
          <w:sz w:val="24"/>
          <w:szCs w:val="24"/>
        </w:rPr>
        <w:t xml:space="preserve">, </w:t>
      </w:r>
      <w:proofErr w:type="spellStart"/>
      <w:r w:rsidRPr="00C06E3C">
        <w:rPr>
          <w:kern w:val="2"/>
          <w:sz w:val="24"/>
          <w:szCs w:val="24"/>
        </w:rPr>
        <w:t>naudojamas</w:t>
      </w:r>
      <w:proofErr w:type="spellEnd"/>
      <w:r w:rsidRPr="00C06E3C">
        <w:rPr>
          <w:kern w:val="2"/>
          <w:sz w:val="24"/>
          <w:szCs w:val="24"/>
        </w:rPr>
        <w:t xml:space="preserve"> </w:t>
      </w:r>
      <w:proofErr w:type="spellStart"/>
      <w:r w:rsidRPr="00C06E3C">
        <w:rPr>
          <w:kern w:val="2"/>
          <w:sz w:val="24"/>
          <w:szCs w:val="24"/>
        </w:rPr>
        <w:t>perdirbtas</w:t>
      </w:r>
      <w:proofErr w:type="spellEnd"/>
      <w:r w:rsidRPr="00C06E3C">
        <w:rPr>
          <w:kern w:val="2"/>
          <w:sz w:val="24"/>
          <w:szCs w:val="24"/>
        </w:rPr>
        <w:t xml:space="preserve"> </w:t>
      </w:r>
      <w:proofErr w:type="spellStart"/>
      <w:r w:rsidRPr="00C06E3C">
        <w:rPr>
          <w:kern w:val="2"/>
          <w:sz w:val="24"/>
          <w:szCs w:val="24"/>
        </w:rPr>
        <w:t>popierius</w:t>
      </w:r>
      <w:proofErr w:type="spellEnd"/>
      <w:r w:rsidRPr="00C06E3C">
        <w:rPr>
          <w:kern w:val="2"/>
          <w:sz w:val="24"/>
          <w:szCs w:val="24"/>
        </w:rPr>
        <w:t xml:space="preserve">, </w:t>
      </w:r>
      <w:proofErr w:type="spellStart"/>
      <w:r w:rsidRPr="00C06E3C">
        <w:rPr>
          <w:kern w:val="2"/>
          <w:sz w:val="24"/>
          <w:szCs w:val="24"/>
        </w:rPr>
        <w:t>kuris</w:t>
      </w:r>
      <w:proofErr w:type="spellEnd"/>
      <w:r w:rsidRPr="00C06E3C">
        <w:rPr>
          <w:kern w:val="2"/>
          <w:sz w:val="24"/>
          <w:szCs w:val="24"/>
        </w:rPr>
        <w:t xml:space="preserve"> </w:t>
      </w:r>
      <w:proofErr w:type="spellStart"/>
      <w:r w:rsidRPr="00C06E3C">
        <w:rPr>
          <w:kern w:val="2"/>
          <w:sz w:val="24"/>
          <w:szCs w:val="24"/>
        </w:rPr>
        <w:t>atitinka</w:t>
      </w:r>
      <w:proofErr w:type="spellEnd"/>
      <w:r w:rsidRPr="00C06E3C">
        <w:rPr>
          <w:kern w:val="2"/>
          <w:sz w:val="24"/>
          <w:szCs w:val="24"/>
        </w:rPr>
        <w:t xml:space="preserve"> </w:t>
      </w:r>
      <w:proofErr w:type="spellStart"/>
      <w:r w:rsidRPr="00C06E3C">
        <w:rPr>
          <w:kern w:val="2"/>
          <w:sz w:val="24"/>
          <w:szCs w:val="24"/>
        </w:rPr>
        <w:t>žaliojo</w:t>
      </w:r>
      <w:proofErr w:type="spellEnd"/>
      <w:r w:rsidRPr="00C06E3C">
        <w:rPr>
          <w:kern w:val="2"/>
          <w:sz w:val="24"/>
          <w:szCs w:val="24"/>
        </w:rPr>
        <w:t xml:space="preserve"> </w:t>
      </w:r>
      <w:proofErr w:type="spellStart"/>
      <w:r w:rsidRPr="00C06E3C">
        <w:rPr>
          <w:kern w:val="2"/>
          <w:sz w:val="24"/>
          <w:szCs w:val="24"/>
        </w:rPr>
        <w:t>pirkimo</w:t>
      </w:r>
      <w:proofErr w:type="spellEnd"/>
      <w:r w:rsidRPr="00C06E3C">
        <w:rPr>
          <w:kern w:val="2"/>
          <w:sz w:val="24"/>
          <w:szCs w:val="24"/>
        </w:rPr>
        <w:t xml:space="preserve"> </w:t>
      </w:r>
      <w:proofErr w:type="spellStart"/>
      <w:r w:rsidRPr="00C06E3C">
        <w:rPr>
          <w:kern w:val="2"/>
          <w:sz w:val="24"/>
          <w:szCs w:val="24"/>
        </w:rPr>
        <w:t>reikalavimus</w:t>
      </w:r>
      <w:proofErr w:type="spellEnd"/>
      <w:r w:rsidRPr="00C06E3C">
        <w:rPr>
          <w:kern w:val="2"/>
          <w:sz w:val="24"/>
          <w:szCs w:val="24"/>
        </w:rPr>
        <w:t xml:space="preserve">, </w:t>
      </w:r>
      <w:proofErr w:type="spellStart"/>
      <w:r w:rsidRPr="00C06E3C">
        <w:rPr>
          <w:kern w:val="2"/>
          <w:sz w:val="24"/>
          <w:szCs w:val="24"/>
        </w:rPr>
        <w:t>patvirtintus</w:t>
      </w:r>
      <w:proofErr w:type="spellEnd"/>
      <w:r w:rsidRPr="00C06E3C">
        <w:rPr>
          <w:kern w:val="2"/>
          <w:sz w:val="24"/>
          <w:szCs w:val="24"/>
        </w:rPr>
        <w:t xml:space="preserve"> </w:t>
      </w:r>
      <w:proofErr w:type="spellStart"/>
      <w:r w:rsidRPr="00C06E3C">
        <w:rPr>
          <w:kern w:val="2"/>
          <w:sz w:val="24"/>
          <w:szCs w:val="24"/>
        </w:rPr>
        <w:t>apraše</w:t>
      </w:r>
      <w:proofErr w:type="spellEnd"/>
      <w:r w:rsidR="007C53D2" w:rsidRPr="009567B0">
        <w:rPr>
          <w:rFonts w:eastAsiaTheme="minorHAnsi" w:cs="Times New Roman"/>
          <w:sz w:val="24"/>
          <w:szCs w:val="24"/>
        </w:rPr>
        <w:t>.</w:t>
      </w:r>
    </w:p>
    <w:p w14:paraId="495D6322" w14:textId="56EE18B9" w:rsidR="00955931" w:rsidRPr="00312797" w:rsidRDefault="00955931" w:rsidP="0056630F">
      <w:pPr>
        <w:pStyle w:val="Body2"/>
        <w:numPr>
          <w:ilvl w:val="1"/>
          <w:numId w:val="1"/>
        </w:numPr>
        <w:tabs>
          <w:tab w:val="left" w:pos="1260"/>
        </w:tabs>
        <w:spacing w:after="0"/>
        <w:ind w:left="0" w:firstLine="720"/>
        <w:rPr>
          <w:rStyle w:val="Internetosaitas"/>
          <w:rFonts w:cs="Times New Roman"/>
          <w:sz w:val="24"/>
          <w:szCs w:val="24"/>
          <w:lang w:val="lt-LT"/>
        </w:rPr>
      </w:pPr>
      <w:r w:rsidRPr="00E91512">
        <w:rPr>
          <w:rFonts w:cs="Times New Roman"/>
          <w:color w:val="00000A"/>
          <w:sz w:val="24"/>
          <w:szCs w:val="24"/>
          <w:lang w:val="lt-LT"/>
        </w:rPr>
        <w:t>Tiesioginį ryšį su tiekėjais įgaliotas palaikyti perkančiojo subjekto atstov</w:t>
      </w:r>
      <w:r w:rsidR="00BA42A8">
        <w:rPr>
          <w:rFonts w:cs="Times New Roman"/>
          <w:color w:val="00000A"/>
          <w:sz w:val="24"/>
          <w:szCs w:val="24"/>
          <w:lang w:val="lt-LT"/>
        </w:rPr>
        <w:t>ė</w:t>
      </w:r>
      <w:r w:rsidRPr="00E91512">
        <w:rPr>
          <w:rFonts w:cs="Times New Roman"/>
          <w:color w:val="00000A"/>
          <w:sz w:val="24"/>
          <w:szCs w:val="24"/>
          <w:lang w:val="lt-LT"/>
        </w:rPr>
        <w:t xml:space="preserve"> </w:t>
      </w:r>
      <w:r>
        <w:rPr>
          <w:sz w:val="24"/>
          <w:szCs w:val="24"/>
          <w:lang w:val="lt-LT"/>
        </w:rPr>
        <w:t>viešųjų pirkimų specialist</w:t>
      </w:r>
      <w:r w:rsidR="00BA42A8">
        <w:rPr>
          <w:sz w:val="24"/>
          <w:szCs w:val="24"/>
          <w:lang w:val="lt-LT"/>
        </w:rPr>
        <w:t>ė</w:t>
      </w:r>
      <w:r w:rsidRPr="00E91512">
        <w:rPr>
          <w:sz w:val="24"/>
          <w:szCs w:val="24"/>
          <w:lang w:val="lt-LT"/>
        </w:rPr>
        <w:t xml:space="preserve"> </w:t>
      </w:r>
      <w:r w:rsidR="00BA42A8">
        <w:rPr>
          <w:sz w:val="24"/>
          <w:szCs w:val="24"/>
          <w:lang w:val="lt-LT"/>
        </w:rPr>
        <w:t xml:space="preserve">Viktorija </w:t>
      </w:r>
      <w:proofErr w:type="spellStart"/>
      <w:r w:rsidR="00BA42A8">
        <w:rPr>
          <w:sz w:val="24"/>
          <w:szCs w:val="24"/>
          <w:lang w:val="lt-LT"/>
        </w:rPr>
        <w:t>Griškaitė</w:t>
      </w:r>
      <w:proofErr w:type="spellEnd"/>
      <w:r w:rsidRPr="00E91512">
        <w:rPr>
          <w:sz w:val="24"/>
          <w:szCs w:val="24"/>
          <w:lang w:val="lt-LT"/>
        </w:rPr>
        <w:t xml:space="preserve">, </w:t>
      </w:r>
      <w:r w:rsidR="00D83B24">
        <w:rPr>
          <w:sz w:val="24"/>
          <w:szCs w:val="24"/>
          <w:lang w:val="lt-LT"/>
        </w:rPr>
        <w:t>t</w:t>
      </w:r>
      <w:r w:rsidRPr="00E91512">
        <w:rPr>
          <w:sz w:val="24"/>
          <w:szCs w:val="24"/>
          <w:lang w:val="lt-LT"/>
        </w:rPr>
        <w:t>el.</w:t>
      </w:r>
      <w:r w:rsidR="008537B4">
        <w:rPr>
          <w:sz w:val="24"/>
          <w:szCs w:val="24"/>
          <w:lang w:val="lt-LT"/>
        </w:rPr>
        <w:t xml:space="preserve"> </w:t>
      </w:r>
      <w:r w:rsidR="00573940">
        <w:rPr>
          <w:sz w:val="24"/>
          <w:szCs w:val="24"/>
          <w:lang w:val="lt-LT"/>
        </w:rPr>
        <w:t>N</w:t>
      </w:r>
      <w:r>
        <w:rPr>
          <w:sz w:val="24"/>
          <w:szCs w:val="24"/>
          <w:lang w:val="lt-LT"/>
        </w:rPr>
        <w:t>r</w:t>
      </w:r>
      <w:r w:rsidR="006B2F5E">
        <w:rPr>
          <w:sz w:val="24"/>
          <w:szCs w:val="24"/>
          <w:lang w:val="lt-LT"/>
        </w:rPr>
        <w:t>.</w:t>
      </w:r>
      <w:r w:rsidR="008537B4">
        <w:rPr>
          <w:sz w:val="24"/>
          <w:szCs w:val="24"/>
          <w:lang w:val="lt-LT"/>
        </w:rPr>
        <w:t xml:space="preserve">: </w:t>
      </w:r>
      <w:r w:rsidR="00573940">
        <w:rPr>
          <w:sz w:val="24"/>
          <w:szCs w:val="24"/>
          <w:lang w:val="lt-LT"/>
        </w:rPr>
        <w:t>+370</w:t>
      </w:r>
      <w:r w:rsidR="00520151">
        <w:rPr>
          <w:sz w:val="24"/>
          <w:szCs w:val="24"/>
          <w:lang w:val="lt-LT"/>
        </w:rPr>
        <w:t> </w:t>
      </w:r>
      <w:r w:rsidR="00573940">
        <w:rPr>
          <w:sz w:val="24"/>
          <w:szCs w:val="24"/>
          <w:lang w:val="lt-LT"/>
        </w:rPr>
        <w:t>6</w:t>
      </w:r>
      <w:r w:rsidR="00BA42A8">
        <w:rPr>
          <w:sz w:val="24"/>
          <w:szCs w:val="24"/>
          <w:lang w:val="lt-LT"/>
        </w:rPr>
        <w:t>3</w:t>
      </w:r>
      <w:r w:rsidR="00520151">
        <w:rPr>
          <w:sz w:val="24"/>
          <w:szCs w:val="24"/>
          <w:lang w:val="lt-LT"/>
        </w:rPr>
        <w:t>3 92 313</w:t>
      </w:r>
      <w:r w:rsidRPr="00E91512">
        <w:rPr>
          <w:sz w:val="24"/>
          <w:szCs w:val="24"/>
          <w:lang w:val="lt-LT"/>
        </w:rPr>
        <w:t xml:space="preserve">, el. paštas: </w:t>
      </w:r>
      <w:hyperlink r:id="rId10" w:history="1">
        <w:r w:rsidR="00000953" w:rsidRPr="00320468">
          <w:rPr>
            <w:rStyle w:val="Hipersaitas"/>
            <w:sz w:val="24"/>
            <w:szCs w:val="24"/>
            <w:lang w:val="lt-LT"/>
          </w:rPr>
          <w:t>viktorija.griskaite@suduvosvandenys.lt</w:t>
        </w:r>
      </w:hyperlink>
      <w:r w:rsidR="000D257F" w:rsidRPr="00FF532C">
        <w:fldChar w:fldCharType="begin"/>
      </w:r>
      <w:r w:rsidRPr="00FF532C">
        <w:rPr>
          <w:vanish/>
          <w:color w:val="auto"/>
        </w:rPr>
        <w:instrText xml:space="preserve"> HYPERLINK "mailto:gediminas.ambraska@avandenys.lt" \h </w:instrText>
      </w:r>
      <w:r w:rsidR="000D257F" w:rsidRPr="00FF532C">
        <w:fldChar w:fldCharType="separate"/>
      </w:r>
      <w:r w:rsidRPr="00FF532C">
        <w:rPr>
          <w:rStyle w:val="Internetosaitas"/>
          <w:vanish/>
          <w:webHidden/>
          <w:color w:val="auto"/>
          <w:sz w:val="24"/>
          <w:szCs w:val="24"/>
          <w:u w:val="none"/>
          <w:lang w:val="lt-LT"/>
        </w:rPr>
        <w:t>gediminas.ambraska@avandenys.lt</w:t>
      </w:r>
      <w:r w:rsidR="000D257F" w:rsidRPr="00FF532C">
        <w:rPr>
          <w:rStyle w:val="Internetosaitas"/>
          <w:vanish/>
          <w:color w:val="auto"/>
          <w:sz w:val="24"/>
          <w:szCs w:val="24"/>
          <w:u w:val="none"/>
          <w:lang w:val="lt-LT"/>
        </w:rPr>
        <w:fldChar w:fldCharType="end"/>
      </w:r>
      <w:r w:rsidRPr="00FF532C">
        <w:rPr>
          <w:rStyle w:val="Internetosaitas"/>
          <w:color w:val="auto"/>
          <w:sz w:val="24"/>
          <w:szCs w:val="24"/>
          <w:u w:val="none"/>
          <w:lang w:val="lt-LT"/>
        </w:rPr>
        <w:t>.</w:t>
      </w:r>
    </w:p>
    <w:p w14:paraId="1EB0E7B2" w14:textId="77777777" w:rsidR="00955931" w:rsidRPr="00E91512" w:rsidRDefault="00955931" w:rsidP="0056630F">
      <w:pPr>
        <w:pStyle w:val="Body2"/>
        <w:tabs>
          <w:tab w:val="left" w:pos="1260"/>
        </w:tabs>
        <w:spacing w:after="0"/>
        <w:ind w:left="720"/>
        <w:rPr>
          <w:rFonts w:cs="Times New Roman"/>
          <w:sz w:val="24"/>
          <w:szCs w:val="24"/>
          <w:lang w:val="lt-LT"/>
        </w:rPr>
      </w:pPr>
    </w:p>
    <w:p w14:paraId="03B55110" w14:textId="77777777" w:rsidR="00955931" w:rsidRPr="006464A5" w:rsidRDefault="00955931" w:rsidP="0056630F">
      <w:pPr>
        <w:pStyle w:val="1Skyrius"/>
        <w:numPr>
          <w:ilvl w:val="0"/>
          <w:numId w:val="1"/>
        </w:numPr>
        <w:jc w:val="center"/>
        <w:rPr>
          <w:color w:val="000000"/>
          <w:sz w:val="24"/>
          <w:szCs w:val="24"/>
          <w:lang w:val="lt-LT"/>
        </w:rPr>
      </w:pPr>
      <w:bookmarkStart w:id="1" w:name="_Toc488998668"/>
      <w:bookmarkEnd w:id="1"/>
      <w:r w:rsidRPr="006464A5">
        <w:rPr>
          <w:color w:val="000000"/>
          <w:sz w:val="24"/>
          <w:szCs w:val="24"/>
          <w:lang w:val="lt-LT"/>
        </w:rPr>
        <w:t>PIRKIMO OBJEKTAS</w:t>
      </w:r>
    </w:p>
    <w:p w14:paraId="5DF38B88" w14:textId="77777777" w:rsidR="00955931" w:rsidRPr="00845095" w:rsidRDefault="00955931" w:rsidP="0056630F">
      <w:pPr>
        <w:pStyle w:val="1Skyrius"/>
        <w:ind w:left="1080"/>
        <w:rPr>
          <w:sz w:val="24"/>
          <w:szCs w:val="24"/>
        </w:rPr>
      </w:pPr>
    </w:p>
    <w:p w14:paraId="633CCD80" w14:textId="352816C3" w:rsidR="007B1B28" w:rsidRPr="007B1B28" w:rsidRDefault="00955931" w:rsidP="0056630F">
      <w:pPr>
        <w:numPr>
          <w:ilvl w:val="1"/>
          <w:numId w:val="1"/>
        </w:numPr>
        <w:tabs>
          <w:tab w:val="left" w:pos="284"/>
          <w:tab w:val="left" w:pos="709"/>
        </w:tabs>
        <w:ind w:left="0" w:firstLine="720"/>
        <w:jc w:val="both"/>
        <w:rPr>
          <w:szCs w:val="24"/>
        </w:rPr>
      </w:pPr>
      <w:r w:rsidRPr="007B1B28">
        <w:rPr>
          <w:color w:val="000000"/>
        </w:rPr>
        <w:t xml:space="preserve">Pirkimo objektas – </w:t>
      </w:r>
      <w:r w:rsidR="0034250E">
        <w:rPr>
          <w:color w:val="000000"/>
        </w:rPr>
        <w:t>Krovininis furgonas</w:t>
      </w:r>
      <w:r w:rsidR="00B57A46" w:rsidRPr="00D91922">
        <w:t xml:space="preserve"> </w:t>
      </w:r>
      <w:r w:rsidRPr="00D91922">
        <w:t xml:space="preserve">(toliau - </w:t>
      </w:r>
      <w:r w:rsidR="0034250E">
        <w:t>Prekės</w:t>
      </w:r>
      <w:r w:rsidRPr="00D91922">
        <w:t>).</w:t>
      </w:r>
    </w:p>
    <w:p w14:paraId="2EA49353" w14:textId="3BE15EAC" w:rsidR="00FE4143" w:rsidRPr="007B1B28" w:rsidRDefault="00FE4143" w:rsidP="0056630F">
      <w:pPr>
        <w:numPr>
          <w:ilvl w:val="1"/>
          <w:numId w:val="1"/>
        </w:numPr>
        <w:pBdr>
          <w:top w:val="nil"/>
          <w:left w:val="nil"/>
          <w:bottom w:val="nil"/>
          <w:right w:val="nil"/>
          <w:between w:val="nil"/>
        </w:pBdr>
        <w:tabs>
          <w:tab w:val="left" w:pos="284"/>
          <w:tab w:val="left" w:pos="1260"/>
        </w:tabs>
        <w:ind w:left="0" w:firstLine="720"/>
        <w:jc w:val="both"/>
        <w:rPr>
          <w:color w:val="000000"/>
        </w:rPr>
      </w:pPr>
      <w:r w:rsidRPr="007B1B28">
        <w:rPr>
          <w:color w:val="000000"/>
        </w:rPr>
        <w:t xml:space="preserve">Pirkimo objektas </w:t>
      </w:r>
      <w:r>
        <w:t xml:space="preserve">į dalis neskaidomas, todėl pasiūlymas turi būti pateiktas visai nurodytai </w:t>
      </w:r>
      <w:r w:rsidR="0034250E">
        <w:t>Prekių</w:t>
      </w:r>
      <w:r>
        <w:t xml:space="preserve"> apimčiai. Pasiūlymai apimantys ne visą pirkimo objektą vertinami nebus.</w:t>
      </w:r>
    </w:p>
    <w:p w14:paraId="7AB4993C" w14:textId="77777777" w:rsidR="00E3464E" w:rsidRPr="00FE4143" w:rsidRDefault="00E3464E" w:rsidP="0056630F">
      <w:pPr>
        <w:numPr>
          <w:ilvl w:val="1"/>
          <w:numId w:val="1"/>
        </w:numPr>
        <w:tabs>
          <w:tab w:val="left" w:pos="1260"/>
        </w:tabs>
        <w:ind w:left="0" w:firstLine="720"/>
        <w:jc w:val="both"/>
        <w:rPr>
          <w:szCs w:val="24"/>
        </w:rPr>
      </w:pPr>
      <w:r w:rsidRPr="00FE4143">
        <w:rPr>
          <w:szCs w:val="24"/>
          <w:lang w:eastAsia="lt-LT"/>
        </w:rPr>
        <w:t>Tiekėjo</w:t>
      </w:r>
      <w:r w:rsidRPr="00FE4143">
        <w:rPr>
          <w:szCs w:val="24"/>
        </w:rPr>
        <w:t xml:space="preserve"> pasiūlymas turi būti parengtas pagal pirkimo sąlygų </w:t>
      </w:r>
      <w:r w:rsidR="00B503FF" w:rsidRPr="00FE4143">
        <w:rPr>
          <w:szCs w:val="24"/>
        </w:rPr>
        <w:t>1</w:t>
      </w:r>
      <w:r w:rsidRPr="00FE4143">
        <w:rPr>
          <w:szCs w:val="24"/>
        </w:rPr>
        <w:t xml:space="preserve"> priedo reikalavimus.</w:t>
      </w:r>
    </w:p>
    <w:p w14:paraId="7D679AF0" w14:textId="77777777" w:rsidR="00955931" w:rsidRDefault="00955931" w:rsidP="0056630F">
      <w:pPr>
        <w:numPr>
          <w:ilvl w:val="1"/>
          <w:numId w:val="1"/>
        </w:numPr>
        <w:tabs>
          <w:tab w:val="left" w:pos="1260"/>
        </w:tabs>
        <w:ind w:left="0" w:firstLine="720"/>
        <w:jc w:val="both"/>
        <w:rPr>
          <w:lang w:eastAsia="lt-LT"/>
        </w:rPr>
      </w:pPr>
      <w:r>
        <w:rPr>
          <w:lang w:eastAsia="lt-LT"/>
        </w:rPr>
        <w:lastRenderedPageBreak/>
        <w:t>S</w:t>
      </w:r>
      <w:r w:rsidRPr="00E27485">
        <w:rPr>
          <w:lang w:eastAsia="lt-LT"/>
        </w:rPr>
        <w:t>utartis</w:t>
      </w:r>
      <w:r w:rsidR="008537B4">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14:paraId="7477E7A8" w14:textId="00A10B4F" w:rsidR="0033280F" w:rsidRDefault="005D231A" w:rsidP="0056630F">
      <w:pPr>
        <w:numPr>
          <w:ilvl w:val="1"/>
          <w:numId w:val="1"/>
        </w:numPr>
        <w:tabs>
          <w:tab w:val="num" w:pos="1276"/>
        </w:tabs>
        <w:ind w:left="0" w:firstLine="709"/>
        <w:jc w:val="both"/>
        <w:rPr>
          <w:lang w:eastAsia="lt-LT"/>
        </w:rPr>
      </w:pPr>
      <w:r>
        <w:rPr>
          <w:lang w:eastAsia="lt-LT"/>
        </w:rPr>
        <w:t>Prekės</w:t>
      </w:r>
      <w:r w:rsidR="00AC6345" w:rsidRPr="00AE5917">
        <w:rPr>
          <w:lang w:eastAsia="lt-LT"/>
        </w:rPr>
        <w:t xml:space="preserve"> privalo būti </w:t>
      </w:r>
      <w:r>
        <w:rPr>
          <w:lang w:eastAsia="lt-LT"/>
        </w:rPr>
        <w:t>pristatomos per</w:t>
      </w:r>
      <w:r w:rsidR="00C7336D">
        <w:rPr>
          <w:lang w:eastAsia="lt-LT"/>
        </w:rPr>
        <w:t xml:space="preserve"> </w:t>
      </w:r>
      <w:r>
        <w:rPr>
          <w:lang w:eastAsia="lt-LT"/>
        </w:rPr>
        <w:t>5</w:t>
      </w:r>
      <w:r w:rsidR="00AC6345" w:rsidRPr="00AE5917">
        <w:rPr>
          <w:lang w:eastAsia="lt-LT"/>
        </w:rPr>
        <w:t xml:space="preserve"> mėnes</w:t>
      </w:r>
      <w:r w:rsidR="0080574C">
        <w:rPr>
          <w:lang w:eastAsia="lt-LT"/>
        </w:rPr>
        <w:t xml:space="preserve">ius </w:t>
      </w:r>
      <w:r w:rsidR="00C81BB9">
        <w:rPr>
          <w:lang w:eastAsia="lt-LT"/>
        </w:rPr>
        <w:t>nuo Sutarties įsigaliojimo.</w:t>
      </w:r>
    </w:p>
    <w:p w14:paraId="00930303" w14:textId="77777777" w:rsidR="00AE0749" w:rsidRDefault="00AE0749" w:rsidP="0056630F">
      <w:pPr>
        <w:tabs>
          <w:tab w:val="left" w:pos="1260"/>
        </w:tabs>
        <w:jc w:val="both"/>
        <w:rPr>
          <w:lang w:eastAsia="lt-LT"/>
        </w:rPr>
      </w:pPr>
    </w:p>
    <w:p w14:paraId="36FF0DE5" w14:textId="77777777" w:rsidR="00955931" w:rsidRPr="009725E8" w:rsidRDefault="00955931" w:rsidP="0056630F">
      <w:pPr>
        <w:pStyle w:val="1Skyrius"/>
        <w:numPr>
          <w:ilvl w:val="0"/>
          <w:numId w:val="1"/>
        </w:numPr>
        <w:jc w:val="center"/>
        <w:rPr>
          <w:color w:val="000000"/>
          <w:sz w:val="24"/>
          <w:szCs w:val="24"/>
          <w:lang w:val="lt-LT"/>
        </w:rPr>
      </w:pPr>
      <w:bookmarkStart w:id="2" w:name="_Toc488998669"/>
      <w:bookmarkEnd w:id="2"/>
      <w:r w:rsidRPr="009725E8">
        <w:rPr>
          <w:color w:val="000000"/>
          <w:sz w:val="24"/>
          <w:szCs w:val="24"/>
          <w:lang w:val="lt-LT"/>
        </w:rPr>
        <w:t>TIEKĖJŲ PAŠALINIMO PAGRINDAI IR REIKALAUJAMA KVALIFIKACIJA</w:t>
      </w:r>
    </w:p>
    <w:p w14:paraId="71C4D963" w14:textId="13BCE6D6" w:rsidR="00955931" w:rsidRPr="00FA16A9" w:rsidRDefault="00955931" w:rsidP="0056630F">
      <w:pPr>
        <w:pStyle w:val="Antrat"/>
        <w:rPr>
          <w:sz w:val="24"/>
          <w:szCs w:val="24"/>
          <w:lang w:val="lt-LT"/>
        </w:rPr>
      </w:pPr>
    </w:p>
    <w:p w14:paraId="05949A61" w14:textId="77777777" w:rsidR="003C4083" w:rsidRPr="009567B0" w:rsidRDefault="003C4083" w:rsidP="003C4083">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30F31EE8" w14:textId="77777777" w:rsidR="003C4083" w:rsidRPr="009567B0" w:rsidRDefault="003C4083" w:rsidP="003C4083">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proofErr w:type="spellStart"/>
      <w:r w:rsidRPr="009567B0">
        <w:rPr>
          <w:rFonts w:cs="Times New Roman"/>
          <w:kern w:val="16"/>
          <w:sz w:val="24"/>
          <w:szCs w:val="24"/>
          <w:u w:val="single"/>
          <w:lang w:val="lt-LT"/>
        </w:rPr>
        <w:t>pdf</w:t>
      </w:r>
      <w:proofErr w:type="spellEnd"/>
      <w:r w:rsidRPr="009567B0">
        <w:rPr>
          <w:rFonts w:cs="Times New Roman"/>
          <w:kern w:val="16"/>
          <w:sz w:val="24"/>
          <w:szCs w:val="24"/>
          <w:u w:val="single"/>
          <w:lang w:val="lt-LT"/>
        </w:rPr>
        <w:t xml:space="preserve"> formatu</w:t>
      </w:r>
      <w:r w:rsidRPr="009567B0">
        <w:rPr>
          <w:rFonts w:cs="Times New Roman"/>
          <w:kern w:val="16"/>
          <w:sz w:val="24"/>
          <w:szCs w:val="24"/>
          <w:lang w:val="lt-LT"/>
        </w:rPr>
        <w:t xml:space="preserve">). EBVPD pildymo instrukciją galima rasti Viešųjų pirkimų tarnybos internetinėje svetainėje adresu </w:t>
      </w:r>
      <w:hyperlink r:id="rId11"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xml:space="preserve">. Jei pasiūlymą teikia tiekėjų grupė arba tiekėjas pasiūlyme nurodo, kad bus pasitelkiami kiti ūkio subjektai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79F56F70" w14:textId="6F474CAB" w:rsidR="003C4083" w:rsidRPr="009567B0" w:rsidRDefault="00143DE5" w:rsidP="003C4083">
      <w:pPr>
        <w:pStyle w:val="Body2"/>
        <w:numPr>
          <w:ilvl w:val="1"/>
          <w:numId w:val="1"/>
        </w:numPr>
        <w:tabs>
          <w:tab w:val="left" w:pos="1200"/>
          <w:tab w:val="left" w:pos="1260"/>
        </w:tabs>
        <w:spacing w:after="0"/>
        <w:ind w:left="0" w:firstLine="709"/>
        <w:rPr>
          <w:rFonts w:cs="Times New Roman"/>
          <w:kern w:val="16"/>
          <w:sz w:val="28"/>
          <w:szCs w:val="28"/>
          <w:lang w:val="lt-LT"/>
        </w:rPr>
      </w:pPr>
      <w:r>
        <w:rPr>
          <w:rFonts w:cs="Times New Roman"/>
          <w:kern w:val="16"/>
          <w:sz w:val="24"/>
          <w:szCs w:val="24"/>
          <w:lang w:val="lt-LT"/>
        </w:rPr>
        <w:t>Komisija</w:t>
      </w:r>
      <w:r w:rsidR="003C4083" w:rsidRPr="009567B0">
        <w:rPr>
          <w:rFonts w:cs="Times New Roman"/>
          <w:kern w:val="16"/>
          <w:sz w:val="24"/>
          <w:szCs w:val="24"/>
          <w:lang w:val="lt-LT"/>
        </w:rPr>
        <w:t xml:space="preserve"> pirmiausia atliks EBVPD ir kvalifikacijos patikrinimo procedūrą, įvertins pasiūlymus, o po to tikrins, ar nėra ekonomiškai naudingiausią pasiūlymą pateikusio dalyvio pašalinimo pagrindų, prieš tai tik šio dalyvio paprašęs pateikti 3.4 punkte nurodytų </w:t>
      </w:r>
      <w:r w:rsidR="003C4083" w:rsidRPr="009567B0">
        <w:rPr>
          <w:rFonts w:cs="Times New Roman"/>
          <w:iCs/>
          <w:kern w:val="16"/>
          <w:sz w:val="24"/>
          <w:szCs w:val="24"/>
          <w:lang w:val="lt-LT"/>
        </w:rPr>
        <w:t>pašalinimo pagrindų nebuvimą patvirtinančius</w:t>
      </w:r>
      <w:r w:rsidR="003C4083" w:rsidRPr="009567B0">
        <w:rPr>
          <w:rFonts w:cs="Times New Roman"/>
          <w:kern w:val="16"/>
          <w:sz w:val="24"/>
          <w:szCs w:val="24"/>
          <w:lang w:val="lt-LT"/>
        </w:rPr>
        <w:t xml:space="preserve"> dokumentus</w:t>
      </w:r>
      <w:r w:rsidR="003C4083" w:rsidRPr="009567B0">
        <w:rPr>
          <w:rFonts w:eastAsia="Times New Roman" w:cs="Times New Roman"/>
          <w:kern w:val="16"/>
          <w:sz w:val="24"/>
          <w:szCs w:val="24"/>
          <w:lang w:val="lt-LT" w:eastAsia="ar-SA"/>
        </w:rPr>
        <w:t xml:space="preserve"> (</w:t>
      </w:r>
      <w:proofErr w:type="spellStart"/>
      <w:r w:rsidR="003C4083" w:rsidRPr="009567B0">
        <w:rPr>
          <w:rFonts w:eastAsia="Yu Mincho" w:cs="Times New Roman"/>
          <w:b/>
          <w:bCs/>
          <w:sz w:val="24"/>
          <w:szCs w:val="24"/>
        </w:rPr>
        <w:t>Pažymų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patvirtinančių</w:t>
      </w:r>
      <w:proofErr w:type="spellEnd"/>
      <w:r w:rsidR="003C4083" w:rsidRPr="009567B0">
        <w:rPr>
          <w:rFonts w:eastAsia="Yu Mincho" w:cs="Times New Roman"/>
          <w:b/>
          <w:bCs/>
          <w:sz w:val="24"/>
          <w:szCs w:val="24"/>
        </w:rPr>
        <w:t xml:space="preserve"> VPĮ 46 </w:t>
      </w:r>
      <w:proofErr w:type="spellStart"/>
      <w:r w:rsidR="003C4083" w:rsidRPr="009567B0">
        <w:rPr>
          <w:rFonts w:eastAsia="Yu Mincho" w:cs="Times New Roman"/>
          <w:b/>
          <w:bCs/>
          <w:sz w:val="24"/>
          <w:szCs w:val="24"/>
        </w:rPr>
        <w:t>straipsnyje</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nurodytų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tiekėjo</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pašalinimo</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pagrindų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nebuvimą</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pateikti</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nereikalaujama</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Jų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perkantysis</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subjektas</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reikalaus</w:t>
      </w:r>
      <w:proofErr w:type="spellEnd"/>
      <w:r w:rsidR="003C4083" w:rsidRPr="009567B0">
        <w:rPr>
          <w:rFonts w:eastAsia="Yu Mincho" w:cs="Times New Roman"/>
          <w:b/>
          <w:bCs/>
          <w:sz w:val="24"/>
          <w:szCs w:val="24"/>
        </w:rPr>
        <w:t xml:space="preserve"> tik </w:t>
      </w:r>
      <w:proofErr w:type="spellStart"/>
      <w:r w:rsidR="003C4083" w:rsidRPr="009567B0">
        <w:rPr>
          <w:rFonts w:eastAsia="Yu Mincho" w:cs="Times New Roman"/>
          <w:b/>
          <w:bCs/>
          <w:sz w:val="24"/>
          <w:szCs w:val="24"/>
        </w:rPr>
        <w:t>turėdamas</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pagrįstų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abejonių</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dėl</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tiekėjo</w:t>
      </w:r>
      <w:proofErr w:type="spellEnd"/>
      <w:r w:rsidR="003C4083" w:rsidRPr="009567B0">
        <w:rPr>
          <w:rFonts w:eastAsia="Yu Mincho" w:cs="Times New Roman"/>
          <w:b/>
          <w:bCs/>
          <w:sz w:val="24"/>
          <w:szCs w:val="24"/>
        </w:rPr>
        <w:t xml:space="preserve"> </w:t>
      </w:r>
      <w:proofErr w:type="spellStart"/>
      <w:r w:rsidR="003C4083" w:rsidRPr="009567B0">
        <w:rPr>
          <w:rFonts w:eastAsia="Yu Mincho" w:cs="Times New Roman"/>
          <w:b/>
          <w:bCs/>
          <w:sz w:val="24"/>
          <w:szCs w:val="24"/>
        </w:rPr>
        <w:t>patikimumo</w:t>
      </w:r>
      <w:proofErr w:type="spellEnd"/>
      <w:r w:rsidR="003C4083" w:rsidRPr="009567B0">
        <w:rPr>
          <w:rFonts w:eastAsia="Yu Mincho" w:cs="Times New Roman"/>
          <w:b/>
          <w:bCs/>
          <w:sz w:val="24"/>
          <w:szCs w:val="24"/>
        </w:rPr>
        <w:t>).</w:t>
      </w:r>
    </w:p>
    <w:p w14:paraId="57C10EA0" w14:textId="1DCB69C2" w:rsidR="003C4083" w:rsidRPr="009567B0" w:rsidRDefault="00143DE5" w:rsidP="003C4083">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Pr="009567B0">
        <w:rPr>
          <w:rFonts w:cs="Times New Roman"/>
          <w:kern w:val="16"/>
          <w:sz w:val="24"/>
          <w:szCs w:val="24"/>
          <w:lang w:val="lt-LT"/>
        </w:rPr>
        <w:t xml:space="preserve"> </w:t>
      </w:r>
      <w:r w:rsidR="003C4083" w:rsidRPr="009567B0">
        <w:rPr>
          <w:rFonts w:cs="Times New Roman"/>
          <w:kern w:val="16"/>
          <w:sz w:val="24"/>
          <w:szCs w:val="24"/>
          <w:lang w:val="lt-LT"/>
        </w:rPr>
        <w:t>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3C4083" w:rsidRPr="009567B0" w14:paraId="4323A36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B028B" w14:textId="77777777" w:rsidR="003C4083" w:rsidRPr="009567B0" w:rsidRDefault="003C4083" w:rsidP="007F3BD8">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4FFC" w14:textId="77777777" w:rsidR="003C4083" w:rsidRPr="009567B0" w:rsidRDefault="003C4083" w:rsidP="007F3BD8">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246F2" w14:textId="77777777" w:rsidR="003C4083" w:rsidRPr="009567B0" w:rsidRDefault="003C4083" w:rsidP="007F3BD8">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87EF" w14:textId="77777777" w:rsidR="003C4083" w:rsidRPr="009567B0" w:rsidRDefault="003C4083" w:rsidP="007F3BD8">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3C4083" w:rsidRPr="009567B0" w14:paraId="2A25F8B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ABFC"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C408" w14:textId="77777777" w:rsidR="003C4083" w:rsidRPr="009567B0" w:rsidRDefault="003C4083" w:rsidP="007F3BD8">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1A2E2673" w14:textId="77777777" w:rsidR="003C4083" w:rsidRPr="009567B0" w:rsidRDefault="003C4083" w:rsidP="007F3BD8">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7785BE73" w14:textId="77777777" w:rsidR="003C4083" w:rsidRPr="009567B0" w:rsidRDefault="003C4083" w:rsidP="007F3BD8">
            <w:pPr>
              <w:jc w:val="both"/>
              <w:rPr>
                <w:rFonts w:eastAsia="Yu Mincho"/>
                <w:b/>
                <w:bCs/>
                <w:sz w:val="22"/>
                <w:szCs w:val="22"/>
              </w:rPr>
            </w:pPr>
            <w:r w:rsidRPr="009567B0">
              <w:rPr>
                <w:rFonts w:eastAsia="Yu Mincho"/>
                <w:bCs/>
                <w:sz w:val="22"/>
                <w:szCs w:val="22"/>
              </w:rPr>
              <w:t>2) kyšininkavimą, prekybą poveikiu, papirkimą;</w:t>
            </w:r>
          </w:p>
          <w:p w14:paraId="60E83637"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67B0">
              <w:rPr>
                <w:rFonts w:eastAsia="Yu Mincho"/>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74C04F" w14:textId="77777777" w:rsidR="003C4083" w:rsidRPr="009567B0" w:rsidRDefault="003C4083" w:rsidP="007F3BD8">
            <w:pPr>
              <w:jc w:val="both"/>
              <w:rPr>
                <w:rFonts w:eastAsia="Yu Mincho"/>
                <w:b/>
                <w:bCs/>
                <w:sz w:val="22"/>
                <w:szCs w:val="22"/>
              </w:rPr>
            </w:pPr>
            <w:r w:rsidRPr="009567B0">
              <w:rPr>
                <w:rFonts w:eastAsia="Yu Mincho"/>
                <w:bCs/>
                <w:sz w:val="22"/>
                <w:szCs w:val="22"/>
              </w:rPr>
              <w:t>4) nusikalstamą bankrotą;</w:t>
            </w:r>
          </w:p>
          <w:p w14:paraId="650278DA" w14:textId="77777777" w:rsidR="003C4083" w:rsidRPr="009567B0" w:rsidRDefault="003C4083" w:rsidP="007F3BD8">
            <w:pPr>
              <w:jc w:val="both"/>
              <w:rPr>
                <w:rFonts w:eastAsia="Yu Mincho"/>
                <w:b/>
                <w:bCs/>
                <w:sz w:val="22"/>
                <w:szCs w:val="22"/>
              </w:rPr>
            </w:pPr>
            <w:r w:rsidRPr="009567B0">
              <w:rPr>
                <w:rFonts w:eastAsia="Yu Mincho"/>
                <w:bCs/>
                <w:sz w:val="22"/>
                <w:szCs w:val="22"/>
              </w:rPr>
              <w:t>5) teroristinį ir su teroristine veikla susijusį nusikaltimą;</w:t>
            </w:r>
          </w:p>
          <w:p w14:paraId="2AE34173" w14:textId="77777777" w:rsidR="003C4083" w:rsidRPr="009567B0" w:rsidRDefault="003C4083" w:rsidP="007F3BD8">
            <w:pPr>
              <w:jc w:val="both"/>
              <w:rPr>
                <w:rFonts w:eastAsia="Yu Mincho"/>
                <w:b/>
                <w:bCs/>
                <w:sz w:val="22"/>
                <w:szCs w:val="22"/>
              </w:rPr>
            </w:pPr>
            <w:r w:rsidRPr="009567B0">
              <w:rPr>
                <w:rFonts w:eastAsia="Yu Mincho"/>
                <w:bCs/>
                <w:sz w:val="22"/>
                <w:szCs w:val="22"/>
              </w:rPr>
              <w:t>6) nusikalstamu būdu gauto turto legalizavimą;</w:t>
            </w:r>
          </w:p>
          <w:p w14:paraId="6B52B516" w14:textId="77777777" w:rsidR="003C4083" w:rsidRPr="009567B0" w:rsidRDefault="003C4083" w:rsidP="007F3BD8">
            <w:pPr>
              <w:jc w:val="both"/>
              <w:rPr>
                <w:rFonts w:eastAsia="Yu Mincho"/>
                <w:b/>
                <w:bCs/>
                <w:sz w:val="22"/>
                <w:szCs w:val="22"/>
              </w:rPr>
            </w:pPr>
            <w:r w:rsidRPr="009567B0">
              <w:rPr>
                <w:rFonts w:eastAsia="Yu Mincho"/>
                <w:bCs/>
                <w:sz w:val="22"/>
                <w:szCs w:val="22"/>
              </w:rPr>
              <w:t>7) prekybą žmonėmis, vaiko pirkimą arba pardavimą;</w:t>
            </w:r>
          </w:p>
          <w:p w14:paraId="5EFA04CD" w14:textId="77777777" w:rsidR="003C4083" w:rsidRPr="009567B0" w:rsidRDefault="003C4083" w:rsidP="007F3BD8">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38971765" w14:textId="77777777" w:rsidR="003C4083" w:rsidRPr="009567B0" w:rsidRDefault="003C4083" w:rsidP="007F3BD8">
            <w:pPr>
              <w:jc w:val="both"/>
              <w:rPr>
                <w:rFonts w:eastAsia="Yu Mincho"/>
                <w:b/>
                <w:bCs/>
                <w:sz w:val="22"/>
                <w:szCs w:val="22"/>
              </w:rPr>
            </w:pPr>
          </w:p>
          <w:p w14:paraId="17695F40"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4077E0C2"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51F6496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w:t>
            </w:r>
            <w:r w:rsidRPr="009567B0">
              <w:rPr>
                <w:rFonts w:eastAsia="Yu Mincho"/>
                <w:sz w:val="22"/>
                <w:szCs w:val="22"/>
                <w:lang w:eastAsia="lt-LT"/>
              </w:rPr>
              <w:lastRenderedPageBreak/>
              <w:t>nepanaikintą teistumą;</w:t>
            </w:r>
          </w:p>
          <w:p w14:paraId="706A7624"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23BC" w14:textId="77777777" w:rsidR="003C4083" w:rsidRPr="009567B0" w:rsidRDefault="003C4083" w:rsidP="007F3BD8">
            <w:pPr>
              <w:jc w:val="both"/>
              <w:rPr>
                <w:rFonts w:eastAsia="Yu Mincho"/>
                <w:b/>
                <w:bCs/>
                <w:sz w:val="22"/>
                <w:szCs w:val="22"/>
              </w:rPr>
            </w:pPr>
            <w:r w:rsidRPr="009567B0">
              <w:rPr>
                <w:rFonts w:eastAsia="Yu Mincho"/>
                <w:b/>
                <w:bCs/>
                <w:sz w:val="22"/>
                <w:szCs w:val="22"/>
              </w:rPr>
              <w:lastRenderedPageBreak/>
              <w:t>VPĮ 46 straipsnio 1 dalis</w:t>
            </w:r>
          </w:p>
          <w:p w14:paraId="0DBEC96D" w14:textId="77777777" w:rsidR="003C4083" w:rsidRPr="009567B0" w:rsidRDefault="003C4083" w:rsidP="007F3BD8">
            <w:pPr>
              <w:jc w:val="both"/>
              <w:rPr>
                <w:rFonts w:eastAsia="Yu Mincho"/>
                <w:sz w:val="22"/>
                <w:szCs w:val="22"/>
              </w:rPr>
            </w:pPr>
          </w:p>
          <w:p w14:paraId="6B42242D" w14:textId="77777777" w:rsidR="003C4083" w:rsidRPr="009567B0" w:rsidRDefault="003C4083" w:rsidP="007F3BD8">
            <w:pPr>
              <w:jc w:val="both"/>
              <w:rPr>
                <w:rFonts w:eastAsia="Yu Mincho"/>
                <w:sz w:val="22"/>
                <w:szCs w:val="22"/>
              </w:rPr>
            </w:pPr>
            <w:r w:rsidRPr="009567B0">
              <w:rPr>
                <w:rFonts w:eastAsia="Yu Mincho"/>
                <w:sz w:val="22"/>
                <w:szCs w:val="22"/>
              </w:rPr>
              <w:t>EBVPD III dalies A1-A6 punktai</w:t>
            </w:r>
          </w:p>
          <w:p w14:paraId="6372BA6C" w14:textId="77777777" w:rsidR="003C4083" w:rsidRPr="009567B0" w:rsidRDefault="003C4083" w:rsidP="007F3BD8">
            <w:pPr>
              <w:jc w:val="both"/>
              <w:rPr>
                <w:rFonts w:eastAsia="Yu Mincho"/>
                <w:sz w:val="22"/>
                <w:szCs w:val="22"/>
              </w:rPr>
            </w:pPr>
          </w:p>
          <w:p w14:paraId="4366A69D" w14:textId="77777777" w:rsidR="003C4083" w:rsidRPr="009567B0" w:rsidRDefault="003C4083" w:rsidP="007F3BD8">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A5A8" w14:textId="77777777" w:rsidR="003C4083" w:rsidRPr="009567B0" w:rsidRDefault="003C4083" w:rsidP="007F3BD8">
            <w:pPr>
              <w:jc w:val="both"/>
              <w:rPr>
                <w:rFonts w:eastAsia="Yu Mincho"/>
                <w:sz w:val="22"/>
                <w:szCs w:val="22"/>
                <w:lang w:eastAsia="lt-LT"/>
              </w:rPr>
            </w:pPr>
            <w:r w:rsidRPr="009567B0">
              <w:rPr>
                <w:rFonts w:eastAsia="Yu Mincho"/>
                <w:sz w:val="22"/>
                <w:szCs w:val="22"/>
              </w:rPr>
              <w:t>Iš Lietuvoje įsteigtų subjektų reikalaujama:</w:t>
            </w:r>
          </w:p>
          <w:p w14:paraId="6A6A08F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00E65A3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201F1D0A"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64A9B930" w14:textId="77777777" w:rsidR="003C4083" w:rsidRPr="009567B0" w:rsidRDefault="003C4083" w:rsidP="007F3BD8">
            <w:pPr>
              <w:jc w:val="both"/>
              <w:rPr>
                <w:rFonts w:eastAsia="Yu Mincho"/>
                <w:sz w:val="22"/>
                <w:szCs w:val="22"/>
              </w:rPr>
            </w:pPr>
          </w:p>
          <w:p w14:paraId="5E324063"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8DD054F"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62217E64" w14:textId="77777777" w:rsidR="003C4083" w:rsidRPr="009567B0" w:rsidRDefault="003C4083" w:rsidP="007F3BD8">
            <w:pPr>
              <w:jc w:val="both"/>
              <w:rPr>
                <w:rFonts w:eastAsia="Yu Mincho"/>
                <w:sz w:val="22"/>
                <w:szCs w:val="22"/>
                <w:lang w:eastAsia="lt-LT"/>
              </w:rPr>
            </w:pPr>
          </w:p>
          <w:p w14:paraId="39FAA23D"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pateikti įrodančius dokumentus, jie turi būti išduoti ne anksčiau kaip 180 dienų, jas skaičiuojant atgal nuo 2022-10-14. </w:t>
            </w:r>
          </w:p>
          <w:p w14:paraId="5F2EC4D1" w14:textId="77777777" w:rsidR="003C4083" w:rsidRPr="009567B0" w:rsidRDefault="003C4083" w:rsidP="007F3BD8">
            <w:pPr>
              <w:jc w:val="both"/>
              <w:rPr>
                <w:rFonts w:eastAsia="Yu Mincho"/>
                <w:b/>
                <w:bCs/>
                <w:sz w:val="22"/>
                <w:szCs w:val="22"/>
                <w:lang w:eastAsia="lt-LT"/>
              </w:rPr>
            </w:pPr>
          </w:p>
          <w:p w14:paraId="20416AC8"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A40DE" w14:textId="77777777" w:rsidR="003C4083" w:rsidRPr="009567B0" w:rsidRDefault="003C4083" w:rsidP="007F3BD8">
            <w:pPr>
              <w:jc w:val="both"/>
              <w:rPr>
                <w:rFonts w:eastAsia="Yu Mincho"/>
                <w:bCs/>
                <w:sz w:val="22"/>
                <w:szCs w:val="22"/>
                <w:lang w:eastAsia="lt-LT"/>
              </w:rPr>
            </w:pPr>
          </w:p>
          <w:p w14:paraId="06873FB2" w14:textId="77777777" w:rsidR="003C4083" w:rsidRPr="009567B0" w:rsidRDefault="003C4083" w:rsidP="007F3BD8">
            <w:pPr>
              <w:jc w:val="both"/>
              <w:rPr>
                <w:rFonts w:eastAsia="Yu Mincho"/>
                <w:b/>
                <w:bCs/>
                <w:sz w:val="22"/>
                <w:szCs w:val="22"/>
                <w:lang w:eastAsia="lt-LT"/>
              </w:rPr>
            </w:pPr>
          </w:p>
          <w:p w14:paraId="0DA3483D"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C1704F5" w14:textId="77777777" w:rsidR="003C4083" w:rsidRPr="009567B0" w:rsidRDefault="003C4083" w:rsidP="007F3BD8">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tr w:rsidR="003C4083" w:rsidRPr="009567B0" w14:paraId="7058A52B"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F918"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D02F" w14:textId="77777777" w:rsidR="003C4083" w:rsidRPr="009567B0" w:rsidRDefault="003C4083" w:rsidP="007F3BD8">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52F8" w14:textId="77777777" w:rsidR="003C4083" w:rsidRPr="009567B0" w:rsidRDefault="003C4083" w:rsidP="007F3BD8">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6A88E143" w14:textId="77777777" w:rsidR="003C4083" w:rsidRPr="009567B0" w:rsidRDefault="003C4083" w:rsidP="007F3BD8">
            <w:pPr>
              <w:pStyle w:val="Betarp"/>
              <w:jc w:val="both"/>
              <w:rPr>
                <w:rFonts w:eastAsia="Yu Mincho"/>
                <w:b/>
                <w:bCs/>
                <w:sz w:val="22"/>
                <w:szCs w:val="22"/>
                <w:lang w:eastAsia="en-US"/>
              </w:rPr>
            </w:pPr>
          </w:p>
          <w:p w14:paraId="2036BA22" w14:textId="77777777" w:rsidR="003C4083" w:rsidRPr="009567B0" w:rsidRDefault="003C4083" w:rsidP="007F3BD8">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6851" w14:textId="77777777" w:rsidR="003C4083" w:rsidRPr="009567B0" w:rsidRDefault="003C4083" w:rsidP="007F3BD8">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0EA1CD96" w14:textId="77777777" w:rsidR="003C4083" w:rsidRPr="009567B0" w:rsidRDefault="003C4083" w:rsidP="007F3BD8">
            <w:pPr>
              <w:jc w:val="both"/>
              <w:rPr>
                <w:rFonts w:eastAsia="Yu Mincho"/>
                <w:sz w:val="22"/>
                <w:szCs w:val="22"/>
              </w:rPr>
            </w:pPr>
          </w:p>
        </w:tc>
      </w:tr>
      <w:tr w:rsidR="003C4083" w:rsidRPr="009567B0" w14:paraId="437BE06E"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54CDF" w14:textId="77777777" w:rsidR="003C4083" w:rsidRPr="009567B0" w:rsidRDefault="003C4083" w:rsidP="003C4083">
            <w:pPr>
              <w:numPr>
                <w:ilvl w:val="0"/>
                <w:numId w:val="27"/>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D05F" w14:textId="77777777" w:rsidR="003C4083" w:rsidRPr="009567B0" w:rsidRDefault="003C4083" w:rsidP="007F3BD8">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9A07952" w14:textId="77777777" w:rsidR="003C4083" w:rsidRPr="009567B0" w:rsidRDefault="003C4083" w:rsidP="007F3BD8">
            <w:pPr>
              <w:jc w:val="both"/>
              <w:rPr>
                <w:rFonts w:eastAsia="Yu Mincho"/>
                <w:b/>
                <w:bCs/>
                <w:sz w:val="22"/>
                <w:szCs w:val="22"/>
              </w:rPr>
            </w:pPr>
          </w:p>
          <w:p w14:paraId="5C5B0A17"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2B9F0340"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0E4C8180"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0B769" w14:textId="77777777" w:rsidR="003C4083" w:rsidRPr="009567B0" w:rsidRDefault="003C4083" w:rsidP="007F3BD8">
            <w:pPr>
              <w:jc w:val="both"/>
              <w:rPr>
                <w:rFonts w:eastAsia="Yu Mincho"/>
                <w:b/>
                <w:bCs/>
                <w:sz w:val="22"/>
                <w:szCs w:val="22"/>
              </w:rPr>
            </w:pPr>
            <w:r w:rsidRPr="009567B0">
              <w:rPr>
                <w:rFonts w:eastAsia="Yu Mincho"/>
                <w:bCs/>
                <w:sz w:val="22"/>
                <w:szCs w:val="22"/>
              </w:rPr>
              <w:t>Tačiau ši nuostata netaikoma, jeigu:</w:t>
            </w:r>
          </w:p>
          <w:p w14:paraId="2458FB8E"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1) tiekėjas yra įsipareigojęs sumokėti mokesčius, įskaitant socialinio </w:t>
            </w:r>
            <w:r w:rsidRPr="009567B0">
              <w:rPr>
                <w:rFonts w:eastAsia="Yu Mincho"/>
                <w:bCs/>
                <w:sz w:val="22"/>
                <w:szCs w:val="22"/>
              </w:rPr>
              <w:lastRenderedPageBreak/>
              <w:t>draudimo įmokas ir dėl to laikomas jau įvykdžiusiu šioje dalyje nurodytus įsipareigojimus;</w:t>
            </w:r>
          </w:p>
          <w:p w14:paraId="04B74A36" w14:textId="77777777" w:rsidR="003C4083" w:rsidRPr="009567B0" w:rsidRDefault="003C4083" w:rsidP="007F3BD8">
            <w:pPr>
              <w:jc w:val="both"/>
              <w:rPr>
                <w:rFonts w:eastAsia="Yu Mincho"/>
                <w:b/>
                <w:bCs/>
                <w:sz w:val="22"/>
                <w:szCs w:val="22"/>
              </w:rPr>
            </w:pPr>
            <w:r w:rsidRPr="009567B0">
              <w:rPr>
                <w:rFonts w:eastAsia="Yu Mincho"/>
                <w:bCs/>
                <w:sz w:val="22"/>
                <w:szCs w:val="22"/>
              </w:rPr>
              <w:t>2) įsiskolinimo suma neviršija 50 Eur (penkiasdešimt eurų);</w:t>
            </w:r>
          </w:p>
          <w:p w14:paraId="06A6A202" w14:textId="77777777" w:rsidR="003C4083" w:rsidRPr="009567B0" w:rsidRDefault="003C4083" w:rsidP="007F3BD8">
            <w:pPr>
              <w:jc w:val="both"/>
              <w:rPr>
                <w:rFonts w:eastAsia="Yu Mincho"/>
                <w:b/>
                <w:bCs/>
                <w:sz w:val="22"/>
                <w:szCs w:val="22"/>
              </w:rPr>
            </w:pPr>
            <w:r w:rsidRPr="009567B0">
              <w:rPr>
                <w:rFonts w:eastAsia="Yu Mincho"/>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1D688"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78AFF4E5" w14:textId="77777777" w:rsidR="003C4083" w:rsidRPr="009567B0" w:rsidRDefault="003C4083" w:rsidP="007F3BD8">
            <w:pPr>
              <w:jc w:val="both"/>
              <w:rPr>
                <w:rFonts w:eastAsia="Arial"/>
                <w:sz w:val="22"/>
                <w:szCs w:val="22"/>
                <w:lang w:eastAsia="lt-LT"/>
              </w:rPr>
            </w:pPr>
          </w:p>
          <w:p w14:paraId="1152FF10" w14:textId="77777777" w:rsidR="003C4083" w:rsidRPr="009567B0" w:rsidRDefault="003C4083" w:rsidP="007F3BD8">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C4AE"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4FF92612" w14:textId="77777777" w:rsidR="003C4083" w:rsidRPr="009567B0" w:rsidRDefault="003C4083" w:rsidP="007F3BD8">
            <w:pPr>
              <w:jc w:val="both"/>
              <w:rPr>
                <w:rFonts w:eastAsia="Yu Mincho"/>
                <w:b/>
                <w:bCs/>
                <w:sz w:val="22"/>
                <w:szCs w:val="22"/>
                <w:lang w:eastAsia="lt-LT"/>
              </w:rPr>
            </w:pPr>
          </w:p>
          <w:p w14:paraId="243658BB"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F6CFC1"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3E8D0671" w14:textId="77777777" w:rsidR="003C4083" w:rsidRPr="009567B0" w:rsidRDefault="003C4083" w:rsidP="007F3BD8">
            <w:pPr>
              <w:jc w:val="both"/>
              <w:rPr>
                <w:rFonts w:eastAsia="Yu Mincho"/>
                <w:sz w:val="22"/>
                <w:szCs w:val="22"/>
                <w:lang w:eastAsia="lt-LT"/>
              </w:rPr>
            </w:pPr>
          </w:p>
          <w:p w14:paraId="433CE309"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11DE9CC6"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24311CDE" w14:textId="77777777" w:rsidR="003C4083" w:rsidRPr="009567B0" w:rsidRDefault="003C4083" w:rsidP="007F3BD8">
            <w:pPr>
              <w:jc w:val="both"/>
              <w:rPr>
                <w:rFonts w:eastAsia="Yu Mincho"/>
                <w:sz w:val="22"/>
                <w:szCs w:val="22"/>
                <w:lang w:eastAsia="lt-LT"/>
              </w:rPr>
            </w:pPr>
          </w:p>
          <w:p w14:paraId="0B2D2853"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w:t>
            </w:r>
            <w:r w:rsidRPr="009567B0">
              <w:rPr>
                <w:rFonts w:eastAsia="Yu Mincho"/>
                <w:i/>
                <w:iCs/>
                <w:sz w:val="22"/>
                <w:szCs w:val="22"/>
                <w:lang w:eastAsia="lt-LT"/>
              </w:rPr>
              <w:lastRenderedPageBreak/>
              <w:t xml:space="preserve">pateikti įrodančius dokumentus, jie turi būti išduoti ne anksčiau kaip 120 dienų, jas skaičiuojant atgal nuo 2022-10-14. </w:t>
            </w:r>
          </w:p>
          <w:p w14:paraId="5E70AA0E" w14:textId="77777777" w:rsidR="003C4083" w:rsidRPr="009567B0" w:rsidRDefault="003C4083" w:rsidP="007F3BD8">
            <w:pPr>
              <w:jc w:val="both"/>
              <w:rPr>
                <w:rFonts w:eastAsia="Yu Mincho"/>
                <w:i/>
                <w:iCs/>
                <w:sz w:val="22"/>
                <w:szCs w:val="22"/>
                <w:lang w:eastAsia="lt-LT"/>
              </w:rPr>
            </w:pPr>
          </w:p>
          <w:p w14:paraId="2338B3E1"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597B94" w14:textId="77777777" w:rsidR="003C4083" w:rsidRPr="009567B0" w:rsidRDefault="003C4083" w:rsidP="007F3BD8">
            <w:pPr>
              <w:jc w:val="both"/>
              <w:rPr>
                <w:rFonts w:eastAsia="Yu Mincho"/>
                <w:b/>
                <w:bCs/>
                <w:sz w:val="22"/>
                <w:szCs w:val="22"/>
                <w:lang w:eastAsia="lt-LT"/>
              </w:rPr>
            </w:pPr>
          </w:p>
          <w:p w14:paraId="70E6C97C"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0CC896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1BF982C" w14:textId="77777777" w:rsidR="003C4083" w:rsidRPr="009567B0" w:rsidRDefault="003C4083" w:rsidP="007F3BD8">
            <w:pPr>
              <w:jc w:val="both"/>
              <w:rPr>
                <w:rFonts w:eastAsia="Yu Mincho"/>
                <w:b/>
                <w:bCs/>
                <w:sz w:val="22"/>
                <w:szCs w:val="22"/>
                <w:lang w:eastAsia="lt-LT"/>
              </w:rPr>
            </w:pPr>
          </w:p>
          <w:p w14:paraId="4E3D977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E89503" w14:textId="77777777" w:rsidR="003C4083" w:rsidRPr="009567B0" w:rsidRDefault="003C4083" w:rsidP="007F3BD8">
            <w:pPr>
              <w:jc w:val="both"/>
              <w:rPr>
                <w:rFonts w:eastAsia="Yu Mincho"/>
                <w:b/>
                <w:bCs/>
                <w:sz w:val="22"/>
                <w:szCs w:val="22"/>
                <w:lang w:eastAsia="lt-LT"/>
              </w:rPr>
            </w:pPr>
          </w:p>
          <w:p w14:paraId="14A9535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arba valstybės įmonės Registrų </w:t>
            </w:r>
            <w:r w:rsidRPr="009567B0">
              <w:rPr>
                <w:rFonts w:eastAsia="Yu Mincho"/>
                <w:sz w:val="22"/>
                <w:szCs w:val="22"/>
                <w:lang w:eastAsia="lt-LT"/>
              </w:rPr>
              <w:lastRenderedPageBreak/>
              <w:t>centras Lietuvos Respublikos Vyriausybės nustatyta tvarka išduotą dokumentą, patvirtinantį jungtinius kompetentingų institucijų tvarkomus duomenis.</w:t>
            </w:r>
          </w:p>
          <w:p w14:paraId="3EEEA30B" w14:textId="77777777" w:rsidR="003C4083" w:rsidRPr="009567B0" w:rsidRDefault="003C4083" w:rsidP="007F3BD8">
            <w:pPr>
              <w:jc w:val="both"/>
              <w:rPr>
                <w:rFonts w:eastAsia="Yu Mincho"/>
                <w:b/>
                <w:bCs/>
                <w:sz w:val="22"/>
                <w:szCs w:val="22"/>
                <w:lang w:eastAsia="lt-LT"/>
              </w:rPr>
            </w:pPr>
          </w:p>
          <w:p w14:paraId="63F1BB8E"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BB5194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7D972801" w14:textId="77777777" w:rsidR="003C4083" w:rsidRPr="009567B0" w:rsidRDefault="003C4083" w:rsidP="007F3BD8">
            <w:pPr>
              <w:jc w:val="both"/>
              <w:rPr>
                <w:rFonts w:eastAsia="Yu Mincho"/>
                <w:b/>
                <w:bCs/>
                <w:sz w:val="22"/>
                <w:szCs w:val="22"/>
                <w:lang w:eastAsia="lt-LT"/>
              </w:rPr>
            </w:pPr>
          </w:p>
          <w:p w14:paraId="2AE6BA8E"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perkantysis subjektas 2022-10-10 kreipėsi į tiekėją prašydama iki 2022-10-14 pateikti įrodančius dokumentus, jie turi būti išduoti ne anksčiau kaip 120 dienų, jas skaičiuojant atgal nuo 2022-10-14.</w:t>
            </w:r>
          </w:p>
          <w:p w14:paraId="708FADBA" w14:textId="77777777" w:rsidR="003C4083" w:rsidRPr="009567B0" w:rsidRDefault="003C4083" w:rsidP="007F3BD8">
            <w:pPr>
              <w:jc w:val="both"/>
              <w:rPr>
                <w:rFonts w:eastAsia="Yu Mincho"/>
                <w:b/>
                <w:bCs/>
                <w:sz w:val="22"/>
                <w:szCs w:val="22"/>
                <w:lang w:eastAsia="lt-LT"/>
              </w:rPr>
            </w:pPr>
          </w:p>
          <w:p w14:paraId="5308B81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8B76EB" w14:textId="77777777" w:rsidR="003C4083" w:rsidRPr="009567B0" w:rsidRDefault="003C4083" w:rsidP="007F3BD8">
            <w:pPr>
              <w:jc w:val="both"/>
              <w:rPr>
                <w:rFonts w:eastAsia="Yu Mincho"/>
                <w:sz w:val="22"/>
                <w:szCs w:val="22"/>
                <w:lang w:eastAsia="lt-LT"/>
              </w:rPr>
            </w:pPr>
          </w:p>
          <w:p w14:paraId="515DD50F"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17C3896D" w14:textId="77777777" w:rsidR="003C4083" w:rsidRPr="009567B0" w:rsidRDefault="003C4083" w:rsidP="007F3BD8">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bookmarkEnd w:id="3"/>
      <w:tr w:rsidR="003C4083" w:rsidRPr="009567B0" w14:paraId="76BA5E3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C0E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B801"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DBA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1 punktas</w:t>
            </w:r>
          </w:p>
          <w:p w14:paraId="741F659D" w14:textId="77777777" w:rsidR="003C4083" w:rsidRPr="009567B0" w:rsidRDefault="003C4083" w:rsidP="007F3BD8">
            <w:pPr>
              <w:jc w:val="both"/>
              <w:rPr>
                <w:rFonts w:eastAsia="Yu Mincho"/>
                <w:sz w:val="22"/>
                <w:szCs w:val="22"/>
                <w:lang w:eastAsia="lt-LT"/>
              </w:rPr>
            </w:pPr>
          </w:p>
          <w:p w14:paraId="738A30F7"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57A87"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EB7885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C4CC6"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A3327"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2DE9363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2782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3597B7E" w14:textId="77777777" w:rsidR="003C4083" w:rsidRPr="009567B0" w:rsidRDefault="003C4083" w:rsidP="007F3BD8">
            <w:pPr>
              <w:jc w:val="both"/>
              <w:rPr>
                <w:rFonts w:eastAsia="Yu Mincho"/>
                <w:sz w:val="22"/>
                <w:szCs w:val="22"/>
                <w:lang w:eastAsia="lt-LT"/>
              </w:rPr>
            </w:pPr>
          </w:p>
          <w:p w14:paraId="0AE3512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86AD"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60A09B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573BB"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7A6B"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182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0AA9CD11" w14:textId="77777777" w:rsidR="003C4083" w:rsidRPr="009567B0" w:rsidRDefault="003C4083" w:rsidP="007F3BD8">
            <w:pPr>
              <w:jc w:val="both"/>
              <w:rPr>
                <w:rFonts w:eastAsia="Yu Mincho"/>
                <w:sz w:val="22"/>
                <w:szCs w:val="22"/>
                <w:lang w:eastAsia="lt-LT"/>
              </w:rPr>
            </w:pPr>
          </w:p>
          <w:p w14:paraId="2F2CB56E"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915E6"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20FFEC5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D62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132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0B24EA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7F79E9"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567B0">
              <w:rPr>
                <w:rFonts w:eastAsia="Yu Mincho"/>
                <w:bCs/>
                <w:sz w:val="22"/>
                <w:szCs w:val="22"/>
                <w:lang w:eastAsia="lt-LT"/>
              </w:rPr>
              <w:lastRenderedPageBreak/>
              <w:t>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D069"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286C3439" w14:textId="77777777" w:rsidR="003C4083" w:rsidRPr="009567B0" w:rsidRDefault="003C4083" w:rsidP="007F3BD8">
            <w:pPr>
              <w:jc w:val="both"/>
              <w:rPr>
                <w:rFonts w:eastAsia="Yu Mincho"/>
                <w:sz w:val="22"/>
                <w:szCs w:val="22"/>
                <w:lang w:eastAsia="lt-LT"/>
              </w:rPr>
            </w:pPr>
          </w:p>
          <w:p w14:paraId="5A1C2DB8"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E2D5"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1D94C9F1" w14:textId="77777777" w:rsidR="003C4083" w:rsidRPr="009567B0" w:rsidRDefault="003C4083" w:rsidP="007F3BD8">
            <w:pPr>
              <w:jc w:val="both"/>
              <w:rPr>
                <w:rFonts w:eastAsia="Yu Mincho"/>
                <w:bCs/>
                <w:iCs/>
                <w:sz w:val="22"/>
                <w:szCs w:val="22"/>
              </w:rPr>
            </w:pPr>
          </w:p>
          <w:p w14:paraId="7013DDBE" w14:textId="77777777" w:rsidR="003C4083" w:rsidRPr="009567B0" w:rsidRDefault="003C4083" w:rsidP="007F3BD8">
            <w:pPr>
              <w:jc w:val="both"/>
              <w:rPr>
                <w:rFonts w:eastAsia="Yu Mincho"/>
                <w:bCs/>
                <w:iCs/>
                <w:sz w:val="22"/>
                <w:szCs w:val="22"/>
              </w:rPr>
            </w:pPr>
          </w:p>
          <w:p w14:paraId="452EAEE5"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AF85E2F" w14:textId="77777777" w:rsidR="003C4083" w:rsidRPr="009567B0" w:rsidRDefault="003C4083" w:rsidP="007F3BD8">
            <w:pPr>
              <w:jc w:val="both"/>
              <w:rPr>
                <w:rFonts w:eastAsia="Yu Mincho"/>
                <w:b/>
                <w:bCs/>
                <w:sz w:val="22"/>
                <w:szCs w:val="22"/>
                <w:lang w:eastAsia="lt-LT"/>
              </w:rPr>
            </w:pPr>
          </w:p>
          <w:p w14:paraId="1542067F" w14:textId="77777777" w:rsidR="003C4083" w:rsidRPr="009567B0" w:rsidRDefault="003C4083" w:rsidP="007F3BD8">
            <w:pPr>
              <w:jc w:val="both"/>
              <w:rPr>
                <w:rFonts w:eastAsia="Yu Mincho"/>
                <w:sz w:val="22"/>
                <w:szCs w:val="22"/>
                <w:lang w:eastAsia="lt-LT"/>
              </w:rPr>
            </w:pPr>
            <w:hyperlink r:id="rId13" w:history="1">
              <w:r w:rsidRPr="009567B0">
                <w:rPr>
                  <w:rStyle w:val="Hipersaitas"/>
                  <w:color w:val="auto"/>
                  <w:sz w:val="22"/>
                  <w:szCs w:val="22"/>
                  <w:u w:val="none"/>
                </w:rPr>
                <w:t>Melagingą informaciją pateikusių tiekėjų sąrašas - Viešųjų pirkimų tarnyba</w:t>
              </w:r>
            </w:hyperlink>
          </w:p>
        </w:tc>
      </w:tr>
      <w:tr w:rsidR="003C4083" w:rsidRPr="009567B0" w14:paraId="09BA1B8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790E"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5C636"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BAF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30FE7C29" w14:textId="77777777" w:rsidR="003C4083" w:rsidRPr="009567B0" w:rsidRDefault="003C4083" w:rsidP="007F3BD8">
            <w:pPr>
              <w:jc w:val="both"/>
              <w:rPr>
                <w:rFonts w:eastAsia="Yu Mincho"/>
                <w:sz w:val="22"/>
                <w:szCs w:val="22"/>
                <w:lang w:eastAsia="lt-LT"/>
              </w:rPr>
            </w:pPr>
          </w:p>
          <w:p w14:paraId="2DEDEFF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6E2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37FA7A03"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78E2"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5F73"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3CAA77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6DD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60EDCD26" w14:textId="77777777" w:rsidR="003C4083" w:rsidRPr="009567B0" w:rsidRDefault="003C4083" w:rsidP="007F3BD8">
            <w:pPr>
              <w:jc w:val="both"/>
              <w:rPr>
                <w:rFonts w:eastAsia="Yu Mincho"/>
                <w:sz w:val="22"/>
                <w:szCs w:val="22"/>
                <w:lang w:eastAsia="lt-LT"/>
              </w:rPr>
            </w:pPr>
          </w:p>
          <w:p w14:paraId="1DE418BA"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5CF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71BDE1F" w14:textId="77777777" w:rsidR="003C4083" w:rsidRPr="009567B0" w:rsidRDefault="003C4083" w:rsidP="007F3BD8">
            <w:pPr>
              <w:jc w:val="both"/>
              <w:rPr>
                <w:rFonts w:eastAsia="Yu Mincho"/>
                <w:bCs/>
                <w:iCs/>
                <w:sz w:val="22"/>
                <w:szCs w:val="22"/>
              </w:rPr>
            </w:pPr>
          </w:p>
          <w:p w14:paraId="1325312B"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14DBF34C" w14:textId="77777777" w:rsidR="003C4083" w:rsidRPr="009567B0" w:rsidRDefault="003C4083" w:rsidP="007F3BD8">
            <w:pPr>
              <w:jc w:val="both"/>
              <w:rPr>
                <w:rFonts w:eastAsia="Yu Mincho"/>
                <w:sz w:val="22"/>
                <w:szCs w:val="22"/>
                <w:lang w:eastAsia="lt-LT"/>
              </w:rPr>
            </w:pPr>
          </w:p>
          <w:p w14:paraId="551178AF" w14:textId="77777777" w:rsidR="003C4083" w:rsidRPr="009567B0" w:rsidRDefault="003C4083" w:rsidP="007F3BD8">
            <w:pPr>
              <w:jc w:val="both"/>
              <w:rPr>
                <w:rFonts w:eastAsia="Yu Mincho"/>
                <w:sz w:val="22"/>
                <w:szCs w:val="22"/>
                <w:lang w:eastAsia="lt-LT"/>
              </w:rPr>
            </w:pPr>
            <w:hyperlink r:id="rId14" w:history="1">
              <w:r w:rsidRPr="009567B0">
                <w:rPr>
                  <w:rStyle w:val="Hipersaitas"/>
                  <w:color w:val="auto"/>
                  <w:sz w:val="22"/>
                  <w:szCs w:val="22"/>
                  <w:u w:val="none"/>
                </w:rPr>
                <w:t>Nepatikimi tiekėjai - Viešųjų pirkimų tarnyba</w:t>
              </w:r>
            </w:hyperlink>
            <w:hyperlink r:id="rId15" w:history="1"/>
          </w:p>
          <w:p w14:paraId="1A4FB5C2" w14:textId="77777777" w:rsidR="003C4083" w:rsidRPr="009567B0" w:rsidRDefault="003C4083" w:rsidP="007F3BD8">
            <w:pPr>
              <w:jc w:val="both"/>
              <w:rPr>
                <w:rFonts w:eastAsia="Yu Mincho"/>
                <w:sz w:val="22"/>
                <w:szCs w:val="22"/>
                <w:lang w:eastAsia="lt-LT"/>
              </w:rPr>
            </w:pPr>
          </w:p>
          <w:p w14:paraId="7EFC8154" w14:textId="77777777" w:rsidR="003C4083" w:rsidRPr="009567B0" w:rsidRDefault="003C4083" w:rsidP="007F3BD8">
            <w:pPr>
              <w:jc w:val="both"/>
              <w:rPr>
                <w:rFonts w:eastAsia="Yu Mincho"/>
                <w:sz w:val="22"/>
                <w:szCs w:val="22"/>
                <w:lang w:eastAsia="lt-LT"/>
              </w:rPr>
            </w:pPr>
            <w:hyperlink r:id="rId16" w:history="1">
              <w:r w:rsidRPr="009567B0">
                <w:rPr>
                  <w:rFonts w:eastAsia="Yu Mincho"/>
                  <w:sz w:val="22"/>
                  <w:szCs w:val="22"/>
                  <w:lang w:eastAsia="lt-LT"/>
                </w:rPr>
                <w:t>https://vpt.lrv.lt/lt/pasalinimo-pagrindai-1/nepatikimu-koncesininku-sarasas-1/nepatikimu-koncesininku-sarasas</w:t>
              </w:r>
            </w:hyperlink>
            <w:r w:rsidRPr="009567B0">
              <w:rPr>
                <w:sz w:val="22"/>
                <w:szCs w:val="22"/>
              </w:rPr>
              <w:t xml:space="preserve"> </w:t>
            </w:r>
          </w:p>
        </w:tc>
      </w:tr>
      <w:tr w:rsidR="003C4083" w:rsidRPr="009567B0" w14:paraId="4F82134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A0BB"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DDF0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1F91F"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B6ECB1D" w14:textId="77777777" w:rsidR="003C4083" w:rsidRPr="009567B0" w:rsidRDefault="003C4083" w:rsidP="007F3BD8">
            <w:pPr>
              <w:jc w:val="both"/>
              <w:rPr>
                <w:rFonts w:eastAsia="Yu Mincho"/>
                <w:sz w:val="22"/>
                <w:szCs w:val="22"/>
                <w:lang w:eastAsia="lt-LT"/>
              </w:rPr>
            </w:pPr>
          </w:p>
          <w:p w14:paraId="447301D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519"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7" w:history="1">
              <w:r w:rsidRPr="009567B0">
                <w:rPr>
                  <w:rFonts w:eastAsia="Yu Mincho"/>
                  <w:sz w:val="22"/>
                  <w:szCs w:val="22"/>
                  <w:u w:val="single"/>
                  <w:lang w:eastAsia="lt-LT"/>
                </w:rPr>
                <w:t>https://www.registrucentras.lt/jar/p/index.php</w:t>
              </w:r>
            </w:hyperlink>
          </w:p>
          <w:p w14:paraId="2B6AF132"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40B3DF16" w14:textId="77777777" w:rsidR="003C4083" w:rsidRPr="009567B0" w:rsidRDefault="003C4083" w:rsidP="007F3BD8">
            <w:pPr>
              <w:jc w:val="both"/>
              <w:rPr>
                <w:rFonts w:eastAsia="Yu Mincho"/>
                <w:sz w:val="22"/>
                <w:szCs w:val="22"/>
              </w:rPr>
            </w:pPr>
            <w:hyperlink r:id="rId18" w:history="1">
              <w:r w:rsidRPr="009567B0">
                <w:rPr>
                  <w:rFonts w:eastAsia="Yu Mincho"/>
                  <w:sz w:val="22"/>
                  <w:szCs w:val="22"/>
                  <w:lang w:eastAsia="lt-LT"/>
                </w:rPr>
                <w:t>https://vpt.lrv.lt/lt/naujienos/finansiniu-ataskaitu-nepateikimas-gali-tapti-kliutimi-dalyvauti-viesuosiuose-pirkimuose</w:t>
              </w:r>
            </w:hyperlink>
          </w:p>
        </w:tc>
      </w:tr>
      <w:tr w:rsidR="003C4083" w:rsidRPr="009567B0" w14:paraId="29BA5CE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96A4C"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FBC99"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355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70330D52" w14:textId="77777777" w:rsidR="003C4083" w:rsidRPr="009567B0" w:rsidRDefault="003C4083" w:rsidP="007F3BD8">
            <w:pPr>
              <w:jc w:val="both"/>
              <w:rPr>
                <w:rFonts w:eastAsia="Yu Mincho"/>
                <w:sz w:val="22"/>
                <w:szCs w:val="22"/>
                <w:lang w:eastAsia="lt-LT"/>
              </w:rPr>
            </w:pPr>
          </w:p>
          <w:p w14:paraId="7192E924"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F41A"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1CF6430" w14:textId="77777777" w:rsidR="003C4083" w:rsidRPr="009567B0" w:rsidRDefault="003C4083" w:rsidP="007F3BD8">
            <w:pPr>
              <w:jc w:val="both"/>
              <w:rPr>
                <w:rFonts w:eastAsia="Yu Mincho"/>
                <w:b/>
                <w:bCs/>
                <w:iCs/>
                <w:sz w:val="22"/>
                <w:szCs w:val="22"/>
              </w:rPr>
            </w:pPr>
          </w:p>
          <w:p w14:paraId="2C4337A4"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9">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3C4083" w:rsidRPr="009567B0" w14:paraId="248AA91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F675"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D4B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9E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7FA7EC18" w14:textId="77777777" w:rsidR="003C4083" w:rsidRPr="009567B0" w:rsidRDefault="003C4083" w:rsidP="007F3BD8">
            <w:pPr>
              <w:jc w:val="both"/>
              <w:rPr>
                <w:rFonts w:eastAsia="Yu Mincho"/>
                <w:sz w:val="22"/>
                <w:szCs w:val="22"/>
                <w:lang w:eastAsia="lt-LT"/>
              </w:rPr>
            </w:pPr>
          </w:p>
          <w:p w14:paraId="68195E5C"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E330"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04297445" w14:textId="77777777" w:rsidR="003C4083" w:rsidRPr="009567B0" w:rsidRDefault="003C4083" w:rsidP="007F3BD8">
            <w:pPr>
              <w:jc w:val="both"/>
              <w:rPr>
                <w:rFonts w:eastAsia="Yu Mincho"/>
                <w:bCs/>
                <w:iCs/>
                <w:sz w:val="22"/>
                <w:szCs w:val="22"/>
              </w:rPr>
            </w:pPr>
          </w:p>
          <w:p w14:paraId="455E27A6" w14:textId="77777777" w:rsidR="003C4083" w:rsidRPr="009567B0" w:rsidRDefault="003C4083" w:rsidP="007F3BD8">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4823E811" w14:textId="77777777" w:rsidR="003C4083" w:rsidRPr="009567B0" w:rsidRDefault="003C4083" w:rsidP="007F3BD8">
            <w:pPr>
              <w:rPr>
                <w:rFonts w:eastAsia="Yu Mincho"/>
                <w:bCs/>
                <w:iCs/>
                <w:sz w:val="22"/>
                <w:szCs w:val="22"/>
              </w:rPr>
            </w:pPr>
            <w:hyperlink r:id="rId20"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3C4083" w:rsidRPr="009567B0" w14:paraId="4AC80CA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E9A8"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4D53B"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w:t>
            </w:r>
            <w:r w:rsidRPr="009567B0">
              <w:rPr>
                <w:rFonts w:eastAsia="Yu Mincho"/>
                <w:sz w:val="22"/>
                <w:szCs w:val="22"/>
                <w:lang w:eastAsia="lt-LT"/>
              </w:rPr>
              <w:lastRenderedPageBreak/>
              <w:t xml:space="preserve">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145F"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2E9B557B" w14:textId="77777777" w:rsidR="003C4083" w:rsidRPr="009567B0" w:rsidRDefault="003C4083" w:rsidP="007F3BD8">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28C7" w14:textId="77777777" w:rsidR="003C4083" w:rsidRPr="009567B0" w:rsidRDefault="003C4083" w:rsidP="007F3BD8">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3C4083" w:rsidRPr="009567B0" w14:paraId="1F083294"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F22D" w14:textId="77777777" w:rsidR="003C4083" w:rsidRPr="009567B0" w:rsidRDefault="003C4083" w:rsidP="003C4083">
            <w:pPr>
              <w:numPr>
                <w:ilvl w:val="0"/>
                <w:numId w:val="27"/>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993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ABDB58E"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Tačiau kai yra šiame punkte apibrėžta situacija, perkantysis subjektas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F0BC"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t>VPĮ 46 straipsnio 6 dalies 2 punktas</w:t>
            </w:r>
          </w:p>
          <w:p w14:paraId="022248B9" w14:textId="77777777" w:rsidR="003C4083" w:rsidRPr="009567B0" w:rsidRDefault="003C4083" w:rsidP="007F3BD8">
            <w:pPr>
              <w:jc w:val="both"/>
              <w:rPr>
                <w:rFonts w:eastAsia="Yu Mincho"/>
                <w:sz w:val="22"/>
                <w:szCs w:val="22"/>
                <w:lang w:eastAsia="lt-LT"/>
              </w:rPr>
            </w:pPr>
          </w:p>
          <w:p w14:paraId="784C8E5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7A3E"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Perkantysis subjektas savarankiškai patikrina duomenis nacionalinėje duomenų bazėje, adresu:</w:t>
            </w:r>
          </w:p>
          <w:p w14:paraId="0FEA6B93" w14:textId="77777777" w:rsidR="003C4083" w:rsidRPr="009567B0" w:rsidRDefault="003C4083" w:rsidP="007F3BD8">
            <w:pPr>
              <w:jc w:val="both"/>
              <w:rPr>
                <w:rFonts w:eastAsia="Yu Mincho"/>
                <w:bCs/>
                <w:sz w:val="22"/>
                <w:szCs w:val="22"/>
                <w:lang w:eastAsia="lt-LT"/>
              </w:rPr>
            </w:pPr>
            <w:hyperlink r:id="rId21"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2F2DB215" w14:textId="77777777" w:rsidR="003C4083" w:rsidRPr="009567B0" w:rsidRDefault="003C4083" w:rsidP="007F3BD8">
            <w:pPr>
              <w:jc w:val="both"/>
              <w:rPr>
                <w:rFonts w:eastAsia="Yu Mincho"/>
                <w:b/>
                <w:bCs/>
                <w:sz w:val="22"/>
                <w:szCs w:val="22"/>
                <w:lang w:eastAsia="lt-LT"/>
              </w:rPr>
            </w:pPr>
          </w:p>
          <w:p w14:paraId="071594A4"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perkančiojo subjekto 2022-10-10 kreipėsi į tiekėją prašydama iki 2022-10-14 pateikti įrodančius dokumentus, jie turi būti išduoti ne anksčiau kaip 120 dienų, jas skaičiuojant atgal nuo 2022-10-14.</w:t>
            </w:r>
          </w:p>
          <w:p w14:paraId="61F41637" w14:textId="77777777" w:rsidR="003C4083" w:rsidRPr="009567B0" w:rsidRDefault="003C4083" w:rsidP="007F3BD8">
            <w:pPr>
              <w:jc w:val="both"/>
              <w:rPr>
                <w:rFonts w:eastAsia="Yu Mincho"/>
                <w:sz w:val="22"/>
                <w:szCs w:val="22"/>
                <w:lang w:eastAsia="lt-LT"/>
              </w:rPr>
            </w:pPr>
          </w:p>
          <w:p w14:paraId="6C05367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3C4083" w:rsidRPr="009567B0" w14:paraId="20098DA9"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113D"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10D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perkantysis subjektas abejoja tiekėjo sąžiningumu ir šį pažeidimą gali įrodyti bet </w:t>
            </w:r>
            <w:r w:rsidRPr="009567B0">
              <w:rPr>
                <w:rFonts w:eastAsia="Yu Mincho"/>
                <w:sz w:val="22"/>
                <w:szCs w:val="22"/>
                <w:lang w:eastAsia="lt-LT"/>
              </w:rPr>
              <w:lastRenderedPageBreak/>
              <w:t>kokiomis tinkamomis priemonėmis. Šiuo pagrindu perkantysis subjektas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3DCE"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1595F409" w14:textId="77777777" w:rsidR="003C4083" w:rsidRPr="009567B0" w:rsidRDefault="003C4083" w:rsidP="007F3BD8">
            <w:pPr>
              <w:jc w:val="both"/>
              <w:rPr>
                <w:rFonts w:eastAsia="Yu Mincho"/>
                <w:sz w:val="22"/>
                <w:szCs w:val="22"/>
                <w:lang w:eastAsia="lt-LT"/>
              </w:rPr>
            </w:pPr>
          </w:p>
          <w:p w14:paraId="34BFBBD6"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5CDEB" w14:textId="77777777" w:rsidR="003C4083" w:rsidRPr="009567B0" w:rsidRDefault="003C4083" w:rsidP="007F3BD8">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298C4557" w14:textId="77777777" w:rsidR="003C4083" w:rsidRPr="009567B0" w:rsidRDefault="003C4083" w:rsidP="003C4083">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p>
    <w:p w14:paraId="054CF63F"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 (</w:t>
      </w:r>
      <w:proofErr w:type="spellStart"/>
      <w:r w:rsidRPr="009567B0">
        <w:rPr>
          <w:rFonts w:cs="Times New Roman"/>
          <w:b/>
          <w:bCs/>
          <w:sz w:val="24"/>
          <w:szCs w:val="24"/>
        </w:rPr>
        <w:t>pažymų</w:t>
      </w:r>
      <w:proofErr w:type="spellEnd"/>
      <w:r w:rsidRPr="009567B0">
        <w:rPr>
          <w:rFonts w:cs="Times New Roman"/>
          <w:b/>
          <w:bCs/>
          <w:sz w:val="24"/>
          <w:szCs w:val="24"/>
        </w:rPr>
        <w:t xml:space="preserve">, </w:t>
      </w:r>
      <w:proofErr w:type="spellStart"/>
      <w:r w:rsidRPr="009567B0">
        <w:rPr>
          <w:rFonts w:cs="Times New Roman"/>
          <w:b/>
          <w:bCs/>
          <w:sz w:val="24"/>
          <w:szCs w:val="24"/>
        </w:rPr>
        <w:t>patvirtinančių</w:t>
      </w:r>
      <w:proofErr w:type="spellEnd"/>
      <w:r w:rsidRPr="009567B0">
        <w:rPr>
          <w:rFonts w:cs="Times New Roman"/>
          <w:b/>
          <w:bCs/>
          <w:sz w:val="24"/>
          <w:szCs w:val="24"/>
        </w:rPr>
        <w:t xml:space="preserve"> VPĮ 46 </w:t>
      </w:r>
      <w:proofErr w:type="spellStart"/>
      <w:r w:rsidRPr="009567B0">
        <w:rPr>
          <w:rFonts w:cs="Times New Roman"/>
          <w:b/>
          <w:bCs/>
          <w:sz w:val="24"/>
          <w:szCs w:val="24"/>
        </w:rPr>
        <w:t>straipsnyje</w:t>
      </w:r>
      <w:proofErr w:type="spellEnd"/>
      <w:r w:rsidRPr="009567B0">
        <w:rPr>
          <w:rFonts w:cs="Times New Roman"/>
          <w:b/>
          <w:bCs/>
          <w:sz w:val="24"/>
          <w:szCs w:val="24"/>
        </w:rPr>
        <w:t xml:space="preserve"> </w:t>
      </w:r>
      <w:proofErr w:type="spellStart"/>
      <w:r w:rsidRPr="009567B0">
        <w:rPr>
          <w:rFonts w:cs="Times New Roman"/>
          <w:b/>
          <w:bCs/>
          <w:sz w:val="24"/>
          <w:szCs w:val="24"/>
        </w:rPr>
        <w:t>nurodytų</w:t>
      </w:r>
      <w:proofErr w:type="spellEnd"/>
      <w:r w:rsidRPr="009567B0">
        <w:rPr>
          <w:rFonts w:cs="Times New Roman"/>
          <w:b/>
          <w:bCs/>
          <w:sz w:val="24"/>
          <w:szCs w:val="24"/>
        </w:rPr>
        <w:t xml:space="preserve"> </w:t>
      </w:r>
      <w:proofErr w:type="spellStart"/>
      <w:r w:rsidRPr="009567B0">
        <w:rPr>
          <w:rFonts w:cs="Times New Roman"/>
          <w:b/>
          <w:bCs/>
          <w:sz w:val="24"/>
          <w:szCs w:val="24"/>
        </w:rPr>
        <w:t>tiekėjo</w:t>
      </w:r>
      <w:proofErr w:type="spellEnd"/>
      <w:r w:rsidRPr="009567B0">
        <w:rPr>
          <w:rFonts w:cs="Times New Roman"/>
          <w:b/>
          <w:bCs/>
          <w:sz w:val="24"/>
          <w:szCs w:val="24"/>
        </w:rPr>
        <w:t xml:space="preserve"> </w:t>
      </w:r>
      <w:proofErr w:type="spellStart"/>
      <w:r w:rsidRPr="009567B0">
        <w:rPr>
          <w:rFonts w:cs="Times New Roman"/>
          <w:b/>
          <w:bCs/>
          <w:sz w:val="24"/>
          <w:szCs w:val="24"/>
        </w:rPr>
        <w:t>pašalinimo</w:t>
      </w:r>
      <w:proofErr w:type="spellEnd"/>
      <w:r w:rsidRPr="009567B0">
        <w:rPr>
          <w:rFonts w:cs="Times New Roman"/>
          <w:b/>
          <w:bCs/>
          <w:sz w:val="24"/>
          <w:szCs w:val="24"/>
        </w:rPr>
        <w:t xml:space="preserve"> </w:t>
      </w:r>
      <w:proofErr w:type="spellStart"/>
      <w:r w:rsidRPr="009567B0">
        <w:rPr>
          <w:rFonts w:cs="Times New Roman"/>
          <w:b/>
          <w:bCs/>
          <w:sz w:val="24"/>
          <w:szCs w:val="24"/>
        </w:rPr>
        <w:t>pagrindų</w:t>
      </w:r>
      <w:proofErr w:type="spellEnd"/>
      <w:r w:rsidRPr="009567B0">
        <w:rPr>
          <w:rFonts w:cs="Times New Roman"/>
          <w:b/>
          <w:bCs/>
          <w:sz w:val="24"/>
          <w:szCs w:val="24"/>
        </w:rPr>
        <w:t xml:space="preserve"> </w:t>
      </w:r>
      <w:proofErr w:type="spellStart"/>
      <w:r w:rsidRPr="009567B0">
        <w:rPr>
          <w:rFonts w:cs="Times New Roman"/>
          <w:b/>
          <w:bCs/>
          <w:sz w:val="24"/>
          <w:szCs w:val="24"/>
        </w:rPr>
        <w:t>nebuvimą</w:t>
      </w:r>
      <w:proofErr w:type="spellEnd"/>
      <w:r w:rsidRPr="009567B0">
        <w:rPr>
          <w:rFonts w:cs="Times New Roman"/>
          <w:b/>
          <w:bCs/>
          <w:sz w:val="24"/>
          <w:szCs w:val="24"/>
        </w:rPr>
        <w:t xml:space="preserve">, </w:t>
      </w:r>
      <w:proofErr w:type="spellStart"/>
      <w:r w:rsidRPr="009567B0">
        <w:rPr>
          <w:rFonts w:cs="Times New Roman"/>
          <w:b/>
          <w:bCs/>
          <w:sz w:val="24"/>
          <w:szCs w:val="24"/>
        </w:rPr>
        <w:t>pateikti</w:t>
      </w:r>
      <w:proofErr w:type="spellEnd"/>
      <w:r w:rsidRPr="009567B0">
        <w:rPr>
          <w:rFonts w:cs="Times New Roman"/>
          <w:b/>
          <w:bCs/>
          <w:sz w:val="24"/>
          <w:szCs w:val="24"/>
        </w:rPr>
        <w:t xml:space="preserve"> </w:t>
      </w:r>
      <w:proofErr w:type="spellStart"/>
      <w:r w:rsidRPr="009567B0">
        <w:rPr>
          <w:rFonts w:cs="Times New Roman"/>
          <w:b/>
          <w:bCs/>
          <w:sz w:val="24"/>
          <w:szCs w:val="24"/>
        </w:rPr>
        <w:t>nereikalaujama</w:t>
      </w:r>
      <w:proofErr w:type="spellEnd"/>
      <w:r w:rsidRPr="009567B0">
        <w:rPr>
          <w:rFonts w:cs="Times New Roman"/>
          <w:b/>
          <w:bCs/>
          <w:sz w:val="24"/>
          <w:szCs w:val="24"/>
        </w:rPr>
        <w:t xml:space="preserve">. </w:t>
      </w:r>
      <w:proofErr w:type="spellStart"/>
      <w:r w:rsidRPr="009567B0">
        <w:rPr>
          <w:rFonts w:cs="Times New Roman"/>
          <w:b/>
          <w:bCs/>
          <w:sz w:val="24"/>
          <w:szCs w:val="24"/>
        </w:rPr>
        <w:t>Jų</w:t>
      </w:r>
      <w:proofErr w:type="spellEnd"/>
      <w:r w:rsidRPr="009567B0">
        <w:rPr>
          <w:rFonts w:cs="Times New Roman"/>
          <w:b/>
          <w:bCs/>
          <w:sz w:val="24"/>
          <w:szCs w:val="24"/>
        </w:rPr>
        <w:t xml:space="preserve"> </w:t>
      </w:r>
      <w:proofErr w:type="spellStart"/>
      <w:r w:rsidRPr="009567B0">
        <w:rPr>
          <w:rFonts w:cs="Times New Roman"/>
          <w:b/>
          <w:bCs/>
          <w:sz w:val="24"/>
          <w:szCs w:val="24"/>
        </w:rPr>
        <w:t>perkantysis</w:t>
      </w:r>
      <w:proofErr w:type="spellEnd"/>
      <w:r w:rsidRPr="009567B0">
        <w:rPr>
          <w:rFonts w:cs="Times New Roman"/>
          <w:b/>
          <w:bCs/>
          <w:sz w:val="24"/>
          <w:szCs w:val="24"/>
        </w:rPr>
        <w:t xml:space="preserve"> </w:t>
      </w:r>
      <w:proofErr w:type="spellStart"/>
      <w:r w:rsidRPr="009567B0">
        <w:rPr>
          <w:rFonts w:cs="Times New Roman"/>
          <w:b/>
          <w:bCs/>
          <w:sz w:val="24"/>
          <w:szCs w:val="24"/>
        </w:rPr>
        <w:t>subjektas</w:t>
      </w:r>
      <w:proofErr w:type="spellEnd"/>
      <w:r w:rsidRPr="009567B0">
        <w:rPr>
          <w:rFonts w:cs="Times New Roman"/>
          <w:b/>
          <w:bCs/>
          <w:sz w:val="24"/>
          <w:szCs w:val="24"/>
        </w:rPr>
        <w:t xml:space="preserve"> </w:t>
      </w:r>
      <w:proofErr w:type="spellStart"/>
      <w:r w:rsidRPr="009567B0">
        <w:rPr>
          <w:rFonts w:cs="Times New Roman"/>
          <w:b/>
          <w:bCs/>
          <w:sz w:val="24"/>
          <w:szCs w:val="24"/>
        </w:rPr>
        <w:t>reikalaus</w:t>
      </w:r>
      <w:proofErr w:type="spellEnd"/>
      <w:r w:rsidRPr="009567B0">
        <w:rPr>
          <w:rFonts w:cs="Times New Roman"/>
          <w:b/>
          <w:bCs/>
          <w:sz w:val="24"/>
          <w:szCs w:val="24"/>
        </w:rPr>
        <w:t xml:space="preserve"> tik </w:t>
      </w:r>
      <w:proofErr w:type="spellStart"/>
      <w:r w:rsidRPr="009567B0">
        <w:rPr>
          <w:rFonts w:cs="Times New Roman"/>
          <w:b/>
          <w:bCs/>
          <w:sz w:val="24"/>
          <w:szCs w:val="24"/>
        </w:rPr>
        <w:t>turėdamas</w:t>
      </w:r>
      <w:proofErr w:type="spellEnd"/>
      <w:r w:rsidRPr="009567B0">
        <w:rPr>
          <w:rFonts w:cs="Times New Roman"/>
          <w:b/>
          <w:bCs/>
          <w:sz w:val="24"/>
          <w:szCs w:val="24"/>
        </w:rPr>
        <w:t xml:space="preserve"> </w:t>
      </w:r>
      <w:proofErr w:type="spellStart"/>
      <w:r w:rsidRPr="009567B0">
        <w:rPr>
          <w:rFonts w:cs="Times New Roman"/>
          <w:b/>
          <w:bCs/>
          <w:sz w:val="24"/>
          <w:szCs w:val="24"/>
        </w:rPr>
        <w:t>pagrįstų</w:t>
      </w:r>
      <w:proofErr w:type="spellEnd"/>
      <w:r w:rsidRPr="009567B0">
        <w:rPr>
          <w:rFonts w:cs="Times New Roman"/>
          <w:b/>
          <w:bCs/>
          <w:sz w:val="24"/>
          <w:szCs w:val="24"/>
        </w:rPr>
        <w:t xml:space="preserve"> </w:t>
      </w:r>
      <w:proofErr w:type="spellStart"/>
      <w:r w:rsidRPr="009567B0">
        <w:rPr>
          <w:rFonts w:cs="Times New Roman"/>
          <w:b/>
          <w:bCs/>
          <w:sz w:val="24"/>
          <w:szCs w:val="24"/>
        </w:rPr>
        <w:t>abejonių</w:t>
      </w:r>
      <w:proofErr w:type="spellEnd"/>
      <w:r w:rsidRPr="009567B0">
        <w:rPr>
          <w:rFonts w:cs="Times New Roman"/>
          <w:b/>
          <w:bCs/>
          <w:sz w:val="24"/>
          <w:szCs w:val="24"/>
        </w:rPr>
        <w:t xml:space="preserve"> </w:t>
      </w:r>
      <w:proofErr w:type="spellStart"/>
      <w:r w:rsidRPr="009567B0">
        <w:rPr>
          <w:rFonts w:cs="Times New Roman"/>
          <w:b/>
          <w:bCs/>
          <w:sz w:val="24"/>
          <w:szCs w:val="24"/>
        </w:rPr>
        <w:t>dėl</w:t>
      </w:r>
      <w:proofErr w:type="spellEnd"/>
      <w:r w:rsidRPr="009567B0">
        <w:rPr>
          <w:rFonts w:cs="Times New Roman"/>
          <w:b/>
          <w:bCs/>
          <w:sz w:val="24"/>
          <w:szCs w:val="24"/>
        </w:rPr>
        <w:t xml:space="preserve"> </w:t>
      </w:r>
      <w:proofErr w:type="spellStart"/>
      <w:r w:rsidRPr="009567B0">
        <w:rPr>
          <w:rFonts w:cs="Times New Roman"/>
          <w:b/>
          <w:bCs/>
          <w:sz w:val="24"/>
          <w:szCs w:val="24"/>
        </w:rPr>
        <w:t>tiekėjo</w:t>
      </w:r>
      <w:proofErr w:type="spellEnd"/>
      <w:r w:rsidRPr="009567B0">
        <w:rPr>
          <w:rFonts w:cs="Times New Roman"/>
          <w:b/>
          <w:bCs/>
          <w:sz w:val="24"/>
          <w:szCs w:val="24"/>
        </w:rPr>
        <w:t xml:space="preserve"> </w:t>
      </w:r>
      <w:proofErr w:type="spellStart"/>
      <w:r w:rsidRPr="009567B0">
        <w:rPr>
          <w:rFonts w:cs="Times New Roman"/>
          <w:b/>
          <w:bCs/>
          <w:sz w:val="24"/>
          <w:szCs w:val="24"/>
        </w:rPr>
        <w:t>patikimumo</w:t>
      </w:r>
      <w:proofErr w:type="spellEnd"/>
      <w:r w:rsidRPr="009567B0">
        <w:rPr>
          <w:rFonts w:cs="Times New Roman"/>
          <w:b/>
          <w:bCs/>
          <w:sz w:val="24"/>
          <w:szCs w:val="24"/>
        </w:rPr>
        <w:t>)</w:t>
      </w:r>
      <w:r w:rsidRPr="009567B0">
        <w:rPr>
          <w:rFonts w:cs="Times New Roman"/>
          <w:color w:val="00000A"/>
          <w:sz w:val="24"/>
          <w:szCs w:val="24"/>
          <w:lang w:val="lt-LT"/>
        </w:rPr>
        <w:t>. Duomenų dėl tiekėjo pašalinimo pagrindų nebuvimo bus reikalaujama tik iš galimo laimėtojo ir tik turint pagrįstų abejonių dėl tiekėjo patikimumo.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748F87FB"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416091C2"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30C496C5"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Pr>
          <w:rFonts w:cs="Times New Roman"/>
          <w:sz w:val="24"/>
          <w:szCs w:val="24"/>
          <w:lang w:val="lt-LT"/>
        </w:rPr>
        <w:instrText xml:space="preserve"> \* MERGEFORMAT </w:instrText>
      </w:r>
      <w:r w:rsidRPr="009567B0">
        <w:rPr>
          <w:rFonts w:cs="Times New Roman"/>
          <w:sz w:val="24"/>
          <w:szCs w:val="24"/>
          <w:lang w:val="lt-LT"/>
        </w:rPr>
      </w:r>
      <w:r w:rsidRPr="009567B0">
        <w:rPr>
          <w:rFonts w:cs="Times New Roman"/>
          <w:sz w:val="24"/>
          <w:szCs w:val="24"/>
          <w:lang w:val="lt-LT"/>
        </w:rPr>
        <w:fldChar w:fldCharType="separate"/>
      </w:r>
      <w:r w:rsidRPr="009567B0">
        <w:rPr>
          <w:rFonts w:cs="Times New Roman"/>
          <w:sz w:val="24"/>
          <w:szCs w:val="24"/>
          <w:lang w:val="lt-LT"/>
        </w:rPr>
        <w:t>3.4</w:t>
      </w:r>
      <w:r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0D8CE80"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Sudarius pirkimo sutartį, tačiau ne vėliau negu pirkimo sutartis pradedama vykdyti, tiekėjas įsipareigoja Perkančiajam subjektui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1876AA31" w14:textId="77777777" w:rsidR="003C4083" w:rsidRPr="009567B0" w:rsidRDefault="003C4083" w:rsidP="003C4083">
      <w:pPr>
        <w:ind w:firstLine="709"/>
        <w:jc w:val="both"/>
        <w:rPr>
          <w:szCs w:val="24"/>
        </w:rPr>
      </w:pPr>
      <w:r w:rsidRPr="009567B0">
        <w:rPr>
          <w:szCs w:val="24"/>
        </w:rPr>
        <w:t>- apie tai jis turi informuoti Perkantįjį subjektą, nurodydamas subtiekėjo pakeitimo priežastis;</w:t>
      </w:r>
    </w:p>
    <w:p w14:paraId="1B6BDB4B" w14:textId="77777777" w:rsidR="003C4083" w:rsidRPr="009567B0" w:rsidRDefault="003C4083" w:rsidP="003C4083">
      <w:pPr>
        <w:ind w:firstLine="709"/>
        <w:jc w:val="both"/>
        <w:rPr>
          <w:szCs w:val="24"/>
        </w:rPr>
      </w:pPr>
      <w:r w:rsidRPr="009567B0">
        <w:rPr>
          <w:szCs w:val="24"/>
        </w:rPr>
        <w:t>- gavusi tokį pranešimą, Perkantysis subjektas kartu su tiekėju protokolu įformina susitarimą dėl subtiekėjo pakeitimo.</w:t>
      </w:r>
    </w:p>
    <w:p w14:paraId="13C881C9" w14:textId="77777777" w:rsidR="003C4083" w:rsidRPr="009567B0" w:rsidRDefault="003C4083" w:rsidP="003C4083">
      <w:pPr>
        <w:ind w:firstLine="709"/>
        <w:jc w:val="both"/>
        <w:rPr>
          <w:szCs w:val="24"/>
        </w:rPr>
      </w:pPr>
      <w:r w:rsidRPr="009567B0">
        <w:rPr>
          <w:szCs w:val="24"/>
        </w:rPr>
        <w:t>Keičiami subtiekėjai, kurių pajėgumais remiamasi, turi atitikti pirkimo dokumentuose nurodytus kvalifikacinius reikalavimus.</w:t>
      </w:r>
    </w:p>
    <w:p w14:paraId="0E27BA53"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 kuriais remiasi tiekėjas,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2523CA1F" w14:textId="77777777" w:rsidR="003C4083" w:rsidRPr="009567B0" w:rsidRDefault="003C4083" w:rsidP="003C4083">
      <w:pPr>
        <w:pStyle w:val="Sraopastraipa"/>
        <w:numPr>
          <w:ilvl w:val="1"/>
          <w:numId w:val="1"/>
        </w:numPr>
        <w:ind w:left="0" w:firstLine="709"/>
        <w:jc w:val="both"/>
        <w:rPr>
          <w:sz w:val="24"/>
          <w:szCs w:val="24"/>
        </w:rPr>
      </w:pPr>
      <w:r w:rsidRPr="009567B0">
        <w:rPr>
          <w:b/>
          <w:color w:val="00000A"/>
          <w:sz w:val="24"/>
          <w:szCs w:val="24"/>
        </w:rPr>
        <w:lastRenderedPageBreak/>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Perkantysis subjektas nereikalauja pateikti užpildyto ir pasirašyto atskiro EBVPD subjekto/-ų, kurio/-</w:t>
      </w:r>
      <w:proofErr w:type="spellStart"/>
      <w:r w:rsidRPr="009567B0">
        <w:rPr>
          <w:b/>
          <w:sz w:val="24"/>
          <w:szCs w:val="24"/>
        </w:rPr>
        <w:t>ių</w:t>
      </w:r>
      <w:proofErr w:type="spellEnd"/>
      <w:r w:rsidRPr="009567B0">
        <w:rPr>
          <w:b/>
          <w:sz w:val="24"/>
          <w:szCs w:val="24"/>
        </w:rPr>
        <w:t xml:space="preserve"> pajėgumu/-</w:t>
      </w:r>
      <w:proofErr w:type="spellStart"/>
      <w:r w:rsidRPr="009567B0">
        <w:rPr>
          <w:b/>
          <w:sz w:val="24"/>
          <w:szCs w:val="24"/>
        </w:rPr>
        <w:t>ais</w:t>
      </w:r>
      <w:proofErr w:type="spellEnd"/>
      <w:r w:rsidRPr="009567B0">
        <w:rPr>
          <w:b/>
          <w:sz w:val="24"/>
          <w:szCs w:val="24"/>
        </w:rPr>
        <w:t xml:space="preserve"> tiekėjas nesiremia kvalifikacijos įrodymui.</w:t>
      </w:r>
    </w:p>
    <w:p w14:paraId="690DDFCA" w14:textId="77777777" w:rsidR="003C4083" w:rsidRPr="009567B0" w:rsidRDefault="003C4083" w:rsidP="003C4083">
      <w:pPr>
        <w:pStyle w:val="Sraopastraipa"/>
        <w:numPr>
          <w:ilvl w:val="1"/>
          <w:numId w:val="1"/>
        </w:numPr>
        <w:ind w:left="0" w:firstLine="709"/>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567B0">
        <w:rPr>
          <w:color w:val="00000A"/>
          <w:sz w:val="24"/>
          <w:szCs w:val="24"/>
        </w:rPr>
        <w:t>Apostille</w:t>
      </w:r>
      <w:proofErr w:type="spellEnd"/>
      <w:r w:rsidRPr="009567B0">
        <w:rPr>
          <w:color w:val="00000A"/>
          <w:sz w:val="24"/>
          <w:szCs w:val="24"/>
        </w:rPr>
        <w:t>) tvarkos aprašo patvirtinimo“ (Žin., 2006, Nr. 118-4477) ir 1961 m. spalio 5 d. Hagos konvencija dėl užsienio valstybėse išduotų dokumentų legalizavimo panaikinimo (Žin., 1997, Nr. 68-1699).</w:t>
      </w:r>
    </w:p>
    <w:p w14:paraId="544F2661" w14:textId="77777777" w:rsidR="003C4083" w:rsidRPr="009567B0" w:rsidRDefault="003C4083" w:rsidP="003C4083">
      <w:pPr>
        <w:pStyle w:val="Sraopastraipa"/>
        <w:numPr>
          <w:ilvl w:val="1"/>
          <w:numId w:val="1"/>
        </w:numPr>
        <w:ind w:left="0" w:firstLine="709"/>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B803F3C" w14:textId="77777777" w:rsidR="003C4083" w:rsidRPr="009567B0" w:rsidRDefault="003C4083" w:rsidP="003C4083">
      <w:pPr>
        <w:pStyle w:val="Sraopastraipa"/>
        <w:numPr>
          <w:ilvl w:val="1"/>
          <w:numId w:val="1"/>
        </w:numPr>
        <w:ind w:left="0" w:firstLine="709"/>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5685762A" w14:textId="0206E580" w:rsidR="00955931" w:rsidRDefault="003C4083" w:rsidP="003C4083">
      <w:pPr>
        <w:pStyle w:val="Body2"/>
        <w:numPr>
          <w:ilvl w:val="1"/>
          <w:numId w:val="1"/>
        </w:numPr>
        <w:tabs>
          <w:tab w:val="left" w:pos="1260"/>
        </w:tabs>
        <w:spacing w:after="0"/>
        <w:ind w:left="0" w:firstLine="709"/>
        <w:rPr>
          <w:sz w:val="24"/>
          <w:szCs w:val="24"/>
          <w:lang w:val="lt-LT"/>
        </w:rPr>
      </w:pPr>
      <w:proofErr w:type="spellStart"/>
      <w:r w:rsidRPr="009567B0">
        <w:rPr>
          <w:color w:val="00000A"/>
          <w:sz w:val="24"/>
          <w:szCs w:val="24"/>
        </w:rPr>
        <w:t>Jeigu</w:t>
      </w:r>
      <w:proofErr w:type="spellEnd"/>
      <w:r w:rsidRPr="009567B0">
        <w:rPr>
          <w:color w:val="00000A"/>
          <w:sz w:val="24"/>
          <w:szCs w:val="24"/>
        </w:rPr>
        <w:t xml:space="preserve"> </w:t>
      </w:r>
      <w:proofErr w:type="spellStart"/>
      <w:r w:rsidRPr="009567B0">
        <w:rPr>
          <w:color w:val="00000A"/>
          <w:sz w:val="24"/>
          <w:szCs w:val="24"/>
        </w:rPr>
        <w:t>tiekėjo</w:t>
      </w:r>
      <w:proofErr w:type="spellEnd"/>
      <w:r w:rsidRPr="009567B0">
        <w:rPr>
          <w:color w:val="00000A"/>
          <w:sz w:val="24"/>
          <w:szCs w:val="24"/>
        </w:rPr>
        <w:t xml:space="preserve"> </w:t>
      </w:r>
      <w:proofErr w:type="spellStart"/>
      <w:r w:rsidRPr="009567B0">
        <w:rPr>
          <w:color w:val="00000A"/>
          <w:sz w:val="24"/>
          <w:szCs w:val="24"/>
        </w:rPr>
        <w:t>kvalifikacija</w:t>
      </w:r>
      <w:proofErr w:type="spellEnd"/>
      <w:r w:rsidRPr="009567B0">
        <w:rPr>
          <w:color w:val="00000A"/>
          <w:sz w:val="24"/>
          <w:szCs w:val="24"/>
        </w:rPr>
        <w:t xml:space="preserve"> </w:t>
      </w:r>
      <w:proofErr w:type="spellStart"/>
      <w:r w:rsidRPr="009567B0">
        <w:rPr>
          <w:color w:val="00000A"/>
          <w:sz w:val="24"/>
          <w:szCs w:val="24"/>
        </w:rPr>
        <w:t>dėl</w:t>
      </w:r>
      <w:proofErr w:type="spellEnd"/>
      <w:r w:rsidRPr="009567B0">
        <w:rPr>
          <w:color w:val="00000A"/>
          <w:sz w:val="24"/>
          <w:szCs w:val="24"/>
        </w:rPr>
        <w:t xml:space="preserve"> </w:t>
      </w:r>
      <w:proofErr w:type="spellStart"/>
      <w:r w:rsidRPr="009567B0">
        <w:rPr>
          <w:color w:val="00000A"/>
          <w:sz w:val="24"/>
          <w:szCs w:val="24"/>
        </w:rPr>
        <w:t>teisės</w:t>
      </w:r>
      <w:proofErr w:type="spellEnd"/>
      <w:r w:rsidRPr="009567B0">
        <w:rPr>
          <w:color w:val="00000A"/>
          <w:sz w:val="24"/>
          <w:szCs w:val="24"/>
        </w:rPr>
        <w:t xml:space="preserve"> </w:t>
      </w:r>
      <w:proofErr w:type="spellStart"/>
      <w:r w:rsidRPr="009567B0">
        <w:rPr>
          <w:color w:val="00000A"/>
          <w:sz w:val="24"/>
          <w:szCs w:val="24"/>
        </w:rPr>
        <w:t>verstis</w:t>
      </w:r>
      <w:proofErr w:type="spellEnd"/>
      <w:r w:rsidRPr="009567B0">
        <w:rPr>
          <w:color w:val="00000A"/>
          <w:sz w:val="24"/>
          <w:szCs w:val="24"/>
        </w:rPr>
        <w:t xml:space="preserve"> </w:t>
      </w:r>
      <w:proofErr w:type="spellStart"/>
      <w:r w:rsidRPr="009567B0">
        <w:rPr>
          <w:color w:val="00000A"/>
          <w:sz w:val="24"/>
          <w:szCs w:val="24"/>
        </w:rPr>
        <w:t>atitinkama</w:t>
      </w:r>
      <w:proofErr w:type="spellEnd"/>
      <w:r w:rsidRPr="009567B0">
        <w:rPr>
          <w:color w:val="00000A"/>
          <w:sz w:val="24"/>
          <w:szCs w:val="24"/>
        </w:rPr>
        <w:t xml:space="preserve"> </w:t>
      </w:r>
      <w:proofErr w:type="spellStart"/>
      <w:r w:rsidRPr="009567B0">
        <w:rPr>
          <w:color w:val="00000A"/>
          <w:sz w:val="24"/>
          <w:szCs w:val="24"/>
        </w:rPr>
        <w:t>veikla</w:t>
      </w:r>
      <w:proofErr w:type="spellEnd"/>
      <w:r w:rsidRPr="009567B0">
        <w:rPr>
          <w:color w:val="00000A"/>
          <w:sz w:val="24"/>
          <w:szCs w:val="24"/>
        </w:rPr>
        <w:t xml:space="preserve"> </w:t>
      </w:r>
      <w:proofErr w:type="spellStart"/>
      <w:r w:rsidRPr="009567B0">
        <w:rPr>
          <w:color w:val="00000A"/>
          <w:sz w:val="24"/>
          <w:szCs w:val="24"/>
        </w:rPr>
        <w:t>nebuvo</w:t>
      </w:r>
      <w:proofErr w:type="spellEnd"/>
      <w:r w:rsidRPr="009567B0">
        <w:rPr>
          <w:color w:val="00000A"/>
          <w:sz w:val="24"/>
          <w:szCs w:val="24"/>
        </w:rPr>
        <w:t xml:space="preserve"> </w:t>
      </w:r>
      <w:proofErr w:type="spellStart"/>
      <w:r w:rsidRPr="009567B0">
        <w:rPr>
          <w:color w:val="00000A"/>
          <w:sz w:val="24"/>
          <w:szCs w:val="24"/>
        </w:rPr>
        <w:t>tikrinama</w:t>
      </w:r>
      <w:proofErr w:type="spellEnd"/>
      <w:r w:rsidRPr="009567B0">
        <w:rPr>
          <w:color w:val="00000A"/>
          <w:sz w:val="24"/>
          <w:szCs w:val="24"/>
        </w:rPr>
        <w:t xml:space="preserve"> </w:t>
      </w:r>
      <w:proofErr w:type="spellStart"/>
      <w:r w:rsidRPr="009567B0">
        <w:rPr>
          <w:color w:val="00000A"/>
          <w:sz w:val="24"/>
          <w:szCs w:val="24"/>
        </w:rPr>
        <w:t>arba</w:t>
      </w:r>
      <w:proofErr w:type="spellEnd"/>
      <w:r w:rsidRPr="009567B0">
        <w:rPr>
          <w:color w:val="00000A"/>
          <w:sz w:val="24"/>
          <w:szCs w:val="24"/>
        </w:rPr>
        <w:t xml:space="preserve"> </w:t>
      </w:r>
      <w:proofErr w:type="spellStart"/>
      <w:r w:rsidRPr="009567B0">
        <w:rPr>
          <w:color w:val="00000A"/>
          <w:sz w:val="24"/>
          <w:szCs w:val="24"/>
        </w:rPr>
        <w:t>tikrinama</w:t>
      </w:r>
      <w:proofErr w:type="spellEnd"/>
      <w:r w:rsidRPr="009567B0">
        <w:rPr>
          <w:color w:val="00000A"/>
          <w:sz w:val="24"/>
          <w:szCs w:val="24"/>
        </w:rPr>
        <w:t xml:space="preserve"> ne visa </w:t>
      </w:r>
      <w:proofErr w:type="spellStart"/>
      <w:r w:rsidRPr="009567B0">
        <w:rPr>
          <w:color w:val="00000A"/>
          <w:sz w:val="24"/>
          <w:szCs w:val="24"/>
        </w:rPr>
        <w:t>apimtimi</w:t>
      </w:r>
      <w:proofErr w:type="spellEnd"/>
      <w:r w:rsidRPr="009567B0">
        <w:rPr>
          <w:color w:val="00000A"/>
          <w:sz w:val="24"/>
          <w:szCs w:val="24"/>
        </w:rPr>
        <w:t xml:space="preserve">, </w:t>
      </w:r>
      <w:proofErr w:type="spellStart"/>
      <w:r w:rsidRPr="009567B0">
        <w:rPr>
          <w:color w:val="00000A"/>
          <w:sz w:val="24"/>
          <w:szCs w:val="24"/>
        </w:rPr>
        <w:t>tiekėjas</w:t>
      </w:r>
      <w:proofErr w:type="spellEnd"/>
      <w:r w:rsidRPr="009567B0">
        <w:rPr>
          <w:color w:val="00000A"/>
          <w:sz w:val="24"/>
          <w:szCs w:val="24"/>
        </w:rPr>
        <w:t xml:space="preserve"> </w:t>
      </w:r>
      <w:proofErr w:type="spellStart"/>
      <w:r w:rsidRPr="009567B0">
        <w:rPr>
          <w:sz w:val="24"/>
          <w:szCs w:val="24"/>
        </w:rPr>
        <w:t>Perkančiajam</w:t>
      </w:r>
      <w:proofErr w:type="spellEnd"/>
      <w:r w:rsidRPr="009567B0">
        <w:rPr>
          <w:sz w:val="24"/>
          <w:szCs w:val="24"/>
        </w:rPr>
        <w:t xml:space="preserve"> </w:t>
      </w:r>
      <w:proofErr w:type="spellStart"/>
      <w:r w:rsidRPr="009567B0">
        <w:rPr>
          <w:sz w:val="24"/>
          <w:szCs w:val="24"/>
        </w:rPr>
        <w:t>subjektui</w:t>
      </w:r>
      <w:proofErr w:type="spellEnd"/>
      <w:r w:rsidRPr="009567B0">
        <w:rPr>
          <w:color w:val="00000A"/>
          <w:sz w:val="24"/>
          <w:szCs w:val="24"/>
        </w:rPr>
        <w:t xml:space="preserve"> </w:t>
      </w:r>
      <w:proofErr w:type="spellStart"/>
      <w:r w:rsidRPr="009567B0">
        <w:rPr>
          <w:color w:val="00000A"/>
          <w:sz w:val="24"/>
          <w:szCs w:val="24"/>
        </w:rPr>
        <w:t>įsipareigoja</w:t>
      </w:r>
      <w:proofErr w:type="spellEnd"/>
      <w:r w:rsidRPr="009567B0">
        <w:rPr>
          <w:color w:val="00000A"/>
          <w:sz w:val="24"/>
          <w:szCs w:val="24"/>
        </w:rPr>
        <w:t xml:space="preserve">, </w:t>
      </w:r>
      <w:proofErr w:type="spellStart"/>
      <w:r w:rsidRPr="009567B0">
        <w:rPr>
          <w:color w:val="00000A"/>
          <w:sz w:val="24"/>
          <w:szCs w:val="24"/>
        </w:rPr>
        <w:t>kad</w:t>
      </w:r>
      <w:proofErr w:type="spellEnd"/>
      <w:r w:rsidRPr="009567B0">
        <w:rPr>
          <w:color w:val="00000A"/>
          <w:sz w:val="24"/>
          <w:szCs w:val="24"/>
        </w:rPr>
        <w:t xml:space="preserve"> </w:t>
      </w:r>
      <w:proofErr w:type="spellStart"/>
      <w:r w:rsidRPr="009567B0">
        <w:rPr>
          <w:color w:val="00000A"/>
          <w:sz w:val="24"/>
          <w:szCs w:val="24"/>
        </w:rPr>
        <w:t>pirkimo</w:t>
      </w:r>
      <w:proofErr w:type="spellEnd"/>
      <w:r w:rsidRPr="009567B0">
        <w:rPr>
          <w:color w:val="00000A"/>
          <w:sz w:val="24"/>
          <w:szCs w:val="24"/>
        </w:rPr>
        <w:t xml:space="preserve"> </w:t>
      </w:r>
      <w:proofErr w:type="spellStart"/>
      <w:r w:rsidRPr="009567B0">
        <w:rPr>
          <w:color w:val="00000A"/>
          <w:sz w:val="24"/>
          <w:szCs w:val="24"/>
        </w:rPr>
        <w:t>sutartį</w:t>
      </w:r>
      <w:proofErr w:type="spellEnd"/>
      <w:r w:rsidRPr="009567B0">
        <w:rPr>
          <w:color w:val="00000A"/>
          <w:sz w:val="24"/>
          <w:szCs w:val="24"/>
        </w:rPr>
        <w:t xml:space="preserve"> </w:t>
      </w:r>
      <w:proofErr w:type="spellStart"/>
      <w:r w:rsidRPr="009567B0">
        <w:rPr>
          <w:color w:val="00000A"/>
          <w:sz w:val="24"/>
          <w:szCs w:val="24"/>
        </w:rPr>
        <w:t>vykdys</w:t>
      </w:r>
      <w:proofErr w:type="spellEnd"/>
      <w:r w:rsidRPr="009567B0">
        <w:rPr>
          <w:color w:val="00000A"/>
          <w:sz w:val="24"/>
          <w:szCs w:val="24"/>
        </w:rPr>
        <w:t xml:space="preserve"> tik </w:t>
      </w:r>
      <w:proofErr w:type="spellStart"/>
      <w:r w:rsidRPr="009567B0">
        <w:rPr>
          <w:color w:val="00000A"/>
          <w:sz w:val="24"/>
          <w:szCs w:val="24"/>
        </w:rPr>
        <w:t>tokią</w:t>
      </w:r>
      <w:proofErr w:type="spellEnd"/>
      <w:r w:rsidRPr="009567B0">
        <w:rPr>
          <w:color w:val="00000A"/>
          <w:sz w:val="24"/>
          <w:szCs w:val="24"/>
        </w:rPr>
        <w:t xml:space="preserve"> </w:t>
      </w:r>
      <w:proofErr w:type="spellStart"/>
      <w:r w:rsidRPr="009567B0">
        <w:rPr>
          <w:color w:val="00000A"/>
          <w:sz w:val="24"/>
          <w:szCs w:val="24"/>
        </w:rPr>
        <w:t>teisę</w:t>
      </w:r>
      <w:proofErr w:type="spellEnd"/>
      <w:r w:rsidRPr="009567B0">
        <w:rPr>
          <w:color w:val="00000A"/>
          <w:sz w:val="24"/>
          <w:szCs w:val="24"/>
        </w:rPr>
        <w:t xml:space="preserve"> </w:t>
      </w:r>
      <w:proofErr w:type="spellStart"/>
      <w:r w:rsidRPr="009567B0">
        <w:rPr>
          <w:color w:val="00000A"/>
          <w:sz w:val="24"/>
          <w:szCs w:val="24"/>
        </w:rPr>
        <w:t>turintys</w:t>
      </w:r>
      <w:proofErr w:type="spellEnd"/>
      <w:r w:rsidRPr="009567B0">
        <w:rPr>
          <w:color w:val="00000A"/>
          <w:sz w:val="24"/>
          <w:szCs w:val="24"/>
        </w:rPr>
        <w:t xml:space="preserve"> </w:t>
      </w:r>
      <w:proofErr w:type="spellStart"/>
      <w:r w:rsidRPr="009567B0">
        <w:rPr>
          <w:color w:val="00000A"/>
          <w:sz w:val="24"/>
          <w:szCs w:val="24"/>
        </w:rPr>
        <w:t>asmenys</w:t>
      </w:r>
      <w:proofErr w:type="spellEnd"/>
      <w:r w:rsidRPr="009567B0">
        <w:rPr>
          <w:color w:val="00000A"/>
          <w:sz w:val="24"/>
          <w:szCs w:val="24"/>
        </w:rPr>
        <w:t>.</w:t>
      </w:r>
    </w:p>
    <w:p w14:paraId="59130113" w14:textId="77777777" w:rsidR="00955931" w:rsidRPr="00FA16A9" w:rsidRDefault="00955931" w:rsidP="0056630F">
      <w:pPr>
        <w:pStyle w:val="Body2"/>
        <w:tabs>
          <w:tab w:val="left" w:pos="1260"/>
        </w:tabs>
        <w:spacing w:after="0"/>
        <w:ind w:left="720"/>
        <w:rPr>
          <w:sz w:val="24"/>
          <w:szCs w:val="24"/>
          <w:lang w:val="lt-LT"/>
        </w:rPr>
      </w:pPr>
    </w:p>
    <w:p w14:paraId="491D0B3F" w14:textId="77777777" w:rsidR="00955931" w:rsidRPr="00862042" w:rsidRDefault="00955931" w:rsidP="0056630F">
      <w:pPr>
        <w:pStyle w:val="1Skyrius"/>
        <w:numPr>
          <w:ilvl w:val="0"/>
          <w:numId w:val="1"/>
        </w:numPr>
        <w:jc w:val="center"/>
        <w:rPr>
          <w:color w:val="000000"/>
          <w:sz w:val="24"/>
          <w:szCs w:val="24"/>
          <w:lang w:val="lt-LT"/>
        </w:rPr>
      </w:pPr>
      <w:bookmarkStart w:id="6" w:name="_Toc488998670"/>
      <w:bookmarkEnd w:id="6"/>
      <w:r w:rsidRPr="00862042">
        <w:rPr>
          <w:color w:val="000000"/>
          <w:sz w:val="24"/>
          <w:szCs w:val="24"/>
          <w:lang w:val="lt-LT"/>
        </w:rPr>
        <w:t>ŪKIO SUBJEKTŲ GRUPĖS DALYVAVIMAS PIRKIMO PROCEDŪROSE</w:t>
      </w:r>
    </w:p>
    <w:p w14:paraId="7A454574" w14:textId="77777777" w:rsidR="00955931" w:rsidRPr="00845095" w:rsidRDefault="00955931" w:rsidP="0056630F">
      <w:pPr>
        <w:pStyle w:val="Body2"/>
        <w:spacing w:after="0"/>
        <w:rPr>
          <w:rFonts w:cs="Times New Roman"/>
          <w:color w:val="00000A"/>
          <w:sz w:val="24"/>
          <w:szCs w:val="24"/>
          <w:lang w:val="lt-LT"/>
        </w:rPr>
      </w:pPr>
    </w:p>
    <w:p w14:paraId="4E865D9D" w14:textId="331836B9"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7A456E">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w:t>
      </w:r>
      <w:r>
        <w:rPr>
          <w:rFonts w:cs="Times New Roman"/>
          <w:color w:val="00000A"/>
          <w:sz w:val="24"/>
          <w:szCs w:val="24"/>
          <w:lang w:val="lt-LT"/>
        </w:rPr>
        <w:t>uoju</w:t>
      </w:r>
      <w:r w:rsidR="00EA21CF">
        <w:rPr>
          <w:rFonts w:cs="Times New Roman"/>
          <w:color w:val="00000A"/>
          <w:sz w:val="24"/>
          <w:szCs w:val="24"/>
          <w:lang w:val="lt-LT"/>
        </w:rPr>
        <w:t xml:space="preserve"> </w:t>
      </w:r>
      <w:r>
        <w:rPr>
          <w:rFonts w:cs="Times New Roman"/>
          <w:color w:val="00000A"/>
          <w:sz w:val="24"/>
          <w:szCs w:val="24"/>
          <w:lang w:val="lt-LT"/>
        </w:rPr>
        <w:t>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w:t>
      </w:r>
      <w:r w:rsidR="008468C2">
        <w:rPr>
          <w:rFonts w:cs="Times New Roman"/>
          <w:color w:val="00000A"/>
          <w:sz w:val="24"/>
          <w:szCs w:val="24"/>
          <w:lang w:val="lt-LT"/>
        </w:rPr>
        <w:t xml:space="preserve"> </w:t>
      </w:r>
      <w:r w:rsidR="0060625C">
        <w:rPr>
          <w:rFonts w:cs="Times New Roman"/>
          <w:kern w:val="16"/>
          <w:sz w:val="24"/>
          <w:szCs w:val="24"/>
          <w:lang w:val="lt-LT"/>
        </w:rPr>
        <w:t>Komisija</w:t>
      </w:r>
      <w:r w:rsidRPr="00845095">
        <w:rPr>
          <w:rFonts w:cs="Times New Roman"/>
          <w:color w:val="00000A"/>
          <w:sz w:val="24"/>
          <w:szCs w:val="24"/>
          <w:lang w:val="lt-LT"/>
        </w:rPr>
        <w:t xml:space="preserve"> turėtų bendrauti pasiūlymo vertinimo metu kylančiais klausimais ir teikti su pasiūlymo įvertinimu susijusią informaciją).</w:t>
      </w:r>
    </w:p>
    <w:p w14:paraId="13C22E39" w14:textId="734EB528" w:rsidR="00955931" w:rsidRPr="00B20752" w:rsidRDefault="0060625C"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Pr="00845095">
        <w:rPr>
          <w:rFonts w:cs="Times New Roman"/>
          <w:color w:val="00000A"/>
          <w:sz w:val="24"/>
          <w:szCs w:val="24"/>
          <w:lang w:val="lt-LT"/>
        </w:rPr>
        <w:t xml:space="preserve"> </w:t>
      </w:r>
      <w:r w:rsidR="00955931" w:rsidRPr="00845095">
        <w:rPr>
          <w:rFonts w:cs="Times New Roman"/>
          <w:color w:val="00000A"/>
          <w:sz w:val="24"/>
          <w:szCs w:val="24"/>
          <w:lang w:val="lt-LT"/>
        </w:rPr>
        <w:t>pasiūlius sudaryti pirkimo sutartį, ši ūkio subjektų grupė įgautų tam tikrą teisinę formą.</w:t>
      </w:r>
    </w:p>
    <w:p w14:paraId="1B74008C" w14:textId="77777777" w:rsidR="00955931" w:rsidRPr="00845095" w:rsidRDefault="00955931" w:rsidP="0056630F">
      <w:pPr>
        <w:pStyle w:val="1Skyrius"/>
        <w:ind w:left="1080" w:hanging="360"/>
        <w:rPr>
          <w:sz w:val="24"/>
          <w:szCs w:val="24"/>
        </w:rPr>
      </w:pPr>
    </w:p>
    <w:p w14:paraId="4C45CB68" w14:textId="77777777" w:rsidR="00955931" w:rsidRPr="00862042" w:rsidRDefault="00955931" w:rsidP="0056630F">
      <w:pPr>
        <w:pStyle w:val="1Skyrius"/>
        <w:numPr>
          <w:ilvl w:val="0"/>
          <w:numId w:val="1"/>
        </w:numPr>
        <w:jc w:val="center"/>
        <w:rPr>
          <w:color w:val="000000"/>
          <w:sz w:val="24"/>
          <w:szCs w:val="24"/>
          <w:lang w:val="lt-LT"/>
        </w:rPr>
      </w:pPr>
      <w:bookmarkStart w:id="7" w:name="_Toc488998671"/>
      <w:bookmarkEnd w:id="7"/>
      <w:r w:rsidRPr="00862042">
        <w:rPr>
          <w:color w:val="000000"/>
          <w:sz w:val="24"/>
          <w:szCs w:val="24"/>
          <w:lang w:val="lt-LT"/>
        </w:rPr>
        <w:t>PASIŪLYMŲ RENGIMAS, PATEIKIMAS, KEITIMAS</w:t>
      </w:r>
    </w:p>
    <w:p w14:paraId="2C9938BD" w14:textId="77777777" w:rsidR="00955931" w:rsidRPr="00845095" w:rsidRDefault="00955931" w:rsidP="0056630F">
      <w:pPr>
        <w:pStyle w:val="Body2"/>
        <w:spacing w:after="0"/>
        <w:rPr>
          <w:rFonts w:cs="Times New Roman"/>
          <w:color w:val="00000A"/>
          <w:sz w:val="24"/>
          <w:szCs w:val="24"/>
          <w:lang w:val="lt-LT"/>
        </w:rPr>
      </w:pPr>
    </w:p>
    <w:p w14:paraId="1603BE6B" w14:textId="2E336CBF" w:rsidR="00C30625" w:rsidRPr="009567B0" w:rsidRDefault="00C30625" w:rsidP="00C30625">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60625C">
        <w:rPr>
          <w:rFonts w:cs="Times New Roman"/>
          <w:kern w:val="16"/>
          <w:sz w:val="24"/>
          <w:szCs w:val="24"/>
          <w:lang w:val="lt-LT"/>
        </w:rPr>
        <w:t xml:space="preserve">Komisijai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8ACDF32"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0AFB503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664119A8" w14:textId="485DCFD5"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w:t>
      </w:r>
      <w:r w:rsidR="00C30625" w:rsidRPr="009567B0">
        <w:rPr>
          <w:rFonts w:cs="Times New Roman"/>
          <w:color w:val="00000A"/>
          <w:sz w:val="24"/>
          <w:szCs w:val="24"/>
          <w:lang w:val="lt-LT"/>
        </w:rPr>
        <w:lastRenderedPageBreak/>
        <w:t>CVP IS registruoti tiekėjai (nemokama registracija adresu</w:t>
      </w:r>
      <w:r w:rsidR="00C30625" w:rsidRPr="009567B0">
        <w:fldChar w:fldCharType="begin"/>
      </w:r>
      <w:r w:rsidR="00C30625" w:rsidRPr="009567B0">
        <w:rPr>
          <w:rFonts w:cs="Times New Roman"/>
          <w:vanish/>
          <w:lang w:val="lt-LT"/>
        </w:rPr>
        <w:instrText xml:space="preserve"> HYPERLINK "https://pirkimai.eviesiejipirkimai.lt/" \h </w:instrText>
      </w:r>
      <w:r w:rsidR="00C30625" w:rsidRPr="009567B0">
        <w:fldChar w:fldCharType="separate"/>
      </w:r>
      <w:r w:rsidR="00C30625" w:rsidRPr="009567B0">
        <w:rPr>
          <w:rStyle w:val="Internetosaitas"/>
          <w:rFonts w:cs="Times New Roman"/>
          <w:vanish/>
          <w:webHidden/>
          <w:sz w:val="24"/>
          <w:szCs w:val="24"/>
          <w:lang w:val="lt-LT"/>
        </w:rPr>
        <w:t>https://pirkimai.eviesiejipirkimai.lt</w:t>
      </w:r>
      <w:r w:rsidR="00C30625" w:rsidRPr="009567B0">
        <w:rPr>
          <w:rStyle w:val="Internetosaitas"/>
          <w:rFonts w:cs="Times New Roman"/>
          <w:vanish/>
          <w:sz w:val="24"/>
          <w:szCs w:val="24"/>
          <w:lang w:val="lt-LT"/>
        </w:rPr>
        <w:fldChar w:fldCharType="end"/>
      </w:r>
      <w:r w:rsidR="00C30625"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C30625" w:rsidRPr="009567B0">
        <w:rPr>
          <w:rFonts w:cs="Times New Roman"/>
          <w:color w:val="00000A"/>
          <w:sz w:val="24"/>
          <w:szCs w:val="24"/>
          <w:lang w:val="lt-LT"/>
        </w:rPr>
        <w:t>pdf</w:t>
      </w:r>
      <w:proofErr w:type="spellEnd"/>
      <w:r w:rsidR="00C30625" w:rsidRPr="009567B0">
        <w:rPr>
          <w:rFonts w:cs="Times New Roman"/>
          <w:color w:val="00000A"/>
          <w:sz w:val="24"/>
          <w:szCs w:val="24"/>
          <w:lang w:val="lt-LT"/>
        </w:rPr>
        <w:t xml:space="preserve">, jpg, </w:t>
      </w:r>
      <w:proofErr w:type="spellStart"/>
      <w:r w:rsidR="00C30625" w:rsidRPr="009567B0">
        <w:rPr>
          <w:rFonts w:cs="Times New Roman"/>
          <w:color w:val="00000A"/>
          <w:sz w:val="24"/>
          <w:szCs w:val="24"/>
          <w:lang w:val="lt-LT"/>
        </w:rPr>
        <w:t>docx</w:t>
      </w:r>
      <w:proofErr w:type="spellEnd"/>
      <w:r w:rsidR="00C30625" w:rsidRPr="009567B0">
        <w:rPr>
          <w:rFonts w:cs="Times New Roman"/>
          <w:color w:val="00000A"/>
          <w:sz w:val="24"/>
          <w:szCs w:val="24"/>
          <w:lang w:val="lt-LT"/>
        </w:rPr>
        <w:t>).</w:t>
      </w:r>
    </w:p>
    <w:p w14:paraId="6A822D67"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F14AD6C"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774DDC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10C4E6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28A54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42586E4E"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nurodyta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58C7469" w14:textId="317FEE16"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C30625" w:rsidRPr="009567B0">
        <w:rPr>
          <w:rFonts w:cs="Times New Roman"/>
          <w:kern w:val="16"/>
          <w:sz w:val="24"/>
          <w:szCs w:val="24"/>
          <w:lang w:val="lt-LT"/>
        </w:rPr>
        <w:t xml:space="preserve"> </w:t>
      </w:r>
      <w:r w:rsidR="00C30625" w:rsidRPr="009567B0">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paskelbia CVP IS ir praneša prie pirkimo CVP IS prisijungusiems tiekėjams.</w:t>
      </w:r>
    </w:p>
    <w:p w14:paraId="085AC454"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1D2A78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0158B4A6" w14:textId="77777777" w:rsidR="00C30625" w:rsidRPr="009567B0" w:rsidRDefault="00C30625" w:rsidP="00C30625">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Užpildyta pasiūlymo forma, parengta pagal šių konkurso sąlygų 2 priedą</w:t>
      </w:r>
      <w:r w:rsidRPr="009567B0">
        <w:rPr>
          <w:rFonts w:eastAsia="Calibri" w:cs="Times New Roman"/>
          <w:sz w:val="24"/>
          <w:lang w:val="lt-LT"/>
        </w:rPr>
        <w:t>;</w:t>
      </w:r>
    </w:p>
    <w:p w14:paraId="4316F981" w14:textId="6D2AB9B4" w:rsidR="00C30625" w:rsidRPr="009567B0" w:rsidRDefault="00C30625" w:rsidP="00C30625">
      <w:pPr>
        <w:numPr>
          <w:ilvl w:val="2"/>
          <w:numId w:val="1"/>
        </w:numPr>
        <w:tabs>
          <w:tab w:val="left" w:pos="1134"/>
          <w:tab w:val="left" w:pos="1560"/>
        </w:tabs>
        <w:ind w:left="0" w:firstLine="720"/>
        <w:jc w:val="both"/>
      </w:pPr>
      <w:r w:rsidRPr="009567B0">
        <w:rPr>
          <w:szCs w:val="24"/>
        </w:rPr>
        <w:t xml:space="preserve">EBVPD (pažymų, patvirtinančių tiekėjo pašalinimo pagrindų nebuvimą, </w:t>
      </w:r>
      <w:r w:rsidR="0060625C">
        <w:rPr>
          <w:kern w:val="16"/>
          <w:szCs w:val="24"/>
        </w:rPr>
        <w:t>Komisija</w:t>
      </w:r>
      <w:r w:rsidR="0060625C" w:rsidRPr="009567B0">
        <w:rPr>
          <w:szCs w:val="24"/>
        </w:rPr>
        <w:t xml:space="preserve"> </w:t>
      </w:r>
      <w:r w:rsidRPr="009567B0">
        <w:rPr>
          <w:szCs w:val="24"/>
        </w:rPr>
        <w:t>gali reikalauti iš tiekėjo, turėdama pagrįstų abejonių dėl tiekėjo patikimumo) (4 priedas);</w:t>
      </w:r>
    </w:p>
    <w:p w14:paraId="636EA25A" w14:textId="77777777" w:rsidR="00C30625" w:rsidRPr="009567B0" w:rsidRDefault="00C30625" w:rsidP="00C30625">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26574FDB" w14:textId="77777777" w:rsidR="00C30625" w:rsidRPr="009567B0" w:rsidRDefault="00C30625" w:rsidP="00C30625">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p>
    <w:p w14:paraId="7E9F5361" w14:textId="77777777" w:rsidR="00C30625" w:rsidRPr="009567B0" w:rsidRDefault="00C30625" w:rsidP="00C30625">
      <w:pPr>
        <w:numPr>
          <w:ilvl w:val="2"/>
          <w:numId w:val="1"/>
        </w:numPr>
        <w:tabs>
          <w:tab w:val="left" w:pos="1080"/>
          <w:tab w:val="left" w:pos="1560"/>
        </w:tabs>
        <w:ind w:left="0" w:firstLine="720"/>
        <w:jc w:val="both"/>
        <w:rPr>
          <w:b/>
          <w:bCs/>
        </w:rPr>
      </w:pPr>
      <w:r w:rsidRPr="009567B0">
        <w:rPr>
          <w:b/>
          <w:bCs/>
        </w:rPr>
        <w:t>Užpildyta techninė specifikacija.</w:t>
      </w:r>
    </w:p>
    <w:p w14:paraId="414EB3BD"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p>
    <w:p w14:paraId="03522B1C" w14:textId="42B21099" w:rsidR="00C30625" w:rsidRPr="009567B0" w:rsidRDefault="00C30625" w:rsidP="00C30625">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Įstatymo 32 str. 2 d. </w:t>
      </w:r>
      <w:r w:rsidRPr="009567B0">
        <w:rPr>
          <w:rFonts w:cs="Times New Roman"/>
          <w:sz w:val="24"/>
          <w:szCs w:val="24"/>
          <w:lang w:val="lt-LT"/>
        </w:rPr>
        <w:t xml:space="preserve">Perkantysis subjektas, </w:t>
      </w:r>
      <w:r w:rsidR="00AB05F9">
        <w:rPr>
          <w:rFonts w:cs="Times New Roman"/>
          <w:kern w:val="16"/>
          <w:sz w:val="24"/>
          <w:szCs w:val="24"/>
          <w:lang w:val="lt-LT"/>
        </w:rPr>
        <w:t>Komisija</w:t>
      </w:r>
      <w:r w:rsidRPr="009567B0">
        <w:rPr>
          <w:rFonts w:cs="Times New Roman"/>
          <w:sz w:val="24"/>
          <w:szCs w:val="24"/>
          <w:lang w:val="lt-LT"/>
        </w:rPr>
        <w:t xml:space="preserve">,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w:t>
      </w:r>
      <w:r w:rsidRPr="009567B0">
        <w:rPr>
          <w:rFonts w:cs="Times New Roman"/>
          <w:sz w:val="24"/>
          <w:szCs w:val="24"/>
          <w:lang w:val="lt-LT"/>
        </w:rPr>
        <w:lastRenderedPageBreak/>
        <w:t xml:space="preserve">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2"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024C95A9" w14:textId="1975D4C4" w:rsidR="00C30625" w:rsidRPr="009567B0" w:rsidRDefault="00C30625" w:rsidP="00C30625">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t xml:space="preserve">Siekiant </w:t>
      </w:r>
      <w:r w:rsidR="00AB05F9">
        <w:rPr>
          <w:rFonts w:cs="Times New Roman"/>
          <w:kern w:val="16"/>
          <w:sz w:val="24"/>
          <w:szCs w:val="24"/>
          <w:lang w:val="lt-LT"/>
        </w:rPr>
        <w:t>Komisijai</w:t>
      </w:r>
      <w:r w:rsidR="00AB05F9" w:rsidRPr="009567B0">
        <w:rPr>
          <w:rFonts w:cs="Times New Roman"/>
          <w:sz w:val="24"/>
          <w:szCs w:val="24"/>
          <w:lang w:val="lt-LT"/>
        </w:rPr>
        <w:t xml:space="preserve"> </w:t>
      </w:r>
      <w:r w:rsidRPr="009567B0">
        <w:rPr>
          <w:rFonts w:cs="Times New Roman"/>
          <w:sz w:val="24"/>
          <w:szCs w:val="24"/>
          <w:lang w:val="lt-LT"/>
        </w:rPr>
        <w:t xml:space="preserve">užtikrinti tiekėjo informacijos konfidencialumą ir PĮ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4F16289F"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Perkantysis subjektas,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20213D64" w14:textId="77777777" w:rsidR="00C30625" w:rsidRPr="009567B0" w:rsidRDefault="00C30625" w:rsidP="00C30625">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63CEB2A" w14:textId="77777777" w:rsidR="00C30625" w:rsidRPr="009567B0" w:rsidRDefault="00C30625" w:rsidP="00C30625">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5A1668D2"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p>
    <w:p w14:paraId="28C033D5" w14:textId="189F94E2"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7DB524FB" w14:textId="09075DEC" w:rsidR="00955931" w:rsidRPr="00845095" w:rsidRDefault="00C30625" w:rsidP="00C30625">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turi teisę prašyti CVP IS priemonėmis, kad tiekėjai pratęstų jų galiojimą iki konkrečiai nurodyto laiko. Tiekėjas CVP IS priemonėmis tokį prašymą gali atmesti.</w:t>
      </w:r>
    </w:p>
    <w:p w14:paraId="196EB034" w14:textId="77777777" w:rsidR="0044133D" w:rsidRDefault="0044133D" w:rsidP="0056630F">
      <w:pPr>
        <w:pStyle w:val="Body2"/>
        <w:spacing w:after="0"/>
        <w:rPr>
          <w:rFonts w:cs="Times New Roman"/>
          <w:color w:val="00000A"/>
          <w:sz w:val="24"/>
          <w:szCs w:val="24"/>
          <w:lang w:val="lt-LT"/>
        </w:rPr>
      </w:pPr>
    </w:p>
    <w:p w14:paraId="466A70EA" w14:textId="77777777" w:rsidR="00955931" w:rsidRPr="00862042" w:rsidRDefault="00955931" w:rsidP="0056630F">
      <w:pPr>
        <w:pStyle w:val="1Skyrius"/>
        <w:numPr>
          <w:ilvl w:val="0"/>
          <w:numId w:val="1"/>
        </w:numPr>
        <w:jc w:val="center"/>
        <w:rPr>
          <w:color w:val="000000"/>
          <w:sz w:val="24"/>
          <w:szCs w:val="24"/>
          <w:lang w:val="lt-LT"/>
        </w:rPr>
      </w:pPr>
      <w:bookmarkStart w:id="8" w:name="_Toc488998672"/>
      <w:bookmarkEnd w:id="8"/>
      <w:r w:rsidRPr="00862042">
        <w:rPr>
          <w:color w:val="000000"/>
          <w:sz w:val="24"/>
          <w:szCs w:val="24"/>
          <w:lang w:val="lt-LT"/>
        </w:rPr>
        <w:t>PASIŪLYMŲ ŠIFRAVIMAS</w:t>
      </w:r>
    </w:p>
    <w:p w14:paraId="7C7A996B" w14:textId="39D56DD0" w:rsidR="00955931" w:rsidRPr="00845095" w:rsidRDefault="00955931" w:rsidP="0056630F">
      <w:pPr>
        <w:pStyle w:val="Body2"/>
        <w:spacing w:after="0"/>
        <w:rPr>
          <w:rFonts w:cs="Times New Roman"/>
          <w:sz w:val="24"/>
          <w:szCs w:val="24"/>
        </w:rPr>
      </w:pPr>
    </w:p>
    <w:p w14:paraId="065CAAF7" w14:textId="7777777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2C177A68" w14:textId="3EB50922"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669FE">
        <w:rPr>
          <w:rFonts w:cs="Times New Roman"/>
          <w:color w:val="00000A"/>
          <w:sz w:val="24"/>
          <w:szCs w:val="24"/>
          <w:lang w:val="lt-LT"/>
        </w:rPr>
        <w:t xml:space="preserve"> -</w:t>
      </w:r>
      <w:hyperlink r:id="rId23"/>
      <w:r w:rsidR="008669FE">
        <w:rPr>
          <w:vanish/>
        </w:rPr>
        <w:t xml:space="preserve"> </w:t>
      </w:r>
      <w:hyperlink r:id="rId24" w:history="1">
        <w:r w:rsidR="008669FE" w:rsidRPr="008669FE">
          <w:rPr>
            <w:rStyle w:val="Hipersaitas"/>
            <w:color w:val="auto"/>
            <w:sz w:val="24"/>
            <w:szCs w:val="24"/>
            <w:u w:val="none"/>
            <w:lang w:val="lt-LT"/>
          </w:rPr>
          <w:t>Tiekėjų pasiūlymų šifravimas - Viešųjų pirkimų tarnyba</w:t>
        </w:r>
      </w:hyperlink>
      <w:r w:rsidR="008669FE" w:rsidRPr="008669FE">
        <w:rPr>
          <w:vanish/>
          <w:color w:val="auto"/>
          <w:sz w:val="24"/>
          <w:szCs w:val="24"/>
        </w:rPr>
        <w:t>.</w:t>
      </w:r>
    </w:p>
    <w:p w14:paraId="1BBFB5DC" w14:textId="0823140D"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iki pirminio susipažinimo su CVP IS priemonėmis pateiktais pasiūlymais procedūros (posėdžio) pradžios CVP IS susirašinėjimo priemonėmis pateikti slaptažodį, su kuriu</w:t>
      </w:r>
      <w:r w:rsidR="006B3A04">
        <w:rPr>
          <w:rFonts w:cs="Times New Roman"/>
          <w:color w:val="00000A"/>
          <w:sz w:val="24"/>
          <w:szCs w:val="24"/>
          <w:lang w:val="lt-LT"/>
        </w:rPr>
        <w:t xml:space="preserve"> </w:t>
      </w:r>
      <w:r w:rsidR="00AB05F9">
        <w:rPr>
          <w:rFonts w:cs="Times New Roman"/>
          <w:kern w:val="16"/>
          <w:sz w:val="24"/>
          <w:szCs w:val="24"/>
          <w:lang w:val="lt-LT"/>
        </w:rPr>
        <w:t>Komisija</w:t>
      </w:r>
      <w:r w:rsidR="006B3A04">
        <w:rPr>
          <w:sz w:val="24"/>
          <w:szCs w:val="24"/>
          <w:lang w:val="lt-LT"/>
        </w:rPr>
        <w:t xml:space="preserve"> </w:t>
      </w:r>
      <w:r w:rsidRPr="00845095">
        <w:rPr>
          <w:rFonts w:cs="Times New Roman"/>
          <w:color w:val="00000A"/>
          <w:sz w:val="24"/>
          <w:szCs w:val="24"/>
          <w:lang w:val="lt-LT"/>
        </w:rPr>
        <w:t>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24B076BD" w14:textId="6CDD555F" w:rsidR="00955931" w:rsidRPr="00955931"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 xml:space="preserve">negalėjo iššifruoti </w:t>
      </w:r>
      <w:r w:rsidRPr="00845095">
        <w:rPr>
          <w:rFonts w:cs="Times New Roman"/>
          <w:color w:val="00000A"/>
          <w:sz w:val="24"/>
          <w:szCs w:val="24"/>
          <w:lang w:val="lt-LT"/>
        </w:rPr>
        <w:lastRenderedPageBreak/>
        <w:t xml:space="preserve">pasiūlymo, pasiūlymas laikomas nepateiktu ir nėra vertinamas. Jeigu nurodytu atveju tiekėjas užšifravo tik pasiūlymo dokumentą, kuriame nurodyta pasiūlymo kaina, o kitus pasiūlymo dokumentus pateikė neužšifruotus –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20C804E2" w14:textId="77777777" w:rsidR="00955931" w:rsidRPr="00845095" w:rsidRDefault="00955931" w:rsidP="0056630F">
      <w:pPr>
        <w:pStyle w:val="Body2"/>
        <w:spacing w:after="0"/>
        <w:rPr>
          <w:rFonts w:cs="Times New Roman"/>
          <w:color w:val="00000A"/>
          <w:sz w:val="24"/>
          <w:szCs w:val="24"/>
          <w:lang w:val="lt-LT"/>
        </w:rPr>
      </w:pPr>
    </w:p>
    <w:p w14:paraId="34700BDF" w14:textId="77777777" w:rsidR="00955931" w:rsidRPr="00862042" w:rsidRDefault="00955931" w:rsidP="0056630F">
      <w:pPr>
        <w:pStyle w:val="1Skyrius"/>
        <w:numPr>
          <w:ilvl w:val="0"/>
          <w:numId w:val="1"/>
        </w:numPr>
        <w:jc w:val="center"/>
        <w:rPr>
          <w:color w:val="000000"/>
          <w:sz w:val="24"/>
          <w:szCs w:val="24"/>
          <w:lang w:val="lt-LT"/>
        </w:rPr>
      </w:pPr>
      <w:bookmarkStart w:id="9" w:name="_Toc488998673"/>
      <w:bookmarkEnd w:id="9"/>
      <w:r w:rsidRPr="00862042">
        <w:rPr>
          <w:color w:val="000000"/>
          <w:sz w:val="24"/>
          <w:szCs w:val="24"/>
          <w:lang w:val="lt-LT"/>
        </w:rPr>
        <w:t>PASIŪLYMŲ GALIOJIMO UŽTIKRINIMAS</w:t>
      </w:r>
    </w:p>
    <w:p w14:paraId="49844593" w14:textId="77777777" w:rsidR="00955931" w:rsidRPr="00845095" w:rsidRDefault="00955931" w:rsidP="0056630F">
      <w:pPr>
        <w:pStyle w:val="Body2"/>
        <w:spacing w:after="0"/>
        <w:rPr>
          <w:rFonts w:cs="Times New Roman"/>
          <w:b/>
          <w:bCs/>
          <w:color w:val="00000A"/>
          <w:sz w:val="24"/>
          <w:szCs w:val="24"/>
          <w:lang w:val="lt-LT"/>
        </w:rPr>
      </w:pPr>
    </w:p>
    <w:p w14:paraId="726DF0E4" w14:textId="77777777" w:rsidR="00955931" w:rsidRPr="006A0E5D"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7EBF4885" w14:textId="77777777" w:rsidR="00955931" w:rsidRPr="00845095" w:rsidRDefault="00955931" w:rsidP="0056630F">
      <w:pPr>
        <w:pStyle w:val="Body2"/>
        <w:spacing w:after="0"/>
        <w:rPr>
          <w:rFonts w:cs="Times New Roman"/>
          <w:sz w:val="24"/>
          <w:szCs w:val="24"/>
        </w:rPr>
      </w:pPr>
    </w:p>
    <w:p w14:paraId="0B4E1386" w14:textId="77777777" w:rsidR="00955931" w:rsidRPr="00862042" w:rsidRDefault="00955931" w:rsidP="0056630F">
      <w:pPr>
        <w:pStyle w:val="1Skyrius"/>
        <w:numPr>
          <w:ilvl w:val="0"/>
          <w:numId w:val="1"/>
        </w:numPr>
        <w:jc w:val="center"/>
        <w:rPr>
          <w:color w:val="000000"/>
          <w:sz w:val="24"/>
          <w:szCs w:val="24"/>
          <w:lang w:val="lt-LT"/>
        </w:rPr>
      </w:pPr>
      <w:bookmarkStart w:id="10" w:name="_Toc488998674"/>
      <w:bookmarkEnd w:id="10"/>
      <w:r w:rsidRPr="00862042">
        <w:rPr>
          <w:color w:val="000000"/>
          <w:sz w:val="24"/>
          <w:szCs w:val="24"/>
          <w:lang w:val="lt-LT"/>
        </w:rPr>
        <w:t>PAVYZDŽIŲ PATEIKIMAS</w:t>
      </w:r>
    </w:p>
    <w:p w14:paraId="4D4FC33C" w14:textId="77777777" w:rsidR="00955931" w:rsidRPr="00845095" w:rsidRDefault="00955931" w:rsidP="0056630F">
      <w:pPr>
        <w:pStyle w:val="Body2"/>
        <w:spacing w:after="0"/>
        <w:rPr>
          <w:rFonts w:cs="Times New Roman"/>
          <w:b/>
          <w:bCs/>
          <w:color w:val="00000A"/>
          <w:sz w:val="24"/>
          <w:szCs w:val="24"/>
          <w:lang w:val="lt-LT"/>
        </w:rPr>
      </w:pPr>
    </w:p>
    <w:p w14:paraId="0801C08C" w14:textId="6B10765D" w:rsidR="00955931" w:rsidRDefault="00955931" w:rsidP="0056630F">
      <w:pPr>
        <w:pStyle w:val="Body2"/>
        <w:numPr>
          <w:ilvl w:val="1"/>
          <w:numId w:val="1"/>
        </w:numPr>
        <w:spacing w:after="0"/>
        <w:ind w:left="0" w:firstLine="720"/>
        <w:rPr>
          <w:rFonts w:cs="Times New Roman"/>
          <w:color w:val="00000A"/>
          <w:sz w:val="24"/>
          <w:szCs w:val="24"/>
          <w:lang w:val="lt-LT"/>
        </w:rPr>
      </w:pPr>
      <w:r w:rsidRPr="00382BA3">
        <w:rPr>
          <w:rFonts w:cs="Times New Roman"/>
          <w:color w:val="00000A"/>
          <w:sz w:val="24"/>
          <w:szCs w:val="24"/>
          <w:lang w:val="lt-LT"/>
        </w:rPr>
        <w:t>Siūlomo pirkimo objekto pavyzdžiai nereikalaujami.</w:t>
      </w:r>
    </w:p>
    <w:p w14:paraId="464475FA" w14:textId="77777777" w:rsidR="00382BA3" w:rsidRPr="00382BA3" w:rsidRDefault="00382BA3" w:rsidP="0056630F">
      <w:pPr>
        <w:pStyle w:val="Body2"/>
        <w:spacing w:after="0"/>
        <w:ind w:left="1440"/>
        <w:rPr>
          <w:rFonts w:cs="Times New Roman"/>
          <w:color w:val="00000A"/>
          <w:sz w:val="24"/>
          <w:szCs w:val="24"/>
          <w:lang w:val="lt-LT"/>
        </w:rPr>
      </w:pPr>
    </w:p>
    <w:p w14:paraId="4B6EDDB9" w14:textId="77777777" w:rsidR="00955931" w:rsidRPr="00862042" w:rsidRDefault="00955931" w:rsidP="0056630F">
      <w:pPr>
        <w:pStyle w:val="1Skyrius"/>
        <w:numPr>
          <w:ilvl w:val="0"/>
          <w:numId w:val="1"/>
        </w:numPr>
        <w:jc w:val="center"/>
        <w:rPr>
          <w:color w:val="000000"/>
          <w:sz w:val="24"/>
          <w:szCs w:val="24"/>
          <w:lang w:val="lt-LT"/>
        </w:rPr>
      </w:pPr>
      <w:bookmarkStart w:id="11" w:name="_Toc488998675"/>
      <w:bookmarkEnd w:id="11"/>
      <w:r w:rsidRPr="00862042">
        <w:rPr>
          <w:color w:val="000000"/>
          <w:sz w:val="24"/>
          <w:szCs w:val="24"/>
          <w:lang w:val="lt-LT"/>
        </w:rPr>
        <w:t>PIRKIMO DOKUMENTŲ PAAIŠKINIMAS IR PATIKSLINIMAS</w:t>
      </w:r>
    </w:p>
    <w:p w14:paraId="773CDD3E" w14:textId="1D903D30" w:rsidR="00955931" w:rsidRPr="00845095" w:rsidRDefault="00955931" w:rsidP="0056630F">
      <w:pPr>
        <w:pStyle w:val="Body2"/>
        <w:spacing w:after="0"/>
        <w:rPr>
          <w:rFonts w:cs="Times New Roman"/>
          <w:sz w:val="24"/>
          <w:szCs w:val="24"/>
        </w:rPr>
      </w:pPr>
    </w:p>
    <w:p w14:paraId="3DCFC5CA"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rPr>
      </w:pP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turi</w:t>
      </w:r>
      <w:proofErr w:type="spellEnd"/>
      <w:r w:rsidRPr="009567B0">
        <w:rPr>
          <w:rFonts w:cs="Times New Roman"/>
          <w:sz w:val="24"/>
          <w:szCs w:val="24"/>
        </w:rPr>
        <w:t xml:space="preserve"> </w:t>
      </w:r>
      <w:proofErr w:type="spellStart"/>
      <w:r w:rsidRPr="009567B0">
        <w:rPr>
          <w:rFonts w:cs="Times New Roman"/>
          <w:sz w:val="24"/>
          <w:szCs w:val="24"/>
        </w:rPr>
        <w:t>būti</w:t>
      </w:r>
      <w:proofErr w:type="spellEnd"/>
      <w:r w:rsidRPr="009567B0">
        <w:rPr>
          <w:rFonts w:cs="Times New Roman"/>
          <w:sz w:val="24"/>
          <w:szCs w:val="24"/>
        </w:rPr>
        <w:t xml:space="preserve"> </w:t>
      </w:r>
      <w:proofErr w:type="spellStart"/>
      <w:r w:rsidRPr="009567B0">
        <w:rPr>
          <w:rFonts w:cs="Times New Roman"/>
          <w:sz w:val="24"/>
          <w:szCs w:val="24"/>
        </w:rPr>
        <w:t>aktyvūs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klausimus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paprašyti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iš</w:t>
      </w:r>
      <w:proofErr w:type="spellEnd"/>
      <w:r w:rsidRPr="009567B0">
        <w:rPr>
          <w:rFonts w:cs="Times New Roman"/>
          <w:sz w:val="24"/>
          <w:szCs w:val="24"/>
        </w:rPr>
        <w:t xml:space="preserve"> </w:t>
      </w:r>
      <w:proofErr w:type="spellStart"/>
      <w:r w:rsidRPr="009567B0">
        <w:rPr>
          <w:rFonts w:cs="Times New Roman"/>
          <w:sz w:val="24"/>
          <w:szCs w:val="24"/>
        </w:rPr>
        <w:t>karto</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išanalizavę</w:t>
      </w:r>
      <w:proofErr w:type="spellEnd"/>
      <w:r w:rsidRPr="009567B0">
        <w:rPr>
          <w:rFonts w:cs="Times New Roman"/>
          <w:sz w:val="24"/>
          <w:szCs w:val="24"/>
        </w:rPr>
        <w:t xml:space="preserve">, </w:t>
      </w:r>
      <w:proofErr w:type="spellStart"/>
      <w:r w:rsidRPr="009567B0">
        <w:rPr>
          <w:rFonts w:cs="Times New Roman"/>
          <w:sz w:val="24"/>
          <w:szCs w:val="24"/>
        </w:rPr>
        <w:t>atsižvelgdami</w:t>
      </w:r>
      <w:proofErr w:type="spellEnd"/>
      <w:r w:rsidRPr="009567B0">
        <w:rPr>
          <w:rFonts w:cs="Times New Roman"/>
          <w:sz w:val="24"/>
          <w:szCs w:val="24"/>
        </w:rPr>
        <w:t xml:space="preserve"> į tai,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skirtas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klausimams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prašymams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ribotas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siunčiami</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pateikusiam</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visiems</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sz w:val="24"/>
          <w:szCs w:val="24"/>
        </w:rPr>
        <w:t xml:space="preserve">, </w:t>
      </w:r>
      <w:proofErr w:type="spellStart"/>
      <w:r w:rsidRPr="009567B0">
        <w:rPr>
          <w:rFonts w:cs="Times New Roman"/>
          <w:sz w:val="24"/>
          <w:szCs w:val="24"/>
        </w:rPr>
        <w:t>neatskleidžiant</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pateikusio</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tapatybės</w:t>
      </w:r>
      <w:proofErr w:type="spellEnd"/>
      <w:r w:rsidRPr="009567B0">
        <w:rPr>
          <w:rFonts w:cs="Times New Roman"/>
          <w:sz w:val="24"/>
          <w:szCs w:val="24"/>
        </w:rPr>
        <w:t xml:space="preserve">. Jei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w:t>
      </w:r>
      <w:proofErr w:type="spellStart"/>
      <w:r w:rsidRPr="009567B0">
        <w:rPr>
          <w:rFonts w:cs="Times New Roman"/>
          <w:sz w:val="24"/>
          <w:szCs w:val="24"/>
        </w:rPr>
        <w:t>Perkančiojo</w:t>
      </w:r>
      <w:proofErr w:type="spellEnd"/>
      <w:r w:rsidRPr="009567B0">
        <w:rPr>
          <w:rFonts w:cs="Times New Roman"/>
          <w:sz w:val="24"/>
          <w:szCs w:val="24"/>
        </w:rPr>
        <w:t xml:space="preserve"> </w:t>
      </w:r>
      <w:proofErr w:type="spellStart"/>
      <w:r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jie</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informuojami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prisijungę</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prieš</w:t>
      </w:r>
      <w:proofErr w:type="spellEnd"/>
      <w:r w:rsidRPr="009567B0">
        <w:rPr>
          <w:rFonts w:cs="Times New Roman"/>
          <w:sz w:val="24"/>
          <w:szCs w:val="24"/>
        </w:rPr>
        <w:t xml:space="preserve"> </w:t>
      </w:r>
      <w:proofErr w:type="spellStart"/>
      <w:r w:rsidRPr="009567B0">
        <w:rPr>
          <w:rFonts w:cs="Times New Roman"/>
          <w:sz w:val="24"/>
          <w:szCs w:val="24"/>
        </w:rPr>
        <w:t>teikiant</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sz w:val="24"/>
          <w:szCs w:val="24"/>
        </w:rPr>
        <w:t xml:space="preserve"> </w:t>
      </w:r>
      <w:proofErr w:type="spellStart"/>
      <w:r w:rsidRPr="009567B0">
        <w:rPr>
          <w:rFonts w:cs="Times New Roman"/>
          <w:sz w:val="24"/>
          <w:szCs w:val="24"/>
        </w:rPr>
        <w:t>rekomenduojama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nėra</w:t>
      </w:r>
      <w:proofErr w:type="spellEnd"/>
      <w:r w:rsidRPr="009567B0">
        <w:rPr>
          <w:rFonts w:cs="Times New Roman"/>
          <w:sz w:val="24"/>
          <w:szCs w:val="24"/>
        </w:rPr>
        <w:t xml:space="preserve"> </w:t>
      </w:r>
      <w:proofErr w:type="spellStart"/>
      <w:r w:rsidRPr="009567B0">
        <w:rPr>
          <w:rFonts w:cs="Times New Roman"/>
          <w:sz w:val="24"/>
          <w:szCs w:val="24"/>
        </w:rPr>
        <w:t>paskelbęs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o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tokių</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anksčiau</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pasiūlymas</w:t>
      </w:r>
      <w:proofErr w:type="spellEnd"/>
      <w:r w:rsidRPr="009567B0">
        <w:rPr>
          <w:rFonts w:cs="Times New Roman"/>
          <w:sz w:val="24"/>
          <w:szCs w:val="24"/>
        </w:rPr>
        <w:t xml:space="preserve"> </w:t>
      </w:r>
      <w:proofErr w:type="spellStart"/>
      <w:r w:rsidRPr="009567B0">
        <w:rPr>
          <w:rFonts w:cs="Times New Roman"/>
          <w:sz w:val="24"/>
          <w:szCs w:val="24"/>
        </w:rPr>
        <w:t>atitinka</w:t>
      </w:r>
      <w:proofErr w:type="spellEnd"/>
      <w:r w:rsidRPr="009567B0">
        <w:rPr>
          <w:rFonts w:cs="Times New Roman"/>
          <w:sz w:val="24"/>
          <w:szCs w:val="24"/>
        </w:rPr>
        <w:t xml:space="preserve"> </w:t>
      </w:r>
      <w:proofErr w:type="spellStart"/>
      <w:r w:rsidRPr="009567B0">
        <w:rPr>
          <w:rFonts w:cs="Times New Roman"/>
          <w:sz w:val="24"/>
          <w:szCs w:val="24"/>
        </w:rPr>
        <w:t>naujausius</w:t>
      </w:r>
      <w:proofErr w:type="spellEnd"/>
      <w:r w:rsidRPr="009567B0">
        <w:rPr>
          <w:rFonts w:cs="Times New Roman"/>
          <w:sz w:val="24"/>
          <w:szCs w:val="24"/>
        </w:rPr>
        <w:t xml:space="preserve"> </w:t>
      </w:r>
      <w:proofErr w:type="spellStart"/>
      <w:r w:rsidRPr="009567B0">
        <w:rPr>
          <w:rFonts w:cs="Times New Roman"/>
          <w:sz w:val="24"/>
          <w:szCs w:val="24"/>
        </w:rPr>
        <w:t>paskelbtus</w:t>
      </w:r>
      <w:proofErr w:type="spellEnd"/>
      <w:r w:rsidRPr="009567B0">
        <w:rPr>
          <w:rFonts w:cs="Times New Roman"/>
          <w:sz w:val="24"/>
          <w:szCs w:val="24"/>
        </w:rPr>
        <w:t xml:space="preserve"> </w:t>
      </w:r>
      <w:proofErr w:type="spellStart"/>
      <w:r w:rsidRPr="009567B0">
        <w:rPr>
          <w:rFonts w:cs="Times New Roman"/>
          <w:sz w:val="24"/>
          <w:szCs w:val="24"/>
        </w:rPr>
        <w:t>reikalavimus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reikia</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color w:val="00000A"/>
          <w:sz w:val="24"/>
          <w:szCs w:val="24"/>
          <w:lang w:val="lt-LT"/>
        </w:rPr>
        <w:t>.</w:t>
      </w:r>
    </w:p>
    <w:p w14:paraId="66E3B11E" w14:textId="42AFC9B2"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atsako</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r w:rsidRPr="009567B0">
        <w:rPr>
          <w:rFonts w:cs="Times New Roman"/>
          <w:sz w:val="24"/>
          <w:szCs w:val="24"/>
        </w:rPr>
        <w:t xml:space="preserve"> į </w:t>
      </w:r>
      <w:proofErr w:type="spellStart"/>
      <w:r w:rsidRPr="009567B0">
        <w:rPr>
          <w:rFonts w:cs="Times New Roman"/>
          <w:sz w:val="24"/>
          <w:szCs w:val="24"/>
        </w:rPr>
        <w:t>kiekvieną</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rašytinį</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dėl</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prašymas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likus</w:t>
      </w:r>
      <w:proofErr w:type="spellEnd"/>
      <w:r w:rsidRPr="009567B0">
        <w:rPr>
          <w:rFonts w:cs="Times New Roman"/>
          <w:sz w:val="24"/>
          <w:szCs w:val="24"/>
        </w:rPr>
        <w:t xml:space="preserve"> ne </w:t>
      </w:r>
      <w:proofErr w:type="spellStart"/>
      <w:r w:rsidRPr="009567B0">
        <w:rPr>
          <w:rFonts w:cs="Times New Roman"/>
          <w:sz w:val="24"/>
          <w:szCs w:val="24"/>
        </w:rPr>
        <w:t>mažiau</w:t>
      </w:r>
      <w:proofErr w:type="spellEnd"/>
      <w:r w:rsidRPr="009567B0">
        <w:rPr>
          <w:rFonts w:cs="Times New Roman"/>
          <w:sz w:val="24"/>
          <w:szCs w:val="24"/>
        </w:rPr>
        <w:t xml:space="preserve"> </w:t>
      </w:r>
      <w:proofErr w:type="spellStart"/>
      <w:r w:rsidRPr="009567B0">
        <w:rPr>
          <w:rFonts w:cs="Times New Roman"/>
          <w:sz w:val="24"/>
          <w:szCs w:val="24"/>
        </w:rPr>
        <w:t>kaip</w:t>
      </w:r>
      <w:proofErr w:type="spellEnd"/>
      <w:r w:rsidRPr="009567B0">
        <w:rPr>
          <w:rFonts w:cs="Times New Roman"/>
          <w:sz w:val="24"/>
          <w:szCs w:val="24"/>
        </w:rPr>
        <w:t xml:space="preserve"> </w:t>
      </w:r>
      <w:r>
        <w:rPr>
          <w:rFonts w:cs="Times New Roman"/>
          <w:sz w:val="24"/>
          <w:szCs w:val="24"/>
        </w:rPr>
        <w:t xml:space="preserve">2 </w:t>
      </w:r>
      <w:proofErr w:type="spellStart"/>
      <w:r>
        <w:rPr>
          <w:rFonts w:cs="Times New Roman"/>
          <w:sz w:val="24"/>
          <w:szCs w:val="24"/>
        </w:rPr>
        <w:t>darbo</w:t>
      </w:r>
      <w:proofErr w:type="spellEnd"/>
      <w:r w:rsidRPr="009567B0">
        <w:rPr>
          <w:rFonts w:cs="Times New Roman"/>
          <w:sz w:val="24"/>
          <w:szCs w:val="24"/>
        </w:rPr>
        <w:t xml:space="preserve"> </w:t>
      </w:r>
      <w:proofErr w:type="spellStart"/>
      <w:r w:rsidRPr="009567B0">
        <w:rPr>
          <w:rFonts w:cs="Times New Roman"/>
          <w:sz w:val="24"/>
          <w:szCs w:val="24"/>
        </w:rPr>
        <w:t>dienoms</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pabaigos</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jų</w:t>
      </w:r>
      <w:proofErr w:type="spellEnd"/>
      <w:r w:rsidRPr="009567B0">
        <w:rPr>
          <w:rFonts w:cs="Times New Roman"/>
          <w:sz w:val="24"/>
          <w:szCs w:val="24"/>
        </w:rPr>
        <w:t xml:space="preserve"> </w:t>
      </w:r>
      <w:proofErr w:type="spellStart"/>
      <w:r w:rsidRPr="009567B0">
        <w:rPr>
          <w:rFonts w:cs="Times New Roman"/>
          <w:sz w:val="24"/>
          <w:szCs w:val="24"/>
        </w:rPr>
        <w:t>paprašyta</w:t>
      </w:r>
      <w:proofErr w:type="spellEnd"/>
      <w:r w:rsidRPr="009567B0">
        <w:rPr>
          <w:rFonts w:cs="Times New Roman"/>
          <w:sz w:val="24"/>
          <w:szCs w:val="24"/>
        </w:rPr>
        <w:t xml:space="preserve"> </w:t>
      </w:r>
      <w:proofErr w:type="spellStart"/>
      <w:r w:rsidRPr="009567B0">
        <w:rPr>
          <w:rFonts w:cs="Times New Roman"/>
          <w:sz w:val="24"/>
          <w:szCs w:val="24"/>
        </w:rPr>
        <w:t>laiku</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ne </w:t>
      </w:r>
      <w:proofErr w:type="spellStart"/>
      <w:r w:rsidRPr="009567B0">
        <w:rPr>
          <w:rFonts w:cs="Times New Roman"/>
          <w:sz w:val="24"/>
          <w:szCs w:val="24"/>
        </w:rPr>
        <w:t>vėliau</w:t>
      </w:r>
      <w:proofErr w:type="spellEnd"/>
      <w:r w:rsidRPr="009567B0">
        <w:rPr>
          <w:rFonts w:cs="Times New Roman"/>
          <w:sz w:val="24"/>
          <w:szCs w:val="24"/>
        </w:rPr>
        <w:t xml:space="preserve"> </w:t>
      </w:r>
      <w:proofErr w:type="spellStart"/>
      <w:r w:rsidRPr="009567B0">
        <w:rPr>
          <w:rFonts w:cs="Times New Roman"/>
          <w:sz w:val="24"/>
          <w:szCs w:val="24"/>
        </w:rPr>
        <w:t>kaip</w:t>
      </w:r>
      <w:proofErr w:type="spellEnd"/>
      <w:r w:rsidRPr="009567B0">
        <w:rPr>
          <w:rFonts w:cs="Times New Roman"/>
          <w:sz w:val="24"/>
          <w:szCs w:val="24"/>
        </w:rPr>
        <w:t xml:space="preserve"> </w:t>
      </w:r>
      <w:proofErr w:type="spellStart"/>
      <w:r w:rsidRPr="009567B0">
        <w:rPr>
          <w:rFonts w:cs="Times New Roman"/>
          <w:sz w:val="24"/>
          <w:szCs w:val="24"/>
        </w:rPr>
        <w:t>likus</w:t>
      </w:r>
      <w:proofErr w:type="spellEnd"/>
      <w:r w:rsidRPr="009567B0">
        <w:rPr>
          <w:rFonts w:cs="Times New Roman"/>
          <w:sz w:val="24"/>
          <w:szCs w:val="24"/>
        </w:rPr>
        <w:t xml:space="preserve"> </w:t>
      </w:r>
      <w:r>
        <w:rPr>
          <w:rFonts w:cs="Times New Roman"/>
          <w:sz w:val="24"/>
          <w:szCs w:val="24"/>
        </w:rPr>
        <w:t xml:space="preserve">1 </w:t>
      </w:r>
      <w:proofErr w:type="spellStart"/>
      <w:r>
        <w:rPr>
          <w:rFonts w:cs="Times New Roman"/>
          <w:sz w:val="24"/>
          <w:szCs w:val="24"/>
        </w:rPr>
        <w:t>darbo</w:t>
      </w:r>
      <w:proofErr w:type="spellEnd"/>
      <w:r w:rsidRPr="009567B0">
        <w:rPr>
          <w:rFonts w:cs="Times New Roman"/>
          <w:sz w:val="24"/>
          <w:szCs w:val="24"/>
        </w:rPr>
        <w:t xml:space="preserve"> </w:t>
      </w:r>
      <w:proofErr w:type="spellStart"/>
      <w:r w:rsidRPr="009567B0">
        <w:rPr>
          <w:rFonts w:cs="Times New Roman"/>
          <w:sz w:val="24"/>
          <w:szCs w:val="24"/>
        </w:rPr>
        <w:t>dien</w:t>
      </w:r>
      <w:r>
        <w:rPr>
          <w:rFonts w:cs="Times New Roman"/>
          <w:sz w:val="24"/>
          <w:szCs w:val="24"/>
        </w:rPr>
        <w:t>ai</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pabaigos</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pataisymai</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neatsiejama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dalis</w:t>
      </w:r>
      <w:proofErr w:type="spellEnd"/>
      <w:r w:rsidRPr="009567B0">
        <w:rPr>
          <w:rFonts w:cs="Times New Roman"/>
          <w:sz w:val="24"/>
          <w:szCs w:val="24"/>
          <w:lang w:val="lt-LT"/>
        </w:rPr>
        <w:t>.</w:t>
      </w:r>
    </w:p>
    <w:p w14:paraId="480ECAD4"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paaiškindamas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pataisydamas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privalo</w:t>
      </w:r>
      <w:proofErr w:type="spellEnd"/>
      <w:r w:rsidRPr="009567B0">
        <w:rPr>
          <w:rFonts w:cs="Times New Roman"/>
          <w:sz w:val="24"/>
          <w:szCs w:val="24"/>
        </w:rPr>
        <w:t xml:space="preserve"> </w:t>
      </w:r>
      <w:proofErr w:type="spellStart"/>
      <w:r w:rsidRPr="009567B0">
        <w:rPr>
          <w:rFonts w:cs="Times New Roman"/>
          <w:sz w:val="24"/>
          <w:szCs w:val="24"/>
        </w:rPr>
        <w:t>užtikrinti</w:t>
      </w:r>
      <w:proofErr w:type="spellEnd"/>
      <w:r w:rsidRPr="009567B0">
        <w:rPr>
          <w:rFonts w:cs="Times New Roman"/>
          <w:sz w:val="24"/>
          <w:szCs w:val="24"/>
        </w:rPr>
        <w:t xml:space="preserve"> </w:t>
      </w:r>
      <w:proofErr w:type="spellStart"/>
      <w:r w:rsidRPr="009567B0">
        <w:rPr>
          <w:rFonts w:cs="Times New Roman"/>
          <w:sz w:val="24"/>
          <w:szCs w:val="24"/>
        </w:rPr>
        <w:t>tiekėjų</w:t>
      </w:r>
      <w:proofErr w:type="spellEnd"/>
      <w:r w:rsidRPr="009567B0">
        <w:rPr>
          <w:rFonts w:cs="Times New Roman"/>
          <w:sz w:val="24"/>
          <w:szCs w:val="24"/>
        </w:rPr>
        <w:t xml:space="preserve"> </w:t>
      </w:r>
      <w:proofErr w:type="spellStart"/>
      <w:r w:rsidRPr="009567B0">
        <w:rPr>
          <w:rFonts w:cs="Times New Roman"/>
          <w:sz w:val="24"/>
          <w:szCs w:val="24"/>
        </w:rPr>
        <w:t>anonimiškumą</w:t>
      </w:r>
      <w:proofErr w:type="spellEnd"/>
      <w:r w:rsidRPr="009567B0">
        <w:rPr>
          <w:rFonts w:cs="Times New Roman"/>
          <w:sz w:val="24"/>
          <w:szCs w:val="24"/>
        </w:rPr>
        <w:t xml:space="preserve">, t. y. </w:t>
      </w:r>
      <w:proofErr w:type="spellStart"/>
      <w:r w:rsidRPr="009567B0">
        <w:rPr>
          <w:rFonts w:cs="Times New Roman"/>
          <w:sz w:val="24"/>
          <w:szCs w:val="24"/>
        </w:rPr>
        <w:t>privalo</w:t>
      </w:r>
      <w:proofErr w:type="spellEnd"/>
      <w:r w:rsidRPr="009567B0">
        <w:rPr>
          <w:rFonts w:cs="Times New Roman"/>
          <w:sz w:val="24"/>
          <w:szCs w:val="24"/>
        </w:rPr>
        <w:t xml:space="preserve"> </w:t>
      </w:r>
      <w:proofErr w:type="spellStart"/>
      <w:r w:rsidRPr="009567B0">
        <w:rPr>
          <w:rFonts w:cs="Times New Roman"/>
          <w:sz w:val="24"/>
          <w:szCs w:val="24"/>
        </w:rPr>
        <w:t>užtikrinti</w:t>
      </w:r>
      <w:proofErr w:type="spellEnd"/>
      <w:r w:rsidRPr="009567B0">
        <w:rPr>
          <w:rFonts w:cs="Times New Roman"/>
          <w:sz w:val="24"/>
          <w:szCs w:val="24"/>
        </w:rPr>
        <w:t xml:space="preserve">,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tiekėjas</w:t>
      </w:r>
      <w:proofErr w:type="spellEnd"/>
      <w:r w:rsidRPr="009567B0">
        <w:rPr>
          <w:rFonts w:cs="Times New Roman"/>
          <w:sz w:val="24"/>
          <w:szCs w:val="24"/>
        </w:rPr>
        <w:t xml:space="preserve"> </w:t>
      </w:r>
      <w:proofErr w:type="spellStart"/>
      <w:r w:rsidRPr="009567B0">
        <w:rPr>
          <w:rFonts w:cs="Times New Roman"/>
          <w:sz w:val="24"/>
          <w:szCs w:val="24"/>
        </w:rPr>
        <w:t>nesužinotų</w:t>
      </w:r>
      <w:proofErr w:type="spellEnd"/>
      <w:r w:rsidRPr="009567B0">
        <w:rPr>
          <w:rFonts w:cs="Times New Roman"/>
          <w:sz w:val="24"/>
          <w:szCs w:val="24"/>
        </w:rPr>
        <w:t xml:space="preserve"> </w:t>
      </w:r>
      <w:proofErr w:type="spellStart"/>
      <w:r w:rsidRPr="009567B0">
        <w:rPr>
          <w:rFonts w:cs="Times New Roman"/>
          <w:sz w:val="24"/>
          <w:szCs w:val="24"/>
        </w:rPr>
        <w:t>kitų</w:t>
      </w:r>
      <w:proofErr w:type="spellEnd"/>
      <w:r w:rsidRPr="009567B0">
        <w:rPr>
          <w:rFonts w:cs="Times New Roman"/>
          <w:sz w:val="24"/>
          <w:szCs w:val="24"/>
        </w:rPr>
        <w:t xml:space="preserve"> </w:t>
      </w:r>
      <w:proofErr w:type="spellStart"/>
      <w:r w:rsidRPr="009567B0">
        <w:rPr>
          <w:rFonts w:cs="Times New Roman"/>
          <w:sz w:val="24"/>
          <w:szCs w:val="24"/>
        </w:rPr>
        <w:t>tiekėjų</w:t>
      </w:r>
      <w:proofErr w:type="spellEnd"/>
      <w:r w:rsidRPr="009567B0">
        <w:rPr>
          <w:rFonts w:cs="Times New Roman"/>
          <w:sz w:val="24"/>
          <w:szCs w:val="24"/>
        </w:rPr>
        <w:t xml:space="preserve">, </w:t>
      </w:r>
      <w:proofErr w:type="spellStart"/>
      <w:r w:rsidRPr="009567B0">
        <w:rPr>
          <w:rFonts w:cs="Times New Roman"/>
          <w:sz w:val="24"/>
          <w:szCs w:val="24"/>
        </w:rPr>
        <w:t>dalyvaujančių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procedūrose</w:t>
      </w:r>
      <w:proofErr w:type="spellEnd"/>
      <w:r w:rsidRPr="009567B0">
        <w:rPr>
          <w:rFonts w:cs="Times New Roman"/>
          <w:sz w:val="24"/>
          <w:szCs w:val="24"/>
        </w:rPr>
        <w:t xml:space="preserve">, </w:t>
      </w:r>
      <w:proofErr w:type="spellStart"/>
      <w:r w:rsidRPr="009567B0">
        <w:rPr>
          <w:rFonts w:cs="Times New Roman"/>
          <w:sz w:val="24"/>
          <w:szCs w:val="24"/>
        </w:rPr>
        <w:t>pavadinimų</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kitų</w:t>
      </w:r>
      <w:proofErr w:type="spellEnd"/>
      <w:r w:rsidRPr="009567B0">
        <w:rPr>
          <w:rFonts w:cs="Times New Roman"/>
          <w:sz w:val="24"/>
          <w:szCs w:val="24"/>
        </w:rPr>
        <w:t xml:space="preserve"> </w:t>
      </w:r>
      <w:proofErr w:type="spellStart"/>
      <w:r w:rsidRPr="009567B0">
        <w:rPr>
          <w:rFonts w:cs="Times New Roman"/>
          <w:sz w:val="24"/>
          <w:szCs w:val="24"/>
        </w:rPr>
        <w:t>rekvizitų</w:t>
      </w:r>
      <w:proofErr w:type="spellEnd"/>
      <w:r w:rsidRPr="009567B0">
        <w:rPr>
          <w:rFonts w:cs="Times New Roman"/>
          <w:sz w:val="24"/>
          <w:szCs w:val="24"/>
        </w:rPr>
        <w:t xml:space="preserve">. Jei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w:t>
      </w:r>
      <w:proofErr w:type="spellStart"/>
      <w:r w:rsidRPr="009567B0">
        <w:rPr>
          <w:rFonts w:cs="Times New Roman"/>
          <w:sz w:val="24"/>
          <w:szCs w:val="24"/>
        </w:rPr>
        <w:t>nepateikia</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9.2 </w:t>
      </w:r>
      <w:proofErr w:type="spellStart"/>
      <w:r w:rsidRPr="009567B0">
        <w:rPr>
          <w:rFonts w:cs="Times New Roman"/>
          <w:sz w:val="24"/>
          <w:szCs w:val="24"/>
        </w:rPr>
        <w:t>punkto</w:t>
      </w:r>
      <w:proofErr w:type="spellEnd"/>
      <w:r w:rsidRPr="009567B0">
        <w:rPr>
          <w:rFonts w:cs="Times New Roman"/>
          <w:sz w:val="24"/>
          <w:szCs w:val="24"/>
        </w:rPr>
        <w:t xml:space="preserve"> </w:t>
      </w:r>
      <w:proofErr w:type="spellStart"/>
      <w:r w:rsidRPr="009567B0">
        <w:rPr>
          <w:rFonts w:cs="Times New Roman"/>
          <w:sz w:val="24"/>
          <w:szCs w:val="24"/>
        </w:rPr>
        <w:t>nurodyto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laiku</w:t>
      </w:r>
      <w:proofErr w:type="spellEnd"/>
      <w:r w:rsidRPr="009567B0">
        <w:rPr>
          <w:rFonts w:cs="Times New Roman"/>
          <w:sz w:val="24"/>
          <w:szCs w:val="24"/>
        </w:rPr>
        <w:t xml:space="preserve"> </w:t>
      </w:r>
      <w:proofErr w:type="spellStart"/>
      <w:r w:rsidRPr="009567B0">
        <w:rPr>
          <w:rFonts w:cs="Times New Roman"/>
          <w:sz w:val="24"/>
          <w:szCs w:val="24"/>
        </w:rPr>
        <w:t>pateikus</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nukeliamas</w:t>
      </w:r>
      <w:proofErr w:type="spellEnd"/>
      <w:r w:rsidRPr="009567B0">
        <w:rPr>
          <w:rFonts w:cs="Times New Roman"/>
          <w:sz w:val="24"/>
          <w:szCs w:val="24"/>
        </w:rPr>
        <w:t xml:space="preserve"> ne </w:t>
      </w:r>
      <w:proofErr w:type="spellStart"/>
      <w:r w:rsidRPr="009567B0">
        <w:rPr>
          <w:rFonts w:cs="Times New Roman"/>
          <w:sz w:val="24"/>
          <w:szCs w:val="24"/>
        </w:rPr>
        <w:t>trumpesniam</w:t>
      </w:r>
      <w:proofErr w:type="spellEnd"/>
      <w:r w:rsidRPr="009567B0">
        <w:rPr>
          <w:rFonts w:cs="Times New Roman"/>
          <w:sz w:val="24"/>
          <w:szCs w:val="24"/>
        </w:rPr>
        <w:t xml:space="preserve"> </w:t>
      </w:r>
      <w:proofErr w:type="spellStart"/>
      <w:r w:rsidRPr="009567B0">
        <w:rPr>
          <w:rFonts w:cs="Times New Roman"/>
          <w:sz w:val="24"/>
          <w:szCs w:val="24"/>
        </w:rPr>
        <w:t>laikui</w:t>
      </w:r>
      <w:proofErr w:type="spellEnd"/>
      <w:r w:rsidRPr="009567B0">
        <w:rPr>
          <w:rFonts w:cs="Times New Roman"/>
          <w:sz w:val="24"/>
          <w:szCs w:val="24"/>
        </w:rPr>
        <w:t xml:space="preserve"> </w:t>
      </w:r>
      <w:proofErr w:type="spellStart"/>
      <w:r w:rsidRPr="009567B0">
        <w:rPr>
          <w:rFonts w:cs="Times New Roman"/>
          <w:sz w:val="24"/>
          <w:szCs w:val="24"/>
        </w:rPr>
        <w:t>nei</w:t>
      </w:r>
      <w:proofErr w:type="spellEnd"/>
      <w:r w:rsidRPr="009567B0">
        <w:rPr>
          <w:rFonts w:cs="Times New Roman"/>
          <w:sz w:val="24"/>
          <w:szCs w:val="24"/>
        </w:rPr>
        <w:t xml:space="preserve"> </w:t>
      </w:r>
      <w:proofErr w:type="spellStart"/>
      <w:r w:rsidRPr="009567B0">
        <w:rPr>
          <w:rFonts w:cs="Times New Roman"/>
          <w:sz w:val="24"/>
          <w:szCs w:val="24"/>
        </w:rPr>
        <w:t>tiek</w:t>
      </w:r>
      <w:proofErr w:type="spellEnd"/>
      <w:r w:rsidRPr="009567B0">
        <w:rPr>
          <w:rFonts w:cs="Times New Roman"/>
          <w:sz w:val="24"/>
          <w:szCs w:val="24"/>
        </w:rPr>
        <w:t xml:space="preserve">, </w:t>
      </w:r>
      <w:proofErr w:type="spellStart"/>
      <w:r w:rsidRPr="009567B0">
        <w:rPr>
          <w:rFonts w:cs="Times New Roman"/>
          <w:sz w:val="24"/>
          <w:szCs w:val="24"/>
        </w:rPr>
        <w:t>kiek</w:t>
      </w:r>
      <w:proofErr w:type="spellEnd"/>
      <w:r w:rsidRPr="009567B0">
        <w:rPr>
          <w:rFonts w:cs="Times New Roman"/>
          <w:sz w:val="24"/>
          <w:szCs w:val="24"/>
        </w:rPr>
        <w:t xml:space="preserve"> </w:t>
      </w:r>
      <w:proofErr w:type="spellStart"/>
      <w:r w:rsidRPr="009567B0">
        <w:rPr>
          <w:rFonts w:cs="Times New Roman"/>
          <w:sz w:val="24"/>
          <w:szCs w:val="24"/>
        </w:rPr>
        <w:t>vėluojama</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lang w:val="lt-LT"/>
        </w:rPr>
        <w:t>.</w:t>
      </w:r>
    </w:p>
    <w:p w14:paraId="7A87F550" w14:textId="68872234"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savo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gali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bet </w:t>
      </w:r>
      <w:proofErr w:type="spellStart"/>
      <w:r w:rsidRPr="009567B0">
        <w:rPr>
          <w:rFonts w:cs="Times New Roman"/>
          <w:sz w:val="24"/>
          <w:szCs w:val="24"/>
        </w:rPr>
        <w:t>kuriuo</w:t>
      </w:r>
      <w:proofErr w:type="spellEnd"/>
      <w:r w:rsidRPr="009567B0">
        <w:rPr>
          <w:rFonts w:cs="Times New Roman"/>
          <w:sz w:val="24"/>
          <w:szCs w:val="24"/>
        </w:rPr>
        <w:t xml:space="preserve"> </w:t>
      </w:r>
      <w:proofErr w:type="spellStart"/>
      <w:r w:rsidRPr="009567B0">
        <w:rPr>
          <w:rFonts w:cs="Times New Roman"/>
          <w:sz w:val="24"/>
          <w:szCs w:val="24"/>
        </w:rPr>
        <w:t>metu</w:t>
      </w:r>
      <w:proofErr w:type="spellEnd"/>
      <w:r w:rsidRPr="009567B0">
        <w:rPr>
          <w:rFonts w:cs="Times New Roman"/>
          <w:sz w:val="24"/>
          <w:szCs w:val="24"/>
        </w:rPr>
        <w:t xml:space="preserve"> </w:t>
      </w:r>
      <w:proofErr w:type="spellStart"/>
      <w:r w:rsidRPr="009567B0">
        <w:rPr>
          <w:rFonts w:cs="Times New Roman"/>
          <w:sz w:val="24"/>
          <w:szCs w:val="24"/>
        </w:rPr>
        <w:t>nepasibaigus</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w:t>
      </w:r>
      <w:proofErr w:type="spellStart"/>
      <w:r w:rsidRPr="009567B0">
        <w:rPr>
          <w:rFonts w:cs="Times New Roman"/>
          <w:sz w:val="24"/>
          <w:szCs w:val="24"/>
        </w:rPr>
        <w:t>Atsižvelgiant</w:t>
      </w:r>
      <w:proofErr w:type="spellEnd"/>
      <w:r w:rsidRPr="009567B0">
        <w:rPr>
          <w:rFonts w:cs="Times New Roman"/>
          <w:sz w:val="24"/>
          <w:szCs w:val="24"/>
        </w:rPr>
        <w:t xml:space="preserve"> į </w:t>
      </w:r>
      <w:proofErr w:type="spellStart"/>
      <w:r w:rsidRPr="009567B0">
        <w:rPr>
          <w:rFonts w:cs="Times New Roman"/>
          <w:sz w:val="24"/>
          <w:szCs w:val="24"/>
        </w:rPr>
        <w:t>tokio</w:t>
      </w:r>
      <w:proofErr w:type="spellEnd"/>
      <w:r w:rsidRPr="009567B0">
        <w:rPr>
          <w:rFonts w:cs="Times New Roman"/>
          <w:sz w:val="24"/>
          <w:szCs w:val="24"/>
        </w:rPr>
        <w:t xml:space="preserve"> </w:t>
      </w:r>
      <w:proofErr w:type="spellStart"/>
      <w:r w:rsidRPr="009567B0">
        <w:rPr>
          <w:rFonts w:cs="Times New Roman"/>
          <w:sz w:val="24"/>
          <w:szCs w:val="24"/>
        </w:rPr>
        <w:t>paaiškinimo</w:t>
      </w:r>
      <w:proofErr w:type="spellEnd"/>
      <w:r w:rsidRPr="009567B0">
        <w:rPr>
          <w:rFonts w:cs="Times New Roman"/>
          <w:sz w:val="24"/>
          <w:szCs w:val="24"/>
        </w:rPr>
        <w:t xml:space="preserve">, </w:t>
      </w:r>
      <w:proofErr w:type="spellStart"/>
      <w:r w:rsidRPr="009567B0">
        <w:rPr>
          <w:rFonts w:cs="Times New Roman"/>
          <w:sz w:val="24"/>
          <w:szCs w:val="24"/>
        </w:rPr>
        <w:t>patikslinimo</w:t>
      </w:r>
      <w:proofErr w:type="spellEnd"/>
      <w:r w:rsidRPr="009567B0">
        <w:rPr>
          <w:rFonts w:cs="Times New Roman"/>
          <w:sz w:val="24"/>
          <w:szCs w:val="24"/>
        </w:rPr>
        <w:t xml:space="preserve"> </w:t>
      </w:r>
      <w:proofErr w:type="spellStart"/>
      <w:r w:rsidRPr="009567B0">
        <w:rPr>
          <w:rFonts w:cs="Times New Roman"/>
          <w:sz w:val="24"/>
          <w:szCs w:val="24"/>
        </w:rPr>
        <w:t>pobūdį</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spręs</w:t>
      </w:r>
      <w:proofErr w:type="spellEnd"/>
      <w:r w:rsidRPr="009567B0">
        <w:rPr>
          <w:rFonts w:cs="Times New Roman"/>
          <w:sz w:val="24"/>
          <w:szCs w:val="24"/>
        </w:rPr>
        <w:t xml:space="preserve"> </w:t>
      </w:r>
      <w:proofErr w:type="spellStart"/>
      <w:r w:rsidRPr="009567B0">
        <w:rPr>
          <w:rFonts w:cs="Times New Roman"/>
          <w:sz w:val="24"/>
          <w:szCs w:val="24"/>
        </w:rPr>
        <w:t>dėl</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nukėlimo</w:t>
      </w:r>
      <w:proofErr w:type="spellEnd"/>
      <w:r w:rsidRPr="009567B0">
        <w:rPr>
          <w:rFonts w:cs="Times New Roman"/>
          <w:sz w:val="24"/>
          <w:szCs w:val="24"/>
        </w:rPr>
        <w:t xml:space="preserve">. Jei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negali</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likus</w:t>
      </w:r>
      <w:proofErr w:type="spellEnd"/>
      <w:r w:rsidRPr="009567B0">
        <w:rPr>
          <w:rFonts w:cs="Times New Roman"/>
          <w:sz w:val="24"/>
          <w:szCs w:val="24"/>
        </w:rPr>
        <w:t xml:space="preserve"> </w:t>
      </w:r>
      <w:r w:rsidR="00695DCA">
        <w:rPr>
          <w:rFonts w:cs="Times New Roman"/>
          <w:sz w:val="24"/>
          <w:szCs w:val="24"/>
        </w:rPr>
        <w:t xml:space="preserve">1 </w:t>
      </w:r>
      <w:proofErr w:type="spellStart"/>
      <w:r w:rsidR="00695DCA">
        <w:rPr>
          <w:rFonts w:cs="Times New Roman"/>
          <w:sz w:val="24"/>
          <w:szCs w:val="24"/>
        </w:rPr>
        <w:t>darbo</w:t>
      </w:r>
      <w:proofErr w:type="spellEnd"/>
      <w:r w:rsidRPr="009567B0">
        <w:rPr>
          <w:rFonts w:cs="Times New Roman"/>
          <w:sz w:val="24"/>
          <w:szCs w:val="24"/>
        </w:rPr>
        <w:t xml:space="preserve"> </w:t>
      </w:r>
      <w:proofErr w:type="spellStart"/>
      <w:r w:rsidRPr="009567B0">
        <w:rPr>
          <w:rFonts w:cs="Times New Roman"/>
          <w:sz w:val="24"/>
          <w:szCs w:val="24"/>
        </w:rPr>
        <w:t>dien</w:t>
      </w:r>
      <w:r w:rsidR="00695DCA">
        <w:rPr>
          <w:rFonts w:cs="Times New Roman"/>
          <w:sz w:val="24"/>
          <w:szCs w:val="24"/>
        </w:rPr>
        <w:t>ai</w:t>
      </w:r>
      <w:proofErr w:type="spellEnd"/>
      <w:r w:rsidRPr="009567B0">
        <w:rPr>
          <w:rFonts w:cs="Times New Roman"/>
          <w:sz w:val="24"/>
          <w:szCs w:val="24"/>
        </w:rPr>
        <w:t xml:space="preserve"> </w:t>
      </w:r>
      <w:proofErr w:type="spellStart"/>
      <w:r w:rsidRPr="009567B0">
        <w:rPr>
          <w:rFonts w:cs="Times New Roman"/>
          <w:sz w:val="24"/>
          <w:szCs w:val="24"/>
        </w:rPr>
        <w:t>iki</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pabaigos</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nukels</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Jei bus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skelbime</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patikslins</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esant</w:t>
      </w:r>
      <w:proofErr w:type="spellEnd"/>
      <w:r w:rsidRPr="009567B0">
        <w:rPr>
          <w:rFonts w:cs="Times New Roman"/>
          <w:sz w:val="24"/>
          <w:szCs w:val="24"/>
        </w:rPr>
        <w:t xml:space="preserve"> </w:t>
      </w:r>
      <w:proofErr w:type="spellStart"/>
      <w:r w:rsidRPr="009567B0">
        <w:rPr>
          <w:rFonts w:cs="Times New Roman"/>
          <w:sz w:val="24"/>
          <w:szCs w:val="24"/>
        </w:rPr>
        <w:t>reikalui</w:t>
      </w:r>
      <w:proofErr w:type="spellEnd"/>
      <w:r w:rsidRPr="009567B0">
        <w:rPr>
          <w:rFonts w:cs="Times New Roman"/>
          <w:sz w:val="24"/>
          <w:szCs w:val="24"/>
        </w:rPr>
        <w:t xml:space="preserve">, </w:t>
      </w:r>
      <w:proofErr w:type="spellStart"/>
      <w:r w:rsidRPr="009567B0">
        <w:rPr>
          <w:rFonts w:cs="Times New Roman"/>
          <w:sz w:val="24"/>
          <w:szCs w:val="24"/>
        </w:rPr>
        <w:t>pratęs</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laikotarpiui</w:t>
      </w:r>
      <w:proofErr w:type="spellEnd"/>
      <w:r w:rsidRPr="009567B0">
        <w:rPr>
          <w:rFonts w:cs="Times New Roman"/>
          <w:color w:val="00000A"/>
          <w:sz w:val="24"/>
          <w:szCs w:val="24"/>
          <w:lang w:val="lt-LT"/>
        </w:rPr>
        <w:t>.</w:t>
      </w:r>
    </w:p>
    <w:p w14:paraId="4CDAF725"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w:t>
      </w:r>
      <w:proofErr w:type="spellStart"/>
      <w:r w:rsidRPr="009567B0">
        <w:rPr>
          <w:rFonts w:cs="Times New Roman"/>
          <w:sz w:val="24"/>
          <w:szCs w:val="24"/>
        </w:rPr>
        <w:t>atveju</w:t>
      </w:r>
      <w:proofErr w:type="spellEnd"/>
      <w:r w:rsidRPr="009567B0">
        <w:rPr>
          <w:rFonts w:cs="Times New Roman"/>
          <w:sz w:val="24"/>
          <w:szCs w:val="24"/>
        </w:rPr>
        <w:t xml:space="preserve">, kai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buvo</w:t>
      </w:r>
      <w:proofErr w:type="spellEnd"/>
      <w:r w:rsidRPr="009567B0">
        <w:rPr>
          <w:rFonts w:cs="Times New Roman"/>
          <w:sz w:val="24"/>
          <w:szCs w:val="24"/>
        </w:rPr>
        <w:t xml:space="preserve"> </w:t>
      </w:r>
      <w:proofErr w:type="spellStart"/>
      <w:r w:rsidRPr="009567B0">
        <w:rPr>
          <w:rFonts w:cs="Times New Roman"/>
          <w:sz w:val="24"/>
          <w:szCs w:val="24"/>
        </w:rPr>
        <w:t>padaryta</w:t>
      </w:r>
      <w:proofErr w:type="spellEnd"/>
      <w:r w:rsidRPr="009567B0">
        <w:rPr>
          <w:rFonts w:cs="Times New Roman"/>
          <w:sz w:val="24"/>
          <w:szCs w:val="24"/>
        </w:rPr>
        <w:t xml:space="preserve"> </w:t>
      </w:r>
      <w:proofErr w:type="spellStart"/>
      <w:r w:rsidRPr="009567B0">
        <w:rPr>
          <w:rFonts w:cs="Times New Roman"/>
          <w:sz w:val="24"/>
          <w:szCs w:val="24"/>
        </w:rPr>
        <w:t>reikšmingų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pakeitimų</w:t>
      </w:r>
      <w:proofErr w:type="spellEnd"/>
      <w:r w:rsidRPr="009567B0">
        <w:rPr>
          <w:rFonts w:cs="Times New Roman"/>
          <w:sz w:val="24"/>
          <w:szCs w:val="24"/>
        </w:rPr>
        <w:t xml:space="preserve">,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atitinkamai</w:t>
      </w:r>
      <w:proofErr w:type="spellEnd"/>
      <w:r w:rsidRPr="009567B0">
        <w:rPr>
          <w:rFonts w:cs="Times New Roman"/>
          <w:sz w:val="24"/>
          <w:szCs w:val="24"/>
        </w:rPr>
        <w:t xml:space="preserve"> </w:t>
      </w:r>
      <w:proofErr w:type="spellStart"/>
      <w:r w:rsidRPr="009567B0">
        <w:rPr>
          <w:rFonts w:cs="Times New Roman"/>
          <w:sz w:val="24"/>
          <w:szCs w:val="24"/>
        </w:rPr>
        <w:t>patikslina</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pirkimą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pratęsia</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per </w:t>
      </w:r>
      <w:proofErr w:type="spellStart"/>
      <w:r w:rsidRPr="009567B0">
        <w:rPr>
          <w:rFonts w:cs="Times New Roman"/>
          <w:sz w:val="24"/>
          <w:szCs w:val="24"/>
        </w:rPr>
        <w:t>kurį</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rengdami</w:t>
      </w:r>
      <w:proofErr w:type="spellEnd"/>
      <w:r w:rsidRPr="009567B0">
        <w:rPr>
          <w:rFonts w:cs="Times New Roman"/>
          <w:sz w:val="24"/>
          <w:szCs w:val="24"/>
        </w:rPr>
        <w:t xml:space="preserve"> </w:t>
      </w:r>
      <w:proofErr w:type="spellStart"/>
      <w:r w:rsidRPr="009567B0">
        <w:rPr>
          <w:rFonts w:cs="Times New Roman"/>
          <w:sz w:val="24"/>
          <w:szCs w:val="24"/>
        </w:rPr>
        <w:t>pasiūlymus</w:t>
      </w:r>
      <w:proofErr w:type="spellEnd"/>
      <w:r w:rsidRPr="009567B0">
        <w:rPr>
          <w:rFonts w:cs="Times New Roman"/>
          <w:sz w:val="24"/>
          <w:szCs w:val="24"/>
        </w:rPr>
        <w:t xml:space="preserve">, </w:t>
      </w:r>
      <w:proofErr w:type="spellStart"/>
      <w:r w:rsidRPr="009567B0">
        <w:rPr>
          <w:rFonts w:cs="Times New Roman"/>
          <w:sz w:val="24"/>
          <w:szCs w:val="24"/>
        </w:rPr>
        <w:t>galėtų</w:t>
      </w:r>
      <w:proofErr w:type="spellEnd"/>
      <w:r w:rsidRPr="009567B0">
        <w:rPr>
          <w:rFonts w:cs="Times New Roman"/>
          <w:sz w:val="24"/>
          <w:szCs w:val="24"/>
        </w:rPr>
        <w:t xml:space="preserve"> </w:t>
      </w:r>
      <w:proofErr w:type="spellStart"/>
      <w:r w:rsidRPr="009567B0">
        <w:rPr>
          <w:rFonts w:cs="Times New Roman"/>
          <w:sz w:val="24"/>
          <w:szCs w:val="24"/>
        </w:rPr>
        <w:t>atsižvelgti</w:t>
      </w:r>
      <w:proofErr w:type="spellEnd"/>
      <w:r w:rsidRPr="009567B0">
        <w:rPr>
          <w:rFonts w:cs="Times New Roman"/>
          <w:sz w:val="24"/>
          <w:szCs w:val="24"/>
        </w:rPr>
        <w:t xml:space="preserve"> į </w:t>
      </w:r>
      <w:proofErr w:type="spellStart"/>
      <w:r w:rsidRPr="009567B0">
        <w:rPr>
          <w:rFonts w:cs="Times New Roman"/>
          <w:sz w:val="24"/>
          <w:szCs w:val="24"/>
        </w:rPr>
        <w:t>patikslinimus</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pratęsimą</w:t>
      </w:r>
      <w:proofErr w:type="spellEnd"/>
      <w:r w:rsidRPr="009567B0">
        <w:rPr>
          <w:rFonts w:cs="Times New Roman"/>
          <w:sz w:val="24"/>
          <w:szCs w:val="24"/>
        </w:rPr>
        <w:t xml:space="preserve"> </w:t>
      </w:r>
      <w:proofErr w:type="spellStart"/>
      <w:r w:rsidRPr="009567B0">
        <w:rPr>
          <w:rFonts w:cs="Times New Roman"/>
          <w:sz w:val="24"/>
          <w:szCs w:val="24"/>
        </w:rPr>
        <w:t>pranešama</w:t>
      </w:r>
      <w:proofErr w:type="spellEnd"/>
      <w:r w:rsidRPr="009567B0">
        <w:rPr>
          <w:rFonts w:cs="Times New Roman"/>
          <w:sz w:val="24"/>
          <w:szCs w:val="24"/>
        </w:rPr>
        <w:t xml:space="preserve"> </w:t>
      </w:r>
      <w:proofErr w:type="spellStart"/>
      <w:r w:rsidRPr="009567B0">
        <w:rPr>
          <w:rFonts w:cs="Times New Roman"/>
          <w:sz w:val="24"/>
          <w:szCs w:val="24"/>
        </w:rPr>
        <w:t>patikslinant</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nukėlimą</w:t>
      </w:r>
      <w:proofErr w:type="spellEnd"/>
      <w:r w:rsidRPr="009567B0">
        <w:rPr>
          <w:rFonts w:cs="Times New Roman"/>
          <w:sz w:val="24"/>
          <w:szCs w:val="24"/>
        </w:rPr>
        <w:t xml:space="preserve"> </w:t>
      </w:r>
      <w:proofErr w:type="spellStart"/>
      <w:r w:rsidRPr="009567B0">
        <w:rPr>
          <w:rFonts w:cs="Times New Roman"/>
          <w:sz w:val="24"/>
          <w:szCs w:val="24"/>
        </w:rPr>
        <w:t>taip</w:t>
      </w:r>
      <w:proofErr w:type="spellEnd"/>
      <w:r w:rsidRPr="009567B0">
        <w:rPr>
          <w:rFonts w:cs="Times New Roman"/>
          <w:sz w:val="24"/>
          <w:szCs w:val="24"/>
        </w:rPr>
        <w:t xml:space="preserve"> pat </w:t>
      </w:r>
      <w:proofErr w:type="spellStart"/>
      <w:r w:rsidRPr="009567B0">
        <w:rPr>
          <w:rFonts w:cs="Times New Roman"/>
          <w:sz w:val="24"/>
          <w:szCs w:val="24"/>
        </w:rPr>
        <w:t>paskelbiami</w:t>
      </w:r>
      <w:proofErr w:type="spellEnd"/>
      <w:r w:rsidRPr="009567B0">
        <w:rPr>
          <w:rFonts w:cs="Times New Roman"/>
          <w:sz w:val="24"/>
          <w:szCs w:val="24"/>
        </w:rPr>
        <w:t xml:space="preserve"> CVP IS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išsiunčiami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color w:val="00000A"/>
          <w:sz w:val="24"/>
          <w:szCs w:val="24"/>
          <w:lang w:val="lt-LT"/>
        </w:rPr>
        <w:t>.</w:t>
      </w:r>
    </w:p>
    <w:p w14:paraId="243E1A58" w14:textId="074834AA" w:rsidR="00955931" w:rsidRPr="00FE5B69"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Bet </w:t>
      </w:r>
      <w:proofErr w:type="spellStart"/>
      <w:r w:rsidRPr="009567B0">
        <w:rPr>
          <w:rFonts w:cs="Times New Roman"/>
          <w:sz w:val="24"/>
          <w:szCs w:val="24"/>
        </w:rPr>
        <w:t>kokia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sąlygų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kitas</w:t>
      </w:r>
      <w:proofErr w:type="spellEnd"/>
      <w:r w:rsidRPr="009567B0">
        <w:rPr>
          <w:rFonts w:cs="Times New Roman"/>
          <w:sz w:val="24"/>
          <w:szCs w:val="24"/>
        </w:rPr>
        <w:t xml:space="preserve"> </w:t>
      </w:r>
      <w:proofErr w:type="spellStart"/>
      <w:r w:rsidRPr="009567B0">
        <w:rPr>
          <w:rFonts w:cs="Times New Roman"/>
          <w:sz w:val="24"/>
          <w:szCs w:val="24"/>
        </w:rPr>
        <w:t>Perkančiojo</w:t>
      </w:r>
      <w:proofErr w:type="spellEnd"/>
      <w:r w:rsidRPr="009567B0">
        <w:rPr>
          <w:rFonts w:cs="Times New Roman"/>
          <w:sz w:val="24"/>
          <w:szCs w:val="24"/>
        </w:rPr>
        <w:t xml:space="preserve"> </w:t>
      </w:r>
      <w:proofErr w:type="spellStart"/>
      <w:r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susirašinėjimas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vykdomas</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p>
    <w:p w14:paraId="7D8567F3" w14:textId="77777777" w:rsidR="00955931" w:rsidRPr="00862042" w:rsidRDefault="00955931" w:rsidP="0056630F">
      <w:pPr>
        <w:pStyle w:val="1Skyrius"/>
        <w:numPr>
          <w:ilvl w:val="0"/>
          <w:numId w:val="1"/>
        </w:numPr>
        <w:jc w:val="center"/>
        <w:rPr>
          <w:color w:val="000000"/>
          <w:sz w:val="24"/>
          <w:szCs w:val="24"/>
          <w:lang w:val="lt-LT"/>
        </w:rPr>
      </w:pPr>
      <w:bookmarkStart w:id="12" w:name="_Toc488998676"/>
      <w:bookmarkEnd w:id="12"/>
      <w:r w:rsidRPr="00862042">
        <w:rPr>
          <w:color w:val="000000"/>
          <w:sz w:val="24"/>
          <w:szCs w:val="24"/>
          <w:lang w:val="lt-LT"/>
        </w:rPr>
        <w:t>SUSIPAŽINIMAS SU GAUTAIS PASIŪLYMAIS</w:t>
      </w:r>
    </w:p>
    <w:p w14:paraId="01F1C826" w14:textId="77777777" w:rsidR="00955931" w:rsidRPr="00845095" w:rsidRDefault="00955931" w:rsidP="0056630F">
      <w:pPr>
        <w:pStyle w:val="Body2"/>
        <w:spacing w:after="0"/>
        <w:rPr>
          <w:rFonts w:cs="Times New Roman"/>
          <w:color w:val="00000A"/>
          <w:sz w:val="24"/>
          <w:szCs w:val="24"/>
          <w:lang w:val="lt-LT"/>
        </w:rPr>
      </w:pPr>
    </w:p>
    <w:p w14:paraId="3397F874" w14:textId="4AFB39C7" w:rsidR="00077B54" w:rsidRPr="00C94288" w:rsidRDefault="00077B54" w:rsidP="0056630F">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Pr="00C94288">
        <w:rPr>
          <w:rFonts w:eastAsia="Times New Roman"/>
          <w:sz w:val="24"/>
          <w:szCs w:val="24"/>
          <w:lang w:val="lt-LT" w:eastAsia="da-DK"/>
        </w:rPr>
        <w:t>Lietuvos laiku</w:t>
      </w:r>
      <w:r w:rsidRPr="00C94288">
        <w:rPr>
          <w:iCs/>
          <w:sz w:val="24"/>
          <w:szCs w:val="24"/>
          <w:lang w:val="lt-LT"/>
        </w:rPr>
        <w:t>.</w:t>
      </w:r>
    </w:p>
    <w:p w14:paraId="682338C8" w14:textId="22E4748A" w:rsidR="00955931" w:rsidRPr="00E62457" w:rsidRDefault="00955931" w:rsidP="0056630F">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Tiekėjai negali dalyvauti pirminio susipažinimo su CVP IS priemonėmis pateiktais pasiūlymais procedūroje, kuriuose atliekamos pasiūlymų nagrinėjimo, vertinimo ir palyginimo procedūros.</w:t>
      </w:r>
    </w:p>
    <w:p w14:paraId="2A463BCE" w14:textId="77777777" w:rsidR="00955931" w:rsidRPr="00862042" w:rsidRDefault="00955931" w:rsidP="0056630F">
      <w:pPr>
        <w:pStyle w:val="1Skyrius"/>
        <w:numPr>
          <w:ilvl w:val="0"/>
          <w:numId w:val="1"/>
        </w:numPr>
        <w:jc w:val="center"/>
        <w:rPr>
          <w:color w:val="000000"/>
          <w:sz w:val="24"/>
          <w:szCs w:val="24"/>
          <w:lang w:val="lt-LT"/>
        </w:rPr>
      </w:pPr>
      <w:bookmarkStart w:id="13" w:name="_Toc488998677"/>
      <w:bookmarkEnd w:id="13"/>
      <w:r w:rsidRPr="00862042">
        <w:rPr>
          <w:color w:val="000000"/>
          <w:sz w:val="24"/>
          <w:szCs w:val="24"/>
          <w:lang w:val="lt-LT"/>
        </w:rPr>
        <w:t>PASIŪLYMŲ NAGRINĖJIMAS</w:t>
      </w:r>
    </w:p>
    <w:p w14:paraId="63711DEF" w14:textId="77777777" w:rsidR="00955931" w:rsidRPr="00845095" w:rsidRDefault="00955931" w:rsidP="0056630F">
      <w:pPr>
        <w:pStyle w:val="Body2"/>
        <w:spacing w:after="0"/>
        <w:rPr>
          <w:rFonts w:cs="Times New Roman"/>
          <w:color w:val="00000A"/>
          <w:sz w:val="24"/>
          <w:szCs w:val="24"/>
          <w:lang w:val="lt-LT"/>
        </w:rPr>
      </w:pPr>
    </w:p>
    <w:p w14:paraId="05963A56" w14:textId="107661E1"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Pateiktus pasiūlymus nagrinėja, vertina ir palygina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šia tvarka:</w:t>
      </w:r>
    </w:p>
    <w:p w14:paraId="6F48A6EB" w14:textId="77777777"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51386F9E" w14:textId="77777777" w:rsidR="00955931" w:rsidRPr="0005282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05282F">
        <w:rPr>
          <w:rFonts w:cs="Times New Roman"/>
          <w:color w:val="00000A"/>
          <w:sz w:val="24"/>
          <w:szCs w:val="24"/>
          <w:lang w:val="lt-LT"/>
        </w:rPr>
        <w:t>tikrina ar tiekėjo pasiūlymas atitinka pirkimo sąlygų</w:t>
      </w:r>
      <w:r w:rsidR="00926FF3">
        <w:rPr>
          <w:rFonts w:cs="Times New Roman"/>
          <w:color w:val="00000A"/>
          <w:sz w:val="24"/>
          <w:szCs w:val="24"/>
          <w:lang w:val="lt-LT"/>
        </w:rPr>
        <w:t xml:space="preserve"> </w:t>
      </w:r>
      <w:r w:rsidRPr="0005282F">
        <w:rPr>
          <w:rFonts w:cs="Times New Roman"/>
          <w:color w:val="00000A"/>
          <w:sz w:val="24"/>
          <w:szCs w:val="24"/>
          <w:lang w:val="lt-LT"/>
        </w:rPr>
        <w:t>techninės specifikacijos reikalavimus (įskaitant prekių pavyzdžius, jei taikoma);</w:t>
      </w:r>
    </w:p>
    <w:p w14:paraId="7D1EF01D" w14:textId="746DC46E"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tikrina ar nebuvo pasiūlyt</w:t>
      </w:r>
      <w:r>
        <w:rPr>
          <w:rFonts w:cs="Times New Roman"/>
          <w:color w:val="00000A"/>
          <w:sz w:val="24"/>
          <w:szCs w:val="24"/>
          <w:lang w:val="lt-LT"/>
        </w:rPr>
        <w:t>a</w:t>
      </w:r>
      <w:r w:rsidRPr="0005282F">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05282F">
        <w:rPr>
          <w:rFonts w:cs="Times New Roman"/>
          <w:color w:val="00000A"/>
          <w:sz w:val="24"/>
          <w:szCs w:val="24"/>
          <w:lang w:val="lt-LT"/>
        </w:rPr>
        <w:t xml:space="preserve"> kain</w:t>
      </w:r>
      <w:r>
        <w:rPr>
          <w:rFonts w:cs="Times New Roman"/>
          <w:color w:val="00000A"/>
          <w:sz w:val="24"/>
          <w:szCs w:val="24"/>
          <w:lang w:val="lt-LT"/>
        </w:rPr>
        <w:t>a</w:t>
      </w:r>
      <w:r w:rsidRPr="0005282F">
        <w:rPr>
          <w:rFonts w:cs="Times New Roman"/>
          <w:color w:val="00000A"/>
          <w:sz w:val="24"/>
          <w:szCs w:val="24"/>
          <w:lang w:val="lt-LT"/>
        </w:rPr>
        <w:t xml:space="preserve">. Laikoma, kad pasiūlyta kaina yra per didelė ir nepriimtina, jeigu ji viršija perkančiojo subjekto pirkimui skirtas lėšas, nustatytas ir užfiksuotas </w:t>
      </w:r>
      <w:r w:rsidR="00B0513D">
        <w:rPr>
          <w:rFonts w:cs="Times New Roman"/>
          <w:kern w:val="16"/>
          <w:sz w:val="24"/>
          <w:szCs w:val="24"/>
          <w:lang w:val="lt-LT"/>
        </w:rPr>
        <w:t>Komisijos</w:t>
      </w:r>
      <w:r w:rsidR="00B0513D" w:rsidRPr="0005282F">
        <w:rPr>
          <w:rFonts w:cs="Times New Roman"/>
          <w:color w:val="00000A"/>
          <w:sz w:val="24"/>
          <w:szCs w:val="24"/>
          <w:lang w:val="lt-LT"/>
        </w:rPr>
        <w:t xml:space="preserve"> </w:t>
      </w:r>
      <w:r w:rsidRPr="0005282F">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00B0513D">
        <w:rPr>
          <w:rFonts w:cs="Times New Roman"/>
          <w:kern w:val="16"/>
          <w:sz w:val="24"/>
          <w:szCs w:val="24"/>
          <w:lang w:val="lt-LT"/>
        </w:rPr>
        <w:t>Komisija</w:t>
      </w:r>
      <w:r w:rsidR="00B0513D" w:rsidRPr="0005282F">
        <w:rPr>
          <w:rFonts w:cs="Times New Roman"/>
          <w:color w:val="00000A"/>
          <w:sz w:val="24"/>
          <w:szCs w:val="24"/>
          <w:lang w:val="lt-LT"/>
        </w:rPr>
        <w:t xml:space="preserve"> </w:t>
      </w:r>
      <w:r w:rsidRPr="0005282F">
        <w:rPr>
          <w:rFonts w:cs="Times New Roman"/>
          <w:color w:val="00000A"/>
          <w:sz w:val="24"/>
          <w:szCs w:val="24"/>
          <w:lang w:val="lt-LT"/>
        </w:rPr>
        <w:t>p</w:t>
      </w:r>
      <w:r>
        <w:rPr>
          <w:rFonts w:cs="Times New Roman"/>
          <w:color w:val="00000A"/>
          <w:sz w:val="24"/>
          <w:szCs w:val="24"/>
          <w:lang w:val="lt-LT"/>
        </w:rPr>
        <w:t>irkimo dokumentuose nėra nurodęs</w:t>
      </w:r>
      <w:r w:rsidRPr="0005282F">
        <w:rPr>
          <w:rFonts w:cs="Times New Roman"/>
          <w:color w:val="00000A"/>
          <w:sz w:val="24"/>
          <w:szCs w:val="24"/>
          <w:lang w:val="lt-LT"/>
        </w:rPr>
        <w:t xml:space="preserve"> pirkimui skirtų lėšų sumos, kiti pasiūlymų eilėje esantys pasiūlymai laimėjusiais negali būti nustatyti;</w:t>
      </w:r>
    </w:p>
    <w:p w14:paraId="26EE8212" w14:textId="73A6CD0B"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0513D">
        <w:rPr>
          <w:rFonts w:cs="Times New Roman"/>
          <w:kern w:val="16"/>
          <w:sz w:val="24"/>
          <w:szCs w:val="24"/>
          <w:lang w:val="lt-LT"/>
        </w:rPr>
        <w:t>Komisijos</w:t>
      </w:r>
      <w:r w:rsidR="00B0513D" w:rsidRPr="0005282F">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sidR="0008352A">
        <w:rPr>
          <w:rFonts w:cs="Times New Roman"/>
          <w:color w:val="00000A"/>
          <w:sz w:val="24"/>
          <w:szCs w:val="24"/>
          <w:lang w:val="lt-LT"/>
        </w:rPr>
        <w:t>.</w:t>
      </w:r>
    </w:p>
    <w:p w14:paraId="2700B7FE" w14:textId="520D092C"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A57CC7">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19F61BD" w14:textId="34616C49"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A758107" w14:textId="1BAFCC33"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8E3BC90" w14:textId="3B4A7DD0"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A57CC7">
        <w:rPr>
          <w:rFonts w:cs="Times New Roman"/>
          <w:kern w:val="16"/>
          <w:sz w:val="24"/>
          <w:szCs w:val="24"/>
          <w:lang w:val="lt-LT"/>
        </w:rPr>
        <w:t>Komisijai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paprašius raštu CVP IS priemonėmis, tiekėjai privalo pateikti raštu CVP IS priemonėmis</w:t>
      </w:r>
      <w:r w:rsidR="00A57CC7">
        <w:rPr>
          <w:rFonts w:cs="Times New Roman"/>
          <w:color w:val="00000A"/>
          <w:sz w:val="24"/>
          <w:szCs w:val="24"/>
          <w:lang w:val="lt-LT"/>
        </w:rPr>
        <w:t xml:space="preserve"> </w:t>
      </w:r>
      <w:r w:rsidRPr="00845095">
        <w:rPr>
          <w:rFonts w:cs="Times New Roman"/>
          <w:color w:val="00000A"/>
          <w:sz w:val="24"/>
          <w:szCs w:val="24"/>
          <w:lang w:val="lt-LT"/>
        </w:rPr>
        <w:t xml:space="preserve">papildomus paaiškinimus nekeisdami pasiūlymo. Jeigu tiekėjas savo pasiūlyme pateikia reikalaujamų dokumentų tinkamai patvirtintas kopijas, </w:t>
      </w:r>
      <w:r w:rsidR="00A57CC7">
        <w:rPr>
          <w:rFonts w:cs="Times New Roman"/>
          <w:kern w:val="16"/>
          <w:sz w:val="24"/>
          <w:szCs w:val="24"/>
          <w:lang w:val="lt-LT"/>
        </w:rPr>
        <w:t>Komisija</w:t>
      </w:r>
      <w:r w:rsidR="00A57CC7" w:rsidRPr="00845095">
        <w:rPr>
          <w:rFonts w:cs="Times New Roman"/>
          <w:color w:val="00000A"/>
          <w:sz w:val="24"/>
          <w:szCs w:val="24"/>
          <w:lang w:val="lt-LT"/>
        </w:rPr>
        <w:t xml:space="preserve"> </w:t>
      </w:r>
      <w:r w:rsidRPr="00845095">
        <w:rPr>
          <w:rFonts w:cs="Times New Roman"/>
          <w:color w:val="00000A"/>
          <w:sz w:val="24"/>
          <w:szCs w:val="24"/>
          <w:lang w:val="lt-LT"/>
        </w:rPr>
        <w:t xml:space="preserve">turi teisę prašyti tiekėjo, kad jis </w:t>
      </w:r>
      <w:r w:rsidR="00A57CC7">
        <w:rPr>
          <w:rFonts w:cs="Times New Roman"/>
          <w:kern w:val="16"/>
          <w:sz w:val="24"/>
          <w:szCs w:val="24"/>
          <w:lang w:val="lt-LT"/>
        </w:rPr>
        <w:t>Komisijai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63C5C40A" w14:textId="1345E562"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w:t>
      </w:r>
      <w:r w:rsidR="00955931" w:rsidRPr="00845095">
        <w:rPr>
          <w:rFonts w:cs="Times New Roman"/>
          <w:color w:val="00000A"/>
          <w:sz w:val="24"/>
          <w:szCs w:val="24"/>
          <w:lang w:val="lt-LT"/>
        </w:rPr>
        <w:lastRenderedPageBreak/>
        <w:t>subjekto rengiamuose dokumentuose prieš pradedant pirkimo procedūrą, pasiūlytų kainų arba sąnaudų aritmetinį vidurkį.</w:t>
      </w:r>
    </w:p>
    <w:p w14:paraId="34FEAAC5" w14:textId="71BEFC3F" w:rsidR="00955931" w:rsidRPr="00972205"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nevertinti viso tiekėjo pasiūlymo, jeigu patikrin</w:t>
      </w:r>
      <w:r w:rsidR="00955931">
        <w:rPr>
          <w:rFonts w:cs="Times New Roman"/>
          <w:color w:val="00000A"/>
          <w:sz w:val="24"/>
          <w:szCs w:val="24"/>
          <w:lang w:val="lt-LT"/>
        </w:rPr>
        <w:t>ęs jo dalį nustato, kad</w:t>
      </w:r>
      <w:r w:rsidR="00955931" w:rsidRPr="00845095">
        <w:rPr>
          <w:rFonts w:cs="Times New Roman"/>
          <w:color w:val="00000A"/>
          <w:sz w:val="24"/>
          <w:szCs w:val="24"/>
          <w:lang w:val="lt-LT"/>
        </w:rPr>
        <w:t xml:space="preserve"> vadovaujantis PĮ reikalavimais, pasiūlymas turi būti atmestas.</w:t>
      </w:r>
    </w:p>
    <w:p w14:paraId="28EA1A10" w14:textId="77777777" w:rsidR="00955931" w:rsidRPr="00B20752" w:rsidRDefault="00955931" w:rsidP="0056630F">
      <w:pPr>
        <w:pStyle w:val="Body2"/>
        <w:tabs>
          <w:tab w:val="left" w:pos="1260"/>
        </w:tabs>
        <w:spacing w:after="0"/>
        <w:rPr>
          <w:rFonts w:cs="Times New Roman"/>
          <w:sz w:val="24"/>
          <w:szCs w:val="24"/>
          <w:lang w:val="lt-LT"/>
        </w:rPr>
      </w:pPr>
    </w:p>
    <w:p w14:paraId="37F6B121" w14:textId="77777777" w:rsidR="00955931" w:rsidRPr="00862042" w:rsidRDefault="00955931" w:rsidP="0056630F">
      <w:pPr>
        <w:pStyle w:val="1Skyrius"/>
        <w:numPr>
          <w:ilvl w:val="0"/>
          <w:numId w:val="1"/>
        </w:numPr>
        <w:jc w:val="center"/>
        <w:rPr>
          <w:color w:val="000000"/>
          <w:sz w:val="24"/>
          <w:szCs w:val="24"/>
          <w:lang w:val="lt-LT"/>
        </w:rPr>
      </w:pPr>
      <w:bookmarkStart w:id="14" w:name="_Toc488998678"/>
      <w:bookmarkEnd w:id="14"/>
      <w:r w:rsidRPr="00862042">
        <w:rPr>
          <w:color w:val="000000"/>
          <w:sz w:val="24"/>
          <w:szCs w:val="24"/>
          <w:lang w:val="lt-LT"/>
        </w:rPr>
        <w:t>PASIŪLYMŲ ATMETIMO PRIEŽASTYS</w:t>
      </w:r>
    </w:p>
    <w:p w14:paraId="0DF60640" w14:textId="77777777" w:rsidR="00955931" w:rsidRPr="00845095" w:rsidRDefault="00955931" w:rsidP="0056630F">
      <w:pPr>
        <w:pStyle w:val="Body2"/>
        <w:spacing w:after="0"/>
        <w:rPr>
          <w:rFonts w:cs="Times New Roman"/>
          <w:color w:val="00000A"/>
          <w:sz w:val="24"/>
          <w:szCs w:val="24"/>
          <w:lang w:val="lt-LT"/>
        </w:rPr>
      </w:pPr>
    </w:p>
    <w:p w14:paraId="325A6EC3" w14:textId="728547CA" w:rsidR="00955931" w:rsidRPr="00845095" w:rsidRDefault="00A57CC7"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atmeta pasiūlymą, jeigu:</w:t>
      </w:r>
    </w:p>
    <w:p w14:paraId="5257FA71" w14:textId="77777777" w:rsidR="00955931" w:rsidRDefault="00955931" w:rsidP="0056630F">
      <w:pPr>
        <w:pStyle w:val="Body2"/>
        <w:numPr>
          <w:ilvl w:val="2"/>
          <w:numId w:val="1"/>
        </w:numPr>
        <w:tabs>
          <w:tab w:val="left" w:pos="1260"/>
          <w:tab w:val="left" w:pos="1620"/>
        </w:tabs>
        <w:spacing w:after="0"/>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142FA57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pasiūlymas neatitinka pirkimo dokumentuose nustatytų reikalavimų;</w:t>
      </w:r>
    </w:p>
    <w:p w14:paraId="02EB3C4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dalyvi</w:t>
      </w:r>
      <w:r>
        <w:rPr>
          <w:rFonts w:cs="Times New Roman"/>
          <w:color w:val="00000A"/>
          <w:sz w:val="24"/>
          <w:szCs w:val="24"/>
          <w:lang w:val="lt-LT"/>
        </w:rPr>
        <w:t>o</w:t>
      </w:r>
      <w:r w:rsidRPr="00845095">
        <w:rPr>
          <w:rFonts w:cs="Times New Roman"/>
          <w:color w:val="00000A"/>
          <w:sz w:val="24"/>
          <w:szCs w:val="24"/>
          <w:lang w:val="lt-LT"/>
        </w:rPr>
        <w:t xml:space="preserve"> buvo pasiūlyt</w:t>
      </w:r>
      <w:r>
        <w:rPr>
          <w:rFonts w:cs="Times New Roman"/>
          <w:color w:val="00000A"/>
          <w:sz w:val="24"/>
          <w:szCs w:val="24"/>
          <w:lang w:val="lt-LT"/>
        </w:rPr>
        <w:t>a</w:t>
      </w:r>
      <w:r w:rsidRPr="00845095">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1573D07A" w14:textId="165EA8DD"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5D0078">
        <w:rPr>
          <w:rFonts w:cs="Times New Roman"/>
          <w:kern w:val="16"/>
          <w:sz w:val="24"/>
          <w:szCs w:val="24"/>
          <w:lang w:val="lt-LT"/>
        </w:rPr>
        <w:t>Komisijos</w:t>
      </w:r>
      <w:r w:rsidR="005D0078" w:rsidRPr="00845095">
        <w:rPr>
          <w:rFonts w:cs="Times New Roman"/>
          <w:color w:val="00000A"/>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17118EA6" w14:textId="3AEF99F6"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5D0078">
        <w:rPr>
          <w:rFonts w:cs="Times New Roman"/>
          <w:kern w:val="16"/>
          <w:sz w:val="24"/>
          <w:szCs w:val="24"/>
          <w:lang w:val="lt-LT"/>
        </w:rPr>
        <w:t>Komisij</w:t>
      </w:r>
      <w:r w:rsidRPr="00845095">
        <w:rPr>
          <w:rFonts w:cs="Times New Roman"/>
          <w:color w:val="00000A"/>
          <w:sz w:val="24"/>
          <w:szCs w:val="24"/>
          <w:lang w:val="lt-LT"/>
        </w:rPr>
        <w:t>o</w:t>
      </w:r>
      <w:r w:rsidR="005D0078">
        <w:rPr>
          <w:rFonts w:cs="Times New Roman"/>
          <w:color w:val="00000A"/>
          <w:sz w:val="24"/>
          <w:szCs w:val="24"/>
          <w:lang w:val="lt-LT"/>
        </w:rPr>
        <w:t>s</w:t>
      </w:r>
      <w:r w:rsidRPr="00845095">
        <w:rPr>
          <w:rFonts w:cs="Times New Roman"/>
          <w:color w:val="00000A"/>
          <w:sz w:val="24"/>
          <w:szCs w:val="24"/>
          <w:lang w:val="lt-LT"/>
        </w:rPr>
        <w:t xml:space="preserve"> prašymu, nepateikia tinkamų kainos pagrįstumo įrodymų;</w:t>
      </w:r>
    </w:p>
    <w:p w14:paraId="179A34DF" w14:textId="0B8F2FCA"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5D0078">
        <w:rPr>
          <w:rFonts w:cs="Times New Roman"/>
          <w:kern w:val="16"/>
          <w:sz w:val="24"/>
          <w:szCs w:val="24"/>
          <w:lang w:val="lt-LT"/>
        </w:rPr>
        <w:t>Komisija</w:t>
      </w:r>
      <w:r w:rsidR="005D0078" w:rsidRPr="00845095">
        <w:rPr>
          <w:rFonts w:cs="Times New Roman"/>
          <w:color w:val="00000A"/>
          <w:sz w:val="24"/>
          <w:szCs w:val="24"/>
          <w:lang w:val="lt-LT"/>
        </w:rPr>
        <w:t xml:space="preserve"> </w:t>
      </w:r>
      <w:r w:rsidRPr="00845095">
        <w:rPr>
          <w:rFonts w:cs="Times New Roman"/>
          <w:color w:val="00000A"/>
          <w:sz w:val="24"/>
          <w:szCs w:val="24"/>
          <w:lang w:val="lt-LT"/>
        </w:rPr>
        <w:t>gali įrodyti bet kokiomis teisėtomis priemonėmis;</w:t>
      </w:r>
    </w:p>
    <w:p w14:paraId="11EB1C31"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3A53ABA" w14:textId="77777777"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4CAAA83"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Apie pasiūlymo atmetimą ir tokio atmetimo priežastis tiekėjas informuojamas raštu CVP IS priemonėmis.</w:t>
      </w:r>
    </w:p>
    <w:p w14:paraId="1DFC6598" w14:textId="0E0AA923"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76D23163" w14:textId="77777777" w:rsidR="00955931" w:rsidRPr="00845095" w:rsidRDefault="00955931" w:rsidP="0056630F">
      <w:pPr>
        <w:pStyle w:val="Body2"/>
        <w:spacing w:after="0"/>
        <w:rPr>
          <w:rFonts w:cs="Times New Roman"/>
          <w:color w:val="00000A"/>
          <w:sz w:val="24"/>
          <w:szCs w:val="24"/>
          <w:lang w:val="lt-LT"/>
        </w:rPr>
      </w:pPr>
    </w:p>
    <w:p w14:paraId="78BD9381" w14:textId="77777777" w:rsidR="00955931" w:rsidRPr="00862042" w:rsidRDefault="00955931" w:rsidP="0056630F">
      <w:pPr>
        <w:pStyle w:val="1Skyrius"/>
        <w:numPr>
          <w:ilvl w:val="0"/>
          <w:numId w:val="1"/>
        </w:numPr>
        <w:jc w:val="center"/>
        <w:rPr>
          <w:color w:val="000000"/>
          <w:sz w:val="24"/>
          <w:szCs w:val="24"/>
          <w:lang w:val="lt-LT"/>
        </w:rPr>
      </w:pPr>
      <w:bookmarkStart w:id="15" w:name="_Toc488998679"/>
      <w:bookmarkEnd w:id="15"/>
      <w:r w:rsidRPr="00862042">
        <w:rPr>
          <w:color w:val="000000"/>
          <w:sz w:val="24"/>
          <w:szCs w:val="24"/>
          <w:lang w:val="lt-LT"/>
        </w:rPr>
        <w:t>PASIŪLYMŲ VERTINIMAS IR PALYGINIMAS</w:t>
      </w:r>
    </w:p>
    <w:p w14:paraId="1BD0B579" w14:textId="77777777" w:rsidR="00955931" w:rsidRPr="00845095" w:rsidRDefault="00955931" w:rsidP="0056630F">
      <w:pPr>
        <w:pStyle w:val="Body2"/>
        <w:spacing w:after="0"/>
        <w:rPr>
          <w:rFonts w:cs="Times New Roman"/>
          <w:color w:val="00000A"/>
          <w:sz w:val="24"/>
          <w:szCs w:val="24"/>
          <w:lang w:val="lt-LT"/>
        </w:rPr>
      </w:pPr>
    </w:p>
    <w:p w14:paraId="30CEB54E" w14:textId="5BAC64E0"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ekonomiškai naudingiausią pasiūlymą išrenka pagal kainą</w:t>
      </w:r>
      <w:r w:rsidR="0027255F">
        <w:rPr>
          <w:rFonts w:cs="Times New Roman"/>
          <w:color w:val="00000A"/>
          <w:sz w:val="24"/>
          <w:szCs w:val="24"/>
          <w:lang w:val="lt-LT"/>
        </w:rPr>
        <w:t xml:space="preserve"> eurais su PVM</w:t>
      </w:r>
      <w:r w:rsidR="00955931" w:rsidRPr="00845095">
        <w:rPr>
          <w:rFonts w:cs="Times New Roman"/>
          <w:color w:val="00000A"/>
          <w:sz w:val="24"/>
          <w:szCs w:val="24"/>
          <w:lang w:val="lt-LT"/>
        </w:rPr>
        <w:t>. Ekonomiškai naudingiausiu pasiūlymu laikomas mažiausios kainos pasiūlymas.</w:t>
      </w:r>
    </w:p>
    <w:p w14:paraId="050E3CB8"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3C07FC" w14:textId="304E0A99" w:rsidR="00955931" w:rsidRPr="008D5496" w:rsidRDefault="00955931" w:rsidP="0056630F">
      <w:pPr>
        <w:pStyle w:val="Antrat"/>
      </w:pPr>
    </w:p>
    <w:p w14:paraId="300AF74F" w14:textId="77777777" w:rsidR="00955931" w:rsidRPr="00862042" w:rsidRDefault="00955931" w:rsidP="0056630F">
      <w:pPr>
        <w:pStyle w:val="1Skyrius"/>
        <w:numPr>
          <w:ilvl w:val="0"/>
          <w:numId w:val="1"/>
        </w:numPr>
        <w:jc w:val="center"/>
        <w:rPr>
          <w:color w:val="000000"/>
          <w:sz w:val="24"/>
          <w:szCs w:val="24"/>
          <w:lang w:val="lt-LT"/>
        </w:rPr>
      </w:pPr>
      <w:bookmarkStart w:id="16" w:name="_Toc488998680"/>
      <w:bookmarkEnd w:id="16"/>
      <w:r w:rsidRPr="00862042">
        <w:rPr>
          <w:color w:val="000000"/>
          <w:sz w:val="24"/>
          <w:szCs w:val="24"/>
          <w:lang w:val="lt-LT"/>
        </w:rPr>
        <w:t>PASIŪLYMŲ EILĖ IR LAIMĖTOJO NUSTATYMAS</w:t>
      </w:r>
    </w:p>
    <w:p w14:paraId="2FBE6459" w14:textId="77777777" w:rsidR="00955931" w:rsidRPr="00845095" w:rsidRDefault="00955931" w:rsidP="0056630F">
      <w:pPr>
        <w:pStyle w:val="Body2"/>
        <w:spacing w:after="0"/>
        <w:rPr>
          <w:rFonts w:cs="Times New Roman"/>
          <w:color w:val="00000A"/>
          <w:sz w:val="24"/>
          <w:szCs w:val="24"/>
          <w:lang w:val="lt-LT"/>
        </w:rPr>
      </w:pPr>
    </w:p>
    <w:p w14:paraId="361C6B39" w14:textId="69ED2E3C"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nustato pasiūlymų eilę ir laimėjusį pasiūlymą bei priima sprendimą dėl sutarties sudarymo.</w:t>
      </w:r>
    </w:p>
    <w:p w14:paraId="7B4A28B8" w14:textId="01C5F361"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70911D4"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Laimėjusiu pasiūlymu pripažįstamas pasiūlymas esantis pasiūlymų eilės pirmoje vietoje P</w:t>
      </w:r>
      <w:r>
        <w:rPr>
          <w:rFonts w:cs="Times New Roman"/>
          <w:color w:val="00000A"/>
          <w:sz w:val="24"/>
          <w:szCs w:val="24"/>
          <w:lang w:val="lt-LT"/>
        </w:rPr>
        <w:t>Į, Aprašu</w:t>
      </w:r>
      <w:r w:rsidRPr="00845095">
        <w:rPr>
          <w:rFonts w:cs="Times New Roman"/>
          <w:color w:val="00000A"/>
          <w:sz w:val="24"/>
          <w:szCs w:val="24"/>
          <w:lang w:val="lt-LT"/>
        </w:rPr>
        <w:t xml:space="preserve"> bei šių pirkimo dokumentų nustatyta tvarka. Jei pirkimas vykdomas dalimis, laimėtojas nustatomas kiekvienai pirkimo daliai atskirai.</w:t>
      </w:r>
    </w:p>
    <w:p w14:paraId="61FDDCF0" w14:textId="77777777" w:rsidR="00955931" w:rsidRPr="0071373E" w:rsidRDefault="00955931" w:rsidP="0056630F">
      <w:pPr>
        <w:pStyle w:val="Body2"/>
        <w:numPr>
          <w:ilvl w:val="1"/>
          <w:numId w:val="1"/>
        </w:numPr>
        <w:spacing w:after="0"/>
        <w:ind w:left="0" w:firstLine="720"/>
        <w:rPr>
          <w:rFonts w:cs="Times New Roman"/>
          <w:sz w:val="24"/>
          <w:szCs w:val="24"/>
          <w:lang w:val="lt-LT"/>
        </w:rPr>
      </w:pPr>
      <w:r w:rsidRPr="0071373E">
        <w:rPr>
          <w:rFonts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6311C4BE"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13074F">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BB599E5" w14:textId="77777777" w:rsidR="00955931" w:rsidRPr="00806AB2" w:rsidRDefault="00955931" w:rsidP="0056630F">
      <w:pPr>
        <w:pStyle w:val="Body2"/>
        <w:numPr>
          <w:ilvl w:val="1"/>
          <w:numId w:val="1"/>
        </w:numPr>
        <w:spacing w:after="0"/>
        <w:ind w:left="0" w:firstLine="720"/>
        <w:rPr>
          <w:sz w:val="24"/>
          <w:szCs w:val="24"/>
          <w:lang w:val="lt-LT"/>
        </w:rPr>
      </w:pPr>
      <w:proofErr w:type="spellStart"/>
      <w:r w:rsidRPr="00806AB2">
        <w:rPr>
          <w:sz w:val="24"/>
          <w:szCs w:val="24"/>
        </w:rPr>
        <w:t>Pirkimo</w:t>
      </w:r>
      <w:proofErr w:type="spellEnd"/>
      <w:r w:rsidR="00AC539C">
        <w:rPr>
          <w:sz w:val="24"/>
          <w:szCs w:val="24"/>
        </w:rPr>
        <w:t xml:space="preserve"> </w:t>
      </w:r>
      <w:r w:rsidRPr="00806AB2">
        <w:rPr>
          <w:sz w:val="24"/>
          <w:szCs w:val="24"/>
          <w:lang w:val="lt-LT"/>
        </w:rPr>
        <w:t>sutarties sudarymo</w:t>
      </w:r>
      <w:r w:rsidR="00AC539C">
        <w:rPr>
          <w:sz w:val="24"/>
          <w:szCs w:val="24"/>
          <w:lang w:val="lt-LT"/>
        </w:rPr>
        <w:t xml:space="preserve"> </w:t>
      </w:r>
      <w:r w:rsidRPr="00806AB2">
        <w:rPr>
          <w:sz w:val="24"/>
          <w:szCs w:val="24"/>
          <w:lang w:val="lt-LT"/>
        </w:rPr>
        <w:t xml:space="preserve">atidėjimo terminas netaikomas. </w:t>
      </w:r>
      <w:r w:rsidR="009B7FC5">
        <w:rPr>
          <w:sz w:val="24"/>
          <w:szCs w:val="24"/>
          <w:lang w:val="lt-LT"/>
        </w:rPr>
        <w:t>Perkantysis subjektas</w:t>
      </w:r>
      <w:r w:rsidR="00AC539C">
        <w:rPr>
          <w:sz w:val="24"/>
          <w:szCs w:val="24"/>
          <w:lang w:val="lt-LT"/>
        </w:rPr>
        <w:t xml:space="preserve"> </w:t>
      </w:r>
      <w:r w:rsidRPr="00806AB2">
        <w:rPr>
          <w:sz w:val="24"/>
          <w:szCs w:val="24"/>
          <w:lang w:val="lt-LT"/>
        </w:rPr>
        <w:t>sudaryti pirkimo sutartį siūlo tam tiekėjui, kurio pasiūlymas pripažintas laimėjusiu.</w:t>
      </w:r>
    </w:p>
    <w:p w14:paraId="40DDBD1C" w14:textId="0547E482" w:rsidR="00955931" w:rsidRPr="00B20752" w:rsidRDefault="006726C0"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w:t>
      </w:r>
      <w:r>
        <w:rPr>
          <w:rFonts w:cs="Times New Roman"/>
          <w:color w:val="00000A"/>
          <w:sz w:val="24"/>
          <w:szCs w:val="24"/>
          <w:lang w:val="lt-LT"/>
        </w:rPr>
        <w:t>ose</w:t>
      </w:r>
      <w:r w:rsidRPr="00845095">
        <w:rPr>
          <w:rFonts w:cs="Times New Roman"/>
          <w:color w:val="00000A"/>
          <w:sz w:val="24"/>
          <w:szCs w:val="24"/>
          <w:lang w:val="lt-LT"/>
        </w:rPr>
        <w:t xml:space="preserve">), arba iki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nurodyto laiko neatvyksta sudaryti sutarties, arba atsisako sudaryti sutartį pirkimo dokumentuose nustatytomis sąlygomis, laikoma, kad jis atsisakė sudaryti pirkimo sutartį. Tuo atveju,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siūlo sudaryti pirkimo sutartį tiekėjui, kurio pasiūlymas pagal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patvirtintą pasiūlymų eilę yra pirmas po tiekėjo, atsisakiusio sudaryti pirkimo sutartį</w:t>
      </w:r>
      <w:r w:rsidR="00955931" w:rsidRPr="00845095">
        <w:rPr>
          <w:rFonts w:cs="Times New Roman"/>
          <w:color w:val="00000A"/>
          <w:sz w:val="24"/>
          <w:szCs w:val="24"/>
          <w:lang w:val="lt-LT"/>
        </w:rPr>
        <w:t>.</w:t>
      </w:r>
    </w:p>
    <w:p w14:paraId="15ACA9A0" w14:textId="77777777" w:rsidR="00955931" w:rsidRDefault="00955931" w:rsidP="0056630F">
      <w:pPr>
        <w:pStyle w:val="Body2"/>
        <w:spacing w:after="0"/>
        <w:rPr>
          <w:rFonts w:cs="Times New Roman"/>
          <w:color w:val="00000A"/>
          <w:sz w:val="24"/>
          <w:szCs w:val="24"/>
          <w:lang w:val="lt-LT"/>
        </w:rPr>
      </w:pPr>
    </w:p>
    <w:p w14:paraId="1BF4196C" w14:textId="77777777" w:rsidR="00955931" w:rsidRPr="00862042" w:rsidRDefault="00955931" w:rsidP="0056630F">
      <w:pPr>
        <w:pStyle w:val="1Skyrius"/>
        <w:numPr>
          <w:ilvl w:val="0"/>
          <w:numId w:val="1"/>
        </w:numPr>
        <w:jc w:val="center"/>
        <w:rPr>
          <w:color w:val="000000"/>
          <w:sz w:val="24"/>
          <w:szCs w:val="24"/>
          <w:lang w:val="lt-LT"/>
        </w:rPr>
      </w:pPr>
      <w:bookmarkStart w:id="17" w:name="_Toc488998681"/>
      <w:bookmarkEnd w:id="17"/>
      <w:r w:rsidRPr="00862042">
        <w:rPr>
          <w:color w:val="000000"/>
          <w:sz w:val="24"/>
          <w:szCs w:val="24"/>
          <w:lang w:val="lt-LT"/>
        </w:rPr>
        <w:t>PRETENZIJŲ IR SKUNDŲ NAGRINĖJIMAS</w:t>
      </w:r>
    </w:p>
    <w:p w14:paraId="7E8003D8" w14:textId="77777777" w:rsidR="00955931" w:rsidRPr="00845095" w:rsidRDefault="00955931" w:rsidP="0056630F">
      <w:pPr>
        <w:pStyle w:val="Body2"/>
        <w:spacing w:after="0"/>
        <w:rPr>
          <w:rFonts w:cs="Times New Roman"/>
          <w:color w:val="00000A"/>
          <w:sz w:val="24"/>
          <w:szCs w:val="24"/>
          <w:lang w:val="lt-LT"/>
        </w:rPr>
      </w:pPr>
    </w:p>
    <w:p w14:paraId="10207DD7" w14:textId="58418E78"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sprendimus ar veiksmus, pirmiausia raštu (faksu, elektroninėmis priemonėmis arba pasirašytinai per pašto paslaugos teikėją ar kitą tinkamą vežėją) turi pateikti pretenziją </w:t>
      </w:r>
      <w:r w:rsidR="006F7054">
        <w:rPr>
          <w:rFonts w:cs="Times New Roman"/>
          <w:kern w:val="16"/>
          <w:sz w:val="24"/>
          <w:szCs w:val="24"/>
          <w:lang w:val="lt-LT"/>
        </w:rPr>
        <w:t>Komisijai</w:t>
      </w:r>
      <w:r w:rsidRPr="00845095">
        <w:rPr>
          <w:rFonts w:cs="Times New Roman"/>
          <w:color w:val="00000A"/>
          <w:sz w:val="24"/>
          <w:szCs w:val="24"/>
          <w:lang w:val="lt-LT"/>
        </w:rPr>
        <w:t>.</w:t>
      </w:r>
    </w:p>
    <w:p w14:paraId="49886B0F" w14:textId="15CA6B6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sidR="006F7054">
        <w:rPr>
          <w:rFonts w:cs="Times New Roman"/>
          <w:kern w:val="16"/>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11800302" w14:textId="28712BCE"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pranešimo raštu apie jos priimtą sprendimą išsiuntimo tiekėjams dienos</w:t>
      </w:r>
      <w:r w:rsidR="009D286E">
        <w:rPr>
          <w:rFonts w:cs="Times New Roman"/>
          <w:color w:val="00000A"/>
          <w:sz w:val="24"/>
          <w:szCs w:val="24"/>
          <w:lang w:val="lt-LT"/>
        </w:rPr>
        <w:t>;</w:t>
      </w:r>
    </w:p>
    <w:p w14:paraId="77000E0F" w14:textId="5117FC51"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dienas nuo paskelbimo apie</w:t>
      </w:r>
      <w:r w:rsidR="00AC539C">
        <w:rPr>
          <w:rFonts w:cs="Times New Roman"/>
          <w:color w:val="00000A"/>
          <w:sz w:val="24"/>
          <w:szCs w:val="24"/>
          <w:lang w:val="lt-LT"/>
        </w:rPr>
        <w:t xml:space="preserve">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priimtą sprendimą dienos, jeigu PĮ nėra reikalavimo raštu informuoti tiekėjus apie </w:t>
      </w:r>
      <w:r w:rsidR="002B201F">
        <w:rPr>
          <w:rFonts w:cs="Times New Roman"/>
          <w:kern w:val="16"/>
          <w:sz w:val="24"/>
          <w:szCs w:val="24"/>
          <w:lang w:val="lt-LT"/>
        </w:rPr>
        <w:t>Komisijos</w:t>
      </w:r>
      <w:r w:rsidR="002B201F" w:rsidRPr="00845095">
        <w:rPr>
          <w:rFonts w:cs="Times New Roman"/>
          <w:color w:val="00000A"/>
          <w:sz w:val="24"/>
          <w:szCs w:val="24"/>
          <w:lang w:val="lt-LT"/>
        </w:rPr>
        <w:t xml:space="preserve"> </w:t>
      </w:r>
      <w:r w:rsidRPr="00845095">
        <w:rPr>
          <w:rFonts w:cs="Times New Roman"/>
          <w:color w:val="00000A"/>
          <w:sz w:val="24"/>
          <w:szCs w:val="24"/>
          <w:lang w:val="lt-LT"/>
        </w:rPr>
        <w:t>priimtus sprendimus</w:t>
      </w:r>
      <w:r>
        <w:rPr>
          <w:rFonts w:cs="Times New Roman"/>
          <w:color w:val="00000A"/>
          <w:sz w:val="24"/>
          <w:szCs w:val="24"/>
          <w:lang w:val="lt-LT"/>
        </w:rPr>
        <w:t>.</w:t>
      </w:r>
    </w:p>
    <w:p w14:paraId="58284757" w14:textId="75519067" w:rsidR="00955931" w:rsidRPr="00845095" w:rsidRDefault="002B201F"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kern w:val="16"/>
          <w:sz w:val="24"/>
          <w:szCs w:val="24"/>
          <w:lang w:val="lt-LT"/>
        </w:rPr>
        <w:t>Komisijos</w:t>
      </w:r>
      <w:r w:rsidRPr="00845095">
        <w:rPr>
          <w:rFonts w:cs="Times New Roman"/>
          <w:color w:val="00000A"/>
          <w:sz w:val="24"/>
          <w:szCs w:val="24"/>
          <w:lang w:val="lt-LT"/>
        </w:rPr>
        <w:t xml:space="preserve"> </w:t>
      </w:r>
      <w:r w:rsidR="00955931" w:rsidRPr="00845095">
        <w:rPr>
          <w:rFonts w:cs="Times New Roman"/>
          <w:color w:val="00000A"/>
          <w:sz w:val="24"/>
          <w:szCs w:val="24"/>
          <w:lang w:val="lt-LT"/>
        </w:rPr>
        <w:t>priimto sprendimo arba atlikto veiksmo.</w:t>
      </w:r>
    </w:p>
    <w:p w14:paraId="1C45B20B" w14:textId="713049CD" w:rsidR="00955931" w:rsidRPr="00B20752" w:rsidRDefault="002B201F"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gav</w:t>
      </w:r>
      <w:r w:rsidR="00A70BC5">
        <w:rPr>
          <w:rFonts w:cs="Times New Roman"/>
          <w:color w:val="00000A"/>
          <w:sz w:val="24"/>
          <w:szCs w:val="24"/>
          <w:lang w:val="lt-LT"/>
        </w:rPr>
        <w:t>ęs</w:t>
      </w:r>
      <w:r w:rsidR="00955931" w:rsidRPr="00845095">
        <w:rPr>
          <w:rFonts w:cs="Times New Roman"/>
          <w:color w:val="00000A"/>
          <w:sz w:val="24"/>
          <w:szCs w:val="24"/>
          <w:lang w:val="lt-LT"/>
        </w:rPr>
        <w:t xml:space="preserve">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38CC16E1" w14:textId="015BAC5C" w:rsidR="00955931" w:rsidRPr="00B20752" w:rsidRDefault="006726C0" w:rsidP="0056630F">
      <w:pPr>
        <w:pStyle w:val="Body2"/>
        <w:numPr>
          <w:ilvl w:val="1"/>
          <w:numId w:val="1"/>
        </w:numPr>
        <w:tabs>
          <w:tab w:val="left" w:pos="1260"/>
        </w:tabs>
        <w:spacing w:after="0"/>
        <w:ind w:left="0" w:firstLine="720"/>
        <w:rPr>
          <w:rFonts w:cs="Times New Roman"/>
          <w:sz w:val="24"/>
          <w:szCs w:val="24"/>
          <w:lang w:val="lt-LT"/>
        </w:rPr>
      </w:pPr>
      <w:r>
        <w:rPr>
          <w:sz w:val="24"/>
          <w:szCs w:val="24"/>
          <w:lang w:val="lt-LT"/>
        </w:rPr>
        <w:t xml:space="preserve">Perkantysis subjektas </w:t>
      </w:r>
      <w:r w:rsidRPr="00845095">
        <w:rPr>
          <w:rFonts w:cs="Times New Roman"/>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955931" w:rsidRPr="00845095">
        <w:rPr>
          <w:rFonts w:cs="Times New Roman"/>
          <w:color w:val="00000A"/>
          <w:sz w:val="24"/>
          <w:szCs w:val="24"/>
          <w:lang w:val="lt-LT"/>
        </w:rPr>
        <w:t>.</w:t>
      </w:r>
    </w:p>
    <w:p w14:paraId="08968923" w14:textId="77777777" w:rsidR="00E62457" w:rsidRDefault="00E62457" w:rsidP="0056630F">
      <w:pPr>
        <w:pStyle w:val="Body2"/>
        <w:spacing w:after="0"/>
        <w:rPr>
          <w:rFonts w:cs="Times New Roman"/>
          <w:color w:val="00000A"/>
          <w:sz w:val="24"/>
          <w:szCs w:val="24"/>
          <w:lang w:val="lt-LT"/>
        </w:rPr>
      </w:pPr>
    </w:p>
    <w:p w14:paraId="1217BD90" w14:textId="77777777" w:rsidR="00955931" w:rsidRPr="0092419D" w:rsidRDefault="00955931" w:rsidP="0056630F">
      <w:pPr>
        <w:pStyle w:val="1Skyrius"/>
        <w:numPr>
          <w:ilvl w:val="0"/>
          <w:numId w:val="1"/>
        </w:numPr>
        <w:jc w:val="center"/>
        <w:rPr>
          <w:color w:val="000000"/>
          <w:sz w:val="24"/>
          <w:szCs w:val="24"/>
          <w:lang w:val="lt-LT"/>
        </w:rPr>
      </w:pPr>
      <w:bookmarkStart w:id="18" w:name="_Toc488998682"/>
      <w:bookmarkEnd w:id="18"/>
      <w:r w:rsidRPr="0092419D">
        <w:rPr>
          <w:color w:val="000000"/>
          <w:sz w:val="24"/>
          <w:szCs w:val="24"/>
          <w:lang w:val="lt-LT"/>
        </w:rPr>
        <w:t>PIRKIMO SUTARTIES PASIRAŠYMAS IR jos SĄLYGOS</w:t>
      </w:r>
    </w:p>
    <w:p w14:paraId="33CFF97B" w14:textId="77777777" w:rsidR="00955931" w:rsidRPr="00845095" w:rsidRDefault="00955931" w:rsidP="0056630F">
      <w:pPr>
        <w:pStyle w:val="1Skyrius"/>
        <w:ind w:left="720"/>
        <w:rPr>
          <w:sz w:val="24"/>
          <w:szCs w:val="24"/>
        </w:rPr>
      </w:pPr>
    </w:p>
    <w:p w14:paraId="4CA2B80D" w14:textId="021A9F06" w:rsidR="00955931" w:rsidRPr="00B20752" w:rsidRDefault="002B201F" w:rsidP="0056630F">
      <w:pPr>
        <w:pStyle w:val="Body2"/>
        <w:numPr>
          <w:ilvl w:val="1"/>
          <w:numId w:val="1"/>
        </w:numPr>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sudaryti pirkimo sutartį raštu kviečia tą dalyvį, kurio pasiūlymas pripažintas laimėjusiu, kartu jam nurodomas laikas, iki kada reikia atvykti sudaryti pirkimo sutarties.</w:t>
      </w:r>
    </w:p>
    <w:p w14:paraId="197BB8CC" w14:textId="30E23B4B"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lastRenderedPageBreak/>
        <w:t>Pirkimo sutarties sąlygos pateikiamos pirkimo sąlygų</w:t>
      </w:r>
      <w:r>
        <w:rPr>
          <w:rFonts w:cs="Times New Roman"/>
          <w:color w:val="00000A"/>
          <w:sz w:val="24"/>
          <w:szCs w:val="24"/>
          <w:lang w:val="lt-LT"/>
        </w:rPr>
        <w:t xml:space="preserve"> </w:t>
      </w:r>
      <w:r w:rsidR="001B6026">
        <w:rPr>
          <w:rFonts w:cs="Times New Roman"/>
          <w:color w:val="00000A"/>
          <w:sz w:val="24"/>
          <w:szCs w:val="24"/>
          <w:lang w:val="lt-LT"/>
        </w:rPr>
        <w:t>2</w:t>
      </w:r>
      <w:r w:rsidRPr="00845095">
        <w:rPr>
          <w:rFonts w:cs="Times New Roman"/>
          <w:color w:val="00000A"/>
          <w:sz w:val="24"/>
          <w:szCs w:val="24"/>
          <w:lang w:val="lt-LT"/>
        </w:rPr>
        <w:t xml:space="preserve"> priede.</w:t>
      </w:r>
    </w:p>
    <w:p w14:paraId="3A6D1711" w14:textId="53D3F1D9" w:rsidR="00955931" w:rsidRPr="00E13B36" w:rsidRDefault="00E13B36" w:rsidP="0056630F">
      <w:pPr>
        <w:pStyle w:val="Body2"/>
        <w:numPr>
          <w:ilvl w:val="1"/>
          <w:numId w:val="1"/>
        </w:numPr>
        <w:spacing w:after="0"/>
        <w:ind w:left="0" w:firstLine="720"/>
        <w:rPr>
          <w:sz w:val="24"/>
          <w:szCs w:val="24"/>
          <w:lang w:val="lt-LT"/>
        </w:rPr>
      </w:pPr>
      <w:proofErr w:type="spellStart"/>
      <w:r w:rsidRPr="00E13B36">
        <w:rPr>
          <w:kern w:val="2"/>
          <w:sz w:val="24"/>
          <w:szCs w:val="24"/>
        </w:rPr>
        <w:t>Užsakovas</w:t>
      </w:r>
      <w:proofErr w:type="spellEnd"/>
      <w:r w:rsidRPr="00E13B36">
        <w:rPr>
          <w:kern w:val="2"/>
          <w:sz w:val="24"/>
          <w:szCs w:val="24"/>
        </w:rPr>
        <w:t xml:space="preserve"> </w:t>
      </w:r>
      <w:proofErr w:type="spellStart"/>
      <w:r w:rsidRPr="00E13B36">
        <w:rPr>
          <w:kern w:val="2"/>
          <w:sz w:val="24"/>
          <w:szCs w:val="24"/>
        </w:rPr>
        <w:t>numato</w:t>
      </w:r>
      <w:proofErr w:type="spellEnd"/>
      <w:r w:rsidRPr="00E13B36">
        <w:rPr>
          <w:kern w:val="2"/>
          <w:sz w:val="24"/>
          <w:szCs w:val="24"/>
        </w:rPr>
        <w:t xml:space="preserve"> </w:t>
      </w:r>
      <w:proofErr w:type="spellStart"/>
      <w:r w:rsidRPr="00E13B36">
        <w:rPr>
          <w:kern w:val="2"/>
          <w:sz w:val="24"/>
          <w:szCs w:val="24"/>
        </w:rPr>
        <w:t>tiesioginio</w:t>
      </w:r>
      <w:proofErr w:type="spellEnd"/>
      <w:r w:rsidRPr="00E13B36">
        <w:rPr>
          <w:kern w:val="2"/>
          <w:sz w:val="24"/>
          <w:szCs w:val="24"/>
        </w:rPr>
        <w:t xml:space="preserve"> </w:t>
      </w:r>
      <w:proofErr w:type="spellStart"/>
      <w:r w:rsidRPr="00E13B36">
        <w:rPr>
          <w:kern w:val="2"/>
          <w:sz w:val="24"/>
          <w:szCs w:val="24"/>
        </w:rPr>
        <w:t>atsiskaitymo</w:t>
      </w:r>
      <w:proofErr w:type="spellEnd"/>
      <w:r w:rsidRPr="00E13B36">
        <w:rPr>
          <w:kern w:val="2"/>
          <w:sz w:val="24"/>
          <w:szCs w:val="24"/>
        </w:rPr>
        <w:t xml:space="preserve"> </w:t>
      </w:r>
      <w:proofErr w:type="spellStart"/>
      <w:r w:rsidRPr="00E13B36">
        <w:rPr>
          <w:kern w:val="2"/>
          <w:sz w:val="24"/>
          <w:szCs w:val="24"/>
        </w:rPr>
        <w:t>su</w:t>
      </w:r>
      <w:proofErr w:type="spellEnd"/>
      <w:r w:rsidRPr="00E13B36">
        <w:rPr>
          <w:kern w:val="2"/>
          <w:sz w:val="24"/>
          <w:szCs w:val="24"/>
        </w:rPr>
        <w:t xml:space="preserve"> </w:t>
      </w:r>
      <w:proofErr w:type="spellStart"/>
      <w:r w:rsidRPr="00E13B36">
        <w:rPr>
          <w:kern w:val="2"/>
          <w:sz w:val="24"/>
          <w:szCs w:val="24"/>
        </w:rPr>
        <w:t>subtiekėjais</w:t>
      </w:r>
      <w:proofErr w:type="spellEnd"/>
      <w:r w:rsidRPr="00E13B36">
        <w:rPr>
          <w:kern w:val="2"/>
          <w:sz w:val="24"/>
          <w:szCs w:val="24"/>
        </w:rPr>
        <w:t xml:space="preserve"> </w:t>
      </w:r>
      <w:proofErr w:type="spellStart"/>
      <w:r w:rsidRPr="00E13B36">
        <w:rPr>
          <w:kern w:val="2"/>
          <w:sz w:val="24"/>
          <w:szCs w:val="24"/>
        </w:rPr>
        <w:t>galimybę</w:t>
      </w:r>
      <w:proofErr w:type="spellEnd"/>
      <w:r w:rsidRPr="00E13B36">
        <w:rPr>
          <w:kern w:val="2"/>
          <w:sz w:val="24"/>
          <w:szCs w:val="24"/>
        </w:rPr>
        <w:t xml:space="preserve">, </w:t>
      </w:r>
      <w:proofErr w:type="spellStart"/>
      <w:r w:rsidRPr="00E13B36">
        <w:rPr>
          <w:kern w:val="2"/>
          <w:sz w:val="24"/>
          <w:szCs w:val="24"/>
        </w:rPr>
        <w:t>vadovaudamasis</w:t>
      </w:r>
      <w:proofErr w:type="spellEnd"/>
      <w:r w:rsidRPr="00E13B36">
        <w:rPr>
          <w:kern w:val="2"/>
          <w:sz w:val="24"/>
          <w:szCs w:val="24"/>
        </w:rPr>
        <w:t xml:space="preserve"> </w:t>
      </w:r>
      <w:proofErr w:type="spellStart"/>
      <w:r w:rsidR="00955CCD">
        <w:rPr>
          <w:kern w:val="2"/>
          <w:sz w:val="24"/>
          <w:szCs w:val="24"/>
        </w:rPr>
        <w:t>Sutartyje</w:t>
      </w:r>
      <w:proofErr w:type="spellEnd"/>
      <w:r w:rsidRPr="00E13B36">
        <w:rPr>
          <w:kern w:val="2"/>
          <w:sz w:val="24"/>
          <w:szCs w:val="24"/>
        </w:rPr>
        <w:t xml:space="preserve"> </w:t>
      </w:r>
      <w:proofErr w:type="spellStart"/>
      <w:r w:rsidRPr="00E13B36">
        <w:rPr>
          <w:kern w:val="2"/>
          <w:sz w:val="24"/>
          <w:szCs w:val="24"/>
        </w:rPr>
        <w:t>nustatyta</w:t>
      </w:r>
      <w:proofErr w:type="spellEnd"/>
      <w:r w:rsidRPr="00E13B36">
        <w:rPr>
          <w:kern w:val="2"/>
          <w:sz w:val="24"/>
          <w:szCs w:val="24"/>
        </w:rPr>
        <w:t xml:space="preserve"> </w:t>
      </w:r>
      <w:proofErr w:type="spellStart"/>
      <w:r w:rsidRPr="00E13B36">
        <w:rPr>
          <w:kern w:val="2"/>
          <w:sz w:val="24"/>
          <w:szCs w:val="24"/>
        </w:rPr>
        <w:t>tvarka</w:t>
      </w:r>
      <w:proofErr w:type="spellEnd"/>
      <w:r w:rsidRPr="00E13B36">
        <w:rPr>
          <w:kern w:val="2"/>
          <w:sz w:val="24"/>
          <w:szCs w:val="24"/>
        </w:rPr>
        <w:t>.</w:t>
      </w:r>
    </w:p>
    <w:p w14:paraId="061AC06B" w14:textId="77777777" w:rsidR="00955931" w:rsidRDefault="00955931" w:rsidP="0056630F">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sidR="007749F4">
        <w:rPr>
          <w:sz w:val="24"/>
          <w:szCs w:val="24"/>
          <w:lang w:val="lt-LT"/>
        </w:rPr>
        <w:t>p</w:t>
      </w:r>
      <w:r w:rsidRPr="00A46276">
        <w:rPr>
          <w:sz w:val="24"/>
          <w:szCs w:val="24"/>
          <w:lang w:val="lt-LT"/>
        </w:rPr>
        <w:t>erkančiaja</w:t>
      </w:r>
      <w:r>
        <w:rPr>
          <w:sz w:val="24"/>
          <w:szCs w:val="24"/>
          <w:lang w:val="lt-LT"/>
        </w:rPr>
        <w:t>m</w:t>
      </w:r>
      <w:r w:rsidR="00AC539C">
        <w:rPr>
          <w:sz w:val="24"/>
          <w:szCs w:val="24"/>
          <w:lang w:val="lt-LT"/>
        </w:rPr>
        <w:t xml:space="preserve"> </w:t>
      </w:r>
      <w:r>
        <w:rPr>
          <w:sz w:val="24"/>
          <w:szCs w:val="24"/>
          <w:lang w:val="lt-LT"/>
        </w:rPr>
        <w:t>subjektui</w:t>
      </w:r>
      <w:r w:rsidRPr="00A46276">
        <w:rPr>
          <w:sz w:val="24"/>
          <w:szCs w:val="24"/>
          <w:lang w:val="lt-LT"/>
        </w:rPr>
        <w:t xml:space="preserve"> pranešti tuo metu žinomų subtiekėjų pavadinimus, kontaktinius duomenis ir jų atstovus. Perkan</w:t>
      </w:r>
      <w:r>
        <w:rPr>
          <w:sz w:val="24"/>
          <w:szCs w:val="24"/>
          <w:lang w:val="lt-LT"/>
        </w:rPr>
        <w:t>tysis</w:t>
      </w:r>
      <w:r w:rsidR="00AC539C">
        <w:rPr>
          <w:sz w:val="24"/>
          <w:szCs w:val="24"/>
          <w:lang w:val="lt-LT"/>
        </w:rPr>
        <w:t xml:space="preserve"> </w:t>
      </w:r>
      <w:r>
        <w:rPr>
          <w:sz w:val="24"/>
          <w:szCs w:val="24"/>
          <w:lang w:val="lt-LT"/>
        </w:rPr>
        <w:t>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w:t>
      </w:r>
      <w:r>
        <w:rPr>
          <w:rFonts w:cs="Times New Roman"/>
          <w:color w:val="00000A"/>
          <w:sz w:val="24"/>
          <w:szCs w:val="24"/>
          <w:lang w:val="lt-LT"/>
        </w:rPr>
        <w:t>Į</w:t>
      </w:r>
      <w:r w:rsidR="00AC539C">
        <w:rPr>
          <w:rFonts w:cs="Times New Roman"/>
          <w:color w:val="00000A"/>
          <w:sz w:val="24"/>
          <w:szCs w:val="24"/>
          <w:lang w:val="lt-LT"/>
        </w:rPr>
        <w:t xml:space="preserve"> </w:t>
      </w:r>
      <w:r>
        <w:rPr>
          <w:sz w:val="24"/>
          <w:szCs w:val="24"/>
          <w:lang w:val="lt-LT"/>
        </w:rPr>
        <w:t>96</w:t>
      </w:r>
      <w:r w:rsidRPr="00A46276">
        <w:rPr>
          <w:sz w:val="24"/>
          <w:szCs w:val="24"/>
          <w:lang w:val="lt-LT"/>
        </w:rPr>
        <w:t xml:space="preserve"> straipsnio 5 dalies nuostatos, kartu su informacija apie naujus subtiekėjus pateikiami ir subtiekėjo pašalinimo pagrindų nebuvimą patvirtinantys dokumentai.</w:t>
      </w:r>
    </w:p>
    <w:p w14:paraId="4B548929" w14:textId="0DA89F11" w:rsidR="00955931" w:rsidRPr="003267DE" w:rsidRDefault="003267DE" w:rsidP="0056630F">
      <w:pPr>
        <w:pStyle w:val="Body2"/>
        <w:numPr>
          <w:ilvl w:val="1"/>
          <w:numId w:val="1"/>
        </w:numPr>
        <w:spacing w:after="0"/>
        <w:ind w:left="0" w:firstLine="720"/>
        <w:rPr>
          <w:sz w:val="24"/>
          <w:szCs w:val="24"/>
          <w:lang w:val="lt-LT"/>
        </w:rPr>
      </w:pPr>
      <w:proofErr w:type="spellStart"/>
      <w:r w:rsidRPr="003267DE">
        <w:rPr>
          <w:kern w:val="2"/>
          <w:sz w:val="24"/>
          <w:szCs w:val="24"/>
        </w:rPr>
        <w:t>Sutarties</w:t>
      </w:r>
      <w:proofErr w:type="spellEnd"/>
      <w:r w:rsidRPr="003267DE">
        <w:rPr>
          <w:kern w:val="2"/>
          <w:sz w:val="24"/>
          <w:szCs w:val="24"/>
        </w:rPr>
        <w:t xml:space="preserve"> </w:t>
      </w:r>
      <w:proofErr w:type="spellStart"/>
      <w:r w:rsidRPr="003267DE">
        <w:rPr>
          <w:kern w:val="2"/>
          <w:sz w:val="24"/>
          <w:szCs w:val="24"/>
        </w:rPr>
        <w:t>vykdymo</w:t>
      </w:r>
      <w:proofErr w:type="spellEnd"/>
      <w:r w:rsidRPr="003267DE">
        <w:rPr>
          <w:kern w:val="2"/>
          <w:sz w:val="24"/>
          <w:szCs w:val="24"/>
        </w:rPr>
        <w:t xml:space="preserve"> </w:t>
      </w:r>
      <w:proofErr w:type="spellStart"/>
      <w:r w:rsidRPr="003267DE">
        <w:rPr>
          <w:kern w:val="2"/>
          <w:sz w:val="24"/>
          <w:szCs w:val="24"/>
        </w:rPr>
        <w:t>metu</w:t>
      </w:r>
      <w:proofErr w:type="spellEnd"/>
      <w:r w:rsidRPr="003267DE">
        <w:rPr>
          <w:kern w:val="2"/>
          <w:sz w:val="24"/>
          <w:szCs w:val="24"/>
        </w:rPr>
        <w:t xml:space="preserve">, </w:t>
      </w:r>
      <w:proofErr w:type="spellStart"/>
      <w:r w:rsidRPr="003267DE">
        <w:rPr>
          <w:kern w:val="2"/>
          <w:sz w:val="24"/>
          <w:szCs w:val="24"/>
        </w:rPr>
        <w:t>sąskaitos</w:t>
      </w:r>
      <w:proofErr w:type="spellEnd"/>
      <w:r w:rsidRPr="003267DE">
        <w:rPr>
          <w:kern w:val="2"/>
          <w:sz w:val="24"/>
          <w:szCs w:val="24"/>
        </w:rPr>
        <w:t xml:space="preserve"> </w:t>
      </w:r>
      <w:proofErr w:type="spellStart"/>
      <w:r w:rsidRPr="003267DE">
        <w:rPr>
          <w:kern w:val="2"/>
          <w:sz w:val="24"/>
          <w:szCs w:val="24"/>
        </w:rPr>
        <w:t>faktūros</w:t>
      </w:r>
      <w:proofErr w:type="spellEnd"/>
      <w:r w:rsidRPr="003267DE">
        <w:rPr>
          <w:kern w:val="2"/>
          <w:sz w:val="24"/>
          <w:szCs w:val="24"/>
        </w:rPr>
        <w:t xml:space="preserve"> </w:t>
      </w:r>
      <w:proofErr w:type="spellStart"/>
      <w:r w:rsidRPr="003267DE">
        <w:rPr>
          <w:kern w:val="2"/>
          <w:sz w:val="24"/>
          <w:szCs w:val="24"/>
        </w:rPr>
        <w:t>teikiamos</w:t>
      </w:r>
      <w:proofErr w:type="spellEnd"/>
      <w:r w:rsidRPr="003267DE">
        <w:rPr>
          <w:kern w:val="2"/>
          <w:sz w:val="24"/>
          <w:szCs w:val="24"/>
        </w:rPr>
        <w:t xml:space="preserve"> tik </w:t>
      </w:r>
      <w:proofErr w:type="spellStart"/>
      <w:r w:rsidRPr="003267DE">
        <w:rPr>
          <w:kern w:val="2"/>
          <w:sz w:val="24"/>
          <w:szCs w:val="24"/>
        </w:rPr>
        <w:t>elektroniniu</w:t>
      </w:r>
      <w:proofErr w:type="spellEnd"/>
      <w:r w:rsidRPr="003267DE">
        <w:rPr>
          <w:kern w:val="2"/>
          <w:sz w:val="24"/>
          <w:szCs w:val="24"/>
        </w:rPr>
        <w:t xml:space="preserve"> </w:t>
      </w:r>
      <w:proofErr w:type="spellStart"/>
      <w:r w:rsidRPr="003267DE">
        <w:rPr>
          <w:kern w:val="2"/>
          <w:sz w:val="24"/>
          <w:szCs w:val="24"/>
        </w:rPr>
        <w:t>būdu</w:t>
      </w:r>
      <w:proofErr w:type="spellEnd"/>
      <w:r w:rsidRPr="003267DE">
        <w:rPr>
          <w:kern w:val="2"/>
          <w:sz w:val="24"/>
          <w:szCs w:val="24"/>
        </w:rPr>
        <w:t xml:space="preserve">. </w:t>
      </w:r>
      <w:proofErr w:type="spellStart"/>
      <w:r w:rsidRPr="003267DE">
        <w:rPr>
          <w:kern w:val="2"/>
          <w:sz w:val="24"/>
          <w:szCs w:val="24"/>
        </w:rPr>
        <w:t>Elektroninės</w:t>
      </w:r>
      <w:proofErr w:type="spellEnd"/>
      <w:r w:rsidRPr="003267DE">
        <w:rPr>
          <w:kern w:val="2"/>
          <w:sz w:val="24"/>
          <w:szCs w:val="24"/>
        </w:rPr>
        <w:t xml:space="preserve"> </w:t>
      </w:r>
      <w:proofErr w:type="spellStart"/>
      <w:r w:rsidRPr="003267DE">
        <w:rPr>
          <w:kern w:val="2"/>
          <w:sz w:val="24"/>
          <w:szCs w:val="24"/>
        </w:rPr>
        <w:t>sąskaitos</w:t>
      </w:r>
      <w:proofErr w:type="spellEnd"/>
      <w:r w:rsidRPr="003267DE">
        <w:rPr>
          <w:kern w:val="2"/>
          <w:sz w:val="24"/>
          <w:szCs w:val="24"/>
        </w:rPr>
        <w:t xml:space="preserve"> </w:t>
      </w:r>
      <w:proofErr w:type="spellStart"/>
      <w:r w:rsidRPr="003267DE">
        <w:rPr>
          <w:kern w:val="2"/>
          <w:sz w:val="24"/>
          <w:szCs w:val="24"/>
        </w:rPr>
        <w:t>faktūros</w:t>
      </w:r>
      <w:proofErr w:type="spellEnd"/>
      <w:r w:rsidRPr="003267DE">
        <w:rPr>
          <w:kern w:val="2"/>
          <w:sz w:val="24"/>
          <w:szCs w:val="24"/>
        </w:rPr>
        <w:t xml:space="preserve">, </w:t>
      </w:r>
      <w:proofErr w:type="spellStart"/>
      <w:r w:rsidRPr="003267DE">
        <w:rPr>
          <w:kern w:val="2"/>
          <w:sz w:val="24"/>
          <w:szCs w:val="24"/>
        </w:rPr>
        <w:t>atitinkančios</w:t>
      </w:r>
      <w:proofErr w:type="spellEnd"/>
      <w:r w:rsidRPr="003267DE">
        <w:rPr>
          <w:kern w:val="2"/>
          <w:sz w:val="24"/>
          <w:szCs w:val="24"/>
        </w:rPr>
        <w:t xml:space="preserve"> Europos </w:t>
      </w:r>
      <w:proofErr w:type="spellStart"/>
      <w:r w:rsidRPr="003267DE">
        <w:rPr>
          <w:kern w:val="2"/>
          <w:sz w:val="24"/>
          <w:szCs w:val="24"/>
        </w:rPr>
        <w:t>elektroninių</w:t>
      </w:r>
      <w:proofErr w:type="spellEnd"/>
      <w:r w:rsidRPr="003267DE">
        <w:rPr>
          <w:kern w:val="2"/>
          <w:sz w:val="24"/>
          <w:szCs w:val="24"/>
        </w:rPr>
        <w:t xml:space="preserve"> </w:t>
      </w:r>
      <w:proofErr w:type="spellStart"/>
      <w:r w:rsidRPr="003267DE">
        <w:rPr>
          <w:kern w:val="2"/>
          <w:sz w:val="24"/>
          <w:szCs w:val="24"/>
        </w:rPr>
        <w:t>sąskaitų</w:t>
      </w:r>
      <w:proofErr w:type="spellEnd"/>
      <w:r w:rsidRPr="003267DE">
        <w:rPr>
          <w:kern w:val="2"/>
          <w:sz w:val="24"/>
          <w:szCs w:val="24"/>
        </w:rPr>
        <w:t xml:space="preserve"> </w:t>
      </w:r>
      <w:proofErr w:type="spellStart"/>
      <w:r w:rsidRPr="003267DE">
        <w:rPr>
          <w:kern w:val="2"/>
          <w:sz w:val="24"/>
          <w:szCs w:val="24"/>
        </w:rPr>
        <w:t>faktūrų</w:t>
      </w:r>
      <w:proofErr w:type="spellEnd"/>
      <w:r w:rsidRPr="003267DE">
        <w:rPr>
          <w:kern w:val="2"/>
          <w:sz w:val="24"/>
          <w:szCs w:val="24"/>
        </w:rPr>
        <w:t xml:space="preserve"> </w:t>
      </w:r>
      <w:proofErr w:type="spellStart"/>
      <w:r w:rsidRPr="003267DE">
        <w:rPr>
          <w:kern w:val="2"/>
          <w:sz w:val="24"/>
          <w:szCs w:val="24"/>
        </w:rPr>
        <w:t>standartą</w:t>
      </w:r>
      <w:proofErr w:type="spellEnd"/>
      <w:r w:rsidRPr="003267DE">
        <w:rPr>
          <w:kern w:val="2"/>
          <w:sz w:val="24"/>
          <w:szCs w:val="24"/>
        </w:rPr>
        <w:t xml:space="preserve">, </w:t>
      </w:r>
      <w:proofErr w:type="spellStart"/>
      <w:r w:rsidRPr="003267DE">
        <w:rPr>
          <w:kern w:val="2"/>
          <w:sz w:val="24"/>
          <w:szCs w:val="24"/>
        </w:rPr>
        <w:t>kurio</w:t>
      </w:r>
      <w:proofErr w:type="spellEnd"/>
      <w:r w:rsidRPr="003267DE">
        <w:rPr>
          <w:kern w:val="2"/>
          <w:sz w:val="24"/>
          <w:szCs w:val="24"/>
        </w:rPr>
        <w:t xml:space="preserve"> </w:t>
      </w:r>
      <w:proofErr w:type="spellStart"/>
      <w:r w:rsidRPr="003267DE">
        <w:rPr>
          <w:kern w:val="2"/>
          <w:sz w:val="24"/>
          <w:szCs w:val="24"/>
        </w:rPr>
        <w:t>nuoroda</w:t>
      </w:r>
      <w:proofErr w:type="spellEnd"/>
      <w:r w:rsidRPr="003267DE">
        <w:rPr>
          <w:kern w:val="2"/>
          <w:sz w:val="24"/>
          <w:szCs w:val="24"/>
        </w:rPr>
        <w:t xml:space="preserve"> </w:t>
      </w:r>
      <w:proofErr w:type="spellStart"/>
      <w:r w:rsidRPr="003267DE">
        <w:rPr>
          <w:kern w:val="2"/>
          <w:sz w:val="24"/>
          <w:szCs w:val="24"/>
        </w:rPr>
        <w:t>paskelbta</w:t>
      </w:r>
      <w:proofErr w:type="spellEnd"/>
      <w:r w:rsidRPr="003267DE">
        <w:rPr>
          <w:kern w:val="2"/>
          <w:sz w:val="24"/>
          <w:szCs w:val="24"/>
        </w:rPr>
        <w:t xml:space="preserve"> 2017 m. </w:t>
      </w:r>
      <w:proofErr w:type="spellStart"/>
      <w:r w:rsidRPr="003267DE">
        <w:rPr>
          <w:kern w:val="2"/>
          <w:sz w:val="24"/>
          <w:szCs w:val="24"/>
        </w:rPr>
        <w:t>spalio</w:t>
      </w:r>
      <w:proofErr w:type="spellEnd"/>
      <w:r w:rsidRPr="003267DE">
        <w:rPr>
          <w:kern w:val="2"/>
          <w:sz w:val="24"/>
          <w:szCs w:val="24"/>
        </w:rPr>
        <w:t xml:space="preserve"> 16 d. </w:t>
      </w:r>
      <w:proofErr w:type="spellStart"/>
      <w:r w:rsidRPr="003267DE">
        <w:rPr>
          <w:kern w:val="2"/>
          <w:sz w:val="24"/>
          <w:szCs w:val="24"/>
        </w:rPr>
        <w:t>Komisijos</w:t>
      </w:r>
      <w:proofErr w:type="spellEnd"/>
      <w:r w:rsidRPr="003267DE">
        <w:rPr>
          <w:kern w:val="2"/>
          <w:sz w:val="24"/>
          <w:szCs w:val="24"/>
        </w:rPr>
        <w:t xml:space="preserve"> </w:t>
      </w:r>
      <w:proofErr w:type="spellStart"/>
      <w:r w:rsidRPr="003267DE">
        <w:rPr>
          <w:kern w:val="2"/>
          <w:sz w:val="24"/>
          <w:szCs w:val="24"/>
        </w:rPr>
        <w:t>įgyvendinimo</w:t>
      </w:r>
      <w:proofErr w:type="spellEnd"/>
      <w:r w:rsidRPr="003267DE">
        <w:rPr>
          <w:kern w:val="2"/>
          <w:sz w:val="24"/>
          <w:szCs w:val="24"/>
        </w:rPr>
        <w:t xml:space="preserve"> </w:t>
      </w:r>
      <w:proofErr w:type="spellStart"/>
      <w:r w:rsidRPr="003267DE">
        <w:rPr>
          <w:kern w:val="2"/>
          <w:sz w:val="24"/>
          <w:szCs w:val="24"/>
        </w:rPr>
        <w:t>sprendime</w:t>
      </w:r>
      <w:proofErr w:type="spellEnd"/>
      <w:r w:rsidRPr="003267DE">
        <w:rPr>
          <w:kern w:val="2"/>
          <w:sz w:val="24"/>
          <w:szCs w:val="24"/>
        </w:rPr>
        <w:t xml:space="preserve"> (ES) 2017/1870 </w:t>
      </w:r>
      <w:proofErr w:type="spellStart"/>
      <w:r w:rsidRPr="003267DE">
        <w:rPr>
          <w:kern w:val="2"/>
          <w:sz w:val="24"/>
          <w:szCs w:val="24"/>
        </w:rPr>
        <w:t>dėl</w:t>
      </w:r>
      <w:proofErr w:type="spellEnd"/>
      <w:r w:rsidRPr="003267DE">
        <w:rPr>
          <w:kern w:val="2"/>
          <w:sz w:val="24"/>
          <w:szCs w:val="24"/>
        </w:rPr>
        <w:t xml:space="preserve"> </w:t>
      </w:r>
      <w:proofErr w:type="spellStart"/>
      <w:r w:rsidRPr="003267DE">
        <w:rPr>
          <w:kern w:val="2"/>
          <w:sz w:val="24"/>
          <w:szCs w:val="24"/>
        </w:rPr>
        <w:t>nuorodos</w:t>
      </w:r>
      <w:proofErr w:type="spellEnd"/>
      <w:r w:rsidRPr="003267DE">
        <w:rPr>
          <w:kern w:val="2"/>
          <w:sz w:val="24"/>
          <w:szCs w:val="24"/>
        </w:rPr>
        <w:t xml:space="preserve"> į Europos </w:t>
      </w:r>
      <w:proofErr w:type="spellStart"/>
      <w:r w:rsidRPr="003267DE">
        <w:rPr>
          <w:kern w:val="2"/>
          <w:sz w:val="24"/>
          <w:szCs w:val="24"/>
        </w:rPr>
        <w:t>elektroninių</w:t>
      </w:r>
      <w:proofErr w:type="spellEnd"/>
      <w:r w:rsidRPr="003267DE">
        <w:rPr>
          <w:kern w:val="2"/>
          <w:sz w:val="24"/>
          <w:szCs w:val="24"/>
        </w:rPr>
        <w:t xml:space="preserve"> </w:t>
      </w:r>
      <w:proofErr w:type="spellStart"/>
      <w:r w:rsidRPr="003267DE">
        <w:rPr>
          <w:kern w:val="2"/>
          <w:sz w:val="24"/>
          <w:szCs w:val="24"/>
        </w:rPr>
        <w:t>sąskaitų</w:t>
      </w:r>
      <w:proofErr w:type="spellEnd"/>
      <w:r w:rsidRPr="003267DE">
        <w:rPr>
          <w:kern w:val="2"/>
          <w:sz w:val="24"/>
          <w:szCs w:val="24"/>
        </w:rPr>
        <w:t xml:space="preserve"> </w:t>
      </w:r>
      <w:proofErr w:type="spellStart"/>
      <w:r w:rsidRPr="003267DE">
        <w:rPr>
          <w:kern w:val="2"/>
          <w:sz w:val="24"/>
          <w:szCs w:val="24"/>
        </w:rPr>
        <w:t>faktūrų</w:t>
      </w:r>
      <w:proofErr w:type="spellEnd"/>
      <w:r w:rsidRPr="003267DE">
        <w:rPr>
          <w:kern w:val="2"/>
          <w:sz w:val="24"/>
          <w:szCs w:val="24"/>
        </w:rPr>
        <w:t xml:space="preserve"> </w:t>
      </w:r>
      <w:proofErr w:type="spellStart"/>
      <w:r w:rsidRPr="003267DE">
        <w:rPr>
          <w:kern w:val="2"/>
          <w:sz w:val="24"/>
          <w:szCs w:val="24"/>
        </w:rPr>
        <w:t>standartą</w:t>
      </w:r>
      <w:proofErr w:type="spellEnd"/>
      <w:r w:rsidRPr="003267DE">
        <w:rPr>
          <w:kern w:val="2"/>
          <w:sz w:val="24"/>
          <w:szCs w:val="24"/>
        </w:rPr>
        <w:t xml:space="preserve"> </w:t>
      </w:r>
      <w:proofErr w:type="spellStart"/>
      <w:r w:rsidRPr="003267DE">
        <w:rPr>
          <w:kern w:val="2"/>
          <w:sz w:val="24"/>
          <w:szCs w:val="24"/>
        </w:rPr>
        <w:t>ir</w:t>
      </w:r>
      <w:proofErr w:type="spellEnd"/>
      <w:r w:rsidRPr="003267DE">
        <w:rPr>
          <w:kern w:val="2"/>
          <w:sz w:val="24"/>
          <w:szCs w:val="24"/>
        </w:rPr>
        <w:t xml:space="preserve"> </w:t>
      </w:r>
      <w:proofErr w:type="spellStart"/>
      <w:r w:rsidRPr="003267DE">
        <w:rPr>
          <w:kern w:val="2"/>
          <w:sz w:val="24"/>
          <w:szCs w:val="24"/>
        </w:rPr>
        <w:t>sintaksių</w:t>
      </w:r>
      <w:proofErr w:type="spellEnd"/>
      <w:r w:rsidRPr="003267DE">
        <w:rPr>
          <w:kern w:val="2"/>
          <w:sz w:val="24"/>
          <w:szCs w:val="24"/>
        </w:rPr>
        <w:t xml:space="preserve"> </w:t>
      </w:r>
      <w:proofErr w:type="spellStart"/>
      <w:r w:rsidRPr="003267DE">
        <w:rPr>
          <w:kern w:val="2"/>
          <w:sz w:val="24"/>
          <w:szCs w:val="24"/>
        </w:rPr>
        <w:t>sąrašo</w:t>
      </w:r>
      <w:proofErr w:type="spellEnd"/>
      <w:r w:rsidRPr="003267DE">
        <w:rPr>
          <w:kern w:val="2"/>
          <w:sz w:val="24"/>
          <w:szCs w:val="24"/>
        </w:rPr>
        <w:t xml:space="preserve"> </w:t>
      </w:r>
      <w:proofErr w:type="spellStart"/>
      <w:r w:rsidRPr="003267DE">
        <w:rPr>
          <w:kern w:val="2"/>
          <w:sz w:val="24"/>
          <w:szCs w:val="24"/>
        </w:rPr>
        <w:t>paskelbimo</w:t>
      </w:r>
      <w:proofErr w:type="spellEnd"/>
      <w:r w:rsidRPr="003267DE">
        <w:rPr>
          <w:kern w:val="2"/>
          <w:sz w:val="24"/>
          <w:szCs w:val="24"/>
        </w:rPr>
        <w:t xml:space="preserve"> </w:t>
      </w:r>
      <w:proofErr w:type="spellStart"/>
      <w:r w:rsidRPr="003267DE">
        <w:rPr>
          <w:kern w:val="2"/>
          <w:sz w:val="24"/>
          <w:szCs w:val="24"/>
        </w:rPr>
        <w:t>pagal</w:t>
      </w:r>
      <w:proofErr w:type="spellEnd"/>
      <w:r w:rsidRPr="003267DE">
        <w:rPr>
          <w:kern w:val="2"/>
          <w:sz w:val="24"/>
          <w:szCs w:val="24"/>
        </w:rPr>
        <w:t xml:space="preserve"> Europos </w:t>
      </w:r>
      <w:proofErr w:type="spellStart"/>
      <w:r w:rsidRPr="003267DE">
        <w:rPr>
          <w:kern w:val="2"/>
          <w:sz w:val="24"/>
          <w:szCs w:val="24"/>
        </w:rPr>
        <w:t>Parlamento</w:t>
      </w:r>
      <w:proofErr w:type="spellEnd"/>
      <w:r w:rsidRPr="003267DE">
        <w:rPr>
          <w:kern w:val="2"/>
          <w:sz w:val="24"/>
          <w:szCs w:val="24"/>
        </w:rPr>
        <w:t xml:space="preserve"> </w:t>
      </w:r>
      <w:proofErr w:type="spellStart"/>
      <w:r w:rsidRPr="003267DE">
        <w:rPr>
          <w:kern w:val="2"/>
          <w:sz w:val="24"/>
          <w:szCs w:val="24"/>
        </w:rPr>
        <w:t>ir</w:t>
      </w:r>
      <w:proofErr w:type="spellEnd"/>
      <w:r w:rsidRPr="003267DE">
        <w:rPr>
          <w:kern w:val="2"/>
          <w:sz w:val="24"/>
          <w:szCs w:val="24"/>
        </w:rPr>
        <w:t xml:space="preserve"> </w:t>
      </w:r>
      <w:proofErr w:type="spellStart"/>
      <w:r w:rsidRPr="003267DE">
        <w:rPr>
          <w:kern w:val="2"/>
          <w:sz w:val="24"/>
          <w:szCs w:val="24"/>
        </w:rPr>
        <w:t>Tarybos</w:t>
      </w:r>
      <w:proofErr w:type="spellEnd"/>
      <w:r w:rsidRPr="003267DE">
        <w:rPr>
          <w:kern w:val="2"/>
          <w:sz w:val="24"/>
          <w:szCs w:val="24"/>
        </w:rPr>
        <w:t xml:space="preserve"> </w:t>
      </w:r>
      <w:proofErr w:type="spellStart"/>
      <w:r w:rsidRPr="003267DE">
        <w:rPr>
          <w:kern w:val="2"/>
          <w:sz w:val="24"/>
          <w:szCs w:val="24"/>
        </w:rPr>
        <w:t>direktyvą</w:t>
      </w:r>
      <w:proofErr w:type="spellEnd"/>
      <w:r w:rsidRPr="003267DE">
        <w:rPr>
          <w:kern w:val="2"/>
          <w:sz w:val="24"/>
          <w:szCs w:val="24"/>
        </w:rPr>
        <w:t xml:space="preserve"> 2014/55/ES, </w:t>
      </w:r>
      <w:proofErr w:type="spellStart"/>
      <w:r w:rsidRPr="003267DE">
        <w:rPr>
          <w:kern w:val="2"/>
          <w:sz w:val="24"/>
          <w:szCs w:val="24"/>
        </w:rPr>
        <w:t>teikiamos</w:t>
      </w:r>
      <w:proofErr w:type="spellEnd"/>
      <w:r w:rsidRPr="003267DE">
        <w:rPr>
          <w:kern w:val="2"/>
          <w:sz w:val="24"/>
          <w:szCs w:val="24"/>
        </w:rPr>
        <w:t xml:space="preserve"> </w:t>
      </w:r>
      <w:proofErr w:type="spellStart"/>
      <w:r w:rsidRPr="003267DE">
        <w:rPr>
          <w:kern w:val="2"/>
          <w:sz w:val="24"/>
          <w:szCs w:val="24"/>
        </w:rPr>
        <w:t>Tiekėjo</w:t>
      </w:r>
      <w:proofErr w:type="spellEnd"/>
      <w:r w:rsidRPr="003267DE">
        <w:rPr>
          <w:kern w:val="2"/>
          <w:sz w:val="24"/>
          <w:szCs w:val="24"/>
        </w:rPr>
        <w:t xml:space="preserve"> </w:t>
      </w:r>
      <w:proofErr w:type="spellStart"/>
      <w:r w:rsidRPr="003267DE">
        <w:rPr>
          <w:kern w:val="2"/>
          <w:sz w:val="24"/>
          <w:szCs w:val="24"/>
        </w:rPr>
        <w:t>pasirinktomis</w:t>
      </w:r>
      <w:proofErr w:type="spellEnd"/>
      <w:r w:rsidRPr="003267DE">
        <w:rPr>
          <w:kern w:val="2"/>
          <w:sz w:val="24"/>
          <w:szCs w:val="24"/>
        </w:rPr>
        <w:t xml:space="preserve"> </w:t>
      </w:r>
      <w:proofErr w:type="spellStart"/>
      <w:r w:rsidRPr="003267DE">
        <w:rPr>
          <w:kern w:val="2"/>
          <w:sz w:val="24"/>
          <w:szCs w:val="24"/>
        </w:rPr>
        <w:t>priemonėmis</w:t>
      </w:r>
      <w:proofErr w:type="spellEnd"/>
      <w:r w:rsidRPr="003267DE">
        <w:rPr>
          <w:kern w:val="2"/>
          <w:sz w:val="24"/>
          <w:szCs w:val="24"/>
        </w:rPr>
        <w:t xml:space="preserve">. Europos </w:t>
      </w:r>
      <w:proofErr w:type="spellStart"/>
      <w:r w:rsidRPr="003267DE">
        <w:rPr>
          <w:kern w:val="2"/>
          <w:sz w:val="24"/>
          <w:szCs w:val="24"/>
        </w:rPr>
        <w:t>elektroninių</w:t>
      </w:r>
      <w:proofErr w:type="spellEnd"/>
      <w:r w:rsidRPr="003267DE">
        <w:rPr>
          <w:kern w:val="2"/>
          <w:sz w:val="24"/>
          <w:szCs w:val="24"/>
        </w:rPr>
        <w:t xml:space="preserve"> </w:t>
      </w:r>
      <w:proofErr w:type="spellStart"/>
      <w:r w:rsidRPr="003267DE">
        <w:rPr>
          <w:kern w:val="2"/>
          <w:sz w:val="24"/>
          <w:szCs w:val="24"/>
        </w:rPr>
        <w:t>sąskaitų</w:t>
      </w:r>
      <w:proofErr w:type="spellEnd"/>
      <w:r w:rsidRPr="003267DE">
        <w:rPr>
          <w:kern w:val="2"/>
          <w:sz w:val="24"/>
          <w:szCs w:val="24"/>
        </w:rPr>
        <w:t xml:space="preserve"> </w:t>
      </w:r>
      <w:proofErr w:type="spellStart"/>
      <w:r w:rsidRPr="003267DE">
        <w:rPr>
          <w:kern w:val="2"/>
          <w:sz w:val="24"/>
          <w:szCs w:val="24"/>
        </w:rPr>
        <w:t>faktūrų</w:t>
      </w:r>
      <w:proofErr w:type="spellEnd"/>
      <w:r w:rsidRPr="003267DE">
        <w:rPr>
          <w:kern w:val="2"/>
          <w:sz w:val="24"/>
          <w:szCs w:val="24"/>
        </w:rPr>
        <w:t xml:space="preserve"> </w:t>
      </w:r>
      <w:proofErr w:type="spellStart"/>
      <w:r w:rsidRPr="003267DE">
        <w:rPr>
          <w:kern w:val="2"/>
          <w:sz w:val="24"/>
          <w:szCs w:val="24"/>
        </w:rPr>
        <w:t>standarto</w:t>
      </w:r>
      <w:proofErr w:type="spellEnd"/>
      <w:r w:rsidRPr="003267DE">
        <w:rPr>
          <w:kern w:val="2"/>
          <w:sz w:val="24"/>
          <w:szCs w:val="24"/>
        </w:rPr>
        <w:t xml:space="preserve"> </w:t>
      </w:r>
      <w:proofErr w:type="spellStart"/>
      <w:r w:rsidRPr="003267DE">
        <w:rPr>
          <w:kern w:val="2"/>
          <w:sz w:val="24"/>
          <w:szCs w:val="24"/>
        </w:rPr>
        <w:t>neatitinkančios</w:t>
      </w:r>
      <w:proofErr w:type="spellEnd"/>
      <w:r w:rsidRPr="003267DE">
        <w:rPr>
          <w:kern w:val="2"/>
          <w:sz w:val="24"/>
          <w:szCs w:val="24"/>
        </w:rPr>
        <w:t xml:space="preserve"> </w:t>
      </w:r>
      <w:proofErr w:type="spellStart"/>
      <w:r w:rsidRPr="003267DE">
        <w:rPr>
          <w:kern w:val="2"/>
          <w:sz w:val="24"/>
          <w:szCs w:val="24"/>
        </w:rPr>
        <w:t>elektroninės</w:t>
      </w:r>
      <w:proofErr w:type="spellEnd"/>
      <w:r w:rsidRPr="003267DE">
        <w:rPr>
          <w:kern w:val="2"/>
          <w:sz w:val="24"/>
          <w:szCs w:val="24"/>
        </w:rPr>
        <w:t xml:space="preserve"> </w:t>
      </w:r>
      <w:proofErr w:type="spellStart"/>
      <w:r w:rsidRPr="003267DE">
        <w:rPr>
          <w:kern w:val="2"/>
          <w:sz w:val="24"/>
          <w:szCs w:val="24"/>
        </w:rPr>
        <w:t>sąskaitos</w:t>
      </w:r>
      <w:proofErr w:type="spellEnd"/>
      <w:r w:rsidRPr="003267DE">
        <w:rPr>
          <w:kern w:val="2"/>
          <w:sz w:val="24"/>
          <w:szCs w:val="24"/>
        </w:rPr>
        <w:t xml:space="preserve"> </w:t>
      </w:r>
      <w:proofErr w:type="spellStart"/>
      <w:r w:rsidRPr="003267DE">
        <w:rPr>
          <w:kern w:val="2"/>
          <w:sz w:val="24"/>
          <w:szCs w:val="24"/>
        </w:rPr>
        <w:t>faktūros</w:t>
      </w:r>
      <w:proofErr w:type="spellEnd"/>
      <w:r w:rsidRPr="003267DE">
        <w:rPr>
          <w:kern w:val="2"/>
          <w:sz w:val="24"/>
          <w:szCs w:val="24"/>
        </w:rPr>
        <w:t xml:space="preserve"> </w:t>
      </w:r>
      <w:proofErr w:type="spellStart"/>
      <w:r w:rsidRPr="003267DE">
        <w:rPr>
          <w:kern w:val="2"/>
          <w:sz w:val="24"/>
          <w:szCs w:val="24"/>
        </w:rPr>
        <w:t>gali</w:t>
      </w:r>
      <w:proofErr w:type="spellEnd"/>
      <w:r w:rsidRPr="003267DE">
        <w:rPr>
          <w:kern w:val="2"/>
          <w:sz w:val="24"/>
          <w:szCs w:val="24"/>
        </w:rPr>
        <w:t xml:space="preserve"> </w:t>
      </w:r>
      <w:proofErr w:type="spellStart"/>
      <w:r w:rsidRPr="003267DE">
        <w:rPr>
          <w:kern w:val="2"/>
          <w:sz w:val="24"/>
          <w:szCs w:val="24"/>
        </w:rPr>
        <w:t>būti</w:t>
      </w:r>
      <w:proofErr w:type="spellEnd"/>
      <w:r w:rsidRPr="003267DE">
        <w:rPr>
          <w:kern w:val="2"/>
          <w:sz w:val="24"/>
          <w:szCs w:val="24"/>
        </w:rPr>
        <w:t xml:space="preserve"> </w:t>
      </w:r>
      <w:proofErr w:type="spellStart"/>
      <w:r w:rsidRPr="003267DE">
        <w:rPr>
          <w:kern w:val="2"/>
          <w:sz w:val="24"/>
          <w:szCs w:val="24"/>
        </w:rPr>
        <w:t>teikiamos</w:t>
      </w:r>
      <w:proofErr w:type="spellEnd"/>
      <w:r w:rsidRPr="003267DE">
        <w:rPr>
          <w:kern w:val="2"/>
          <w:sz w:val="24"/>
          <w:szCs w:val="24"/>
        </w:rPr>
        <w:t xml:space="preserve"> tik </w:t>
      </w:r>
      <w:proofErr w:type="spellStart"/>
      <w:r w:rsidRPr="003267DE">
        <w:rPr>
          <w:kern w:val="2"/>
          <w:sz w:val="24"/>
          <w:szCs w:val="24"/>
        </w:rPr>
        <w:t>naudojantis</w:t>
      </w:r>
      <w:proofErr w:type="spellEnd"/>
      <w:r w:rsidRPr="003267DE">
        <w:rPr>
          <w:kern w:val="2"/>
          <w:sz w:val="24"/>
          <w:szCs w:val="24"/>
        </w:rPr>
        <w:t xml:space="preserve"> </w:t>
      </w:r>
      <w:proofErr w:type="spellStart"/>
      <w:r w:rsidRPr="003267DE">
        <w:rPr>
          <w:kern w:val="2"/>
          <w:sz w:val="24"/>
          <w:szCs w:val="24"/>
        </w:rPr>
        <w:t>informacinės</w:t>
      </w:r>
      <w:proofErr w:type="spellEnd"/>
      <w:r w:rsidRPr="003267DE">
        <w:rPr>
          <w:kern w:val="2"/>
          <w:sz w:val="24"/>
          <w:szCs w:val="24"/>
        </w:rPr>
        <w:t xml:space="preserve"> </w:t>
      </w:r>
      <w:proofErr w:type="spellStart"/>
      <w:r w:rsidRPr="003267DE">
        <w:rPr>
          <w:kern w:val="2"/>
          <w:sz w:val="24"/>
          <w:szCs w:val="24"/>
        </w:rPr>
        <w:t>sistemos</w:t>
      </w:r>
      <w:proofErr w:type="spellEnd"/>
      <w:r w:rsidRPr="003267DE">
        <w:rPr>
          <w:kern w:val="2"/>
          <w:sz w:val="24"/>
          <w:szCs w:val="24"/>
        </w:rPr>
        <w:t xml:space="preserve"> SABIS </w:t>
      </w:r>
      <w:proofErr w:type="spellStart"/>
      <w:r w:rsidRPr="003267DE">
        <w:rPr>
          <w:kern w:val="2"/>
          <w:sz w:val="24"/>
          <w:szCs w:val="24"/>
        </w:rPr>
        <w:t>priemonėmis</w:t>
      </w:r>
      <w:proofErr w:type="spellEnd"/>
      <w:r w:rsidRPr="003267DE">
        <w:rPr>
          <w:kern w:val="2"/>
          <w:sz w:val="24"/>
          <w:szCs w:val="24"/>
        </w:rPr>
        <w:t>.</w:t>
      </w:r>
      <w:r w:rsidRPr="003267DE">
        <w:rPr>
          <w:sz w:val="24"/>
          <w:szCs w:val="24"/>
        </w:rPr>
        <w:t xml:space="preserve"> </w:t>
      </w:r>
      <w:proofErr w:type="spellStart"/>
      <w:r w:rsidRPr="003267DE">
        <w:rPr>
          <w:sz w:val="24"/>
          <w:szCs w:val="24"/>
        </w:rPr>
        <w:t>Pateikus</w:t>
      </w:r>
      <w:proofErr w:type="spellEnd"/>
      <w:r w:rsidRPr="003267DE">
        <w:rPr>
          <w:sz w:val="24"/>
          <w:szCs w:val="24"/>
        </w:rPr>
        <w:t xml:space="preserve"> PVM </w:t>
      </w:r>
      <w:proofErr w:type="spellStart"/>
      <w:r w:rsidRPr="003267DE">
        <w:rPr>
          <w:sz w:val="24"/>
          <w:szCs w:val="24"/>
        </w:rPr>
        <w:t>sąskaitą</w:t>
      </w:r>
      <w:proofErr w:type="spellEnd"/>
      <w:r w:rsidRPr="003267DE">
        <w:rPr>
          <w:sz w:val="24"/>
          <w:szCs w:val="24"/>
        </w:rPr>
        <w:t xml:space="preserve"> </w:t>
      </w:r>
      <w:proofErr w:type="spellStart"/>
      <w:r w:rsidRPr="003267DE">
        <w:rPr>
          <w:sz w:val="24"/>
          <w:szCs w:val="24"/>
        </w:rPr>
        <w:t>faktūrą</w:t>
      </w:r>
      <w:proofErr w:type="spellEnd"/>
      <w:r w:rsidRPr="003267DE">
        <w:rPr>
          <w:sz w:val="24"/>
          <w:szCs w:val="24"/>
        </w:rPr>
        <w:t xml:space="preserve"> </w:t>
      </w:r>
      <w:proofErr w:type="spellStart"/>
      <w:r w:rsidRPr="003267DE">
        <w:rPr>
          <w:sz w:val="24"/>
          <w:szCs w:val="24"/>
        </w:rPr>
        <w:t>kitomis</w:t>
      </w:r>
      <w:proofErr w:type="spellEnd"/>
      <w:r w:rsidRPr="003267DE">
        <w:rPr>
          <w:sz w:val="24"/>
          <w:szCs w:val="24"/>
        </w:rPr>
        <w:t xml:space="preserve"> </w:t>
      </w:r>
      <w:proofErr w:type="spellStart"/>
      <w:r w:rsidRPr="003267DE">
        <w:rPr>
          <w:sz w:val="24"/>
          <w:szCs w:val="24"/>
        </w:rPr>
        <w:t>priemonėmis</w:t>
      </w:r>
      <w:proofErr w:type="spellEnd"/>
      <w:r w:rsidRPr="003267DE">
        <w:rPr>
          <w:sz w:val="24"/>
          <w:szCs w:val="24"/>
        </w:rPr>
        <w:t xml:space="preserve"> </w:t>
      </w:r>
      <w:proofErr w:type="spellStart"/>
      <w:r w:rsidRPr="003267DE">
        <w:rPr>
          <w:sz w:val="24"/>
          <w:szCs w:val="24"/>
        </w:rPr>
        <w:t>ar</w:t>
      </w:r>
      <w:proofErr w:type="spellEnd"/>
      <w:r w:rsidRPr="003267DE">
        <w:rPr>
          <w:sz w:val="24"/>
          <w:szCs w:val="24"/>
        </w:rPr>
        <w:t xml:space="preserve"> </w:t>
      </w:r>
      <w:proofErr w:type="spellStart"/>
      <w:r w:rsidRPr="003267DE">
        <w:rPr>
          <w:sz w:val="24"/>
          <w:szCs w:val="24"/>
        </w:rPr>
        <w:t>būdais</w:t>
      </w:r>
      <w:proofErr w:type="spellEnd"/>
      <w:r w:rsidRPr="003267DE">
        <w:rPr>
          <w:sz w:val="24"/>
          <w:szCs w:val="24"/>
        </w:rPr>
        <w:t xml:space="preserve">, bus </w:t>
      </w:r>
      <w:proofErr w:type="spellStart"/>
      <w:r w:rsidRPr="003267DE">
        <w:rPr>
          <w:sz w:val="24"/>
          <w:szCs w:val="24"/>
        </w:rPr>
        <w:t>laikoma</w:t>
      </w:r>
      <w:proofErr w:type="spellEnd"/>
      <w:r w:rsidRPr="003267DE">
        <w:rPr>
          <w:sz w:val="24"/>
          <w:szCs w:val="24"/>
        </w:rPr>
        <w:t xml:space="preserve">, </w:t>
      </w:r>
      <w:proofErr w:type="spellStart"/>
      <w:r w:rsidRPr="003267DE">
        <w:rPr>
          <w:sz w:val="24"/>
          <w:szCs w:val="24"/>
        </w:rPr>
        <w:t>kad</w:t>
      </w:r>
      <w:proofErr w:type="spellEnd"/>
      <w:r w:rsidRPr="003267DE">
        <w:rPr>
          <w:sz w:val="24"/>
          <w:szCs w:val="24"/>
        </w:rPr>
        <w:t xml:space="preserve"> PVM </w:t>
      </w:r>
      <w:proofErr w:type="spellStart"/>
      <w:r w:rsidRPr="003267DE">
        <w:rPr>
          <w:sz w:val="24"/>
          <w:szCs w:val="24"/>
        </w:rPr>
        <w:t>sąskaita</w:t>
      </w:r>
      <w:proofErr w:type="spellEnd"/>
      <w:r w:rsidRPr="003267DE">
        <w:rPr>
          <w:sz w:val="24"/>
          <w:szCs w:val="24"/>
        </w:rPr>
        <w:t xml:space="preserve"> </w:t>
      </w:r>
      <w:proofErr w:type="spellStart"/>
      <w:r w:rsidRPr="003267DE">
        <w:rPr>
          <w:sz w:val="24"/>
          <w:szCs w:val="24"/>
        </w:rPr>
        <w:t>faktūra</w:t>
      </w:r>
      <w:proofErr w:type="spellEnd"/>
      <w:r w:rsidRPr="003267DE">
        <w:rPr>
          <w:sz w:val="24"/>
          <w:szCs w:val="24"/>
        </w:rPr>
        <w:t xml:space="preserve"> </w:t>
      </w:r>
      <w:proofErr w:type="spellStart"/>
      <w:r w:rsidRPr="003267DE">
        <w:rPr>
          <w:sz w:val="24"/>
          <w:szCs w:val="24"/>
        </w:rPr>
        <w:t>nepateikta</w:t>
      </w:r>
      <w:proofErr w:type="spellEnd"/>
      <w:r w:rsidR="00955931" w:rsidRPr="003267DE">
        <w:rPr>
          <w:sz w:val="24"/>
          <w:szCs w:val="24"/>
          <w:lang w:val="lt-LT"/>
        </w:rPr>
        <w:t>.</w:t>
      </w:r>
    </w:p>
    <w:p w14:paraId="051EBDE5" w14:textId="59D14FDA" w:rsidR="00955931" w:rsidRPr="0023252A" w:rsidRDefault="00955931" w:rsidP="0056630F">
      <w:pPr>
        <w:pStyle w:val="Body2"/>
        <w:numPr>
          <w:ilvl w:val="1"/>
          <w:numId w:val="1"/>
        </w:numPr>
        <w:spacing w:after="0"/>
        <w:ind w:left="0" w:firstLine="720"/>
        <w:rPr>
          <w:rFonts w:cs="Times New Roman"/>
          <w:sz w:val="24"/>
          <w:szCs w:val="24"/>
          <w:lang w:val="lt-LT"/>
        </w:rPr>
      </w:pPr>
      <w:r w:rsidRPr="0023252A">
        <w:rPr>
          <w:rFonts w:cs="Times New Roman"/>
          <w:color w:val="00000A"/>
          <w:sz w:val="24"/>
          <w:szCs w:val="24"/>
          <w:lang w:val="lt-LT"/>
        </w:rPr>
        <w:t xml:space="preserve">Sutartis </w:t>
      </w:r>
      <w:r w:rsidR="00E64BD7">
        <w:rPr>
          <w:rFonts w:cs="Times New Roman"/>
          <w:color w:val="00000A"/>
          <w:sz w:val="24"/>
          <w:szCs w:val="24"/>
          <w:lang w:val="lt-LT"/>
        </w:rPr>
        <w:t>bus</w:t>
      </w:r>
      <w:r w:rsidRPr="0023252A">
        <w:rPr>
          <w:sz w:val="24"/>
          <w:szCs w:val="24"/>
          <w:lang w:val="lt-LT"/>
        </w:rPr>
        <w:t xml:space="preserve"> sudaroma </w:t>
      </w:r>
      <w:r w:rsidR="006934B5">
        <w:rPr>
          <w:b/>
          <w:sz w:val="24"/>
          <w:szCs w:val="24"/>
          <w:lang w:val="lt-LT"/>
        </w:rPr>
        <w:t>elektroninėmis</w:t>
      </w:r>
      <w:r w:rsidR="006934B5" w:rsidRPr="0023252A">
        <w:rPr>
          <w:b/>
          <w:sz w:val="24"/>
          <w:szCs w:val="24"/>
          <w:lang w:val="lt-LT"/>
        </w:rPr>
        <w:t xml:space="preserve"> </w:t>
      </w:r>
      <w:r w:rsidRPr="0023252A">
        <w:rPr>
          <w:b/>
          <w:sz w:val="24"/>
          <w:szCs w:val="24"/>
          <w:lang w:val="lt-LT"/>
        </w:rPr>
        <w:t>priemonėmis</w:t>
      </w:r>
      <w:r w:rsidRPr="0023252A">
        <w:rPr>
          <w:rFonts w:cs="Times New Roman"/>
          <w:color w:val="00000A"/>
          <w:sz w:val="24"/>
          <w:szCs w:val="24"/>
          <w:lang w:val="lt-LT"/>
        </w:rPr>
        <w:t>.</w:t>
      </w:r>
    </w:p>
    <w:p w14:paraId="07679F0F" w14:textId="5E3591AE" w:rsidR="00955931" w:rsidRPr="00845095" w:rsidRDefault="00955931" w:rsidP="0056630F">
      <w:pPr>
        <w:pStyle w:val="Body2"/>
        <w:spacing w:after="0"/>
        <w:rPr>
          <w:rFonts w:cs="Times New Roman"/>
          <w:sz w:val="24"/>
          <w:szCs w:val="24"/>
        </w:rPr>
      </w:pPr>
    </w:p>
    <w:p w14:paraId="2D4DC403" w14:textId="77777777" w:rsidR="00955931" w:rsidRPr="00862042" w:rsidRDefault="00955931" w:rsidP="0056630F">
      <w:pPr>
        <w:pStyle w:val="1Skyrius"/>
        <w:numPr>
          <w:ilvl w:val="0"/>
          <w:numId w:val="1"/>
        </w:numPr>
        <w:jc w:val="center"/>
        <w:rPr>
          <w:color w:val="000000"/>
          <w:sz w:val="24"/>
          <w:szCs w:val="24"/>
          <w:lang w:val="lt-LT"/>
        </w:rPr>
      </w:pPr>
      <w:bookmarkStart w:id="19" w:name="_Toc488998683"/>
      <w:bookmarkEnd w:id="19"/>
      <w:r w:rsidRPr="00862042">
        <w:rPr>
          <w:color w:val="000000"/>
          <w:sz w:val="24"/>
          <w:szCs w:val="24"/>
          <w:lang w:val="lt-LT"/>
        </w:rPr>
        <w:t>PIRKIMO SĄLYGŲ PRIEDAI</w:t>
      </w:r>
    </w:p>
    <w:p w14:paraId="1B657E75" w14:textId="77777777" w:rsidR="00955931" w:rsidRPr="00845095" w:rsidRDefault="00955931" w:rsidP="0056630F">
      <w:pPr>
        <w:pStyle w:val="Body2"/>
        <w:spacing w:after="0"/>
        <w:rPr>
          <w:rFonts w:cs="Times New Roman"/>
          <w:color w:val="00000A"/>
          <w:sz w:val="24"/>
          <w:szCs w:val="24"/>
          <w:lang w:val="lt-LT"/>
        </w:rPr>
      </w:pPr>
    </w:p>
    <w:p w14:paraId="1FB12067" w14:textId="77777777" w:rsidR="00955931" w:rsidRPr="000E57FE" w:rsidRDefault="00955931" w:rsidP="0056630F">
      <w:pPr>
        <w:pStyle w:val="Body2"/>
        <w:numPr>
          <w:ilvl w:val="1"/>
          <w:numId w:val="1"/>
        </w:numPr>
        <w:tabs>
          <w:tab w:val="left" w:pos="1260"/>
        </w:tabs>
        <w:spacing w:after="0"/>
        <w:ind w:left="0" w:firstLine="720"/>
        <w:rPr>
          <w:rFonts w:cs="Times New Roman"/>
          <w:sz w:val="24"/>
          <w:szCs w:val="24"/>
        </w:rPr>
      </w:pPr>
      <w:r w:rsidRPr="000E57FE">
        <w:rPr>
          <w:rFonts w:cs="Times New Roman"/>
          <w:color w:val="00000A"/>
          <w:sz w:val="24"/>
          <w:szCs w:val="24"/>
          <w:lang w:val="lt-LT"/>
        </w:rPr>
        <w:t>1 priedas</w:t>
      </w:r>
      <w:r w:rsidR="003970B0" w:rsidRPr="000E57FE">
        <w:rPr>
          <w:rFonts w:cs="Times New Roman"/>
          <w:color w:val="00000A"/>
          <w:sz w:val="24"/>
          <w:szCs w:val="24"/>
          <w:lang w:val="lt-LT"/>
        </w:rPr>
        <w:t xml:space="preserve"> </w:t>
      </w:r>
      <w:r w:rsidRPr="000E57FE">
        <w:rPr>
          <w:rFonts w:cs="Times New Roman"/>
          <w:color w:val="00000A"/>
          <w:sz w:val="24"/>
          <w:szCs w:val="24"/>
          <w:lang w:val="lt-LT"/>
        </w:rPr>
        <w:t>„Pasiūlymo forma“.</w:t>
      </w:r>
    </w:p>
    <w:p w14:paraId="6934D759" w14:textId="3C0BC209" w:rsidR="00955931" w:rsidRPr="0013074F" w:rsidRDefault="000E57FE" w:rsidP="0056630F">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2</w:t>
      </w:r>
      <w:r w:rsidR="00955931">
        <w:rPr>
          <w:rFonts w:cs="Times New Roman"/>
          <w:color w:val="00000A"/>
          <w:sz w:val="24"/>
          <w:szCs w:val="24"/>
          <w:lang w:val="lt-LT"/>
        </w:rPr>
        <w:t xml:space="preserve"> p</w:t>
      </w:r>
      <w:r w:rsidR="00955931" w:rsidRPr="00845095">
        <w:rPr>
          <w:rFonts w:cs="Times New Roman"/>
          <w:color w:val="00000A"/>
          <w:sz w:val="24"/>
          <w:szCs w:val="24"/>
          <w:lang w:val="lt-LT"/>
        </w:rPr>
        <w:t>riedas „</w:t>
      </w:r>
      <w:r w:rsidR="004662D1">
        <w:rPr>
          <w:rFonts w:cs="Times New Roman"/>
          <w:color w:val="00000A"/>
          <w:sz w:val="24"/>
          <w:szCs w:val="24"/>
          <w:lang w:val="lt-LT"/>
        </w:rPr>
        <w:t>S</w:t>
      </w:r>
      <w:r w:rsidR="00955931" w:rsidRPr="00845095">
        <w:rPr>
          <w:rFonts w:cs="Times New Roman"/>
          <w:color w:val="00000A"/>
          <w:sz w:val="24"/>
          <w:szCs w:val="24"/>
          <w:lang w:val="lt-LT"/>
        </w:rPr>
        <w:t>utarties projektas“.</w:t>
      </w:r>
    </w:p>
    <w:p w14:paraId="58DCE1EE" w14:textId="099E5641" w:rsidR="0060358C" w:rsidRPr="00EA6987" w:rsidRDefault="0013074F" w:rsidP="0056630F">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3 priedas </w:t>
      </w:r>
      <w:r w:rsidRPr="0044133D">
        <w:rPr>
          <w:rFonts w:cs="Times New Roman"/>
          <w:color w:val="00000A"/>
          <w:sz w:val="24"/>
          <w:szCs w:val="24"/>
          <w:lang w:val="lt-LT"/>
        </w:rPr>
        <w:t>„</w:t>
      </w:r>
      <w:r w:rsidR="00E62457">
        <w:rPr>
          <w:rFonts w:cs="Times New Roman"/>
          <w:color w:val="00000A"/>
          <w:sz w:val="24"/>
          <w:szCs w:val="24"/>
          <w:lang w:val="lt-LT"/>
        </w:rPr>
        <w:t>Techninė specifikacija</w:t>
      </w:r>
      <w:r>
        <w:rPr>
          <w:rFonts w:cs="Times New Roman"/>
          <w:color w:val="00000A"/>
          <w:sz w:val="24"/>
          <w:szCs w:val="24"/>
          <w:lang w:val="lt-LT"/>
        </w:rPr>
        <w:t>“</w:t>
      </w:r>
      <w:r w:rsidR="00955CCD">
        <w:rPr>
          <w:rFonts w:cs="Times New Roman"/>
          <w:color w:val="00000A"/>
          <w:sz w:val="24"/>
          <w:szCs w:val="24"/>
          <w:lang w:val="lt-LT"/>
        </w:rPr>
        <w:t>.</w:t>
      </w:r>
    </w:p>
    <w:p w14:paraId="5E0F47A9" w14:textId="49843534" w:rsidR="00EA6987" w:rsidRPr="00EA6987" w:rsidRDefault="00EA6987" w:rsidP="00EA6987">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5F168FD3" w14:textId="77777777" w:rsidR="0013074F" w:rsidRPr="003F2970" w:rsidRDefault="0013074F" w:rsidP="0056630F">
      <w:pPr>
        <w:pStyle w:val="Body2"/>
        <w:tabs>
          <w:tab w:val="left" w:pos="1260"/>
        </w:tabs>
        <w:spacing w:after="0"/>
        <w:ind w:left="720"/>
        <w:rPr>
          <w:rFonts w:cs="Times New Roman"/>
          <w:sz w:val="24"/>
          <w:szCs w:val="24"/>
        </w:rPr>
      </w:pPr>
    </w:p>
    <w:p w14:paraId="7F98796D" w14:textId="77777777" w:rsidR="00160AD3" w:rsidRDefault="00160AD3" w:rsidP="0056630F">
      <w:pPr>
        <w:pStyle w:val="Body2"/>
        <w:spacing w:after="0"/>
        <w:jc w:val="right"/>
        <w:rPr>
          <w:color w:val="00000A"/>
          <w:sz w:val="24"/>
          <w:szCs w:val="24"/>
          <w:lang w:val="lt-LT"/>
        </w:rPr>
      </w:pPr>
    </w:p>
    <w:p w14:paraId="17773A65" w14:textId="77777777" w:rsidR="00955931" w:rsidRDefault="00955931" w:rsidP="0056630F">
      <w:pPr>
        <w:rPr>
          <w:sz w:val="22"/>
          <w:szCs w:val="22"/>
        </w:rPr>
      </w:pPr>
    </w:p>
    <w:p w14:paraId="586A4696" w14:textId="77777777" w:rsidR="00FB6781" w:rsidRDefault="00FB6781" w:rsidP="0056630F">
      <w:pPr>
        <w:rPr>
          <w:sz w:val="22"/>
          <w:szCs w:val="22"/>
        </w:rPr>
      </w:pPr>
    </w:p>
    <w:p w14:paraId="515ABEFB" w14:textId="77777777" w:rsidR="00FB6781" w:rsidRDefault="00FB6781" w:rsidP="0056630F">
      <w:pPr>
        <w:rPr>
          <w:sz w:val="22"/>
          <w:szCs w:val="22"/>
        </w:rPr>
      </w:pPr>
    </w:p>
    <w:p w14:paraId="51008470" w14:textId="77777777" w:rsidR="00955931" w:rsidRDefault="00955931" w:rsidP="0056630F">
      <w:pPr>
        <w:rPr>
          <w:sz w:val="22"/>
          <w:szCs w:val="22"/>
        </w:rPr>
      </w:pPr>
    </w:p>
    <w:p w14:paraId="0ACC3530" w14:textId="77777777" w:rsidR="00361C1E" w:rsidRDefault="00361C1E" w:rsidP="0056630F">
      <w:pPr>
        <w:rPr>
          <w:sz w:val="22"/>
          <w:szCs w:val="22"/>
        </w:rPr>
      </w:pPr>
    </w:p>
    <w:p w14:paraId="62A36FE0" w14:textId="77777777" w:rsidR="002B201F" w:rsidRDefault="002B201F" w:rsidP="0056630F">
      <w:pPr>
        <w:rPr>
          <w:sz w:val="22"/>
          <w:szCs w:val="22"/>
        </w:rPr>
      </w:pPr>
    </w:p>
    <w:p w14:paraId="502F3B11" w14:textId="77777777" w:rsidR="002B201F" w:rsidRDefault="002B201F" w:rsidP="0056630F">
      <w:pPr>
        <w:rPr>
          <w:sz w:val="22"/>
          <w:szCs w:val="22"/>
        </w:rPr>
      </w:pPr>
    </w:p>
    <w:p w14:paraId="134DD688" w14:textId="77777777" w:rsidR="002B201F" w:rsidRDefault="002B201F" w:rsidP="0056630F">
      <w:pPr>
        <w:rPr>
          <w:sz w:val="22"/>
          <w:szCs w:val="22"/>
        </w:rPr>
      </w:pPr>
    </w:p>
    <w:p w14:paraId="288DD68B" w14:textId="77777777" w:rsidR="002B201F" w:rsidRDefault="002B201F" w:rsidP="0056630F">
      <w:pPr>
        <w:rPr>
          <w:sz w:val="22"/>
          <w:szCs w:val="22"/>
        </w:rPr>
      </w:pPr>
    </w:p>
    <w:p w14:paraId="2A82BF16" w14:textId="77777777" w:rsidR="002B201F" w:rsidRDefault="002B201F" w:rsidP="0056630F">
      <w:pPr>
        <w:rPr>
          <w:sz w:val="22"/>
          <w:szCs w:val="22"/>
        </w:rPr>
      </w:pPr>
    </w:p>
    <w:p w14:paraId="3A64B0E5" w14:textId="77777777" w:rsidR="002B201F" w:rsidRDefault="002B201F" w:rsidP="0056630F">
      <w:pPr>
        <w:rPr>
          <w:sz w:val="22"/>
          <w:szCs w:val="22"/>
        </w:rPr>
      </w:pPr>
    </w:p>
    <w:p w14:paraId="7726FAE4" w14:textId="77777777" w:rsidR="002B201F" w:rsidRDefault="002B201F" w:rsidP="0056630F">
      <w:pPr>
        <w:rPr>
          <w:sz w:val="22"/>
          <w:szCs w:val="22"/>
        </w:rPr>
      </w:pPr>
    </w:p>
    <w:p w14:paraId="53B3C530" w14:textId="77777777" w:rsidR="002B201F" w:rsidRDefault="002B201F" w:rsidP="0056630F">
      <w:pPr>
        <w:rPr>
          <w:sz w:val="22"/>
          <w:szCs w:val="22"/>
        </w:rPr>
      </w:pPr>
    </w:p>
    <w:p w14:paraId="30EC5BCF" w14:textId="77777777" w:rsidR="002B201F" w:rsidRDefault="002B201F" w:rsidP="0056630F">
      <w:pPr>
        <w:rPr>
          <w:sz w:val="22"/>
          <w:szCs w:val="22"/>
        </w:rPr>
      </w:pPr>
    </w:p>
    <w:p w14:paraId="53FA31A0" w14:textId="77777777" w:rsidR="00955931" w:rsidRDefault="00955931" w:rsidP="0056630F">
      <w:pPr>
        <w:rPr>
          <w:sz w:val="22"/>
          <w:szCs w:val="22"/>
        </w:rPr>
      </w:pPr>
    </w:p>
    <w:p w14:paraId="404EA6A9" w14:textId="77777777" w:rsidR="00E62457" w:rsidRDefault="00E62457" w:rsidP="0056630F">
      <w:pPr>
        <w:rPr>
          <w:sz w:val="22"/>
          <w:szCs w:val="22"/>
        </w:rPr>
      </w:pPr>
    </w:p>
    <w:p w14:paraId="7DE52F0D" w14:textId="77777777" w:rsidR="0027255F" w:rsidRDefault="0027255F" w:rsidP="0056630F">
      <w:pPr>
        <w:rPr>
          <w:sz w:val="22"/>
          <w:szCs w:val="22"/>
        </w:rPr>
      </w:pPr>
    </w:p>
    <w:p w14:paraId="4493EDD4" w14:textId="77777777" w:rsidR="0027255F" w:rsidRDefault="0027255F" w:rsidP="0056630F">
      <w:pPr>
        <w:rPr>
          <w:sz w:val="22"/>
          <w:szCs w:val="22"/>
        </w:rPr>
      </w:pPr>
    </w:p>
    <w:p w14:paraId="7ACA002B" w14:textId="77777777" w:rsidR="0027255F" w:rsidRDefault="0027255F" w:rsidP="0056630F">
      <w:pPr>
        <w:rPr>
          <w:sz w:val="22"/>
          <w:szCs w:val="22"/>
        </w:rPr>
      </w:pPr>
    </w:p>
    <w:p w14:paraId="193ACFCD" w14:textId="77777777" w:rsidR="0027255F" w:rsidRDefault="0027255F" w:rsidP="0056630F">
      <w:pPr>
        <w:rPr>
          <w:sz w:val="22"/>
          <w:szCs w:val="22"/>
        </w:rPr>
      </w:pPr>
    </w:p>
    <w:p w14:paraId="509C0B9C" w14:textId="77777777" w:rsidR="00361C1E" w:rsidRDefault="00361C1E" w:rsidP="0056630F">
      <w:pPr>
        <w:rPr>
          <w:sz w:val="22"/>
          <w:szCs w:val="22"/>
        </w:rPr>
      </w:pPr>
    </w:p>
    <w:p w14:paraId="0C388060" w14:textId="77777777" w:rsidR="00361C1E" w:rsidRDefault="00361C1E" w:rsidP="0056630F">
      <w:pPr>
        <w:rPr>
          <w:sz w:val="22"/>
          <w:szCs w:val="22"/>
        </w:rPr>
      </w:pPr>
    </w:p>
    <w:p w14:paraId="22E177DD" w14:textId="77777777" w:rsidR="00FB6781" w:rsidRDefault="00FB6781" w:rsidP="0056630F">
      <w:pPr>
        <w:rPr>
          <w:sz w:val="22"/>
          <w:szCs w:val="22"/>
        </w:rPr>
      </w:pPr>
    </w:p>
    <w:p w14:paraId="7D690964" w14:textId="6E827F8F" w:rsidR="003970B0" w:rsidRDefault="00FB6781" w:rsidP="0056630F">
      <w:pPr>
        <w:rPr>
          <w:szCs w:val="24"/>
        </w:rPr>
      </w:pPr>
      <w:r>
        <w:rPr>
          <w:szCs w:val="24"/>
        </w:rPr>
        <w:t xml:space="preserve">Viktorija </w:t>
      </w:r>
      <w:proofErr w:type="spellStart"/>
      <w:r>
        <w:rPr>
          <w:szCs w:val="24"/>
        </w:rPr>
        <w:t>Griškaitė</w:t>
      </w:r>
      <w:proofErr w:type="spellEnd"/>
      <w:r w:rsidR="00955931" w:rsidRPr="00A87C10">
        <w:rPr>
          <w:szCs w:val="24"/>
        </w:rPr>
        <w:t xml:space="preserve">, </w:t>
      </w:r>
      <w:r w:rsidR="00611BCF">
        <w:rPr>
          <w:szCs w:val="24"/>
        </w:rPr>
        <w:t>t</w:t>
      </w:r>
      <w:r w:rsidR="00955931" w:rsidRPr="00A87C10">
        <w:rPr>
          <w:szCs w:val="24"/>
        </w:rPr>
        <w:t>el.</w:t>
      </w:r>
      <w:r w:rsidR="00AC539C" w:rsidRPr="00A87C10">
        <w:rPr>
          <w:szCs w:val="24"/>
        </w:rPr>
        <w:t xml:space="preserve"> </w:t>
      </w:r>
      <w:r w:rsidR="00611BCF">
        <w:rPr>
          <w:szCs w:val="24"/>
        </w:rPr>
        <w:t>N</w:t>
      </w:r>
      <w:r w:rsidR="00955931" w:rsidRPr="00A87C10">
        <w:rPr>
          <w:szCs w:val="24"/>
        </w:rPr>
        <w:t>r.</w:t>
      </w:r>
      <w:r w:rsidR="00AC539C" w:rsidRPr="00A87C10">
        <w:rPr>
          <w:szCs w:val="24"/>
        </w:rPr>
        <w:t>:</w:t>
      </w:r>
      <w:r w:rsidR="00955931" w:rsidRPr="00A87C10">
        <w:rPr>
          <w:szCs w:val="24"/>
        </w:rPr>
        <w:t xml:space="preserve"> </w:t>
      </w:r>
      <w:r w:rsidR="00624D12" w:rsidRPr="00A87C10">
        <w:rPr>
          <w:szCs w:val="24"/>
        </w:rPr>
        <w:t>+370</w:t>
      </w:r>
      <w:r w:rsidR="00553145">
        <w:rPr>
          <w:szCs w:val="24"/>
        </w:rPr>
        <w:t> </w:t>
      </w:r>
      <w:r>
        <w:rPr>
          <w:szCs w:val="24"/>
        </w:rPr>
        <w:t>63</w:t>
      </w:r>
      <w:r w:rsidR="00553145">
        <w:rPr>
          <w:szCs w:val="24"/>
        </w:rPr>
        <w:t>3 92 313</w:t>
      </w:r>
      <w:r w:rsidR="00955931" w:rsidRPr="00A87C10">
        <w:rPr>
          <w:szCs w:val="24"/>
        </w:rPr>
        <w:t>,</w:t>
      </w:r>
    </w:p>
    <w:p w14:paraId="11B14FFA" w14:textId="5AC47AF6" w:rsidR="00286F6A" w:rsidRPr="00361C1E" w:rsidRDefault="00955931" w:rsidP="008F2395">
      <w:pPr>
        <w:rPr>
          <w:szCs w:val="24"/>
        </w:rPr>
      </w:pPr>
      <w:r w:rsidRPr="00A87C10">
        <w:rPr>
          <w:szCs w:val="24"/>
        </w:rPr>
        <w:t>el. p</w:t>
      </w:r>
      <w:r w:rsidR="006934B5">
        <w:rPr>
          <w:szCs w:val="24"/>
        </w:rPr>
        <w:t>aštas:</w:t>
      </w:r>
      <w:r w:rsidR="00AC539C" w:rsidRPr="00A87C10">
        <w:rPr>
          <w:szCs w:val="24"/>
        </w:rPr>
        <w:t xml:space="preserve"> </w:t>
      </w:r>
      <w:hyperlink r:id="rId25" w:history="1">
        <w:r w:rsidR="00FB6781" w:rsidRPr="00320468">
          <w:rPr>
            <w:rStyle w:val="Hipersaitas"/>
            <w:szCs w:val="24"/>
          </w:rPr>
          <w:t>viktorija.griskaite@suduvosvandenys.lt</w:t>
        </w:r>
      </w:hyperlink>
    </w:p>
    <w:sectPr w:rsidR="00286F6A" w:rsidRPr="00361C1E" w:rsidSect="0056630F">
      <w:footerReference w:type="default" r:id="rId26"/>
      <w:footerReference w:type="first" r:id="rId2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2253" w14:textId="77777777" w:rsidR="0037560C" w:rsidRDefault="0037560C">
      <w:r>
        <w:separator/>
      </w:r>
    </w:p>
  </w:endnote>
  <w:endnote w:type="continuationSeparator" w:id="0">
    <w:p w14:paraId="66729EA2" w14:textId="77777777" w:rsidR="0037560C" w:rsidRDefault="0037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AB9" w14:textId="77777777" w:rsidR="00245FFB" w:rsidRPr="006E554A" w:rsidRDefault="00245FFB" w:rsidP="00F23E41">
    <w:pPr>
      <w:pStyle w:val="Porat"/>
    </w:pPr>
    <w:r>
      <w:rPr>
        <w:noProof/>
        <w:lang w:val="en-GB" w:eastAsia="en-GB"/>
      </w:rPr>
      <w:drawing>
        <wp:anchor distT="0" distB="0" distL="114300" distR="114300" simplePos="0" relativeHeight="251657216" behindDoc="1" locked="0" layoutInCell="1" allowOverlap="1" wp14:anchorId="7222211B" wp14:editId="225D0BC9">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245FFB" w14:paraId="3FA3EF4D" w14:textId="77777777" w:rsidTr="008620A8">
      <w:tc>
        <w:tcPr>
          <w:tcW w:w="3284" w:type="dxa"/>
        </w:tcPr>
        <w:p w14:paraId="6B0D8FD2" w14:textId="77777777" w:rsidR="00245FFB" w:rsidRDefault="00245FFB" w:rsidP="00D93271">
          <w:pPr>
            <w:rPr>
              <w:sz w:val="18"/>
              <w:szCs w:val="18"/>
            </w:rPr>
          </w:pPr>
          <w:r>
            <w:rPr>
              <w:sz w:val="18"/>
              <w:szCs w:val="18"/>
            </w:rPr>
            <w:t xml:space="preserve">Uždaroji akcinė bendrovė </w:t>
          </w:r>
        </w:p>
        <w:p w14:paraId="02536414" w14:textId="77777777" w:rsidR="00245FFB" w:rsidRDefault="00245FFB" w:rsidP="00D93271">
          <w:pPr>
            <w:rPr>
              <w:sz w:val="18"/>
              <w:szCs w:val="18"/>
            </w:rPr>
          </w:pPr>
          <w:r>
            <w:rPr>
              <w:sz w:val="18"/>
              <w:szCs w:val="18"/>
            </w:rPr>
            <w:t>„Sūduvos vandenys“</w:t>
          </w:r>
        </w:p>
        <w:p w14:paraId="5432FF3F" w14:textId="77777777" w:rsidR="00245FFB" w:rsidRDefault="00245FFB" w:rsidP="00D93271">
          <w:pPr>
            <w:rPr>
              <w:sz w:val="18"/>
              <w:szCs w:val="18"/>
            </w:rPr>
          </w:pPr>
          <w:r>
            <w:rPr>
              <w:sz w:val="18"/>
              <w:szCs w:val="18"/>
            </w:rPr>
            <w:t>V</w:t>
          </w:r>
          <w:r w:rsidRPr="000D164F">
            <w:rPr>
              <w:sz w:val="18"/>
              <w:szCs w:val="18"/>
            </w:rPr>
            <w:t xml:space="preserve">asaros g. 7, </w:t>
          </w:r>
          <w:r>
            <w:rPr>
              <w:sz w:val="18"/>
              <w:szCs w:val="18"/>
            </w:rPr>
            <w:t>68114 Marijampolė</w:t>
          </w:r>
        </w:p>
        <w:p w14:paraId="437705A1" w14:textId="77777777" w:rsidR="00245FFB" w:rsidRDefault="00245FFB" w:rsidP="00D93271">
          <w:pPr>
            <w:rPr>
              <w:sz w:val="18"/>
              <w:szCs w:val="18"/>
            </w:rPr>
          </w:pPr>
          <w:r>
            <w:rPr>
              <w:sz w:val="18"/>
              <w:szCs w:val="18"/>
            </w:rPr>
            <w:t>Įmonės kodas 151104226</w:t>
          </w:r>
        </w:p>
        <w:p w14:paraId="481FD7FD" w14:textId="77777777" w:rsidR="00245FFB" w:rsidRPr="00785AA6" w:rsidRDefault="00245FFB" w:rsidP="00D93271">
          <w:pPr>
            <w:rPr>
              <w:sz w:val="18"/>
              <w:szCs w:val="18"/>
            </w:rPr>
          </w:pPr>
          <w:r w:rsidRPr="000D164F">
            <w:rPr>
              <w:sz w:val="18"/>
              <w:szCs w:val="18"/>
            </w:rPr>
            <w:t>PVM mokėtojo kodas LT511042219</w:t>
          </w:r>
        </w:p>
      </w:tc>
      <w:tc>
        <w:tcPr>
          <w:tcW w:w="3285" w:type="dxa"/>
        </w:tcPr>
        <w:p w14:paraId="08ADF156" w14:textId="77777777" w:rsidR="00245FFB" w:rsidRDefault="00245FFB" w:rsidP="00D93271">
          <w:pPr>
            <w:rPr>
              <w:sz w:val="18"/>
              <w:szCs w:val="18"/>
            </w:rPr>
          </w:pPr>
          <w:r>
            <w:rPr>
              <w:sz w:val="18"/>
              <w:szCs w:val="18"/>
            </w:rPr>
            <w:t>T</w:t>
          </w:r>
          <w:r w:rsidRPr="000D164F">
            <w:rPr>
              <w:sz w:val="18"/>
              <w:szCs w:val="18"/>
            </w:rPr>
            <w:t>el.: (8-343) 91342</w:t>
          </w:r>
        </w:p>
        <w:p w14:paraId="14101D5A" w14:textId="77777777" w:rsidR="00245FFB" w:rsidRDefault="00245FF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4942C682" w14:textId="77777777" w:rsidR="00245FFB" w:rsidRDefault="00245FFB" w:rsidP="00D93271">
          <w:pPr>
            <w:rPr>
              <w:sz w:val="18"/>
              <w:szCs w:val="18"/>
            </w:rPr>
          </w:pPr>
          <w:r>
            <w:rPr>
              <w:sz w:val="18"/>
              <w:szCs w:val="18"/>
            </w:rPr>
            <w:t>www.suduvosvandenys.lt</w:t>
          </w:r>
        </w:p>
        <w:p w14:paraId="21C647A3" w14:textId="77777777" w:rsidR="00245FFB" w:rsidRDefault="00245FFB" w:rsidP="00D93271">
          <w:pPr>
            <w:rPr>
              <w:sz w:val="18"/>
              <w:szCs w:val="18"/>
            </w:rPr>
          </w:pPr>
          <w:r w:rsidRPr="000D164F">
            <w:rPr>
              <w:sz w:val="18"/>
              <w:szCs w:val="18"/>
            </w:rPr>
            <w:t xml:space="preserve">Duomenys kaupiami </w:t>
          </w:r>
        </w:p>
        <w:p w14:paraId="4EB70CF5" w14:textId="77777777" w:rsidR="00245FFB" w:rsidRPr="00F23E41" w:rsidRDefault="00245FF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F78FD8D" w14:textId="77777777" w:rsidR="00245FFB" w:rsidRDefault="00245FFB" w:rsidP="00D93271">
          <w:pPr>
            <w:rPr>
              <w:b/>
              <w:szCs w:val="24"/>
            </w:rPr>
          </w:pPr>
          <w:r>
            <w:rPr>
              <w:noProof/>
              <w:lang w:val="en-GB" w:eastAsia="en-GB"/>
            </w:rPr>
            <w:drawing>
              <wp:anchor distT="0" distB="0" distL="114300" distR="114300" simplePos="0" relativeHeight="251661312" behindDoc="0" locked="0" layoutInCell="1" allowOverlap="1" wp14:anchorId="6699E4F9" wp14:editId="38F2252F">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0F203817" w14:textId="77777777" w:rsidR="00245FFB" w:rsidRDefault="00245FF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FAB4" w14:textId="77777777" w:rsidR="0037560C" w:rsidRDefault="0037560C">
      <w:r>
        <w:separator/>
      </w:r>
    </w:p>
  </w:footnote>
  <w:footnote w:type="continuationSeparator" w:id="0">
    <w:p w14:paraId="39B4E2B3" w14:textId="77777777" w:rsidR="0037560C" w:rsidRDefault="0037560C">
      <w:r>
        <w:continuationSeparator/>
      </w:r>
    </w:p>
  </w:footnote>
  <w:footnote w:id="1">
    <w:p w14:paraId="5D9F06FC" w14:textId="77777777" w:rsidR="003C4083" w:rsidRPr="001620D3" w:rsidRDefault="003C4083" w:rsidP="003C408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BE730" w14:textId="77777777" w:rsidR="003C4083" w:rsidRPr="001620D3" w:rsidRDefault="003C4083" w:rsidP="003C4083">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6740EDA8" w14:textId="77777777" w:rsidR="003C4083" w:rsidRDefault="003C4083" w:rsidP="003C4083">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EA4256"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FC431" w14:textId="77777777" w:rsidR="003C4083" w:rsidRPr="001620D3" w:rsidRDefault="003C4083" w:rsidP="003C4083">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70167BAB" w14:textId="77777777" w:rsidR="003C4083" w:rsidRDefault="003C4083" w:rsidP="003C4083">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93304E"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B0EA71" w14:textId="77777777" w:rsidR="003C4083" w:rsidRPr="001620D3" w:rsidRDefault="003C4083" w:rsidP="003C4083">
      <w:pPr>
        <w:pStyle w:val="Puslapioinaostekstas"/>
        <w:numPr>
          <w:ilvl w:val="0"/>
          <w:numId w:val="30"/>
        </w:numPr>
        <w:jc w:val="both"/>
        <w:rPr>
          <w:rFonts w:eastAsia="Yu Mincho" w:cs="Arial"/>
          <w:i/>
          <w:iCs/>
        </w:rPr>
      </w:pPr>
      <w:r w:rsidRPr="001620D3">
        <w:rPr>
          <w:rFonts w:eastAsia="Yu Mincho" w:cs="Arial"/>
          <w:i/>
          <w:iCs/>
        </w:rPr>
        <w:t xml:space="preserve">priesaikos deklaracija; </w:t>
      </w:r>
    </w:p>
    <w:p w14:paraId="341EBD2E" w14:textId="77777777" w:rsidR="003C4083" w:rsidRDefault="003C4083" w:rsidP="003C4083">
      <w:pPr>
        <w:pStyle w:val="Puslapioinaostekstas"/>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544198"/>
    <w:multiLevelType w:val="multilevel"/>
    <w:tmpl w:val="60482742"/>
    <w:lvl w:ilvl="0">
      <w:start w:val="8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9B1F6A"/>
    <w:multiLevelType w:val="multilevel"/>
    <w:tmpl w:val="95EE7024"/>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D5CFB"/>
    <w:multiLevelType w:val="multilevel"/>
    <w:tmpl w:val="C030A98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E303E"/>
    <w:multiLevelType w:val="multilevel"/>
    <w:tmpl w:val="CEAAF89E"/>
    <w:lvl w:ilvl="0">
      <w:start w:val="7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06F6A2B"/>
    <w:multiLevelType w:val="multilevel"/>
    <w:tmpl w:val="896A0794"/>
    <w:lvl w:ilvl="0">
      <w:start w:val="6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C525F"/>
    <w:multiLevelType w:val="multilevel"/>
    <w:tmpl w:val="AC40AAB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sz w:val="24"/>
        <w:szCs w:val="24"/>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8307924"/>
    <w:multiLevelType w:val="multilevel"/>
    <w:tmpl w:val="359C09EC"/>
    <w:lvl w:ilvl="0">
      <w:start w:val="2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D75AD"/>
    <w:multiLevelType w:val="multilevel"/>
    <w:tmpl w:val="C15C717E"/>
    <w:lvl w:ilvl="0">
      <w:start w:val="67"/>
      <w:numFmt w:val="decimal"/>
      <w:lvlText w:val="%1."/>
      <w:lvlJc w:val="left"/>
      <w:pPr>
        <w:ind w:left="480" w:hanging="480"/>
      </w:pPr>
      <w:rPr>
        <w:rFonts w:hint="default"/>
      </w:rPr>
    </w:lvl>
    <w:lvl w:ilvl="1">
      <w:start w:val="1"/>
      <w:numFmt w:val="decimal"/>
      <w:lvlText w:val="%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8D1E5C"/>
    <w:multiLevelType w:val="multilevel"/>
    <w:tmpl w:val="CE0637CA"/>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hint="default"/>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tentative="1">
      <w:start w:val="1"/>
      <w:numFmt w:val="decimal"/>
      <w:lvlText w:val="%4."/>
      <w:lvlJc w:val="left"/>
      <w:pPr>
        <w:tabs>
          <w:tab w:val="num" w:pos="3690"/>
        </w:tabs>
        <w:ind w:left="3690" w:hanging="360"/>
      </w:pPr>
      <w:rPr>
        <w:rFonts w:cs="Times New Roman"/>
      </w:rPr>
    </w:lvl>
    <w:lvl w:ilvl="4" w:tentative="1">
      <w:start w:val="1"/>
      <w:numFmt w:val="lowerLetter"/>
      <w:lvlText w:val="%5."/>
      <w:lvlJc w:val="left"/>
      <w:pPr>
        <w:tabs>
          <w:tab w:val="num" w:pos="4410"/>
        </w:tabs>
        <w:ind w:left="4410" w:hanging="360"/>
      </w:pPr>
      <w:rPr>
        <w:rFonts w:cs="Times New Roman"/>
      </w:rPr>
    </w:lvl>
    <w:lvl w:ilvl="5" w:tentative="1">
      <w:start w:val="1"/>
      <w:numFmt w:val="lowerRoman"/>
      <w:lvlText w:val="%6."/>
      <w:lvlJc w:val="right"/>
      <w:pPr>
        <w:tabs>
          <w:tab w:val="num" w:pos="5130"/>
        </w:tabs>
        <w:ind w:left="5130" w:hanging="180"/>
      </w:pPr>
      <w:rPr>
        <w:rFonts w:cs="Times New Roman"/>
      </w:rPr>
    </w:lvl>
    <w:lvl w:ilvl="6" w:tentative="1">
      <w:start w:val="1"/>
      <w:numFmt w:val="decimal"/>
      <w:lvlText w:val="%7."/>
      <w:lvlJc w:val="left"/>
      <w:pPr>
        <w:tabs>
          <w:tab w:val="num" w:pos="5850"/>
        </w:tabs>
        <w:ind w:left="5850" w:hanging="360"/>
      </w:pPr>
      <w:rPr>
        <w:rFonts w:cs="Times New Roman"/>
      </w:rPr>
    </w:lvl>
    <w:lvl w:ilvl="7" w:tentative="1">
      <w:start w:val="1"/>
      <w:numFmt w:val="lowerLetter"/>
      <w:lvlText w:val="%8."/>
      <w:lvlJc w:val="left"/>
      <w:pPr>
        <w:tabs>
          <w:tab w:val="num" w:pos="6570"/>
        </w:tabs>
        <w:ind w:left="6570" w:hanging="360"/>
      </w:pPr>
      <w:rPr>
        <w:rFonts w:cs="Times New Roman"/>
      </w:rPr>
    </w:lvl>
    <w:lvl w:ilvl="8" w:tentative="1">
      <w:start w:val="1"/>
      <w:numFmt w:val="lowerRoman"/>
      <w:lvlText w:val="%9."/>
      <w:lvlJc w:val="right"/>
      <w:pPr>
        <w:tabs>
          <w:tab w:val="num" w:pos="7290"/>
        </w:tabs>
        <w:ind w:left="7290" w:hanging="180"/>
      </w:pPr>
      <w:rPr>
        <w:rFonts w:cs="Times New Roman"/>
      </w:rPr>
    </w:lvl>
  </w:abstractNum>
  <w:abstractNum w:abstractNumId="14"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0544A"/>
    <w:multiLevelType w:val="hybridMultilevel"/>
    <w:tmpl w:val="FCBEC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75245"/>
    <w:multiLevelType w:val="multilevel"/>
    <w:tmpl w:val="E710E1CA"/>
    <w:lvl w:ilvl="0">
      <w:start w:val="19"/>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7" w15:restartNumberingAfterBreak="0">
    <w:nsid w:val="3C86116C"/>
    <w:multiLevelType w:val="multilevel"/>
    <w:tmpl w:val="291C88E2"/>
    <w:lvl w:ilvl="0">
      <w:start w:val="19"/>
      <w:numFmt w:val="decimal"/>
      <w:lvlText w:val="%1."/>
      <w:lvlJc w:val="left"/>
      <w:pPr>
        <w:tabs>
          <w:tab w:val="num" w:pos="480"/>
        </w:tabs>
        <w:ind w:left="480"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500574B"/>
    <w:multiLevelType w:val="multilevel"/>
    <w:tmpl w:val="1188E2EC"/>
    <w:lvl w:ilvl="0">
      <w:start w:val="2"/>
      <w:numFmt w:val="decimal"/>
      <w:lvlText w:val="%1."/>
      <w:lvlJc w:val="left"/>
      <w:pPr>
        <w:tabs>
          <w:tab w:val="num" w:pos="720"/>
        </w:tabs>
        <w:ind w:left="720" w:hanging="360"/>
      </w:pPr>
      <w:rPr>
        <w:rFonts w:cs="Times New Roman" w:hint="default"/>
        <w:i w:val="0"/>
        <w:color w:val="000000"/>
        <w:sz w:val="24"/>
        <w:szCs w:val="24"/>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55D501B2"/>
    <w:multiLevelType w:val="multilevel"/>
    <w:tmpl w:val="916A311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3C7818"/>
    <w:multiLevelType w:val="multilevel"/>
    <w:tmpl w:val="E7B0E19C"/>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762BD2"/>
    <w:multiLevelType w:val="multilevel"/>
    <w:tmpl w:val="C5BA0BE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876A2C"/>
    <w:multiLevelType w:val="multilevel"/>
    <w:tmpl w:val="8EF0055E"/>
    <w:lvl w:ilvl="0">
      <w:start w:val="30"/>
      <w:numFmt w:val="decimal"/>
      <w:lvlText w:val="%1."/>
      <w:lvlJc w:val="left"/>
      <w:pPr>
        <w:ind w:left="480" w:hanging="480"/>
      </w:pPr>
      <w:rPr>
        <w:rFonts w:hint="default"/>
      </w:rPr>
    </w:lvl>
    <w:lvl w:ilvl="1">
      <w:start w:val="1"/>
      <w:numFmt w:val="decimal"/>
      <w:lvlText w:val="3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CC2534"/>
    <w:multiLevelType w:val="multilevel"/>
    <w:tmpl w:val="D64CA934"/>
    <w:lvl w:ilvl="0">
      <w:start w:val="6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D258A3"/>
    <w:multiLevelType w:val="multilevel"/>
    <w:tmpl w:val="74AC4B06"/>
    <w:lvl w:ilvl="0">
      <w:start w:val="6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hint="default"/>
        <w:b/>
      </w:rPr>
    </w:lvl>
    <w:lvl w:ilvl="1" w:tplc="04270019">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num w:numId="1" w16cid:durableId="1696543277">
    <w:abstractNumId w:val="8"/>
  </w:num>
  <w:num w:numId="2" w16cid:durableId="758451623">
    <w:abstractNumId w:val="6"/>
  </w:num>
  <w:num w:numId="3" w16cid:durableId="873273312">
    <w:abstractNumId w:val="14"/>
  </w:num>
  <w:num w:numId="4" w16cid:durableId="1594439145">
    <w:abstractNumId w:val="18"/>
  </w:num>
  <w:num w:numId="5" w16cid:durableId="656113501">
    <w:abstractNumId w:val="0"/>
  </w:num>
  <w:num w:numId="6" w16cid:durableId="1318611672">
    <w:abstractNumId w:val="15"/>
  </w:num>
  <w:num w:numId="7" w16cid:durableId="1284850865">
    <w:abstractNumId w:val="13"/>
  </w:num>
  <w:num w:numId="8" w16cid:durableId="1090347456">
    <w:abstractNumId w:val="29"/>
  </w:num>
  <w:num w:numId="9" w16cid:durableId="692533591">
    <w:abstractNumId w:val="11"/>
  </w:num>
  <w:num w:numId="10" w16cid:durableId="1911697155">
    <w:abstractNumId w:val="19"/>
  </w:num>
  <w:num w:numId="11" w16cid:durableId="1077556339">
    <w:abstractNumId w:val="12"/>
  </w:num>
  <w:num w:numId="12" w16cid:durableId="1492334379">
    <w:abstractNumId w:val="16"/>
  </w:num>
  <w:num w:numId="13" w16cid:durableId="830482901">
    <w:abstractNumId w:val="10"/>
  </w:num>
  <w:num w:numId="14" w16cid:durableId="1582908854">
    <w:abstractNumId w:val="24"/>
  </w:num>
  <w:num w:numId="15" w16cid:durableId="150681632">
    <w:abstractNumId w:val="25"/>
  </w:num>
  <w:num w:numId="16" w16cid:durableId="440537050">
    <w:abstractNumId w:val="27"/>
  </w:num>
  <w:num w:numId="17" w16cid:durableId="1365983080">
    <w:abstractNumId w:val="5"/>
  </w:num>
  <w:num w:numId="18" w16cid:durableId="1058823540">
    <w:abstractNumId w:val="2"/>
  </w:num>
  <w:num w:numId="19" w16cid:durableId="544415152">
    <w:abstractNumId w:val="17"/>
  </w:num>
  <w:num w:numId="20" w16cid:durableId="1554998897">
    <w:abstractNumId w:val="9"/>
  </w:num>
  <w:num w:numId="21" w16cid:durableId="658071438">
    <w:abstractNumId w:val="23"/>
  </w:num>
  <w:num w:numId="22" w16cid:durableId="798497028">
    <w:abstractNumId w:val="4"/>
  </w:num>
  <w:num w:numId="23" w16cid:durableId="242759518">
    <w:abstractNumId w:val="7"/>
  </w:num>
  <w:num w:numId="24" w16cid:durableId="1558278220">
    <w:abstractNumId w:val="21"/>
  </w:num>
  <w:num w:numId="25" w16cid:durableId="1241214134">
    <w:abstractNumId w:val="3"/>
  </w:num>
  <w:num w:numId="26" w16cid:durableId="930092281">
    <w:abstractNumId w:val="20"/>
  </w:num>
  <w:num w:numId="27" w16cid:durableId="1399355496">
    <w:abstractNumId w:val="28"/>
  </w:num>
  <w:num w:numId="28" w16cid:durableId="589200542">
    <w:abstractNumId w:val="22"/>
  </w:num>
  <w:num w:numId="29" w16cid:durableId="1782415110">
    <w:abstractNumId w:val="26"/>
  </w:num>
  <w:num w:numId="30" w16cid:durableId="53419214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0953"/>
    <w:rsid w:val="00007579"/>
    <w:rsid w:val="0000774E"/>
    <w:rsid w:val="00007A52"/>
    <w:rsid w:val="00011F77"/>
    <w:rsid w:val="0001683D"/>
    <w:rsid w:val="00016DB0"/>
    <w:rsid w:val="00023690"/>
    <w:rsid w:val="00024B00"/>
    <w:rsid w:val="00024E10"/>
    <w:rsid w:val="00025B12"/>
    <w:rsid w:val="00026244"/>
    <w:rsid w:val="0002677A"/>
    <w:rsid w:val="000332AE"/>
    <w:rsid w:val="00035B55"/>
    <w:rsid w:val="000361DC"/>
    <w:rsid w:val="00040B6E"/>
    <w:rsid w:val="00040EE3"/>
    <w:rsid w:val="0004137B"/>
    <w:rsid w:val="0004180E"/>
    <w:rsid w:val="00045200"/>
    <w:rsid w:val="00045CC5"/>
    <w:rsid w:val="0004703A"/>
    <w:rsid w:val="000472DA"/>
    <w:rsid w:val="00057042"/>
    <w:rsid w:val="000628E4"/>
    <w:rsid w:val="0006324A"/>
    <w:rsid w:val="00067F9A"/>
    <w:rsid w:val="00070D25"/>
    <w:rsid w:val="00070EFA"/>
    <w:rsid w:val="00073040"/>
    <w:rsid w:val="00077B54"/>
    <w:rsid w:val="000827FD"/>
    <w:rsid w:val="0008352A"/>
    <w:rsid w:val="00084174"/>
    <w:rsid w:val="00084C1E"/>
    <w:rsid w:val="000928A6"/>
    <w:rsid w:val="00093747"/>
    <w:rsid w:val="00097309"/>
    <w:rsid w:val="00097B51"/>
    <w:rsid w:val="000A171F"/>
    <w:rsid w:val="000A22BE"/>
    <w:rsid w:val="000A268E"/>
    <w:rsid w:val="000A485F"/>
    <w:rsid w:val="000A4881"/>
    <w:rsid w:val="000B4D58"/>
    <w:rsid w:val="000B591A"/>
    <w:rsid w:val="000B5FB2"/>
    <w:rsid w:val="000B7637"/>
    <w:rsid w:val="000C02F6"/>
    <w:rsid w:val="000C031A"/>
    <w:rsid w:val="000C2A16"/>
    <w:rsid w:val="000D113C"/>
    <w:rsid w:val="000D164F"/>
    <w:rsid w:val="000D257F"/>
    <w:rsid w:val="000D7A17"/>
    <w:rsid w:val="000E0DDF"/>
    <w:rsid w:val="000E0F57"/>
    <w:rsid w:val="000E57FE"/>
    <w:rsid w:val="000E6BFC"/>
    <w:rsid w:val="000F32C8"/>
    <w:rsid w:val="000F4BAF"/>
    <w:rsid w:val="000F4F17"/>
    <w:rsid w:val="000F68C4"/>
    <w:rsid w:val="000F7670"/>
    <w:rsid w:val="000F7D11"/>
    <w:rsid w:val="00105F6A"/>
    <w:rsid w:val="001107F3"/>
    <w:rsid w:val="001119BF"/>
    <w:rsid w:val="00111F84"/>
    <w:rsid w:val="001145D1"/>
    <w:rsid w:val="00114755"/>
    <w:rsid w:val="00114997"/>
    <w:rsid w:val="001250F9"/>
    <w:rsid w:val="00125E7A"/>
    <w:rsid w:val="00126717"/>
    <w:rsid w:val="0013074F"/>
    <w:rsid w:val="0013215B"/>
    <w:rsid w:val="00140A09"/>
    <w:rsid w:val="001412D2"/>
    <w:rsid w:val="00143DE5"/>
    <w:rsid w:val="0014401B"/>
    <w:rsid w:val="00150B94"/>
    <w:rsid w:val="001534D1"/>
    <w:rsid w:val="00160AD3"/>
    <w:rsid w:val="00167AFA"/>
    <w:rsid w:val="00170640"/>
    <w:rsid w:val="001707D4"/>
    <w:rsid w:val="00171D4F"/>
    <w:rsid w:val="0017366F"/>
    <w:rsid w:val="00181D00"/>
    <w:rsid w:val="00182C4E"/>
    <w:rsid w:val="001846DE"/>
    <w:rsid w:val="0019494F"/>
    <w:rsid w:val="001A3526"/>
    <w:rsid w:val="001A4F3D"/>
    <w:rsid w:val="001A5E00"/>
    <w:rsid w:val="001A6A47"/>
    <w:rsid w:val="001B03BE"/>
    <w:rsid w:val="001B1D2E"/>
    <w:rsid w:val="001B2759"/>
    <w:rsid w:val="001B30D3"/>
    <w:rsid w:val="001B6026"/>
    <w:rsid w:val="001C028D"/>
    <w:rsid w:val="001C314B"/>
    <w:rsid w:val="001C3E8A"/>
    <w:rsid w:val="001C5D20"/>
    <w:rsid w:val="001D0E1E"/>
    <w:rsid w:val="001D110F"/>
    <w:rsid w:val="001D2D6C"/>
    <w:rsid w:val="001D57EF"/>
    <w:rsid w:val="001E1D02"/>
    <w:rsid w:val="001E260C"/>
    <w:rsid w:val="001E308E"/>
    <w:rsid w:val="001E5A67"/>
    <w:rsid w:val="001E6057"/>
    <w:rsid w:val="001E63A1"/>
    <w:rsid w:val="001E7A6A"/>
    <w:rsid w:val="001F063A"/>
    <w:rsid w:val="001F51E1"/>
    <w:rsid w:val="002052B3"/>
    <w:rsid w:val="00205F8C"/>
    <w:rsid w:val="002074D7"/>
    <w:rsid w:val="002075A4"/>
    <w:rsid w:val="002116D1"/>
    <w:rsid w:val="0021622B"/>
    <w:rsid w:val="00217EDF"/>
    <w:rsid w:val="00221348"/>
    <w:rsid w:val="002307C4"/>
    <w:rsid w:val="00232EED"/>
    <w:rsid w:val="002361B1"/>
    <w:rsid w:val="00236CA2"/>
    <w:rsid w:val="00241209"/>
    <w:rsid w:val="00241B9F"/>
    <w:rsid w:val="00243896"/>
    <w:rsid w:val="002438EA"/>
    <w:rsid w:val="002458B6"/>
    <w:rsid w:val="00245EE7"/>
    <w:rsid w:val="00245FFB"/>
    <w:rsid w:val="0025533D"/>
    <w:rsid w:val="00255AEB"/>
    <w:rsid w:val="00256779"/>
    <w:rsid w:val="002611CE"/>
    <w:rsid w:val="00265064"/>
    <w:rsid w:val="0026515B"/>
    <w:rsid w:val="00265A14"/>
    <w:rsid w:val="0027255F"/>
    <w:rsid w:val="00273D28"/>
    <w:rsid w:val="00274B32"/>
    <w:rsid w:val="00274C66"/>
    <w:rsid w:val="002818A7"/>
    <w:rsid w:val="0028566D"/>
    <w:rsid w:val="00286F6A"/>
    <w:rsid w:val="00292158"/>
    <w:rsid w:val="002946A2"/>
    <w:rsid w:val="0029533F"/>
    <w:rsid w:val="002970EE"/>
    <w:rsid w:val="002A3E69"/>
    <w:rsid w:val="002A5C58"/>
    <w:rsid w:val="002A7B96"/>
    <w:rsid w:val="002B201F"/>
    <w:rsid w:val="002B427A"/>
    <w:rsid w:val="002B51B4"/>
    <w:rsid w:val="002B6094"/>
    <w:rsid w:val="002C26D0"/>
    <w:rsid w:val="002C2CE5"/>
    <w:rsid w:val="002C3CAF"/>
    <w:rsid w:val="002C4AD6"/>
    <w:rsid w:val="002D2A3A"/>
    <w:rsid w:val="002D2D60"/>
    <w:rsid w:val="002D3AD1"/>
    <w:rsid w:val="002E0FEA"/>
    <w:rsid w:val="002E2873"/>
    <w:rsid w:val="002E2FF7"/>
    <w:rsid w:val="002F77AA"/>
    <w:rsid w:val="00306B12"/>
    <w:rsid w:val="003075E5"/>
    <w:rsid w:val="003125BE"/>
    <w:rsid w:val="00313635"/>
    <w:rsid w:val="0031717B"/>
    <w:rsid w:val="00317D91"/>
    <w:rsid w:val="00320FA5"/>
    <w:rsid w:val="00321308"/>
    <w:rsid w:val="003245D4"/>
    <w:rsid w:val="003267DE"/>
    <w:rsid w:val="00326B7C"/>
    <w:rsid w:val="0033280F"/>
    <w:rsid w:val="0033783A"/>
    <w:rsid w:val="0034250E"/>
    <w:rsid w:val="003436CD"/>
    <w:rsid w:val="00344144"/>
    <w:rsid w:val="003508D6"/>
    <w:rsid w:val="00353A80"/>
    <w:rsid w:val="003541EF"/>
    <w:rsid w:val="0035424A"/>
    <w:rsid w:val="00355044"/>
    <w:rsid w:val="00355B18"/>
    <w:rsid w:val="00361288"/>
    <w:rsid w:val="00361C1E"/>
    <w:rsid w:val="00363ABA"/>
    <w:rsid w:val="0036475B"/>
    <w:rsid w:val="0036781A"/>
    <w:rsid w:val="0037550C"/>
    <w:rsid w:val="0037560C"/>
    <w:rsid w:val="003759B9"/>
    <w:rsid w:val="00375DE1"/>
    <w:rsid w:val="003810FB"/>
    <w:rsid w:val="00382BA3"/>
    <w:rsid w:val="00390C5A"/>
    <w:rsid w:val="00390F44"/>
    <w:rsid w:val="00393C11"/>
    <w:rsid w:val="003970B0"/>
    <w:rsid w:val="003A3AAF"/>
    <w:rsid w:val="003A3F77"/>
    <w:rsid w:val="003A5E8C"/>
    <w:rsid w:val="003B2DC4"/>
    <w:rsid w:val="003B322A"/>
    <w:rsid w:val="003B34C0"/>
    <w:rsid w:val="003B35F3"/>
    <w:rsid w:val="003B50F5"/>
    <w:rsid w:val="003C0651"/>
    <w:rsid w:val="003C286F"/>
    <w:rsid w:val="003C2AC5"/>
    <w:rsid w:val="003C34F5"/>
    <w:rsid w:val="003C4083"/>
    <w:rsid w:val="003C5109"/>
    <w:rsid w:val="003C7C4D"/>
    <w:rsid w:val="003D0EF0"/>
    <w:rsid w:val="003D14E9"/>
    <w:rsid w:val="003D2833"/>
    <w:rsid w:val="003D3121"/>
    <w:rsid w:val="003D3952"/>
    <w:rsid w:val="003D43E9"/>
    <w:rsid w:val="003D4D95"/>
    <w:rsid w:val="003D6FD7"/>
    <w:rsid w:val="003D71B2"/>
    <w:rsid w:val="003E0FDF"/>
    <w:rsid w:val="003E460E"/>
    <w:rsid w:val="003F198A"/>
    <w:rsid w:val="003F2970"/>
    <w:rsid w:val="003F69EA"/>
    <w:rsid w:val="00400549"/>
    <w:rsid w:val="00401EA0"/>
    <w:rsid w:val="00404050"/>
    <w:rsid w:val="00407334"/>
    <w:rsid w:val="00422806"/>
    <w:rsid w:val="00424A61"/>
    <w:rsid w:val="00425DA2"/>
    <w:rsid w:val="00431C27"/>
    <w:rsid w:val="00431CDF"/>
    <w:rsid w:val="004328AC"/>
    <w:rsid w:val="0043431B"/>
    <w:rsid w:val="00434DF0"/>
    <w:rsid w:val="004359BC"/>
    <w:rsid w:val="0043679F"/>
    <w:rsid w:val="0044133D"/>
    <w:rsid w:val="00451EE3"/>
    <w:rsid w:val="00454C9A"/>
    <w:rsid w:val="00456F7C"/>
    <w:rsid w:val="004572E7"/>
    <w:rsid w:val="0046557C"/>
    <w:rsid w:val="004662D1"/>
    <w:rsid w:val="004672D8"/>
    <w:rsid w:val="0047116D"/>
    <w:rsid w:val="004829AB"/>
    <w:rsid w:val="00493CBA"/>
    <w:rsid w:val="004955D8"/>
    <w:rsid w:val="004962EE"/>
    <w:rsid w:val="004A2272"/>
    <w:rsid w:val="004A3BF2"/>
    <w:rsid w:val="004B4FF5"/>
    <w:rsid w:val="004B7C8A"/>
    <w:rsid w:val="004C293A"/>
    <w:rsid w:val="004C4374"/>
    <w:rsid w:val="004C749E"/>
    <w:rsid w:val="004E04E0"/>
    <w:rsid w:val="004E24F5"/>
    <w:rsid w:val="004E33F3"/>
    <w:rsid w:val="004E70C6"/>
    <w:rsid w:val="004F05CA"/>
    <w:rsid w:val="004F329E"/>
    <w:rsid w:val="004F5645"/>
    <w:rsid w:val="00502CF8"/>
    <w:rsid w:val="00502F49"/>
    <w:rsid w:val="00503F87"/>
    <w:rsid w:val="00504DEB"/>
    <w:rsid w:val="005065BF"/>
    <w:rsid w:val="0050774A"/>
    <w:rsid w:val="00507B3F"/>
    <w:rsid w:val="00512DC7"/>
    <w:rsid w:val="005136B5"/>
    <w:rsid w:val="005176A3"/>
    <w:rsid w:val="00517821"/>
    <w:rsid w:val="00520151"/>
    <w:rsid w:val="005211A0"/>
    <w:rsid w:val="005353D1"/>
    <w:rsid w:val="0054010A"/>
    <w:rsid w:val="00544830"/>
    <w:rsid w:val="0054563E"/>
    <w:rsid w:val="00545C4C"/>
    <w:rsid w:val="005479D1"/>
    <w:rsid w:val="00552298"/>
    <w:rsid w:val="00553145"/>
    <w:rsid w:val="00555430"/>
    <w:rsid w:val="005556F6"/>
    <w:rsid w:val="0056630F"/>
    <w:rsid w:val="005725EE"/>
    <w:rsid w:val="00572CC5"/>
    <w:rsid w:val="005737EF"/>
    <w:rsid w:val="00573940"/>
    <w:rsid w:val="00576A39"/>
    <w:rsid w:val="0058269C"/>
    <w:rsid w:val="005830C0"/>
    <w:rsid w:val="0058450E"/>
    <w:rsid w:val="00585AED"/>
    <w:rsid w:val="005860E7"/>
    <w:rsid w:val="00586AA9"/>
    <w:rsid w:val="005907F1"/>
    <w:rsid w:val="005A023B"/>
    <w:rsid w:val="005A3EE1"/>
    <w:rsid w:val="005A43A0"/>
    <w:rsid w:val="005A4878"/>
    <w:rsid w:val="005A6B8C"/>
    <w:rsid w:val="005B1308"/>
    <w:rsid w:val="005B6347"/>
    <w:rsid w:val="005C2B1E"/>
    <w:rsid w:val="005D0078"/>
    <w:rsid w:val="005D231A"/>
    <w:rsid w:val="005D4931"/>
    <w:rsid w:val="005D6578"/>
    <w:rsid w:val="005E4891"/>
    <w:rsid w:val="005E4B83"/>
    <w:rsid w:val="005F38A7"/>
    <w:rsid w:val="005F3C0B"/>
    <w:rsid w:val="005F3DDD"/>
    <w:rsid w:val="00601EEB"/>
    <w:rsid w:val="0060358C"/>
    <w:rsid w:val="00604C09"/>
    <w:rsid w:val="006061A8"/>
    <w:rsid w:val="0060625C"/>
    <w:rsid w:val="00606B11"/>
    <w:rsid w:val="00607E70"/>
    <w:rsid w:val="00611BCF"/>
    <w:rsid w:val="00616253"/>
    <w:rsid w:val="00616458"/>
    <w:rsid w:val="006169B3"/>
    <w:rsid w:val="00616AB5"/>
    <w:rsid w:val="006204B2"/>
    <w:rsid w:val="00622A50"/>
    <w:rsid w:val="00623308"/>
    <w:rsid w:val="00624D12"/>
    <w:rsid w:val="00632D58"/>
    <w:rsid w:val="006414F7"/>
    <w:rsid w:val="00642DF4"/>
    <w:rsid w:val="00644B47"/>
    <w:rsid w:val="006454D4"/>
    <w:rsid w:val="006468DD"/>
    <w:rsid w:val="0065255D"/>
    <w:rsid w:val="00654EDB"/>
    <w:rsid w:val="00655D94"/>
    <w:rsid w:val="00656400"/>
    <w:rsid w:val="00662F97"/>
    <w:rsid w:val="00666A4E"/>
    <w:rsid w:val="006719A7"/>
    <w:rsid w:val="00671D79"/>
    <w:rsid w:val="006720ED"/>
    <w:rsid w:val="006726C0"/>
    <w:rsid w:val="00674439"/>
    <w:rsid w:val="00677EFC"/>
    <w:rsid w:val="00677FE7"/>
    <w:rsid w:val="0068307F"/>
    <w:rsid w:val="00683C7A"/>
    <w:rsid w:val="00685ECC"/>
    <w:rsid w:val="00685F8F"/>
    <w:rsid w:val="006934B5"/>
    <w:rsid w:val="00694BE5"/>
    <w:rsid w:val="00695D7F"/>
    <w:rsid w:val="00695DCA"/>
    <w:rsid w:val="00696415"/>
    <w:rsid w:val="006A0948"/>
    <w:rsid w:val="006A2D7B"/>
    <w:rsid w:val="006A302F"/>
    <w:rsid w:val="006A577F"/>
    <w:rsid w:val="006A6749"/>
    <w:rsid w:val="006A68FB"/>
    <w:rsid w:val="006B24E2"/>
    <w:rsid w:val="006B2F5E"/>
    <w:rsid w:val="006B3A04"/>
    <w:rsid w:val="006C77E6"/>
    <w:rsid w:val="006C7D97"/>
    <w:rsid w:val="006D02FD"/>
    <w:rsid w:val="006D4B41"/>
    <w:rsid w:val="006E554A"/>
    <w:rsid w:val="006E6B73"/>
    <w:rsid w:val="006F3A31"/>
    <w:rsid w:val="006F4BC9"/>
    <w:rsid w:val="006F4CEC"/>
    <w:rsid w:val="006F7054"/>
    <w:rsid w:val="0070081C"/>
    <w:rsid w:val="00700BCB"/>
    <w:rsid w:val="007026E3"/>
    <w:rsid w:val="007043CD"/>
    <w:rsid w:val="007050D5"/>
    <w:rsid w:val="007056F0"/>
    <w:rsid w:val="007070A9"/>
    <w:rsid w:val="0070752A"/>
    <w:rsid w:val="00707F09"/>
    <w:rsid w:val="007133EE"/>
    <w:rsid w:val="00713A53"/>
    <w:rsid w:val="00717F4A"/>
    <w:rsid w:val="0072636E"/>
    <w:rsid w:val="007339E0"/>
    <w:rsid w:val="00733FFC"/>
    <w:rsid w:val="007355AF"/>
    <w:rsid w:val="00740A8C"/>
    <w:rsid w:val="00742085"/>
    <w:rsid w:val="0074319C"/>
    <w:rsid w:val="00754B7B"/>
    <w:rsid w:val="0076007B"/>
    <w:rsid w:val="00760125"/>
    <w:rsid w:val="007647F8"/>
    <w:rsid w:val="007661F2"/>
    <w:rsid w:val="007700F9"/>
    <w:rsid w:val="0077057F"/>
    <w:rsid w:val="007711CD"/>
    <w:rsid w:val="0077253A"/>
    <w:rsid w:val="007749F4"/>
    <w:rsid w:val="00776E5B"/>
    <w:rsid w:val="00785AA6"/>
    <w:rsid w:val="00787A95"/>
    <w:rsid w:val="0079111A"/>
    <w:rsid w:val="007922B1"/>
    <w:rsid w:val="007930D4"/>
    <w:rsid w:val="00793914"/>
    <w:rsid w:val="007979C8"/>
    <w:rsid w:val="007A0A2B"/>
    <w:rsid w:val="007A1F3A"/>
    <w:rsid w:val="007A263B"/>
    <w:rsid w:val="007A456E"/>
    <w:rsid w:val="007B1B28"/>
    <w:rsid w:val="007B223F"/>
    <w:rsid w:val="007B4386"/>
    <w:rsid w:val="007C1E26"/>
    <w:rsid w:val="007C53D2"/>
    <w:rsid w:val="007E4110"/>
    <w:rsid w:val="007E75E9"/>
    <w:rsid w:val="00800880"/>
    <w:rsid w:val="00804F24"/>
    <w:rsid w:val="0080574C"/>
    <w:rsid w:val="008061C9"/>
    <w:rsid w:val="00807DB1"/>
    <w:rsid w:val="00812149"/>
    <w:rsid w:val="0081561E"/>
    <w:rsid w:val="00816AFF"/>
    <w:rsid w:val="00816B76"/>
    <w:rsid w:val="0081702D"/>
    <w:rsid w:val="008237C0"/>
    <w:rsid w:val="008250C4"/>
    <w:rsid w:val="00827854"/>
    <w:rsid w:val="00831C38"/>
    <w:rsid w:val="008432A5"/>
    <w:rsid w:val="00845C0B"/>
    <w:rsid w:val="008468C2"/>
    <w:rsid w:val="008504BF"/>
    <w:rsid w:val="008537B4"/>
    <w:rsid w:val="008542B2"/>
    <w:rsid w:val="008620A8"/>
    <w:rsid w:val="008628EC"/>
    <w:rsid w:val="0086308E"/>
    <w:rsid w:val="00866823"/>
    <w:rsid w:val="008669FE"/>
    <w:rsid w:val="00875B8A"/>
    <w:rsid w:val="00877D53"/>
    <w:rsid w:val="008804C9"/>
    <w:rsid w:val="0088089C"/>
    <w:rsid w:val="008822A7"/>
    <w:rsid w:val="00884BC4"/>
    <w:rsid w:val="00887A15"/>
    <w:rsid w:val="008911DA"/>
    <w:rsid w:val="0089220D"/>
    <w:rsid w:val="00892633"/>
    <w:rsid w:val="00893FA6"/>
    <w:rsid w:val="00895A38"/>
    <w:rsid w:val="00897C7B"/>
    <w:rsid w:val="008A0269"/>
    <w:rsid w:val="008A0818"/>
    <w:rsid w:val="008A11C3"/>
    <w:rsid w:val="008A1916"/>
    <w:rsid w:val="008A44CF"/>
    <w:rsid w:val="008A6EFC"/>
    <w:rsid w:val="008B7458"/>
    <w:rsid w:val="008D15A2"/>
    <w:rsid w:val="008D34F9"/>
    <w:rsid w:val="008D3E89"/>
    <w:rsid w:val="008D3F99"/>
    <w:rsid w:val="008D5253"/>
    <w:rsid w:val="008E245D"/>
    <w:rsid w:val="008E629B"/>
    <w:rsid w:val="008F162C"/>
    <w:rsid w:val="008F2395"/>
    <w:rsid w:val="008F31AD"/>
    <w:rsid w:val="008F57F7"/>
    <w:rsid w:val="00906EFC"/>
    <w:rsid w:val="00913C8E"/>
    <w:rsid w:val="00914F1B"/>
    <w:rsid w:val="009153AD"/>
    <w:rsid w:val="00920550"/>
    <w:rsid w:val="0092163E"/>
    <w:rsid w:val="00921DE3"/>
    <w:rsid w:val="00921EBA"/>
    <w:rsid w:val="00921F88"/>
    <w:rsid w:val="00924430"/>
    <w:rsid w:val="00925676"/>
    <w:rsid w:val="00926A10"/>
    <w:rsid w:val="00926D73"/>
    <w:rsid w:val="00926FF3"/>
    <w:rsid w:val="00927AE7"/>
    <w:rsid w:val="009314EA"/>
    <w:rsid w:val="009343FD"/>
    <w:rsid w:val="00934812"/>
    <w:rsid w:val="00943D97"/>
    <w:rsid w:val="009456D1"/>
    <w:rsid w:val="0094621A"/>
    <w:rsid w:val="00947A92"/>
    <w:rsid w:val="00950525"/>
    <w:rsid w:val="009520B6"/>
    <w:rsid w:val="009551BA"/>
    <w:rsid w:val="00955931"/>
    <w:rsid w:val="00955CCD"/>
    <w:rsid w:val="009600CD"/>
    <w:rsid w:val="00960180"/>
    <w:rsid w:val="00970E43"/>
    <w:rsid w:val="00972EF4"/>
    <w:rsid w:val="00973194"/>
    <w:rsid w:val="00974481"/>
    <w:rsid w:val="00982204"/>
    <w:rsid w:val="009830E6"/>
    <w:rsid w:val="009A1F80"/>
    <w:rsid w:val="009A5AE1"/>
    <w:rsid w:val="009B0BF9"/>
    <w:rsid w:val="009B22B1"/>
    <w:rsid w:val="009B7FC5"/>
    <w:rsid w:val="009C2613"/>
    <w:rsid w:val="009C29F1"/>
    <w:rsid w:val="009C73AE"/>
    <w:rsid w:val="009D286E"/>
    <w:rsid w:val="009D41CC"/>
    <w:rsid w:val="009D744F"/>
    <w:rsid w:val="009D7BBB"/>
    <w:rsid w:val="009E49D2"/>
    <w:rsid w:val="009E7A76"/>
    <w:rsid w:val="009F2001"/>
    <w:rsid w:val="009F2C62"/>
    <w:rsid w:val="009F2F7B"/>
    <w:rsid w:val="009F3572"/>
    <w:rsid w:val="009F70E6"/>
    <w:rsid w:val="00A05F79"/>
    <w:rsid w:val="00A1179D"/>
    <w:rsid w:val="00A12150"/>
    <w:rsid w:val="00A146A0"/>
    <w:rsid w:val="00A1704D"/>
    <w:rsid w:val="00A22E4F"/>
    <w:rsid w:val="00A23C0B"/>
    <w:rsid w:val="00A274E1"/>
    <w:rsid w:val="00A3066F"/>
    <w:rsid w:val="00A31C44"/>
    <w:rsid w:val="00A40A88"/>
    <w:rsid w:val="00A41521"/>
    <w:rsid w:val="00A41926"/>
    <w:rsid w:val="00A433A6"/>
    <w:rsid w:val="00A44AAD"/>
    <w:rsid w:val="00A52E1D"/>
    <w:rsid w:val="00A5642C"/>
    <w:rsid w:val="00A56A57"/>
    <w:rsid w:val="00A57CC7"/>
    <w:rsid w:val="00A57FB0"/>
    <w:rsid w:val="00A649CF"/>
    <w:rsid w:val="00A64BDE"/>
    <w:rsid w:val="00A7042A"/>
    <w:rsid w:val="00A70BC5"/>
    <w:rsid w:val="00A71EEF"/>
    <w:rsid w:val="00A721E8"/>
    <w:rsid w:val="00A72650"/>
    <w:rsid w:val="00A72E05"/>
    <w:rsid w:val="00A842F7"/>
    <w:rsid w:val="00A87C10"/>
    <w:rsid w:val="00A91C5C"/>
    <w:rsid w:val="00A93E3A"/>
    <w:rsid w:val="00A94EC4"/>
    <w:rsid w:val="00A96884"/>
    <w:rsid w:val="00AA5F52"/>
    <w:rsid w:val="00AA6671"/>
    <w:rsid w:val="00AA675F"/>
    <w:rsid w:val="00AA77FD"/>
    <w:rsid w:val="00AB05F9"/>
    <w:rsid w:val="00AB0CEE"/>
    <w:rsid w:val="00AB4C9F"/>
    <w:rsid w:val="00AB7E9F"/>
    <w:rsid w:val="00AC0348"/>
    <w:rsid w:val="00AC096C"/>
    <w:rsid w:val="00AC3AC8"/>
    <w:rsid w:val="00AC440B"/>
    <w:rsid w:val="00AC539C"/>
    <w:rsid w:val="00AC5B2E"/>
    <w:rsid w:val="00AC62B5"/>
    <w:rsid w:val="00AC6345"/>
    <w:rsid w:val="00AD0E68"/>
    <w:rsid w:val="00AD0FA3"/>
    <w:rsid w:val="00AD1703"/>
    <w:rsid w:val="00AD484B"/>
    <w:rsid w:val="00AD4E94"/>
    <w:rsid w:val="00AE0749"/>
    <w:rsid w:val="00AF033D"/>
    <w:rsid w:val="00AF4186"/>
    <w:rsid w:val="00AF5FD2"/>
    <w:rsid w:val="00AF60A2"/>
    <w:rsid w:val="00AF6185"/>
    <w:rsid w:val="00AF66CB"/>
    <w:rsid w:val="00AF6D4C"/>
    <w:rsid w:val="00B0181D"/>
    <w:rsid w:val="00B02E0D"/>
    <w:rsid w:val="00B02ECF"/>
    <w:rsid w:val="00B04D97"/>
    <w:rsid w:val="00B0513D"/>
    <w:rsid w:val="00B05E8D"/>
    <w:rsid w:val="00B07FDA"/>
    <w:rsid w:val="00B11184"/>
    <w:rsid w:val="00B1332B"/>
    <w:rsid w:val="00B138E2"/>
    <w:rsid w:val="00B15D20"/>
    <w:rsid w:val="00B22C02"/>
    <w:rsid w:val="00B23189"/>
    <w:rsid w:val="00B23AA2"/>
    <w:rsid w:val="00B240D7"/>
    <w:rsid w:val="00B323DF"/>
    <w:rsid w:val="00B32C2E"/>
    <w:rsid w:val="00B35AF0"/>
    <w:rsid w:val="00B433B8"/>
    <w:rsid w:val="00B43807"/>
    <w:rsid w:val="00B43CCD"/>
    <w:rsid w:val="00B503FF"/>
    <w:rsid w:val="00B560E4"/>
    <w:rsid w:val="00B5739A"/>
    <w:rsid w:val="00B57A46"/>
    <w:rsid w:val="00B57C12"/>
    <w:rsid w:val="00B809B3"/>
    <w:rsid w:val="00B929F4"/>
    <w:rsid w:val="00B95E67"/>
    <w:rsid w:val="00B95E6E"/>
    <w:rsid w:val="00B96125"/>
    <w:rsid w:val="00BA048E"/>
    <w:rsid w:val="00BA04A0"/>
    <w:rsid w:val="00BA06D8"/>
    <w:rsid w:val="00BA0C0B"/>
    <w:rsid w:val="00BA42A8"/>
    <w:rsid w:val="00BA5A8C"/>
    <w:rsid w:val="00BB3877"/>
    <w:rsid w:val="00BB684E"/>
    <w:rsid w:val="00BB6CF9"/>
    <w:rsid w:val="00BB742B"/>
    <w:rsid w:val="00BC256C"/>
    <w:rsid w:val="00BD1F1A"/>
    <w:rsid w:val="00BD7D2D"/>
    <w:rsid w:val="00BE24D7"/>
    <w:rsid w:val="00BE2B6F"/>
    <w:rsid w:val="00BE32B8"/>
    <w:rsid w:val="00BF0D48"/>
    <w:rsid w:val="00BF3E71"/>
    <w:rsid w:val="00BF49DF"/>
    <w:rsid w:val="00BF5BBF"/>
    <w:rsid w:val="00BF67A8"/>
    <w:rsid w:val="00C01E65"/>
    <w:rsid w:val="00C04345"/>
    <w:rsid w:val="00C04B1E"/>
    <w:rsid w:val="00C11CB1"/>
    <w:rsid w:val="00C13CB6"/>
    <w:rsid w:val="00C215EB"/>
    <w:rsid w:val="00C23200"/>
    <w:rsid w:val="00C26C1A"/>
    <w:rsid w:val="00C2754B"/>
    <w:rsid w:val="00C30625"/>
    <w:rsid w:val="00C33106"/>
    <w:rsid w:val="00C3448F"/>
    <w:rsid w:val="00C36164"/>
    <w:rsid w:val="00C37389"/>
    <w:rsid w:val="00C37A49"/>
    <w:rsid w:val="00C37B1D"/>
    <w:rsid w:val="00C37D22"/>
    <w:rsid w:val="00C41FB8"/>
    <w:rsid w:val="00C4726A"/>
    <w:rsid w:val="00C56E7E"/>
    <w:rsid w:val="00C61F5A"/>
    <w:rsid w:val="00C62D97"/>
    <w:rsid w:val="00C659A0"/>
    <w:rsid w:val="00C679F5"/>
    <w:rsid w:val="00C7336D"/>
    <w:rsid w:val="00C7464E"/>
    <w:rsid w:val="00C758F5"/>
    <w:rsid w:val="00C8141D"/>
    <w:rsid w:val="00C81BB9"/>
    <w:rsid w:val="00C851EE"/>
    <w:rsid w:val="00C912A8"/>
    <w:rsid w:val="00C91C90"/>
    <w:rsid w:val="00CA2E7D"/>
    <w:rsid w:val="00CA4B8B"/>
    <w:rsid w:val="00CB23AB"/>
    <w:rsid w:val="00CB401F"/>
    <w:rsid w:val="00CB640C"/>
    <w:rsid w:val="00CC15AE"/>
    <w:rsid w:val="00CC19FB"/>
    <w:rsid w:val="00CC404A"/>
    <w:rsid w:val="00CC6300"/>
    <w:rsid w:val="00CC7568"/>
    <w:rsid w:val="00CD0F28"/>
    <w:rsid w:val="00CD1536"/>
    <w:rsid w:val="00CD46B4"/>
    <w:rsid w:val="00CD5DFF"/>
    <w:rsid w:val="00CD702E"/>
    <w:rsid w:val="00CE0A8C"/>
    <w:rsid w:val="00CE4181"/>
    <w:rsid w:val="00CF16FB"/>
    <w:rsid w:val="00CF7018"/>
    <w:rsid w:val="00D07463"/>
    <w:rsid w:val="00D11BB7"/>
    <w:rsid w:val="00D12829"/>
    <w:rsid w:val="00D13986"/>
    <w:rsid w:val="00D16460"/>
    <w:rsid w:val="00D23F14"/>
    <w:rsid w:val="00D2494D"/>
    <w:rsid w:val="00D31826"/>
    <w:rsid w:val="00D322F1"/>
    <w:rsid w:val="00D33AA7"/>
    <w:rsid w:val="00D33B28"/>
    <w:rsid w:val="00D34A46"/>
    <w:rsid w:val="00D40DFA"/>
    <w:rsid w:val="00D41405"/>
    <w:rsid w:val="00D42093"/>
    <w:rsid w:val="00D44344"/>
    <w:rsid w:val="00D44DE2"/>
    <w:rsid w:val="00D45BB8"/>
    <w:rsid w:val="00D45E86"/>
    <w:rsid w:val="00D507E3"/>
    <w:rsid w:val="00D51FC9"/>
    <w:rsid w:val="00D534D3"/>
    <w:rsid w:val="00D63A53"/>
    <w:rsid w:val="00D71155"/>
    <w:rsid w:val="00D71D00"/>
    <w:rsid w:val="00D72358"/>
    <w:rsid w:val="00D75062"/>
    <w:rsid w:val="00D80C59"/>
    <w:rsid w:val="00D83B24"/>
    <w:rsid w:val="00D844F6"/>
    <w:rsid w:val="00D8473C"/>
    <w:rsid w:val="00D853DE"/>
    <w:rsid w:val="00D86C19"/>
    <w:rsid w:val="00D9061C"/>
    <w:rsid w:val="00D9120B"/>
    <w:rsid w:val="00D93271"/>
    <w:rsid w:val="00D93DE6"/>
    <w:rsid w:val="00D94226"/>
    <w:rsid w:val="00D9624A"/>
    <w:rsid w:val="00DA1007"/>
    <w:rsid w:val="00DA130B"/>
    <w:rsid w:val="00DA1CB3"/>
    <w:rsid w:val="00DA4E33"/>
    <w:rsid w:val="00DA6A1D"/>
    <w:rsid w:val="00DB345C"/>
    <w:rsid w:val="00DB5684"/>
    <w:rsid w:val="00DB67AF"/>
    <w:rsid w:val="00DC07BA"/>
    <w:rsid w:val="00DC1356"/>
    <w:rsid w:val="00DC24F5"/>
    <w:rsid w:val="00DC38FA"/>
    <w:rsid w:val="00DC6048"/>
    <w:rsid w:val="00DD00D7"/>
    <w:rsid w:val="00DD0196"/>
    <w:rsid w:val="00DD1A50"/>
    <w:rsid w:val="00DD1F99"/>
    <w:rsid w:val="00DD5E64"/>
    <w:rsid w:val="00DD5EC0"/>
    <w:rsid w:val="00DD6249"/>
    <w:rsid w:val="00DD7E12"/>
    <w:rsid w:val="00DE2F76"/>
    <w:rsid w:val="00DE3037"/>
    <w:rsid w:val="00DE4407"/>
    <w:rsid w:val="00DE4D88"/>
    <w:rsid w:val="00DE60B6"/>
    <w:rsid w:val="00DF1C58"/>
    <w:rsid w:val="00DF2868"/>
    <w:rsid w:val="00E00152"/>
    <w:rsid w:val="00E0530C"/>
    <w:rsid w:val="00E0602E"/>
    <w:rsid w:val="00E064D6"/>
    <w:rsid w:val="00E128CA"/>
    <w:rsid w:val="00E13B36"/>
    <w:rsid w:val="00E13D18"/>
    <w:rsid w:val="00E15260"/>
    <w:rsid w:val="00E160D0"/>
    <w:rsid w:val="00E30BBF"/>
    <w:rsid w:val="00E33ACA"/>
    <w:rsid w:val="00E3464E"/>
    <w:rsid w:val="00E40EE3"/>
    <w:rsid w:val="00E41107"/>
    <w:rsid w:val="00E41FC6"/>
    <w:rsid w:val="00E42934"/>
    <w:rsid w:val="00E44987"/>
    <w:rsid w:val="00E44E55"/>
    <w:rsid w:val="00E53088"/>
    <w:rsid w:val="00E53124"/>
    <w:rsid w:val="00E5402E"/>
    <w:rsid w:val="00E5644E"/>
    <w:rsid w:val="00E570DA"/>
    <w:rsid w:val="00E57C83"/>
    <w:rsid w:val="00E62457"/>
    <w:rsid w:val="00E64BD7"/>
    <w:rsid w:val="00E67360"/>
    <w:rsid w:val="00E674A5"/>
    <w:rsid w:val="00E67899"/>
    <w:rsid w:val="00E707CB"/>
    <w:rsid w:val="00E70F34"/>
    <w:rsid w:val="00E74B7D"/>
    <w:rsid w:val="00E7619F"/>
    <w:rsid w:val="00E83784"/>
    <w:rsid w:val="00E84F01"/>
    <w:rsid w:val="00E8646F"/>
    <w:rsid w:val="00E946D7"/>
    <w:rsid w:val="00E946F5"/>
    <w:rsid w:val="00E96641"/>
    <w:rsid w:val="00E96A97"/>
    <w:rsid w:val="00E97102"/>
    <w:rsid w:val="00EA1BD7"/>
    <w:rsid w:val="00EA21CF"/>
    <w:rsid w:val="00EA257C"/>
    <w:rsid w:val="00EA2EA6"/>
    <w:rsid w:val="00EA6987"/>
    <w:rsid w:val="00EB0B87"/>
    <w:rsid w:val="00EB1471"/>
    <w:rsid w:val="00EB4A81"/>
    <w:rsid w:val="00EB705D"/>
    <w:rsid w:val="00EC708E"/>
    <w:rsid w:val="00ED046D"/>
    <w:rsid w:val="00ED0A9D"/>
    <w:rsid w:val="00ED2A38"/>
    <w:rsid w:val="00ED2BB6"/>
    <w:rsid w:val="00ED38F3"/>
    <w:rsid w:val="00ED3C9B"/>
    <w:rsid w:val="00ED416F"/>
    <w:rsid w:val="00ED4393"/>
    <w:rsid w:val="00ED605A"/>
    <w:rsid w:val="00EE11A0"/>
    <w:rsid w:val="00EE17A7"/>
    <w:rsid w:val="00EE2A70"/>
    <w:rsid w:val="00EE2F04"/>
    <w:rsid w:val="00EE3BFC"/>
    <w:rsid w:val="00EE476E"/>
    <w:rsid w:val="00EE4855"/>
    <w:rsid w:val="00EE48B2"/>
    <w:rsid w:val="00EE7062"/>
    <w:rsid w:val="00EE7538"/>
    <w:rsid w:val="00EF070A"/>
    <w:rsid w:val="00EF390B"/>
    <w:rsid w:val="00EF462D"/>
    <w:rsid w:val="00EF5692"/>
    <w:rsid w:val="00F00C7A"/>
    <w:rsid w:val="00F03DF4"/>
    <w:rsid w:val="00F057D6"/>
    <w:rsid w:val="00F05D68"/>
    <w:rsid w:val="00F10CEF"/>
    <w:rsid w:val="00F143D0"/>
    <w:rsid w:val="00F16726"/>
    <w:rsid w:val="00F20048"/>
    <w:rsid w:val="00F23E41"/>
    <w:rsid w:val="00F24BC5"/>
    <w:rsid w:val="00F26267"/>
    <w:rsid w:val="00F27EF1"/>
    <w:rsid w:val="00F3086B"/>
    <w:rsid w:val="00F320C8"/>
    <w:rsid w:val="00F360D8"/>
    <w:rsid w:val="00F370A9"/>
    <w:rsid w:val="00F41283"/>
    <w:rsid w:val="00F43D22"/>
    <w:rsid w:val="00F54A2B"/>
    <w:rsid w:val="00F5694F"/>
    <w:rsid w:val="00F57023"/>
    <w:rsid w:val="00F62145"/>
    <w:rsid w:val="00F72B41"/>
    <w:rsid w:val="00F753EA"/>
    <w:rsid w:val="00F77FA1"/>
    <w:rsid w:val="00F8065D"/>
    <w:rsid w:val="00F80690"/>
    <w:rsid w:val="00F81E59"/>
    <w:rsid w:val="00F83357"/>
    <w:rsid w:val="00F8413F"/>
    <w:rsid w:val="00F857BF"/>
    <w:rsid w:val="00F8686D"/>
    <w:rsid w:val="00F8718D"/>
    <w:rsid w:val="00F90AC0"/>
    <w:rsid w:val="00F916A2"/>
    <w:rsid w:val="00F91E7B"/>
    <w:rsid w:val="00F92546"/>
    <w:rsid w:val="00F92F79"/>
    <w:rsid w:val="00FA1434"/>
    <w:rsid w:val="00FA374C"/>
    <w:rsid w:val="00FA47DF"/>
    <w:rsid w:val="00FA66E5"/>
    <w:rsid w:val="00FB03A2"/>
    <w:rsid w:val="00FB4648"/>
    <w:rsid w:val="00FB6781"/>
    <w:rsid w:val="00FB6B9F"/>
    <w:rsid w:val="00FB7B0B"/>
    <w:rsid w:val="00FC09A6"/>
    <w:rsid w:val="00FC2565"/>
    <w:rsid w:val="00FC32CB"/>
    <w:rsid w:val="00FC3514"/>
    <w:rsid w:val="00FC3890"/>
    <w:rsid w:val="00FC6C7A"/>
    <w:rsid w:val="00FC6FA6"/>
    <w:rsid w:val="00FD383D"/>
    <w:rsid w:val="00FD6393"/>
    <w:rsid w:val="00FD7387"/>
    <w:rsid w:val="00FE0BDA"/>
    <w:rsid w:val="00FE4143"/>
    <w:rsid w:val="00FE6877"/>
    <w:rsid w:val="00FF1134"/>
    <w:rsid w:val="00FF3144"/>
    <w:rsid w:val="00FF3262"/>
    <w:rsid w:val="00FF333D"/>
    <w:rsid w:val="00FF35D0"/>
    <w:rsid w:val="00FF35E8"/>
    <w:rsid w:val="00FF53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7FFCC"/>
  <w15:docId w15:val="{2DACA5BB-5B8A-414F-9088-BECF8F14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5"/>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5"/>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20FA5"/>
    <w:pPr>
      <w:tabs>
        <w:tab w:val="center" w:pos="4819"/>
        <w:tab w:val="right" w:pos="9638"/>
      </w:tabs>
    </w:pPr>
  </w:style>
  <w:style w:type="paragraph" w:styleId="Porat">
    <w:name w:val="footer"/>
    <w:basedOn w:val="prastasis"/>
    <w:link w:val="PoratDiagrama"/>
    <w:uiPriority w:val="99"/>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basedOn w:val="Numatytasispastraiposriftas"/>
    <w:link w:val="Porat"/>
    <w:uiPriority w:val="99"/>
    <w:rsid w:val="005D4931"/>
    <w:rPr>
      <w:sz w:val="24"/>
      <w:lang w:val="lt-LT"/>
    </w:rPr>
  </w:style>
  <w:style w:type="table" w:styleId="Lentelstinklelis">
    <w:name w:val="Table Grid"/>
    <w:basedOn w:val="prastojilentel"/>
    <w:uiPriority w:val="5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Standard">
    <w:name w:val="Standard"/>
    <w:basedOn w:val="prastasis"/>
    <w:rsid w:val="00286F6A"/>
    <w:pPr>
      <w:autoSpaceDN w:val="0"/>
      <w:ind w:firstLine="567"/>
      <w:jc w:val="both"/>
    </w:pPr>
    <w:rPr>
      <w:rFonts w:eastAsiaTheme="minorHAnsi"/>
      <w:szCs w:val="24"/>
      <w:lang w:eastAsia="zh-CN"/>
    </w:rPr>
  </w:style>
  <w:style w:type="character" w:styleId="Neapdorotaspaminjimas">
    <w:name w:val="Unresolved Mention"/>
    <w:basedOn w:val="Numatytasispastraiposriftas"/>
    <w:uiPriority w:val="99"/>
    <w:semiHidden/>
    <w:unhideWhenUsed/>
    <w:rsid w:val="006E6B73"/>
    <w:rPr>
      <w:color w:val="605E5C"/>
      <w:shd w:val="clear" w:color="auto" w:fill="E1DFDD"/>
    </w:rPr>
  </w:style>
  <w:style w:type="character" w:styleId="Perirtashipersaitas">
    <w:name w:val="FollowedHyperlink"/>
    <w:basedOn w:val="Numatytasispastraiposriftas"/>
    <w:semiHidden/>
    <w:unhideWhenUsed/>
    <w:rsid w:val="006E6B73"/>
    <w:rPr>
      <w:color w:val="800080" w:themeColor="followedHyperlink"/>
      <w:u w:val="single"/>
    </w:rPr>
  </w:style>
  <w:style w:type="paragraph" w:styleId="Komentarotekstas">
    <w:name w:val="annotation text"/>
    <w:basedOn w:val="prastasis"/>
    <w:link w:val="KomentarotekstasDiagrama"/>
    <w:unhideWhenUsed/>
    <w:rsid w:val="00970E43"/>
    <w:rPr>
      <w:sz w:val="20"/>
    </w:rPr>
  </w:style>
  <w:style w:type="character" w:customStyle="1" w:styleId="KomentarotekstasDiagrama">
    <w:name w:val="Komentaro tekstas Diagrama"/>
    <w:basedOn w:val="Numatytasispastraiposriftas"/>
    <w:link w:val="Komentarotekstas"/>
    <w:rsid w:val="00970E43"/>
    <w:rPr>
      <w:lang w:val="lt-LT"/>
    </w:rPr>
  </w:style>
  <w:style w:type="paragraph" w:styleId="Komentarotema">
    <w:name w:val="annotation subject"/>
    <w:basedOn w:val="Komentarotekstas"/>
    <w:next w:val="Komentarotekstas"/>
    <w:link w:val="KomentarotemaDiagrama"/>
    <w:semiHidden/>
    <w:unhideWhenUsed/>
    <w:rsid w:val="00970E43"/>
    <w:rPr>
      <w:b/>
      <w:bCs/>
    </w:rPr>
  </w:style>
  <w:style w:type="character" w:customStyle="1" w:styleId="KomentarotemaDiagrama">
    <w:name w:val="Komentaro tema Diagrama"/>
    <w:basedOn w:val="KomentarotekstasDiagrama"/>
    <w:link w:val="Komentarotema"/>
    <w:semiHidden/>
    <w:rsid w:val="00970E43"/>
    <w:rPr>
      <w:b/>
      <w:bCs/>
      <w:lang w:val="lt-LT"/>
    </w:rPr>
  </w:style>
  <w:style w:type="character" w:styleId="Puslapioinaosnuoroda">
    <w:name w:val="footnote reference"/>
    <w:uiPriority w:val="99"/>
    <w:rsid w:val="003C4083"/>
    <w:rPr>
      <w:vertAlign w:val="superscript"/>
    </w:rPr>
  </w:style>
  <w:style w:type="character" w:customStyle="1" w:styleId="BetarpDiagrama">
    <w:name w:val="Be tarpų Diagrama"/>
    <w:basedOn w:val="Numatytasispastraiposriftas"/>
    <w:link w:val="Betarp"/>
    <w:uiPriority w:val="1"/>
    <w:rsid w:val="003C4083"/>
    <w:rPr>
      <w:sz w:val="24"/>
      <w:szCs w:val="24"/>
      <w:lang w:val="lt-LT" w:eastAsia="ar-SA"/>
    </w:rPr>
  </w:style>
  <w:style w:type="paragraph" w:customStyle="1" w:styleId="Sraopastraipa1">
    <w:name w:val="Sąrašo pastraipa1"/>
    <w:basedOn w:val="prastasis"/>
    <w:link w:val="ListParagraphChar"/>
    <w:uiPriority w:val="99"/>
    <w:rsid w:val="00C30625"/>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C30625"/>
    <w:rPr>
      <w:rFonts w:ascii="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viktorija.griskaite@suduvosvandenys.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lt/pasiulymu-sifravimas" TargetMode="External"/><Relationship Id="rId28" Type="http://schemas.openxmlformats.org/officeDocument/2006/relationships/fontTable" Target="fontTable.xml"/><Relationship Id="rId10" Type="http://schemas.openxmlformats.org/officeDocument/2006/relationships/hyperlink" Target="mailto:viktorija.griskaite@suduvosvandeny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164E-F25C-4883-BA43-5B345ED0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19</Pages>
  <Words>38487</Words>
  <Characters>21939</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ĮSIPAREIGOJIMAS VYKDYTI LICENCIJUOJAMOS VEIKLOS SĄLYGAS</vt:lpstr>
      <vt:lpstr>ĮSIPAREIGOJIMAS VYKDYTI LICENCIJUOJAMOS VEIKLOS SĄLYGAS</vt:lpstr>
    </vt:vector>
  </TitlesOfParts>
  <Company>Microsoft Corporation</Company>
  <LinksUpToDate>false</LinksUpToDate>
  <CharactersWithSpaces>60306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ĮSIPAREIGOJIMAS VYKDYTI LICENCIJUOJAMOS VEIKLOS SĄLYGAS</dc:title>
  <dc:creator>Vartotojas</dc:creator>
  <cp:lastModifiedBy>Viktorija Grikštaitė</cp:lastModifiedBy>
  <cp:revision>385</cp:revision>
  <cp:lastPrinted>2020-09-16T06:25:00Z</cp:lastPrinted>
  <dcterms:created xsi:type="dcterms:W3CDTF">2021-04-05T07:42:00Z</dcterms:created>
  <dcterms:modified xsi:type="dcterms:W3CDTF">2026-03-30T07:45:00Z</dcterms:modified>
</cp:coreProperties>
</file>