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830"/>
        <w:gridCol w:w="6663"/>
      </w:tblGrid>
      <w:tr w:rsidR="006E5111" w:rsidRPr="00396FAE" w14:paraId="7F3BEB03" w14:textId="77777777" w:rsidTr="000A3187">
        <w:trPr>
          <w:trHeight w:val="567"/>
        </w:trPr>
        <w:tc>
          <w:tcPr>
            <w:tcW w:w="2830" w:type="dxa"/>
            <w:shd w:val="clear" w:color="auto" w:fill="005063"/>
            <w:vAlign w:val="center"/>
          </w:tcPr>
          <w:p w14:paraId="51603690" w14:textId="77777777" w:rsidR="006E5111" w:rsidRPr="00396FAE" w:rsidRDefault="006E5111" w:rsidP="006430FE">
            <w:pPr>
              <w:jc w:val="left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6663" w:type="dxa"/>
            <w:vAlign w:val="center"/>
          </w:tcPr>
          <w:p w14:paraId="731A1BF5" w14:textId="528B952E" w:rsidR="006E5111" w:rsidRPr="006E5111" w:rsidRDefault="006E5111" w:rsidP="006E5111">
            <w:pPr>
              <w:jc w:val="center"/>
              <w:rPr>
                <w:rFonts w:ascii="Arial Narrow" w:hAnsi="Arial Narrow"/>
                <w:b/>
                <w:caps/>
                <w:sz w:val="22"/>
                <w:szCs w:val="22"/>
              </w:rPr>
            </w:pPr>
            <w:r w:rsidRPr="006E5111">
              <w:rPr>
                <w:rFonts w:ascii="Arial Narrow" w:hAnsi="Arial Narrow"/>
                <w:b/>
                <w:caps/>
                <w:sz w:val="22"/>
                <w:szCs w:val="22"/>
              </w:rPr>
              <w:t>Momentinių greičio matuoklių METROLOGIJOS paslaugos</w:t>
            </w:r>
          </w:p>
        </w:tc>
      </w:tr>
    </w:tbl>
    <w:p w14:paraId="3BEB692D" w14:textId="77777777" w:rsidR="004D4508" w:rsidRPr="006470D4" w:rsidRDefault="004D4508" w:rsidP="0087086E">
      <w:pPr>
        <w:jc w:val="left"/>
        <w:rPr>
          <w:rFonts w:ascii="Arial Narrow" w:hAnsi="Arial Narrow"/>
          <w:b/>
          <w:cap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4382"/>
        <w:gridCol w:w="4699"/>
      </w:tblGrid>
      <w:tr w:rsidR="00BB208D" w:rsidRPr="00396FAE" w14:paraId="5F5A4E33" w14:textId="77777777" w:rsidTr="00D63E9C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14:paraId="4AFDD24D" w14:textId="3612E4E0" w:rsidR="00BB208D" w:rsidRPr="00396FAE" w:rsidRDefault="002D2E11" w:rsidP="00D94BDE">
            <w:pPr>
              <w:jc w:val="center"/>
              <w:rPr>
                <w:rFonts w:ascii="Arial Narrow" w:hAnsi="Arial Narrow"/>
                <w:b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82" w:type="dxa"/>
            <w:shd w:val="clear" w:color="auto" w:fill="005063"/>
            <w:vAlign w:val="center"/>
          </w:tcPr>
          <w:p w14:paraId="41809219" w14:textId="77777777" w:rsidR="00C52C33" w:rsidRDefault="00C52C33" w:rsidP="00D94BDE">
            <w:pPr>
              <w:jc w:val="center"/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</w:p>
          <w:p w14:paraId="42E35D3E" w14:textId="07ED9BD9" w:rsidR="00BB208D" w:rsidRPr="00396FAE" w:rsidRDefault="002D2E11" w:rsidP="00D94BDE">
            <w:pPr>
              <w:jc w:val="center"/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KVALIFIKACIJOS REIKALAVIMAI</w:t>
            </w:r>
          </w:p>
          <w:p w14:paraId="0679AE7D" w14:textId="50E8A422" w:rsidR="00726151" w:rsidRPr="00396FAE" w:rsidRDefault="00726151" w:rsidP="00D94BDE">
            <w:pPr>
              <w:jc w:val="center"/>
              <w:rPr>
                <w:rFonts w:ascii="Arial Narrow" w:hAnsi="Arial Narrow"/>
                <w:bCs/>
                <w:i/>
                <w:iCs/>
                <w:cap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699" w:type="dxa"/>
            <w:shd w:val="clear" w:color="auto" w:fill="005063"/>
            <w:vAlign w:val="center"/>
          </w:tcPr>
          <w:p w14:paraId="0527B513" w14:textId="6EC83808" w:rsidR="00BB208D" w:rsidRPr="00396FAE" w:rsidRDefault="002D2E11" w:rsidP="00D94BDE">
            <w:pPr>
              <w:jc w:val="center"/>
              <w:rPr>
                <w:rFonts w:ascii="Arial Narrow" w:hAnsi="Arial Narrow"/>
                <w:bCs/>
                <w:caps/>
                <w:color w:val="FFFFFF" w:themeColor="background1"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BB208D" w:rsidRPr="00396FAE" w14:paraId="444A6972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071B7B00" w14:textId="297FB1E3" w:rsidR="00BB208D" w:rsidRPr="00396FAE" w:rsidRDefault="002D2E11" w:rsidP="00BB208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396FAE">
              <w:rPr>
                <w:rFonts w:ascii="Arial Narrow" w:hAnsi="Arial Narrow" w:cs="Calibri"/>
                <w:b/>
                <w:bCs/>
                <w:color w:val="FFFFFF"/>
                <w:sz w:val="22"/>
                <w:szCs w:val="22"/>
                <w:lang w:eastAsia="lt-LT"/>
              </w:rPr>
              <w:t>TECHNINIO IR PROFESINIO PAJĖGUMO REIKALAVIMAI</w:t>
            </w:r>
          </w:p>
        </w:tc>
      </w:tr>
      <w:tr w:rsidR="00BB208D" w:rsidRPr="00396FAE" w14:paraId="18AA3063" w14:textId="77777777" w:rsidTr="00570C9C">
        <w:trPr>
          <w:trHeight w:val="850"/>
        </w:trPr>
        <w:tc>
          <w:tcPr>
            <w:tcW w:w="547" w:type="dxa"/>
            <w:vAlign w:val="center"/>
          </w:tcPr>
          <w:p w14:paraId="4B6D2559" w14:textId="78733A68" w:rsidR="00BB208D" w:rsidRPr="00396FAE" w:rsidRDefault="00BB208D" w:rsidP="00BB208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396FAE">
              <w:rPr>
                <w:rFonts w:ascii="Arial Narrow" w:hAnsi="Arial Narrow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2" w:type="dxa"/>
            <w:vAlign w:val="center"/>
          </w:tcPr>
          <w:p w14:paraId="06F43183" w14:textId="61245639" w:rsidR="007D71B4" w:rsidRPr="00A046E1" w:rsidRDefault="007D71B4" w:rsidP="007D71B4">
            <w:pPr>
              <w:pStyle w:val="Point1"/>
              <w:suppressAutoHyphens/>
              <w:spacing w:before="0" w:after="0"/>
              <w:ind w:left="0" w:right="34" w:firstLine="0"/>
              <w:rPr>
                <w:szCs w:val="24"/>
                <w:lang w:val="lt-LT"/>
              </w:rPr>
            </w:pPr>
            <w:r w:rsidRPr="00A046E1">
              <w:rPr>
                <w:szCs w:val="24"/>
                <w:lang w:val="lt-LT"/>
              </w:rPr>
              <w:t>Nacionalinio akreditacijos biuro arba kitos šalies nacionalinio akreditacijos biuro</w:t>
            </w:r>
            <w:r w:rsidR="005F6F78" w:rsidRPr="00A046E1">
              <w:rPr>
                <w:szCs w:val="24"/>
                <w:lang w:val="lt-LT"/>
              </w:rPr>
              <w:t xml:space="preserve"> arba lygiaverčio</w:t>
            </w:r>
            <w:r w:rsidR="00B507BD" w:rsidRPr="00A046E1">
              <w:rPr>
                <w:szCs w:val="24"/>
                <w:lang w:val="lt-LT"/>
              </w:rPr>
              <w:t xml:space="preserve"> biuro</w:t>
            </w:r>
            <w:r w:rsidRPr="00A046E1">
              <w:rPr>
                <w:szCs w:val="24"/>
                <w:lang w:val="lt-LT"/>
              </w:rPr>
              <w:t xml:space="preserve"> </w:t>
            </w:r>
            <w:r w:rsidR="005F6F78" w:rsidRPr="00A046E1">
              <w:rPr>
                <w:szCs w:val="24"/>
                <w:lang w:val="lt-LT"/>
              </w:rPr>
              <w:t>suteikta teisė</w:t>
            </w:r>
            <w:r w:rsidRPr="00A046E1">
              <w:rPr>
                <w:szCs w:val="24"/>
                <w:lang w:val="lt-LT"/>
              </w:rPr>
              <w:t xml:space="preserve"> atlikti metrologin</w:t>
            </w:r>
            <w:r w:rsidR="009D453B" w:rsidRPr="00A046E1">
              <w:rPr>
                <w:szCs w:val="24"/>
                <w:lang w:val="lt-LT"/>
              </w:rPr>
              <w:t>es</w:t>
            </w:r>
            <w:r w:rsidRPr="00A046E1">
              <w:rPr>
                <w:szCs w:val="24"/>
                <w:lang w:val="lt-LT"/>
              </w:rPr>
              <w:t xml:space="preserve"> transporto priemonių greičio matavimo sistemos patikr</w:t>
            </w:r>
            <w:r w:rsidR="00C24A7B" w:rsidRPr="00A046E1">
              <w:rPr>
                <w:szCs w:val="24"/>
                <w:lang w:val="lt-LT"/>
              </w:rPr>
              <w:t>os paslaugas</w:t>
            </w:r>
            <w:r w:rsidRPr="00A046E1">
              <w:rPr>
                <w:szCs w:val="24"/>
                <w:lang w:val="lt-LT"/>
              </w:rPr>
              <w:t xml:space="preserve"> pagal bendrąją patikros metodiką BPM 8871101-134:2013.</w:t>
            </w:r>
          </w:p>
          <w:p w14:paraId="4E633C05" w14:textId="77777777" w:rsidR="00247EF4" w:rsidRDefault="00247EF4" w:rsidP="00247EF4">
            <w:pPr>
              <w:ind w:firstLine="241"/>
              <w:rPr>
                <w:szCs w:val="24"/>
              </w:rPr>
            </w:pPr>
            <w:r w:rsidRPr="002D1B6F">
              <w:rPr>
                <w:szCs w:val="24"/>
              </w:rPr>
              <w:t>Pastabos:</w:t>
            </w:r>
          </w:p>
          <w:p w14:paraId="50025C83" w14:textId="77777777" w:rsidR="00247EF4" w:rsidRPr="0015307B" w:rsidRDefault="00247EF4" w:rsidP="00247EF4">
            <w:pPr>
              <w:ind w:firstLine="241"/>
              <w:rPr>
                <w:i/>
                <w:iCs/>
                <w:szCs w:val="24"/>
              </w:rPr>
            </w:pPr>
            <w:r w:rsidRPr="002D1B6F">
              <w:rPr>
                <w:szCs w:val="24"/>
              </w:rPr>
              <w:t xml:space="preserve"> </w:t>
            </w:r>
            <w:r w:rsidRPr="0015307B">
              <w:rPr>
                <w:i/>
                <w:iCs/>
                <w:szCs w:val="24"/>
              </w:rPr>
              <w:t>1) Jeigu pasiūlymą teikia ūkio subjektų grupė – reikalavimą turi atitikti kiekvienas minėtos grupės narys (-</w:t>
            </w:r>
            <w:proofErr w:type="spellStart"/>
            <w:r w:rsidRPr="0015307B">
              <w:rPr>
                <w:i/>
                <w:iCs/>
                <w:szCs w:val="24"/>
              </w:rPr>
              <w:t>iai</w:t>
            </w:r>
            <w:proofErr w:type="spellEnd"/>
            <w:r w:rsidRPr="0015307B">
              <w:rPr>
                <w:i/>
                <w:iCs/>
                <w:szCs w:val="24"/>
              </w:rPr>
              <w:t xml:space="preserve">), pagal jų prisiimamus įsipareigojimus pirkimo sutarčiai vykdyti. </w:t>
            </w:r>
          </w:p>
          <w:p w14:paraId="1FBA6FE4" w14:textId="05A3FF7C" w:rsidR="00247EF4" w:rsidRPr="007D71B4" w:rsidRDefault="00247EF4" w:rsidP="00247EF4">
            <w:pPr>
              <w:pStyle w:val="Point1"/>
              <w:suppressAutoHyphens/>
              <w:spacing w:before="0" w:after="0"/>
              <w:ind w:left="0" w:right="34" w:firstLine="0"/>
              <w:rPr>
                <w:szCs w:val="24"/>
                <w:highlight w:val="yellow"/>
                <w:lang w:val="lt-LT"/>
              </w:rPr>
            </w:pPr>
            <w:r w:rsidRPr="0015307B">
              <w:rPr>
                <w:i/>
                <w:iCs/>
                <w:szCs w:val="24"/>
              </w:rPr>
              <w:t xml:space="preserve">2) </w:t>
            </w:r>
            <w:proofErr w:type="spellStart"/>
            <w:r w:rsidRPr="0015307B">
              <w:rPr>
                <w:i/>
                <w:iCs/>
                <w:szCs w:val="24"/>
              </w:rPr>
              <w:t>Tiekėjas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gali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remtis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kitų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ūkio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subjektų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pajėgumais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tik </w:t>
            </w:r>
            <w:proofErr w:type="spellStart"/>
            <w:r w:rsidRPr="0015307B">
              <w:rPr>
                <w:i/>
                <w:iCs/>
                <w:szCs w:val="24"/>
              </w:rPr>
              <w:t>tuomet</w:t>
            </w:r>
            <w:proofErr w:type="spellEnd"/>
            <w:r w:rsidRPr="0015307B">
              <w:rPr>
                <w:i/>
                <w:iCs/>
                <w:szCs w:val="24"/>
              </w:rPr>
              <w:t xml:space="preserve">, kai tie </w:t>
            </w:r>
            <w:proofErr w:type="spellStart"/>
            <w:r w:rsidRPr="0015307B">
              <w:rPr>
                <w:i/>
                <w:iCs/>
                <w:szCs w:val="24"/>
              </w:rPr>
              <w:t>subjektai</w:t>
            </w:r>
            <w:proofErr w:type="spellEnd"/>
            <w:r w:rsidRPr="0015307B">
              <w:rPr>
                <w:i/>
                <w:iCs/>
                <w:szCs w:val="24"/>
              </w:rPr>
              <w:t xml:space="preserve">, </w:t>
            </w:r>
            <w:proofErr w:type="spellStart"/>
            <w:r w:rsidRPr="0015307B">
              <w:rPr>
                <w:i/>
                <w:iCs/>
                <w:szCs w:val="24"/>
              </w:rPr>
              <w:t>kurių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pajėgumais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buvo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pasiremta</w:t>
            </w:r>
            <w:proofErr w:type="spellEnd"/>
            <w:r w:rsidRPr="0015307B">
              <w:rPr>
                <w:i/>
                <w:iCs/>
                <w:szCs w:val="24"/>
              </w:rPr>
              <w:t xml:space="preserve">, </w:t>
            </w:r>
            <w:proofErr w:type="spellStart"/>
            <w:r w:rsidRPr="0015307B">
              <w:rPr>
                <w:i/>
                <w:iCs/>
                <w:szCs w:val="24"/>
              </w:rPr>
              <w:t>patys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teiks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paslaugas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, </w:t>
            </w:r>
            <w:proofErr w:type="spellStart"/>
            <w:r w:rsidRPr="0015307B">
              <w:rPr>
                <w:i/>
                <w:iCs/>
                <w:szCs w:val="24"/>
              </w:rPr>
              <w:t>kuriems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reikia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jų</w:t>
            </w:r>
            <w:proofErr w:type="spellEnd"/>
            <w:r w:rsidRPr="0015307B">
              <w:rPr>
                <w:i/>
                <w:iCs/>
                <w:szCs w:val="24"/>
              </w:rPr>
              <w:t xml:space="preserve"> </w:t>
            </w:r>
            <w:proofErr w:type="spellStart"/>
            <w:r w:rsidRPr="0015307B">
              <w:rPr>
                <w:i/>
                <w:iCs/>
                <w:szCs w:val="24"/>
              </w:rPr>
              <w:t>pajėgumų</w:t>
            </w:r>
            <w:proofErr w:type="spellEnd"/>
            <w:r w:rsidRPr="0015307B">
              <w:rPr>
                <w:i/>
                <w:iCs/>
                <w:szCs w:val="24"/>
              </w:rPr>
              <w:t>.</w:t>
            </w:r>
          </w:p>
          <w:p w14:paraId="353E963C" w14:textId="2664E00E" w:rsidR="00BB208D" w:rsidRPr="007D71B4" w:rsidRDefault="00BB208D" w:rsidP="00BB208D">
            <w:pPr>
              <w:jc w:val="left"/>
              <w:rPr>
                <w:rFonts w:ascii="Arial Narrow" w:hAnsi="Arial Narrow"/>
                <w:bCs/>
                <w:caps/>
                <w:sz w:val="22"/>
                <w:szCs w:val="22"/>
                <w:highlight w:val="yellow"/>
              </w:rPr>
            </w:pPr>
          </w:p>
        </w:tc>
        <w:tc>
          <w:tcPr>
            <w:tcW w:w="4699" w:type="dxa"/>
          </w:tcPr>
          <w:p w14:paraId="221467D9" w14:textId="75B997EF" w:rsidR="00570C9C" w:rsidRDefault="00570C9C" w:rsidP="00570C9C">
            <w:pPr>
              <w:ind w:left="33"/>
              <w:rPr>
                <w:szCs w:val="24"/>
              </w:rPr>
            </w:pPr>
            <w:r w:rsidRPr="002D1B6F">
              <w:rPr>
                <w:szCs w:val="24"/>
              </w:rPr>
              <w:t>Dokumentai</w:t>
            </w:r>
            <w:r w:rsidR="00DF1968">
              <w:rPr>
                <w:szCs w:val="24"/>
              </w:rPr>
              <w:t xml:space="preserve"> (įsakymai, pažymėjimai) ar kiti lygiaverčiai dokumentai</w:t>
            </w:r>
            <w:r w:rsidRPr="002D1B6F">
              <w:rPr>
                <w:szCs w:val="24"/>
              </w:rPr>
              <w:t xml:space="preserve"> įrodantys, </w:t>
            </w:r>
            <w:r w:rsidR="002D39EF">
              <w:rPr>
                <w:szCs w:val="24"/>
              </w:rPr>
              <w:t>jog Tiekėjas turi teisę atlikti metrologines</w:t>
            </w:r>
            <w:r w:rsidR="00F4384E">
              <w:rPr>
                <w:szCs w:val="24"/>
              </w:rPr>
              <w:t xml:space="preserve"> </w:t>
            </w:r>
            <w:r w:rsidR="00F4384E" w:rsidRPr="00A046E1">
              <w:rPr>
                <w:szCs w:val="24"/>
              </w:rPr>
              <w:t>transporto priemonių greičio matavimo</w:t>
            </w:r>
            <w:r w:rsidR="002D39EF" w:rsidRPr="00A046E1">
              <w:rPr>
                <w:szCs w:val="24"/>
              </w:rPr>
              <w:t xml:space="preserve"> patikr</w:t>
            </w:r>
            <w:r w:rsidR="007F34DB" w:rsidRPr="00A046E1">
              <w:rPr>
                <w:szCs w:val="24"/>
              </w:rPr>
              <w:t>os paslaugas pagal BPM 8871101-134:2013</w:t>
            </w:r>
            <w:r w:rsidRPr="00A046E1">
              <w:rPr>
                <w:szCs w:val="24"/>
              </w:rPr>
              <w:t>.</w:t>
            </w:r>
          </w:p>
          <w:p w14:paraId="03E0B9CA" w14:textId="77777777" w:rsidR="00570C9C" w:rsidRDefault="00570C9C" w:rsidP="00570C9C">
            <w:pPr>
              <w:ind w:left="33"/>
              <w:rPr>
                <w:szCs w:val="24"/>
              </w:rPr>
            </w:pPr>
          </w:p>
          <w:p w14:paraId="3D16398A" w14:textId="7F8B2236" w:rsidR="00BB208D" w:rsidRPr="00396FAE" w:rsidRDefault="00570C9C" w:rsidP="00570C9C">
            <w:pPr>
              <w:rPr>
                <w:rFonts w:ascii="Arial Narrow" w:hAnsi="Arial Narrow"/>
                <w:bCs/>
                <w:caps/>
                <w:sz w:val="22"/>
                <w:szCs w:val="22"/>
              </w:rPr>
            </w:pPr>
            <w:r w:rsidRPr="002D1B6F">
              <w:rPr>
                <w:szCs w:val="24"/>
              </w:rPr>
              <w:t>Jeigu tiekėjas, tiekėjų grupės partneris (-</w:t>
            </w:r>
            <w:proofErr w:type="spellStart"/>
            <w:r w:rsidRPr="002D1B6F">
              <w:rPr>
                <w:szCs w:val="24"/>
              </w:rPr>
              <w:t>iai</w:t>
            </w:r>
            <w:proofErr w:type="spellEnd"/>
            <w:r w:rsidRPr="002D1B6F">
              <w:rPr>
                <w:szCs w:val="24"/>
              </w:rPr>
              <w:t xml:space="preserve">) pagal prisiimamus įsipareigojimus, neturi </w:t>
            </w:r>
            <w:r w:rsidR="007F34DB">
              <w:rPr>
                <w:szCs w:val="24"/>
              </w:rPr>
              <w:t>teisės</w:t>
            </w:r>
            <w:r w:rsidR="00BB527D">
              <w:rPr>
                <w:szCs w:val="24"/>
              </w:rPr>
              <w:t xml:space="preserve"> atlikti metrologines patikros paslaug</w:t>
            </w:r>
            <w:r w:rsidR="00D21903">
              <w:rPr>
                <w:szCs w:val="24"/>
              </w:rPr>
              <w:t>o</w:t>
            </w:r>
            <w:r w:rsidR="00BB527D">
              <w:rPr>
                <w:szCs w:val="24"/>
              </w:rPr>
              <w:t xml:space="preserve">s pagal </w:t>
            </w:r>
            <w:r w:rsidR="00BB527D" w:rsidRPr="00D21903">
              <w:rPr>
                <w:szCs w:val="24"/>
              </w:rPr>
              <w:t>BPM 8871101-134:2013</w:t>
            </w:r>
            <w:r w:rsidRPr="00D21903">
              <w:rPr>
                <w:szCs w:val="24"/>
              </w:rPr>
              <w:t>, tuomet tiekėjas, tiekėjų grupės partneris (-</w:t>
            </w:r>
            <w:proofErr w:type="spellStart"/>
            <w:r w:rsidRPr="00D21903">
              <w:rPr>
                <w:szCs w:val="24"/>
              </w:rPr>
              <w:t>iai</w:t>
            </w:r>
            <w:proofErr w:type="spellEnd"/>
            <w:r w:rsidRPr="00D21903">
              <w:rPr>
                <w:szCs w:val="24"/>
              </w:rPr>
              <w:t xml:space="preserve">) pagal prisiimamus įsipareigojimus, gali pasinaudoti kito ūkio subjekto pajėgumais – pateikti dokumentus, įrodančius, kad jis turi </w:t>
            </w:r>
            <w:r w:rsidR="00BB527D" w:rsidRPr="00D21903">
              <w:rPr>
                <w:szCs w:val="24"/>
              </w:rPr>
              <w:t xml:space="preserve">turėti </w:t>
            </w:r>
            <w:r w:rsidR="001F26BD">
              <w:rPr>
                <w:szCs w:val="24"/>
              </w:rPr>
              <w:t>teis</w:t>
            </w:r>
            <w:r w:rsidR="00BB527D" w:rsidRPr="00D21903">
              <w:rPr>
                <w:szCs w:val="24"/>
              </w:rPr>
              <w:t xml:space="preserve">ę </w:t>
            </w:r>
            <w:r w:rsidR="00D21903" w:rsidRPr="00D21903">
              <w:rPr>
                <w:szCs w:val="24"/>
              </w:rPr>
              <w:t>atlikti metrologines patikros paslaugos pagal BPM 8871101-134:2013</w:t>
            </w:r>
            <w:r w:rsidR="00D21903">
              <w:rPr>
                <w:szCs w:val="24"/>
              </w:rPr>
              <w:t>.</w:t>
            </w:r>
          </w:p>
        </w:tc>
      </w:tr>
    </w:tbl>
    <w:p w14:paraId="1218C929" w14:textId="5F65A254" w:rsidR="0087086E" w:rsidRPr="00396FAE" w:rsidRDefault="0087086E" w:rsidP="0087086E">
      <w:pPr>
        <w:jc w:val="left"/>
        <w:rPr>
          <w:rFonts w:ascii="Arial Narrow" w:hAnsi="Arial Narrow"/>
          <w:b/>
          <w:caps/>
          <w:sz w:val="22"/>
          <w:szCs w:val="22"/>
        </w:rPr>
      </w:pPr>
    </w:p>
    <w:p w14:paraId="1D0B5AE4" w14:textId="77777777" w:rsidR="004D4508" w:rsidRPr="006470D4" w:rsidRDefault="004D4508" w:rsidP="0087086E">
      <w:pPr>
        <w:jc w:val="left"/>
        <w:rPr>
          <w:rFonts w:ascii="Arial Narrow" w:hAnsi="Arial Narrow"/>
          <w:b/>
          <w:caps/>
          <w:sz w:val="8"/>
          <w:szCs w:val="8"/>
        </w:rPr>
      </w:pPr>
    </w:p>
    <w:p w14:paraId="2A506909" w14:textId="77777777" w:rsidR="00D428D4" w:rsidRPr="00396FAE" w:rsidRDefault="00D428D4" w:rsidP="004D4508">
      <w:pPr>
        <w:jc w:val="left"/>
        <w:rPr>
          <w:rFonts w:ascii="Arial Narrow" w:hAnsi="Arial Narrow"/>
          <w:sz w:val="22"/>
          <w:szCs w:val="22"/>
        </w:rPr>
      </w:pPr>
    </w:p>
    <w:sectPr w:rsidR="00D428D4" w:rsidRPr="00396FAE" w:rsidSect="00FF1A53">
      <w:headerReference w:type="first" r:id="rId11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6A76" w14:textId="77777777" w:rsidR="00387568" w:rsidRDefault="00387568" w:rsidP="00EC4D0B">
      <w:r>
        <w:separator/>
      </w:r>
    </w:p>
  </w:endnote>
  <w:endnote w:type="continuationSeparator" w:id="0">
    <w:p w14:paraId="4D040575" w14:textId="77777777" w:rsidR="00387568" w:rsidRDefault="00387568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6949" w14:textId="77777777" w:rsidR="00387568" w:rsidRDefault="00387568" w:rsidP="00EC4D0B">
      <w:r>
        <w:separator/>
      </w:r>
    </w:p>
  </w:footnote>
  <w:footnote w:type="continuationSeparator" w:id="0">
    <w:p w14:paraId="60FD585E" w14:textId="77777777" w:rsidR="00387568" w:rsidRDefault="00387568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493" w:type="dxa"/>
      <w:tblLook w:val="04A0" w:firstRow="1" w:lastRow="0" w:firstColumn="1" w:lastColumn="0" w:noHBand="0" w:noVBand="1"/>
    </w:tblPr>
    <w:tblGrid>
      <w:gridCol w:w="2830"/>
      <w:gridCol w:w="6663"/>
    </w:tblGrid>
    <w:tr w:rsidR="006E5111" w14:paraId="6C6DAD52" w14:textId="77777777" w:rsidTr="006E5111">
      <w:trPr>
        <w:trHeight w:val="229"/>
      </w:trPr>
      <w:tc>
        <w:tcPr>
          <w:tcW w:w="2830" w:type="dxa"/>
          <w:vMerge w:val="restart"/>
          <w:vAlign w:val="center"/>
        </w:tcPr>
        <w:p w14:paraId="12CEC5CA" w14:textId="06EB031B" w:rsidR="006E5111" w:rsidRDefault="006E5111" w:rsidP="00787A8E">
          <w:pPr>
            <w:pStyle w:val="Header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826942256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3" w:type="dxa"/>
          <w:vMerge w:val="restart"/>
          <w:vAlign w:val="center"/>
        </w:tcPr>
        <w:p w14:paraId="21868285" w14:textId="099A8B85" w:rsidR="006E5111" w:rsidRPr="00EE4D34" w:rsidRDefault="006E5111" w:rsidP="00066341">
          <w:pPr>
            <w:pStyle w:val="Header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Pr="00AC66D1">
            <w:rPr>
              <w:b/>
              <w:sz w:val="24"/>
              <w:szCs w:val="24"/>
            </w:rPr>
            <w:t>KVALIFIKACI</w:t>
          </w:r>
          <w:r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REIKALAVIMA</w:t>
          </w:r>
          <w:r>
            <w:rPr>
              <w:b/>
              <w:sz w:val="24"/>
              <w:szCs w:val="24"/>
            </w:rPr>
            <w:t>I</w:t>
          </w:r>
        </w:p>
      </w:tc>
    </w:tr>
    <w:tr w:rsidR="006E5111" w14:paraId="6FE0835F" w14:textId="77777777" w:rsidTr="006E5111">
      <w:trPr>
        <w:trHeight w:val="229"/>
      </w:trPr>
      <w:tc>
        <w:tcPr>
          <w:tcW w:w="2830" w:type="dxa"/>
          <w:vMerge/>
        </w:tcPr>
        <w:p w14:paraId="469F1907" w14:textId="77777777" w:rsidR="006E5111" w:rsidRDefault="006E5111" w:rsidP="005F5463">
          <w:pPr>
            <w:pStyle w:val="Header"/>
          </w:pPr>
        </w:p>
      </w:tc>
      <w:tc>
        <w:tcPr>
          <w:tcW w:w="6663" w:type="dxa"/>
          <w:vMerge/>
        </w:tcPr>
        <w:p w14:paraId="608FED4B" w14:textId="77777777" w:rsidR="006E5111" w:rsidRDefault="006E5111" w:rsidP="005F5463">
          <w:pPr>
            <w:pStyle w:val="Header"/>
          </w:pPr>
        </w:p>
      </w:tc>
    </w:tr>
    <w:tr w:rsidR="006E5111" w14:paraId="64CF17C7" w14:textId="77777777" w:rsidTr="006E5111">
      <w:trPr>
        <w:trHeight w:val="229"/>
      </w:trPr>
      <w:tc>
        <w:tcPr>
          <w:tcW w:w="2830" w:type="dxa"/>
          <w:vMerge/>
        </w:tcPr>
        <w:p w14:paraId="131CCE66" w14:textId="77777777" w:rsidR="006E5111" w:rsidRDefault="006E5111" w:rsidP="005F5463">
          <w:pPr>
            <w:pStyle w:val="Header"/>
          </w:pPr>
        </w:p>
      </w:tc>
      <w:tc>
        <w:tcPr>
          <w:tcW w:w="6663" w:type="dxa"/>
          <w:vMerge/>
        </w:tcPr>
        <w:p w14:paraId="5326CE55" w14:textId="77777777" w:rsidR="006E5111" w:rsidRDefault="006E5111" w:rsidP="005F5463">
          <w:pPr>
            <w:pStyle w:val="Header"/>
          </w:pPr>
        </w:p>
      </w:tc>
    </w:tr>
  </w:tbl>
  <w:p w14:paraId="77D00CE6" w14:textId="77777777" w:rsidR="00F20C9B" w:rsidRDefault="00F20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5"/>
  </w:num>
  <w:num w:numId="2" w16cid:durableId="580063238">
    <w:abstractNumId w:val="2"/>
  </w:num>
  <w:num w:numId="3" w16cid:durableId="12340920">
    <w:abstractNumId w:val="3"/>
  </w:num>
  <w:num w:numId="4" w16cid:durableId="385296337">
    <w:abstractNumId w:val="4"/>
  </w:num>
  <w:num w:numId="5" w16cid:durableId="1807887581">
    <w:abstractNumId w:val="0"/>
  </w:num>
  <w:num w:numId="6" w16cid:durableId="515194604">
    <w:abstractNumId w:val="6"/>
  </w:num>
  <w:num w:numId="7" w16cid:durableId="1587573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7FC3"/>
    <w:rsid w:val="00010285"/>
    <w:rsid w:val="00011E8B"/>
    <w:rsid w:val="00027751"/>
    <w:rsid w:val="0003313F"/>
    <w:rsid w:val="00034AD1"/>
    <w:rsid w:val="0004380B"/>
    <w:rsid w:val="00057FBF"/>
    <w:rsid w:val="00066341"/>
    <w:rsid w:val="00074AE3"/>
    <w:rsid w:val="0008011D"/>
    <w:rsid w:val="00082FF5"/>
    <w:rsid w:val="00083194"/>
    <w:rsid w:val="00085B18"/>
    <w:rsid w:val="00086E13"/>
    <w:rsid w:val="000948A1"/>
    <w:rsid w:val="000957F1"/>
    <w:rsid w:val="000A3187"/>
    <w:rsid w:val="000A5B4D"/>
    <w:rsid w:val="000A7249"/>
    <w:rsid w:val="000B5263"/>
    <w:rsid w:val="000C24B2"/>
    <w:rsid w:val="000D5588"/>
    <w:rsid w:val="000D5D8D"/>
    <w:rsid w:val="000E1800"/>
    <w:rsid w:val="000E5B1C"/>
    <w:rsid w:val="000E79B6"/>
    <w:rsid w:val="000F1DB6"/>
    <w:rsid w:val="000F4907"/>
    <w:rsid w:val="000F5711"/>
    <w:rsid w:val="00104B86"/>
    <w:rsid w:val="00110CCB"/>
    <w:rsid w:val="001156FA"/>
    <w:rsid w:val="0012301A"/>
    <w:rsid w:val="00132400"/>
    <w:rsid w:val="0013656E"/>
    <w:rsid w:val="001376E6"/>
    <w:rsid w:val="0014342E"/>
    <w:rsid w:val="0014684C"/>
    <w:rsid w:val="0015165C"/>
    <w:rsid w:val="0016409E"/>
    <w:rsid w:val="0016744B"/>
    <w:rsid w:val="001725FF"/>
    <w:rsid w:val="0017747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4C35"/>
    <w:rsid w:val="001D7D4A"/>
    <w:rsid w:val="001E05FB"/>
    <w:rsid w:val="001E2B8D"/>
    <w:rsid w:val="001F1E64"/>
    <w:rsid w:val="001F26BD"/>
    <w:rsid w:val="00200A98"/>
    <w:rsid w:val="00202C04"/>
    <w:rsid w:val="00204DB7"/>
    <w:rsid w:val="00205822"/>
    <w:rsid w:val="00214BC1"/>
    <w:rsid w:val="00227A77"/>
    <w:rsid w:val="00227F3B"/>
    <w:rsid w:val="00232369"/>
    <w:rsid w:val="00235691"/>
    <w:rsid w:val="002369C6"/>
    <w:rsid w:val="00247EF4"/>
    <w:rsid w:val="0025076B"/>
    <w:rsid w:val="002566B7"/>
    <w:rsid w:val="002620C8"/>
    <w:rsid w:val="0026400F"/>
    <w:rsid w:val="00265EC4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26C7"/>
    <w:rsid w:val="002C636F"/>
    <w:rsid w:val="002C72B9"/>
    <w:rsid w:val="002D04DD"/>
    <w:rsid w:val="002D2E11"/>
    <w:rsid w:val="002D39EF"/>
    <w:rsid w:val="002D4C57"/>
    <w:rsid w:val="002E0940"/>
    <w:rsid w:val="002F04F9"/>
    <w:rsid w:val="002F4D7E"/>
    <w:rsid w:val="002F65FC"/>
    <w:rsid w:val="00315165"/>
    <w:rsid w:val="00317268"/>
    <w:rsid w:val="0032145C"/>
    <w:rsid w:val="00327965"/>
    <w:rsid w:val="00327BC6"/>
    <w:rsid w:val="003343AE"/>
    <w:rsid w:val="0033443A"/>
    <w:rsid w:val="00340D90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87403"/>
    <w:rsid w:val="00387568"/>
    <w:rsid w:val="00391772"/>
    <w:rsid w:val="003922F5"/>
    <w:rsid w:val="0039376C"/>
    <w:rsid w:val="00396FAE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213A7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D4508"/>
    <w:rsid w:val="004D6FF2"/>
    <w:rsid w:val="004E2CB6"/>
    <w:rsid w:val="004E424B"/>
    <w:rsid w:val="004E62D7"/>
    <w:rsid w:val="0050650D"/>
    <w:rsid w:val="005109A1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9C"/>
    <w:rsid w:val="00570CC3"/>
    <w:rsid w:val="0057565E"/>
    <w:rsid w:val="00584B80"/>
    <w:rsid w:val="00591E0F"/>
    <w:rsid w:val="005A0F32"/>
    <w:rsid w:val="005A23E4"/>
    <w:rsid w:val="005A7973"/>
    <w:rsid w:val="005B6A38"/>
    <w:rsid w:val="005C6C58"/>
    <w:rsid w:val="005D4E25"/>
    <w:rsid w:val="005D631A"/>
    <w:rsid w:val="005D6F1F"/>
    <w:rsid w:val="005E59A1"/>
    <w:rsid w:val="005F194E"/>
    <w:rsid w:val="005F5463"/>
    <w:rsid w:val="005F5795"/>
    <w:rsid w:val="005F6F78"/>
    <w:rsid w:val="005F6FF3"/>
    <w:rsid w:val="006040C3"/>
    <w:rsid w:val="0060550C"/>
    <w:rsid w:val="00615887"/>
    <w:rsid w:val="0061791A"/>
    <w:rsid w:val="006264C3"/>
    <w:rsid w:val="006278CD"/>
    <w:rsid w:val="006345AF"/>
    <w:rsid w:val="00635657"/>
    <w:rsid w:val="006369D6"/>
    <w:rsid w:val="00640615"/>
    <w:rsid w:val="00641F35"/>
    <w:rsid w:val="00643854"/>
    <w:rsid w:val="006470D4"/>
    <w:rsid w:val="00651873"/>
    <w:rsid w:val="006609F8"/>
    <w:rsid w:val="00664125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E5111"/>
    <w:rsid w:val="006F3B16"/>
    <w:rsid w:val="006F6C18"/>
    <w:rsid w:val="00716421"/>
    <w:rsid w:val="0072566E"/>
    <w:rsid w:val="00726151"/>
    <w:rsid w:val="00756EB2"/>
    <w:rsid w:val="00765DA1"/>
    <w:rsid w:val="00766F6B"/>
    <w:rsid w:val="00770625"/>
    <w:rsid w:val="00787A8E"/>
    <w:rsid w:val="00790DCB"/>
    <w:rsid w:val="0079418E"/>
    <w:rsid w:val="00795C7B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D4FC8"/>
    <w:rsid w:val="007D71B4"/>
    <w:rsid w:val="007E2C18"/>
    <w:rsid w:val="007F34DB"/>
    <w:rsid w:val="007F6185"/>
    <w:rsid w:val="008002F6"/>
    <w:rsid w:val="008035E8"/>
    <w:rsid w:val="00806038"/>
    <w:rsid w:val="00807326"/>
    <w:rsid w:val="00814AD6"/>
    <w:rsid w:val="00825735"/>
    <w:rsid w:val="00826282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C3DF6"/>
    <w:rsid w:val="008C653D"/>
    <w:rsid w:val="008E397B"/>
    <w:rsid w:val="008E4684"/>
    <w:rsid w:val="008F5908"/>
    <w:rsid w:val="00904A80"/>
    <w:rsid w:val="0090587F"/>
    <w:rsid w:val="00907288"/>
    <w:rsid w:val="00926319"/>
    <w:rsid w:val="00946A9F"/>
    <w:rsid w:val="00953560"/>
    <w:rsid w:val="00953B0D"/>
    <w:rsid w:val="009575EA"/>
    <w:rsid w:val="009824C0"/>
    <w:rsid w:val="00983AB1"/>
    <w:rsid w:val="009852FB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1EE4"/>
    <w:rsid w:val="009D289A"/>
    <w:rsid w:val="009D453B"/>
    <w:rsid w:val="009E01B2"/>
    <w:rsid w:val="009E14DD"/>
    <w:rsid w:val="009E2A62"/>
    <w:rsid w:val="009F2441"/>
    <w:rsid w:val="009F49C3"/>
    <w:rsid w:val="00A03585"/>
    <w:rsid w:val="00A0361A"/>
    <w:rsid w:val="00A046E1"/>
    <w:rsid w:val="00A149A5"/>
    <w:rsid w:val="00A21236"/>
    <w:rsid w:val="00A31CF2"/>
    <w:rsid w:val="00A40BEA"/>
    <w:rsid w:val="00A455CA"/>
    <w:rsid w:val="00A5705A"/>
    <w:rsid w:val="00A6087C"/>
    <w:rsid w:val="00A61256"/>
    <w:rsid w:val="00A6333F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07BD"/>
    <w:rsid w:val="00B56571"/>
    <w:rsid w:val="00B62ED9"/>
    <w:rsid w:val="00B64A39"/>
    <w:rsid w:val="00B703B9"/>
    <w:rsid w:val="00B841A7"/>
    <w:rsid w:val="00B8713B"/>
    <w:rsid w:val="00B90124"/>
    <w:rsid w:val="00B93799"/>
    <w:rsid w:val="00BA5305"/>
    <w:rsid w:val="00BB088C"/>
    <w:rsid w:val="00BB1A18"/>
    <w:rsid w:val="00BB208D"/>
    <w:rsid w:val="00BB527D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4A7B"/>
    <w:rsid w:val="00C25083"/>
    <w:rsid w:val="00C26167"/>
    <w:rsid w:val="00C2718C"/>
    <w:rsid w:val="00C2798F"/>
    <w:rsid w:val="00C34FE5"/>
    <w:rsid w:val="00C40923"/>
    <w:rsid w:val="00C462C4"/>
    <w:rsid w:val="00C50CE5"/>
    <w:rsid w:val="00C52C33"/>
    <w:rsid w:val="00C5563D"/>
    <w:rsid w:val="00C55CF7"/>
    <w:rsid w:val="00C66064"/>
    <w:rsid w:val="00C703E8"/>
    <w:rsid w:val="00C70481"/>
    <w:rsid w:val="00C73A5C"/>
    <w:rsid w:val="00C76E63"/>
    <w:rsid w:val="00C8227F"/>
    <w:rsid w:val="00C83E3D"/>
    <w:rsid w:val="00C85A52"/>
    <w:rsid w:val="00C8765E"/>
    <w:rsid w:val="00C910FE"/>
    <w:rsid w:val="00C91FC6"/>
    <w:rsid w:val="00C975D2"/>
    <w:rsid w:val="00C97992"/>
    <w:rsid w:val="00CB3A26"/>
    <w:rsid w:val="00CB68D4"/>
    <w:rsid w:val="00CC36A1"/>
    <w:rsid w:val="00CD691C"/>
    <w:rsid w:val="00D05BF5"/>
    <w:rsid w:val="00D20263"/>
    <w:rsid w:val="00D21903"/>
    <w:rsid w:val="00D2274A"/>
    <w:rsid w:val="00D34FA8"/>
    <w:rsid w:val="00D354EC"/>
    <w:rsid w:val="00D37C55"/>
    <w:rsid w:val="00D428D4"/>
    <w:rsid w:val="00D50DA7"/>
    <w:rsid w:val="00D5555B"/>
    <w:rsid w:val="00D63E9C"/>
    <w:rsid w:val="00D64765"/>
    <w:rsid w:val="00D64ACB"/>
    <w:rsid w:val="00D65AD3"/>
    <w:rsid w:val="00D65C17"/>
    <w:rsid w:val="00D70D28"/>
    <w:rsid w:val="00D71CE0"/>
    <w:rsid w:val="00D73C5B"/>
    <w:rsid w:val="00D81537"/>
    <w:rsid w:val="00D82AB0"/>
    <w:rsid w:val="00D82E6C"/>
    <w:rsid w:val="00D94BDE"/>
    <w:rsid w:val="00DB4FE8"/>
    <w:rsid w:val="00DC2BDE"/>
    <w:rsid w:val="00DC336E"/>
    <w:rsid w:val="00DD2F72"/>
    <w:rsid w:val="00DD550A"/>
    <w:rsid w:val="00DE208B"/>
    <w:rsid w:val="00DF1968"/>
    <w:rsid w:val="00DF1D10"/>
    <w:rsid w:val="00E12DAC"/>
    <w:rsid w:val="00E161E6"/>
    <w:rsid w:val="00E202D3"/>
    <w:rsid w:val="00E203E4"/>
    <w:rsid w:val="00E215F0"/>
    <w:rsid w:val="00E36449"/>
    <w:rsid w:val="00E4296C"/>
    <w:rsid w:val="00E43BFC"/>
    <w:rsid w:val="00E4564F"/>
    <w:rsid w:val="00E45C10"/>
    <w:rsid w:val="00E45CEB"/>
    <w:rsid w:val="00E4729D"/>
    <w:rsid w:val="00E51748"/>
    <w:rsid w:val="00E564D4"/>
    <w:rsid w:val="00E60283"/>
    <w:rsid w:val="00E631E1"/>
    <w:rsid w:val="00E736CD"/>
    <w:rsid w:val="00E73BE4"/>
    <w:rsid w:val="00E757F1"/>
    <w:rsid w:val="00E8126E"/>
    <w:rsid w:val="00E931F4"/>
    <w:rsid w:val="00E93728"/>
    <w:rsid w:val="00E946CB"/>
    <w:rsid w:val="00EA3643"/>
    <w:rsid w:val="00EA4B3E"/>
    <w:rsid w:val="00EC3105"/>
    <w:rsid w:val="00EC4D0B"/>
    <w:rsid w:val="00EC4E2D"/>
    <w:rsid w:val="00ED16CB"/>
    <w:rsid w:val="00EE4D34"/>
    <w:rsid w:val="00EE5C67"/>
    <w:rsid w:val="00EF0BC8"/>
    <w:rsid w:val="00EF1A7B"/>
    <w:rsid w:val="00EF632B"/>
    <w:rsid w:val="00EF7DB0"/>
    <w:rsid w:val="00F042EF"/>
    <w:rsid w:val="00F04F33"/>
    <w:rsid w:val="00F06766"/>
    <w:rsid w:val="00F108E3"/>
    <w:rsid w:val="00F11E75"/>
    <w:rsid w:val="00F17F6F"/>
    <w:rsid w:val="00F20C9B"/>
    <w:rsid w:val="00F223DE"/>
    <w:rsid w:val="00F31705"/>
    <w:rsid w:val="00F371DA"/>
    <w:rsid w:val="00F4384E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74FB"/>
    <w:rsid w:val="00FF1A53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,List Paragraph11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Revision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Normal"/>
    <w:link w:val="Point1Char1"/>
    <w:uiPriority w:val="99"/>
    <w:rsid w:val="007D71B4"/>
    <w:pPr>
      <w:spacing w:before="120" w:after="120"/>
      <w:ind w:left="1418" w:hanging="567"/>
    </w:pPr>
    <w:rPr>
      <w:lang w:val="en-GB"/>
    </w:rPr>
  </w:style>
  <w:style w:type="character" w:customStyle="1" w:styleId="Point1Char1">
    <w:name w:val="Point 1 Char1"/>
    <w:link w:val="Point1"/>
    <w:uiPriority w:val="99"/>
    <w:locked/>
    <w:rsid w:val="007D71B4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</Pages>
  <Words>934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Kristina Šalomskienė</cp:lastModifiedBy>
  <cp:revision>362</cp:revision>
  <dcterms:created xsi:type="dcterms:W3CDTF">2021-01-19T12:51:00Z</dcterms:created>
  <dcterms:modified xsi:type="dcterms:W3CDTF">2026-03-30T08:26:00Z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