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F39B" w14:textId="62EBCBB9" w:rsidR="009631F3" w:rsidRDefault="009631F3" w:rsidP="009631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bookmarkStart w:id="0" w:name="_Hlk109053521"/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TECHNINĖ SPECIFIKACIJA</w:t>
      </w:r>
    </w:p>
    <w:p w14:paraId="3781FB49" w14:textId="77777777" w:rsidR="009631F3" w:rsidRDefault="009631F3" w:rsidP="009631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6900812A" w14:textId="59122742" w:rsidR="007B1A5E" w:rsidRPr="005C4D64" w:rsidRDefault="007B1A5E" w:rsidP="007B1A5E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eastAsia="lt-LT"/>
        </w:rPr>
      </w:pPr>
      <w:r w:rsidRPr="005C4D64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Dirvožemis- augalas tyrimų sistema</w:t>
      </w:r>
    </w:p>
    <w:tbl>
      <w:tblPr>
        <w:tblW w:w="9737" w:type="dxa"/>
        <w:tblInd w:w="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"/>
        <w:gridCol w:w="1985"/>
        <w:gridCol w:w="3685"/>
        <w:gridCol w:w="3402"/>
      </w:tblGrid>
      <w:tr w:rsidR="007B1A5E" w:rsidRPr="005C4D64" w14:paraId="585F0562" w14:textId="77777777" w:rsidTr="007B1A5E">
        <w:trPr>
          <w:trHeight w:val="1703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bookmarkEnd w:id="0"/>
          <w:p w14:paraId="53681F65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b/>
                <w:color w:val="00000A"/>
                <w:kern w:val="3"/>
                <w:sz w:val="24"/>
                <w:szCs w:val="24"/>
                <w:lang w:eastAsia="zh-CN" w:bidi="hi-IN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3830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b/>
                <w:color w:val="00000A"/>
                <w:kern w:val="3"/>
                <w:sz w:val="24"/>
                <w:szCs w:val="24"/>
                <w:lang w:eastAsia="zh-CN" w:bidi="hi-IN"/>
              </w:rPr>
              <w:t>Parametras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62C1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b/>
                <w:bCs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  <w:t>Minimalūs reikalaujami techniniai rodikliai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14:paraId="29024D5F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eastAsia="zh-CN" w:bidi="hi-IN"/>
              </w:rPr>
              <w:t>Siūloma įranga, gamintojo pavadinimas, modelis ir tiksli parametro reikšmė arba Taip/Ne   (neužpildžius ar nepilnai užpildžius 3 stulpelį, pasiūlymas bus atmestas)</w:t>
            </w:r>
          </w:p>
        </w:tc>
      </w:tr>
      <w:tr w:rsidR="007B1A5E" w:rsidRPr="005C4D64" w14:paraId="28AE80EC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14:paraId="505E7291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0914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b/>
                <w:color w:val="00000A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F2D63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b/>
                <w:bCs/>
                <w:snapToGrid w:val="0"/>
                <w:color w:val="00000A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14:paraId="1BCD291A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b/>
                <w:bCs/>
                <w:snapToGrid w:val="0"/>
                <w:color w:val="FF000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</w:tr>
      <w:tr w:rsidR="007B1A5E" w:rsidRPr="005C4D64" w14:paraId="6799DDA1" w14:textId="77777777" w:rsidTr="007B1A5E">
        <w:trPr>
          <w:trHeight w:val="3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933C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132CC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Sistemos tipas ir paskirtis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9952" w14:textId="6380F1E6" w:rsidR="007B1A5E" w:rsidRPr="005C4D64" w:rsidRDefault="007B1A5E" w:rsidP="00394725">
            <w:pPr>
              <w:spacing w:line="256" w:lineRule="auto"/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matavimo sistema skirta atlikti </w:t>
            </w:r>
            <w:r w:rsidR="0075033D" w:rsidRPr="005C4D64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tyrimus nustatant </w:t>
            </w:r>
            <w:r w:rsidR="008E0D4E" w:rsidRPr="005C4D64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sąsajas dirvožemis- augalas </w:t>
            </w:r>
          </w:p>
          <w:p w14:paraId="6814B721" w14:textId="77777777" w:rsidR="007B1A5E" w:rsidRPr="005C4D64" w:rsidRDefault="007B1A5E" w:rsidP="00394725">
            <w:pPr>
              <w:spacing w:line="256" w:lineRule="auto"/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sistemą turi sudaryti:</w:t>
            </w:r>
          </w:p>
          <w:p w14:paraId="74B28190" w14:textId="46763F93" w:rsidR="00B256E6" w:rsidRPr="005C4D64" w:rsidRDefault="007B1A5E" w:rsidP="00F651D5">
            <w:pPr>
              <w:pStyle w:val="Sraopastraipa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5C4D64">
              <w:rPr>
                <w:rFonts w:ascii="Times New Roman" w:eastAsia="MS Mincho" w:hAnsi="Times New Roman" w:cs="Times New Roman"/>
                <w:color w:val="00000A"/>
                <w:kern w:val="3"/>
                <w:lang w:eastAsia="zh-CN" w:bidi="hi-IN"/>
              </w:rPr>
              <w:t>CO2/H2O nešiojamas analizatorius</w:t>
            </w:r>
            <w:r w:rsidR="00F651D5" w:rsidRPr="005C4D64">
              <w:rPr>
                <w:rFonts w:ascii="Times New Roman" w:eastAsia="MS Mincho" w:hAnsi="Times New Roman" w:cs="Times New Roman"/>
                <w:color w:val="00000A"/>
                <w:kern w:val="3"/>
                <w:lang w:eastAsia="zh-CN" w:bidi="hi-IN"/>
              </w:rPr>
              <w:t xml:space="preserve"> </w:t>
            </w:r>
            <w:r w:rsidRPr="005C4D64">
              <w:rPr>
                <w:rFonts w:ascii="Times New Roman" w:eastAsia="MS Mincho" w:hAnsi="Times New Roman" w:cs="Times New Roman"/>
                <w:color w:val="00000A"/>
                <w:kern w:val="3"/>
                <w:lang w:eastAsia="zh-CN" w:bidi="hi-IN"/>
              </w:rPr>
              <w:t xml:space="preserve"> </w:t>
            </w:r>
            <w:r w:rsidR="00F651D5" w:rsidRPr="005C4D64">
              <w:rPr>
                <w:rFonts w:ascii="Times New Roman" w:eastAsia="MS Mincho" w:hAnsi="Times New Roman" w:cs="Times New Roman"/>
                <w:color w:val="00000A"/>
                <w:kern w:val="3"/>
                <w:lang w:eastAsia="zh-CN" w:bidi="hi-IN"/>
              </w:rPr>
              <w:t xml:space="preserve">su </w:t>
            </w:r>
            <w:r w:rsidRPr="005C4D64">
              <w:rPr>
                <w:rFonts w:ascii="Times New Roman" w:eastAsia="MS Mincho" w:hAnsi="Times New Roman" w:cs="Times New Roman"/>
                <w:color w:val="00000A"/>
                <w:kern w:val="3"/>
                <w:lang w:eastAsia="zh-CN" w:bidi="hi-IN"/>
              </w:rPr>
              <w:t xml:space="preserve">dirvožemio kamera su temperatūros ir drėgmės jutikliais ir  GPS sistema </w:t>
            </w:r>
            <w:r w:rsidR="00F651D5" w:rsidRPr="005C4D64">
              <w:rPr>
                <w:rFonts w:ascii="Times New Roman" w:eastAsia="MS Mincho" w:hAnsi="Times New Roman" w:cs="Times New Roman"/>
                <w:color w:val="00000A"/>
                <w:kern w:val="3"/>
                <w:lang w:eastAsia="zh-CN" w:bidi="hi-IN"/>
              </w:rPr>
              <w:t xml:space="preserve">ir </w:t>
            </w:r>
            <w:r w:rsidR="00F651D5" w:rsidRPr="005C4D64">
              <w:rPr>
                <w:rFonts w:ascii="Times New Roman" w:hAnsi="Times New Roman" w:cs="Times New Roman"/>
              </w:rPr>
              <w:t>a</w:t>
            </w:r>
            <w:r w:rsidR="00B256E6" w:rsidRPr="005C4D64">
              <w:rPr>
                <w:rFonts w:ascii="Times New Roman" w:hAnsi="Times New Roman" w:cs="Times New Roman"/>
              </w:rPr>
              <w:t>ugalų lapijos sensoriu</w:t>
            </w:r>
            <w:r w:rsidR="00F651D5" w:rsidRPr="005C4D64">
              <w:rPr>
                <w:rFonts w:ascii="Times New Roman" w:hAnsi="Times New Roman" w:cs="Times New Roman"/>
              </w:rPr>
              <w:t xml:space="preserve">mi </w:t>
            </w:r>
          </w:p>
          <w:p w14:paraId="78A208F0" w14:textId="7BBD91B6" w:rsidR="00F651D5" w:rsidRPr="005C4D64" w:rsidRDefault="00F651D5" w:rsidP="00F651D5">
            <w:pPr>
              <w:pStyle w:val="Sraopastraipa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5C4D64">
              <w:rPr>
                <w:rFonts w:ascii="Times New Roman" w:hAnsi="Times New Roman" w:cs="Times New Roman"/>
              </w:rPr>
              <w:t xml:space="preserve">1000 grūdų masės nustatymo įrenginys su svarstyklėmis </w:t>
            </w:r>
          </w:p>
          <w:p w14:paraId="7A5A78D3" w14:textId="07EC8CD6" w:rsidR="00F651D5" w:rsidRPr="005C4D64" w:rsidRDefault="00F651D5" w:rsidP="00F651D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4D64">
              <w:rPr>
                <w:rFonts w:ascii="Times New Roman" w:hAnsi="Times New Roman" w:cs="Times New Roman"/>
              </w:rPr>
              <w:t>Nešiojamos platforminės svarstyklės su baterijomis</w:t>
            </w:r>
          </w:p>
          <w:p w14:paraId="6BD02351" w14:textId="7A5C46D4" w:rsidR="00F651D5" w:rsidRPr="005C4D64" w:rsidRDefault="00F651D5" w:rsidP="00F651D5">
            <w:pPr>
              <w:pStyle w:val="Sraopastraipa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5C4D64">
              <w:rPr>
                <w:rFonts w:ascii="Times New Roman" w:hAnsi="Times New Roman" w:cs="Times New Roman"/>
              </w:rPr>
              <w:t>priedų dirvožemio paruošimo tyrimams rinkinys (5vnt.)</w:t>
            </w:r>
          </w:p>
          <w:p w14:paraId="22071A79" w14:textId="77777777" w:rsidR="00561879" w:rsidRPr="005C4D64" w:rsidRDefault="00561879" w:rsidP="00394725">
            <w:pPr>
              <w:spacing w:line="256" w:lineRule="auto"/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AC5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F651D5" w:rsidRPr="005C4D64" w14:paraId="1CDA1B53" w14:textId="77777777" w:rsidTr="00BF77C1">
        <w:trPr>
          <w:trHeight w:val="3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9928" w14:textId="77777777" w:rsidR="00F651D5" w:rsidRPr="005C4D64" w:rsidRDefault="00F651D5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7CD8" w14:textId="6858218F" w:rsidR="00F651D5" w:rsidRPr="005C4D64" w:rsidRDefault="00F651D5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bCs/>
                <w:color w:val="00000A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 xml:space="preserve">CO2/H2O nešiojamas analizatorius  </w:t>
            </w:r>
          </w:p>
        </w:tc>
      </w:tr>
      <w:tr w:rsidR="007B1A5E" w:rsidRPr="005C4D64" w14:paraId="2A0890C0" w14:textId="77777777" w:rsidTr="007B1A5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4DD2" w14:textId="180C622A" w:rsidR="007B1A5E" w:rsidRPr="005C4D64" w:rsidRDefault="007B1A5E" w:rsidP="00394725">
            <w:pPr>
              <w:widowControl w:val="0"/>
              <w:tabs>
                <w:tab w:val="left" w:pos="632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2D15" w14:textId="77777777" w:rsidR="007B1A5E" w:rsidRPr="005C4D64" w:rsidRDefault="007B1A5E" w:rsidP="00394725">
            <w:pPr>
              <w:widowControl w:val="0"/>
              <w:tabs>
                <w:tab w:val="left" w:pos="632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Analizatoriaus matavimo principas </w:t>
            </w:r>
          </w:p>
          <w:p w14:paraId="0B845686" w14:textId="77777777" w:rsidR="007B1A5E" w:rsidRPr="005C4D64" w:rsidRDefault="007B1A5E" w:rsidP="00394725">
            <w:pPr>
              <w:widowControl w:val="0"/>
              <w:tabs>
                <w:tab w:val="left" w:pos="632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808A0" w14:textId="542ADBFF" w:rsidR="007B1A5E" w:rsidRPr="005C4D64" w:rsidRDefault="007B1A5E" w:rsidP="00394725">
            <w:pPr>
              <w:widowControl w:val="0"/>
              <w:suppressAutoHyphens/>
              <w:autoSpaceDN w:val="0"/>
              <w:spacing w:line="240" w:lineRule="auto"/>
              <w:contextualSpacing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Nedispersinis infraraudonųjų spindulių (NDIR</w:t>
            </w:r>
            <w:r w:rsidR="006F2E51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9F0" w14:textId="344DEA93" w:rsidR="007B1A5E" w:rsidRPr="005C4D64" w:rsidRDefault="007B1A5E" w:rsidP="00394725">
            <w:pPr>
              <w:widowControl w:val="0"/>
              <w:suppressAutoHyphens/>
              <w:autoSpaceDN w:val="0"/>
              <w:spacing w:line="240" w:lineRule="auto"/>
              <w:contextualSpacing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B1A5E" w:rsidRPr="005C4D64" w14:paraId="1831A303" w14:textId="77777777" w:rsidTr="007B1A5E">
        <w:tc>
          <w:tcPr>
            <w:tcW w:w="6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</w:tcPr>
          <w:p w14:paraId="25A5D0F2" w14:textId="2E1E985C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9A6B" w14:textId="77777777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Analizatoriaus matavimo greitis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F826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ne lėčiau kaip 1 per sekundę (1Hz)</w:t>
            </w:r>
          </w:p>
          <w:p w14:paraId="7E21BE9D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9A9421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</w:tr>
      <w:tr w:rsidR="007B1A5E" w:rsidRPr="005C4D64" w14:paraId="2BD98BB1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34768A8" w14:textId="66C7D69D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C236" w14:textId="77777777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Analizatoriaus srauto greitis (nominalus)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488A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ne mažiau kaip 0.7 l  min-1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CB571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</w:tr>
      <w:tr w:rsidR="007B1A5E" w:rsidRPr="005C4D64" w14:paraId="08176FE9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3D0BE65" w14:textId="1B813308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1245" w14:textId="77777777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Dujų matavimų dydžiai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91EB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u w:val="single"/>
                <w:lang w:eastAsia="zh-CN" w:bidi="hi-IN"/>
              </w:rPr>
              <w:t>CO2</w:t>
            </w:r>
          </w:p>
          <w:p w14:paraId="20FCCEB2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ne siauresnis intervalas kaip:</w:t>
            </w:r>
          </w:p>
          <w:p w14:paraId="1D9252D7" w14:textId="05988BF8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nuo 0 iki 20,000 </w:t>
            </w:r>
            <w:proofErr w:type="spellStart"/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ppm</w:t>
            </w:r>
            <w:proofErr w:type="spellEnd"/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="00FE18C5" w:rsidRPr="006F2E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</w:rPr>
              <w:t>paklaida ne daugiau</w:t>
            </w:r>
            <w:r w:rsidR="00FE18C5"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kaip 1.5% </w:t>
            </w:r>
          </w:p>
          <w:p w14:paraId="1180C339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u w:val="single"/>
                <w:lang w:eastAsia="zh-CN" w:bidi="hi-IN"/>
              </w:rPr>
              <w:t>H2O</w:t>
            </w:r>
          </w:p>
          <w:p w14:paraId="13CE0F44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lastRenderedPageBreak/>
              <w:t>ne siauresnis intervalas kaip:</w:t>
            </w:r>
          </w:p>
          <w:p w14:paraId="632C67F6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nuo 0 iki  60 </w:t>
            </w:r>
            <w:proofErr w:type="spellStart"/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mmol</w:t>
            </w:r>
            <w:proofErr w:type="spellEnd"/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 mol-1, </w:t>
            </w:r>
          </w:p>
          <w:p w14:paraId="399D346A" w14:textId="2DE30C40" w:rsidR="007B1A5E" w:rsidRPr="005C4D64" w:rsidRDefault="00FE18C5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paklaida ne daugiau </w:t>
            </w:r>
            <w:r w:rsidR="007B1A5E"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kaip 1.5%</w:t>
            </w:r>
          </w:p>
          <w:p w14:paraId="5EF09D7F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D70CEB" w14:textId="566BDB8F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</w:tr>
      <w:tr w:rsidR="007B1A5E" w:rsidRPr="005C4D64" w14:paraId="73D9AD93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62CFDA3" w14:textId="468F8642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0E57" w14:textId="77777777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Analizatoriaus darbinės aplinkos sąlygos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D4F4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u w:val="single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u w:val="single"/>
                <w:lang w:bidi="hi-IN"/>
              </w:rPr>
              <w:t xml:space="preserve">Aplinkos temperatūra </w:t>
            </w:r>
          </w:p>
          <w:p w14:paraId="68C37B11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ne siauresnis intervalas kaip :</w:t>
            </w:r>
          </w:p>
          <w:p w14:paraId="2E5520A1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 nuo -20°</w:t>
            </w:r>
            <w:r w:rsidRPr="005C4D64">
              <w:t xml:space="preserve"> </w:t>
            </w: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C iki + 40 ◦C</w:t>
            </w:r>
          </w:p>
          <w:p w14:paraId="12D19815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u w:val="single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u w:val="single"/>
                <w:lang w:bidi="hi-IN"/>
              </w:rPr>
              <w:t xml:space="preserve">Oro santykinis drėgnis </w:t>
            </w:r>
          </w:p>
          <w:p w14:paraId="0DC41E12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ne siauresnis intervalas kaip: </w:t>
            </w:r>
          </w:p>
          <w:p w14:paraId="37C2541C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nuo 0 % RH iki  90% RH</w:t>
            </w:r>
          </w:p>
          <w:p w14:paraId="35217929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31DC34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</w:tr>
      <w:tr w:rsidR="007B1A5E" w:rsidRPr="005C4D64" w14:paraId="40FB34B6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0E4D5D2" w14:textId="0B1E6F57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7EAD" w14:textId="77777777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Dirvožemio kameros matmenys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A531" w14:textId="77777777" w:rsidR="007B1A5E" w:rsidRPr="006F2E51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6F2E51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skersmuo </w:t>
            </w:r>
          </w:p>
          <w:p w14:paraId="21390EC9" w14:textId="77777777" w:rsidR="007B1A5E" w:rsidRPr="006F2E51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6F2E51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ne mažiau kaip 19 cm</w:t>
            </w:r>
          </w:p>
          <w:p w14:paraId="24F90186" w14:textId="77777777" w:rsidR="007B1A5E" w:rsidRPr="006F2E51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6F2E51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kameros tūris </w:t>
            </w:r>
          </w:p>
          <w:p w14:paraId="7FBC369C" w14:textId="77777777" w:rsidR="007B1A5E" w:rsidRPr="006F2E51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6F2E51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ne mažiau kaip 4240 cm3</w:t>
            </w:r>
          </w:p>
          <w:p w14:paraId="72880311" w14:textId="77777777" w:rsidR="007B1A5E" w:rsidRPr="006F2E51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6F2E51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matuojamo dirvožemio plotas</w:t>
            </w:r>
          </w:p>
          <w:p w14:paraId="66EAA1E1" w14:textId="77777777" w:rsidR="007B1A5E" w:rsidRPr="006F2E51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6F2E51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ne mažiau kaip 316 cm2</w:t>
            </w:r>
          </w:p>
          <w:p w14:paraId="52511492" w14:textId="77777777" w:rsidR="007B1A5E" w:rsidRPr="006F2E51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  <w:p w14:paraId="0B8F0B18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u w:val="single"/>
                <w:lang w:bidi="hi-I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A95A55" w14:textId="62DF917E" w:rsidR="007B1A5E" w:rsidRPr="006F2E51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</w:tr>
      <w:tr w:rsidR="007B1A5E" w:rsidRPr="005C4D64" w14:paraId="3DE0B8F6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0220F0D" w14:textId="71C065CA" w:rsidR="007B1A5E" w:rsidRPr="005C4D64" w:rsidRDefault="008350BA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0C89" w14:textId="77777777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Kameros darbinės aplinkos sąlygos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C10F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u w:val="single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u w:val="single"/>
                <w:lang w:bidi="hi-IN"/>
              </w:rPr>
              <w:t xml:space="preserve">Aplinkos temperatūra </w:t>
            </w:r>
          </w:p>
          <w:p w14:paraId="10FC23C9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ne siauresnis intervalas kaip :</w:t>
            </w:r>
          </w:p>
          <w:p w14:paraId="33F58680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u w:val="single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 nuo -20° C iki + 40 ◦C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5A3FB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</w:tr>
      <w:tr w:rsidR="007B1A5E" w:rsidRPr="005C4D64" w14:paraId="45307845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71249B0B" w14:textId="4B2CF1D5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E17F" w14:textId="77777777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bendra atmintis (operacinės sistemos ir vartotojo duomenų failų)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7937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ne mažiau kaip 7GB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8DEFAD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</w:tr>
      <w:tr w:rsidR="007B1A5E" w:rsidRPr="005C4D64" w14:paraId="180695C0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F82C049" w14:textId="16465837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ACD4" w14:textId="77777777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Kameros maitinimas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01AE" w14:textId="01A297BF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Įkraunamomis baterijomis 2 vnt</w:t>
            </w:r>
            <w:r w:rsidR="00634D02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.</w:t>
            </w: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 - būtina</w:t>
            </w:r>
          </w:p>
          <w:p w14:paraId="2CA340AF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1 baterijos  tarnavimo laikas su analizatoriumi ne trumpiau kaip 9 valandos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F55690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</w:tr>
      <w:tr w:rsidR="007B1A5E" w:rsidRPr="005C4D64" w14:paraId="08D03D79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FABAC82" w14:textId="23B2F5AC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D531" w14:textId="77777777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Temperatūros jutiklio charakteristikos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63BC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intervalas ne siauresnis nei nuo </w:t>
            </w:r>
          </w:p>
          <w:p w14:paraId="6F8F0035" w14:textId="679C2525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 -10°C iki +60°C, su tikslumu ne </w:t>
            </w:r>
            <w:r w:rsidR="006F2E51" w:rsidRPr="006F2E51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prastesniu</w:t>
            </w: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 kaip  ±0,5 °C virš 0°C</w:t>
            </w:r>
          </w:p>
          <w:p w14:paraId="5C07D415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6019F3" w14:textId="20F85AA6" w:rsidR="008350BA" w:rsidRPr="005C4D64" w:rsidRDefault="00D20057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 </w:t>
            </w:r>
          </w:p>
        </w:tc>
      </w:tr>
      <w:tr w:rsidR="007B1A5E" w:rsidRPr="005C4D64" w14:paraId="5CAE0D4D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7D2F54B" w14:textId="23878A19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09C6" w14:textId="77777777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Duomenų atvaizdavimas ir perdavimas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CE5D" w14:textId="58EE8E4A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turi būti galimybė matyti realiuoju laiku telefone, planšetėje arba nešiojamajame kompiuteryje</w:t>
            </w:r>
            <w:r w:rsidR="006F2E51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,</w:t>
            </w: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 išsaugoti ir atsisiųsti vėliau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31B308" w14:textId="76196E79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</w:p>
        </w:tc>
      </w:tr>
      <w:tr w:rsidR="007B1A5E" w:rsidRPr="005C4D64" w14:paraId="7F84838F" w14:textId="77777777" w:rsidTr="009562F4">
        <w:trPr>
          <w:trHeight w:val="1995"/>
        </w:trPr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C41232F" w14:textId="21C9A6EB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7E3F" w14:textId="77777777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Specializuota programinė įranga.</w:t>
            </w:r>
          </w:p>
          <w:p w14:paraId="43CAE4E5" w14:textId="77777777" w:rsidR="007B1A5E" w:rsidRPr="005C4D64" w:rsidRDefault="007B1A5E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ECE6" w14:textId="486D98BE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 Matavimo sistema turi būti suderinama su vartotojo kompiuteriuose naudojama Windows operacine sistema. Turi automatiškai nustatyti ir apskaičiuoti </w:t>
            </w:r>
            <w:r w:rsidR="006F2E51" w:rsidRPr="006F2E51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bent jau dujų koncentraciją, temperatūrą</w:t>
            </w: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, eksportuoti duomenis.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7C06E1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0"/>
                <w:szCs w:val="20"/>
                <w:lang w:eastAsia="zh-CN" w:bidi="hi-IN"/>
              </w:rPr>
            </w:pPr>
          </w:p>
          <w:p w14:paraId="4620989D" w14:textId="5F69E067" w:rsidR="007B1A5E" w:rsidRPr="006F2E51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0"/>
                <w:szCs w:val="20"/>
                <w:lang w:eastAsia="zh-CN" w:bidi="hi-IN"/>
              </w:rPr>
            </w:pPr>
          </w:p>
          <w:p w14:paraId="6B8BA5AF" w14:textId="77777777" w:rsidR="007B1A5E" w:rsidRPr="006F2E51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0"/>
                <w:szCs w:val="20"/>
                <w:lang w:eastAsia="zh-CN" w:bidi="hi-IN"/>
              </w:rPr>
            </w:pPr>
          </w:p>
          <w:p w14:paraId="676024EE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0"/>
                <w:szCs w:val="20"/>
                <w:lang w:eastAsia="zh-CN" w:bidi="hi-IN"/>
              </w:rPr>
            </w:pPr>
          </w:p>
          <w:p w14:paraId="6E75B020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0"/>
                <w:szCs w:val="20"/>
                <w:lang w:eastAsia="zh-CN" w:bidi="hi-IN"/>
              </w:rPr>
            </w:pPr>
          </w:p>
          <w:p w14:paraId="33F2AA85" w14:textId="77777777" w:rsidR="007B1A5E" w:rsidRPr="005C4D64" w:rsidRDefault="007B1A5E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0"/>
                <w:szCs w:val="20"/>
                <w:lang w:eastAsia="zh-CN" w:bidi="hi-IN"/>
              </w:rPr>
              <w:t>(Nurodyti programinės įrangos versiją, galės būti tiekiama ir naujesnė)</w:t>
            </w:r>
          </w:p>
        </w:tc>
      </w:tr>
      <w:tr w:rsidR="009562F4" w:rsidRPr="005C4D64" w14:paraId="57C1752D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A79C202" w14:textId="77777777" w:rsidR="009562F4" w:rsidRPr="005C4D64" w:rsidRDefault="009562F4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6C4D" w14:textId="4B6E23F3" w:rsidR="005C5F6B" w:rsidRPr="005C4D64" w:rsidRDefault="005C5F6B" w:rsidP="005C5F6B">
            <w:pPr>
              <w:spacing w:line="256" w:lineRule="auto"/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Augalų lapijos sensoriaus </w:t>
            </w:r>
            <w:r w:rsidRPr="005C4D64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lastRenderedPageBreak/>
              <w:t>duomenų kaupiklis</w:t>
            </w:r>
          </w:p>
          <w:p w14:paraId="7C147CAC" w14:textId="77777777" w:rsidR="009562F4" w:rsidRPr="005C4D64" w:rsidRDefault="009562F4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D3EB" w14:textId="77777777" w:rsidR="009562F4" w:rsidRPr="005C4D64" w:rsidRDefault="00794076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lastRenderedPageBreak/>
              <w:t xml:space="preserve">Ne mažiau kaip </w:t>
            </w:r>
            <w:r w:rsidR="00C81B87"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4 </w:t>
            </w:r>
            <w:r w:rsidR="008D1208"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jutiklių įėjimai ( ne mažiau kaip 2 optiniams </w:t>
            </w:r>
            <w:r w:rsidR="008D1208"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lastRenderedPageBreak/>
              <w:t>sensoriams</w:t>
            </w:r>
            <w:r w:rsidR="00555CB7"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 ir ne mažiau kaip 2 šviesos sensoriams)</w:t>
            </w:r>
          </w:p>
          <w:p w14:paraId="6A209E8A" w14:textId="076212E0" w:rsidR="003E7906" w:rsidRPr="005C4D64" w:rsidRDefault="003E7906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Duomenų saugojimo talpa:  ne mažiau kaip 128 MB </w:t>
            </w:r>
            <w:r w:rsidR="00F85204"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formato</w:t>
            </w: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atminties.</w:t>
            </w:r>
          </w:p>
          <w:p w14:paraId="3898D509" w14:textId="2C875E36" w:rsidR="00316B8D" w:rsidRPr="005C4D64" w:rsidRDefault="00316B8D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Valdymas – mygtukinis- būti</w:t>
            </w:r>
            <w:r w:rsidR="00051896"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n</w:t>
            </w: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E48A0D5" w14:textId="77777777" w:rsidR="00316B8D" w:rsidRPr="005C4D64" w:rsidRDefault="00316B8D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Duomenų atvaizdavimas</w:t>
            </w:r>
            <w:r w:rsidR="00676091"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- kaupiklio ekrane- būtina</w:t>
            </w:r>
          </w:p>
          <w:p w14:paraId="0F6155B7" w14:textId="459948EC" w:rsidR="00051896" w:rsidRPr="005C4D64" w:rsidRDefault="00051896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Globali padėties nustatymo sistema - būtina</w:t>
            </w:r>
          </w:p>
          <w:p w14:paraId="38FFCA4C" w14:textId="6816C9AD" w:rsidR="00676091" w:rsidRPr="005C4D64" w:rsidRDefault="00676091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008A2B" w14:textId="1D7EB424" w:rsidR="009562F4" w:rsidRPr="006F2E51" w:rsidRDefault="009562F4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562F4" w:rsidRPr="005C4D64" w14:paraId="60901C42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529DE9D" w14:textId="77777777" w:rsidR="009562F4" w:rsidRPr="005C4D64" w:rsidRDefault="009562F4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DE8AD" w14:textId="1D4AE4BE" w:rsidR="009562F4" w:rsidRPr="005C4D64" w:rsidRDefault="002670D0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Augalų lapijos sensori</w:t>
            </w:r>
            <w:r w:rsidR="009D123E" w:rsidRPr="005C4D64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a</w:t>
            </w:r>
            <w:r w:rsidRPr="005C4D64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us</w:t>
            </w:r>
            <w:r w:rsidR="009D123E" w:rsidRPr="005C4D64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konstrukcija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6FD0" w14:textId="6DD690C2" w:rsidR="009562F4" w:rsidRPr="005C4D64" w:rsidRDefault="001720EF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Ne mažiau kaip</w:t>
            </w:r>
            <w:r w:rsidR="001211B3"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 1 </w:t>
            </w: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C86148"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žuvies akies lęšis su pusrutulio matymo lauku</w:t>
            </w:r>
          </w:p>
          <w:p w14:paraId="13957A1B" w14:textId="77777777" w:rsidR="00C86148" w:rsidRPr="005C4D64" w:rsidRDefault="001211B3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Ne mažiau kaip  </w:t>
            </w: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5 silicio detektoriai</w:t>
            </w:r>
          </w:p>
          <w:p w14:paraId="7D9ABFCE" w14:textId="251290CF" w:rsidR="001211B3" w:rsidRPr="005C4D64" w:rsidRDefault="0077217A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6F2E51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Valdymas – </w:t>
            </w:r>
            <w:r w:rsidR="006F2E51" w:rsidRPr="006F2E51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mygtukais</w:t>
            </w:r>
          </w:p>
          <w:p w14:paraId="647233C2" w14:textId="77777777" w:rsidR="00136DF6" w:rsidRPr="005C4D64" w:rsidRDefault="00136DF6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Turi turėti galimybę įrašyti rodmenis nustatytais intervalais, neprijungtas prie </w:t>
            </w:r>
            <w:r w:rsidR="00F04280"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duomenų kaupiklio </w:t>
            </w:r>
          </w:p>
          <w:p w14:paraId="11E4252B" w14:textId="4C88814F" w:rsidR="004E50F8" w:rsidRPr="005C4D64" w:rsidRDefault="004E50F8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Jungtis su </w:t>
            </w:r>
            <w:r w:rsidR="006A0F7C"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duomenų kaupikliu- būtina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72A0CF" w14:textId="2B2D7F79" w:rsidR="009562F4" w:rsidRPr="006F2E51" w:rsidRDefault="009562F4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562F4" w:rsidRPr="005C4D64" w14:paraId="4C6676AC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7300E04" w14:textId="77777777" w:rsidR="009562F4" w:rsidRPr="005C4D64" w:rsidRDefault="009562F4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7942" w14:textId="11EA2490" w:rsidR="009562F4" w:rsidRPr="005C4D64" w:rsidRDefault="009B0A41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Sensoriaus bangos ilgių diapazonas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AF98" w14:textId="0D3E9EBF" w:rsidR="009562F4" w:rsidRPr="005C4D64" w:rsidRDefault="00682AD8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Intervale </w:t>
            </w:r>
            <w:r w:rsidR="0019403A"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8B0905"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platesniame kaip </w:t>
            </w: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320–490 </w:t>
            </w:r>
            <w:proofErr w:type="spellStart"/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7B3328" w14:textId="77777777" w:rsidR="009562F4" w:rsidRPr="005C4D64" w:rsidRDefault="009562F4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562F4" w:rsidRPr="005C4D64" w14:paraId="393AFA98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1E3891E" w14:textId="77777777" w:rsidR="009562F4" w:rsidRPr="005C4D64" w:rsidRDefault="009562F4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F533" w14:textId="6DD7626F" w:rsidR="009562F4" w:rsidRPr="005C4D64" w:rsidRDefault="00435AAA" w:rsidP="0039472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Spinduliuotės slopinimas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934C" w14:textId="08EF4912" w:rsidR="009562F4" w:rsidRPr="005C4D64" w:rsidRDefault="00435AAA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5C4D64" w:rsidRPr="006F2E51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mažiau</w:t>
            </w: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kaip &gt; 99 % bangos ilgiui esant 490–650 </w:t>
            </w:r>
            <w:proofErr w:type="spellStart"/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;</w:t>
            </w:r>
            <w:r w:rsidRPr="005C4D64">
              <w:rPr>
                <w:rStyle w:val="hwtz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&gt; 99,9 % bangos ilgiui virš 650 </w:t>
            </w:r>
            <w:proofErr w:type="spellStart"/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A5A86B" w14:textId="317EE3C9" w:rsidR="009562F4" w:rsidRPr="006F2E51" w:rsidRDefault="009562F4" w:rsidP="0039472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20057" w:rsidRPr="005C4D64" w14:paraId="7313B691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64F133A" w14:textId="77777777" w:rsidR="00D20057" w:rsidRPr="005C4D64" w:rsidRDefault="00D20057" w:rsidP="00D200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51EB" w14:textId="26B9A512" w:rsidR="00D20057" w:rsidRPr="005C4D64" w:rsidRDefault="00D20057" w:rsidP="00D200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Augalų lapijos sensoriaus optikos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D0A0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maksimali </w:t>
            </w:r>
            <w:proofErr w:type="spellStart"/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decentravimo</w:t>
            </w:r>
            <w:proofErr w:type="spellEnd"/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paklaida – ne daugiau kaip 1,00°, matuojant nuo 4 žiedo masės centro. </w:t>
            </w:r>
          </w:p>
          <w:p w14:paraId="1739F6E4" w14:textId="1F953B4B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Maksimali didinimo paklaida – ne daugiau kaip -0,50°, matuojant nuo 4 žiedo masės centro.</w:t>
            </w:r>
          </w:p>
          <w:p w14:paraId="462AB0D2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Nominalus kampinis aprėpties plotas: </w:t>
            </w:r>
          </w:p>
          <w:p w14:paraId="4251C753" w14:textId="1251187D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mažiau</w:t>
            </w: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kaip </w:t>
            </w:r>
          </w:p>
          <w:p w14:paraId="1FDA0021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hwtze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1 žiedas: 0,0–12,3°;</w:t>
            </w:r>
            <w:r w:rsidRPr="005C4D64">
              <w:rPr>
                <w:rStyle w:val="hwtz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12ADB1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2 žiedas: 16,7–28,6°;</w:t>
            </w:r>
          </w:p>
          <w:p w14:paraId="57662EF1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hwtze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hwtz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3 žiedas: 32,4–43,4°;</w:t>
            </w:r>
            <w:r w:rsidRPr="005C4D64">
              <w:rPr>
                <w:rStyle w:val="hwtz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02DC9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4 žiedas: 47,3–58,1°; </w:t>
            </w:r>
          </w:p>
          <w:p w14:paraId="4F930620" w14:textId="0623BC01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5 žiedas: 62,3–74,1°</w:t>
            </w:r>
          </w:p>
          <w:p w14:paraId="21D0608A" w14:textId="39FD345E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46280" w14:textId="66B35C26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20057" w:rsidRPr="005C4D64" w14:paraId="1BBDB44A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64FD25C" w14:textId="77777777" w:rsidR="00D20057" w:rsidRPr="005C4D64" w:rsidRDefault="00D20057" w:rsidP="00D200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ECA9" w14:textId="1495EE05" w:rsidR="00D20057" w:rsidRPr="005C4D64" w:rsidRDefault="00D20057" w:rsidP="00D200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Jutiklio  darbinės aplinkos sąlygos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3C0A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Aplinkos temperatūra </w:t>
            </w:r>
          </w:p>
          <w:p w14:paraId="153613B7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>ne siauresnis intervalas kaip :</w:t>
            </w:r>
          </w:p>
          <w:p w14:paraId="4894F60C" w14:textId="569F234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 nuo -20° C iki + 40 ◦C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AFFE5B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20057" w:rsidRPr="005C4D64" w14:paraId="1F99552E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7BA3C72" w14:textId="77777777" w:rsidR="00D20057" w:rsidRPr="005C4D64" w:rsidRDefault="00D20057" w:rsidP="00D200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7478" w14:textId="72B00193" w:rsidR="00D20057" w:rsidRPr="005C4D64" w:rsidRDefault="00D20057" w:rsidP="00D200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Specializuota programinė įranga </w:t>
            </w:r>
          </w:p>
          <w:p w14:paraId="1EADB8C8" w14:textId="179613D4" w:rsidR="00D20057" w:rsidRPr="005C4D64" w:rsidRDefault="00D20057" w:rsidP="00D200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510C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Turi atlikti bent jau tokias funkcijas:</w:t>
            </w:r>
          </w:p>
          <w:p w14:paraId="6B863325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Apskaičiuoti lapų ploto indeksą (LAI)</w:t>
            </w:r>
          </w:p>
          <w:p w14:paraId="3DC5A827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Atlikti  </w:t>
            </w: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šviesos sklaidos korekciją</w:t>
            </w:r>
          </w:p>
          <w:p w14:paraId="048CCB86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lastRenderedPageBreak/>
              <w:t>Sudaryti lapų ploto indekso žemėlapį</w:t>
            </w:r>
          </w:p>
          <w:p w14:paraId="0996A28E" w14:textId="4E56E37D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Perskaičiuoti lapų ploto indeksą sudėtingoms lajoms</w:t>
            </w:r>
            <w:r w:rsidRPr="005C4D64">
              <w:rPr>
                <w:rStyle w:val="rynqvb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E6E984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20057" w:rsidRPr="005C4D64" w14:paraId="349DE55D" w14:textId="77777777" w:rsidTr="00391FD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AA13D06" w14:textId="77777777" w:rsidR="00D20057" w:rsidRPr="005C4D64" w:rsidRDefault="00D20057" w:rsidP="00D200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B64A" w14:textId="2AD0416D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1000 grūdų masės nustatymo įrenginys</w:t>
            </w:r>
            <w:r w:rsidRPr="005C4D64">
              <w:t xml:space="preserve"> </w:t>
            </w:r>
            <w:r w:rsidRPr="005C4D64">
              <w:rPr>
                <w:rFonts w:ascii="Times New Roman" w:eastAsia="SimSun, 宋体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su svarstyklėmis</w:t>
            </w:r>
          </w:p>
        </w:tc>
      </w:tr>
      <w:tr w:rsidR="00D20057" w:rsidRPr="005C4D64" w14:paraId="2A8C9858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86592A9" w14:textId="77777777" w:rsidR="00D20057" w:rsidRPr="005C4D64" w:rsidRDefault="00D20057" w:rsidP="00D200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F4F9" w14:textId="2188B798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Komplektacija</w:t>
            </w: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B84C23" w14:textId="126AC8B2" w:rsidR="00D20057" w:rsidRPr="005C4D64" w:rsidRDefault="00D20057" w:rsidP="00D200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D3FD" w14:textId="41640622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 xml:space="preserve">Kompiuteriu valdomas sėklų skaičiuotuvas </w:t>
            </w:r>
          </w:p>
          <w:p w14:paraId="4855C60C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Svarstyklės</w:t>
            </w:r>
          </w:p>
          <w:p w14:paraId="598ACD9C" w14:textId="4C07F7B4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 xml:space="preserve">Papildoma speciali programinė įranga </w:t>
            </w:r>
            <w:r w:rsidRPr="005C4D64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1000 grūdų masės nustatymo metodikai </w:t>
            </w:r>
          </w:p>
          <w:p w14:paraId="784DC662" w14:textId="1B6FA89F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C09E7A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20057" w:rsidRPr="005C4D64" w14:paraId="724E1C55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EE3DC83" w14:textId="77777777" w:rsidR="00D20057" w:rsidRPr="005C4D64" w:rsidRDefault="00D20057" w:rsidP="00D200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7FB5" w14:textId="51B21592" w:rsidR="00D20057" w:rsidRPr="005C4D64" w:rsidRDefault="00D20057" w:rsidP="00D2005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Skaičiuojamų dalelių diametras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0ECF" w14:textId="30189605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Nuo 0,1 iki 18 mm ± 0,1 mm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BDCAF" w14:textId="77777777" w:rsidR="00D20057" w:rsidRPr="005C4D64" w:rsidRDefault="00D20057" w:rsidP="00D2005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2F4D4B99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9A1E556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E2D8" w14:textId="433B995A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Skaičiavimo greitis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40B3" w14:textId="1F210098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2 mm sferoms ne mažiau kaip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 xml:space="preserve">000 per valandą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1CF0C3" w14:textId="3AEF41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0CAA71D5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359EF7E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967A" w14:textId="01E8AF06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Dalelių skaičiavimo paklaida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C121" w14:textId="7BE759D8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Ne daugiau kaip 1 iš 1000</w:t>
            </w:r>
            <w:r w:rsidR="006F2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BFDDBC" w14:textId="39504561" w:rsidR="005C1055" w:rsidRPr="006F2E51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4A546676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1DDA783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09BC" w14:textId="7DDCEE0C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 xml:space="preserve">Skaičiuotuvo standartinė programinė įranga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51E1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Turi atlikti bent jau:</w:t>
            </w:r>
          </w:p>
          <w:p w14:paraId="2BBFE33F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 xml:space="preserve">Automatiškai suskaičiuoti bendrą dalelių skaičių </w:t>
            </w:r>
          </w:p>
          <w:p w14:paraId="78322D2A" w14:textId="29B3CBF9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 xml:space="preserve"> Suskaičiuoti pasirinktą (“</w:t>
            </w:r>
            <w:proofErr w:type="spellStart"/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preset</w:t>
            </w:r>
            <w:proofErr w:type="spellEnd"/>
            <w:r w:rsidRPr="005C4D64">
              <w:rPr>
                <w:rFonts w:ascii="Times New Roman" w:hAnsi="Times New Roman" w:cs="Times New Roman"/>
                <w:sz w:val="24"/>
                <w:szCs w:val="24"/>
              </w:rPr>
              <w:t xml:space="preserve">”) skaičių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FB9A1F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018AA55D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2EB967C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CFD0" w14:textId="4E84276A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8"/>
                <w:szCs w:val="28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Skaičiuotuvo papildoma programinė įranga( būtina)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190A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Turi atlikti bent jau:</w:t>
            </w:r>
          </w:p>
          <w:p w14:paraId="0E6B6966" w14:textId="0869203C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Tiesioginį 1000 grūdų masės  nustatymą</w:t>
            </w:r>
          </w:p>
          <w:p w14:paraId="5E494450" w14:textId="4AA5A9E0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Suskaičiuotų dalelių dydžio analizę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CEA487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43D152AE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A5BEE71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1442" w14:textId="4DA3C8C6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8"/>
                <w:szCs w:val="28"/>
                <w:lang w:eastAsia="zh-CN" w:bidi="hi-IN"/>
              </w:rPr>
            </w:pPr>
            <w:r w:rsidRPr="005C4D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Svarstyklių savybės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5BBA0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Svėrimo riba: </w:t>
            </w:r>
            <w:r w:rsidRPr="005C4D64">
              <w:rPr>
                <w:rFonts w:ascii="Times New Roman" w:eastAsia="MS Mincho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ne mažiau 1000g</w:t>
            </w:r>
          </w:p>
          <w:p w14:paraId="11CF0975" w14:textId="7F474ABA" w:rsidR="005C1055" w:rsidRPr="005C4D64" w:rsidRDefault="005C1055" w:rsidP="005C1055">
            <w:pPr>
              <w:widowControl w:val="0"/>
              <w:tabs>
                <w:tab w:val="left" w:pos="632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Padalos vertė: ne daugiau 1mg</w:t>
            </w:r>
          </w:p>
          <w:p w14:paraId="648E48B2" w14:textId="5EAB147C" w:rsidR="005C1055" w:rsidRPr="005C4D64" w:rsidRDefault="005C1055" w:rsidP="005C1055">
            <w:pPr>
              <w:widowControl w:val="0"/>
              <w:tabs>
                <w:tab w:val="left" w:pos="632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bidi="hi-IN"/>
              </w:rPr>
              <w:t xml:space="preserve">Svėrimo platforma: </w:t>
            </w: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ne mažesnė nei 125x125 mm</w:t>
            </w:r>
          </w:p>
          <w:p w14:paraId="6D30EC15" w14:textId="5065D312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DDE61B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4842EEDA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05DB1E1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E852" w14:textId="48FFB9E1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Svarstyklių valdymas  ir duomenų perdavimas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7B69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Ne mažesnis nei 7“ spalvotas, lietimui jautrus ekranas.</w:t>
            </w:r>
          </w:p>
          <w:p w14:paraId="3A4654A0" w14:textId="531C8A9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Turi būti galimybė perkelti duomenis į kompiuterį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2958DD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72A43117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AD1EF7F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ADDB" w14:textId="2BBDEB20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Kalibravimas 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98C7" w14:textId="6F40AF5C" w:rsidR="005C1055" w:rsidRPr="005C4D64" w:rsidRDefault="006F2E51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A</w:t>
            </w:r>
            <w:r w:rsidR="005C1055"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utomatinis su vidinius svareliu</w:t>
            </w:r>
            <w:r w:rsidR="005C1055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 xml:space="preserve"> arba lygiavertis</w:t>
            </w:r>
            <w:r w:rsidR="005C1055" w:rsidRPr="005C4D64"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8EBA0" w14:textId="2CA175A3" w:rsidR="005C1055" w:rsidRPr="006F2E51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60FE4F36" w14:textId="77777777" w:rsidTr="00932914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FFC22A3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AD05" w14:textId="23439DD3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Nešiojamos platforminės svarstyklės su baterijomis</w:t>
            </w:r>
          </w:p>
        </w:tc>
      </w:tr>
      <w:tr w:rsidR="005C1055" w:rsidRPr="005C4D64" w14:paraId="5660BBA9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731C5E1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F47E" w14:textId="69C8770E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Svėrimo riba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88F9" w14:textId="7C8EC3B6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Ne mažiau 200g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039465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64CB15FE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80C1B7C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3CC3" w14:textId="4A8C3A5D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Padalos vertė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E113" w14:textId="0BF71515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Ne daugiau kaip 50g sveriant iki 150kg ir ne daugiau kaip 100g sveriant iki 200kg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F186BE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365C44B0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06C9C4A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AF01" w14:textId="00A7D94E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Mobilumas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9753" w14:textId="39A47A4B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 xml:space="preserve">Turi dirbti nuo baterijų, </w:t>
            </w:r>
            <w:r w:rsidRPr="006F2E51">
              <w:rPr>
                <w:rFonts w:ascii="Times New Roman" w:hAnsi="Times New Roman" w:cs="Times New Roman"/>
                <w:sz w:val="24"/>
                <w:szCs w:val="24"/>
              </w:rPr>
              <w:t>su rankena pernešimui.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7C1C73" w14:textId="7517BA82" w:rsidR="005C1055" w:rsidRPr="006F2E51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40B97371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CC3F6C5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AD72" w14:textId="42483ECE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Svėrimo platforma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CBFF" w14:textId="46DF1495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Ne mažesnė nei 350x600 mm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8EF0D3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5E509E24" w14:textId="77777777" w:rsidTr="00F005EA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58E9703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EAC0" w14:textId="1826D26C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eastAsia="SimSun, 宋体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Priedų dirvožemio paruošimo tyrimams rinkinys</w:t>
            </w:r>
          </w:p>
        </w:tc>
      </w:tr>
      <w:tr w:rsidR="005C1055" w:rsidRPr="005C4D64" w14:paraId="0DEE6C1B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5CFB57A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E077" w14:textId="296F8DDE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Paskirtis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F239" w14:textId="1731280D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Paimti žemės/dirvožemio mėginį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54901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6C88C85B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EB5F8E4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F554" w14:textId="37A23625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Paėmimo gylis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81B0" w14:textId="0F223BD4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Iki ne mažiau kaip 1m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AD259C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70F7E076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67B4078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2DB5" w14:textId="650401A1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Mėginio diametras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6B18" w14:textId="2F5DE8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Ne mažiau 20mm, ir ne daugiau kaip 30mm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F4589B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67AB46E6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EF69DDA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8F76" w14:textId="65BF75AC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Komplektacija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69F2" w14:textId="40ABFCC4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 xml:space="preserve">Mėginio ėmimo grąžtas, </w:t>
            </w:r>
            <w:proofErr w:type="spellStart"/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beatrankinis</w:t>
            </w:r>
            <w:proofErr w:type="spellEnd"/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/inercinis plaktukas plastikine galva, mentelė mėginio išėmimui, maišas transportavimui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EB5F14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C1055" w:rsidRPr="005C4D64" w14:paraId="1F53E8A2" w14:textId="77777777" w:rsidTr="007B1A5E">
        <w:tc>
          <w:tcPr>
            <w:tcW w:w="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6642E23" w14:textId="77777777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DE70" w14:textId="5B916DDC" w:rsidR="005C1055" w:rsidRPr="005C4D64" w:rsidRDefault="005C1055" w:rsidP="005C10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 xml:space="preserve">Garantija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5F4E" w14:textId="76B000BB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4D64">
              <w:rPr>
                <w:rFonts w:ascii="Times New Roman" w:hAnsi="Times New Roman" w:cs="Times New Roman"/>
                <w:sz w:val="24"/>
                <w:szCs w:val="24"/>
              </w:rPr>
              <w:t>Ne mažiau kaip 12 mėnesių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090D66" w14:textId="77777777" w:rsidR="005C1055" w:rsidRPr="005C4D64" w:rsidRDefault="005C1055" w:rsidP="005C10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, 宋体" w:hAnsi="Times New Roman" w:cs="Times New Roman"/>
                <w:i/>
                <w:i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54144E02" w14:textId="6F0262E0" w:rsidR="0076211D" w:rsidRDefault="0076211D" w:rsidP="002D17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sectPr w:rsidR="007621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altName w:val="SimSu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F37DC"/>
    <w:multiLevelType w:val="hybridMultilevel"/>
    <w:tmpl w:val="60F8819A"/>
    <w:lvl w:ilvl="0" w:tplc="8EFCFBF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9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5E"/>
    <w:rsid w:val="0002565B"/>
    <w:rsid w:val="00027E00"/>
    <w:rsid w:val="00051896"/>
    <w:rsid w:val="00066F49"/>
    <w:rsid w:val="00081C9E"/>
    <w:rsid w:val="00082FB4"/>
    <w:rsid w:val="00095824"/>
    <w:rsid w:val="000A169C"/>
    <w:rsid w:val="001211B3"/>
    <w:rsid w:val="00126361"/>
    <w:rsid w:val="00134F44"/>
    <w:rsid w:val="00136DF6"/>
    <w:rsid w:val="001720EF"/>
    <w:rsid w:val="00185CAA"/>
    <w:rsid w:val="0019403A"/>
    <w:rsid w:val="001A6C4B"/>
    <w:rsid w:val="001E4FED"/>
    <w:rsid w:val="00212CF2"/>
    <w:rsid w:val="0024666A"/>
    <w:rsid w:val="002670D0"/>
    <w:rsid w:val="00270132"/>
    <w:rsid w:val="00296162"/>
    <w:rsid w:val="002B4D53"/>
    <w:rsid w:val="002D173A"/>
    <w:rsid w:val="00316B8D"/>
    <w:rsid w:val="0032076A"/>
    <w:rsid w:val="00324563"/>
    <w:rsid w:val="00326B07"/>
    <w:rsid w:val="003D6606"/>
    <w:rsid w:val="003E7906"/>
    <w:rsid w:val="00413474"/>
    <w:rsid w:val="004165E2"/>
    <w:rsid w:val="00432A55"/>
    <w:rsid w:val="00435AAA"/>
    <w:rsid w:val="00446D06"/>
    <w:rsid w:val="004D0766"/>
    <w:rsid w:val="004E50F8"/>
    <w:rsid w:val="005330D3"/>
    <w:rsid w:val="00555CB7"/>
    <w:rsid w:val="00561879"/>
    <w:rsid w:val="0059139A"/>
    <w:rsid w:val="005C1055"/>
    <w:rsid w:val="005C3149"/>
    <w:rsid w:val="005C4D64"/>
    <w:rsid w:val="005C5F6B"/>
    <w:rsid w:val="006274A6"/>
    <w:rsid w:val="00634D02"/>
    <w:rsid w:val="0064745E"/>
    <w:rsid w:val="00672D84"/>
    <w:rsid w:val="00676091"/>
    <w:rsid w:val="00682AD8"/>
    <w:rsid w:val="006A0F7C"/>
    <w:rsid w:val="006B5BCC"/>
    <w:rsid w:val="006C6F3F"/>
    <w:rsid w:val="006D2E28"/>
    <w:rsid w:val="006E1AFC"/>
    <w:rsid w:val="006F084A"/>
    <w:rsid w:val="006F2E51"/>
    <w:rsid w:val="0075033D"/>
    <w:rsid w:val="0076211D"/>
    <w:rsid w:val="0077217A"/>
    <w:rsid w:val="00794076"/>
    <w:rsid w:val="007B1A5E"/>
    <w:rsid w:val="007C56F6"/>
    <w:rsid w:val="007E0D25"/>
    <w:rsid w:val="007F2FC1"/>
    <w:rsid w:val="008350BA"/>
    <w:rsid w:val="00856858"/>
    <w:rsid w:val="00882910"/>
    <w:rsid w:val="008A1191"/>
    <w:rsid w:val="008B0905"/>
    <w:rsid w:val="008C13A2"/>
    <w:rsid w:val="008D1208"/>
    <w:rsid w:val="008D2037"/>
    <w:rsid w:val="008E0D4E"/>
    <w:rsid w:val="008E7275"/>
    <w:rsid w:val="0092357B"/>
    <w:rsid w:val="009245D2"/>
    <w:rsid w:val="009562F4"/>
    <w:rsid w:val="009631F3"/>
    <w:rsid w:val="009641B3"/>
    <w:rsid w:val="009A79FC"/>
    <w:rsid w:val="009A7CDA"/>
    <w:rsid w:val="009B0A41"/>
    <w:rsid w:val="009C251D"/>
    <w:rsid w:val="009D123E"/>
    <w:rsid w:val="00A54CD5"/>
    <w:rsid w:val="00A774F1"/>
    <w:rsid w:val="00AB49C9"/>
    <w:rsid w:val="00B256E6"/>
    <w:rsid w:val="00B405E6"/>
    <w:rsid w:val="00B73F2A"/>
    <w:rsid w:val="00B80227"/>
    <w:rsid w:val="00BB0686"/>
    <w:rsid w:val="00C223E8"/>
    <w:rsid w:val="00C24088"/>
    <w:rsid w:val="00C35CF3"/>
    <w:rsid w:val="00C745E0"/>
    <w:rsid w:val="00C81B87"/>
    <w:rsid w:val="00C86148"/>
    <w:rsid w:val="00CE4D33"/>
    <w:rsid w:val="00D0439F"/>
    <w:rsid w:val="00D16243"/>
    <w:rsid w:val="00D20057"/>
    <w:rsid w:val="00D25A27"/>
    <w:rsid w:val="00D444B0"/>
    <w:rsid w:val="00D83054"/>
    <w:rsid w:val="00DA214B"/>
    <w:rsid w:val="00DB6E60"/>
    <w:rsid w:val="00E16643"/>
    <w:rsid w:val="00E26473"/>
    <w:rsid w:val="00E60BA7"/>
    <w:rsid w:val="00E70341"/>
    <w:rsid w:val="00E92B14"/>
    <w:rsid w:val="00EA0048"/>
    <w:rsid w:val="00EA14CD"/>
    <w:rsid w:val="00EC18E5"/>
    <w:rsid w:val="00F03D57"/>
    <w:rsid w:val="00F04280"/>
    <w:rsid w:val="00F05297"/>
    <w:rsid w:val="00F308DB"/>
    <w:rsid w:val="00F3147C"/>
    <w:rsid w:val="00F54359"/>
    <w:rsid w:val="00F651D5"/>
    <w:rsid w:val="00F85204"/>
    <w:rsid w:val="00FA1CD8"/>
    <w:rsid w:val="00FC489D"/>
    <w:rsid w:val="00FD5356"/>
    <w:rsid w:val="00FD76E9"/>
    <w:rsid w:val="00F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0C60"/>
  <w15:chartTrackingRefBased/>
  <w15:docId w15:val="{D366054B-2CD7-43C3-91DE-6C3CF997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A5E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B1A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1A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1A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1A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1A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1A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1A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1A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1A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1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1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1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1A5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1A5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1A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1A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1A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1A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1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1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1A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1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1A5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1A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B1A5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B1A5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1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1A5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1A5E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Numatytasispastraiposriftas"/>
    <w:rsid w:val="003E7906"/>
  </w:style>
  <w:style w:type="character" w:customStyle="1" w:styleId="hwtze">
    <w:name w:val="hwtze"/>
    <w:basedOn w:val="Numatytasispastraiposriftas"/>
    <w:rsid w:val="00435AAA"/>
  </w:style>
  <w:style w:type="paragraph" w:styleId="Pataisymai">
    <w:name w:val="Revision"/>
    <w:hidden/>
    <w:uiPriority w:val="99"/>
    <w:semiHidden/>
    <w:rsid w:val="0076211D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03b83a-e1be-4d71-a80c-330fd5e10e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6B039D80899954880D1D192821C2182" ma:contentTypeVersion="19" ma:contentTypeDescription="Kurkite naują dokumentą." ma:contentTypeScope="" ma:versionID="b780b8056c40cef54de34436c6383881">
  <xsd:schema xmlns:xsd="http://www.w3.org/2001/XMLSchema" xmlns:xs="http://www.w3.org/2001/XMLSchema" xmlns:p="http://schemas.microsoft.com/office/2006/metadata/properties" xmlns:ns3="b103b83a-e1be-4d71-a80c-330fd5e10eba" xmlns:ns4="727be1cb-213b-48d1-b92f-6f50daac9807" targetNamespace="http://schemas.microsoft.com/office/2006/metadata/properties" ma:root="true" ma:fieldsID="e0367cc9d2fea468fd752944fb767087" ns3:_="" ns4:_="">
    <xsd:import namespace="b103b83a-e1be-4d71-a80c-330fd5e10eba"/>
    <xsd:import namespace="727be1cb-213b-48d1-b92f-6f50daac98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3b83a-e1be-4d71-a80c-330fd5e10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be1cb-213b-48d1-b92f-6f50daac9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0360F-1793-4508-9733-F91F6DA0BEA2}">
  <ds:schemaRefs>
    <ds:schemaRef ds:uri="http://schemas.microsoft.com/office/2006/metadata/properties"/>
    <ds:schemaRef ds:uri="http://schemas.microsoft.com/office/infopath/2007/PartnerControls"/>
    <ds:schemaRef ds:uri="b103b83a-e1be-4d71-a80c-330fd5e10eba"/>
  </ds:schemaRefs>
</ds:datastoreItem>
</file>

<file path=customXml/itemProps2.xml><?xml version="1.0" encoding="utf-8"?>
<ds:datastoreItem xmlns:ds="http://schemas.openxmlformats.org/officeDocument/2006/customXml" ds:itemID="{C378489F-372F-47AD-9239-C363A8F75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2E08C-70D7-4CF0-B0A4-6018B2A5B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3b83a-e1be-4d71-a80c-330fd5e10eba"/>
    <ds:schemaRef ds:uri="727be1cb-213b-48d1-b92f-6f50daac9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729</Words>
  <Characters>5145</Characters>
  <Application>Microsoft Office Word</Application>
  <DocSecurity>0</DocSecurity>
  <Lines>160</Lines>
  <Paragraphs>82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Laimutė Stačiokienė</dc:creator>
  <cp:keywords/>
  <dc:description/>
  <cp:lastModifiedBy>Neringa Bartuševičiūtė</cp:lastModifiedBy>
  <cp:revision>4</cp:revision>
  <cp:lastPrinted>2026-03-24T08:42:00Z</cp:lastPrinted>
  <dcterms:created xsi:type="dcterms:W3CDTF">2026-03-25T10:36:00Z</dcterms:created>
  <dcterms:modified xsi:type="dcterms:W3CDTF">2026-03-26T07:06:00Z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0x01010086B039D80899954880D1D192821C2182</vt:lpwstr>
  </property>
</Properties>
</file>