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jc w:val="right"/>
        <w:tblLook w:val="01E0" w:firstRow="1" w:lastRow="1" w:firstColumn="1" w:lastColumn="1" w:noHBand="0" w:noVBand="0"/>
      </w:tblPr>
      <w:tblGrid>
        <w:gridCol w:w="2977"/>
      </w:tblGrid>
      <w:tr w:rsidR="00ED34C9" w:rsidRPr="00031EB2" w14:paraId="30C38F04" w14:textId="77777777" w:rsidTr="00ED34C9">
        <w:trPr>
          <w:jc w:val="right"/>
        </w:trPr>
        <w:tc>
          <w:tcPr>
            <w:tcW w:w="2977" w:type="dxa"/>
          </w:tcPr>
          <w:p w14:paraId="5B99A7B4" w14:textId="77777777" w:rsidR="00ED34C9" w:rsidRPr="00031EB2" w:rsidRDefault="00ED34C9" w:rsidP="009365C1">
            <w:pPr>
              <w:widowControl w:val="0"/>
            </w:pPr>
            <w:r w:rsidRPr="00031EB2">
              <w:br w:type="page"/>
            </w:r>
            <w:r w:rsidRPr="00031EB2">
              <w:br w:type="page"/>
            </w:r>
            <w:r w:rsidRPr="00031EB2">
              <w:br w:type="page"/>
            </w:r>
            <w:r w:rsidRPr="00031EB2">
              <w:br w:type="page"/>
            </w:r>
            <w:r w:rsidRPr="00031EB2">
              <w:br w:type="page"/>
              <w:t>Konkurso sąlygų aprašo</w:t>
            </w:r>
          </w:p>
        </w:tc>
      </w:tr>
      <w:tr w:rsidR="00ED34C9" w:rsidRPr="00031EB2" w14:paraId="4625DFB5" w14:textId="77777777" w:rsidTr="00ED34C9">
        <w:trPr>
          <w:jc w:val="right"/>
        </w:trPr>
        <w:tc>
          <w:tcPr>
            <w:tcW w:w="2977" w:type="dxa"/>
          </w:tcPr>
          <w:p w14:paraId="59525223" w14:textId="5A9CD348" w:rsidR="00ED34C9" w:rsidRPr="00031EB2" w:rsidRDefault="00ED34C9" w:rsidP="009365C1">
            <w:pPr>
              <w:widowControl w:val="0"/>
            </w:pPr>
            <w:r>
              <w:t xml:space="preserve">2 </w:t>
            </w:r>
            <w:r w:rsidRPr="00031EB2">
              <w:t>priedas</w:t>
            </w:r>
          </w:p>
        </w:tc>
      </w:tr>
    </w:tbl>
    <w:p w14:paraId="2844345D" w14:textId="77777777" w:rsidR="00ED34C9" w:rsidRDefault="00ED34C9" w:rsidP="00ED34C9">
      <w:pPr>
        <w:widowControl w:val="0"/>
        <w:jc w:val="right"/>
        <w:rPr>
          <w:rFonts w:eastAsia="TimesNewRomanPS-BoldMT"/>
          <w:b/>
          <w:bCs/>
        </w:rPr>
      </w:pPr>
    </w:p>
    <w:p w14:paraId="3905D5A2" w14:textId="0FCF8C40" w:rsidR="005F3D93" w:rsidRDefault="00A618F5" w:rsidP="005F3D93">
      <w:pPr>
        <w:widowControl w:val="0"/>
        <w:jc w:val="center"/>
        <w:rPr>
          <w:b/>
        </w:rPr>
      </w:pPr>
      <w:r>
        <w:rPr>
          <w:rFonts w:eastAsia="TimesNewRomanPS-BoldMT"/>
          <w:b/>
          <w:bCs/>
        </w:rPr>
        <w:t>VIEŠŲJŲ ERDVIŲ MAŽOSIOS ARCHITEKTŪROS ELEMENTŲ</w:t>
      </w:r>
      <w:r w:rsidR="00331D6E">
        <w:rPr>
          <w:rFonts w:eastAsia="TimesNewRomanPS-BoldMT"/>
          <w:b/>
          <w:bCs/>
        </w:rPr>
        <w:t xml:space="preserve"> ĮSIGIJIMO</w:t>
      </w:r>
      <w:r w:rsidR="005F3D93">
        <w:rPr>
          <w:rFonts w:eastAsia="TimesNewRomanPS-BoldMT"/>
          <w:b/>
          <w:bCs/>
        </w:rPr>
        <w:t xml:space="preserve"> </w:t>
      </w:r>
      <w:r w:rsidR="005F3D93" w:rsidRPr="000D3CE5">
        <w:rPr>
          <w:b/>
        </w:rPr>
        <w:t>TECHNINĖ SPECIFIKACIJA</w:t>
      </w:r>
    </w:p>
    <w:p w14:paraId="2FE16F09" w14:textId="77777777" w:rsidR="005F3D93" w:rsidRPr="00BB3714" w:rsidRDefault="005F3D93" w:rsidP="005F3D93">
      <w:pPr>
        <w:spacing w:line="276" w:lineRule="auto"/>
        <w:jc w:val="center"/>
      </w:pPr>
    </w:p>
    <w:p w14:paraId="766D752C" w14:textId="77777777" w:rsidR="005F3D93" w:rsidRPr="00410576" w:rsidRDefault="005F3D93" w:rsidP="005F3D93">
      <w:pPr>
        <w:pStyle w:val="Sraopastraipa"/>
        <w:tabs>
          <w:tab w:val="left" w:pos="709"/>
        </w:tabs>
        <w:spacing w:after="0" w:line="240" w:lineRule="auto"/>
        <w:ind w:left="0" w:firstLine="709"/>
        <w:jc w:val="both"/>
        <w:rPr>
          <w:rFonts w:ascii="Times New Roman" w:hAnsi="Times New Roman" w:cs="Times New Roman"/>
          <w:sz w:val="24"/>
          <w:szCs w:val="24"/>
        </w:rPr>
      </w:pPr>
      <w:r w:rsidRPr="00410576">
        <w:rPr>
          <w:rFonts w:ascii="Times New Roman" w:hAnsi="Times New Roman" w:cs="Times New Roman"/>
          <w:b/>
          <w:sz w:val="24"/>
          <w:szCs w:val="24"/>
        </w:rPr>
        <w:t>Perkančioji organizacija (toliau – Užsakovas)</w:t>
      </w:r>
      <w:r w:rsidRPr="00410576">
        <w:rPr>
          <w:rFonts w:ascii="Times New Roman" w:hAnsi="Times New Roman" w:cs="Times New Roman"/>
          <w:sz w:val="24"/>
          <w:szCs w:val="24"/>
        </w:rPr>
        <w:t xml:space="preserve"> – Klaipėdos miesto savivaldybė, j. a. k. 111100775</w:t>
      </w:r>
      <w:r w:rsidRPr="00410576">
        <w:rPr>
          <w:rFonts w:ascii="Times New Roman" w:hAnsi="Times New Roman" w:cs="Times New Roman"/>
          <w:i/>
          <w:sz w:val="24"/>
          <w:szCs w:val="24"/>
        </w:rPr>
        <w:t xml:space="preserve">, </w:t>
      </w:r>
      <w:r w:rsidRPr="00410576">
        <w:rPr>
          <w:rFonts w:ascii="Times New Roman" w:hAnsi="Times New Roman" w:cs="Times New Roman"/>
          <w:sz w:val="24"/>
          <w:szCs w:val="24"/>
        </w:rPr>
        <w:t>Liepų g. 11, LT-</w:t>
      </w:r>
      <w:r w:rsidRPr="00410576">
        <w:rPr>
          <w:rFonts w:ascii="Times New Roman" w:hAnsi="Times New Roman" w:cs="Times New Roman"/>
          <w:sz w:val="24"/>
          <w:szCs w:val="24"/>
          <w:shd w:val="clear" w:color="auto" w:fill="FFFFFF"/>
        </w:rPr>
        <w:t>92138</w:t>
      </w:r>
      <w:r w:rsidRPr="00410576">
        <w:rPr>
          <w:rFonts w:ascii="Times New Roman" w:hAnsi="Times New Roman" w:cs="Times New Roman"/>
          <w:sz w:val="24"/>
          <w:szCs w:val="24"/>
        </w:rPr>
        <w:t xml:space="preserve"> Klaipėda.</w:t>
      </w:r>
    </w:p>
    <w:p w14:paraId="1A0F1E5F" w14:textId="30FCC3BF" w:rsidR="00830130" w:rsidRPr="00701B90" w:rsidRDefault="005F3D93" w:rsidP="00830130">
      <w:pPr>
        <w:pStyle w:val="Sraopastraipa"/>
        <w:tabs>
          <w:tab w:val="left" w:pos="709"/>
        </w:tabs>
        <w:ind w:left="0" w:firstLine="709"/>
        <w:jc w:val="both"/>
        <w:rPr>
          <w:sz w:val="24"/>
          <w:szCs w:val="24"/>
        </w:rPr>
      </w:pPr>
      <w:r w:rsidRPr="00410576">
        <w:rPr>
          <w:rFonts w:ascii="Times New Roman" w:hAnsi="Times New Roman" w:cs="Times New Roman"/>
          <w:b/>
          <w:sz w:val="24"/>
          <w:szCs w:val="24"/>
        </w:rPr>
        <w:t>Pirkimo objektas</w:t>
      </w:r>
      <w:r w:rsidRPr="00410576">
        <w:rPr>
          <w:rFonts w:ascii="Times New Roman" w:hAnsi="Times New Roman" w:cs="Times New Roman"/>
          <w:sz w:val="24"/>
          <w:szCs w:val="24"/>
        </w:rPr>
        <w:t xml:space="preserve"> – </w:t>
      </w:r>
      <w:r w:rsidR="00A618F5">
        <w:rPr>
          <w:rFonts w:ascii="Times New Roman" w:hAnsi="Times New Roman" w:cs="Times New Roman"/>
          <w:sz w:val="24"/>
          <w:szCs w:val="24"/>
        </w:rPr>
        <w:t>viešųjų erdvių mažosios architektūros elementų įsigijimas.</w:t>
      </w:r>
    </w:p>
    <w:p w14:paraId="6E900991" w14:textId="21E2EF9D" w:rsidR="005F3D93" w:rsidRDefault="005F3D93" w:rsidP="005F3D93">
      <w:pPr>
        <w:pStyle w:val="Sraopastraipa"/>
        <w:tabs>
          <w:tab w:val="left" w:pos="709"/>
        </w:tabs>
        <w:spacing w:after="0" w:line="240" w:lineRule="auto"/>
        <w:ind w:left="0" w:firstLine="709"/>
        <w:jc w:val="both"/>
        <w:rPr>
          <w:rFonts w:ascii="Times New Roman" w:hAnsi="Times New Roman"/>
          <w:iCs/>
          <w:spacing w:val="-3"/>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559"/>
        <w:gridCol w:w="12333"/>
      </w:tblGrid>
      <w:tr w:rsidR="005F3D93" w:rsidRPr="00862812" w14:paraId="7835EE50" w14:textId="77777777" w:rsidTr="002E1C88">
        <w:tc>
          <w:tcPr>
            <w:tcW w:w="14596" w:type="dxa"/>
            <w:gridSpan w:val="3"/>
            <w:tcBorders>
              <w:top w:val="single" w:sz="4" w:space="0" w:color="auto"/>
              <w:left w:val="single" w:sz="4" w:space="0" w:color="auto"/>
              <w:bottom w:val="single" w:sz="4" w:space="0" w:color="auto"/>
              <w:right w:val="single" w:sz="4" w:space="0" w:color="auto"/>
            </w:tcBorders>
          </w:tcPr>
          <w:p w14:paraId="26CBEC53" w14:textId="77777777" w:rsidR="005F3D93" w:rsidRPr="00862812" w:rsidRDefault="005F3D93" w:rsidP="002E1C88">
            <w:pPr>
              <w:rPr>
                <w:b/>
                <w:color w:val="000000"/>
              </w:rPr>
            </w:pPr>
            <w:r w:rsidRPr="00862812">
              <w:rPr>
                <w:b/>
                <w:color w:val="000000"/>
              </w:rPr>
              <w:t>1. Bendri duomenys:</w:t>
            </w:r>
          </w:p>
        </w:tc>
      </w:tr>
      <w:tr w:rsidR="005F3D93" w:rsidRPr="00F31EA4" w14:paraId="0CC81320" w14:textId="77777777" w:rsidTr="002E1C88">
        <w:tc>
          <w:tcPr>
            <w:tcW w:w="704" w:type="dxa"/>
            <w:tcBorders>
              <w:top w:val="single" w:sz="4" w:space="0" w:color="auto"/>
              <w:left w:val="single" w:sz="4" w:space="0" w:color="auto"/>
              <w:bottom w:val="single" w:sz="4" w:space="0" w:color="auto"/>
              <w:right w:val="single" w:sz="4" w:space="0" w:color="auto"/>
            </w:tcBorders>
          </w:tcPr>
          <w:p w14:paraId="48045BD0" w14:textId="77777777" w:rsidR="005F3D93" w:rsidRPr="001E5E7A" w:rsidRDefault="005F3D93" w:rsidP="002E1C88">
            <w:pPr>
              <w:rPr>
                <w:color w:val="000000"/>
              </w:rPr>
            </w:pPr>
            <w:r w:rsidRPr="001E5E7A">
              <w:rPr>
                <w:color w:val="000000"/>
              </w:rPr>
              <w:t>1.1.</w:t>
            </w:r>
          </w:p>
        </w:tc>
        <w:tc>
          <w:tcPr>
            <w:tcW w:w="1559" w:type="dxa"/>
            <w:tcBorders>
              <w:top w:val="single" w:sz="4" w:space="0" w:color="auto"/>
              <w:left w:val="single" w:sz="4" w:space="0" w:color="auto"/>
              <w:bottom w:val="single" w:sz="4" w:space="0" w:color="auto"/>
              <w:right w:val="single" w:sz="4" w:space="0" w:color="auto"/>
            </w:tcBorders>
          </w:tcPr>
          <w:p w14:paraId="6A431200" w14:textId="0C22CEA4" w:rsidR="005F3D93" w:rsidRPr="001E5E7A" w:rsidRDefault="00830130" w:rsidP="002E1C88">
            <w:pPr>
              <w:rPr>
                <w:color w:val="000000"/>
              </w:rPr>
            </w:pPr>
            <w:r w:rsidRPr="001E5E7A">
              <w:rPr>
                <w:color w:val="000000"/>
              </w:rPr>
              <w:t>Bendra informacija</w:t>
            </w:r>
          </w:p>
        </w:tc>
        <w:tc>
          <w:tcPr>
            <w:tcW w:w="12333" w:type="dxa"/>
            <w:tcBorders>
              <w:top w:val="single" w:sz="4" w:space="0" w:color="auto"/>
              <w:left w:val="single" w:sz="4" w:space="0" w:color="auto"/>
              <w:bottom w:val="single" w:sz="4" w:space="0" w:color="auto"/>
              <w:right w:val="single" w:sz="4" w:space="0" w:color="auto"/>
            </w:tcBorders>
          </w:tcPr>
          <w:p w14:paraId="35BF9B5D" w14:textId="52227BA6" w:rsidR="006B48C1" w:rsidRPr="001E5E7A" w:rsidRDefault="00830130" w:rsidP="003C73E7">
            <w:pPr>
              <w:pStyle w:val="Sraopastraipa"/>
              <w:tabs>
                <w:tab w:val="left" w:pos="709"/>
              </w:tabs>
              <w:ind w:left="0"/>
              <w:jc w:val="both"/>
              <w:rPr>
                <w:rFonts w:ascii="Times New Roman" w:hAnsi="Times New Roman" w:cs="Times New Roman"/>
                <w:sz w:val="24"/>
                <w:szCs w:val="24"/>
              </w:rPr>
            </w:pPr>
            <w:r w:rsidRPr="001E5E7A">
              <w:rPr>
                <w:rFonts w:ascii="Times New Roman" w:hAnsi="Times New Roman" w:cs="Times New Roman"/>
                <w:sz w:val="24"/>
                <w:szCs w:val="24"/>
              </w:rPr>
              <w:t>1</w:t>
            </w:r>
            <w:r w:rsidRPr="00A1786F">
              <w:rPr>
                <w:rFonts w:ascii="Times New Roman" w:hAnsi="Times New Roman" w:cs="Times New Roman"/>
                <w:sz w:val="24"/>
                <w:szCs w:val="24"/>
              </w:rPr>
              <w:t>.</w:t>
            </w:r>
            <w:r w:rsidR="003C73E7">
              <w:rPr>
                <w:rFonts w:ascii="Times New Roman" w:hAnsi="Times New Roman" w:cs="Times New Roman"/>
                <w:sz w:val="24"/>
                <w:szCs w:val="24"/>
              </w:rPr>
              <w:t xml:space="preserve"> </w:t>
            </w:r>
            <w:r w:rsidR="003C73E7" w:rsidRPr="001E5E7A">
              <w:rPr>
                <w:rFonts w:ascii="Times New Roman" w:hAnsi="Times New Roman" w:cs="Times New Roman"/>
                <w:sz w:val="24"/>
                <w:szCs w:val="24"/>
              </w:rPr>
              <w:t xml:space="preserve">Siekiant </w:t>
            </w:r>
            <w:r w:rsidR="003C73E7" w:rsidRPr="00A1786F">
              <w:rPr>
                <w:rFonts w:ascii="Times New Roman" w:hAnsi="Times New Roman" w:cs="Times New Roman"/>
                <w:sz w:val="24"/>
                <w:szCs w:val="24"/>
              </w:rPr>
              <w:t xml:space="preserve">išlaikyti miesto </w:t>
            </w:r>
            <w:r w:rsidR="00A618F5">
              <w:rPr>
                <w:rFonts w:ascii="Times New Roman" w:hAnsi="Times New Roman" w:cs="Times New Roman"/>
                <w:sz w:val="24"/>
                <w:szCs w:val="24"/>
              </w:rPr>
              <w:t>viešųjų erdvių mažosios architektūros elementų</w:t>
            </w:r>
            <w:r w:rsidR="003C73E7" w:rsidRPr="00A1786F">
              <w:rPr>
                <w:rFonts w:ascii="Times New Roman" w:hAnsi="Times New Roman" w:cs="Times New Roman"/>
                <w:sz w:val="24"/>
                <w:szCs w:val="24"/>
              </w:rPr>
              <w:t xml:space="preserve"> stiliaus ir formų vientisumą </w:t>
            </w:r>
            <w:r w:rsidR="003C73E7">
              <w:rPr>
                <w:rFonts w:ascii="Times New Roman" w:hAnsi="Times New Roman" w:cs="Times New Roman"/>
                <w:sz w:val="24"/>
                <w:szCs w:val="24"/>
              </w:rPr>
              <w:t xml:space="preserve">pateiktos </w:t>
            </w:r>
            <w:r w:rsidR="003C73E7" w:rsidRPr="00A1786F">
              <w:rPr>
                <w:rFonts w:ascii="Times New Roman" w:hAnsi="Times New Roman" w:cs="Times New Roman"/>
                <w:sz w:val="24"/>
                <w:szCs w:val="24"/>
              </w:rPr>
              <w:t>prekių pirkimo techninės charakteristikos</w:t>
            </w:r>
            <w:r w:rsidR="003C73E7">
              <w:rPr>
                <w:rFonts w:ascii="Times New Roman" w:hAnsi="Times New Roman" w:cs="Times New Roman"/>
                <w:sz w:val="24"/>
                <w:szCs w:val="24"/>
              </w:rPr>
              <w:t>. P</w:t>
            </w:r>
            <w:r w:rsidR="003C73E7" w:rsidRPr="00A1786F">
              <w:rPr>
                <w:rFonts w:ascii="Times New Roman" w:hAnsi="Times New Roman" w:cs="Times New Roman"/>
                <w:sz w:val="24"/>
                <w:szCs w:val="24"/>
              </w:rPr>
              <w:t>arenkant konkrečius gaminius, galimi kitokie, pagrindinius techninius reikalavimus atitinkantys gaminiai. Jeigu nurodomas konkretus modelis ar šaltinis, konkretus procesas ar prekės ženklas, patentas, tipai, konkreti kilmė ar gamyba, gali būti pateikiamas lygiavertis objektas nurodytajam.</w:t>
            </w:r>
          </w:p>
          <w:p w14:paraId="37EF4DD4" w14:textId="12BFC117" w:rsidR="006B48C1" w:rsidRPr="001E5E7A" w:rsidRDefault="003C73E7" w:rsidP="003C73E7">
            <w:pPr>
              <w:pStyle w:val="Sraopastraipa"/>
              <w:tabs>
                <w:tab w:val="left" w:pos="709"/>
              </w:tabs>
              <w:ind w:left="0"/>
              <w:jc w:val="both"/>
              <w:rPr>
                <w:rFonts w:ascii="Times New Roman" w:hAnsi="Times New Roman" w:cs="Times New Roman"/>
                <w:sz w:val="24"/>
                <w:szCs w:val="24"/>
              </w:rPr>
            </w:pPr>
            <w:r w:rsidRPr="001E5E7A">
              <w:rPr>
                <w:rFonts w:ascii="Times New Roman" w:hAnsi="Times New Roman" w:cs="Times New Roman"/>
                <w:sz w:val="24"/>
                <w:szCs w:val="24"/>
              </w:rPr>
              <w:t xml:space="preserve">2. </w:t>
            </w:r>
            <w:r w:rsidR="006B48C1" w:rsidRPr="00A1786F">
              <w:rPr>
                <w:rFonts w:ascii="Times New Roman" w:hAnsi="Times New Roman" w:cs="Times New Roman"/>
                <w:sz w:val="24"/>
                <w:szCs w:val="24"/>
              </w:rPr>
              <w:t xml:space="preserve">Medžiagos turi atitikti galiojančius ES saugumo, kokybės standartus, nacionalinius saugos reglamentus. </w:t>
            </w:r>
            <w:r w:rsidR="006B48C1" w:rsidRPr="006B48C1">
              <w:rPr>
                <w:rFonts w:ascii="Times New Roman" w:hAnsi="Times New Roman" w:cs="Times New Roman"/>
                <w:sz w:val="24"/>
                <w:szCs w:val="24"/>
              </w:rPr>
              <w:t>Medžiagos turi būti parinktos siekiant užtikrinti kaip galima ilgesnį įrenginių intensyvios eksploatacijos lauko sąlygomis laiką bei teikiant prioritetą atsparumo vandalizmui parametrams. Prekės turi būti pritaikytos tvirtinimui į pagrindą (įbetonuojamos, pastatomos ant stabilizuotos pėsčiųjų tako dangos ir (ar) smėlio).</w:t>
            </w:r>
          </w:p>
          <w:p w14:paraId="2300E4D4" w14:textId="615F3E2F" w:rsidR="006B48C1" w:rsidRPr="00A618F5" w:rsidRDefault="003C73E7" w:rsidP="003C73E7">
            <w:pPr>
              <w:pStyle w:val="Sraopastraipa"/>
              <w:tabs>
                <w:tab w:val="left" w:pos="709"/>
              </w:tabs>
              <w:ind w:left="0"/>
              <w:jc w:val="both"/>
              <w:rPr>
                <w:rFonts w:ascii="Times New Roman" w:hAnsi="Times New Roman" w:cs="Times New Roman"/>
                <w:b/>
                <w:bCs/>
                <w:i/>
                <w:iCs/>
                <w:sz w:val="24"/>
                <w:szCs w:val="24"/>
                <w:u w:val="single"/>
              </w:rPr>
            </w:pPr>
            <w:r w:rsidRPr="00925AA4">
              <w:rPr>
                <w:rFonts w:ascii="Times New Roman" w:hAnsi="Times New Roman" w:cs="Times New Roman"/>
                <w:sz w:val="24"/>
                <w:szCs w:val="24"/>
              </w:rPr>
              <w:t>3.</w:t>
            </w:r>
            <w:r w:rsidRPr="006B48C1">
              <w:rPr>
                <w:rFonts w:ascii="Times New Roman" w:hAnsi="Times New Roman" w:cs="Times New Roman"/>
                <w:b/>
                <w:bCs/>
                <w:i/>
                <w:iCs/>
                <w:sz w:val="24"/>
                <w:szCs w:val="24"/>
                <w:u w:val="single"/>
              </w:rPr>
              <w:t xml:space="preserve"> </w:t>
            </w:r>
            <w:r w:rsidRPr="00A618F5">
              <w:rPr>
                <w:rFonts w:ascii="Times New Roman" w:hAnsi="Times New Roman" w:cs="Times New Roman"/>
                <w:b/>
                <w:bCs/>
                <w:i/>
                <w:iCs/>
                <w:sz w:val="24"/>
                <w:szCs w:val="24"/>
                <w:u w:val="single"/>
              </w:rPr>
              <w:t>Prekes būtina pristatyti</w:t>
            </w:r>
            <w:r w:rsidR="006B48C1" w:rsidRPr="00A618F5">
              <w:rPr>
                <w:rFonts w:ascii="Times New Roman" w:hAnsi="Times New Roman" w:cs="Times New Roman"/>
                <w:b/>
                <w:bCs/>
                <w:i/>
                <w:iCs/>
                <w:sz w:val="24"/>
                <w:szCs w:val="24"/>
                <w:u w:val="single"/>
              </w:rPr>
              <w:t xml:space="preserve"> surinktas</w:t>
            </w:r>
            <w:r w:rsidRPr="00A618F5">
              <w:rPr>
                <w:rFonts w:ascii="Times New Roman" w:hAnsi="Times New Roman" w:cs="Times New Roman"/>
                <w:b/>
                <w:bCs/>
                <w:i/>
                <w:iCs/>
                <w:sz w:val="24"/>
                <w:szCs w:val="24"/>
                <w:u w:val="single"/>
              </w:rPr>
              <w:t xml:space="preserve"> perkančiosios organizacijos nurodytoje (-ose) vietoje (-ose) Klaipėdos mieste.</w:t>
            </w:r>
          </w:p>
          <w:p w14:paraId="56D03068" w14:textId="558F4BB6" w:rsidR="006B48C1" w:rsidRDefault="003C73E7" w:rsidP="003C73E7">
            <w:pPr>
              <w:pStyle w:val="Sraopastraipa"/>
              <w:tabs>
                <w:tab w:val="left" w:pos="709"/>
              </w:tabs>
              <w:ind w:left="0"/>
              <w:jc w:val="both"/>
              <w:rPr>
                <w:rFonts w:ascii="Times New Roman" w:hAnsi="Times New Roman" w:cs="Times New Roman"/>
                <w:b/>
                <w:bCs/>
                <w:sz w:val="24"/>
                <w:szCs w:val="24"/>
              </w:rPr>
            </w:pPr>
            <w:r w:rsidRPr="00A618F5">
              <w:rPr>
                <w:rFonts w:ascii="Times New Roman" w:hAnsi="Times New Roman" w:cs="Times New Roman"/>
                <w:sz w:val="24"/>
                <w:szCs w:val="24"/>
              </w:rPr>
              <w:t xml:space="preserve">4. </w:t>
            </w:r>
            <w:r w:rsidRPr="00A618F5">
              <w:rPr>
                <w:rFonts w:ascii="Times New Roman" w:hAnsi="Times New Roman" w:cs="Times New Roman"/>
                <w:b/>
                <w:bCs/>
                <w:sz w:val="24"/>
                <w:szCs w:val="24"/>
              </w:rPr>
              <w:t>I</w:t>
            </w:r>
            <w:r w:rsidR="000804CF">
              <w:rPr>
                <w:rFonts w:ascii="Times New Roman" w:hAnsi="Times New Roman" w:cs="Times New Roman"/>
                <w:b/>
                <w:bCs/>
                <w:sz w:val="24"/>
                <w:szCs w:val="24"/>
              </w:rPr>
              <w:t xml:space="preserve">, II, </w:t>
            </w:r>
            <w:r w:rsidRPr="00A618F5">
              <w:rPr>
                <w:rFonts w:ascii="Times New Roman" w:hAnsi="Times New Roman" w:cs="Times New Roman"/>
                <w:b/>
                <w:bCs/>
                <w:sz w:val="24"/>
                <w:szCs w:val="24"/>
              </w:rPr>
              <w:t>IV pirkimo dalyse nurodytoms prekėms</w:t>
            </w:r>
            <w:r w:rsidRPr="00A618F5">
              <w:rPr>
                <w:rFonts w:ascii="Times New Roman" w:hAnsi="Times New Roman" w:cs="Times New Roman"/>
                <w:sz w:val="24"/>
                <w:szCs w:val="24"/>
              </w:rPr>
              <w:t xml:space="preserve"> vadovaujantis </w:t>
            </w:r>
            <w:r w:rsidR="00A64E7D" w:rsidRPr="00A64E7D">
              <w:rPr>
                <w:rFonts w:ascii="Times New Roman" w:hAnsi="Times New Roman" w:cs="Times New Roman"/>
                <w:sz w:val="24"/>
                <w:szCs w:val="24"/>
              </w:rPr>
              <w:t xml:space="preserve">aplinkos apsaugos kriterijų taikymo, vykdant žaliuosius pirkimus, tvarkos aprašo, patvirtinto Lietuvos Respublikos aplinkos ministro 2011 m. birželio 28 d. įsakymu Nr. D1-508 (aktualia redakcija) (toliau – </w:t>
            </w:r>
            <w:r w:rsidR="00A561B3" w:rsidRPr="00A561B3">
              <w:rPr>
                <w:rFonts w:ascii="Times New Roman" w:hAnsi="Times New Roman" w:cs="Times New Roman"/>
                <w:sz w:val="24"/>
                <w:szCs w:val="24"/>
              </w:rPr>
              <w:t>Tvarkos aprašas</w:t>
            </w:r>
            <w:r w:rsidR="00A64E7D" w:rsidRPr="00A64E7D">
              <w:rPr>
                <w:rFonts w:ascii="Times New Roman" w:hAnsi="Times New Roman" w:cs="Times New Roman"/>
                <w:sz w:val="24"/>
                <w:szCs w:val="24"/>
              </w:rPr>
              <w:t>)</w:t>
            </w:r>
            <w:r w:rsidR="00A64E7D">
              <w:rPr>
                <w:rFonts w:ascii="Times New Roman" w:hAnsi="Times New Roman" w:cs="Times New Roman"/>
                <w:sz w:val="24"/>
                <w:szCs w:val="24"/>
              </w:rPr>
              <w:t xml:space="preserve"> </w:t>
            </w:r>
            <w:r w:rsidRPr="00A618F5">
              <w:rPr>
                <w:rFonts w:ascii="Times New Roman" w:hAnsi="Times New Roman" w:cs="Times New Roman"/>
                <w:sz w:val="24"/>
                <w:szCs w:val="24"/>
              </w:rPr>
              <w:t xml:space="preserve">4.4.4.4 p. siekiant, kad prekės būtų tvirtos, ilgaamžės, funkcionalios, jos ar jų sudedamosios dalys tiktų naudoti daug kartų ir (ar) būtų lengvai pataisomos, ir (ar) pakeičiamos, Perkančioji organizacija savarankiškai nustatė aplinkos apsaugos kriterijų: </w:t>
            </w:r>
            <w:r w:rsidRPr="00A618F5">
              <w:rPr>
                <w:rFonts w:ascii="Times New Roman" w:hAnsi="Times New Roman" w:cs="Times New Roman"/>
                <w:b/>
                <w:bCs/>
                <w:sz w:val="24"/>
                <w:szCs w:val="24"/>
              </w:rPr>
              <w:t xml:space="preserve">Tiekėjas turi suteikti ilgesnę nei standartinę garantiją t. y. ne </w:t>
            </w:r>
            <w:r w:rsidR="009F5880">
              <w:rPr>
                <w:rFonts w:ascii="Times New Roman" w:hAnsi="Times New Roman" w:cs="Times New Roman"/>
                <w:b/>
                <w:bCs/>
                <w:sz w:val="24"/>
                <w:szCs w:val="24"/>
              </w:rPr>
              <w:t>trumpesnė kaip</w:t>
            </w:r>
            <w:r w:rsidRPr="00A618F5">
              <w:rPr>
                <w:rFonts w:ascii="Times New Roman" w:hAnsi="Times New Roman" w:cs="Times New Roman"/>
                <w:b/>
                <w:bCs/>
                <w:sz w:val="24"/>
                <w:szCs w:val="24"/>
              </w:rPr>
              <w:t xml:space="preserve"> </w:t>
            </w:r>
            <w:r w:rsidR="000804CF">
              <w:rPr>
                <w:rFonts w:ascii="Times New Roman" w:hAnsi="Times New Roman" w:cs="Times New Roman"/>
                <w:b/>
                <w:bCs/>
                <w:sz w:val="24"/>
                <w:szCs w:val="24"/>
              </w:rPr>
              <w:t>3</w:t>
            </w:r>
            <w:r w:rsidRPr="00A618F5">
              <w:rPr>
                <w:rFonts w:ascii="Times New Roman" w:hAnsi="Times New Roman" w:cs="Times New Roman"/>
                <w:b/>
                <w:bCs/>
                <w:sz w:val="24"/>
                <w:szCs w:val="24"/>
              </w:rPr>
              <w:t xml:space="preserve"> metai.</w:t>
            </w:r>
          </w:p>
          <w:p w14:paraId="7DAF2544" w14:textId="5C6A2EBB" w:rsidR="000804CF" w:rsidRPr="00A618F5" w:rsidRDefault="000804CF" w:rsidP="000804CF">
            <w:pPr>
              <w:pStyle w:val="Sraopastraipa"/>
              <w:tabs>
                <w:tab w:val="left" w:pos="709"/>
              </w:tabs>
              <w:ind w:left="0"/>
              <w:jc w:val="both"/>
              <w:rPr>
                <w:rFonts w:ascii="Times New Roman" w:hAnsi="Times New Roman" w:cs="Times New Roman"/>
                <w:b/>
                <w:bCs/>
                <w:sz w:val="24"/>
                <w:szCs w:val="24"/>
              </w:rPr>
            </w:pPr>
            <w:r w:rsidRPr="000804CF">
              <w:rPr>
                <w:rFonts w:ascii="Times New Roman" w:hAnsi="Times New Roman" w:cs="Times New Roman"/>
                <w:sz w:val="24"/>
                <w:szCs w:val="24"/>
              </w:rPr>
              <w:t>5.</w:t>
            </w:r>
            <w:r>
              <w:rPr>
                <w:rFonts w:ascii="Times New Roman" w:hAnsi="Times New Roman" w:cs="Times New Roman"/>
                <w:b/>
                <w:bCs/>
                <w:sz w:val="24"/>
                <w:szCs w:val="24"/>
              </w:rPr>
              <w:t xml:space="preserve"> </w:t>
            </w:r>
            <w:r w:rsidRPr="00A618F5">
              <w:rPr>
                <w:rFonts w:ascii="Times New Roman" w:hAnsi="Times New Roman" w:cs="Times New Roman"/>
                <w:b/>
                <w:bCs/>
                <w:sz w:val="24"/>
                <w:szCs w:val="24"/>
              </w:rPr>
              <w:t>I</w:t>
            </w:r>
            <w:r>
              <w:rPr>
                <w:rFonts w:ascii="Times New Roman" w:hAnsi="Times New Roman" w:cs="Times New Roman"/>
                <w:b/>
                <w:bCs/>
                <w:sz w:val="24"/>
                <w:szCs w:val="24"/>
              </w:rPr>
              <w:t>II</w:t>
            </w:r>
            <w:r w:rsidRPr="00A618F5">
              <w:rPr>
                <w:rFonts w:ascii="Times New Roman" w:hAnsi="Times New Roman" w:cs="Times New Roman"/>
                <w:b/>
                <w:bCs/>
                <w:sz w:val="24"/>
                <w:szCs w:val="24"/>
              </w:rPr>
              <w:t xml:space="preserve"> pirkimo daly</w:t>
            </w:r>
            <w:r>
              <w:rPr>
                <w:rFonts w:ascii="Times New Roman" w:hAnsi="Times New Roman" w:cs="Times New Roman"/>
                <w:b/>
                <w:bCs/>
                <w:sz w:val="24"/>
                <w:szCs w:val="24"/>
              </w:rPr>
              <w:t>je</w:t>
            </w:r>
            <w:r w:rsidRPr="00A618F5">
              <w:rPr>
                <w:rFonts w:ascii="Times New Roman" w:hAnsi="Times New Roman" w:cs="Times New Roman"/>
                <w:b/>
                <w:bCs/>
                <w:sz w:val="24"/>
                <w:szCs w:val="24"/>
              </w:rPr>
              <w:t xml:space="preserve"> nurodytoms prekėms</w:t>
            </w:r>
            <w:r w:rsidRPr="00A618F5">
              <w:rPr>
                <w:rFonts w:ascii="Times New Roman" w:hAnsi="Times New Roman" w:cs="Times New Roman"/>
                <w:sz w:val="24"/>
                <w:szCs w:val="24"/>
              </w:rPr>
              <w:t xml:space="preserve"> vadovaujantis </w:t>
            </w:r>
            <w:r w:rsidR="00A561B3" w:rsidRPr="00A561B3">
              <w:rPr>
                <w:rFonts w:ascii="Times New Roman" w:hAnsi="Times New Roman" w:cs="Times New Roman"/>
                <w:sz w:val="24"/>
                <w:szCs w:val="24"/>
              </w:rPr>
              <w:t>Tvarkos apraš</w:t>
            </w:r>
            <w:r w:rsidR="00517818">
              <w:rPr>
                <w:rFonts w:ascii="Times New Roman" w:hAnsi="Times New Roman" w:cs="Times New Roman"/>
                <w:sz w:val="24"/>
                <w:szCs w:val="24"/>
              </w:rPr>
              <w:t>o</w:t>
            </w:r>
            <w:r w:rsidRPr="00A618F5">
              <w:rPr>
                <w:rFonts w:ascii="Times New Roman" w:hAnsi="Times New Roman" w:cs="Times New Roman"/>
                <w:sz w:val="24"/>
                <w:szCs w:val="24"/>
              </w:rPr>
              <w:t xml:space="preserve"> 4.4.4.4 p. siekiant, kad prekės būtų tvirtos, ilgaamžės, funkcionalios, jos ar jų sudedamosios dalys tiktų naudoti daug kartų ir (ar) būtų lengvai pataisomos, ir (ar) pakeičiamos, Perkančioji organizacija savarankiškai nustatė aplinkos apsaugos kriterijų: </w:t>
            </w:r>
            <w:r w:rsidRPr="00A618F5">
              <w:rPr>
                <w:rFonts w:ascii="Times New Roman" w:hAnsi="Times New Roman" w:cs="Times New Roman"/>
                <w:b/>
                <w:bCs/>
                <w:sz w:val="24"/>
                <w:szCs w:val="24"/>
              </w:rPr>
              <w:t xml:space="preserve">Tiekėjas turi suteikti ilgesnę nei standartinę garantiją t. y. ne </w:t>
            </w:r>
            <w:r w:rsidR="009F5880" w:rsidRPr="009F5880">
              <w:rPr>
                <w:rFonts w:ascii="Times New Roman" w:hAnsi="Times New Roman" w:cs="Times New Roman"/>
                <w:b/>
                <w:bCs/>
                <w:sz w:val="24"/>
                <w:szCs w:val="24"/>
              </w:rPr>
              <w:t xml:space="preserve">trumpesnė kaip </w:t>
            </w:r>
            <w:r w:rsidRPr="00A618F5">
              <w:rPr>
                <w:rFonts w:ascii="Times New Roman" w:hAnsi="Times New Roman" w:cs="Times New Roman"/>
                <w:b/>
                <w:bCs/>
                <w:sz w:val="24"/>
                <w:szCs w:val="24"/>
              </w:rPr>
              <w:t>5 metai.</w:t>
            </w:r>
          </w:p>
          <w:p w14:paraId="5E600A85" w14:textId="318F369C" w:rsidR="00A30E31" w:rsidRPr="00A618F5" w:rsidRDefault="000804CF" w:rsidP="00393E62">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6</w:t>
            </w:r>
            <w:r w:rsidR="003C73E7" w:rsidRPr="00A618F5">
              <w:rPr>
                <w:rFonts w:ascii="Times New Roman" w:hAnsi="Times New Roman" w:cs="Times New Roman"/>
                <w:sz w:val="24"/>
                <w:szCs w:val="24"/>
              </w:rPr>
              <w:t xml:space="preserve">. </w:t>
            </w:r>
            <w:r w:rsidRPr="00745023">
              <w:rPr>
                <w:rFonts w:ascii="Times New Roman" w:hAnsi="Times New Roman" w:cs="Times New Roman"/>
                <w:b/>
                <w:bCs/>
                <w:sz w:val="24"/>
                <w:szCs w:val="24"/>
              </w:rPr>
              <w:t>III pirkimo dalyje</w:t>
            </w:r>
            <w:r w:rsidR="00F54221">
              <w:rPr>
                <w:rFonts w:ascii="Times New Roman" w:hAnsi="Times New Roman" w:cs="Times New Roman"/>
                <w:b/>
                <w:bCs/>
                <w:sz w:val="24"/>
                <w:szCs w:val="24"/>
              </w:rPr>
              <w:t>,</w:t>
            </w:r>
            <w:r w:rsidRPr="00A618F5">
              <w:rPr>
                <w:rFonts w:ascii="Times New Roman" w:hAnsi="Times New Roman" w:cs="Times New Roman"/>
                <w:sz w:val="24"/>
                <w:szCs w:val="24"/>
              </w:rPr>
              <w:t xml:space="preserve"> </w:t>
            </w:r>
            <w:r w:rsidR="00F54221" w:rsidRPr="00A618F5">
              <w:rPr>
                <w:rFonts w:ascii="Times New Roman" w:hAnsi="Times New Roman" w:cs="Times New Roman"/>
                <w:sz w:val="24"/>
                <w:szCs w:val="24"/>
              </w:rPr>
              <w:t>užtikrinant įrenginių ilgaamžiškumą</w:t>
            </w:r>
            <w:r w:rsidR="00F54221">
              <w:rPr>
                <w:rFonts w:ascii="Times New Roman" w:hAnsi="Times New Roman" w:cs="Times New Roman"/>
                <w:sz w:val="24"/>
                <w:szCs w:val="24"/>
              </w:rPr>
              <w:t>, medinės dalys</w:t>
            </w:r>
            <w:r w:rsidRPr="00A618F5">
              <w:rPr>
                <w:rFonts w:ascii="Times New Roman" w:hAnsi="Times New Roman" w:cs="Times New Roman"/>
                <w:sz w:val="24"/>
                <w:szCs w:val="24"/>
              </w:rPr>
              <w:t xml:space="preserve"> turi būti </w:t>
            </w:r>
            <w:r w:rsidRPr="00A618F5">
              <w:rPr>
                <w:rFonts w:ascii="Times New Roman" w:hAnsi="Times New Roman" w:cs="Times New Roman"/>
                <w:b/>
                <w:bCs/>
                <w:sz w:val="24"/>
                <w:szCs w:val="24"/>
              </w:rPr>
              <w:t>pagamint</w:t>
            </w:r>
            <w:r w:rsidR="00F54221">
              <w:rPr>
                <w:rFonts w:ascii="Times New Roman" w:hAnsi="Times New Roman" w:cs="Times New Roman"/>
                <w:b/>
                <w:bCs/>
                <w:sz w:val="24"/>
                <w:szCs w:val="24"/>
              </w:rPr>
              <w:t>os</w:t>
            </w:r>
            <w:r w:rsidRPr="00A618F5">
              <w:rPr>
                <w:rFonts w:ascii="Times New Roman" w:hAnsi="Times New Roman" w:cs="Times New Roman"/>
                <w:b/>
                <w:bCs/>
                <w:sz w:val="24"/>
                <w:szCs w:val="24"/>
              </w:rPr>
              <w:t xml:space="preserve"> iš natūralios medienos</w:t>
            </w:r>
            <w:r w:rsidRPr="00A618F5">
              <w:rPr>
                <w:rFonts w:ascii="Times New Roman" w:hAnsi="Times New Roman" w:cs="Times New Roman"/>
                <w:sz w:val="24"/>
                <w:szCs w:val="24"/>
              </w:rPr>
              <w:t xml:space="preserve">, </w:t>
            </w:r>
            <w:r w:rsidR="00F54221" w:rsidRPr="00F54221">
              <w:rPr>
                <w:rFonts w:ascii="Times New Roman" w:hAnsi="Times New Roman" w:cs="Times New Roman"/>
                <w:sz w:val="24"/>
                <w:szCs w:val="24"/>
              </w:rPr>
              <w:t>kuri tinkama naudoti visus metus</w:t>
            </w:r>
            <w:r w:rsidR="00F54221">
              <w:rPr>
                <w:rFonts w:ascii="Times New Roman" w:hAnsi="Times New Roman" w:cs="Times New Roman"/>
                <w:sz w:val="24"/>
                <w:szCs w:val="24"/>
              </w:rPr>
              <w:t>,</w:t>
            </w:r>
            <w:r w:rsidR="00F54221" w:rsidRPr="00F54221">
              <w:rPr>
                <w:rFonts w:ascii="Times New Roman" w:hAnsi="Times New Roman" w:cs="Times New Roman"/>
                <w:sz w:val="24"/>
                <w:szCs w:val="24"/>
              </w:rPr>
              <w:t xml:space="preserve"> yra atspari išorės ir atmosferos veiksniams</w:t>
            </w:r>
            <w:r w:rsidRPr="00A618F5">
              <w:rPr>
                <w:rFonts w:ascii="Times New Roman" w:hAnsi="Times New Roman" w:cs="Times New Roman"/>
                <w:sz w:val="24"/>
                <w:szCs w:val="24"/>
              </w:rPr>
              <w:t xml:space="preserve">. </w:t>
            </w:r>
            <w:r w:rsidRPr="000804CF">
              <w:rPr>
                <w:rFonts w:ascii="Times New Roman" w:hAnsi="Times New Roman" w:cs="Times New Roman"/>
                <w:b/>
                <w:bCs/>
                <w:sz w:val="24"/>
                <w:szCs w:val="24"/>
              </w:rPr>
              <w:t>Tiekėjas</w:t>
            </w:r>
            <w:r w:rsidR="003548CD">
              <w:rPr>
                <w:rFonts w:ascii="Times New Roman" w:hAnsi="Times New Roman" w:cs="Times New Roman"/>
                <w:b/>
                <w:bCs/>
                <w:sz w:val="24"/>
                <w:szCs w:val="24"/>
              </w:rPr>
              <w:t>,</w:t>
            </w:r>
            <w:r w:rsidRPr="000804CF">
              <w:rPr>
                <w:rFonts w:ascii="Times New Roman" w:hAnsi="Times New Roman" w:cs="Times New Roman"/>
                <w:b/>
                <w:bCs/>
                <w:sz w:val="24"/>
                <w:szCs w:val="24"/>
              </w:rPr>
              <w:t xml:space="preserve"> teikdamas pasiūlymą</w:t>
            </w:r>
            <w:r w:rsidR="003548CD">
              <w:rPr>
                <w:rFonts w:ascii="Times New Roman" w:hAnsi="Times New Roman" w:cs="Times New Roman"/>
                <w:b/>
                <w:bCs/>
                <w:sz w:val="24"/>
                <w:szCs w:val="24"/>
              </w:rPr>
              <w:t>,</w:t>
            </w:r>
            <w:r w:rsidRPr="000804CF">
              <w:rPr>
                <w:rFonts w:ascii="Times New Roman" w:hAnsi="Times New Roman" w:cs="Times New Roman"/>
                <w:b/>
                <w:bCs/>
                <w:sz w:val="24"/>
                <w:szCs w:val="24"/>
              </w:rPr>
              <w:t xml:space="preserve"> privalo</w:t>
            </w:r>
            <w:r w:rsidRPr="00A618F5">
              <w:rPr>
                <w:rFonts w:ascii="Times New Roman" w:hAnsi="Times New Roman" w:cs="Times New Roman"/>
                <w:b/>
                <w:bCs/>
                <w:sz w:val="24"/>
                <w:szCs w:val="24"/>
              </w:rPr>
              <w:t xml:space="preserve"> pateikti </w:t>
            </w:r>
            <w:bookmarkStart w:id="0" w:name="_Hlk225152354"/>
            <w:r w:rsidRPr="00A618F5">
              <w:rPr>
                <w:rFonts w:ascii="Times New Roman" w:hAnsi="Times New Roman" w:cs="Times New Roman"/>
                <w:b/>
                <w:bCs/>
                <w:sz w:val="24"/>
                <w:szCs w:val="24"/>
              </w:rPr>
              <w:t>medienos tiekimo grandinės sertifikatą</w:t>
            </w:r>
            <w:r w:rsidRPr="00A618F5">
              <w:rPr>
                <w:rFonts w:ascii="Times New Roman" w:hAnsi="Times New Roman" w:cs="Times New Roman"/>
                <w:sz w:val="24"/>
                <w:szCs w:val="24"/>
              </w:rPr>
              <w:t xml:space="preserve"> (pvz. PEFC, FSC sertifikatą) ar kitą lygiavertį dokumentą, kuris patvirtina, kad gamyboje naudojama mediena yra iš atsakingai tvarkomų miškų ir ši medžiaga yra atsekama visuose gamybos ir prekybos procesuose nuo miško valdytojo iki galutinio produkto gamintojo. </w:t>
            </w:r>
            <w:bookmarkEnd w:id="0"/>
            <w:r w:rsidRPr="00A618F5">
              <w:rPr>
                <w:rFonts w:ascii="Times New Roman" w:hAnsi="Times New Roman" w:cs="Times New Roman"/>
                <w:i/>
                <w:iCs/>
                <w:sz w:val="24"/>
                <w:szCs w:val="24"/>
                <w:u w:val="single"/>
              </w:rPr>
              <w:t>Kartu su pasiūlymu pateikti atitiktį patvirtinančius dokumentus.</w:t>
            </w:r>
          </w:p>
          <w:p w14:paraId="3D9B603F" w14:textId="60582901" w:rsidR="00A30E31" w:rsidRPr="00393E62" w:rsidRDefault="000804CF" w:rsidP="00C1683E">
            <w:pPr>
              <w:pStyle w:val="Sraopastraipa"/>
              <w:tabs>
                <w:tab w:val="left" w:pos="709"/>
              </w:tabs>
              <w:ind w:left="0"/>
              <w:jc w:val="both"/>
              <w:rPr>
                <w:rFonts w:ascii="Times New Roman" w:hAnsi="Times New Roman" w:cs="Times New Roman"/>
                <w:b/>
                <w:bCs/>
                <w:sz w:val="24"/>
                <w:szCs w:val="24"/>
              </w:rPr>
            </w:pPr>
            <w:r>
              <w:rPr>
                <w:rFonts w:ascii="Times New Roman" w:hAnsi="Times New Roman" w:cs="Times New Roman"/>
                <w:sz w:val="24"/>
                <w:szCs w:val="24"/>
              </w:rPr>
              <w:lastRenderedPageBreak/>
              <w:t>7</w:t>
            </w:r>
            <w:r w:rsidR="00D4713B" w:rsidRPr="00A618F5">
              <w:rPr>
                <w:rFonts w:ascii="Times New Roman" w:hAnsi="Times New Roman" w:cs="Times New Roman"/>
                <w:sz w:val="24"/>
                <w:szCs w:val="24"/>
              </w:rPr>
              <w:t xml:space="preserve">. </w:t>
            </w:r>
            <w:bookmarkStart w:id="1" w:name="_Hlk223445331"/>
            <w:r w:rsidRPr="00A618F5">
              <w:rPr>
                <w:rFonts w:ascii="Times New Roman" w:hAnsi="Times New Roman" w:cs="Times New Roman"/>
                <w:sz w:val="24"/>
                <w:szCs w:val="24"/>
              </w:rPr>
              <w:t>Į prekių įkainius turi būti įskaičiuotos prekių (įskaitant visas jų dalis) kainos ir visos su jų pristatymu, garantija susijusios išlaidos.</w:t>
            </w:r>
            <w:bookmarkEnd w:id="1"/>
          </w:p>
        </w:tc>
      </w:tr>
    </w:tbl>
    <w:p w14:paraId="48A504BF" w14:textId="77777777" w:rsidR="008A0A55" w:rsidRDefault="008A0A55" w:rsidP="008A0A55">
      <w:pPr>
        <w:tabs>
          <w:tab w:val="left" w:pos="567"/>
          <w:tab w:val="left" w:pos="1418"/>
        </w:tabs>
        <w:suppressAutoHyphens w:val="0"/>
        <w:ind w:left="-142" w:firstLine="851"/>
        <w:jc w:val="both"/>
        <w:rPr>
          <w:b/>
          <w:bCs/>
          <w:lang w:eastAsia="en-US"/>
        </w:rPr>
      </w:pPr>
    </w:p>
    <w:p w14:paraId="0C406780" w14:textId="5791FCC8" w:rsidR="00F8497C" w:rsidRPr="004E79ED" w:rsidRDefault="00F8497C" w:rsidP="00F8497C">
      <w:pPr>
        <w:widowControl w:val="0"/>
        <w:tabs>
          <w:tab w:val="left" w:pos="709"/>
          <w:tab w:val="left" w:pos="1080"/>
          <w:tab w:val="left" w:pos="1134"/>
          <w:tab w:val="left" w:pos="1276"/>
        </w:tabs>
        <w:suppressAutoHyphens w:val="0"/>
        <w:jc w:val="both"/>
        <w:rPr>
          <w:rFonts w:eastAsia="Calibri"/>
          <w:b/>
          <w:i/>
          <w:iCs/>
        </w:rPr>
      </w:pPr>
      <w:r>
        <w:rPr>
          <w:b/>
          <w:bCs/>
          <w:lang w:eastAsia="en-US"/>
        </w:rPr>
        <w:tab/>
      </w:r>
      <w:r w:rsidR="008A0A55" w:rsidRPr="004D0D8E">
        <w:rPr>
          <w:b/>
          <w:bCs/>
          <w:lang w:eastAsia="en-US"/>
        </w:rPr>
        <w:t xml:space="preserve">Jeigu tiekėjo siūlomos prekės </w:t>
      </w:r>
      <w:r w:rsidR="008A0A55" w:rsidRPr="004D0D8E">
        <w:rPr>
          <w:b/>
          <w:bCs/>
          <w:u w:val="single"/>
          <w:lang w:eastAsia="en-US"/>
        </w:rPr>
        <w:t>yra pagamintos (sukurtos)</w:t>
      </w:r>
      <w:r w:rsidR="008A0A55" w:rsidRPr="004D0D8E">
        <w:rPr>
          <w:b/>
          <w:bCs/>
          <w:lang w:eastAsia="en-US"/>
        </w:rPr>
        <w:t>, įrodant siūlomos prekės atitiktį techninės specifikacijos reikalavimams, pateikiami prekės gamintojo dokumentai</w:t>
      </w:r>
      <w:r w:rsidR="008A0A55" w:rsidRPr="002C2CA5">
        <w:rPr>
          <w:b/>
          <w:bCs/>
          <w:i/>
          <w:iCs/>
          <w:lang w:eastAsia="en-US"/>
        </w:rPr>
        <w:t xml:space="preserve"> </w:t>
      </w:r>
      <w:r w:rsidR="008A0A55" w:rsidRPr="002C2CA5">
        <w:rPr>
          <w:i/>
          <w:iCs/>
          <w:lang w:eastAsia="en-US"/>
        </w:rPr>
        <w:t>(techninės specifikacijos, katalogų, bukletų kopijos,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8A0A55" w:rsidRPr="004E79ED">
        <w:rPr>
          <w:i/>
          <w:iCs/>
          <w:lang w:eastAsia="en-US"/>
        </w:rPr>
        <w:t>.</w:t>
      </w:r>
      <w:r w:rsidRPr="004E79ED">
        <w:rPr>
          <w:i/>
          <w:iCs/>
          <w:lang w:eastAsia="en-US"/>
        </w:rPr>
        <w:t xml:space="preserve"> </w:t>
      </w:r>
      <w:r w:rsidRPr="004E79ED">
        <w:rPr>
          <w:rFonts w:eastAsia="Calibri"/>
          <w:bCs/>
          <w:i/>
          <w:iCs/>
          <w:lang w:eastAsia="lt-LT"/>
        </w:rPr>
        <w:t xml:space="preserve">Tuo atveju, jei tiekėjas (kuris nėra gamintojas) pateikia gamintojų atstovų, turinčių atitinkamas teises, parengtą techninę dokumentaciją ir/ar deklaracijas, turi būti pateikti ir gamintojo atstovo atitinkamas teises įrodantys dokumentai (prekės gamintojo suteikti įgaliojimai ar kiti lygiaverčiai dokumentai suteikiantys teisę rengti/tvirtinti techninę prekių dokumentaciją). </w:t>
      </w:r>
      <w:r w:rsidRPr="004E79ED">
        <w:rPr>
          <w:rFonts w:eastAsia="Calibri"/>
          <w:bCs/>
          <w:i/>
          <w:iCs/>
        </w:rPr>
        <w:t>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603112EB" w14:textId="77777777" w:rsidR="008A0A55" w:rsidRPr="002C2CA5" w:rsidRDefault="008A0A55" w:rsidP="008A0A55">
      <w:pPr>
        <w:tabs>
          <w:tab w:val="left" w:pos="567"/>
          <w:tab w:val="left" w:pos="1418"/>
        </w:tabs>
        <w:suppressAutoHyphens w:val="0"/>
        <w:ind w:left="-142" w:firstLine="851"/>
        <w:jc w:val="both"/>
        <w:rPr>
          <w:b/>
          <w:bCs/>
          <w:lang w:eastAsia="en-US"/>
        </w:rPr>
      </w:pPr>
      <w:r w:rsidRPr="004D0D8E">
        <w:rPr>
          <w:b/>
          <w:bCs/>
          <w:lang w:eastAsia="en-US"/>
        </w:rPr>
        <w:t xml:space="preserve">Jeigu tiekėjo siūlomos prekės </w:t>
      </w:r>
      <w:r w:rsidRPr="004D0D8E">
        <w:rPr>
          <w:b/>
          <w:bCs/>
          <w:u w:val="single"/>
          <w:lang w:eastAsia="en-US"/>
        </w:rPr>
        <w:t xml:space="preserve">nėra pagamintos </w:t>
      </w:r>
      <w:r w:rsidRPr="002C2CA5">
        <w:rPr>
          <w:b/>
          <w:bCs/>
          <w:i/>
          <w:iCs/>
          <w:u w:val="single"/>
          <w:lang w:eastAsia="en-US"/>
        </w:rPr>
        <w:t>(sukurtos)</w:t>
      </w:r>
      <w:r w:rsidRPr="002C2CA5">
        <w:rPr>
          <w:b/>
          <w:bCs/>
          <w:i/>
          <w:iCs/>
          <w:lang w:eastAsia="en-US"/>
        </w:rPr>
        <w:t xml:space="preserve"> ir tiekėjas </w:t>
      </w:r>
      <w:r w:rsidRPr="002C2CA5">
        <w:rPr>
          <w:b/>
          <w:bCs/>
          <w:i/>
          <w:iCs/>
          <w:u w:val="single"/>
          <w:lang w:eastAsia="en-US"/>
        </w:rPr>
        <w:t>pats bus siūlomų prekių gamintojas</w:t>
      </w:r>
      <w:r w:rsidRPr="002C2CA5">
        <w:rPr>
          <w:b/>
          <w:bCs/>
          <w:i/>
          <w:iCs/>
          <w:lang w:eastAsia="en-US"/>
        </w:rPr>
        <w:t>, papildomų atitiktį reikalavimams patvirtinančių dokumentų pateikti nereikalaujama.</w:t>
      </w:r>
      <w:r w:rsidRPr="002C2CA5">
        <w:rPr>
          <w:b/>
          <w:bCs/>
          <w:lang w:eastAsia="en-US"/>
        </w:rPr>
        <w:t xml:space="preserve"> </w:t>
      </w:r>
      <w:r w:rsidRPr="002C2CA5">
        <w:rPr>
          <w:b/>
          <w:bCs/>
          <w:u w:val="single"/>
          <w:lang w:eastAsia="en-US"/>
        </w:rPr>
        <w:t>Tiekėjas techninėje specifikacijoje nurodo, kad yra siūlomų prekių gamintojas</w:t>
      </w:r>
      <w:r w:rsidRPr="002C2CA5">
        <w:rPr>
          <w:b/>
          <w:bCs/>
          <w:lang w:eastAsia="en-US"/>
        </w:rPr>
        <w:t>.</w:t>
      </w:r>
    </w:p>
    <w:p w14:paraId="55AFA5D9" w14:textId="1D477E6C" w:rsidR="008A0A55" w:rsidRPr="002C2CA5" w:rsidRDefault="008A0A55" w:rsidP="008A0A55">
      <w:pPr>
        <w:tabs>
          <w:tab w:val="left" w:pos="567"/>
          <w:tab w:val="left" w:pos="1418"/>
        </w:tabs>
        <w:suppressAutoHyphens w:val="0"/>
        <w:ind w:left="-142" w:firstLine="851"/>
        <w:jc w:val="both"/>
        <w:rPr>
          <w:b/>
          <w:bCs/>
          <w:i/>
          <w:iCs/>
          <w:lang w:eastAsia="en-US"/>
        </w:rPr>
      </w:pPr>
      <w:r w:rsidRPr="004D0D8E">
        <w:rPr>
          <w:b/>
          <w:bCs/>
          <w:lang w:eastAsia="en-US"/>
        </w:rPr>
        <w:t xml:space="preserve">Jeigu tiekėjo siūlomos prekės </w:t>
      </w:r>
      <w:r w:rsidRPr="004D0D8E">
        <w:rPr>
          <w:b/>
          <w:bCs/>
          <w:u w:val="single"/>
          <w:lang w:eastAsia="en-US"/>
        </w:rPr>
        <w:t>nėra pagamintos (sukurtos) ir tiekėjas pats jų negamins</w:t>
      </w:r>
      <w:r w:rsidRPr="004D0D8E">
        <w:rPr>
          <w:b/>
          <w:bCs/>
          <w:lang w:eastAsia="en-US"/>
        </w:rPr>
        <w:t>,</w:t>
      </w:r>
      <w:r w:rsidRPr="002C2CA5">
        <w:rPr>
          <w:b/>
          <w:bCs/>
          <w:i/>
          <w:iCs/>
          <w:lang w:eastAsia="en-US"/>
        </w:rPr>
        <w:t xml:space="preserve"> jis turi pateikti siūlomų prekių gamintojo (-ų) raštiškus patvirtinimus dėl prekių atitikties reikalavimams (atitikties deklaracijas </w:t>
      </w:r>
      <w:r w:rsidR="00F8497C" w:rsidRPr="00F8497C">
        <w:rPr>
          <w:b/>
          <w:bCs/>
          <w:i/>
          <w:iCs/>
          <w:lang w:eastAsia="en-US"/>
        </w:rPr>
        <w:t>ar kitus lygiaverčius dokumentus</w:t>
      </w:r>
      <w:r w:rsidRPr="002C2CA5">
        <w:rPr>
          <w:b/>
          <w:bCs/>
          <w:i/>
          <w:iCs/>
          <w:lang w:eastAsia="en-US"/>
        </w:rPr>
        <w:t>).</w:t>
      </w:r>
    </w:p>
    <w:p w14:paraId="5200B5F7" w14:textId="2E5E2A9E" w:rsidR="005F3D93" w:rsidRDefault="005F3D93">
      <w:pPr>
        <w:spacing w:line="276" w:lineRule="auto"/>
        <w:jc w:val="center"/>
      </w:pPr>
    </w:p>
    <w:p w14:paraId="46E0ABF6" w14:textId="77777777" w:rsidR="00621B07" w:rsidRDefault="00621B07" w:rsidP="00621B07">
      <w:pPr>
        <w:spacing w:line="276" w:lineRule="auto"/>
        <w:jc w:val="center"/>
        <w:rPr>
          <w:b/>
        </w:rPr>
      </w:pPr>
      <w:r w:rsidRPr="00830130">
        <w:rPr>
          <w:b/>
        </w:rPr>
        <w:t>I PIRKIMO DALIS</w:t>
      </w:r>
    </w:p>
    <w:p w14:paraId="3431DEAD" w14:textId="77777777" w:rsidR="00621B07" w:rsidRDefault="00621B07" w:rsidP="007A1986">
      <w:pPr>
        <w:spacing w:line="276" w:lineRule="auto"/>
        <w:rPr>
          <w:b/>
        </w:rPr>
      </w:pPr>
      <w:r w:rsidRPr="00A0136E">
        <w:rPr>
          <w:b/>
        </w:rPr>
        <w:t>Aplinkos apsaugos reikalavimai:</w:t>
      </w:r>
    </w:p>
    <w:p w14:paraId="6B52A9E7" w14:textId="5CD05059" w:rsidR="00C543EC" w:rsidRPr="00BE2212" w:rsidRDefault="00621B07" w:rsidP="005E03F2">
      <w:pPr>
        <w:tabs>
          <w:tab w:val="num" w:pos="709"/>
        </w:tabs>
        <w:jc w:val="both"/>
        <w:rPr>
          <w:color w:val="000000" w:themeColor="text1"/>
        </w:rPr>
      </w:pPr>
      <w:r>
        <w:rPr>
          <w:color w:val="000000" w:themeColor="text1"/>
        </w:rPr>
        <w:t xml:space="preserve">Lentelėje nurodytoms prekėms, </w:t>
      </w:r>
      <w:r w:rsidRPr="00BE2212">
        <w:rPr>
          <w:color w:val="000000" w:themeColor="text1"/>
        </w:rPr>
        <w:t xml:space="preserve">vadovaujantis </w:t>
      </w:r>
      <w:r w:rsidR="00517818" w:rsidRPr="00517818">
        <w:rPr>
          <w:color w:val="000000" w:themeColor="text1"/>
        </w:rPr>
        <w:t>Tvarkos apraš</w:t>
      </w:r>
      <w:r w:rsidR="00517818">
        <w:rPr>
          <w:color w:val="000000" w:themeColor="text1"/>
        </w:rPr>
        <w:t>o</w:t>
      </w:r>
      <w:r w:rsidRPr="00BE2212">
        <w:rPr>
          <w:color w:val="000000" w:themeColor="text1"/>
        </w:rPr>
        <w:t xml:space="preserve"> 4.4.4.1</w:t>
      </w:r>
      <w:r w:rsidR="00F25F79" w:rsidRPr="00BE2212">
        <w:rPr>
          <w:color w:val="000000" w:themeColor="text1"/>
        </w:rPr>
        <w:t>.</w:t>
      </w:r>
      <w:r w:rsidRPr="00BE2212">
        <w:rPr>
          <w:color w:val="000000" w:themeColor="text1"/>
        </w:rPr>
        <w:t xml:space="preserve"> p siekiant sunaudoti mažiau gamtos išteklių Pirkėjas savarankiškai nustatė aplinkos apsaugos kriterijų: prekės turi būti pagamintos iš perdirb</w:t>
      </w:r>
      <w:r w:rsidR="00A91F37" w:rsidRPr="00BE2212">
        <w:rPr>
          <w:color w:val="000000" w:themeColor="text1"/>
        </w:rPr>
        <w:t>tų medžiagų</w:t>
      </w:r>
      <w:r w:rsidRPr="00BE2212">
        <w:rPr>
          <w:color w:val="000000" w:themeColor="text1"/>
        </w:rPr>
        <w:t xml:space="preserve">. Atitikčiai įrodyti pateikiami dokumentai nurodyti Specialiųjų sąlygų 4.5 punkte. </w:t>
      </w:r>
    </w:p>
    <w:p w14:paraId="7838524F" w14:textId="01C97892" w:rsidR="00621B07" w:rsidRPr="00185F01" w:rsidRDefault="00C543EC" w:rsidP="007A1986">
      <w:pPr>
        <w:tabs>
          <w:tab w:val="num" w:pos="709"/>
        </w:tabs>
        <w:jc w:val="both"/>
        <w:rPr>
          <w:color w:val="000000" w:themeColor="text1"/>
        </w:rPr>
      </w:pPr>
      <w:r w:rsidRPr="00BE2212">
        <w:rPr>
          <w:color w:val="000000" w:themeColor="text1"/>
        </w:rPr>
        <w:t xml:space="preserve">Vadovaujantis </w:t>
      </w:r>
      <w:r w:rsidR="00517818" w:rsidRPr="00517818">
        <w:rPr>
          <w:color w:val="000000" w:themeColor="text1"/>
        </w:rPr>
        <w:t>Tvarkos apraš</w:t>
      </w:r>
      <w:r w:rsidR="00517818">
        <w:rPr>
          <w:color w:val="000000" w:themeColor="text1"/>
        </w:rPr>
        <w:t>o</w:t>
      </w:r>
      <w:r w:rsidRPr="00BE2212">
        <w:rPr>
          <w:color w:val="000000" w:themeColor="text1"/>
        </w:rPr>
        <w:t xml:space="preserve"> 4.4.4.4. p. siekiant, kad prekės būtų tvirtos, ilgaamžės, funkcionalios</w:t>
      </w:r>
      <w:r w:rsidRPr="00C543EC">
        <w:rPr>
          <w:color w:val="000000" w:themeColor="text1"/>
        </w:rPr>
        <w:t xml:space="preserve">, jos ar jų sudedamosios dalys tiktų naudoti daug kartų ir (ar) būtų lengvai pataisomos, ir (ar) pakeičiamos, Pirkėjas savarankiškai nustatė aplinkos apsaugos kriterijų: Tiekėjas turi suteikti ilgesnę nei standartinę garantiją t. y. ne </w:t>
      </w:r>
      <w:r>
        <w:rPr>
          <w:color w:val="000000" w:themeColor="text1"/>
        </w:rPr>
        <w:t>trumpesnę</w:t>
      </w:r>
      <w:r w:rsidRPr="00C543EC">
        <w:rPr>
          <w:color w:val="000000" w:themeColor="text1"/>
        </w:rPr>
        <w:t xml:space="preserve"> nei </w:t>
      </w:r>
      <w:r>
        <w:rPr>
          <w:color w:val="000000" w:themeColor="text1"/>
        </w:rPr>
        <w:t>3</w:t>
      </w:r>
      <w:r w:rsidRPr="00C543EC">
        <w:rPr>
          <w:color w:val="000000" w:themeColor="text1"/>
        </w:rPr>
        <w:t xml:space="preserve"> metai. Tiekėjo garantijos suteikimas nurodomas/patvirtinamas kartu su pasiūlymu </w:t>
      </w:r>
      <w:bookmarkStart w:id="2" w:name="_Hlk224897633"/>
      <w:r w:rsidRPr="00C543EC">
        <w:rPr>
          <w:color w:val="000000" w:themeColor="text1"/>
        </w:rPr>
        <w:t>pateikiant</w:t>
      </w:r>
      <w:bookmarkEnd w:id="2"/>
      <w:r w:rsidRPr="00C543EC">
        <w:rPr>
          <w:color w:val="000000" w:themeColor="text1"/>
        </w:rPr>
        <w:t xml:space="preserve"> užpildytą techninę specifikaciją (lentelė žemiau)</w:t>
      </w:r>
      <w:r>
        <w:rPr>
          <w:color w:val="000000" w:themeColor="text1"/>
        </w:rPr>
        <w:t xml:space="preserve"> ir pateikiant </w:t>
      </w:r>
      <w:r w:rsidRPr="00C543EC">
        <w:rPr>
          <w:color w:val="000000" w:themeColor="text1"/>
        </w:rPr>
        <w:t>gamintojo ar tiekėjo raštišk</w:t>
      </w:r>
      <w:r>
        <w:rPr>
          <w:color w:val="000000" w:themeColor="text1"/>
        </w:rPr>
        <w:t>ą</w:t>
      </w:r>
      <w:r w:rsidRPr="00C543EC">
        <w:rPr>
          <w:color w:val="000000" w:themeColor="text1"/>
        </w:rPr>
        <w:t xml:space="preserve"> patvirtinim</w:t>
      </w:r>
      <w:r>
        <w:rPr>
          <w:color w:val="000000" w:themeColor="text1"/>
        </w:rPr>
        <w:t>ą</w:t>
      </w:r>
      <w:r w:rsidRPr="00C543EC">
        <w:rPr>
          <w:color w:val="000000" w:themeColor="text1"/>
        </w:rPr>
        <w:t>, apie prekei suteikiamą garantiją.</w:t>
      </w:r>
      <w:r w:rsidR="007A1986">
        <w:rPr>
          <w:color w:val="000000" w:themeColor="text1"/>
        </w:rPr>
        <w:t xml:space="preserve"> </w:t>
      </w:r>
      <w:r w:rsidR="00621B07" w:rsidRPr="00185F01">
        <w:rPr>
          <w:color w:val="000000"/>
          <w:kern w:val="2"/>
          <w:shd w:val="clear" w:color="auto" w:fill="FFFFFF"/>
        </w:rPr>
        <w:t>Nustačius, kad tiekėjas ši</w:t>
      </w:r>
      <w:r>
        <w:rPr>
          <w:color w:val="000000"/>
          <w:kern w:val="2"/>
          <w:shd w:val="clear" w:color="auto" w:fill="FFFFFF"/>
        </w:rPr>
        <w:t>ų</w:t>
      </w:r>
      <w:r w:rsidR="00621B07" w:rsidRPr="00185F01">
        <w:rPr>
          <w:color w:val="000000"/>
          <w:kern w:val="2"/>
          <w:shd w:val="clear" w:color="auto" w:fill="FFFFFF"/>
        </w:rPr>
        <w:t xml:space="preserve"> nustatyt</w:t>
      </w:r>
      <w:r>
        <w:rPr>
          <w:color w:val="000000"/>
          <w:kern w:val="2"/>
          <w:shd w:val="clear" w:color="auto" w:fill="FFFFFF"/>
        </w:rPr>
        <w:t>ų</w:t>
      </w:r>
      <w:r w:rsidR="00621B07" w:rsidRPr="00185F01">
        <w:rPr>
          <w:color w:val="000000"/>
          <w:kern w:val="2"/>
          <w:shd w:val="clear" w:color="auto" w:fill="FFFFFF"/>
        </w:rPr>
        <w:t xml:space="preserve"> reikalavim</w:t>
      </w:r>
      <w:r>
        <w:rPr>
          <w:color w:val="000000"/>
          <w:kern w:val="2"/>
          <w:shd w:val="clear" w:color="auto" w:fill="FFFFFF"/>
        </w:rPr>
        <w:t>ų</w:t>
      </w:r>
      <w:r w:rsidR="00621B07" w:rsidRPr="00185F01">
        <w:rPr>
          <w:color w:val="000000"/>
          <w:kern w:val="2"/>
          <w:shd w:val="clear" w:color="auto" w:fill="FFFFFF"/>
        </w:rPr>
        <w:t xml:space="preserve"> nesilaiko, tiekėjui </w:t>
      </w:r>
      <w:r w:rsidR="005E03F2">
        <w:rPr>
          <w:color w:val="000000"/>
          <w:kern w:val="2"/>
          <w:shd w:val="clear" w:color="auto" w:fill="FFFFFF"/>
        </w:rPr>
        <w:t xml:space="preserve">bus </w:t>
      </w:r>
      <w:r w:rsidR="00621B07" w:rsidRPr="00185F01">
        <w:rPr>
          <w:color w:val="000000"/>
          <w:kern w:val="2"/>
          <w:shd w:val="clear" w:color="auto" w:fill="FFFFFF"/>
        </w:rPr>
        <w:t xml:space="preserve">taikoma </w:t>
      </w:r>
      <w:r>
        <w:rPr>
          <w:color w:val="000000"/>
          <w:kern w:val="2"/>
          <w:shd w:val="clear" w:color="auto" w:fill="FFFFFF"/>
        </w:rPr>
        <w:t xml:space="preserve">Sutarties </w:t>
      </w:r>
      <w:r w:rsidR="002945AC">
        <w:rPr>
          <w:color w:val="000000"/>
          <w:kern w:val="2"/>
          <w:shd w:val="clear" w:color="auto" w:fill="FFFFFF"/>
        </w:rPr>
        <w:t>s</w:t>
      </w:r>
      <w:r w:rsidR="00621B07" w:rsidRPr="00185F01">
        <w:rPr>
          <w:color w:val="000000"/>
          <w:kern w:val="2"/>
          <w:shd w:val="clear" w:color="auto" w:fill="FFFFFF"/>
        </w:rPr>
        <w:t>pecialiųjų sąlygų 9.5</w:t>
      </w:r>
      <w:r w:rsidR="005E03F2">
        <w:rPr>
          <w:color w:val="000000"/>
          <w:kern w:val="2"/>
          <w:shd w:val="clear" w:color="auto" w:fill="FFFFFF"/>
        </w:rPr>
        <w:t>.</w:t>
      </w:r>
      <w:r w:rsidR="00621B07" w:rsidRPr="00185F01">
        <w:rPr>
          <w:color w:val="000000"/>
          <w:kern w:val="2"/>
          <w:shd w:val="clear" w:color="auto" w:fill="FFFFFF"/>
        </w:rPr>
        <w:t xml:space="preserve"> punkte nurodyto dydžio bauda.</w:t>
      </w:r>
    </w:p>
    <w:tbl>
      <w:tblPr>
        <w:tblW w:w="14560" w:type="dxa"/>
        <w:tblLayout w:type="fixed"/>
        <w:tblLook w:val="0000" w:firstRow="0" w:lastRow="0" w:firstColumn="0" w:lastColumn="0" w:noHBand="0" w:noVBand="0"/>
      </w:tblPr>
      <w:tblGrid>
        <w:gridCol w:w="656"/>
        <w:gridCol w:w="4086"/>
        <w:gridCol w:w="4864"/>
        <w:gridCol w:w="2693"/>
        <w:gridCol w:w="2261"/>
      </w:tblGrid>
      <w:tr w:rsidR="00621B07" w14:paraId="14ECAAC0" w14:textId="77777777" w:rsidTr="002B13F0">
        <w:tc>
          <w:tcPr>
            <w:tcW w:w="656" w:type="dxa"/>
            <w:tcBorders>
              <w:top w:val="single" w:sz="4" w:space="0" w:color="000000"/>
              <w:left w:val="single" w:sz="4" w:space="0" w:color="000000"/>
              <w:bottom w:val="single" w:sz="4" w:space="0" w:color="000000"/>
              <w:right w:val="single" w:sz="4" w:space="0" w:color="000000"/>
            </w:tcBorders>
            <w:shd w:val="clear" w:color="auto" w:fill="D9D9D9"/>
          </w:tcPr>
          <w:p w14:paraId="23BA9B22" w14:textId="77777777" w:rsidR="00621B07" w:rsidRDefault="00621B07" w:rsidP="002B13F0">
            <w:pPr>
              <w:pStyle w:val="Betarp"/>
              <w:jc w:val="center"/>
              <w:rPr>
                <w:rFonts w:eastAsia="Calibri"/>
                <w:b/>
                <w:sz w:val="22"/>
                <w:szCs w:val="22"/>
                <w:lang w:val="lt-LT"/>
              </w:rPr>
            </w:pPr>
            <w:r>
              <w:rPr>
                <w:rFonts w:eastAsia="Calibri"/>
                <w:b/>
                <w:sz w:val="22"/>
                <w:szCs w:val="22"/>
                <w:lang w:val="lt-LT"/>
              </w:rPr>
              <w:t>Eil.</w:t>
            </w:r>
          </w:p>
          <w:p w14:paraId="48DE39B3" w14:textId="77777777" w:rsidR="00621B07" w:rsidRDefault="00621B07" w:rsidP="002B13F0">
            <w:pPr>
              <w:spacing w:line="276" w:lineRule="auto"/>
              <w:jc w:val="both"/>
              <w:rPr>
                <w:rFonts w:eastAsia="Calibri"/>
                <w:b/>
                <w:sz w:val="22"/>
                <w:szCs w:val="22"/>
              </w:rPr>
            </w:pPr>
            <w:r>
              <w:rPr>
                <w:rFonts w:eastAsia="Calibri"/>
                <w:b/>
                <w:sz w:val="22"/>
                <w:szCs w:val="22"/>
              </w:rPr>
              <w:t>Nr.</w:t>
            </w:r>
          </w:p>
        </w:tc>
        <w:tc>
          <w:tcPr>
            <w:tcW w:w="4086" w:type="dxa"/>
            <w:tcBorders>
              <w:top w:val="single" w:sz="4" w:space="0" w:color="000000"/>
              <w:left w:val="single" w:sz="4" w:space="0" w:color="000000"/>
              <w:bottom w:val="single" w:sz="4" w:space="0" w:color="000000"/>
              <w:right w:val="single" w:sz="4" w:space="0" w:color="000000"/>
            </w:tcBorders>
            <w:shd w:val="clear" w:color="auto" w:fill="D9D9D9"/>
          </w:tcPr>
          <w:p w14:paraId="10585369" w14:textId="77777777" w:rsidR="00621B07" w:rsidRDefault="00621B07" w:rsidP="002B13F0">
            <w:pPr>
              <w:pStyle w:val="Betarp"/>
              <w:jc w:val="center"/>
              <w:rPr>
                <w:b/>
                <w:sz w:val="22"/>
                <w:szCs w:val="22"/>
                <w:lang w:val="lt-LT" w:eastAsia="lt-LT"/>
              </w:rPr>
            </w:pPr>
            <w:r>
              <w:rPr>
                <w:b/>
                <w:sz w:val="22"/>
                <w:szCs w:val="22"/>
                <w:lang w:val="lt-LT" w:eastAsia="lt-LT"/>
              </w:rPr>
              <w:t>Prekės pavadinimas ir reikalaujamos</w:t>
            </w:r>
          </w:p>
          <w:p w14:paraId="27848C48" w14:textId="77777777" w:rsidR="00621B07" w:rsidRDefault="00621B07" w:rsidP="002B13F0">
            <w:pPr>
              <w:spacing w:line="276" w:lineRule="auto"/>
              <w:jc w:val="center"/>
              <w:rPr>
                <w:b/>
                <w:sz w:val="22"/>
                <w:szCs w:val="22"/>
                <w:lang w:eastAsia="lt-LT"/>
              </w:rPr>
            </w:pPr>
            <w:r>
              <w:rPr>
                <w:b/>
                <w:sz w:val="22"/>
                <w:szCs w:val="22"/>
                <w:lang w:eastAsia="lt-LT"/>
              </w:rPr>
              <w:t>techninės charakteristikos</w:t>
            </w:r>
          </w:p>
        </w:tc>
        <w:tc>
          <w:tcPr>
            <w:tcW w:w="4864" w:type="dxa"/>
            <w:tcBorders>
              <w:top w:val="single" w:sz="4" w:space="0" w:color="000000"/>
              <w:left w:val="single" w:sz="4" w:space="0" w:color="000000"/>
              <w:bottom w:val="single" w:sz="4" w:space="0" w:color="000000"/>
              <w:right w:val="single" w:sz="4" w:space="0" w:color="000000"/>
            </w:tcBorders>
            <w:shd w:val="clear" w:color="auto" w:fill="D9D9D9"/>
          </w:tcPr>
          <w:p w14:paraId="23067548" w14:textId="77777777" w:rsidR="00621B07" w:rsidRDefault="00621B07" w:rsidP="002B13F0">
            <w:pPr>
              <w:pStyle w:val="Betarp"/>
              <w:jc w:val="center"/>
              <w:rPr>
                <w:b/>
                <w:sz w:val="22"/>
                <w:szCs w:val="22"/>
                <w:lang w:val="lt-LT"/>
              </w:rPr>
            </w:pPr>
            <w:r>
              <w:rPr>
                <w:b/>
                <w:sz w:val="22"/>
                <w:szCs w:val="22"/>
                <w:lang w:val="lt-LT"/>
              </w:rPr>
              <w:t xml:space="preserve">Tiekėjo siūlomos prekės aprašymas (siūlomos prekės parametro konkretus aprašymas), patvirtinantis 2 stulpelyje nurodytus </w:t>
            </w:r>
            <w:r>
              <w:rPr>
                <w:b/>
                <w:sz w:val="22"/>
                <w:szCs w:val="22"/>
                <w:lang w:val="lt-LT"/>
              </w:rPr>
              <w:lastRenderedPageBreak/>
              <w:t>reikalavimus, nurodant reikalaujamas parametrų reikšmes arba galimybių patvirtinimas (jei nėra specifikacijos reikšmių)</w:t>
            </w:r>
          </w:p>
          <w:p w14:paraId="49CE1DCD" w14:textId="77777777" w:rsidR="00621B07" w:rsidRDefault="00621B07" w:rsidP="002B13F0">
            <w:pPr>
              <w:spacing w:line="276" w:lineRule="auto"/>
              <w:jc w:val="center"/>
              <w:rPr>
                <w:rFonts w:eastAsia="Lucida Sans Unicode" w:cs="Arial"/>
                <w:b/>
                <w:color w:val="0070C0"/>
                <w:sz w:val="22"/>
                <w:szCs w:val="22"/>
                <w:u w:val="single"/>
              </w:rPr>
            </w:pPr>
            <w:r>
              <w:rPr>
                <w:rFonts w:eastAsia="Lucida Sans Unicode" w:cs="Arial"/>
                <w:b/>
                <w:color w:val="0070C0"/>
                <w:sz w:val="22"/>
                <w:szCs w:val="22"/>
                <w:u w:val="single"/>
              </w:rPr>
              <w:t>(PILDO TIEKĖJAS)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035A28BA" w14:textId="77777777" w:rsidR="00621B07" w:rsidRPr="00DB62CC" w:rsidRDefault="00621B07" w:rsidP="002B13F0">
            <w:pPr>
              <w:pStyle w:val="Betarp"/>
              <w:jc w:val="center"/>
              <w:rPr>
                <w:b/>
                <w:lang w:val="lt-LT"/>
              </w:rPr>
            </w:pPr>
            <w:r>
              <w:rPr>
                <w:b/>
                <w:sz w:val="22"/>
                <w:szCs w:val="22"/>
                <w:lang w:val="lt-LT" w:eastAsia="lt-LT"/>
              </w:rPr>
              <w:lastRenderedPageBreak/>
              <w:t xml:space="preserve">Jeigu siūloma prekė </w:t>
            </w:r>
            <w:r>
              <w:rPr>
                <w:b/>
                <w:i/>
                <w:sz w:val="22"/>
                <w:szCs w:val="22"/>
                <w:lang w:val="lt-LT" w:eastAsia="lt-LT"/>
              </w:rPr>
              <w:t xml:space="preserve">yra pagaminta (sukurta), </w:t>
            </w:r>
            <w:r>
              <w:rPr>
                <w:rFonts w:eastAsia="Calibri"/>
                <w:b/>
                <w:sz w:val="22"/>
                <w:szCs w:val="22"/>
                <w:lang w:val="lt-LT" w:eastAsia="en-US"/>
              </w:rPr>
              <w:t>teikiamo</w:t>
            </w:r>
            <w:r>
              <w:rPr>
                <w:rFonts w:eastAsia="Calibri"/>
                <w:b/>
                <w:color w:val="000000"/>
                <w:spacing w:val="-2"/>
                <w:sz w:val="22"/>
                <w:szCs w:val="22"/>
                <w:lang w:val="lt-LT" w:eastAsia="en-US"/>
              </w:rPr>
              <w:t xml:space="preserve"> gamintojo  </w:t>
            </w:r>
            <w:r>
              <w:rPr>
                <w:rFonts w:eastAsia="Calibri"/>
                <w:b/>
                <w:color w:val="000000"/>
                <w:spacing w:val="-2"/>
                <w:sz w:val="22"/>
                <w:szCs w:val="22"/>
                <w:lang w:val="lt-LT" w:eastAsia="en-US"/>
              </w:rPr>
              <w:lastRenderedPageBreak/>
              <w:t>dokumento, kuriame yra atitinkama techninės specifikacijos reikšmė, failo pavadinimas.</w:t>
            </w:r>
          </w:p>
          <w:p w14:paraId="34D92696" w14:textId="77777777" w:rsidR="00621B07" w:rsidRDefault="00621B07" w:rsidP="002B13F0">
            <w:pPr>
              <w:pStyle w:val="Betarp"/>
              <w:jc w:val="center"/>
              <w:rPr>
                <w:rFonts w:eastAsia="Calibri"/>
                <w:b/>
                <w:color w:val="000000"/>
                <w:spacing w:val="-2"/>
                <w:sz w:val="22"/>
                <w:szCs w:val="22"/>
                <w:lang w:val="lt-LT" w:eastAsia="en-US"/>
              </w:rPr>
            </w:pPr>
            <w:r>
              <w:rPr>
                <w:rFonts w:eastAsia="Calibri"/>
                <w:b/>
                <w:color w:val="000000"/>
                <w:spacing w:val="-2"/>
                <w:sz w:val="22"/>
                <w:szCs w:val="22"/>
                <w:lang w:val="lt-LT" w:eastAsia="en-US"/>
              </w:rPr>
              <w:t>Nurodomas puslapis, pastraipa, punktas, kuriuose yra reikalaujama prekės specifikacijos reikšmė</w:t>
            </w:r>
          </w:p>
          <w:p w14:paraId="09AA191E" w14:textId="77777777" w:rsidR="00621B07" w:rsidRDefault="00621B07" w:rsidP="002B13F0">
            <w:pPr>
              <w:pStyle w:val="Betarp"/>
              <w:jc w:val="center"/>
              <w:rPr>
                <w:rFonts w:eastAsia="Lucida Sans Unicode" w:cs="Arial"/>
                <w:b/>
                <w:color w:val="0070C0"/>
                <w:sz w:val="22"/>
                <w:szCs w:val="22"/>
                <w:u w:val="single"/>
                <w:lang w:val="lt-LT"/>
              </w:rPr>
            </w:pPr>
            <w:r>
              <w:rPr>
                <w:rFonts w:eastAsia="Lucida Sans Unicode" w:cs="Arial"/>
                <w:b/>
                <w:color w:val="0070C0"/>
                <w:sz w:val="22"/>
                <w:szCs w:val="22"/>
                <w:u w:val="single"/>
                <w:lang w:val="lt-LT"/>
              </w:rPr>
              <w:t>(PILDO TIEKĖJAS)</w:t>
            </w:r>
          </w:p>
        </w:tc>
        <w:tc>
          <w:tcPr>
            <w:tcW w:w="2261" w:type="dxa"/>
            <w:tcBorders>
              <w:top w:val="single" w:sz="4" w:space="0" w:color="000000"/>
              <w:left w:val="single" w:sz="4" w:space="0" w:color="000000"/>
              <w:bottom w:val="single" w:sz="4" w:space="0" w:color="000000"/>
              <w:right w:val="single" w:sz="4" w:space="0" w:color="000000"/>
            </w:tcBorders>
            <w:shd w:val="clear" w:color="auto" w:fill="D9D9D9"/>
          </w:tcPr>
          <w:p w14:paraId="5D925875" w14:textId="77777777" w:rsidR="00621B07" w:rsidRDefault="00621B07" w:rsidP="002B13F0">
            <w:pPr>
              <w:suppressAutoHyphens w:val="0"/>
              <w:jc w:val="center"/>
              <w:rPr>
                <w:b/>
                <w:sz w:val="22"/>
                <w:szCs w:val="22"/>
                <w:lang w:eastAsia="lt-LT"/>
              </w:rPr>
            </w:pPr>
            <w:r>
              <w:rPr>
                <w:b/>
                <w:sz w:val="22"/>
                <w:szCs w:val="22"/>
                <w:lang w:eastAsia="lt-LT"/>
              </w:rPr>
              <w:lastRenderedPageBreak/>
              <w:t xml:space="preserve">Jeigu siūloma prekė yra pagaminta, </w:t>
            </w:r>
          </w:p>
          <w:p w14:paraId="5258620F" w14:textId="77777777" w:rsidR="00621B07" w:rsidRDefault="00621B07" w:rsidP="002B13F0">
            <w:pPr>
              <w:suppressAutoHyphens w:val="0"/>
              <w:jc w:val="center"/>
              <w:rPr>
                <w:b/>
                <w:sz w:val="22"/>
                <w:szCs w:val="22"/>
                <w:lang w:eastAsia="lt-LT"/>
              </w:rPr>
            </w:pPr>
            <w:r>
              <w:rPr>
                <w:b/>
                <w:sz w:val="22"/>
                <w:szCs w:val="22"/>
                <w:lang w:eastAsia="lt-LT"/>
              </w:rPr>
              <w:lastRenderedPageBreak/>
              <w:t xml:space="preserve">dokumento, kuriame yra pavaizduota </w:t>
            </w:r>
          </w:p>
          <w:p w14:paraId="23B6C652" w14:textId="77777777" w:rsidR="00621B07" w:rsidRDefault="00621B07" w:rsidP="002B13F0">
            <w:pPr>
              <w:suppressAutoHyphens w:val="0"/>
              <w:jc w:val="center"/>
              <w:rPr>
                <w:b/>
                <w:sz w:val="22"/>
                <w:szCs w:val="22"/>
                <w:lang w:eastAsia="lt-LT"/>
              </w:rPr>
            </w:pPr>
            <w:r>
              <w:rPr>
                <w:b/>
                <w:sz w:val="22"/>
                <w:szCs w:val="22"/>
                <w:lang w:eastAsia="lt-LT"/>
              </w:rPr>
              <w:t>prekės</w:t>
            </w:r>
          </w:p>
          <w:p w14:paraId="35E30EB5" w14:textId="77777777" w:rsidR="00621B07" w:rsidRPr="00D86B3F" w:rsidRDefault="00621B07" w:rsidP="002B13F0">
            <w:pPr>
              <w:suppressAutoHyphens w:val="0"/>
              <w:jc w:val="center"/>
              <w:rPr>
                <w:b/>
                <w:sz w:val="22"/>
                <w:szCs w:val="22"/>
                <w:lang w:eastAsia="lt-LT"/>
              </w:rPr>
            </w:pPr>
            <w:r>
              <w:rPr>
                <w:b/>
                <w:sz w:val="22"/>
                <w:szCs w:val="22"/>
                <w:lang w:eastAsia="lt-LT"/>
              </w:rPr>
              <w:t>vizualizacija,</w:t>
            </w:r>
          </w:p>
          <w:p w14:paraId="62B80434" w14:textId="77777777" w:rsidR="00621B07" w:rsidRDefault="00621B07" w:rsidP="002B13F0">
            <w:pPr>
              <w:suppressAutoHyphens w:val="0"/>
              <w:jc w:val="center"/>
              <w:rPr>
                <w:b/>
              </w:rPr>
            </w:pPr>
            <w:r>
              <w:rPr>
                <w:rFonts w:eastAsia="Calibri"/>
                <w:b/>
                <w:color w:val="000000"/>
                <w:spacing w:val="-2"/>
                <w:sz w:val="22"/>
                <w:szCs w:val="22"/>
                <w:lang w:eastAsia="en-US"/>
              </w:rPr>
              <w:t>failo pavadinimas</w:t>
            </w:r>
          </w:p>
          <w:p w14:paraId="48861F8C" w14:textId="77777777" w:rsidR="00621B07" w:rsidRDefault="00621B07" w:rsidP="002B13F0">
            <w:pPr>
              <w:suppressAutoHyphens w:val="0"/>
              <w:jc w:val="center"/>
              <w:rPr>
                <w:rFonts w:eastAsia="Lucida Sans Unicode" w:cs="Arial"/>
                <w:b/>
                <w:color w:val="0070C0"/>
                <w:sz w:val="22"/>
                <w:szCs w:val="22"/>
                <w:u w:val="single"/>
              </w:rPr>
            </w:pPr>
            <w:r>
              <w:rPr>
                <w:rFonts w:eastAsia="Lucida Sans Unicode" w:cs="Arial"/>
                <w:b/>
                <w:color w:val="0070C0"/>
                <w:sz w:val="22"/>
                <w:szCs w:val="22"/>
                <w:u w:val="single"/>
              </w:rPr>
              <w:t>(PILDO TIEKĖJAS)</w:t>
            </w:r>
          </w:p>
          <w:p w14:paraId="5C7523D6" w14:textId="77777777" w:rsidR="00621B07" w:rsidRDefault="00621B07" w:rsidP="002B13F0">
            <w:pPr>
              <w:spacing w:line="276" w:lineRule="auto"/>
              <w:jc w:val="both"/>
            </w:pPr>
          </w:p>
        </w:tc>
      </w:tr>
      <w:tr w:rsidR="00621B07" w14:paraId="1646E0A3" w14:textId="77777777" w:rsidTr="002B13F0">
        <w:tc>
          <w:tcPr>
            <w:tcW w:w="6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5F51B4" w14:textId="77777777" w:rsidR="00621B07" w:rsidRDefault="00621B07" w:rsidP="002B13F0">
            <w:pPr>
              <w:jc w:val="center"/>
              <w:rPr>
                <w:b/>
                <w:i/>
                <w:sz w:val="22"/>
                <w:szCs w:val="22"/>
              </w:rPr>
            </w:pPr>
            <w:r>
              <w:rPr>
                <w:b/>
                <w:i/>
                <w:sz w:val="22"/>
                <w:szCs w:val="22"/>
              </w:rPr>
              <w:lastRenderedPageBreak/>
              <w:t>1</w:t>
            </w:r>
          </w:p>
        </w:tc>
        <w:tc>
          <w:tcPr>
            <w:tcW w:w="40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CE4AF2" w14:textId="77777777" w:rsidR="00621B07" w:rsidRDefault="00621B07" w:rsidP="002B13F0">
            <w:pPr>
              <w:jc w:val="center"/>
              <w:rPr>
                <w:b/>
                <w:i/>
                <w:sz w:val="22"/>
                <w:szCs w:val="22"/>
              </w:rPr>
            </w:pPr>
            <w:r>
              <w:rPr>
                <w:b/>
                <w:i/>
                <w:sz w:val="22"/>
                <w:szCs w:val="22"/>
              </w:rPr>
              <w:t>2</w:t>
            </w:r>
          </w:p>
        </w:tc>
        <w:tc>
          <w:tcPr>
            <w:tcW w:w="48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1DF69E" w14:textId="77777777" w:rsidR="00621B07" w:rsidRDefault="00621B07" w:rsidP="002B13F0">
            <w:pPr>
              <w:jc w:val="center"/>
              <w:rPr>
                <w:b/>
                <w:i/>
                <w:sz w:val="22"/>
                <w:szCs w:val="22"/>
              </w:rPr>
            </w:pPr>
            <w:r>
              <w:rPr>
                <w:b/>
                <w:i/>
                <w:sz w:val="22"/>
                <w:szCs w:val="22"/>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8AB090" w14:textId="77777777" w:rsidR="00621B07" w:rsidRDefault="00621B07" w:rsidP="002B13F0">
            <w:pPr>
              <w:jc w:val="center"/>
              <w:rPr>
                <w:b/>
                <w:i/>
                <w:sz w:val="22"/>
                <w:szCs w:val="22"/>
              </w:rPr>
            </w:pPr>
            <w:r>
              <w:rPr>
                <w:b/>
                <w:i/>
                <w:sz w:val="22"/>
                <w:szCs w:val="22"/>
              </w:rPr>
              <w:t>4</w:t>
            </w:r>
          </w:p>
        </w:tc>
        <w:tc>
          <w:tcPr>
            <w:tcW w:w="2261"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2DA461C0" w14:textId="77777777" w:rsidR="00621B07" w:rsidRDefault="00621B07" w:rsidP="002B13F0">
            <w:pPr>
              <w:jc w:val="center"/>
              <w:rPr>
                <w:b/>
                <w:i/>
                <w:sz w:val="22"/>
                <w:szCs w:val="22"/>
              </w:rPr>
            </w:pPr>
            <w:r>
              <w:rPr>
                <w:b/>
                <w:i/>
                <w:sz w:val="22"/>
                <w:szCs w:val="22"/>
              </w:rPr>
              <w:t>5</w:t>
            </w:r>
          </w:p>
        </w:tc>
      </w:tr>
      <w:tr w:rsidR="00621B07" w14:paraId="52646C27" w14:textId="77777777" w:rsidTr="002B13F0">
        <w:tc>
          <w:tcPr>
            <w:tcW w:w="656" w:type="dxa"/>
            <w:tcBorders>
              <w:top w:val="single" w:sz="4" w:space="0" w:color="000000"/>
              <w:left w:val="single" w:sz="4" w:space="0" w:color="000000"/>
              <w:bottom w:val="single" w:sz="4" w:space="0" w:color="000000"/>
              <w:right w:val="single" w:sz="4" w:space="0" w:color="000000"/>
            </w:tcBorders>
          </w:tcPr>
          <w:p w14:paraId="3824978B" w14:textId="77777777" w:rsidR="00621B07" w:rsidRDefault="00621B07" w:rsidP="002B13F0">
            <w:pPr>
              <w:jc w:val="both"/>
              <w:rPr>
                <w:b/>
                <w:sz w:val="22"/>
                <w:szCs w:val="22"/>
              </w:rPr>
            </w:pPr>
            <w:r>
              <w:rPr>
                <w:b/>
                <w:sz w:val="22"/>
                <w:szCs w:val="22"/>
              </w:rPr>
              <w:t xml:space="preserve">1. </w:t>
            </w:r>
          </w:p>
        </w:tc>
        <w:tc>
          <w:tcPr>
            <w:tcW w:w="4086" w:type="dxa"/>
            <w:tcBorders>
              <w:top w:val="single" w:sz="4" w:space="0" w:color="000000"/>
              <w:left w:val="single" w:sz="4" w:space="0" w:color="000000"/>
              <w:bottom w:val="single" w:sz="4" w:space="0" w:color="000000"/>
              <w:right w:val="single" w:sz="4" w:space="0" w:color="000000"/>
            </w:tcBorders>
          </w:tcPr>
          <w:p w14:paraId="6ED69087" w14:textId="28EE89F7" w:rsidR="00621B07" w:rsidRPr="00851347" w:rsidRDefault="00A91F37" w:rsidP="002B13F0">
            <w:pPr>
              <w:jc w:val="both"/>
              <w:rPr>
                <w:b/>
                <w:sz w:val="22"/>
                <w:szCs w:val="22"/>
              </w:rPr>
            </w:pPr>
            <w:r w:rsidRPr="00851347">
              <w:rPr>
                <w:b/>
                <w:sz w:val="22"/>
                <w:szCs w:val="22"/>
              </w:rPr>
              <w:t>S</w:t>
            </w:r>
            <w:r w:rsidR="00621B07" w:rsidRPr="00851347">
              <w:rPr>
                <w:b/>
                <w:sz w:val="22"/>
                <w:szCs w:val="22"/>
              </w:rPr>
              <w:t>uolai be atlošo</w:t>
            </w:r>
            <w:r w:rsidRPr="00851347">
              <w:rPr>
                <w:b/>
                <w:sz w:val="22"/>
                <w:szCs w:val="22"/>
              </w:rPr>
              <w:t xml:space="preserve"> iš perdirbtų medžiagų</w:t>
            </w:r>
            <w:r w:rsidR="00621B07" w:rsidRPr="00851347">
              <w:rPr>
                <w:b/>
                <w:sz w:val="22"/>
                <w:szCs w:val="22"/>
              </w:rPr>
              <w:t xml:space="preserve"> – (žr. brėžinį Nr. 1):</w:t>
            </w:r>
          </w:p>
          <w:p w14:paraId="38736D80" w14:textId="77777777" w:rsidR="00621B07" w:rsidRPr="00851347" w:rsidRDefault="00621B07" w:rsidP="002B13F0">
            <w:pPr>
              <w:jc w:val="both"/>
              <w:rPr>
                <w:b/>
                <w:sz w:val="22"/>
                <w:szCs w:val="22"/>
              </w:rPr>
            </w:pPr>
          </w:p>
          <w:p w14:paraId="3F3C950D" w14:textId="77777777" w:rsidR="00621B07" w:rsidRPr="00851347" w:rsidRDefault="00621B07" w:rsidP="002B13F0">
            <w:pPr>
              <w:jc w:val="both"/>
              <w:rPr>
                <w:b/>
                <w:sz w:val="22"/>
                <w:szCs w:val="22"/>
              </w:rPr>
            </w:pPr>
          </w:p>
          <w:p w14:paraId="122EED7D" w14:textId="77777777" w:rsidR="00621B07" w:rsidRPr="00851347" w:rsidRDefault="00621B07" w:rsidP="002B13F0">
            <w:pPr>
              <w:jc w:val="both"/>
              <w:rPr>
                <w:b/>
                <w:sz w:val="22"/>
                <w:szCs w:val="22"/>
              </w:rPr>
            </w:pPr>
            <w:r w:rsidRPr="00851347">
              <w:rPr>
                <w:b/>
                <w:sz w:val="22"/>
                <w:szCs w:val="22"/>
              </w:rPr>
              <w:t>Nr. 1</w:t>
            </w:r>
          </w:p>
          <w:p w14:paraId="2D599F1D" w14:textId="77777777" w:rsidR="00621B07" w:rsidRPr="00851347" w:rsidRDefault="00621B07" w:rsidP="002B13F0">
            <w:pPr>
              <w:jc w:val="both"/>
              <w:rPr>
                <w:b/>
                <w:sz w:val="22"/>
                <w:szCs w:val="22"/>
              </w:rPr>
            </w:pPr>
            <w:r w:rsidRPr="00851347">
              <w:rPr>
                <w:b/>
                <w:noProof/>
                <w:sz w:val="22"/>
                <w:szCs w:val="22"/>
                <w:lang w:eastAsia="lt-LT"/>
              </w:rPr>
              <w:drawing>
                <wp:inline distT="0" distB="0" distL="0" distR="0" wp14:anchorId="35CEDE7C" wp14:editId="5C3A047A">
                  <wp:extent cx="2047365" cy="1818640"/>
                  <wp:effectExtent l="0" t="0" r="0" b="0"/>
                  <wp:docPr id="1" name="Paveikslėlis 1" descr="Fiksavimasr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ksavimasrf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2660" cy="1841109"/>
                          </a:xfrm>
                          <a:prstGeom prst="rect">
                            <a:avLst/>
                          </a:prstGeom>
                          <a:noFill/>
                          <a:ln>
                            <a:noFill/>
                          </a:ln>
                        </pic:spPr>
                      </pic:pic>
                    </a:graphicData>
                  </a:graphic>
                </wp:inline>
              </w:drawing>
            </w:r>
          </w:p>
        </w:tc>
        <w:tc>
          <w:tcPr>
            <w:tcW w:w="4864" w:type="dxa"/>
            <w:tcBorders>
              <w:top w:val="single" w:sz="4" w:space="0" w:color="000000"/>
              <w:left w:val="single" w:sz="4" w:space="0" w:color="000000"/>
              <w:bottom w:val="single" w:sz="4" w:space="0" w:color="000000"/>
              <w:right w:val="single" w:sz="4" w:space="0" w:color="000000"/>
            </w:tcBorders>
          </w:tcPr>
          <w:p w14:paraId="6239F90B" w14:textId="77777777" w:rsidR="00621B07" w:rsidRPr="00C100C2" w:rsidRDefault="00621B07" w:rsidP="002B13F0">
            <w:pPr>
              <w:suppressAutoHyphens w:val="0"/>
              <w:jc w:val="both"/>
              <w:rPr>
                <w:sz w:val="22"/>
                <w:szCs w:val="22"/>
                <w:lang w:eastAsia="lt-LT"/>
              </w:rPr>
            </w:pPr>
            <w:r w:rsidRPr="00C100C2">
              <w:rPr>
                <w:sz w:val="22"/>
                <w:szCs w:val="22"/>
                <w:lang w:eastAsia="lt-LT"/>
              </w:rPr>
              <w:t xml:space="preserve">Prekė yra pagaminta (sukurta) / bus gaminama </w:t>
            </w:r>
          </w:p>
          <w:p w14:paraId="65140F35" w14:textId="77777777" w:rsidR="00621B07" w:rsidRPr="00C100C2" w:rsidRDefault="00621B07" w:rsidP="002B13F0">
            <w:pPr>
              <w:suppressAutoHyphens w:val="0"/>
              <w:jc w:val="both"/>
              <w:rPr>
                <w:sz w:val="22"/>
                <w:szCs w:val="22"/>
                <w:lang w:eastAsia="lt-LT"/>
              </w:rPr>
            </w:pPr>
            <w:r w:rsidRPr="00C100C2">
              <w:rPr>
                <w:i/>
                <w:color w:val="0070C0"/>
                <w:sz w:val="22"/>
                <w:szCs w:val="22"/>
                <w:lang w:eastAsia="lt-LT"/>
              </w:rPr>
              <w:t>(įrašyti tinkamą)</w:t>
            </w:r>
            <w:r w:rsidRPr="00C100C2">
              <w:rPr>
                <w:sz w:val="22"/>
                <w:szCs w:val="22"/>
                <w:lang w:eastAsia="lt-LT"/>
              </w:rPr>
              <w:t>: ..............................................</w:t>
            </w:r>
          </w:p>
          <w:p w14:paraId="4D9859E4" w14:textId="77777777" w:rsidR="00621B07" w:rsidRPr="00C100C2" w:rsidRDefault="00621B07" w:rsidP="002B13F0">
            <w:pPr>
              <w:suppressAutoHyphens w:val="0"/>
              <w:jc w:val="both"/>
              <w:rPr>
                <w:sz w:val="22"/>
                <w:szCs w:val="22"/>
                <w:lang w:eastAsia="lt-LT"/>
              </w:rPr>
            </w:pPr>
            <w:r w:rsidRPr="00C100C2">
              <w:rPr>
                <w:sz w:val="22"/>
                <w:szCs w:val="22"/>
                <w:lang w:eastAsia="lt-LT"/>
              </w:rPr>
              <w:t xml:space="preserve">Prekės gamintojas </w:t>
            </w:r>
            <w:r w:rsidRPr="00C100C2">
              <w:rPr>
                <w:i/>
                <w:color w:val="0070C0"/>
                <w:sz w:val="22"/>
                <w:szCs w:val="22"/>
                <w:lang w:eastAsia="lt-LT"/>
              </w:rPr>
              <w:t>(nurodyti pagamintos (sukurtos) / gaminamos prekės gamintoją)</w:t>
            </w:r>
            <w:r w:rsidRPr="00C100C2">
              <w:rPr>
                <w:color w:val="000000"/>
                <w:sz w:val="22"/>
                <w:szCs w:val="22"/>
                <w:lang w:eastAsia="lt-LT"/>
              </w:rPr>
              <w:t xml:space="preserve">: </w:t>
            </w:r>
            <w:r w:rsidRPr="00C100C2">
              <w:rPr>
                <w:sz w:val="22"/>
                <w:szCs w:val="22"/>
                <w:lang w:eastAsia="lt-LT"/>
              </w:rPr>
              <w:t>...............................</w:t>
            </w:r>
          </w:p>
          <w:p w14:paraId="68BD6069" w14:textId="77777777" w:rsidR="00621B07" w:rsidRPr="00C100C2" w:rsidRDefault="00621B07" w:rsidP="002B13F0">
            <w:pPr>
              <w:suppressAutoHyphens w:val="0"/>
              <w:jc w:val="both"/>
              <w:rPr>
                <w:sz w:val="22"/>
                <w:szCs w:val="22"/>
                <w:lang w:eastAsia="lt-LT"/>
              </w:rPr>
            </w:pPr>
          </w:p>
          <w:p w14:paraId="44287B27" w14:textId="77777777" w:rsidR="00621B07" w:rsidRPr="00C100C2" w:rsidRDefault="00621B07" w:rsidP="002B13F0">
            <w:pPr>
              <w:suppressAutoHyphens w:val="0"/>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pagaminta (sukurta)</w:t>
            </w:r>
            <w:r w:rsidRPr="00C100C2">
              <w:rPr>
                <w:i/>
                <w:sz w:val="22"/>
                <w:szCs w:val="22"/>
                <w:lang w:eastAsia="lt-LT"/>
              </w:rPr>
              <w:t xml:space="preserve">, turi būti nurodyti šie jos duomenys: </w:t>
            </w:r>
          </w:p>
          <w:p w14:paraId="60096D4B" w14:textId="77777777" w:rsidR="00621B07" w:rsidRPr="00C100C2" w:rsidRDefault="00621B07" w:rsidP="002B13F0">
            <w:pPr>
              <w:jc w:val="both"/>
              <w:rPr>
                <w:sz w:val="22"/>
                <w:szCs w:val="22"/>
                <w:lang w:eastAsia="lt-LT"/>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p w14:paraId="64B2C630" w14:textId="77777777" w:rsidR="00621B07" w:rsidRPr="00C100C2" w:rsidRDefault="00621B07" w:rsidP="002B13F0">
            <w:pPr>
              <w:jc w:val="both"/>
              <w:rPr>
                <w:sz w:val="22"/>
                <w:szCs w:val="22"/>
                <w:lang w:eastAsia="lt-LT"/>
              </w:rPr>
            </w:pPr>
          </w:p>
          <w:p w14:paraId="396A0783" w14:textId="77777777" w:rsidR="00621B07" w:rsidRPr="00C100C2" w:rsidRDefault="00621B07" w:rsidP="002B13F0">
            <w:pPr>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nepagaminta</w:t>
            </w:r>
            <w:r w:rsidRPr="00C100C2">
              <w:rPr>
                <w:i/>
                <w:sz w:val="22"/>
                <w:szCs w:val="22"/>
                <w:lang w:eastAsia="lt-LT"/>
              </w:rPr>
              <w:t xml:space="preserve">, turi būti nurodyti šie jos duomenys, </w:t>
            </w:r>
            <w:r w:rsidRPr="00C100C2">
              <w:rPr>
                <w:b/>
                <w:i/>
                <w:sz w:val="22"/>
                <w:szCs w:val="22"/>
                <w:lang w:eastAsia="lt-LT"/>
              </w:rPr>
              <w:t>jeigu jie yra:</w:t>
            </w:r>
            <w:r w:rsidRPr="00C100C2">
              <w:rPr>
                <w:i/>
                <w:sz w:val="22"/>
                <w:szCs w:val="22"/>
                <w:lang w:eastAsia="lt-LT"/>
              </w:rPr>
              <w:t xml:space="preserve"> </w:t>
            </w:r>
          </w:p>
          <w:p w14:paraId="33AF11E5" w14:textId="77777777" w:rsidR="00621B07" w:rsidRPr="00C100C2" w:rsidRDefault="00621B07" w:rsidP="002B13F0">
            <w:pPr>
              <w:jc w:val="both"/>
              <w:rPr>
                <w:sz w:val="22"/>
                <w:szCs w:val="22"/>
                <w:lang w:eastAsia="lt-LT"/>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tc>
        <w:tc>
          <w:tcPr>
            <w:tcW w:w="2693" w:type="dxa"/>
            <w:tcBorders>
              <w:top w:val="single" w:sz="4" w:space="0" w:color="000000"/>
              <w:left w:val="single" w:sz="4" w:space="0" w:color="000000"/>
              <w:bottom w:val="single" w:sz="4" w:space="0" w:color="000000"/>
              <w:right w:val="single" w:sz="4" w:space="0" w:color="auto"/>
            </w:tcBorders>
          </w:tcPr>
          <w:p w14:paraId="5E4E47D8" w14:textId="77777777" w:rsidR="00621B07" w:rsidRDefault="00621B07" w:rsidP="002B13F0">
            <w:pPr>
              <w:pStyle w:val="Betarp"/>
              <w:rPr>
                <w:rFonts w:eastAsia="Calibri"/>
                <w:sz w:val="22"/>
                <w:szCs w:val="22"/>
                <w:lang w:val="lt-LT" w:eastAsia="en-US"/>
              </w:rPr>
            </w:pPr>
          </w:p>
          <w:p w14:paraId="7C271882" w14:textId="77777777" w:rsidR="00621B07" w:rsidRDefault="00621B07" w:rsidP="002B13F0">
            <w:pPr>
              <w:pStyle w:val="Betarp"/>
              <w:rPr>
                <w:rFonts w:eastAsia="Calibri"/>
                <w:sz w:val="22"/>
                <w:szCs w:val="22"/>
                <w:lang w:val="lt-LT" w:eastAsia="en-US"/>
              </w:rPr>
            </w:pPr>
            <w:r>
              <w:rPr>
                <w:rFonts w:eastAsia="Calibri"/>
                <w:sz w:val="22"/>
                <w:szCs w:val="22"/>
                <w:lang w:val="lt-LT" w:eastAsia="en-US"/>
              </w:rPr>
              <w:t>.............................................</w:t>
            </w:r>
          </w:p>
          <w:p w14:paraId="02E43AC7" w14:textId="77777777" w:rsidR="00621B07" w:rsidRDefault="00621B07" w:rsidP="002B13F0">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val="restart"/>
            <w:tcBorders>
              <w:top w:val="single" w:sz="4" w:space="0" w:color="auto"/>
              <w:left w:val="single" w:sz="4" w:space="0" w:color="auto"/>
              <w:right w:val="single" w:sz="4" w:space="0" w:color="auto"/>
            </w:tcBorders>
          </w:tcPr>
          <w:p w14:paraId="08AF880A" w14:textId="77777777" w:rsidR="00621B07" w:rsidRDefault="00621B07" w:rsidP="002B13F0">
            <w:pPr>
              <w:pStyle w:val="Betarp"/>
              <w:rPr>
                <w:rFonts w:eastAsia="Calibri"/>
                <w:sz w:val="22"/>
                <w:szCs w:val="22"/>
                <w:lang w:val="lt-LT" w:eastAsia="en-US"/>
              </w:rPr>
            </w:pPr>
          </w:p>
          <w:p w14:paraId="51028D66" w14:textId="77777777" w:rsidR="00621B07" w:rsidRDefault="00621B07" w:rsidP="002B13F0">
            <w:pPr>
              <w:pStyle w:val="Betarp"/>
              <w:rPr>
                <w:rFonts w:eastAsia="Calibri"/>
                <w:sz w:val="22"/>
                <w:szCs w:val="22"/>
                <w:lang w:val="lt-LT" w:eastAsia="en-US"/>
              </w:rPr>
            </w:pPr>
            <w:r>
              <w:rPr>
                <w:rFonts w:eastAsia="Calibri"/>
                <w:sz w:val="22"/>
                <w:szCs w:val="22"/>
                <w:lang w:val="lt-LT" w:eastAsia="en-US"/>
              </w:rPr>
              <w:t>.....................................</w:t>
            </w:r>
          </w:p>
          <w:p w14:paraId="69F76180" w14:textId="77777777" w:rsidR="00621B07" w:rsidRDefault="00621B07" w:rsidP="002B13F0">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r>
      <w:tr w:rsidR="00621B07" w14:paraId="3727C29F" w14:textId="77777777" w:rsidTr="00851347">
        <w:tc>
          <w:tcPr>
            <w:tcW w:w="656" w:type="dxa"/>
            <w:tcBorders>
              <w:top w:val="single" w:sz="4" w:space="0" w:color="000000"/>
              <w:left w:val="single" w:sz="4" w:space="0" w:color="000000"/>
              <w:bottom w:val="single" w:sz="4" w:space="0" w:color="000000"/>
              <w:right w:val="single" w:sz="4" w:space="0" w:color="000000"/>
            </w:tcBorders>
          </w:tcPr>
          <w:p w14:paraId="7195E949" w14:textId="77777777" w:rsidR="00621B07" w:rsidRDefault="00621B07" w:rsidP="002B13F0">
            <w:pPr>
              <w:jc w:val="both"/>
              <w:rPr>
                <w:sz w:val="22"/>
                <w:szCs w:val="22"/>
              </w:rPr>
            </w:pPr>
            <w:r>
              <w:rPr>
                <w:sz w:val="22"/>
                <w:szCs w:val="22"/>
              </w:rPr>
              <w:t xml:space="preserve">1.1. </w:t>
            </w:r>
          </w:p>
        </w:tc>
        <w:tc>
          <w:tcPr>
            <w:tcW w:w="4086" w:type="dxa"/>
            <w:tcBorders>
              <w:top w:val="single" w:sz="4" w:space="0" w:color="000000"/>
              <w:left w:val="single" w:sz="4" w:space="0" w:color="000000"/>
              <w:bottom w:val="single" w:sz="4" w:space="0" w:color="000000"/>
              <w:right w:val="single" w:sz="4" w:space="0" w:color="000000"/>
            </w:tcBorders>
          </w:tcPr>
          <w:p w14:paraId="1F237C8C" w14:textId="73EC9FAD" w:rsidR="00621B07" w:rsidRPr="00C100C2" w:rsidRDefault="00621B07" w:rsidP="002B13F0">
            <w:pPr>
              <w:jc w:val="both"/>
              <w:rPr>
                <w:rFonts w:eastAsia="Calibri"/>
                <w:sz w:val="22"/>
                <w:szCs w:val="22"/>
              </w:rPr>
            </w:pPr>
            <w:r w:rsidRPr="00C100C2">
              <w:rPr>
                <w:sz w:val="22"/>
                <w:szCs w:val="22"/>
              </w:rPr>
              <w:t>Suolo matmenys</w:t>
            </w:r>
            <w:r w:rsidR="00745023">
              <w:rPr>
                <w:sz w:val="22"/>
                <w:szCs w:val="22"/>
              </w:rPr>
              <w:t>:</w:t>
            </w:r>
          </w:p>
          <w:p w14:paraId="2F6DD769" w14:textId="77777777" w:rsidR="00621B07" w:rsidRPr="00C100C2" w:rsidRDefault="00621B07" w:rsidP="002B13F0">
            <w:pPr>
              <w:jc w:val="both"/>
              <w:rPr>
                <w:rFonts w:eastAsia="Calibri"/>
                <w:sz w:val="22"/>
                <w:szCs w:val="22"/>
              </w:rPr>
            </w:pPr>
            <w:r w:rsidRPr="00C100C2">
              <w:rPr>
                <w:rFonts w:eastAsia="Calibri"/>
                <w:sz w:val="22"/>
                <w:szCs w:val="22"/>
              </w:rPr>
              <w:t>ilgis: 1800 mm;</w:t>
            </w:r>
          </w:p>
          <w:p w14:paraId="23ED94BD" w14:textId="77777777" w:rsidR="00621B07" w:rsidRPr="00C100C2" w:rsidRDefault="00621B07" w:rsidP="002B13F0">
            <w:pPr>
              <w:jc w:val="both"/>
              <w:rPr>
                <w:rFonts w:eastAsia="Calibri"/>
                <w:sz w:val="22"/>
                <w:szCs w:val="22"/>
              </w:rPr>
            </w:pPr>
            <w:r w:rsidRPr="00C100C2">
              <w:rPr>
                <w:rFonts w:eastAsia="Calibri"/>
                <w:sz w:val="22"/>
                <w:szCs w:val="22"/>
              </w:rPr>
              <w:t>plotis: 400 mm;</w:t>
            </w:r>
          </w:p>
          <w:p w14:paraId="744D538A" w14:textId="77777777" w:rsidR="00621B07" w:rsidRDefault="00621B07" w:rsidP="002B13F0">
            <w:pPr>
              <w:jc w:val="both"/>
              <w:rPr>
                <w:rFonts w:eastAsia="Calibri"/>
                <w:sz w:val="22"/>
                <w:szCs w:val="22"/>
              </w:rPr>
            </w:pPr>
            <w:r w:rsidRPr="00C100C2">
              <w:rPr>
                <w:rFonts w:eastAsia="Calibri"/>
                <w:sz w:val="22"/>
                <w:szCs w:val="22"/>
              </w:rPr>
              <w:t>aukštis: 440 mm.</w:t>
            </w:r>
          </w:p>
          <w:p w14:paraId="419A7B0F" w14:textId="77777777" w:rsidR="00745023" w:rsidRDefault="00745023" w:rsidP="002B13F0">
            <w:pPr>
              <w:jc w:val="both"/>
              <w:rPr>
                <w:sz w:val="22"/>
                <w:szCs w:val="22"/>
              </w:rPr>
            </w:pPr>
          </w:p>
          <w:p w14:paraId="5E6FCD3B" w14:textId="178C88E3" w:rsidR="00745023" w:rsidRPr="00745023" w:rsidRDefault="00745023" w:rsidP="00745023">
            <w:pPr>
              <w:jc w:val="both"/>
              <w:rPr>
                <w:rFonts w:eastAsia="Calibri"/>
                <w:i/>
                <w:iCs/>
                <w:sz w:val="22"/>
                <w:szCs w:val="22"/>
              </w:rPr>
            </w:pPr>
            <w:r>
              <w:rPr>
                <w:rFonts w:eastAsia="Calibri"/>
                <w:i/>
                <w:iCs/>
                <w:sz w:val="22"/>
                <w:szCs w:val="22"/>
              </w:rPr>
              <w:t>(</w:t>
            </w:r>
            <w:r w:rsidRPr="00745023">
              <w:rPr>
                <w:rFonts w:eastAsia="Calibri"/>
                <w:i/>
                <w:iCs/>
                <w:sz w:val="22"/>
                <w:szCs w:val="22"/>
              </w:rPr>
              <w:t>Galimos paklaidos +/- 20 mm</w:t>
            </w:r>
            <w:r>
              <w:rPr>
                <w:rFonts w:eastAsia="Calibri"/>
                <w:i/>
                <w:iCs/>
                <w:sz w:val="22"/>
                <w:szCs w:val="22"/>
              </w:rPr>
              <w:t>)</w:t>
            </w:r>
          </w:p>
          <w:p w14:paraId="6C6FD5F9" w14:textId="0D9C55F6" w:rsidR="00745023" w:rsidRPr="00C100C2" w:rsidRDefault="00745023" w:rsidP="002B13F0">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19709DF5" w14:textId="77777777" w:rsidR="00621B07" w:rsidRPr="00C100C2" w:rsidRDefault="00621B07" w:rsidP="002B13F0">
            <w:pPr>
              <w:suppressAutoHyphens w:val="0"/>
              <w:contextualSpacing/>
              <w:rPr>
                <w:sz w:val="22"/>
                <w:szCs w:val="22"/>
              </w:rPr>
            </w:pPr>
            <w:r w:rsidRPr="00C100C2">
              <w:rPr>
                <w:rFonts w:eastAsia="Calibri"/>
                <w:sz w:val="22"/>
                <w:szCs w:val="22"/>
              </w:rPr>
              <w:t xml:space="preserve">Suolo matmenys </w:t>
            </w:r>
            <w:r w:rsidRPr="00C100C2">
              <w:rPr>
                <w:rFonts w:eastAsia="Calibri"/>
                <w:i/>
                <w:color w:val="0070C0"/>
                <w:sz w:val="22"/>
                <w:szCs w:val="22"/>
              </w:rPr>
              <w:t>(įrašyti konkrečias reikšmes)</w:t>
            </w:r>
            <w:r w:rsidRPr="00C100C2">
              <w:rPr>
                <w:rFonts w:eastAsia="Calibri"/>
                <w:color w:val="0070C0"/>
                <w:sz w:val="22"/>
                <w:szCs w:val="22"/>
              </w:rPr>
              <w:t>:</w:t>
            </w:r>
          </w:p>
          <w:p w14:paraId="10687415" w14:textId="77777777" w:rsidR="00621B07" w:rsidRPr="00C100C2" w:rsidRDefault="00621B07" w:rsidP="002B13F0">
            <w:pPr>
              <w:rPr>
                <w:rFonts w:eastAsia="Calibri"/>
                <w:sz w:val="22"/>
                <w:szCs w:val="22"/>
              </w:rPr>
            </w:pPr>
            <w:r w:rsidRPr="00C100C2">
              <w:rPr>
                <w:rFonts w:eastAsia="Calibri"/>
                <w:sz w:val="22"/>
                <w:szCs w:val="22"/>
              </w:rPr>
              <w:t>ilgis ............... mm;</w:t>
            </w:r>
          </w:p>
          <w:p w14:paraId="123A0653" w14:textId="77777777" w:rsidR="00621B07" w:rsidRPr="00C100C2" w:rsidRDefault="00621B07" w:rsidP="002B13F0">
            <w:pPr>
              <w:rPr>
                <w:rFonts w:eastAsia="Calibri"/>
                <w:sz w:val="22"/>
                <w:szCs w:val="22"/>
              </w:rPr>
            </w:pPr>
            <w:r w:rsidRPr="00C100C2">
              <w:rPr>
                <w:rFonts w:eastAsia="Calibri"/>
                <w:sz w:val="22"/>
                <w:szCs w:val="22"/>
              </w:rPr>
              <w:t>plotis ................ mm;</w:t>
            </w:r>
          </w:p>
          <w:p w14:paraId="57115693" w14:textId="77777777" w:rsidR="00621B07" w:rsidRPr="00C100C2" w:rsidRDefault="00621B07" w:rsidP="002B13F0">
            <w:pPr>
              <w:jc w:val="both"/>
              <w:rPr>
                <w:rFonts w:eastAsia="Calibri"/>
                <w:sz w:val="22"/>
                <w:szCs w:val="22"/>
              </w:rPr>
            </w:pPr>
            <w:r w:rsidRPr="00C100C2">
              <w:rPr>
                <w:rFonts w:eastAsia="Calibri"/>
                <w:sz w:val="22"/>
                <w:szCs w:val="22"/>
              </w:rPr>
              <w:t>aukštis ................ mm.</w:t>
            </w:r>
          </w:p>
        </w:tc>
        <w:tc>
          <w:tcPr>
            <w:tcW w:w="2693" w:type="dxa"/>
            <w:tcBorders>
              <w:top w:val="single" w:sz="4" w:space="0" w:color="000000"/>
              <w:left w:val="single" w:sz="4" w:space="0" w:color="000000"/>
              <w:bottom w:val="single" w:sz="4" w:space="0" w:color="000000"/>
              <w:right w:val="single" w:sz="4" w:space="0" w:color="auto"/>
            </w:tcBorders>
          </w:tcPr>
          <w:p w14:paraId="4F3316A0" w14:textId="77777777" w:rsidR="00621B07" w:rsidRDefault="00621B07" w:rsidP="002B13F0">
            <w:pPr>
              <w:pStyle w:val="Betarp"/>
              <w:rPr>
                <w:rFonts w:eastAsia="Calibri"/>
                <w:sz w:val="22"/>
                <w:szCs w:val="22"/>
                <w:lang w:val="lt-LT" w:eastAsia="en-US"/>
              </w:rPr>
            </w:pPr>
          </w:p>
          <w:p w14:paraId="75F7CE11" w14:textId="77777777" w:rsidR="00621B07" w:rsidRDefault="00621B07" w:rsidP="002B13F0">
            <w:pPr>
              <w:pStyle w:val="Betarp"/>
              <w:rPr>
                <w:rFonts w:eastAsia="Calibri"/>
                <w:sz w:val="22"/>
                <w:szCs w:val="22"/>
                <w:lang w:val="lt-LT" w:eastAsia="en-US"/>
              </w:rPr>
            </w:pPr>
            <w:r>
              <w:rPr>
                <w:rFonts w:eastAsia="Calibri"/>
                <w:sz w:val="22"/>
                <w:szCs w:val="22"/>
                <w:lang w:val="lt-LT" w:eastAsia="en-US"/>
              </w:rPr>
              <w:t>.............................................</w:t>
            </w:r>
          </w:p>
          <w:p w14:paraId="3EA94921" w14:textId="77777777" w:rsidR="00621B07" w:rsidRDefault="00621B07" w:rsidP="002B13F0">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7F6740A4" w14:textId="77777777" w:rsidR="00621B07" w:rsidRDefault="00621B07" w:rsidP="002B13F0">
            <w:pPr>
              <w:spacing w:line="276" w:lineRule="auto"/>
              <w:jc w:val="both"/>
            </w:pPr>
          </w:p>
        </w:tc>
      </w:tr>
      <w:tr w:rsidR="00621B07" w14:paraId="67B315BA" w14:textId="77777777" w:rsidTr="00851347">
        <w:tc>
          <w:tcPr>
            <w:tcW w:w="656" w:type="dxa"/>
            <w:tcBorders>
              <w:top w:val="single" w:sz="4" w:space="0" w:color="000000"/>
              <w:left w:val="single" w:sz="4" w:space="0" w:color="000000"/>
              <w:bottom w:val="single" w:sz="4" w:space="0" w:color="000000"/>
              <w:right w:val="single" w:sz="4" w:space="0" w:color="000000"/>
            </w:tcBorders>
          </w:tcPr>
          <w:p w14:paraId="0B622F19" w14:textId="77777777" w:rsidR="00621B07" w:rsidRDefault="00621B07" w:rsidP="002B13F0">
            <w:pPr>
              <w:jc w:val="both"/>
              <w:rPr>
                <w:sz w:val="22"/>
                <w:szCs w:val="22"/>
              </w:rPr>
            </w:pPr>
            <w:r>
              <w:rPr>
                <w:sz w:val="22"/>
                <w:szCs w:val="22"/>
              </w:rPr>
              <w:t xml:space="preserve">1.2. </w:t>
            </w:r>
          </w:p>
        </w:tc>
        <w:tc>
          <w:tcPr>
            <w:tcW w:w="4086" w:type="dxa"/>
            <w:tcBorders>
              <w:top w:val="single" w:sz="4" w:space="0" w:color="000000"/>
              <w:left w:val="single" w:sz="4" w:space="0" w:color="000000"/>
              <w:bottom w:val="single" w:sz="4" w:space="0" w:color="000000"/>
              <w:right w:val="single" w:sz="4" w:space="0" w:color="000000"/>
            </w:tcBorders>
          </w:tcPr>
          <w:p w14:paraId="50B583AF" w14:textId="7B31BEAE" w:rsidR="00621B07" w:rsidRPr="00C100C2" w:rsidRDefault="00621B07" w:rsidP="002B13F0">
            <w:pPr>
              <w:jc w:val="both"/>
              <w:rPr>
                <w:sz w:val="22"/>
                <w:szCs w:val="22"/>
              </w:rPr>
            </w:pPr>
            <w:r>
              <w:rPr>
                <w:sz w:val="22"/>
                <w:szCs w:val="22"/>
              </w:rPr>
              <w:t>Suolo</w:t>
            </w:r>
            <w:r w:rsidRPr="00C100C2">
              <w:rPr>
                <w:sz w:val="22"/>
                <w:szCs w:val="22"/>
              </w:rPr>
              <w:t xml:space="preserve"> kojos metalinės (juodos spalvos), sėdimosios dalies lentos pagamintos iš </w:t>
            </w:r>
            <w:r w:rsidR="00A91F37">
              <w:rPr>
                <w:sz w:val="22"/>
                <w:szCs w:val="22"/>
              </w:rPr>
              <w:t>perdirbtų medžiagų</w:t>
            </w:r>
            <w:r w:rsidRPr="00C100C2">
              <w:rPr>
                <w:sz w:val="22"/>
                <w:szCs w:val="22"/>
              </w:rPr>
              <w:t xml:space="preserve">, mechanizuotai </w:t>
            </w:r>
            <w:r w:rsidRPr="00C100C2">
              <w:rPr>
                <w:sz w:val="22"/>
                <w:szCs w:val="22"/>
              </w:rPr>
              <w:lastRenderedPageBreak/>
              <w:t>armuotos su galvanizuoto plieno juosta (spalva tamsiai ruda).</w:t>
            </w:r>
          </w:p>
        </w:tc>
        <w:tc>
          <w:tcPr>
            <w:tcW w:w="4864" w:type="dxa"/>
            <w:tcBorders>
              <w:top w:val="single" w:sz="4" w:space="0" w:color="000000"/>
              <w:left w:val="single" w:sz="4" w:space="0" w:color="000000"/>
              <w:bottom w:val="single" w:sz="4" w:space="0" w:color="000000"/>
              <w:right w:val="single" w:sz="4" w:space="0" w:color="000000"/>
            </w:tcBorders>
          </w:tcPr>
          <w:p w14:paraId="5E89B3DA" w14:textId="77777777" w:rsidR="00621B07" w:rsidRPr="00C100C2" w:rsidRDefault="00621B07" w:rsidP="002B13F0">
            <w:pPr>
              <w:jc w:val="both"/>
              <w:rPr>
                <w:sz w:val="22"/>
                <w:szCs w:val="22"/>
              </w:rPr>
            </w:pPr>
            <w:r w:rsidRPr="00C100C2">
              <w:rPr>
                <w:rFonts w:eastAsia="Calibri"/>
                <w:sz w:val="22"/>
                <w:szCs w:val="22"/>
              </w:rPr>
              <w:lastRenderedPageBreak/>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52E18523" w14:textId="77777777" w:rsidR="00621B07" w:rsidRDefault="00621B07" w:rsidP="002B13F0">
            <w:pPr>
              <w:jc w:val="both"/>
              <w:rPr>
                <w:sz w:val="22"/>
                <w:szCs w:val="22"/>
                <w:lang w:eastAsia="lt-LT"/>
              </w:rPr>
            </w:pPr>
          </w:p>
          <w:p w14:paraId="5C758A4B" w14:textId="0895D015" w:rsidR="00A91F37" w:rsidRPr="00C100C2" w:rsidRDefault="00A91F37" w:rsidP="00A91F37">
            <w:pPr>
              <w:jc w:val="both"/>
              <w:rPr>
                <w:sz w:val="22"/>
                <w:szCs w:val="22"/>
              </w:rPr>
            </w:pPr>
            <w:r>
              <w:rPr>
                <w:rFonts w:eastAsia="Calibri"/>
                <w:sz w:val="22"/>
                <w:szCs w:val="22"/>
              </w:rPr>
              <w:lastRenderedPageBreak/>
              <w:t>Suolo lentų medžiagiškumas</w:t>
            </w:r>
            <w:r w:rsidRPr="00C100C2">
              <w:rPr>
                <w:rFonts w:eastAsia="Calibri"/>
                <w:sz w:val="22"/>
                <w:szCs w:val="22"/>
              </w:rPr>
              <w:t xml:space="preserve"> </w:t>
            </w:r>
            <w:r w:rsidRPr="00C100C2">
              <w:rPr>
                <w:rFonts w:eastAsia="Calibri"/>
                <w:i/>
                <w:color w:val="0070C0"/>
                <w:sz w:val="22"/>
                <w:szCs w:val="22"/>
              </w:rPr>
              <w:t>(</w:t>
            </w:r>
            <w:r>
              <w:rPr>
                <w:rFonts w:eastAsia="Calibri"/>
                <w:i/>
                <w:color w:val="0070C0"/>
                <w:sz w:val="22"/>
                <w:szCs w:val="22"/>
              </w:rPr>
              <w:t>nurodyti perdirbtas medžiagas</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63C5A5E2" w14:textId="30BD795D" w:rsidR="00A91F37" w:rsidRPr="00C100C2" w:rsidRDefault="00A91F37" w:rsidP="002B13F0">
            <w:pPr>
              <w:jc w:val="both"/>
              <w:rPr>
                <w:sz w:val="22"/>
                <w:szCs w:val="22"/>
                <w:lang w:eastAsia="lt-LT"/>
              </w:rPr>
            </w:pPr>
          </w:p>
        </w:tc>
        <w:tc>
          <w:tcPr>
            <w:tcW w:w="2693" w:type="dxa"/>
            <w:tcBorders>
              <w:top w:val="single" w:sz="4" w:space="0" w:color="000000"/>
              <w:left w:val="single" w:sz="4" w:space="0" w:color="000000"/>
              <w:bottom w:val="single" w:sz="4" w:space="0" w:color="000000"/>
              <w:right w:val="single" w:sz="4" w:space="0" w:color="auto"/>
            </w:tcBorders>
          </w:tcPr>
          <w:p w14:paraId="2FE4D39A" w14:textId="77777777" w:rsidR="00851347" w:rsidRDefault="00851347" w:rsidP="00851347">
            <w:pPr>
              <w:pStyle w:val="Betarp"/>
              <w:rPr>
                <w:rFonts w:eastAsia="Calibri"/>
                <w:sz w:val="22"/>
                <w:szCs w:val="22"/>
                <w:lang w:val="lt-LT" w:eastAsia="en-US"/>
              </w:rPr>
            </w:pPr>
            <w:r>
              <w:rPr>
                <w:rFonts w:eastAsia="Calibri"/>
                <w:sz w:val="22"/>
                <w:szCs w:val="22"/>
                <w:lang w:val="lt-LT" w:eastAsia="en-US"/>
              </w:rPr>
              <w:lastRenderedPageBreak/>
              <w:t>.............................................</w:t>
            </w:r>
          </w:p>
          <w:p w14:paraId="3079BA53" w14:textId="1FF2BDA4" w:rsidR="00621B07" w:rsidRDefault="00851347" w:rsidP="00851347">
            <w:pPr>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p>
        </w:tc>
        <w:tc>
          <w:tcPr>
            <w:tcW w:w="2261" w:type="dxa"/>
            <w:vMerge/>
            <w:tcBorders>
              <w:left w:val="single" w:sz="4" w:space="0" w:color="auto"/>
              <w:right w:val="single" w:sz="4" w:space="0" w:color="auto"/>
            </w:tcBorders>
          </w:tcPr>
          <w:p w14:paraId="48EDD938" w14:textId="77777777" w:rsidR="00621B07" w:rsidRDefault="00621B07" w:rsidP="002B13F0">
            <w:pPr>
              <w:jc w:val="both"/>
            </w:pPr>
          </w:p>
        </w:tc>
      </w:tr>
      <w:tr w:rsidR="00621B07" w14:paraId="352138B9" w14:textId="77777777" w:rsidTr="00851347">
        <w:tc>
          <w:tcPr>
            <w:tcW w:w="656" w:type="dxa"/>
            <w:tcBorders>
              <w:top w:val="single" w:sz="4" w:space="0" w:color="000000"/>
              <w:left w:val="single" w:sz="4" w:space="0" w:color="000000"/>
              <w:bottom w:val="single" w:sz="4" w:space="0" w:color="000000"/>
              <w:right w:val="single" w:sz="4" w:space="0" w:color="000000"/>
            </w:tcBorders>
          </w:tcPr>
          <w:p w14:paraId="5C557F59" w14:textId="77777777" w:rsidR="00621B07" w:rsidRDefault="00621B07" w:rsidP="002B13F0">
            <w:pPr>
              <w:jc w:val="both"/>
              <w:rPr>
                <w:sz w:val="22"/>
                <w:szCs w:val="22"/>
              </w:rPr>
            </w:pPr>
            <w:r>
              <w:rPr>
                <w:sz w:val="22"/>
                <w:szCs w:val="22"/>
              </w:rPr>
              <w:t>1.3.</w:t>
            </w:r>
          </w:p>
        </w:tc>
        <w:tc>
          <w:tcPr>
            <w:tcW w:w="4086" w:type="dxa"/>
            <w:tcBorders>
              <w:top w:val="single" w:sz="4" w:space="0" w:color="000000"/>
              <w:left w:val="single" w:sz="4" w:space="0" w:color="000000"/>
              <w:bottom w:val="single" w:sz="4" w:space="0" w:color="000000"/>
              <w:right w:val="single" w:sz="4" w:space="0" w:color="000000"/>
            </w:tcBorders>
          </w:tcPr>
          <w:p w14:paraId="5703600F" w14:textId="77777777" w:rsidR="00621B07" w:rsidRPr="00C100C2" w:rsidRDefault="00621B07" w:rsidP="002B13F0">
            <w:pPr>
              <w:jc w:val="both"/>
              <w:rPr>
                <w:sz w:val="22"/>
                <w:szCs w:val="22"/>
              </w:rPr>
            </w:pPr>
            <w:r w:rsidRPr="00C100C2">
              <w:rPr>
                <w:sz w:val="22"/>
                <w:szCs w:val="22"/>
              </w:rPr>
              <w:t>Suolo tvirtinimas – ankeravimo būdu prie esamos dangos.*</w:t>
            </w:r>
          </w:p>
        </w:tc>
        <w:tc>
          <w:tcPr>
            <w:tcW w:w="4864" w:type="dxa"/>
            <w:tcBorders>
              <w:top w:val="single" w:sz="4" w:space="0" w:color="000000"/>
              <w:left w:val="single" w:sz="4" w:space="0" w:color="000000"/>
              <w:bottom w:val="single" w:sz="4" w:space="0" w:color="000000"/>
              <w:right w:val="single" w:sz="4" w:space="0" w:color="000000"/>
            </w:tcBorders>
          </w:tcPr>
          <w:p w14:paraId="3788FA6A" w14:textId="77777777" w:rsidR="00621B07" w:rsidRPr="00C100C2" w:rsidRDefault="00621B07" w:rsidP="002B13F0">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1CFB7B9E" w14:textId="77777777" w:rsidR="00621B07" w:rsidRPr="00C100C2" w:rsidRDefault="00621B07" w:rsidP="002B13F0">
            <w:pPr>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l2br w:val="single" w:sz="4" w:space="0" w:color="auto"/>
            </w:tcBorders>
          </w:tcPr>
          <w:p w14:paraId="76C21E55" w14:textId="77777777" w:rsidR="00621B07" w:rsidRDefault="00621B07" w:rsidP="002B13F0">
            <w:pPr>
              <w:pStyle w:val="Betarp"/>
              <w:rPr>
                <w:rFonts w:eastAsia="Calibri"/>
                <w:sz w:val="22"/>
                <w:szCs w:val="22"/>
                <w:lang w:val="lt-LT" w:eastAsia="en-US"/>
              </w:rPr>
            </w:pPr>
          </w:p>
        </w:tc>
        <w:tc>
          <w:tcPr>
            <w:tcW w:w="2261" w:type="dxa"/>
            <w:vMerge/>
            <w:tcBorders>
              <w:left w:val="single" w:sz="4" w:space="0" w:color="auto"/>
              <w:right w:val="single" w:sz="4" w:space="0" w:color="auto"/>
            </w:tcBorders>
          </w:tcPr>
          <w:p w14:paraId="10129D17" w14:textId="77777777" w:rsidR="00621B07" w:rsidRDefault="00621B07" w:rsidP="002B13F0">
            <w:pPr>
              <w:spacing w:line="276" w:lineRule="auto"/>
              <w:jc w:val="both"/>
            </w:pPr>
          </w:p>
        </w:tc>
      </w:tr>
      <w:tr w:rsidR="00621B07" w14:paraId="6D22FD2A" w14:textId="77777777" w:rsidTr="00851347">
        <w:tc>
          <w:tcPr>
            <w:tcW w:w="656" w:type="dxa"/>
            <w:tcBorders>
              <w:top w:val="single" w:sz="4" w:space="0" w:color="000000"/>
              <w:left w:val="single" w:sz="4" w:space="0" w:color="000000"/>
              <w:bottom w:val="single" w:sz="4" w:space="0" w:color="000000"/>
              <w:right w:val="single" w:sz="4" w:space="0" w:color="000000"/>
            </w:tcBorders>
          </w:tcPr>
          <w:p w14:paraId="5689E1FB" w14:textId="77777777" w:rsidR="00621B07" w:rsidRPr="00973863" w:rsidRDefault="00621B07" w:rsidP="002B13F0">
            <w:pPr>
              <w:jc w:val="both"/>
              <w:rPr>
                <w:sz w:val="22"/>
                <w:szCs w:val="22"/>
              </w:rPr>
            </w:pPr>
            <w:r w:rsidRPr="00973863">
              <w:rPr>
                <w:sz w:val="22"/>
                <w:szCs w:val="22"/>
              </w:rPr>
              <w:t>1.4.</w:t>
            </w:r>
          </w:p>
        </w:tc>
        <w:tc>
          <w:tcPr>
            <w:tcW w:w="4086" w:type="dxa"/>
            <w:tcBorders>
              <w:top w:val="single" w:sz="4" w:space="0" w:color="000000"/>
              <w:left w:val="single" w:sz="4" w:space="0" w:color="000000"/>
              <w:bottom w:val="single" w:sz="4" w:space="0" w:color="000000"/>
              <w:right w:val="single" w:sz="4" w:space="0" w:color="000000"/>
            </w:tcBorders>
          </w:tcPr>
          <w:p w14:paraId="02AF2CAF" w14:textId="06112723" w:rsidR="00621B07" w:rsidRDefault="00621B07" w:rsidP="002B13F0">
            <w:pPr>
              <w:jc w:val="both"/>
              <w:rPr>
                <w:sz w:val="22"/>
                <w:szCs w:val="22"/>
              </w:rPr>
            </w:pPr>
            <w:r w:rsidRPr="00973863">
              <w:rPr>
                <w:sz w:val="22"/>
                <w:szCs w:val="22"/>
              </w:rPr>
              <w:t xml:space="preserve">Prekėms turi būti suteikta ne </w:t>
            </w:r>
            <w:r w:rsidR="00B64C27">
              <w:rPr>
                <w:sz w:val="22"/>
                <w:szCs w:val="22"/>
              </w:rPr>
              <w:t xml:space="preserve">trumpesnė </w:t>
            </w:r>
            <w:r w:rsidRPr="00973863">
              <w:rPr>
                <w:sz w:val="22"/>
                <w:szCs w:val="22"/>
              </w:rPr>
              <w:t xml:space="preserve">kaip </w:t>
            </w:r>
            <w:r w:rsidR="00B64C27">
              <w:rPr>
                <w:sz w:val="22"/>
                <w:szCs w:val="22"/>
              </w:rPr>
              <w:t>3</w:t>
            </w:r>
            <w:r w:rsidRPr="00973863">
              <w:rPr>
                <w:sz w:val="22"/>
                <w:szCs w:val="22"/>
              </w:rPr>
              <w:t xml:space="preserve"> met</w:t>
            </w:r>
            <w:r w:rsidR="00B64C27">
              <w:rPr>
                <w:sz w:val="22"/>
                <w:szCs w:val="22"/>
              </w:rPr>
              <w:t>ų</w:t>
            </w:r>
            <w:r w:rsidRPr="00973863">
              <w:rPr>
                <w:sz w:val="22"/>
                <w:szCs w:val="22"/>
              </w:rPr>
              <w:t xml:space="preserve"> garantija</w:t>
            </w:r>
            <w:r>
              <w:rPr>
                <w:sz w:val="22"/>
                <w:szCs w:val="22"/>
              </w:rPr>
              <w:t>.</w:t>
            </w:r>
            <w:r w:rsidRPr="00973863">
              <w:rPr>
                <w:sz w:val="22"/>
                <w:szCs w:val="22"/>
              </w:rPr>
              <w:t xml:space="preserve"> </w:t>
            </w:r>
          </w:p>
          <w:p w14:paraId="5B172B0D" w14:textId="77777777" w:rsidR="00C543EC" w:rsidRPr="00973863" w:rsidRDefault="00C543EC" w:rsidP="002B13F0">
            <w:pPr>
              <w:jc w:val="both"/>
              <w:rPr>
                <w:sz w:val="22"/>
                <w:szCs w:val="22"/>
              </w:rPr>
            </w:pPr>
          </w:p>
          <w:p w14:paraId="1551E887" w14:textId="755FB2CD" w:rsidR="00621B07" w:rsidRPr="00973863" w:rsidRDefault="00B64C27" w:rsidP="002B13F0">
            <w:pPr>
              <w:jc w:val="both"/>
              <w:rPr>
                <w:sz w:val="22"/>
                <w:szCs w:val="22"/>
              </w:rPr>
            </w:pPr>
            <w:r>
              <w:rPr>
                <w:i/>
                <w:iCs/>
                <w:sz w:val="22"/>
                <w:szCs w:val="22"/>
              </w:rPr>
              <w:t xml:space="preserve">Kartu su pasiūlymu </w:t>
            </w:r>
            <w:bookmarkStart w:id="3" w:name="_Hlk224895759"/>
            <w:r>
              <w:rPr>
                <w:i/>
                <w:iCs/>
                <w:sz w:val="22"/>
                <w:szCs w:val="22"/>
              </w:rPr>
              <w:t xml:space="preserve">pateikiamas </w:t>
            </w:r>
            <w:r w:rsidRPr="00B64C27">
              <w:rPr>
                <w:i/>
                <w:iCs/>
                <w:sz w:val="22"/>
                <w:szCs w:val="22"/>
              </w:rPr>
              <w:t>gamintojo ar tiekėjo raštišk</w:t>
            </w:r>
            <w:r>
              <w:rPr>
                <w:i/>
                <w:iCs/>
                <w:sz w:val="22"/>
                <w:szCs w:val="22"/>
              </w:rPr>
              <w:t>as</w:t>
            </w:r>
            <w:r w:rsidRPr="00B64C27">
              <w:rPr>
                <w:i/>
                <w:iCs/>
                <w:sz w:val="22"/>
                <w:szCs w:val="22"/>
              </w:rPr>
              <w:t xml:space="preserve"> patvirtinim</w:t>
            </w:r>
            <w:r>
              <w:rPr>
                <w:i/>
                <w:iCs/>
                <w:sz w:val="22"/>
                <w:szCs w:val="22"/>
              </w:rPr>
              <w:t>as</w:t>
            </w:r>
            <w:r w:rsidRPr="00B64C27">
              <w:rPr>
                <w:i/>
                <w:iCs/>
                <w:sz w:val="22"/>
                <w:szCs w:val="22"/>
              </w:rPr>
              <w:t xml:space="preserve">, apie </w:t>
            </w:r>
            <w:r>
              <w:rPr>
                <w:i/>
                <w:iCs/>
                <w:sz w:val="22"/>
                <w:szCs w:val="22"/>
              </w:rPr>
              <w:t>prekei</w:t>
            </w:r>
            <w:r w:rsidRPr="00B64C27">
              <w:rPr>
                <w:i/>
                <w:iCs/>
                <w:sz w:val="22"/>
                <w:szCs w:val="22"/>
              </w:rPr>
              <w:t xml:space="preserve"> suteikiamą garantiją</w:t>
            </w:r>
            <w:r w:rsidR="00A91F37">
              <w:rPr>
                <w:i/>
                <w:iCs/>
                <w:sz w:val="22"/>
                <w:szCs w:val="22"/>
              </w:rPr>
              <w:t>.</w:t>
            </w:r>
            <w:bookmarkEnd w:id="3"/>
          </w:p>
        </w:tc>
        <w:tc>
          <w:tcPr>
            <w:tcW w:w="4864" w:type="dxa"/>
            <w:tcBorders>
              <w:top w:val="single" w:sz="4" w:space="0" w:color="000000"/>
              <w:left w:val="single" w:sz="4" w:space="0" w:color="000000"/>
              <w:bottom w:val="single" w:sz="4" w:space="0" w:color="000000"/>
              <w:right w:val="single" w:sz="4" w:space="0" w:color="000000"/>
            </w:tcBorders>
          </w:tcPr>
          <w:p w14:paraId="02524A4E" w14:textId="35177A87" w:rsidR="00621B07" w:rsidRPr="00973863" w:rsidRDefault="00621B07" w:rsidP="002B13F0">
            <w:pPr>
              <w:jc w:val="both"/>
              <w:rPr>
                <w:rFonts w:eastAsia="Calibri"/>
                <w:sz w:val="22"/>
                <w:szCs w:val="22"/>
              </w:rPr>
            </w:pPr>
            <w:r w:rsidRPr="00973863">
              <w:rPr>
                <w:rFonts w:eastAsia="Calibri"/>
                <w:sz w:val="22"/>
                <w:szCs w:val="22"/>
              </w:rPr>
              <w:t xml:space="preserve">Garantija </w:t>
            </w:r>
            <w:r w:rsidR="00851347">
              <w:rPr>
                <w:rFonts w:eastAsia="Calibri"/>
                <w:i/>
                <w:color w:val="0070C0"/>
                <w:sz w:val="22"/>
                <w:szCs w:val="22"/>
              </w:rPr>
              <w:t>(įrašyti metų skaičių</w:t>
            </w:r>
            <w:r w:rsidR="00A91F37" w:rsidRPr="00C100C2">
              <w:rPr>
                <w:rFonts w:eastAsia="Calibri"/>
                <w:i/>
                <w:color w:val="0070C0"/>
                <w:sz w:val="22"/>
                <w:szCs w:val="22"/>
              </w:rPr>
              <w:t>)</w:t>
            </w:r>
            <w:r w:rsidR="00A91F37" w:rsidRPr="00C100C2">
              <w:rPr>
                <w:rFonts w:eastAsia="Calibri"/>
                <w:color w:val="0070C0"/>
                <w:sz w:val="22"/>
                <w:szCs w:val="22"/>
              </w:rPr>
              <w:t>:</w:t>
            </w:r>
            <w:r w:rsidRPr="00973863">
              <w:rPr>
                <w:rFonts w:eastAsia="Calibri"/>
                <w:sz w:val="22"/>
                <w:szCs w:val="22"/>
              </w:rPr>
              <w:t>....................metai</w:t>
            </w:r>
          </w:p>
        </w:tc>
        <w:tc>
          <w:tcPr>
            <w:tcW w:w="2693" w:type="dxa"/>
            <w:tcBorders>
              <w:top w:val="single" w:sz="4" w:space="0" w:color="000000"/>
              <w:left w:val="single" w:sz="4" w:space="0" w:color="000000"/>
              <w:bottom w:val="single" w:sz="4" w:space="0" w:color="000000"/>
              <w:right w:val="single" w:sz="4" w:space="0" w:color="auto"/>
            </w:tcBorders>
          </w:tcPr>
          <w:p w14:paraId="5F43010F" w14:textId="77777777" w:rsidR="00851347" w:rsidRDefault="00851347" w:rsidP="00851347">
            <w:pPr>
              <w:pStyle w:val="Betarp"/>
              <w:rPr>
                <w:rFonts w:eastAsia="Calibri"/>
                <w:sz w:val="22"/>
                <w:szCs w:val="22"/>
                <w:lang w:val="lt-LT" w:eastAsia="en-US"/>
              </w:rPr>
            </w:pPr>
            <w:r>
              <w:rPr>
                <w:rFonts w:eastAsia="Calibri"/>
                <w:sz w:val="22"/>
                <w:szCs w:val="22"/>
                <w:lang w:val="lt-LT" w:eastAsia="en-US"/>
              </w:rPr>
              <w:t>.............................................</w:t>
            </w:r>
          </w:p>
          <w:p w14:paraId="29F952DA" w14:textId="288C8247" w:rsidR="00621B07" w:rsidRDefault="00851347" w:rsidP="00851347">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p>
        </w:tc>
        <w:tc>
          <w:tcPr>
            <w:tcW w:w="2261" w:type="dxa"/>
            <w:vMerge/>
            <w:tcBorders>
              <w:left w:val="single" w:sz="4" w:space="0" w:color="auto"/>
              <w:bottom w:val="single" w:sz="4" w:space="0" w:color="auto"/>
              <w:right w:val="single" w:sz="4" w:space="0" w:color="auto"/>
            </w:tcBorders>
          </w:tcPr>
          <w:p w14:paraId="5CEC37BC" w14:textId="77777777" w:rsidR="00621B07" w:rsidRDefault="00621B07" w:rsidP="002B13F0">
            <w:pPr>
              <w:spacing w:line="276" w:lineRule="auto"/>
              <w:jc w:val="both"/>
            </w:pPr>
          </w:p>
        </w:tc>
      </w:tr>
      <w:tr w:rsidR="00621B07" w14:paraId="11B05C3A" w14:textId="77777777" w:rsidTr="002B13F0">
        <w:tc>
          <w:tcPr>
            <w:tcW w:w="1456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57143D" w14:textId="77777777" w:rsidR="00621B07" w:rsidRPr="007B7F2A" w:rsidRDefault="00621B07" w:rsidP="002B13F0">
            <w:pPr>
              <w:pStyle w:val="Betarp"/>
              <w:rPr>
                <w:i/>
                <w:sz w:val="22"/>
                <w:szCs w:val="22"/>
                <w:lang w:val="lt-LT"/>
              </w:rPr>
            </w:pPr>
            <w:r>
              <w:rPr>
                <w:i/>
                <w:sz w:val="22"/>
                <w:szCs w:val="22"/>
                <w:lang w:val="lt-LT"/>
              </w:rPr>
              <w:t>*Siūlomos prekės atitiktis nurodytam reikalavimui bus tikrinama sutarties vykdymo metu.</w:t>
            </w:r>
          </w:p>
        </w:tc>
      </w:tr>
    </w:tbl>
    <w:p w14:paraId="45AB8643" w14:textId="77777777" w:rsidR="004E4679" w:rsidRDefault="004E4679" w:rsidP="008B438F">
      <w:pPr>
        <w:suppressAutoHyphens w:val="0"/>
        <w:jc w:val="both"/>
        <w:rPr>
          <w:color w:val="000000"/>
          <w:kern w:val="2"/>
          <w:shd w:val="clear" w:color="auto" w:fill="FFFFFF"/>
        </w:rPr>
      </w:pPr>
    </w:p>
    <w:p w14:paraId="4A7B1C12" w14:textId="7EAA3D7A" w:rsidR="00B128F1" w:rsidRPr="00830130" w:rsidRDefault="00B128F1" w:rsidP="00B128F1">
      <w:pPr>
        <w:spacing w:line="276" w:lineRule="auto"/>
        <w:jc w:val="center"/>
        <w:rPr>
          <w:b/>
        </w:rPr>
      </w:pPr>
      <w:r w:rsidRPr="00830130">
        <w:rPr>
          <w:b/>
        </w:rPr>
        <w:t>I</w:t>
      </w:r>
      <w:r w:rsidR="00851347">
        <w:rPr>
          <w:b/>
        </w:rPr>
        <w:t>I</w:t>
      </w:r>
      <w:r w:rsidRPr="00830130">
        <w:rPr>
          <w:b/>
        </w:rPr>
        <w:t xml:space="preserve"> PIRKIMO DALIS</w:t>
      </w:r>
    </w:p>
    <w:p w14:paraId="6FF0A9D7" w14:textId="77777777" w:rsidR="00B128F1" w:rsidRDefault="00B128F1" w:rsidP="00B128F1">
      <w:pPr>
        <w:suppressAutoHyphens w:val="0"/>
        <w:jc w:val="both"/>
        <w:rPr>
          <w:b/>
          <w:bCs/>
          <w:color w:val="000000" w:themeColor="text1"/>
        </w:rPr>
      </w:pPr>
      <w:r w:rsidRPr="008B438F">
        <w:rPr>
          <w:b/>
          <w:bCs/>
          <w:color w:val="000000" w:themeColor="text1"/>
        </w:rPr>
        <w:t>Aplinkos apsaugos reikalavimai:</w:t>
      </w:r>
    </w:p>
    <w:p w14:paraId="7EB08BFF" w14:textId="605D2B2F" w:rsidR="00B128F1" w:rsidRPr="00215BFE" w:rsidRDefault="00B128F1" w:rsidP="00B128F1">
      <w:pPr>
        <w:suppressAutoHyphens w:val="0"/>
        <w:jc w:val="both"/>
        <w:rPr>
          <w:i/>
          <w:sz w:val="22"/>
          <w:szCs w:val="22"/>
          <w:lang w:eastAsia="lt-LT"/>
        </w:rPr>
      </w:pPr>
      <w:bookmarkStart w:id="4" w:name="_Hlk224897452"/>
      <w:r>
        <w:rPr>
          <w:color w:val="000000" w:themeColor="text1"/>
        </w:rPr>
        <w:t>Lentelėje nurodytoms prekėms, v</w:t>
      </w:r>
      <w:r w:rsidRPr="004A05A8">
        <w:rPr>
          <w:color w:val="000000" w:themeColor="text1"/>
        </w:rPr>
        <w:t xml:space="preserve">adovaujantis </w:t>
      </w:r>
      <w:r w:rsidR="00517818" w:rsidRPr="00517818">
        <w:rPr>
          <w:color w:val="000000" w:themeColor="text1"/>
        </w:rPr>
        <w:t>Tvarkos apraš</w:t>
      </w:r>
      <w:r w:rsidR="00517818">
        <w:rPr>
          <w:color w:val="000000" w:themeColor="text1"/>
        </w:rPr>
        <w:t>o</w:t>
      </w:r>
      <w:r w:rsidR="007A1986">
        <w:rPr>
          <w:color w:val="000000" w:themeColor="text1"/>
        </w:rPr>
        <w:t xml:space="preserve"> </w:t>
      </w:r>
      <w:r w:rsidR="007A1986" w:rsidRPr="007A1986">
        <w:rPr>
          <w:color w:val="000000" w:themeColor="text1"/>
        </w:rPr>
        <w:t xml:space="preserve">4.4.4.4. p. siekiant, kad prekės būtų tvirtos, ilgaamžės, funkcionalios, jos ar jų sudedamosios dalys tiktų naudoti daug kartų ir (ar) būtų lengvai pataisomos, ir (ar) pakeičiamos, Pirkėjas savarankiškai nustatė aplinkos apsaugos kriterijų: Tiekėjas turi suteikti ilgesnę nei standartinę garantiją t. y. ne trumpesnę nei 3 metai. Tiekėjo garantijos suteikimas nurodomas/patvirtinamas kartu su pasiūlymu </w:t>
      </w:r>
      <w:r w:rsidR="002361D1">
        <w:rPr>
          <w:color w:val="000000" w:themeColor="text1"/>
        </w:rPr>
        <w:t>pateikiant</w:t>
      </w:r>
      <w:r w:rsidR="007A1986" w:rsidRPr="007A1986">
        <w:rPr>
          <w:color w:val="000000" w:themeColor="text1"/>
        </w:rPr>
        <w:t xml:space="preserve"> užpildytą techninę specifikaciją (lentelė žemiau) ir pateikiant gamintojo ar tiekėjo raštišką patvirtinimą, apie prekei suteikiamą garantiją.</w:t>
      </w:r>
      <w:r w:rsidR="007A1986">
        <w:rPr>
          <w:color w:val="000000" w:themeColor="text1"/>
        </w:rPr>
        <w:t xml:space="preserve"> </w:t>
      </w:r>
      <w:r>
        <w:rPr>
          <w:color w:val="000000"/>
          <w:kern w:val="2"/>
          <w:shd w:val="clear" w:color="auto" w:fill="FFFFFF"/>
        </w:rPr>
        <w:t xml:space="preserve">Nustačius, kad Tiekėjas šiame punkte nustatyto reikalavimo nesilaiko, Tiekėjui taikoma </w:t>
      </w:r>
      <w:r w:rsidR="002945AC">
        <w:rPr>
          <w:color w:val="000000"/>
          <w:kern w:val="2"/>
          <w:shd w:val="clear" w:color="auto" w:fill="FFFFFF"/>
        </w:rPr>
        <w:t>Sutarties s</w:t>
      </w:r>
      <w:r>
        <w:rPr>
          <w:color w:val="000000"/>
          <w:kern w:val="2"/>
          <w:shd w:val="clear" w:color="auto" w:fill="FFFFFF"/>
        </w:rPr>
        <w:t>pecialiųjų sąlygų 9.5</w:t>
      </w:r>
      <w:r w:rsidR="002945AC">
        <w:rPr>
          <w:color w:val="000000"/>
          <w:kern w:val="2"/>
          <w:shd w:val="clear" w:color="auto" w:fill="FFFFFF"/>
        </w:rPr>
        <w:t>.</w:t>
      </w:r>
      <w:r>
        <w:rPr>
          <w:color w:val="000000"/>
          <w:kern w:val="2"/>
          <w:shd w:val="clear" w:color="auto" w:fill="FFFFFF"/>
        </w:rPr>
        <w:t xml:space="preserve"> punkte nurodyto dydžio bauda.</w:t>
      </w:r>
    </w:p>
    <w:tbl>
      <w:tblPr>
        <w:tblW w:w="14560" w:type="dxa"/>
        <w:tblLayout w:type="fixed"/>
        <w:tblLook w:val="0000" w:firstRow="0" w:lastRow="0" w:firstColumn="0" w:lastColumn="0" w:noHBand="0" w:noVBand="0"/>
      </w:tblPr>
      <w:tblGrid>
        <w:gridCol w:w="656"/>
        <w:gridCol w:w="4086"/>
        <w:gridCol w:w="4864"/>
        <w:gridCol w:w="2693"/>
        <w:gridCol w:w="2261"/>
      </w:tblGrid>
      <w:tr w:rsidR="00B128F1" w14:paraId="298F271D" w14:textId="77777777" w:rsidTr="002B13F0">
        <w:tc>
          <w:tcPr>
            <w:tcW w:w="656" w:type="dxa"/>
            <w:tcBorders>
              <w:top w:val="single" w:sz="4" w:space="0" w:color="000000"/>
              <w:left w:val="single" w:sz="4" w:space="0" w:color="000000"/>
              <w:bottom w:val="single" w:sz="4" w:space="0" w:color="000000"/>
              <w:right w:val="single" w:sz="4" w:space="0" w:color="000000"/>
            </w:tcBorders>
            <w:shd w:val="clear" w:color="auto" w:fill="D9D9D9"/>
          </w:tcPr>
          <w:bookmarkEnd w:id="4"/>
          <w:p w14:paraId="55F7AF3F" w14:textId="77777777" w:rsidR="00B128F1" w:rsidRDefault="00B128F1" w:rsidP="002B13F0">
            <w:pPr>
              <w:pStyle w:val="Betarp"/>
              <w:jc w:val="center"/>
              <w:rPr>
                <w:rFonts w:eastAsia="Calibri"/>
                <w:b/>
                <w:sz w:val="22"/>
                <w:szCs w:val="22"/>
                <w:lang w:val="lt-LT"/>
              </w:rPr>
            </w:pPr>
            <w:r>
              <w:rPr>
                <w:rFonts w:eastAsia="Calibri"/>
                <w:b/>
                <w:sz w:val="22"/>
                <w:szCs w:val="22"/>
                <w:lang w:val="lt-LT"/>
              </w:rPr>
              <w:t>Eil.</w:t>
            </w:r>
          </w:p>
          <w:p w14:paraId="1A0AD63C" w14:textId="77777777" w:rsidR="00B128F1" w:rsidRDefault="00B128F1" w:rsidP="002B13F0">
            <w:pPr>
              <w:spacing w:line="276" w:lineRule="auto"/>
              <w:jc w:val="both"/>
              <w:rPr>
                <w:rFonts w:eastAsia="Calibri"/>
                <w:b/>
                <w:sz w:val="22"/>
                <w:szCs w:val="22"/>
              </w:rPr>
            </w:pPr>
            <w:r>
              <w:rPr>
                <w:rFonts w:eastAsia="Calibri"/>
                <w:b/>
                <w:sz w:val="22"/>
                <w:szCs w:val="22"/>
              </w:rPr>
              <w:t>Nr.</w:t>
            </w:r>
          </w:p>
        </w:tc>
        <w:tc>
          <w:tcPr>
            <w:tcW w:w="4086" w:type="dxa"/>
            <w:tcBorders>
              <w:top w:val="single" w:sz="4" w:space="0" w:color="000000"/>
              <w:left w:val="single" w:sz="4" w:space="0" w:color="000000"/>
              <w:bottom w:val="single" w:sz="4" w:space="0" w:color="000000"/>
              <w:right w:val="single" w:sz="4" w:space="0" w:color="000000"/>
            </w:tcBorders>
            <w:shd w:val="clear" w:color="auto" w:fill="D9D9D9"/>
          </w:tcPr>
          <w:p w14:paraId="2CC9872D" w14:textId="77777777" w:rsidR="00B128F1" w:rsidRDefault="00B128F1" w:rsidP="002B13F0">
            <w:pPr>
              <w:pStyle w:val="Betarp"/>
              <w:jc w:val="center"/>
              <w:rPr>
                <w:b/>
                <w:sz w:val="22"/>
                <w:szCs w:val="22"/>
                <w:lang w:val="lt-LT" w:eastAsia="lt-LT"/>
              </w:rPr>
            </w:pPr>
            <w:r>
              <w:rPr>
                <w:b/>
                <w:sz w:val="22"/>
                <w:szCs w:val="22"/>
                <w:lang w:val="lt-LT" w:eastAsia="lt-LT"/>
              </w:rPr>
              <w:t>Prekės pavadinimas ir reikalaujamos</w:t>
            </w:r>
          </w:p>
          <w:p w14:paraId="4A5398D9" w14:textId="77777777" w:rsidR="00B128F1" w:rsidRDefault="00B128F1" w:rsidP="002B13F0">
            <w:pPr>
              <w:spacing w:line="276" w:lineRule="auto"/>
              <w:jc w:val="center"/>
              <w:rPr>
                <w:b/>
                <w:sz w:val="22"/>
                <w:szCs w:val="22"/>
                <w:lang w:eastAsia="lt-LT"/>
              </w:rPr>
            </w:pPr>
            <w:r>
              <w:rPr>
                <w:b/>
                <w:sz w:val="22"/>
                <w:szCs w:val="22"/>
                <w:lang w:eastAsia="lt-LT"/>
              </w:rPr>
              <w:t>techninės charakteristikos</w:t>
            </w:r>
          </w:p>
        </w:tc>
        <w:tc>
          <w:tcPr>
            <w:tcW w:w="4864" w:type="dxa"/>
            <w:tcBorders>
              <w:top w:val="single" w:sz="4" w:space="0" w:color="000000"/>
              <w:left w:val="single" w:sz="4" w:space="0" w:color="000000"/>
              <w:bottom w:val="single" w:sz="4" w:space="0" w:color="000000"/>
              <w:right w:val="single" w:sz="4" w:space="0" w:color="000000"/>
            </w:tcBorders>
            <w:shd w:val="clear" w:color="auto" w:fill="D9D9D9"/>
          </w:tcPr>
          <w:p w14:paraId="041B8BF6" w14:textId="77777777" w:rsidR="00B128F1" w:rsidRDefault="00B128F1" w:rsidP="002B13F0">
            <w:pPr>
              <w:pStyle w:val="Betarp"/>
              <w:jc w:val="center"/>
              <w:rPr>
                <w:b/>
                <w:sz w:val="22"/>
                <w:szCs w:val="22"/>
                <w:lang w:val="lt-LT"/>
              </w:rPr>
            </w:pPr>
            <w:r>
              <w:rPr>
                <w:b/>
                <w:sz w:val="22"/>
                <w:szCs w:val="22"/>
                <w:lang w:val="lt-LT"/>
              </w:rPr>
              <w:t>Tiekėjo siūlomos prekės aprašymas (siūlomos prekės parametro konkretus aprašymas), patvirtinantis 2 stulpelyje nurodytus reikalavimus, nurodant reikalaujamas parametrų reikšmes arba galimybių patvirtinimas (jei nėra specifikacijos reikšmių)</w:t>
            </w:r>
          </w:p>
          <w:p w14:paraId="2FD508A7" w14:textId="77777777" w:rsidR="00B128F1" w:rsidRDefault="00B128F1" w:rsidP="002B13F0">
            <w:pPr>
              <w:spacing w:line="276" w:lineRule="auto"/>
              <w:jc w:val="center"/>
              <w:rPr>
                <w:rFonts w:eastAsia="Lucida Sans Unicode" w:cs="Arial"/>
                <w:b/>
                <w:color w:val="0070C0"/>
                <w:sz w:val="22"/>
                <w:szCs w:val="22"/>
                <w:u w:val="single"/>
              </w:rPr>
            </w:pPr>
            <w:r>
              <w:rPr>
                <w:rFonts w:eastAsia="Lucida Sans Unicode" w:cs="Arial"/>
                <w:b/>
                <w:color w:val="0070C0"/>
                <w:sz w:val="22"/>
                <w:szCs w:val="22"/>
                <w:u w:val="single"/>
              </w:rPr>
              <w:t>(PILDO TIEKĖJAS)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1AB9AF8F" w14:textId="77777777" w:rsidR="00B128F1" w:rsidRPr="00DB62CC" w:rsidRDefault="00B128F1" w:rsidP="002B13F0">
            <w:pPr>
              <w:pStyle w:val="Betarp"/>
              <w:jc w:val="center"/>
              <w:rPr>
                <w:b/>
                <w:lang w:val="lt-LT"/>
              </w:rPr>
            </w:pPr>
            <w:r>
              <w:rPr>
                <w:b/>
                <w:sz w:val="22"/>
                <w:szCs w:val="22"/>
                <w:lang w:val="lt-LT" w:eastAsia="lt-LT"/>
              </w:rPr>
              <w:t xml:space="preserve">Jeigu siūloma prekė </w:t>
            </w:r>
            <w:r>
              <w:rPr>
                <w:b/>
                <w:i/>
                <w:sz w:val="22"/>
                <w:szCs w:val="22"/>
                <w:lang w:val="lt-LT" w:eastAsia="lt-LT"/>
              </w:rPr>
              <w:t xml:space="preserve">yra pagaminta (sukurta), </w:t>
            </w:r>
            <w:r>
              <w:rPr>
                <w:rFonts w:eastAsia="Calibri"/>
                <w:b/>
                <w:sz w:val="22"/>
                <w:szCs w:val="22"/>
                <w:lang w:val="lt-LT" w:eastAsia="en-US"/>
              </w:rPr>
              <w:t>teikiamo</w:t>
            </w:r>
            <w:r>
              <w:rPr>
                <w:rFonts w:eastAsia="Calibri"/>
                <w:b/>
                <w:color w:val="000000"/>
                <w:spacing w:val="-2"/>
                <w:sz w:val="22"/>
                <w:szCs w:val="22"/>
                <w:lang w:val="lt-LT" w:eastAsia="en-US"/>
              </w:rPr>
              <w:t xml:space="preserve"> gamintojo  dokumento, kuriame yra atitinkama techninės specifikacijos reikšmė, failo pavadinimas.</w:t>
            </w:r>
          </w:p>
          <w:p w14:paraId="6090BFF6" w14:textId="77777777" w:rsidR="00B128F1" w:rsidRDefault="00B128F1" w:rsidP="002B13F0">
            <w:pPr>
              <w:pStyle w:val="Betarp"/>
              <w:jc w:val="center"/>
              <w:rPr>
                <w:rFonts w:eastAsia="Calibri"/>
                <w:b/>
                <w:color w:val="000000"/>
                <w:spacing w:val="-2"/>
                <w:sz w:val="22"/>
                <w:szCs w:val="22"/>
                <w:lang w:val="lt-LT" w:eastAsia="en-US"/>
              </w:rPr>
            </w:pPr>
            <w:r>
              <w:rPr>
                <w:rFonts w:eastAsia="Calibri"/>
                <w:b/>
                <w:color w:val="000000"/>
                <w:spacing w:val="-2"/>
                <w:sz w:val="22"/>
                <w:szCs w:val="22"/>
                <w:lang w:val="lt-LT" w:eastAsia="en-US"/>
              </w:rPr>
              <w:t>Nurodomas puslapis, pastraipa, punktas, kuriuose yra reikalaujama prekės specifikacijos reikšmė</w:t>
            </w:r>
          </w:p>
          <w:p w14:paraId="2C21375B" w14:textId="77777777" w:rsidR="00B128F1" w:rsidRDefault="00B128F1" w:rsidP="002B13F0">
            <w:pPr>
              <w:pStyle w:val="Betarp"/>
              <w:jc w:val="center"/>
              <w:rPr>
                <w:rFonts w:eastAsia="Lucida Sans Unicode" w:cs="Arial"/>
                <w:b/>
                <w:color w:val="0070C0"/>
                <w:sz w:val="22"/>
                <w:szCs w:val="22"/>
                <w:u w:val="single"/>
                <w:lang w:val="lt-LT"/>
              </w:rPr>
            </w:pPr>
            <w:r>
              <w:rPr>
                <w:rFonts w:eastAsia="Lucida Sans Unicode" w:cs="Arial"/>
                <w:b/>
                <w:color w:val="0070C0"/>
                <w:sz w:val="22"/>
                <w:szCs w:val="22"/>
                <w:u w:val="single"/>
                <w:lang w:val="lt-LT"/>
              </w:rPr>
              <w:t>(PILDO TIEKĖJAS)</w:t>
            </w:r>
          </w:p>
        </w:tc>
        <w:tc>
          <w:tcPr>
            <w:tcW w:w="2261" w:type="dxa"/>
            <w:tcBorders>
              <w:top w:val="single" w:sz="4" w:space="0" w:color="000000"/>
              <w:left w:val="single" w:sz="4" w:space="0" w:color="000000"/>
              <w:bottom w:val="single" w:sz="4" w:space="0" w:color="000000"/>
              <w:right w:val="single" w:sz="4" w:space="0" w:color="000000"/>
            </w:tcBorders>
            <w:shd w:val="clear" w:color="auto" w:fill="D9D9D9"/>
          </w:tcPr>
          <w:p w14:paraId="1155629F" w14:textId="77777777" w:rsidR="00B128F1" w:rsidRDefault="00B128F1" w:rsidP="002B13F0">
            <w:pPr>
              <w:suppressAutoHyphens w:val="0"/>
              <w:jc w:val="center"/>
              <w:rPr>
                <w:b/>
                <w:sz w:val="22"/>
                <w:szCs w:val="22"/>
                <w:lang w:eastAsia="lt-LT"/>
              </w:rPr>
            </w:pPr>
            <w:r>
              <w:rPr>
                <w:b/>
                <w:sz w:val="22"/>
                <w:szCs w:val="22"/>
                <w:lang w:eastAsia="lt-LT"/>
              </w:rPr>
              <w:t xml:space="preserve">Jeigu siūloma prekė yra pagaminta, </w:t>
            </w:r>
          </w:p>
          <w:p w14:paraId="13B528F5" w14:textId="77777777" w:rsidR="00B128F1" w:rsidRDefault="00B128F1" w:rsidP="002B13F0">
            <w:pPr>
              <w:suppressAutoHyphens w:val="0"/>
              <w:jc w:val="center"/>
              <w:rPr>
                <w:b/>
                <w:sz w:val="22"/>
                <w:szCs w:val="22"/>
                <w:lang w:eastAsia="lt-LT"/>
              </w:rPr>
            </w:pPr>
            <w:r>
              <w:rPr>
                <w:b/>
                <w:sz w:val="22"/>
                <w:szCs w:val="22"/>
                <w:lang w:eastAsia="lt-LT"/>
              </w:rPr>
              <w:t xml:space="preserve">dokumento, kuriame yra pavaizduota </w:t>
            </w:r>
          </w:p>
          <w:p w14:paraId="27F10583" w14:textId="77777777" w:rsidR="00B128F1" w:rsidRDefault="00B128F1" w:rsidP="002B13F0">
            <w:pPr>
              <w:suppressAutoHyphens w:val="0"/>
              <w:jc w:val="center"/>
              <w:rPr>
                <w:b/>
                <w:sz w:val="22"/>
                <w:szCs w:val="22"/>
                <w:lang w:eastAsia="lt-LT"/>
              </w:rPr>
            </w:pPr>
            <w:r>
              <w:rPr>
                <w:b/>
                <w:sz w:val="22"/>
                <w:szCs w:val="22"/>
                <w:lang w:eastAsia="lt-LT"/>
              </w:rPr>
              <w:t>prekės</w:t>
            </w:r>
          </w:p>
          <w:p w14:paraId="646D4981" w14:textId="77777777" w:rsidR="00B128F1" w:rsidRPr="00D86B3F" w:rsidRDefault="00B128F1" w:rsidP="002B13F0">
            <w:pPr>
              <w:suppressAutoHyphens w:val="0"/>
              <w:jc w:val="center"/>
              <w:rPr>
                <w:b/>
                <w:sz w:val="22"/>
                <w:szCs w:val="22"/>
                <w:lang w:eastAsia="lt-LT"/>
              </w:rPr>
            </w:pPr>
            <w:r>
              <w:rPr>
                <w:b/>
                <w:sz w:val="22"/>
                <w:szCs w:val="22"/>
                <w:lang w:eastAsia="lt-LT"/>
              </w:rPr>
              <w:t>vizualizacija,</w:t>
            </w:r>
          </w:p>
          <w:p w14:paraId="4FA9CEAD" w14:textId="77777777" w:rsidR="00B128F1" w:rsidRDefault="00B128F1" w:rsidP="002B13F0">
            <w:pPr>
              <w:suppressAutoHyphens w:val="0"/>
              <w:jc w:val="center"/>
              <w:rPr>
                <w:b/>
              </w:rPr>
            </w:pPr>
            <w:r>
              <w:rPr>
                <w:rFonts w:eastAsia="Calibri"/>
                <w:b/>
                <w:color w:val="000000"/>
                <w:spacing w:val="-2"/>
                <w:sz w:val="22"/>
                <w:szCs w:val="22"/>
                <w:lang w:eastAsia="en-US"/>
              </w:rPr>
              <w:t>failo pavadinimas</w:t>
            </w:r>
          </w:p>
          <w:p w14:paraId="406AA381" w14:textId="77777777" w:rsidR="00B128F1" w:rsidRDefault="00B128F1" w:rsidP="002B13F0">
            <w:pPr>
              <w:suppressAutoHyphens w:val="0"/>
              <w:jc w:val="center"/>
              <w:rPr>
                <w:rFonts w:eastAsia="Lucida Sans Unicode" w:cs="Arial"/>
                <w:b/>
                <w:color w:val="0070C0"/>
                <w:sz w:val="22"/>
                <w:szCs w:val="22"/>
                <w:u w:val="single"/>
              </w:rPr>
            </w:pPr>
            <w:r>
              <w:rPr>
                <w:rFonts w:eastAsia="Lucida Sans Unicode" w:cs="Arial"/>
                <w:b/>
                <w:color w:val="0070C0"/>
                <w:sz w:val="22"/>
                <w:szCs w:val="22"/>
                <w:u w:val="single"/>
              </w:rPr>
              <w:t>(PILDO TIEKĖJAS)</w:t>
            </w:r>
          </w:p>
          <w:p w14:paraId="560F71D7" w14:textId="77777777" w:rsidR="00B128F1" w:rsidRDefault="00B128F1" w:rsidP="002B13F0">
            <w:pPr>
              <w:spacing w:line="276" w:lineRule="auto"/>
              <w:jc w:val="both"/>
            </w:pPr>
          </w:p>
        </w:tc>
      </w:tr>
      <w:tr w:rsidR="00B128F1" w14:paraId="5E1A1F31" w14:textId="77777777" w:rsidTr="002B13F0">
        <w:tc>
          <w:tcPr>
            <w:tcW w:w="6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DC4D7D" w14:textId="77777777" w:rsidR="00B128F1" w:rsidRDefault="00B128F1" w:rsidP="002B13F0">
            <w:pPr>
              <w:jc w:val="center"/>
              <w:rPr>
                <w:b/>
                <w:i/>
                <w:sz w:val="22"/>
                <w:szCs w:val="22"/>
              </w:rPr>
            </w:pPr>
            <w:r>
              <w:rPr>
                <w:b/>
                <w:i/>
                <w:sz w:val="22"/>
                <w:szCs w:val="22"/>
              </w:rPr>
              <w:t>1</w:t>
            </w:r>
          </w:p>
        </w:tc>
        <w:tc>
          <w:tcPr>
            <w:tcW w:w="40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9598F6" w14:textId="77777777" w:rsidR="00B128F1" w:rsidRDefault="00B128F1" w:rsidP="002B13F0">
            <w:pPr>
              <w:jc w:val="center"/>
              <w:rPr>
                <w:b/>
                <w:i/>
                <w:sz w:val="22"/>
                <w:szCs w:val="22"/>
              </w:rPr>
            </w:pPr>
            <w:r>
              <w:rPr>
                <w:b/>
                <w:i/>
                <w:sz w:val="22"/>
                <w:szCs w:val="22"/>
              </w:rPr>
              <w:t>2</w:t>
            </w:r>
          </w:p>
        </w:tc>
        <w:tc>
          <w:tcPr>
            <w:tcW w:w="48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1A0C94" w14:textId="77777777" w:rsidR="00B128F1" w:rsidRDefault="00B128F1" w:rsidP="002B13F0">
            <w:pPr>
              <w:jc w:val="center"/>
              <w:rPr>
                <w:b/>
                <w:i/>
                <w:sz w:val="22"/>
                <w:szCs w:val="22"/>
              </w:rPr>
            </w:pPr>
            <w:r>
              <w:rPr>
                <w:b/>
                <w:i/>
                <w:sz w:val="22"/>
                <w:szCs w:val="22"/>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61633A" w14:textId="77777777" w:rsidR="00B128F1" w:rsidRDefault="00B128F1" w:rsidP="002B13F0">
            <w:pPr>
              <w:jc w:val="center"/>
              <w:rPr>
                <w:b/>
                <w:i/>
                <w:sz w:val="22"/>
                <w:szCs w:val="22"/>
              </w:rPr>
            </w:pPr>
            <w:r>
              <w:rPr>
                <w:b/>
                <w:i/>
                <w:sz w:val="22"/>
                <w:szCs w:val="22"/>
              </w:rPr>
              <w:t>4</w:t>
            </w:r>
          </w:p>
        </w:tc>
        <w:tc>
          <w:tcPr>
            <w:tcW w:w="2261"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C28A3A1" w14:textId="77777777" w:rsidR="00B128F1" w:rsidRDefault="00B128F1" w:rsidP="002B13F0">
            <w:pPr>
              <w:jc w:val="center"/>
              <w:rPr>
                <w:b/>
                <w:i/>
                <w:sz w:val="22"/>
                <w:szCs w:val="22"/>
              </w:rPr>
            </w:pPr>
            <w:r>
              <w:rPr>
                <w:b/>
                <w:i/>
                <w:sz w:val="22"/>
                <w:szCs w:val="22"/>
              </w:rPr>
              <w:t>5</w:t>
            </w:r>
          </w:p>
        </w:tc>
      </w:tr>
      <w:tr w:rsidR="00B128F1" w14:paraId="2CB76158" w14:textId="77777777" w:rsidTr="00D42B5A">
        <w:trPr>
          <w:trHeight w:val="4101"/>
        </w:trPr>
        <w:tc>
          <w:tcPr>
            <w:tcW w:w="656" w:type="dxa"/>
            <w:tcBorders>
              <w:top w:val="single" w:sz="4" w:space="0" w:color="000000"/>
              <w:left w:val="single" w:sz="4" w:space="0" w:color="000000"/>
              <w:bottom w:val="single" w:sz="4" w:space="0" w:color="000000"/>
              <w:right w:val="single" w:sz="4" w:space="0" w:color="000000"/>
            </w:tcBorders>
          </w:tcPr>
          <w:p w14:paraId="2B2B947C" w14:textId="053B7089" w:rsidR="00B128F1" w:rsidRPr="00853EFF" w:rsidRDefault="00851347" w:rsidP="002B13F0">
            <w:pPr>
              <w:jc w:val="both"/>
              <w:rPr>
                <w:b/>
                <w:sz w:val="22"/>
                <w:szCs w:val="22"/>
              </w:rPr>
            </w:pPr>
            <w:r>
              <w:rPr>
                <w:sz w:val="22"/>
                <w:szCs w:val="22"/>
              </w:rPr>
              <w:lastRenderedPageBreak/>
              <w:t>2.</w:t>
            </w:r>
          </w:p>
        </w:tc>
        <w:tc>
          <w:tcPr>
            <w:tcW w:w="4086" w:type="dxa"/>
            <w:tcBorders>
              <w:top w:val="single" w:sz="4" w:space="0" w:color="000000"/>
              <w:left w:val="single" w:sz="4" w:space="0" w:color="000000"/>
              <w:bottom w:val="single" w:sz="4" w:space="0" w:color="000000"/>
              <w:right w:val="single" w:sz="4" w:space="0" w:color="000000"/>
            </w:tcBorders>
          </w:tcPr>
          <w:p w14:paraId="41EC3249" w14:textId="622F9D19" w:rsidR="00B128F1" w:rsidRDefault="00B128F1" w:rsidP="002B13F0">
            <w:pPr>
              <w:jc w:val="both"/>
              <w:rPr>
                <w:b/>
                <w:sz w:val="22"/>
                <w:szCs w:val="22"/>
              </w:rPr>
            </w:pPr>
            <w:r w:rsidRPr="00705D4F">
              <w:rPr>
                <w:b/>
                <w:color w:val="000000" w:themeColor="text1"/>
                <w:sz w:val="22"/>
                <w:szCs w:val="22"/>
              </w:rPr>
              <w:t xml:space="preserve">Šunų ekskrementų šiukšliadėžės – </w:t>
            </w:r>
            <w:r w:rsidRPr="00705D4F">
              <w:rPr>
                <w:b/>
                <w:sz w:val="22"/>
                <w:szCs w:val="22"/>
              </w:rPr>
              <w:t xml:space="preserve">(žr. brėžinį Nr. </w:t>
            </w:r>
            <w:r w:rsidR="00851347" w:rsidRPr="00705D4F">
              <w:rPr>
                <w:b/>
                <w:sz w:val="22"/>
                <w:szCs w:val="22"/>
              </w:rPr>
              <w:t>2</w:t>
            </w:r>
            <w:r w:rsidRPr="00705D4F">
              <w:rPr>
                <w:b/>
                <w:sz w:val="22"/>
                <w:szCs w:val="22"/>
              </w:rPr>
              <w:t>):</w:t>
            </w:r>
          </w:p>
          <w:p w14:paraId="1D52012C" w14:textId="77777777" w:rsidR="00B128F1" w:rsidRDefault="00B128F1" w:rsidP="002B13F0">
            <w:pPr>
              <w:jc w:val="both"/>
              <w:rPr>
                <w:b/>
                <w:sz w:val="22"/>
                <w:szCs w:val="22"/>
              </w:rPr>
            </w:pPr>
          </w:p>
          <w:p w14:paraId="6E03C8FA" w14:textId="050D9110" w:rsidR="00B128F1" w:rsidRDefault="00B128F1" w:rsidP="002B13F0">
            <w:pPr>
              <w:jc w:val="both"/>
              <w:rPr>
                <w:b/>
                <w:sz w:val="22"/>
                <w:szCs w:val="22"/>
              </w:rPr>
            </w:pPr>
            <w:r>
              <w:rPr>
                <w:b/>
                <w:sz w:val="22"/>
                <w:szCs w:val="22"/>
              </w:rPr>
              <w:t xml:space="preserve">Nr. </w:t>
            </w:r>
            <w:r w:rsidR="00851347">
              <w:rPr>
                <w:b/>
                <w:sz w:val="22"/>
                <w:szCs w:val="22"/>
              </w:rPr>
              <w:t>2</w:t>
            </w:r>
          </w:p>
          <w:p w14:paraId="2242106A" w14:textId="77777777" w:rsidR="00B128F1" w:rsidRPr="00853EFF" w:rsidRDefault="00B128F1" w:rsidP="002B13F0">
            <w:pPr>
              <w:jc w:val="both"/>
              <w:rPr>
                <w:b/>
                <w:sz w:val="22"/>
                <w:szCs w:val="22"/>
              </w:rPr>
            </w:pPr>
            <w:r>
              <w:rPr>
                <w:noProof/>
                <w:color w:val="000000" w:themeColor="text1"/>
              </w:rPr>
              <w:drawing>
                <wp:inline distT="0" distB="0" distL="0" distR="0" wp14:anchorId="7FA94960" wp14:editId="1C70E515">
                  <wp:extent cx="1609725" cy="2371725"/>
                  <wp:effectExtent l="0" t="0" r="9525"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725" cy="2371725"/>
                          </a:xfrm>
                          <a:prstGeom prst="rect">
                            <a:avLst/>
                          </a:prstGeom>
                          <a:noFill/>
                          <a:ln>
                            <a:noFill/>
                          </a:ln>
                        </pic:spPr>
                      </pic:pic>
                    </a:graphicData>
                  </a:graphic>
                </wp:inline>
              </w:drawing>
            </w:r>
          </w:p>
          <w:p w14:paraId="5B7C7412" w14:textId="77777777" w:rsidR="00B128F1" w:rsidRPr="00DC39BE" w:rsidRDefault="00B128F1" w:rsidP="002B13F0">
            <w:pPr>
              <w:jc w:val="both"/>
              <w:rPr>
                <w:b/>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507DADE8" w14:textId="77777777" w:rsidR="00B128F1" w:rsidRPr="00853EFF" w:rsidRDefault="00B128F1" w:rsidP="002B13F0">
            <w:pPr>
              <w:suppressAutoHyphens w:val="0"/>
              <w:jc w:val="both"/>
              <w:rPr>
                <w:sz w:val="22"/>
                <w:szCs w:val="22"/>
                <w:lang w:eastAsia="lt-LT"/>
              </w:rPr>
            </w:pPr>
            <w:r w:rsidRPr="00853EFF">
              <w:rPr>
                <w:sz w:val="22"/>
                <w:szCs w:val="22"/>
                <w:lang w:eastAsia="lt-LT"/>
              </w:rPr>
              <w:t xml:space="preserve">Prekė yra pagaminta (sukurta) / bus gaminama </w:t>
            </w:r>
          </w:p>
          <w:p w14:paraId="00856F2F" w14:textId="77777777" w:rsidR="00B128F1" w:rsidRPr="00853EFF" w:rsidRDefault="00B128F1" w:rsidP="002B13F0">
            <w:pPr>
              <w:suppressAutoHyphens w:val="0"/>
              <w:jc w:val="both"/>
              <w:rPr>
                <w:sz w:val="22"/>
                <w:szCs w:val="22"/>
                <w:lang w:eastAsia="lt-LT"/>
              </w:rPr>
            </w:pPr>
            <w:r w:rsidRPr="00853EFF">
              <w:rPr>
                <w:i/>
                <w:color w:val="0070C0"/>
                <w:sz w:val="22"/>
                <w:szCs w:val="22"/>
                <w:lang w:eastAsia="lt-LT"/>
              </w:rPr>
              <w:t>(įrašyti tinkamą)</w:t>
            </w:r>
            <w:r w:rsidRPr="00853EFF">
              <w:rPr>
                <w:sz w:val="22"/>
                <w:szCs w:val="22"/>
                <w:lang w:eastAsia="lt-LT"/>
              </w:rPr>
              <w:t>: ..............................................</w:t>
            </w:r>
          </w:p>
          <w:p w14:paraId="1A06FFA5" w14:textId="77777777" w:rsidR="00B128F1" w:rsidRPr="00853EFF" w:rsidRDefault="00B128F1" w:rsidP="002B13F0">
            <w:pPr>
              <w:suppressAutoHyphens w:val="0"/>
              <w:jc w:val="both"/>
              <w:rPr>
                <w:sz w:val="22"/>
                <w:szCs w:val="22"/>
                <w:lang w:eastAsia="lt-LT"/>
              </w:rPr>
            </w:pPr>
            <w:r w:rsidRPr="00853EFF">
              <w:rPr>
                <w:sz w:val="22"/>
                <w:szCs w:val="22"/>
                <w:lang w:eastAsia="lt-LT"/>
              </w:rPr>
              <w:t xml:space="preserve">Prekės gamintojas </w:t>
            </w:r>
            <w:r w:rsidRPr="00853EFF">
              <w:rPr>
                <w:i/>
                <w:color w:val="0070C0"/>
                <w:sz w:val="22"/>
                <w:szCs w:val="22"/>
                <w:lang w:eastAsia="lt-LT"/>
              </w:rPr>
              <w:t>(nurodyti pagamintos (sukurtos) / gaminamos prekės gamintoją)</w:t>
            </w:r>
            <w:r w:rsidRPr="00853EFF">
              <w:rPr>
                <w:color w:val="000000"/>
                <w:sz w:val="22"/>
                <w:szCs w:val="22"/>
                <w:lang w:eastAsia="lt-LT"/>
              </w:rPr>
              <w:t xml:space="preserve">: </w:t>
            </w:r>
            <w:r w:rsidRPr="00853EFF">
              <w:rPr>
                <w:sz w:val="22"/>
                <w:szCs w:val="22"/>
                <w:lang w:eastAsia="lt-LT"/>
              </w:rPr>
              <w:t>................................</w:t>
            </w:r>
          </w:p>
          <w:p w14:paraId="198A1ECF" w14:textId="77777777" w:rsidR="00B128F1" w:rsidRPr="00853EFF" w:rsidRDefault="00B128F1" w:rsidP="002B13F0">
            <w:pPr>
              <w:suppressAutoHyphens w:val="0"/>
              <w:jc w:val="both"/>
              <w:rPr>
                <w:sz w:val="22"/>
                <w:szCs w:val="22"/>
                <w:lang w:eastAsia="lt-LT"/>
              </w:rPr>
            </w:pPr>
          </w:p>
          <w:p w14:paraId="62CC9D36" w14:textId="77777777" w:rsidR="00B128F1" w:rsidRPr="00853EFF" w:rsidRDefault="00B128F1" w:rsidP="002B13F0">
            <w:pPr>
              <w:suppressAutoHyphens w:val="0"/>
              <w:jc w:val="both"/>
              <w:rPr>
                <w:i/>
                <w:sz w:val="22"/>
                <w:szCs w:val="22"/>
                <w:lang w:eastAsia="lt-LT"/>
              </w:rPr>
            </w:pPr>
            <w:r w:rsidRPr="00853EFF">
              <w:rPr>
                <w:i/>
                <w:sz w:val="22"/>
                <w:szCs w:val="22"/>
                <w:lang w:eastAsia="lt-LT"/>
              </w:rPr>
              <w:t xml:space="preserve">Jeigu siūloma prekė </w:t>
            </w:r>
            <w:r w:rsidRPr="00853EFF">
              <w:rPr>
                <w:b/>
                <w:i/>
                <w:sz w:val="22"/>
                <w:szCs w:val="22"/>
                <w:lang w:eastAsia="lt-LT"/>
              </w:rPr>
              <w:t>yra pagaminta (sukurta)</w:t>
            </w:r>
            <w:r w:rsidRPr="00853EFF">
              <w:rPr>
                <w:i/>
                <w:sz w:val="22"/>
                <w:szCs w:val="22"/>
                <w:lang w:eastAsia="lt-LT"/>
              </w:rPr>
              <w:t xml:space="preserve">, turi būti nurodyti šie jos duomenys: </w:t>
            </w:r>
          </w:p>
          <w:p w14:paraId="5EB8170A" w14:textId="77777777" w:rsidR="00B128F1" w:rsidRPr="00853EFF" w:rsidRDefault="00B128F1" w:rsidP="002B13F0">
            <w:pPr>
              <w:jc w:val="both"/>
              <w:rPr>
                <w:sz w:val="22"/>
                <w:szCs w:val="22"/>
                <w:lang w:eastAsia="lt-LT"/>
              </w:rPr>
            </w:pPr>
            <w:r w:rsidRPr="00853EFF">
              <w:rPr>
                <w:sz w:val="22"/>
                <w:szCs w:val="22"/>
                <w:lang w:eastAsia="lt-LT"/>
              </w:rPr>
              <w:t xml:space="preserve">Prekės modelis </w:t>
            </w:r>
            <w:r w:rsidRPr="00853EFF">
              <w:rPr>
                <w:i/>
                <w:color w:val="0070C0"/>
                <w:sz w:val="22"/>
                <w:szCs w:val="22"/>
                <w:lang w:eastAsia="lt-LT"/>
              </w:rPr>
              <w:t>(įrašyti, jei yra)</w:t>
            </w:r>
            <w:r w:rsidRPr="00853EFF">
              <w:rPr>
                <w:sz w:val="22"/>
                <w:szCs w:val="22"/>
                <w:lang w:eastAsia="lt-LT"/>
              </w:rPr>
              <w:t xml:space="preserve">, kodas </w:t>
            </w:r>
            <w:r w:rsidRPr="00853EFF">
              <w:rPr>
                <w:i/>
                <w:color w:val="0070C0"/>
                <w:sz w:val="22"/>
                <w:szCs w:val="22"/>
                <w:lang w:eastAsia="lt-LT"/>
              </w:rPr>
              <w:t>(įrašyti, jei yra)</w:t>
            </w:r>
            <w:r w:rsidRPr="00853EFF">
              <w:rPr>
                <w:sz w:val="22"/>
                <w:szCs w:val="22"/>
                <w:lang w:eastAsia="lt-LT"/>
              </w:rPr>
              <w:t>: ...............................</w:t>
            </w:r>
          </w:p>
          <w:p w14:paraId="5758CAE0" w14:textId="77777777" w:rsidR="00B128F1" w:rsidRPr="00853EFF" w:rsidRDefault="00B128F1" w:rsidP="002B13F0">
            <w:pPr>
              <w:jc w:val="both"/>
              <w:rPr>
                <w:sz w:val="22"/>
                <w:szCs w:val="22"/>
                <w:lang w:eastAsia="lt-LT"/>
              </w:rPr>
            </w:pPr>
          </w:p>
          <w:p w14:paraId="046BD0F7" w14:textId="77777777" w:rsidR="00B128F1" w:rsidRPr="00853EFF" w:rsidRDefault="00B128F1" w:rsidP="002B13F0">
            <w:pPr>
              <w:jc w:val="both"/>
              <w:rPr>
                <w:i/>
                <w:sz w:val="22"/>
                <w:szCs w:val="22"/>
                <w:lang w:eastAsia="lt-LT"/>
              </w:rPr>
            </w:pPr>
            <w:r w:rsidRPr="00853EFF">
              <w:rPr>
                <w:i/>
                <w:sz w:val="22"/>
                <w:szCs w:val="22"/>
                <w:lang w:eastAsia="lt-LT"/>
              </w:rPr>
              <w:t xml:space="preserve">Jeigu siūloma prekė </w:t>
            </w:r>
            <w:r w:rsidRPr="00853EFF">
              <w:rPr>
                <w:b/>
                <w:i/>
                <w:sz w:val="22"/>
                <w:szCs w:val="22"/>
                <w:lang w:eastAsia="lt-LT"/>
              </w:rPr>
              <w:t>yra nepagaminta</w:t>
            </w:r>
            <w:r w:rsidRPr="00853EFF">
              <w:rPr>
                <w:i/>
                <w:sz w:val="22"/>
                <w:szCs w:val="22"/>
                <w:lang w:eastAsia="lt-LT"/>
              </w:rPr>
              <w:t xml:space="preserve">, turi būti nurodyti šie jos duomenys, </w:t>
            </w:r>
            <w:r w:rsidRPr="00853EFF">
              <w:rPr>
                <w:b/>
                <w:i/>
                <w:sz w:val="22"/>
                <w:szCs w:val="22"/>
                <w:lang w:eastAsia="lt-LT"/>
              </w:rPr>
              <w:t>jeigu jie yra:</w:t>
            </w:r>
            <w:r w:rsidRPr="00853EFF">
              <w:rPr>
                <w:i/>
                <w:sz w:val="22"/>
                <w:szCs w:val="22"/>
                <w:lang w:eastAsia="lt-LT"/>
              </w:rPr>
              <w:t xml:space="preserve"> </w:t>
            </w:r>
          </w:p>
          <w:p w14:paraId="373C4230" w14:textId="77777777" w:rsidR="00B128F1" w:rsidRPr="00DC39BE" w:rsidRDefault="00B128F1" w:rsidP="002B13F0">
            <w:pPr>
              <w:jc w:val="both"/>
              <w:rPr>
                <w:sz w:val="22"/>
                <w:szCs w:val="22"/>
                <w:lang w:eastAsia="lt-LT"/>
              </w:rPr>
            </w:pPr>
            <w:r w:rsidRPr="00853EFF">
              <w:rPr>
                <w:sz w:val="22"/>
                <w:szCs w:val="22"/>
                <w:lang w:eastAsia="lt-LT"/>
              </w:rPr>
              <w:t xml:space="preserve">Prekės modelis </w:t>
            </w:r>
            <w:r w:rsidRPr="00853EFF">
              <w:rPr>
                <w:i/>
                <w:color w:val="0070C0"/>
                <w:sz w:val="22"/>
                <w:szCs w:val="22"/>
                <w:lang w:eastAsia="lt-LT"/>
              </w:rPr>
              <w:t>(įrašyti, jei yra)</w:t>
            </w:r>
            <w:r w:rsidRPr="00853EFF">
              <w:rPr>
                <w:sz w:val="22"/>
                <w:szCs w:val="22"/>
                <w:lang w:eastAsia="lt-LT"/>
              </w:rPr>
              <w:t xml:space="preserve">, kodas </w:t>
            </w:r>
            <w:r w:rsidRPr="00853EFF">
              <w:rPr>
                <w:i/>
                <w:color w:val="0070C0"/>
                <w:sz w:val="22"/>
                <w:szCs w:val="22"/>
                <w:lang w:eastAsia="lt-LT"/>
              </w:rPr>
              <w:t>(įrašyti, jei yra)</w:t>
            </w:r>
            <w:r w:rsidRPr="00853EFF">
              <w:rPr>
                <w:sz w:val="22"/>
                <w:szCs w:val="22"/>
                <w:lang w:eastAsia="lt-LT"/>
              </w:rPr>
              <w:t>: ...............................</w:t>
            </w:r>
          </w:p>
        </w:tc>
        <w:tc>
          <w:tcPr>
            <w:tcW w:w="2693" w:type="dxa"/>
            <w:tcBorders>
              <w:top w:val="single" w:sz="4" w:space="0" w:color="000000"/>
              <w:left w:val="single" w:sz="4" w:space="0" w:color="000000"/>
              <w:bottom w:val="single" w:sz="4" w:space="0" w:color="000000"/>
              <w:right w:val="single" w:sz="4" w:space="0" w:color="auto"/>
            </w:tcBorders>
          </w:tcPr>
          <w:p w14:paraId="1DC3F698" w14:textId="77777777" w:rsidR="00B128F1" w:rsidRDefault="00B128F1" w:rsidP="002B13F0">
            <w:pPr>
              <w:pStyle w:val="Betarp"/>
              <w:jc w:val="center"/>
              <w:rPr>
                <w:rFonts w:eastAsia="Calibri"/>
                <w:sz w:val="22"/>
                <w:szCs w:val="22"/>
                <w:lang w:val="lt-LT" w:eastAsia="en-US"/>
              </w:rPr>
            </w:pPr>
            <w:r>
              <w:rPr>
                <w:rFonts w:eastAsia="Calibri"/>
                <w:sz w:val="22"/>
                <w:szCs w:val="22"/>
                <w:lang w:val="lt-LT" w:eastAsia="en-US"/>
              </w:rPr>
              <w:t>.............................................</w:t>
            </w:r>
          </w:p>
          <w:p w14:paraId="01D7DFD1" w14:textId="77777777" w:rsidR="00B128F1" w:rsidRDefault="00B128F1" w:rsidP="002B13F0">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val="restart"/>
            <w:tcBorders>
              <w:top w:val="single" w:sz="4" w:space="0" w:color="auto"/>
              <w:left w:val="single" w:sz="4" w:space="0" w:color="auto"/>
              <w:right w:val="single" w:sz="4" w:space="0" w:color="auto"/>
            </w:tcBorders>
          </w:tcPr>
          <w:p w14:paraId="51B20A0D" w14:textId="77777777" w:rsidR="00B128F1" w:rsidRDefault="00B128F1" w:rsidP="002B13F0">
            <w:pPr>
              <w:pStyle w:val="Betarp"/>
              <w:rPr>
                <w:rFonts w:eastAsia="Calibri"/>
                <w:sz w:val="22"/>
                <w:szCs w:val="22"/>
                <w:lang w:val="lt-LT" w:eastAsia="en-US"/>
              </w:rPr>
            </w:pPr>
            <w:r>
              <w:rPr>
                <w:rFonts w:eastAsia="Calibri"/>
                <w:sz w:val="22"/>
                <w:szCs w:val="22"/>
                <w:lang w:val="lt-LT" w:eastAsia="en-US"/>
              </w:rPr>
              <w:t>.....................................</w:t>
            </w:r>
          </w:p>
          <w:p w14:paraId="3638663F" w14:textId="77777777" w:rsidR="00B128F1" w:rsidRDefault="00B128F1" w:rsidP="002B13F0">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r>
      <w:tr w:rsidR="00B128F1" w14:paraId="418DF252" w14:textId="77777777" w:rsidTr="002B13F0">
        <w:tc>
          <w:tcPr>
            <w:tcW w:w="656" w:type="dxa"/>
            <w:tcBorders>
              <w:top w:val="single" w:sz="4" w:space="0" w:color="000000"/>
              <w:left w:val="single" w:sz="4" w:space="0" w:color="000000"/>
              <w:bottom w:val="single" w:sz="4" w:space="0" w:color="000000"/>
              <w:right w:val="single" w:sz="4" w:space="0" w:color="000000"/>
            </w:tcBorders>
          </w:tcPr>
          <w:p w14:paraId="121E3A5F" w14:textId="238E7AD4" w:rsidR="00B128F1" w:rsidRPr="00853EFF" w:rsidRDefault="00705D4F" w:rsidP="002B13F0">
            <w:pPr>
              <w:jc w:val="both"/>
              <w:rPr>
                <w:sz w:val="22"/>
                <w:szCs w:val="22"/>
              </w:rPr>
            </w:pPr>
            <w:r>
              <w:rPr>
                <w:sz w:val="22"/>
                <w:szCs w:val="22"/>
              </w:rPr>
              <w:t>2.1.</w:t>
            </w:r>
          </w:p>
        </w:tc>
        <w:tc>
          <w:tcPr>
            <w:tcW w:w="4086" w:type="dxa"/>
            <w:tcBorders>
              <w:top w:val="single" w:sz="4" w:space="0" w:color="000000"/>
              <w:left w:val="single" w:sz="4" w:space="0" w:color="000000"/>
              <w:bottom w:val="single" w:sz="4" w:space="0" w:color="000000"/>
              <w:right w:val="single" w:sz="4" w:space="0" w:color="000000"/>
            </w:tcBorders>
          </w:tcPr>
          <w:p w14:paraId="2CB21A57" w14:textId="325DC6C4" w:rsidR="00B128F1" w:rsidRPr="00DC39BE" w:rsidRDefault="00B128F1" w:rsidP="002B13F0">
            <w:pPr>
              <w:jc w:val="both"/>
              <w:rPr>
                <w:sz w:val="22"/>
                <w:szCs w:val="22"/>
              </w:rPr>
            </w:pPr>
            <w:r>
              <w:rPr>
                <w:sz w:val="22"/>
                <w:szCs w:val="22"/>
              </w:rPr>
              <w:t xml:space="preserve">Šiukšliadėžė </w:t>
            </w:r>
            <w:r w:rsidRPr="00BE2212">
              <w:rPr>
                <w:sz w:val="22"/>
                <w:szCs w:val="22"/>
              </w:rPr>
              <w:t xml:space="preserve">pagaminta iš </w:t>
            </w:r>
            <w:r w:rsidR="00B25543" w:rsidRPr="00BE2212">
              <w:rPr>
                <w:sz w:val="22"/>
                <w:szCs w:val="22"/>
              </w:rPr>
              <w:t xml:space="preserve">cinkuoto ir dažyto plieno su </w:t>
            </w:r>
            <w:r w:rsidRPr="00BE2212">
              <w:rPr>
                <w:sz w:val="22"/>
                <w:szCs w:val="22"/>
              </w:rPr>
              <w:t>nerūdijančio plieno</w:t>
            </w:r>
            <w:r w:rsidR="00B25543" w:rsidRPr="00BE2212">
              <w:rPr>
                <w:sz w:val="22"/>
                <w:szCs w:val="22"/>
              </w:rPr>
              <w:t xml:space="preserve"> detalėmis</w:t>
            </w:r>
            <w:r w:rsidRPr="00BE2212">
              <w:rPr>
                <w:sz w:val="22"/>
                <w:szCs w:val="22"/>
              </w:rPr>
              <w:t xml:space="preserve"> </w:t>
            </w:r>
            <w:r w:rsidR="002945AC" w:rsidRPr="00BE2212">
              <w:rPr>
                <w:sz w:val="22"/>
                <w:szCs w:val="22"/>
              </w:rPr>
              <w:t>(</w:t>
            </w:r>
            <w:r w:rsidR="002945AC">
              <w:rPr>
                <w:sz w:val="22"/>
                <w:szCs w:val="22"/>
              </w:rPr>
              <w:t>dangtis,</w:t>
            </w:r>
            <w:r w:rsidR="00810069">
              <w:rPr>
                <w:sz w:val="22"/>
                <w:szCs w:val="22"/>
              </w:rPr>
              <w:t xml:space="preserve"> maišelių laikiklis)</w:t>
            </w:r>
            <w:r w:rsidR="002945AC">
              <w:rPr>
                <w:sz w:val="22"/>
                <w:szCs w:val="22"/>
              </w:rPr>
              <w:t xml:space="preserve"> </w:t>
            </w:r>
            <w:r w:rsidRPr="00853EFF">
              <w:rPr>
                <w:sz w:val="22"/>
                <w:szCs w:val="22"/>
              </w:rPr>
              <w:t>ar lygiaverčių medžiagų</w:t>
            </w:r>
            <w:r>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47A94E8D" w14:textId="77777777" w:rsidR="00B128F1" w:rsidRPr="00853EFF" w:rsidRDefault="00B128F1" w:rsidP="002B13F0">
            <w:pPr>
              <w:suppressAutoHyphens w:val="0"/>
              <w:jc w:val="both"/>
              <w:rPr>
                <w:rFonts w:eastAsia="Calibri"/>
                <w:sz w:val="22"/>
                <w:szCs w:val="22"/>
              </w:rPr>
            </w:pPr>
            <w:r w:rsidRPr="00853EFF">
              <w:rPr>
                <w:rFonts w:eastAsia="Calibri"/>
                <w:sz w:val="22"/>
                <w:szCs w:val="22"/>
              </w:rPr>
              <w:t xml:space="preserve">Atitinka </w:t>
            </w:r>
            <w:r w:rsidRPr="00853EFF">
              <w:rPr>
                <w:rFonts w:eastAsia="Calibri"/>
                <w:i/>
                <w:color w:val="0070C0"/>
                <w:sz w:val="22"/>
                <w:szCs w:val="22"/>
              </w:rPr>
              <w:t>(įrašyti taip / ne)</w:t>
            </w:r>
            <w:r w:rsidRPr="00853EFF">
              <w:rPr>
                <w:rFonts w:eastAsia="Calibri"/>
                <w:color w:val="0070C0"/>
                <w:sz w:val="22"/>
                <w:szCs w:val="22"/>
              </w:rPr>
              <w:t xml:space="preserve">: </w:t>
            </w:r>
            <w:r w:rsidRPr="00853EFF">
              <w:rPr>
                <w:rFonts w:eastAsia="Calibri"/>
                <w:sz w:val="22"/>
                <w:szCs w:val="22"/>
              </w:rPr>
              <w:t>....................</w:t>
            </w:r>
          </w:p>
          <w:p w14:paraId="453753FC" w14:textId="77777777" w:rsidR="00B128F1" w:rsidRPr="00853EFF" w:rsidRDefault="00B128F1" w:rsidP="002B13F0">
            <w:pPr>
              <w:suppressAutoHyphens w:val="0"/>
              <w:jc w:val="both"/>
              <w:rPr>
                <w:rFonts w:eastAsia="Calibri"/>
                <w:sz w:val="22"/>
                <w:szCs w:val="22"/>
              </w:rPr>
            </w:pPr>
          </w:p>
          <w:p w14:paraId="769DBF70" w14:textId="77777777" w:rsidR="00B128F1" w:rsidRPr="00DC39BE" w:rsidRDefault="00B128F1" w:rsidP="002B13F0">
            <w:pPr>
              <w:jc w:val="both"/>
              <w:rPr>
                <w:rFonts w:eastAsia="Calibri"/>
                <w:sz w:val="22"/>
                <w:szCs w:val="22"/>
              </w:rPr>
            </w:pPr>
            <w:r w:rsidRPr="00853EFF">
              <w:rPr>
                <w:rFonts w:eastAsia="Calibri"/>
                <w:sz w:val="22"/>
                <w:szCs w:val="22"/>
              </w:rPr>
              <w:t xml:space="preserve">Nurodyti medžiagiškumą </w:t>
            </w:r>
            <w:r w:rsidRPr="00853EFF">
              <w:rPr>
                <w:rFonts w:eastAsia="Calibri"/>
                <w:i/>
                <w:color w:val="0070C0"/>
                <w:sz w:val="22"/>
                <w:szCs w:val="22"/>
              </w:rPr>
              <w:t>(įrašyti konkrečią medžiagą)</w:t>
            </w:r>
            <w:r w:rsidRPr="00853EFF">
              <w:rPr>
                <w:rFonts w:eastAsia="Calibri"/>
                <w:sz w:val="22"/>
                <w:szCs w:val="22"/>
              </w:rPr>
              <w:t xml:space="preserve"> ....................</w:t>
            </w:r>
          </w:p>
        </w:tc>
        <w:tc>
          <w:tcPr>
            <w:tcW w:w="2693" w:type="dxa"/>
            <w:tcBorders>
              <w:top w:val="single" w:sz="4" w:space="0" w:color="000000"/>
              <w:left w:val="single" w:sz="4" w:space="0" w:color="000000"/>
              <w:bottom w:val="single" w:sz="4" w:space="0" w:color="000000"/>
              <w:right w:val="single" w:sz="4" w:space="0" w:color="auto"/>
            </w:tcBorders>
          </w:tcPr>
          <w:p w14:paraId="1CC6242D" w14:textId="77777777" w:rsidR="00B128F1" w:rsidRDefault="00B128F1" w:rsidP="002B13F0">
            <w:pPr>
              <w:pStyle w:val="Betarp"/>
              <w:jc w:val="center"/>
              <w:rPr>
                <w:rFonts w:eastAsia="Calibri"/>
                <w:sz w:val="22"/>
                <w:szCs w:val="22"/>
                <w:lang w:val="lt-LT" w:eastAsia="en-US"/>
              </w:rPr>
            </w:pPr>
            <w:r>
              <w:rPr>
                <w:rFonts w:eastAsia="Calibri"/>
                <w:sz w:val="22"/>
                <w:szCs w:val="22"/>
                <w:lang w:val="lt-LT" w:eastAsia="en-US"/>
              </w:rPr>
              <w:t>.............................................</w:t>
            </w:r>
          </w:p>
          <w:p w14:paraId="786688D1" w14:textId="77777777" w:rsidR="00B128F1" w:rsidRDefault="00B128F1" w:rsidP="002B13F0">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109BBC28" w14:textId="77777777" w:rsidR="00B128F1" w:rsidRDefault="00B128F1" w:rsidP="002B13F0">
            <w:pPr>
              <w:spacing w:line="276" w:lineRule="auto"/>
              <w:jc w:val="both"/>
            </w:pPr>
          </w:p>
        </w:tc>
      </w:tr>
      <w:tr w:rsidR="00B128F1" w14:paraId="4D08ABCA" w14:textId="77777777" w:rsidTr="002B13F0">
        <w:tc>
          <w:tcPr>
            <w:tcW w:w="656" w:type="dxa"/>
            <w:tcBorders>
              <w:top w:val="single" w:sz="4" w:space="0" w:color="000000"/>
              <w:left w:val="single" w:sz="4" w:space="0" w:color="000000"/>
              <w:bottom w:val="single" w:sz="4" w:space="0" w:color="000000"/>
              <w:right w:val="single" w:sz="4" w:space="0" w:color="000000"/>
            </w:tcBorders>
          </w:tcPr>
          <w:p w14:paraId="7D95F892" w14:textId="766730A9" w:rsidR="00B128F1" w:rsidRPr="00853EFF" w:rsidRDefault="00705D4F" w:rsidP="002B13F0">
            <w:pPr>
              <w:jc w:val="both"/>
              <w:rPr>
                <w:sz w:val="22"/>
                <w:szCs w:val="22"/>
              </w:rPr>
            </w:pPr>
            <w:r>
              <w:rPr>
                <w:sz w:val="22"/>
                <w:szCs w:val="22"/>
              </w:rPr>
              <w:t>2.2.</w:t>
            </w:r>
          </w:p>
        </w:tc>
        <w:tc>
          <w:tcPr>
            <w:tcW w:w="4086" w:type="dxa"/>
            <w:tcBorders>
              <w:top w:val="single" w:sz="4" w:space="0" w:color="000000"/>
              <w:left w:val="single" w:sz="4" w:space="0" w:color="000000"/>
              <w:bottom w:val="single" w:sz="4" w:space="0" w:color="000000"/>
              <w:right w:val="single" w:sz="4" w:space="0" w:color="000000"/>
            </w:tcBorders>
          </w:tcPr>
          <w:p w14:paraId="7D6DEF7F" w14:textId="79B350D6" w:rsidR="00B128F1" w:rsidRPr="00DC39BE" w:rsidRDefault="00B128F1" w:rsidP="002B13F0">
            <w:pPr>
              <w:jc w:val="both"/>
              <w:rPr>
                <w:sz w:val="22"/>
                <w:szCs w:val="22"/>
              </w:rPr>
            </w:pPr>
            <w:r>
              <w:rPr>
                <w:sz w:val="22"/>
                <w:szCs w:val="22"/>
              </w:rPr>
              <w:t>Šiukšliadėžė turi būti apvalios arba elipsės formos su uždaromu dangčiu ir maišeli</w:t>
            </w:r>
            <w:r w:rsidR="00810069">
              <w:rPr>
                <w:sz w:val="22"/>
                <w:szCs w:val="22"/>
              </w:rPr>
              <w:t>ų</w:t>
            </w:r>
            <w:r>
              <w:rPr>
                <w:sz w:val="22"/>
                <w:szCs w:val="22"/>
              </w:rPr>
              <w:t xml:space="preserve"> laikikli</w:t>
            </w:r>
            <w:r w:rsidR="00BE2212">
              <w:rPr>
                <w:sz w:val="22"/>
                <w:szCs w:val="22"/>
              </w:rPr>
              <w:t>u</w:t>
            </w:r>
            <w:r>
              <w:rPr>
                <w:sz w:val="22"/>
                <w:szCs w:val="22"/>
              </w:rPr>
              <w:t>. Dangtis</w:t>
            </w:r>
            <w:r w:rsidR="00AF50BD">
              <w:rPr>
                <w:sz w:val="22"/>
                <w:szCs w:val="22"/>
              </w:rPr>
              <w:t xml:space="preserve"> ir maišelių laikiklis</w:t>
            </w:r>
            <w:r>
              <w:rPr>
                <w:sz w:val="22"/>
                <w:szCs w:val="22"/>
              </w:rPr>
              <w:t xml:space="preserve"> pagamint</w:t>
            </w:r>
            <w:r w:rsidR="00AF50BD">
              <w:rPr>
                <w:sz w:val="22"/>
                <w:szCs w:val="22"/>
              </w:rPr>
              <w:t>i</w:t>
            </w:r>
            <w:r>
              <w:rPr>
                <w:sz w:val="22"/>
                <w:szCs w:val="22"/>
              </w:rPr>
              <w:t xml:space="preserve"> iš nerūdijančio plieno.</w:t>
            </w:r>
          </w:p>
        </w:tc>
        <w:tc>
          <w:tcPr>
            <w:tcW w:w="4864" w:type="dxa"/>
            <w:tcBorders>
              <w:top w:val="single" w:sz="4" w:space="0" w:color="000000"/>
              <w:left w:val="single" w:sz="4" w:space="0" w:color="000000"/>
              <w:bottom w:val="single" w:sz="4" w:space="0" w:color="000000"/>
              <w:right w:val="single" w:sz="4" w:space="0" w:color="000000"/>
            </w:tcBorders>
          </w:tcPr>
          <w:p w14:paraId="7D89E214" w14:textId="77777777" w:rsidR="00B128F1" w:rsidRPr="00853EFF" w:rsidRDefault="00B128F1" w:rsidP="002B13F0">
            <w:pPr>
              <w:suppressAutoHyphens w:val="0"/>
              <w:jc w:val="both"/>
              <w:rPr>
                <w:rFonts w:eastAsia="Calibri"/>
                <w:sz w:val="22"/>
                <w:szCs w:val="22"/>
              </w:rPr>
            </w:pPr>
            <w:r w:rsidRPr="00853EFF">
              <w:rPr>
                <w:rFonts w:eastAsia="Calibri"/>
                <w:sz w:val="22"/>
                <w:szCs w:val="22"/>
              </w:rPr>
              <w:t xml:space="preserve">Atitinka </w:t>
            </w:r>
            <w:r w:rsidRPr="00853EFF">
              <w:rPr>
                <w:rFonts w:eastAsia="Calibri"/>
                <w:i/>
                <w:color w:val="0070C0"/>
                <w:sz w:val="22"/>
                <w:szCs w:val="22"/>
              </w:rPr>
              <w:t>(įrašyti taip / ne)</w:t>
            </w:r>
            <w:r w:rsidRPr="00853EFF">
              <w:rPr>
                <w:rFonts w:eastAsia="Calibri"/>
                <w:color w:val="0070C0"/>
                <w:sz w:val="22"/>
                <w:szCs w:val="22"/>
              </w:rPr>
              <w:t xml:space="preserve">: </w:t>
            </w:r>
            <w:r w:rsidRPr="00853EFF">
              <w:rPr>
                <w:rFonts w:eastAsia="Calibri"/>
                <w:sz w:val="22"/>
                <w:szCs w:val="22"/>
              </w:rPr>
              <w:t>....................</w:t>
            </w:r>
          </w:p>
          <w:p w14:paraId="2DB31EB7" w14:textId="77777777" w:rsidR="00B128F1" w:rsidRPr="00853EFF" w:rsidRDefault="00B128F1" w:rsidP="002B13F0">
            <w:pPr>
              <w:suppressAutoHyphens w:val="0"/>
              <w:jc w:val="both"/>
              <w:rPr>
                <w:rFonts w:eastAsia="Calibri"/>
                <w:sz w:val="22"/>
                <w:szCs w:val="22"/>
              </w:rPr>
            </w:pPr>
          </w:p>
          <w:p w14:paraId="4BAE194A" w14:textId="77777777" w:rsidR="00B128F1" w:rsidRPr="00DC39BE" w:rsidRDefault="00B128F1" w:rsidP="002B13F0">
            <w:pPr>
              <w:jc w:val="both"/>
              <w:rPr>
                <w:sz w:val="22"/>
                <w:szCs w:val="22"/>
                <w:lang w:eastAsia="lt-LT"/>
              </w:rPr>
            </w:pPr>
            <w:r w:rsidRPr="00853EFF">
              <w:rPr>
                <w:rFonts w:eastAsia="Calibri"/>
                <w:sz w:val="22"/>
                <w:szCs w:val="22"/>
              </w:rPr>
              <w:t xml:space="preserve">Nurodyti </w:t>
            </w:r>
            <w:r>
              <w:rPr>
                <w:rFonts w:eastAsia="Calibri"/>
                <w:sz w:val="22"/>
                <w:szCs w:val="22"/>
              </w:rPr>
              <w:t>šiukšliadėžės formą</w:t>
            </w:r>
            <w:r w:rsidRPr="00853EFF">
              <w:rPr>
                <w:rFonts w:eastAsia="Calibri"/>
                <w:sz w:val="22"/>
                <w:szCs w:val="22"/>
              </w:rPr>
              <w:t xml:space="preserve"> </w:t>
            </w:r>
            <w:r w:rsidRPr="00853EFF">
              <w:rPr>
                <w:rFonts w:eastAsia="Calibri"/>
                <w:i/>
                <w:color w:val="0070C0"/>
                <w:sz w:val="22"/>
                <w:szCs w:val="22"/>
              </w:rPr>
              <w:t xml:space="preserve">(įrašyti konkrečią </w:t>
            </w:r>
            <w:r>
              <w:rPr>
                <w:rFonts w:eastAsia="Calibri"/>
                <w:i/>
                <w:color w:val="0070C0"/>
                <w:sz w:val="22"/>
                <w:szCs w:val="22"/>
              </w:rPr>
              <w:t>formą</w:t>
            </w:r>
            <w:r w:rsidRPr="00853EFF">
              <w:rPr>
                <w:rFonts w:eastAsia="Calibri"/>
                <w:i/>
                <w:color w:val="0070C0"/>
                <w:sz w:val="22"/>
                <w:szCs w:val="22"/>
              </w:rPr>
              <w:t>)</w:t>
            </w:r>
            <w:r w:rsidRPr="00853EFF">
              <w:rPr>
                <w:rFonts w:eastAsia="Calibri"/>
                <w:sz w:val="22"/>
                <w:szCs w:val="22"/>
              </w:rPr>
              <w:t xml:space="preserve"> ....................</w:t>
            </w:r>
          </w:p>
        </w:tc>
        <w:tc>
          <w:tcPr>
            <w:tcW w:w="2693" w:type="dxa"/>
            <w:tcBorders>
              <w:top w:val="single" w:sz="4" w:space="0" w:color="000000"/>
              <w:left w:val="single" w:sz="4" w:space="0" w:color="000000"/>
              <w:bottom w:val="single" w:sz="4" w:space="0" w:color="000000"/>
              <w:right w:val="single" w:sz="4" w:space="0" w:color="auto"/>
            </w:tcBorders>
          </w:tcPr>
          <w:p w14:paraId="710CF84F" w14:textId="77777777" w:rsidR="00B128F1" w:rsidRDefault="00B128F1" w:rsidP="002B13F0">
            <w:pPr>
              <w:pStyle w:val="Betarp"/>
              <w:jc w:val="center"/>
              <w:rPr>
                <w:rFonts w:eastAsia="Calibri"/>
                <w:sz w:val="22"/>
                <w:szCs w:val="22"/>
                <w:lang w:val="lt-LT" w:eastAsia="en-US"/>
              </w:rPr>
            </w:pPr>
            <w:r>
              <w:rPr>
                <w:rFonts w:eastAsia="Calibri"/>
                <w:sz w:val="22"/>
                <w:szCs w:val="22"/>
                <w:lang w:val="lt-LT" w:eastAsia="en-US"/>
              </w:rPr>
              <w:t>.............................................</w:t>
            </w:r>
          </w:p>
          <w:p w14:paraId="199ED308" w14:textId="77777777" w:rsidR="00B128F1" w:rsidRDefault="00B128F1" w:rsidP="002B13F0">
            <w:pPr>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7D1295C5" w14:textId="77777777" w:rsidR="00B128F1" w:rsidRDefault="00B128F1" w:rsidP="002B13F0">
            <w:pPr>
              <w:jc w:val="both"/>
            </w:pPr>
          </w:p>
        </w:tc>
      </w:tr>
      <w:tr w:rsidR="00B128F1" w14:paraId="58357D0E" w14:textId="77777777" w:rsidTr="002B13F0">
        <w:tc>
          <w:tcPr>
            <w:tcW w:w="656" w:type="dxa"/>
            <w:tcBorders>
              <w:top w:val="single" w:sz="4" w:space="0" w:color="000000"/>
              <w:left w:val="single" w:sz="4" w:space="0" w:color="000000"/>
              <w:bottom w:val="single" w:sz="4" w:space="0" w:color="000000"/>
              <w:right w:val="single" w:sz="4" w:space="0" w:color="000000"/>
            </w:tcBorders>
          </w:tcPr>
          <w:p w14:paraId="60B33CB9" w14:textId="200F6213" w:rsidR="00B128F1" w:rsidRPr="00853EFF" w:rsidRDefault="00705D4F" w:rsidP="002B13F0">
            <w:pPr>
              <w:jc w:val="both"/>
              <w:rPr>
                <w:sz w:val="22"/>
                <w:szCs w:val="22"/>
              </w:rPr>
            </w:pPr>
            <w:r>
              <w:rPr>
                <w:sz w:val="22"/>
                <w:szCs w:val="22"/>
              </w:rPr>
              <w:t>2.3.</w:t>
            </w:r>
          </w:p>
        </w:tc>
        <w:tc>
          <w:tcPr>
            <w:tcW w:w="4086" w:type="dxa"/>
            <w:tcBorders>
              <w:top w:val="single" w:sz="4" w:space="0" w:color="000000"/>
              <w:left w:val="single" w:sz="4" w:space="0" w:color="000000"/>
              <w:bottom w:val="single" w:sz="4" w:space="0" w:color="000000"/>
              <w:right w:val="single" w:sz="4" w:space="0" w:color="000000"/>
            </w:tcBorders>
          </w:tcPr>
          <w:p w14:paraId="572D64F7" w14:textId="262864E9" w:rsidR="00B128F1" w:rsidRPr="002C36A1" w:rsidRDefault="00B128F1" w:rsidP="002B13F0">
            <w:pPr>
              <w:rPr>
                <w:rFonts w:eastAsia="Calibri"/>
                <w:sz w:val="22"/>
                <w:szCs w:val="22"/>
              </w:rPr>
            </w:pPr>
            <w:r w:rsidRPr="002C36A1">
              <w:rPr>
                <w:rFonts w:eastAsia="Calibri"/>
                <w:sz w:val="22"/>
                <w:szCs w:val="22"/>
              </w:rPr>
              <w:t>Šiukšliadėžės matmenys</w:t>
            </w:r>
            <w:r w:rsidR="00745023">
              <w:rPr>
                <w:rFonts w:eastAsia="Calibri"/>
                <w:sz w:val="22"/>
                <w:szCs w:val="22"/>
              </w:rPr>
              <w:t>:</w:t>
            </w:r>
          </w:p>
          <w:p w14:paraId="038736D2" w14:textId="5E81E954" w:rsidR="00B128F1" w:rsidRPr="002C36A1" w:rsidRDefault="00B128F1" w:rsidP="002B13F0">
            <w:pPr>
              <w:rPr>
                <w:rFonts w:eastAsia="Calibri"/>
                <w:sz w:val="22"/>
                <w:szCs w:val="22"/>
              </w:rPr>
            </w:pPr>
            <w:r w:rsidRPr="002C36A1">
              <w:rPr>
                <w:rFonts w:eastAsia="Calibri"/>
                <w:sz w:val="22"/>
                <w:szCs w:val="22"/>
              </w:rPr>
              <w:t>Aukštis: 800 mm;</w:t>
            </w:r>
          </w:p>
          <w:p w14:paraId="754EB6A8" w14:textId="2FB643FD" w:rsidR="00B128F1" w:rsidRPr="002C36A1" w:rsidRDefault="00B128F1" w:rsidP="002B13F0">
            <w:pPr>
              <w:rPr>
                <w:rFonts w:eastAsia="Calibri"/>
                <w:sz w:val="22"/>
                <w:szCs w:val="22"/>
              </w:rPr>
            </w:pPr>
            <w:r w:rsidRPr="002C36A1">
              <w:rPr>
                <w:rFonts w:eastAsia="Calibri"/>
                <w:sz w:val="22"/>
                <w:szCs w:val="22"/>
              </w:rPr>
              <w:t>plotis: 355 mm;</w:t>
            </w:r>
          </w:p>
          <w:p w14:paraId="67C236DA" w14:textId="32938113" w:rsidR="00B128F1" w:rsidRPr="002C36A1" w:rsidRDefault="00B128F1" w:rsidP="002B13F0">
            <w:pPr>
              <w:rPr>
                <w:rFonts w:eastAsia="Calibri"/>
                <w:sz w:val="22"/>
                <w:szCs w:val="22"/>
              </w:rPr>
            </w:pPr>
            <w:r w:rsidRPr="002C36A1">
              <w:rPr>
                <w:rFonts w:eastAsia="Calibri"/>
                <w:sz w:val="22"/>
                <w:szCs w:val="22"/>
              </w:rPr>
              <w:t>ilgis: 485 mm;</w:t>
            </w:r>
          </w:p>
          <w:p w14:paraId="20BF31B9" w14:textId="211ABAFA" w:rsidR="00B128F1" w:rsidRPr="002C36A1" w:rsidRDefault="00B128F1" w:rsidP="002B13F0">
            <w:pPr>
              <w:rPr>
                <w:rFonts w:eastAsia="Calibri"/>
                <w:sz w:val="22"/>
                <w:szCs w:val="22"/>
              </w:rPr>
            </w:pPr>
            <w:r w:rsidRPr="002C36A1">
              <w:rPr>
                <w:rFonts w:eastAsia="Calibri"/>
                <w:sz w:val="22"/>
                <w:szCs w:val="22"/>
              </w:rPr>
              <w:t xml:space="preserve">talpa: </w:t>
            </w:r>
            <w:r w:rsidR="00BE4F91" w:rsidRPr="002C36A1">
              <w:rPr>
                <w:rFonts w:eastAsia="Calibri"/>
                <w:sz w:val="22"/>
                <w:szCs w:val="22"/>
              </w:rPr>
              <w:t>7</w:t>
            </w:r>
            <w:r w:rsidRPr="002C36A1">
              <w:rPr>
                <w:rFonts w:eastAsia="Calibri"/>
                <w:sz w:val="22"/>
                <w:szCs w:val="22"/>
              </w:rPr>
              <w:t>5 l;</w:t>
            </w:r>
          </w:p>
          <w:p w14:paraId="5278A295" w14:textId="77777777" w:rsidR="00745023" w:rsidRDefault="00B128F1" w:rsidP="002B13F0">
            <w:pPr>
              <w:jc w:val="both"/>
              <w:rPr>
                <w:rFonts w:eastAsia="Calibri"/>
                <w:sz w:val="22"/>
                <w:szCs w:val="22"/>
              </w:rPr>
            </w:pPr>
            <w:r w:rsidRPr="002C36A1">
              <w:rPr>
                <w:rFonts w:eastAsia="Calibri"/>
                <w:sz w:val="22"/>
                <w:szCs w:val="22"/>
              </w:rPr>
              <w:t>svoris: 33 kg.</w:t>
            </w:r>
          </w:p>
          <w:p w14:paraId="5E3D83A9" w14:textId="77777777" w:rsidR="00745023" w:rsidRDefault="00745023" w:rsidP="002B13F0">
            <w:pPr>
              <w:jc w:val="both"/>
              <w:rPr>
                <w:rFonts w:eastAsia="Calibri"/>
                <w:sz w:val="22"/>
                <w:szCs w:val="22"/>
              </w:rPr>
            </w:pPr>
          </w:p>
          <w:p w14:paraId="6B9F2E14" w14:textId="5C29BFB6" w:rsidR="00B128F1" w:rsidRDefault="00745023" w:rsidP="002B13F0">
            <w:pPr>
              <w:jc w:val="both"/>
              <w:rPr>
                <w:rFonts w:eastAsia="Calibri"/>
                <w:i/>
                <w:iCs/>
                <w:sz w:val="22"/>
                <w:szCs w:val="22"/>
              </w:rPr>
            </w:pPr>
            <w:r>
              <w:rPr>
                <w:rFonts w:eastAsia="Calibri"/>
                <w:i/>
                <w:iCs/>
                <w:sz w:val="22"/>
                <w:szCs w:val="22"/>
              </w:rPr>
              <w:t>(</w:t>
            </w:r>
            <w:r w:rsidRPr="00745023">
              <w:rPr>
                <w:rFonts w:eastAsia="Calibri"/>
                <w:i/>
                <w:iCs/>
                <w:sz w:val="22"/>
                <w:szCs w:val="22"/>
              </w:rPr>
              <w:t>Galimos paklaidos +/-20 mm; +/- 5l; +/-5 kg.</w:t>
            </w:r>
            <w:r>
              <w:rPr>
                <w:rFonts w:eastAsia="Calibri"/>
                <w:i/>
                <w:iCs/>
                <w:sz w:val="22"/>
                <w:szCs w:val="22"/>
              </w:rPr>
              <w:t>)</w:t>
            </w:r>
          </w:p>
          <w:p w14:paraId="61E34897" w14:textId="06B1BCA8" w:rsidR="00745023" w:rsidRPr="00745023" w:rsidRDefault="00745023" w:rsidP="002B13F0">
            <w:pPr>
              <w:jc w:val="both"/>
              <w:rPr>
                <w:i/>
                <w:iCs/>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6764C682" w14:textId="77777777" w:rsidR="00B128F1" w:rsidRPr="00853EFF" w:rsidRDefault="00B128F1" w:rsidP="002B13F0">
            <w:pPr>
              <w:rPr>
                <w:sz w:val="22"/>
                <w:szCs w:val="22"/>
              </w:rPr>
            </w:pPr>
            <w:r w:rsidRPr="00853EFF">
              <w:rPr>
                <w:rFonts w:eastAsia="Calibri"/>
                <w:sz w:val="22"/>
                <w:szCs w:val="22"/>
              </w:rPr>
              <w:t xml:space="preserve">Šiukšliadėžės matmenys </w:t>
            </w:r>
            <w:r w:rsidRPr="00853EFF">
              <w:rPr>
                <w:rFonts w:eastAsia="Calibri"/>
                <w:i/>
                <w:color w:val="0070C0"/>
                <w:sz w:val="22"/>
                <w:szCs w:val="22"/>
              </w:rPr>
              <w:t>(įrašyti konkrečias reikšmes)</w:t>
            </w:r>
            <w:r w:rsidRPr="00853EFF">
              <w:rPr>
                <w:rFonts w:eastAsia="Calibri"/>
                <w:color w:val="0070C0"/>
                <w:sz w:val="22"/>
                <w:szCs w:val="22"/>
              </w:rPr>
              <w:t>:</w:t>
            </w:r>
          </w:p>
          <w:p w14:paraId="20205A85" w14:textId="77777777" w:rsidR="00B128F1" w:rsidRPr="00853EFF" w:rsidRDefault="00B128F1" w:rsidP="002B13F0">
            <w:pPr>
              <w:rPr>
                <w:rFonts w:eastAsia="Calibri"/>
                <w:sz w:val="22"/>
                <w:szCs w:val="22"/>
              </w:rPr>
            </w:pPr>
            <w:r w:rsidRPr="00853EFF">
              <w:rPr>
                <w:rFonts w:eastAsia="Calibri"/>
                <w:sz w:val="22"/>
                <w:szCs w:val="22"/>
              </w:rPr>
              <w:t xml:space="preserve">aukštis: .................. mm; </w:t>
            </w:r>
          </w:p>
          <w:p w14:paraId="143D6C5F" w14:textId="77777777" w:rsidR="00B128F1" w:rsidRDefault="00B128F1" w:rsidP="002B13F0">
            <w:pPr>
              <w:rPr>
                <w:rFonts w:eastAsia="Calibri"/>
                <w:sz w:val="22"/>
                <w:szCs w:val="22"/>
              </w:rPr>
            </w:pPr>
            <w:r w:rsidRPr="00853EFF">
              <w:rPr>
                <w:rFonts w:eastAsia="Calibri"/>
                <w:sz w:val="22"/>
                <w:szCs w:val="22"/>
              </w:rPr>
              <w:t>plotis: ............ mm;</w:t>
            </w:r>
          </w:p>
          <w:p w14:paraId="13733A01" w14:textId="77777777" w:rsidR="00B128F1" w:rsidRPr="00853EFF" w:rsidRDefault="00B128F1" w:rsidP="002B13F0">
            <w:pPr>
              <w:rPr>
                <w:rFonts w:eastAsia="Calibri"/>
                <w:sz w:val="22"/>
                <w:szCs w:val="22"/>
              </w:rPr>
            </w:pPr>
            <w:r>
              <w:rPr>
                <w:rFonts w:eastAsia="Calibri"/>
                <w:sz w:val="22"/>
                <w:szCs w:val="22"/>
              </w:rPr>
              <w:t>ilgis</w:t>
            </w:r>
            <w:r w:rsidRPr="00853EFF">
              <w:rPr>
                <w:rFonts w:eastAsia="Calibri"/>
                <w:sz w:val="22"/>
                <w:szCs w:val="22"/>
              </w:rPr>
              <w:t xml:space="preserve">: ............ mm; </w:t>
            </w:r>
          </w:p>
          <w:p w14:paraId="4684E266" w14:textId="77777777" w:rsidR="00B128F1" w:rsidRPr="00853EFF" w:rsidRDefault="00B128F1" w:rsidP="002B13F0">
            <w:pPr>
              <w:rPr>
                <w:rFonts w:eastAsia="Calibri"/>
                <w:sz w:val="22"/>
                <w:szCs w:val="22"/>
              </w:rPr>
            </w:pPr>
            <w:r w:rsidRPr="00853EFF">
              <w:rPr>
                <w:rFonts w:eastAsia="Calibri"/>
                <w:sz w:val="22"/>
                <w:szCs w:val="22"/>
              </w:rPr>
              <w:t>talpa: .........l;</w:t>
            </w:r>
          </w:p>
          <w:p w14:paraId="72EE3912" w14:textId="77777777" w:rsidR="00B128F1" w:rsidRPr="00853EFF" w:rsidRDefault="00B128F1" w:rsidP="002B13F0">
            <w:pPr>
              <w:rPr>
                <w:rFonts w:eastAsia="Calibri"/>
                <w:sz w:val="22"/>
                <w:szCs w:val="22"/>
              </w:rPr>
            </w:pPr>
            <w:r w:rsidRPr="00853EFF">
              <w:rPr>
                <w:rFonts w:eastAsia="Calibri"/>
                <w:sz w:val="22"/>
                <w:szCs w:val="22"/>
              </w:rPr>
              <w:t xml:space="preserve">svoris: ............ kg; </w:t>
            </w:r>
          </w:p>
          <w:p w14:paraId="38105576" w14:textId="77777777" w:rsidR="00B128F1" w:rsidRPr="00DC39BE" w:rsidRDefault="00B128F1" w:rsidP="002B13F0">
            <w:pPr>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65AB5553" w14:textId="77777777" w:rsidR="00B128F1" w:rsidRDefault="00B128F1" w:rsidP="002B13F0">
            <w:pPr>
              <w:pStyle w:val="Betarp"/>
              <w:rPr>
                <w:rFonts w:eastAsia="Calibri"/>
                <w:sz w:val="22"/>
                <w:szCs w:val="22"/>
                <w:lang w:val="lt-LT" w:eastAsia="en-US"/>
              </w:rPr>
            </w:pPr>
            <w:r>
              <w:rPr>
                <w:rFonts w:eastAsia="Calibri"/>
                <w:sz w:val="22"/>
                <w:szCs w:val="22"/>
                <w:lang w:val="lt-LT" w:eastAsia="en-US"/>
              </w:rPr>
              <w:t>.............................................</w:t>
            </w:r>
          </w:p>
          <w:p w14:paraId="78F53999" w14:textId="77777777" w:rsidR="00B128F1" w:rsidRPr="00AF50BD" w:rsidRDefault="00B128F1" w:rsidP="002B13F0">
            <w:pPr>
              <w:pStyle w:val="Betarp"/>
              <w:jc w:val="center"/>
              <w:rPr>
                <w:rFonts w:eastAsia="Calibri"/>
                <w:sz w:val="22"/>
                <w:szCs w:val="22"/>
                <w:lang w:val="lt-LT" w:eastAsia="en-US"/>
              </w:rPr>
            </w:pPr>
            <w:r w:rsidRPr="00AF50BD">
              <w:rPr>
                <w:rFonts w:eastAsia="Calibri"/>
                <w:color w:val="4472C4"/>
                <w:sz w:val="22"/>
                <w:szCs w:val="22"/>
                <w:vertAlign w:val="subscript"/>
                <w:lang w:val="lt-LT" w:eastAsia="en-US"/>
              </w:rPr>
              <w:t>(</w:t>
            </w:r>
            <w:r w:rsidRPr="00AF50BD">
              <w:rPr>
                <w:rFonts w:eastAsia="Calibri"/>
                <w:i/>
                <w:color w:val="0070C0"/>
                <w:sz w:val="22"/>
                <w:szCs w:val="22"/>
                <w:vertAlign w:val="subscript"/>
                <w:lang w:val="lt-LT" w:eastAsia="en-US"/>
              </w:rPr>
              <w:t>įrašyti</w:t>
            </w:r>
            <w:r w:rsidRPr="00AF50BD">
              <w:rPr>
                <w:rFonts w:eastAsia="Calibri"/>
                <w:color w:val="0070C0"/>
                <w:sz w:val="22"/>
                <w:szCs w:val="22"/>
                <w:vertAlign w:val="subscript"/>
                <w:lang w:val="lt-LT" w:eastAsia="en-US"/>
              </w:rPr>
              <w:t>)</w:t>
            </w:r>
          </w:p>
        </w:tc>
        <w:tc>
          <w:tcPr>
            <w:tcW w:w="2261" w:type="dxa"/>
            <w:vMerge/>
            <w:tcBorders>
              <w:left w:val="single" w:sz="4" w:space="0" w:color="auto"/>
              <w:right w:val="single" w:sz="4" w:space="0" w:color="auto"/>
            </w:tcBorders>
          </w:tcPr>
          <w:p w14:paraId="72AFAAB9" w14:textId="77777777" w:rsidR="00B128F1" w:rsidRDefault="00B128F1" w:rsidP="002B13F0">
            <w:pPr>
              <w:spacing w:line="276" w:lineRule="auto"/>
              <w:jc w:val="both"/>
            </w:pPr>
          </w:p>
        </w:tc>
      </w:tr>
      <w:tr w:rsidR="00B128F1" w14:paraId="0B56507C" w14:textId="77777777" w:rsidTr="002B13F0">
        <w:tc>
          <w:tcPr>
            <w:tcW w:w="656" w:type="dxa"/>
            <w:tcBorders>
              <w:top w:val="single" w:sz="4" w:space="0" w:color="000000"/>
              <w:left w:val="single" w:sz="4" w:space="0" w:color="000000"/>
              <w:bottom w:val="single" w:sz="4" w:space="0" w:color="000000"/>
              <w:right w:val="single" w:sz="4" w:space="0" w:color="000000"/>
            </w:tcBorders>
          </w:tcPr>
          <w:p w14:paraId="170B7A0D" w14:textId="0BCEE0BA" w:rsidR="00B128F1" w:rsidRPr="00853EFF" w:rsidRDefault="00705D4F" w:rsidP="002B13F0">
            <w:pPr>
              <w:jc w:val="both"/>
              <w:rPr>
                <w:sz w:val="22"/>
                <w:szCs w:val="22"/>
              </w:rPr>
            </w:pPr>
            <w:r>
              <w:rPr>
                <w:sz w:val="22"/>
                <w:szCs w:val="22"/>
              </w:rPr>
              <w:lastRenderedPageBreak/>
              <w:t>2.4.</w:t>
            </w:r>
          </w:p>
        </w:tc>
        <w:tc>
          <w:tcPr>
            <w:tcW w:w="4086" w:type="dxa"/>
            <w:tcBorders>
              <w:top w:val="single" w:sz="4" w:space="0" w:color="000000"/>
              <w:left w:val="single" w:sz="4" w:space="0" w:color="000000"/>
              <w:bottom w:val="single" w:sz="4" w:space="0" w:color="000000"/>
              <w:right w:val="single" w:sz="4" w:space="0" w:color="000000"/>
            </w:tcBorders>
          </w:tcPr>
          <w:p w14:paraId="2E55F0C8" w14:textId="77777777" w:rsidR="00B128F1" w:rsidRPr="00DC39BE" w:rsidRDefault="00B128F1" w:rsidP="002B13F0">
            <w:pPr>
              <w:jc w:val="both"/>
              <w:rPr>
                <w:sz w:val="22"/>
                <w:szCs w:val="22"/>
              </w:rPr>
            </w:pPr>
            <w:r w:rsidRPr="00853EFF">
              <w:rPr>
                <w:sz w:val="22"/>
                <w:szCs w:val="22"/>
              </w:rPr>
              <w:t xml:space="preserve">Šiukšliadėžė su </w:t>
            </w:r>
            <w:r>
              <w:rPr>
                <w:sz w:val="22"/>
                <w:szCs w:val="22"/>
              </w:rPr>
              <w:t>vidiniu kibirėliu</w:t>
            </w:r>
            <w:r w:rsidRPr="00853EFF">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3202FB01" w14:textId="77777777" w:rsidR="00B128F1" w:rsidRPr="00853EFF" w:rsidRDefault="00B128F1" w:rsidP="002B13F0">
            <w:pPr>
              <w:rPr>
                <w:sz w:val="22"/>
                <w:szCs w:val="22"/>
              </w:rPr>
            </w:pPr>
            <w:r w:rsidRPr="00853EFF">
              <w:rPr>
                <w:rFonts w:eastAsia="Calibri"/>
                <w:sz w:val="22"/>
                <w:szCs w:val="22"/>
              </w:rPr>
              <w:t xml:space="preserve">Atitinka </w:t>
            </w:r>
            <w:r w:rsidRPr="00853EFF">
              <w:rPr>
                <w:rFonts w:eastAsia="Calibri"/>
                <w:i/>
                <w:color w:val="0070C0"/>
                <w:sz w:val="22"/>
                <w:szCs w:val="22"/>
              </w:rPr>
              <w:t>(įrašyti taip / ne)</w:t>
            </w:r>
            <w:r w:rsidRPr="00853EFF">
              <w:rPr>
                <w:rFonts w:eastAsia="Calibri"/>
                <w:color w:val="0070C0"/>
                <w:sz w:val="22"/>
                <w:szCs w:val="22"/>
              </w:rPr>
              <w:t xml:space="preserve">: </w:t>
            </w:r>
            <w:r w:rsidRPr="00853EFF">
              <w:rPr>
                <w:rFonts w:eastAsia="Calibri"/>
                <w:sz w:val="22"/>
                <w:szCs w:val="22"/>
              </w:rPr>
              <w:t>....................</w:t>
            </w:r>
          </w:p>
          <w:p w14:paraId="376420BE" w14:textId="77777777" w:rsidR="00B128F1" w:rsidRPr="00DC39BE" w:rsidRDefault="00B128F1" w:rsidP="002B13F0">
            <w:pPr>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l2br w:val="single" w:sz="4" w:space="0" w:color="auto"/>
            </w:tcBorders>
          </w:tcPr>
          <w:p w14:paraId="1748E886" w14:textId="77777777" w:rsidR="00B128F1" w:rsidRDefault="00B128F1" w:rsidP="002B13F0">
            <w:pPr>
              <w:pStyle w:val="Betarp"/>
              <w:rPr>
                <w:rFonts w:eastAsia="Calibri"/>
                <w:sz w:val="22"/>
                <w:szCs w:val="22"/>
                <w:lang w:val="lt-LT" w:eastAsia="en-US"/>
              </w:rPr>
            </w:pPr>
          </w:p>
        </w:tc>
        <w:tc>
          <w:tcPr>
            <w:tcW w:w="2261" w:type="dxa"/>
            <w:vMerge/>
            <w:tcBorders>
              <w:left w:val="single" w:sz="4" w:space="0" w:color="auto"/>
              <w:right w:val="single" w:sz="4" w:space="0" w:color="auto"/>
            </w:tcBorders>
          </w:tcPr>
          <w:p w14:paraId="630D2BCD" w14:textId="77777777" w:rsidR="00B128F1" w:rsidRDefault="00B128F1" w:rsidP="002B13F0">
            <w:pPr>
              <w:spacing w:line="276" w:lineRule="auto"/>
              <w:jc w:val="both"/>
            </w:pPr>
          </w:p>
        </w:tc>
      </w:tr>
      <w:tr w:rsidR="00B128F1" w14:paraId="2F971950" w14:textId="77777777" w:rsidTr="002B13F0">
        <w:tc>
          <w:tcPr>
            <w:tcW w:w="656" w:type="dxa"/>
            <w:tcBorders>
              <w:top w:val="single" w:sz="4" w:space="0" w:color="000000"/>
              <w:left w:val="single" w:sz="4" w:space="0" w:color="000000"/>
              <w:bottom w:val="single" w:sz="4" w:space="0" w:color="000000"/>
              <w:right w:val="single" w:sz="4" w:space="0" w:color="000000"/>
            </w:tcBorders>
          </w:tcPr>
          <w:p w14:paraId="095A65F0" w14:textId="79F7F037" w:rsidR="00B128F1" w:rsidRPr="00853EFF" w:rsidRDefault="00705D4F" w:rsidP="002B13F0">
            <w:pPr>
              <w:jc w:val="both"/>
              <w:rPr>
                <w:sz w:val="22"/>
                <w:szCs w:val="22"/>
              </w:rPr>
            </w:pPr>
            <w:r>
              <w:rPr>
                <w:sz w:val="22"/>
                <w:szCs w:val="22"/>
              </w:rPr>
              <w:t>2.5.</w:t>
            </w:r>
          </w:p>
        </w:tc>
        <w:tc>
          <w:tcPr>
            <w:tcW w:w="4086" w:type="dxa"/>
            <w:tcBorders>
              <w:top w:val="single" w:sz="4" w:space="0" w:color="000000"/>
              <w:left w:val="single" w:sz="4" w:space="0" w:color="000000"/>
              <w:bottom w:val="single" w:sz="4" w:space="0" w:color="000000"/>
              <w:right w:val="single" w:sz="4" w:space="0" w:color="000000"/>
            </w:tcBorders>
          </w:tcPr>
          <w:p w14:paraId="6C056733" w14:textId="77777777" w:rsidR="00B128F1" w:rsidRPr="00AF50BD" w:rsidRDefault="00B128F1" w:rsidP="002B13F0">
            <w:pPr>
              <w:jc w:val="both"/>
              <w:rPr>
                <w:sz w:val="22"/>
                <w:szCs w:val="22"/>
              </w:rPr>
            </w:pPr>
            <w:r w:rsidRPr="00AF50BD">
              <w:rPr>
                <w:rFonts w:eastAsia="Calibri"/>
                <w:sz w:val="22"/>
                <w:szCs w:val="22"/>
              </w:rPr>
              <w:t>Šiukšliadėžės spalva – tamsiai pilka (antracitas).*</w:t>
            </w:r>
          </w:p>
        </w:tc>
        <w:tc>
          <w:tcPr>
            <w:tcW w:w="4864" w:type="dxa"/>
            <w:tcBorders>
              <w:top w:val="single" w:sz="4" w:space="0" w:color="000000"/>
              <w:left w:val="single" w:sz="4" w:space="0" w:color="000000"/>
              <w:bottom w:val="single" w:sz="4" w:space="0" w:color="000000"/>
              <w:right w:val="single" w:sz="4" w:space="0" w:color="000000"/>
            </w:tcBorders>
          </w:tcPr>
          <w:p w14:paraId="26550684" w14:textId="77777777" w:rsidR="00B128F1" w:rsidRPr="00DC39BE" w:rsidRDefault="00B128F1" w:rsidP="002B13F0">
            <w:pPr>
              <w:rPr>
                <w:rFonts w:eastAsia="Calibri"/>
                <w:sz w:val="22"/>
                <w:szCs w:val="22"/>
              </w:rPr>
            </w:pPr>
            <w:r w:rsidRPr="00853EFF">
              <w:rPr>
                <w:rFonts w:eastAsia="Calibri"/>
                <w:sz w:val="22"/>
                <w:szCs w:val="22"/>
              </w:rPr>
              <w:t xml:space="preserve">Atitinka </w:t>
            </w:r>
            <w:r w:rsidRPr="00853EFF">
              <w:rPr>
                <w:rFonts w:eastAsia="Calibri"/>
                <w:i/>
                <w:color w:val="0070C0"/>
                <w:sz w:val="22"/>
                <w:szCs w:val="22"/>
              </w:rPr>
              <w:t>(įrašyti taip / ne)</w:t>
            </w:r>
            <w:r w:rsidRPr="00853EFF">
              <w:rPr>
                <w:rFonts w:eastAsia="Calibri"/>
                <w:color w:val="0070C0"/>
                <w:sz w:val="22"/>
                <w:szCs w:val="22"/>
              </w:rPr>
              <w:t xml:space="preserve">: </w:t>
            </w:r>
            <w:r w:rsidRPr="00853EFF">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l2br w:val="single" w:sz="4" w:space="0" w:color="auto"/>
            </w:tcBorders>
          </w:tcPr>
          <w:p w14:paraId="26E7BA84" w14:textId="77777777" w:rsidR="00B128F1" w:rsidRDefault="00B128F1" w:rsidP="002B13F0">
            <w:pPr>
              <w:pStyle w:val="Betarp"/>
              <w:rPr>
                <w:rFonts w:eastAsia="Calibri"/>
                <w:sz w:val="22"/>
                <w:szCs w:val="22"/>
                <w:lang w:val="lt-LT" w:eastAsia="en-US"/>
              </w:rPr>
            </w:pPr>
          </w:p>
        </w:tc>
        <w:tc>
          <w:tcPr>
            <w:tcW w:w="2261" w:type="dxa"/>
            <w:vMerge/>
            <w:tcBorders>
              <w:left w:val="single" w:sz="4" w:space="0" w:color="auto"/>
              <w:right w:val="single" w:sz="4" w:space="0" w:color="auto"/>
            </w:tcBorders>
          </w:tcPr>
          <w:p w14:paraId="22EB1526" w14:textId="77777777" w:rsidR="00B128F1" w:rsidRDefault="00B128F1" w:rsidP="002B13F0">
            <w:pPr>
              <w:spacing w:line="276" w:lineRule="auto"/>
              <w:jc w:val="both"/>
            </w:pPr>
          </w:p>
        </w:tc>
      </w:tr>
      <w:tr w:rsidR="00B128F1" w14:paraId="5C86785A" w14:textId="77777777" w:rsidTr="00705D4F">
        <w:tc>
          <w:tcPr>
            <w:tcW w:w="656" w:type="dxa"/>
            <w:tcBorders>
              <w:top w:val="single" w:sz="4" w:space="0" w:color="000000"/>
              <w:left w:val="single" w:sz="4" w:space="0" w:color="000000"/>
              <w:bottom w:val="single" w:sz="4" w:space="0" w:color="000000"/>
              <w:right w:val="single" w:sz="4" w:space="0" w:color="000000"/>
            </w:tcBorders>
          </w:tcPr>
          <w:p w14:paraId="52B2E8FA" w14:textId="78B290B2" w:rsidR="00B128F1" w:rsidRPr="00853EFF" w:rsidRDefault="00705D4F" w:rsidP="002B13F0">
            <w:pPr>
              <w:jc w:val="both"/>
              <w:rPr>
                <w:sz w:val="22"/>
                <w:szCs w:val="22"/>
              </w:rPr>
            </w:pPr>
            <w:r>
              <w:rPr>
                <w:sz w:val="22"/>
                <w:szCs w:val="22"/>
              </w:rPr>
              <w:t>2.6.</w:t>
            </w:r>
          </w:p>
        </w:tc>
        <w:tc>
          <w:tcPr>
            <w:tcW w:w="4086" w:type="dxa"/>
            <w:tcBorders>
              <w:top w:val="single" w:sz="4" w:space="0" w:color="000000"/>
              <w:left w:val="single" w:sz="4" w:space="0" w:color="000000"/>
              <w:bottom w:val="single" w:sz="4" w:space="0" w:color="000000"/>
              <w:right w:val="single" w:sz="4" w:space="0" w:color="000000"/>
            </w:tcBorders>
          </w:tcPr>
          <w:p w14:paraId="34A0B3A2" w14:textId="77777777" w:rsidR="00B128F1" w:rsidRPr="00AF50BD" w:rsidRDefault="00B128F1" w:rsidP="002B13F0">
            <w:pPr>
              <w:jc w:val="both"/>
              <w:rPr>
                <w:rFonts w:eastAsia="Calibri"/>
                <w:sz w:val="22"/>
                <w:szCs w:val="22"/>
              </w:rPr>
            </w:pPr>
            <w:r w:rsidRPr="00AF50BD">
              <w:rPr>
                <w:sz w:val="22"/>
                <w:szCs w:val="22"/>
              </w:rPr>
              <w:t>Šiukšliadėžės tvirtinimas - ankeravimo arba betonavimo būdu prie esamos dangos.*</w:t>
            </w:r>
          </w:p>
        </w:tc>
        <w:tc>
          <w:tcPr>
            <w:tcW w:w="4864" w:type="dxa"/>
            <w:tcBorders>
              <w:top w:val="single" w:sz="4" w:space="0" w:color="000000"/>
              <w:left w:val="single" w:sz="4" w:space="0" w:color="000000"/>
              <w:bottom w:val="single" w:sz="4" w:space="0" w:color="000000"/>
              <w:right w:val="single" w:sz="4" w:space="0" w:color="000000"/>
            </w:tcBorders>
          </w:tcPr>
          <w:p w14:paraId="14182E83" w14:textId="77777777" w:rsidR="00B128F1" w:rsidRDefault="00B128F1" w:rsidP="002B13F0">
            <w:pPr>
              <w:rPr>
                <w:rFonts w:eastAsia="Calibri"/>
                <w:sz w:val="22"/>
                <w:szCs w:val="22"/>
              </w:rPr>
            </w:pPr>
            <w:r w:rsidRPr="00853EFF">
              <w:rPr>
                <w:rFonts w:eastAsia="Calibri"/>
                <w:sz w:val="22"/>
                <w:szCs w:val="22"/>
              </w:rPr>
              <w:t xml:space="preserve">Atitinka </w:t>
            </w:r>
            <w:r w:rsidRPr="00853EFF">
              <w:rPr>
                <w:rFonts w:eastAsia="Calibri"/>
                <w:i/>
                <w:color w:val="0070C0"/>
                <w:sz w:val="22"/>
                <w:szCs w:val="22"/>
              </w:rPr>
              <w:t>(įrašyti taip / ne)</w:t>
            </w:r>
            <w:r w:rsidRPr="00853EFF">
              <w:rPr>
                <w:rFonts w:eastAsia="Calibri"/>
                <w:color w:val="0070C0"/>
                <w:sz w:val="22"/>
                <w:szCs w:val="22"/>
              </w:rPr>
              <w:t xml:space="preserve">: </w:t>
            </w:r>
            <w:r w:rsidRPr="00853EFF">
              <w:rPr>
                <w:rFonts w:eastAsia="Calibri"/>
                <w:sz w:val="22"/>
                <w:szCs w:val="22"/>
              </w:rPr>
              <w:t>....................</w:t>
            </w:r>
          </w:p>
          <w:p w14:paraId="7EBD1733" w14:textId="77777777" w:rsidR="00B128F1" w:rsidRDefault="00B128F1" w:rsidP="002B13F0">
            <w:pPr>
              <w:rPr>
                <w:rFonts w:eastAsia="Calibri"/>
                <w:sz w:val="22"/>
                <w:szCs w:val="22"/>
              </w:rPr>
            </w:pPr>
          </w:p>
          <w:p w14:paraId="373007E6" w14:textId="77777777" w:rsidR="00B128F1" w:rsidRPr="00853EFF" w:rsidRDefault="00B128F1" w:rsidP="002B13F0">
            <w:pPr>
              <w:rPr>
                <w:rFonts w:eastAsia="Calibri"/>
                <w:sz w:val="22"/>
                <w:szCs w:val="22"/>
              </w:rPr>
            </w:pPr>
            <w:r w:rsidRPr="00853EFF">
              <w:rPr>
                <w:rFonts w:eastAsia="Calibri"/>
                <w:sz w:val="22"/>
                <w:szCs w:val="22"/>
              </w:rPr>
              <w:t xml:space="preserve">Nurodyti </w:t>
            </w:r>
            <w:r>
              <w:rPr>
                <w:rFonts w:eastAsia="Calibri"/>
                <w:sz w:val="22"/>
                <w:szCs w:val="22"/>
              </w:rPr>
              <w:t>tvirtinimo būdą</w:t>
            </w:r>
            <w:r w:rsidRPr="00853EFF">
              <w:rPr>
                <w:rFonts w:eastAsia="Calibri"/>
                <w:sz w:val="22"/>
                <w:szCs w:val="22"/>
              </w:rPr>
              <w:t xml:space="preserve"> </w:t>
            </w:r>
            <w:r w:rsidRPr="00853EFF">
              <w:rPr>
                <w:rFonts w:eastAsia="Calibri"/>
                <w:i/>
                <w:color w:val="0070C0"/>
                <w:sz w:val="22"/>
                <w:szCs w:val="22"/>
              </w:rPr>
              <w:t>(įrašyti konkre</w:t>
            </w:r>
            <w:r>
              <w:rPr>
                <w:rFonts w:eastAsia="Calibri"/>
                <w:i/>
                <w:color w:val="0070C0"/>
                <w:sz w:val="22"/>
                <w:szCs w:val="22"/>
              </w:rPr>
              <w:t>tų</w:t>
            </w:r>
            <w:r w:rsidRPr="00853EFF">
              <w:rPr>
                <w:rFonts w:eastAsia="Calibri"/>
                <w:i/>
                <w:color w:val="0070C0"/>
                <w:sz w:val="22"/>
                <w:szCs w:val="22"/>
              </w:rPr>
              <w:t xml:space="preserve"> </w:t>
            </w:r>
            <w:r>
              <w:rPr>
                <w:rFonts w:eastAsia="Calibri"/>
                <w:i/>
                <w:color w:val="0070C0"/>
                <w:sz w:val="22"/>
                <w:szCs w:val="22"/>
              </w:rPr>
              <w:t>tvirtinimo būdą</w:t>
            </w:r>
            <w:r w:rsidRPr="00853EFF">
              <w:rPr>
                <w:rFonts w:eastAsia="Calibri"/>
                <w:i/>
                <w:color w:val="0070C0"/>
                <w:sz w:val="22"/>
                <w:szCs w:val="22"/>
              </w:rPr>
              <w:t>)</w:t>
            </w:r>
            <w:r w:rsidRPr="00853EFF">
              <w:rPr>
                <w:rFonts w:eastAsia="Calibri"/>
                <w:sz w:val="22"/>
                <w:szCs w:val="22"/>
              </w:rPr>
              <w:t xml:space="preserve"> ....................</w:t>
            </w:r>
          </w:p>
        </w:tc>
        <w:tc>
          <w:tcPr>
            <w:tcW w:w="2693" w:type="dxa"/>
            <w:tcBorders>
              <w:top w:val="single" w:sz="4" w:space="0" w:color="000000"/>
              <w:left w:val="single" w:sz="4" w:space="0" w:color="000000"/>
              <w:bottom w:val="single" w:sz="4" w:space="0" w:color="000000"/>
              <w:right w:val="single" w:sz="4" w:space="0" w:color="auto"/>
              <w:tl2br w:val="single" w:sz="4" w:space="0" w:color="auto"/>
            </w:tcBorders>
          </w:tcPr>
          <w:p w14:paraId="48ABCC82" w14:textId="77777777" w:rsidR="00B128F1" w:rsidRDefault="00B128F1" w:rsidP="002B13F0">
            <w:pPr>
              <w:pStyle w:val="Betarp"/>
              <w:jc w:val="center"/>
              <w:rPr>
                <w:rFonts w:eastAsia="Calibri"/>
                <w:sz w:val="22"/>
                <w:szCs w:val="22"/>
                <w:lang w:val="lt-LT" w:eastAsia="en-US"/>
              </w:rPr>
            </w:pPr>
          </w:p>
        </w:tc>
        <w:tc>
          <w:tcPr>
            <w:tcW w:w="2261" w:type="dxa"/>
            <w:vMerge/>
            <w:tcBorders>
              <w:left w:val="single" w:sz="4" w:space="0" w:color="auto"/>
              <w:right w:val="single" w:sz="4" w:space="0" w:color="auto"/>
            </w:tcBorders>
          </w:tcPr>
          <w:p w14:paraId="01D17BC9" w14:textId="77777777" w:rsidR="00B128F1" w:rsidRDefault="00B128F1" w:rsidP="002B13F0">
            <w:pPr>
              <w:spacing w:line="276" w:lineRule="auto"/>
              <w:jc w:val="both"/>
            </w:pPr>
          </w:p>
        </w:tc>
      </w:tr>
      <w:tr w:rsidR="00705D4F" w14:paraId="1698D17C" w14:textId="77777777" w:rsidTr="00705D4F">
        <w:tc>
          <w:tcPr>
            <w:tcW w:w="656" w:type="dxa"/>
            <w:tcBorders>
              <w:top w:val="single" w:sz="4" w:space="0" w:color="000000"/>
              <w:left w:val="single" w:sz="4" w:space="0" w:color="000000"/>
              <w:bottom w:val="single" w:sz="4" w:space="0" w:color="000000"/>
              <w:right w:val="single" w:sz="4" w:space="0" w:color="000000"/>
            </w:tcBorders>
          </w:tcPr>
          <w:p w14:paraId="2DC40697" w14:textId="248F69A8" w:rsidR="00705D4F" w:rsidRDefault="00705D4F" w:rsidP="00705D4F">
            <w:pPr>
              <w:jc w:val="both"/>
              <w:rPr>
                <w:sz w:val="22"/>
                <w:szCs w:val="22"/>
              </w:rPr>
            </w:pPr>
            <w:r>
              <w:rPr>
                <w:sz w:val="22"/>
                <w:szCs w:val="22"/>
              </w:rPr>
              <w:t>2.7.</w:t>
            </w:r>
          </w:p>
        </w:tc>
        <w:tc>
          <w:tcPr>
            <w:tcW w:w="4086" w:type="dxa"/>
            <w:tcBorders>
              <w:top w:val="single" w:sz="4" w:space="0" w:color="000000"/>
              <w:left w:val="single" w:sz="4" w:space="0" w:color="000000"/>
              <w:bottom w:val="single" w:sz="4" w:space="0" w:color="000000"/>
              <w:right w:val="single" w:sz="4" w:space="0" w:color="000000"/>
            </w:tcBorders>
          </w:tcPr>
          <w:p w14:paraId="3E177829" w14:textId="77777777" w:rsidR="000F658E" w:rsidRDefault="000F658E" w:rsidP="000F658E">
            <w:pPr>
              <w:jc w:val="both"/>
              <w:rPr>
                <w:sz w:val="22"/>
                <w:szCs w:val="22"/>
              </w:rPr>
            </w:pPr>
            <w:r w:rsidRPr="00973863">
              <w:rPr>
                <w:sz w:val="22"/>
                <w:szCs w:val="22"/>
              </w:rPr>
              <w:t xml:space="preserve">Prekėms turi būti suteikta ne </w:t>
            </w:r>
            <w:r>
              <w:rPr>
                <w:sz w:val="22"/>
                <w:szCs w:val="22"/>
              </w:rPr>
              <w:t xml:space="preserve">trumpesnė </w:t>
            </w:r>
            <w:r w:rsidRPr="00973863">
              <w:rPr>
                <w:sz w:val="22"/>
                <w:szCs w:val="22"/>
              </w:rPr>
              <w:t xml:space="preserve">kaip </w:t>
            </w:r>
            <w:r>
              <w:rPr>
                <w:sz w:val="22"/>
                <w:szCs w:val="22"/>
              </w:rPr>
              <w:t>3</w:t>
            </w:r>
            <w:r w:rsidRPr="00973863">
              <w:rPr>
                <w:sz w:val="22"/>
                <w:szCs w:val="22"/>
              </w:rPr>
              <w:t xml:space="preserve"> met</w:t>
            </w:r>
            <w:r>
              <w:rPr>
                <w:sz w:val="22"/>
                <w:szCs w:val="22"/>
              </w:rPr>
              <w:t>ų</w:t>
            </w:r>
            <w:r w:rsidRPr="00973863">
              <w:rPr>
                <w:sz w:val="22"/>
                <w:szCs w:val="22"/>
              </w:rPr>
              <w:t xml:space="preserve"> garantija</w:t>
            </w:r>
            <w:r>
              <w:rPr>
                <w:sz w:val="22"/>
                <w:szCs w:val="22"/>
              </w:rPr>
              <w:t>.</w:t>
            </w:r>
            <w:r w:rsidRPr="00973863">
              <w:rPr>
                <w:sz w:val="22"/>
                <w:szCs w:val="22"/>
              </w:rPr>
              <w:t xml:space="preserve"> </w:t>
            </w:r>
          </w:p>
          <w:p w14:paraId="256985F4" w14:textId="77777777" w:rsidR="000F658E" w:rsidRPr="00973863" w:rsidRDefault="000F658E" w:rsidP="000F658E">
            <w:pPr>
              <w:jc w:val="both"/>
              <w:rPr>
                <w:sz w:val="22"/>
                <w:szCs w:val="22"/>
              </w:rPr>
            </w:pPr>
          </w:p>
          <w:p w14:paraId="5ABA3AA4" w14:textId="5C4498F0" w:rsidR="00705D4F" w:rsidRDefault="000F658E" w:rsidP="000F658E">
            <w:pPr>
              <w:jc w:val="both"/>
              <w:rPr>
                <w:sz w:val="22"/>
                <w:szCs w:val="22"/>
              </w:rPr>
            </w:pPr>
            <w:r>
              <w:rPr>
                <w:i/>
                <w:iCs/>
                <w:sz w:val="22"/>
                <w:szCs w:val="22"/>
              </w:rPr>
              <w:t xml:space="preserve">Kartu su pasiūlymu pateikiamas </w:t>
            </w:r>
            <w:r w:rsidRPr="00B64C27">
              <w:rPr>
                <w:i/>
                <w:iCs/>
                <w:sz w:val="22"/>
                <w:szCs w:val="22"/>
              </w:rPr>
              <w:t>gamintojo ar tiekėjo raštišk</w:t>
            </w:r>
            <w:r>
              <w:rPr>
                <w:i/>
                <w:iCs/>
                <w:sz w:val="22"/>
                <w:szCs w:val="22"/>
              </w:rPr>
              <w:t>as</w:t>
            </w:r>
            <w:r w:rsidRPr="00B64C27">
              <w:rPr>
                <w:i/>
                <w:iCs/>
                <w:sz w:val="22"/>
                <w:szCs w:val="22"/>
              </w:rPr>
              <w:t xml:space="preserve"> patvirtinim</w:t>
            </w:r>
            <w:r>
              <w:rPr>
                <w:i/>
                <w:iCs/>
                <w:sz w:val="22"/>
                <w:szCs w:val="22"/>
              </w:rPr>
              <w:t>as</w:t>
            </w:r>
            <w:r w:rsidRPr="00B64C27">
              <w:rPr>
                <w:i/>
                <w:iCs/>
                <w:sz w:val="22"/>
                <w:szCs w:val="22"/>
              </w:rPr>
              <w:t xml:space="preserve">, apie </w:t>
            </w:r>
            <w:r>
              <w:rPr>
                <w:i/>
                <w:iCs/>
                <w:sz w:val="22"/>
                <w:szCs w:val="22"/>
              </w:rPr>
              <w:t>prekei</w:t>
            </w:r>
            <w:r w:rsidRPr="00B64C27">
              <w:rPr>
                <w:i/>
                <w:iCs/>
                <w:sz w:val="22"/>
                <w:szCs w:val="22"/>
              </w:rPr>
              <w:t xml:space="preserve"> suteikiamą garantiją</w:t>
            </w:r>
            <w:r>
              <w:rPr>
                <w:i/>
                <w:iCs/>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356879CC" w14:textId="4349A10E" w:rsidR="00705D4F" w:rsidRPr="00853EFF" w:rsidRDefault="00705D4F" w:rsidP="00705D4F">
            <w:pPr>
              <w:rPr>
                <w:rFonts w:eastAsia="Calibri"/>
                <w:sz w:val="22"/>
                <w:szCs w:val="22"/>
              </w:rPr>
            </w:pPr>
            <w:r w:rsidRPr="00973863">
              <w:rPr>
                <w:rFonts w:eastAsia="Calibri"/>
                <w:sz w:val="22"/>
                <w:szCs w:val="22"/>
              </w:rPr>
              <w:t xml:space="preserve">Garantija </w:t>
            </w:r>
            <w:r>
              <w:rPr>
                <w:rFonts w:eastAsia="Calibri"/>
                <w:i/>
                <w:color w:val="0070C0"/>
                <w:sz w:val="22"/>
                <w:szCs w:val="22"/>
              </w:rPr>
              <w:t>(įrašyti metų skaičių</w:t>
            </w:r>
            <w:r w:rsidRPr="00C100C2">
              <w:rPr>
                <w:rFonts w:eastAsia="Calibri"/>
                <w:i/>
                <w:color w:val="0070C0"/>
                <w:sz w:val="22"/>
                <w:szCs w:val="22"/>
              </w:rPr>
              <w:t>)</w:t>
            </w:r>
            <w:r w:rsidRPr="00C100C2">
              <w:rPr>
                <w:rFonts w:eastAsia="Calibri"/>
                <w:color w:val="0070C0"/>
                <w:sz w:val="22"/>
                <w:szCs w:val="22"/>
              </w:rPr>
              <w:t>:</w:t>
            </w:r>
            <w:r w:rsidRPr="00973863">
              <w:rPr>
                <w:rFonts w:eastAsia="Calibri"/>
                <w:sz w:val="22"/>
                <w:szCs w:val="22"/>
              </w:rPr>
              <w:t>....................metai</w:t>
            </w:r>
          </w:p>
        </w:tc>
        <w:tc>
          <w:tcPr>
            <w:tcW w:w="2693" w:type="dxa"/>
            <w:tcBorders>
              <w:top w:val="single" w:sz="4" w:space="0" w:color="000000"/>
              <w:left w:val="single" w:sz="4" w:space="0" w:color="000000"/>
              <w:bottom w:val="single" w:sz="4" w:space="0" w:color="000000"/>
              <w:right w:val="single" w:sz="4" w:space="0" w:color="auto"/>
            </w:tcBorders>
          </w:tcPr>
          <w:p w14:paraId="7AB46AD4" w14:textId="77777777" w:rsidR="00705D4F" w:rsidRDefault="00705D4F" w:rsidP="00705D4F">
            <w:pPr>
              <w:pStyle w:val="Betarp"/>
              <w:rPr>
                <w:rFonts w:eastAsia="Calibri"/>
                <w:sz w:val="22"/>
                <w:szCs w:val="22"/>
                <w:lang w:val="lt-LT" w:eastAsia="en-US"/>
              </w:rPr>
            </w:pPr>
            <w:r>
              <w:rPr>
                <w:rFonts w:eastAsia="Calibri"/>
                <w:sz w:val="22"/>
                <w:szCs w:val="22"/>
                <w:lang w:val="lt-LT" w:eastAsia="en-US"/>
              </w:rPr>
              <w:t>.............................................</w:t>
            </w:r>
          </w:p>
          <w:p w14:paraId="0415673F" w14:textId="76733190" w:rsidR="00705D4F" w:rsidRDefault="00705D4F" w:rsidP="00705D4F">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p>
        </w:tc>
        <w:tc>
          <w:tcPr>
            <w:tcW w:w="2261" w:type="dxa"/>
            <w:vMerge/>
            <w:tcBorders>
              <w:left w:val="single" w:sz="4" w:space="0" w:color="auto"/>
              <w:bottom w:val="single" w:sz="4" w:space="0" w:color="auto"/>
              <w:right w:val="single" w:sz="4" w:space="0" w:color="auto"/>
            </w:tcBorders>
          </w:tcPr>
          <w:p w14:paraId="44269116" w14:textId="77777777" w:rsidR="00705D4F" w:rsidRDefault="00705D4F" w:rsidP="00705D4F">
            <w:pPr>
              <w:spacing w:line="276" w:lineRule="auto"/>
              <w:jc w:val="both"/>
            </w:pPr>
          </w:p>
        </w:tc>
      </w:tr>
      <w:tr w:rsidR="00AF50BD" w:rsidRPr="007B7F2A" w14:paraId="0035E271" w14:textId="77777777" w:rsidTr="00746512">
        <w:tc>
          <w:tcPr>
            <w:tcW w:w="1456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47312B" w14:textId="77777777" w:rsidR="00AF50BD" w:rsidRPr="007B7F2A" w:rsidRDefault="00AF50BD" w:rsidP="00746512">
            <w:pPr>
              <w:pStyle w:val="Betarp"/>
              <w:rPr>
                <w:i/>
                <w:sz w:val="22"/>
                <w:szCs w:val="22"/>
                <w:lang w:val="lt-LT"/>
              </w:rPr>
            </w:pPr>
            <w:r>
              <w:rPr>
                <w:i/>
                <w:sz w:val="22"/>
                <w:szCs w:val="22"/>
                <w:lang w:val="lt-LT"/>
              </w:rPr>
              <w:t>*Siūlomos prekės atitiktis nurodytam reikalavimui bus tikrinama sutarties vykdymo metu.</w:t>
            </w:r>
          </w:p>
        </w:tc>
      </w:tr>
    </w:tbl>
    <w:p w14:paraId="6F94635D" w14:textId="77777777" w:rsidR="00705D4F" w:rsidRDefault="00705D4F" w:rsidP="00705D4F">
      <w:pPr>
        <w:suppressAutoHyphens w:val="0"/>
        <w:jc w:val="both"/>
        <w:rPr>
          <w:color w:val="000000"/>
          <w:kern w:val="2"/>
          <w:shd w:val="clear" w:color="auto" w:fill="FFFFFF"/>
        </w:rPr>
      </w:pPr>
    </w:p>
    <w:p w14:paraId="2AB4E677" w14:textId="279C3546" w:rsidR="00705D4F" w:rsidRPr="00830130" w:rsidRDefault="00705D4F" w:rsidP="00705D4F">
      <w:pPr>
        <w:spacing w:line="276" w:lineRule="auto"/>
        <w:jc w:val="center"/>
        <w:rPr>
          <w:b/>
        </w:rPr>
      </w:pPr>
      <w:r w:rsidRPr="00830130">
        <w:rPr>
          <w:b/>
        </w:rPr>
        <w:t>I</w:t>
      </w:r>
      <w:r>
        <w:rPr>
          <w:b/>
        </w:rPr>
        <w:t>II</w:t>
      </w:r>
      <w:r w:rsidRPr="00830130">
        <w:rPr>
          <w:b/>
        </w:rPr>
        <w:t xml:space="preserve"> PIRKIMO DALIS</w:t>
      </w:r>
    </w:p>
    <w:p w14:paraId="78FA2A7C" w14:textId="77777777" w:rsidR="00705D4F" w:rsidRDefault="00705D4F" w:rsidP="00705D4F">
      <w:pPr>
        <w:suppressAutoHyphens w:val="0"/>
        <w:jc w:val="both"/>
        <w:rPr>
          <w:b/>
          <w:bCs/>
          <w:color w:val="000000" w:themeColor="text1"/>
        </w:rPr>
      </w:pPr>
      <w:r w:rsidRPr="008B438F">
        <w:rPr>
          <w:b/>
          <w:bCs/>
          <w:color w:val="000000" w:themeColor="text1"/>
        </w:rPr>
        <w:t>Aplinkos apsaugos reikalavimai:</w:t>
      </w:r>
    </w:p>
    <w:p w14:paraId="1F9DF74B" w14:textId="11B9B9C9" w:rsidR="002361D1" w:rsidRPr="002361D1" w:rsidRDefault="002361D1" w:rsidP="002361D1">
      <w:pPr>
        <w:suppressAutoHyphens w:val="0"/>
        <w:jc w:val="both"/>
        <w:rPr>
          <w:i/>
          <w:sz w:val="22"/>
          <w:szCs w:val="22"/>
          <w:lang w:eastAsia="lt-LT"/>
        </w:rPr>
      </w:pPr>
      <w:r w:rsidRPr="002361D1">
        <w:rPr>
          <w:color w:val="000000" w:themeColor="text1"/>
        </w:rPr>
        <w:t xml:space="preserve">Lentelėje nurodytoms prekėms, vadovaujantis </w:t>
      </w:r>
      <w:r w:rsidR="00517818" w:rsidRPr="00517818">
        <w:rPr>
          <w:color w:val="000000" w:themeColor="text1"/>
        </w:rPr>
        <w:t>Tvarkos apraš</w:t>
      </w:r>
      <w:r w:rsidR="00517818">
        <w:rPr>
          <w:color w:val="000000" w:themeColor="text1"/>
        </w:rPr>
        <w:t>o</w:t>
      </w:r>
      <w:r w:rsidRPr="002361D1">
        <w:rPr>
          <w:color w:val="000000" w:themeColor="text1"/>
        </w:rPr>
        <w:t xml:space="preserve"> 4.4.4.4. p. siekiant, kad prekės būtų tvirtos, ilgaamžės, funkcionalios, jos ar jų sudedamosios dalys tiktų naudoti daug kartų ir (ar) būtų lengvai pataisomos, ir (ar) pakeičiamos, Pirkėjas savarankiškai nustatė aplinkos apsaugos kriterijų: Tiekėjas turi suteikti ilgesnę nei standartinę garantiją t. y. ne trumpesnę nei </w:t>
      </w:r>
      <w:r>
        <w:rPr>
          <w:color w:val="000000" w:themeColor="text1"/>
        </w:rPr>
        <w:t>5</w:t>
      </w:r>
      <w:r w:rsidRPr="002361D1">
        <w:rPr>
          <w:color w:val="000000" w:themeColor="text1"/>
        </w:rPr>
        <w:t xml:space="preserve"> metai. Tiekėjo garantijos suteikimas nurodomas/patvirtinamas kartu su pasiūlymu pateikiant užpildytą techninę specifikaciją (lentelė žemiau) ir pateikiant gamintojo ar tiekėjo raštišką patvirtinimą, apie prekei suteikiamą garantiją. </w:t>
      </w:r>
      <w:r w:rsidRPr="002361D1">
        <w:rPr>
          <w:color w:val="000000"/>
          <w:kern w:val="2"/>
          <w:shd w:val="clear" w:color="auto" w:fill="FFFFFF"/>
        </w:rPr>
        <w:t>Nustačius, kad Tiekėjas šiame punkte nustatyto reikalavimo nesilaiko, Tiekėjui taikoma Sutarties specialiųjų sąlygų 9.5. punkte nurodyto dydžio bauda.</w:t>
      </w:r>
    </w:p>
    <w:tbl>
      <w:tblPr>
        <w:tblW w:w="14560" w:type="dxa"/>
        <w:tblLayout w:type="fixed"/>
        <w:tblLook w:val="0000" w:firstRow="0" w:lastRow="0" w:firstColumn="0" w:lastColumn="0" w:noHBand="0" w:noVBand="0"/>
      </w:tblPr>
      <w:tblGrid>
        <w:gridCol w:w="656"/>
        <w:gridCol w:w="4086"/>
        <w:gridCol w:w="4864"/>
        <w:gridCol w:w="2693"/>
        <w:gridCol w:w="2261"/>
      </w:tblGrid>
      <w:tr w:rsidR="00DE03DD" w14:paraId="6D2819AF" w14:textId="77777777" w:rsidTr="002E1C88">
        <w:tc>
          <w:tcPr>
            <w:tcW w:w="656" w:type="dxa"/>
            <w:tcBorders>
              <w:top w:val="single" w:sz="4" w:space="0" w:color="000000"/>
              <w:left w:val="single" w:sz="4" w:space="0" w:color="000000"/>
              <w:bottom w:val="single" w:sz="4" w:space="0" w:color="000000"/>
              <w:right w:val="single" w:sz="4" w:space="0" w:color="000000"/>
            </w:tcBorders>
            <w:shd w:val="clear" w:color="auto" w:fill="D9D9D9"/>
          </w:tcPr>
          <w:p w14:paraId="2C25FD99" w14:textId="77777777" w:rsidR="00DE03DD" w:rsidRDefault="00DE03DD" w:rsidP="002E1C88">
            <w:pPr>
              <w:pStyle w:val="Betarp"/>
              <w:jc w:val="center"/>
              <w:rPr>
                <w:rFonts w:eastAsia="Calibri"/>
                <w:b/>
                <w:sz w:val="22"/>
                <w:szCs w:val="22"/>
                <w:lang w:val="lt-LT"/>
              </w:rPr>
            </w:pPr>
            <w:r>
              <w:rPr>
                <w:rFonts w:eastAsia="Calibri"/>
                <w:b/>
                <w:sz w:val="22"/>
                <w:szCs w:val="22"/>
                <w:lang w:val="lt-LT"/>
              </w:rPr>
              <w:t>Eil.</w:t>
            </w:r>
          </w:p>
          <w:p w14:paraId="487E94FF" w14:textId="77777777" w:rsidR="00DE03DD" w:rsidRDefault="00DE03DD" w:rsidP="002E1C88">
            <w:pPr>
              <w:spacing w:line="276" w:lineRule="auto"/>
              <w:jc w:val="both"/>
              <w:rPr>
                <w:rFonts w:eastAsia="Calibri"/>
                <w:b/>
                <w:sz w:val="22"/>
                <w:szCs w:val="22"/>
              </w:rPr>
            </w:pPr>
            <w:r>
              <w:rPr>
                <w:rFonts w:eastAsia="Calibri"/>
                <w:b/>
                <w:sz w:val="22"/>
                <w:szCs w:val="22"/>
              </w:rPr>
              <w:t>Nr.</w:t>
            </w:r>
          </w:p>
        </w:tc>
        <w:tc>
          <w:tcPr>
            <w:tcW w:w="4086" w:type="dxa"/>
            <w:tcBorders>
              <w:top w:val="single" w:sz="4" w:space="0" w:color="000000"/>
              <w:left w:val="single" w:sz="4" w:space="0" w:color="000000"/>
              <w:bottom w:val="single" w:sz="4" w:space="0" w:color="000000"/>
              <w:right w:val="single" w:sz="4" w:space="0" w:color="000000"/>
            </w:tcBorders>
            <w:shd w:val="clear" w:color="auto" w:fill="D9D9D9"/>
          </w:tcPr>
          <w:p w14:paraId="3B26E03D" w14:textId="77777777" w:rsidR="00DE03DD" w:rsidRDefault="00DE03DD" w:rsidP="002E1C88">
            <w:pPr>
              <w:pStyle w:val="Betarp"/>
              <w:jc w:val="center"/>
              <w:rPr>
                <w:b/>
                <w:sz w:val="22"/>
                <w:szCs w:val="22"/>
                <w:lang w:val="lt-LT" w:eastAsia="lt-LT"/>
              </w:rPr>
            </w:pPr>
            <w:r>
              <w:rPr>
                <w:b/>
                <w:sz w:val="22"/>
                <w:szCs w:val="22"/>
                <w:lang w:val="lt-LT" w:eastAsia="lt-LT"/>
              </w:rPr>
              <w:t>Prekės pavadinimas ir reikalaujamos</w:t>
            </w:r>
          </w:p>
          <w:p w14:paraId="5D7569B0" w14:textId="77777777" w:rsidR="00DE03DD" w:rsidRDefault="00DE03DD" w:rsidP="002E1C88">
            <w:pPr>
              <w:spacing w:line="276" w:lineRule="auto"/>
              <w:jc w:val="center"/>
              <w:rPr>
                <w:b/>
                <w:sz w:val="22"/>
                <w:szCs w:val="22"/>
                <w:lang w:eastAsia="lt-LT"/>
              </w:rPr>
            </w:pPr>
            <w:r>
              <w:rPr>
                <w:b/>
                <w:sz w:val="22"/>
                <w:szCs w:val="22"/>
                <w:lang w:eastAsia="lt-LT"/>
              </w:rPr>
              <w:t>techninės charakteristikos</w:t>
            </w:r>
          </w:p>
        </w:tc>
        <w:tc>
          <w:tcPr>
            <w:tcW w:w="4864" w:type="dxa"/>
            <w:tcBorders>
              <w:top w:val="single" w:sz="4" w:space="0" w:color="000000"/>
              <w:left w:val="single" w:sz="4" w:space="0" w:color="000000"/>
              <w:bottom w:val="single" w:sz="4" w:space="0" w:color="000000"/>
              <w:right w:val="single" w:sz="4" w:space="0" w:color="000000"/>
            </w:tcBorders>
            <w:shd w:val="clear" w:color="auto" w:fill="D9D9D9"/>
          </w:tcPr>
          <w:p w14:paraId="7C64637E" w14:textId="77777777" w:rsidR="00DE03DD" w:rsidRDefault="00DE03DD" w:rsidP="002E1C88">
            <w:pPr>
              <w:pStyle w:val="Betarp"/>
              <w:jc w:val="center"/>
              <w:rPr>
                <w:b/>
                <w:sz w:val="22"/>
                <w:szCs w:val="22"/>
                <w:lang w:val="lt-LT"/>
              </w:rPr>
            </w:pPr>
            <w:r>
              <w:rPr>
                <w:b/>
                <w:sz w:val="22"/>
                <w:szCs w:val="22"/>
                <w:lang w:val="lt-LT"/>
              </w:rPr>
              <w:t>Tiekėjo siūlomos prekės aprašymas (siūlomos prekės parametro konkretus aprašymas), patvirtinantis 2 stulpelyje nurodytus reikalavimus, nurodant reikalaujamas parametrų reikšmes arba galimybių patvirtinimas (jei nėra specifikacijos reikšmių)</w:t>
            </w:r>
          </w:p>
          <w:p w14:paraId="3249E1D2" w14:textId="77777777" w:rsidR="00DE03DD" w:rsidRDefault="00DE03DD" w:rsidP="002E1C88">
            <w:pPr>
              <w:spacing w:line="276" w:lineRule="auto"/>
              <w:jc w:val="center"/>
              <w:rPr>
                <w:rFonts w:eastAsia="Lucida Sans Unicode" w:cs="Arial"/>
                <w:b/>
                <w:color w:val="0070C0"/>
                <w:sz w:val="22"/>
                <w:szCs w:val="22"/>
                <w:u w:val="single"/>
              </w:rPr>
            </w:pPr>
            <w:r>
              <w:rPr>
                <w:rFonts w:eastAsia="Lucida Sans Unicode" w:cs="Arial"/>
                <w:b/>
                <w:color w:val="0070C0"/>
                <w:sz w:val="22"/>
                <w:szCs w:val="22"/>
                <w:u w:val="single"/>
              </w:rPr>
              <w:t>(PILDO TIEKĖJAS)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5768F14E" w14:textId="77777777" w:rsidR="00DE03DD" w:rsidRPr="00DB62CC" w:rsidRDefault="00DE03DD" w:rsidP="002E1C88">
            <w:pPr>
              <w:pStyle w:val="Betarp"/>
              <w:jc w:val="center"/>
              <w:rPr>
                <w:b/>
                <w:lang w:val="lt-LT"/>
              </w:rPr>
            </w:pPr>
            <w:r>
              <w:rPr>
                <w:b/>
                <w:sz w:val="22"/>
                <w:szCs w:val="22"/>
                <w:lang w:val="lt-LT" w:eastAsia="lt-LT"/>
              </w:rPr>
              <w:t xml:space="preserve">Jeigu siūloma prekė </w:t>
            </w:r>
            <w:r>
              <w:rPr>
                <w:b/>
                <w:i/>
                <w:sz w:val="22"/>
                <w:szCs w:val="22"/>
                <w:lang w:val="lt-LT" w:eastAsia="lt-LT"/>
              </w:rPr>
              <w:t xml:space="preserve">yra pagaminta (sukurta), </w:t>
            </w:r>
            <w:r>
              <w:rPr>
                <w:rFonts w:eastAsia="Calibri"/>
                <w:b/>
                <w:sz w:val="22"/>
                <w:szCs w:val="22"/>
                <w:lang w:val="lt-LT" w:eastAsia="en-US"/>
              </w:rPr>
              <w:t>teikiamo</w:t>
            </w:r>
            <w:r>
              <w:rPr>
                <w:rFonts w:eastAsia="Calibri"/>
                <w:b/>
                <w:color w:val="000000"/>
                <w:spacing w:val="-2"/>
                <w:sz w:val="22"/>
                <w:szCs w:val="22"/>
                <w:lang w:val="lt-LT" w:eastAsia="en-US"/>
              </w:rPr>
              <w:t xml:space="preserve"> gamintojo  dokumento, kuriame yra atitinkama techninės specifikacijos reikšmė, failo pavadinimas.</w:t>
            </w:r>
          </w:p>
          <w:p w14:paraId="6FFE2A21" w14:textId="77777777" w:rsidR="00DE03DD" w:rsidRDefault="00DE03DD" w:rsidP="002E1C88">
            <w:pPr>
              <w:pStyle w:val="Betarp"/>
              <w:jc w:val="center"/>
              <w:rPr>
                <w:rFonts w:eastAsia="Calibri"/>
                <w:b/>
                <w:color w:val="000000"/>
                <w:spacing w:val="-2"/>
                <w:sz w:val="22"/>
                <w:szCs w:val="22"/>
                <w:lang w:val="lt-LT" w:eastAsia="en-US"/>
              </w:rPr>
            </w:pPr>
            <w:r>
              <w:rPr>
                <w:rFonts w:eastAsia="Calibri"/>
                <w:b/>
                <w:color w:val="000000"/>
                <w:spacing w:val="-2"/>
                <w:sz w:val="22"/>
                <w:szCs w:val="22"/>
                <w:lang w:val="lt-LT" w:eastAsia="en-US"/>
              </w:rPr>
              <w:t>Nurodomas puslapis, pastraipa, punktas, kuriuose yra reikalaujama prekės specifikacijos reikšmė</w:t>
            </w:r>
          </w:p>
          <w:p w14:paraId="04A32A4E" w14:textId="77777777" w:rsidR="00DE03DD" w:rsidRDefault="00DE03DD" w:rsidP="002E1C88">
            <w:pPr>
              <w:pStyle w:val="Betarp"/>
              <w:jc w:val="center"/>
              <w:rPr>
                <w:rFonts w:eastAsia="Lucida Sans Unicode" w:cs="Arial"/>
                <w:b/>
                <w:color w:val="0070C0"/>
                <w:sz w:val="22"/>
                <w:szCs w:val="22"/>
                <w:u w:val="single"/>
                <w:lang w:val="lt-LT"/>
              </w:rPr>
            </w:pPr>
            <w:r>
              <w:rPr>
                <w:rFonts w:eastAsia="Lucida Sans Unicode" w:cs="Arial"/>
                <w:b/>
                <w:color w:val="0070C0"/>
                <w:sz w:val="22"/>
                <w:szCs w:val="22"/>
                <w:u w:val="single"/>
                <w:lang w:val="lt-LT"/>
              </w:rPr>
              <w:t>(PILDO TIEKĖJAS)</w:t>
            </w:r>
          </w:p>
        </w:tc>
        <w:tc>
          <w:tcPr>
            <w:tcW w:w="2261" w:type="dxa"/>
            <w:tcBorders>
              <w:top w:val="single" w:sz="4" w:space="0" w:color="000000"/>
              <w:left w:val="single" w:sz="4" w:space="0" w:color="000000"/>
              <w:bottom w:val="single" w:sz="4" w:space="0" w:color="000000"/>
              <w:right w:val="single" w:sz="4" w:space="0" w:color="000000"/>
            </w:tcBorders>
            <w:shd w:val="clear" w:color="auto" w:fill="D9D9D9"/>
          </w:tcPr>
          <w:p w14:paraId="029A9E9F" w14:textId="77777777" w:rsidR="00DE03DD" w:rsidRDefault="00DE03DD" w:rsidP="002E1C88">
            <w:pPr>
              <w:suppressAutoHyphens w:val="0"/>
              <w:jc w:val="center"/>
              <w:rPr>
                <w:b/>
                <w:sz w:val="22"/>
                <w:szCs w:val="22"/>
                <w:lang w:eastAsia="lt-LT"/>
              </w:rPr>
            </w:pPr>
            <w:r>
              <w:rPr>
                <w:b/>
                <w:sz w:val="22"/>
                <w:szCs w:val="22"/>
                <w:lang w:eastAsia="lt-LT"/>
              </w:rPr>
              <w:t xml:space="preserve">Jeigu siūloma prekė yra pagaminta, </w:t>
            </w:r>
          </w:p>
          <w:p w14:paraId="00C3FAA7" w14:textId="77777777" w:rsidR="00DE03DD" w:rsidRDefault="00DE03DD" w:rsidP="002E1C88">
            <w:pPr>
              <w:suppressAutoHyphens w:val="0"/>
              <w:jc w:val="center"/>
              <w:rPr>
                <w:b/>
                <w:sz w:val="22"/>
                <w:szCs w:val="22"/>
                <w:lang w:eastAsia="lt-LT"/>
              </w:rPr>
            </w:pPr>
            <w:r>
              <w:rPr>
                <w:b/>
                <w:sz w:val="22"/>
                <w:szCs w:val="22"/>
                <w:lang w:eastAsia="lt-LT"/>
              </w:rPr>
              <w:t xml:space="preserve">dokumento, kuriame yra pavaizduota </w:t>
            </w:r>
          </w:p>
          <w:p w14:paraId="797397AF" w14:textId="77777777" w:rsidR="00DE03DD" w:rsidRDefault="00DE03DD" w:rsidP="002E1C88">
            <w:pPr>
              <w:suppressAutoHyphens w:val="0"/>
              <w:jc w:val="center"/>
              <w:rPr>
                <w:b/>
                <w:sz w:val="22"/>
                <w:szCs w:val="22"/>
                <w:lang w:eastAsia="lt-LT"/>
              </w:rPr>
            </w:pPr>
            <w:r>
              <w:rPr>
                <w:b/>
                <w:sz w:val="22"/>
                <w:szCs w:val="22"/>
                <w:lang w:eastAsia="lt-LT"/>
              </w:rPr>
              <w:t>prekės</w:t>
            </w:r>
          </w:p>
          <w:p w14:paraId="628EFC31" w14:textId="77777777" w:rsidR="00DE03DD" w:rsidRPr="00D86B3F" w:rsidRDefault="00DE03DD" w:rsidP="002E1C88">
            <w:pPr>
              <w:suppressAutoHyphens w:val="0"/>
              <w:jc w:val="center"/>
              <w:rPr>
                <w:b/>
                <w:sz w:val="22"/>
                <w:szCs w:val="22"/>
                <w:lang w:eastAsia="lt-LT"/>
              </w:rPr>
            </w:pPr>
            <w:r>
              <w:rPr>
                <w:b/>
                <w:sz w:val="22"/>
                <w:szCs w:val="22"/>
                <w:lang w:eastAsia="lt-LT"/>
              </w:rPr>
              <w:t>vizualizacija,</w:t>
            </w:r>
          </w:p>
          <w:p w14:paraId="226DD8EA" w14:textId="77777777" w:rsidR="00DE03DD" w:rsidRDefault="00DE03DD" w:rsidP="002E1C88">
            <w:pPr>
              <w:suppressAutoHyphens w:val="0"/>
              <w:jc w:val="center"/>
              <w:rPr>
                <w:b/>
              </w:rPr>
            </w:pPr>
            <w:r>
              <w:rPr>
                <w:rFonts w:eastAsia="Calibri"/>
                <w:b/>
                <w:color w:val="000000"/>
                <w:spacing w:val="-2"/>
                <w:sz w:val="22"/>
                <w:szCs w:val="22"/>
                <w:lang w:eastAsia="en-US"/>
              </w:rPr>
              <w:t>failo pavadinimas</w:t>
            </w:r>
          </w:p>
          <w:p w14:paraId="6B275F2C" w14:textId="77777777" w:rsidR="00DE03DD" w:rsidRDefault="00DE03DD" w:rsidP="002E1C88">
            <w:pPr>
              <w:suppressAutoHyphens w:val="0"/>
              <w:jc w:val="center"/>
              <w:rPr>
                <w:rFonts w:eastAsia="Lucida Sans Unicode" w:cs="Arial"/>
                <w:b/>
                <w:color w:val="0070C0"/>
                <w:sz w:val="22"/>
                <w:szCs w:val="22"/>
                <w:u w:val="single"/>
              </w:rPr>
            </w:pPr>
            <w:r>
              <w:rPr>
                <w:rFonts w:eastAsia="Lucida Sans Unicode" w:cs="Arial"/>
                <w:b/>
                <w:color w:val="0070C0"/>
                <w:sz w:val="22"/>
                <w:szCs w:val="22"/>
                <w:u w:val="single"/>
              </w:rPr>
              <w:t>(PILDO TIEKĖJAS)</w:t>
            </w:r>
          </w:p>
          <w:p w14:paraId="607B16D7" w14:textId="77777777" w:rsidR="00DE03DD" w:rsidRDefault="00DE03DD" w:rsidP="002E1C88">
            <w:pPr>
              <w:spacing w:line="276" w:lineRule="auto"/>
              <w:jc w:val="both"/>
            </w:pPr>
          </w:p>
        </w:tc>
      </w:tr>
      <w:tr w:rsidR="00DE03DD" w14:paraId="02F7AAD5" w14:textId="77777777" w:rsidTr="002E1C88">
        <w:tc>
          <w:tcPr>
            <w:tcW w:w="6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6E37C6" w14:textId="77777777" w:rsidR="00DE03DD" w:rsidRDefault="00DE03DD" w:rsidP="002E1C88">
            <w:pPr>
              <w:jc w:val="center"/>
              <w:rPr>
                <w:b/>
                <w:i/>
                <w:sz w:val="22"/>
                <w:szCs w:val="22"/>
              </w:rPr>
            </w:pPr>
            <w:r>
              <w:rPr>
                <w:b/>
                <w:i/>
                <w:sz w:val="22"/>
                <w:szCs w:val="22"/>
              </w:rPr>
              <w:lastRenderedPageBreak/>
              <w:t>1</w:t>
            </w:r>
          </w:p>
        </w:tc>
        <w:tc>
          <w:tcPr>
            <w:tcW w:w="40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5E81AB" w14:textId="77777777" w:rsidR="00DE03DD" w:rsidRDefault="00DE03DD" w:rsidP="002E1C88">
            <w:pPr>
              <w:jc w:val="center"/>
              <w:rPr>
                <w:b/>
                <w:i/>
                <w:sz w:val="22"/>
                <w:szCs w:val="22"/>
              </w:rPr>
            </w:pPr>
            <w:r>
              <w:rPr>
                <w:b/>
                <w:i/>
                <w:sz w:val="22"/>
                <w:szCs w:val="22"/>
              </w:rPr>
              <w:t>2</w:t>
            </w:r>
          </w:p>
        </w:tc>
        <w:tc>
          <w:tcPr>
            <w:tcW w:w="48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A155AF" w14:textId="77777777" w:rsidR="00DE03DD" w:rsidRDefault="00DE03DD" w:rsidP="002E1C88">
            <w:pPr>
              <w:jc w:val="center"/>
              <w:rPr>
                <w:b/>
                <w:i/>
                <w:sz w:val="22"/>
                <w:szCs w:val="22"/>
              </w:rPr>
            </w:pPr>
            <w:r>
              <w:rPr>
                <w:b/>
                <w:i/>
                <w:sz w:val="22"/>
                <w:szCs w:val="22"/>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610F3C" w14:textId="77777777" w:rsidR="00DE03DD" w:rsidRDefault="00DE03DD" w:rsidP="002E1C88">
            <w:pPr>
              <w:jc w:val="center"/>
              <w:rPr>
                <w:b/>
                <w:i/>
                <w:sz w:val="22"/>
                <w:szCs w:val="22"/>
              </w:rPr>
            </w:pPr>
            <w:r>
              <w:rPr>
                <w:b/>
                <w:i/>
                <w:sz w:val="22"/>
                <w:szCs w:val="22"/>
              </w:rPr>
              <w:t>4</w:t>
            </w:r>
          </w:p>
        </w:tc>
        <w:tc>
          <w:tcPr>
            <w:tcW w:w="2261"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639269F4" w14:textId="77777777" w:rsidR="00DE03DD" w:rsidRDefault="00DE03DD" w:rsidP="002E1C88">
            <w:pPr>
              <w:jc w:val="center"/>
              <w:rPr>
                <w:b/>
                <w:i/>
                <w:sz w:val="22"/>
                <w:szCs w:val="22"/>
              </w:rPr>
            </w:pPr>
            <w:r>
              <w:rPr>
                <w:b/>
                <w:i/>
                <w:sz w:val="22"/>
                <w:szCs w:val="22"/>
              </w:rPr>
              <w:t>5</w:t>
            </w:r>
          </w:p>
        </w:tc>
      </w:tr>
      <w:tr w:rsidR="00973863" w14:paraId="205B3D80" w14:textId="77777777" w:rsidTr="00202C19">
        <w:tc>
          <w:tcPr>
            <w:tcW w:w="656" w:type="dxa"/>
            <w:tcBorders>
              <w:top w:val="single" w:sz="4" w:space="0" w:color="000000"/>
              <w:left w:val="single" w:sz="4" w:space="0" w:color="000000"/>
              <w:bottom w:val="single" w:sz="4" w:space="0" w:color="000000"/>
              <w:right w:val="single" w:sz="4" w:space="0" w:color="000000"/>
            </w:tcBorders>
          </w:tcPr>
          <w:p w14:paraId="22C7C272" w14:textId="69205AD0" w:rsidR="00973863" w:rsidRPr="00853EFF" w:rsidRDefault="00705D4F" w:rsidP="001C206D">
            <w:pPr>
              <w:jc w:val="both"/>
              <w:rPr>
                <w:sz w:val="22"/>
                <w:szCs w:val="22"/>
              </w:rPr>
            </w:pPr>
            <w:r>
              <w:rPr>
                <w:sz w:val="22"/>
                <w:szCs w:val="22"/>
              </w:rPr>
              <w:t>3</w:t>
            </w:r>
            <w:r w:rsidR="00973863">
              <w:rPr>
                <w:sz w:val="22"/>
                <w:szCs w:val="22"/>
              </w:rPr>
              <w:t>.</w:t>
            </w:r>
          </w:p>
        </w:tc>
        <w:tc>
          <w:tcPr>
            <w:tcW w:w="4086" w:type="dxa"/>
            <w:tcBorders>
              <w:top w:val="single" w:sz="4" w:space="0" w:color="000000"/>
              <w:left w:val="single" w:sz="4" w:space="0" w:color="000000"/>
              <w:bottom w:val="single" w:sz="4" w:space="0" w:color="000000"/>
              <w:right w:val="single" w:sz="4" w:space="0" w:color="000000"/>
            </w:tcBorders>
          </w:tcPr>
          <w:p w14:paraId="458AED81" w14:textId="1F6FAB01" w:rsidR="00705D4F" w:rsidRDefault="00092668" w:rsidP="00705D4F">
            <w:pPr>
              <w:jc w:val="both"/>
              <w:rPr>
                <w:b/>
                <w:sz w:val="22"/>
                <w:szCs w:val="22"/>
              </w:rPr>
            </w:pPr>
            <w:r w:rsidRPr="00705D4F">
              <w:rPr>
                <w:b/>
                <w:color w:val="000000" w:themeColor="text1"/>
                <w:sz w:val="22"/>
                <w:szCs w:val="22"/>
              </w:rPr>
              <w:t>Suola</w:t>
            </w:r>
            <w:r w:rsidR="00AF5B02">
              <w:rPr>
                <w:b/>
                <w:color w:val="000000" w:themeColor="text1"/>
                <w:sz w:val="22"/>
                <w:szCs w:val="22"/>
              </w:rPr>
              <w:t>i</w:t>
            </w:r>
            <w:r w:rsidRPr="00705D4F">
              <w:rPr>
                <w:b/>
                <w:color w:val="000000" w:themeColor="text1"/>
                <w:sz w:val="22"/>
                <w:szCs w:val="22"/>
              </w:rPr>
              <w:t xml:space="preserve"> su atlošu</w:t>
            </w:r>
            <w:r w:rsidR="00973863" w:rsidRPr="00705D4F">
              <w:rPr>
                <w:b/>
                <w:color w:val="000000" w:themeColor="text1"/>
                <w:sz w:val="22"/>
                <w:szCs w:val="22"/>
              </w:rPr>
              <w:t xml:space="preserve"> – </w:t>
            </w:r>
            <w:r w:rsidR="00705D4F" w:rsidRPr="00705D4F">
              <w:rPr>
                <w:b/>
                <w:sz w:val="22"/>
                <w:szCs w:val="22"/>
              </w:rPr>
              <w:t xml:space="preserve">(žr. brėžinį Nr. </w:t>
            </w:r>
            <w:r w:rsidR="00705D4F">
              <w:rPr>
                <w:b/>
                <w:sz w:val="22"/>
                <w:szCs w:val="22"/>
              </w:rPr>
              <w:t>3</w:t>
            </w:r>
            <w:r w:rsidR="00705D4F" w:rsidRPr="00705D4F">
              <w:rPr>
                <w:b/>
                <w:sz w:val="22"/>
                <w:szCs w:val="22"/>
              </w:rPr>
              <w:t>):</w:t>
            </w:r>
          </w:p>
          <w:p w14:paraId="7DC63D0F" w14:textId="77777777" w:rsidR="00705D4F" w:rsidRDefault="00705D4F" w:rsidP="00705D4F">
            <w:pPr>
              <w:jc w:val="both"/>
              <w:rPr>
                <w:b/>
                <w:sz w:val="22"/>
                <w:szCs w:val="22"/>
              </w:rPr>
            </w:pPr>
          </w:p>
          <w:p w14:paraId="3921686D" w14:textId="323369EF" w:rsidR="00705D4F" w:rsidRDefault="00705D4F" w:rsidP="00705D4F">
            <w:pPr>
              <w:jc w:val="both"/>
              <w:rPr>
                <w:b/>
                <w:sz w:val="22"/>
                <w:szCs w:val="22"/>
              </w:rPr>
            </w:pPr>
            <w:r>
              <w:rPr>
                <w:b/>
                <w:sz w:val="22"/>
                <w:szCs w:val="22"/>
              </w:rPr>
              <w:t>Nr. 3</w:t>
            </w:r>
          </w:p>
          <w:p w14:paraId="5FA484E3" w14:textId="77777777" w:rsidR="00705D4F" w:rsidRPr="00096C58" w:rsidRDefault="00705D4F" w:rsidP="00096C58">
            <w:pPr>
              <w:jc w:val="both"/>
              <w:rPr>
                <w:b/>
                <w:sz w:val="22"/>
                <w:szCs w:val="22"/>
              </w:rPr>
            </w:pPr>
          </w:p>
          <w:p w14:paraId="6B8AAAEA" w14:textId="56CF93F4" w:rsidR="00973863" w:rsidRPr="0080344F" w:rsidRDefault="00C32D37" w:rsidP="001C206D">
            <w:pPr>
              <w:jc w:val="both"/>
              <w:rPr>
                <w:sz w:val="22"/>
                <w:szCs w:val="22"/>
                <w:highlight w:val="yellow"/>
              </w:rPr>
            </w:pPr>
            <w:r w:rsidRPr="00C32D37">
              <w:rPr>
                <w:noProof/>
                <w:sz w:val="22"/>
                <w:szCs w:val="22"/>
                <w:highlight w:val="yellow"/>
              </w:rPr>
              <w:drawing>
                <wp:inline distT="0" distB="0" distL="0" distR="0" wp14:anchorId="6745CFE0" wp14:editId="72221122">
                  <wp:extent cx="2457450" cy="1666875"/>
                  <wp:effectExtent l="0" t="0" r="0" b="952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66875"/>
                          </a:xfrm>
                          <a:prstGeom prst="rect">
                            <a:avLst/>
                          </a:prstGeom>
                          <a:noFill/>
                          <a:ln>
                            <a:noFill/>
                          </a:ln>
                        </pic:spPr>
                      </pic:pic>
                    </a:graphicData>
                  </a:graphic>
                </wp:inline>
              </w:drawing>
            </w:r>
          </w:p>
        </w:tc>
        <w:tc>
          <w:tcPr>
            <w:tcW w:w="4864" w:type="dxa"/>
            <w:tcBorders>
              <w:top w:val="single" w:sz="4" w:space="0" w:color="000000"/>
              <w:left w:val="single" w:sz="4" w:space="0" w:color="000000"/>
              <w:bottom w:val="single" w:sz="4" w:space="0" w:color="000000"/>
              <w:right w:val="single" w:sz="4" w:space="0" w:color="000000"/>
            </w:tcBorders>
          </w:tcPr>
          <w:p w14:paraId="124D2175" w14:textId="77777777" w:rsidR="00973863" w:rsidRPr="00853EFF" w:rsidRDefault="00973863" w:rsidP="001C206D">
            <w:pPr>
              <w:suppressAutoHyphens w:val="0"/>
              <w:jc w:val="both"/>
              <w:rPr>
                <w:sz w:val="22"/>
                <w:szCs w:val="22"/>
                <w:lang w:eastAsia="lt-LT"/>
              </w:rPr>
            </w:pPr>
            <w:r w:rsidRPr="00853EFF">
              <w:rPr>
                <w:sz w:val="22"/>
                <w:szCs w:val="22"/>
                <w:lang w:eastAsia="lt-LT"/>
              </w:rPr>
              <w:t xml:space="preserve">Prekė yra pagaminta (sukurta) / bus gaminama </w:t>
            </w:r>
          </w:p>
          <w:p w14:paraId="340936F5" w14:textId="77777777" w:rsidR="00973863" w:rsidRPr="00853EFF" w:rsidRDefault="00973863" w:rsidP="001C206D">
            <w:pPr>
              <w:suppressAutoHyphens w:val="0"/>
              <w:jc w:val="both"/>
              <w:rPr>
                <w:sz w:val="22"/>
                <w:szCs w:val="22"/>
                <w:lang w:eastAsia="lt-LT"/>
              </w:rPr>
            </w:pPr>
            <w:r w:rsidRPr="00853EFF">
              <w:rPr>
                <w:i/>
                <w:color w:val="0070C0"/>
                <w:sz w:val="22"/>
                <w:szCs w:val="22"/>
                <w:lang w:eastAsia="lt-LT"/>
              </w:rPr>
              <w:t>(įrašyti tinkamą)</w:t>
            </w:r>
            <w:r w:rsidRPr="00853EFF">
              <w:rPr>
                <w:sz w:val="22"/>
                <w:szCs w:val="22"/>
                <w:lang w:eastAsia="lt-LT"/>
              </w:rPr>
              <w:t>: ..............................................</w:t>
            </w:r>
          </w:p>
          <w:p w14:paraId="608E2A58" w14:textId="77777777" w:rsidR="00973863" w:rsidRPr="00853EFF" w:rsidRDefault="00973863" w:rsidP="001C206D">
            <w:pPr>
              <w:suppressAutoHyphens w:val="0"/>
              <w:jc w:val="both"/>
              <w:rPr>
                <w:sz w:val="22"/>
                <w:szCs w:val="22"/>
                <w:lang w:eastAsia="lt-LT"/>
              </w:rPr>
            </w:pPr>
            <w:r w:rsidRPr="00853EFF">
              <w:rPr>
                <w:sz w:val="22"/>
                <w:szCs w:val="22"/>
                <w:lang w:eastAsia="lt-LT"/>
              </w:rPr>
              <w:t xml:space="preserve">Prekės gamintojas </w:t>
            </w:r>
            <w:r w:rsidRPr="00853EFF">
              <w:rPr>
                <w:i/>
                <w:color w:val="0070C0"/>
                <w:sz w:val="22"/>
                <w:szCs w:val="22"/>
                <w:lang w:eastAsia="lt-LT"/>
              </w:rPr>
              <w:t>(nurodyti pagamintos (sukurtos) / gaminamos prekės gamintoją)</w:t>
            </w:r>
            <w:r w:rsidRPr="00853EFF">
              <w:rPr>
                <w:color w:val="000000"/>
                <w:sz w:val="22"/>
                <w:szCs w:val="22"/>
                <w:lang w:eastAsia="lt-LT"/>
              </w:rPr>
              <w:t xml:space="preserve">: </w:t>
            </w:r>
            <w:r w:rsidRPr="00853EFF">
              <w:rPr>
                <w:sz w:val="22"/>
                <w:szCs w:val="22"/>
                <w:lang w:eastAsia="lt-LT"/>
              </w:rPr>
              <w:t>................................</w:t>
            </w:r>
          </w:p>
          <w:p w14:paraId="48FB6DE6" w14:textId="77777777" w:rsidR="00973863" w:rsidRPr="00853EFF" w:rsidRDefault="00973863" w:rsidP="001C206D">
            <w:pPr>
              <w:suppressAutoHyphens w:val="0"/>
              <w:jc w:val="both"/>
              <w:rPr>
                <w:sz w:val="22"/>
                <w:szCs w:val="22"/>
                <w:lang w:eastAsia="lt-LT"/>
              </w:rPr>
            </w:pPr>
          </w:p>
          <w:p w14:paraId="70B3FB06" w14:textId="77777777" w:rsidR="00973863" w:rsidRPr="00853EFF" w:rsidRDefault="00973863" w:rsidP="001C206D">
            <w:pPr>
              <w:suppressAutoHyphens w:val="0"/>
              <w:jc w:val="both"/>
              <w:rPr>
                <w:i/>
                <w:sz w:val="22"/>
                <w:szCs w:val="22"/>
                <w:lang w:eastAsia="lt-LT"/>
              </w:rPr>
            </w:pPr>
            <w:r w:rsidRPr="00853EFF">
              <w:rPr>
                <w:i/>
                <w:sz w:val="22"/>
                <w:szCs w:val="22"/>
                <w:lang w:eastAsia="lt-LT"/>
              </w:rPr>
              <w:t xml:space="preserve">Jeigu siūloma prekė </w:t>
            </w:r>
            <w:r w:rsidRPr="00853EFF">
              <w:rPr>
                <w:b/>
                <w:i/>
                <w:sz w:val="22"/>
                <w:szCs w:val="22"/>
                <w:lang w:eastAsia="lt-LT"/>
              </w:rPr>
              <w:t>yra pagaminta (sukurta)</w:t>
            </w:r>
            <w:r w:rsidRPr="00853EFF">
              <w:rPr>
                <w:i/>
                <w:sz w:val="22"/>
                <w:szCs w:val="22"/>
                <w:lang w:eastAsia="lt-LT"/>
              </w:rPr>
              <w:t xml:space="preserve">, turi būti nurodyti šie jos duomenys: </w:t>
            </w:r>
          </w:p>
          <w:p w14:paraId="43B219A7" w14:textId="77777777" w:rsidR="00973863" w:rsidRPr="00853EFF" w:rsidRDefault="00973863" w:rsidP="001C206D">
            <w:pPr>
              <w:jc w:val="both"/>
              <w:rPr>
                <w:sz w:val="22"/>
                <w:szCs w:val="22"/>
                <w:lang w:eastAsia="lt-LT"/>
              </w:rPr>
            </w:pPr>
            <w:r w:rsidRPr="00853EFF">
              <w:rPr>
                <w:sz w:val="22"/>
                <w:szCs w:val="22"/>
                <w:lang w:eastAsia="lt-LT"/>
              </w:rPr>
              <w:t xml:space="preserve">Prekės modelis </w:t>
            </w:r>
            <w:r w:rsidRPr="00853EFF">
              <w:rPr>
                <w:i/>
                <w:color w:val="0070C0"/>
                <w:sz w:val="22"/>
                <w:szCs w:val="22"/>
                <w:lang w:eastAsia="lt-LT"/>
              </w:rPr>
              <w:t>(įrašyti, jei yra)</w:t>
            </w:r>
            <w:r w:rsidRPr="00853EFF">
              <w:rPr>
                <w:sz w:val="22"/>
                <w:szCs w:val="22"/>
                <w:lang w:eastAsia="lt-LT"/>
              </w:rPr>
              <w:t xml:space="preserve">, kodas </w:t>
            </w:r>
            <w:r w:rsidRPr="00853EFF">
              <w:rPr>
                <w:i/>
                <w:color w:val="0070C0"/>
                <w:sz w:val="22"/>
                <w:szCs w:val="22"/>
                <w:lang w:eastAsia="lt-LT"/>
              </w:rPr>
              <w:t>(įrašyti, jei yra)</w:t>
            </w:r>
            <w:r w:rsidRPr="00853EFF">
              <w:rPr>
                <w:sz w:val="22"/>
                <w:szCs w:val="22"/>
                <w:lang w:eastAsia="lt-LT"/>
              </w:rPr>
              <w:t>: ...............................</w:t>
            </w:r>
          </w:p>
          <w:p w14:paraId="228EFAE7" w14:textId="77777777" w:rsidR="00973863" w:rsidRPr="00853EFF" w:rsidRDefault="00973863" w:rsidP="001C206D">
            <w:pPr>
              <w:jc w:val="both"/>
              <w:rPr>
                <w:sz w:val="22"/>
                <w:szCs w:val="22"/>
                <w:lang w:eastAsia="lt-LT"/>
              </w:rPr>
            </w:pPr>
          </w:p>
          <w:p w14:paraId="623C4496" w14:textId="77777777" w:rsidR="00973863" w:rsidRPr="00853EFF" w:rsidRDefault="00973863" w:rsidP="001C206D">
            <w:pPr>
              <w:jc w:val="both"/>
              <w:rPr>
                <w:i/>
                <w:sz w:val="22"/>
                <w:szCs w:val="22"/>
                <w:lang w:eastAsia="lt-LT"/>
              </w:rPr>
            </w:pPr>
            <w:r w:rsidRPr="00853EFF">
              <w:rPr>
                <w:i/>
                <w:sz w:val="22"/>
                <w:szCs w:val="22"/>
                <w:lang w:eastAsia="lt-LT"/>
              </w:rPr>
              <w:t xml:space="preserve">Jeigu siūloma prekė </w:t>
            </w:r>
            <w:r w:rsidRPr="00853EFF">
              <w:rPr>
                <w:b/>
                <w:i/>
                <w:sz w:val="22"/>
                <w:szCs w:val="22"/>
                <w:lang w:eastAsia="lt-LT"/>
              </w:rPr>
              <w:t>yra nepagaminta</w:t>
            </w:r>
            <w:r w:rsidRPr="00853EFF">
              <w:rPr>
                <w:i/>
                <w:sz w:val="22"/>
                <w:szCs w:val="22"/>
                <w:lang w:eastAsia="lt-LT"/>
              </w:rPr>
              <w:t xml:space="preserve">, turi būti nurodyti šie jos duomenys, </w:t>
            </w:r>
            <w:r w:rsidRPr="00853EFF">
              <w:rPr>
                <w:b/>
                <w:i/>
                <w:sz w:val="22"/>
                <w:szCs w:val="22"/>
                <w:lang w:eastAsia="lt-LT"/>
              </w:rPr>
              <w:t>jeigu jie yra:</w:t>
            </w:r>
            <w:r w:rsidRPr="00853EFF">
              <w:rPr>
                <w:i/>
                <w:sz w:val="22"/>
                <w:szCs w:val="22"/>
                <w:lang w:eastAsia="lt-LT"/>
              </w:rPr>
              <w:t xml:space="preserve"> </w:t>
            </w:r>
          </w:p>
          <w:p w14:paraId="2920E9EF" w14:textId="3D201213" w:rsidR="00973863" w:rsidRPr="00853EFF" w:rsidRDefault="00973863" w:rsidP="001C206D">
            <w:pPr>
              <w:jc w:val="both"/>
              <w:rPr>
                <w:sz w:val="22"/>
                <w:szCs w:val="22"/>
              </w:rPr>
            </w:pPr>
            <w:r w:rsidRPr="00853EFF">
              <w:rPr>
                <w:sz w:val="22"/>
                <w:szCs w:val="22"/>
                <w:lang w:eastAsia="lt-LT"/>
              </w:rPr>
              <w:t xml:space="preserve">Prekės modelis </w:t>
            </w:r>
            <w:r w:rsidRPr="00853EFF">
              <w:rPr>
                <w:i/>
                <w:color w:val="0070C0"/>
                <w:sz w:val="22"/>
                <w:szCs w:val="22"/>
                <w:lang w:eastAsia="lt-LT"/>
              </w:rPr>
              <w:t>(įrašyti, jei yra)</w:t>
            </w:r>
            <w:r w:rsidRPr="00853EFF">
              <w:rPr>
                <w:sz w:val="22"/>
                <w:szCs w:val="22"/>
                <w:lang w:eastAsia="lt-LT"/>
              </w:rPr>
              <w:t xml:space="preserve">, kodas </w:t>
            </w:r>
            <w:r w:rsidRPr="00853EFF">
              <w:rPr>
                <w:i/>
                <w:color w:val="0070C0"/>
                <w:sz w:val="22"/>
                <w:szCs w:val="22"/>
                <w:lang w:eastAsia="lt-LT"/>
              </w:rPr>
              <w:t>(įrašyti, jei yra)</w:t>
            </w:r>
            <w:r w:rsidRPr="00853EFF">
              <w:rPr>
                <w:sz w:val="22"/>
                <w:szCs w:val="22"/>
                <w:lang w:eastAsia="lt-LT"/>
              </w:rPr>
              <w:t>: ...............................</w:t>
            </w:r>
          </w:p>
        </w:tc>
        <w:tc>
          <w:tcPr>
            <w:tcW w:w="2693" w:type="dxa"/>
            <w:tcBorders>
              <w:top w:val="single" w:sz="4" w:space="0" w:color="000000"/>
              <w:left w:val="single" w:sz="4" w:space="0" w:color="000000"/>
              <w:bottom w:val="single" w:sz="4" w:space="0" w:color="000000"/>
              <w:right w:val="single" w:sz="4" w:space="0" w:color="auto"/>
            </w:tcBorders>
          </w:tcPr>
          <w:p w14:paraId="5A4E9E66" w14:textId="77777777" w:rsidR="00973863" w:rsidRDefault="00973863" w:rsidP="001C206D">
            <w:pPr>
              <w:pStyle w:val="Betarp"/>
              <w:jc w:val="center"/>
              <w:rPr>
                <w:rFonts w:eastAsia="Calibri"/>
                <w:sz w:val="22"/>
                <w:szCs w:val="22"/>
                <w:lang w:val="lt-LT" w:eastAsia="en-US"/>
              </w:rPr>
            </w:pPr>
            <w:r>
              <w:rPr>
                <w:rFonts w:eastAsia="Calibri"/>
                <w:sz w:val="22"/>
                <w:szCs w:val="22"/>
                <w:lang w:val="lt-LT" w:eastAsia="en-US"/>
              </w:rPr>
              <w:t>.............................................</w:t>
            </w:r>
          </w:p>
          <w:p w14:paraId="1F9364F9" w14:textId="151F879F" w:rsidR="00973863" w:rsidRDefault="00973863" w:rsidP="001C206D">
            <w:pPr>
              <w:pStyle w:val="Betarp"/>
              <w:jc w:val="center"/>
              <w:rPr>
                <w:vertAlign w:val="subscript"/>
              </w:rPr>
            </w:pPr>
            <w:r>
              <w:rPr>
                <w:rFonts w:eastAsia="Calibri"/>
                <w:color w:val="4472C4"/>
                <w:sz w:val="22"/>
                <w:szCs w:val="22"/>
                <w:vertAlign w:val="subscript"/>
                <w:lang w:val="lt-LT" w:eastAsia="en-US"/>
              </w:rPr>
              <w:t>(</w:t>
            </w:r>
            <w:r>
              <w:rPr>
                <w:rFonts w:eastAsia="Calibri"/>
                <w:i/>
                <w:color w:val="0070C0"/>
                <w:sz w:val="22"/>
                <w:szCs w:val="22"/>
                <w:vertAlign w:val="subscript"/>
                <w:lang w:val="lt-LT" w:eastAsia="en-US"/>
              </w:rPr>
              <w:t>įrašyti</w:t>
            </w:r>
            <w:r>
              <w:rPr>
                <w:rFonts w:eastAsia="Calibri"/>
                <w:color w:val="0070C0"/>
                <w:sz w:val="22"/>
                <w:szCs w:val="22"/>
                <w:vertAlign w:val="subscript"/>
                <w:lang w:val="lt-LT" w:eastAsia="en-US"/>
              </w:rPr>
              <w:t>)</w:t>
            </w:r>
          </w:p>
        </w:tc>
        <w:tc>
          <w:tcPr>
            <w:tcW w:w="2261" w:type="dxa"/>
            <w:vMerge w:val="restart"/>
            <w:tcBorders>
              <w:top w:val="single" w:sz="4" w:space="0" w:color="auto"/>
              <w:left w:val="single" w:sz="4" w:space="0" w:color="auto"/>
              <w:right w:val="single" w:sz="4" w:space="0" w:color="auto"/>
            </w:tcBorders>
          </w:tcPr>
          <w:p w14:paraId="618FB89A" w14:textId="4A829144" w:rsidR="00973863" w:rsidRDefault="00973863" w:rsidP="00475757">
            <w:pPr>
              <w:pStyle w:val="Betarp"/>
              <w:jc w:val="center"/>
              <w:rPr>
                <w:rFonts w:eastAsia="Calibri"/>
                <w:sz w:val="22"/>
                <w:szCs w:val="22"/>
                <w:lang w:val="lt-LT" w:eastAsia="en-US"/>
              </w:rPr>
            </w:pPr>
            <w:r>
              <w:rPr>
                <w:rFonts w:eastAsia="Calibri"/>
                <w:sz w:val="22"/>
                <w:szCs w:val="22"/>
                <w:lang w:val="lt-LT" w:eastAsia="en-US"/>
              </w:rPr>
              <w:t>.....................................</w:t>
            </w:r>
          </w:p>
          <w:p w14:paraId="749557EE" w14:textId="61A9CF4C" w:rsidR="00973863" w:rsidRDefault="00973863" w:rsidP="00475757">
            <w:pPr>
              <w:pStyle w:val="Betarp"/>
              <w:jc w:val="center"/>
              <w:rPr>
                <w:rFonts w:eastAsia="Calibri"/>
                <w:sz w:val="22"/>
                <w:szCs w:val="22"/>
                <w:lang w:val="lt-LT" w:eastAsia="en-US"/>
              </w:rPr>
            </w:pPr>
            <w:r>
              <w:rPr>
                <w:rFonts w:eastAsia="Calibri"/>
                <w:color w:val="4472C4"/>
                <w:sz w:val="22"/>
                <w:szCs w:val="22"/>
                <w:vertAlign w:val="subscript"/>
                <w:lang w:val="lt-LT" w:eastAsia="en-US"/>
              </w:rPr>
              <w:t>(</w:t>
            </w:r>
            <w:r>
              <w:rPr>
                <w:rFonts w:eastAsia="Calibri"/>
                <w:i/>
                <w:color w:val="0070C0"/>
                <w:sz w:val="22"/>
                <w:szCs w:val="22"/>
                <w:vertAlign w:val="subscript"/>
                <w:lang w:val="lt-LT" w:eastAsia="en-US"/>
              </w:rPr>
              <w:t>įrašyti</w:t>
            </w:r>
            <w:r>
              <w:rPr>
                <w:rFonts w:eastAsia="Calibri"/>
                <w:color w:val="0070C0"/>
                <w:sz w:val="22"/>
                <w:szCs w:val="22"/>
                <w:vertAlign w:val="subscript"/>
                <w:lang w:val="lt-LT" w:eastAsia="en-US"/>
              </w:rPr>
              <w:t>)</w:t>
            </w:r>
          </w:p>
        </w:tc>
      </w:tr>
      <w:tr w:rsidR="00973863" w14:paraId="5A3EB77F" w14:textId="77777777" w:rsidTr="00202C19">
        <w:tc>
          <w:tcPr>
            <w:tcW w:w="656" w:type="dxa"/>
            <w:tcBorders>
              <w:top w:val="single" w:sz="4" w:space="0" w:color="000000"/>
              <w:left w:val="single" w:sz="4" w:space="0" w:color="000000"/>
              <w:bottom w:val="single" w:sz="4" w:space="0" w:color="000000"/>
              <w:right w:val="single" w:sz="4" w:space="0" w:color="000000"/>
            </w:tcBorders>
          </w:tcPr>
          <w:p w14:paraId="67530AAD" w14:textId="3274C6D3" w:rsidR="00973863" w:rsidRPr="00853EFF" w:rsidRDefault="00C1683E" w:rsidP="001C206D">
            <w:pPr>
              <w:jc w:val="both"/>
              <w:rPr>
                <w:sz w:val="22"/>
                <w:szCs w:val="22"/>
              </w:rPr>
            </w:pPr>
            <w:r>
              <w:rPr>
                <w:sz w:val="22"/>
                <w:szCs w:val="22"/>
              </w:rPr>
              <w:t>3.1.</w:t>
            </w:r>
          </w:p>
        </w:tc>
        <w:tc>
          <w:tcPr>
            <w:tcW w:w="4086" w:type="dxa"/>
            <w:tcBorders>
              <w:top w:val="single" w:sz="4" w:space="0" w:color="000000"/>
              <w:left w:val="single" w:sz="4" w:space="0" w:color="000000"/>
              <w:bottom w:val="single" w:sz="4" w:space="0" w:color="000000"/>
              <w:right w:val="single" w:sz="4" w:space="0" w:color="000000"/>
            </w:tcBorders>
          </w:tcPr>
          <w:p w14:paraId="58A9E7F8" w14:textId="24C69FA8" w:rsidR="00624F8F" w:rsidRPr="003D279B" w:rsidRDefault="00624F8F" w:rsidP="001C206D">
            <w:pPr>
              <w:jc w:val="both"/>
              <w:rPr>
                <w:sz w:val="22"/>
                <w:szCs w:val="22"/>
              </w:rPr>
            </w:pPr>
            <w:r>
              <w:rPr>
                <w:rFonts w:eastAsia="Calibri"/>
                <w:sz w:val="22"/>
                <w:szCs w:val="22"/>
              </w:rPr>
              <w:t xml:space="preserve">Suolas </w:t>
            </w:r>
            <w:r w:rsidR="00BE2212">
              <w:rPr>
                <w:rFonts w:eastAsia="Calibri"/>
                <w:sz w:val="22"/>
                <w:szCs w:val="22"/>
              </w:rPr>
              <w:t>pagamintas</w:t>
            </w:r>
            <w:r>
              <w:rPr>
                <w:rFonts w:eastAsia="Calibri"/>
                <w:sz w:val="22"/>
                <w:szCs w:val="22"/>
              </w:rPr>
              <w:t xml:space="preserve"> iš plieninės konstrukcijos</w:t>
            </w:r>
            <w:r w:rsidR="00835B47">
              <w:rPr>
                <w:rFonts w:eastAsia="Calibri"/>
                <w:sz w:val="22"/>
                <w:szCs w:val="22"/>
              </w:rPr>
              <w:t xml:space="preserve"> ir tarpusavyje sujungtų medinių lentelių, naudojant nerūdijančio plieno varžtus. Plieninės konstrukcijos plieno</w:t>
            </w:r>
            <w:r w:rsidRPr="003D279B">
              <w:rPr>
                <w:rFonts w:eastAsia="Calibri"/>
                <w:sz w:val="22"/>
                <w:szCs w:val="22"/>
              </w:rPr>
              <w:t xml:space="preserve"> klasė turi būti S235JR ar lygiaverčių, ar geresnių savybių plien</w:t>
            </w:r>
            <w:r w:rsidR="00835B47">
              <w:rPr>
                <w:rFonts w:eastAsia="Calibri"/>
                <w:sz w:val="22"/>
                <w:szCs w:val="22"/>
              </w:rPr>
              <w:t>as</w:t>
            </w:r>
            <w:r w:rsidRPr="003D279B">
              <w:rPr>
                <w:rFonts w:eastAsia="Calibri"/>
                <w:sz w:val="22"/>
                <w:szCs w:val="22"/>
              </w:rPr>
              <w:t xml:space="preserve">. Plienas turi būti cinkuotas 50-80 </w:t>
            </w:r>
            <w:r w:rsidRPr="003D279B">
              <w:rPr>
                <w:sz w:val="22"/>
                <w:szCs w:val="22"/>
              </w:rPr>
              <w:t>µm</w:t>
            </w:r>
            <w:r w:rsidR="003D279B" w:rsidRPr="003D279B">
              <w:rPr>
                <w:sz w:val="22"/>
                <w:szCs w:val="22"/>
              </w:rPr>
              <w:t xml:space="preserve"> storiu ir dažytas </w:t>
            </w:r>
            <w:r w:rsidR="003D279B">
              <w:rPr>
                <w:sz w:val="22"/>
                <w:szCs w:val="22"/>
              </w:rPr>
              <w:t xml:space="preserve">C4 klasės </w:t>
            </w:r>
            <w:r w:rsidR="003D279B" w:rsidRPr="003D279B">
              <w:rPr>
                <w:sz w:val="22"/>
                <w:szCs w:val="22"/>
              </w:rPr>
              <w:t>milteliniais dažais</w:t>
            </w:r>
            <w:r w:rsidR="003D279B">
              <w:rPr>
                <w:sz w:val="22"/>
                <w:szCs w:val="22"/>
              </w:rPr>
              <w:t>, kurio sluoksnis</w:t>
            </w:r>
            <w:r w:rsidR="003D279B" w:rsidRPr="003D279B">
              <w:rPr>
                <w:sz w:val="22"/>
                <w:szCs w:val="22"/>
              </w:rPr>
              <w:t xml:space="preserve"> 80-120</w:t>
            </w:r>
            <w:r w:rsidR="003D279B" w:rsidRPr="003D279B">
              <w:rPr>
                <w:rFonts w:eastAsia="Calibri"/>
                <w:sz w:val="22"/>
                <w:szCs w:val="22"/>
              </w:rPr>
              <w:t xml:space="preserve"> </w:t>
            </w:r>
            <w:r w:rsidR="003D279B" w:rsidRPr="003D279B">
              <w:rPr>
                <w:sz w:val="22"/>
                <w:szCs w:val="22"/>
              </w:rPr>
              <w:t>µm.</w:t>
            </w:r>
          </w:p>
          <w:p w14:paraId="3DE614B7" w14:textId="6F44B176" w:rsidR="00973863" w:rsidRPr="00853EFF" w:rsidRDefault="00624F8F" w:rsidP="001C206D">
            <w:pPr>
              <w:jc w:val="both"/>
              <w:rPr>
                <w:rFonts w:eastAsia="Calibri"/>
                <w:sz w:val="22"/>
                <w:szCs w:val="22"/>
              </w:rPr>
            </w:pPr>
            <w:r>
              <w:rPr>
                <w:rFonts w:eastAsia="Calibri"/>
                <w:sz w:val="22"/>
                <w:szCs w:val="22"/>
              </w:rPr>
              <w:t xml:space="preserve"> </w:t>
            </w:r>
          </w:p>
        </w:tc>
        <w:tc>
          <w:tcPr>
            <w:tcW w:w="4864" w:type="dxa"/>
            <w:tcBorders>
              <w:top w:val="single" w:sz="4" w:space="0" w:color="000000"/>
              <w:left w:val="single" w:sz="4" w:space="0" w:color="000000"/>
              <w:bottom w:val="single" w:sz="4" w:space="0" w:color="000000"/>
              <w:right w:val="single" w:sz="4" w:space="0" w:color="000000"/>
            </w:tcBorders>
          </w:tcPr>
          <w:p w14:paraId="461DAD26" w14:textId="755AABDF" w:rsidR="00973863" w:rsidRPr="00853EFF" w:rsidRDefault="00973863" w:rsidP="001C206D">
            <w:pPr>
              <w:suppressAutoHyphens w:val="0"/>
              <w:jc w:val="both"/>
              <w:rPr>
                <w:rFonts w:eastAsia="Calibri"/>
                <w:sz w:val="22"/>
                <w:szCs w:val="22"/>
              </w:rPr>
            </w:pPr>
            <w:r w:rsidRPr="00853EFF">
              <w:rPr>
                <w:rFonts w:eastAsia="Calibri"/>
                <w:sz w:val="22"/>
                <w:szCs w:val="22"/>
              </w:rPr>
              <w:t xml:space="preserve">Atitinka </w:t>
            </w:r>
            <w:r w:rsidRPr="00853EFF">
              <w:rPr>
                <w:rFonts w:eastAsia="Calibri"/>
                <w:i/>
                <w:color w:val="0070C0"/>
                <w:sz w:val="22"/>
                <w:szCs w:val="22"/>
              </w:rPr>
              <w:t>(įrašyti taip / ne)</w:t>
            </w:r>
            <w:r w:rsidRPr="00853EFF">
              <w:rPr>
                <w:rFonts w:eastAsia="Calibri"/>
                <w:color w:val="0070C0"/>
                <w:sz w:val="22"/>
                <w:szCs w:val="22"/>
              </w:rPr>
              <w:t xml:space="preserve">: </w:t>
            </w:r>
            <w:r w:rsidRPr="00853EFF">
              <w:rPr>
                <w:rFonts w:eastAsia="Calibri"/>
                <w:sz w:val="22"/>
                <w:szCs w:val="22"/>
              </w:rPr>
              <w:t>....................</w:t>
            </w:r>
          </w:p>
          <w:p w14:paraId="32806E6B" w14:textId="77777777" w:rsidR="00973863" w:rsidRPr="00853EFF" w:rsidRDefault="00973863" w:rsidP="001C206D">
            <w:pPr>
              <w:suppressAutoHyphens w:val="0"/>
              <w:jc w:val="both"/>
              <w:rPr>
                <w:rFonts w:eastAsia="Calibri"/>
                <w:sz w:val="22"/>
                <w:szCs w:val="22"/>
              </w:rPr>
            </w:pPr>
          </w:p>
          <w:p w14:paraId="5A3789F3" w14:textId="3F257E37" w:rsidR="00973863" w:rsidRDefault="00973863" w:rsidP="001C206D">
            <w:pPr>
              <w:suppressAutoHyphens w:val="0"/>
              <w:jc w:val="both"/>
              <w:rPr>
                <w:rFonts w:eastAsia="Calibri"/>
                <w:sz w:val="22"/>
                <w:szCs w:val="22"/>
              </w:rPr>
            </w:pPr>
            <w:r w:rsidRPr="00853EFF">
              <w:rPr>
                <w:rFonts w:eastAsia="Calibri"/>
                <w:sz w:val="22"/>
                <w:szCs w:val="22"/>
              </w:rPr>
              <w:t xml:space="preserve">Nurodyti </w:t>
            </w:r>
            <w:r w:rsidR="00624F8F">
              <w:rPr>
                <w:rFonts w:eastAsia="Calibri"/>
                <w:sz w:val="22"/>
                <w:szCs w:val="22"/>
              </w:rPr>
              <w:t>plieno klasę</w:t>
            </w:r>
            <w:r w:rsidRPr="00853EFF">
              <w:rPr>
                <w:rFonts w:eastAsia="Calibri"/>
                <w:sz w:val="22"/>
                <w:szCs w:val="22"/>
              </w:rPr>
              <w:t xml:space="preserve"> </w:t>
            </w:r>
            <w:r w:rsidRPr="00853EFF">
              <w:rPr>
                <w:rFonts w:eastAsia="Calibri"/>
                <w:i/>
                <w:color w:val="0070C0"/>
                <w:sz w:val="22"/>
                <w:szCs w:val="22"/>
              </w:rPr>
              <w:t xml:space="preserve">(įrašyti konkrečią </w:t>
            </w:r>
            <w:r w:rsidR="00624F8F">
              <w:rPr>
                <w:rFonts w:eastAsia="Calibri"/>
                <w:i/>
                <w:color w:val="0070C0"/>
                <w:sz w:val="22"/>
                <w:szCs w:val="22"/>
              </w:rPr>
              <w:t>klasę</w:t>
            </w:r>
            <w:r w:rsidRPr="00853EFF">
              <w:rPr>
                <w:rFonts w:eastAsia="Calibri"/>
                <w:i/>
                <w:color w:val="0070C0"/>
                <w:sz w:val="22"/>
                <w:szCs w:val="22"/>
              </w:rPr>
              <w:t>)</w:t>
            </w:r>
            <w:r w:rsidRPr="00853EFF">
              <w:rPr>
                <w:rFonts w:eastAsia="Calibri"/>
                <w:sz w:val="22"/>
                <w:szCs w:val="22"/>
              </w:rPr>
              <w:t xml:space="preserve"> ....................</w:t>
            </w:r>
          </w:p>
          <w:p w14:paraId="5C918A3F" w14:textId="77777777" w:rsidR="00973863" w:rsidRDefault="00973863" w:rsidP="001C206D">
            <w:pPr>
              <w:suppressAutoHyphens w:val="0"/>
              <w:jc w:val="both"/>
              <w:rPr>
                <w:rFonts w:eastAsia="Calibri"/>
                <w:sz w:val="22"/>
                <w:szCs w:val="22"/>
              </w:rPr>
            </w:pPr>
          </w:p>
          <w:p w14:paraId="674524ED" w14:textId="33D47D7F" w:rsidR="00973863" w:rsidRPr="00853EFF" w:rsidRDefault="003D279B" w:rsidP="00E75979">
            <w:pPr>
              <w:rPr>
                <w:sz w:val="22"/>
                <w:szCs w:val="22"/>
              </w:rPr>
            </w:pPr>
            <w:r>
              <w:rPr>
                <w:rFonts w:eastAsia="Calibri"/>
                <w:sz w:val="22"/>
                <w:szCs w:val="22"/>
              </w:rPr>
              <w:t>Plieno cinkavimo storis</w:t>
            </w:r>
            <w:r w:rsidR="00973863">
              <w:rPr>
                <w:rFonts w:eastAsia="Calibri"/>
                <w:sz w:val="22"/>
                <w:szCs w:val="22"/>
              </w:rPr>
              <w:t xml:space="preserve"> </w:t>
            </w:r>
            <w:r w:rsidR="00973863" w:rsidRPr="00853EFF">
              <w:rPr>
                <w:rFonts w:eastAsia="Calibri"/>
                <w:i/>
                <w:color w:val="0070C0"/>
                <w:sz w:val="22"/>
                <w:szCs w:val="22"/>
              </w:rPr>
              <w:t>(įrašyti konkrečias reikšmes)</w:t>
            </w:r>
            <w:r w:rsidR="00973863" w:rsidRPr="00853EFF">
              <w:rPr>
                <w:rFonts w:eastAsia="Calibri"/>
                <w:color w:val="0070C0"/>
                <w:sz w:val="22"/>
                <w:szCs w:val="22"/>
              </w:rPr>
              <w:t>:</w:t>
            </w:r>
          </w:p>
          <w:p w14:paraId="4562B75A" w14:textId="39ABC53E" w:rsidR="003D279B" w:rsidRDefault="003D279B" w:rsidP="001C206D">
            <w:pPr>
              <w:suppressAutoHyphens w:val="0"/>
              <w:jc w:val="both"/>
              <w:rPr>
                <w:sz w:val="22"/>
                <w:szCs w:val="22"/>
              </w:rPr>
            </w:pPr>
            <w:r>
              <w:rPr>
                <w:rFonts w:eastAsia="Calibri"/>
                <w:sz w:val="22"/>
                <w:szCs w:val="22"/>
              </w:rPr>
              <w:t>storis</w:t>
            </w:r>
            <w:r w:rsidR="00973863">
              <w:rPr>
                <w:rFonts w:eastAsia="Calibri"/>
                <w:sz w:val="22"/>
                <w:szCs w:val="22"/>
              </w:rPr>
              <w:t>:...........</w:t>
            </w:r>
            <w:r w:rsidRPr="003D279B">
              <w:rPr>
                <w:sz w:val="22"/>
                <w:szCs w:val="22"/>
              </w:rPr>
              <w:t xml:space="preserve"> µm</w:t>
            </w:r>
            <w:r>
              <w:rPr>
                <w:sz w:val="22"/>
                <w:szCs w:val="22"/>
              </w:rPr>
              <w:t>.</w:t>
            </w:r>
          </w:p>
          <w:p w14:paraId="0DBAA3E8" w14:textId="4C2EC097" w:rsidR="00E64184" w:rsidRDefault="00E64184" w:rsidP="001C206D">
            <w:pPr>
              <w:suppressAutoHyphens w:val="0"/>
              <w:jc w:val="both"/>
              <w:rPr>
                <w:sz w:val="22"/>
                <w:szCs w:val="22"/>
              </w:rPr>
            </w:pPr>
          </w:p>
          <w:p w14:paraId="05D86A6B" w14:textId="4C07F351" w:rsidR="00E64184" w:rsidRPr="00853EFF" w:rsidRDefault="00E64184" w:rsidP="00E64184">
            <w:pPr>
              <w:rPr>
                <w:sz w:val="22"/>
                <w:szCs w:val="22"/>
              </w:rPr>
            </w:pPr>
            <w:r>
              <w:rPr>
                <w:rFonts w:eastAsia="Calibri"/>
                <w:sz w:val="22"/>
                <w:szCs w:val="22"/>
              </w:rPr>
              <w:t xml:space="preserve">Plieno dažymo </w:t>
            </w:r>
            <w:r w:rsidR="007B16FD">
              <w:rPr>
                <w:rFonts w:eastAsia="Calibri"/>
                <w:sz w:val="22"/>
                <w:szCs w:val="22"/>
              </w:rPr>
              <w:t>klasė</w:t>
            </w:r>
            <w:r>
              <w:rPr>
                <w:rFonts w:eastAsia="Calibri"/>
                <w:sz w:val="22"/>
                <w:szCs w:val="22"/>
              </w:rPr>
              <w:t xml:space="preserve"> </w:t>
            </w:r>
            <w:r w:rsidRPr="00853EFF">
              <w:rPr>
                <w:rFonts w:eastAsia="Calibri"/>
                <w:i/>
                <w:color w:val="0070C0"/>
                <w:sz w:val="22"/>
                <w:szCs w:val="22"/>
              </w:rPr>
              <w:t>(įrašyti konkreči</w:t>
            </w:r>
            <w:r w:rsidR="007B16FD">
              <w:rPr>
                <w:rFonts w:eastAsia="Calibri"/>
                <w:i/>
                <w:color w:val="0070C0"/>
                <w:sz w:val="22"/>
                <w:szCs w:val="22"/>
              </w:rPr>
              <w:t>ą klasę</w:t>
            </w:r>
            <w:r w:rsidRPr="00853EFF">
              <w:rPr>
                <w:rFonts w:eastAsia="Calibri"/>
                <w:i/>
                <w:color w:val="0070C0"/>
                <w:sz w:val="22"/>
                <w:szCs w:val="22"/>
              </w:rPr>
              <w:t>)</w:t>
            </w:r>
            <w:r w:rsidRPr="00853EFF">
              <w:rPr>
                <w:rFonts w:eastAsia="Calibri"/>
                <w:color w:val="0070C0"/>
                <w:sz w:val="22"/>
                <w:szCs w:val="22"/>
              </w:rPr>
              <w:t>:</w:t>
            </w:r>
          </w:p>
          <w:p w14:paraId="5A773DD2" w14:textId="4CF91B0D" w:rsidR="00E64184" w:rsidRDefault="007B16FD" w:rsidP="00E64184">
            <w:pPr>
              <w:suppressAutoHyphens w:val="0"/>
              <w:jc w:val="both"/>
              <w:rPr>
                <w:sz w:val="22"/>
                <w:szCs w:val="22"/>
              </w:rPr>
            </w:pPr>
            <w:r>
              <w:rPr>
                <w:rFonts w:eastAsia="Calibri"/>
                <w:sz w:val="22"/>
                <w:szCs w:val="22"/>
              </w:rPr>
              <w:t>klasė</w:t>
            </w:r>
            <w:r w:rsidR="00E64184">
              <w:rPr>
                <w:rFonts w:eastAsia="Calibri"/>
                <w:sz w:val="22"/>
                <w:szCs w:val="22"/>
              </w:rPr>
              <w:t>:...........</w:t>
            </w:r>
            <w:r w:rsidR="00E64184">
              <w:rPr>
                <w:sz w:val="22"/>
                <w:szCs w:val="22"/>
              </w:rPr>
              <w:t>.</w:t>
            </w:r>
          </w:p>
          <w:p w14:paraId="3F5B7A3B" w14:textId="77777777" w:rsidR="003D279B" w:rsidRDefault="003D279B" w:rsidP="001C206D">
            <w:pPr>
              <w:suppressAutoHyphens w:val="0"/>
              <w:jc w:val="both"/>
              <w:rPr>
                <w:sz w:val="22"/>
                <w:szCs w:val="22"/>
              </w:rPr>
            </w:pPr>
          </w:p>
          <w:p w14:paraId="5018F835" w14:textId="02B24AFB" w:rsidR="003D279B" w:rsidRPr="00853EFF" w:rsidRDefault="003D279B" w:rsidP="003D279B">
            <w:pPr>
              <w:rPr>
                <w:sz w:val="22"/>
                <w:szCs w:val="22"/>
              </w:rPr>
            </w:pPr>
            <w:r>
              <w:rPr>
                <w:rFonts w:eastAsia="Calibri"/>
                <w:sz w:val="22"/>
                <w:szCs w:val="22"/>
              </w:rPr>
              <w:t xml:space="preserve">Plieno dažymo storis </w:t>
            </w:r>
            <w:r w:rsidRPr="00853EFF">
              <w:rPr>
                <w:rFonts w:eastAsia="Calibri"/>
                <w:i/>
                <w:color w:val="0070C0"/>
                <w:sz w:val="22"/>
                <w:szCs w:val="22"/>
              </w:rPr>
              <w:t>(įrašyti konkrečias reikšmes)</w:t>
            </w:r>
            <w:r w:rsidRPr="00853EFF">
              <w:rPr>
                <w:rFonts w:eastAsia="Calibri"/>
                <w:color w:val="0070C0"/>
                <w:sz w:val="22"/>
                <w:szCs w:val="22"/>
              </w:rPr>
              <w:t>:</w:t>
            </w:r>
          </w:p>
          <w:p w14:paraId="79D06259" w14:textId="01453359" w:rsidR="00973863" w:rsidRPr="0080344F" w:rsidRDefault="003D279B" w:rsidP="001C206D">
            <w:pPr>
              <w:suppressAutoHyphens w:val="0"/>
              <w:jc w:val="both"/>
              <w:rPr>
                <w:sz w:val="22"/>
                <w:szCs w:val="22"/>
              </w:rPr>
            </w:pPr>
            <w:r>
              <w:rPr>
                <w:rFonts w:eastAsia="Calibri"/>
                <w:sz w:val="22"/>
                <w:szCs w:val="22"/>
              </w:rPr>
              <w:t>storis:...........</w:t>
            </w:r>
            <w:r w:rsidRPr="003D279B">
              <w:rPr>
                <w:sz w:val="22"/>
                <w:szCs w:val="22"/>
              </w:rPr>
              <w:t xml:space="preserve"> µm</w:t>
            </w:r>
            <w:r>
              <w:rPr>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79CF5A4D" w14:textId="77777777" w:rsidR="00973863" w:rsidRDefault="00973863" w:rsidP="001C206D">
            <w:pPr>
              <w:pStyle w:val="Betarp"/>
              <w:jc w:val="center"/>
              <w:rPr>
                <w:rFonts w:eastAsia="Calibri"/>
                <w:sz w:val="22"/>
                <w:szCs w:val="22"/>
                <w:lang w:val="lt-LT" w:eastAsia="en-US"/>
              </w:rPr>
            </w:pPr>
            <w:r>
              <w:rPr>
                <w:rFonts w:eastAsia="Calibri"/>
                <w:sz w:val="22"/>
                <w:szCs w:val="22"/>
                <w:lang w:val="lt-LT" w:eastAsia="en-US"/>
              </w:rPr>
              <w:t>.............................................</w:t>
            </w:r>
          </w:p>
          <w:p w14:paraId="73BBD423" w14:textId="22C83309" w:rsidR="00973863" w:rsidRDefault="00973863" w:rsidP="001C206D">
            <w:pPr>
              <w:pStyle w:val="Betarp"/>
              <w:jc w:val="center"/>
            </w:pPr>
            <w:r>
              <w:rPr>
                <w:rFonts w:eastAsia="Calibri"/>
                <w:color w:val="4472C4"/>
                <w:sz w:val="22"/>
                <w:szCs w:val="22"/>
                <w:vertAlign w:val="subscript"/>
                <w:lang w:val="lt-LT" w:eastAsia="en-US"/>
              </w:rPr>
              <w:t>(</w:t>
            </w:r>
            <w:r>
              <w:rPr>
                <w:rFonts w:eastAsia="Calibri"/>
                <w:i/>
                <w:color w:val="0070C0"/>
                <w:sz w:val="22"/>
                <w:szCs w:val="22"/>
                <w:vertAlign w:val="subscript"/>
                <w:lang w:val="lt-LT" w:eastAsia="en-US"/>
              </w:rPr>
              <w:t>įrašyti</w:t>
            </w:r>
            <w:r>
              <w:rPr>
                <w:rFonts w:eastAsia="Calibri"/>
                <w:color w:val="0070C0"/>
                <w:sz w:val="22"/>
                <w:szCs w:val="22"/>
                <w:vertAlign w:val="subscript"/>
                <w:lang w:val="lt-LT" w:eastAsia="en-US"/>
              </w:rPr>
              <w:t>)</w:t>
            </w:r>
          </w:p>
        </w:tc>
        <w:tc>
          <w:tcPr>
            <w:tcW w:w="2261" w:type="dxa"/>
            <w:vMerge/>
            <w:tcBorders>
              <w:left w:val="single" w:sz="4" w:space="0" w:color="auto"/>
              <w:right w:val="single" w:sz="4" w:space="0" w:color="auto"/>
            </w:tcBorders>
          </w:tcPr>
          <w:p w14:paraId="07C63728" w14:textId="77777777" w:rsidR="00973863" w:rsidRDefault="00973863" w:rsidP="001C206D">
            <w:pPr>
              <w:pStyle w:val="Betarp"/>
              <w:rPr>
                <w:rFonts w:eastAsia="Calibri"/>
                <w:sz w:val="22"/>
                <w:szCs w:val="22"/>
                <w:lang w:val="lt-LT" w:eastAsia="en-US"/>
              </w:rPr>
            </w:pPr>
          </w:p>
        </w:tc>
      </w:tr>
      <w:tr w:rsidR="00973863" w14:paraId="3AD471B1" w14:textId="77777777" w:rsidTr="008A3754">
        <w:tc>
          <w:tcPr>
            <w:tcW w:w="656" w:type="dxa"/>
            <w:tcBorders>
              <w:top w:val="single" w:sz="4" w:space="0" w:color="000000"/>
              <w:left w:val="single" w:sz="4" w:space="0" w:color="000000"/>
              <w:bottom w:val="single" w:sz="4" w:space="0" w:color="000000"/>
              <w:right w:val="single" w:sz="4" w:space="0" w:color="000000"/>
            </w:tcBorders>
          </w:tcPr>
          <w:p w14:paraId="3312654B" w14:textId="66A0BD85" w:rsidR="00973863" w:rsidRPr="00853EFF" w:rsidRDefault="00C1683E" w:rsidP="001C206D">
            <w:pPr>
              <w:jc w:val="both"/>
              <w:rPr>
                <w:sz w:val="22"/>
                <w:szCs w:val="22"/>
              </w:rPr>
            </w:pPr>
            <w:r>
              <w:rPr>
                <w:sz w:val="22"/>
                <w:szCs w:val="22"/>
              </w:rPr>
              <w:t>3.2.</w:t>
            </w:r>
          </w:p>
        </w:tc>
        <w:tc>
          <w:tcPr>
            <w:tcW w:w="4086" w:type="dxa"/>
            <w:tcBorders>
              <w:top w:val="single" w:sz="4" w:space="0" w:color="000000"/>
              <w:left w:val="single" w:sz="4" w:space="0" w:color="000000"/>
              <w:bottom w:val="single" w:sz="4" w:space="0" w:color="000000"/>
              <w:right w:val="single" w:sz="4" w:space="0" w:color="000000"/>
            </w:tcBorders>
          </w:tcPr>
          <w:p w14:paraId="4E3FB93D" w14:textId="3ED59547" w:rsidR="00973863" w:rsidRDefault="00835B47" w:rsidP="001C206D">
            <w:pPr>
              <w:jc w:val="both"/>
              <w:rPr>
                <w:rFonts w:eastAsia="Calibri"/>
                <w:sz w:val="22"/>
                <w:szCs w:val="22"/>
              </w:rPr>
            </w:pPr>
            <w:r>
              <w:rPr>
                <w:rFonts w:eastAsia="Calibri"/>
                <w:sz w:val="22"/>
                <w:szCs w:val="22"/>
              </w:rPr>
              <w:t xml:space="preserve">Suolo </w:t>
            </w:r>
            <w:r w:rsidR="002E4A65">
              <w:rPr>
                <w:rFonts w:eastAsia="Calibri"/>
                <w:sz w:val="22"/>
                <w:szCs w:val="22"/>
              </w:rPr>
              <w:t>konstrukcija</w:t>
            </w:r>
            <w:r>
              <w:rPr>
                <w:rFonts w:eastAsia="Calibri"/>
                <w:sz w:val="22"/>
                <w:szCs w:val="22"/>
              </w:rPr>
              <w:t xml:space="preserve"> pagamint</w:t>
            </w:r>
            <w:r w:rsidR="002E4A65">
              <w:rPr>
                <w:rFonts w:eastAsia="Calibri"/>
                <w:sz w:val="22"/>
                <w:szCs w:val="22"/>
              </w:rPr>
              <w:t>a</w:t>
            </w:r>
            <w:r>
              <w:rPr>
                <w:rFonts w:eastAsia="Calibri"/>
                <w:sz w:val="22"/>
                <w:szCs w:val="22"/>
              </w:rPr>
              <w:t xml:space="preserve"> iš </w:t>
            </w:r>
            <w:r w:rsidR="002E4A65">
              <w:rPr>
                <w:rFonts w:eastAsia="Calibri"/>
                <w:sz w:val="22"/>
                <w:szCs w:val="22"/>
              </w:rPr>
              <w:t xml:space="preserve">cinkuoto </w:t>
            </w:r>
            <w:r>
              <w:rPr>
                <w:rFonts w:eastAsia="Calibri"/>
                <w:sz w:val="22"/>
                <w:szCs w:val="22"/>
              </w:rPr>
              <w:t>plieno lakštų, kuri</w:t>
            </w:r>
            <w:r w:rsidR="002E4A65">
              <w:rPr>
                <w:rFonts w:eastAsia="Calibri"/>
                <w:sz w:val="22"/>
                <w:szCs w:val="22"/>
              </w:rPr>
              <w:t>ų</w:t>
            </w:r>
            <w:r>
              <w:rPr>
                <w:rFonts w:eastAsia="Calibri"/>
                <w:sz w:val="22"/>
                <w:szCs w:val="22"/>
              </w:rPr>
              <w:t xml:space="preserve"> storis </w:t>
            </w:r>
            <w:r w:rsidR="002E4A65">
              <w:rPr>
                <w:rFonts w:eastAsia="Calibri"/>
                <w:sz w:val="22"/>
                <w:szCs w:val="22"/>
              </w:rPr>
              <w:t>10</w:t>
            </w:r>
            <w:r>
              <w:rPr>
                <w:rFonts w:eastAsia="Calibri"/>
                <w:sz w:val="22"/>
                <w:szCs w:val="22"/>
              </w:rPr>
              <w:t xml:space="preserve"> mm</w:t>
            </w:r>
            <w:r w:rsidR="002E4A65">
              <w:rPr>
                <w:rFonts w:eastAsia="Calibri"/>
                <w:sz w:val="22"/>
                <w:szCs w:val="22"/>
              </w:rPr>
              <w:t xml:space="preserve"> ir 40x3,6 mm cinkuoto plieno vamzdžių, kurie tarpusavyje suvirinti.</w:t>
            </w:r>
            <w:r>
              <w:rPr>
                <w:rFonts w:eastAsia="Calibri"/>
                <w:sz w:val="22"/>
                <w:szCs w:val="22"/>
              </w:rPr>
              <w:t xml:space="preserve"> </w:t>
            </w:r>
          </w:p>
          <w:p w14:paraId="6D57C5F6" w14:textId="77777777" w:rsidR="00285A50" w:rsidRDefault="00285A50" w:rsidP="001C206D">
            <w:pPr>
              <w:jc w:val="both"/>
              <w:rPr>
                <w:rFonts w:eastAsia="Calibri"/>
                <w:sz w:val="22"/>
                <w:szCs w:val="22"/>
              </w:rPr>
            </w:pPr>
          </w:p>
          <w:p w14:paraId="0EF20908" w14:textId="64B85C89" w:rsidR="00285A50" w:rsidRPr="00285A50" w:rsidRDefault="00285A50" w:rsidP="001C206D">
            <w:pPr>
              <w:jc w:val="both"/>
              <w:rPr>
                <w:i/>
                <w:iCs/>
                <w:sz w:val="22"/>
                <w:szCs w:val="22"/>
              </w:rPr>
            </w:pPr>
            <w:r w:rsidRPr="00285A50">
              <w:rPr>
                <w:rFonts w:eastAsia="Calibri"/>
                <w:i/>
                <w:iCs/>
                <w:sz w:val="22"/>
                <w:szCs w:val="22"/>
              </w:rPr>
              <w:t xml:space="preserve">(Galimos paklaidos +/- </w:t>
            </w:r>
            <w:r w:rsidR="0099319E">
              <w:rPr>
                <w:rFonts w:eastAsia="Calibri"/>
                <w:i/>
                <w:iCs/>
                <w:sz w:val="22"/>
                <w:szCs w:val="22"/>
              </w:rPr>
              <w:t>0,5</w:t>
            </w:r>
            <w:r w:rsidRPr="00285A50">
              <w:rPr>
                <w:rFonts w:eastAsia="Calibri"/>
                <w:i/>
                <w:iCs/>
                <w:sz w:val="22"/>
                <w:szCs w:val="22"/>
              </w:rPr>
              <w:t xml:space="preserve"> mm)</w:t>
            </w:r>
          </w:p>
        </w:tc>
        <w:tc>
          <w:tcPr>
            <w:tcW w:w="4864" w:type="dxa"/>
            <w:tcBorders>
              <w:top w:val="single" w:sz="4" w:space="0" w:color="000000"/>
              <w:left w:val="single" w:sz="4" w:space="0" w:color="000000"/>
              <w:bottom w:val="single" w:sz="4" w:space="0" w:color="000000"/>
              <w:right w:val="single" w:sz="4" w:space="0" w:color="000000"/>
            </w:tcBorders>
          </w:tcPr>
          <w:p w14:paraId="5E63DCE2" w14:textId="77777777" w:rsidR="00835B47" w:rsidRPr="00853EFF" w:rsidRDefault="00835B47" w:rsidP="00835B47">
            <w:pPr>
              <w:suppressAutoHyphens w:val="0"/>
              <w:jc w:val="both"/>
              <w:rPr>
                <w:rFonts w:eastAsia="Calibri"/>
                <w:sz w:val="22"/>
                <w:szCs w:val="22"/>
              </w:rPr>
            </w:pPr>
            <w:r w:rsidRPr="00853EFF">
              <w:rPr>
                <w:rFonts w:eastAsia="Calibri"/>
                <w:sz w:val="22"/>
                <w:szCs w:val="22"/>
              </w:rPr>
              <w:t xml:space="preserve">Atitinka </w:t>
            </w:r>
            <w:r w:rsidRPr="00853EFF">
              <w:rPr>
                <w:rFonts w:eastAsia="Calibri"/>
                <w:i/>
                <w:color w:val="0070C0"/>
                <w:sz w:val="22"/>
                <w:szCs w:val="22"/>
              </w:rPr>
              <w:t>(įrašyti taip / ne)</w:t>
            </w:r>
            <w:r w:rsidRPr="00853EFF">
              <w:rPr>
                <w:rFonts w:eastAsia="Calibri"/>
                <w:color w:val="0070C0"/>
                <w:sz w:val="22"/>
                <w:szCs w:val="22"/>
              </w:rPr>
              <w:t xml:space="preserve">: </w:t>
            </w:r>
            <w:r w:rsidRPr="00853EFF">
              <w:rPr>
                <w:rFonts w:eastAsia="Calibri"/>
                <w:sz w:val="22"/>
                <w:szCs w:val="22"/>
              </w:rPr>
              <w:t>....................</w:t>
            </w:r>
          </w:p>
          <w:p w14:paraId="122AD7C1" w14:textId="77777777" w:rsidR="00973863" w:rsidRDefault="00973863" w:rsidP="001C206D">
            <w:pPr>
              <w:rPr>
                <w:rFonts w:eastAsia="Calibri"/>
                <w:sz w:val="22"/>
                <w:szCs w:val="22"/>
              </w:rPr>
            </w:pPr>
          </w:p>
          <w:p w14:paraId="10A3B87F" w14:textId="61083F20" w:rsidR="00835B47" w:rsidRPr="00853EFF" w:rsidRDefault="00835B47" w:rsidP="00835B47">
            <w:pPr>
              <w:rPr>
                <w:sz w:val="22"/>
                <w:szCs w:val="22"/>
              </w:rPr>
            </w:pPr>
            <w:r>
              <w:rPr>
                <w:rFonts w:eastAsia="Calibri"/>
                <w:sz w:val="22"/>
                <w:szCs w:val="22"/>
              </w:rPr>
              <w:t xml:space="preserve">Plieno storis </w:t>
            </w:r>
            <w:r w:rsidRPr="00853EFF">
              <w:rPr>
                <w:rFonts w:eastAsia="Calibri"/>
                <w:i/>
                <w:color w:val="0070C0"/>
                <w:sz w:val="22"/>
                <w:szCs w:val="22"/>
              </w:rPr>
              <w:t>(įrašyti konkrečias reikšmes)</w:t>
            </w:r>
            <w:r w:rsidRPr="00853EFF">
              <w:rPr>
                <w:rFonts w:eastAsia="Calibri"/>
                <w:color w:val="0070C0"/>
                <w:sz w:val="22"/>
                <w:szCs w:val="22"/>
              </w:rPr>
              <w:t>:</w:t>
            </w:r>
          </w:p>
          <w:p w14:paraId="73E98825" w14:textId="512C2BA0" w:rsidR="00835B47" w:rsidRDefault="009E5D9B" w:rsidP="00835B47">
            <w:pPr>
              <w:suppressAutoHyphens w:val="0"/>
              <w:jc w:val="both"/>
              <w:rPr>
                <w:sz w:val="22"/>
                <w:szCs w:val="22"/>
              </w:rPr>
            </w:pPr>
            <w:r>
              <w:rPr>
                <w:rFonts w:eastAsia="Calibri"/>
                <w:sz w:val="22"/>
                <w:szCs w:val="22"/>
              </w:rPr>
              <w:t>Plieno lakštai</w:t>
            </w:r>
            <w:r w:rsidR="00835B47">
              <w:rPr>
                <w:rFonts w:eastAsia="Calibri"/>
                <w:sz w:val="22"/>
                <w:szCs w:val="22"/>
              </w:rPr>
              <w:t>:...........</w:t>
            </w:r>
            <w:r w:rsidR="00835B47" w:rsidRPr="003D279B">
              <w:rPr>
                <w:sz w:val="22"/>
                <w:szCs w:val="22"/>
              </w:rPr>
              <w:t xml:space="preserve"> </w:t>
            </w:r>
            <w:r w:rsidR="00835B47">
              <w:rPr>
                <w:sz w:val="22"/>
                <w:szCs w:val="22"/>
              </w:rPr>
              <w:t>mm;</w:t>
            </w:r>
          </w:p>
          <w:p w14:paraId="08B90520" w14:textId="46040E7C" w:rsidR="00835B47" w:rsidRDefault="009E5D9B" w:rsidP="00835B47">
            <w:pPr>
              <w:suppressAutoHyphens w:val="0"/>
              <w:jc w:val="both"/>
              <w:rPr>
                <w:sz w:val="22"/>
                <w:szCs w:val="22"/>
              </w:rPr>
            </w:pPr>
            <w:r>
              <w:rPr>
                <w:rFonts w:eastAsia="Calibri"/>
                <w:sz w:val="22"/>
                <w:szCs w:val="22"/>
              </w:rPr>
              <w:t>Plieno vamzdžiai</w:t>
            </w:r>
            <w:r w:rsidR="00835B47">
              <w:rPr>
                <w:rFonts w:eastAsia="Calibri"/>
                <w:sz w:val="22"/>
                <w:szCs w:val="22"/>
              </w:rPr>
              <w:t>:...........</w:t>
            </w:r>
            <w:r w:rsidR="00835B47" w:rsidRPr="003D279B">
              <w:rPr>
                <w:sz w:val="22"/>
                <w:szCs w:val="22"/>
              </w:rPr>
              <w:t xml:space="preserve"> </w:t>
            </w:r>
            <w:r w:rsidR="00835B47">
              <w:rPr>
                <w:sz w:val="22"/>
                <w:szCs w:val="22"/>
              </w:rPr>
              <w:t>mm.</w:t>
            </w:r>
          </w:p>
          <w:p w14:paraId="21B82EC3" w14:textId="38F4609A" w:rsidR="00835B47" w:rsidRPr="00853EFF" w:rsidRDefault="00835B47" w:rsidP="001C206D">
            <w:pPr>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6329F360" w14:textId="77777777" w:rsidR="00973863" w:rsidRDefault="00973863" w:rsidP="001C206D">
            <w:pPr>
              <w:pStyle w:val="Betarp"/>
              <w:jc w:val="center"/>
              <w:rPr>
                <w:rFonts w:eastAsia="Calibri"/>
                <w:sz w:val="22"/>
                <w:szCs w:val="22"/>
                <w:lang w:val="lt-LT" w:eastAsia="en-US"/>
              </w:rPr>
            </w:pPr>
            <w:r>
              <w:rPr>
                <w:rFonts w:eastAsia="Calibri"/>
                <w:sz w:val="22"/>
                <w:szCs w:val="22"/>
                <w:lang w:val="lt-LT" w:eastAsia="en-US"/>
              </w:rPr>
              <w:t>.............................................</w:t>
            </w:r>
          </w:p>
          <w:p w14:paraId="78104D8B" w14:textId="5B6A89A2" w:rsidR="00973863" w:rsidRDefault="00973863" w:rsidP="001C206D">
            <w:pPr>
              <w:pStyle w:val="Betarp"/>
              <w:jc w:val="center"/>
              <w:rPr>
                <w:rFonts w:eastAsia="Calibri"/>
                <w:sz w:val="22"/>
                <w:szCs w:val="22"/>
                <w:lang w:val="lt-LT" w:eastAsia="en-US"/>
              </w:rPr>
            </w:pPr>
            <w:r>
              <w:rPr>
                <w:rFonts w:eastAsia="Calibri"/>
                <w:color w:val="4472C4"/>
                <w:sz w:val="22"/>
                <w:szCs w:val="22"/>
                <w:vertAlign w:val="subscript"/>
                <w:lang w:val="lt-LT" w:eastAsia="en-US"/>
              </w:rPr>
              <w:t>(</w:t>
            </w:r>
            <w:r>
              <w:rPr>
                <w:rFonts w:eastAsia="Calibri"/>
                <w:i/>
                <w:color w:val="0070C0"/>
                <w:sz w:val="22"/>
                <w:szCs w:val="22"/>
                <w:vertAlign w:val="subscript"/>
                <w:lang w:val="lt-LT" w:eastAsia="en-US"/>
              </w:rPr>
              <w:t>įrašyti</w:t>
            </w:r>
            <w:r>
              <w:rPr>
                <w:rFonts w:eastAsia="Calibri"/>
                <w:color w:val="0070C0"/>
                <w:sz w:val="22"/>
                <w:szCs w:val="22"/>
                <w:vertAlign w:val="subscript"/>
                <w:lang w:val="lt-LT" w:eastAsia="en-US"/>
              </w:rPr>
              <w:t>)</w:t>
            </w:r>
          </w:p>
        </w:tc>
        <w:tc>
          <w:tcPr>
            <w:tcW w:w="2261" w:type="dxa"/>
            <w:vMerge/>
            <w:tcBorders>
              <w:left w:val="single" w:sz="4" w:space="0" w:color="auto"/>
              <w:right w:val="single" w:sz="4" w:space="0" w:color="auto"/>
            </w:tcBorders>
          </w:tcPr>
          <w:p w14:paraId="247BC229" w14:textId="77777777" w:rsidR="00973863" w:rsidRDefault="00973863" w:rsidP="001C206D">
            <w:pPr>
              <w:pStyle w:val="Betarp"/>
              <w:rPr>
                <w:rFonts w:eastAsia="Calibri"/>
                <w:sz w:val="22"/>
                <w:szCs w:val="22"/>
                <w:lang w:val="lt-LT" w:eastAsia="en-US"/>
              </w:rPr>
            </w:pPr>
          </w:p>
        </w:tc>
      </w:tr>
      <w:tr w:rsidR="00973863" w14:paraId="20DBF4C4" w14:textId="77777777" w:rsidTr="008A3754">
        <w:tc>
          <w:tcPr>
            <w:tcW w:w="656" w:type="dxa"/>
            <w:tcBorders>
              <w:top w:val="single" w:sz="4" w:space="0" w:color="000000"/>
              <w:left w:val="single" w:sz="4" w:space="0" w:color="000000"/>
              <w:bottom w:val="single" w:sz="4" w:space="0" w:color="000000"/>
              <w:right w:val="single" w:sz="4" w:space="0" w:color="000000"/>
            </w:tcBorders>
          </w:tcPr>
          <w:p w14:paraId="4143E335" w14:textId="68E07C11" w:rsidR="00973863" w:rsidRPr="00853EFF" w:rsidRDefault="00C1683E" w:rsidP="001C206D">
            <w:pPr>
              <w:jc w:val="both"/>
              <w:rPr>
                <w:sz w:val="22"/>
                <w:szCs w:val="22"/>
              </w:rPr>
            </w:pPr>
            <w:r>
              <w:rPr>
                <w:sz w:val="22"/>
                <w:szCs w:val="22"/>
              </w:rPr>
              <w:lastRenderedPageBreak/>
              <w:t>3.3.</w:t>
            </w:r>
          </w:p>
        </w:tc>
        <w:tc>
          <w:tcPr>
            <w:tcW w:w="4086" w:type="dxa"/>
            <w:tcBorders>
              <w:top w:val="single" w:sz="4" w:space="0" w:color="000000"/>
              <w:left w:val="single" w:sz="4" w:space="0" w:color="000000"/>
              <w:bottom w:val="single" w:sz="4" w:space="0" w:color="000000"/>
              <w:right w:val="single" w:sz="4" w:space="0" w:color="000000"/>
            </w:tcBorders>
          </w:tcPr>
          <w:p w14:paraId="3FDDC544" w14:textId="00AD726D" w:rsidR="0099319E" w:rsidRDefault="00835B47" w:rsidP="001C206D">
            <w:pPr>
              <w:rPr>
                <w:rFonts w:eastAsia="Calibri"/>
                <w:sz w:val="22"/>
                <w:szCs w:val="22"/>
              </w:rPr>
            </w:pPr>
            <w:r>
              <w:rPr>
                <w:rFonts w:eastAsia="Calibri"/>
                <w:sz w:val="22"/>
                <w:szCs w:val="22"/>
              </w:rPr>
              <w:t xml:space="preserve">Suolo </w:t>
            </w:r>
            <w:r w:rsidR="00542F42">
              <w:rPr>
                <w:rFonts w:eastAsia="Calibri"/>
                <w:sz w:val="22"/>
                <w:szCs w:val="22"/>
              </w:rPr>
              <w:t xml:space="preserve">atlošas iš 1 vnt. lentos ir </w:t>
            </w:r>
            <w:r>
              <w:rPr>
                <w:rFonts w:eastAsia="Calibri"/>
                <w:sz w:val="22"/>
                <w:szCs w:val="22"/>
              </w:rPr>
              <w:t>sėdima dalis</w:t>
            </w:r>
            <w:r w:rsidR="00542F42">
              <w:rPr>
                <w:rFonts w:eastAsia="Calibri"/>
                <w:sz w:val="22"/>
                <w:szCs w:val="22"/>
              </w:rPr>
              <w:t xml:space="preserve"> pagaminta iš 15 vnt.</w:t>
            </w:r>
            <w:r>
              <w:rPr>
                <w:rFonts w:eastAsia="Calibri"/>
                <w:sz w:val="22"/>
                <w:szCs w:val="22"/>
              </w:rPr>
              <w:t xml:space="preserve"> </w:t>
            </w:r>
            <w:r w:rsidR="007235D3">
              <w:rPr>
                <w:rFonts w:eastAsia="Calibri"/>
                <w:sz w:val="22"/>
                <w:szCs w:val="22"/>
              </w:rPr>
              <w:t>medžio masyvo lentų.</w:t>
            </w:r>
            <w:r w:rsidR="00020B29">
              <w:rPr>
                <w:rFonts w:eastAsia="Calibri"/>
                <w:sz w:val="22"/>
                <w:szCs w:val="22"/>
              </w:rPr>
              <w:t xml:space="preserve"> </w:t>
            </w:r>
            <w:r w:rsidR="00542F42">
              <w:rPr>
                <w:rFonts w:eastAsia="Calibri"/>
                <w:sz w:val="22"/>
                <w:szCs w:val="22"/>
              </w:rPr>
              <w:t>Lentos turi būti vientisos – neklijuotos.</w:t>
            </w:r>
          </w:p>
          <w:p w14:paraId="3833D92E" w14:textId="77777777" w:rsidR="0099319E" w:rsidRDefault="0099319E" w:rsidP="001C206D">
            <w:pPr>
              <w:rPr>
                <w:rFonts w:eastAsia="Calibri"/>
                <w:sz w:val="22"/>
                <w:szCs w:val="22"/>
              </w:rPr>
            </w:pPr>
          </w:p>
          <w:p w14:paraId="381F7967" w14:textId="146A9E59" w:rsidR="0099319E" w:rsidRDefault="0099319E" w:rsidP="0099319E">
            <w:pPr>
              <w:rPr>
                <w:sz w:val="22"/>
                <w:szCs w:val="22"/>
              </w:rPr>
            </w:pPr>
            <w:r>
              <w:rPr>
                <w:sz w:val="22"/>
                <w:szCs w:val="22"/>
              </w:rPr>
              <w:t>M</w:t>
            </w:r>
            <w:r w:rsidRPr="00C100C2">
              <w:rPr>
                <w:sz w:val="22"/>
                <w:szCs w:val="22"/>
              </w:rPr>
              <w:t>edinės dalys pagamintos iš specialiai atrinktos, didelio kietumo, atsparios išorės ir atmosferos veiksniams medienos</w:t>
            </w:r>
            <w:r>
              <w:rPr>
                <w:sz w:val="22"/>
                <w:szCs w:val="22"/>
              </w:rPr>
              <w:t xml:space="preserve">. Mediena tropinio </w:t>
            </w:r>
            <w:r w:rsidRPr="006104CF">
              <w:rPr>
                <w:sz w:val="22"/>
                <w:szCs w:val="22"/>
              </w:rPr>
              <w:t>kietmedžio (pvz.: Jatoba</w:t>
            </w:r>
            <w:r>
              <w:rPr>
                <w:sz w:val="22"/>
                <w:szCs w:val="22"/>
              </w:rPr>
              <w:t xml:space="preserve">; </w:t>
            </w:r>
            <w:r w:rsidRPr="006104CF">
              <w:rPr>
                <w:sz w:val="22"/>
                <w:szCs w:val="22"/>
              </w:rPr>
              <w:t>Bangkirai (Yellow Balau); Garapa; Cumaru (Brazilijos „tikmedis“); Ipe (</w:t>
            </w:r>
            <w:r>
              <w:rPr>
                <w:sz w:val="22"/>
                <w:szCs w:val="22"/>
              </w:rPr>
              <w:t>kitaip</w:t>
            </w:r>
            <w:r w:rsidRPr="006104CF">
              <w:rPr>
                <w:sz w:val="22"/>
                <w:szCs w:val="22"/>
              </w:rPr>
              <w:t xml:space="preserve"> vadinama Brazilian Walnut</w:t>
            </w:r>
            <w:r>
              <w:rPr>
                <w:sz w:val="22"/>
                <w:szCs w:val="22"/>
              </w:rPr>
              <w:t>; kt.</w:t>
            </w:r>
            <w:r w:rsidRPr="006104CF">
              <w:rPr>
                <w:sz w:val="22"/>
                <w:szCs w:val="22"/>
              </w:rPr>
              <w:t>)</w:t>
            </w:r>
            <w:r>
              <w:rPr>
                <w:sz w:val="22"/>
                <w:szCs w:val="22"/>
              </w:rPr>
              <w:t xml:space="preserve">), </w:t>
            </w:r>
            <w:r w:rsidRPr="006104CF">
              <w:rPr>
                <w:sz w:val="22"/>
                <w:szCs w:val="22"/>
              </w:rPr>
              <w:t>kurio</w:t>
            </w:r>
            <w:r w:rsidR="009A456B">
              <w:rPr>
                <w:sz w:val="22"/>
                <w:szCs w:val="22"/>
              </w:rPr>
              <w:t>s</w:t>
            </w:r>
            <w:r w:rsidRPr="006104CF">
              <w:rPr>
                <w:sz w:val="22"/>
                <w:szCs w:val="22"/>
              </w:rPr>
              <w:t xml:space="preserve"> tankis ne mažesnis nei 910 kg/m</w:t>
            </w:r>
            <w:r w:rsidRPr="006104CF">
              <w:rPr>
                <w:sz w:val="22"/>
                <w:szCs w:val="22"/>
                <w:vertAlign w:val="superscript"/>
              </w:rPr>
              <w:t>3</w:t>
            </w:r>
            <w:r w:rsidRPr="006104CF">
              <w:rPr>
                <w:sz w:val="22"/>
                <w:szCs w:val="22"/>
              </w:rPr>
              <w:t>.</w:t>
            </w:r>
            <w:r>
              <w:rPr>
                <w:sz w:val="22"/>
                <w:szCs w:val="22"/>
              </w:rPr>
              <w:t xml:space="preserve"> </w:t>
            </w:r>
          </w:p>
          <w:p w14:paraId="2A812708" w14:textId="77777777" w:rsidR="0099319E" w:rsidRDefault="0099319E" w:rsidP="0099319E">
            <w:pPr>
              <w:rPr>
                <w:sz w:val="22"/>
                <w:szCs w:val="22"/>
              </w:rPr>
            </w:pPr>
          </w:p>
          <w:p w14:paraId="37C323BE" w14:textId="77777777" w:rsidR="0099319E" w:rsidRPr="006104CF" w:rsidRDefault="0099319E" w:rsidP="0099319E">
            <w:pPr>
              <w:rPr>
                <w:rFonts w:eastAsia="Calibri"/>
                <w:sz w:val="22"/>
                <w:szCs w:val="22"/>
              </w:rPr>
            </w:pPr>
            <w:r w:rsidRPr="006104CF">
              <w:rPr>
                <w:b/>
                <w:bCs/>
                <w:i/>
                <w:iCs/>
                <w:sz w:val="22"/>
                <w:szCs w:val="22"/>
                <w:u w:val="single"/>
              </w:rPr>
              <w:t>Užsakovo pageidaujamos medienos rūšis yra – Jatoba</w:t>
            </w:r>
            <w:r>
              <w:rPr>
                <w:sz w:val="22"/>
                <w:szCs w:val="22"/>
              </w:rPr>
              <w:t>.</w:t>
            </w:r>
          </w:p>
          <w:p w14:paraId="1E363813" w14:textId="77777777" w:rsidR="007235D3" w:rsidRDefault="007235D3" w:rsidP="001C206D">
            <w:pPr>
              <w:rPr>
                <w:rFonts w:eastAsia="Calibri"/>
                <w:sz w:val="22"/>
                <w:szCs w:val="22"/>
              </w:rPr>
            </w:pPr>
          </w:p>
          <w:p w14:paraId="68285EF1" w14:textId="3171B78A" w:rsidR="007235D3" w:rsidRDefault="007235D3" w:rsidP="001C206D">
            <w:pPr>
              <w:rPr>
                <w:rFonts w:eastAsia="Calibri"/>
                <w:sz w:val="22"/>
                <w:szCs w:val="22"/>
              </w:rPr>
            </w:pPr>
            <w:r>
              <w:rPr>
                <w:rFonts w:eastAsia="Calibri"/>
                <w:sz w:val="22"/>
                <w:szCs w:val="22"/>
              </w:rPr>
              <w:t xml:space="preserve">Sėdimos dalies </w:t>
            </w:r>
            <w:r w:rsidR="00542F42">
              <w:rPr>
                <w:rFonts w:eastAsia="Calibri"/>
                <w:sz w:val="22"/>
                <w:szCs w:val="22"/>
              </w:rPr>
              <w:t xml:space="preserve">lentų </w:t>
            </w:r>
            <w:r>
              <w:rPr>
                <w:rFonts w:eastAsia="Calibri"/>
                <w:sz w:val="22"/>
                <w:szCs w:val="22"/>
              </w:rPr>
              <w:t>matmenys:</w:t>
            </w:r>
          </w:p>
          <w:p w14:paraId="78878CE9" w14:textId="5FF1BFD1" w:rsidR="007235D3" w:rsidRDefault="007235D3" w:rsidP="001C206D">
            <w:pPr>
              <w:rPr>
                <w:rFonts w:eastAsia="Calibri"/>
                <w:sz w:val="22"/>
                <w:szCs w:val="22"/>
              </w:rPr>
            </w:pPr>
            <w:r>
              <w:rPr>
                <w:rFonts w:eastAsia="Calibri"/>
                <w:sz w:val="22"/>
                <w:szCs w:val="22"/>
              </w:rPr>
              <w:t>Aukštis: 170 mm;</w:t>
            </w:r>
          </w:p>
          <w:p w14:paraId="58589775" w14:textId="36FDDBBB" w:rsidR="007235D3" w:rsidRDefault="007235D3" w:rsidP="001C206D">
            <w:pPr>
              <w:rPr>
                <w:rFonts w:eastAsia="Calibri"/>
                <w:sz w:val="22"/>
                <w:szCs w:val="22"/>
              </w:rPr>
            </w:pPr>
            <w:r>
              <w:rPr>
                <w:rFonts w:eastAsia="Calibri"/>
                <w:sz w:val="22"/>
                <w:szCs w:val="22"/>
              </w:rPr>
              <w:t>Storis: 23 mm;</w:t>
            </w:r>
          </w:p>
          <w:p w14:paraId="43E36EC6" w14:textId="11CD3803" w:rsidR="007235D3" w:rsidRDefault="007235D3" w:rsidP="001C206D">
            <w:pPr>
              <w:rPr>
                <w:rFonts w:eastAsia="Calibri"/>
                <w:sz w:val="22"/>
                <w:szCs w:val="22"/>
              </w:rPr>
            </w:pPr>
            <w:r>
              <w:rPr>
                <w:rFonts w:eastAsia="Calibri"/>
                <w:sz w:val="22"/>
                <w:szCs w:val="22"/>
              </w:rPr>
              <w:t xml:space="preserve">Ilgis: </w:t>
            </w:r>
            <w:r w:rsidR="00542F42">
              <w:rPr>
                <w:rFonts w:eastAsia="Calibri"/>
                <w:sz w:val="22"/>
                <w:szCs w:val="22"/>
              </w:rPr>
              <w:t>3000</w:t>
            </w:r>
            <w:r>
              <w:rPr>
                <w:rFonts w:eastAsia="Calibri"/>
                <w:sz w:val="22"/>
                <w:szCs w:val="22"/>
              </w:rPr>
              <w:t xml:space="preserve"> mm.</w:t>
            </w:r>
          </w:p>
          <w:p w14:paraId="36F667C3" w14:textId="25F78553" w:rsidR="007235D3" w:rsidRDefault="007235D3" w:rsidP="001C206D">
            <w:pPr>
              <w:rPr>
                <w:rFonts w:eastAsia="Calibri"/>
                <w:sz w:val="22"/>
                <w:szCs w:val="22"/>
              </w:rPr>
            </w:pPr>
          </w:p>
          <w:p w14:paraId="23C280B2" w14:textId="7D1DDC87" w:rsidR="007235D3" w:rsidRDefault="00542F42" w:rsidP="001C206D">
            <w:pPr>
              <w:rPr>
                <w:rFonts w:eastAsia="Calibri"/>
                <w:sz w:val="22"/>
                <w:szCs w:val="22"/>
              </w:rPr>
            </w:pPr>
            <w:r>
              <w:rPr>
                <w:rFonts w:eastAsia="Calibri"/>
                <w:sz w:val="22"/>
                <w:szCs w:val="22"/>
              </w:rPr>
              <w:t>Atlošo</w:t>
            </w:r>
            <w:r w:rsidR="00231EA9">
              <w:rPr>
                <w:rFonts w:eastAsia="Calibri"/>
                <w:sz w:val="22"/>
                <w:szCs w:val="22"/>
              </w:rPr>
              <w:t xml:space="preserve"> lent</w:t>
            </w:r>
            <w:r>
              <w:rPr>
                <w:rFonts w:eastAsia="Calibri"/>
                <w:sz w:val="22"/>
                <w:szCs w:val="22"/>
              </w:rPr>
              <w:t>os</w:t>
            </w:r>
            <w:r w:rsidR="00231EA9">
              <w:rPr>
                <w:rFonts w:eastAsia="Calibri"/>
                <w:sz w:val="22"/>
                <w:szCs w:val="22"/>
              </w:rPr>
              <w:t xml:space="preserve"> matmenys:</w:t>
            </w:r>
          </w:p>
          <w:p w14:paraId="466731E1" w14:textId="6B4EBAA2" w:rsidR="00231EA9" w:rsidRDefault="00231EA9" w:rsidP="00231EA9">
            <w:pPr>
              <w:rPr>
                <w:rFonts w:eastAsia="Calibri"/>
                <w:sz w:val="22"/>
                <w:szCs w:val="22"/>
              </w:rPr>
            </w:pPr>
            <w:r>
              <w:rPr>
                <w:rFonts w:eastAsia="Calibri"/>
                <w:sz w:val="22"/>
                <w:szCs w:val="22"/>
              </w:rPr>
              <w:t xml:space="preserve">Aukštis: </w:t>
            </w:r>
            <w:r w:rsidR="003A398F">
              <w:rPr>
                <w:rFonts w:eastAsia="Calibri"/>
                <w:sz w:val="22"/>
                <w:szCs w:val="22"/>
              </w:rPr>
              <w:t>228</w:t>
            </w:r>
            <w:r>
              <w:rPr>
                <w:rFonts w:eastAsia="Calibri"/>
                <w:sz w:val="22"/>
                <w:szCs w:val="22"/>
              </w:rPr>
              <w:t xml:space="preserve"> mm;</w:t>
            </w:r>
          </w:p>
          <w:p w14:paraId="7FF1561B" w14:textId="5999371D" w:rsidR="00231EA9" w:rsidRDefault="00231EA9" w:rsidP="00231EA9">
            <w:pPr>
              <w:rPr>
                <w:rFonts w:eastAsia="Calibri"/>
                <w:sz w:val="22"/>
                <w:szCs w:val="22"/>
              </w:rPr>
            </w:pPr>
            <w:r>
              <w:rPr>
                <w:rFonts w:eastAsia="Calibri"/>
                <w:sz w:val="22"/>
                <w:szCs w:val="22"/>
              </w:rPr>
              <w:t xml:space="preserve">Storis: </w:t>
            </w:r>
            <w:r w:rsidR="003A398F">
              <w:rPr>
                <w:rFonts w:eastAsia="Calibri"/>
                <w:sz w:val="22"/>
                <w:szCs w:val="22"/>
              </w:rPr>
              <w:t xml:space="preserve">41 </w:t>
            </w:r>
            <w:r>
              <w:rPr>
                <w:rFonts w:eastAsia="Calibri"/>
                <w:sz w:val="22"/>
                <w:szCs w:val="22"/>
              </w:rPr>
              <w:t>mm;</w:t>
            </w:r>
          </w:p>
          <w:p w14:paraId="6881540D" w14:textId="73A0ADFB" w:rsidR="00231EA9" w:rsidRDefault="00231EA9" w:rsidP="00231EA9">
            <w:pPr>
              <w:rPr>
                <w:rFonts w:eastAsia="Calibri"/>
                <w:sz w:val="22"/>
                <w:szCs w:val="22"/>
              </w:rPr>
            </w:pPr>
            <w:r>
              <w:rPr>
                <w:rFonts w:eastAsia="Calibri"/>
                <w:sz w:val="22"/>
                <w:szCs w:val="22"/>
              </w:rPr>
              <w:t xml:space="preserve">Ilgis: </w:t>
            </w:r>
            <w:r w:rsidR="003A398F">
              <w:rPr>
                <w:rFonts w:eastAsia="Calibri"/>
                <w:sz w:val="22"/>
                <w:szCs w:val="22"/>
              </w:rPr>
              <w:t>3000</w:t>
            </w:r>
            <w:r>
              <w:rPr>
                <w:rFonts w:eastAsia="Calibri"/>
                <w:sz w:val="22"/>
                <w:szCs w:val="22"/>
              </w:rPr>
              <w:t xml:space="preserve"> mm.</w:t>
            </w:r>
          </w:p>
          <w:p w14:paraId="1F2D8139" w14:textId="77777777" w:rsidR="00231EA9" w:rsidRDefault="00231EA9" w:rsidP="001C206D">
            <w:pPr>
              <w:rPr>
                <w:rFonts w:eastAsia="Calibri"/>
                <w:sz w:val="22"/>
                <w:szCs w:val="22"/>
              </w:rPr>
            </w:pPr>
          </w:p>
          <w:p w14:paraId="647048AF" w14:textId="4ADDDAEE" w:rsidR="007235D3" w:rsidRPr="00853EFF" w:rsidRDefault="00285A50" w:rsidP="001C206D">
            <w:pPr>
              <w:rPr>
                <w:rFonts w:eastAsia="Calibri"/>
                <w:sz w:val="22"/>
                <w:szCs w:val="22"/>
              </w:rPr>
            </w:pPr>
            <w:r w:rsidRPr="00285A50">
              <w:rPr>
                <w:rFonts w:eastAsia="Calibri"/>
                <w:i/>
                <w:iCs/>
                <w:sz w:val="22"/>
                <w:szCs w:val="22"/>
              </w:rPr>
              <w:t xml:space="preserve">(Galimos paklaidos +/- </w:t>
            </w:r>
            <w:r>
              <w:rPr>
                <w:rFonts w:eastAsia="Calibri"/>
                <w:i/>
                <w:iCs/>
                <w:sz w:val="22"/>
                <w:szCs w:val="22"/>
              </w:rPr>
              <w:t>5</w:t>
            </w:r>
            <w:r w:rsidRPr="00285A50">
              <w:rPr>
                <w:rFonts w:eastAsia="Calibri"/>
                <w:i/>
                <w:iCs/>
                <w:sz w:val="22"/>
                <w:szCs w:val="22"/>
              </w:rPr>
              <w:t xml:space="preserve"> mm)</w:t>
            </w:r>
          </w:p>
        </w:tc>
        <w:tc>
          <w:tcPr>
            <w:tcW w:w="4864" w:type="dxa"/>
            <w:tcBorders>
              <w:top w:val="single" w:sz="4" w:space="0" w:color="000000"/>
              <w:left w:val="single" w:sz="4" w:space="0" w:color="000000"/>
              <w:bottom w:val="single" w:sz="4" w:space="0" w:color="000000"/>
              <w:right w:val="single" w:sz="4" w:space="0" w:color="000000"/>
            </w:tcBorders>
          </w:tcPr>
          <w:p w14:paraId="330777A3" w14:textId="77777777" w:rsidR="00973863" w:rsidRPr="00853EFF" w:rsidRDefault="00973863" w:rsidP="001C206D">
            <w:pPr>
              <w:suppressAutoHyphens w:val="0"/>
              <w:jc w:val="both"/>
              <w:rPr>
                <w:rFonts w:eastAsia="Calibri"/>
                <w:sz w:val="22"/>
                <w:szCs w:val="22"/>
              </w:rPr>
            </w:pPr>
            <w:r w:rsidRPr="00853EFF">
              <w:rPr>
                <w:rFonts w:eastAsia="Calibri"/>
                <w:sz w:val="22"/>
                <w:szCs w:val="22"/>
              </w:rPr>
              <w:t xml:space="preserve">Atitinka </w:t>
            </w:r>
            <w:r w:rsidRPr="00853EFF">
              <w:rPr>
                <w:rFonts w:eastAsia="Calibri"/>
                <w:i/>
                <w:color w:val="0070C0"/>
                <w:sz w:val="22"/>
                <w:szCs w:val="22"/>
              </w:rPr>
              <w:t>(įrašyti taip / ne)</w:t>
            </w:r>
            <w:r w:rsidRPr="00853EFF">
              <w:rPr>
                <w:rFonts w:eastAsia="Calibri"/>
                <w:color w:val="0070C0"/>
                <w:sz w:val="22"/>
                <w:szCs w:val="22"/>
              </w:rPr>
              <w:t xml:space="preserve">: </w:t>
            </w:r>
            <w:r w:rsidRPr="00853EFF">
              <w:rPr>
                <w:rFonts w:eastAsia="Calibri"/>
                <w:sz w:val="22"/>
                <w:szCs w:val="22"/>
              </w:rPr>
              <w:t>....................</w:t>
            </w:r>
          </w:p>
          <w:p w14:paraId="425CCA30" w14:textId="77777777" w:rsidR="00973863" w:rsidRPr="00853EFF" w:rsidRDefault="00973863" w:rsidP="001C206D">
            <w:pPr>
              <w:rPr>
                <w:rFonts w:eastAsia="Calibri"/>
                <w:sz w:val="22"/>
                <w:szCs w:val="22"/>
              </w:rPr>
            </w:pPr>
          </w:p>
          <w:p w14:paraId="2033BFA1" w14:textId="77777777" w:rsidR="00745023" w:rsidRDefault="00745023" w:rsidP="00020B29">
            <w:pPr>
              <w:rPr>
                <w:rFonts w:eastAsia="Calibri"/>
                <w:sz w:val="22"/>
                <w:szCs w:val="22"/>
              </w:rPr>
            </w:pPr>
          </w:p>
          <w:p w14:paraId="71931955" w14:textId="77777777" w:rsidR="00745023" w:rsidRDefault="00745023" w:rsidP="00020B29">
            <w:pPr>
              <w:rPr>
                <w:rFonts w:eastAsia="Calibri"/>
                <w:sz w:val="22"/>
                <w:szCs w:val="22"/>
              </w:rPr>
            </w:pPr>
          </w:p>
          <w:p w14:paraId="3225F649" w14:textId="7C4B589A" w:rsidR="00020B29" w:rsidRPr="00853EFF" w:rsidRDefault="00020B29" w:rsidP="00020B29">
            <w:pPr>
              <w:rPr>
                <w:sz w:val="22"/>
                <w:szCs w:val="22"/>
              </w:rPr>
            </w:pPr>
            <w:r>
              <w:rPr>
                <w:rFonts w:eastAsia="Calibri"/>
                <w:sz w:val="22"/>
                <w:szCs w:val="22"/>
              </w:rPr>
              <w:t xml:space="preserve">Medienos rūšis </w:t>
            </w:r>
            <w:r w:rsidRPr="00853EFF">
              <w:rPr>
                <w:rFonts w:eastAsia="Calibri"/>
                <w:i/>
                <w:color w:val="0070C0"/>
                <w:sz w:val="22"/>
                <w:szCs w:val="22"/>
              </w:rPr>
              <w:t>(įrašyti konkreči</w:t>
            </w:r>
            <w:r>
              <w:rPr>
                <w:rFonts w:eastAsia="Calibri"/>
                <w:i/>
                <w:color w:val="0070C0"/>
                <w:sz w:val="22"/>
                <w:szCs w:val="22"/>
              </w:rPr>
              <w:t>ą rūšį</w:t>
            </w:r>
            <w:r w:rsidRPr="00853EFF">
              <w:rPr>
                <w:rFonts w:eastAsia="Calibri"/>
                <w:i/>
                <w:color w:val="0070C0"/>
                <w:sz w:val="22"/>
                <w:szCs w:val="22"/>
              </w:rPr>
              <w:t>)</w:t>
            </w:r>
            <w:r w:rsidRPr="00853EFF">
              <w:rPr>
                <w:rFonts w:eastAsia="Calibri"/>
                <w:color w:val="0070C0"/>
                <w:sz w:val="22"/>
                <w:szCs w:val="22"/>
              </w:rPr>
              <w:t>:</w:t>
            </w:r>
          </w:p>
          <w:p w14:paraId="06BC5BCE" w14:textId="77777777" w:rsidR="00020B29" w:rsidRPr="00853EFF" w:rsidRDefault="00020B29" w:rsidP="00020B29">
            <w:pPr>
              <w:suppressAutoHyphens w:val="0"/>
              <w:jc w:val="both"/>
              <w:rPr>
                <w:rFonts w:eastAsia="Calibri"/>
                <w:sz w:val="22"/>
                <w:szCs w:val="22"/>
              </w:rPr>
            </w:pPr>
            <w:r w:rsidRPr="00853EFF">
              <w:rPr>
                <w:rFonts w:eastAsia="Calibri"/>
                <w:sz w:val="22"/>
                <w:szCs w:val="22"/>
              </w:rPr>
              <w:t>....................</w:t>
            </w:r>
          </w:p>
          <w:p w14:paraId="058DE4A9" w14:textId="77777777" w:rsidR="00020B29" w:rsidRDefault="00020B29" w:rsidP="00231EA9">
            <w:pPr>
              <w:rPr>
                <w:rFonts w:eastAsia="Calibri"/>
                <w:sz w:val="22"/>
                <w:szCs w:val="22"/>
              </w:rPr>
            </w:pPr>
          </w:p>
          <w:p w14:paraId="3106D16A" w14:textId="77777777" w:rsidR="00745023" w:rsidRDefault="00745023" w:rsidP="00231EA9">
            <w:pPr>
              <w:rPr>
                <w:rFonts w:eastAsia="Calibri"/>
                <w:sz w:val="22"/>
                <w:szCs w:val="22"/>
              </w:rPr>
            </w:pPr>
          </w:p>
          <w:p w14:paraId="2B2B4EC2" w14:textId="77777777" w:rsidR="00745023" w:rsidRDefault="00745023" w:rsidP="00231EA9">
            <w:pPr>
              <w:rPr>
                <w:rFonts w:eastAsia="Calibri"/>
                <w:sz w:val="22"/>
                <w:szCs w:val="22"/>
              </w:rPr>
            </w:pPr>
          </w:p>
          <w:p w14:paraId="421A2D4A" w14:textId="77777777" w:rsidR="00745023" w:rsidRDefault="00745023" w:rsidP="00231EA9">
            <w:pPr>
              <w:rPr>
                <w:rFonts w:eastAsia="Calibri"/>
                <w:sz w:val="22"/>
                <w:szCs w:val="22"/>
              </w:rPr>
            </w:pPr>
          </w:p>
          <w:p w14:paraId="4A4A3205" w14:textId="77777777" w:rsidR="00745023" w:rsidRDefault="00745023" w:rsidP="00231EA9">
            <w:pPr>
              <w:rPr>
                <w:rFonts w:eastAsia="Calibri"/>
                <w:sz w:val="22"/>
                <w:szCs w:val="22"/>
              </w:rPr>
            </w:pPr>
          </w:p>
          <w:p w14:paraId="5EF78A25" w14:textId="77777777" w:rsidR="00745023" w:rsidRDefault="00745023" w:rsidP="00231EA9">
            <w:pPr>
              <w:rPr>
                <w:rFonts w:eastAsia="Calibri"/>
                <w:sz w:val="22"/>
                <w:szCs w:val="22"/>
              </w:rPr>
            </w:pPr>
          </w:p>
          <w:p w14:paraId="76CA5B3E" w14:textId="77777777" w:rsidR="00745023" w:rsidRDefault="00745023" w:rsidP="00231EA9">
            <w:pPr>
              <w:rPr>
                <w:rFonts w:eastAsia="Calibri"/>
                <w:sz w:val="22"/>
                <w:szCs w:val="22"/>
              </w:rPr>
            </w:pPr>
          </w:p>
          <w:p w14:paraId="4F14B47D" w14:textId="77777777" w:rsidR="00745023" w:rsidRDefault="00745023" w:rsidP="00231EA9">
            <w:pPr>
              <w:rPr>
                <w:rFonts w:eastAsia="Calibri"/>
                <w:sz w:val="22"/>
                <w:szCs w:val="22"/>
              </w:rPr>
            </w:pPr>
          </w:p>
          <w:p w14:paraId="522BF9E9" w14:textId="77777777" w:rsidR="00745023" w:rsidRDefault="00745023" w:rsidP="00231EA9">
            <w:pPr>
              <w:rPr>
                <w:rFonts w:eastAsia="Calibri"/>
                <w:sz w:val="22"/>
                <w:szCs w:val="22"/>
              </w:rPr>
            </w:pPr>
          </w:p>
          <w:p w14:paraId="0E8AFED2" w14:textId="685CFB92" w:rsidR="00231EA9" w:rsidRPr="00853EFF" w:rsidRDefault="003A398F" w:rsidP="00231EA9">
            <w:pPr>
              <w:rPr>
                <w:sz w:val="22"/>
                <w:szCs w:val="22"/>
              </w:rPr>
            </w:pPr>
            <w:r>
              <w:rPr>
                <w:rFonts w:eastAsia="Calibri"/>
                <w:sz w:val="22"/>
                <w:szCs w:val="22"/>
              </w:rPr>
              <w:t>Sėdimos dalies m</w:t>
            </w:r>
            <w:r w:rsidR="00231EA9">
              <w:rPr>
                <w:rFonts w:eastAsia="Calibri"/>
                <w:sz w:val="22"/>
                <w:szCs w:val="22"/>
              </w:rPr>
              <w:t>edienos lentų matmenys</w:t>
            </w:r>
            <w:r>
              <w:rPr>
                <w:rFonts w:eastAsia="Calibri"/>
                <w:sz w:val="22"/>
                <w:szCs w:val="22"/>
              </w:rPr>
              <w:t xml:space="preserve"> </w:t>
            </w:r>
            <w:r w:rsidR="00231EA9" w:rsidRPr="00853EFF">
              <w:rPr>
                <w:rFonts w:eastAsia="Calibri"/>
                <w:i/>
                <w:color w:val="0070C0"/>
                <w:sz w:val="22"/>
                <w:szCs w:val="22"/>
              </w:rPr>
              <w:t>(įrašyti konkreči</w:t>
            </w:r>
            <w:r w:rsidR="00231EA9">
              <w:rPr>
                <w:rFonts w:eastAsia="Calibri"/>
                <w:i/>
                <w:color w:val="0070C0"/>
                <w:sz w:val="22"/>
                <w:szCs w:val="22"/>
              </w:rPr>
              <w:t>as reikšmes</w:t>
            </w:r>
            <w:r w:rsidR="00231EA9" w:rsidRPr="00853EFF">
              <w:rPr>
                <w:rFonts w:eastAsia="Calibri"/>
                <w:i/>
                <w:color w:val="0070C0"/>
                <w:sz w:val="22"/>
                <w:szCs w:val="22"/>
              </w:rPr>
              <w:t>)</w:t>
            </w:r>
            <w:r w:rsidR="00231EA9" w:rsidRPr="00853EFF">
              <w:rPr>
                <w:rFonts w:eastAsia="Calibri"/>
                <w:color w:val="0070C0"/>
                <w:sz w:val="22"/>
                <w:szCs w:val="22"/>
              </w:rPr>
              <w:t>:</w:t>
            </w:r>
          </w:p>
          <w:p w14:paraId="055E8134" w14:textId="1971970B" w:rsidR="00231EA9" w:rsidRDefault="00231EA9" w:rsidP="00231EA9">
            <w:pPr>
              <w:suppressAutoHyphens w:val="0"/>
              <w:jc w:val="both"/>
              <w:rPr>
                <w:sz w:val="22"/>
                <w:szCs w:val="22"/>
              </w:rPr>
            </w:pPr>
            <w:r>
              <w:rPr>
                <w:rFonts w:eastAsia="Calibri"/>
                <w:sz w:val="22"/>
                <w:szCs w:val="22"/>
              </w:rPr>
              <w:t>aukštis:...........</w:t>
            </w:r>
            <w:r>
              <w:rPr>
                <w:sz w:val="22"/>
                <w:szCs w:val="22"/>
              </w:rPr>
              <w:t>.mm;</w:t>
            </w:r>
          </w:p>
          <w:p w14:paraId="10FC2EB5" w14:textId="615CE88F" w:rsidR="00231EA9" w:rsidRDefault="00231EA9" w:rsidP="00231EA9">
            <w:pPr>
              <w:suppressAutoHyphens w:val="0"/>
              <w:jc w:val="both"/>
              <w:rPr>
                <w:sz w:val="22"/>
                <w:szCs w:val="22"/>
              </w:rPr>
            </w:pPr>
            <w:r>
              <w:rPr>
                <w:rFonts w:eastAsia="Calibri"/>
                <w:sz w:val="22"/>
                <w:szCs w:val="22"/>
              </w:rPr>
              <w:t>storis:...........</w:t>
            </w:r>
            <w:r>
              <w:rPr>
                <w:sz w:val="22"/>
                <w:szCs w:val="22"/>
              </w:rPr>
              <w:t>.mm;</w:t>
            </w:r>
          </w:p>
          <w:p w14:paraId="4FFB98DF" w14:textId="77777777" w:rsidR="00231EA9" w:rsidRDefault="00231EA9" w:rsidP="00231EA9">
            <w:pPr>
              <w:suppressAutoHyphens w:val="0"/>
              <w:jc w:val="both"/>
              <w:rPr>
                <w:sz w:val="22"/>
                <w:szCs w:val="22"/>
              </w:rPr>
            </w:pPr>
            <w:r>
              <w:rPr>
                <w:rFonts w:eastAsia="Calibri"/>
                <w:sz w:val="22"/>
                <w:szCs w:val="22"/>
              </w:rPr>
              <w:t>ilgis:...........</w:t>
            </w:r>
            <w:r>
              <w:rPr>
                <w:sz w:val="22"/>
                <w:szCs w:val="22"/>
              </w:rPr>
              <w:t>.mm.</w:t>
            </w:r>
          </w:p>
          <w:p w14:paraId="4DF8DBCE" w14:textId="77777777" w:rsidR="00231EA9" w:rsidRDefault="00231EA9" w:rsidP="00231EA9">
            <w:pPr>
              <w:suppressAutoHyphens w:val="0"/>
              <w:jc w:val="both"/>
              <w:rPr>
                <w:sz w:val="22"/>
                <w:szCs w:val="22"/>
              </w:rPr>
            </w:pPr>
          </w:p>
          <w:p w14:paraId="5F154CFF" w14:textId="35E72E80" w:rsidR="00231EA9" w:rsidRPr="00853EFF" w:rsidRDefault="003A398F" w:rsidP="00231EA9">
            <w:pPr>
              <w:rPr>
                <w:sz w:val="22"/>
                <w:szCs w:val="22"/>
              </w:rPr>
            </w:pPr>
            <w:r>
              <w:rPr>
                <w:rFonts w:eastAsia="Calibri"/>
                <w:sz w:val="22"/>
                <w:szCs w:val="22"/>
              </w:rPr>
              <w:t>Atlošo</w:t>
            </w:r>
            <w:r w:rsidR="00231EA9">
              <w:rPr>
                <w:rFonts w:eastAsia="Calibri"/>
                <w:sz w:val="22"/>
                <w:szCs w:val="22"/>
              </w:rPr>
              <w:t xml:space="preserve"> lent</w:t>
            </w:r>
            <w:r>
              <w:rPr>
                <w:rFonts w:eastAsia="Calibri"/>
                <w:sz w:val="22"/>
                <w:szCs w:val="22"/>
              </w:rPr>
              <w:t>os</w:t>
            </w:r>
            <w:r w:rsidR="00231EA9">
              <w:rPr>
                <w:rFonts w:eastAsia="Calibri"/>
                <w:sz w:val="22"/>
                <w:szCs w:val="22"/>
              </w:rPr>
              <w:t xml:space="preserve"> matmenys </w:t>
            </w:r>
            <w:r w:rsidR="00231EA9" w:rsidRPr="00853EFF">
              <w:rPr>
                <w:rFonts w:eastAsia="Calibri"/>
                <w:i/>
                <w:color w:val="0070C0"/>
                <w:sz w:val="22"/>
                <w:szCs w:val="22"/>
              </w:rPr>
              <w:t>(įrašyti konkreči</w:t>
            </w:r>
            <w:r w:rsidR="00231EA9">
              <w:rPr>
                <w:rFonts w:eastAsia="Calibri"/>
                <w:i/>
                <w:color w:val="0070C0"/>
                <w:sz w:val="22"/>
                <w:szCs w:val="22"/>
              </w:rPr>
              <w:t>as reikšmes</w:t>
            </w:r>
            <w:r w:rsidR="00231EA9" w:rsidRPr="00853EFF">
              <w:rPr>
                <w:rFonts w:eastAsia="Calibri"/>
                <w:i/>
                <w:color w:val="0070C0"/>
                <w:sz w:val="22"/>
                <w:szCs w:val="22"/>
              </w:rPr>
              <w:t>)</w:t>
            </w:r>
            <w:r w:rsidR="00231EA9" w:rsidRPr="00853EFF">
              <w:rPr>
                <w:rFonts w:eastAsia="Calibri"/>
                <w:color w:val="0070C0"/>
                <w:sz w:val="22"/>
                <w:szCs w:val="22"/>
              </w:rPr>
              <w:t>:</w:t>
            </w:r>
          </w:p>
          <w:p w14:paraId="4F37B757" w14:textId="77777777" w:rsidR="00231EA9" w:rsidRDefault="00231EA9" w:rsidP="00231EA9">
            <w:pPr>
              <w:suppressAutoHyphens w:val="0"/>
              <w:jc w:val="both"/>
              <w:rPr>
                <w:sz w:val="22"/>
                <w:szCs w:val="22"/>
              </w:rPr>
            </w:pPr>
            <w:r>
              <w:rPr>
                <w:rFonts w:eastAsia="Calibri"/>
                <w:sz w:val="22"/>
                <w:szCs w:val="22"/>
              </w:rPr>
              <w:t>aukštis:...........</w:t>
            </w:r>
            <w:r>
              <w:rPr>
                <w:sz w:val="22"/>
                <w:szCs w:val="22"/>
              </w:rPr>
              <w:t>.mm;</w:t>
            </w:r>
          </w:p>
          <w:p w14:paraId="2781633E" w14:textId="77777777" w:rsidR="00231EA9" w:rsidRDefault="00231EA9" w:rsidP="00231EA9">
            <w:pPr>
              <w:suppressAutoHyphens w:val="0"/>
              <w:jc w:val="both"/>
              <w:rPr>
                <w:sz w:val="22"/>
                <w:szCs w:val="22"/>
              </w:rPr>
            </w:pPr>
            <w:r>
              <w:rPr>
                <w:rFonts w:eastAsia="Calibri"/>
                <w:sz w:val="22"/>
                <w:szCs w:val="22"/>
              </w:rPr>
              <w:t>storis:...........</w:t>
            </w:r>
            <w:r>
              <w:rPr>
                <w:sz w:val="22"/>
                <w:szCs w:val="22"/>
              </w:rPr>
              <w:t>.mm;</w:t>
            </w:r>
          </w:p>
          <w:p w14:paraId="188CB745" w14:textId="77777777" w:rsidR="00231EA9" w:rsidRDefault="00231EA9" w:rsidP="00231EA9">
            <w:pPr>
              <w:suppressAutoHyphens w:val="0"/>
              <w:jc w:val="both"/>
              <w:rPr>
                <w:sz w:val="22"/>
                <w:szCs w:val="22"/>
              </w:rPr>
            </w:pPr>
            <w:r>
              <w:rPr>
                <w:rFonts w:eastAsia="Calibri"/>
                <w:sz w:val="22"/>
                <w:szCs w:val="22"/>
              </w:rPr>
              <w:t>ilgis:...........</w:t>
            </w:r>
            <w:r>
              <w:rPr>
                <w:sz w:val="22"/>
                <w:szCs w:val="22"/>
              </w:rPr>
              <w:t>.mm</w:t>
            </w:r>
            <w:r w:rsidR="00B43F80">
              <w:rPr>
                <w:sz w:val="22"/>
                <w:szCs w:val="22"/>
              </w:rPr>
              <w:t>.</w:t>
            </w:r>
          </w:p>
          <w:p w14:paraId="42A15903" w14:textId="7A2CA8AB" w:rsidR="00B43F80" w:rsidRPr="00231EA9" w:rsidRDefault="00B43F80" w:rsidP="00B43F80">
            <w:pPr>
              <w:suppressAutoHyphens w:val="0"/>
              <w:jc w:val="both"/>
              <w:rPr>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58B7F709" w14:textId="77777777" w:rsidR="008A3754" w:rsidRDefault="008A3754" w:rsidP="008A3754">
            <w:pPr>
              <w:pStyle w:val="Betarp"/>
              <w:jc w:val="center"/>
              <w:rPr>
                <w:rFonts w:eastAsia="Calibri"/>
                <w:sz w:val="22"/>
                <w:szCs w:val="22"/>
                <w:lang w:val="lt-LT" w:eastAsia="en-US"/>
              </w:rPr>
            </w:pPr>
            <w:r>
              <w:rPr>
                <w:rFonts w:eastAsia="Calibri"/>
                <w:sz w:val="22"/>
                <w:szCs w:val="22"/>
                <w:lang w:val="lt-LT" w:eastAsia="en-US"/>
              </w:rPr>
              <w:t>.............................................</w:t>
            </w:r>
          </w:p>
          <w:p w14:paraId="42E09019" w14:textId="248CE98A" w:rsidR="00973863" w:rsidRDefault="008A3754" w:rsidP="008A3754">
            <w:pPr>
              <w:pStyle w:val="Betarp"/>
              <w:jc w:val="center"/>
              <w:rPr>
                <w:rFonts w:eastAsia="Calibri"/>
                <w:sz w:val="22"/>
                <w:szCs w:val="22"/>
                <w:lang w:val="lt-LT" w:eastAsia="en-US"/>
              </w:rPr>
            </w:pPr>
            <w:r>
              <w:rPr>
                <w:rFonts w:eastAsia="Calibri"/>
                <w:color w:val="4472C4"/>
                <w:sz w:val="22"/>
                <w:szCs w:val="22"/>
                <w:vertAlign w:val="subscript"/>
                <w:lang w:val="lt-LT" w:eastAsia="en-US"/>
              </w:rPr>
              <w:t>(</w:t>
            </w:r>
            <w:r>
              <w:rPr>
                <w:rFonts w:eastAsia="Calibri"/>
                <w:i/>
                <w:color w:val="0070C0"/>
                <w:sz w:val="22"/>
                <w:szCs w:val="22"/>
                <w:vertAlign w:val="subscript"/>
                <w:lang w:val="lt-LT" w:eastAsia="en-US"/>
              </w:rPr>
              <w:t>įrašyti</w:t>
            </w:r>
            <w:r>
              <w:rPr>
                <w:rFonts w:eastAsia="Calibri"/>
                <w:color w:val="0070C0"/>
                <w:sz w:val="22"/>
                <w:szCs w:val="22"/>
                <w:vertAlign w:val="subscript"/>
                <w:lang w:val="lt-LT" w:eastAsia="en-US"/>
              </w:rPr>
              <w:t>)</w:t>
            </w:r>
          </w:p>
        </w:tc>
        <w:tc>
          <w:tcPr>
            <w:tcW w:w="2261" w:type="dxa"/>
            <w:vMerge/>
            <w:tcBorders>
              <w:left w:val="single" w:sz="4" w:space="0" w:color="auto"/>
              <w:right w:val="single" w:sz="4" w:space="0" w:color="auto"/>
            </w:tcBorders>
          </w:tcPr>
          <w:p w14:paraId="3C04D7EA" w14:textId="77777777" w:rsidR="00973863" w:rsidRDefault="00973863" w:rsidP="001C206D">
            <w:pPr>
              <w:pStyle w:val="Betarp"/>
              <w:rPr>
                <w:rFonts w:eastAsia="Calibri"/>
                <w:sz w:val="22"/>
                <w:szCs w:val="22"/>
                <w:lang w:val="lt-LT" w:eastAsia="en-US"/>
              </w:rPr>
            </w:pPr>
          </w:p>
        </w:tc>
      </w:tr>
      <w:tr w:rsidR="00973863" w14:paraId="232A0086" w14:textId="77777777" w:rsidTr="008A3754">
        <w:tc>
          <w:tcPr>
            <w:tcW w:w="656" w:type="dxa"/>
            <w:tcBorders>
              <w:top w:val="single" w:sz="4" w:space="0" w:color="000000"/>
              <w:left w:val="single" w:sz="4" w:space="0" w:color="000000"/>
              <w:bottom w:val="single" w:sz="4" w:space="0" w:color="000000"/>
              <w:right w:val="single" w:sz="4" w:space="0" w:color="000000"/>
            </w:tcBorders>
          </w:tcPr>
          <w:p w14:paraId="031A6221" w14:textId="5F0AB7AA" w:rsidR="00973863" w:rsidRPr="00853EFF" w:rsidRDefault="00C1683E" w:rsidP="001C206D">
            <w:pPr>
              <w:jc w:val="both"/>
              <w:rPr>
                <w:sz w:val="22"/>
                <w:szCs w:val="22"/>
              </w:rPr>
            </w:pPr>
            <w:r>
              <w:rPr>
                <w:sz w:val="22"/>
                <w:szCs w:val="22"/>
              </w:rPr>
              <w:t>3.4.</w:t>
            </w:r>
          </w:p>
        </w:tc>
        <w:tc>
          <w:tcPr>
            <w:tcW w:w="4086" w:type="dxa"/>
            <w:tcBorders>
              <w:top w:val="single" w:sz="4" w:space="0" w:color="000000"/>
              <w:left w:val="single" w:sz="4" w:space="0" w:color="000000"/>
              <w:bottom w:val="single" w:sz="4" w:space="0" w:color="000000"/>
              <w:right w:val="single" w:sz="4" w:space="0" w:color="000000"/>
            </w:tcBorders>
          </w:tcPr>
          <w:p w14:paraId="58B5D022" w14:textId="3E069EAB" w:rsidR="00745023" w:rsidRDefault="00B43F80" w:rsidP="000C63ED">
            <w:pPr>
              <w:jc w:val="both"/>
              <w:rPr>
                <w:sz w:val="22"/>
                <w:szCs w:val="22"/>
              </w:rPr>
            </w:pPr>
            <w:r>
              <w:rPr>
                <w:sz w:val="22"/>
                <w:szCs w:val="22"/>
              </w:rPr>
              <w:t>Mediena sujungiama 8 nerūdijančio plieno srieginiais strypais, suveržiant iš priekio ir galo. Tarpams tarp lentų išlaikyti turi būti naudojamos to pačio kietmedžio kaladėlės, kuri</w:t>
            </w:r>
            <w:r w:rsidR="00251CBC">
              <w:rPr>
                <w:sz w:val="22"/>
                <w:szCs w:val="22"/>
              </w:rPr>
              <w:t>ų</w:t>
            </w:r>
            <w:r>
              <w:rPr>
                <w:sz w:val="22"/>
                <w:szCs w:val="22"/>
              </w:rPr>
              <w:t xml:space="preserve"> storis 13 mm. </w:t>
            </w:r>
          </w:p>
          <w:p w14:paraId="305EAF3A" w14:textId="77777777" w:rsidR="00745023" w:rsidRDefault="00745023" w:rsidP="000C63ED">
            <w:pPr>
              <w:jc w:val="both"/>
              <w:rPr>
                <w:sz w:val="22"/>
                <w:szCs w:val="22"/>
              </w:rPr>
            </w:pPr>
          </w:p>
          <w:p w14:paraId="263342C3" w14:textId="02AFECC2" w:rsidR="008A3754" w:rsidRPr="00251CBC" w:rsidRDefault="000C63ED" w:rsidP="00B43F80">
            <w:pPr>
              <w:jc w:val="both"/>
              <w:rPr>
                <w:sz w:val="22"/>
                <w:szCs w:val="22"/>
              </w:rPr>
            </w:pPr>
            <w:r w:rsidRPr="00096C58">
              <w:rPr>
                <w:sz w:val="22"/>
                <w:szCs w:val="22"/>
              </w:rPr>
              <w:t xml:space="preserve"> </w:t>
            </w:r>
            <w:r w:rsidRPr="00745023">
              <w:rPr>
                <w:i/>
                <w:iCs/>
                <w:sz w:val="22"/>
                <w:szCs w:val="22"/>
              </w:rPr>
              <w:t>(</w:t>
            </w:r>
            <w:r w:rsidR="00745023" w:rsidRPr="00745023">
              <w:rPr>
                <w:i/>
                <w:iCs/>
                <w:sz w:val="22"/>
                <w:szCs w:val="22"/>
              </w:rPr>
              <w:t>G</w:t>
            </w:r>
            <w:r w:rsidRPr="00745023">
              <w:rPr>
                <w:rFonts w:eastAsia="Calibri"/>
                <w:i/>
                <w:iCs/>
                <w:sz w:val="22"/>
                <w:szCs w:val="22"/>
              </w:rPr>
              <w:t>alim</w:t>
            </w:r>
            <w:r w:rsidR="00745023" w:rsidRPr="00745023">
              <w:rPr>
                <w:rFonts w:eastAsia="Calibri"/>
                <w:i/>
                <w:iCs/>
                <w:sz w:val="22"/>
                <w:szCs w:val="22"/>
              </w:rPr>
              <w:t>os</w:t>
            </w:r>
            <w:r>
              <w:rPr>
                <w:rFonts w:eastAsia="Calibri"/>
                <w:i/>
                <w:iCs/>
                <w:sz w:val="22"/>
                <w:szCs w:val="22"/>
              </w:rPr>
              <w:t xml:space="preserve"> </w:t>
            </w:r>
            <w:r w:rsidRPr="00285A50">
              <w:rPr>
                <w:rFonts w:eastAsia="Calibri"/>
                <w:i/>
                <w:iCs/>
                <w:sz w:val="22"/>
                <w:szCs w:val="22"/>
              </w:rPr>
              <w:t xml:space="preserve"> paklaid</w:t>
            </w:r>
            <w:r w:rsidR="00745023">
              <w:rPr>
                <w:rFonts w:eastAsia="Calibri"/>
                <w:i/>
                <w:iCs/>
                <w:sz w:val="22"/>
                <w:szCs w:val="22"/>
              </w:rPr>
              <w:t>os</w:t>
            </w:r>
            <w:r w:rsidRPr="00285A50">
              <w:rPr>
                <w:rFonts w:eastAsia="Calibri"/>
                <w:i/>
                <w:iCs/>
                <w:sz w:val="22"/>
                <w:szCs w:val="22"/>
              </w:rPr>
              <w:t xml:space="preserve"> +/- </w:t>
            </w:r>
            <w:r>
              <w:rPr>
                <w:rFonts w:eastAsia="Calibri"/>
                <w:i/>
                <w:iCs/>
                <w:sz w:val="22"/>
                <w:szCs w:val="22"/>
              </w:rPr>
              <w:t>0,5</w:t>
            </w:r>
            <w:r w:rsidRPr="00285A50">
              <w:rPr>
                <w:rFonts w:eastAsia="Calibri"/>
                <w:i/>
                <w:iCs/>
                <w:sz w:val="22"/>
                <w:szCs w:val="22"/>
              </w:rPr>
              <w:t xml:space="preserve"> mm)</w:t>
            </w:r>
          </w:p>
        </w:tc>
        <w:tc>
          <w:tcPr>
            <w:tcW w:w="4864" w:type="dxa"/>
            <w:tcBorders>
              <w:top w:val="single" w:sz="4" w:space="0" w:color="000000"/>
              <w:left w:val="single" w:sz="4" w:space="0" w:color="000000"/>
              <w:bottom w:val="single" w:sz="4" w:space="0" w:color="000000"/>
              <w:right w:val="single" w:sz="4" w:space="0" w:color="000000"/>
            </w:tcBorders>
          </w:tcPr>
          <w:p w14:paraId="234AEE41" w14:textId="3EEB29BD" w:rsidR="00973863" w:rsidRDefault="00973863" w:rsidP="001C206D">
            <w:pPr>
              <w:rPr>
                <w:rFonts w:eastAsia="Calibri"/>
                <w:sz w:val="22"/>
                <w:szCs w:val="22"/>
              </w:rPr>
            </w:pPr>
            <w:r w:rsidRPr="00853EFF">
              <w:rPr>
                <w:rFonts w:eastAsia="Calibri"/>
                <w:sz w:val="22"/>
                <w:szCs w:val="22"/>
              </w:rPr>
              <w:t xml:space="preserve">Atitinka </w:t>
            </w:r>
            <w:r w:rsidRPr="00853EFF">
              <w:rPr>
                <w:rFonts w:eastAsia="Calibri"/>
                <w:i/>
                <w:color w:val="0070C0"/>
                <w:sz w:val="22"/>
                <w:szCs w:val="22"/>
              </w:rPr>
              <w:t>(įrašyti taip / ne)</w:t>
            </w:r>
            <w:r w:rsidRPr="00853EFF">
              <w:rPr>
                <w:rFonts w:eastAsia="Calibri"/>
                <w:color w:val="0070C0"/>
                <w:sz w:val="22"/>
                <w:szCs w:val="22"/>
              </w:rPr>
              <w:t xml:space="preserve">: </w:t>
            </w:r>
            <w:r w:rsidRPr="00853EFF">
              <w:rPr>
                <w:rFonts w:eastAsia="Calibri"/>
                <w:sz w:val="22"/>
                <w:szCs w:val="22"/>
              </w:rPr>
              <w:t>....................</w:t>
            </w:r>
          </w:p>
          <w:p w14:paraId="5EAD189E" w14:textId="77777777" w:rsidR="00973863" w:rsidRPr="00853EFF" w:rsidRDefault="00973863" w:rsidP="001C206D">
            <w:pPr>
              <w:rPr>
                <w:sz w:val="22"/>
                <w:szCs w:val="22"/>
              </w:rPr>
            </w:pPr>
          </w:p>
          <w:p w14:paraId="6C262BBB" w14:textId="6B3AB24B" w:rsidR="00E221DA" w:rsidRPr="00853EFF" w:rsidRDefault="002E6322" w:rsidP="00E221DA">
            <w:pPr>
              <w:rPr>
                <w:sz w:val="22"/>
                <w:szCs w:val="22"/>
              </w:rPr>
            </w:pPr>
            <w:r>
              <w:rPr>
                <w:rFonts w:eastAsia="Calibri"/>
                <w:sz w:val="22"/>
                <w:szCs w:val="22"/>
              </w:rPr>
              <w:t>Kietmedžio kaladėlių</w:t>
            </w:r>
            <w:r w:rsidR="00E221DA">
              <w:rPr>
                <w:rFonts w:eastAsia="Calibri"/>
                <w:sz w:val="22"/>
                <w:szCs w:val="22"/>
              </w:rPr>
              <w:t xml:space="preserve"> storis </w:t>
            </w:r>
            <w:r w:rsidR="00E221DA" w:rsidRPr="00853EFF">
              <w:rPr>
                <w:rFonts w:eastAsia="Calibri"/>
                <w:i/>
                <w:color w:val="0070C0"/>
                <w:sz w:val="22"/>
                <w:szCs w:val="22"/>
              </w:rPr>
              <w:t>(įrašyti konkrečias reikšmes)</w:t>
            </w:r>
            <w:r w:rsidR="00E221DA" w:rsidRPr="00853EFF">
              <w:rPr>
                <w:rFonts w:eastAsia="Calibri"/>
                <w:color w:val="0070C0"/>
                <w:sz w:val="22"/>
                <w:szCs w:val="22"/>
              </w:rPr>
              <w:t>:</w:t>
            </w:r>
          </w:p>
          <w:p w14:paraId="17950438" w14:textId="45D6DC82" w:rsidR="00285A50" w:rsidRPr="00853EFF" w:rsidRDefault="00E221DA" w:rsidP="002E6322">
            <w:pPr>
              <w:suppressAutoHyphens w:val="0"/>
              <w:jc w:val="both"/>
              <w:rPr>
                <w:sz w:val="22"/>
                <w:szCs w:val="22"/>
              </w:rPr>
            </w:pPr>
            <w:r>
              <w:rPr>
                <w:rFonts w:eastAsia="Calibri"/>
                <w:sz w:val="22"/>
                <w:szCs w:val="22"/>
              </w:rPr>
              <w:t>storis:...........</w:t>
            </w:r>
            <w:r w:rsidRPr="003D279B">
              <w:rPr>
                <w:sz w:val="22"/>
                <w:szCs w:val="22"/>
              </w:rPr>
              <w:t xml:space="preserve"> </w:t>
            </w:r>
            <w:r>
              <w:rPr>
                <w:sz w:val="22"/>
                <w:szCs w:val="22"/>
              </w:rPr>
              <w:t>mm.</w:t>
            </w:r>
          </w:p>
        </w:tc>
        <w:tc>
          <w:tcPr>
            <w:tcW w:w="2693" w:type="dxa"/>
            <w:tcBorders>
              <w:top w:val="single" w:sz="4" w:space="0" w:color="000000"/>
              <w:left w:val="single" w:sz="4" w:space="0" w:color="000000"/>
              <w:bottom w:val="single" w:sz="4" w:space="0" w:color="000000"/>
              <w:right w:val="single" w:sz="4" w:space="0" w:color="auto"/>
            </w:tcBorders>
          </w:tcPr>
          <w:p w14:paraId="4CE821BB" w14:textId="77777777" w:rsidR="008A3754" w:rsidRDefault="008A3754" w:rsidP="008A3754">
            <w:pPr>
              <w:pStyle w:val="Betarp"/>
              <w:jc w:val="center"/>
              <w:rPr>
                <w:rFonts w:eastAsia="Calibri"/>
                <w:sz w:val="22"/>
                <w:szCs w:val="22"/>
                <w:lang w:val="lt-LT" w:eastAsia="en-US"/>
              </w:rPr>
            </w:pPr>
            <w:r>
              <w:rPr>
                <w:rFonts w:eastAsia="Calibri"/>
                <w:sz w:val="22"/>
                <w:szCs w:val="22"/>
                <w:lang w:val="lt-LT" w:eastAsia="en-US"/>
              </w:rPr>
              <w:t>.............................................</w:t>
            </w:r>
          </w:p>
          <w:p w14:paraId="4ACF8680" w14:textId="0062F188" w:rsidR="00973863" w:rsidRDefault="008A3754" w:rsidP="008A3754">
            <w:pPr>
              <w:pStyle w:val="Betarp"/>
              <w:jc w:val="center"/>
              <w:rPr>
                <w:rFonts w:eastAsia="Calibri"/>
                <w:sz w:val="22"/>
                <w:szCs w:val="22"/>
                <w:lang w:val="lt-LT" w:eastAsia="en-US"/>
              </w:rPr>
            </w:pPr>
            <w:r>
              <w:rPr>
                <w:rFonts w:eastAsia="Calibri"/>
                <w:color w:val="4472C4"/>
                <w:sz w:val="22"/>
                <w:szCs w:val="22"/>
                <w:vertAlign w:val="subscript"/>
                <w:lang w:val="lt-LT" w:eastAsia="en-US"/>
              </w:rPr>
              <w:t>(</w:t>
            </w:r>
            <w:r>
              <w:rPr>
                <w:rFonts w:eastAsia="Calibri"/>
                <w:i/>
                <w:color w:val="0070C0"/>
                <w:sz w:val="22"/>
                <w:szCs w:val="22"/>
                <w:vertAlign w:val="subscript"/>
                <w:lang w:val="lt-LT" w:eastAsia="en-US"/>
              </w:rPr>
              <w:t>įrašyti</w:t>
            </w:r>
            <w:r>
              <w:rPr>
                <w:rFonts w:eastAsia="Calibri"/>
                <w:color w:val="0070C0"/>
                <w:sz w:val="22"/>
                <w:szCs w:val="22"/>
                <w:vertAlign w:val="subscript"/>
                <w:lang w:val="lt-LT" w:eastAsia="en-US"/>
              </w:rPr>
              <w:t>)</w:t>
            </w:r>
          </w:p>
        </w:tc>
        <w:tc>
          <w:tcPr>
            <w:tcW w:w="2261" w:type="dxa"/>
            <w:vMerge/>
            <w:tcBorders>
              <w:left w:val="single" w:sz="4" w:space="0" w:color="auto"/>
              <w:right w:val="single" w:sz="4" w:space="0" w:color="auto"/>
            </w:tcBorders>
          </w:tcPr>
          <w:p w14:paraId="1667B225" w14:textId="77777777" w:rsidR="00973863" w:rsidRDefault="00973863" w:rsidP="001C206D">
            <w:pPr>
              <w:pStyle w:val="Betarp"/>
              <w:rPr>
                <w:rFonts w:eastAsia="Calibri"/>
                <w:sz w:val="22"/>
                <w:szCs w:val="22"/>
                <w:lang w:val="lt-LT" w:eastAsia="en-US"/>
              </w:rPr>
            </w:pPr>
          </w:p>
        </w:tc>
      </w:tr>
      <w:tr w:rsidR="00285A50" w14:paraId="757606BF" w14:textId="77777777" w:rsidTr="008A3754">
        <w:tc>
          <w:tcPr>
            <w:tcW w:w="656" w:type="dxa"/>
            <w:tcBorders>
              <w:top w:val="single" w:sz="4" w:space="0" w:color="000000"/>
              <w:left w:val="single" w:sz="4" w:space="0" w:color="000000"/>
              <w:bottom w:val="single" w:sz="4" w:space="0" w:color="000000"/>
              <w:right w:val="single" w:sz="4" w:space="0" w:color="000000"/>
            </w:tcBorders>
          </w:tcPr>
          <w:p w14:paraId="14C092C5" w14:textId="4D9CE751" w:rsidR="00285A50" w:rsidRDefault="00C1683E" w:rsidP="001C206D">
            <w:pPr>
              <w:jc w:val="both"/>
              <w:rPr>
                <w:sz w:val="22"/>
                <w:szCs w:val="22"/>
              </w:rPr>
            </w:pPr>
            <w:r>
              <w:rPr>
                <w:sz w:val="22"/>
                <w:szCs w:val="22"/>
              </w:rPr>
              <w:t>3.5.</w:t>
            </w:r>
          </w:p>
        </w:tc>
        <w:tc>
          <w:tcPr>
            <w:tcW w:w="4086" w:type="dxa"/>
            <w:tcBorders>
              <w:top w:val="single" w:sz="4" w:space="0" w:color="000000"/>
              <w:left w:val="single" w:sz="4" w:space="0" w:color="000000"/>
              <w:bottom w:val="single" w:sz="4" w:space="0" w:color="000000"/>
              <w:right w:val="single" w:sz="4" w:space="0" w:color="000000"/>
            </w:tcBorders>
          </w:tcPr>
          <w:p w14:paraId="6719B619" w14:textId="7B43A43B" w:rsidR="00285A50" w:rsidRDefault="00285A50" w:rsidP="001C206D">
            <w:pPr>
              <w:jc w:val="both"/>
              <w:rPr>
                <w:sz w:val="22"/>
                <w:szCs w:val="22"/>
              </w:rPr>
            </w:pPr>
            <w:r>
              <w:rPr>
                <w:sz w:val="22"/>
                <w:szCs w:val="22"/>
              </w:rPr>
              <w:t>Bendri suolo matmenys:</w:t>
            </w:r>
          </w:p>
          <w:p w14:paraId="78B1D049" w14:textId="0363B2F3" w:rsidR="00285A50" w:rsidRDefault="00285A50" w:rsidP="00285A50">
            <w:pPr>
              <w:rPr>
                <w:rFonts w:eastAsia="Calibri"/>
                <w:sz w:val="22"/>
                <w:szCs w:val="22"/>
              </w:rPr>
            </w:pPr>
            <w:r>
              <w:rPr>
                <w:rFonts w:eastAsia="Calibri"/>
                <w:sz w:val="22"/>
                <w:szCs w:val="22"/>
              </w:rPr>
              <w:t>Aukštis: 79</w:t>
            </w:r>
            <w:r w:rsidR="002E6322">
              <w:rPr>
                <w:rFonts w:eastAsia="Calibri"/>
                <w:sz w:val="22"/>
                <w:szCs w:val="22"/>
              </w:rPr>
              <w:t>0</w:t>
            </w:r>
            <w:r>
              <w:rPr>
                <w:rFonts w:eastAsia="Calibri"/>
                <w:sz w:val="22"/>
                <w:szCs w:val="22"/>
              </w:rPr>
              <w:t xml:space="preserve"> </w:t>
            </w:r>
            <w:r w:rsidR="00F71FC6">
              <w:rPr>
                <w:rFonts w:eastAsia="Calibri"/>
                <w:sz w:val="22"/>
                <w:szCs w:val="22"/>
              </w:rPr>
              <w:t>mm</w:t>
            </w:r>
            <w:r>
              <w:rPr>
                <w:rFonts w:eastAsia="Calibri"/>
                <w:sz w:val="22"/>
                <w:szCs w:val="22"/>
              </w:rPr>
              <w:t>;</w:t>
            </w:r>
          </w:p>
          <w:p w14:paraId="58907EB3" w14:textId="501C0040" w:rsidR="00285A50" w:rsidRDefault="00285A50" w:rsidP="00285A50">
            <w:pPr>
              <w:rPr>
                <w:rFonts w:eastAsia="Calibri"/>
                <w:sz w:val="22"/>
                <w:szCs w:val="22"/>
              </w:rPr>
            </w:pPr>
            <w:r>
              <w:rPr>
                <w:rFonts w:eastAsia="Calibri"/>
                <w:sz w:val="22"/>
                <w:szCs w:val="22"/>
              </w:rPr>
              <w:t xml:space="preserve">plotis: </w:t>
            </w:r>
            <w:r w:rsidR="00F71FC6">
              <w:rPr>
                <w:rFonts w:eastAsia="Calibri"/>
                <w:sz w:val="22"/>
                <w:szCs w:val="22"/>
              </w:rPr>
              <w:t>5</w:t>
            </w:r>
            <w:r w:rsidR="002E6322">
              <w:rPr>
                <w:rFonts w:eastAsia="Calibri"/>
                <w:sz w:val="22"/>
                <w:szCs w:val="22"/>
              </w:rPr>
              <w:t>90</w:t>
            </w:r>
            <w:r>
              <w:rPr>
                <w:rFonts w:eastAsia="Calibri"/>
                <w:sz w:val="22"/>
                <w:szCs w:val="22"/>
              </w:rPr>
              <w:t xml:space="preserve"> mm;</w:t>
            </w:r>
          </w:p>
          <w:p w14:paraId="3A596E5F" w14:textId="4012DE0B" w:rsidR="00285A50" w:rsidRDefault="00285A50" w:rsidP="00285A50">
            <w:pPr>
              <w:rPr>
                <w:rFonts w:eastAsia="Calibri"/>
                <w:sz w:val="22"/>
                <w:szCs w:val="22"/>
              </w:rPr>
            </w:pPr>
            <w:r>
              <w:rPr>
                <w:rFonts w:eastAsia="Calibri"/>
                <w:sz w:val="22"/>
                <w:szCs w:val="22"/>
              </w:rPr>
              <w:lastRenderedPageBreak/>
              <w:t xml:space="preserve">Ilgis: </w:t>
            </w:r>
            <w:r w:rsidR="00B43F80">
              <w:rPr>
                <w:rFonts w:eastAsia="Calibri"/>
                <w:sz w:val="22"/>
                <w:szCs w:val="22"/>
              </w:rPr>
              <w:t>3000</w:t>
            </w:r>
            <w:r>
              <w:rPr>
                <w:rFonts w:eastAsia="Calibri"/>
                <w:sz w:val="22"/>
                <w:szCs w:val="22"/>
              </w:rPr>
              <w:t xml:space="preserve"> mm</w:t>
            </w:r>
            <w:r w:rsidR="002B3EA8">
              <w:rPr>
                <w:rFonts w:eastAsia="Calibri"/>
                <w:sz w:val="22"/>
                <w:szCs w:val="22"/>
              </w:rPr>
              <w:t>;</w:t>
            </w:r>
          </w:p>
          <w:p w14:paraId="53D366D0" w14:textId="72064503" w:rsidR="002B3EA8" w:rsidRDefault="002B3EA8" w:rsidP="00285A50">
            <w:pPr>
              <w:rPr>
                <w:rFonts w:eastAsia="Calibri"/>
                <w:sz w:val="22"/>
                <w:szCs w:val="22"/>
              </w:rPr>
            </w:pPr>
            <w:r>
              <w:rPr>
                <w:rFonts w:eastAsia="Calibri"/>
                <w:sz w:val="22"/>
                <w:szCs w:val="22"/>
              </w:rPr>
              <w:t xml:space="preserve">Svoris: </w:t>
            </w:r>
            <w:r w:rsidR="002E6322">
              <w:rPr>
                <w:rFonts w:eastAsia="Calibri"/>
                <w:sz w:val="22"/>
                <w:szCs w:val="22"/>
              </w:rPr>
              <w:t>226</w:t>
            </w:r>
            <w:r>
              <w:rPr>
                <w:rFonts w:eastAsia="Calibri"/>
                <w:sz w:val="22"/>
                <w:szCs w:val="22"/>
              </w:rPr>
              <w:t xml:space="preserve"> kg.</w:t>
            </w:r>
          </w:p>
          <w:p w14:paraId="6BB6ED6E" w14:textId="77777777" w:rsidR="00F71FC6" w:rsidRDefault="00F71FC6" w:rsidP="001C206D">
            <w:pPr>
              <w:jc w:val="both"/>
              <w:rPr>
                <w:rFonts w:eastAsia="Calibri"/>
                <w:sz w:val="22"/>
                <w:szCs w:val="22"/>
              </w:rPr>
            </w:pPr>
          </w:p>
          <w:p w14:paraId="5E930DB0" w14:textId="77777777" w:rsidR="00285A50" w:rsidRDefault="00F71FC6" w:rsidP="001C206D">
            <w:pPr>
              <w:jc w:val="both"/>
              <w:rPr>
                <w:rFonts w:eastAsia="Calibri"/>
                <w:i/>
                <w:iCs/>
                <w:sz w:val="22"/>
                <w:szCs w:val="22"/>
              </w:rPr>
            </w:pPr>
            <w:r>
              <w:rPr>
                <w:rFonts w:eastAsia="Calibri"/>
                <w:i/>
                <w:iCs/>
                <w:sz w:val="22"/>
                <w:szCs w:val="22"/>
              </w:rPr>
              <w:t>(</w:t>
            </w:r>
            <w:r w:rsidR="00285A50" w:rsidRPr="00285A50">
              <w:rPr>
                <w:rFonts w:eastAsia="Calibri"/>
                <w:i/>
                <w:iCs/>
                <w:sz w:val="22"/>
                <w:szCs w:val="22"/>
              </w:rPr>
              <w:t xml:space="preserve">Galimos paklaidos +/- </w:t>
            </w:r>
            <w:r>
              <w:rPr>
                <w:rFonts w:eastAsia="Calibri"/>
                <w:i/>
                <w:iCs/>
                <w:sz w:val="22"/>
                <w:szCs w:val="22"/>
              </w:rPr>
              <w:t>20</w:t>
            </w:r>
            <w:r w:rsidR="00285A50" w:rsidRPr="00285A50">
              <w:rPr>
                <w:rFonts w:eastAsia="Calibri"/>
                <w:i/>
                <w:iCs/>
                <w:sz w:val="22"/>
                <w:szCs w:val="22"/>
              </w:rPr>
              <w:t xml:space="preserve"> mm</w:t>
            </w:r>
            <w:r w:rsidR="002B3EA8">
              <w:rPr>
                <w:rFonts w:eastAsia="Calibri"/>
                <w:i/>
                <w:iCs/>
                <w:sz w:val="22"/>
                <w:szCs w:val="22"/>
              </w:rPr>
              <w:t>; +/- 10 kg.</w:t>
            </w:r>
            <w:r w:rsidR="00285A50" w:rsidRPr="00285A50">
              <w:rPr>
                <w:rFonts w:eastAsia="Calibri"/>
                <w:i/>
                <w:iCs/>
                <w:sz w:val="22"/>
                <w:szCs w:val="22"/>
              </w:rPr>
              <w:t>)</w:t>
            </w:r>
          </w:p>
          <w:p w14:paraId="3ACB534D" w14:textId="21C35B52" w:rsidR="005369A1" w:rsidRPr="003A71A0" w:rsidRDefault="005369A1" w:rsidP="001C206D">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6195FE1D" w14:textId="54109DC8" w:rsidR="00F71FC6" w:rsidRPr="00853EFF" w:rsidRDefault="00F71FC6" w:rsidP="00F71FC6">
            <w:pPr>
              <w:rPr>
                <w:sz w:val="22"/>
                <w:szCs w:val="22"/>
              </w:rPr>
            </w:pPr>
            <w:r>
              <w:rPr>
                <w:rFonts w:eastAsia="Calibri"/>
                <w:sz w:val="22"/>
                <w:szCs w:val="22"/>
              </w:rPr>
              <w:lastRenderedPageBreak/>
              <w:t xml:space="preserve">Bendri suolo matmenys </w:t>
            </w:r>
            <w:r w:rsidRPr="00853EFF">
              <w:rPr>
                <w:rFonts w:eastAsia="Calibri"/>
                <w:i/>
                <w:color w:val="0070C0"/>
                <w:sz w:val="22"/>
                <w:szCs w:val="22"/>
              </w:rPr>
              <w:t>(įrašyti konkreči</w:t>
            </w:r>
            <w:r>
              <w:rPr>
                <w:rFonts w:eastAsia="Calibri"/>
                <w:i/>
                <w:color w:val="0070C0"/>
                <w:sz w:val="22"/>
                <w:szCs w:val="22"/>
              </w:rPr>
              <w:t>as reikšmes</w:t>
            </w:r>
            <w:r w:rsidRPr="00853EFF">
              <w:rPr>
                <w:rFonts w:eastAsia="Calibri"/>
                <w:i/>
                <w:color w:val="0070C0"/>
                <w:sz w:val="22"/>
                <w:szCs w:val="22"/>
              </w:rPr>
              <w:t>)</w:t>
            </w:r>
            <w:r w:rsidRPr="00853EFF">
              <w:rPr>
                <w:rFonts w:eastAsia="Calibri"/>
                <w:color w:val="0070C0"/>
                <w:sz w:val="22"/>
                <w:szCs w:val="22"/>
              </w:rPr>
              <w:t>:</w:t>
            </w:r>
          </w:p>
          <w:p w14:paraId="524278E6" w14:textId="77777777" w:rsidR="00F71FC6" w:rsidRDefault="00F71FC6" w:rsidP="00F71FC6">
            <w:pPr>
              <w:suppressAutoHyphens w:val="0"/>
              <w:jc w:val="both"/>
              <w:rPr>
                <w:sz w:val="22"/>
                <w:szCs w:val="22"/>
              </w:rPr>
            </w:pPr>
            <w:r>
              <w:rPr>
                <w:rFonts w:eastAsia="Calibri"/>
                <w:sz w:val="22"/>
                <w:szCs w:val="22"/>
              </w:rPr>
              <w:t>aukštis:...........</w:t>
            </w:r>
            <w:r>
              <w:rPr>
                <w:sz w:val="22"/>
                <w:szCs w:val="22"/>
              </w:rPr>
              <w:t>.mm;</w:t>
            </w:r>
          </w:p>
          <w:p w14:paraId="5B24EBA4" w14:textId="011106D5" w:rsidR="00F71FC6" w:rsidRDefault="00F71FC6" w:rsidP="00F71FC6">
            <w:pPr>
              <w:suppressAutoHyphens w:val="0"/>
              <w:jc w:val="both"/>
              <w:rPr>
                <w:sz w:val="22"/>
                <w:szCs w:val="22"/>
              </w:rPr>
            </w:pPr>
            <w:r>
              <w:rPr>
                <w:rFonts w:eastAsia="Calibri"/>
                <w:sz w:val="22"/>
                <w:szCs w:val="22"/>
              </w:rPr>
              <w:lastRenderedPageBreak/>
              <w:t>plotis:...........</w:t>
            </w:r>
            <w:r>
              <w:rPr>
                <w:sz w:val="22"/>
                <w:szCs w:val="22"/>
              </w:rPr>
              <w:t>.mm;</w:t>
            </w:r>
          </w:p>
          <w:p w14:paraId="4BE78BFA" w14:textId="77777777" w:rsidR="00F71FC6" w:rsidRDefault="00F71FC6" w:rsidP="00F71FC6">
            <w:pPr>
              <w:rPr>
                <w:sz w:val="22"/>
                <w:szCs w:val="22"/>
              </w:rPr>
            </w:pPr>
            <w:r>
              <w:rPr>
                <w:rFonts w:eastAsia="Calibri"/>
                <w:sz w:val="22"/>
                <w:szCs w:val="22"/>
              </w:rPr>
              <w:t>ilgis:...........</w:t>
            </w:r>
            <w:r>
              <w:rPr>
                <w:sz w:val="22"/>
                <w:szCs w:val="22"/>
              </w:rPr>
              <w:t>.mm</w:t>
            </w:r>
            <w:r w:rsidR="002B3EA8">
              <w:rPr>
                <w:sz w:val="22"/>
                <w:szCs w:val="22"/>
              </w:rPr>
              <w:t>;</w:t>
            </w:r>
          </w:p>
          <w:p w14:paraId="2547929B" w14:textId="7A2B1106" w:rsidR="002B3EA8" w:rsidRPr="00853EFF" w:rsidRDefault="002B3EA8" w:rsidP="00F71FC6">
            <w:pPr>
              <w:rPr>
                <w:rFonts w:eastAsia="Calibri"/>
                <w:sz w:val="22"/>
                <w:szCs w:val="22"/>
              </w:rPr>
            </w:pPr>
            <w:r>
              <w:rPr>
                <w:sz w:val="22"/>
                <w:szCs w:val="22"/>
              </w:rPr>
              <w:t>svoris:...........kg.</w:t>
            </w:r>
          </w:p>
        </w:tc>
        <w:tc>
          <w:tcPr>
            <w:tcW w:w="2693" w:type="dxa"/>
            <w:tcBorders>
              <w:top w:val="single" w:sz="4" w:space="0" w:color="000000"/>
              <w:left w:val="single" w:sz="4" w:space="0" w:color="000000"/>
              <w:bottom w:val="single" w:sz="4" w:space="0" w:color="000000"/>
              <w:right w:val="single" w:sz="4" w:space="0" w:color="auto"/>
            </w:tcBorders>
          </w:tcPr>
          <w:p w14:paraId="25D7E6F1" w14:textId="77777777" w:rsidR="008A3754" w:rsidRDefault="008A3754" w:rsidP="008A3754">
            <w:pPr>
              <w:pStyle w:val="Betarp"/>
              <w:jc w:val="center"/>
              <w:rPr>
                <w:rFonts w:eastAsia="Calibri"/>
                <w:sz w:val="22"/>
                <w:szCs w:val="22"/>
                <w:lang w:val="lt-LT" w:eastAsia="en-US"/>
              </w:rPr>
            </w:pPr>
            <w:r>
              <w:rPr>
                <w:rFonts w:eastAsia="Calibri"/>
                <w:sz w:val="22"/>
                <w:szCs w:val="22"/>
                <w:lang w:val="lt-LT" w:eastAsia="en-US"/>
              </w:rPr>
              <w:lastRenderedPageBreak/>
              <w:t>.............................................</w:t>
            </w:r>
          </w:p>
          <w:p w14:paraId="45D011C9" w14:textId="66C37EF2" w:rsidR="00285A50" w:rsidRDefault="008A3754" w:rsidP="008A3754">
            <w:pPr>
              <w:pStyle w:val="Betarp"/>
              <w:jc w:val="center"/>
              <w:rPr>
                <w:rFonts w:eastAsia="Calibri"/>
                <w:sz w:val="22"/>
                <w:szCs w:val="22"/>
                <w:lang w:val="lt-LT" w:eastAsia="en-US"/>
              </w:rPr>
            </w:pPr>
            <w:r>
              <w:rPr>
                <w:rFonts w:eastAsia="Calibri"/>
                <w:color w:val="4472C4"/>
                <w:sz w:val="22"/>
                <w:szCs w:val="22"/>
                <w:vertAlign w:val="subscript"/>
                <w:lang w:val="lt-LT" w:eastAsia="en-US"/>
              </w:rPr>
              <w:t>(</w:t>
            </w:r>
            <w:r>
              <w:rPr>
                <w:rFonts w:eastAsia="Calibri"/>
                <w:i/>
                <w:color w:val="0070C0"/>
                <w:sz w:val="22"/>
                <w:szCs w:val="22"/>
                <w:vertAlign w:val="subscript"/>
                <w:lang w:val="lt-LT" w:eastAsia="en-US"/>
              </w:rPr>
              <w:t>įrašyti</w:t>
            </w:r>
            <w:r>
              <w:rPr>
                <w:rFonts w:eastAsia="Calibri"/>
                <w:color w:val="0070C0"/>
                <w:sz w:val="22"/>
                <w:szCs w:val="22"/>
                <w:vertAlign w:val="subscript"/>
                <w:lang w:val="lt-LT" w:eastAsia="en-US"/>
              </w:rPr>
              <w:t>)</w:t>
            </w:r>
          </w:p>
        </w:tc>
        <w:tc>
          <w:tcPr>
            <w:tcW w:w="2261" w:type="dxa"/>
            <w:vMerge/>
            <w:tcBorders>
              <w:left w:val="single" w:sz="4" w:space="0" w:color="auto"/>
              <w:right w:val="single" w:sz="4" w:space="0" w:color="auto"/>
            </w:tcBorders>
          </w:tcPr>
          <w:p w14:paraId="5A471ED0" w14:textId="77777777" w:rsidR="00285A50" w:rsidRDefault="00285A50" w:rsidP="001C206D">
            <w:pPr>
              <w:pStyle w:val="Betarp"/>
              <w:rPr>
                <w:rFonts w:eastAsia="Calibri"/>
                <w:sz w:val="22"/>
                <w:szCs w:val="22"/>
                <w:lang w:val="lt-LT" w:eastAsia="en-US"/>
              </w:rPr>
            </w:pPr>
          </w:p>
        </w:tc>
      </w:tr>
      <w:tr w:rsidR="002C36A1" w14:paraId="488533C2" w14:textId="77777777" w:rsidTr="008A3754">
        <w:tc>
          <w:tcPr>
            <w:tcW w:w="656" w:type="dxa"/>
            <w:tcBorders>
              <w:top w:val="single" w:sz="4" w:space="0" w:color="000000"/>
              <w:left w:val="single" w:sz="4" w:space="0" w:color="000000"/>
              <w:bottom w:val="single" w:sz="4" w:space="0" w:color="000000"/>
              <w:right w:val="single" w:sz="4" w:space="0" w:color="000000"/>
            </w:tcBorders>
          </w:tcPr>
          <w:p w14:paraId="45FA22A5" w14:textId="2C852428" w:rsidR="002C36A1" w:rsidRDefault="00C1683E" w:rsidP="001C206D">
            <w:pPr>
              <w:jc w:val="both"/>
              <w:rPr>
                <w:sz w:val="22"/>
                <w:szCs w:val="22"/>
              </w:rPr>
            </w:pPr>
            <w:r>
              <w:rPr>
                <w:sz w:val="22"/>
                <w:szCs w:val="22"/>
              </w:rPr>
              <w:t>3.6.</w:t>
            </w:r>
          </w:p>
        </w:tc>
        <w:tc>
          <w:tcPr>
            <w:tcW w:w="4086" w:type="dxa"/>
            <w:tcBorders>
              <w:top w:val="single" w:sz="4" w:space="0" w:color="000000"/>
              <w:left w:val="single" w:sz="4" w:space="0" w:color="000000"/>
              <w:bottom w:val="single" w:sz="4" w:space="0" w:color="000000"/>
              <w:right w:val="single" w:sz="4" w:space="0" w:color="000000"/>
            </w:tcBorders>
          </w:tcPr>
          <w:p w14:paraId="280FE59D" w14:textId="6C45183E" w:rsidR="002C36A1" w:rsidRDefault="002C36A1" w:rsidP="001C206D">
            <w:pPr>
              <w:jc w:val="both"/>
              <w:rPr>
                <w:sz w:val="22"/>
                <w:szCs w:val="22"/>
              </w:rPr>
            </w:pPr>
            <w:r>
              <w:rPr>
                <w:sz w:val="22"/>
                <w:szCs w:val="22"/>
              </w:rPr>
              <w:t>Suolas turi būti su 2 cinkuotais porankiais.</w:t>
            </w:r>
            <w:r w:rsidR="00EE1EE5">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04E8916E" w14:textId="5AC13ED6" w:rsidR="002C36A1" w:rsidRDefault="002C36A1" w:rsidP="00F71FC6">
            <w:pPr>
              <w:rPr>
                <w:rFonts w:eastAsia="Calibri"/>
                <w:sz w:val="22"/>
                <w:szCs w:val="22"/>
              </w:rPr>
            </w:pPr>
            <w:r w:rsidRPr="00853EFF">
              <w:rPr>
                <w:rFonts w:eastAsia="Calibri"/>
                <w:sz w:val="22"/>
                <w:szCs w:val="22"/>
              </w:rPr>
              <w:t xml:space="preserve">Atitinka </w:t>
            </w:r>
            <w:r w:rsidRPr="00853EFF">
              <w:rPr>
                <w:rFonts w:eastAsia="Calibri"/>
                <w:i/>
                <w:color w:val="0070C0"/>
                <w:sz w:val="22"/>
                <w:szCs w:val="22"/>
              </w:rPr>
              <w:t>(įrašyti taip / ne)</w:t>
            </w:r>
            <w:r w:rsidRPr="00853EFF">
              <w:rPr>
                <w:rFonts w:eastAsia="Calibri"/>
                <w:color w:val="0070C0"/>
                <w:sz w:val="22"/>
                <w:szCs w:val="22"/>
              </w:rPr>
              <w:t xml:space="preserve">: </w:t>
            </w:r>
            <w:r w:rsidRPr="00853EFF">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7D62CDE0" w14:textId="77777777" w:rsidR="002C36A1" w:rsidRDefault="002C36A1" w:rsidP="002C36A1">
            <w:pPr>
              <w:pStyle w:val="Betarp"/>
              <w:jc w:val="center"/>
              <w:rPr>
                <w:rFonts w:eastAsia="Calibri"/>
                <w:sz w:val="22"/>
                <w:szCs w:val="22"/>
                <w:lang w:val="lt-LT" w:eastAsia="en-US"/>
              </w:rPr>
            </w:pPr>
            <w:r>
              <w:rPr>
                <w:rFonts w:eastAsia="Calibri"/>
                <w:sz w:val="22"/>
                <w:szCs w:val="22"/>
                <w:lang w:val="lt-LT" w:eastAsia="en-US"/>
              </w:rPr>
              <w:t>.............................................</w:t>
            </w:r>
          </w:p>
          <w:p w14:paraId="691FD0D2" w14:textId="744ED48E" w:rsidR="002C36A1" w:rsidRPr="0080344F" w:rsidRDefault="002C36A1" w:rsidP="0080344F">
            <w:pPr>
              <w:pStyle w:val="Betarp"/>
              <w:jc w:val="center"/>
              <w:rPr>
                <w:rFonts w:eastAsia="Calibri"/>
                <w:color w:val="0070C0"/>
                <w:sz w:val="22"/>
                <w:szCs w:val="22"/>
                <w:vertAlign w:val="subscript"/>
                <w:lang w:val="lt-LT" w:eastAsia="en-US"/>
              </w:rPr>
            </w:pPr>
            <w:r>
              <w:rPr>
                <w:rFonts w:eastAsia="Calibri"/>
                <w:color w:val="4472C4"/>
                <w:sz w:val="22"/>
                <w:szCs w:val="22"/>
                <w:vertAlign w:val="subscript"/>
                <w:lang w:val="lt-LT" w:eastAsia="en-US"/>
              </w:rPr>
              <w:t>(</w:t>
            </w:r>
            <w:r>
              <w:rPr>
                <w:rFonts w:eastAsia="Calibri"/>
                <w:i/>
                <w:color w:val="0070C0"/>
                <w:sz w:val="22"/>
                <w:szCs w:val="22"/>
                <w:vertAlign w:val="subscript"/>
                <w:lang w:val="lt-LT" w:eastAsia="en-US"/>
              </w:rPr>
              <w:t>įrašyti</w:t>
            </w:r>
            <w:r>
              <w:rPr>
                <w:rFonts w:eastAsia="Calibri"/>
                <w:color w:val="0070C0"/>
                <w:sz w:val="22"/>
                <w:szCs w:val="22"/>
                <w:vertAlign w:val="subscript"/>
                <w:lang w:val="lt-LT" w:eastAsia="en-US"/>
              </w:rPr>
              <w:t>)</w:t>
            </w:r>
          </w:p>
        </w:tc>
        <w:tc>
          <w:tcPr>
            <w:tcW w:w="2261" w:type="dxa"/>
            <w:vMerge/>
            <w:tcBorders>
              <w:left w:val="single" w:sz="4" w:space="0" w:color="auto"/>
              <w:right w:val="single" w:sz="4" w:space="0" w:color="auto"/>
            </w:tcBorders>
          </w:tcPr>
          <w:p w14:paraId="049AFA69" w14:textId="77777777" w:rsidR="002C36A1" w:rsidRDefault="002C36A1" w:rsidP="001C206D">
            <w:pPr>
              <w:pStyle w:val="Betarp"/>
              <w:rPr>
                <w:rFonts w:eastAsia="Calibri"/>
                <w:sz w:val="22"/>
                <w:szCs w:val="22"/>
                <w:lang w:val="lt-LT" w:eastAsia="en-US"/>
              </w:rPr>
            </w:pPr>
          </w:p>
        </w:tc>
      </w:tr>
      <w:tr w:rsidR="00973863" w14:paraId="4F0F91E4" w14:textId="77777777" w:rsidTr="008A3754">
        <w:tc>
          <w:tcPr>
            <w:tcW w:w="656" w:type="dxa"/>
            <w:tcBorders>
              <w:top w:val="single" w:sz="4" w:space="0" w:color="000000"/>
              <w:left w:val="single" w:sz="4" w:space="0" w:color="000000"/>
              <w:bottom w:val="single" w:sz="4" w:space="0" w:color="000000"/>
              <w:right w:val="single" w:sz="4" w:space="0" w:color="000000"/>
            </w:tcBorders>
          </w:tcPr>
          <w:p w14:paraId="1D62C84F" w14:textId="3ABE740E" w:rsidR="00973863" w:rsidRPr="00853EFF" w:rsidRDefault="00C1683E" w:rsidP="001C206D">
            <w:pPr>
              <w:jc w:val="both"/>
              <w:rPr>
                <w:sz w:val="22"/>
                <w:szCs w:val="22"/>
              </w:rPr>
            </w:pPr>
            <w:r>
              <w:rPr>
                <w:sz w:val="22"/>
                <w:szCs w:val="22"/>
              </w:rPr>
              <w:t>3.7.</w:t>
            </w:r>
          </w:p>
        </w:tc>
        <w:tc>
          <w:tcPr>
            <w:tcW w:w="4086" w:type="dxa"/>
            <w:tcBorders>
              <w:top w:val="single" w:sz="4" w:space="0" w:color="000000"/>
              <w:left w:val="single" w:sz="4" w:space="0" w:color="000000"/>
              <w:bottom w:val="single" w:sz="4" w:space="0" w:color="000000"/>
              <w:right w:val="single" w:sz="4" w:space="0" w:color="000000"/>
            </w:tcBorders>
          </w:tcPr>
          <w:p w14:paraId="5527FD70" w14:textId="77777777" w:rsidR="006C2ACB" w:rsidRDefault="002B3EA8" w:rsidP="001C206D">
            <w:pPr>
              <w:jc w:val="both"/>
              <w:rPr>
                <w:rFonts w:eastAsia="Calibri"/>
                <w:sz w:val="22"/>
                <w:szCs w:val="22"/>
              </w:rPr>
            </w:pPr>
            <w:r>
              <w:rPr>
                <w:rFonts w:eastAsia="Calibri"/>
                <w:sz w:val="22"/>
                <w:szCs w:val="22"/>
              </w:rPr>
              <w:t xml:space="preserve">Suolo </w:t>
            </w:r>
            <w:r w:rsidR="00973863" w:rsidRPr="00853EFF">
              <w:rPr>
                <w:rFonts w:eastAsia="Calibri"/>
                <w:sz w:val="22"/>
                <w:szCs w:val="22"/>
              </w:rPr>
              <w:t>spalv</w:t>
            </w:r>
            <w:r w:rsidR="006C2ACB">
              <w:rPr>
                <w:rFonts w:eastAsia="Calibri"/>
                <w:sz w:val="22"/>
                <w:szCs w:val="22"/>
              </w:rPr>
              <w:t>os:</w:t>
            </w:r>
          </w:p>
          <w:p w14:paraId="48CD7604" w14:textId="77777777" w:rsidR="006C2ACB" w:rsidRDefault="006C2ACB" w:rsidP="001C206D">
            <w:pPr>
              <w:jc w:val="both"/>
              <w:rPr>
                <w:rFonts w:eastAsia="Calibri"/>
                <w:sz w:val="22"/>
                <w:szCs w:val="22"/>
              </w:rPr>
            </w:pPr>
            <w:r>
              <w:rPr>
                <w:rFonts w:eastAsia="Calibri"/>
                <w:sz w:val="22"/>
                <w:szCs w:val="22"/>
              </w:rPr>
              <w:t>Medinės dalies spalva</w:t>
            </w:r>
            <w:r w:rsidR="00973863" w:rsidRPr="00853EFF">
              <w:rPr>
                <w:rFonts w:eastAsia="Calibri"/>
                <w:sz w:val="22"/>
                <w:szCs w:val="22"/>
              </w:rPr>
              <w:t xml:space="preserve"> –</w:t>
            </w:r>
            <w:r w:rsidR="00973863">
              <w:rPr>
                <w:rFonts w:eastAsia="Calibri"/>
                <w:sz w:val="22"/>
                <w:szCs w:val="22"/>
              </w:rPr>
              <w:t xml:space="preserve"> </w:t>
            </w:r>
            <w:r w:rsidR="00020B29">
              <w:rPr>
                <w:rFonts w:eastAsia="Calibri"/>
                <w:sz w:val="22"/>
                <w:szCs w:val="22"/>
              </w:rPr>
              <w:t>„Jatoba natural“ arba lygiavertė</w:t>
            </w:r>
            <w:r>
              <w:rPr>
                <w:rFonts w:eastAsia="Calibri"/>
                <w:sz w:val="22"/>
                <w:szCs w:val="22"/>
              </w:rPr>
              <w:t>;</w:t>
            </w:r>
          </w:p>
          <w:p w14:paraId="71AB37F1" w14:textId="6B51721B" w:rsidR="00973863" w:rsidRPr="00853EFF" w:rsidRDefault="00AC3F83" w:rsidP="001C206D">
            <w:pPr>
              <w:jc w:val="both"/>
              <w:rPr>
                <w:rFonts w:eastAsia="Calibri"/>
                <w:sz w:val="22"/>
                <w:szCs w:val="22"/>
              </w:rPr>
            </w:pPr>
            <w:r w:rsidRPr="00AC3F83">
              <w:rPr>
                <w:rFonts w:eastAsia="Calibri"/>
                <w:sz w:val="22"/>
                <w:szCs w:val="22"/>
              </w:rPr>
              <w:t>Plieninių dalių spalva – galimybė Perkančiajai organizacijai prieš užsakant prekes pasirinkti iš šių spalvų: šviesiai pilka, antracitas arba lygiavertė</w:t>
            </w:r>
            <w:r>
              <w:rPr>
                <w:rFonts w:eastAsia="Calibri"/>
                <w:sz w:val="22"/>
                <w:szCs w:val="22"/>
              </w:rPr>
              <w:t>.</w:t>
            </w:r>
            <w:r w:rsidRPr="00AC3F83">
              <w:rPr>
                <w:rFonts w:eastAsia="Calibri"/>
                <w:sz w:val="22"/>
                <w:szCs w:val="22"/>
              </w:rPr>
              <w:t xml:space="preserve">  </w:t>
            </w:r>
          </w:p>
        </w:tc>
        <w:tc>
          <w:tcPr>
            <w:tcW w:w="4864" w:type="dxa"/>
            <w:tcBorders>
              <w:top w:val="single" w:sz="4" w:space="0" w:color="000000"/>
              <w:left w:val="single" w:sz="4" w:space="0" w:color="000000"/>
              <w:bottom w:val="single" w:sz="4" w:space="0" w:color="000000"/>
              <w:right w:val="single" w:sz="4" w:space="0" w:color="000000"/>
            </w:tcBorders>
          </w:tcPr>
          <w:p w14:paraId="01262295" w14:textId="77777777" w:rsidR="00973863" w:rsidRDefault="00973863" w:rsidP="001C206D">
            <w:pPr>
              <w:rPr>
                <w:rFonts w:eastAsia="Calibri"/>
                <w:sz w:val="22"/>
                <w:szCs w:val="22"/>
              </w:rPr>
            </w:pPr>
            <w:r w:rsidRPr="00853EFF">
              <w:rPr>
                <w:rFonts w:eastAsia="Calibri"/>
                <w:sz w:val="22"/>
                <w:szCs w:val="22"/>
              </w:rPr>
              <w:t xml:space="preserve">Atitinka </w:t>
            </w:r>
            <w:r w:rsidRPr="00853EFF">
              <w:rPr>
                <w:rFonts w:eastAsia="Calibri"/>
                <w:i/>
                <w:color w:val="0070C0"/>
                <w:sz w:val="22"/>
                <w:szCs w:val="22"/>
              </w:rPr>
              <w:t>(įrašyti taip / ne)</w:t>
            </w:r>
            <w:r w:rsidRPr="00853EFF">
              <w:rPr>
                <w:rFonts w:eastAsia="Calibri"/>
                <w:color w:val="0070C0"/>
                <w:sz w:val="22"/>
                <w:szCs w:val="22"/>
              </w:rPr>
              <w:t xml:space="preserve">: </w:t>
            </w:r>
            <w:r w:rsidRPr="00853EFF">
              <w:rPr>
                <w:rFonts w:eastAsia="Calibri"/>
                <w:sz w:val="22"/>
                <w:szCs w:val="22"/>
              </w:rPr>
              <w:t>....................</w:t>
            </w:r>
          </w:p>
          <w:p w14:paraId="16301634" w14:textId="77777777" w:rsidR="006C2ACB" w:rsidRDefault="006C2ACB" w:rsidP="001C206D">
            <w:pPr>
              <w:rPr>
                <w:rFonts w:eastAsia="Calibri"/>
                <w:sz w:val="22"/>
                <w:szCs w:val="22"/>
              </w:rPr>
            </w:pPr>
          </w:p>
          <w:p w14:paraId="4DD08EB9" w14:textId="468C8D19" w:rsidR="006C2ACB" w:rsidRPr="00853EFF" w:rsidRDefault="006C2ACB" w:rsidP="006C2ACB">
            <w:pPr>
              <w:rPr>
                <w:sz w:val="22"/>
                <w:szCs w:val="22"/>
              </w:rPr>
            </w:pPr>
            <w:r>
              <w:rPr>
                <w:rFonts w:eastAsia="Calibri"/>
                <w:sz w:val="22"/>
                <w:szCs w:val="22"/>
              </w:rPr>
              <w:t xml:space="preserve">Suolo spalva </w:t>
            </w:r>
            <w:r w:rsidRPr="00853EFF">
              <w:rPr>
                <w:rFonts w:eastAsia="Calibri"/>
                <w:i/>
                <w:color w:val="0070C0"/>
                <w:sz w:val="22"/>
                <w:szCs w:val="22"/>
              </w:rPr>
              <w:t>(įrašyti konkreči</w:t>
            </w:r>
            <w:r>
              <w:rPr>
                <w:rFonts w:eastAsia="Calibri"/>
                <w:i/>
                <w:color w:val="0070C0"/>
                <w:sz w:val="22"/>
                <w:szCs w:val="22"/>
              </w:rPr>
              <w:t>as reikšmes</w:t>
            </w:r>
            <w:r w:rsidRPr="00853EFF">
              <w:rPr>
                <w:rFonts w:eastAsia="Calibri"/>
                <w:i/>
                <w:color w:val="0070C0"/>
                <w:sz w:val="22"/>
                <w:szCs w:val="22"/>
              </w:rPr>
              <w:t>)</w:t>
            </w:r>
            <w:r w:rsidRPr="00853EFF">
              <w:rPr>
                <w:rFonts w:eastAsia="Calibri"/>
                <w:color w:val="0070C0"/>
                <w:sz w:val="22"/>
                <w:szCs w:val="22"/>
              </w:rPr>
              <w:t>:</w:t>
            </w:r>
          </w:p>
          <w:p w14:paraId="55003422" w14:textId="11035632" w:rsidR="006C2ACB" w:rsidRDefault="006C2ACB" w:rsidP="006C2ACB">
            <w:pPr>
              <w:suppressAutoHyphens w:val="0"/>
              <w:jc w:val="both"/>
              <w:rPr>
                <w:rFonts w:eastAsia="Calibri"/>
                <w:sz w:val="22"/>
                <w:szCs w:val="22"/>
              </w:rPr>
            </w:pPr>
            <w:r>
              <w:rPr>
                <w:rFonts w:eastAsia="Calibri"/>
                <w:sz w:val="22"/>
                <w:szCs w:val="22"/>
              </w:rPr>
              <w:t>Medinės dalies spalva</w:t>
            </w:r>
            <w:r w:rsidRPr="00853EFF">
              <w:rPr>
                <w:rFonts w:eastAsia="Calibri"/>
                <w:sz w:val="22"/>
                <w:szCs w:val="22"/>
              </w:rPr>
              <w:t>....................</w:t>
            </w:r>
          </w:p>
          <w:p w14:paraId="508E1010" w14:textId="201F0D0F" w:rsidR="006C2ACB" w:rsidRPr="00853EFF" w:rsidRDefault="00AC3F83" w:rsidP="0080344F">
            <w:pPr>
              <w:suppressAutoHyphens w:val="0"/>
              <w:jc w:val="both"/>
              <w:rPr>
                <w:rFonts w:eastAsia="Calibri"/>
                <w:sz w:val="22"/>
                <w:szCs w:val="22"/>
              </w:rPr>
            </w:pPr>
            <w:r w:rsidRPr="00AC3F83">
              <w:rPr>
                <w:rFonts w:eastAsia="Calibri"/>
                <w:sz w:val="22"/>
                <w:szCs w:val="22"/>
              </w:rPr>
              <w:t xml:space="preserve">Plieninių dalių spalva </w:t>
            </w:r>
            <w:r w:rsidRPr="00AC3F83">
              <w:rPr>
                <w:rFonts w:eastAsia="Calibri"/>
                <w:i/>
                <w:color w:val="0070C0"/>
                <w:sz w:val="22"/>
                <w:szCs w:val="22"/>
              </w:rPr>
              <w:t>(įrašyti konkrečias spalvas)</w:t>
            </w:r>
            <w:r w:rsidRPr="00AC3F83">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74E9EA1E" w14:textId="77777777" w:rsidR="008A3754" w:rsidRDefault="008A3754" w:rsidP="008A3754">
            <w:pPr>
              <w:pStyle w:val="Betarp"/>
              <w:jc w:val="center"/>
              <w:rPr>
                <w:rFonts w:eastAsia="Calibri"/>
                <w:sz w:val="22"/>
                <w:szCs w:val="22"/>
                <w:lang w:val="lt-LT" w:eastAsia="en-US"/>
              </w:rPr>
            </w:pPr>
            <w:r>
              <w:rPr>
                <w:rFonts w:eastAsia="Calibri"/>
                <w:sz w:val="22"/>
                <w:szCs w:val="22"/>
                <w:lang w:val="lt-LT" w:eastAsia="en-US"/>
              </w:rPr>
              <w:t>.............................................</w:t>
            </w:r>
          </w:p>
          <w:p w14:paraId="750B04DC" w14:textId="4CC789CB" w:rsidR="00973863" w:rsidRDefault="008A3754" w:rsidP="008A3754">
            <w:pPr>
              <w:pStyle w:val="Betarp"/>
              <w:jc w:val="center"/>
              <w:rPr>
                <w:rFonts w:eastAsia="Calibri"/>
                <w:sz w:val="22"/>
                <w:szCs w:val="22"/>
                <w:lang w:val="lt-LT" w:eastAsia="en-US"/>
              </w:rPr>
            </w:pPr>
            <w:r>
              <w:rPr>
                <w:rFonts w:eastAsia="Calibri"/>
                <w:color w:val="4472C4"/>
                <w:sz w:val="22"/>
                <w:szCs w:val="22"/>
                <w:vertAlign w:val="subscript"/>
                <w:lang w:val="lt-LT" w:eastAsia="en-US"/>
              </w:rPr>
              <w:t>(</w:t>
            </w:r>
            <w:r>
              <w:rPr>
                <w:rFonts w:eastAsia="Calibri"/>
                <w:i/>
                <w:color w:val="0070C0"/>
                <w:sz w:val="22"/>
                <w:szCs w:val="22"/>
                <w:vertAlign w:val="subscript"/>
                <w:lang w:val="lt-LT" w:eastAsia="en-US"/>
              </w:rPr>
              <w:t>įrašyti</w:t>
            </w:r>
            <w:r>
              <w:rPr>
                <w:rFonts w:eastAsia="Calibri"/>
                <w:color w:val="0070C0"/>
                <w:sz w:val="22"/>
                <w:szCs w:val="22"/>
                <w:vertAlign w:val="subscript"/>
                <w:lang w:val="lt-LT" w:eastAsia="en-US"/>
              </w:rPr>
              <w:t>)</w:t>
            </w:r>
          </w:p>
        </w:tc>
        <w:tc>
          <w:tcPr>
            <w:tcW w:w="2261" w:type="dxa"/>
            <w:vMerge/>
            <w:tcBorders>
              <w:left w:val="single" w:sz="4" w:space="0" w:color="auto"/>
              <w:right w:val="single" w:sz="4" w:space="0" w:color="auto"/>
            </w:tcBorders>
          </w:tcPr>
          <w:p w14:paraId="42C65DF7" w14:textId="77777777" w:rsidR="00973863" w:rsidRDefault="00973863" w:rsidP="001C206D">
            <w:pPr>
              <w:pStyle w:val="Betarp"/>
              <w:rPr>
                <w:rFonts w:eastAsia="Calibri"/>
                <w:sz w:val="22"/>
                <w:szCs w:val="22"/>
                <w:lang w:val="lt-LT" w:eastAsia="en-US"/>
              </w:rPr>
            </w:pPr>
          </w:p>
        </w:tc>
      </w:tr>
      <w:tr w:rsidR="00973863" w14:paraId="0221006B" w14:textId="77777777" w:rsidTr="008A3754">
        <w:tc>
          <w:tcPr>
            <w:tcW w:w="656" w:type="dxa"/>
            <w:tcBorders>
              <w:top w:val="single" w:sz="4" w:space="0" w:color="000000"/>
              <w:left w:val="single" w:sz="4" w:space="0" w:color="000000"/>
              <w:bottom w:val="single" w:sz="4" w:space="0" w:color="000000"/>
              <w:right w:val="single" w:sz="4" w:space="0" w:color="000000"/>
            </w:tcBorders>
          </w:tcPr>
          <w:p w14:paraId="4D856855" w14:textId="3806CBB9" w:rsidR="00973863" w:rsidRDefault="00C1683E" w:rsidP="00717F6D">
            <w:pPr>
              <w:jc w:val="both"/>
              <w:rPr>
                <w:sz w:val="22"/>
                <w:szCs w:val="22"/>
              </w:rPr>
            </w:pPr>
            <w:r>
              <w:rPr>
                <w:sz w:val="22"/>
                <w:szCs w:val="22"/>
              </w:rPr>
              <w:t>3.8.</w:t>
            </w:r>
          </w:p>
        </w:tc>
        <w:tc>
          <w:tcPr>
            <w:tcW w:w="4086" w:type="dxa"/>
            <w:tcBorders>
              <w:top w:val="single" w:sz="4" w:space="0" w:color="000000"/>
              <w:left w:val="single" w:sz="4" w:space="0" w:color="000000"/>
              <w:bottom w:val="single" w:sz="4" w:space="0" w:color="000000"/>
              <w:right w:val="single" w:sz="4" w:space="0" w:color="000000"/>
            </w:tcBorders>
          </w:tcPr>
          <w:p w14:paraId="22453940" w14:textId="31C00486" w:rsidR="00973863" w:rsidRDefault="00B56A9C" w:rsidP="00717F6D">
            <w:pPr>
              <w:jc w:val="both"/>
              <w:rPr>
                <w:rFonts w:eastAsia="Calibri"/>
                <w:sz w:val="22"/>
                <w:szCs w:val="22"/>
              </w:rPr>
            </w:pPr>
            <w:r>
              <w:rPr>
                <w:rFonts w:eastAsia="Calibri"/>
                <w:sz w:val="22"/>
                <w:szCs w:val="22"/>
              </w:rPr>
              <w:t>Suolo</w:t>
            </w:r>
            <w:r w:rsidR="00973863">
              <w:rPr>
                <w:rFonts w:eastAsia="Calibri"/>
                <w:sz w:val="22"/>
                <w:szCs w:val="22"/>
              </w:rPr>
              <w:t xml:space="preserve"> montavimas – </w:t>
            </w:r>
            <w:r w:rsidR="00D1465F">
              <w:rPr>
                <w:rFonts w:eastAsia="Calibri"/>
                <w:sz w:val="22"/>
                <w:szCs w:val="22"/>
              </w:rPr>
              <w:t>tvirtinama ant grindinio.</w:t>
            </w:r>
            <w:r w:rsidR="00EE1EE5">
              <w:rPr>
                <w:rFonts w:eastAsia="Calibri"/>
                <w:sz w:val="22"/>
                <w:szCs w:val="22"/>
              </w:rPr>
              <w:t>*</w:t>
            </w:r>
          </w:p>
          <w:p w14:paraId="120061DE" w14:textId="6CC55605" w:rsidR="00973863" w:rsidRDefault="00973863" w:rsidP="00717F6D">
            <w:pPr>
              <w:jc w:val="both"/>
              <w:rPr>
                <w:rFonts w:eastAsia="Calibri"/>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33B74516" w14:textId="4EC5B08C" w:rsidR="00973863" w:rsidRPr="00853EFF" w:rsidRDefault="00973863" w:rsidP="00717F6D">
            <w:pPr>
              <w:rPr>
                <w:rFonts w:eastAsia="Calibri"/>
                <w:sz w:val="22"/>
                <w:szCs w:val="22"/>
              </w:rPr>
            </w:pPr>
            <w:r w:rsidRPr="00853EFF">
              <w:rPr>
                <w:rFonts w:eastAsia="Calibri"/>
                <w:sz w:val="22"/>
                <w:szCs w:val="22"/>
              </w:rPr>
              <w:t xml:space="preserve">Atitinka </w:t>
            </w:r>
            <w:r w:rsidRPr="00853EFF">
              <w:rPr>
                <w:rFonts w:eastAsia="Calibri"/>
                <w:i/>
                <w:color w:val="0070C0"/>
                <w:sz w:val="22"/>
                <w:szCs w:val="22"/>
              </w:rPr>
              <w:t>(įrašyti taip / ne)</w:t>
            </w:r>
            <w:r w:rsidRPr="00853EFF">
              <w:rPr>
                <w:rFonts w:eastAsia="Calibri"/>
                <w:color w:val="0070C0"/>
                <w:sz w:val="22"/>
                <w:szCs w:val="22"/>
              </w:rPr>
              <w:t xml:space="preserve">: </w:t>
            </w:r>
            <w:r w:rsidRPr="00853EFF">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1DFE0531" w14:textId="77777777" w:rsidR="008A3754" w:rsidRDefault="008A3754" w:rsidP="008A3754">
            <w:pPr>
              <w:pStyle w:val="Betarp"/>
              <w:jc w:val="center"/>
              <w:rPr>
                <w:rFonts w:eastAsia="Calibri"/>
                <w:sz w:val="22"/>
                <w:szCs w:val="22"/>
                <w:lang w:val="lt-LT" w:eastAsia="en-US"/>
              </w:rPr>
            </w:pPr>
            <w:r>
              <w:rPr>
                <w:rFonts w:eastAsia="Calibri"/>
                <w:sz w:val="22"/>
                <w:szCs w:val="22"/>
                <w:lang w:val="lt-LT" w:eastAsia="en-US"/>
              </w:rPr>
              <w:t>.............................................</w:t>
            </w:r>
          </w:p>
          <w:p w14:paraId="18E222C1" w14:textId="3519F77A" w:rsidR="00973863" w:rsidRDefault="008A3754" w:rsidP="008A3754">
            <w:pPr>
              <w:pStyle w:val="Betarp"/>
              <w:jc w:val="center"/>
              <w:rPr>
                <w:rFonts w:eastAsia="Calibri"/>
                <w:sz w:val="22"/>
                <w:szCs w:val="22"/>
                <w:lang w:val="lt-LT" w:eastAsia="en-US"/>
              </w:rPr>
            </w:pPr>
            <w:r>
              <w:rPr>
                <w:rFonts w:eastAsia="Calibri"/>
                <w:color w:val="4472C4"/>
                <w:sz w:val="22"/>
                <w:szCs w:val="22"/>
                <w:vertAlign w:val="subscript"/>
                <w:lang w:val="lt-LT" w:eastAsia="en-US"/>
              </w:rPr>
              <w:t>(</w:t>
            </w:r>
            <w:r>
              <w:rPr>
                <w:rFonts w:eastAsia="Calibri"/>
                <w:i/>
                <w:color w:val="0070C0"/>
                <w:sz w:val="22"/>
                <w:szCs w:val="22"/>
                <w:vertAlign w:val="subscript"/>
                <w:lang w:val="lt-LT" w:eastAsia="en-US"/>
              </w:rPr>
              <w:t>įrašyti</w:t>
            </w:r>
            <w:r>
              <w:rPr>
                <w:rFonts w:eastAsia="Calibri"/>
                <w:color w:val="0070C0"/>
                <w:sz w:val="22"/>
                <w:szCs w:val="22"/>
                <w:vertAlign w:val="subscript"/>
                <w:lang w:val="lt-LT" w:eastAsia="en-US"/>
              </w:rPr>
              <w:t>)</w:t>
            </w:r>
          </w:p>
        </w:tc>
        <w:tc>
          <w:tcPr>
            <w:tcW w:w="2261" w:type="dxa"/>
            <w:vMerge/>
            <w:tcBorders>
              <w:left w:val="single" w:sz="4" w:space="0" w:color="auto"/>
              <w:right w:val="single" w:sz="4" w:space="0" w:color="auto"/>
            </w:tcBorders>
          </w:tcPr>
          <w:p w14:paraId="365BFDB6" w14:textId="77777777" w:rsidR="00973863" w:rsidRDefault="00973863" w:rsidP="00717F6D">
            <w:pPr>
              <w:pStyle w:val="Betarp"/>
              <w:rPr>
                <w:rFonts w:eastAsia="Calibri"/>
                <w:sz w:val="22"/>
                <w:szCs w:val="22"/>
                <w:lang w:val="lt-LT" w:eastAsia="en-US"/>
              </w:rPr>
            </w:pPr>
          </w:p>
        </w:tc>
      </w:tr>
      <w:tr w:rsidR="00973863" w14:paraId="449982D7" w14:textId="77777777" w:rsidTr="008A3754">
        <w:tc>
          <w:tcPr>
            <w:tcW w:w="656" w:type="dxa"/>
            <w:tcBorders>
              <w:top w:val="single" w:sz="4" w:space="0" w:color="000000"/>
              <w:left w:val="single" w:sz="4" w:space="0" w:color="000000"/>
              <w:bottom w:val="single" w:sz="4" w:space="0" w:color="000000"/>
              <w:right w:val="single" w:sz="4" w:space="0" w:color="000000"/>
            </w:tcBorders>
          </w:tcPr>
          <w:p w14:paraId="394176B2" w14:textId="06066785" w:rsidR="00973863" w:rsidRDefault="00C1683E" w:rsidP="00973863">
            <w:pPr>
              <w:jc w:val="both"/>
              <w:rPr>
                <w:sz w:val="22"/>
                <w:szCs w:val="22"/>
              </w:rPr>
            </w:pPr>
            <w:r>
              <w:rPr>
                <w:sz w:val="22"/>
                <w:szCs w:val="22"/>
              </w:rPr>
              <w:t>3.9.</w:t>
            </w:r>
          </w:p>
        </w:tc>
        <w:tc>
          <w:tcPr>
            <w:tcW w:w="4086" w:type="dxa"/>
            <w:tcBorders>
              <w:top w:val="single" w:sz="4" w:space="0" w:color="000000"/>
              <w:left w:val="single" w:sz="4" w:space="0" w:color="000000"/>
              <w:bottom w:val="single" w:sz="4" w:space="0" w:color="000000"/>
              <w:right w:val="single" w:sz="4" w:space="0" w:color="000000"/>
            </w:tcBorders>
          </w:tcPr>
          <w:p w14:paraId="2D1F9ECD" w14:textId="72DF480E" w:rsidR="00F50D65" w:rsidRDefault="00F50D65" w:rsidP="00F50D65">
            <w:pPr>
              <w:jc w:val="both"/>
              <w:rPr>
                <w:sz w:val="22"/>
                <w:szCs w:val="22"/>
              </w:rPr>
            </w:pPr>
            <w:r w:rsidRPr="00973863">
              <w:rPr>
                <w:sz w:val="22"/>
                <w:szCs w:val="22"/>
              </w:rPr>
              <w:t xml:space="preserve">Prekėms turi būti suteikta ne </w:t>
            </w:r>
            <w:r>
              <w:rPr>
                <w:sz w:val="22"/>
                <w:szCs w:val="22"/>
              </w:rPr>
              <w:t xml:space="preserve">trumpesnė </w:t>
            </w:r>
            <w:r w:rsidRPr="00973863">
              <w:rPr>
                <w:sz w:val="22"/>
                <w:szCs w:val="22"/>
              </w:rPr>
              <w:t xml:space="preserve">kaip </w:t>
            </w:r>
            <w:r>
              <w:rPr>
                <w:sz w:val="22"/>
                <w:szCs w:val="22"/>
              </w:rPr>
              <w:t>5</w:t>
            </w:r>
            <w:r w:rsidRPr="00973863">
              <w:rPr>
                <w:sz w:val="22"/>
                <w:szCs w:val="22"/>
              </w:rPr>
              <w:t xml:space="preserve"> met</w:t>
            </w:r>
            <w:r>
              <w:rPr>
                <w:sz w:val="22"/>
                <w:szCs w:val="22"/>
              </w:rPr>
              <w:t>ų</w:t>
            </w:r>
            <w:r w:rsidRPr="00973863">
              <w:rPr>
                <w:sz w:val="22"/>
                <w:szCs w:val="22"/>
              </w:rPr>
              <w:t xml:space="preserve"> garantija</w:t>
            </w:r>
            <w:r>
              <w:rPr>
                <w:sz w:val="22"/>
                <w:szCs w:val="22"/>
              </w:rPr>
              <w:t>.</w:t>
            </w:r>
            <w:r w:rsidRPr="00973863">
              <w:rPr>
                <w:sz w:val="22"/>
                <w:szCs w:val="22"/>
              </w:rPr>
              <w:t xml:space="preserve"> </w:t>
            </w:r>
          </w:p>
          <w:p w14:paraId="311BF850" w14:textId="77777777" w:rsidR="00F50D65" w:rsidRPr="00973863" w:rsidRDefault="00F50D65" w:rsidP="00F50D65">
            <w:pPr>
              <w:jc w:val="both"/>
              <w:rPr>
                <w:sz w:val="22"/>
                <w:szCs w:val="22"/>
              </w:rPr>
            </w:pPr>
          </w:p>
          <w:p w14:paraId="1F734DBA" w14:textId="1911E6BD" w:rsidR="000C63ED" w:rsidRPr="0080344F" w:rsidRDefault="00F50D65" w:rsidP="00F50D65">
            <w:pPr>
              <w:jc w:val="both"/>
              <w:rPr>
                <w:i/>
                <w:iCs/>
                <w:sz w:val="22"/>
                <w:szCs w:val="22"/>
                <w:u w:val="single"/>
              </w:rPr>
            </w:pPr>
            <w:r>
              <w:rPr>
                <w:i/>
                <w:iCs/>
                <w:sz w:val="22"/>
                <w:szCs w:val="22"/>
              </w:rPr>
              <w:t xml:space="preserve">Kartu su pasiūlymu pateikiamas </w:t>
            </w:r>
            <w:r w:rsidRPr="00B64C27">
              <w:rPr>
                <w:i/>
                <w:iCs/>
                <w:sz w:val="22"/>
                <w:szCs w:val="22"/>
              </w:rPr>
              <w:t>gamintojo ar tiekėjo raštišk</w:t>
            </w:r>
            <w:r>
              <w:rPr>
                <w:i/>
                <w:iCs/>
                <w:sz w:val="22"/>
                <w:szCs w:val="22"/>
              </w:rPr>
              <w:t>as</w:t>
            </w:r>
            <w:r w:rsidRPr="00B64C27">
              <w:rPr>
                <w:i/>
                <w:iCs/>
                <w:sz w:val="22"/>
                <w:szCs w:val="22"/>
              </w:rPr>
              <w:t xml:space="preserve"> patvirtinim</w:t>
            </w:r>
            <w:r>
              <w:rPr>
                <w:i/>
                <w:iCs/>
                <w:sz w:val="22"/>
                <w:szCs w:val="22"/>
              </w:rPr>
              <w:t>as</w:t>
            </w:r>
            <w:r w:rsidRPr="00B64C27">
              <w:rPr>
                <w:i/>
                <w:iCs/>
                <w:sz w:val="22"/>
                <w:szCs w:val="22"/>
              </w:rPr>
              <w:t xml:space="preserve">, apie </w:t>
            </w:r>
            <w:r>
              <w:rPr>
                <w:i/>
                <w:iCs/>
                <w:sz w:val="22"/>
                <w:szCs w:val="22"/>
              </w:rPr>
              <w:t>prekei</w:t>
            </w:r>
            <w:r w:rsidRPr="00B64C27">
              <w:rPr>
                <w:i/>
                <w:iCs/>
                <w:sz w:val="22"/>
                <w:szCs w:val="22"/>
              </w:rPr>
              <w:t xml:space="preserve"> suteikiamą garantiją</w:t>
            </w:r>
            <w:r>
              <w:rPr>
                <w:i/>
                <w:iCs/>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2579A1DA" w14:textId="0DDEE8C4" w:rsidR="00973863" w:rsidRPr="00853EFF" w:rsidRDefault="00973863" w:rsidP="00973863">
            <w:pPr>
              <w:rPr>
                <w:rFonts w:eastAsia="Calibri"/>
                <w:sz w:val="22"/>
                <w:szCs w:val="22"/>
              </w:rPr>
            </w:pPr>
            <w:r w:rsidRPr="00973863">
              <w:rPr>
                <w:rFonts w:eastAsia="Calibri"/>
                <w:sz w:val="22"/>
                <w:szCs w:val="22"/>
              </w:rPr>
              <w:t xml:space="preserve">Garantija </w:t>
            </w:r>
            <w:r w:rsidR="006C2ACB" w:rsidRPr="00853EFF">
              <w:rPr>
                <w:rFonts w:eastAsia="Calibri"/>
                <w:i/>
                <w:color w:val="0070C0"/>
                <w:sz w:val="22"/>
                <w:szCs w:val="22"/>
              </w:rPr>
              <w:t xml:space="preserve">(įrašyti </w:t>
            </w:r>
            <w:r w:rsidR="006C2ACB">
              <w:rPr>
                <w:rFonts w:eastAsia="Calibri"/>
                <w:i/>
                <w:color w:val="0070C0"/>
                <w:sz w:val="22"/>
                <w:szCs w:val="22"/>
              </w:rPr>
              <w:t>konkrečią reikšmę</w:t>
            </w:r>
            <w:r w:rsidR="006C2ACB" w:rsidRPr="00853EFF">
              <w:rPr>
                <w:rFonts w:eastAsia="Calibri"/>
                <w:i/>
                <w:color w:val="0070C0"/>
                <w:sz w:val="22"/>
                <w:szCs w:val="22"/>
              </w:rPr>
              <w:t>)</w:t>
            </w:r>
            <w:r w:rsidR="006C2ACB" w:rsidRPr="00853EFF">
              <w:rPr>
                <w:rFonts w:eastAsia="Calibri"/>
                <w:color w:val="0070C0"/>
                <w:sz w:val="22"/>
                <w:szCs w:val="22"/>
              </w:rPr>
              <w:t>:</w:t>
            </w:r>
            <w:r w:rsidRPr="00973863">
              <w:rPr>
                <w:rFonts w:eastAsia="Calibri"/>
                <w:sz w:val="22"/>
                <w:szCs w:val="22"/>
              </w:rPr>
              <w:t>....................metai</w:t>
            </w:r>
            <w:r w:rsidR="006C2ACB">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4037D285" w14:textId="77777777" w:rsidR="008A3754" w:rsidRDefault="008A3754" w:rsidP="008A3754">
            <w:pPr>
              <w:pStyle w:val="Betarp"/>
              <w:jc w:val="center"/>
              <w:rPr>
                <w:rFonts w:eastAsia="Calibri"/>
                <w:sz w:val="22"/>
                <w:szCs w:val="22"/>
                <w:lang w:val="lt-LT" w:eastAsia="en-US"/>
              </w:rPr>
            </w:pPr>
            <w:r>
              <w:rPr>
                <w:rFonts w:eastAsia="Calibri"/>
                <w:sz w:val="22"/>
                <w:szCs w:val="22"/>
                <w:lang w:val="lt-LT" w:eastAsia="en-US"/>
              </w:rPr>
              <w:t>.............................................</w:t>
            </w:r>
          </w:p>
          <w:p w14:paraId="4642F466" w14:textId="389411EE" w:rsidR="00973863" w:rsidRDefault="008A3754" w:rsidP="008A3754">
            <w:pPr>
              <w:pStyle w:val="Betarp"/>
              <w:jc w:val="center"/>
              <w:rPr>
                <w:rFonts w:eastAsia="Calibri"/>
                <w:sz w:val="22"/>
                <w:szCs w:val="22"/>
                <w:lang w:val="lt-LT" w:eastAsia="en-US"/>
              </w:rPr>
            </w:pPr>
            <w:r>
              <w:rPr>
                <w:rFonts w:eastAsia="Calibri"/>
                <w:color w:val="4472C4"/>
                <w:sz w:val="22"/>
                <w:szCs w:val="22"/>
                <w:vertAlign w:val="subscript"/>
                <w:lang w:val="lt-LT" w:eastAsia="en-US"/>
              </w:rPr>
              <w:t>(</w:t>
            </w:r>
            <w:r>
              <w:rPr>
                <w:rFonts w:eastAsia="Calibri"/>
                <w:i/>
                <w:color w:val="0070C0"/>
                <w:sz w:val="22"/>
                <w:szCs w:val="22"/>
                <w:vertAlign w:val="subscript"/>
                <w:lang w:val="lt-LT" w:eastAsia="en-US"/>
              </w:rPr>
              <w:t>įrašyti</w:t>
            </w:r>
            <w:r>
              <w:rPr>
                <w:rFonts w:eastAsia="Calibri"/>
                <w:color w:val="0070C0"/>
                <w:sz w:val="22"/>
                <w:szCs w:val="22"/>
                <w:vertAlign w:val="subscript"/>
                <w:lang w:val="lt-LT" w:eastAsia="en-US"/>
              </w:rPr>
              <w:t>)</w:t>
            </w:r>
          </w:p>
        </w:tc>
        <w:tc>
          <w:tcPr>
            <w:tcW w:w="2261" w:type="dxa"/>
            <w:vMerge/>
            <w:tcBorders>
              <w:left w:val="single" w:sz="4" w:space="0" w:color="auto"/>
              <w:bottom w:val="single" w:sz="4" w:space="0" w:color="auto"/>
              <w:right w:val="single" w:sz="4" w:space="0" w:color="auto"/>
            </w:tcBorders>
          </w:tcPr>
          <w:p w14:paraId="11A6BC7B" w14:textId="77777777" w:rsidR="00973863" w:rsidRDefault="00973863" w:rsidP="00973863">
            <w:pPr>
              <w:pStyle w:val="Betarp"/>
              <w:rPr>
                <w:rFonts w:eastAsia="Calibri"/>
                <w:sz w:val="22"/>
                <w:szCs w:val="22"/>
                <w:lang w:val="lt-LT" w:eastAsia="en-US"/>
              </w:rPr>
            </w:pPr>
          </w:p>
        </w:tc>
      </w:tr>
      <w:tr w:rsidR="00C23609" w14:paraId="61B9BA51" w14:textId="77777777" w:rsidTr="002E1C88">
        <w:tc>
          <w:tcPr>
            <w:tcW w:w="1456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897E29" w14:textId="51FF1DB0" w:rsidR="00C23609" w:rsidRPr="007B7F2A" w:rsidRDefault="00C23609" w:rsidP="00C23609">
            <w:pPr>
              <w:pStyle w:val="Betarp"/>
              <w:rPr>
                <w:i/>
                <w:sz w:val="22"/>
                <w:szCs w:val="22"/>
                <w:lang w:val="lt-LT"/>
              </w:rPr>
            </w:pPr>
            <w:r>
              <w:rPr>
                <w:i/>
                <w:sz w:val="22"/>
                <w:szCs w:val="22"/>
                <w:lang w:val="lt-LT"/>
              </w:rPr>
              <w:t>*Siūlomos prekės atitiktis nurodytam reikalavimui bus tikrinama sutarties vykdymo metu.</w:t>
            </w:r>
          </w:p>
        </w:tc>
      </w:tr>
    </w:tbl>
    <w:p w14:paraId="04E226DB" w14:textId="34EE1AEA" w:rsidR="00CD40C5" w:rsidRDefault="00CD40C5" w:rsidP="00CD40C5">
      <w:pPr>
        <w:suppressAutoHyphens w:val="0"/>
        <w:spacing w:after="120"/>
        <w:rPr>
          <w:i/>
          <w:iCs/>
          <w:sz w:val="22"/>
          <w:szCs w:val="22"/>
          <w:lang w:eastAsia="en-US"/>
        </w:rPr>
      </w:pPr>
    </w:p>
    <w:p w14:paraId="1CA6CD76" w14:textId="71C5ED2D" w:rsidR="008531F6" w:rsidRPr="00830130" w:rsidRDefault="008531F6" w:rsidP="008531F6">
      <w:pPr>
        <w:spacing w:line="276" w:lineRule="auto"/>
        <w:jc w:val="center"/>
        <w:rPr>
          <w:b/>
        </w:rPr>
      </w:pPr>
      <w:r>
        <w:rPr>
          <w:b/>
        </w:rPr>
        <w:t>IV</w:t>
      </w:r>
      <w:r w:rsidRPr="00830130">
        <w:rPr>
          <w:b/>
        </w:rPr>
        <w:t xml:space="preserve"> PIRKIMO DALIS</w:t>
      </w:r>
    </w:p>
    <w:p w14:paraId="6ECE4DB8" w14:textId="77777777" w:rsidR="00EE1EE5" w:rsidRDefault="00EE1EE5" w:rsidP="00746512">
      <w:pPr>
        <w:suppressAutoHyphens w:val="0"/>
        <w:jc w:val="both"/>
        <w:rPr>
          <w:b/>
          <w:bCs/>
          <w:color w:val="000000" w:themeColor="text1"/>
        </w:rPr>
      </w:pPr>
      <w:r w:rsidRPr="008B438F">
        <w:rPr>
          <w:b/>
          <w:bCs/>
          <w:color w:val="000000" w:themeColor="text1"/>
        </w:rPr>
        <w:t>Aplinkos apsaugos reikalavimai:</w:t>
      </w:r>
    </w:p>
    <w:p w14:paraId="7B888B5E" w14:textId="6DE60FCD" w:rsidR="00EE1EE5" w:rsidRPr="002361D1" w:rsidRDefault="00EE1EE5" w:rsidP="006D32F6">
      <w:pPr>
        <w:suppressAutoHyphens w:val="0"/>
        <w:jc w:val="both"/>
        <w:rPr>
          <w:i/>
          <w:sz w:val="22"/>
          <w:szCs w:val="22"/>
          <w:lang w:eastAsia="lt-LT"/>
        </w:rPr>
      </w:pPr>
      <w:r w:rsidRPr="002361D1">
        <w:rPr>
          <w:color w:val="000000" w:themeColor="text1"/>
        </w:rPr>
        <w:t xml:space="preserve">Lentelėje nurodytoms prekėms, vadovaujantis </w:t>
      </w:r>
      <w:r w:rsidR="00517818" w:rsidRPr="00517818">
        <w:rPr>
          <w:color w:val="000000" w:themeColor="text1"/>
        </w:rPr>
        <w:t>Tvarkos apraš</w:t>
      </w:r>
      <w:r w:rsidR="00517818">
        <w:rPr>
          <w:color w:val="000000" w:themeColor="text1"/>
        </w:rPr>
        <w:t>o</w:t>
      </w:r>
      <w:r w:rsidRPr="002361D1">
        <w:rPr>
          <w:color w:val="000000" w:themeColor="text1"/>
        </w:rPr>
        <w:t xml:space="preserve"> 4.4.4.4. p. siekiant, kad prekės būtų tvirtos, ilgaamžės, funkcionalios, jos ar jų sudedamosios dalys tiktų naudoti daug kartų ir (ar) būtų lengvai pataisomos, ir (ar) pakeičiamos, Pirkėjas savarankiškai nustatė aplinkos apsaugos kriterijų: Tiekėjas turi suteikti ilgesnę nei standartinę garantiją t. y. ne trumpesnę nei </w:t>
      </w:r>
      <w:r w:rsidR="006D32F6">
        <w:rPr>
          <w:color w:val="000000" w:themeColor="text1"/>
        </w:rPr>
        <w:t>3</w:t>
      </w:r>
      <w:r w:rsidRPr="002361D1">
        <w:rPr>
          <w:color w:val="000000" w:themeColor="text1"/>
        </w:rPr>
        <w:t xml:space="preserve"> metai. Tiekėjo garantijos suteikimas nurodomas/patvirtinamas kartu su pasiūlymu pateikiant užpildytą techninę specifikaciją (lentelė žemiau) ir pateikiant gamintojo ar tiekėjo raštišką patvirtinimą, apie prekei suteikiamą garantiją. </w:t>
      </w:r>
      <w:r w:rsidRPr="002361D1">
        <w:rPr>
          <w:color w:val="000000"/>
          <w:kern w:val="2"/>
          <w:shd w:val="clear" w:color="auto" w:fill="FFFFFF"/>
        </w:rPr>
        <w:t>Nustačius, kad Tiekėjas šiame punkte nustatyto reikalavimo nesilaiko, Tiekėjui taikoma Sutarties specialiųjų sąlygų 9.5. punkte nurodyto dydžio bauda.</w:t>
      </w:r>
    </w:p>
    <w:tbl>
      <w:tblPr>
        <w:tblW w:w="14560" w:type="dxa"/>
        <w:tblLayout w:type="fixed"/>
        <w:tblLook w:val="0000" w:firstRow="0" w:lastRow="0" w:firstColumn="0" w:lastColumn="0" w:noHBand="0" w:noVBand="0"/>
      </w:tblPr>
      <w:tblGrid>
        <w:gridCol w:w="656"/>
        <w:gridCol w:w="4086"/>
        <w:gridCol w:w="4864"/>
        <w:gridCol w:w="2693"/>
        <w:gridCol w:w="2261"/>
      </w:tblGrid>
      <w:tr w:rsidR="008531F6" w14:paraId="1AA99638" w14:textId="77777777" w:rsidTr="00D25E22">
        <w:tc>
          <w:tcPr>
            <w:tcW w:w="656" w:type="dxa"/>
            <w:tcBorders>
              <w:top w:val="single" w:sz="4" w:space="0" w:color="000000"/>
              <w:left w:val="single" w:sz="4" w:space="0" w:color="000000"/>
              <w:bottom w:val="single" w:sz="4" w:space="0" w:color="000000"/>
              <w:right w:val="single" w:sz="4" w:space="0" w:color="000000"/>
            </w:tcBorders>
            <w:shd w:val="clear" w:color="auto" w:fill="D9D9D9"/>
          </w:tcPr>
          <w:p w14:paraId="0FAEE8C1" w14:textId="77777777" w:rsidR="008531F6" w:rsidRDefault="008531F6" w:rsidP="00D25E22">
            <w:pPr>
              <w:pStyle w:val="Betarp"/>
              <w:jc w:val="center"/>
              <w:rPr>
                <w:rFonts w:eastAsia="Calibri"/>
                <w:b/>
                <w:sz w:val="22"/>
                <w:szCs w:val="22"/>
                <w:lang w:val="lt-LT"/>
              </w:rPr>
            </w:pPr>
            <w:r>
              <w:rPr>
                <w:rFonts w:eastAsia="Calibri"/>
                <w:b/>
                <w:sz w:val="22"/>
                <w:szCs w:val="22"/>
                <w:lang w:val="lt-LT"/>
              </w:rPr>
              <w:t>Eil.</w:t>
            </w:r>
          </w:p>
          <w:p w14:paraId="4423F84C" w14:textId="77777777" w:rsidR="008531F6" w:rsidRDefault="008531F6" w:rsidP="00D25E22">
            <w:pPr>
              <w:spacing w:line="276" w:lineRule="auto"/>
              <w:jc w:val="both"/>
              <w:rPr>
                <w:rFonts w:eastAsia="Calibri"/>
                <w:b/>
                <w:sz w:val="22"/>
                <w:szCs w:val="22"/>
              </w:rPr>
            </w:pPr>
            <w:r>
              <w:rPr>
                <w:rFonts w:eastAsia="Calibri"/>
                <w:b/>
                <w:sz w:val="22"/>
                <w:szCs w:val="22"/>
              </w:rPr>
              <w:t>Nr.</w:t>
            </w:r>
          </w:p>
        </w:tc>
        <w:tc>
          <w:tcPr>
            <w:tcW w:w="4086" w:type="dxa"/>
            <w:tcBorders>
              <w:top w:val="single" w:sz="4" w:space="0" w:color="000000"/>
              <w:left w:val="single" w:sz="4" w:space="0" w:color="000000"/>
              <w:bottom w:val="single" w:sz="4" w:space="0" w:color="000000"/>
              <w:right w:val="single" w:sz="4" w:space="0" w:color="000000"/>
            </w:tcBorders>
            <w:shd w:val="clear" w:color="auto" w:fill="D9D9D9"/>
          </w:tcPr>
          <w:p w14:paraId="32F960B0" w14:textId="77777777" w:rsidR="008531F6" w:rsidRDefault="008531F6" w:rsidP="00D25E22">
            <w:pPr>
              <w:pStyle w:val="Betarp"/>
              <w:jc w:val="center"/>
              <w:rPr>
                <w:b/>
                <w:sz w:val="22"/>
                <w:szCs w:val="22"/>
                <w:lang w:val="lt-LT" w:eastAsia="lt-LT"/>
              </w:rPr>
            </w:pPr>
            <w:r>
              <w:rPr>
                <w:b/>
                <w:sz w:val="22"/>
                <w:szCs w:val="22"/>
                <w:lang w:val="lt-LT" w:eastAsia="lt-LT"/>
              </w:rPr>
              <w:t>Prekės pavadinimas ir reikalaujamos</w:t>
            </w:r>
          </w:p>
          <w:p w14:paraId="23FF1B0D" w14:textId="77777777" w:rsidR="008531F6" w:rsidRDefault="008531F6" w:rsidP="00D25E22">
            <w:pPr>
              <w:spacing w:line="276" w:lineRule="auto"/>
              <w:jc w:val="center"/>
              <w:rPr>
                <w:b/>
                <w:sz w:val="22"/>
                <w:szCs w:val="22"/>
                <w:lang w:eastAsia="lt-LT"/>
              </w:rPr>
            </w:pPr>
            <w:r>
              <w:rPr>
                <w:b/>
                <w:sz w:val="22"/>
                <w:szCs w:val="22"/>
                <w:lang w:eastAsia="lt-LT"/>
              </w:rPr>
              <w:t>techninės charakteristikos</w:t>
            </w:r>
          </w:p>
        </w:tc>
        <w:tc>
          <w:tcPr>
            <w:tcW w:w="4864" w:type="dxa"/>
            <w:tcBorders>
              <w:top w:val="single" w:sz="4" w:space="0" w:color="000000"/>
              <w:left w:val="single" w:sz="4" w:space="0" w:color="000000"/>
              <w:bottom w:val="single" w:sz="4" w:space="0" w:color="000000"/>
              <w:right w:val="single" w:sz="4" w:space="0" w:color="000000"/>
            </w:tcBorders>
            <w:shd w:val="clear" w:color="auto" w:fill="D9D9D9"/>
          </w:tcPr>
          <w:p w14:paraId="0CBD96C5" w14:textId="77777777" w:rsidR="008531F6" w:rsidRDefault="008531F6" w:rsidP="00D25E22">
            <w:pPr>
              <w:pStyle w:val="Betarp"/>
              <w:jc w:val="center"/>
              <w:rPr>
                <w:b/>
                <w:sz w:val="22"/>
                <w:szCs w:val="22"/>
                <w:lang w:val="lt-LT"/>
              </w:rPr>
            </w:pPr>
            <w:r>
              <w:rPr>
                <w:b/>
                <w:sz w:val="22"/>
                <w:szCs w:val="22"/>
                <w:lang w:val="lt-LT"/>
              </w:rPr>
              <w:t xml:space="preserve">Tiekėjo siūlomos prekės aprašymas (siūlomos prekės parametro konkretus aprašymas), patvirtinantis 2 stulpelyje nurodytus reikalavimus, nurodant reikalaujamas </w:t>
            </w:r>
            <w:r>
              <w:rPr>
                <w:b/>
                <w:sz w:val="22"/>
                <w:szCs w:val="22"/>
                <w:lang w:val="lt-LT"/>
              </w:rPr>
              <w:lastRenderedPageBreak/>
              <w:t>parametrų reikšmes arba galimybių patvirtinimas (jei nėra specifikacijos reikšmių)</w:t>
            </w:r>
          </w:p>
          <w:p w14:paraId="604DBD42" w14:textId="77777777" w:rsidR="008531F6" w:rsidRDefault="008531F6" w:rsidP="00D25E22">
            <w:pPr>
              <w:spacing w:line="276" w:lineRule="auto"/>
              <w:jc w:val="center"/>
              <w:rPr>
                <w:rFonts w:eastAsia="Lucida Sans Unicode" w:cs="Arial"/>
                <w:b/>
                <w:color w:val="0070C0"/>
                <w:sz w:val="22"/>
                <w:szCs w:val="22"/>
                <w:u w:val="single"/>
              </w:rPr>
            </w:pPr>
            <w:r>
              <w:rPr>
                <w:rFonts w:eastAsia="Lucida Sans Unicode" w:cs="Arial"/>
                <w:b/>
                <w:color w:val="0070C0"/>
                <w:sz w:val="22"/>
                <w:szCs w:val="22"/>
                <w:u w:val="single"/>
              </w:rPr>
              <w:t>(PILDO TIEKĖJAS)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216287F0" w14:textId="77777777" w:rsidR="008531F6" w:rsidRPr="00DB62CC" w:rsidRDefault="008531F6" w:rsidP="00D25E22">
            <w:pPr>
              <w:pStyle w:val="Betarp"/>
              <w:jc w:val="center"/>
              <w:rPr>
                <w:b/>
                <w:lang w:val="lt-LT"/>
              </w:rPr>
            </w:pPr>
            <w:r>
              <w:rPr>
                <w:b/>
                <w:sz w:val="22"/>
                <w:szCs w:val="22"/>
                <w:lang w:val="lt-LT" w:eastAsia="lt-LT"/>
              </w:rPr>
              <w:lastRenderedPageBreak/>
              <w:t xml:space="preserve">Jeigu siūloma prekė </w:t>
            </w:r>
            <w:r>
              <w:rPr>
                <w:b/>
                <w:i/>
                <w:sz w:val="22"/>
                <w:szCs w:val="22"/>
                <w:lang w:val="lt-LT" w:eastAsia="lt-LT"/>
              </w:rPr>
              <w:t xml:space="preserve">yra pagaminta (sukurta), </w:t>
            </w:r>
            <w:r>
              <w:rPr>
                <w:rFonts w:eastAsia="Calibri"/>
                <w:b/>
                <w:sz w:val="22"/>
                <w:szCs w:val="22"/>
                <w:lang w:val="lt-LT" w:eastAsia="en-US"/>
              </w:rPr>
              <w:t>teikiamo</w:t>
            </w:r>
            <w:r>
              <w:rPr>
                <w:rFonts w:eastAsia="Calibri"/>
                <w:b/>
                <w:color w:val="000000"/>
                <w:spacing w:val="-2"/>
                <w:sz w:val="22"/>
                <w:szCs w:val="22"/>
                <w:lang w:val="lt-LT" w:eastAsia="en-US"/>
              </w:rPr>
              <w:t xml:space="preserve"> gamintojo  dokumento, kuriame yra </w:t>
            </w:r>
            <w:r>
              <w:rPr>
                <w:rFonts w:eastAsia="Calibri"/>
                <w:b/>
                <w:color w:val="000000"/>
                <w:spacing w:val="-2"/>
                <w:sz w:val="22"/>
                <w:szCs w:val="22"/>
                <w:lang w:val="lt-LT" w:eastAsia="en-US"/>
              </w:rPr>
              <w:lastRenderedPageBreak/>
              <w:t>atitinkama techninės specifikacijos reikšmė, failo pavadinimas.</w:t>
            </w:r>
          </w:p>
          <w:p w14:paraId="5C05B86F" w14:textId="77777777" w:rsidR="008531F6" w:rsidRDefault="008531F6" w:rsidP="00D25E22">
            <w:pPr>
              <w:pStyle w:val="Betarp"/>
              <w:jc w:val="center"/>
              <w:rPr>
                <w:rFonts w:eastAsia="Calibri"/>
                <w:b/>
                <w:color w:val="000000"/>
                <w:spacing w:val="-2"/>
                <w:sz w:val="22"/>
                <w:szCs w:val="22"/>
                <w:lang w:val="lt-LT" w:eastAsia="en-US"/>
              </w:rPr>
            </w:pPr>
            <w:r>
              <w:rPr>
                <w:rFonts w:eastAsia="Calibri"/>
                <w:b/>
                <w:color w:val="000000"/>
                <w:spacing w:val="-2"/>
                <w:sz w:val="22"/>
                <w:szCs w:val="22"/>
                <w:lang w:val="lt-LT" w:eastAsia="en-US"/>
              </w:rPr>
              <w:t>Nurodomas puslapis, pastraipa, punktas, kuriuose yra reikalaujama prekės specifikacijos reikšmė</w:t>
            </w:r>
          </w:p>
          <w:p w14:paraId="628167A5" w14:textId="77777777" w:rsidR="008531F6" w:rsidRDefault="008531F6" w:rsidP="00D25E22">
            <w:pPr>
              <w:pStyle w:val="Betarp"/>
              <w:jc w:val="center"/>
              <w:rPr>
                <w:rFonts w:eastAsia="Lucida Sans Unicode" w:cs="Arial"/>
                <w:b/>
                <w:color w:val="0070C0"/>
                <w:sz w:val="22"/>
                <w:szCs w:val="22"/>
                <w:u w:val="single"/>
                <w:lang w:val="lt-LT"/>
              </w:rPr>
            </w:pPr>
            <w:r>
              <w:rPr>
                <w:rFonts w:eastAsia="Lucida Sans Unicode" w:cs="Arial"/>
                <w:b/>
                <w:color w:val="0070C0"/>
                <w:sz w:val="22"/>
                <w:szCs w:val="22"/>
                <w:u w:val="single"/>
                <w:lang w:val="lt-LT"/>
              </w:rPr>
              <w:t>(PILDO TIEKĖJAS)</w:t>
            </w:r>
          </w:p>
        </w:tc>
        <w:tc>
          <w:tcPr>
            <w:tcW w:w="2261" w:type="dxa"/>
            <w:tcBorders>
              <w:top w:val="single" w:sz="4" w:space="0" w:color="000000"/>
              <w:left w:val="single" w:sz="4" w:space="0" w:color="000000"/>
              <w:bottom w:val="single" w:sz="4" w:space="0" w:color="000000"/>
              <w:right w:val="single" w:sz="4" w:space="0" w:color="000000"/>
            </w:tcBorders>
            <w:shd w:val="clear" w:color="auto" w:fill="D9D9D9"/>
          </w:tcPr>
          <w:p w14:paraId="1971FF4F" w14:textId="77777777" w:rsidR="008531F6" w:rsidRDefault="008531F6" w:rsidP="00D25E22">
            <w:pPr>
              <w:suppressAutoHyphens w:val="0"/>
              <w:jc w:val="center"/>
              <w:rPr>
                <w:b/>
                <w:sz w:val="22"/>
                <w:szCs w:val="22"/>
                <w:lang w:eastAsia="lt-LT"/>
              </w:rPr>
            </w:pPr>
            <w:r>
              <w:rPr>
                <w:b/>
                <w:sz w:val="22"/>
                <w:szCs w:val="22"/>
                <w:lang w:eastAsia="lt-LT"/>
              </w:rPr>
              <w:lastRenderedPageBreak/>
              <w:t xml:space="preserve">Jeigu siūloma prekė yra pagaminta, </w:t>
            </w:r>
          </w:p>
          <w:p w14:paraId="455C2F6C" w14:textId="77777777" w:rsidR="008531F6" w:rsidRDefault="008531F6" w:rsidP="00D25E22">
            <w:pPr>
              <w:suppressAutoHyphens w:val="0"/>
              <w:jc w:val="center"/>
              <w:rPr>
                <w:b/>
                <w:sz w:val="22"/>
                <w:szCs w:val="22"/>
                <w:lang w:eastAsia="lt-LT"/>
              </w:rPr>
            </w:pPr>
            <w:r>
              <w:rPr>
                <w:b/>
                <w:sz w:val="22"/>
                <w:szCs w:val="22"/>
                <w:lang w:eastAsia="lt-LT"/>
              </w:rPr>
              <w:t xml:space="preserve">dokumento, kuriame yra pavaizduota </w:t>
            </w:r>
          </w:p>
          <w:p w14:paraId="7C942523" w14:textId="77777777" w:rsidR="008531F6" w:rsidRDefault="008531F6" w:rsidP="00D25E22">
            <w:pPr>
              <w:suppressAutoHyphens w:val="0"/>
              <w:jc w:val="center"/>
              <w:rPr>
                <w:b/>
                <w:sz w:val="22"/>
                <w:szCs w:val="22"/>
                <w:lang w:eastAsia="lt-LT"/>
              </w:rPr>
            </w:pPr>
            <w:r>
              <w:rPr>
                <w:b/>
                <w:sz w:val="22"/>
                <w:szCs w:val="22"/>
                <w:lang w:eastAsia="lt-LT"/>
              </w:rPr>
              <w:lastRenderedPageBreak/>
              <w:t>prekės</w:t>
            </w:r>
          </w:p>
          <w:p w14:paraId="5A61A6ED" w14:textId="77777777" w:rsidR="008531F6" w:rsidRPr="00D86B3F" w:rsidRDefault="008531F6" w:rsidP="00D25E22">
            <w:pPr>
              <w:suppressAutoHyphens w:val="0"/>
              <w:jc w:val="center"/>
              <w:rPr>
                <w:b/>
                <w:sz w:val="22"/>
                <w:szCs w:val="22"/>
                <w:lang w:eastAsia="lt-LT"/>
              </w:rPr>
            </w:pPr>
            <w:r>
              <w:rPr>
                <w:b/>
                <w:sz w:val="22"/>
                <w:szCs w:val="22"/>
                <w:lang w:eastAsia="lt-LT"/>
              </w:rPr>
              <w:t>vizualizacija,</w:t>
            </w:r>
          </w:p>
          <w:p w14:paraId="6F4DABA2" w14:textId="77777777" w:rsidR="008531F6" w:rsidRDefault="008531F6" w:rsidP="00D25E22">
            <w:pPr>
              <w:suppressAutoHyphens w:val="0"/>
              <w:jc w:val="center"/>
              <w:rPr>
                <w:b/>
              </w:rPr>
            </w:pPr>
            <w:r>
              <w:rPr>
                <w:rFonts w:eastAsia="Calibri"/>
                <w:b/>
                <w:color w:val="000000"/>
                <w:spacing w:val="-2"/>
                <w:sz w:val="22"/>
                <w:szCs w:val="22"/>
                <w:lang w:eastAsia="en-US"/>
              </w:rPr>
              <w:t>failo pavadinimas</w:t>
            </w:r>
          </w:p>
          <w:p w14:paraId="11BE6861" w14:textId="77777777" w:rsidR="008531F6" w:rsidRDefault="008531F6" w:rsidP="00D25E22">
            <w:pPr>
              <w:suppressAutoHyphens w:val="0"/>
              <w:jc w:val="center"/>
              <w:rPr>
                <w:rFonts w:eastAsia="Lucida Sans Unicode" w:cs="Arial"/>
                <w:b/>
                <w:color w:val="0070C0"/>
                <w:sz w:val="22"/>
                <w:szCs w:val="22"/>
                <w:u w:val="single"/>
              </w:rPr>
            </w:pPr>
            <w:r>
              <w:rPr>
                <w:rFonts w:eastAsia="Lucida Sans Unicode" w:cs="Arial"/>
                <w:b/>
                <w:color w:val="0070C0"/>
                <w:sz w:val="22"/>
                <w:szCs w:val="22"/>
                <w:u w:val="single"/>
              </w:rPr>
              <w:t>(PILDO TIEKĖJAS)</w:t>
            </w:r>
          </w:p>
          <w:p w14:paraId="50B714E6" w14:textId="77777777" w:rsidR="008531F6" w:rsidRDefault="008531F6" w:rsidP="00D25E22">
            <w:pPr>
              <w:spacing w:line="276" w:lineRule="auto"/>
              <w:jc w:val="both"/>
            </w:pPr>
          </w:p>
        </w:tc>
      </w:tr>
      <w:tr w:rsidR="008531F6" w14:paraId="7321F0CE" w14:textId="77777777" w:rsidTr="00D25E22">
        <w:tc>
          <w:tcPr>
            <w:tcW w:w="6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F4B3F0" w14:textId="77777777" w:rsidR="008531F6" w:rsidRDefault="008531F6" w:rsidP="00D25E22">
            <w:pPr>
              <w:jc w:val="center"/>
              <w:rPr>
                <w:b/>
                <w:i/>
                <w:sz w:val="22"/>
                <w:szCs w:val="22"/>
              </w:rPr>
            </w:pPr>
            <w:r>
              <w:rPr>
                <w:b/>
                <w:i/>
                <w:sz w:val="22"/>
                <w:szCs w:val="22"/>
              </w:rPr>
              <w:lastRenderedPageBreak/>
              <w:t>1</w:t>
            </w:r>
          </w:p>
        </w:tc>
        <w:tc>
          <w:tcPr>
            <w:tcW w:w="40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A7F6F9" w14:textId="77777777" w:rsidR="008531F6" w:rsidRDefault="008531F6" w:rsidP="00D25E22">
            <w:pPr>
              <w:jc w:val="center"/>
              <w:rPr>
                <w:b/>
                <w:i/>
                <w:sz w:val="22"/>
                <w:szCs w:val="22"/>
              </w:rPr>
            </w:pPr>
            <w:r>
              <w:rPr>
                <w:b/>
                <w:i/>
                <w:sz w:val="22"/>
                <w:szCs w:val="22"/>
              </w:rPr>
              <w:t>2</w:t>
            </w:r>
          </w:p>
        </w:tc>
        <w:tc>
          <w:tcPr>
            <w:tcW w:w="48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BA80CD" w14:textId="77777777" w:rsidR="008531F6" w:rsidRDefault="008531F6" w:rsidP="00D25E22">
            <w:pPr>
              <w:jc w:val="center"/>
              <w:rPr>
                <w:b/>
                <w:i/>
                <w:sz w:val="22"/>
                <w:szCs w:val="22"/>
              </w:rPr>
            </w:pPr>
            <w:r>
              <w:rPr>
                <w:b/>
                <w:i/>
                <w:sz w:val="22"/>
                <w:szCs w:val="22"/>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EC2A37" w14:textId="77777777" w:rsidR="008531F6" w:rsidRDefault="008531F6" w:rsidP="00D25E22">
            <w:pPr>
              <w:jc w:val="center"/>
              <w:rPr>
                <w:b/>
                <w:i/>
                <w:sz w:val="22"/>
                <w:szCs w:val="22"/>
              </w:rPr>
            </w:pPr>
            <w:r>
              <w:rPr>
                <w:b/>
                <w:i/>
                <w:sz w:val="22"/>
                <w:szCs w:val="22"/>
              </w:rPr>
              <w:t>4</w:t>
            </w:r>
          </w:p>
        </w:tc>
        <w:tc>
          <w:tcPr>
            <w:tcW w:w="2261"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621C4F7A" w14:textId="77777777" w:rsidR="008531F6" w:rsidRDefault="008531F6" w:rsidP="00D25E22">
            <w:pPr>
              <w:jc w:val="center"/>
              <w:rPr>
                <w:b/>
                <w:i/>
                <w:sz w:val="22"/>
                <w:szCs w:val="22"/>
              </w:rPr>
            </w:pPr>
            <w:r>
              <w:rPr>
                <w:b/>
                <w:i/>
                <w:sz w:val="22"/>
                <w:szCs w:val="22"/>
              </w:rPr>
              <w:t>5</w:t>
            </w:r>
          </w:p>
        </w:tc>
      </w:tr>
      <w:tr w:rsidR="008531F6" w14:paraId="188476B6" w14:textId="77777777" w:rsidTr="00D25E22">
        <w:tc>
          <w:tcPr>
            <w:tcW w:w="656" w:type="dxa"/>
            <w:tcBorders>
              <w:top w:val="single" w:sz="4" w:space="0" w:color="000000"/>
              <w:left w:val="single" w:sz="4" w:space="0" w:color="000000"/>
              <w:bottom w:val="single" w:sz="4" w:space="0" w:color="000000"/>
              <w:right w:val="single" w:sz="4" w:space="0" w:color="000000"/>
            </w:tcBorders>
          </w:tcPr>
          <w:p w14:paraId="2323EDBB" w14:textId="786C1553" w:rsidR="008531F6" w:rsidRPr="00475757" w:rsidRDefault="000D7E9A" w:rsidP="00D25E22">
            <w:pPr>
              <w:jc w:val="both"/>
              <w:rPr>
                <w:b/>
                <w:sz w:val="22"/>
                <w:szCs w:val="22"/>
              </w:rPr>
            </w:pPr>
            <w:r>
              <w:rPr>
                <w:b/>
                <w:sz w:val="22"/>
                <w:szCs w:val="22"/>
              </w:rPr>
              <w:t>4</w:t>
            </w:r>
            <w:r w:rsidR="008531F6" w:rsidRPr="00475757">
              <w:rPr>
                <w:b/>
                <w:sz w:val="22"/>
                <w:szCs w:val="22"/>
              </w:rPr>
              <w:t>.</w:t>
            </w:r>
          </w:p>
        </w:tc>
        <w:tc>
          <w:tcPr>
            <w:tcW w:w="4086" w:type="dxa"/>
            <w:tcBorders>
              <w:top w:val="single" w:sz="4" w:space="0" w:color="000000"/>
              <w:left w:val="single" w:sz="4" w:space="0" w:color="000000"/>
              <w:bottom w:val="single" w:sz="4" w:space="0" w:color="000000"/>
              <w:right w:val="single" w:sz="4" w:space="0" w:color="000000"/>
            </w:tcBorders>
          </w:tcPr>
          <w:p w14:paraId="7903E457" w14:textId="6B00B660" w:rsidR="008531F6" w:rsidRPr="00831749" w:rsidRDefault="008531F6" w:rsidP="00D25E22">
            <w:pPr>
              <w:jc w:val="both"/>
              <w:rPr>
                <w:b/>
                <w:sz w:val="22"/>
                <w:szCs w:val="22"/>
              </w:rPr>
            </w:pPr>
            <w:r>
              <w:rPr>
                <w:b/>
                <w:sz w:val="22"/>
                <w:szCs w:val="22"/>
              </w:rPr>
              <w:t>Lauko stalo teniso s</w:t>
            </w:r>
            <w:r w:rsidR="000D7E9A">
              <w:rPr>
                <w:b/>
                <w:sz w:val="22"/>
                <w:szCs w:val="22"/>
              </w:rPr>
              <w:t>tala</w:t>
            </w:r>
            <w:r w:rsidR="00E27568">
              <w:rPr>
                <w:b/>
                <w:sz w:val="22"/>
                <w:szCs w:val="22"/>
              </w:rPr>
              <w:t>i</w:t>
            </w:r>
            <w:r w:rsidRPr="00831749">
              <w:rPr>
                <w:b/>
                <w:sz w:val="22"/>
                <w:szCs w:val="22"/>
              </w:rPr>
              <w:t xml:space="preserve"> –  (žr. brėžinį</w:t>
            </w:r>
            <w:r>
              <w:rPr>
                <w:b/>
                <w:sz w:val="22"/>
                <w:szCs w:val="22"/>
              </w:rPr>
              <w:t xml:space="preserve"> Nr. </w:t>
            </w:r>
            <w:r w:rsidR="000D7E9A">
              <w:rPr>
                <w:b/>
                <w:sz w:val="22"/>
                <w:szCs w:val="22"/>
              </w:rPr>
              <w:t>4</w:t>
            </w:r>
            <w:r w:rsidRPr="00831749">
              <w:rPr>
                <w:b/>
                <w:sz w:val="22"/>
                <w:szCs w:val="22"/>
              </w:rPr>
              <w:t>):</w:t>
            </w:r>
          </w:p>
          <w:p w14:paraId="255BE6CD" w14:textId="77777777" w:rsidR="008531F6" w:rsidRPr="00266BEC" w:rsidRDefault="008531F6" w:rsidP="00D25E22">
            <w:pPr>
              <w:jc w:val="both"/>
              <w:rPr>
                <w:b/>
                <w:sz w:val="22"/>
                <w:szCs w:val="22"/>
              </w:rPr>
            </w:pPr>
          </w:p>
          <w:p w14:paraId="51B2106D" w14:textId="0D506FAD" w:rsidR="008531F6" w:rsidRDefault="008531F6" w:rsidP="00D25E22">
            <w:pPr>
              <w:jc w:val="both"/>
              <w:rPr>
                <w:b/>
                <w:sz w:val="22"/>
                <w:szCs w:val="22"/>
              </w:rPr>
            </w:pPr>
            <w:r w:rsidRPr="00266BEC">
              <w:rPr>
                <w:b/>
                <w:sz w:val="22"/>
                <w:szCs w:val="22"/>
              </w:rPr>
              <w:t xml:space="preserve">Nr. </w:t>
            </w:r>
            <w:r w:rsidR="000D7E9A">
              <w:rPr>
                <w:b/>
                <w:sz w:val="22"/>
                <w:szCs w:val="22"/>
              </w:rPr>
              <w:t>4</w:t>
            </w:r>
          </w:p>
          <w:p w14:paraId="61D8F366" w14:textId="77777777" w:rsidR="000D7E9A" w:rsidRDefault="000D7E9A" w:rsidP="00D25E22">
            <w:pPr>
              <w:jc w:val="both"/>
              <w:rPr>
                <w:b/>
                <w:sz w:val="22"/>
                <w:szCs w:val="22"/>
              </w:rPr>
            </w:pPr>
          </w:p>
          <w:p w14:paraId="2965E8F6" w14:textId="35318889" w:rsidR="000D7E9A" w:rsidRPr="00266BEC" w:rsidRDefault="00745023" w:rsidP="00D25E22">
            <w:pPr>
              <w:jc w:val="both"/>
              <w:rPr>
                <w:b/>
                <w:sz w:val="22"/>
                <w:szCs w:val="22"/>
              </w:rPr>
            </w:pPr>
            <w:r>
              <w:rPr>
                <w:b/>
                <w:noProof/>
                <w:sz w:val="22"/>
                <w:szCs w:val="22"/>
              </w:rPr>
              <w:drawing>
                <wp:inline distT="0" distB="0" distL="0" distR="0" wp14:anchorId="609F8F19" wp14:editId="10B97105">
                  <wp:extent cx="2457450" cy="16192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7450" cy="1619250"/>
                          </a:xfrm>
                          <a:prstGeom prst="rect">
                            <a:avLst/>
                          </a:prstGeom>
                          <a:noFill/>
                          <a:ln>
                            <a:noFill/>
                          </a:ln>
                        </pic:spPr>
                      </pic:pic>
                    </a:graphicData>
                  </a:graphic>
                </wp:inline>
              </w:drawing>
            </w:r>
          </w:p>
          <w:p w14:paraId="372D0A27" w14:textId="30213287" w:rsidR="008531F6" w:rsidRPr="00831749" w:rsidRDefault="008531F6" w:rsidP="00D25E22">
            <w:pPr>
              <w:jc w:val="both"/>
              <w:rPr>
                <w:sz w:val="22"/>
                <w:szCs w:val="22"/>
              </w:rPr>
            </w:pPr>
          </w:p>
          <w:p w14:paraId="55EB4ADD" w14:textId="77777777" w:rsidR="008531F6" w:rsidRPr="00831749" w:rsidRDefault="008531F6" w:rsidP="00D25E22">
            <w:pPr>
              <w:jc w:val="both"/>
              <w:rPr>
                <w:sz w:val="22"/>
                <w:szCs w:val="22"/>
              </w:rPr>
            </w:pPr>
          </w:p>
          <w:p w14:paraId="3EA3F22D" w14:textId="049C2EC7" w:rsidR="008531F6" w:rsidRPr="00831749" w:rsidRDefault="008531F6" w:rsidP="00D25E22">
            <w:pPr>
              <w:jc w:val="both"/>
              <w:rPr>
                <w:sz w:val="22"/>
                <w:szCs w:val="22"/>
              </w:rPr>
            </w:pPr>
          </w:p>
          <w:p w14:paraId="328E85C9" w14:textId="77777777" w:rsidR="008531F6" w:rsidRPr="00831749" w:rsidRDefault="008531F6" w:rsidP="00D25E22">
            <w:pPr>
              <w:jc w:val="both"/>
              <w:rPr>
                <w:rFonts w:eastAsia="Calibri"/>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20AF36E7" w14:textId="77777777" w:rsidR="008531F6" w:rsidRPr="00831749" w:rsidRDefault="008531F6" w:rsidP="00D25E22">
            <w:pPr>
              <w:suppressAutoHyphens w:val="0"/>
              <w:jc w:val="both"/>
              <w:rPr>
                <w:sz w:val="22"/>
                <w:szCs w:val="22"/>
                <w:lang w:eastAsia="lt-LT"/>
              </w:rPr>
            </w:pPr>
            <w:r w:rsidRPr="00831749">
              <w:rPr>
                <w:sz w:val="22"/>
                <w:szCs w:val="22"/>
                <w:lang w:eastAsia="lt-LT"/>
              </w:rPr>
              <w:t xml:space="preserve">Prekė yra pagaminta (sukurta) / bus gaminama </w:t>
            </w:r>
          </w:p>
          <w:p w14:paraId="7CDA0F4F" w14:textId="77777777" w:rsidR="008531F6" w:rsidRPr="00831749" w:rsidRDefault="008531F6" w:rsidP="00D25E22">
            <w:pPr>
              <w:suppressAutoHyphens w:val="0"/>
              <w:jc w:val="both"/>
              <w:rPr>
                <w:sz w:val="22"/>
                <w:szCs w:val="22"/>
                <w:lang w:eastAsia="lt-LT"/>
              </w:rPr>
            </w:pPr>
            <w:r w:rsidRPr="00831749">
              <w:rPr>
                <w:i/>
                <w:color w:val="0070C0"/>
                <w:sz w:val="22"/>
                <w:szCs w:val="22"/>
                <w:lang w:eastAsia="lt-LT"/>
              </w:rPr>
              <w:t>(įrašyti tinkamą)</w:t>
            </w:r>
            <w:r w:rsidRPr="00831749">
              <w:rPr>
                <w:sz w:val="22"/>
                <w:szCs w:val="22"/>
                <w:lang w:eastAsia="lt-LT"/>
              </w:rPr>
              <w:t>: ..............................................</w:t>
            </w:r>
          </w:p>
          <w:p w14:paraId="548A5045" w14:textId="77777777" w:rsidR="008531F6" w:rsidRPr="00831749" w:rsidRDefault="008531F6" w:rsidP="00D25E22">
            <w:pPr>
              <w:suppressAutoHyphens w:val="0"/>
              <w:jc w:val="both"/>
              <w:rPr>
                <w:sz w:val="22"/>
                <w:szCs w:val="22"/>
                <w:lang w:eastAsia="lt-LT"/>
              </w:rPr>
            </w:pPr>
            <w:r w:rsidRPr="00831749">
              <w:rPr>
                <w:sz w:val="22"/>
                <w:szCs w:val="22"/>
                <w:lang w:eastAsia="lt-LT"/>
              </w:rPr>
              <w:t xml:space="preserve">Prekės gamintojas </w:t>
            </w:r>
            <w:r w:rsidRPr="00831749">
              <w:rPr>
                <w:i/>
                <w:color w:val="0070C0"/>
                <w:sz w:val="22"/>
                <w:szCs w:val="22"/>
                <w:lang w:eastAsia="lt-LT"/>
              </w:rPr>
              <w:t>(nurodyti pagamintos (sukurtos) / gaminamos prekės gamintoją)</w:t>
            </w:r>
            <w:r w:rsidRPr="00831749">
              <w:rPr>
                <w:color w:val="000000"/>
                <w:sz w:val="22"/>
                <w:szCs w:val="22"/>
                <w:lang w:eastAsia="lt-LT"/>
              </w:rPr>
              <w:t xml:space="preserve">: </w:t>
            </w:r>
            <w:r w:rsidRPr="00831749">
              <w:rPr>
                <w:sz w:val="22"/>
                <w:szCs w:val="22"/>
                <w:lang w:eastAsia="lt-LT"/>
              </w:rPr>
              <w:t>................................</w:t>
            </w:r>
          </w:p>
          <w:p w14:paraId="59364999" w14:textId="77777777" w:rsidR="008531F6" w:rsidRPr="00831749" w:rsidRDefault="008531F6" w:rsidP="00D25E22">
            <w:pPr>
              <w:suppressAutoHyphens w:val="0"/>
              <w:jc w:val="both"/>
              <w:rPr>
                <w:sz w:val="22"/>
                <w:szCs w:val="22"/>
                <w:lang w:eastAsia="lt-LT"/>
              </w:rPr>
            </w:pPr>
          </w:p>
          <w:p w14:paraId="12B246F4" w14:textId="77777777" w:rsidR="008531F6" w:rsidRPr="00831749" w:rsidRDefault="008531F6" w:rsidP="00D25E22">
            <w:pPr>
              <w:suppressAutoHyphens w:val="0"/>
              <w:jc w:val="both"/>
              <w:rPr>
                <w:i/>
                <w:sz w:val="22"/>
                <w:szCs w:val="22"/>
                <w:lang w:eastAsia="lt-LT"/>
              </w:rPr>
            </w:pPr>
            <w:r w:rsidRPr="00831749">
              <w:rPr>
                <w:i/>
                <w:sz w:val="22"/>
                <w:szCs w:val="22"/>
                <w:lang w:eastAsia="lt-LT"/>
              </w:rPr>
              <w:t xml:space="preserve">Jeigu siūloma prekė </w:t>
            </w:r>
            <w:r w:rsidRPr="00831749">
              <w:rPr>
                <w:b/>
                <w:i/>
                <w:sz w:val="22"/>
                <w:szCs w:val="22"/>
                <w:lang w:eastAsia="lt-LT"/>
              </w:rPr>
              <w:t>yra pagaminta (sukurta)</w:t>
            </w:r>
            <w:r w:rsidRPr="00831749">
              <w:rPr>
                <w:i/>
                <w:sz w:val="22"/>
                <w:szCs w:val="22"/>
                <w:lang w:eastAsia="lt-LT"/>
              </w:rPr>
              <w:t xml:space="preserve">, turi būti nurodyti šie jos duomenys: </w:t>
            </w:r>
          </w:p>
          <w:p w14:paraId="5C58C658" w14:textId="77777777" w:rsidR="008531F6" w:rsidRPr="00831749" w:rsidRDefault="008531F6" w:rsidP="00D25E22">
            <w:pPr>
              <w:jc w:val="both"/>
              <w:rPr>
                <w:sz w:val="22"/>
                <w:szCs w:val="22"/>
                <w:lang w:eastAsia="lt-LT"/>
              </w:rPr>
            </w:pPr>
            <w:r w:rsidRPr="00831749">
              <w:rPr>
                <w:sz w:val="22"/>
                <w:szCs w:val="22"/>
                <w:lang w:eastAsia="lt-LT"/>
              </w:rPr>
              <w:t xml:space="preserve">Prekės modelis </w:t>
            </w:r>
            <w:r w:rsidRPr="00831749">
              <w:rPr>
                <w:i/>
                <w:color w:val="0070C0"/>
                <w:sz w:val="22"/>
                <w:szCs w:val="22"/>
                <w:lang w:eastAsia="lt-LT"/>
              </w:rPr>
              <w:t>(įrašyti, jei yra)</w:t>
            </w:r>
            <w:r w:rsidRPr="00831749">
              <w:rPr>
                <w:sz w:val="22"/>
                <w:szCs w:val="22"/>
                <w:lang w:eastAsia="lt-LT"/>
              </w:rPr>
              <w:t xml:space="preserve">, kodas </w:t>
            </w:r>
            <w:r w:rsidRPr="00831749">
              <w:rPr>
                <w:i/>
                <w:color w:val="0070C0"/>
                <w:sz w:val="22"/>
                <w:szCs w:val="22"/>
                <w:lang w:eastAsia="lt-LT"/>
              </w:rPr>
              <w:t>(įrašyti, jei yra)</w:t>
            </w:r>
            <w:r w:rsidRPr="00831749">
              <w:rPr>
                <w:sz w:val="22"/>
                <w:szCs w:val="22"/>
                <w:lang w:eastAsia="lt-LT"/>
              </w:rPr>
              <w:t>: ...............................</w:t>
            </w:r>
          </w:p>
          <w:p w14:paraId="54BE17A7" w14:textId="77777777" w:rsidR="008531F6" w:rsidRPr="00831749" w:rsidRDefault="008531F6" w:rsidP="00D25E22">
            <w:pPr>
              <w:jc w:val="both"/>
              <w:rPr>
                <w:sz w:val="22"/>
                <w:szCs w:val="22"/>
                <w:lang w:eastAsia="lt-LT"/>
              </w:rPr>
            </w:pPr>
          </w:p>
          <w:p w14:paraId="1B9E3AE9" w14:textId="77777777" w:rsidR="008531F6" w:rsidRPr="00831749" w:rsidRDefault="008531F6" w:rsidP="00D25E22">
            <w:pPr>
              <w:jc w:val="both"/>
              <w:rPr>
                <w:i/>
                <w:sz w:val="22"/>
                <w:szCs w:val="22"/>
                <w:lang w:eastAsia="lt-LT"/>
              </w:rPr>
            </w:pPr>
            <w:r w:rsidRPr="00831749">
              <w:rPr>
                <w:i/>
                <w:sz w:val="22"/>
                <w:szCs w:val="22"/>
                <w:lang w:eastAsia="lt-LT"/>
              </w:rPr>
              <w:t xml:space="preserve">Jeigu siūloma prekė </w:t>
            </w:r>
            <w:r w:rsidRPr="00831749">
              <w:rPr>
                <w:b/>
                <w:i/>
                <w:sz w:val="22"/>
                <w:szCs w:val="22"/>
                <w:lang w:eastAsia="lt-LT"/>
              </w:rPr>
              <w:t>yra nepagaminta</w:t>
            </w:r>
            <w:r w:rsidRPr="00831749">
              <w:rPr>
                <w:i/>
                <w:sz w:val="22"/>
                <w:szCs w:val="22"/>
                <w:lang w:eastAsia="lt-LT"/>
              </w:rPr>
              <w:t xml:space="preserve">, turi būti nurodyti šie jos duomenys, </w:t>
            </w:r>
            <w:r w:rsidRPr="00831749">
              <w:rPr>
                <w:b/>
                <w:i/>
                <w:sz w:val="22"/>
                <w:szCs w:val="22"/>
                <w:lang w:eastAsia="lt-LT"/>
              </w:rPr>
              <w:t>jeigu jie yra:</w:t>
            </w:r>
            <w:r w:rsidRPr="00831749">
              <w:rPr>
                <w:i/>
                <w:sz w:val="22"/>
                <w:szCs w:val="22"/>
                <w:lang w:eastAsia="lt-LT"/>
              </w:rPr>
              <w:t xml:space="preserve"> </w:t>
            </w:r>
          </w:p>
          <w:p w14:paraId="2046BCEF" w14:textId="77777777" w:rsidR="008531F6" w:rsidRPr="00831749" w:rsidRDefault="008531F6" w:rsidP="00D25E22">
            <w:pPr>
              <w:jc w:val="both"/>
              <w:rPr>
                <w:sz w:val="22"/>
                <w:szCs w:val="22"/>
              </w:rPr>
            </w:pPr>
            <w:r w:rsidRPr="00831749">
              <w:rPr>
                <w:sz w:val="22"/>
                <w:szCs w:val="22"/>
                <w:lang w:eastAsia="lt-LT"/>
              </w:rPr>
              <w:t xml:space="preserve">Prekės modelis </w:t>
            </w:r>
            <w:r w:rsidRPr="00831749">
              <w:rPr>
                <w:i/>
                <w:color w:val="0070C0"/>
                <w:sz w:val="22"/>
                <w:szCs w:val="22"/>
                <w:lang w:eastAsia="lt-LT"/>
              </w:rPr>
              <w:t>(įrašyti, jei yra)</w:t>
            </w:r>
            <w:r w:rsidRPr="00831749">
              <w:rPr>
                <w:sz w:val="22"/>
                <w:szCs w:val="22"/>
                <w:lang w:eastAsia="lt-LT"/>
              </w:rPr>
              <w:t xml:space="preserve">, kodas </w:t>
            </w:r>
            <w:r w:rsidRPr="00831749">
              <w:rPr>
                <w:i/>
                <w:color w:val="0070C0"/>
                <w:sz w:val="22"/>
                <w:szCs w:val="22"/>
                <w:lang w:eastAsia="lt-LT"/>
              </w:rPr>
              <w:t>(įrašyti, jei yra)</w:t>
            </w:r>
            <w:r w:rsidRPr="00831749">
              <w:rPr>
                <w:sz w:val="22"/>
                <w:szCs w:val="22"/>
                <w:lang w:eastAsia="lt-LT"/>
              </w:rPr>
              <w:t>: ...............................</w:t>
            </w:r>
          </w:p>
        </w:tc>
        <w:tc>
          <w:tcPr>
            <w:tcW w:w="2693" w:type="dxa"/>
            <w:tcBorders>
              <w:top w:val="single" w:sz="4" w:space="0" w:color="000000"/>
              <w:left w:val="single" w:sz="4" w:space="0" w:color="000000"/>
              <w:bottom w:val="single" w:sz="4" w:space="0" w:color="000000"/>
              <w:right w:val="single" w:sz="4" w:space="0" w:color="auto"/>
            </w:tcBorders>
          </w:tcPr>
          <w:p w14:paraId="54CAF0D1" w14:textId="77777777" w:rsidR="008531F6" w:rsidRDefault="008531F6" w:rsidP="00D25E22">
            <w:pPr>
              <w:pStyle w:val="Betarp"/>
              <w:jc w:val="center"/>
              <w:rPr>
                <w:rFonts w:eastAsia="Calibri"/>
                <w:sz w:val="22"/>
                <w:szCs w:val="22"/>
                <w:lang w:val="lt-LT" w:eastAsia="en-US"/>
              </w:rPr>
            </w:pPr>
            <w:r>
              <w:rPr>
                <w:rFonts w:eastAsia="Calibri"/>
                <w:sz w:val="22"/>
                <w:szCs w:val="22"/>
                <w:lang w:val="lt-LT" w:eastAsia="en-US"/>
              </w:rPr>
              <w:t>.............................................</w:t>
            </w:r>
          </w:p>
          <w:p w14:paraId="08857385" w14:textId="77777777" w:rsidR="008531F6" w:rsidRDefault="008531F6" w:rsidP="00D25E22">
            <w:pPr>
              <w:pStyle w:val="Betarp"/>
              <w:jc w:val="center"/>
              <w:rPr>
                <w:vertAlign w:val="subscript"/>
              </w:rPr>
            </w:pPr>
            <w:r>
              <w:rPr>
                <w:rFonts w:eastAsia="Calibri"/>
                <w:color w:val="4472C4"/>
                <w:sz w:val="22"/>
                <w:szCs w:val="22"/>
                <w:vertAlign w:val="subscript"/>
                <w:lang w:val="lt-LT" w:eastAsia="en-US"/>
              </w:rPr>
              <w:t>(</w:t>
            </w:r>
            <w:r>
              <w:rPr>
                <w:rFonts w:eastAsia="Calibri"/>
                <w:i/>
                <w:color w:val="0070C0"/>
                <w:sz w:val="22"/>
                <w:szCs w:val="22"/>
                <w:vertAlign w:val="subscript"/>
                <w:lang w:val="lt-LT" w:eastAsia="en-US"/>
              </w:rPr>
              <w:t>įrašyti</w:t>
            </w:r>
            <w:r>
              <w:rPr>
                <w:rFonts w:eastAsia="Calibri"/>
                <w:color w:val="0070C0"/>
                <w:sz w:val="22"/>
                <w:szCs w:val="22"/>
                <w:vertAlign w:val="subscript"/>
                <w:lang w:val="lt-LT" w:eastAsia="en-US"/>
              </w:rPr>
              <w:t>)</w:t>
            </w:r>
          </w:p>
        </w:tc>
        <w:tc>
          <w:tcPr>
            <w:tcW w:w="2261" w:type="dxa"/>
            <w:vMerge w:val="restart"/>
            <w:tcBorders>
              <w:top w:val="single" w:sz="4" w:space="0" w:color="auto"/>
              <w:left w:val="single" w:sz="4" w:space="0" w:color="auto"/>
              <w:bottom w:val="single" w:sz="4" w:space="0" w:color="auto"/>
              <w:right w:val="single" w:sz="4" w:space="0" w:color="auto"/>
            </w:tcBorders>
          </w:tcPr>
          <w:p w14:paraId="02AD76E2" w14:textId="77777777" w:rsidR="008531F6" w:rsidRDefault="008531F6" w:rsidP="00D25E22">
            <w:pPr>
              <w:pStyle w:val="Betarp"/>
              <w:jc w:val="center"/>
              <w:rPr>
                <w:rFonts w:eastAsia="Calibri"/>
                <w:sz w:val="22"/>
                <w:szCs w:val="22"/>
                <w:lang w:val="lt-LT" w:eastAsia="en-US"/>
              </w:rPr>
            </w:pPr>
            <w:r>
              <w:rPr>
                <w:rFonts w:eastAsia="Calibri"/>
                <w:sz w:val="22"/>
                <w:szCs w:val="22"/>
                <w:lang w:val="lt-LT" w:eastAsia="en-US"/>
              </w:rPr>
              <w:t>.....................................</w:t>
            </w:r>
          </w:p>
          <w:p w14:paraId="53B66D1B" w14:textId="77777777" w:rsidR="008531F6" w:rsidRDefault="008531F6" w:rsidP="00D25E22">
            <w:pPr>
              <w:pStyle w:val="Betarp"/>
              <w:jc w:val="center"/>
              <w:rPr>
                <w:rFonts w:eastAsia="Calibri"/>
                <w:sz w:val="22"/>
                <w:szCs w:val="22"/>
                <w:lang w:val="lt-LT" w:eastAsia="en-US"/>
              </w:rPr>
            </w:pPr>
            <w:r>
              <w:rPr>
                <w:rFonts w:eastAsia="Calibri"/>
                <w:color w:val="4472C4"/>
                <w:sz w:val="22"/>
                <w:szCs w:val="22"/>
                <w:vertAlign w:val="subscript"/>
                <w:lang w:val="lt-LT" w:eastAsia="en-US"/>
              </w:rPr>
              <w:t>(</w:t>
            </w:r>
            <w:r>
              <w:rPr>
                <w:rFonts w:eastAsia="Calibri"/>
                <w:i/>
                <w:color w:val="0070C0"/>
                <w:sz w:val="22"/>
                <w:szCs w:val="22"/>
                <w:vertAlign w:val="subscript"/>
                <w:lang w:val="lt-LT" w:eastAsia="en-US"/>
              </w:rPr>
              <w:t>įrašyti</w:t>
            </w:r>
            <w:r>
              <w:rPr>
                <w:rFonts w:eastAsia="Calibri"/>
                <w:color w:val="0070C0"/>
                <w:sz w:val="22"/>
                <w:szCs w:val="22"/>
                <w:vertAlign w:val="subscript"/>
                <w:lang w:val="lt-LT" w:eastAsia="en-US"/>
              </w:rPr>
              <w:t>)</w:t>
            </w:r>
          </w:p>
        </w:tc>
      </w:tr>
      <w:tr w:rsidR="008531F6" w14:paraId="7CF73EE2" w14:textId="77777777" w:rsidTr="00E36177">
        <w:tc>
          <w:tcPr>
            <w:tcW w:w="656" w:type="dxa"/>
            <w:tcBorders>
              <w:top w:val="single" w:sz="4" w:space="0" w:color="000000"/>
              <w:left w:val="single" w:sz="4" w:space="0" w:color="000000"/>
              <w:bottom w:val="single" w:sz="4" w:space="0" w:color="000000"/>
              <w:right w:val="single" w:sz="4" w:space="0" w:color="000000"/>
            </w:tcBorders>
          </w:tcPr>
          <w:p w14:paraId="2CCADCB1" w14:textId="40CA01B7" w:rsidR="008531F6" w:rsidRPr="00853EFF" w:rsidRDefault="00E36177" w:rsidP="00D25E22">
            <w:pPr>
              <w:jc w:val="both"/>
              <w:rPr>
                <w:sz w:val="22"/>
                <w:szCs w:val="22"/>
              </w:rPr>
            </w:pPr>
            <w:r>
              <w:rPr>
                <w:sz w:val="22"/>
                <w:szCs w:val="22"/>
              </w:rPr>
              <w:t>4.1.</w:t>
            </w:r>
          </w:p>
        </w:tc>
        <w:tc>
          <w:tcPr>
            <w:tcW w:w="4086" w:type="dxa"/>
            <w:tcBorders>
              <w:top w:val="single" w:sz="4" w:space="0" w:color="000000"/>
              <w:left w:val="single" w:sz="4" w:space="0" w:color="000000"/>
              <w:bottom w:val="single" w:sz="4" w:space="0" w:color="000000"/>
              <w:right w:val="single" w:sz="4" w:space="0" w:color="000000"/>
            </w:tcBorders>
          </w:tcPr>
          <w:p w14:paraId="7D812B18" w14:textId="77777777" w:rsidR="008531F6" w:rsidRPr="00831749" w:rsidRDefault="008531F6" w:rsidP="00D25E22">
            <w:pPr>
              <w:jc w:val="both"/>
              <w:rPr>
                <w:rFonts w:eastAsia="Calibri"/>
                <w:sz w:val="22"/>
                <w:szCs w:val="22"/>
              </w:rPr>
            </w:pPr>
            <w:r w:rsidRPr="00831749">
              <w:rPr>
                <w:sz w:val="22"/>
                <w:szCs w:val="22"/>
              </w:rPr>
              <w:t xml:space="preserve">Stalo matmenys </w:t>
            </w:r>
            <w:r w:rsidRPr="00831749">
              <w:rPr>
                <w:rFonts w:eastAsia="Calibri"/>
                <w:sz w:val="22"/>
                <w:szCs w:val="22"/>
              </w:rPr>
              <w:t>(galima paklaida +/- 20 mm):</w:t>
            </w:r>
          </w:p>
          <w:p w14:paraId="5F5F2BC8" w14:textId="68AE38F6" w:rsidR="008531F6" w:rsidRPr="00831749" w:rsidRDefault="008531F6" w:rsidP="00D25E22">
            <w:pPr>
              <w:jc w:val="both"/>
              <w:rPr>
                <w:rFonts w:eastAsia="Calibri"/>
                <w:sz w:val="22"/>
                <w:szCs w:val="22"/>
              </w:rPr>
            </w:pPr>
            <w:r w:rsidRPr="00831749">
              <w:rPr>
                <w:rFonts w:eastAsia="Calibri"/>
                <w:sz w:val="22"/>
                <w:szCs w:val="22"/>
              </w:rPr>
              <w:t xml:space="preserve">ilgis: </w:t>
            </w:r>
            <w:r w:rsidR="00E36177">
              <w:rPr>
                <w:rFonts w:eastAsia="Calibri"/>
                <w:sz w:val="22"/>
                <w:szCs w:val="22"/>
              </w:rPr>
              <w:t>2740</w:t>
            </w:r>
            <w:r w:rsidRPr="00831749">
              <w:rPr>
                <w:rFonts w:eastAsia="Calibri"/>
                <w:sz w:val="22"/>
                <w:szCs w:val="22"/>
              </w:rPr>
              <w:t xml:space="preserve"> mm;</w:t>
            </w:r>
          </w:p>
          <w:p w14:paraId="611F7F6E" w14:textId="6B442173" w:rsidR="008531F6" w:rsidRPr="00831749" w:rsidRDefault="008531F6" w:rsidP="00D25E22">
            <w:pPr>
              <w:jc w:val="both"/>
              <w:rPr>
                <w:rFonts w:eastAsia="Calibri"/>
                <w:sz w:val="22"/>
                <w:szCs w:val="22"/>
              </w:rPr>
            </w:pPr>
            <w:r w:rsidRPr="00831749">
              <w:rPr>
                <w:rFonts w:eastAsia="Calibri"/>
                <w:sz w:val="22"/>
                <w:szCs w:val="22"/>
              </w:rPr>
              <w:t>plotis: 15</w:t>
            </w:r>
            <w:r w:rsidR="00E36177">
              <w:rPr>
                <w:rFonts w:eastAsia="Calibri"/>
                <w:sz w:val="22"/>
                <w:szCs w:val="22"/>
              </w:rPr>
              <w:t>2</w:t>
            </w:r>
            <w:r w:rsidR="00C740D9">
              <w:rPr>
                <w:rFonts w:eastAsia="Calibri"/>
                <w:sz w:val="22"/>
                <w:szCs w:val="22"/>
              </w:rPr>
              <w:t>5</w:t>
            </w:r>
            <w:r w:rsidRPr="00831749">
              <w:rPr>
                <w:rFonts w:eastAsia="Calibri"/>
                <w:sz w:val="22"/>
                <w:szCs w:val="22"/>
              </w:rPr>
              <w:t xml:space="preserve"> mm;</w:t>
            </w:r>
          </w:p>
          <w:p w14:paraId="10688EC2" w14:textId="36EDAEB9" w:rsidR="008531F6" w:rsidRPr="00831749" w:rsidRDefault="008531F6" w:rsidP="00D25E22">
            <w:pPr>
              <w:jc w:val="both"/>
              <w:rPr>
                <w:sz w:val="22"/>
                <w:szCs w:val="22"/>
              </w:rPr>
            </w:pPr>
            <w:r w:rsidRPr="00831749">
              <w:rPr>
                <w:sz w:val="22"/>
                <w:szCs w:val="22"/>
              </w:rPr>
              <w:t xml:space="preserve">aukštis: </w:t>
            </w:r>
            <w:r w:rsidR="00E36177">
              <w:rPr>
                <w:sz w:val="22"/>
                <w:szCs w:val="22"/>
              </w:rPr>
              <w:t>760</w:t>
            </w:r>
            <w:r w:rsidRPr="00831749">
              <w:rPr>
                <w:sz w:val="22"/>
                <w:szCs w:val="22"/>
              </w:rPr>
              <w:t xml:space="preserve"> mm;</w:t>
            </w:r>
          </w:p>
          <w:p w14:paraId="36A026BC" w14:textId="2B67A475" w:rsidR="008531F6" w:rsidRDefault="008531F6" w:rsidP="00D25E22">
            <w:pPr>
              <w:jc w:val="both"/>
              <w:rPr>
                <w:sz w:val="22"/>
                <w:szCs w:val="22"/>
              </w:rPr>
            </w:pPr>
            <w:r w:rsidRPr="00C740D9">
              <w:rPr>
                <w:sz w:val="22"/>
                <w:szCs w:val="22"/>
              </w:rPr>
              <w:t xml:space="preserve">svoris: </w:t>
            </w:r>
            <w:r w:rsidR="00C740D9" w:rsidRPr="00C740D9">
              <w:rPr>
                <w:sz w:val="22"/>
                <w:szCs w:val="22"/>
              </w:rPr>
              <w:t>710</w:t>
            </w:r>
            <w:r w:rsidRPr="00C740D9">
              <w:rPr>
                <w:sz w:val="22"/>
                <w:szCs w:val="22"/>
              </w:rPr>
              <w:t xml:space="preserve"> kg.</w:t>
            </w:r>
          </w:p>
          <w:p w14:paraId="0858C386" w14:textId="63C7108F" w:rsidR="00745023" w:rsidRDefault="00745023" w:rsidP="00D25E22">
            <w:pPr>
              <w:jc w:val="both"/>
              <w:rPr>
                <w:sz w:val="22"/>
                <w:szCs w:val="22"/>
              </w:rPr>
            </w:pPr>
          </w:p>
          <w:p w14:paraId="4D69795A" w14:textId="73B72B36" w:rsidR="00745023" w:rsidRPr="00745023" w:rsidRDefault="00745023" w:rsidP="00745023">
            <w:pPr>
              <w:jc w:val="both"/>
              <w:rPr>
                <w:rFonts w:eastAsia="Calibri"/>
                <w:i/>
                <w:iCs/>
                <w:sz w:val="22"/>
                <w:szCs w:val="22"/>
              </w:rPr>
            </w:pPr>
            <w:r w:rsidRPr="00745023">
              <w:rPr>
                <w:rFonts w:eastAsia="Calibri"/>
                <w:i/>
                <w:iCs/>
                <w:sz w:val="22"/>
                <w:szCs w:val="22"/>
              </w:rPr>
              <w:t>(Galimos paklaidos +/- 20 mm</w:t>
            </w:r>
            <w:r w:rsidR="00C740D9">
              <w:rPr>
                <w:rFonts w:eastAsia="Calibri"/>
                <w:i/>
                <w:iCs/>
                <w:sz w:val="22"/>
                <w:szCs w:val="22"/>
              </w:rPr>
              <w:t>, +/- 20 kg</w:t>
            </w:r>
            <w:r w:rsidRPr="00745023">
              <w:rPr>
                <w:rFonts w:eastAsia="Calibri"/>
                <w:i/>
                <w:iCs/>
                <w:sz w:val="22"/>
                <w:szCs w:val="22"/>
              </w:rPr>
              <w:t>)</w:t>
            </w:r>
          </w:p>
          <w:p w14:paraId="66D32619" w14:textId="77777777" w:rsidR="00745023" w:rsidRDefault="00745023" w:rsidP="00D25E22">
            <w:pPr>
              <w:jc w:val="both"/>
              <w:rPr>
                <w:sz w:val="22"/>
                <w:szCs w:val="22"/>
              </w:rPr>
            </w:pPr>
          </w:p>
          <w:p w14:paraId="3194F0CC" w14:textId="38FACB5F" w:rsidR="00745023" w:rsidRPr="00831749" w:rsidRDefault="00745023" w:rsidP="00D25E22">
            <w:pPr>
              <w:jc w:val="both"/>
              <w:rPr>
                <w:rFonts w:eastAsia="Calibri"/>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39E68B04" w14:textId="77777777" w:rsidR="008531F6" w:rsidRPr="00831749" w:rsidRDefault="008531F6" w:rsidP="00D25E22">
            <w:pPr>
              <w:suppressAutoHyphens w:val="0"/>
              <w:contextualSpacing/>
              <w:rPr>
                <w:sz w:val="22"/>
                <w:szCs w:val="22"/>
              </w:rPr>
            </w:pPr>
            <w:r w:rsidRPr="00831749">
              <w:rPr>
                <w:rFonts w:eastAsia="Calibri"/>
                <w:sz w:val="22"/>
                <w:szCs w:val="22"/>
              </w:rPr>
              <w:lastRenderedPageBreak/>
              <w:t xml:space="preserve">Stalo matmenys </w:t>
            </w:r>
            <w:r w:rsidRPr="00831749">
              <w:rPr>
                <w:rFonts w:eastAsia="Calibri"/>
                <w:i/>
                <w:color w:val="0070C0"/>
                <w:sz w:val="22"/>
                <w:szCs w:val="22"/>
              </w:rPr>
              <w:t>(įrašyti konkrečias reikšmes)</w:t>
            </w:r>
            <w:r w:rsidRPr="00831749">
              <w:rPr>
                <w:rFonts w:eastAsia="Calibri"/>
                <w:color w:val="0070C0"/>
                <w:sz w:val="22"/>
                <w:szCs w:val="22"/>
              </w:rPr>
              <w:t>:</w:t>
            </w:r>
          </w:p>
          <w:p w14:paraId="5C6FE82D" w14:textId="77777777" w:rsidR="008531F6" w:rsidRPr="00831749" w:rsidRDefault="008531F6" w:rsidP="00D25E22">
            <w:pPr>
              <w:rPr>
                <w:rFonts w:eastAsia="Calibri"/>
                <w:sz w:val="22"/>
                <w:szCs w:val="22"/>
              </w:rPr>
            </w:pPr>
            <w:r w:rsidRPr="00831749">
              <w:rPr>
                <w:rFonts w:eastAsia="Calibri"/>
                <w:sz w:val="22"/>
                <w:szCs w:val="22"/>
              </w:rPr>
              <w:t>ilgis ............... mm;</w:t>
            </w:r>
          </w:p>
          <w:p w14:paraId="4C2AEA60" w14:textId="77777777" w:rsidR="008531F6" w:rsidRPr="00831749" w:rsidRDefault="008531F6" w:rsidP="00D25E22">
            <w:pPr>
              <w:rPr>
                <w:rFonts w:eastAsia="Calibri"/>
                <w:sz w:val="22"/>
                <w:szCs w:val="22"/>
              </w:rPr>
            </w:pPr>
            <w:r w:rsidRPr="00831749">
              <w:rPr>
                <w:rFonts w:eastAsia="Calibri"/>
                <w:sz w:val="22"/>
                <w:szCs w:val="22"/>
              </w:rPr>
              <w:t>plotis ................ mm;</w:t>
            </w:r>
          </w:p>
          <w:p w14:paraId="256E5186" w14:textId="37554BB1" w:rsidR="008531F6" w:rsidRPr="00831749" w:rsidRDefault="008531F6" w:rsidP="00D25E22">
            <w:pPr>
              <w:suppressAutoHyphens w:val="0"/>
              <w:jc w:val="both"/>
              <w:rPr>
                <w:rFonts w:eastAsia="Calibri"/>
                <w:sz w:val="22"/>
                <w:szCs w:val="22"/>
              </w:rPr>
            </w:pPr>
            <w:r w:rsidRPr="00831749">
              <w:rPr>
                <w:rFonts w:eastAsia="Calibri"/>
                <w:sz w:val="22"/>
                <w:szCs w:val="22"/>
              </w:rPr>
              <w:t>aukštis................ mm;</w:t>
            </w:r>
          </w:p>
          <w:p w14:paraId="1A43B81E" w14:textId="77777777" w:rsidR="008531F6" w:rsidRPr="00831749" w:rsidRDefault="008531F6" w:rsidP="00D25E22">
            <w:pPr>
              <w:suppressAutoHyphens w:val="0"/>
              <w:jc w:val="both"/>
              <w:rPr>
                <w:rFonts w:eastAsia="Calibri"/>
                <w:sz w:val="22"/>
                <w:szCs w:val="22"/>
              </w:rPr>
            </w:pPr>
            <w:r w:rsidRPr="00831749">
              <w:rPr>
                <w:rFonts w:eastAsia="Calibri"/>
                <w:sz w:val="22"/>
                <w:szCs w:val="22"/>
              </w:rPr>
              <w:t>svoris................ kg.</w:t>
            </w:r>
          </w:p>
        </w:tc>
        <w:tc>
          <w:tcPr>
            <w:tcW w:w="2693" w:type="dxa"/>
            <w:tcBorders>
              <w:top w:val="single" w:sz="4" w:space="0" w:color="000000"/>
              <w:left w:val="single" w:sz="4" w:space="0" w:color="000000"/>
              <w:bottom w:val="single" w:sz="4" w:space="0" w:color="000000"/>
              <w:right w:val="single" w:sz="4" w:space="0" w:color="auto"/>
            </w:tcBorders>
          </w:tcPr>
          <w:p w14:paraId="32FB1012" w14:textId="77777777" w:rsidR="008531F6" w:rsidRDefault="008531F6" w:rsidP="00D25E22">
            <w:pPr>
              <w:pStyle w:val="Betarp"/>
              <w:rPr>
                <w:rFonts w:eastAsia="Calibri"/>
                <w:sz w:val="22"/>
                <w:szCs w:val="22"/>
                <w:lang w:val="lt-LT" w:eastAsia="en-US"/>
              </w:rPr>
            </w:pPr>
            <w:r>
              <w:rPr>
                <w:rFonts w:eastAsia="Calibri"/>
                <w:sz w:val="22"/>
                <w:szCs w:val="22"/>
                <w:lang w:val="lt-LT" w:eastAsia="en-US"/>
              </w:rPr>
              <w:t>.............................................</w:t>
            </w:r>
          </w:p>
          <w:p w14:paraId="64A44CB7" w14:textId="77777777" w:rsidR="008531F6" w:rsidRDefault="008531F6" w:rsidP="00D25E22">
            <w:pPr>
              <w:pStyle w:val="Betarp"/>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0E2001F1" w14:textId="77777777" w:rsidR="008531F6" w:rsidRDefault="008531F6" w:rsidP="00D25E22">
            <w:pPr>
              <w:pStyle w:val="Betarp"/>
              <w:rPr>
                <w:rFonts w:eastAsia="Calibri"/>
                <w:sz w:val="22"/>
                <w:szCs w:val="22"/>
                <w:lang w:val="lt-LT" w:eastAsia="en-US"/>
              </w:rPr>
            </w:pPr>
          </w:p>
        </w:tc>
      </w:tr>
      <w:tr w:rsidR="008531F6" w14:paraId="527E577E" w14:textId="77777777" w:rsidTr="00E36177">
        <w:tc>
          <w:tcPr>
            <w:tcW w:w="656" w:type="dxa"/>
            <w:tcBorders>
              <w:top w:val="single" w:sz="4" w:space="0" w:color="000000"/>
              <w:left w:val="single" w:sz="4" w:space="0" w:color="000000"/>
              <w:bottom w:val="single" w:sz="4" w:space="0" w:color="000000"/>
              <w:right w:val="single" w:sz="4" w:space="0" w:color="000000"/>
            </w:tcBorders>
          </w:tcPr>
          <w:p w14:paraId="3434571E" w14:textId="5AF728FF" w:rsidR="008531F6" w:rsidRPr="00853EFF" w:rsidRDefault="00E36177" w:rsidP="00D25E22">
            <w:pPr>
              <w:jc w:val="both"/>
              <w:rPr>
                <w:sz w:val="22"/>
                <w:szCs w:val="22"/>
              </w:rPr>
            </w:pPr>
            <w:r>
              <w:rPr>
                <w:sz w:val="22"/>
                <w:szCs w:val="22"/>
              </w:rPr>
              <w:t>4.2.</w:t>
            </w:r>
          </w:p>
        </w:tc>
        <w:tc>
          <w:tcPr>
            <w:tcW w:w="4086" w:type="dxa"/>
            <w:tcBorders>
              <w:top w:val="single" w:sz="4" w:space="0" w:color="000000"/>
              <w:left w:val="single" w:sz="4" w:space="0" w:color="000000"/>
              <w:bottom w:val="single" w:sz="4" w:space="0" w:color="000000"/>
              <w:right w:val="single" w:sz="4" w:space="0" w:color="000000"/>
            </w:tcBorders>
          </w:tcPr>
          <w:p w14:paraId="56FEECD8" w14:textId="5C1C64D9" w:rsidR="008531F6" w:rsidRPr="00831749" w:rsidRDefault="00C740D9" w:rsidP="00D25E22">
            <w:pPr>
              <w:jc w:val="both"/>
              <w:rPr>
                <w:sz w:val="22"/>
                <w:szCs w:val="22"/>
              </w:rPr>
            </w:pPr>
            <w:r>
              <w:rPr>
                <w:sz w:val="22"/>
                <w:szCs w:val="22"/>
              </w:rPr>
              <w:t>Lauko stalo teniso stalas pagamintas iš dekoratyvinio betono C30/37, SC1, XF2, KK2 ar lygiaverčių medžiagų su lygiu paviršiumi.</w:t>
            </w:r>
          </w:p>
          <w:p w14:paraId="0CD0F73C" w14:textId="77777777" w:rsidR="008531F6" w:rsidRPr="00831749" w:rsidRDefault="008531F6" w:rsidP="00D25E22">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47A96754" w14:textId="77777777" w:rsidR="008531F6" w:rsidRPr="00831749" w:rsidRDefault="008531F6" w:rsidP="00D25E22">
            <w:pPr>
              <w:jc w:val="both"/>
              <w:rPr>
                <w:sz w:val="22"/>
                <w:szCs w:val="22"/>
              </w:rPr>
            </w:pPr>
            <w:r w:rsidRPr="00831749">
              <w:rPr>
                <w:rFonts w:eastAsia="Calibri"/>
                <w:sz w:val="22"/>
                <w:szCs w:val="22"/>
              </w:rPr>
              <w:t xml:space="preserve">Atitinka </w:t>
            </w:r>
            <w:r w:rsidRPr="00831749">
              <w:rPr>
                <w:rFonts w:eastAsia="Calibri"/>
                <w:i/>
                <w:color w:val="0070C0"/>
                <w:sz w:val="22"/>
                <w:szCs w:val="22"/>
              </w:rPr>
              <w:t>(įrašyti taip / ne)</w:t>
            </w:r>
            <w:r w:rsidRPr="00831749">
              <w:rPr>
                <w:rFonts w:eastAsia="Calibri"/>
                <w:color w:val="0070C0"/>
                <w:sz w:val="22"/>
                <w:szCs w:val="22"/>
              </w:rPr>
              <w:t xml:space="preserve">: </w:t>
            </w:r>
            <w:r w:rsidRPr="00831749">
              <w:rPr>
                <w:rFonts w:eastAsia="Calibri"/>
                <w:sz w:val="22"/>
                <w:szCs w:val="22"/>
              </w:rPr>
              <w:t>....................</w:t>
            </w:r>
          </w:p>
          <w:p w14:paraId="3D398C05" w14:textId="77777777" w:rsidR="008531F6" w:rsidRDefault="008531F6" w:rsidP="00D25E22">
            <w:pPr>
              <w:rPr>
                <w:rFonts w:eastAsia="Calibri"/>
                <w:sz w:val="22"/>
                <w:szCs w:val="22"/>
              </w:rPr>
            </w:pPr>
          </w:p>
          <w:p w14:paraId="63BD75CE" w14:textId="2CB4A3C0" w:rsidR="00C740D9" w:rsidRPr="00831749" w:rsidRDefault="00DC1E9C" w:rsidP="00C740D9">
            <w:pPr>
              <w:jc w:val="both"/>
              <w:rPr>
                <w:sz w:val="22"/>
                <w:szCs w:val="22"/>
              </w:rPr>
            </w:pPr>
            <w:r>
              <w:rPr>
                <w:rFonts w:eastAsia="Calibri"/>
                <w:sz w:val="22"/>
                <w:szCs w:val="22"/>
              </w:rPr>
              <w:t>Stalo teniso stalo medžiagiškumas</w:t>
            </w:r>
            <w:r w:rsidR="00C740D9" w:rsidRPr="00831749">
              <w:rPr>
                <w:rFonts w:eastAsia="Calibri"/>
                <w:sz w:val="22"/>
                <w:szCs w:val="22"/>
              </w:rPr>
              <w:t xml:space="preserve"> </w:t>
            </w:r>
            <w:r w:rsidR="00C740D9" w:rsidRPr="00831749">
              <w:rPr>
                <w:rFonts w:eastAsia="Calibri"/>
                <w:i/>
                <w:color w:val="0070C0"/>
                <w:sz w:val="22"/>
                <w:szCs w:val="22"/>
              </w:rPr>
              <w:t>(</w:t>
            </w:r>
            <w:r w:rsidR="00EE1EE5" w:rsidRPr="00EE1EE5">
              <w:rPr>
                <w:rFonts w:eastAsia="Calibri"/>
                <w:i/>
                <w:color w:val="0070C0"/>
                <w:sz w:val="22"/>
                <w:szCs w:val="22"/>
              </w:rPr>
              <w:t>nurodyti konkrečią medžiagą</w:t>
            </w:r>
            <w:r w:rsidR="00C740D9" w:rsidRPr="00831749">
              <w:rPr>
                <w:rFonts w:eastAsia="Calibri"/>
                <w:i/>
                <w:color w:val="0070C0"/>
                <w:sz w:val="22"/>
                <w:szCs w:val="22"/>
              </w:rPr>
              <w:t>)</w:t>
            </w:r>
            <w:r w:rsidR="00C740D9" w:rsidRPr="00831749">
              <w:rPr>
                <w:rFonts w:eastAsia="Calibri"/>
                <w:color w:val="0070C0"/>
                <w:sz w:val="22"/>
                <w:szCs w:val="22"/>
              </w:rPr>
              <w:t xml:space="preserve">: </w:t>
            </w:r>
            <w:r w:rsidR="00C740D9" w:rsidRPr="00831749">
              <w:rPr>
                <w:rFonts w:eastAsia="Calibri"/>
                <w:sz w:val="22"/>
                <w:szCs w:val="22"/>
              </w:rPr>
              <w:t>....................</w:t>
            </w:r>
          </w:p>
          <w:p w14:paraId="48EDD3A3" w14:textId="0E35B3A5" w:rsidR="00C740D9" w:rsidRPr="00831749" w:rsidRDefault="00C740D9" w:rsidP="00D25E22">
            <w:pPr>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12D7C7C3" w14:textId="77777777" w:rsidR="00E36177" w:rsidRDefault="00E36177" w:rsidP="00E36177">
            <w:pPr>
              <w:pStyle w:val="Betarp"/>
              <w:jc w:val="center"/>
              <w:rPr>
                <w:rFonts w:eastAsia="Calibri"/>
                <w:sz w:val="22"/>
                <w:szCs w:val="22"/>
                <w:lang w:val="lt-LT" w:eastAsia="en-US"/>
              </w:rPr>
            </w:pPr>
            <w:r>
              <w:rPr>
                <w:rFonts w:eastAsia="Calibri"/>
                <w:sz w:val="22"/>
                <w:szCs w:val="22"/>
                <w:lang w:val="lt-LT" w:eastAsia="en-US"/>
              </w:rPr>
              <w:t>.............................................</w:t>
            </w:r>
          </w:p>
          <w:p w14:paraId="66DCF10D" w14:textId="7B172E9F" w:rsidR="008531F6" w:rsidRDefault="00E36177" w:rsidP="00E36177">
            <w:pPr>
              <w:pStyle w:val="Betarp"/>
              <w:jc w:val="center"/>
              <w:rPr>
                <w:rFonts w:eastAsia="Calibri"/>
                <w:sz w:val="22"/>
                <w:szCs w:val="22"/>
                <w:lang w:val="lt-LT" w:eastAsia="en-US"/>
              </w:rPr>
            </w:pPr>
            <w:r>
              <w:rPr>
                <w:rFonts w:eastAsia="Calibri"/>
                <w:color w:val="4472C4"/>
                <w:sz w:val="22"/>
                <w:szCs w:val="22"/>
                <w:vertAlign w:val="subscript"/>
                <w:lang w:val="lt-LT" w:eastAsia="en-US"/>
              </w:rPr>
              <w:t>(</w:t>
            </w:r>
            <w:r>
              <w:rPr>
                <w:rFonts w:eastAsia="Calibri"/>
                <w:i/>
                <w:color w:val="0070C0"/>
                <w:sz w:val="22"/>
                <w:szCs w:val="22"/>
                <w:vertAlign w:val="subscript"/>
                <w:lang w:val="lt-LT" w:eastAsia="en-US"/>
              </w:rPr>
              <w:t>įrašyti</w:t>
            </w:r>
            <w:r>
              <w:rPr>
                <w:rFonts w:eastAsia="Calibri"/>
                <w:color w:val="0070C0"/>
                <w:sz w:val="22"/>
                <w:szCs w:val="22"/>
                <w:vertAlign w:val="subscript"/>
                <w:lang w:val="lt-LT"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45185B96" w14:textId="77777777" w:rsidR="008531F6" w:rsidRDefault="008531F6" w:rsidP="00D25E22">
            <w:pPr>
              <w:pStyle w:val="Betarp"/>
              <w:rPr>
                <w:rFonts w:eastAsia="Calibri"/>
                <w:sz w:val="22"/>
                <w:szCs w:val="22"/>
                <w:lang w:val="lt-LT" w:eastAsia="en-US"/>
              </w:rPr>
            </w:pPr>
          </w:p>
        </w:tc>
      </w:tr>
      <w:tr w:rsidR="008531F6" w14:paraId="69D33710" w14:textId="77777777" w:rsidTr="00D25E22">
        <w:tc>
          <w:tcPr>
            <w:tcW w:w="656" w:type="dxa"/>
            <w:tcBorders>
              <w:top w:val="single" w:sz="4" w:space="0" w:color="000000"/>
              <w:left w:val="single" w:sz="4" w:space="0" w:color="000000"/>
              <w:bottom w:val="single" w:sz="4" w:space="0" w:color="000000"/>
              <w:right w:val="single" w:sz="4" w:space="0" w:color="000000"/>
            </w:tcBorders>
          </w:tcPr>
          <w:p w14:paraId="53EF59FC" w14:textId="08077B18" w:rsidR="008531F6" w:rsidRPr="00853EFF" w:rsidRDefault="00E36177" w:rsidP="00D25E22">
            <w:pPr>
              <w:jc w:val="both"/>
              <w:rPr>
                <w:sz w:val="22"/>
                <w:szCs w:val="22"/>
              </w:rPr>
            </w:pPr>
            <w:r>
              <w:rPr>
                <w:sz w:val="22"/>
                <w:szCs w:val="22"/>
              </w:rPr>
              <w:t>4.3.</w:t>
            </w:r>
          </w:p>
        </w:tc>
        <w:tc>
          <w:tcPr>
            <w:tcW w:w="4086" w:type="dxa"/>
            <w:tcBorders>
              <w:top w:val="single" w:sz="4" w:space="0" w:color="000000"/>
              <w:left w:val="single" w:sz="4" w:space="0" w:color="000000"/>
              <w:bottom w:val="single" w:sz="4" w:space="0" w:color="000000"/>
              <w:right w:val="single" w:sz="4" w:space="0" w:color="000000"/>
            </w:tcBorders>
          </w:tcPr>
          <w:p w14:paraId="76F90B7A" w14:textId="69C33144" w:rsidR="008531F6" w:rsidRPr="00831749" w:rsidRDefault="000D7E9A" w:rsidP="00D25E22">
            <w:pPr>
              <w:rPr>
                <w:rFonts w:eastAsia="Calibri"/>
                <w:sz w:val="22"/>
                <w:szCs w:val="22"/>
              </w:rPr>
            </w:pPr>
            <w:r>
              <w:rPr>
                <w:sz w:val="22"/>
                <w:szCs w:val="22"/>
              </w:rPr>
              <w:t xml:space="preserve">Stalo teniso </w:t>
            </w:r>
            <w:r w:rsidR="00DC1E9C">
              <w:rPr>
                <w:sz w:val="22"/>
                <w:szCs w:val="22"/>
              </w:rPr>
              <w:t>metalinė konstrukcija padengta milteliniais dažais.</w:t>
            </w:r>
          </w:p>
        </w:tc>
        <w:tc>
          <w:tcPr>
            <w:tcW w:w="4864" w:type="dxa"/>
            <w:tcBorders>
              <w:top w:val="single" w:sz="4" w:space="0" w:color="000000"/>
              <w:left w:val="single" w:sz="4" w:space="0" w:color="000000"/>
              <w:bottom w:val="single" w:sz="4" w:space="0" w:color="000000"/>
              <w:right w:val="single" w:sz="4" w:space="0" w:color="000000"/>
            </w:tcBorders>
          </w:tcPr>
          <w:p w14:paraId="4B3A4A25" w14:textId="77777777" w:rsidR="008531F6" w:rsidRPr="00831749" w:rsidRDefault="008531F6" w:rsidP="00D25E22">
            <w:pPr>
              <w:jc w:val="both"/>
              <w:rPr>
                <w:rFonts w:eastAsia="Calibri"/>
                <w:sz w:val="22"/>
                <w:szCs w:val="22"/>
              </w:rPr>
            </w:pPr>
            <w:r w:rsidRPr="00831749">
              <w:rPr>
                <w:rFonts w:eastAsia="Calibri"/>
                <w:sz w:val="22"/>
                <w:szCs w:val="22"/>
              </w:rPr>
              <w:t xml:space="preserve">Atitinka </w:t>
            </w:r>
            <w:r w:rsidRPr="00831749">
              <w:rPr>
                <w:rFonts w:eastAsia="Calibri"/>
                <w:i/>
                <w:color w:val="0070C0"/>
                <w:sz w:val="22"/>
                <w:szCs w:val="22"/>
              </w:rPr>
              <w:t>(įrašyti taip / ne)</w:t>
            </w:r>
            <w:r w:rsidRPr="00831749">
              <w:rPr>
                <w:rFonts w:eastAsia="Calibri"/>
                <w:color w:val="0070C0"/>
                <w:sz w:val="22"/>
                <w:szCs w:val="22"/>
              </w:rPr>
              <w:t xml:space="preserve">: </w:t>
            </w:r>
            <w:r w:rsidRPr="00831749">
              <w:rPr>
                <w:rFonts w:eastAsia="Calibri"/>
                <w:sz w:val="22"/>
                <w:szCs w:val="22"/>
              </w:rPr>
              <w:t>....................</w:t>
            </w:r>
          </w:p>
          <w:p w14:paraId="163B4CFA" w14:textId="77777777" w:rsidR="008531F6" w:rsidRPr="00831749" w:rsidRDefault="008531F6" w:rsidP="00D25E22">
            <w:pPr>
              <w:jc w:val="both"/>
              <w:rPr>
                <w:rFonts w:eastAsia="Calibri"/>
                <w:sz w:val="22"/>
                <w:szCs w:val="22"/>
              </w:rPr>
            </w:pPr>
          </w:p>
          <w:p w14:paraId="22281971" w14:textId="77777777" w:rsidR="008531F6" w:rsidRPr="00831749" w:rsidRDefault="008531F6" w:rsidP="00E36177">
            <w:pPr>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7764DA37" w14:textId="77777777" w:rsidR="008531F6" w:rsidRDefault="008531F6" w:rsidP="00D25E22">
            <w:pPr>
              <w:pStyle w:val="Betarp"/>
              <w:jc w:val="center"/>
              <w:rPr>
                <w:rFonts w:eastAsia="Calibri"/>
                <w:sz w:val="22"/>
                <w:szCs w:val="22"/>
                <w:lang w:val="lt-LT" w:eastAsia="en-US"/>
              </w:rPr>
            </w:pPr>
            <w:r>
              <w:rPr>
                <w:rFonts w:eastAsia="Calibri"/>
                <w:sz w:val="22"/>
                <w:szCs w:val="22"/>
                <w:lang w:val="lt-LT" w:eastAsia="en-US"/>
              </w:rPr>
              <w:t>.............................................</w:t>
            </w:r>
          </w:p>
          <w:p w14:paraId="73146BD6" w14:textId="77777777" w:rsidR="008531F6" w:rsidRDefault="008531F6" w:rsidP="00D25E22">
            <w:pPr>
              <w:pStyle w:val="Betarp"/>
              <w:jc w:val="center"/>
              <w:rPr>
                <w:rFonts w:eastAsia="Calibri"/>
                <w:sz w:val="22"/>
                <w:szCs w:val="22"/>
                <w:lang w:val="lt-LT" w:eastAsia="en-US"/>
              </w:rPr>
            </w:pPr>
            <w:r>
              <w:rPr>
                <w:rFonts w:eastAsia="Calibri"/>
                <w:color w:val="4472C4"/>
                <w:sz w:val="22"/>
                <w:szCs w:val="22"/>
                <w:vertAlign w:val="subscript"/>
                <w:lang w:val="lt-LT" w:eastAsia="en-US"/>
              </w:rPr>
              <w:t>(</w:t>
            </w:r>
            <w:r>
              <w:rPr>
                <w:rFonts w:eastAsia="Calibri"/>
                <w:i/>
                <w:color w:val="0070C0"/>
                <w:sz w:val="22"/>
                <w:szCs w:val="22"/>
                <w:vertAlign w:val="subscript"/>
                <w:lang w:val="lt-LT" w:eastAsia="en-US"/>
              </w:rPr>
              <w:t>įrašyti</w:t>
            </w:r>
            <w:r>
              <w:rPr>
                <w:rFonts w:eastAsia="Calibri"/>
                <w:color w:val="0070C0"/>
                <w:sz w:val="22"/>
                <w:szCs w:val="22"/>
                <w:vertAlign w:val="subscript"/>
                <w:lang w:val="lt-LT"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7179D452" w14:textId="77777777" w:rsidR="008531F6" w:rsidRDefault="008531F6" w:rsidP="00D25E22">
            <w:pPr>
              <w:pStyle w:val="Betarp"/>
              <w:rPr>
                <w:rFonts w:eastAsia="Calibri"/>
                <w:sz w:val="22"/>
                <w:szCs w:val="22"/>
                <w:lang w:val="lt-LT" w:eastAsia="en-US"/>
              </w:rPr>
            </w:pPr>
          </w:p>
        </w:tc>
      </w:tr>
      <w:tr w:rsidR="000D7E9A" w14:paraId="7F72EA1A" w14:textId="77777777" w:rsidTr="00E36177">
        <w:tc>
          <w:tcPr>
            <w:tcW w:w="656" w:type="dxa"/>
            <w:tcBorders>
              <w:top w:val="single" w:sz="4" w:space="0" w:color="000000"/>
              <w:left w:val="single" w:sz="4" w:space="0" w:color="000000"/>
              <w:bottom w:val="single" w:sz="4" w:space="0" w:color="000000"/>
              <w:right w:val="single" w:sz="4" w:space="0" w:color="000000"/>
            </w:tcBorders>
          </w:tcPr>
          <w:p w14:paraId="024E9D73" w14:textId="3D1AAB9E" w:rsidR="000D7E9A" w:rsidRPr="00853EFF" w:rsidRDefault="00E36177" w:rsidP="00D25E22">
            <w:pPr>
              <w:jc w:val="both"/>
              <w:rPr>
                <w:sz w:val="22"/>
                <w:szCs w:val="22"/>
              </w:rPr>
            </w:pPr>
            <w:r>
              <w:rPr>
                <w:sz w:val="22"/>
                <w:szCs w:val="22"/>
              </w:rPr>
              <w:t>4.4.</w:t>
            </w:r>
          </w:p>
        </w:tc>
        <w:tc>
          <w:tcPr>
            <w:tcW w:w="4086" w:type="dxa"/>
            <w:tcBorders>
              <w:top w:val="single" w:sz="4" w:space="0" w:color="000000"/>
              <w:left w:val="single" w:sz="4" w:space="0" w:color="000000"/>
              <w:bottom w:val="single" w:sz="4" w:space="0" w:color="000000"/>
              <w:right w:val="single" w:sz="4" w:space="0" w:color="000000"/>
            </w:tcBorders>
          </w:tcPr>
          <w:p w14:paraId="1CFAF329" w14:textId="28213495" w:rsidR="000D7E9A" w:rsidRDefault="000D7E9A" w:rsidP="00D25E22">
            <w:pPr>
              <w:rPr>
                <w:sz w:val="22"/>
                <w:szCs w:val="22"/>
              </w:rPr>
            </w:pPr>
            <w:r>
              <w:rPr>
                <w:sz w:val="22"/>
                <w:szCs w:val="22"/>
              </w:rPr>
              <w:t>Stal</w:t>
            </w:r>
            <w:r w:rsidR="005B73C5">
              <w:rPr>
                <w:sz w:val="22"/>
                <w:szCs w:val="22"/>
              </w:rPr>
              <w:t>a</w:t>
            </w:r>
            <w:r>
              <w:rPr>
                <w:sz w:val="22"/>
                <w:szCs w:val="22"/>
              </w:rPr>
              <w:t>s atsparus oro sąlygoms ir mechaniniams pažeidimams.</w:t>
            </w:r>
          </w:p>
        </w:tc>
        <w:tc>
          <w:tcPr>
            <w:tcW w:w="4864" w:type="dxa"/>
            <w:tcBorders>
              <w:top w:val="single" w:sz="4" w:space="0" w:color="000000"/>
              <w:left w:val="single" w:sz="4" w:space="0" w:color="000000"/>
              <w:bottom w:val="single" w:sz="4" w:space="0" w:color="000000"/>
              <w:right w:val="single" w:sz="4" w:space="0" w:color="000000"/>
            </w:tcBorders>
          </w:tcPr>
          <w:p w14:paraId="2CC0DEBD" w14:textId="77777777" w:rsidR="00E36177" w:rsidRPr="00831749" w:rsidRDefault="00E36177" w:rsidP="00E36177">
            <w:pPr>
              <w:jc w:val="both"/>
              <w:rPr>
                <w:rFonts w:eastAsia="Calibri"/>
                <w:sz w:val="22"/>
                <w:szCs w:val="22"/>
              </w:rPr>
            </w:pPr>
            <w:r w:rsidRPr="00831749">
              <w:rPr>
                <w:rFonts w:eastAsia="Calibri"/>
                <w:sz w:val="22"/>
                <w:szCs w:val="22"/>
              </w:rPr>
              <w:t xml:space="preserve">Atitinka </w:t>
            </w:r>
            <w:r w:rsidRPr="00831749">
              <w:rPr>
                <w:rFonts w:eastAsia="Calibri"/>
                <w:i/>
                <w:color w:val="0070C0"/>
                <w:sz w:val="22"/>
                <w:szCs w:val="22"/>
              </w:rPr>
              <w:t>(įrašyti taip / ne)</w:t>
            </w:r>
            <w:r w:rsidRPr="00831749">
              <w:rPr>
                <w:rFonts w:eastAsia="Calibri"/>
                <w:color w:val="0070C0"/>
                <w:sz w:val="22"/>
                <w:szCs w:val="22"/>
              </w:rPr>
              <w:t xml:space="preserve">: </w:t>
            </w:r>
            <w:r w:rsidRPr="00831749">
              <w:rPr>
                <w:rFonts w:eastAsia="Calibri"/>
                <w:sz w:val="22"/>
                <w:szCs w:val="22"/>
              </w:rPr>
              <w:t>....................</w:t>
            </w:r>
          </w:p>
          <w:p w14:paraId="624F3014" w14:textId="77777777" w:rsidR="000D7E9A" w:rsidRPr="00831749" w:rsidRDefault="000D7E9A" w:rsidP="00D25E22">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30EDB9D5" w14:textId="77777777" w:rsidR="00E36177" w:rsidRDefault="00E36177" w:rsidP="00E36177">
            <w:pPr>
              <w:pStyle w:val="Betarp"/>
              <w:jc w:val="center"/>
              <w:rPr>
                <w:rFonts w:eastAsia="Calibri"/>
                <w:sz w:val="22"/>
                <w:szCs w:val="22"/>
                <w:lang w:val="lt-LT" w:eastAsia="en-US"/>
              </w:rPr>
            </w:pPr>
            <w:r>
              <w:rPr>
                <w:rFonts w:eastAsia="Calibri"/>
                <w:sz w:val="22"/>
                <w:szCs w:val="22"/>
                <w:lang w:val="lt-LT" w:eastAsia="en-US"/>
              </w:rPr>
              <w:t>.............................................</w:t>
            </w:r>
          </w:p>
          <w:p w14:paraId="12F46B5A" w14:textId="2AFEFA5F" w:rsidR="000D7E9A" w:rsidRDefault="00E36177" w:rsidP="00E36177">
            <w:pPr>
              <w:pStyle w:val="Betarp"/>
              <w:jc w:val="center"/>
              <w:rPr>
                <w:rFonts w:eastAsia="Calibri"/>
                <w:sz w:val="22"/>
                <w:szCs w:val="22"/>
                <w:lang w:val="lt-LT" w:eastAsia="en-US"/>
              </w:rPr>
            </w:pPr>
            <w:r>
              <w:rPr>
                <w:rFonts w:eastAsia="Calibri"/>
                <w:color w:val="4472C4"/>
                <w:sz w:val="22"/>
                <w:szCs w:val="22"/>
                <w:vertAlign w:val="subscript"/>
                <w:lang w:val="lt-LT" w:eastAsia="en-US"/>
              </w:rPr>
              <w:t>(</w:t>
            </w:r>
            <w:r>
              <w:rPr>
                <w:rFonts w:eastAsia="Calibri"/>
                <w:i/>
                <w:color w:val="0070C0"/>
                <w:sz w:val="22"/>
                <w:szCs w:val="22"/>
                <w:vertAlign w:val="subscript"/>
                <w:lang w:val="lt-LT" w:eastAsia="en-US"/>
              </w:rPr>
              <w:t>įrašyti</w:t>
            </w:r>
            <w:r>
              <w:rPr>
                <w:rFonts w:eastAsia="Calibri"/>
                <w:color w:val="0070C0"/>
                <w:sz w:val="22"/>
                <w:szCs w:val="22"/>
                <w:vertAlign w:val="subscript"/>
                <w:lang w:val="lt-LT"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45C70761" w14:textId="77777777" w:rsidR="000D7E9A" w:rsidRDefault="000D7E9A" w:rsidP="00D25E22">
            <w:pPr>
              <w:pStyle w:val="Betarp"/>
              <w:rPr>
                <w:rFonts w:eastAsia="Calibri"/>
                <w:sz w:val="22"/>
                <w:szCs w:val="22"/>
                <w:lang w:val="lt-LT" w:eastAsia="en-US"/>
              </w:rPr>
            </w:pPr>
          </w:p>
        </w:tc>
      </w:tr>
      <w:tr w:rsidR="000D7E9A" w14:paraId="5A1DDFFD" w14:textId="77777777" w:rsidTr="00E36177">
        <w:tc>
          <w:tcPr>
            <w:tcW w:w="656" w:type="dxa"/>
            <w:tcBorders>
              <w:top w:val="single" w:sz="4" w:space="0" w:color="000000"/>
              <w:left w:val="single" w:sz="4" w:space="0" w:color="000000"/>
              <w:bottom w:val="single" w:sz="4" w:space="0" w:color="000000"/>
              <w:right w:val="single" w:sz="4" w:space="0" w:color="000000"/>
            </w:tcBorders>
          </w:tcPr>
          <w:p w14:paraId="0DA43CF0" w14:textId="47CD7CA7" w:rsidR="000D7E9A" w:rsidRPr="00853EFF" w:rsidRDefault="00E36177" w:rsidP="00D25E22">
            <w:pPr>
              <w:jc w:val="both"/>
              <w:rPr>
                <w:sz w:val="22"/>
                <w:szCs w:val="22"/>
              </w:rPr>
            </w:pPr>
            <w:r>
              <w:rPr>
                <w:sz w:val="22"/>
                <w:szCs w:val="22"/>
              </w:rPr>
              <w:t>4.5.</w:t>
            </w:r>
          </w:p>
        </w:tc>
        <w:tc>
          <w:tcPr>
            <w:tcW w:w="4086" w:type="dxa"/>
            <w:tcBorders>
              <w:top w:val="single" w:sz="4" w:space="0" w:color="000000"/>
              <w:left w:val="single" w:sz="4" w:space="0" w:color="000000"/>
              <w:bottom w:val="single" w:sz="4" w:space="0" w:color="000000"/>
              <w:right w:val="single" w:sz="4" w:space="0" w:color="000000"/>
            </w:tcBorders>
          </w:tcPr>
          <w:p w14:paraId="70C284D2" w14:textId="7C27BF50" w:rsidR="000D7E9A" w:rsidRDefault="000D7E9A" w:rsidP="00D25E22">
            <w:pPr>
              <w:rPr>
                <w:sz w:val="22"/>
                <w:szCs w:val="22"/>
              </w:rPr>
            </w:pPr>
            <w:r>
              <w:rPr>
                <w:sz w:val="22"/>
                <w:szCs w:val="22"/>
              </w:rPr>
              <w:t>Lauko stalo teniso</w:t>
            </w:r>
            <w:r w:rsidR="00251CBC">
              <w:rPr>
                <w:sz w:val="22"/>
                <w:szCs w:val="22"/>
              </w:rPr>
              <w:t xml:space="preserve"> stalo</w:t>
            </w:r>
            <w:r>
              <w:rPr>
                <w:sz w:val="22"/>
                <w:szCs w:val="22"/>
              </w:rPr>
              <w:t xml:space="preserve"> montavimas – laisvai pastatomas.</w:t>
            </w:r>
            <w:r w:rsidR="00EE1EE5">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7E2DC768" w14:textId="77777777" w:rsidR="00E36177" w:rsidRPr="00831749" w:rsidRDefault="00E36177" w:rsidP="00E36177">
            <w:pPr>
              <w:jc w:val="both"/>
              <w:rPr>
                <w:rFonts w:eastAsia="Calibri"/>
                <w:sz w:val="22"/>
                <w:szCs w:val="22"/>
              </w:rPr>
            </w:pPr>
            <w:r w:rsidRPr="00831749">
              <w:rPr>
                <w:rFonts w:eastAsia="Calibri"/>
                <w:sz w:val="22"/>
                <w:szCs w:val="22"/>
              </w:rPr>
              <w:t xml:space="preserve">Atitinka </w:t>
            </w:r>
            <w:r w:rsidRPr="00831749">
              <w:rPr>
                <w:rFonts w:eastAsia="Calibri"/>
                <w:i/>
                <w:color w:val="0070C0"/>
                <w:sz w:val="22"/>
                <w:szCs w:val="22"/>
              </w:rPr>
              <w:t>(įrašyti taip / ne)</w:t>
            </w:r>
            <w:r w:rsidRPr="00831749">
              <w:rPr>
                <w:rFonts w:eastAsia="Calibri"/>
                <w:color w:val="0070C0"/>
                <w:sz w:val="22"/>
                <w:szCs w:val="22"/>
              </w:rPr>
              <w:t xml:space="preserve">: </w:t>
            </w:r>
            <w:r w:rsidRPr="00831749">
              <w:rPr>
                <w:rFonts w:eastAsia="Calibri"/>
                <w:sz w:val="22"/>
                <w:szCs w:val="22"/>
              </w:rPr>
              <w:t>....................</w:t>
            </w:r>
          </w:p>
          <w:p w14:paraId="716E70FC" w14:textId="77777777" w:rsidR="000D7E9A" w:rsidRPr="00831749" w:rsidRDefault="000D7E9A" w:rsidP="00D25E22">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l2br w:val="single" w:sz="4" w:space="0" w:color="auto"/>
            </w:tcBorders>
          </w:tcPr>
          <w:p w14:paraId="34F167C3" w14:textId="77777777" w:rsidR="000D7E9A" w:rsidRDefault="000D7E9A" w:rsidP="00D25E22">
            <w:pPr>
              <w:pStyle w:val="Betarp"/>
              <w:jc w:val="center"/>
              <w:rPr>
                <w:rFonts w:eastAsia="Calibri"/>
                <w:sz w:val="22"/>
                <w:szCs w:val="22"/>
                <w:lang w:val="lt-LT" w:eastAsia="en-US"/>
              </w:rPr>
            </w:pPr>
          </w:p>
        </w:tc>
        <w:tc>
          <w:tcPr>
            <w:tcW w:w="2261" w:type="dxa"/>
            <w:vMerge/>
            <w:tcBorders>
              <w:top w:val="single" w:sz="4" w:space="0" w:color="auto"/>
              <w:left w:val="single" w:sz="4" w:space="0" w:color="auto"/>
              <w:bottom w:val="single" w:sz="4" w:space="0" w:color="auto"/>
              <w:right w:val="single" w:sz="4" w:space="0" w:color="auto"/>
            </w:tcBorders>
          </w:tcPr>
          <w:p w14:paraId="2C267331" w14:textId="77777777" w:rsidR="000D7E9A" w:rsidRDefault="000D7E9A" w:rsidP="00D25E22">
            <w:pPr>
              <w:pStyle w:val="Betarp"/>
              <w:rPr>
                <w:rFonts w:eastAsia="Calibri"/>
                <w:sz w:val="22"/>
                <w:szCs w:val="22"/>
                <w:lang w:val="lt-LT" w:eastAsia="en-US"/>
              </w:rPr>
            </w:pPr>
          </w:p>
        </w:tc>
      </w:tr>
      <w:tr w:rsidR="000D7E9A" w14:paraId="51102E57" w14:textId="77777777" w:rsidTr="000D7E9A">
        <w:tc>
          <w:tcPr>
            <w:tcW w:w="656" w:type="dxa"/>
            <w:tcBorders>
              <w:top w:val="single" w:sz="4" w:space="0" w:color="000000"/>
              <w:left w:val="single" w:sz="4" w:space="0" w:color="000000"/>
              <w:bottom w:val="single" w:sz="4" w:space="0" w:color="000000"/>
              <w:right w:val="single" w:sz="4" w:space="0" w:color="000000"/>
            </w:tcBorders>
          </w:tcPr>
          <w:p w14:paraId="66F44298" w14:textId="14FE1CC5" w:rsidR="000D7E9A" w:rsidRPr="00853EFF" w:rsidRDefault="00E36177" w:rsidP="000D7E9A">
            <w:pPr>
              <w:jc w:val="both"/>
              <w:rPr>
                <w:sz w:val="22"/>
                <w:szCs w:val="22"/>
              </w:rPr>
            </w:pPr>
            <w:r>
              <w:rPr>
                <w:sz w:val="22"/>
                <w:szCs w:val="22"/>
              </w:rPr>
              <w:t>4.6.</w:t>
            </w:r>
          </w:p>
        </w:tc>
        <w:tc>
          <w:tcPr>
            <w:tcW w:w="4086" w:type="dxa"/>
            <w:tcBorders>
              <w:top w:val="single" w:sz="4" w:space="0" w:color="000000"/>
              <w:left w:val="single" w:sz="4" w:space="0" w:color="000000"/>
              <w:bottom w:val="single" w:sz="4" w:space="0" w:color="000000"/>
              <w:right w:val="single" w:sz="4" w:space="0" w:color="000000"/>
            </w:tcBorders>
          </w:tcPr>
          <w:p w14:paraId="1654FA2A" w14:textId="1FDAF21A" w:rsidR="00EE1EE5" w:rsidRDefault="00EE1EE5" w:rsidP="00EE1EE5">
            <w:pPr>
              <w:jc w:val="both"/>
              <w:rPr>
                <w:sz w:val="22"/>
                <w:szCs w:val="22"/>
              </w:rPr>
            </w:pPr>
            <w:r w:rsidRPr="00973863">
              <w:rPr>
                <w:sz w:val="22"/>
                <w:szCs w:val="22"/>
              </w:rPr>
              <w:t xml:space="preserve">Prekėms turi būti suteikta ne </w:t>
            </w:r>
            <w:r>
              <w:rPr>
                <w:sz w:val="22"/>
                <w:szCs w:val="22"/>
              </w:rPr>
              <w:t xml:space="preserve">trumpesnė </w:t>
            </w:r>
            <w:r w:rsidRPr="00973863">
              <w:rPr>
                <w:sz w:val="22"/>
                <w:szCs w:val="22"/>
              </w:rPr>
              <w:t xml:space="preserve">kaip </w:t>
            </w:r>
            <w:r>
              <w:rPr>
                <w:sz w:val="22"/>
                <w:szCs w:val="22"/>
              </w:rPr>
              <w:t>3</w:t>
            </w:r>
            <w:r w:rsidRPr="00973863">
              <w:rPr>
                <w:sz w:val="22"/>
                <w:szCs w:val="22"/>
              </w:rPr>
              <w:t xml:space="preserve"> met</w:t>
            </w:r>
            <w:r>
              <w:rPr>
                <w:sz w:val="22"/>
                <w:szCs w:val="22"/>
              </w:rPr>
              <w:t>ų</w:t>
            </w:r>
            <w:r w:rsidRPr="00973863">
              <w:rPr>
                <w:sz w:val="22"/>
                <w:szCs w:val="22"/>
              </w:rPr>
              <w:t xml:space="preserve"> garantija</w:t>
            </w:r>
            <w:r>
              <w:rPr>
                <w:sz w:val="22"/>
                <w:szCs w:val="22"/>
              </w:rPr>
              <w:t>.</w:t>
            </w:r>
            <w:r w:rsidRPr="00973863">
              <w:rPr>
                <w:sz w:val="22"/>
                <w:szCs w:val="22"/>
              </w:rPr>
              <w:t xml:space="preserve"> </w:t>
            </w:r>
          </w:p>
          <w:p w14:paraId="550DEAE2" w14:textId="77777777" w:rsidR="00EE1EE5" w:rsidRPr="00973863" w:rsidRDefault="00EE1EE5" w:rsidP="00EE1EE5">
            <w:pPr>
              <w:jc w:val="both"/>
              <w:rPr>
                <w:sz w:val="22"/>
                <w:szCs w:val="22"/>
              </w:rPr>
            </w:pPr>
          </w:p>
          <w:p w14:paraId="29A4BD68" w14:textId="2E97C2D7" w:rsidR="000D7E9A" w:rsidRPr="00285FAD" w:rsidRDefault="00EE1EE5" w:rsidP="000D7E9A">
            <w:pPr>
              <w:jc w:val="both"/>
              <w:rPr>
                <w:i/>
                <w:iCs/>
                <w:sz w:val="22"/>
                <w:szCs w:val="22"/>
                <w:u w:val="single"/>
              </w:rPr>
            </w:pPr>
            <w:r>
              <w:rPr>
                <w:i/>
                <w:iCs/>
                <w:sz w:val="22"/>
                <w:szCs w:val="22"/>
              </w:rPr>
              <w:t xml:space="preserve">Kartu su pasiūlymu pateikiamas </w:t>
            </w:r>
            <w:r w:rsidRPr="00B64C27">
              <w:rPr>
                <w:i/>
                <w:iCs/>
                <w:sz w:val="22"/>
                <w:szCs w:val="22"/>
              </w:rPr>
              <w:t>gamintojo ar tiekėjo raštišk</w:t>
            </w:r>
            <w:r>
              <w:rPr>
                <w:i/>
                <w:iCs/>
                <w:sz w:val="22"/>
                <w:szCs w:val="22"/>
              </w:rPr>
              <w:t>as</w:t>
            </w:r>
            <w:r w:rsidRPr="00B64C27">
              <w:rPr>
                <w:i/>
                <w:iCs/>
                <w:sz w:val="22"/>
                <w:szCs w:val="22"/>
              </w:rPr>
              <w:t xml:space="preserve"> patvirtinim</w:t>
            </w:r>
            <w:r>
              <w:rPr>
                <w:i/>
                <w:iCs/>
                <w:sz w:val="22"/>
                <w:szCs w:val="22"/>
              </w:rPr>
              <w:t>as</w:t>
            </w:r>
            <w:r w:rsidRPr="00B64C27">
              <w:rPr>
                <w:i/>
                <w:iCs/>
                <w:sz w:val="22"/>
                <w:szCs w:val="22"/>
              </w:rPr>
              <w:t xml:space="preserve">, apie </w:t>
            </w:r>
            <w:r>
              <w:rPr>
                <w:i/>
                <w:iCs/>
                <w:sz w:val="22"/>
                <w:szCs w:val="22"/>
              </w:rPr>
              <w:t>prekei</w:t>
            </w:r>
            <w:r w:rsidRPr="00B64C27">
              <w:rPr>
                <w:i/>
                <w:iCs/>
                <w:sz w:val="22"/>
                <w:szCs w:val="22"/>
              </w:rPr>
              <w:t xml:space="preserve"> suteikiamą garantiją</w:t>
            </w:r>
            <w:r>
              <w:rPr>
                <w:i/>
                <w:iCs/>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004A8F28" w14:textId="3F781F54" w:rsidR="000D7E9A" w:rsidRPr="00831749" w:rsidRDefault="000D7E9A" w:rsidP="000D7E9A">
            <w:pPr>
              <w:rPr>
                <w:sz w:val="22"/>
                <w:szCs w:val="22"/>
              </w:rPr>
            </w:pPr>
            <w:r w:rsidRPr="00973863">
              <w:rPr>
                <w:rFonts w:eastAsia="Calibri"/>
                <w:sz w:val="22"/>
                <w:szCs w:val="22"/>
              </w:rPr>
              <w:t xml:space="preserve">Garantija </w:t>
            </w:r>
            <w:r w:rsidRPr="00853EFF">
              <w:rPr>
                <w:rFonts w:eastAsia="Calibri"/>
                <w:i/>
                <w:color w:val="0070C0"/>
                <w:sz w:val="22"/>
                <w:szCs w:val="22"/>
              </w:rPr>
              <w:t xml:space="preserve">(įrašyti </w:t>
            </w:r>
            <w:r>
              <w:rPr>
                <w:rFonts w:eastAsia="Calibri"/>
                <w:i/>
                <w:color w:val="0070C0"/>
                <w:sz w:val="22"/>
                <w:szCs w:val="22"/>
              </w:rPr>
              <w:t>konkrečią</w:t>
            </w:r>
            <w:r w:rsidR="007C3B28">
              <w:rPr>
                <w:rFonts w:eastAsia="Calibri"/>
                <w:i/>
                <w:color w:val="0070C0"/>
                <w:sz w:val="22"/>
                <w:szCs w:val="22"/>
              </w:rPr>
              <w:t xml:space="preserve"> </w:t>
            </w:r>
            <w:r>
              <w:rPr>
                <w:rFonts w:eastAsia="Calibri"/>
                <w:i/>
                <w:color w:val="0070C0"/>
                <w:sz w:val="22"/>
                <w:szCs w:val="22"/>
              </w:rPr>
              <w:t>reikšmę</w:t>
            </w:r>
            <w:r w:rsidRPr="00853EFF">
              <w:rPr>
                <w:rFonts w:eastAsia="Calibri"/>
                <w:i/>
                <w:color w:val="0070C0"/>
                <w:sz w:val="22"/>
                <w:szCs w:val="22"/>
              </w:rPr>
              <w:t>)</w:t>
            </w:r>
            <w:r w:rsidRPr="00853EFF">
              <w:rPr>
                <w:rFonts w:eastAsia="Calibri"/>
                <w:color w:val="0070C0"/>
                <w:sz w:val="22"/>
                <w:szCs w:val="22"/>
              </w:rPr>
              <w:t>:</w:t>
            </w:r>
            <w:r w:rsidRPr="00973863">
              <w:rPr>
                <w:rFonts w:eastAsia="Calibri"/>
                <w:sz w:val="22"/>
                <w:szCs w:val="22"/>
              </w:rPr>
              <w:t>....................metai</w:t>
            </w:r>
            <w:r>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4F89E199" w14:textId="77777777" w:rsidR="000D7E9A" w:rsidRDefault="000D7E9A" w:rsidP="000D7E9A">
            <w:pPr>
              <w:pStyle w:val="Betarp"/>
              <w:jc w:val="center"/>
              <w:rPr>
                <w:rFonts w:eastAsia="Calibri"/>
                <w:sz w:val="22"/>
                <w:szCs w:val="22"/>
                <w:lang w:val="lt-LT" w:eastAsia="en-US"/>
              </w:rPr>
            </w:pPr>
            <w:r>
              <w:rPr>
                <w:rFonts w:eastAsia="Calibri"/>
                <w:sz w:val="22"/>
                <w:szCs w:val="22"/>
                <w:lang w:val="lt-LT" w:eastAsia="en-US"/>
              </w:rPr>
              <w:t>.............................................</w:t>
            </w:r>
          </w:p>
          <w:p w14:paraId="476299B1" w14:textId="77A07881" w:rsidR="000D7E9A" w:rsidRDefault="000D7E9A" w:rsidP="000D7E9A">
            <w:pPr>
              <w:pStyle w:val="Betarp"/>
              <w:jc w:val="center"/>
              <w:rPr>
                <w:rFonts w:eastAsia="Calibri"/>
                <w:sz w:val="22"/>
                <w:szCs w:val="22"/>
                <w:lang w:val="lt-LT" w:eastAsia="en-US"/>
              </w:rPr>
            </w:pPr>
            <w:r>
              <w:rPr>
                <w:rFonts w:eastAsia="Calibri"/>
                <w:color w:val="4472C4"/>
                <w:sz w:val="22"/>
                <w:szCs w:val="22"/>
                <w:vertAlign w:val="subscript"/>
                <w:lang w:val="lt-LT" w:eastAsia="en-US"/>
              </w:rPr>
              <w:t>(</w:t>
            </w:r>
            <w:r>
              <w:rPr>
                <w:rFonts w:eastAsia="Calibri"/>
                <w:i/>
                <w:color w:val="0070C0"/>
                <w:sz w:val="22"/>
                <w:szCs w:val="22"/>
                <w:vertAlign w:val="subscript"/>
                <w:lang w:val="lt-LT" w:eastAsia="en-US"/>
              </w:rPr>
              <w:t>įrašyti</w:t>
            </w:r>
            <w:r>
              <w:rPr>
                <w:rFonts w:eastAsia="Calibri"/>
                <w:color w:val="0070C0"/>
                <w:sz w:val="22"/>
                <w:szCs w:val="22"/>
                <w:vertAlign w:val="subscript"/>
                <w:lang w:val="lt-LT"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2CAF02EE" w14:textId="77777777" w:rsidR="000D7E9A" w:rsidRDefault="000D7E9A" w:rsidP="000D7E9A">
            <w:pPr>
              <w:pStyle w:val="Betarp"/>
              <w:rPr>
                <w:rFonts w:eastAsia="Calibri"/>
                <w:sz w:val="22"/>
                <w:szCs w:val="22"/>
                <w:lang w:val="lt-LT" w:eastAsia="en-US"/>
              </w:rPr>
            </w:pPr>
          </w:p>
        </w:tc>
      </w:tr>
      <w:tr w:rsidR="008531F6" w:rsidRPr="007B7F2A" w14:paraId="3571359F" w14:textId="77777777" w:rsidTr="00D25E22">
        <w:tc>
          <w:tcPr>
            <w:tcW w:w="1456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CE9D30" w14:textId="77777777" w:rsidR="008531F6" w:rsidRPr="007B7F2A" w:rsidRDefault="008531F6" w:rsidP="00D25E22">
            <w:pPr>
              <w:pStyle w:val="Betarp"/>
              <w:rPr>
                <w:i/>
                <w:sz w:val="22"/>
                <w:szCs w:val="22"/>
                <w:lang w:val="lt-LT"/>
              </w:rPr>
            </w:pPr>
            <w:r>
              <w:rPr>
                <w:i/>
                <w:sz w:val="22"/>
                <w:szCs w:val="22"/>
                <w:lang w:val="lt-LT"/>
              </w:rPr>
              <w:t>*Siūlomos prekės atitiktis nurodytam reikalavimui bus tikrinama sutarties vykdymo metu.</w:t>
            </w:r>
          </w:p>
        </w:tc>
      </w:tr>
    </w:tbl>
    <w:p w14:paraId="5322DFEA" w14:textId="77777777" w:rsidR="008531F6" w:rsidRPr="00CD40C5" w:rsidRDefault="008531F6" w:rsidP="008531F6">
      <w:pPr>
        <w:suppressAutoHyphens w:val="0"/>
        <w:spacing w:after="120"/>
        <w:rPr>
          <w:i/>
          <w:iCs/>
          <w:sz w:val="22"/>
          <w:szCs w:val="22"/>
          <w:lang w:eastAsia="en-US"/>
        </w:rPr>
      </w:pPr>
    </w:p>
    <w:p w14:paraId="7BF4F4F6" w14:textId="77777777" w:rsidR="008531F6" w:rsidRPr="00CD40C5" w:rsidRDefault="008531F6" w:rsidP="008531F6">
      <w:pPr>
        <w:suppressAutoHyphens w:val="0"/>
        <w:spacing w:after="120"/>
        <w:rPr>
          <w:i/>
          <w:iCs/>
          <w:sz w:val="22"/>
          <w:szCs w:val="22"/>
          <w:lang w:eastAsia="en-US"/>
        </w:rPr>
      </w:pPr>
    </w:p>
    <w:p w14:paraId="2D8B507C" w14:textId="549B77D7" w:rsidR="002E1C88" w:rsidRDefault="002E1C88" w:rsidP="00CD40C5">
      <w:pPr>
        <w:suppressAutoHyphens w:val="0"/>
        <w:spacing w:after="120"/>
        <w:rPr>
          <w:i/>
          <w:iCs/>
          <w:sz w:val="22"/>
          <w:szCs w:val="22"/>
          <w:lang w:eastAsia="en-US"/>
        </w:rPr>
      </w:pPr>
    </w:p>
    <w:sectPr w:rsidR="002E1C88">
      <w:pgSz w:w="16838" w:h="11906" w:orient="landscape"/>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EFF" w:usb1="F9DFFFFF" w:usb2="0000007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AD3"/>
    <w:multiLevelType w:val="hybridMultilevel"/>
    <w:tmpl w:val="871EF0A0"/>
    <w:lvl w:ilvl="0" w:tplc="E25C6398">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4896"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8415128"/>
    <w:multiLevelType w:val="hybridMultilevel"/>
    <w:tmpl w:val="52C007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ED1AEE"/>
    <w:multiLevelType w:val="hybridMultilevel"/>
    <w:tmpl w:val="52C007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762348"/>
    <w:multiLevelType w:val="hybridMultilevel"/>
    <w:tmpl w:val="70D070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063B30"/>
    <w:multiLevelType w:val="multilevel"/>
    <w:tmpl w:val="2FE6DC24"/>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CBE3C9B"/>
    <w:multiLevelType w:val="hybridMultilevel"/>
    <w:tmpl w:val="52C007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FE29BB"/>
    <w:multiLevelType w:val="hybridMultilevel"/>
    <w:tmpl w:val="37D201D8"/>
    <w:lvl w:ilvl="0" w:tplc="440AB5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F11C03"/>
    <w:multiLevelType w:val="hybridMultilevel"/>
    <w:tmpl w:val="52C007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3FE0103"/>
    <w:multiLevelType w:val="hybridMultilevel"/>
    <w:tmpl w:val="52C007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4DC4261"/>
    <w:multiLevelType w:val="hybridMultilevel"/>
    <w:tmpl w:val="AFBC65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1DB248E"/>
    <w:multiLevelType w:val="hybridMultilevel"/>
    <w:tmpl w:val="1062BD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
  </w:num>
  <w:num w:numId="6">
    <w:abstractNumId w:val="3"/>
  </w:num>
  <w:num w:numId="7">
    <w:abstractNumId w:val="7"/>
  </w:num>
  <w:num w:numId="8">
    <w:abstractNumId w:val="5"/>
  </w:num>
  <w:num w:numId="9">
    <w:abstractNumId w:val="8"/>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3EE"/>
    <w:rsid w:val="00002B58"/>
    <w:rsid w:val="00005109"/>
    <w:rsid w:val="0000728D"/>
    <w:rsid w:val="00010263"/>
    <w:rsid w:val="00010ABB"/>
    <w:rsid w:val="0001577D"/>
    <w:rsid w:val="00020B29"/>
    <w:rsid w:val="000350EA"/>
    <w:rsid w:val="00036DB8"/>
    <w:rsid w:val="0004556E"/>
    <w:rsid w:val="0005444D"/>
    <w:rsid w:val="00070800"/>
    <w:rsid w:val="00071EF7"/>
    <w:rsid w:val="0007292A"/>
    <w:rsid w:val="0007292F"/>
    <w:rsid w:val="000804CF"/>
    <w:rsid w:val="000843CC"/>
    <w:rsid w:val="00090CAD"/>
    <w:rsid w:val="00092668"/>
    <w:rsid w:val="00096C58"/>
    <w:rsid w:val="000A031B"/>
    <w:rsid w:val="000A429A"/>
    <w:rsid w:val="000C0414"/>
    <w:rsid w:val="000C63ED"/>
    <w:rsid w:val="000D0624"/>
    <w:rsid w:val="000D09F3"/>
    <w:rsid w:val="000D7E9A"/>
    <w:rsid w:val="000E3DF1"/>
    <w:rsid w:val="000E6F8A"/>
    <w:rsid w:val="000F458D"/>
    <w:rsid w:val="000F658E"/>
    <w:rsid w:val="00113F63"/>
    <w:rsid w:val="00124B05"/>
    <w:rsid w:val="00146EB5"/>
    <w:rsid w:val="00150020"/>
    <w:rsid w:val="00151BBF"/>
    <w:rsid w:val="00163A41"/>
    <w:rsid w:val="00174141"/>
    <w:rsid w:val="001746F2"/>
    <w:rsid w:val="001812C0"/>
    <w:rsid w:val="001923B6"/>
    <w:rsid w:val="00192CDB"/>
    <w:rsid w:val="00196DAD"/>
    <w:rsid w:val="001A2354"/>
    <w:rsid w:val="001B401B"/>
    <w:rsid w:val="001B44A1"/>
    <w:rsid w:val="001B7A95"/>
    <w:rsid w:val="001C206D"/>
    <w:rsid w:val="001E51B5"/>
    <w:rsid w:val="001E5E7A"/>
    <w:rsid w:val="001E6377"/>
    <w:rsid w:val="001F2AF5"/>
    <w:rsid w:val="001F4663"/>
    <w:rsid w:val="00201F46"/>
    <w:rsid w:val="002078B2"/>
    <w:rsid w:val="00215BFE"/>
    <w:rsid w:val="002164ED"/>
    <w:rsid w:val="00220A7E"/>
    <w:rsid w:val="00231EA9"/>
    <w:rsid w:val="00232C68"/>
    <w:rsid w:val="002361D1"/>
    <w:rsid w:val="00251CBC"/>
    <w:rsid w:val="00252624"/>
    <w:rsid w:val="00262529"/>
    <w:rsid w:val="002625CD"/>
    <w:rsid w:val="00266BEC"/>
    <w:rsid w:val="00285A50"/>
    <w:rsid w:val="00285FAD"/>
    <w:rsid w:val="002945AC"/>
    <w:rsid w:val="00295664"/>
    <w:rsid w:val="002A3899"/>
    <w:rsid w:val="002B3EA8"/>
    <w:rsid w:val="002C0157"/>
    <w:rsid w:val="002C2BF3"/>
    <w:rsid w:val="002C36A1"/>
    <w:rsid w:val="002D1C7A"/>
    <w:rsid w:val="002E1C88"/>
    <w:rsid w:val="002E4A65"/>
    <w:rsid w:val="002E6322"/>
    <w:rsid w:val="002E73D9"/>
    <w:rsid w:val="002E743E"/>
    <w:rsid w:val="002F0E91"/>
    <w:rsid w:val="002F1729"/>
    <w:rsid w:val="002F699A"/>
    <w:rsid w:val="00301512"/>
    <w:rsid w:val="00302E87"/>
    <w:rsid w:val="00311781"/>
    <w:rsid w:val="00313CB7"/>
    <w:rsid w:val="0031456F"/>
    <w:rsid w:val="00331D6E"/>
    <w:rsid w:val="00344FB9"/>
    <w:rsid w:val="003548CD"/>
    <w:rsid w:val="00356D93"/>
    <w:rsid w:val="003636BB"/>
    <w:rsid w:val="0037517B"/>
    <w:rsid w:val="00375DB2"/>
    <w:rsid w:val="003762FF"/>
    <w:rsid w:val="00376E4E"/>
    <w:rsid w:val="00380667"/>
    <w:rsid w:val="00384CD5"/>
    <w:rsid w:val="00390CD6"/>
    <w:rsid w:val="00393E62"/>
    <w:rsid w:val="00396956"/>
    <w:rsid w:val="003A390E"/>
    <w:rsid w:val="003A398F"/>
    <w:rsid w:val="003A3C0C"/>
    <w:rsid w:val="003A4B86"/>
    <w:rsid w:val="003A71A0"/>
    <w:rsid w:val="003C73E7"/>
    <w:rsid w:val="003D279B"/>
    <w:rsid w:val="003D45E3"/>
    <w:rsid w:val="003E050A"/>
    <w:rsid w:val="003E072F"/>
    <w:rsid w:val="003E385A"/>
    <w:rsid w:val="003E578C"/>
    <w:rsid w:val="003F1E39"/>
    <w:rsid w:val="003F385E"/>
    <w:rsid w:val="003F4CF3"/>
    <w:rsid w:val="00402785"/>
    <w:rsid w:val="00403F7D"/>
    <w:rsid w:val="00404A5F"/>
    <w:rsid w:val="0040726C"/>
    <w:rsid w:val="004154B7"/>
    <w:rsid w:val="004231C7"/>
    <w:rsid w:val="00442E75"/>
    <w:rsid w:val="0045161E"/>
    <w:rsid w:val="004601B0"/>
    <w:rsid w:val="00463B4A"/>
    <w:rsid w:val="00475757"/>
    <w:rsid w:val="00484739"/>
    <w:rsid w:val="00487E95"/>
    <w:rsid w:val="00496C77"/>
    <w:rsid w:val="004C23FE"/>
    <w:rsid w:val="004E4679"/>
    <w:rsid w:val="004E6B6E"/>
    <w:rsid w:val="004E79ED"/>
    <w:rsid w:val="004F1447"/>
    <w:rsid w:val="004F6DE7"/>
    <w:rsid w:val="004F7C6B"/>
    <w:rsid w:val="00517818"/>
    <w:rsid w:val="00521635"/>
    <w:rsid w:val="005217F4"/>
    <w:rsid w:val="0053431D"/>
    <w:rsid w:val="0053451D"/>
    <w:rsid w:val="005369A1"/>
    <w:rsid w:val="005377E5"/>
    <w:rsid w:val="00542F42"/>
    <w:rsid w:val="005551F8"/>
    <w:rsid w:val="00572AD5"/>
    <w:rsid w:val="00577E2E"/>
    <w:rsid w:val="005953EF"/>
    <w:rsid w:val="005B0889"/>
    <w:rsid w:val="005B73C5"/>
    <w:rsid w:val="005C7170"/>
    <w:rsid w:val="005D1838"/>
    <w:rsid w:val="005E03F2"/>
    <w:rsid w:val="005E4FE3"/>
    <w:rsid w:val="005E6143"/>
    <w:rsid w:val="005F0226"/>
    <w:rsid w:val="005F3D93"/>
    <w:rsid w:val="00603415"/>
    <w:rsid w:val="0060692B"/>
    <w:rsid w:val="006076F2"/>
    <w:rsid w:val="006104CF"/>
    <w:rsid w:val="006112B5"/>
    <w:rsid w:val="00621B07"/>
    <w:rsid w:val="0062217F"/>
    <w:rsid w:val="00624F8F"/>
    <w:rsid w:val="00627A1A"/>
    <w:rsid w:val="0063172F"/>
    <w:rsid w:val="00635ADA"/>
    <w:rsid w:val="006456CA"/>
    <w:rsid w:val="00656E58"/>
    <w:rsid w:val="00660229"/>
    <w:rsid w:val="00665967"/>
    <w:rsid w:val="00694798"/>
    <w:rsid w:val="00695C5C"/>
    <w:rsid w:val="006A6D92"/>
    <w:rsid w:val="006A7D6C"/>
    <w:rsid w:val="006B48C1"/>
    <w:rsid w:val="006C183A"/>
    <w:rsid w:val="006C2ACB"/>
    <w:rsid w:val="006C6C5D"/>
    <w:rsid w:val="006D32F6"/>
    <w:rsid w:val="006F06F5"/>
    <w:rsid w:val="00701A5E"/>
    <w:rsid w:val="00702401"/>
    <w:rsid w:val="00705D4F"/>
    <w:rsid w:val="007066BC"/>
    <w:rsid w:val="00710D97"/>
    <w:rsid w:val="00717F6D"/>
    <w:rsid w:val="007235D3"/>
    <w:rsid w:val="00745023"/>
    <w:rsid w:val="007453EE"/>
    <w:rsid w:val="007519FA"/>
    <w:rsid w:val="00756FB2"/>
    <w:rsid w:val="007721AC"/>
    <w:rsid w:val="00787C03"/>
    <w:rsid w:val="00793497"/>
    <w:rsid w:val="007A07F7"/>
    <w:rsid w:val="007A0857"/>
    <w:rsid w:val="007A1986"/>
    <w:rsid w:val="007A37E5"/>
    <w:rsid w:val="007A38ED"/>
    <w:rsid w:val="007A7E11"/>
    <w:rsid w:val="007B16FD"/>
    <w:rsid w:val="007B287A"/>
    <w:rsid w:val="007B64CE"/>
    <w:rsid w:val="007B74AC"/>
    <w:rsid w:val="007B7F2A"/>
    <w:rsid w:val="007C3B28"/>
    <w:rsid w:val="007D1B2B"/>
    <w:rsid w:val="007E0F0A"/>
    <w:rsid w:val="007F0348"/>
    <w:rsid w:val="008020F5"/>
    <w:rsid w:val="0080344F"/>
    <w:rsid w:val="0080378B"/>
    <w:rsid w:val="00804B06"/>
    <w:rsid w:val="008067EB"/>
    <w:rsid w:val="00810069"/>
    <w:rsid w:val="00810EB2"/>
    <w:rsid w:val="008205BA"/>
    <w:rsid w:val="00822321"/>
    <w:rsid w:val="00823355"/>
    <w:rsid w:val="008246F9"/>
    <w:rsid w:val="00830130"/>
    <w:rsid w:val="00831749"/>
    <w:rsid w:val="00835B47"/>
    <w:rsid w:val="00851347"/>
    <w:rsid w:val="008531F6"/>
    <w:rsid w:val="00853EFF"/>
    <w:rsid w:val="00861F9A"/>
    <w:rsid w:val="00865327"/>
    <w:rsid w:val="008704D7"/>
    <w:rsid w:val="00873137"/>
    <w:rsid w:val="0088077A"/>
    <w:rsid w:val="00885840"/>
    <w:rsid w:val="008862D1"/>
    <w:rsid w:val="00886504"/>
    <w:rsid w:val="00886F59"/>
    <w:rsid w:val="00887629"/>
    <w:rsid w:val="0089661A"/>
    <w:rsid w:val="00896CE7"/>
    <w:rsid w:val="008A0A55"/>
    <w:rsid w:val="008A3754"/>
    <w:rsid w:val="008B438F"/>
    <w:rsid w:val="008B5FA6"/>
    <w:rsid w:val="008D7E8A"/>
    <w:rsid w:val="008E167E"/>
    <w:rsid w:val="00903492"/>
    <w:rsid w:val="009075CD"/>
    <w:rsid w:val="00914366"/>
    <w:rsid w:val="00916200"/>
    <w:rsid w:val="00921BE1"/>
    <w:rsid w:val="00925520"/>
    <w:rsid w:val="00925AA4"/>
    <w:rsid w:val="00936A97"/>
    <w:rsid w:val="009458C6"/>
    <w:rsid w:val="009512F3"/>
    <w:rsid w:val="00951C48"/>
    <w:rsid w:val="00965901"/>
    <w:rsid w:val="009660E6"/>
    <w:rsid w:val="009703B5"/>
    <w:rsid w:val="00973863"/>
    <w:rsid w:val="00974F44"/>
    <w:rsid w:val="0099319E"/>
    <w:rsid w:val="00993AD0"/>
    <w:rsid w:val="009A456B"/>
    <w:rsid w:val="009B6248"/>
    <w:rsid w:val="009B7AF4"/>
    <w:rsid w:val="009C238D"/>
    <w:rsid w:val="009C5D40"/>
    <w:rsid w:val="009D0ADE"/>
    <w:rsid w:val="009D2E85"/>
    <w:rsid w:val="009E1A1B"/>
    <w:rsid w:val="009E282B"/>
    <w:rsid w:val="009E2B49"/>
    <w:rsid w:val="009E5CA6"/>
    <w:rsid w:val="009E5D9B"/>
    <w:rsid w:val="009F5880"/>
    <w:rsid w:val="00A0136E"/>
    <w:rsid w:val="00A01F31"/>
    <w:rsid w:val="00A136B3"/>
    <w:rsid w:val="00A1786F"/>
    <w:rsid w:val="00A25A97"/>
    <w:rsid w:val="00A2734D"/>
    <w:rsid w:val="00A30E31"/>
    <w:rsid w:val="00A3304C"/>
    <w:rsid w:val="00A4084F"/>
    <w:rsid w:val="00A56192"/>
    <w:rsid w:val="00A561B3"/>
    <w:rsid w:val="00A6182D"/>
    <w:rsid w:val="00A618F5"/>
    <w:rsid w:val="00A61BDF"/>
    <w:rsid w:val="00A64E7D"/>
    <w:rsid w:val="00A70660"/>
    <w:rsid w:val="00A756EC"/>
    <w:rsid w:val="00A834A4"/>
    <w:rsid w:val="00A9053D"/>
    <w:rsid w:val="00A91F37"/>
    <w:rsid w:val="00A9308A"/>
    <w:rsid w:val="00A93F09"/>
    <w:rsid w:val="00A945B4"/>
    <w:rsid w:val="00AB0AFF"/>
    <w:rsid w:val="00AB2B34"/>
    <w:rsid w:val="00AB7CB7"/>
    <w:rsid w:val="00AC25CA"/>
    <w:rsid w:val="00AC3F83"/>
    <w:rsid w:val="00AD13CE"/>
    <w:rsid w:val="00AD562C"/>
    <w:rsid w:val="00AF135D"/>
    <w:rsid w:val="00AF3024"/>
    <w:rsid w:val="00AF32A1"/>
    <w:rsid w:val="00AF50BD"/>
    <w:rsid w:val="00AF5B02"/>
    <w:rsid w:val="00B03D8D"/>
    <w:rsid w:val="00B128F1"/>
    <w:rsid w:val="00B21011"/>
    <w:rsid w:val="00B21205"/>
    <w:rsid w:val="00B25543"/>
    <w:rsid w:val="00B326ED"/>
    <w:rsid w:val="00B43F80"/>
    <w:rsid w:val="00B52DF6"/>
    <w:rsid w:val="00B561FB"/>
    <w:rsid w:val="00B562A6"/>
    <w:rsid w:val="00B56A9C"/>
    <w:rsid w:val="00B64C27"/>
    <w:rsid w:val="00B73938"/>
    <w:rsid w:val="00B80C97"/>
    <w:rsid w:val="00B8369F"/>
    <w:rsid w:val="00B85874"/>
    <w:rsid w:val="00B90998"/>
    <w:rsid w:val="00B97482"/>
    <w:rsid w:val="00BA0C87"/>
    <w:rsid w:val="00BB3714"/>
    <w:rsid w:val="00BC3C5C"/>
    <w:rsid w:val="00BD1989"/>
    <w:rsid w:val="00BD7DF0"/>
    <w:rsid w:val="00BE12A9"/>
    <w:rsid w:val="00BE2212"/>
    <w:rsid w:val="00BE49BD"/>
    <w:rsid w:val="00BE4F91"/>
    <w:rsid w:val="00BF18B2"/>
    <w:rsid w:val="00BF43E9"/>
    <w:rsid w:val="00BF6443"/>
    <w:rsid w:val="00C00895"/>
    <w:rsid w:val="00C06296"/>
    <w:rsid w:val="00C100C2"/>
    <w:rsid w:val="00C1683E"/>
    <w:rsid w:val="00C23609"/>
    <w:rsid w:val="00C244FC"/>
    <w:rsid w:val="00C30ED6"/>
    <w:rsid w:val="00C319E3"/>
    <w:rsid w:val="00C32D37"/>
    <w:rsid w:val="00C370DB"/>
    <w:rsid w:val="00C423EE"/>
    <w:rsid w:val="00C45A78"/>
    <w:rsid w:val="00C52749"/>
    <w:rsid w:val="00C543EC"/>
    <w:rsid w:val="00C56C39"/>
    <w:rsid w:val="00C57FD2"/>
    <w:rsid w:val="00C60387"/>
    <w:rsid w:val="00C633A9"/>
    <w:rsid w:val="00C65FF1"/>
    <w:rsid w:val="00C73E2C"/>
    <w:rsid w:val="00C740D9"/>
    <w:rsid w:val="00C761FB"/>
    <w:rsid w:val="00C80DA7"/>
    <w:rsid w:val="00C8743A"/>
    <w:rsid w:val="00C94214"/>
    <w:rsid w:val="00CB259B"/>
    <w:rsid w:val="00CC3484"/>
    <w:rsid w:val="00CC548F"/>
    <w:rsid w:val="00CC78CE"/>
    <w:rsid w:val="00CD2E92"/>
    <w:rsid w:val="00CD40C5"/>
    <w:rsid w:val="00CD7782"/>
    <w:rsid w:val="00CE2513"/>
    <w:rsid w:val="00CF37DD"/>
    <w:rsid w:val="00D007C1"/>
    <w:rsid w:val="00D05D58"/>
    <w:rsid w:val="00D1465F"/>
    <w:rsid w:val="00D16053"/>
    <w:rsid w:val="00D23C0E"/>
    <w:rsid w:val="00D23F2D"/>
    <w:rsid w:val="00D24355"/>
    <w:rsid w:val="00D26A24"/>
    <w:rsid w:val="00D32DAC"/>
    <w:rsid w:val="00D41B0D"/>
    <w:rsid w:val="00D41B6A"/>
    <w:rsid w:val="00D41B83"/>
    <w:rsid w:val="00D42B5A"/>
    <w:rsid w:val="00D44A19"/>
    <w:rsid w:val="00D466E0"/>
    <w:rsid w:val="00D4713B"/>
    <w:rsid w:val="00D509D6"/>
    <w:rsid w:val="00D54704"/>
    <w:rsid w:val="00D55A86"/>
    <w:rsid w:val="00D65743"/>
    <w:rsid w:val="00D66F8B"/>
    <w:rsid w:val="00D774D7"/>
    <w:rsid w:val="00D85D08"/>
    <w:rsid w:val="00D86B3F"/>
    <w:rsid w:val="00D8789A"/>
    <w:rsid w:val="00D87E0F"/>
    <w:rsid w:val="00D971E1"/>
    <w:rsid w:val="00DA4BD3"/>
    <w:rsid w:val="00DA5653"/>
    <w:rsid w:val="00DA69BD"/>
    <w:rsid w:val="00DA743C"/>
    <w:rsid w:val="00DB583C"/>
    <w:rsid w:val="00DB62CC"/>
    <w:rsid w:val="00DC1E9C"/>
    <w:rsid w:val="00DC39BE"/>
    <w:rsid w:val="00DC6BED"/>
    <w:rsid w:val="00DD5334"/>
    <w:rsid w:val="00DE03DD"/>
    <w:rsid w:val="00DE6C9C"/>
    <w:rsid w:val="00DF3DE7"/>
    <w:rsid w:val="00DF53EA"/>
    <w:rsid w:val="00E01D0D"/>
    <w:rsid w:val="00E11423"/>
    <w:rsid w:val="00E221DA"/>
    <w:rsid w:val="00E27568"/>
    <w:rsid w:val="00E32C62"/>
    <w:rsid w:val="00E36177"/>
    <w:rsid w:val="00E379B0"/>
    <w:rsid w:val="00E37A54"/>
    <w:rsid w:val="00E42A0A"/>
    <w:rsid w:val="00E54997"/>
    <w:rsid w:val="00E54EE9"/>
    <w:rsid w:val="00E62A20"/>
    <w:rsid w:val="00E63EDD"/>
    <w:rsid w:val="00E64184"/>
    <w:rsid w:val="00E75979"/>
    <w:rsid w:val="00E77AE4"/>
    <w:rsid w:val="00E80B4D"/>
    <w:rsid w:val="00E90A1D"/>
    <w:rsid w:val="00E94F82"/>
    <w:rsid w:val="00E971CC"/>
    <w:rsid w:val="00EA0519"/>
    <w:rsid w:val="00EB29C7"/>
    <w:rsid w:val="00EB3F76"/>
    <w:rsid w:val="00EC7DA7"/>
    <w:rsid w:val="00ED2AED"/>
    <w:rsid w:val="00ED34C9"/>
    <w:rsid w:val="00ED50F7"/>
    <w:rsid w:val="00EE1EE5"/>
    <w:rsid w:val="00EE35FE"/>
    <w:rsid w:val="00EF5AA6"/>
    <w:rsid w:val="00EF6F3C"/>
    <w:rsid w:val="00F066CF"/>
    <w:rsid w:val="00F10DF3"/>
    <w:rsid w:val="00F12C47"/>
    <w:rsid w:val="00F22BE5"/>
    <w:rsid w:val="00F25F79"/>
    <w:rsid w:val="00F30933"/>
    <w:rsid w:val="00F326F0"/>
    <w:rsid w:val="00F352BF"/>
    <w:rsid w:val="00F36216"/>
    <w:rsid w:val="00F46DA9"/>
    <w:rsid w:val="00F46EF5"/>
    <w:rsid w:val="00F47B2E"/>
    <w:rsid w:val="00F50D65"/>
    <w:rsid w:val="00F54221"/>
    <w:rsid w:val="00F71FC6"/>
    <w:rsid w:val="00F74B2C"/>
    <w:rsid w:val="00F8482E"/>
    <w:rsid w:val="00F8497C"/>
    <w:rsid w:val="00F857AE"/>
    <w:rsid w:val="00F95E14"/>
    <w:rsid w:val="00F95E7A"/>
    <w:rsid w:val="00FA431D"/>
    <w:rsid w:val="00FA6035"/>
    <w:rsid w:val="00FA6FDA"/>
    <w:rsid w:val="00FC6A4B"/>
    <w:rsid w:val="00FD5E3A"/>
    <w:rsid w:val="00FD626B"/>
    <w:rsid w:val="00FE5FA3"/>
    <w:rsid w:val="00FE6703"/>
    <w:rsid w:val="00FF0717"/>
    <w:rsid w:val="00FF6E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EE73"/>
  <w15:docId w15:val="{D9DC94A3-3265-4BD7-B038-F5FB71B0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1EE5"/>
    <w:rPr>
      <w:rFonts w:ascii="Times New Roman" w:eastAsia="Times New Roma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qFormat/>
    <w:rPr>
      <w:rFonts w:ascii="Segoe UI" w:eastAsia="Times New Roman" w:hAnsi="Segoe UI" w:cs="Segoe UI"/>
      <w:sz w:val="18"/>
      <w:szCs w:val="18"/>
      <w:lang w:eastAsia="zh-CN"/>
    </w:rPr>
  </w:style>
  <w:style w:type="character" w:styleId="Komentaronuoroda">
    <w:name w:val="annotation reference"/>
    <w:basedOn w:val="Numatytasispastraiposriftas"/>
    <w:qFormat/>
    <w:rPr>
      <w:sz w:val="16"/>
      <w:szCs w:val="16"/>
    </w:rPr>
  </w:style>
  <w:style w:type="character" w:customStyle="1" w:styleId="KomentarotekstasDiagrama">
    <w:name w:val="Komentaro tekstas Diagrama"/>
    <w:basedOn w:val="Numatytasispastraiposriftas"/>
    <w:qFormat/>
    <w:rPr>
      <w:rFonts w:ascii="Times New Roman" w:eastAsia="Times New Roman" w:hAnsi="Times New Roman" w:cs="Times New Roman"/>
      <w:sz w:val="20"/>
      <w:szCs w:val="20"/>
      <w:lang w:eastAsia="zh-CN"/>
    </w:rPr>
  </w:style>
  <w:style w:type="character" w:customStyle="1" w:styleId="KomentarotemaDiagrama">
    <w:name w:val="Komentaro tema Diagrama"/>
    <w:basedOn w:val="KomentarotekstasDiagrama"/>
    <w:qFormat/>
    <w:rPr>
      <w:rFonts w:ascii="Times New Roman" w:eastAsia="Times New Roman" w:hAnsi="Times New Roman" w:cs="Times New Roman"/>
      <w:b/>
      <w:bCs/>
      <w:sz w:val="20"/>
      <w:szCs w:val="20"/>
      <w:lang w:eastAsia="zh-CN"/>
    </w:rPr>
  </w:style>
  <w:style w:type="character" w:styleId="Emfaz">
    <w:name w:val="Emphasis"/>
    <w:basedOn w:val="Numatytasispastraiposriftas"/>
    <w:qFormat/>
    <w:rPr>
      <w:i/>
      <w:iC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Unicode M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Unicode MS"/>
    </w:rPr>
  </w:style>
  <w:style w:type="paragraph" w:styleId="Antrat">
    <w:name w:val="caption"/>
    <w:basedOn w:val="prastasis"/>
    <w:qFormat/>
    <w:pPr>
      <w:suppressLineNumbers/>
      <w:spacing w:before="120" w:after="120"/>
    </w:pPr>
    <w:rPr>
      <w:rFonts w:cs="Arial Unicode MS"/>
      <w:i/>
      <w:iCs/>
    </w:rPr>
  </w:style>
  <w:style w:type="paragraph" w:customStyle="1" w:styleId="Index">
    <w:name w:val="Index"/>
    <w:basedOn w:val="prastasis"/>
    <w:qFormat/>
    <w:pPr>
      <w:suppressLineNumbers/>
    </w:pPr>
    <w:rPr>
      <w:rFonts w:cs="Arial Unicode MS"/>
    </w:rPr>
  </w:style>
  <w:style w:type="paragraph" w:styleId="Betarp">
    <w:name w:val="No Spacing"/>
    <w:qFormat/>
    <w:rPr>
      <w:rFonts w:ascii="Times New Roman" w:eastAsia="Times New Roman" w:hAnsi="Times New Roman" w:cs="Times New Roman"/>
      <w:sz w:val="24"/>
      <w:szCs w:val="20"/>
      <w:lang w:val="en-GB" w:eastAsia="zh-CN"/>
    </w:rPr>
  </w:style>
  <w:style w:type="paragraph" w:styleId="Debesliotekstas">
    <w:name w:val="Balloon Text"/>
    <w:basedOn w:val="prastasis"/>
    <w:qFormat/>
    <w:rPr>
      <w:rFonts w:ascii="Segoe UI" w:hAnsi="Segoe UI" w:cs="Segoe UI"/>
      <w:sz w:val="18"/>
      <w:szCs w:val="18"/>
    </w:rPr>
  </w:style>
  <w:style w:type="paragraph" w:styleId="Sraopastraipa">
    <w:name w:val="List Paragraph"/>
    <w:aliases w:val="Numbering,ERP-List Paragraph,List Paragraph11,Bullet EY,List Paragraph2,List Paragraph Red,List Paragraph1,Sąrašo pastraipa1,List Paragraph,List Paragraph12,List Paragraph21,Lentele,List not in Table,punktai,Table of contents numbered"/>
    <w:basedOn w:val="prastasis"/>
    <w:link w:val="SraopastraipaDiagrama"/>
    <w:uiPriority w:val="34"/>
    <w:qFormat/>
    <w:pPr>
      <w:suppressAutoHyphens w:val="0"/>
      <w:spacing w:after="160" w:line="252" w:lineRule="auto"/>
      <w:ind w:left="720"/>
      <w:contextualSpacing/>
    </w:pPr>
    <w:rPr>
      <w:rFonts w:ascii="Calibri" w:eastAsia="Calibri" w:hAnsi="Calibri" w:cs="Calibri"/>
      <w:sz w:val="22"/>
      <w:szCs w:val="22"/>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customStyle="1" w:styleId="TableContents">
    <w:name w:val="Table Contents"/>
    <w:basedOn w:val="prastasis"/>
    <w:qFormat/>
    <w:pPr>
      <w:widowControl w:val="0"/>
      <w:suppressLineNumbers/>
    </w:pPr>
  </w:style>
  <w:style w:type="character" w:styleId="Hipersaitas">
    <w:name w:val="Hyperlink"/>
    <w:basedOn w:val="Numatytasispastraiposriftas"/>
    <w:uiPriority w:val="99"/>
    <w:unhideWhenUsed/>
    <w:rsid w:val="000C0414"/>
    <w:rPr>
      <w:color w:val="0563C1" w:themeColor="hyperlink"/>
      <w:u w:val="singl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34"/>
    <w:qFormat/>
    <w:locked/>
    <w:rsid w:val="00302E87"/>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567612">
      <w:bodyDiv w:val="1"/>
      <w:marLeft w:val="0"/>
      <w:marRight w:val="0"/>
      <w:marTop w:val="0"/>
      <w:marBottom w:val="0"/>
      <w:divBdr>
        <w:top w:val="none" w:sz="0" w:space="0" w:color="auto"/>
        <w:left w:val="none" w:sz="0" w:space="0" w:color="auto"/>
        <w:bottom w:val="none" w:sz="0" w:space="0" w:color="auto"/>
        <w:right w:val="none" w:sz="0" w:space="0" w:color="auto"/>
      </w:divBdr>
    </w:div>
    <w:div w:id="888153342">
      <w:bodyDiv w:val="1"/>
      <w:marLeft w:val="0"/>
      <w:marRight w:val="0"/>
      <w:marTop w:val="0"/>
      <w:marBottom w:val="0"/>
      <w:divBdr>
        <w:top w:val="none" w:sz="0" w:space="0" w:color="auto"/>
        <w:left w:val="none" w:sz="0" w:space="0" w:color="auto"/>
        <w:bottom w:val="none" w:sz="0" w:space="0" w:color="auto"/>
        <w:right w:val="none" w:sz="0" w:space="0" w:color="auto"/>
      </w:divBdr>
    </w:div>
    <w:div w:id="1959212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6C30B-81DE-48C1-B386-14CB74507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11</Pages>
  <Words>15288</Words>
  <Characters>8715</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23956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dc:description/>
  <cp:lastModifiedBy>Odeta Papolskytė</cp:lastModifiedBy>
  <cp:revision>28</cp:revision>
  <cp:lastPrinted>2026-03-20T12:38:00Z</cp:lastPrinted>
  <dcterms:created xsi:type="dcterms:W3CDTF">2026-03-03T12:55:00Z</dcterms:created>
  <dcterms:modified xsi:type="dcterms:W3CDTF">2026-03-23T08:04:00Z</dcterms:modified>
  <dc:language>en-US</dc:language>
</cp:coreProperties>
</file>