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28F41" w14:textId="73EE75C5" w:rsidR="00500568" w:rsidRDefault="00500568" w:rsidP="006011D6"/>
    <w:p w14:paraId="1E28F982" w14:textId="24F8BC48" w:rsidR="00500568" w:rsidRDefault="00500568" w:rsidP="006011D6"/>
    <w:tbl>
      <w:tblPr>
        <w:tblW w:w="0" w:type="auto"/>
        <w:tblLayout w:type="fixed"/>
        <w:tblCellMar>
          <w:left w:w="28" w:type="dxa"/>
          <w:right w:w="28" w:type="dxa"/>
        </w:tblCellMar>
        <w:tblLook w:val="04A0" w:firstRow="1" w:lastRow="0" w:firstColumn="1" w:lastColumn="0" w:noHBand="0" w:noVBand="1"/>
      </w:tblPr>
      <w:tblGrid>
        <w:gridCol w:w="9667"/>
      </w:tblGrid>
      <w:tr w:rsidR="008C5108" w:rsidRPr="008C5108" w14:paraId="3C18838A" w14:textId="77777777" w:rsidTr="008C5108">
        <w:trPr>
          <w:cantSplit/>
        </w:trPr>
        <w:tc>
          <w:tcPr>
            <w:tcW w:w="9667" w:type="dxa"/>
          </w:tcPr>
          <w:p w14:paraId="3EB96D6C" w14:textId="77777777" w:rsidR="008C5108" w:rsidRPr="008C5108" w:rsidRDefault="008C5108" w:rsidP="008C5108">
            <w:pPr>
              <w:jc w:val="center"/>
              <w:rPr>
                <w:rFonts w:ascii="HelveticaLT" w:hAnsi="HelveticaLT"/>
                <w:color w:val="auto"/>
                <w:kern w:val="0"/>
                <w:sz w:val="28"/>
                <w:lang w:val="en-GB"/>
              </w:rPr>
            </w:pPr>
            <w:r w:rsidRPr="008C5108">
              <w:rPr>
                <w:rFonts w:ascii="HelveticaLT" w:hAnsi="HelveticaLT"/>
                <w:noProof/>
                <w:color w:val="auto"/>
                <w:kern w:val="0"/>
                <w:sz w:val="28"/>
                <w:lang w:eastAsia="lt-LT"/>
              </w:rPr>
              <w:drawing>
                <wp:inline distT="0" distB="0" distL="0" distR="0" wp14:anchorId="74AF0BEB" wp14:editId="7A692D47">
                  <wp:extent cx="457200" cy="556260"/>
                  <wp:effectExtent l="0" t="0" r="0" b="0"/>
                  <wp:docPr id="3" name="Paveikslėlis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rajono nespalvot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6260"/>
                          </a:xfrm>
                          <a:prstGeom prst="rect">
                            <a:avLst/>
                          </a:prstGeom>
                          <a:noFill/>
                          <a:ln>
                            <a:noFill/>
                          </a:ln>
                        </pic:spPr>
                      </pic:pic>
                    </a:graphicData>
                  </a:graphic>
                </wp:inline>
              </w:drawing>
            </w:r>
          </w:p>
          <w:p w14:paraId="6AA7A2AC" w14:textId="77777777" w:rsidR="008C5108" w:rsidRPr="008C5108" w:rsidRDefault="008C5108" w:rsidP="008C5108">
            <w:pPr>
              <w:jc w:val="center"/>
              <w:rPr>
                <w:rFonts w:ascii="HelveticaLT" w:hAnsi="HelveticaLT"/>
                <w:color w:val="auto"/>
                <w:kern w:val="0"/>
                <w:sz w:val="18"/>
                <w:lang w:val="en-GB"/>
              </w:rPr>
            </w:pPr>
          </w:p>
        </w:tc>
      </w:tr>
      <w:tr w:rsidR="008C5108" w:rsidRPr="008C5108" w14:paraId="6E4C0029" w14:textId="77777777" w:rsidTr="008C5108">
        <w:trPr>
          <w:cantSplit/>
        </w:trPr>
        <w:tc>
          <w:tcPr>
            <w:tcW w:w="9667" w:type="dxa"/>
          </w:tcPr>
          <w:p w14:paraId="137B23EC" w14:textId="77777777" w:rsidR="008C5108" w:rsidRPr="008C5108" w:rsidRDefault="008C5108" w:rsidP="008C5108">
            <w:pPr>
              <w:keepNext/>
              <w:tabs>
                <w:tab w:val="left" w:pos="10065"/>
              </w:tabs>
              <w:spacing w:line="360" w:lineRule="auto"/>
              <w:jc w:val="center"/>
              <w:outlineLvl w:val="0"/>
              <w:rPr>
                <w:rFonts w:ascii="TimesLT" w:hAnsi="TimesLT"/>
                <w:b/>
                <w:color w:val="auto"/>
                <w:kern w:val="0"/>
                <w:sz w:val="24"/>
                <w:lang w:val="en-GB"/>
              </w:rPr>
            </w:pPr>
            <w:r w:rsidRPr="008C5108">
              <w:rPr>
                <w:rFonts w:ascii="TimesLT" w:hAnsi="TimesLT"/>
                <w:b/>
                <w:color w:val="auto"/>
                <w:kern w:val="0"/>
                <w:sz w:val="24"/>
                <w:lang w:val="en-GB"/>
              </w:rPr>
              <w:t>ALYTAUS RAJONO SAVIVALDYBĖS ADMINISTRACIJA</w:t>
            </w:r>
          </w:p>
          <w:p w14:paraId="761DBF97" w14:textId="77777777" w:rsidR="008C5108" w:rsidRPr="008C5108" w:rsidRDefault="008C5108" w:rsidP="008C5108">
            <w:pPr>
              <w:rPr>
                <w:rFonts w:ascii="TimesLT" w:hAnsi="TimesLT"/>
                <w:b/>
                <w:bCs/>
                <w:color w:val="auto"/>
                <w:kern w:val="0"/>
                <w:sz w:val="24"/>
                <w:lang w:val="en-GB"/>
              </w:rPr>
            </w:pPr>
          </w:p>
        </w:tc>
      </w:tr>
    </w:tbl>
    <w:p w14:paraId="755BD7A4" w14:textId="77777777" w:rsidR="00500568" w:rsidRPr="006011D6" w:rsidRDefault="00500568" w:rsidP="006011D6"/>
    <w:p w14:paraId="483F6CF8" w14:textId="77777777" w:rsidR="006011D6" w:rsidRPr="006011D6" w:rsidRDefault="006011D6" w:rsidP="006011D6"/>
    <w:p w14:paraId="44444D32" w14:textId="6F62726E" w:rsidR="006011D6" w:rsidRDefault="0087139E" w:rsidP="006011D6">
      <w:r w:rsidRPr="0087139E">
        <w:rPr>
          <w:noProof/>
          <w:color w:val="auto"/>
        </w:rPr>
        <mc:AlternateContent>
          <mc:Choice Requires="wps">
            <w:drawing>
              <wp:anchor distT="0" distB="0" distL="114300" distR="114300" simplePos="0" relativeHeight="251662336" behindDoc="0" locked="0" layoutInCell="1" allowOverlap="1" wp14:anchorId="476A2ED4" wp14:editId="4F9364E4">
                <wp:simplePos x="0" y="0"/>
                <wp:positionH relativeFrom="margin">
                  <wp:align>left</wp:align>
                </wp:positionH>
                <wp:positionV relativeFrom="paragraph">
                  <wp:posOffset>46356</wp:posOffset>
                </wp:positionV>
                <wp:extent cx="6116320" cy="0"/>
                <wp:effectExtent l="0" t="0" r="0" b="0"/>
                <wp:wrapNone/>
                <wp:docPr id="4" name="Tiesioji jungtis 4"/>
                <wp:cNvGraphicFramePr/>
                <a:graphic xmlns:a="http://schemas.openxmlformats.org/drawingml/2006/main">
                  <a:graphicData uri="http://schemas.microsoft.com/office/word/2010/wordprocessingShape">
                    <wps:wsp>
                      <wps:cNvCnPr/>
                      <wps:spPr>
                        <a:xfrm>
                          <a:off x="0" y="0"/>
                          <a:ext cx="6116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3F2F6A" id="Tiesioji jungtis 4"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65pt" to="481.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" strokecolor="black [3213]" strokeweight=".5pt">
                <v:stroke joinstyle="miter"/>
                <w10:wrap anchorx="margin"/>
              </v:line>
            </w:pict>
          </mc:Fallback>
        </mc:AlternateContent>
      </w:r>
    </w:p>
    <w:p w14:paraId="598E8747" w14:textId="77777777" w:rsidR="009D6D6A" w:rsidRDefault="009D6D6A" w:rsidP="007D1B50">
      <w:pPr>
        <w:pStyle w:val="Heading"/>
        <w:jc w:val="center"/>
        <w:rPr>
          <w:color w:val="auto"/>
          <w:sz w:val="24"/>
          <w:szCs w:val="24"/>
          <w:lang w:val="de-DE"/>
        </w:rPr>
      </w:pPr>
    </w:p>
    <w:p w14:paraId="3E124D82" w14:textId="1629B842" w:rsidR="007D1B50" w:rsidRPr="009872AE" w:rsidRDefault="007D1B50" w:rsidP="007D1B50">
      <w:pPr>
        <w:pStyle w:val="Heading"/>
        <w:jc w:val="center"/>
        <w:rPr>
          <w:color w:val="auto"/>
          <w:sz w:val="24"/>
          <w:szCs w:val="24"/>
        </w:rPr>
      </w:pPr>
      <w:r w:rsidRPr="009872AE">
        <w:rPr>
          <w:color w:val="auto"/>
          <w:sz w:val="24"/>
          <w:szCs w:val="24"/>
          <w:lang w:val="de-DE"/>
        </w:rPr>
        <w:t>KVIETIMAS RINKOS KONSULTACIJAI</w:t>
      </w:r>
      <w:r w:rsidRPr="0090062E">
        <w:rPr>
          <w:color w:val="auto"/>
          <w:sz w:val="24"/>
          <w:szCs w:val="24"/>
        </w:rPr>
        <w:t xml:space="preserve"> </w:t>
      </w:r>
    </w:p>
    <w:p w14:paraId="5F343AA8" w14:textId="77777777" w:rsidR="007D1B50" w:rsidRPr="0090062E" w:rsidRDefault="007D1B50" w:rsidP="007D1B50">
      <w:pPr>
        <w:pStyle w:val="Body2"/>
        <w:rPr>
          <w:rFonts w:cs="Times New Roman"/>
          <w:color w:val="auto"/>
          <w:sz w:val="24"/>
          <w:szCs w:val="24"/>
          <w:lang w:val="lt-LT"/>
        </w:rPr>
      </w:pPr>
    </w:p>
    <w:p w14:paraId="795C3D81" w14:textId="7B41B3BC" w:rsidR="00050677" w:rsidRDefault="00D407F3" w:rsidP="007D1B50">
      <w:pPr>
        <w:pStyle w:val="FreeForm"/>
        <w:spacing w:line="300" w:lineRule="atLeast"/>
        <w:jc w:val="center"/>
        <w:rPr>
          <w:rFonts w:ascii="Times New Roman" w:eastAsia="Times New Roman" w:hAnsi="Times New Roman" w:cs="Times New Roman"/>
          <w:b/>
          <w:bCs/>
          <w:caps/>
          <w:color w:val="000000" w:themeColor="text1"/>
          <w:spacing w:val="4"/>
          <w:sz w:val="24"/>
          <w:szCs w:val="24"/>
          <w:lang w:val="lt-LT"/>
        </w:rPr>
      </w:pPr>
      <w:r w:rsidRPr="00D407F3">
        <w:rPr>
          <w:rFonts w:ascii="Times New Roman" w:eastAsia="Times New Roman" w:hAnsi="Times New Roman" w:cs="Times New Roman"/>
          <w:b/>
          <w:bCs/>
          <w:caps/>
          <w:color w:val="000000" w:themeColor="text1"/>
          <w:spacing w:val="4"/>
          <w:sz w:val="24"/>
          <w:szCs w:val="24"/>
          <w:lang w:val="lt-LT"/>
        </w:rPr>
        <w:t>Teritorijų, esančių Nemunaičio ir Punios seniūnijose, Alytaus rajone sutvarkymo ir pritaikymo turistų poreikiams techninių darbo projektų parengimo su projekto vykdymo priežiūra paslaugos</w:t>
      </w:r>
      <w:r w:rsidR="00050677" w:rsidRPr="00050677">
        <w:rPr>
          <w:rFonts w:ascii="Times New Roman" w:eastAsia="Times New Roman" w:hAnsi="Times New Roman" w:cs="Times New Roman"/>
          <w:b/>
          <w:bCs/>
          <w:caps/>
          <w:color w:val="000000" w:themeColor="text1"/>
          <w:spacing w:val="4"/>
          <w:sz w:val="24"/>
          <w:szCs w:val="24"/>
          <w:lang w:val="lt-LT"/>
        </w:rPr>
        <w:t xml:space="preserve"> </w:t>
      </w:r>
    </w:p>
    <w:p w14:paraId="5CFDE590" w14:textId="6A291904" w:rsidR="007D1B50" w:rsidRPr="00FD62ED" w:rsidRDefault="007D1B50" w:rsidP="007D1B50">
      <w:pPr>
        <w:pStyle w:val="FreeForm"/>
        <w:spacing w:line="300" w:lineRule="atLeast"/>
        <w:jc w:val="center"/>
        <w:rPr>
          <w:rFonts w:ascii="Times New Roman" w:eastAsia="Times New Roman" w:hAnsi="Times New Roman" w:cs="Times New Roman"/>
          <w:color w:val="auto"/>
          <w:sz w:val="24"/>
          <w:szCs w:val="24"/>
          <w:lang w:val="lt-LT"/>
        </w:rPr>
      </w:pPr>
      <w:r w:rsidRPr="00FD62ED">
        <w:rPr>
          <w:rFonts w:ascii="Times New Roman" w:hAnsi="Times New Roman" w:cs="Times New Roman"/>
          <w:color w:val="auto"/>
          <w:sz w:val="24"/>
          <w:szCs w:val="24"/>
          <w:lang w:val="lt-LT"/>
        </w:rPr>
        <w:t>202</w:t>
      </w:r>
      <w:r w:rsidR="00D407F3">
        <w:rPr>
          <w:rFonts w:ascii="Times New Roman" w:hAnsi="Times New Roman" w:cs="Times New Roman"/>
          <w:color w:val="auto"/>
          <w:sz w:val="24"/>
          <w:szCs w:val="24"/>
          <w:lang w:val="lt-LT"/>
        </w:rPr>
        <w:t>6</w:t>
      </w:r>
      <w:r w:rsidRPr="00FD62ED">
        <w:rPr>
          <w:rFonts w:ascii="Times New Roman" w:hAnsi="Times New Roman" w:cs="Times New Roman"/>
          <w:color w:val="auto"/>
          <w:sz w:val="24"/>
          <w:szCs w:val="24"/>
          <w:lang w:val="lt-LT"/>
        </w:rPr>
        <w:t>-0</w:t>
      </w:r>
      <w:r w:rsidR="00D407F3">
        <w:rPr>
          <w:rFonts w:ascii="Times New Roman" w:hAnsi="Times New Roman" w:cs="Times New Roman"/>
          <w:color w:val="auto"/>
          <w:sz w:val="24"/>
          <w:szCs w:val="24"/>
          <w:lang w:val="lt-LT"/>
        </w:rPr>
        <w:t>3</w:t>
      </w:r>
      <w:r w:rsidRPr="00FD62ED">
        <w:rPr>
          <w:rFonts w:ascii="Times New Roman" w:hAnsi="Times New Roman" w:cs="Times New Roman"/>
          <w:color w:val="auto"/>
          <w:sz w:val="24"/>
          <w:szCs w:val="24"/>
          <w:lang w:val="lt-LT"/>
        </w:rPr>
        <w:t>-</w:t>
      </w:r>
      <w:r w:rsidR="00D407F3">
        <w:rPr>
          <w:rFonts w:ascii="Times New Roman" w:hAnsi="Times New Roman" w:cs="Times New Roman"/>
          <w:color w:val="auto"/>
          <w:sz w:val="24"/>
          <w:szCs w:val="24"/>
          <w:lang w:val="lt-LT"/>
        </w:rPr>
        <w:t>30</w:t>
      </w:r>
      <w:r w:rsidRPr="00FD62ED">
        <w:rPr>
          <w:rFonts w:ascii="Times New Roman" w:hAnsi="Times New Roman" w:cs="Times New Roman"/>
          <w:color w:val="auto"/>
          <w:sz w:val="24"/>
          <w:szCs w:val="24"/>
          <w:lang w:val="lt-LT"/>
        </w:rPr>
        <w:t xml:space="preserve"> </w:t>
      </w:r>
    </w:p>
    <w:p w14:paraId="67C1D9C1" w14:textId="77777777" w:rsidR="007D1B50" w:rsidRPr="0090062E" w:rsidRDefault="007D1B50" w:rsidP="007D1B50">
      <w:pPr>
        <w:pStyle w:val="Body2"/>
        <w:rPr>
          <w:rFonts w:cs="Times New Roman"/>
          <w:color w:val="auto"/>
          <w:sz w:val="24"/>
          <w:szCs w:val="24"/>
          <w:lang w:val="lt-LT"/>
        </w:rPr>
      </w:pPr>
    </w:p>
    <w:p w14:paraId="2B378F75" w14:textId="5CDE4C11" w:rsidR="007D1B50" w:rsidRPr="007D1B50" w:rsidRDefault="0098093F" w:rsidP="007D1B50">
      <w:pPr>
        <w:pStyle w:val="Body2"/>
        <w:ind w:firstLine="851"/>
        <w:rPr>
          <w:rFonts w:cs="Times New Roman"/>
          <w:color w:val="auto"/>
          <w:sz w:val="24"/>
          <w:szCs w:val="24"/>
          <w:lang w:val="lt-LT"/>
        </w:rPr>
      </w:pPr>
      <w:r>
        <w:rPr>
          <w:rFonts w:cs="Times New Roman"/>
          <w:color w:val="auto"/>
          <w:sz w:val="24"/>
          <w:szCs w:val="24"/>
          <w:lang w:val="lt-LT"/>
        </w:rPr>
        <w:t>Alytaus rajono savivaldybės administracija</w:t>
      </w:r>
      <w:r w:rsidR="007D1B50" w:rsidRPr="007D1B50">
        <w:rPr>
          <w:rFonts w:cs="Times New Roman"/>
          <w:color w:val="auto"/>
          <w:sz w:val="24"/>
          <w:szCs w:val="24"/>
          <w:lang w:val="lt-LT"/>
        </w:rPr>
        <w:t xml:space="preserve"> (toliau - perkančioji organizacija) planuoja vykdyti viešąjį pirkimą siekiant sudaryti </w:t>
      </w:r>
      <w:r w:rsidR="00D407F3" w:rsidRPr="00D407F3">
        <w:rPr>
          <w:rFonts w:cs="Times New Roman"/>
          <w:color w:val="auto"/>
          <w:sz w:val="24"/>
          <w:szCs w:val="24"/>
          <w:lang w:val="lt-LT"/>
        </w:rPr>
        <w:t>Teritorijų, esančių Nemunaičio ir Punios seniūnijose, Alytaus rajone sutvarkymo ir pritaikymo turistų poreikiams techninių darbo projektų parengimo su projekto vykdymo priežiūr</w:t>
      </w:r>
      <w:r w:rsidR="00D407F3">
        <w:rPr>
          <w:rFonts w:cs="Times New Roman"/>
          <w:color w:val="auto"/>
          <w:sz w:val="24"/>
          <w:szCs w:val="24"/>
          <w:lang w:val="lt-LT"/>
        </w:rPr>
        <w:t>os</w:t>
      </w:r>
      <w:r w:rsidR="00F95B20" w:rsidRPr="00F95B20">
        <w:rPr>
          <w:rFonts w:cs="Times New Roman"/>
          <w:color w:val="auto"/>
          <w:sz w:val="24"/>
          <w:szCs w:val="24"/>
          <w:lang w:val="lt-LT"/>
        </w:rPr>
        <w:t xml:space="preserve"> paslaug</w:t>
      </w:r>
      <w:r w:rsidR="00960620">
        <w:rPr>
          <w:rFonts w:cs="Times New Roman"/>
          <w:color w:val="auto"/>
          <w:sz w:val="24"/>
          <w:szCs w:val="24"/>
          <w:lang w:val="lt-LT"/>
        </w:rPr>
        <w:t>ų</w:t>
      </w:r>
      <w:r w:rsidR="007D1B50" w:rsidRPr="007D1B50">
        <w:rPr>
          <w:rFonts w:cs="Times New Roman"/>
          <w:color w:val="auto"/>
          <w:sz w:val="24"/>
          <w:szCs w:val="24"/>
          <w:lang w:val="lt-LT"/>
        </w:rPr>
        <w:t xml:space="preserve"> sutartį (toliau - paslauga).</w:t>
      </w:r>
    </w:p>
    <w:p w14:paraId="520B302C" w14:textId="77777777" w:rsidR="009D6D6A" w:rsidRDefault="009D6D6A" w:rsidP="007D1B50">
      <w:pPr>
        <w:ind w:firstLine="851"/>
        <w:jc w:val="both"/>
        <w:rPr>
          <w:color w:val="auto"/>
          <w:sz w:val="24"/>
          <w:szCs w:val="24"/>
        </w:rPr>
      </w:pPr>
    </w:p>
    <w:p w14:paraId="0D873D4B" w14:textId="341B1749" w:rsidR="007D1B50" w:rsidRPr="00832868" w:rsidRDefault="007D1B50" w:rsidP="007D1B50">
      <w:pPr>
        <w:ind w:firstLine="851"/>
        <w:jc w:val="both"/>
        <w:rPr>
          <w:b/>
          <w:bCs/>
          <w:color w:val="000000" w:themeColor="text1"/>
          <w:sz w:val="24"/>
          <w:szCs w:val="24"/>
        </w:rPr>
      </w:pPr>
      <w:r w:rsidRPr="007D1B50">
        <w:rPr>
          <w:color w:val="auto"/>
          <w:sz w:val="24"/>
          <w:szCs w:val="24"/>
        </w:rPr>
        <w:t xml:space="preserve">Siekdami parengti pirkimo sąlygas, atitinkančias naujausias rinkos tendencijas ir galimybes, užtikrinančias sąžiningą tiekėjų konkurenciją, vadovaudamiesi Viešųjų pirkimų įstatymo 27 straipsniu, </w:t>
      </w:r>
      <w:r w:rsidRPr="009D6D6A">
        <w:rPr>
          <w:b/>
          <w:bCs/>
          <w:color w:val="auto"/>
          <w:sz w:val="24"/>
          <w:szCs w:val="24"/>
        </w:rPr>
        <w:t xml:space="preserve">kviečiame iki </w:t>
      </w:r>
      <w:r w:rsidRPr="009D6D6A">
        <w:rPr>
          <w:b/>
          <w:bCs/>
          <w:color w:val="000000" w:themeColor="text1"/>
          <w:sz w:val="24"/>
          <w:szCs w:val="24"/>
        </w:rPr>
        <w:t>202</w:t>
      </w:r>
      <w:r w:rsidR="00D407F3">
        <w:rPr>
          <w:b/>
          <w:bCs/>
          <w:color w:val="000000" w:themeColor="text1"/>
          <w:sz w:val="24"/>
          <w:szCs w:val="24"/>
        </w:rPr>
        <w:t>6</w:t>
      </w:r>
      <w:r w:rsidRPr="009D6D6A">
        <w:rPr>
          <w:b/>
          <w:bCs/>
          <w:color w:val="000000" w:themeColor="text1"/>
          <w:sz w:val="24"/>
          <w:szCs w:val="24"/>
        </w:rPr>
        <w:t xml:space="preserve"> m. </w:t>
      </w:r>
      <w:r w:rsidR="00D407F3">
        <w:rPr>
          <w:b/>
          <w:bCs/>
          <w:color w:val="000000" w:themeColor="text1"/>
          <w:sz w:val="24"/>
          <w:szCs w:val="24"/>
        </w:rPr>
        <w:t>balandžio</w:t>
      </w:r>
      <w:r w:rsidR="00744772">
        <w:rPr>
          <w:b/>
          <w:bCs/>
          <w:color w:val="000000" w:themeColor="text1"/>
          <w:sz w:val="24"/>
          <w:szCs w:val="24"/>
        </w:rPr>
        <w:t xml:space="preserve"> 2</w:t>
      </w:r>
      <w:r w:rsidRPr="009D6D6A">
        <w:rPr>
          <w:b/>
          <w:bCs/>
          <w:color w:val="000000" w:themeColor="text1"/>
          <w:sz w:val="24"/>
          <w:szCs w:val="24"/>
        </w:rPr>
        <w:t xml:space="preserve"> d. </w:t>
      </w:r>
      <w:r w:rsidR="007823A2">
        <w:rPr>
          <w:b/>
          <w:bCs/>
          <w:color w:val="000000" w:themeColor="text1"/>
          <w:sz w:val="24"/>
          <w:szCs w:val="24"/>
        </w:rPr>
        <w:t xml:space="preserve">17 val. </w:t>
      </w:r>
      <w:r w:rsidR="00555964">
        <w:rPr>
          <w:b/>
          <w:bCs/>
          <w:color w:val="000000" w:themeColor="text1"/>
          <w:sz w:val="24"/>
          <w:szCs w:val="24"/>
        </w:rPr>
        <w:t xml:space="preserve">pateikti </w:t>
      </w:r>
      <w:r w:rsidRPr="00832868">
        <w:rPr>
          <w:b/>
          <w:bCs/>
          <w:color w:val="000000" w:themeColor="text1"/>
          <w:sz w:val="24"/>
          <w:szCs w:val="24"/>
        </w:rPr>
        <w:t>atsakym</w:t>
      </w:r>
      <w:r w:rsidR="00555964">
        <w:rPr>
          <w:b/>
          <w:bCs/>
          <w:color w:val="000000" w:themeColor="text1"/>
          <w:sz w:val="24"/>
          <w:szCs w:val="24"/>
        </w:rPr>
        <w:t>us/pastabas raštu</w:t>
      </w:r>
      <w:r w:rsidRPr="00832868">
        <w:rPr>
          <w:b/>
          <w:bCs/>
          <w:color w:val="000000" w:themeColor="text1"/>
          <w:sz w:val="24"/>
          <w:szCs w:val="24"/>
        </w:rPr>
        <w:t>, naudojant CVP IS sistemą.</w:t>
      </w:r>
    </w:p>
    <w:p w14:paraId="51ED654E" w14:textId="77777777" w:rsidR="009D6D6A" w:rsidRDefault="009D6D6A" w:rsidP="007D1B50">
      <w:pPr>
        <w:ind w:firstLine="851"/>
        <w:jc w:val="both"/>
        <w:rPr>
          <w:color w:val="auto"/>
          <w:sz w:val="24"/>
          <w:szCs w:val="24"/>
        </w:rPr>
      </w:pPr>
    </w:p>
    <w:p w14:paraId="40AE68BF" w14:textId="77777777" w:rsidR="007D1B50" w:rsidRPr="007D1B50" w:rsidRDefault="007D1B50" w:rsidP="007D1B50">
      <w:pPr>
        <w:pStyle w:val="Body2"/>
        <w:ind w:firstLine="851"/>
        <w:rPr>
          <w:rFonts w:cs="Times New Roman"/>
          <w:color w:val="auto"/>
          <w:sz w:val="24"/>
          <w:szCs w:val="24"/>
          <w:lang w:val="lt-LT"/>
        </w:rPr>
      </w:pPr>
    </w:p>
    <w:p w14:paraId="7D75C010" w14:textId="2AD17626" w:rsidR="007D1B50" w:rsidRDefault="007D1B50" w:rsidP="007D1B50">
      <w:pPr>
        <w:pStyle w:val="Body2"/>
        <w:ind w:firstLine="851"/>
        <w:rPr>
          <w:rFonts w:cs="Times New Roman"/>
          <w:b/>
          <w:bCs/>
          <w:color w:val="auto"/>
          <w:sz w:val="24"/>
          <w:szCs w:val="24"/>
          <w:lang w:val="lt-LT"/>
        </w:rPr>
      </w:pPr>
      <w:r w:rsidRPr="007D1B50">
        <w:rPr>
          <w:rFonts w:cs="Times New Roman"/>
          <w:b/>
          <w:bCs/>
          <w:color w:val="auto"/>
          <w:sz w:val="24"/>
          <w:szCs w:val="24"/>
          <w:lang w:val="lt-LT"/>
        </w:rPr>
        <w:t>Perkančiosios organizacijos klausimai:</w:t>
      </w:r>
    </w:p>
    <w:p w14:paraId="2956153C" w14:textId="3CC27F25" w:rsidR="007D1B50" w:rsidRPr="007D1B50" w:rsidRDefault="007D1B50" w:rsidP="007D1B50">
      <w:pPr>
        <w:pStyle w:val="Body2"/>
        <w:numPr>
          <w:ilvl w:val="0"/>
          <w:numId w:val="8"/>
        </w:numPr>
        <w:ind w:left="0" w:firstLine="851"/>
        <w:rPr>
          <w:rFonts w:cs="Times New Roman"/>
          <w:color w:val="auto"/>
          <w:sz w:val="24"/>
          <w:szCs w:val="24"/>
          <w:lang w:val="lt-LT"/>
        </w:rPr>
      </w:pPr>
      <w:r w:rsidRPr="007D1B50">
        <w:rPr>
          <w:rFonts w:cs="Times New Roman"/>
          <w:color w:val="auto"/>
          <w:sz w:val="24"/>
          <w:szCs w:val="24"/>
          <w:lang w:val="lt-LT"/>
        </w:rPr>
        <w:t>Prašome susipažinti su pridedam</w:t>
      </w:r>
      <w:r w:rsidR="00D407F3">
        <w:rPr>
          <w:rFonts w:cs="Times New Roman"/>
          <w:color w:val="auto"/>
          <w:sz w:val="24"/>
          <w:szCs w:val="24"/>
          <w:lang w:val="lt-LT"/>
        </w:rPr>
        <w:t>omis</w:t>
      </w:r>
      <w:r w:rsidRPr="007D1B50">
        <w:rPr>
          <w:rFonts w:cs="Times New Roman"/>
          <w:color w:val="auto"/>
          <w:sz w:val="24"/>
          <w:szCs w:val="24"/>
          <w:lang w:val="lt-LT"/>
        </w:rPr>
        <w:t xml:space="preserve"> technin</w:t>
      </w:r>
      <w:r w:rsidR="00D407F3">
        <w:rPr>
          <w:rFonts w:cs="Times New Roman"/>
          <w:color w:val="auto"/>
          <w:sz w:val="24"/>
          <w:szCs w:val="24"/>
          <w:lang w:val="lt-LT"/>
        </w:rPr>
        <w:t>ėmis</w:t>
      </w:r>
      <w:r w:rsidRPr="007D1B50">
        <w:rPr>
          <w:rFonts w:cs="Times New Roman"/>
          <w:color w:val="auto"/>
          <w:sz w:val="24"/>
          <w:szCs w:val="24"/>
          <w:lang w:val="lt-LT"/>
        </w:rPr>
        <w:t xml:space="preserve"> specifikacij</w:t>
      </w:r>
      <w:r w:rsidR="00D407F3">
        <w:rPr>
          <w:rFonts w:cs="Times New Roman"/>
          <w:color w:val="auto"/>
          <w:sz w:val="24"/>
          <w:szCs w:val="24"/>
          <w:lang w:val="lt-LT"/>
        </w:rPr>
        <w:t>omis</w:t>
      </w:r>
      <w:r w:rsidRPr="007D1B50">
        <w:rPr>
          <w:rFonts w:cs="Times New Roman"/>
          <w:color w:val="auto"/>
          <w:sz w:val="24"/>
          <w:szCs w:val="24"/>
          <w:lang w:val="lt-LT"/>
        </w:rPr>
        <w:t xml:space="preserve"> ir nurodyti, ar galite pasiūlyti paslaugą visa apimtimi?</w:t>
      </w:r>
    </w:p>
    <w:p w14:paraId="0A2AB7D3" w14:textId="77777777" w:rsidR="008C5108" w:rsidRDefault="008C5108" w:rsidP="007D1B50">
      <w:pPr>
        <w:pStyle w:val="Body2"/>
        <w:numPr>
          <w:ilvl w:val="0"/>
          <w:numId w:val="8"/>
        </w:numPr>
        <w:rPr>
          <w:rFonts w:cs="Times New Roman"/>
          <w:color w:val="auto"/>
          <w:sz w:val="24"/>
          <w:szCs w:val="24"/>
          <w:lang w:val="lt-LT"/>
        </w:rPr>
      </w:pPr>
      <w:r w:rsidRPr="008C5108">
        <w:rPr>
          <w:rFonts w:cs="Times New Roman"/>
          <w:color w:val="auto"/>
          <w:sz w:val="24"/>
          <w:szCs w:val="24"/>
          <w:lang w:val="lt-LT"/>
        </w:rPr>
        <w:t>Ar yra reikalavimų, kurie Tiekėjų manymu riboja konkurenciją, yra neracionalūs, sunkiai įgyvendinami arba labai padidina visos sutarties kaštus?</w:t>
      </w:r>
    </w:p>
    <w:p w14:paraId="4A7C66E4" w14:textId="75335256" w:rsidR="007D1B50" w:rsidRPr="007D1B50" w:rsidRDefault="007D1B50" w:rsidP="007D1B50">
      <w:pPr>
        <w:pStyle w:val="Body2"/>
        <w:numPr>
          <w:ilvl w:val="0"/>
          <w:numId w:val="8"/>
        </w:numPr>
        <w:rPr>
          <w:rFonts w:cs="Times New Roman"/>
          <w:color w:val="auto"/>
          <w:sz w:val="24"/>
          <w:szCs w:val="24"/>
          <w:lang w:val="lt-LT"/>
        </w:rPr>
      </w:pPr>
      <w:r w:rsidRPr="007D1B50">
        <w:rPr>
          <w:rFonts w:cs="Times New Roman"/>
          <w:color w:val="auto"/>
          <w:sz w:val="24"/>
          <w:szCs w:val="24"/>
          <w:lang w:val="lt-LT"/>
        </w:rPr>
        <w:t>Ar turite kitų pastabų ir pasiūlymų</w:t>
      </w:r>
      <w:r w:rsidR="008C5108">
        <w:rPr>
          <w:rFonts w:cs="Times New Roman"/>
          <w:color w:val="auto"/>
          <w:sz w:val="24"/>
          <w:szCs w:val="24"/>
          <w:lang w:val="lt-LT"/>
        </w:rPr>
        <w:t xml:space="preserve"> technin</w:t>
      </w:r>
      <w:r w:rsidR="00D407F3">
        <w:rPr>
          <w:rFonts w:cs="Times New Roman"/>
          <w:color w:val="auto"/>
          <w:sz w:val="24"/>
          <w:szCs w:val="24"/>
          <w:lang w:val="lt-LT"/>
        </w:rPr>
        <w:t>ėms</w:t>
      </w:r>
      <w:r w:rsidR="008C5108">
        <w:rPr>
          <w:rFonts w:cs="Times New Roman"/>
          <w:color w:val="auto"/>
          <w:sz w:val="24"/>
          <w:szCs w:val="24"/>
          <w:lang w:val="lt-LT"/>
        </w:rPr>
        <w:t xml:space="preserve"> specifikacij</w:t>
      </w:r>
      <w:r w:rsidR="00D407F3">
        <w:rPr>
          <w:rFonts w:cs="Times New Roman"/>
          <w:color w:val="auto"/>
          <w:sz w:val="24"/>
          <w:szCs w:val="24"/>
          <w:lang w:val="lt-LT"/>
        </w:rPr>
        <w:t>oms</w:t>
      </w:r>
      <w:r w:rsidRPr="007D1B50">
        <w:rPr>
          <w:rFonts w:cs="Times New Roman"/>
          <w:color w:val="auto"/>
          <w:sz w:val="24"/>
          <w:szCs w:val="24"/>
          <w:lang w:val="lt-LT"/>
        </w:rPr>
        <w:t>?</w:t>
      </w:r>
    </w:p>
    <w:p w14:paraId="664DA0E5" w14:textId="77777777" w:rsidR="007D1B50" w:rsidRPr="007D1B50" w:rsidRDefault="007D1B50" w:rsidP="007D1B50">
      <w:pPr>
        <w:pStyle w:val="Body2"/>
        <w:ind w:firstLine="851"/>
        <w:rPr>
          <w:rFonts w:cs="Times New Roman"/>
          <w:color w:val="auto"/>
          <w:sz w:val="24"/>
          <w:szCs w:val="24"/>
          <w:lang w:val="lt-LT"/>
        </w:rPr>
      </w:pPr>
    </w:p>
    <w:p w14:paraId="62F539FB" w14:textId="2DAC9D20" w:rsidR="007D1B50" w:rsidRPr="007D1B50" w:rsidRDefault="007D1B50" w:rsidP="007D1B50">
      <w:pPr>
        <w:pStyle w:val="Body2"/>
        <w:ind w:firstLine="851"/>
        <w:rPr>
          <w:rFonts w:cs="Times New Roman"/>
          <w:color w:val="auto"/>
          <w:sz w:val="24"/>
          <w:szCs w:val="24"/>
          <w:lang w:val="lt-LT"/>
        </w:rPr>
      </w:pPr>
      <w:r w:rsidRPr="007D1B50">
        <w:rPr>
          <w:rFonts w:cs="Times New Roman"/>
          <w:color w:val="auto"/>
          <w:sz w:val="24"/>
          <w:szCs w:val="24"/>
          <w:lang w:val="lt-LT"/>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39392D8B" w14:textId="77777777" w:rsidR="009D6D6A" w:rsidRDefault="009D6D6A" w:rsidP="007D1B50">
      <w:pPr>
        <w:pStyle w:val="Body2"/>
        <w:ind w:firstLine="851"/>
        <w:rPr>
          <w:rFonts w:cs="Times New Roman"/>
          <w:color w:val="auto"/>
          <w:sz w:val="24"/>
          <w:szCs w:val="24"/>
          <w:lang w:val="lt-LT"/>
        </w:rPr>
      </w:pPr>
    </w:p>
    <w:p w14:paraId="74BE3E9A" w14:textId="520C6ACA" w:rsidR="007D1B50" w:rsidRPr="007D1B50" w:rsidRDefault="007D2B09" w:rsidP="007D1B50">
      <w:pPr>
        <w:pStyle w:val="Body2"/>
        <w:ind w:firstLine="851"/>
        <w:rPr>
          <w:rFonts w:cs="Times New Roman"/>
          <w:color w:val="auto"/>
          <w:sz w:val="24"/>
          <w:szCs w:val="24"/>
          <w:lang w:val="lt-LT"/>
        </w:rPr>
      </w:pPr>
      <w:r>
        <w:rPr>
          <w:rFonts w:cs="Times New Roman"/>
          <w:color w:val="auto"/>
          <w:sz w:val="24"/>
          <w:szCs w:val="24"/>
          <w:lang w:val="lt-LT"/>
        </w:rPr>
        <w:t>Rinkos konsultacijos</w:t>
      </w:r>
      <w:r w:rsidR="007D1B50" w:rsidRPr="007D1B50">
        <w:rPr>
          <w:rFonts w:cs="Times New Roman"/>
          <w:color w:val="auto"/>
          <w:sz w:val="24"/>
          <w:szCs w:val="24"/>
          <w:lang w:val="lt-LT"/>
        </w:rPr>
        <w:t xml:space="preserve">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328DC1C3" w14:textId="77777777" w:rsidR="009D6D6A" w:rsidRDefault="009D6D6A" w:rsidP="007D1B50">
      <w:pPr>
        <w:pStyle w:val="Body2"/>
        <w:ind w:firstLine="851"/>
        <w:rPr>
          <w:rFonts w:cs="Times New Roman"/>
          <w:color w:val="auto"/>
          <w:sz w:val="24"/>
          <w:szCs w:val="24"/>
          <w:lang w:val="lt-LT"/>
        </w:rPr>
      </w:pPr>
    </w:p>
    <w:p w14:paraId="417493C7" w14:textId="23E5662E" w:rsidR="007D1B50" w:rsidRDefault="007D1B50" w:rsidP="007D1B50">
      <w:pPr>
        <w:pStyle w:val="Body2"/>
        <w:ind w:firstLine="851"/>
        <w:rPr>
          <w:rFonts w:cs="Times New Roman"/>
          <w:color w:val="auto"/>
          <w:sz w:val="24"/>
          <w:szCs w:val="24"/>
          <w:lang w:val="lt-LT"/>
        </w:rPr>
      </w:pPr>
      <w:r w:rsidRPr="007D1B50">
        <w:rPr>
          <w:rFonts w:cs="Times New Roman"/>
          <w:color w:val="auto"/>
          <w:sz w:val="24"/>
          <w:szCs w:val="24"/>
          <w:lang w:val="lt-LT"/>
        </w:rPr>
        <w:t>Susitikimų metu gauti atsakymai į perkančiosios organizacijos klausimus bus skelbiami viešai, išskyrus gautą informaciją apie kainas</w:t>
      </w:r>
      <w:r>
        <w:rPr>
          <w:rFonts w:cs="Times New Roman"/>
          <w:color w:val="auto"/>
          <w:sz w:val="24"/>
          <w:szCs w:val="24"/>
          <w:lang w:val="lt-LT"/>
        </w:rPr>
        <w:t>,</w:t>
      </w:r>
      <w:r w:rsidRPr="007D1B50">
        <w:rPr>
          <w:rFonts w:cs="Times New Roman"/>
          <w:color w:val="auto"/>
          <w:sz w:val="24"/>
          <w:szCs w:val="24"/>
          <w:lang w:val="lt-LT"/>
        </w:rPr>
        <w:t xml:space="preserve"> susitikimuose dalyvavusius tiekėjus.</w:t>
      </w:r>
    </w:p>
    <w:p w14:paraId="512116E6" w14:textId="77777777" w:rsidR="00555964" w:rsidRDefault="00555964" w:rsidP="007D1B50">
      <w:pPr>
        <w:pStyle w:val="Body2"/>
        <w:ind w:firstLine="851"/>
        <w:rPr>
          <w:rFonts w:cs="Times New Roman"/>
          <w:color w:val="auto"/>
          <w:sz w:val="24"/>
          <w:szCs w:val="24"/>
          <w:lang w:val="lt-LT"/>
        </w:rPr>
      </w:pPr>
    </w:p>
    <w:p w14:paraId="0C315FDE" w14:textId="475DCA92" w:rsidR="00555964" w:rsidRPr="007D1B50" w:rsidRDefault="00555964" w:rsidP="007D1B50">
      <w:pPr>
        <w:pStyle w:val="Body2"/>
        <w:ind w:firstLine="851"/>
        <w:rPr>
          <w:rFonts w:cs="Times New Roman"/>
          <w:color w:val="auto"/>
          <w:sz w:val="24"/>
          <w:szCs w:val="24"/>
          <w:lang w:val="lt-LT"/>
        </w:rPr>
      </w:pPr>
      <w:r w:rsidRPr="00555964">
        <w:rPr>
          <w:rFonts w:cs="Times New Roman"/>
          <w:color w:val="auto"/>
          <w:sz w:val="24"/>
          <w:szCs w:val="24"/>
          <w:lang w:val="lt-LT"/>
        </w:rPr>
        <w:t>Pridedama: Techninė</w:t>
      </w:r>
      <w:r w:rsidR="00D407F3">
        <w:rPr>
          <w:rFonts w:cs="Times New Roman"/>
          <w:color w:val="auto"/>
          <w:sz w:val="24"/>
          <w:szCs w:val="24"/>
          <w:lang w:val="lt-LT"/>
        </w:rPr>
        <w:t>s</w:t>
      </w:r>
      <w:r w:rsidRPr="00555964">
        <w:rPr>
          <w:rFonts w:cs="Times New Roman"/>
          <w:color w:val="auto"/>
          <w:sz w:val="24"/>
          <w:szCs w:val="24"/>
          <w:lang w:val="lt-LT"/>
        </w:rPr>
        <w:t xml:space="preserve"> specifikacij</w:t>
      </w:r>
      <w:r w:rsidR="00D407F3">
        <w:rPr>
          <w:rFonts w:cs="Times New Roman"/>
          <w:color w:val="auto"/>
          <w:sz w:val="24"/>
          <w:szCs w:val="24"/>
          <w:lang w:val="lt-LT"/>
        </w:rPr>
        <w:t>os</w:t>
      </w:r>
      <w:r w:rsidRPr="00555964">
        <w:rPr>
          <w:rFonts w:cs="Times New Roman"/>
          <w:color w:val="auto"/>
          <w:sz w:val="24"/>
          <w:szCs w:val="24"/>
          <w:lang w:val="lt-LT"/>
        </w:rPr>
        <w:t xml:space="preserve">, </w:t>
      </w:r>
      <w:r w:rsidR="00D407F3">
        <w:rPr>
          <w:rFonts w:cs="Times New Roman"/>
          <w:color w:val="auto"/>
          <w:sz w:val="24"/>
          <w:szCs w:val="24"/>
          <w:lang w:val="lt-LT"/>
        </w:rPr>
        <w:t>3 vnt</w:t>
      </w:r>
      <w:r w:rsidRPr="00555964">
        <w:rPr>
          <w:rFonts w:cs="Times New Roman"/>
          <w:color w:val="auto"/>
          <w:sz w:val="24"/>
          <w:szCs w:val="24"/>
          <w:lang w:val="lt-LT"/>
        </w:rPr>
        <w:t>.</w:t>
      </w:r>
    </w:p>
    <w:p w14:paraId="06A6E9C0" w14:textId="77777777" w:rsidR="007D1B50" w:rsidRPr="007D1B50" w:rsidRDefault="007D1B50" w:rsidP="007D1B50">
      <w:pPr>
        <w:rPr>
          <w:sz w:val="24"/>
          <w:szCs w:val="24"/>
        </w:rPr>
      </w:pPr>
    </w:p>
    <w:p w14:paraId="24E94F2B" w14:textId="1FB3AD3A" w:rsidR="00283C5F" w:rsidRPr="007D1B50" w:rsidRDefault="009D6D6A" w:rsidP="009D6D6A">
      <w:pPr>
        <w:pStyle w:val="Body2"/>
        <w:ind w:firstLine="851"/>
        <w:jc w:val="center"/>
        <w:rPr>
          <w:sz w:val="24"/>
          <w:szCs w:val="24"/>
          <w:lang w:val="lt-LT"/>
        </w:rPr>
      </w:pPr>
      <w:r>
        <w:rPr>
          <w:sz w:val="24"/>
          <w:szCs w:val="24"/>
          <w:lang w:val="lt-LT"/>
        </w:rPr>
        <w:t>__________________________</w:t>
      </w:r>
    </w:p>
    <w:sectPr w:rsidR="00283C5F" w:rsidRPr="007D1B50" w:rsidSect="007D1B50">
      <w:pgSz w:w="11906" w:h="16838"/>
      <w:pgMar w:top="1134" w:right="567" w:bottom="1134" w:left="1701" w:header="567" w:footer="5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10086" w14:textId="77777777" w:rsidR="00F6755D" w:rsidRDefault="00F6755D" w:rsidP="006011D6">
      <w:r>
        <w:separator/>
      </w:r>
    </w:p>
  </w:endnote>
  <w:endnote w:type="continuationSeparator" w:id="0">
    <w:p w14:paraId="11EFD695" w14:textId="77777777" w:rsidR="00F6755D" w:rsidRDefault="00F6755D" w:rsidP="0060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roman"/>
    <w:notTrueType/>
    <w:pitch w:val="default"/>
  </w:font>
  <w:font w:name="Helvetica Neue Light">
    <w:charset w:val="00"/>
    <w:family w:val="roman"/>
    <w:pitch w:val="default"/>
  </w:font>
  <w:font w:name="Helvetica Neue">
    <w:charset w:val="00"/>
    <w:family w:val="roman"/>
    <w:pitch w:val="default"/>
  </w:font>
  <w:font w:name="HelveticaLT">
    <w:altName w:val="Times New Roman"/>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8DD43" w14:textId="77777777" w:rsidR="00F6755D" w:rsidRDefault="00F6755D" w:rsidP="006011D6">
      <w:r>
        <w:separator/>
      </w:r>
    </w:p>
  </w:footnote>
  <w:footnote w:type="continuationSeparator" w:id="0">
    <w:p w14:paraId="0D5317AA" w14:textId="77777777" w:rsidR="00F6755D" w:rsidRDefault="00F6755D" w:rsidP="00601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511"/>
    <w:multiLevelType w:val="hybridMultilevel"/>
    <w:tmpl w:val="229ADCDC"/>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6381A59"/>
    <w:multiLevelType w:val="hybridMultilevel"/>
    <w:tmpl w:val="30BCFFC8"/>
    <w:lvl w:ilvl="0" w:tplc="D5EA16BA">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FD02A00"/>
    <w:multiLevelType w:val="hybridMultilevel"/>
    <w:tmpl w:val="7338BD4A"/>
    <w:lvl w:ilvl="0" w:tplc="4C26A09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F759EC"/>
    <w:multiLevelType w:val="hybridMultilevel"/>
    <w:tmpl w:val="EB8AB5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EF81BA8"/>
    <w:multiLevelType w:val="hybridMultilevel"/>
    <w:tmpl w:val="67F6A484"/>
    <w:lvl w:ilvl="0" w:tplc="F370BE9A">
      <w:start w:val="1"/>
      <w:numFmt w:val="decimal"/>
      <w:lvlText w:val="%1."/>
      <w:lvlJc w:val="right"/>
      <w:pPr>
        <w:ind w:left="720" w:hanging="360"/>
      </w:pPr>
      <w:rPr>
        <w:rFonts w:ascii="Times New Roman" w:eastAsia="Calibri"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C167A5"/>
    <w:multiLevelType w:val="hybridMultilevel"/>
    <w:tmpl w:val="4300A4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9164D2"/>
    <w:multiLevelType w:val="hybridMultilevel"/>
    <w:tmpl w:val="350C55BE"/>
    <w:lvl w:ilvl="0" w:tplc="0427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BB3665"/>
    <w:multiLevelType w:val="hybridMultilevel"/>
    <w:tmpl w:val="513CD654"/>
    <w:lvl w:ilvl="0" w:tplc="7D6C15D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16cid:durableId="11208074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4907723">
    <w:abstractNumId w:val="6"/>
  </w:num>
  <w:num w:numId="3" w16cid:durableId="1637374700">
    <w:abstractNumId w:val="4"/>
  </w:num>
  <w:num w:numId="4" w16cid:durableId="1480465762">
    <w:abstractNumId w:val="2"/>
  </w:num>
  <w:num w:numId="5" w16cid:durableId="9109703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611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7013240">
    <w:abstractNumId w:val="5"/>
  </w:num>
  <w:num w:numId="8" w16cid:durableId="815487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D6"/>
    <w:rsid w:val="000320C8"/>
    <w:rsid w:val="000500F5"/>
    <w:rsid w:val="00050677"/>
    <w:rsid w:val="000507BE"/>
    <w:rsid w:val="00051162"/>
    <w:rsid w:val="00054635"/>
    <w:rsid w:val="00060E21"/>
    <w:rsid w:val="0007191D"/>
    <w:rsid w:val="0007381F"/>
    <w:rsid w:val="000868DC"/>
    <w:rsid w:val="00086BE0"/>
    <w:rsid w:val="000A2032"/>
    <w:rsid w:val="000A7F5F"/>
    <w:rsid w:val="000B4AEB"/>
    <w:rsid w:val="000C0F98"/>
    <w:rsid w:val="000C3390"/>
    <w:rsid w:val="000F5E3E"/>
    <w:rsid w:val="00100143"/>
    <w:rsid w:val="0010170A"/>
    <w:rsid w:val="00110F0D"/>
    <w:rsid w:val="0015024E"/>
    <w:rsid w:val="00164399"/>
    <w:rsid w:val="00164D3C"/>
    <w:rsid w:val="001A5CFB"/>
    <w:rsid w:val="001B22CD"/>
    <w:rsid w:val="001B3702"/>
    <w:rsid w:val="001B3AAD"/>
    <w:rsid w:val="001C027F"/>
    <w:rsid w:val="001E786A"/>
    <w:rsid w:val="001F1438"/>
    <w:rsid w:val="001F1AF8"/>
    <w:rsid w:val="00205FFD"/>
    <w:rsid w:val="00210FDC"/>
    <w:rsid w:val="00213BEE"/>
    <w:rsid w:val="0022031A"/>
    <w:rsid w:val="002214C9"/>
    <w:rsid w:val="0024783C"/>
    <w:rsid w:val="0025226E"/>
    <w:rsid w:val="00260270"/>
    <w:rsid w:val="00265744"/>
    <w:rsid w:val="0027106A"/>
    <w:rsid w:val="0027612E"/>
    <w:rsid w:val="00283C5F"/>
    <w:rsid w:val="0029152D"/>
    <w:rsid w:val="00291E2F"/>
    <w:rsid w:val="00293392"/>
    <w:rsid w:val="002A0C76"/>
    <w:rsid w:val="002A70CA"/>
    <w:rsid w:val="002C09FD"/>
    <w:rsid w:val="002C5FA2"/>
    <w:rsid w:val="002D2A03"/>
    <w:rsid w:val="002D7462"/>
    <w:rsid w:val="002F6F2B"/>
    <w:rsid w:val="002F76AB"/>
    <w:rsid w:val="00306823"/>
    <w:rsid w:val="00310DCC"/>
    <w:rsid w:val="00330F81"/>
    <w:rsid w:val="00371A15"/>
    <w:rsid w:val="00392BE7"/>
    <w:rsid w:val="003A57CF"/>
    <w:rsid w:val="003D0F5D"/>
    <w:rsid w:val="003D11F2"/>
    <w:rsid w:val="003D6FE6"/>
    <w:rsid w:val="003E79D7"/>
    <w:rsid w:val="003F6FB0"/>
    <w:rsid w:val="00403E18"/>
    <w:rsid w:val="00415B5C"/>
    <w:rsid w:val="00434A8D"/>
    <w:rsid w:val="00435D68"/>
    <w:rsid w:val="00441D44"/>
    <w:rsid w:val="00441EA1"/>
    <w:rsid w:val="00452C4B"/>
    <w:rsid w:val="004546DE"/>
    <w:rsid w:val="00476317"/>
    <w:rsid w:val="00476865"/>
    <w:rsid w:val="00484CDF"/>
    <w:rsid w:val="0049376C"/>
    <w:rsid w:val="004B439A"/>
    <w:rsid w:val="004C439F"/>
    <w:rsid w:val="004D36D7"/>
    <w:rsid w:val="00500568"/>
    <w:rsid w:val="00503A2C"/>
    <w:rsid w:val="005062F9"/>
    <w:rsid w:val="00506EE0"/>
    <w:rsid w:val="00523D64"/>
    <w:rsid w:val="00525F7A"/>
    <w:rsid w:val="00527AB1"/>
    <w:rsid w:val="005409A5"/>
    <w:rsid w:val="00555964"/>
    <w:rsid w:val="00555DD4"/>
    <w:rsid w:val="00566577"/>
    <w:rsid w:val="00575C5C"/>
    <w:rsid w:val="005903E9"/>
    <w:rsid w:val="005926A5"/>
    <w:rsid w:val="00594C8F"/>
    <w:rsid w:val="005A5273"/>
    <w:rsid w:val="005B4EF2"/>
    <w:rsid w:val="005C217A"/>
    <w:rsid w:val="005C23A1"/>
    <w:rsid w:val="005D1283"/>
    <w:rsid w:val="005D4DD2"/>
    <w:rsid w:val="005D6E9B"/>
    <w:rsid w:val="005F4C00"/>
    <w:rsid w:val="005F7470"/>
    <w:rsid w:val="006011D6"/>
    <w:rsid w:val="0062001F"/>
    <w:rsid w:val="006276FD"/>
    <w:rsid w:val="00635FD3"/>
    <w:rsid w:val="00660331"/>
    <w:rsid w:val="00663197"/>
    <w:rsid w:val="006759FF"/>
    <w:rsid w:val="00691ED6"/>
    <w:rsid w:val="006A07E3"/>
    <w:rsid w:val="006A10A5"/>
    <w:rsid w:val="006D6CC8"/>
    <w:rsid w:val="006F24DF"/>
    <w:rsid w:val="00712AF0"/>
    <w:rsid w:val="007204DE"/>
    <w:rsid w:val="00724590"/>
    <w:rsid w:val="00733933"/>
    <w:rsid w:val="00736B09"/>
    <w:rsid w:val="00742DA3"/>
    <w:rsid w:val="00744772"/>
    <w:rsid w:val="00746489"/>
    <w:rsid w:val="00761B1C"/>
    <w:rsid w:val="007823A2"/>
    <w:rsid w:val="00796729"/>
    <w:rsid w:val="007D1B50"/>
    <w:rsid w:val="007D2B09"/>
    <w:rsid w:val="007E2DEA"/>
    <w:rsid w:val="007F310B"/>
    <w:rsid w:val="00832868"/>
    <w:rsid w:val="00854731"/>
    <w:rsid w:val="00856305"/>
    <w:rsid w:val="0087139E"/>
    <w:rsid w:val="008A0067"/>
    <w:rsid w:val="008A7A62"/>
    <w:rsid w:val="008C5108"/>
    <w:rsid w:val="008D12A1"/>
    <w:rsid w:val="008D56E3"/>
    <w:rsid w:val="00904080"/>
    <w:rsid w:val="00916DEB"/>
    <w:rsid w:val="009224D4"/>
    <w:rsid w:val="00933DFA"/>
    <w:rsid w:val="00944D34"/>
    <w:rsid w:val="009501CA"/>
    <w:rsid w:val="00950F04"/>
    <w:rsid w:val="00960620"/>
    <w:rsid w:val="00976AA3"/>
    <w:rsid w:val="0098093F"/>
    <w:rsid w:val="009D01E6"/>
    <w:rsid w:val="009D5A77"/>
    <w:rsid w:val="009D6478"/>
    <w:rsid w:val="009D6D6A"/>
    <w:rsid w:val="009F570A"/>
    <w:rsid w:val="009F7F62"/>
    <w:rsid w:val="00A14E2F"/>
    <w:rsid w:val="00A22C0C"/>
    <w:rsid w:val="00A323FA"/>
    <w:rsid w:val="00A60B37"/>
    <w:rsid w:val="00A93A4D"/>
    <w:rsid w:val="00A959EF"/>
    <w:rsid w:val="00AD0F2C"/>
    <w:rsid w:val="00AE2F88"/>
    <w:rsid w:val="00AE329C"/>
    <w:rsid w:val="00AE49D7"/>
    <w:rsid w:val="00B30137"/>
    <w:rsid w:val="00B3019B"/>
    <w:rsid w:val="00B35D0A"/>
    <w:rsid w:val="00B478DF"/>
    <w:rsid w:val="00B51C1D"/>
    <w:rsid w:val="00B56855"/>
    <w:rsid w:val="00B712D5"/>
    <w:rsid w:val="00B85140"/>
    <w:rsid w:val="00B85485"/>
    <w:rsid w:val="00B9145D"/>
    <w:rsid w:val="00BA0E1F"/>
    <w:rsid w:val="00BA6FB0"/>
    <w:rsid w:val="00BC0EDE"/>
    <w:rsid w:val="00BF2165"/>
    <w:rsid w:val="00BF60A8"/>
    <w:rsid w:val="00BF688B"/>
    <w:rsid w:val="00C124DA"/>
    <w:rsid w:val="00C21C13"/>
    <w:rsid w:val="00C225AA"/>
    <w:rsid w:val="00C24588"/>
    <w:rsid w:val="00C33280"/>
    <w:rsid w:val="00C368F0"/>
    <w:rsid w:val="00C53448"/>
    <w:rsid w:val="00C63C17"/>
    <w:rsid w:val="00C74663"/>
    <w:rsid w:val="00C8722D"/>
    <w:rsid w:val="00CB21CC"/>
    <w:rsid w:val="00CB2AA2"/>
    <w:rsid w:val="00CC22A6"/>
    <w:rsid w:val="00CC78F1"/>
    <w:rsid w:val="00CD2862"/>
    <w:rsid w:val="00CD28F1"/>
    <w:rsid w:val="00D0295B"/>
    <w:rsid w:val="00D212F9"/>
    <w:rsid w:val="00D22A60"/>
    <w:rsid w:val="00D25B41"/>
    <w:rsid w:val="00D407F3"/>
    <w:rsid w:val="00D571AF"/>
    <w:rsid w:val="00D85451"/>
    <w:rsid w:val="00D97DDD"/>
    <w:rsid w:val="00DA364D"/>
    <w:rsid w:val="00DC357A"/>
    <w:rsid w:val="00DC7F95"/>
    <w:rsid w:val="00DE68C1"/>
    <w:rsid w:val="00E021FF"/>
    <w:rsid w:val="00E02E3D"/>
    <w:rsid w:val="00E132AA"/>
    <w:rsid w:val="00E20159"/>
    <w:rsid w:val="00E23524"/>
    <w:rsid w:val="00E32DFE"/>
    <w:rsid w:val="00E330F5"/>
    <w:rsid w:val="00E63401"/>
    <w:rsid w:val="00E6497D"/>
    <w:rsid w:val="00E7028E"/>
    <w:rsid w:val="00E76FC6"/>
    <w:rsid w:val="00E77165"/>
    <w:rsid w:val="00EA5665"/>
    <w:rsid w:val="00EB3112"/>
    <w:rsid w:val="00EC440F"/>
    <w:rsid w:val="00EE774A"/>
    <w:rsid w:val="00F04122"/>
    <w:rsid w:val="00F0707B"/>
    <w:rsid w:val="00F121D0"/>
    <w:rsid w:val="00F12988"/>
    <w:rsid w:val="00F172E3"/>
    <w:rsid w:val="00F31084"/>
    <w:rsid w:val="00F34F3B"/>
    <w:rsid w:val="00F56F18"/>
    <w:rsid w:val="00F6755D"/>
    <w:rsid w:val="00F93A60"/>
    <w:rsid w:val="00F95B20"/>
    <w:rsid w:val="00F96204"/>
    <w:rsid w:val="00F96E68"/>
    <w:rsid w:val="00FB26AC"/>
    <w:rsid w:val="00FC1DB9"/>
    <w:rsid w:val="00FD62ED"/>
    <w:rsid w:val="00FE08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3812B"/>
  <w15:chartTrackingRefBased/>
  <w15:docId w15:val="{B9D9DD82-0B55-4483-BB55-884C05CD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1D6"/>
    <w:pPr>
      <w:spacing w:after="0" w:line="240" w:lineRule="auto"/>
    </w:pPr>
    <w:rPr>
      <w:rFonts w:ascii="Times New Roman" w:eastAsia="Times New Roman" w:hAnsi="Times New Roman" w:cs="Times New Roman"/>
      <w:color w:val="000000"/>
      <w:kern w:val="28"/>
      <w:sz w:val="20"/>
      <w:szCs w:val="20"/>
    </w:rPr>
  </w:style>
  <w:style w:type="paragraph" w:styleId="Antrat1">
    <w:name w:val="heading 1"/>
    <w:basedOn w:val="prastasis"/>
    <w:next w:val="prastasis"/>
    <w:link w:val="Antrat1Diagrama"/>
    <w:uiPriority w:val="9"/>
    <w:qFormat/>
    <w:rsid w:val="008C510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link w:val="Antrat2Diagrama"/>
    <w:uiPriority w:val="9"/>
    <w:qFormat/>
    <w:rsid w:val="00C33280"/>
    <w:pPr>
      <w:spacing w:before="100" w:beforeAutospacing="1" w:after="100" w:afterAutospacing="1"/>
      <w:outlineLvl w:val="1"/>
    </w:pPr>
    <w:rPr>
      <w:b/>
      <w:bCs/>
      <w:color w:val="auto"/>
      <w:kern w:val="0"/>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6011D6"/>
    <w:pPr>
      <w:tabs>
        <w:tab w:val="center" w:pos="4819"/>
        <w:tab w:val="right" w:pos="9638"/>
      </w:tabs>
    </w:pPr>
  </w:style>
  <w:style w:type="character" w:customStyle="1" w:styleId="AntratsDiagrama">
    <w:name w:val="Antraštės Diagrama"/>
    <w:basedOn w:val="Numatytasispastraiposriftas"/>
    <w:link w:val="Antrats"/>
    <w:rsid w:val="006011D6"/>
    <w:rPr>
      <w:rFonts w:ascii="Times New Roman" w:eastAsia="Times New Roman" w:hAnsi="Times New Roman" w:cs="Times New Roman"/>
      <w:color w:val="000000"/>
      <w:kern w:val="28"/>
      <w:sz w:val="20"/>
      <w:szCs w:val="20"/>
    </w:rPr>
  </w:style>
  <w:style w:type="paragraph" w:styleId="Porat">
    <w:name w:val="footer"/>
    <w:basedOn w:val="prastasis"/>
    <w:link w:val="PoratDiagrama"/>
    <w:uiPriority w:val="99"/>
    <w:unhideWhenUsed/>
    <w:rsid w:val="006011D6"/>
    <w:pPr>
      <w:tabs>
        <w:tab w:val="center" w:pos="4819"/>
        <w:tab w:val="right" w:pos="9638"/>
      </w:tabs>
    </w:pPr>
  </w:style>
  <w:style w:type="character" w:customStyle="1" w:styleId="PoratDiagrama">
    <w:name w:val="Poraštė Diagrama"/>
    <w:basedOn w:val="Numatytasispastraiposriftas"/>
    <w:link w:val="Porat"/>
    <w:uiPriority w:val="99"/>
    <w:rsid w:val="006011D6"/>
    <w:rPr>
      <w:rFonts w:ascii="Times New Roman" w:eastAsia="Times New Roman" w:hAnsi="Times New Roman" w:cs="Times New Roman"/>
      <w:color w:val="000000"/>
      <w:kern w:val="28"/>
      <w:sz w:val="20"/>
      <w:szCs w:val="20"/>
    </w:rPr>
  </w:style>
  <w:style w:type="paragraph" w:styleId="Debesliotekstas">
    <w:name w:val="Balloon Text"/>
    <w:basedOn w:val="prastasis"/>
    <w:link w:val="DebesliotekstasDiagrama"/>
    <w:uiPriority w:val="99"/>
    <w:semiHidden/>
    <w:unhideWhenUsed/>
    <w:rsid w:val="006011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11D6"/>
    <w:rPr>
      <w:rFonts w:ascii="Segoe UI" w:eastAsia="Times New Roman" w:hAnsi="Segoe UI" w:cs="Segoe UI"/>
      <w:color w:val="000000"/>
      <w:kern w:val="28"/>
      <w:sz w:val="18"/>
      <w:szCs w:val="18"/>
    </w:rPr>
  </w:style>
  <w:style w:type="paragraph" w:styleId="Sraopastraipa">
    <w:name w:val="List Paragraph"/>
    <w:basedOn w:val="prastasis"/>
    <w:uiPriority w:val="34"/>
    <w:qFormat/>
    <w:rsid w:val="000C3390"/>
    <w:pPr>
      <w:ind w:left="720"/>
      <w:contextualSpacing/>
    </w:pPr>
  </w:style>
  <w:style w:type="character" w:styleId="Hipersaitas">
    <w:name w:val="Hyperlink"/>
    <w:basedOn w:val="Numatytasispastraiposriftas"/>
    <w:uiPriority w:val="99"/>
    <w:unhideWhenUsed/>
    <w:rsid w:val="000C0F98"/>
    <w:rPr>
      <w:color w:val="0563C1" w:themeColor="hyperlink"/>
      <w:u w:val="single"/>
    </w:rPr>
  </w:style>
  <w:style w:type="character" w:styleId="Neapdorotaspaminjimas">
    <w:name w:val="Unresolved Mention"/>
    <w:basedOn w:val="Numatytasispastraiposriftas"/>
    <w:uiPriority w:val="99"/>
    <w:semiHidden/>
    <w:unhideWhenUsed/>
    <w:rsid w:val="000C0F98"/>
    <w:rPr>
      <w:color w:val="808080"/>
      <w:shd w:val="clear" w:color="auto" w:fill="E6E6E6"/>
    </w:rPr>
  </w:style>
  <w:style w:type="table" w:styleId="Lentelstinklelis">
    <w:name w:val="Table Grid"/>
    <w:basedOn w:val="prastojilentel"/>
    <w:uiPriority w:val="59"/>
    <w:rsid w:val="00EA5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33933"/>
    <w:pPr>
      <w:spacing w:after="0" w:line="240" w:lineRule="auto"/>
    </w:pPr>
    <w:rPr>
      <w:rFonts w:ascii="Times New Roman" w:eastAsia="Times New Roman" w:hAnsi="Times New Roman" w:cs="Times New Roman"/>
      <w:color w:val="000000"/>
      <w:kern w:val="28"/>
      <w:sz w:val="20"/>
      <w:szCs w:val="20"/>
      <w:lang w:val="en-US"/>
    </w:rPr>
  </w:style>
  <w:style w:type="paragraph" w:styleId="Paprastasistekstas">
    <w:name w:val="Plain Text"/>
    <w:basedOn w:val="prastasis"/>
    <w:link w:val="PaprastasistekstasDiagrama"/>
    <w:uiPriority w:val="99"/>
    <w:semiHidden/>
    <w:unhideWhenUsed/>
    <w:rsid w:val="0027612E"/>
    <w:rPr>
      <w:rFonts w:ascii="Calibri" w:eastAsiaTheme="minorHAnsi" w:hAnsi="Calibri" w:cstheme="minorBidi"/>
      <w:color w:val="auto"/>
      <w:kern w:val="0"/>
      <w:sz w:val="22"/>
      <w:szCs w:val="21"/>
    </w:rPr>
  </w:style>
  <w:style w:type="character" w:customStyle="1" w:styleId="PaprastasistekstasDiagrama">
    <w:name w:val="Paprastasis tekstas Diagrama"/>
    <w:basedOn w:val="Numatytasispastraiposriftas"/>
    <w:link w:val="Paprastasistekstas"/>
    <w:uiPriority w:val="99"/>
    <w:semiHidden/>
    <w:rsid w:val="0027612E"/>
    <w:rPr>
      <w:rFonts w:ascii="Calibri" w:hAnsi="Calibri"/>
      <w:szCs w:val="21"/>
    </w:rPr>
  </w:style>
  <w:style w:type="character" w:customStyle="1" w:styleId="Antrat2Diagrama">
    <w:name w:val="Antraštė 2 Diagrama"/>
    <w:basedOn w:val="Numatytasispastraiposriftas"/>
    <w:link w:val="Antrat2"/>
    <w:uiPriority w:val="9"/>
    <w:rsid w:val="00C33280"/>
    <w:rPr>
      <w:rFonts w:ascii="Times New Roman" w:eastAsia="Times New Roman" w:hAnsi="Times New Roman" w:cs="Times New Roman"/>
      <w:b/>
      <w:bCs/>
      <w:sz w:val="36"/>
      <w:szCs w:val="36"/>
      <w:lang w:eastAsia="lt-LT"/>
    </w:rPr>
  </w:style>
  <w:style w:type="table" w:customStyle="1" w:styleId="Lentelstinklelis1">
    <w:name w:val="Lentelės tinklelis1"/>
    <w:basedOn w:val="prastojilentel"/>
    <w:next w:val="Lentelstinklelis"/>
    <w:uiPriority w:val="39"/>
    <w:rsid w:val="00205FFD"/>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742DA3"/>
    <w:pPr>
      <w:suppressAutoHyphens/>
      <w:snapToGrid w:val="0"/>
      <w:spacing w:after="0" w:line="240" w:lineRule="auto"/>
      <w:ind w:firstLine="312"/>
      <w:jc w:val="both"/>
    </w:pPr>
    <w:rPr>
      <w:rFonts w:ascii="TimesLT" w:eastAsia="Arial" w:hAnsi="TimesLT" w:cs="Times New Roman Bold"/>
      <w:sz w:val="20"/>
      <w:szCs w:val="20"/>
      <w:lang w:val="en-US" w:eastAsia="ar-SA"/>
    </w:rPr>
  </w:style>
  <w:style w:type="paragraph" w:customStyle="1" w:styleId="TableHeading">
    <w:name w:val="Table Heading"/>
    <w:basedOn w:val="prastasis"/>
    <w:rsid w:val="00742DA3"/>
    <w:pPr>
      <w:suppressLineNumbers/>
      <w:suppressAutoHyphens/>
      <w:spacing w:after="200" w:line="276" w:lineRule="auto"/>
      <w:jc w:val="center"/>
    </w:pPr>
    <w:rPr>
      <w:rFonts w:eastAsia="Calibri" w:cs="Times New Roman Bold"/>
      <w:b/>
      <w:bCs/>
      <w:color w:val="auto"/>
      <w:kern w:val="0"/>
      <w:sz w:val="24"/>
      <w:szCs w:val="22"/>
      <w:lang w:eastAsia="ar-SA"/>
    </w:rPr>
  </w:style>
  <w:style w:type="character" w:customStyle="1" w:styleId="Heading2">
    <w:name w:val="Heading #2_"/>
    <w:basedOn w:val="Numatytasispastraiposriftas"/>
    <w:link w:val="Heading20"/>
    <w:locked/>
    <w:rsid w:val="00742DA3"/>
    <w:rPr>
      <w:rFonts w:ascii="Times New Roman" w:eastAsia="Times New Roman" w:hAnsi="Times New Roman" w:cs="Times New Roman"/>
      <w:b/>
      <w:bCs/>
      <w:shd w:val="clear" w:color="auto" w:fill="FFFFFF"/>
    </w:rPr>
  </w:style>
  <w:style w:type="paragraph" w:customStyle="1" w:styleId="Heading20">
    <w:name w:val="Heading #2"/>
    <w:basedOn w:val="prastasis"/>
    <w:link w:val="Heading2"/>
    <w:rsid w:val="00742DA3"/>
    <w:pPr>
      <w:widowControl w:val="0"/>
      <w:shd w:val="clear" w:color="auto" w:fill="FFFFFF"/>
      <w:spacing w:before="300" w:after="300" w:line="244" w:lineRule="exact"/>
      <w:jc w:val="center"/>
      <w:outlineLvl w:val="1"/>
    </w:pPr>
    <w:rPr>
      <w:b/>
      <w:bCs/>
      <w:color w:val="auto"/>
      <w:kern w:val="0"/>
      <w:sz w:val="22"/>
      <w:szCs w:val="22"/>
    </w:rPr>
  </w:style>
  <w:style w:type="character" w:customStyle="1" w:styleId="FontStyle36">
    <w:name w:val="Font Style36"/>
    <w:rsid w:val="00742DA3"/>
    <w:rPr>
      <w:rFonts w:ascii="Verdana" w:hAnsi="Verdana" w:hint="default"/>
      <w:sz w:val="54"/>
    </w:rPr>
  </w:style>
  <w:style w:type="paragraph" w:customStyle="1" w:styleId="Body2">
    <w:name w:val="Body 2"/>
    <w:rsid w:val="007D1B50"/>
    <w:pPr>
      <w:suppressAutoHyphens/>
      <w:spacing w:after="40" w:line="240" w:lineRule="auto"/>
      <w:jc w:val="both"/>
    </w:pPr>
    <w:rPr>
      <w:rFonts w:ascii="Times New Roman" w:eastAsia="Arial Unicode MS" w:hAnsi="Times New Roman" w:cs="Arial Unicode MS"/>
      <w:color w:val="000000"/>
      <w:lang w:val="en-US" w:eastAsia="lt-LT"/>
      <w14:textOutline w14:w="0" w14:cap="flat" w14:cmpd="sng" w14:algn="ctr">
        <w14:noFill/>
        <w14:prstDash w14:val="solid"/>
        <w14:bevel/>
      </w14:textOutline>
    </w:rPr>
  </w:style>
  <w:style w:type="paragraph" w:styleId="Pavadinimas">
    <w:name w:val="Title"/>
    <w:next w:val="Body2"/>
    <w:link w:val="PavadinimasDiagrama"/>
    <w:uiPriority w:val="10"/>
    <w:qFormat/>
    <w:rsid w:val="007D1B50"/>
    <w:pPr>
      <w:spacing w:after="0" w:line="288" w:lineRule="auto"/>
      <w:outlineLvl w:val="0"/>
    </w:pPr>
    <w:rPr>
      <w:rFonts w:ascii="Helvetica Neue UltraLight" w:eastAsia="Arial Unicode MS" w:hAnsi="Helvetica Neue UltraLight" w:cs="Arial Unicode MS"/>
      <w:color w:val="000000"/>
      <w:spacing w:val="16"/>
      <w:sz w:val="56"/>
      <w:szCs w:val="56"/>
      <w:lang w:val="en-US" w:eastAsia="lt-LT"/>
      <w14:textOutline w14:w="0" w14:cap="flat" w14:cmpd="sng" w14:algn="ctr">
        <w14:noFill/>
        <w14:prstDash w14:val="solid"/>
        <w14:bevel/>
      </w14:textOutline>
    </w:rPr>
  </w:style>
  <w:style w:type="character" w:customStyle="1" w:styleId="PavadinimasDiagrama">
    <w:name w:val="Pavadinimas Diagrama"/>
    <w:basedOn w:val="Numatytasispastraiposriftas"/>
    <w:link w:val="Pavadinimas"/>
    <w:uiPriority w:val="10"/>
    <w:rsid w:val="007D1B50"/>
    <w:rPr>
      <w:rFonts w:ascii="Helvetica Neue UltraLight" w:eastAsia="Arial Unicode MS" w:hAnsi="Helvetica Neue UltraLight" w:cs="Arial Unicode MS"/>
      <w:color w:val="000000"/>
      <w:spacing w:val="16"/>
      <w:sz w:val="56"/>
      <w:szCs w:val="56"/>
      <w:lang w:val="en-US" w:eastAsia="lt-LT"/>
      <w14:textOutline w14:w="0" w14:cap="flat" w14:cmpd="sng" w14:algn="ctr">
        <w14:noFill/>
        <w14:prstDash w14:val="solid"/>
        <w14:bevel/>
      </w14:textOutline>
    </w:rPr>
  </w:style>
  <w:style w:type="paragraph" w:customStyle="1" w:styleId="Heading">
    <w:name w:val="Heading"/>
    <w:next w:val="Body2"/>
    <w:rsid w:val="007D1B50"/>
    <w:pPr>
      <w:spacing w:after="0" w:line="240" w:lineRule="auto"/>
      <w:outlineLvl w:val="1"/>
    </w:pPr>
    <w:rPr>
      <w:rFonts w:ascii="Times New Roman" w:eastAsia="Times New Roman" w:hAnsi="Times New Roman" w:cs="Times New Roman"/>
      <w:b/>
      <w:bCs/>
      <w:caps/>
      <w:color w:val="444444"/>
      <w:spacing w:val="4"/>
      <w:lang w:eastAsia="lt-LT"/>
      <w14:textOutline w14:w="0" w14:cap="flat" w14:cmpd="sng" w14:algn="ctr">
        <w14:noFill/>
        <w14:prstDash w14:val="solid"/>
        <w14:bevel/>
      </w14:textOutline>
    </w:rPr>
  </w:style>
  <w:style w:type="paragraph" w:customStyle="1" w:styleId="Body">
    <w:name w:val="Body"/>
    <w:rsid w:val="007D1B50"/>
    <w:pPr>
      <w:spacing w:after="0" w:line="312" w:lineRule="auto"/>
    </w:pPr>
    <w:rPr>
      <w:rFonts w:ascii="Helvetica Neue Light" w:eastAsia="Helvetica Neue Light" w:hAnsi="Helvetica Neue Light" w:cs="Helvetica Neue Light"/>
      <w:color w:val="000000"/>
      <w:sz w:val="20"/>
      <w:szCs w:val="20"/>
      <w:lang w:eastAsia="lt-LT"/>
      <w14:textOutline w14:w="0" w14:cap="flat" w14:cmpd="sng" w14:algn="ctr">
        <w14:noFill/>
        <w14:prstDash w14:val="solid"/>
        <w14:bevel/>
      </w14:textOutline>
    </w:rPr>
  </w:style>
  <w:style w:type="paragraph" w:customStyle="1" w:styleId="FreeForm">
    <w:name w:val="Free Form"/>
    <w:rsid w:val="007D1B50"/>
    <w:pPr>
      <w:spacing w:after="0" w:line="240" w:lineRule="auto"/>
    </w:pPr>
    <w:rPr>
      <w:rFonts w:ascii="Helvetica Neue" w:eastAsia="Arial Unicode MS" w:hAnsi="Helvetica Neue" w:cs="Arial Unicode MS"/>
      <w:color w:val="423F3D"/>
      <w:sz w:val="16"/>
      <w:szCs w:val="16"/>
      <w:lang w:val="pt-PT" w:eastAsia="lt-LT"/>
      <w14:textOutline w14:w="0" w14:cap="flat" w14:cmpd="sng" w14:algn="ctr">
        <w14:noFill/>
        <w14:prstDash w14:val="solid"/>
        <w14:bevel/>
      </w14:textOutline>
    </w:rPr>
  </w:style>
  <w:style w:type="character" w:customStyle="1" w:styleId="Antrat1Diagrama">
    <w:name w:val="Antraštė 1 Diagrama"/>
    <w:basedOn w:val="Numatytasispastraiposriftas"/>
    <w:link w:val="Antrat1"/>
    <w:uiPriority w:val="9"/>
    <w:rsid w:val="008C5108"/>
    <w:rPr>
      <w:rFonts w:asciiTheme="majorHAnsi" w:eastAsiaTheme="majorEastAsia" w:hAnsiTheme="majorHAnsi" w:cstheme="majorBidi"/>
      <w:color w:val="2F5496" w:themeColor="accent1" w:themeShade="BF"/>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8701">
      <w:bodyDiv w:val="1"/>
      <w:marLeft w:val="0"/>
      <w:marRight w:val="0"/>
      <w:marTop w:val="0"/>
      <w:marBottom w:val="0"/>
      <w:divBdr>
        <w:top w:val="none" w:sz="0" w:space="0" w:color="auto"/>
        <w:left w:val="none" w:sz="0" w:space="0" w:color="auto"/>
        <w:bottom w:val="none" w:sz="0" w:space="0" w:color="auto"/>
        <w:right w:val="none" w:sz="0" w:space="0" w:color="auto"/>
      </w:divBdr>
    </w:div>
    <w:div w:id="102846093">
      <w:bodyDiv w:val="1"/>
      <w:marLeft w:val="0"/>
      <w:marRight w:val="0"/>
      <w:marTop w:val="0"/>
      <w:marBottom w:val="0"/>
      <w:divBdr>
        <w:top w:val="none" w:sz="0" w:space="0" w:color="auto"/>
        <w:left w:val="none" w:sz="0" w:space="0" w:color="auto"/>
        <w:bottom w:val="none" w:sz="0" w:space="0" w:color="auto"/>
        <w:right w:val="none" w:sz="0" w:space="0" w:color="auto"/>
      </w:divBdr>
    </w:div>
    <w:div w:id="334650737">
      <w:bodyDiv w:val="1"/>
      <w:marLeft w:val="0"/>
      <w:marRight w:val="0"/>
      <w:marTop w:val="0"/>
      <w:marBottom w:val="0"/>
      <w:divBdr>
        <w:top w:val="none" w:sz="0" w:space="0" w:color="auto"/>
        <w:left w:val="none" w:sz="0" w:space="0" w:color="auto"/>
        <w:bottom w:val="none" w:sz="0" w:space="0" w:color="auto"/>
        <w:right w:val="none" w:sz="0" w:space="0" w:color="auto"/>
      </w:divBdr>
    </w:div>
    <w:div w:id="403069847">
      <w:bodyDiv w:val="1"/>
      <w:marLeft w:val="0"/>
      <w:marRight w:val="0"/>
      <w:marTop w:val="0"/>
      <w:marBottom w:val="0"/>
      <w:divBdr>
        <w:top w:val="none" w:sz="0" w:space="0" w:color="auto"/>
        <w:left w:val="none" w:sz="0" w:space="0" w:color="auto"/>
        <w:bottom w:val="none" w:sz="0" w:space="0" w:color="auto"/>
        <w:right w:val="none" w:sz="0" w:space="0" w:color="auto"/>
      </w:divBdr>
    </w:div>
    <w:div w:id="468322192">
      <w:bodyDiv w:val="1"/>
      <w:marLeft w:val="0"/>
      <w:marRight w:val="0"/>
      <w:marTop w:val="0"/>
      <w:marBottom w:val="0"/>
      <w:divBdr>
        <w:top w:val="none" w:sz="0" w:space="0" w:color="auto"/>
        <w:left w:val="none" w:sz="0" w:space="0" w:color="auto"/>
        <w:bottom w:val="none" w:sz="0" w:space="0" w:color="auto"/>
        <w:right w:val="none" w:sz="0" w:space="0" w:color="auto"/>
      </w:divBdr>
    </w:div>
    <w:div w:id="682825813">
      <w:bodyDiv w:val="1"/>
      <w:marLeft w:val="0"/>
      <w:marRight w:val="0"/>
      <w:marTop w:val="0"/>
      <w:marBottom w:val="0"/>
      <w:divBdr>
        <w:top w:val="none" w:sz="0" w:space="0" w:color="auto"/>
        <w:left w:val="none" w:sz="0" w:space="0" w:color="auto"/>
        <w:bottom w:val="none" w:sz="0" w:space="0" w:color="auto"/>
        <w:right w:val="none" w:sz="0" w:space="0" w:color="auto"/>
      </w:divBdr>
    </w:div>
    <w:div w:id="685714781">
      <w:bodyDiv w:val="1"/>
      <w:marLeft w:val="0"/>
      <w:marRight w:val="0"/>
      <w:marTop w:val="0"/>
      <w:marBottom w:val="0"/>
      <w:divBdr>
        <w:top w:val="none" w:sz="0" w:space="0" w:color="auto"/>
        <w:left w:val="none" w:sz="0" w:space="0" w:color="auto"/>
        <w:bottom w:val="none" w:sz="0" w:space="0" w:color="auto"/>
        <w:right w:val="none" w:sz="0" w:space="0" w:color="auto"/>
      </w:divBdr>
    </w:div>
    <w:div w:id="819881260">
      <w:bodyDiv w:val="1"/>
      <w:marLeft w:val="0"/>
      <w:marRight w:val="0"/>
      <w:marTop w:val="0"/>
      <w:marBottom w:val="0"/>
      <w:divBdr>
        <w:top w:val="none" w:sz="0" w:space="0" w:color="auto"/>
        <w:left w:val="none" w:sz="0" w:space="0" w:color="auto"/>
        <w:bottom w:val="none" w:sz="0" w:space="0" w:color="auto"/>
        <w:right w:val="none" w:sz="0" w:space="0" w:color="auto"/>
      </w:divBdr>
    </w:div>
    <w:div w:id="940720171">
      <w:bodyDiv w:val="1"/>
      <w:marLeft w:val="0"/>
      <w:marRight w:val="0"/>
      <w:marTop w:val="0"/>
      <w:marBottom w:val="0"/>
      <w:divBdr>
        <w:top w:val="none" w:sz="0" w:space="0" w:color="auto"/>
        <w:left w:val="none" w:sz="0" w:space="0" w:color="auto"/>
        <w:bottom w:val="none" w:sz="0" w:space="0" w:color="auto"/>
        <w:right w:val="none" w:sz="0" w:space="0" w:color="auto"/>
      </w:divBdr>
    </w:div>
    <w:div w:id="988290270">
      <w:bodyDiv w:val="1"/>
      <w:marLeft w:val="0"/>
      <w:marRight w:val="0"/>
      <w:marTop w:val="0"/>
      <w:marBottom w:val="0"/>
      <w:divBdr>
        <w:top w:val="none" w:sz="0" w:space="0" w:color="auto"/>
        <w:left w:val="none" w:sz="0" w:space="0" w:color="auto"/>
        <w:bottom w:val="none" w:sz="0" w:space="0" w:color="auto"/>
        <w:right w:val="none" w:sz="0" w:space="0" w:color="auto"/>
      </w:divBdr>
    </w:div>
    <w:div w:id="1012486345">
      <w:bodyDiv w:val="1"/>
      <w:marLeft w:val="0"/>
      <w:marRight w:val="0"/>
      <w:marTop w:val="0"/>
      <w:marBottom w:val="0"/>
      <w:divBdr>
        <w:top w:val="none" w:sz="0" w:space="0" w:color="auto"/>
        <w:left w:val="none" w:sz="0" w:space="0" w:color="auto"/>
        <w:bottom w:val="none" w:sz="0" w:space="0" w:color="auto"/>
        <w:right w:val="none" w:sz="0" w:space="0" w:color="auto"/>
      </w:divBdr>
    </w:div>
    <w:div w:id="1254901187">
      <w:bodyDiv w:val="1"/>
      <w:marLeft w:val="0"/>
      <w:marRight w:val="0"/>
      <w:marTop w:val="0"/>
      <w:marBottom w:val="0"/>
      <w:divBdr>
        <w:top w:val="none" w:sz="0" w:space="0" w:color="auto"/>
        <w:left w:val="none" w:sz="0" w:space="0" w:color="auto"/>
        <w:bottom w:val="none" w:sz="0" w:space="0" w:color="auto"/>
        <w:right w:val="none" w:sz="0" w:space="0" w:color="auto"/>
      </w:divBdr>
    </w:div>
    <w:div w:id="1291933189">
      <w:bodyDiv w:val="1"/>
      <w:marLeft w:val="0"/>
      <w:marRight w:val="0"/>
      <w:marTop w:val="0"/>
      <w:marBottom w:val="0"/>
      <w:divBdr>
        <w:top w:val="none" w:sz="0" w:space="0" w:color="auto"/>
        <w:left w:val="none" w:sz="0" w:space="0" w:color="auto"/>
        <w:bottom w:val="none" w:sz="0" w:space="0" w:color="auto"/>
        <w:right w:val="none" w:sz="0" w:space="0" w:color="auto"/>
      </w:divBdr>
    </w:div>
    <w:div w:id="1479305523">
      <w:bodyDiv w:val="1"/>
      <w:marLeft w:val="0"/>
      <w:marRight w:val="0"/>
      <w:marTop w:val="0"/>
      <w:marBottom w:val="0"/>
      <w:divBdr>
        <w:top w:val="none" w:sz="0" w:space="0" w:color="auto"/>
        <w:left w:val="none" w:sz="0" w:space="0" w:color="auto"/>
        <w:bottom w:val="none" w:sz="0" w:space="0" w:color="auto"/>
        <w:right w:val="none" w:sz="0" w:space="0" w:color="auto"/>
      </w:divBdr>
    </w:div>
    <w:div w:id="1659266069">
      <w:bodyDiv w:val="1"/>
      <w:marLeft w:val="0"/>
      <w:marRight w:val="0"/>
      <w:marTop w:val="0"/>
      <w:marBottom w:val="0"/>
      <w:divBdr>
        <w:top w:val="none" w:sz="0" w:space="0" w:color="auto"/>
        <w:left w:val="none" w:sz="0" w:space="0" w:color="auto"/>
        <w:bottom w:val="none" w:sz="0" w:space="0" w:color="auto"/>
        <w:right w:val="none" w:sz="0" w:space="0" w:color="auto"/>
      </w:divBdr>
    </w:div>
    <w:div w:id="1788543861">
      <w:bodyDiv w:val="1"/>
      <w:marLeft w:val="0"/>
      <w:marRight w:val="0"/>
      <w:marTop w:val="0"/>
      <w:marBottom w:val="0"/>
      <w:divBdr>
        <w:top w:val="none" w:sz="0" w:space="0" w:color="auto"/>
        <w:left w:val="none" w:sz="0" w:space="0" w:color="auto"/>
        <w:bottom w:val="none" w:sz="0" w:space="0" w:color="auto"/>
        <w:right w:val="none" w:sz="0" w:space="0" w:color="auto"/>
      </w:divBdr>
    </w:div>
    <w:div w:id="1848398071">
      <w:bodyDiv w:val="1"/>
      <w:marLeft w:val="0"/>
      <w:marRight w:val="0"/>
      <w:marTop w:val="0"/>
      <w:marBottom w:val="0"/>
      <w:divBdr>
        <w:top w:val="none" w:sz="0" w:space="0" w:color="auto"/>
        <w:left w:val="none" w:sz="0" w:space="0" w:color="auto"/>
        <w:bottom w:val="none" w:sz="0" w:space="0" w:color="auto"/>
        <w:right w:val="none" w:sz="0" w:space="0" w:color="auto"/>
      </w:divBdr>
    </w:div>
    <w:div w:id="2031103182">
      <w:bodyDiv w:val="1"/>
      <w:marLeft w:val="0"/>
      <w:marRight w:val="0"/>
      <w:marTop w:val="0"/>
      <w:marBottom w:val="0"/>
      <w:divBdr>
        <w:top w:val="none" w:sz="0" w:space="0" w:color="auto"/>
        <w:left w:val="none" w:sz="0" w:space="0" w:color="auto"/>
        <w:bottom w:val="none" w:sz="0" w:space="0" w:color="auto"/>
        <w:right w:val="none" w:sz="0" w:space="0" w:color="auto"/>
      </w:divBdr>
    </w:div>
    <w:div w:id="2054184074">
      <w:bodyDiv w:val="1"/>
      <w:marLeft w:val="0"/>
      <w:marRight w:val="0"/>
      <w:marTop w:val="0"/>
      <w:marBottom w:val="0"/>
      <w:divBdr>
        <w:top w:val="none" w:sz="0" w:space="0" w:color="auto"/>
        <w:left w:val="none" w:sz="0" w:space="0" w:color="auto"/>
        <w:bottom w:val="none" w:sz="0" w:space="0" w:color="auto"/>
        <w:right w:val="none" w:sz="0" w:space="0" w:color="auto"/>
      </w:divBdr>
    </w:div>
    <w:div w:id="207488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1423</Words>
  <Characters>812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Zdanavice</dc:creator>
  <cp:keywords/>
  <dc:description/>
  <cp:lastModifiedBy>Eremita Salickienė</cp:lastModifiedBy>
  <cp:revision>2</cp:revision>
  <cp:lastPrinted>2023-01-02T07:18:00Z</cp:lastPrinted>
  <dcterms:created xsi:type="dcterms:W3CDTF">2026-03-30T13:29:00Z</dcterms:created>
  <dcterms:modified xsi:type="dcterms:W3CDTF">2026-03-30T13:29:00Z</dcterms:modified>
</cp:coreProperties>
</file>