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601677" w:rsidRPr="000B382C" w14:paraId="412D72A2" w14:textId="77777777" w:rsidTr="001F2C2C">
                <w:tc>
                  <w:tcPr>
                    <w:tcW w:w="9854" w:type="dxa"/>
                  </w:tcPr>
                  <w:p w14:paraId="464787B1" w14:textId="77777777" w:rsidR="00601677" w:rsidRPr="000B382C" w:rsidRDefault="00601677" w:rsidP="001F2C2C">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 xml:space="preserve">Valstybės sienos apsaugos tarnyba </w:t>
                    </w:r>
                  </w:p>
                </w:tc>
              </w:tr>
              <w:tr w:rsidR="00601677" w:rsidRPr="000B382C" w14:paraId="09D863FE" w14:textId="77777777" w:rsidTr="001F2C2C">
                <w:tc>
                  <w:tcPr>
                    <w:tcW w:w="9854" w:type="dxa"/>
                  </w:tcPr>
                  <w:p w14:paraId="079388D2" w14:textId="77777777" w:rsidR="00601677" w:rsidRPr="000B382C" w:rsidRDefault="00601677" w:rsidP="001F2C2C">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prie Lietuvos Respublikos Vidaus reikalų ministerijos</w:t>
                    </w:r>
                  </w:p>
                  <w:p w14:paraId="41F49D35" w14:textId="77777777" w:rsidR="00601677" w:rsidRPr="000B382C" w:rsidRDefault="00601677" w:rsidP="001F2C2C">
                    <w:pPr>
                      <w:spacing w:line="240" w:lineRule="auto"/>
                      <w:ind w:firstLine="0"/>
                      <w:jc w:val="center"/>
                      <w:rPr>
                        <w:rFonts w:ascii="Times New Roman" w:eastAsia="Times New Roman" w:hAnsi="Times New Roman" w:cs="Times New Roman"/>
                        <w:b/>
                        <w:caps/>
                        <w:sz w:val="24"/>
                        <w:szCs w:val="24"/>
                      </w:rPr>
                    </w:pPr>
                    <w:r w:rsidRPr="000B382C">
                      <w:rPr>
                        <w:rFonts w:ascii="Times New Roman" w:eastAsia="Times New Roman" w:hAnsi="Times New Roman" w:cs="Times New Roman"/>
                        <w:b/>
                        <w:caps/>
                        <w:sz w:val="24"/>
                        <w:szCs w:val="24"/>
                      </w:rPr>
                      <w:t>VIEŠŲJŲ PIRKIMŲ SKYRIUS</w:t>
                    </w:r>
                  </w:p>
                  <w:p w14:paraId="603FC794" w14:textId="77777777" w:rsidR="00601677" w:rsidRPr="000B382C" w:rsidRDefault="00601677" w:rsidP="001F2C2C">
                    <w:pPr>
                      <w:spacing w:line="240" w:lineRule="auto"/>
                      <w:ind w:firstLine="0"/>
                      <w:jc w:val="center"/>
                      <w:rPr>
                        <w:rFonts w:ascii="Times New Roman" w:eastAsia="Times New Roman" w:hAnsi="Times New Roman" w:cs="Times New Roman"/>
                        <w:b/>
                        <w:caps/>
                        <w:sz w:val="24"/>
                        <w:szCs w:val="24"/>
                      </w:rPr>
                    </w:pPr>
                  </w:p>
                </w:tc>
              </w:tr>
              <w:tr w:rsidR="00601677" w:rsidRPr="000B382C" w14:paraId="5E1ECE35" w14:textId="77777777" w:rsidTr="001F2C2C">
                <w:trPr>
                  <w:trHeight w:val="591"/>
                </w:trPr>
                <w:tc>
                  <w:tcPr>
                    <w:tcW w:w="9854" w:type="dxa"/>
                    <w:tcBorders>
                      <w:bottom w:val="single" w:sz="4" w:space="0" w:color="auto"/>
                    </w:tcBorders>
                    <w:vAlign w:val="center"/>
                  </w:tcPr>
                  <w:p w14:paraId="4D80B7FA" w14:textId="77777777" w:rsidR="00601677" w:rsidRPr="006510D1" w:rsidRDefault="00601677" w:rsidP="001F2C2C">
                    <w:pPr>
                      <w:spacing w:line="240" w:lineRule="auto"/>
                      <w:ind w:right="-143" w:hanging="142"/>
                      <w:jc w:val="center"/>
                      <w:rPr>
                        <w:rFonts w:ascii="Times New Roman" w:eastAsia="Times New Roman" w:hAnsi="Times New Roman" w:cs="Times New Roman"/>
                        <w:sz w:val="20"/>
                        <w:szCs w:val="20"/>
                      </w:rPr>
                    </w:pPr>
                    <w:r w:rsidRPr="006510D1">
                      <w:rPr>
                        <w:rFonts w:ascii="Times New Roman" w:hAnsi="Times New Roman" w:cs="Times New Roman"/>
                        <w:sz w:val="20"/>
                        <w:szCs w:val="20"/>
                      </w:rPr>
                      <w:t>Biudžetinė įstaiga, Savanorių pr. 2, LT-03116 Vilnius, tel.: (0) 707 59305 / 5 233 1352,</w:t>
                    </w:r>
                    <w:r w:rsidRPr="006510D1">
                      <w:rPr>
                        <w:rFonts w:ascii="Times New Roman" w:hAnsi="Times New Roman" w:cs="Times New Roman"/>
                        <w:sz w:val="20"/>
                        <w:szCs w:val="20"/>
                      </w:rPr>
                      <w:br/>
                      <w:t>el. p. dvks@vsat.vrm.lt, el. pristatymo dėžutės adresas 188608252.</w:t>
                    </w:r>
                    <w:r w:rsidRPr="006510D1">
                      <w:rPr>
                        <w:rFonts w:ascii="Times New Roman" w:hAnsi="Times New Roman" w:cs="Times New Roman"/>
                        <w:sz w:val="20"/>
                        <w:szCs w:val="20"/>
                      </w:rPr>
                      <w:br/>
                      <w:t>Duomenys kaupiami ir saugomi Juridinių asmenų registre, kodas 188608252</w:t>
                    </w:r>
                  </w:p>
                </w:tc>
              </w:tr>
              <w:tr w:rsidR="00601677" w:rsidRPr="000B382C" w14:paraId="5DCF49D9" w14:textId="77777777" w:rsidTr="001F2C2C">
                <w:trPr>
                  <w:trHeight w:val="323"/>
                </w:trPr>
                <w:tc>
                  <w:tcPr>
                    <w:tcW w:w="9854" w:type="dxa"/>
                  </w:tcPr>
                  <w:p w14:paraId="5ED99FAB" w14:textId="77777777" w:rsidR="00601677" w:rsidRPr="000B382C" w:rsidRDefault="00601677" w:rsidP="001F2C2C">
                    <w:pPr>
                      <w:spacing w:line="240" w:lineRule="auto"/>
                      <w:ind w:firstLine="0"/>
                      <w:jc w:val="left"/>
                      <w:rPr>
                        <w:rFonts w:ascii="Times New Roman" w:eastAsia="Times New Roman" w:hAnsi="Times New Roman" w:cs="Times New Roman"/>
                        <w:sz w:val="24"/>
                        <w:szCs w:val="24"/>
                      </w:rPr>
                    </w:pPr>
                  </w:p>
                </w:tc>
              </w:tr>
            </w:tbl>
            <w:p w14:paraId="7450E4CB" w14:textId="77777777" w:rsidR="00601677" w:rsidRPr="000B382C" w:rsidRDefault="00601677" w:rsidP="00601677">
              <w:pPr>
                <w:spacing w:after="120" w:line="20" w:lineRule="atLeast"/>
                <w:ind w:firstLine="0"/>
                <w:contextualSpacing/>
                <w:jc w:val="center"/>
                <w:rPr>
                  <w:rFonts w:ascii="Times New Roman" w:hAnsi="Times New Roman" w:cs="Times New Roman"/>
                  <w:sz w:val="24"/>
                  <w:szCs w:val="24"/>
                </w:rPr>
              </w:pPr>
            </w:p>
            <w:p w14:paraId="5E662D37" w14:textId="4260639E" w:rsidR="00601677" w:rsidRPr="000B382C" w:rsidRDefault="00601677" w:rsidP="00601677">
              <w:pPr>
                <w:spacing w:after="120"/>
                <w:ind w:left="567" w:firstLine="0"/>
                <w:contextualSpacing/>
                <w:rPr>
                  <w:rFonts w:ascii="Times New Roman" w:hAnsi="Times New Roman" w:cs="Times New Roman"/>
                  <w:sz w:val="24"/>
                  <w:szCs w:val="24"/>
                </w:rPr>
              </w:pPr>
              <w:r w:rsidRPr="000B382C">
                <w:rPr>
                  <w:rFonts w:ascii="Times New Roman" w:hAnsi="Times New Roman" w:cs="Times New Roman"/>
                  <w:sz w:val="24"/>
                  <w:szCs w:val="24"/>
                </w:rPr>
                <w:t>Dalyviams</w:t>
              </w:r>
              <w:r w:rsidRPr="000B382C">
                <w:rPr>
                  <w:rFonts w:ascii="Times New Roman" w:hAnsi="Times New Roman" w:cs="Times New Roman"/>
                  <w:sz w:val="24"/>
                  <w:szCs w:val="24"/>
                </w:rPr>
                <w:tab/>
              </w:r>
              <w:r w:rsidRPr="000B382C">
                <w:rPr>
                  <w:rFonts w:ascii="Times New Roman" w:hAnsi="Times New Roman" w:cs="Times New Roman"/>
                  <w:sz w:val="24"/>
                  <w:szCs w:val="24"/>
                </w:rPr>
                <w:tab/>
              </w:r>
              <w:r w:rsidRPr="000B382C">
                <w:rPr>
                  <w:rFonts w:ascii="Times New Roman" w:hAnsi="Times New Roman" w:cs="Times New Roman"/>
                  <w:sz w:val="24"/>
                  <w:szCs w:val="24"/>
                </w:rPr>
                <w:tab/>
              </w:r>
              <w:r w:rsidR="00521462">
                <w:rPr>
                  <w:rFonts w:ascii="Times New Roman" w:hAnsi="Times New Roman" w:cs="Times New Roman"/>
                  <w:sz w:val="24"/>
                  <w:szCs w:val="24"/>
                </w:rPr>
                <w:t>2026-03-</w:t>
              </w:r>
              <w:r w:rsidR="006C46A3">
                <w:rPr>
                  <w:rFonts w:ascii="Times New Roman" w:hAnsi="Times New Roman" w:cs="Times New Roman"/>
                  <w:sz w:val="24"/>
                  <w:szCs w:val="24"/>
                </w:rPr>
                <w:t xml:space="preserve">30 </w:t>
              </w:r>
              <w:r w:rsidRPr="000B382C">
                <w:rPr>
                  <w:rFonts w:ascii="Times New Roman" w:hAnsi="Times New Roman" w:cs="Times New Roman"/>
                  <w:sz w:val="24"/>
                  <w:szCs w:val="24"/>
                </w:rPr>
                <w:t>Nr. PRO</w:t>
              </w:r>
              <w:r w:rsidR="00521462">
                <w:rPr>
                  <w:rFonts w:ascii="Times New Roman" w:hAnsi="Times New Roman" w:cs="Times New Roman"/>
                  <w:sz w:val="24"/>
                  <w:szCs w:val="24"/>
                </w:rPr>
                <w:t>-</w:t>
              </w:r>
              <w:r w:rsidR="006C46A3">
                <w:rPr>
                  <w:rFonts w:ascii="Times New Roman" w:hAnsi="Times New Roman" w:cs="Times New Roman"/>
                  <w:sz w:val="24"/>
                  <w:szCs w:val="24"/>
                </w:rPr>
                <w:t>182</w:t>
              </w:r>
            </w:p>
            <w:p w14:paraId="10E17F5C" w14:textId="77777777" w:rsidR="00601677" w:rsidRPr="000B382C" w:rsidRDefault="00601677" w:rsidP="00601677">
              <w:pPr>
                <w:spacing w:after="120"/>
                <w:ind w:left="567" w:firstLine="0"/>
                <w:contextualSpacing/>
                <w:jc w:val="right"/>
                <w:rPr>
                  <w:rFonts w:ascii="Times New Roman" w:hAnsi="Times New Roman" w:cs="Times New Roman"/>
                  <w:sz w:val="24"/>
                  <w:szCs w:val="24"/>
                </w:rPr>
              </w:pPr>
            </w:p>
            <w:p w14:paraId="35DFA0DF" w14:textId="77777777" w:rsidR="00601677" w:rsidRPr="000B382C" w:rsidRDefault="00601677" w:rsidP="00601677">
              <w:pPr>
                <w:spacing w:after="120"/>
                <w:ind w:left="567" w:firstLine="0"/>
                <w:contextualSpacing/>
                <w:jc w:val="right"/>
                <w:rPr>
                  <w:rFonts w:ascii="Times New Roman" w:hAnsi="Times New Roman" w:cs="Times New Roman"/>
                  <w:sz w:val="24"/>
                  <w:szCs w:val="24"/>
                </w:rPr>
              </w:pPr>
            </w:p>
            <w:p w14:paraId="5F2B6A8B" w14:textId="77777777" w:rsidR="00601677" w:rsidRPr="000B382C" w:rsidRDefault="00601677" w:rsidP="00601677">
              <w:pPr>
                <w:spacing w:after="120"/>
                <w:ind w:left="567" w:firstLine="0"/>
                <w:contextualSpacing/>
                <w:jc w:val="center"/>
                <w:rPr>
                  <w:rFonts w:ascii="Times New Roman" w:hAnsi="Times New Roman" w:cs="Times New Roman"/>
                  <w:sz w:val="24"/>
                  <w:szCs w:val="24"/>
                </w:rPr>
              </w:pPr>
            </w:p>
            <w:p w14:paraId="1FA3470A" w14:textId="77777777" w:rsidR="00601677" w:rsidRPr="000B382C" w:rsidRDefault="00601677" w:rsidP="00601677">
              <w:pPr>
                <w:spacing w:after="120"/>
                <w:ind w:left="567" w:firstLine="0"/>
                <w:contextualSpacing/>
                <w:jc w:val="center"/>
                <w:rPr>
                  <w:rFonts w:ascii="Times New Roman" w:hAnsi="Times New Roman" w:cs="Times New Roman"/>
                  <w:sz w:val="24"/>
                  <w:szCs w:val="24"/>
                </w:rPr>
              </w:pPr>
            </w:p>
            <w:p w14:paraId="55E91DBA" w14:textId="77777777" w:rsidR="00601677" w:rsidRPr="000B382C" w:rsidRDefault="00601677" w:rsidP="00601677">
              <w:pPr>
                <w:spacing w:after="120" w:line="240" w:lineRule="auto"/>
                <w:ind w:left="567" w:firstLine="0"/>
                <w:contextualSpacing/>
                <w:jc w:val="center"/>
                <w:rPr>
                  <w:rFonts w:ascii="Times New Roman" w:hAnsi="Times New Roman" w:cs="Times New Roman"/>
                  <w:b/>
                  <w:bCs/>
                  <w:sz w:val="24"/>
                  <w:szCs w:val="24"/>
                </w:rPr>
              </w:pPr>
              <w:r w:rsidRPr="000B382C">
                <w:rPr>
                  <w:rFonts w:ascii="Times New Roman" w:hAnsi="Times New Roman" w:cs="Times New Roman"/>
                  <w:b/>
                  <w:bCs/>
                  <w:sz w:val="24"/>
                  <w:szCs w:val="24"/>
                </w:rPr>
                <w:t>MAŽOS VERTĖS VIEŠOJO PIRKIMO</w:t>
              </w:r>
            </w:p>
            <w:p w14:paraId="6B265344" w14:textId="5F013E15" w:rsidR="00601677" w:rsidRPr="000B382C" w:rsidRDefault="00601677" w:rsidP="00601677">
              <w:pPr>
                <w:spacing w:after="120" w:line="240" w:lineRule="auto"/>
                <w:ind w:left="567" w:firstLine="0"/>
                <w:contextualSpacing/>
                <w:jc w:val="center"/>
                <w:rPr>
                  <w:rFonts w:ascii="Times New Roman" w:hAnsi="Times New Roman" w:cs="Times New Roman"/>
                  <w:b/>
                  <w:bCs/>
                  <w:sz w:val="24"/>
                  <w:szCs w:val="24"/>
                </w:rPr>
              </w:pPr>
              <w:r w:rsidRPr="00521462">
                <w:rPr>
                  <w:rFonts w:ascii="Times New Roman" w:hAnsi="Times New Roman" w:cs="Times New Roman"/>
                  <w:b/>
                  <w:bCs/>
                  <w:sz w:val="24"/>
                  <w:szCs w:val="24"/>
                </w:rPr>
                <w:t>„</w:t>
              </w:r>
              <w:r w:rsidR="00521462" w:rsidRPr="00521462">
                <w:rPr>
                  <w:rFonts w:ascii="Times New Roman" w:hAnsi="Times New Roman" w:cs="Times New Roman"/>
                  <w:b/>
                  <w:sz w:val="24"/>
                  <w:szCs w:val="24"/>
                </w:rPr>
                <w:t>MOBILAUS PALYDOVINIO TELEFONO RYŠIO</w:t>
              </w:r>
              <w:r w:rsidR="00521462">
                <w:rPr>
                  <w:b/>
                  <w:szCs w:val="24"/>
                </w:rPr>
                <w:t xml:space="preserve"> </w:t>
              </w:r>
              <w:r w:rsidRPr="000B382C">
                <w:rPr>
                  <w:rFonts w:ascii="Times New Roman" w:hAnsi="Times New Roman" w:cs="Times New Roman"/>
                  <w:b/>
                  <w:bCs/>
                  <w:sz w:val="24"/>
                  <w:szCs w:val="24"/>
                </w:rPr>
                <w:t>PASLAUGŲ PIRKIMAS“</w:t>
              </w:r>
            </w:p>
            <w:p w14:paraId="38554AB8" w14:textId="77777777" w:rsidR="00601677" w:rsidRPr="000B382C" w:rsidRDefault="00601677" w:rsidP="00601677">
              <w:pPr>
                <w:spacing w:after="120" w:line="240" w:lineRule="auto"/>
                <w:ind w:left="567" w:firstLine="0"/>
                <w:contextualSpacing/>
                <w:jc w:val="center"/>
                <w:rPr>
                  <w:rFonts w:ascii="Times New Roman" w:hAnsi="Times New Roman" w:cs="Times New Roman"/>
                  <w:b/>
                  <w:bCs/>
                  <w:sz w:val="24"/>
                  <w:szCs w:val="24"/>
                </w:rPr>
              </w:pPr>
              <w:r w:rsidRPr="000B382C">
                <w:rPr>
                  <w:rFonts w:ascii="Times New Roman" w:hAnsi="Times New Roman" w:cs="Times New Roman"/>
                  <w:b/>
                  <w:bCs/>
                  <w:sz w:val="24"/>
                  <w:szCs w:val="24"/>
                </w:rPr>
                <w:t>SKELBIAMOS APKLAUSOS SPECIALIOSIOS SĄLYGOS</w:t>
              </w:r>
            </w:p>
            <w:p w14:paraId="3B2047CA" w14:textId="77777777" w:rsidR="00601677" w:rsidRPr="000B382C" w:rsidRDefault="00601677" w:rsidP="00601677">
              <w:pPr>
                <w:spacing w:after="120" w:line="240" w:lineRule="auto"/>
                <w:ind w:left="567" w:firstLine="0"/>
                <w:contextualSpacing/>
                <w:jc w:val="center"/>
                <w:rPr>
                  <w:rFonts w:ascii="Times New Roman" w:hAnsi="Times New Roman" w:cs="Times New Roman"/>
                  <w:b/>
                  <w:bCs/>
                  <w:sz w:val="24"/>
                  <w:szCs w:val="24"/>
                </w:rPr>
              </w:pPr>
            </w:p>
            <w:p w14:paraId="606EED24" w14:textId="77777777" w:rsidR="00601677" w:rsidRPr="000B382C" w:rsidRDefault="00601677" w:rsidP="00601677">
              <w:pPr>
                <w:spacing w:after="120" w:line="240" w:lineRule="auto"/>
                <w:ind w:left="567" w:firstLine="0"/>
                <w:contextualSpacing/>
                <w:jc w:val="center"/>
                <w:rPr>
                  <w:rFonts w:ascii="Times New Roman" w:hAnsi="Times New Roman" w:cs="Times New Roman"/>
                  <w:sz w:val="24"/>
                  <w:szCs w:val="24"/>
                </w:rPr>
              </w:pPr>
              <w:r w:rsidRPr="000B382C">
                <w:rPr>
                  <w:rFonts w:ascii="Times New Roman" w:hAnsi="Times New Roman" w:cs="Times New Roman"/>
                  <w:b/>
                  <w:bCs/>
                  <w:sz w:val="24"/>
                  <w:szCs w:val="24"/>
                </w:rPr>
                <w:t>Versija Nr. 1</w:t>
              </w:r>
              <w:r w:rsidRPr="000B382C">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1A8C7956" w14:textId="77777777" w:rsidR="00601677" w:rsidRPr="000B382C" w:rsidRDefault="00601677" w:rsidP="00601677">
                  <w:pPr>
                    <w:pStyle w:val="Turinioantrat"/>
                    <w:tabs>
                      <w:tab w:val="left" w:pos="6555"/>
                    </w:tabs>
                    <w:rPr>
                      <w:rFonts w:ascii="Times New Roman" w:hAnsi="Times New Roman" w:cs="Times New Roman"/>
                      <w:sz w:val="24"/>
                      <w:szCs w:val="24"/>
                    </w:rPr>
                  </w:pPr>
                  <w:r w:rsidRPr="000B382C">
                    <w:rPr>
                      <w:rFonts w:ascii="Times New Roman" w:hAnsi="Times New Roman" w:cs="Times New Roman"/>
                      <w:sz w:val="24"/>
                      <w:szCs w:val="24"/>
                    </w:rPr>
                    <w:t>TURINYS</w:t>
                  </w:r>
                  <w:r w:rsidRPr="000B382C">
                    <w:rPr>
                      <w:rFonts w:ascii="Times New Roman" w:hAnsi="Times New Roman" w:cs="Times New Roman"/>
                      <w:sz w:val="24"/>
                      <w:szCs w:val="24"/>
                    </w:rPr>
                    <w:tab/>
                  </w:r>
                </w:p>
                <w:p w14:paraId="1A17AA5E" w14:textId="77777777" w:rsidR="00601677" w:rsidRPr="000B382C" w:rsidRDefault="00601677" w:rsidP="00601677">
                  <w:pPr>
                    <w:pStyle w:val="Turinys1"/>
                    <w:rPr>
                      <w:rFonts w:ascii="Times New Roman" w:hAnsi="Times New Roman" w:cs="Times New Roman"/>
                      <w:noProof/>
                      <w:kern w:val="2"/>
                      <w:sz w:val="24"/>
                      <w:szCs w:val="24"/>
                      <w14:ligatures w14:val="standardContextual"/>
                    </w:rPr>
                  </w:pPr>
                  <w:r w:rsidRPr="000B382C">
                    <w:rPr>
                      <w:rFonts w:ascii="Times New Roman" w:hAnsi="Times New Roman" w:cs="Times New Roman"/>
                      <w:sz w:val="24"/>
                      <w:szCs w:val="24"/>
                    </w:rPr>
                    <w:fldChar w:fldCharType="begin"/>
                  </w:r>
                  <w:r w:rsidRPr="000B382C">
                    <w:rPr>
                      <w:rFonts w:ascii="Times New Roman" w:hAnsi="Times New Roman" w:cs="Times New Roman"/>
                      <w:sz w:val="24"/>
                      <w:szCs w:val="24"/>
                    </w:rPr>
                    <w:instrText xml:space="preserve"> TOC \o "1-3" \h \z \u </w:instrText>
                  </w:r>
                  <w:r w:rsidRPr="000B382C">
                    <w:rPr>
                      <w:rFonts w:ascii="Times New Roman" w:hAnsi="Times New Roman" w:cs="Times New Roman"/>
                      <w:sz w:val="24"/>
                      <w:szCs w:val="24"/>
                    </w:rPr>
                    <w:fldChar w:fldCharType="separate"/>
                  </w:r>
                  <w:hyperlink w:anchor="_Toc138941741" w:history="1">
                    <w:r w:rsidRPr="000B382C">
                      <w:rPr>
                        <w:rStyle w:val="Hipersaitas"/>
                        <w:rFonts w:ascii="Times New Roman" w:hAnsi="Times New Roman" w:cs="Times New Roman"/>
                        <w:b/>
                        <w:bCs/>
                        <w:noProof/>
                        <w:sz w:val="24"/>
                        <w:szCs w:val="24"/>
                      </w:rPr>
                      <w:t>1.</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BENDRA INFORMACIJA</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_Toc138941741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2</w:t>
                    </w:r>
                    <w:r w:rsidRPr="000B382C">
                      <w:rPr>
                        <w:rFonts w:ascii="Times New Roman" w:hAnsi="Times New Roman" w:cs="Times New Roman"/>
                        <w:noProof/>
                        <w:webHidden/>
                        <w:sz w:val="24"/>
                        <w:szCs w:val="24"/>
                      </w:rPr>
                      <w:fldChar w:fldCharType="end"/>
                    </w:r>
                  </w:hyperlink>
                </w:p>
                <w:p w14:paraId="18EF8EA0" w14:textId="77777777" w:rsidR="00601677" w:rsidRPr="000B382C" w:rsidRDefault="00601677" w:rsidP="00601677">
                  <w:pPr>
                    <w:pStyle w:val="Turinys1"/>
                    <w:rPr>
                      <w:rFonts w:ascii="Times New Roman" w:hAnsi="Times New Roman" w:cs="Times New Roman"/>
                      <w:noProof/>
                      <w:kern w:val="2"/>
                      <w:sz w:val="24"/>
                      <w:szCs w:val="24"/>
                      <w14:ligatures w14:val="standardContextual"/>
                    </w:rPr>
                  </w:pPr>
                  <w:hyperlink w:anchor="_Toc138941742" w:history="1">
                    <w:r w:rsidRPr="000B382C">
                      <w:rPr>
                        <w:rStyle w:val="Hipersaitas"/>
                        <w:rFonts w:ascii="Times New Roman" w:eastAsia="Calibri" w:hAnsi="Times New Roman" w:cs="Times New Roman"/>
                        <w:b/>
                        <w:bCs/>
                        <w:noProof/>
                        <w:sz w:val="24"/>
                        <w:szCs w:val="24"/>
                      </w:rPr>
                      <w:t>2.</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PIRKIMO OBJEKTAS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_Toc138941742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2</w:t>
                    </w:r>
                    <w:r w:rsidRPr="000B382C">
                      <w:rPr>
                        <w:rFonts w:ascii="Times New Roman" w:hAnsi="Times New Roman" w:cs="Times New Roman"/>
                        <w:noProof/>
                        <w:webHidden/>
                        <w:sz w:val="24"/>
                        <w:szCs w:val="24"/>
                      </w:rPr>
                      <w:fldChar w:fldCharType="end"/>
                    </w:r>
                  </w:hyperlink>
                </w:p>
                <w:p w14:paraId="393F45A0" w14:textId="77777777" w:rsidR="00601677" w:rsidRPr="000B382C" w:rsidRDefault="00601677" w:rsidP="00601677">
                  <w:pPr>
                    <w:pStyle w:val="Turinys1"/>
                    <w:rPr>
                      <w:rFonts w:ascii="Times New Roman" w:hAnsi="Times New Roman" w:cs="Times New Roman"/>
                      <w:noProof/>
                      <w:kern w:val="2"/>
                      <w:sz w:val="24"/>
                      <w:szCs w:val="24"/>
                      <w14:ligatures w14:val="standardContextual"/>
                    </w:rPr>
                  </w:pPr>
                  <w:hyperlink w:anchor="_Toc138941743" w:history="1">
                    <w:r w:rsidRPr="000B382C">
                      <w:rPr>
                        <w:rStyle w:val="Hipersaitas"/>
                        <w:rFonts w:ascii="Times New Roman" w:eastAsia="Calibri" w:hAnsi="Times New Roman" w:cs="Times New Roman"/>
                        <w:b/>
                        <w:bCs/>
                        <w:noProof/>
                        <w:sz w:val="24"/>
                        <w:szCs w:val="24"/>
                      </w:rPr>
                      <w:t>3.</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_Toc138941743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4B5ED920" w14:textId="77777777" w:rsidR="00601677" w:rsidRPr="000B382C" w:rsidRDefault="00601677" w:rsidP="00601677">
                  <w:pPr>
                    <w:pStyle w:val="Turinys1"/>
                    <w:rPr>
                      <w:rFonts w:ascii="Times New Roman" w:hAnsi="Times New Roman" w:cs="Times New Roman"/>
                      <w:noProof/>
                      <w:kern w:val="2"/>
                      <w:sz w:val="24"/>
                      <w:szCs w:val="24"/>
                      <w14:ligatures w14:val="standardContextual"/>
                    </w:rPr>
                  </w:pPr>
                  <w:hyperlink w:anchor="_Toc138941744" w:history="1">
                    <w:r w:rsidRPr="000B382C">
                      <w:rPr>
                        <w:rStyle w:val="Hipersaitas"/>
                        <w:rFonts w:ascii="Times New Roman" w:eastAsia="Calibri" w:hAnsi="Times New Roman" w:cs="Times New Roman"/>
                        <w:b/>
                        <w:bCs/>
                        <w:noProof/>
                        <w:sz w:val="24"/>
                        <w:szCs w:val="24"/>
                      </w:rPr>
                      <w:t>4.</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REIKALAVIMAI, SUSIJĘ SU NACIONALINIU SAUGUMU</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_Toc138941744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10BC7DD7" w14:textId="77777777" w:rsidR="00601677" w:rsidRPr="000B382C" w:rsidRDefault="00601677" w:rsidP="00601677">
                  <w:pPr>
                    <w:pStyle w:val="Turinys1"/>
                    <w:rPr>
                      <w:rFonts w:ascii="Times New Roman" w:hAnsi="Times New Roman" w:cs="Times New Roman"/>
                      <w:noProof/>
                      <w:kern w:val="2"/>
                      <w:sz w:val="24"/>
                      <w:szCs w:val="24"/>
                      <w14:ligatures w14:val="standardContextual"/>
                    </w:rPr>
                  </w:pPr>
                  <w:hyperlink w:anchor="_Toc138941745" w:history="1">
                    <w:r w:rsidRPr="000B382C">
                      <w:rPr>
                        <w:rStyle w:val="Hipersaitas"/>
                        <w:rFonts w:ascii="Times New Roman" w:eastAsia="Calibri" w:hAnsi="Times New Roman" w:cs="Times New Roman"/>
                        <w:b/>
                        <w:bCs/>
                        <w:noProof/>
                        <w:sz w:val="24"/>
                        <w:szCs w:val="24"/>
                      </w:rPr>
                      <w:t>5.</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SPECIALIEJI REIKALAVIMAI PASIŪLYMŲ RENGIMUI IR PATEIKIMUI</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_Toc138941745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3</w:t>
                    </w:r>
                    <w:r w:rsidRPr="000B382C">
                      <w:rPr>
                        <w:rFonts w:ascii="Times New Roman" w:hAnsi="Times New Roman" w:cs="Times New Roman"/>
                        <w:noProof/>
                        <w:webHidden/>
                        <w:sz w:val="24"/>
                        <w:szCs w:val="24"/>
                      </w:rPr>
                      <w:fldChar w:fldCharType="end"/>
                    </w:r>
                  </w:hyperlink>
                </w:p>
                <w:p w14:paraId="2A345316" w14:textId="77777777" w:rsidR="00601677" w:rsidRPr="000B382C" w:rsidRDefault="00601677" w:rsidP="00601677">
                  <w:pPr>
                    <w:pStyle w:val="Turinys1"/>
                    <w:rPr>
                      <w:rFonts w:ascii="Times New Roman" w:hAnsi="Times New Roman" w:cs="Times New Roman"/>
                      <w:noProof/>
                      <w:kern w:val="2"/>
                      <w:sz w:val="24"/>
                      <w:szCs w:val="24"/>
                      <w14:ligatures w14:val="standardContextual"/>
                    </w:rPr>
                  </w:pPr>
                  <w:hyperlink w:anchor="_Toc138941746" w:history="1">
                    <w:r w:rsidRPr="000B382C">
                      <w:rPr>
                        <w:rStyle w:val="Hipersaitas"/>
                        <w:rFonts w:ascii="Times New Roman" w:hAnsi="Times New Roman" w:cs="Times New Roman"/>
                        <w:b/>
                        <w:bCs/>
                        <w:noProof/>
                        <w:sz w:val="24"/>
                        <w:szCs w:val="24"/>
                      </w:rPr>
                      <w:t>6. PASIŪLYMO GALIOJIMO UŽTIKRINIMAS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_Toc138941746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34642C63" w14:textId="77777777" w:rsidR="00601677" w:rsidRPr="000B382C" w:rsidRDefault="00601677" w:rsidP="00601677">
                  <w:pPr>
                    <w:pStyle w:val="Turinys1"/>
                    <w:rPr>
                      <w:rFonts w:ascii="Times New Roman" w:hAnsi="Times New Roman" w:cs="Times New Roman"/>
                      <w:noProof/>
                      <w:kern w:val="2"/>
                      <w:sz w:val="24"/>
                      <w:szCs w:val="24"/>
                      <w14:ligatures w14:val="standardContextual"/>
                    </w:rPr>
                  </w:pPr>
                  <w:hyperlink w:anchor="_Toc138941747" w:history="1">
                    <w:r w:rsidRPr="000B382C">
                      <w:rPr>
                        <w:rStyle w:val="Hipersaitas"/>
                        <w:rFonts w:ascii="Times New Roman" w:hAnsi="Times New Roman" w:cs="Times New Roman"/>
                        <w:b/>
                        <w:bCs/>
                        <w:noProof/>
                        <w:sz w:val="24"/>
                        <w:szCs w:val="24"/>
                      </w:rPr>
                      <w:t>7.</w:t>
                    </w:r>
                    <w:r w:rsidRPr="000B382C">
                      <w:rPr>
                        <w:rFonts w:ascii="Times New Roman" w:hAnsi="Times New Roman" w:cs="Times New Roman"/>
                        <w:noProof/>
                        <w:kern w:val="2"/>
                        <w:sz w:val="24"/>
                        <w:szCs w:val="24"/>
                        <w14:ligatures w14:val="standardContextual"/>
                      </w:rPr>
                      <w:tab/>
                    </w:r>
                    <w:r w:rsidRPr="000B382C">
                      <w:rPr>
                        <w:rStyle w:val="Hipersaitas"/>
                        <w:rFonts w:ascii="Times New Roman" w:hAnsi="Times New Roman" w:cs="Times New Roman"/>
                        <w:b/>
                        <w:bCs/>
                        <w:noProof/>
                        <w:sz w:val="24"/>
                        <w:szCs w:val="24"/>
                      </w:rPr>
                      <w:t>PASIŪLYMŲ VERTINIMAS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_Toc138941747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0207B10E" w14:textId="77777777" w:rsidR="00601677" w:rsidRPr="000B382C" w:rsidRDefault="00601677" w:rsidP="00601677">
                  <w:pPr>
                    <w:pStyle w:val="Turinys1"/>
                    <w:rPr>
                      <w:rFonts w:ascii="Times New Roman" w:hAnsi="Times New Roman" w:cs="Times New Roman"/>
                      <w:noProof/>
                      <w:kern w:val="2"/>
                      <w:sz w:val="24"/>
                      <w:szCs w:val="24"/>
                      <w14:ligatures w14:val="standardContextual"/>
                    </w:rPr>
                  </w:pPr>
                  <w:hyperlink w:anchor="_Toc138941748" w:history="1">
                    <w:r w:rsidRPr="000B382C">
                      <w:rPr>
                        <w:rStyle w:val="Hipersaitas"/>
                        <w:rFonts w:ascii="Times New Roman" w:hAnsi="Times New Roman" w:cs="Times New Roman"/>
                        <w:b/>
                        <w:bCs/>
                        <w:noProof/>
                        <w:sz w:val="24"/>
                        <w:szCs w:val="24"/>
                      </w:rPr>
                      <w:t>8. SUTARTIES SUDARYMAS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_Toc138941748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7C200674" w14:textId="77777777" w:rsidR="00601677" w:rsidRPr="000B382C" w:rsidRDefault="00601677" w:rsidP="00601677">
                  <w:pPr>
                    <w:pStyle w:val="Turinys1"/>
                    <w:rPr>
                      <w:rStyle w:val="Hipersaitas"/>
                      <w:rFonts w:ascii="Times New Roman" w:hAnsi="Times New Roman" w:cs="Times New Roman"/>
                      <w:noProof/>
                      <w:sz w:val="24"/>
                      <w:szCs w:val="24"/>
                    </w:rPr>
                  </w:pPr>
                  <w:hyperlink w:anchor="_Toc138941749" w:history="1">
                    <w:r w:rsidRPr="000B382C">
                      <w:rPr>
                        <w:rStyle w:val="Hipersaitas"/>
                        <w:rFonts w:ascii="Times New Roman" w:hAnsi="Times New Roman" w:cs="Times New Roman"/>
                        <w:b/>
                        <w:bCs/>
                        <w:noProof/>
                        <w:sz w:val="24"/>
                        <w:szCs w:val="24"/>
                      </w:rPr>
                      <w:t>9. KITOS SĄLYGOS</w:t>
                    </w:r>
                    <w:r w:rsidRPr="000B382C">
                      <w:rPr>
                        <w:rFonts w:ascii="Times New Roman" w:hAnsi="Times New Roman" w:cs="Times New Roman"/>
                        <w:noProof/>
                        <w:webHidden/>
                        <w:sz w:val="24"/>
                        <w:szCs w:val="24"/>
                      </w:rPr>
                      <w:tab/>
                    </w:r>
                    <w:r w:rsidRPr="000B382C">
                      <w:rPr>
                        <w:rFonts w:ascii="Times New Roman" w:hAnsi="Times New Roman" w:cs="Times New Roman"/>
                        <w:noProof/>
                        <w:webHidden/>
                        <w:sz w:val="24"/>
                        <w:szCs w:val="24"/>
                      </w:rPr>
                      <w:fldChar w:fldCharType="begin"/>
                    </w:r>
                    <w:r w:rsidRPr="000B382C">
                      <w:rPr>
                        <w:rFonts w:ascii="Times New Roman" w:hAnsi="Times New Roman" w:cs="Times New Roman"/>
                        <w:noProof/>
                        <w:webHidden/>
                        <w:sz w:val="24"/>
                        <w:szCs w:val="24"/>
                      </w:rPr>
                      <w:instrText xml:space="preserve"> PAGEREF _Toc138941749 \h </w:instrText>
                    </w:r>
                    <w:r w:rsidRPr="000B382C">
                      <w:rPr>
                        <w:rFonts w:ascii="Times New Roman" w:hAnsi="Times New Roman" w:cs="Times New Roman"/>
                        <w:noProof/>
                        <w:webHidden/>
                        <w:sz w:val="24"/>
                        <w:szCs w:val="24"/>
                      </w:rPr>
                    </w:r>
                    <w:r w:rsidRPr="000B382C">
                      <w:rPr>
                        <w:rFonts w:ascii="Times New Roman" w:hAnsi="Times New Roman" w:cs="Times New Roman"/>
                        <w:noProof/>
                        <w:webHidden/>
                        <w:sz w:val="24"/>
                        <w:szCs w:val="24"/>
                      </w:rPr>
                      <w:fldChar w:fldCharType="separate"/>
                    </w:r>
                    <w:r w:rsidRPr="000B382C">
                      <w:rPr>
                        <w:rFonts w:ascii="Times New Roman" w:hAnsi="Times New Roman" w:cs="Times New Roman"/>
                        <w:noProof/>
                        <w:webHidden/>
                        <w:sz w:val="24"/>
                        <w:szCs w:val="24"/>
                      </w:rPr>
                      <w:t>4</w:t>
                    </w:r>
                    <w:r w:rsidRPr="000B382C">
                      <w:rPr>
                        <w:rFonts w:ascii="Times New Roman" w:hAnsi="Times New Roman" w:cs="Times New Roman"/>
                        <w:noProof/>
                        <w:webHidden/>
                        <w:sz w:val="24"/>
                        <w:szCs w:val="24"/>
                      </w:rPr>
                      <w:fldChar w:fldCharType="end"/>
                    </w:r>
                  </w:hyperlink>
                </w:p>
                <w:p w14:paraId="73A47BF6" w14:textId="77777777" w:rsidR="00601677" w:rsidRPr="000B382C" w:rsidRDefault="00601677" w:rsidP="00601677">
                  <w:pPr>
                    <w:rPr>
                      <w:rFonts w:ascii="Times New Roman" w:hAnsi="Times New Roman" w:cs="Times New Roman"/>
                      <w:sz w:val="24"/>
                      <w:szCs w:val="24"/>
                    </w:rPr>
                  </w:pPr>
                  <w:r w:rsidRPr="000B382C">
                    <w:rPr>
                      <w:rFonts w:ascii="Times New Roman" w:hAnsi="Times New Roman" w:cs="Times New Roman"/>
                      <w:sz w:val="24"/>
                      <w:szCs w:val="24"/>
                    </w:rPr>
                    <w:t>10. Pirkimo sąlygų 1 priedas „Tiekėjų pašalinimo pagrindai“                                                                      5</w:t>
                  </w:r>
                </w:p>
                <w:p w14:paraId="08348BD3" w14:textId="77777777" w:rsidR="00601677" w:rsidRPr="000B382C" w:rsidRDefault="00601677" w:rsidP="00601677">
                  <w:pPr>
                    <w:rPr>
                      <w:rFonts w:ascii="Times New Roman" w:hAnsi="Times New Roman" w:cs="Times New Roman"/>
                      <w:sz w:val="24"/>
                      <w:szCs w:val="24"/>
                    </w:rPr>
                  </w:pPr>
                  <w:r w:rsidRPr="000B382C">
                    <w:rPr>
                      <w:rFonts w:ascii="Times New Roman" w:hAnsi="Times New Roman" w:cs="Times New Roman"/>
                      <w:sz w:val="24"/>
                      <w:szCs w:val="24"/>
                    </w:rPr>
                    <w:t>11. Pirkimo sąlygų 2 priedas „Tiekėjų kvalifikacijos reikalavimai ir reikalaujami kokybės bei aplinkos</w:t>
                  </w:r>
                  <w:r>
                    <w:rPr>
                      <w:rFonts w:ascii="Times New Roman" w:hAnsi="Times New Roman" w:cs="Times New Roman"/>
                      <w:sz w:val="24"/>
                      <w:szCs w:val="24"/>
                    </w:rPr>
                    <w:t xml:space="preserve"> </w:t>
                  </w:r>
                  <w:r w:rsidRPr="000B382C">
                    <w:rPr>
                      <w:rFonts w:ascii="Times New Roman" w:hAnsi="Times New Roman" w:cs="Times New Roman"/>
                      <w:sz w:val="24"/>
                      <w:szCs w:val="24"/>
                    </w:rPr>
                    <w:t>apsaugos vadybos sistemų standartai                                                                                                            6</w:t>
                  </w:r>
                </w:p>
                <w:p w14:paraId="62E4D014" w14:textId="77777777" w:rsidR="00601677" w:rsidRPr="000B382C" w:rsidRDefault="00601677" w:rsidP="00601677">
                  <w:pPr>
                    <w:rPr>
                      <w:rFonts w:ascii="Times New Roman" w:hAnsi="Times New Roman" w:cs="Times New Roman"/>
                      <w:sz w:val="24"/>
                      <w:szCs w:val="24"/>
                    </w:rPr>
                  </w:pPr>
                  <w:r w:rsidRPr="000B382C">
                    <w:rPr>
                      <w:rFonts w:ascii="Times New Roman" w:hAnsi="Times New Roman" w:cs="Times New Roman"/>
                      <w:sz w:val="24"/>
                      <w:szCs w:val="24"/>
                    </w:rPr>
                    <w:t>12. Pirkimo sąlygų 3 priedas „Techninė specifikacija“                                                                                 7</w:t>
                  </w:r>
                </w:p>
                <w:p w14:paraId="7F0F7278" w14:textId="77777777" w:rsidR="00601677" w:rsidRPr="000B382C" w:rsidRDefault="00601677" w:rsidP="00601677">
                  <w:pPr>
                    <w:rPr>
                      <w:rFonts w:ascii="Times New Roman" w:hAnsi="Times New Roman" w:cs="Times New Roman"/>
                      <w:sz w:val="24"/>
                      <w:szCs w:val="24"/>
                    </w:rPr>
                  </w:pPr>
                  <w:r w:rsidRPr="000B382C">
                    <w:rPr>
                      <w:rFonts w:ascii="Times New Roman" w:hAnsi="Times New Roman" w:cs="Times New Roman"/>
                      <w:sz w:val="24"/>
                      <w:szCs w:val="24"/>
                    </w:rPr>
                    <w:t xml:space="preserve">13. Pirkimo sąlygų 4 priedas „Pasiūlymo forma“                                                                                          </w:t>
                  </w:r>
                  <w:r>
                    <w:rPr>
                      <w:rFonts w:ascii="Times New Roman" w:hAnsi="Times New Roman" w:cs="Times New Roman"/>
                      <w:sz w:val="24"/>
                      <w:szCs w:val="24"/>
                    </w:rPr>
                    <w:t>8</w:t>
                  </w:r>
                </w:p>
                <w:p w14:paraId="0EA75251" w14:textId="77777777" w:rsidR="00601677" w:rsidRPr="000B382C" w:rsidRDefault="00601677" w:rsidP="00601677">
                  <w:pPr>
                    <w:rPr>
                      <w:rFonts w:ascii="Times New Roman" w:hAnsi="Times New Roman" w:cs="Times New Roman"/>
                      <w:sz w:val="24"/>
                      <w:szCs w:val="24"/>
                    </w:rPr>
                  </w:pPr>
                  <w:r w:rsidRPr="000B382C">
                    <w:rPr>
                      <w:rFonts w:ascii="Times New Roman" w:hAnsi="Times New Roman" w:cs="Times New Roman"/>
                      <w:sz w:val="24"/>
                      <w:szCs w:val="24"/>
                    </w:rPr>
                    <w:t>14.Pirkimo sąlygų 5 priedas „Pasiūlymų vertinimo kriterijai ir sąlygos                                                     18</w:t>
                  </w:r>
                </w:p>
                <w:p w14:paraId="440DB67B" w14:textId="77777777" w:rsidR="00601677" w:rsidRPr="000B382C" w:rsidRDefault="00601677" w:rsidP="00601677">
                  <w:pPr>
                    <w:rPr>
                      <w:rFonts w:ascii="Times New Roman" w:hAnsi="Times New Roman" w:cs="Times New Roman"/>
                      <w:noProof/>
                      <w:kern w:val="2"/>
                      <w:sz w:val="24"/>
                      <w:szCs w:val="24"/>
                      <w14:ligatures w14:val="standardContextual"/>
                    </w:rPr>
                  </w:pPr>
                  <w:r w:rsidRPr="000B382C">
                    <w:rPr>
                      <w:rFonts w:ascii="Times New Roman" w:hAnsi="Times New Roman" w:cs="Times New Roman"/>
                      <w:noProof/>
                      <w:kern w:val="2"/>
                      <w:sz w:val="24"/>
                      <w:szCs w:val="24"/>
                      <w14:ligatures w14:val="standardContextual"/>
                    </w:rPr>
                    <w:t>15. Pirkimo sąlygų 6 priedas „Sutarties projektas                                                                                       1</w:t>
                  </w:r>
                  <w:r>
                    <w:rPr>
                      <w:rFonts w:ascii="Times New Roman" w:hAnsi="Times New Roman" w:cs="Times New Roman"/>
                      <w:noProof/>
                      <w:kern w:val="2"/>
                      <w:sz w:val="24"/>
                      <w:szCs w:val="24"/>
                      <w14:ligatures w14:val="standardContextual"/>
                    </w:rPr>
                    <w:t>4</w:t>
                  </w:r>
                </w:p>
                <w:p w14:paraId="5D1E6A58" w14:textId="77777777" w:rsidR="00601677" w:rsidRPr="000B382C" w:rsidRDefault="00601677" w:rsidP="00601677">
                  <w:pPr>
                    <w:rPr>
                      <w:rFonts w:ascii="Times New Roman" w:hAnsi="Times New Roman" w:cs="Times New Roman"/>
                      <w:noProof/>
                      <w:sz w:val="24"/>
                      <w:szCs w:val="24"/>
                    </w:rPr>
                  </w:pPr>
                  <w:r w:rsidRPr="000B382C">
                    <w:rPr>
                      <w:rFonts w:ascii="Times New Roman" w:hAnsi="Times New Roman" w:cs="Times New Roman"/>
                      <w:sz w:val="24"/>
                      <w:szCs w:val="24"/>
                    </w:rPr>
                    <w:t xml:space="preserve">16. Pirkimo sąlygų 7 priedas „Terminai“                                                                                                    </w:t>
                  </w:r>
                  <w:r w:rsidRPr="000B382C">
                    <w:rPr>
                      <w:rFonts w:ascii="Times New Roman" w:hAnsi="Times New Roman" w:cs="Times New Roman"/>
                      <w:noProof/>
                      <w:sz w:val="24"/>
                      <w:szCs w:val="24"/>
                    </w:rPr>
                    <w:fldChar w:fldCharType="end"/>
                  </w:r>
                  <w:r>
                    <w:rPr>
                      <w:rFonts w:ascii="Times New Roman" w:hAnsi="Times New Roman" w:cs="Times New Roman"/>
                      <w:noProof/>
                      <w:sz w:val="24"/>
                      <w:szCs w:val="24"/>
                    </w:rPr>
                    <w:t>21</w:t>
                  </w:r>
                </w:p>
                <w:p w14:paraId="72E28DC1" w14:textId="77777777" w:rsidR="00601677" w:rsidRPr="000B382C" w:rsidRDefault="00000000" w:rsidP="00601677">
                  <w:pPr>
                    <w:ind w:left="709" w:firstLine="0"/>
                    <w:rPr>
                      <w:rFonts w:ascii="Times New Roman" w:hAnsi="Times New Roman" w:cs="Times New Roman"/>
                      <w:sz w:val="24"/>
                      <w:szCs w:val="24"/>
                    </w:rPr>
                  </w:pPr>
                </w:p>
              </w:sdtContent>
            </w:sdt>
            <w:p w14:paraId="78651281"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5883E68F"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5730D3FD" w14:textId="77777777" w:rsidR="00601677" w:rsidRPr="000B382C" w:rsidRDefault="00601677" w:rsidP="00601677">
              <w:pPr>
                <w:spacing w:after="120"/>
                <w:ind w:left="567" w:firstLine="0"/>
                <w:contextualSpacing/>
                <w:jc w:val="center"/>
                <w:rPr>
                  <w:rFonts w:ascii="Times New Roman" w:hAnsi="Times New Roman" w:cs="Times New Roman"/>
                  <w:sz w:val="24"/>
                  <w:szCs w:val="24"/>
                </w:rPr>
              </w:pPr>
            </w:p>
            <w:p w14:paraId="07417B2A"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761E9D19"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0F7DB3AF"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6462EDC1"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4247F342"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5D4C0544"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4872D6D2"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78A81D50" w14:textId="77777777" w:rsidR="00601677" w:rsidRPr="000B382C" w:rsidRDefault="00601677" w:rsidP="00601677">
              <w:pPr>
                <w:spacing w:after="120"/>
                <w:ind w:left="567" w:firstLine="0"/>
                <w:contextualSpacing/>
                <w:rPr>
                  <w:rFonts w:ascii="Times New Roman" w:hAnsi="Times New Roman" w:cs="Times New Roman"/>
                  <w:sz w:val="24"/>
                  <w:szCs w:val="24"/>
                </w:rPr>
              </w:pPr>
            </w:p>
            <w:p w14:paraId="64797CE6" w14:textId="77777777" w:rsidR="00601677" w:rsidRPr="000B382C" w:rsidRDefault="00000000" w:rsidP="00601677">
              <w:pPr>
                <w:spacing w:after="120"/>
                <w:ind w:left="567"/>
                <w:contextualSpacing/>
                <w:rPr>
                  <w:rFonts w:ascii="Times New Roman" w:hAnsi="Times New Roman" w:cs="Times New Roman"/>
                  <w:sz w:val="24"/>
                  <w:szCs w:val="24"/>
                </w:rPr>
              </w:pPr>
            </w:p>
          </w:sdtContent>
        </w:sdt>
        <w:p w14:paraId="23B960B1" w14:textId="77777777" w:rsidR="00601677" w:rsidRPr="000B382C" w:rsidRDefault="00601677" w:rsidP="00601677">
          <w:pPr>
            <w:spacing w:after="120"/>
            <w:ind w:left="567" w:firstLine="0"/>
            <w:contextualSpacing/>
            <w:jc w:val="center"/>
            <w:rPr>
              <w:rFonts w:ascii="Times New Roman" w:hAnsi="Times New Roman" w:cs="Times New Roman"/>
              <w:b/>
              <w:bCs/>
              <w:sz w:val="24"/>
              <w:szCs w:val="24"/>
            </w:rPr>
          </w:pPr>
        </w:p>
        <w:p w14:paraId="19BF37AD" w14:textId="77777777" w:rsidR="00601677" w:rsidRPr="000B382C" w:rsidRDefault="00601677" w:rsidP="00601677">
          <w:pPr>
            <w:spacing w:after="120" w:line="240" w:lineRule="auto"/>
            <w:ind w:left="567" w:firstLine="0"/>
            <w:contextualSpacing/>
            <w:jc w:val="center"/>
            <w:rPr>
              <w:rFonts w:ascii="Times New Roman" w:hAnsi="Times New Roman" w:cs="Times New Roman"/>
              <w:sz w:val="24"/>
              <w:szCs w:val="24"/>
            </w:rPr>
          </w:pPr>
          <w:r w:rsidRPr="000B382C">
            <w:rPr>
              <w:rFonts w:ascii="Times New Roman" w:hAnsi="Times New Roman" w:cs="Times New Roman"/>
              <w:sz w:val="24"/>
              <w:szCs w:val="24"/>
            </w:rPr>
            <w:br w:type="page"/>
          </w:r>
        </w:p>
      </w:sdtContent>
    </w:sdt>
    <w:p w14:paraId="57C7A55D" w14:textId="77777777" w:rsidR="00601677" w:rsidRPr="000B382C" w:rsidRDefault="00601677" w:rsidP="00601677">
      <w:pPr>
        <w:pStyle w:val="Antrat1"/>
        <w:numPr>
          <w:ilvl w:val="0"/>
          <w:numId w:val="1"/>
        </w:numPr>
        <w:spacing w:before="72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B382C">
        <w:rPr>
          <w:rFonts w:ascii="Times New Roman" w:hAnsi="Times New Roman" w:cs="Times New Roman"/>
          <w:b/>
          <w:bCs/>
          <w:color w:val="auto"/>
          <w:sz w:val="24"/>
          <w:szCs w:val="24"/>
        </w:rPr>
        <w:lastRenderedPageBreak/>
        <w:t>BENDRA INFORMACIJA</w:t>
      </w:r>
      <w:bookmarkEnd w:id="5"/>
      <w:r w:rsidRPr="000B382C">
        <w:rPr>
          <w:rFonts w:ascii="Times New Roman" w:hAnsi="Times New Roman" w:cs="Times New Roman"/>
          <w:b/>
          <w:bCs/>
          <w:color w:val="auto"/>
          <w:sz w:val="24"/>
          <w:szCs w:val="24"/>
        </w:rPr>
        <w:t xml:space="preserve"> </w:t>
      </w:r>
    </w:p>
    <w:p w14:paraId="211FBF7F" w14:textId="77777777" w:rsidR="00601677" w:rsidRPr="000B382C" w:rsidRDefault="00601677" w:rsidP="00601677">
      <w:pPr>
        <w:spacing w:line="240" w:lineRule="auto"/>
        <w:rPr>
          <w:rFonts w:ascii="Times New Roman" w:hAnsi="Times New Roman" w:cs="Times New Roman"/>
          <w:sz w:val="24"/>
          <w:szCs w:val="24"/>
        </w:rPr>
      </w:pPr>
      <w:r w:rsidRPr="000B382C">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5A023564" w14:textId="77777777" w:rsidR="00601677" w:rsidRPr="000B382C" w:rsidRDefault="00601677" w:rsidP="00601677">
      <w:pPr>
        <w:pStyle w:val="Sraopastraipa"/>
        <w:numPr>
          <w:ilvl w:val="1"/>
          <w:numId w:val="6"/>
        </w:numPr>
        <w:spacing w:line="240" w:lineRule="auto"/>
        <w:ind w:left="0" w:firstLine="710"/>
        <w:rPr>
          <w:rFonts w:ascii="Times New Roman" w:hAnsi="Times New Roman" w:cs="Times New Roman"/>
          <w:sz w:val="24"/>
          <w:szCs w:val="24"/>
        </w:rPr>
      </w:pPr>
      <w:r w:rsidRPr="000B382C">
        <w:rPr>
          <w:rFonts w:ascii="Times New Roman" w:hAnsi="Times New Roman" w:cs="Times New Roman"/>
          <w:color w:val="000000" w:themeColor="text1"/>
          <w:sz w:val="24"/>
          <w:szCs w:val="24"/>
        </w:rPr>
        <w:t>Pirkimas neatliekamas naudojantis centralizuotų pirkimų katalogu, nes</w:t>
      </w:r>
      <w:r w:rsidRPr="000B382C">
        <w:rPr>
          <w:rFonts w:ascii="Times New Roman" w:hAnsi="Times New Roman" w:cs="Times New Roman"/>
          <w:sz w:val="24"/>
          <w:szCs w:val="24"/>
        </w:rPr>
        <w:t xml:space="preserve"> </w:t>
      </w:r>
      <w:r w:rsidRPr="000B382C">
        <w:rPr>
          <w:rFonts w:ascii="Times New Roman" w:hAnsi="Times New Roman" w:cs="Times New Roman"/>
          <w:color w:val="000000" w:themeColor="text1"/>
          <w:sz w:val="24"/>
          <w:szCs w:val="24"/>
        </w:rPr>
        <w:t>Pirkimo objektas nėra įtrauktas į CPO.LT ar VRS CPO katalogus.</w:t>
      </w:r>
    </w:p>
    <w:p w14:paraId="21C71765" w14:textId="77777777" w:rsidR="00601677" w:rsidRPr="000B382C" w:rsidRDefault="00601677" w:rsidP="00601677">
      <w:pPr>
        <w:spacing w:line="240" w:lineRule="auto"/>
        <w:ind w:left="697" w:firstLine="0"/>
        <w:rPr>
          <w:rFonts w:ascii="Times New Roman" w:hAnsi="Times New Roman" w:cs="Times New Roman"/>
          <w:sz w:val="24"/>
          <w:szCs w:val="24"/>
        </w:rPr>
      </w:pPr>
      <w:r w:rsidRPr="000B382C">
        <w:rPr>
          <w:rFonts w:ascii="Times New Roman" w:hAnsi="Times New Roman" w:cs="Times New Roman"/>
          <w:sz w:val="24"/>
          <w:szCs w:val="24"/>
        </w:rPr>
        <w:t xml:space="preserve">1.3. Pirkimo Komisija nėra sudaroma. </w:t>
      </w:r>
    </w:p>
    <w:p w14:paraId="6DD93DE7" w14:textId="77777777" w:rsidR="00601677" w:rsidRPr="000B382C" w:rsidRDefault="00601677" w:rsidP="00601677">
      <w:pPr>
        <w:pStyle w:val="Sraopastraipa"/>
        <w:spacing w:line="240" w:lineRule="auto"/>
        <w:ind w:left="0" w:firstLine="709"/>
        <w:rPr>
          <w:rFonts w:ascii="Times New Roman" w:hAnsi="Times New Roman" w:cs="Times New Roman"/>
          <w:sz w:val="24"/>
          <w:szCs w:val="24"/>
        </w:rPr>
      </w:pPr>
      <w:r w:rsidRPr="000B382C">
        <w:rPr>
          <w:rFonts w:ascii="Times New Roman" w:eastAsia="Arial" w:hAnsi="Times New Roman" w:cs="Times New Roman"/>
          <w:sz w:val="24"/>
          <w:szCs w:val="24"/>
        </w:rPr>
        <w:t>1.4. Bendrosios pirkimo sąlygos yra neatskiriama šių pirkimo sąlygų dalis.</w:t>
      </w:r>
    </w:p>
    <w:p w14:paraId="4228BA4F" w14:textId="77777777" w:rsidR="00601677" w:rsidRPr="000B382C" w:rsidRDefault="00601677" w:rsidP="00601677">
      <w:pPr>
        <w:pStyle w:val="Antrat1"/>
        <w:numPr>
          <w:ilvl w:val="0"/>
          <w:numId w:val="5"/>
        </w:numPr>
        <w:spacing w:before="240" w:after="0"/>
        <w:ind w:hanging="357"/>
        <w:rPr>
          <w:rFonts w:ascii="Times New Roman" w:hAnsi="Times New Roman" w:cs="Times New Roman"/>
          <w:b/>
          <w:bCs/>
          <w:color w:val="auto"/>
          <w:sz w:val="24"/>
          <w:szCs w:val="24"/>
        </w:rPr>
      </w:pPr>
      <w:bookmarkStart w:id="10" w:name="_Toc137194948"/>
      <w:r w:rsidRPr="000B382C">
        <w:rPr>
          <w:rFonts w:ascii="Times New Roman" w:hAnsi="Times New Roman" w:cs="Times New Roman"/>
          <w:b/>
          <w:bCs/>
          <w:color w:val="auto"/>
          <w:sz w:val="24"/>
          <w:szCs w:val="24"/>
        </w:rPr>
        <w:t>PIRKIMO OBJEKTAS</w:t>
      </w:r>
      <w:bookmarkEnd w:id="10"/>
    </w:p>
    <w:p w14:paraId="2F80380D" w14:textId="508FC169" w:rsidR="00601677" w:rsidRPr="000B382C" w:rsidRDefault="00601677" w:rsidP="00601677">
      <w:pPr>
        <w:pStyle w:val="Betarp"/>
        <w:numPr>
          <w:ilvl w:val="1"/>
          <w:numId w:val="5"/>
        </w:numPr>
        <w:tabs>
          <w:tab w:val="left" w:pos="1134"/>
        </w:tabs>
        <w:spacing w:after="120"/>
        <w:ind w:left="0" w:firstLine="709"/>
        <w:contextualSpacing/>
        <w:rPr>
          <w:rFonts w:ascii="Times New Roman" w:hAnsi="Times New Roman" w:cs="Times New Roman"/>
          <w:color w:val="000000" w:themeColor="text1"/>
          <w:sz w:val="24"/>
          <w:szCs w:val="24"/>
        </w:rPr>
      </w:pPr>
      <w:r w:rsidRPr="000B382C">
        <w:rPr>
          <w:rFonts w:ascii="Times New Roman" w:hAnsi="Times New Roman" w:cs="Times New Roman"/>
          <w:sz w:val="24"/>
          <w:szCs w:val="24"/>
        </w:rPr>
        <w:t xml:space="preserve"> </w:t>
      </w:r>
      <w:r w:rsidRPr="000B382C">
        <w:rPr>
          <w:rFonts w:ascii="Times New Roman" w:hAnsi="Times New Roman" w:cs="Times New Roman"/>
          <w:color w:val="000000" w:themeColor="text1"/>
          <w:sz w:val="24"/>
          <w:szCs w:val="24"/>
        </w:rPr>
        <w:t xml:space="preserve">Perkančioji organizacija numato įsigyti </w:t>
      </w:r>
      <w:r w:rsidR="00521462">
        <w:rPr>
          <w:rFonts w:ascii="Times New Roman" w:hAnsi="Times New Roman" w:cs="Times New Roman"/>
          <w:color w:val="000000" w:themeColor="text1"/>
          <w:sz w:val="24"/>
          <w:szCs w:val="24"/>
        </w:rPr>
        <w:t xml:space="preserve">mobilaus palydovinio </w:t>
      </w:r>
      <w:r w:rsidR="006510D1">
        <w:rPr>
          <w:rFonts w:ascii="Times New Roman" w:hAnsi="Times New Roman" w:cs="Times New Roman"/>
          <w:color w:val="000000" w:themeColor="text1"/>
          <w:sz w:val="24"/>
          <w:szCs w:val="24"/>
        </w:rPr>
        <w:t xml:space="preserve">telefono </w:t>
      </w:r>
      <w:r w:rsidR="00521462">
        <w:rPr>
          <w:rFonts w:ascii="Times New Roman" w:hAnsi="Times New Roman" w:cs="Times New Roman"/>
          <w:color w:val="000000" w:themeColor="text1"/>
          <w:sz w:val="24"/>
          <w:szCs w:val="24"/>
        </w:rPr>
        <w:t xml:space="preserve">ryšio </w:t>
      </w:r>
      <w:r w:rsidRPr="000B382C">
        <w:rPr>
          <w:rFonts w:ascii="Times New Roman" w:hAnsi="Times New Roman" w:cs="Times New Roman"/>
          <w:sz w:val="24"/>
          <w:szCs w:val="24"/>
        </w:rPr>
        <w:t>paslaug</w:t>
      </w:r>
      <w:r>
        <w:rPr>
          <w:rFonts w:ascii="Times New Roman" w:hAnsi="Times New Roman" w:cs="Times New Roman"/>
          <w:sz w:val="24"/>
          <w:szCs w:val="24"/>
        </w:rPr>
        <w:t xml:space="preserve">as </w:t>
      </w:r>
      <w:r w:rsidRPr="000B382C">
        <w:rPr>
          <w:rFonts w:ascii="Times New Roman" w:hAnsi="Times New Roman" w:cs="Times New Roman"/>
          <w:sz w:val="24"/>
          <w:szCs w:val="24"/>
        </w:rPr>
        <w:t xml:space="preserve">(toliau – paslaugos). </w:t>
      </w:r>
    </w:p>
    <w:p w14:paraId="64F30BE9" w14:textId="77777777" w:rsidR="00601677" w:rsidRPr="000B382C" w:rsidRDefault="00601677" w:rsidP="00601677">
      <w:pPr>
        <w:pStyle w:val="Betarp"/>
        <w:numPr>
          <w:ilvl w:val="1"/>
          <w:numId w:val="5"/>
        </w:numPr>
        <w:tabs>
          <w:tab w:val="left" w:pos="1134"/>
        </w:tabs>
        <w:spacing w:before="100" w:beforeAutospacing="1"/>
        <w:ind w:firstLine="65"/>
        <w:contextualSpacing/>
        <w:rPr>
          <w:rFonts w:ascii="Times New Roman" w:hAnsi="Times New Roman" w:cs="Times New Roman"/>
          <w:sz w:val="24"/>
          <w:szCs w:val="24"/>
        </w:rPr>
      </w:pPr>
      <w:r w:rsidRPr="000B382C">
        <w:rPr>
          <w:rFonts w:ascii="Times New Roman" w:hAnsi="Times New Roman" w:cs="Times New Roman"/>
          <w:sz w:val="24"/>
          <w:szCs w:val="24"/>
        </w:rPr>
        <w:t xml:space="preserve"> Pirkimo objektas neskaidomas į dalis.</w:t>
      </w:r>
    </w:p>
    <w:p w14:paraId="5B1CC488" w14:textId="77777777" w:rsidR="00601677" w:rsidRPr="000B382C" w:rsidRDefault="00601677" w:rsidP="00601677">
      <w:pPr>
        <w:pStyle w:val="Betarp"/>
        <w:numPr>
          <w:ilvl w:val="1"/>
          <w:numId w:val="5"/>
        </w:numPr>
        <w:tabs>
          <w:tab w:val="left" w:pos="993"/>
        </w:tabs>
        <w:spacing w:before="100" w:beforeAutospacing="1"/>
        <w:ind w:left="0" w:firstLine="709"/>
        <w:contextualSpacing/>
        <w:rPr>
          <w:rFonts w:ascii="Times New Roman" w:hAnsi="Times New Roman" w:cs="Times New Roman"/>
          <w:sz w:val="24"/>
          <w:szCs w:val="24"/>
        </w:rPr>
      </w:pPr>
      <w:r w:rsidRPr="000B382C">
        <w:rPr>
          <w:rFonts w:ascii="Times New Roman" w:hAnsi="Times New Roman" w:cs="Times New Roman"/>
          <w:sz w:val="24"/>
          <w:szCs w:val="24"/>
        </w:rPr>
        <w:t>Pirkimo apimtys, reikalavimai ir techninė specifikacija apibrėžti specialiųjų pirkimo sąlygų 3 priede.</w:t>
      </w:r>
    </w:p>
    <w:p w14:paraId="6300F2CB" w14:textId="77777777" w:rsidR="00521462" w:rsidRPr="00521462" w:rsidRDefault="00601677" w:rsidP="00521462">
      <w:pPr>
        <w:pStyle w:val="Sraopastraipa"/>
        <w:spacing w:line="240" w:lineRule="auto"/>
        <w:ind w:left="0" w:firstLine="709"/>
        <w:rPr>
          <w:rFonts w:ascii="Times New Roman" w:hAnsi="Times New Roman" w:cs="Times New Roman"/>
          <w:sz w:val="24"/>
          <w:szCs w:val="24"/>
        </w:rPr>
      </w:pPr>
      <w:r w:rsidRPr="0016603D">
        <w:rPr>
          <w:rFonts w:ascii="Times New Roman" w:hAnsi="Times New Roman" w:cs="Times New Roman"/>
          <w:sz w:val="24"/>
          <w:szCs w:val="24"/>
        </w:rPr>
        <w:t xml:space="preserve">2.4. Bendrojo viešųjų pirkimų žinyno (BVPŽ) kodai – </w:t>
      </w:r>
      <w:r w:rsidR="00521462" w:rsidRPr="00521462">
        <w:rPr>
          <w:rFonts w:ascii="Times New Roman" w:hAnsi="Times New Roman" w:cs="Times New Roman"/>
          <w:sz w:val="24"/>
          <w:szCs w:val="24"/>
        </w:rPr>
        <w:t>64210000-1 (telefono ryšio ir duomenų perdavimo paslaugos).</w:t>
      </w:r>
    </w:p>
    <w:p w14:paraId="33D64FF0" w14:textId="544FBDD0" w:rsidR="00601677" w:rsidRPr="000B382C" w:rsidRDefault="00601677" w:rsidP="00521462">
      <w:pPr>
        <w:pStyle w:val="Sraopastraipa"/>
        <w:spacing w:line="240" w:lineRule="auto"/>
        <w:ind w:left="0" w:firstLine="709"/>
        <w:rPr>
          <w:rFonts w:ascii="Times New Roman" w:hAnsi="Times New Roman" w:cs="Times New Roman"/>
          <w:sz w:val="24"/>
          <w:szCs w:val="24"/>
        </w:rPr>
      </w:pPr>
      <w:r w:rsidRPr="000B382C">
        <w:rPr>
          <w:rFonts w:ascii="Times New Roman" w:hAnsi="Times New Roman" w:cs="Times New Roman"/>
          <w:sz w:val="24"/>
          <w:szCs w:val="24"/>
        </w:rPr>
        <w:t>2.</w:t>
      </w:r>
      <w:r w:rsidR="006521EF">
        <w:rPr>
          <w:rFonts w:ascii="Times New Roman" w:hAnsi="Times New Roman" w:cs="Times New Roman"/>
          <w:sz w:val="24"/>
          <w:szCs w:val="24"/>
        </w:rPr>
        <w:t>5</w:t>
      </w:r>
      <w:r w:rsidRPr="000B382C">
        <w:rPr>
          <w:rFonts w:ascii="Times New Roman" w:hAnsi="Times New Roman" w:cs="Times New Roman"/>
          <w:sz w:val="24"/>
          <w:szCs w:val="24"/>
        </w:rPr>
        <w:t xml:space="preserve">. Sutarties terminas </w:t>
      </w:r>
      <w:r w:rsidR="00521462">
        <w:rPr>
          <w:rFonts w:ascii="Times New Roman" w:hAnsi="Times New Roman" w:cs="Times New Roman"/>
          <w:sz w:val="24"/>
          <w:szCs w:val="24"/>
        </w:rPr>
        <w:t>24</w:t>
      </w:r>
      <w:r w:rsidRPr="000B382C">
        <w:rPr>
          <w:rFonts w:ascii="Times New Roman" w:hAnsi="Times New Roman" w:cs="Times New Roman"/>
          <w:sz w:val="24"/>
          <w:szCs w:val="24"/>
        </w:rPr>
        <w:t xml:space="preserve"> mėnesiai.</w:t>
      </w:r>
    </w:p>
    <w:p w14:paraId="3FC571F8" w14:textId="35721B60" w:rsidR="00601677" w:rsidRPr="000B382C" w:rsidRDefault="00601677" w:rsidP="00601677">
      <w:pPr>
        <w:tabs>
          <w:tab w:val="left" w:pos="0"/>
          <w:tab w:val="left" w:pos="466"/>
        </w:tabs>
        <w:spacing w:line="240" w:lineRule="auto"/>
        <w:ind w:left="33" w:firstLine="0"/>
        <w:rPr>
          <w:rFonts w:ascii="Times New Roman" w:hAnsi="Times New Roman" w:cs="Times New Roman"/>
          <w:sz w:val="24"/>
          <w:szCs w:val="24"/>
        </w:rPr>
      </w:pPr>
      <w:r w:rsidRPr="000B382C">
        <w:rPr>
          <w:rFonts w:ascii="Times New Roman" w:hAnsi="Times New Roman" w:cs="Times New Roman"/>
          <w:sz w:val="24"/>
          <w:szCs w:val="24"/>
        </w:rPr>
        <w:t xml:space="preserve">           </w:t>
      </w:r>
    </w:p>
    <w:p w14:paraId="14B21163" w14:textId="77777777" w:rsidR="00601677" w:rsidRPr="000B382C" w:rsidRDefault="00601677" w:rsidP="00601677">
      <w:pPr>
        <w:pStyle w:val="Antrat1"/>
        <w:numPr>
          <w:ilvl w:val="0"/>
          <w:numId w:val="5"/>
        </w:numPr>
        <w:spacing w:before="100" w:beforeAutospacing="1" w:after="0"/>
        <w:ind w:left="357" w:hanging="357"/>
        <w:rPr>
          <w:rFonts w:ascii="Times New Roman" w:hAnsi="Times New Roman" w:cs="Times New Roman"/>
          <w:b/>
          <w:bCs/>
          <w:color w:val="auto"/>
          <w:sz w:val="24"/>
          <w:szCs w:val="24"/>
        </w:rPr>
      </w:pPr>
      <w:bookmarkStart w:id="11" w:name="_Toc137194949"/>
      <w:r w:rsidRPr="000B382C">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0B382C">
        <w:rPr>
          <w:rFonts w:ascii="Times New Roman" w:hAnsi="Times New Roman" w:cs="Times New Roman"/>
          <w:b/>
          <w:bCs/>
          <w:color w:val="auto"/>
          <w:sz w:val="24"/>
          <w:szCs w:val="24"/>
        </w:rPr>
        <w:t xml:space="preserve"> </w:t>
      </w:r>
    </w:p>
    <w:p w14:paraId="0E51B1B9" w14:textId="77777777" w:rsidR="00601677" w:rsidRPr="008E7D25" w:rsidRDefault="00601677" w:rsidP="00601677">
      <w:pPr>
        <w:pStyle w:val="Sraopastraipa"/>
        <w:numPr>
          <w:ilvl w:val="1"/>
          <w:numId w:val="5"/>
        </w:numPr>
        <w:spacing w:line="240" w:lineRule="auto"/>
        <w:ind w:left="0" w:firstLine="709"/>
        <w:rPr>
          <w:rFonts w:ascii="Times New Roman" w:hAnsi="Times New Roman" w:cs="Times New Roman"/>
          <w:i/>
          <w:iCs/>
          <w:sz w:val="24"/>
          <w:szCs w:val="24"/>
        </w:rPr>
      </w:pPr>
      <w:r w:rsidRPr="008E7D25">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6F1BC6DE" w14:textId="77777777" w:rsidR="00601677" w:rsidRPr="008E7D25" w:rsidRDefault="00601677" w:rsidP="00601677">
      <w:pPr>
        <w:pStyle w:val="Sraopastraipa"/>
        <w:numPr>
          <w:ilvl w:val="1"/>
          <w:numId w:val="5"/>
        </w:numPr>
        <w:spacing w:line="240" w:lineRule="auto"/>
        <w:ind w:left="0" w:firstLine="697"/>
        <w:rPr>
          <w:rFonts w:ascii="Times New Roman" w:hAnsi="Times New Roman" w:cs="Times New Roman"/>
          <w:sz w:val="24"/>
          <w:szCs w:val="24"/>
        </w:rPr>
      </w:pPr>
      <w:r w:rsidRPr="008E7D2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7A9297D" w14:textId="1231B97E" w:rsidR="00601677" w:rsidRPr="008E7D25" w:rsidRDefault="00601677" w:rsidP="00601677">
      <w:pPr>
        <w:pStyle w:val="Sraopastraipa"/>
        <w:numPr>
          <w:ilvl w:val="1"/>
          <w:numId w:val="5"/>
        </w:numPr>
        <w:spacing w:line="240" w:lineRule="auto"/>
        <w:ind w:left="0" w:firstLine="709"/>
        <w:rPr>
          <w:rFonts w:ascii="Times New Roman" w:eastAsia="Arial" w:hAnsi="Times New Roman" w:cs="Times New Roman"/>
          <w:sz w:val="24"/>
          <w:szCs w:val="24"/>
        </w:rPr>
      </w:pPr>
      <w:r w:rsidRPr="008E7D25">
        <w:rPr>
          <w:rFonts w:ascii="Times New Roman" w:eastAsia="Arial" w:hAnsi="Times New Roman" w:cs="Times New Roman"/>
          <w:sz w:val="24"/>
          <w:szCs w:val="24"/>
        </w:rPr>
        <w:t>Tiekėjas teikdamas pasiūlymą neturi pateikti nei EBVPD</w:t>
      </w:r>
      <w:r w:rsidR="006521EF">
        <w:rPr>
          <w:rFonts w:ascii="Times New Roman" w:eastAsia="Arial" w:hAnsi="Times New Roman" w:cs="Times New Roman"/>
          <w:sz w:val="24"/>
          <w:szCs w:val="24"/>
        </w:rPr>
        <w:t>,</w:t>
      </w:r>
      <w:r w:rsidRPr="008E7D25">
        <w:rPr>
          <w:rFonts w:ascii="Times New Roman" w:eastAsia="Arial" w:hAnsi="Times New Roman" w:cs="Times New Roman"/>
          <w:sz w:val="24"/>
          <w:szCs w:val="24"/>
        </w:rPr>
        <w:t xml:space="preserve"> nei laisvos formos deklaracijos dėl atitikties reikalavimams.</w:t>
      </w:r>
    </w:p>
    <w:p w14:paraId="4FA9572F" w14:textId="77777777" w:rsidR="00601677" w:rsidRPr="008E7D25" w:rsidRDefault="00601677" w:rsidP="00601677">
      <w:pPr>
        <w:pStyle w:val="Sraopastraipa"/>
        <w:spacing w:line="240" w:lineRule="auto"/>
        <w:ind w:left="644" w:firstLine="0"/>
        <w:rPr>
          <w:rFonts w:ascii="Times New Roman" w:eastAsia="Arial" w:hAnsi="Times New Roman" w:cs="Times New Roman"/>
          <w:sz w:val="24"/>
          <w:szCs w:val="24"/>
        </w:rPr>
      </w:pPr>
    </w:p>
    <w:p w14:paraId="2E827773" w14:textId="77777777" w:rsidR="00601677" w:rsidRPr="000B382C" w:rsidRDefault="00601677" w:rsidP="00601677">
      <w:pPr>
        <w:pStyle w:val="Antrat1"/>
        <w:numPr>
          <w:ilvl w:val="0"/>
          <w:numId w:val="5"/>
        </w:numPr>
        <w:spacing w:before="0" w:after="0"/>
        <w:ind w:left="357" w:hanging="357"/>
        <w:rPr>
          <w:rFonts w:ascii="Times New Roman" w:hAnsi="Times New Roman" w:cs="Times New Roman"/>
          <w:b/>
          <w:bCs/>
          <w:color w:val="auto"/>
          <w:sz w:val="24"/>
          <w:szCs w:val="24"/>
        </w:rPr>
      </w:pPr>
      <w:bookmarkStart w:id="12" w:name="_Toc137194950"/>
      <w:r w:rsidRPr="000B382C">
        <w:rPr>
          <w:rFonts w:ascii="Times New Roman" w:hAnsi="Times New Roman" w:cs="Times New Roman"/>
          <w:b/>
          <w:bCs/>
          <w:color w:val="auto"/>
          <w:sz w:val="24"/>
          <w:szCs w:val="24"/>
        </w:rPr>
        <w:t>REIKALAVIMAI, SUSIJĘ SU NACIONALINIU SAUGUMU</w:t>
      </w:r>
      <w:bookmarkEnd w:id="12"/>
      <w:r w:rsidRPr="000B382C">
        <w:rPr>
          <w:rFonts w:ascii="Times New Roman" w:hAnsi="Times New Roman" w:cs="Times New Roman"/>
          <w:b/>
          <w:bCs/>
          <w:color w:val="auto"/>
          <w:sz w:val="24"/>
          <w:szCs w:val="24"/>
        </w:rPr>
        <w:t xml:space="preserve"> </w:t>
      </w:r>
    </w:p>
    <w:p w14:paraId="5E2D344B" w14:textId="77777777" w:rsidR="00601677" w:rsidRPr="000B382C" w:rsidRDefault="00601677" w:rsidP="00601677">
      <w:pPr>
        <w:pStyle w:val="Sraopastraipa"/>
        <w:spacing w:line="240" w:lineRule="auto"/>
        <w:ind w:left="0" w:firstLine="360"/>
        <w:rPr>
          <w:rFonts w:ascii="Times New Roman" w:eastAsia="Times New Roman" w:hAnsi="Times New Roman" w:cs="Times New Roman"/>
          <w:color w:val="000000" w:themeColor="text1"/>
          <w:sz w:val="24"/>
          <w:szCs w:val="24"/>
          <w:lang w:eastAsia="en-US"/>
        </w:rPr>
      </w:pPr>
      <w:r w:rsidRPr="000B382C">
        <w:rPr>
          <w:rFonts w:ascii="Times New Roman" w:eastAsia="Times New Roman" w:hAnsi="Times New Roman" w:cs="Times New Roman"/>
          <w:color w:val="000000" w:themeColor="text1"/>
          <w:sz w:val="24"/>
          <w:szCs w:val="24"/>
          <w:lang w:eastAsia="en-US"/>
        </w:rPr>
        <w:t>Netaikomi.</w:t>
      </w:r>
    </w:p>
    <w:p w14:paraId="073BFFF6" w14:textId="77777777" w:rsidR="00601677" w:rsidRPr="000B382C" w:rsidRDefault="00601677" w:rsidP="00601677">
      <w:pPr>
        <w:pStyle w:val="Sraopastraipa"/>
        <w:spacing w:line="240" w:lineRule="auto"/>
        <w:ind w:left="0" w:firstLine="360"/>
        <w:rPr>
          <w:rFonts w:ascii="Times New Roman" w:eastAsia="Times New Roman" w:hAnsi="Times New Roman" w:cs="Times New Roman"/>
          <w:color w:val="000000" w:themeColor="text1"/>
          <w:sz w:val="24"/>
          <w:szCs w:val="24"/>
          <w:lang w:eastAsia="en-US"/>
        </w:rPr>
      </w:pPr>
    </w:p>
    <w:p w14:paraId="23D72443" w14:textId="77777777" w:rsidR="00601677" w:rsidRDefault="00601677" w:rsidP="00601677">
      <w:pPr>
        <w:pStyle w:val="Antrat1"/>
        <w:numPr>
          <w:ilvl w:val="0"/>
          <w:numId w:val="5"/>
        </w:numPr>
        <w:tabs>
          <w:tab w:val="left" w:pos="284"/>
        </w:tabs>
        <w:spacing w:before="0" w:after="0"/>
        <w:ind w:left="0" w:firstLine="0"/>
        <w:rPr>
          <w:rFonts w:ascii="Times New Roman" w:hAnsi="Times New Roman" w:cs="Times New Roman"/>
          <w:b/>
          <w:bCs/>
          <w:color w:val="auto"/>
          <w:sz w:val="24"/>
          <w:szCs w:val="24"/>
        </w:rPr>
      </w:pPr>
      <w:bookmarkStart w:id="13" w:name="_Toc137194951"/>
      <w:r w:rsidRPr="000B382C">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1C127982" w14:textId="77777777" w:rsidR="00107CC3" w:rsidRPr="00107CC3" w:rsidRDefault="00107CC3" w:rsidP="00107CC3"/>
    <w:p w14:paraId="0F96D20B" w14:textId="16748345" w:rsidR="00601677" w:rsidRPr="000B382C" w:rsidRDefault="00601677" w:rsidP="00601677">
      <w:pPr>
        <w:pStyle w:val="Sraopastraipa"/>
        <w:spacing w:line="240" w:lineRule="auto"/>
        <w:ind w:left="0" w:firstLine="709"/>
        <w:rPr>
          <w:rFonts w:ascii="Times New Roman" w:hAnsi="Times New Roman" w:cs="Times New Roman"/>
          <w:sz w:val="24"/>
          <w:szCs w:val="24"/>
        </w:rPr>
      </w:pPr>
      <w:r w:rsidRPr="000B382C">
        <w:rPr>
          <w:rFonts w:ascii="Times New Roman" w:hAnsi="Times New Roman" w:cs="Times New Roman"/>
          <w:sz w:val="24"/>
          <w:szCs w:val="24"/>
        </w:rPr>
        <w:t xml:space="preserve">5.1. </w:t>
      </w:r>
      <w:r w:rsidRPr="000B382C">
        <w:rPr>
          <w:rFonts w:ascii="Times New Roman" w:hAnsi="Times New Roman" w:cs="Times New Roman"/>
          <w:b/>
          <w:bCs/>
          <w:sz w:val="24"/>
          <w:szCs w:val="24"/>
        </w:rPr>
        <w:t>CVP IS pasiūlymo lango eilutėje „Prisegti dokumentus“ pateikiamas</w:t>
      </w:r>
      <w:r w:rsidRPr="000B382C">
        <w:rPr>
          <w:rFonts w:ascii="Times New Roman" w:hAnsi="Times New Roman" w:cs="Times New Roman"/>
          <w:sz w:val="24"/>
          <w:szCs w:val="24"/>
        </w:rPr>
        <w:t xml:space="preserve"> tiekėjo pasirašytas pasiūlymas, parengtas pagal specialiųjų </w:t>
      </w:r>
      <w:r w:rsidRPr="000B382C">
        <w:rPr>
          <w:rFonts w:ascii="Times New Roman" w:hAnsi="Times New Roman" w:cs="Times New Roman"/>
          <w:sz w:val="24"/>
          <w:szCs w:val="24"/>
        </w:rPr>
        <w:fldChar w:fldCharType="begin"/>
      </w:r>
      <w:r w:rsidRPr="000B382C">
        <w:rPr>
          <w:rFonts w:ascii="Times New Roman" w:hAnsi="Times New Roman" w:cs="Times New Roman"/>
          <w:sz w:val="24"/>
          <w:szCs w:val="24"/>
        </w:rPr>
        <w:instrText xml:space="preserve"> REF _Ref38540913 \h  \* MERGEFORMAT </w:instrText>
      </w:r>
      <w:r w:rsidRPr="000B382C">
        <w:rPr>
          <w:rFonts w:ascii="Times New Roman" w:hAnsi="Times New Roman" w:cs="Times New Roman"/>
          <w:sz w:val="24"/>
          <w:szCs w:val="24"/>
        </w:rPr>
      </w:r>
      <w:r w:rsidRPr="000B382C">
        <w:rPr>
          <w:rFonts w:ascii="Times New Roman" w:hAnsi="Times New Roman" w:cs="Times New Roman"/>
          <w:sz w:val="24"/>
          <w:szCs w:val="24"/>
        </w:rPr>
        <w:fldChar w:fldCharType="separate"/>
      </w:r>
      <w:r w:rsidRPr="000B382C">
        <w:rPr>
          <w:rFonts w:ascii="Times New Roman" w:hAnsi="Times New Roman" w:cs="Times New Roman"/>
          <w:sz w:val="24"/>
          <w:szCs w:val="24"/>
        </w:rPr>
        <w:t xml:space="preserve">pirkimo sąlygų </w:t>
      </w:r>
      <w:r w:rsidRPr="000B382C">
        <w:rPr>
          <w:rFonts w:ascii="Times New Roman" w:hAnsi="Times New Roman" w:cs="Times New Roman"/>
          <w:sz w:val="24"/>
          <w:szCs w:val="24"/>
        </w:rPr>
        <w:fldChar w:fldCharType="end"/>
      </w:r>
      <w:r w:rsidR="00954676">
        <w:rPr>
          <w:rFonts w:ascii="Times New Roman" w:hAnsi="Times New Roman" w:cs="Times New Roman"/>
          <w:sz w:val="24"/>
          <w:szCs w:val="24"/>
        </w:rPr>
        <w:t xml:space="preserve">4 </w:t>
      </w:r>
      <w:r w:rsidRPr="000B382C">
        <w:rPr>
          <w:rFonts w:ascii="Times New Roman" w:hAnsi="Times New Roman" w:cs="Times New Roman"/>
          <w:sz w:val="24"/>
          <w:szCs w:val="24"/>
        </w:rPr>
        <w:t>priede pateiktą pasiūlymo formą ir pasiūlymo formoje nurodyti ir kiti, tiekėjo nuomone, būtini dokumentai (jų kopijos).</w:t>
      </w:r>
    </w:p>
    <w:p w14:paraId="2804B036" w14:textId="77777777" w:rsidR="00601677" w:rsidRPr="000B382C" w:rsidRDefault="00601677" w:rsidP="00601677">
      <w:pPr>
        <w:pStyle w:val="Sraopastraipa"/>
        <w:spacing w:line="240" w:lineRule="auto"/>
        <w:ind w:left="0"/>
        <w:rPr>
          <w:rFonts w:ascii="Times New Roman" w:hAnsi="Times New Roman" w:cs="Times New Roman"/>
          <w:sz w:val="24"/>
          <w:szCs w:val="24"/>
          <w:u w:val="single"/>
        </w:rPr>
      </w:pPr>
      <w:r w:rsidRPr="000B382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382C">
        <w:rPr>
          <w:rFonts w:ascii="Times New Roman" w:hAnsi="Times New Roman" w:cs="Times New Roman"/>
          <w:sz w:val="24"/>
          <w:szCs w:val="24"/>
        </w:rPr>
        <w:t>Perkančiajai organizacijai kilus abejonių dėl dokumentų tikrumo, ji turi teisę reikalauti pateikti dokumentų originalus.</w:t>
      </w:r>
      <w:r w:rsidRPr="000B382C">
        <w:rPr>
          <w:rFonts w:ascii="Times New Roman" w:eastAsia="Calibri" w:hAnsi="Times New Roman" w:cs="Times New Roman"/>
          <w:sz w:val="24"/>
          <w:szCs w:val="24"/>
        </w:rPr>
        <w:t xml:space="preserve"> Gali būti:</w:t>
      </w:r>
    </w:p>
    <w:p w14:paraId="56E8D4A4" w14:textId="77777777" w:rsidR="00601677" w:rsidRPr="000B382C" w:rsidRDefault="00601677" w:rsidP="00601677">
      <w:pPr>
        <w:spacing w:line="240" w:lineRule="auto"/>
        <w:ind w:firstLine="709"/>
        <w:rPr>
          <w:rFonts w:ascii="Times New Roman" w:hAnsi="Times New Roman" w:cs="Times New Roman"/>
          <w:sz w:val="24"/>
          <w:szCs w:val="24"/>
        </w:rPr>
      </w:pPr>
      <w:r w:rsidRPr="000B382C">
        <w:rPr>
          <w:rFonts w:ascii="Times New Roman" w:eastAsia="Calibri" w:hAnsi="Times New Roman" w:cs="Times New Roman"/>
          <w:sz w:val="24"/>
          <w:szCs w:val="24"/>
        </w:rPr>
        <w:t>5.2.1. pateikiami kvalifikuotu elektroniniu parašu pasirašyti elektroninėmis priemonėmis suformuoti dokumentai;</w:t>
      </w:r>
    </w:p>
    <w:p w14:paraId="3D328D4A" w14:textId="77777777" w:rsidR="00601677" w:rsidRPr="000B382C" w:rsidRDefault="00601677" w:rsidP="00601677">
      <w:pPr>
        <w:pStyle w:val="Sraopastraipa"/>
        <w:spacing w:line="240" w:lineRule="auto"/>
        <w:ind w:left="0"/>
        <w:rPr>
          <w:rFonts w:ascii="Times New Roman" w:hAnsi="Times New Roman" w:cs="Times New Roman"/>
          <w:sz w:val="24"/>
          <w:szCs w:val="24"/>
        </w:rPr>
      </w:pPr>
      <w:r w:rsidRPr="000B382C">
        <w:rPr>
          <w:rFonts w:ascii="Times New Roman" w:eastAsia="Calibri" w:hAnsi="Times New Roman" w:cs="Times New Roman"/>
          <w:sz w:val="24"/>
          <w:szCs w:val="24"/>
        </w:rPr>
        <w:lastRenderedPageBreak/>
        <w:t>5.2.2. skaitmeninės dokumentų kopijos (fiziniu parašu tvirtinami dokumentai turi būti pateikiami pasirašyti ir nuskenuoti).</w:t>
      </w:r>
    </w:p>
    <w:p w14:paraId="5763376F" w14:textId="77777777" w:rsidR="00601677" w:rsidRPr="000B382C" w:rsidRDefault="00601677" w:rsidP="00601677">
      <w:pPr>
        <w:pStyle w:val="Sraopastraipa"/>
        <w:spacing w:line="240" w:lineRule="auto"/>
        <w:ind w:left="0"/>
        <w:rPr>
          <w:rFonts w:ascii="Times New Roman" w:hAnsi="Times New Roman" w:cs="Times New Roman"/>
          <w:sz w:val="24"/>
          <w:szCs w:val="24"/>
        </w:rPr>
      </w:pPr>
      <w:r w:rsidRPr="000B382C">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14527837" w14:textId="77777777" w:rsidR="00601677" w:rsidRPr="000B382C" w:rsidRDefault="00601677" w:rsidP="00601677">
      <w:pPr>
        <w:pStyle w:val="Sraopastraipa"/>
        <w:spacing w:line="240" w:lineRule="auto"/>
        <w:ind w:left="0"/>
        <w:rPr>
          <w:rFonts w:ascii="Times New Roman" w:hAnsi="Times New Roman" w:cs="Times New Roman"/>
          <w:sz w:val="24"/>
          <w:szCs w:val="24"/>
        </w:rPr>
      </w:pPr>
      <w:r w:rsidRPr="000B382C">
        <w:rPr>
          <w:rFonts w:ascii="Times New Roman" w:hAnsi="Times New Roman" w:cs="Times New Roman"/>
          <w:sz w:val="24"/>
          <w:szCs w:val="24"/>
        </w:rPr>
        <w:t>5.4. Pasiūlymuose nurodytos kainos bus vertinamos eurais</w:t>
      </w:r>
      <w:r w:rsidRPr="000B382C">
        <w:rPr>
          <w:rFonts w:ascii="Times New Roman" w:eastAsia="Calibri" w:hAnsi="Times New Roman" w:cs="Times New Roman"/>
          <w:sz w:val="24"/>
          <w:szCs w:val="24"/>
        </w:rPr>
        <w:t>.</w:t>
      </w:r>
      <w:r w:rsidRPr="000B382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DA961F" w14:textId="77777777" w:rsidR="00601677" w:rsidRPr="000B382C" w:rsidRDefault="00601677" w:rsidP="00601677">
      <w:pPr>
        <w:pStyle w:val="Sraopastraipa"/>
        <w:spacing w:after="160" w:line="240" w:lineRule="auto"/>
        <w:ind w:left="0" w:firstLine="710"/>
        <w:rPr>
          <w:rFonts w:ascii="Times New Roman" w:eastAsia="Arial" w:hAnsi="Times New Roman" w:cs="Times New Roman"/>
          <w:sz w:val="24"/>
          <w:szCs w:val="24"/>
        </w:rPr>
      </w:pPr>
      <w:r w:rsidRPr="000B382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EBDE951" w14:textId="77777777" w:rsidR="00601677" w:rsidRPr="000B382C" w:rsidRDefault="00601677" w:rsidP="00601677">
      <w:pPr>
        <w:pStyle w:val="Sraopastraipa"/>
        <w:spacing w:after="160" w:line="240" w:lineRule="auto"/>
        <w:ind w:left="0" w:firstLine="710"/>
        <w:rPr>
          <w:rFonts w:ascii="Times New Roman" w:hAnsi="Times New Roman" w:cs="Times New Roman"/>
          <w:sz w:val="24"/>
          <w:szCs w:val="24"/>
        </w:rPr>
      </w:pPr>
      <w:r w:rsidRPr="000B382C">
        <w:rPr>
          <w:rFonts w:ascii="Times New Roman" w:eastAsia="Arial" w:hAnsi="Times New Roman" w:cs="Times New Roman"/>
          <w:sz w:val="24"/>
          <w:szCs w:val="24"/>
        </w:rPr>
        <w:t xml:space="preserve">5.6. Tiekėjų pasiūlymuose nurodytos kainos bus vertinamos </w:t>
      </w:r>
      <w:r w:rsidRPr="000B382C">
        <w:rPr>
          <w:rFonts w:ascii="Times New Roman" w:hAnsi="Times New Roman" w:cs="Times New Roman"/>
          <w:sz w:val="24"/>
          <w:szCs w:val="24"/>
        </w:rPr>
        <w:t xml:space="preserve">ir lyginamos su visais mokesčiais, įskaitant PVM. </w:t>
      </w:r>
    </w:p>
    <w:p w14:paraId="06ACC243" w14:textId="77777777" w:rsidR="00601677" w:rsidRPr="000B382C" w:rsidRDefault="00601677" w:rsidP="00601677">
      <w:pPr>
        <w:pStyle w:val="Antrat1"/>
        <w:spacing w:before="0" w:after="0"/>
        <w:ind w:left="357" w:firstLine="210"/>
        <w:rPr>
          <w:rFonts w:ascii="Times New Roman" w:hAnsi="Times New Roman" w:cs="Times New Roman"/>
          <w:b/>
          <w:bCs/>
          <w:color w:val="auto"/>
          <w:sz w:val="24"/>
          <w:szCs w:val="24"/>
        </w:rPr>
      </w:pPr>
      <w:bookmarkStart w:id="14" w:name="_Toc137194952"/>
      <w:r w:rsidRPr="000B382C">
        <w:rPr>
          <w:rFonts w:ascii="Times New Roman" w:hAnsi="Times New Roman" w:cs="Times New Roman"/>
          <w:b/>
          <w:bCs/>
          <w:color w:val="auto"/>
          <w:sz w:val="24"/>
          <w:szCs w:val="24"/>
        </w:rPr>
        <w:t>6.  PASIŪLYMO GALIOJIMO UŽTIKRINIMAS</w:t>
      </w:r>
      <w:bookmarkEnd w:id="14"/>
    </w:p>
    <w:p w14:paraId="2CA5454E" w14:textId="77777777" w:rsidR="00601677" w:rsidRPr="000B382C" w:rsidRDefault="00601677" w:rsidP="00601677">
      <w:pPr>
        <w:pStyle w:val="Sraopastraipa"/>
        <w:spacing w:line="240" w:lineRule="auto"/>
        <w:ind w:left="0" w:firstLine="567"/>
        <w:rPr>
          <w:rFonts w:ascii="Times New Roman" w:eastAsia="Calibri" w:hAnsi="Times New Roman" w:cs="Times New Roman"/>
          <w:sz w:val="24"/>
          <w:szCs w:val="24"/>
        </w:rPr>
      </w:pPr>
      <w:r w:rsidRPr="000B382C">
        <w:rPr>
          <w:rFonts w:ascii="Times New Roman" w:hAnsi="Times New Roman" w:cs="Times New Roman"/>
          <w:sz w:val="24"/>
          <w:szCs w:val="24"/>
        </w:rPr>
        <w:t xml:space="preserve">6.1. </w:t>
      </w:r>
      <w:r w:rsidRPr="000B382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608751" w14:textId="77777777" w:rsidR="00601677" w:rsidRPr="000B382C" w:rsidRDefault="00601677" w:rsidP="00601677">
      <w:pPr>
        <w:pStyle w:val="Sraopastraipa"/>
        <w:spacing w:line="240" w:lineRule="auto"/>
        <w:ind w:left="0" w:firstLine="567"/>
        <w:rPr>
          <w:rFonts w:ascii="Times New Roman" w:hAnsi="Times New Roman" w:cs="Times New Roman"/>
          <w:sz w:val="24"/>
          <w:szCs w:val="24"/>
        </w:rPr>
      </w:pPr>
    </w:p>
    <w:p w14:paraId="2134214B" w14:textId="77777777" w:rsidR="00601677" w:rsidRPr="000B382C" w:rsidRDefault="00601677" w:rsidP="00601677">
      <w:pPr>
        <w:pStyle w:val="Antrat1"/>
        <w:numPr>
          <w:ilvl w:val="0"/>
          <w:numId w:val="4"/>
        </w:numPr>
        <w:tabs>
          <w:tab w:val="left" w:pos="851"/>
        </w:tabs>
        <w:spacing w:before="0" w:after="0"/>
        <w:ind w:left="567" w:firstLine="0"/>
        <w:rPr>
          <w:rFonts w:ascii="Times New Roman" w:hAnsi="Times New Roman" w:cs="Times New Roman"/>
          <w:b/>
          <w:bCs/>
          <w:sz w:val="24"/>
          <w:szCs w:val="24"/>
        </w:rPr>
      </w:pPr>
      <w:bookmarkStart w:id="15" w:name="_Toc15392775"/>
      <w:bookmarkStart w:id="16" w:name="_Toc137194953"/>
      <w:r w:rsidRPr="000B382C">
        <w:rPr>
          <w:rFonts w:ascii="Times New Roman" w:hAnsi="Times New Roman" w:cs="Times New Roman"/>
          <w:b/>
          <w:bCs/>
          <w:color w:val="auto"/>
          <w:sz w:val="24"/>
          <w:szCs w:val="24"/>
        </w:rPr>
        <w:t>P</w:t>
      </w:r>
      <w:bookmarkEnd w:id="15"/>
      <w:r w:rsidRPr="000B382C">
        <w:rPr>
          <w:rFonts w:ascii="Times New Roman" w:hAnsi="Times New Roman" w:cs="Times New Roman"/>
          <w:b/>
          <w:bCs/>
          <w:color w:val="auto"/>
          <w:sz w:val="24"/>
          <w:szCs w:val="24"/>
        </w:rPr>
        <w:t>ASIŪLYMŲ VERTINIMAS</w:t>
      </w:r>
      <w:bookmarkEnd w:id="16"/>
    </w:p>
    <w:p w14:paraId="67EDFF2E" w14:textId="77777777" w:rsidR="00601677" w:rsidRPr="000B382C" w:rsidRDefault="00601677" w:rsidP="00601677">
      <w:pPr>
        <w:pStyle w:val="Sraopastraipa"/>
        <w:spacing w:line="240" w:lineRule="auto"/>
        <w:ind w:left="0" w:firstLine="709"/>
        <w:rPr>
          <w:rFonts w:ascii="Times New Roman" w:eastAsia="Calibri" w:hAnsi="Times New Roman" w:cs="Times New Roman"/>
          <w:sz w:val="24"/>
          <w:szCs w:val="24"/>
        </w:rPr>
      </w:pPr>
      <w:r w:rsidRPr="000B382C">
        <w:rPr>
          <w:rFonts w:ascii="Times New Roman" w:eastAsia="Calibri" w:hAnsi="Times New Roman" w:cs="Times New Roman"/>
          <w:sz w:val="24"/>
          <w:szCs w:val="24"/>
        </w:rPr>
        <w:t xml:space="preserve">7.1. </w:t>
      </w:r>
      <w:r w:rsidRPr="000B382C">
        <w:rPr>
          <w:rFonts w:ascii="Times New Roman" w:hAnsi="Times New Roman" w:cs="Times New Roman"/>
          <w:sz w:val="24"/>
          <w:szCs w:val="24"/>
        </w:rPr>
        <w:t>Perkančioji organizacija</w:t>
      </w:r>
      <w:r w:rsidRPr="000B382C">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3 priede.</w:t>
      </w:r>
    </w:p>
    <w:p w14:paraId="306365BF" w14:textId="77777777" w:rsidR="00601677" w:rsidRPr="000B382C" w:rsidRDefault="00601677" w:rsidP="00601677">
      <w:pPr>
        <w:pStyle w:val="Sraopastraipa"/>
        <w:spacing w:line="240" w:lineRule="auto"/>
        <w:ind w:left="0"/>
        <w:rPr>
          <w:rFonts w:ascii="Times New Roman" w:hAnsi="Times New Roman" w:cs="Times New Roman"/>
          <w:color w:val="000000" w:themeColor="text1"/>
          <w:sz w:val="24"/>
          <w:szCs w:val="24"/>
        </w:rPr>
      </w:pPr>
      <w:r w:rsidRPr="000B382C">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04328A6" w14:textId="77777777" w:rsidR="00601677" w:rsidRPr="000B382C" w:rsidRDefault="00601677" w:rsidP="00601677">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0B382C">
        <w:rPr>
          <w:rFonts w:ascii="Times New Roman" w:hAnsi="Times New Roman" w:cs="Times New Roman"/>
          <w:b/>
          <w:bCs/>
          <w:color w:val="auto"/>
          <w:sz w:val="24"/>
          <w:szCs w:val="24"/>
        </w:rPr>
        <w:tab/>
        <w:t>8. SUTARTIES SUDARYMAS</w:t>
      </w:r>
      <w:bookmarkEnd w:id="17"/>
      <w:bookmarkEnd w:id="18"/>
      <w:bookmarkEnd w:id="19"/>
      <w:bookmarkEnd w:id="20"/>
    </w:p>
    <w:p w14:paraId="5B7B6775" w14:textId="2E207526" w:rsidR="00601677" w:rsidRPr="000B382C" w:rsidRDefault="00601677" w:rsidP="00601677">
      <w:pPr>
        <w:pStyle w:val="Sraopastraipa"/>
        <w:spacing w:line="240" w:lineRule="auto"/>
        <w:ind w:left="0" w:firstLine="567"/>
        <w:rPr>
          <w:rFonts w:ascii="Times New Roman" w:hAnsi="Times New Roman" w:cs="Times New Roman"/>
          <w:color w:val="000000" w:themeColor="text1"/>
          <w:sz w:val="24"/>
          <w:szCs w:val="24"/>
        </w:rPr>
      </w:pPr>
      <w:r w:rsidRPr="000B382C">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0B382C">
        <w:rPr>
          <w:rFonts w:ascii="Times New Roman" w:hAnsi="Times New Roman" w:cs="Times New Roman"/>
          <w:color w:val="0070C0"/>
          <w:sz w:val="24"/>
          <w:szCs w:val="24"/>
        </w:rPr>
        <w:t xml:space="preserve"> </w:t>
      </w:r>
      <w:r w:rsidRPr="000B382C">
        <w:rPr>
          <w:rFonts w:ascii="Times New Roman" w:hAnsi="Times New Roman" w:cs="Times New Roman"/>
          <w:color w:val="000000" w:themeColor="text1"/>
          <w:sz w:val="24"/>
          <w:szCs w:val="24"/>
        </w:rPr>
        <w:t>nustatyta tvarka, bus pripažintas laimėjęs</w:t>
      </w:r>
      <w:r w:rsidR="006521EF">
        <w:rPr>
          <w:rFonts w:ascii="Times New Roman" w:hAnsi="Times New Roman" w:cs="Times New Roman"/>
          <w:color w:val="000000" w:themeColor="text1"/>
          <w:sz w:val="24"/>
          <w:szCs w:val="24"/>
        </w:rPr>
        <w:t>.</w:t>
      </w:r>
      <w:r w:rsidRPr="000B382C">
        <w:rPr>
          <w:rFonts w:ascii="Times New Roman" w:hAnsi="Times New Roman" w:cs="Times New Roman"/>
          <w:color w:val="000000" w:themeColor="text1"/>
          <w:sz w:val="24"/>
          <w:szCs w:val="24"/>
        </w:rPr>
        <w:t xml:space="preserve"> </w:t>
      </w:r>
      <w:r w:rsidRPr="000B382C">
        <w:rPr>
          <w:rFonts w:ascii="Times New Roman" w:hAnsi="Times New Roman" w:cs="Times New Roman"/>
          <w:sz w:val="24"/>
          <w:szCs w:val="24"/>
        </w:rPr>
        <w:t xml:space="preserve">Sutarties sąlygos pateikiamos specialiųjų pirkimo sąlygų 6 priede. </w:t>
      </w:r>
    </w:p>
    <w:p w14:paraId="283CD6C9" w14:textId="77777777" w:rsidR="00601677" w:rsidRPr="000B382C" w:rsidRDefault="00601677" w:rsidP="00601677">
      <w:pPr>
        <w:pStyle w:val="Antrat1"/>
        <w:spacing w:before="0" w:after="0"/>
        <w:ind w:firstLine="0"/>
        <w:rPr>
          <w:rFonts w:ascii="Times New Roman" w:hAnsi="Times New Roman" w:cs="Times New Roman"/>
          <w:b/>
          <w:bCs/>
          <w:color w:val="auto"/>
          <w:sz w:val="24"/>
          <w:szCs w:val="24"/>
        </w:rPr>
      </w:pPr>
      <w:bookmarkStart w:id="21" w:name="_Toc137194955"/>
    </w:p>
    <w:p w14:paraId="4108AA59" w14:textId="77777777" w:rsidR="00601677" w:rsidRPr="000B382C" w:rsidRDefault="00601677" w:rsidP="00601677">
      <w:pPr>
        <w:pStyle w:val="Antrat1"/>
        <w:spacing w:before="0" w:after="0"/>
        <w:ind w:firstLine="567"/>
        <w:rPr>
          <w:rFonts w:ascii="Times New Roman" w:hAnsi="Times New Roman" w:cs="Times New Roman"/>
          <w:b/>
          <w:bCs/>
          <w:color w:val="auto"/>
          <w:sz w:val="24"/>
          <w:szCs w:val="24"/>
        </w:rPr>
      </w:pPr>
      <w:r w:rsidRPr="000B382C">
        <w:rPr>
          <w:rFonts w:ascii="Times New Roman" w:hAnsi="Times New Roman" w:cs="Times New Roman"/>
          <w:b/>
          <w:bCs/>
          <w:color w:val="auto"/>
          <w:sz w:val="24"/>
          <w:szCs w:val="24"/>
        </w:rPr>
        <w:t>9. KITOS SĄLYGOS</w:t>
      </w:r>
      <w:bookmarkEnd w:id="21"/>
      <w:r w:rsidRPr="000B382C">
        <w:rPr>
          <w:rFonts w:ascii="Times New Roman" w:hAnsi="Times New Roman" w:cs="Times New Roman"/>
          <w:b/>
          <w:bCs/>
          <w:color w:val="auto"/>
          <w:sz w:val="24"/>
          <w:szCs w:val="24"/>
        </w:rPr>
        <w:t xml:space="preserve"> </w:t>
      </w:r>
    </w:p>
    <w:p w14:paraId="047BDD32" w14:textId="77777777" w:rsidR="00601677" w:rsidRPr="000B382C" w:rsidRDefault="00601677" w:rsidP="00601677">
      <w:pPr>
        <w:pStyle w:val="Betarp"/>
        <w:spacing w:line="300" w:lineRule="auto"/>
        <w:ind w:firstLine="0"/>
        <w:contextualSpacing/>
        <w:rPr>
          <w:rFonts w:ascii="Times New Roman" w:eastAsiaTheme="minorHAnsi" w:hAnsi="Times New Roman" w:cs="Times New Roman"/>
          <w:sz w:val="24"/>
          <w:szCs w:val="24"/>
        </w:rPr>
      </w:pPr>
      <w:r w:rsidRPr="000B382C">
        <w:rPr>
          <w:rFonts w:ascii="Times New Roman" w:eastAsiaTheme="minorHAnsi" w:hAnsi="Times New Roman" w:cs="Times New Roman"/>
          <w:sz w:val="24"/>
          <w:szCs w:val="24"/>
        </w:rPr>
        <w:t>Netaikomos.</w:t>
      </w:r>
    </w:p>
    <w:p w14:paraId="1EE177DF" w14:textId="77777777" w:rsidR="00601677" w:rsidRPr="000B382C" w:rsidRDefault="00601677" w:rsidP="00601677">
      <w:pPr>
        <w:spacing w:line="240" w:lineRule="auto"/>
        <w:ind w:left="6749" w:firstLine="0"/>
        <w:rPr>
          <w:rFonts w:ascii="Times New Roman" w:hAnsi="Times New Roman" w:cs="Times New Roman"/>
          <w:sz w:val="24"/>
          <w:szCs w:val="24"/>
        </w:rPr>
      </w:pPr>
    </w:p>
    <w:p w14:paraId="4AC05C09" w14:textId="77777777" w:rsidR="00601677" w:rsidRPr="000B382C" w:rsidRDefault="00601677" w:rsidP="00601677">
      <w:pPr>
        <w:spacing w:line="240" w:lineRule="auto"/>
        <w:ind w:firstLine="0"/>
        <w:rPr>
          <w:rFonts w:ascii="Times New Roman" w:hAnsi="Times New Roman" w:cs="Times New Roman"/>
          <w:sz w:val="24"/>
          <w:szCs w:val="24"/>
        </w:rPr>
      </w:pPr>
    </w:p>
    <w:p w14:paraId="50979DAF" w14:textId="77777777" w:rsidR="00601677" w:rsidRPr="000B382C" w:rsidRDefault="00601677" w:rsidP="00601677">
      <w:pPr>
        <w:spacing w:line="276" w:lineRule="auto"/>
        <w:ind w:left="-180" w:firstLine="180"/>
        <w:rPr>
          <w:rFonts w:ascii="Times New Roman" w:hAnsi="Times New Roman" w:cs="Times New Roman"/>
          <w:sz w:val="24"/>
          <w:szCs w:val="24"/>
        </w:rPr>
      </w:pPr>
      <w:r w:rsidRPr="000B382C">
        <w:rPr>
          <w:rFonts w:ascii="Times New Roman" w:hAnsi="Times New Roman" w:cs="Times New Roman"/>
          <w:sz w:val="24"/>
          <w:szCs w:val="24"/>
        </w:rPr>
        <w:t>Viešųjų pirkimų skyriaus vedėja</w:t>
      </w:r>
      <w:r w:rsidRPr="000B382C">
        <w:rPr>
          <w:rFonts w:ascii="Times New Roman" w:hAnsi="Times New Roman" w:cs="Times New Roman"/>
          <w:sz w:val="24"/>
          <w:szCs w:val="24"/>
        </w:rPr>
        <w:tab/>
      </w:r>
      <w:r w:rsidRPr="000B382C">
        <w:rPr>
          <w:rFonts w:ascii="Times New Roman" w:hAnsi="Times New Roman" w:cs="Times New Roman"/>
          <w:sz w:val="24"/>
          <w:szCs w:val="24"/>
        </w:rPr>
        <w:tab/>
      </w:r>
      <w:r w:rsidRPr="000B382C">
        <w:rPr>
          <w:rFonts w:ascii="Times New Roman" w:hAnsi="Times New Roman" w:cs="Times New Roman"/>
          <w:sz w:val="24"/>
          <w:szCs w:val="24"/>
        </w:rPr>
        <w:tab/>
        <w:t xml:space="preserve">                                   Eglė Maigienė</w:t>
      </w:r>
    </w:p>
    <w:p w14:paraId="6389294D" w14:textId="77777777" w:rsidR="00601677" w:rsidRPr="000B382C" w:rsidRDefault="00601677" w:rsidP="00601677">
      <w:pPr>
        <w:spacing w:line="240" w:lineRule="auto"/>
        <w:ind w:left="6749" w:firstLine="0"/>
        <w:rPr>
          <w:rFonts w:ascii="Times New Roman" w:hAnsi="Times New Roman" w:cs="Times New Roman"/>
          <w:sz w:val="24"/>
          <w:szCs w:val="24"/>
        </w:rPr>
      </w:pPr>
    </w:p>
    <w:p w14:paraId="200249F0" w14:textId="77777777" w:rsidR="00601677" w:rsidRPr="000B382C" w:rsidRDefault="00601677" w:rsidP="00601677">
      <w:pPr>
        <w:spacing w:line="240" w:lineRule="auto"/>
        <w:ind w:left="6749" w:firstLine="0"/>
        <w:rPr>
          <w:rFonts w:ascii="Times New Roman" w:hAnsi="Times New Roman" w:cs="Times New Roman"/>
          <w:sz w:val="24"/>
          <w:szCs w:val="24"/>
        </w:rPr>
      </w:pPr>
    </w:p>
    <w:p w14:paraId="12DB434C" w14:textId="77777777" w:rsidR="00601677" w:rsidRPr="000B382C" w:rsidRDefault="00601677" w:rsidP="00601677">
      <w:pPr>
        <w:spacing w:line="240" w:lineRule="auto"/>
        <w:ind w:left="6749" w:firstLine="0"/>
        <w:rPr>
          <w:rFonts w:ascii="Times New Roman" w:hAnsi="Times New Roman" w:cs="Times New Roman"/>
          <w:sz w:val="24"/>
          <w:szCs w:val="24"/>
        </w:rPr>
      </w:pPr>
    </w:p>
    <w:p w14:paraId="00B17C8D" w14:textId="77777777" w:rsidR="00601677" w:rsidRPr="000B382C" w:rsidRDefault="00601677" w:rsidP="00601677">
      <w:pPr>
        <w:spacing w:line="240" w:lineRule="auto"/>
        <w:ind w:left="6749" w:firstLine="0"/>
        <w:rPr>
          <w:rFonts w:ascii="Times New Roman" w:hAnsi="Times New Roman" w:cs="Times New Roman"/>
          <w:sz w:val="24"/>
          <w:szCs w:val="24"/>
        </w:rPr>
      </w:pPr>
    </w:p>
    <w:p w14:paraId="3403DAB5" w14:textId="77777777" w:rsidR="00601677" w:rsidRPr="000B382C" w:rsidRDefault="00601677" w:rsidP="00601677">
      <w:pPr>
        <w:ind w:firstLine="0"/>
        <w:rPr>
          <w:rFonts w:ascii="Times New Roman" w:hAnsi="Times New Roman" w:cs="Times New Roman"/>
          <w:sz w:val="24"/>
          <w:szCs w:val="24"/>
        </w:rPr>
      </w:pPr>
    </w:p>
    <w:p w14:paraId="12EA0F0D" w14:textId="3F387AB0" w:rsidR="00601677" w:rsidRPr="000B382C" w:rsidRDefault="00601677" w:rsidP="00601677">
      <w:pPr>
        <w:ind w:firstLine="0"/>
        <w:rPr>
          <w:rStyle w:val="Hipersaitas"/>
          <w:rFonts w:ascii="Times New Roman" w:hAnsi="Times New Roman" w:cs="Times New Roman"/>
          <w:sz w:val="24"/>
          <w:szCs w:val="24"/>
        </w:rPr>
      </w:pPr>
      <w:r w:rsidRPr="000B382C">
        <w:rPr>
          <w:rFonts w:ascii="Times New Roman" w:hAnsi="Times New Roman" w:cs="Times New Roman"/>
          <w:sz w:val="24"/>
          <w:szCs w:val="24"/>
        </w:rPr>
        <w:t>Rolanda M</w:t>
      </w:r>
      <w:r w:rsidR="000D0C79">
        <w:rPr>
          <w:rFonts w:ascii="Times New Roman" w:hAnsi="Times New Roman" w:cs="Times New Roman"/>
          <w:sz w:val="24"/>
          <w:szCs w:val="24"/>
        </w:rPr>
        <w:t>aciukevičienė</w:t>
      </w:r>
      <w:r w:rsidRPr="000B382C">
        <w:rPr>
          <w:rFonts w:ascii="Times New Roman" w:hAnsi="Times New Roman" w:cs="Times New Roman"/>
          <w:sz w:val="24"/>
          <w:szCs w:val="24"/>
        </w:rPr>
        <w:t xml:space="preserve">, el. paštas: </w:t>
      </w:r>
      <w:hyperlink r:id="rId7" w:history="1">
        <w:r w:rsidRPr="000B382C">
          <w:rPr>
            <w:rStyle w:val="Hipersaitas"/>
            <w:rFonts w:ascii="Times New Roman" w:hAnsi="Times New Roman" w:cs="Times New Roman"/>
            <w:sz w:val="24"/>
            <w:szCs w:val="24"/>
          </w:rPr>
          <w:t>rolanda.maciukeviciene@vsat.vrm.lt</w:t>
        </w:r>
      </w:hyperlink>
    </w:p>
    <w:p w14:paraId="385014AB" w14:textId="77777777" w:rsidR="00601677" w:rsidRPr="000B382C" w:rsidRDefault="00601677" w:rsidP="00601677">
      <w:pPr>
        <w:spacing w:line="240" w:lineRule="auto"/>
        <w:ind w:left="6749" w:firstLine="0"/>
        <w:rPr>
          <w:rFonts w:ascii="Times New Roman" w:hAnsi="Times New Roman" w:cs="Times New Roman"/>
          <w:color w:val="004F88"/>
          <w:sz w:val="24"/>
          <w:szCs w:val="24"/>
        </w:rPr>
      </w:pPr>
    </w:p>
    <w:p w14:paraId="7335A305" w14:textId="77777777" w:rsidR="00601677" w:rsidRDefault="00601677" w:rsidP="00601677">
      <w:pPr>
        <w:spacing w:line="240" w:lineRule="auto"/>
        <w:ind w:left="6749" w:firstLine="0"/>
        <w:rPr>
          <w:rFonts w:ascii="Times New Roman" w:hAnsi="Times New Roman" w:cs="Times New Roman"/>
          <w:color w:val="004F88"/>
          <w:sz w:val="24"/>
          <w:szCs w:val="24"/>
        </w:rPr>
      </w:pPr>
    </w:p>
    <w:p w14:paraId="0534955C" w14:textId="77777777" w:rsidR="00521462" w:rsidRDefault="00521462" w:rsidP="00601677">
      <w:pPr>
        <w:spacing w:line="240" w:lineRule="auto"/>
        <w:ind w:left="6749" w:firstLine="0"/>
        <w:rPr>
          <w:rFonts w:ascii="Times New Roman" w:hAnsi="Times New Roman" w:cs="Times New Roman"/>
          <w:color w:val="004F88"/>
          <w:sz w:val="24"/>
          <w:szCs w:val="24"/>
        </w:rPr>
      </w:pPr>
    </w:p>
    <w:p w14:paraId="78579181" w14:textId="77777777" w:rsidR="00521462" w:rsidRPr="000B382C" w:rsidRDefault="00521462" w:rsidP="00601677">
      <w:pPr>
        <w:spacing w:line="240" w:lineRule="auto"/>
        <w:ind w:left="6749" w:firstLine="0"/>
        <w:rPr>
          <w:rFonts w:ascii="Times New Roman" w:hAnsi="Times New Roman" w:cs="Times New Roman"/>
          <w:color w:val="004F88"/>
          <w:sz w:val="24"/>
          <w:szCs w:val="24"/>
        </w:rPr>
      </w:pPr>
    </w:p>
    <w:p w14:paraId="6BBBF67E" w14:textId="77777777" w:rsidR="00601677" w:rsidRPr="000B382C" w:rsidRDefault="00601677" w:rsidP="00601677">
      <w:pPr>
        <w:spacing w:line="240" w:lineRule="auto"/>
        <w:ind w:left="5184"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1 priedas „Tiekėjų</w:t>
      </w:r>
    </w:p>
    <w:p w14:paraId="24EC2D65" w14:textId="77777777" w:rsidR="00601677" w:rsidRPr="000B382C" w:rsidRDefault="00601677" w:rsidP="00601677">
      <w:pPr>
        <w:spacing w:line="240" w:lineRule="auto"/>
        <w:ind w:left="5184"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pašalinimo pagrindai“</w:t>
      </w:r>
    </w:p>
    <w:p w14:paraId="13964BA5" w14:textId="77777777" w:rsidR="00601677" w:rsidRPr="000B382C" w:rsidRDefault="00601677" w:rsidP="00601677">
      <w:pPr>
        <w:keepNext/>
        <w:keepLines/>
        <w:spacing w:before="120" w:after="160" w:line="276" w:lineRule="auto"/>
        <w:ind w:left="318"/>
        <w:jc w:val="right"/>
        <w:rPr>
          <w:rFonts w:ascii="Times New Roman" w:eastAsia="Arial" w:hAnsi="Times New Roman" w:cs="Times New Roman"/>
          <w:sz w:val="24"/>
          <w:szCs w:val="24"/>
        </w:rPr>
      </w:pPr>
    </w:p>
    <w:p w14:paraId="07E0A527" w14:textId="77777777" w:rsidR="00601677" w:rsidRPr="000B382C" w:rsidRDefault="00601677" w:rsidP="00601677">
      <w:pPr>
        <w:spacing w:after="240" w:line="276" w:lineRule="auto"/>
        <w:jc w:val="center"/>
        <w:rPr>
          <w:rFonts w:ascii="Times New Roman" w:eastAsia="Arial" w:hAnsi="Times New Roman" w:cs="Times New Roman"/>
          <w:b/>
          <w:bCs/>
          <w:smallCaps/>
          <w:sz w:val="24"/>
          <w:szCs w:val="24"/>
        </w:rPr>
      </w:pPr>
      <w:r w:rsidRPr="000B382C">
        <w:rPr>
          <w:rFonts w:ascii="Times New Roman" w:eastAsia="Arial" w:hAnsi="Times New Roman" w:cs="Times New Roman"/>
          <w:b/>
          <w:bCs/>
          <w:smallCaps/>
          <w:sz w:val="24"/>
          <w:szCs w:val="24"/>
        </w:rPr>
        <w:t>TIEKĖJŲ PAŠALINIMO PAGRINDAI</w:t>
      </w:r>
    </w:p>
    <w:p w14:paraId="502C8316" w14:textId="77777777" w:rsidR="00601677" w:rsidRPr="000B382C" w:rsidRDefault="00601677" w:rsidP="00601677">
      <w:pPr>
        <w:ind w:firstLine="720"/>
        <w:rPr>
          <w:rFonts w:ascii="Times New Roman" w:eastAsia="Arial" w:hAnsi="Times New Roman" w:cs="Times New Roman"/>
          <w:iCs/>
          <w:sz w:val="24"/>
          <w:szCs w:val="24"/>
        </w:rPr>
      </w:pPr>
      <w:r w:rsidRPr="000B382C">
        <w:rPr>
          <w:rFonts w:ascii="Times New Roman" w:eastAsia="Arial" w:hAnsi="Times New Roman" w:cs="Times New Roman"/>
          <w:iCs/>
          <w:sz w:val="24"/>
          <w:szCs w:val="24"/>
        </w:rPr>
        <w:t xml:space="preserve">Perkančioji organizacija atmeta tiekėjo pasiūlymą, jeigu: </w:t>
      </w:r>
    </w:p>
    <w:p w14:paraId="56ADCC7D" w14:textId="77777777" w:rsidR="00601677" w:rsidRPr="000B382C" w:rsidRDefault="00601677" w:rsidP="00601677">
      <w:pPr>
        <w:pStyle w:val="Betarp"/>
        <w:ind w:firstLine="720"/>
        <w:rPr>
          <w:rFonts w:ascii="Times New Roman" w:eastAsia="Yu Mincho" w:hAnsi="Times New Roman" w:cs="Times New Roman"/>
          <w:iCs/>
          <w:sz w:val="24"/>
          <w:szCs w:val="24"/>
        </w:rPr>
      </w:pPr>
      <w:r w:rsidRPr="000B382C">
        <w:rPr>
          <w:rFonts w:ascii="Times New Roman" w:eastAsia="Arial" w:hAnsi="Times New Roman" w:cs="Times New Roman"/>
          <w:iCs/>
          <w:sz w:val="24"/>
          <w:szCs w:val="24"/>
        </w:rPr>
        <w:t xml:space="preserve">1. </w:t>
      </w:r>
      <w:r w:rsidRPr="000B38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B382C">
        <w:rPr>
          <w:rFonts w:ascii="Times New Roman" w:hAnsi="Times New Roman" w:cs="Times New Roman"/>
          <w:i/>
          <w:sz w:val="24"/>
          <w:szCs w:val="24"/>
        </w:rPr>
        <w:t>(</w:t>
      </w:r>
      <w:r w:rsidRPr="000B382C">
        <w:rPr>
          <w:rFonts w:ascii="Times New Roman" w:eastAsia="Yu Mincho" w:hAnsi="Times New Roman" w:cs="Times New Roman"/>
          <w:i/>
          <w:sz w:val="24"/>
          <w:szCs w:val="24"/>
        </w:rPr>
        <w:t>VPĮ 46 straipsnio 4 dalies 1 punktas</w:t>
      </w:r>
      <w:r w:rsidRPr="000B382C">
        <w:rPr>
          <w:rFonts w:ascii="Times New Roman" w:eastAsia="Arial" w:hAnsi="Times New Roman" w:cs="Times New Roman"/>
          <w:i/>
          <w:sz w:val="24"/>
          <w:szCs w:val="24"/>
        </w:rPr>
        <w:t>)</w:t>
      </w:r>
      <w:r w:rsidRPr="000B382C">
        <w:rPr>
          <w:rFonts w:ascii="Times New Roman" w:eastAsia="Arial" w:hAnsi="Times New Roman" w:cs="Times New Roman"/>
          <w:iCs/>
          <w:sz w:val="24"/>
          <w:szCs w:val="24"/>
        </w:rPr>
        <w:t>.</w:t>
      </w:r>
    </w:p>
    <w:p w14:paraId="648ACE05" w14:textId="77777777" w:rsidR="00601677" w:rsidRPr="000B382C" w:rsidRDefault="00601677" w:rsidP="00601677">
      <w:pPr>
        <w:pStyle w:val="Betarp"/>
        <w:ind w:firstLine="720"/>
        <w:rPr>
          <w:rFonts w:ascii="Times New Roman" w:hAnsi="Times New Roman" w:cs="Times New Roman"/>
          <w:i/>
          <w:sz w:val="24"/>
          <w:szCs w:val="24"/>
        </w:rPr>
      </w:pPr>
      <w:r w:rsidRPr="000B382C">
        <w:rPr>
          <w:rFonts w:ascii="Times New Roman" w:eastAsia="Arial" w:hAnsi="Times New Roman" w:cs="Times New Roman"/>
          <w:iCs/>
          <w:sz w:val="24"/>
          <w:szCs w:val="24"/>
        </w:rPr>
        <w:t xml:space="preserve">2. </w:t>
      </w:r>
      <w:r w:rsidRPr="000B38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B382C">
        <w:rPr>
          <w:rFonts w:ascii="Times New Roman" w:hAnsi="Times New Roman" w:cs="Times New Roman"/>
          <w:i/>
          <w:sz w:val="24"/>
          <w:szCs w:val="24"/>
        </w:rPr>
        <w:t>(</w:t>
      </w:r>
      <w:r w:rsidRPr="000B382C">
        <w:rPr>
          <w:rFonts w:ascii="Times New Roman" w:eastAsia="Yu Mincho" w:hAnsi="Times New Roman" w:cs="Times New Roman"/>
          <w:i/>
          <w:sz w:val="24"/>
          <w:szCs w:val="24"/>
        </w:rPr>
        <w:t>VPĮ 46 straipsnio 4 dalies 2 punktas)</w:t>
      </w:r>
      <w:r w:rsidRPr="000B382C">
        <w:rPr>
          <w:rFonts w:ascii="Times New Roman" w:hAnsi="Times New Roman" w:cs="Times New Roman"/>
          <w:i/>
          <w:sz w:val="24"/>
          <w:szCs w:val="24"/>
        </w:rPr>
        <w:t>.</w:t>
      </w:r>
    </w:p>
    <w:p w14:paraId="3C0E8443" w14:textId="77777777" w:rsidR="00601677" w:rsidRPr="000B382C" w:rsidRDefault="00601677" w:rsidP="00601677">
      <w:pPr>
        <w:pStyle w:val="Betarp"/>
        <w:ind w:firstLine="720"/>
        <w:rPr>
          <w:rFonts w:ascii="Times New Roman" w:eastAsia="Yu Mincho" w:hAnsi="Times New Roman" w:cs="Times New Roman"/>
          <w:i/>
          <w:iCs/>
          <w:sz w:val="24"/>
          <w:szCs w:val="24"/>
        </w:rPr>
      </w:pPr>
      <w:r w:rsidRPr="000B382C">
        <w:rPr>
          <w:rFonts w:ascii="Times New Roman" w:eastAsia="Arial" w:hAnsi="Times New Roman" w:cs="Times New Roman"/>
          <w:i/>
          <w:sz w:val="24"/>
          <w:szCs w:val="24"/>
        </w:rPr>
        <w:t xml:space="preserve">3. </w:t>
      </w:r>
      <w:r w:rsidRPr="000B382C">
        <w:rPr>
          <w:rFonts w:ascii="Times New Roman" w:hAnsi="Times New Roman" w:cs="Times New Roman"/>
          <w:sz w:val="24"/>
          <w:szCs w:val="24"/>
        </w:rPr>
        <w:t xml:space="preserve">Pažeista konkurencija, kaip nustatyta VPĮ 27 straipsnio 3 ir 4 dalyse, ir atitinkamos padėties negalima ištaisyti </w:t>
      </w:r>
      <w:r w:rsidRPr="000B382C">
        <w:rPr>
          <w:rFonts w:ascii="Times New Roman" w:hAnsi="Times New Roman" w:cs="Times New Roman"/>
          <w:i/>
          <w:iCs/>
          <w:sz w:val="24"/>
          <w:szCs w:val="24"/>
        </w:rPr>
        <w:t>(</w:t>
      </w:r>
      <w:r w:rsidRPr="000B382C">
        <w:rPr>
          <w:rFonts w:ascii="Times New Roman" w:eastAsia="Yu Mincho" w:hAnsi="Times New Roman" w:cs="Times New Roman"/>
          <w:i/>
          <w:iCs/>
          <w:sz w:val="24"/>
          <w:szCs w:val="24"/>
        </w:rPr>
        <w:t>VPĮ 46 straipsnio 4 dalies 3 punktas).</w:t>
      </w:r>
    </w:p>
    <w:p w14:paraId="13F4CE24" w14:textId="77777777" w:rsidR="00601677" w:rsidRPr="000B382C" w:rsidRDefault="00601677" w:rsidP="00601677">
      <w:pPr>
        <w:pStyle w:val="Betarp"/>
        <w:ind w:firstLine="720"/>
        <w:rPr>
          <w:rFonts w:ascii="Times New Roman" w:hAnsi="Times New Roman" w:cs="Times New Roman"/>
          <w:sz w:val="24"/>
          <w:szCs w:val="24"/>
        </w:rPr>
      </w:pPr>
      <w:r w:rsidRPr="000B382C">
        <w:rPr>
          <w:rFonts w:ascii="Times New Roman" w:eastAsia="Arial" w:hAnsi="Times New Roman" w:cs="Times New Roman"/>
          <w:i/>
          <w:sz w:val="24"/>
          <w:szCs w:val="24"/>
        </w:rPr>
        <w:t xml:space="preserve">4. </w:t>
      </w:r>
      <w:r w:rsidRPr="000B382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94FFB7" w14:textId="77777777" w:rsidR="00601677" w:rsidRPr="000B382C" w:rsidRDefault="00601677" w:rsidP="00601677">
      <w:pPr>
        <w:pStyle w:val="Betarp"/>
        <w:ind w:firstLine="720"/>
        <w:rPr>
          <w:rFonts w:ascii="Times New Roman" w:eastAsia="Yu Mincho" w:hAnsi="Times New Roman" w:cs="Times New Roman"/>
          <w:iCs/>
          <w:sz w:val="24"/>
          <w:szCs w:val="24"/>
        </w:rPr>
      </w:pPr>
      <w:r w:rsidRPr="000B382C">
        <w:rPr>
          <w:rFonts w:ascii="Times New Roman" w:eastAsia="Arial" w:hAnsi="Times New Roman" w:cs="Times New Roman"/>
          <w:sz w:val="24"/>
          <w:szCs w:val="24"/>
        </w:rPr>
        <w:t>5.</w:t>
      </w:r>
      <w:r w:rsidRPr="000B38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B382C">
        <w:rPr>
          <w:rFonts w:ascii="Times New Roman" w:hAnsi="Times New Roman" w:cs="Times New Roman"/>
          <w:i/>
          <w:iCs/>
          <w:sz w:val="24"/>
          <w:szCs w:val="24"/>
        </w:rPr>
        <w:t>(</w:t>
      </w:r>
      <w:r w:rsidRPr="000B382C">
        <w:rPr>
          <w:rFonts w:ascii="Times New Roman" w:eastAsia="Yu Mincho" w:hAnsi="Times New Roman" w:cs="Times New Roman"/>
          <w:i/>
          <w:iCs/>
          <w:sz w:val="24"/>
          <w:szCs w:val="24"/>
        </w:rPr>
        <w:t>VPĮ 46 straipsnio 4 dalies 5 punktas).</w:t>
      </w:r>
    </w:p>
    <w:p w14:paraId="3C22D1A5" w14:textId="77777777" w:rsidR="00601677" w:rsidRPr="000B382C" w:rsidRDefault="00601677" w:rsidP="00601677">
      <w:pPr>
        <w:ind w:firstLine="720"/>
        <w:rPr>
          <w:rFonts w:ascii="Times New Roman" w:eastAsia="Arial" w:hAnsi="Times New Roman" w:cs="Times New Roman"/>
          <w:i/>
          <w:sz w:val="24"/>
          <w:szCs w:val="24"/>
        </w:rPr>
      </w:pPr>
    </w:p>
    <w:p w14:paraId="1ED16955" w14:textId="77777777" w:rsidR="00601677" w:rsidRPr="000B382C" w:rsidRDefault="00601677" w:rsidP="00601677">
      <w:pPr>
        <w:spacing w:after="160" w:line="276" w:lineRule="auto"/>
        <w:ind w:firstLine="0"/>
        <w:jc w:val="center"/>
        <w:rPr>
          <w:rFonts w:ascii="Times New Roman" w:eastAsia="Arial" w:hAnsi="Times New Roman" w:cs="Times New Roman"/>
          <w:smallCaps/>
          <w:sz w:val="24"/>
          <w:szCs w:val="24"/>
        </w:rPr>
      </w:pPr>
      <w:r w:rsidRPr="000B382C">
        <w:rPr>
          <w:rFonts w:ascii="Times New Roman" w:eastAsia="Arial" w:hAnsi="Times New Roman" w:cs="Times New Roman"/>
          <w:smallCaps/>
          <w:sz w:val="24"/>
          <w:szCs w:val="24"/>
        </w:rPr>
        <w:t>__________</w:t>
      </w:r>
    </w:p>
    <w:p w14:paraId="62C292CE" w14:textId="77777777" w:rsidR="00601677" w:rsidRPr="000B382C" w:rsidRDefault="00601677" w:rsidP="00601677">
      <w:pPr>
        <w:spacing w:line="200" w:lineRule="auto"/>
        <w:rPr>
          <w:rFonts w:ascii="Times New Roman" w:eastAsia="Arial" w:hAnsi="Times New Roman" w:cs="Times New Roman"/>
          <w:sz w:val="24"/>
          <w:szCs w:val="24"/>
        </w:rPr>
      </w:pPr>
      <w:r w:rsidRPr="000B382C">
        <w:rPr>
          <w:rFonts w:ascii="Times New Roman" w:eastAsia="Arial" w:hAnsi="Times New Roman" w:cs="Times New Roman"/>
          <w:sz w:val="24"/>
          <w:szCs w:val="24"/>
        </w:rPr>
        <w:br w:type="page"/>
      </w:r>
    </w:p>
    <w:p w14:paraId="5D86DA20" w14:textId="77777777" w:rsidR="00601677" w:rsidRPr="000B382C" w:rsidRDefault="00601677" w:rsidP="00601677">
      <w:pPr>
        <w:spacing w:line="240" w:lineRule="auto"/>
        <w:ind w:left="3865"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lastRenderedPageBreak/>
        <w:t>Pirkimo sąlygų 2 priedas „Tiekėjų kvalifikacijos</w:t>
      </w:r>
    </w:p>
    <w:p w14:paraId="196AF00B" w14:textId="77777777" w:rsidR="00601677" w:rsidRPr="000B382C" w:rsidRDefault="00601677" w:rsidP="00601677">
      <w:pPr>
        <w:spacing w:line="240" w:lineRule="auto"/>
        <w:ind w:left="5161"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reikalavimai ir reikalaujami kokybės bei aplinkos</w:t>
      </w:r>
    </w:p>
    <w:p w14:paraId="3687977C" w14:textId="77777777" w:rsidR="00601677" w:rsidRPr="000B382C" w:rsidRDefault="00601677" w:rsidP="00601677">
      <w:pPr>
        <w:spacing w:line="240" w:lineRule="auto"/>
        <w:ind w:left="3865"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apsaugos vadybos sistemų standartai“</w:t>
      </w:r>
    </w:p>
    <w:p w14:paraId="0ACB4073" w14:textId="77777777" w:rsidR="00601677" w:rsidRPr="000B382C" w:rsidRDefault="00601677" w:rsidP="00601677">
      <w:pPr>
        <w:spacing w:after="240"/>
        <w:rPr>
          <w:rFonts w:ascii="Times New Roman" w:hAnsi="Times New Roman" w:cs="Times New Roman"/>
          <w:smallCaps/>
          <w:color w:val="404040"/>
          <w:sz w:val="24"/>
          <w:szCs w:val="24"/>
        </w:rPr>
      </w:pPr>
    </w:p>
    <w:p w14:paraId="32742B6F" w14:textId="77777777" w:rsidR="00601677" w:rsidRPr="000B382C" w:rsidRDefault="00601677" w:rsidP="00601677">
      <w:pPr>
        <w:spacing w:after="240"/>
        <w:jc w:val="center"/>
        <w:rPr>
          <w:rFonts w:ascii="Times New Roman" w:eastAsia="Arial" w:hAnsi="Times New Roman" w:cs="Times New Roman"/>
          <w:smallCaps/>
          <w:sz w:val="24"/>
          <w:szCs w:val="24"/>
        </w:rPr>
      </w:pPr>
      <w:r w:rsidRPr="000B382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B382C">
        <w:rPr>
          <w:rFonts w:ascii="Times New Roman" w:eastAsia="Arial" w:hAnsi="Times New Roman" w:cs="Times New Roman"/>
          <w:smallCaps/>
          <w:sz w:val="24"/>
          <w:szCs w:val="24"/>
        </w:rPr>
        <w:t>STANDARTŲ</w:t>
      </w:r>
    </w:p>
    <w:p w14:paraId="2DB308E2" w14:textId="77777777" w:rsidR="00601677" w:rsidRPr="000B382C" w:rsidRDefault="00601677" w:rsidP="00601677">
      <w:pPr>
        <w:spacing w:before="60" w:after="60" w:line="254" w:lineRule="auto"/>
        <w:jc w:val="center"/>
        <w:rPr>
          <w:rFonts w:ascii="Times New Roman" w:eastAsia="Calibri" w:hAnsi="Times New Roman" w:cs="Times New Roman"/>
          <w:b/>
          <w:bCs/>
          <w:sz w:val="24"/>
          <w:szCs w:val="24"/>
        </w:rPr>
      </w:pPr>
      <w:r w:rsidRPr="000B382C">
        <w:rPr>
          <w:rFonts w:ascii="Times New Roman" w:eastAsia="Calibri" w:hAnsi="Times New Roman" w:cs="Times New Roman"/>
          <w:b/>
          <w:bCs/>
          <w:sz w:val="24"/>
          <w:szCs w:val="24"/>
        </w:rPr>
        <w:t>Tiekėjų kvalifikacijos reikalavimai</w:t>
      </w:r>
    </w:p>
    <w:tbl>
      <w:tblPr>
        <w:tblStyle w:val="TableGrid31"/>
        <w:tblW w:w="9776" w:type="dxa"/>
        <w:tblLook w:val="04A0" w:firstRow="1" w:lastRow="0" w:firstColumn="1" w:lastColumn="0" w:noHBand="0" w:noVBand="1"/>
      </w:tblPr>
      <w:tblGrid>
        <w:gridCol w:w="1267"/>
        <w:gridCol w:w="5122"/>
        <w:gridCol w:w="3387"/>
      </w:tblGrid>
      <w:tr w:rsidR="00601677" w:rsidRPr="000B382C" w14:paraId="53332DB7" w14:textId="77777777" w:rsidTr="001F2C2C">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8688B7C" w14:textId="77777777" w:rsidR="00601677" w:rsidRPr="000B382C" w:rsidRDefault="00601677" w:rsidP="001F2C2C">
            <w:pPr>
              <w:rPr>
                <w:b/>
                <w:bCs/>
                <w:sz w:val="24"/>
                <w:szCs w:val="24"/>
              </w:rPr>
            </w:pPr>
            <w:r w:rsidRPr="000B382C">
              <w:rPr>
                <w:rFonts w:eastAsiaTheme="minorHAnsi"/>
                <w:b/>
                <w:bCs/>
                <w:sz w:val="24"/>
                <w:szCs w:val="24"/>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DBBF587" w14:textId="77777777" w:rsidR="00601677" w:rsidRPr="000B382C" w:rsidRDefault="00601677" w:rsidP="001F2C2C">
            <w:pPr>
              <w:rPr>
                <w:b/>
                <w:bCs/>
                <w:sz w:val="24"/>
                <w:szCs w:val="24"/>
              </w:rPr>
            </w:pPr>
            <w:r w:rsidRPr="000B382C">
              <w:rPr>
                <w:b/>
                <w:bCs/>
                <w:sz w:val="24"/>
                <w:szCs w:val="24"/>
              </w:rPr>
              <w:t>Kvalifikacijos reikalavimas</w:t>
            </w:r>
          </w:p>
          <w:p w14:paraId="5EC721F2" w14:textId="77777777" w:rsidR="00601677" w:rsidRPr="000B382C" w:rsidRDefault="00601677" w:rsidP="001F2C2C">
            <w:pPr>
              <w:rPr>
                <w:rFonts w:eastAsiaTheme="minorHAnsi"/>
                <w:b/>
                <w:bCs/>
                <w:sz w:val="24"/>
                <w:szCs w:val="24"/>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86E1BF4" w14:textId="77777777" w:rsidR="00601677" w:rsidRPr="000B382C" w:rsidRDefault="00601677" w:rsidP="001F2C2C">
            <w:pPr>
              <w:autoSpaceDE w:val="0"/>
              <w:autoSpaceDN w:val="0"/>
              <w:adjustRightInd w:val="0"/>
              <w:rPr>
                <w:b/>
                <w:bCs/>
                <w:sz w:val="24"/>
                <w:szCs w:val="24"/>
              </w:rPr>
            </w:pPr>
            <w:r w:rsidRPr="000B382C">
              <w:rPr>
                <w:b/>
                <w:bCs/>
                <w:sz w:val="24"/>
                <w:szCs w:val="24"/>
              </w:rPr>
              <w:t>Atitiktį reikalavimui įrodantys  dokumentai</w:t>
            </w:r>
          </w:p>
        </w:tc>
      </w:tr>
      <w:tr w:rsidR="00601677" w:rsidRPr="000B382C" w14:paraId="0D82A430" w14:textId="77777777" w:rsidTr="001F2C2C">
        <w:tc>
          <w:tcPr>
            <w:tcW w:w="540" w:type="dxa"/>
            <w:tcBorders>
              <w:top w:val="single" w:sz="4" w:space="0" w:color="000000"/>
              <w:left w:val="single" w:sz="4" w:space="0" w:color="000000"/>
              <w:bottom w:val="single" w:sz="4" w:space="0" w:color="000000"/>
              <w:right w:val="single" w:sz="4" w:space="0" w:color="000000"/>
            </w:tcBorders>
          </w:tcPr>
          <w:p w14:paraId="6D6DA9A8" w14:textId="77777777" w:rsidR="00601677" w:rsidRPr="000B382C" w:rsidRDefault="00601677" w:rsidP="001F2C2C">
            <w:pPr>
              <w:jc w:val="center"/>
              <w:rPr>
                <w:rFonts w:eastAsia="Calibri"/>
                <w:iCs/>
                <w:sz w:val="24"/>
                <w:szCs w:val="24"/>
                <w:lang w:eastAsia="en-US"/>
              </w:rPr>
            </w:pPr>
            <w:r w:rsidRPr="000B382C">
              <w:rPr>
                <w:rFonts w:eastAsia="Calibri"/>
                <w:iCs/>
                <w:sz w:val="24"/>
                <w:szCs w:val="24"/>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23128C9E" w14:textId="77777777" w:rsidR="00601677" w:rsidRPr="000B382C" w:rsidRDefault="00601677" w:rsidP="001F2C2C">
            <w:pPr>
              <w:autoSpaceDE w:val="0"/>
              <w:autoSpaceDN w:val="0"/>
              <w:adjustRightInd w:val="0"/>
              <w:rPr>
                <w:rFonts w:eastAsia="Calibri"/>
                <w:iCs/>
                <w:sz w:val="24"/>
                <w:szCs w:val="24"/>
                <w:lang w:eastAsia="en-US"/>
              </w:rPr>
            </w:pPr>
            <w:r w:rsidRPr="000B382C">
              <w:rPr>
                <w:rFonts w:eastAsia="Calibri"/>
                <w:iCs/>
                <w:sz w:val="24"/>
                <w:szCs w:val="24"/>
                <w:lang w:eastAsia="en-US"/>
              </w:rPr>
              <w:t>netaikomi</w:t>
            </w:r>
          </w:p>
        </w:tc>
        <w:tc>
          <w:tcPr>
            <w:tcW w:w="3665" w:type="dxa"/>
            <w:tcBorders>
              <w:top w:val="single" w:sz="4" w:space="0" w:color="000000"/>
              <w:left w:val="single" w:sz="4" w:space="0" w:color="000000"/>
              <w:bottom w:val="single" w:sz="4" w:space="0" w:color="000000"/>
              <w:right w:val="single" w:sz="4" w:space="0" w:color="000000"/>
            </w:tcBorders>
          </w:tcPr>
          <w:p w14:paraId="19A9432C" w14:textId="77777777" w:rsidR="00601677" w:rsidRPr="000B382C" w:rsidRDefault="00601677" w:rsidP="001F2C2C">
            <w:pPr>
              <w:autoSpaceDE w:val="0"/>
              <w:autoSpaceDN w:val="0"/>
              <w:adjustRightInd w:val="0"/>
              <w:rPr>
                <w:rFonts w:eastAsia="Calibri"/>
                <w:i/>
                <w:sz w:val="24"/>
                <w:szCs w:val="24"/>
                <w:lang w:eastAsia="en-US"/>
              </w:rPr>
            </w:pPr>
          </w:p>
        </w:tc>
      </w:tr>
    </w:tbl>
    <w:p w14:paraId="67E17790" w14:textId="77777777" w:rsidR="00601677" w:rsidRPr="000B382C" w:rsidRDefault="00601677" w:rsidP="00601677">
      <w:pPr>
        <w:spacing w:after="240"/>
        <w:jc w:val="center"/>
        <w:rPr>
          <w:rFonts w:ascii="Times New Roman" w:eastAsia="Arial" w:hAnsi="Times New Roman" w:cs="Times New Roman"/>
          <w:smallCaps/>
          <w:sz w:val="24"/>
          <w:szCs w:val="24"/>
        </w:rPr>
      </w:pPr>
    </w:p>
    <w:p w14:paraId="4FB4BD02" w14:textId="77777777" w:rsidR="00601677" w:rsidRPr="000B382C" w:rsidRDefault="00601677" w:rsidP="00601677">
      <w:pPr>
        <w:jc w:val="center"/>
        <w:rPr>
          <w:rFonts w:ascii="Times New Roman" w:eastAsia="Arial" w:hAnsi="Times New Roman" w:cs="Times New Roman"/>
          <w:sz w:val="24"/>
          <w:szCs w:val="24"/>
          <w:u w:val="single"/>
        </w:rPr>
      </w:pP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r w:rsidRPr="000B382C">
        <w:rPr>
          <w:rFonts w:ascii="Times New Roman" w:eastAsia="Arial" w:hAnsi="Times New Roman" w:cs="Times New Roman"/>
          <w:sz w:val="24"/>
          <w:szCs w:val="24"/>
          <w:u w:val="single"/>
        </w:rPr>
        <w:tab/>
      </w:r>
    </w:p>
    <w:p w14:paraId="63C3CC91" w14:textId="77777777" w:rsidR="00601677" w:rsidRPr="000B382C" w:rsidRDefault="00601677" w:rsidP="00601677">
      <w:pPr>
        <w:jc w:val="center"/>
        <w:rPr>
          <w:rFonts w:ascii="Times New Roman" w:eastAsia="Arial" w:hAnsi="Times New Roman" w:cs="Times New Roman"/>
          <w:b/>
          <w:smallCaps/>
          <w:sz w:val="24"/>
          <w:szCs w:val="24"/>
        </w:rPr>
      </w:pPr>
    </w:p>
    <w:p w14:paraId="698BC485" w14:textId="77777777" w:rsidR="00601677" w:rsidRPr="000B382C" w:rsidRDefault="00601677" w:rsidP="00601677">
      <w:pPr>
        <w:rPr>
          <w:rFonts w:ascii="Times New Roman" w:hAnsi="Times New Roman" w:cs="Times New Roman"/>
          <w:sz w:val="24"/>
          <w:szCs w:val="24"/>
        </w:rPr>
        <w:sectPr w:rsidR="00601677" w:rsidRPr="000B382C" w:rsidSect="00601677">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0"/>
          <w:cols w:space="720"/>
          <w:titlePg/>
          <w:docGrid w:linePitch="360"/>
        </w:sect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0B382C">
        <w:rPr>
          <w:rFonts w:ascii="Times New Roman" w:hAnsi="Times New Roman" w:cs="Times New Roman"/>
          <w:sz w:val="24"/>
          <w:szCs w:val="24"/>
        </w:rPr>
        <w:br w:type="page"/>
      </w:r>
    </w:p>
    <w:p w14:paraId="1FC00953" w14:textId="789EB5D7" w:rsidR="00601677" w:rsidRPr="000B382C" w:rsidRDefault="00601677" w:rsidP="00601677">
      <w:pPr>
        <w:spacing w:line="240" w:lineRule="auto"/>
        <w:ind w:left="7314"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lastRenderedPageBreak/>
        <w:t xml:space="preserve"> Pirkimo sąlygų 3 priedas „Techninė specifikacija“</w:t>
      </w:r>
      <w:bookmarkEnd w:id="23"/>
      <w:bookmarkEnd w:id="24"/>
      <w:bookmarkEnd w:id="25"/>
      <w:bookmarkEnd w:id="26"/>
      <w:bookmarkEnd w:id="27"/>
      <w:bookmarkEnd w:id="28"/>
    </w:p>
    <w:bookmarkEnd w:id="29"/>
    <w:p w14:paraId="25327452" w14:textId="77777777" w:rsidR="00601677" w:rsidRPr="000B382C" w:rsidRDefault="00601677" w:rsidP="00601677">
      <w:pPr>
        <w:spacing w:line="240" w:lineRule="auto"/>
        <w:jc w:val="center"/>
        <w:rPr>
          <w:rFonts w:ascii="Times New Roman" w:eastAsia="Times New Roman" w:hAnsi="Times New Roman" w:cs="Times New Roman"/>
          <w:b/>
          <w:sz w:val="24"/>
          <w:szCs w:val="24"/>
          <w:lang w:eastAsia="en-US"/>
        </w:rPr>
      </w:pPr>
    </w:p>
    <w:p w14:paraId="29AF173B" w14:textId="77777777" w:rsidR="00601677" w:rsidRPr="000B382C" w:rsidRDefault="00601677" w:rsidP="00601677">
      <w:pPr>
        <w:keepNext/>
        <w:tabs>
          <w:tab w:val="left" w:pos="3261"/>
        </w:tabs>
        <w:jc w:val="center"/>
        <w:outlineLvl w:val="0"/>
        <w:rPr>
          <w:rFonts w:ascii="Times New Roman" w:eastAsia="Times New Roman" w:hAnsi="Times New Roman" w:cs="Times New Roman"/>
          <w:b/>
          <w:bCs/>
          <w:sz w:val="24"/>
          <w:szCs w:val="24"/>
        </w:rPr>
      </w:pPr>
      <w:bookmarkStart w:id="30" w:name="_Hlk86825377"/>
      <w:bookmarkStart w:id="31" w:name="_Ref38540913"/>
      <w:bookmarkStart w:id="32" w:name="_Ref38898051"/>
      <w:bookmarkStart w:id="33" w:name="_Ref38901392"/>
      <w:bookmarkStart w:id="34" w:name="_Toc48053189"/>
      <w:bookmarkStart w:id="35" w:name="_Toc85706892"/>
      <w:r w:rsidRPr="000B382C">
        <w:rPr>
          <w:rFonts w:ascii="Times New Roman" w:eastAsia="Times New Roman" w:hAnsi="Times New Roman" w:cs="Times New Roman"/>
          <w:b/>
          <w:bCs/>
          <w:sz w:val="24"/>
          <w:szCs w:val="24"/>
        </w:rPr>
        <w:t>TECHNINĖ SPECIFIKACIJA</w:t>
      </w:r>
    </w:p>
    <w:p w14:paraId="3D1AEE60" w14:textId="06C69E74" w:rsidR="00601677" w:rsidRPr="000B382C" w:rsidRDefault="00BE3883" w:rsidP="00BE3883">
      <w:pPr>
        <w:spacing w:after="160" w:line="256"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MOBILAUS PALYDOVINIO TELEFONO RYŠIO </w:t>
      </w:r>
      <w:r w:rsidR="00601677" w:rsidRPr="000B382C">
        <w:rPr>
          <w:rFonts w:ascii="Times New Roman" w:hAnsi="Times New Roman" w:cs="Times New Roman"/>
          <w:b/>
          <w:bCs/>
          <w:sz w:val="24"/>
          <w:szCs w:val="24"/>
        </w:rPr>
        <w:t>PASLAUGŲ PIRKIMO SPECIFIKACIJA</w:t>
      </w:r>
    </w:p>
    <w:p w14:paraId="682DEECA" w14:textId="330D7689" w:rsidR="00BE3883" w:rsidRPr="006510D1" w:rsidRDefault="00BE3883" w:rsidP="006510D1">
      <w:pPr>
        <w:pStyle w:val="Sraopastraipa"/>
        <w:numPr>
          <w:ilvl w:val="0"/>
          <w:numId w:val="11"/>
        </w:numPr>
        <w:rPr>
          <w:rFonts w:ascii="Times New Roman" w:hAnsi="Times New Roman" w:cs="Times New Roman"/>
          <w:sz w:val="24"/>
          <w:szCs w:val="24"/>
        </w:rPr>
      </w:pPr>
      <w:r w:rsidRPr="006510D1">
        <w:rPr>
          <w:rFonts w:ascii="Times New Roman" w:hAnsi="Times New Roman" w:cs="Times New Roman"/>
          <w:b/>
          <w:sz w:val="24"/>
          <w:szCs w:val="24"/>
        </w:rPr>
        <w:t>Pirkimo objektas:</w:t>
      </w:r>
      <w:r w:rsidRPr="006510D1">
        <w:rPr>
          <w:rFonts w:ascii="Times New Roman" w:hAnsi="Times New Roman" w:cs="Times New Roman"/>
          <w:sz w:val="24"/>
          <w:szCs w:val="24"/>
        </w:rPr>
        <w:t xml:space="preserve"> palydovinio telefono ryšio (balso ir SMS) paslaugos esamoms pirkėjo „Iridium“ SIM kortelėms (6 vnt.):</w:t>
      </w:r>
    </w:p>
    <w:p w14:paraId="452EB4FE" w14:textId="35242FB5" w:rsidR="00BE3883" w:rsidRDefault="006510D1" w:rsidP="00BE3883">
      <w:pPr>
        <w:pStyle w:val="Sraopastraipa"/>
        <w:numPr>
          <w:ilvl w:val="1"/>
          <w:numId w:val="1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BE3883">
        <w:rPr>
          <w:rFonts w:ascii="Times New Roman" w:hAnsi="Times New Roman" w:cs="Times New Roman"/>
          <w:sz w:val="24"/>
          <w:szCs w:val="24"/>
        </w:rPr>
        <w:t>s</w:t>
      </w:r>
      <w:r w:rsidR="00BE3883" w:rsidRPr="00E84BE6">
        <w:rPr>
          <w:rFonts w:ascii="Times New Roman" w:hAnsi="Times New Roman" w:cs="Times New Roman"/>
          <w:sz w:val="24"/>
          <w:szCs w:val="24"/>
        </w:rPr>
        <w:t>kambučiai į visus mobiliuosius ir fiksuoto ryšio tinklus.</w:t>
      </w:r>
    </w:p>
    <w:p w14:paraId="2BE2468C" w14:textId="7A6CA5DE" w:rsidR="00BE3883" w:rsidRDefault="006510D1" w:rsidP="00BE3883">
      <w:pPr>
        <w:pStyle w:val="Sraopastraipa"/>
        <w:numPr>
          <w:ilvl w:val="1"/>
          <w:numId w:val="1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BE3883">
        <w:rPr>
          <w:rFonts w:ascii="Times New Roman" w:hAnsi="Times New Roman" w:cs="Times New Roman"/>
          <w:sz w:val="24"/>
          <w:szCs w:val="24"/>
        </w:rPr>
        <w:t>s</w:t>
      </w:r>
      <w:r w:rsidR="00BE3883" w:rsidRPr="00E84BE6">
        <w:rPr>
          <w:rFonts w:ascii="Times New Roman" w:hAnsi="Times New Roman" w:cs="Times New Roman"/>
          <w:sz w:val="24"/>
          <w:szCs w:val="24"/>
        </w:rPr>
        <w:t>kambučiai paslaugos teikėjo („Iridium“) tinklo viduje.</w:t>
      </w:r>
    </w:p>
    <w:p w14:paraId="22B92D45" w14:textId="771BA3ED" w:rsidR="00BE3883" w:rsidRDefault="006510D1" w:rsidP="00BE3883">
      <w:pPr>
        <w:pStyle w:val="Sraopastraipa"/>
        <w:numPr>
          <w:ilvl w:val="1"/>
          <w:numId w:val="1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BE3883">
        <w:rPr>
          <w:rFonts w:ascii="Times New Roman" w:hAnsi="Times New Roman" w:cs="Times New Roman"/>
          <w:sz w:val="24"/>
          <w:szCs w:val="24"/>
        </w:rPr>
        <w:t>b</w:t>
      </w:r>
      <w:r w:rsidR="00BE3883" w:rsidRPr="00E84BE6">
        <w:rPr>
          <w:rFonts w:ascii="Times New Roman" w:hAnsi="Times New Roman" w:cs="Times New Roman"/>
          <w:sz w:val="24"/>
          <w:szCs w:val="24"/>
        </w:rPr>
        <w:t>also paštas.</w:t>
      </w:r>
    </w:p>
    <w:p w14:paraId="350A83B0" w14:textId="77777777" w:rsidR="00BE3883" w:rsidRDefault="00BE3883" w:rsidP="00BE3883">
      <w:pPr>
        <w:pStyle w:val="Sraopastraipa"/>
        <w:numPr>
          <w:ilvl w:val="1"/>
          <w:numId w:val="1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Pr="00E84BE6">
        <w:rPr>
          <w:rFonts w:ascii="Times New Roman" w:hAnsi="Times New Roman" w:cs="Times New Roman"/>
          <w:sz w:val="24"/>
          <w:szCs w:val="24"/>
        </w:rPr>
        <w:t>SMS žinučių siuntimas ir nemokamas gavimas.</w:t>
      </w:r>
    </w:p>
    <w:p w14:paraId="6F6AC5AF" w14:textId="0389E6BB" w:rsidR="00BE3883" w:rsidRDefault="006510D1" w:rsidP="00BE3883">
      <w:pPr>
        <w:pStyle w:val="Sraopastraipa"/>
        <w:numPr>
          <w:ilvl w:val="1"/>
          <w:numId w:val="1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BE3883" w:rsidRPr="00E84BE6">
        <w:rPr>
          <w:rFonts w:ascii="Times New Roman" w:hAnsi="Times New Roman" w:cs="Times New Roman"/>
          <w:sz w:val="24"/>
          <w:szCs w:val="24"/>
        </w:rPr>
        <w:t>Nemokami įeinantys skambučiai</w:t>
      </w:r>
      <w:r w:rsidR="00BE3883">
        <w:rPr>
          <w:rFonts w:ascii="Times New Roman" w:hAnsi="Times New Roman" w:cs="Times New Roman"/>
          <w:sz w:val="24"/>
          <w:szCs w:val="24"/>
        </w:rPr>
        <w:t>.</w:t>
      </w:r>
    </w:p>
    <w:p w14:paraId="6E2EC71A" w14:textId="77777777" w:rsidR="00BE3883" w:rsidRDefault="00BE3883" w:rsidP="00BE3883">
      <w:pPr>
        <w:pStyle w:val="Sraopastraipa"/>
        <w:numPr>
          <w:ilvl w:val="0"/>
          <w:numId w:val="11"/>
        </w:numPr>
        <w:spacing w:after="160" w:line="259" w:lineRule="auto"/>
        <w:jc w:val="left"/>
        <w:rPr>
          <w:rFonts w:ascii="Times New Roman" w:hAnsi="Times New Roman" w:cs="Times New Roman"/>
          <w:sz w:val="24"/>
          <w:szCs w:val="24"/>
        </w:rPr>
      </w:pPr>
      <w:r w:rsidRPr="00E84BE6">
        <w:rPr>
          <w:rFonts w:ascii="Times New Roman" w:hAnsi="Times New Roman" w:cs="Times New Roman"/>
          <w:sz w:val="24"/>
          <w:szCs w:val="24"/>
        </w:rPr>
        <w:t>Teikėjas privalo užtikrinti, kad pirkėjo turimi „Iridium“ abone</w:t>
      </w:r>
      <w:r>
        <w:rPr>
          <w:rFonts w:ascii="Times New Roman" w:hAnsi="Times New Roman" w:cs="Times New Roman"/>
          <w:sz w:val="24"/>
          <w:szCs w:val="24"/>
        </w:rPr>
        <w:t>ntų numeriai liktų nepakitę visą sutarties galiojimo laikotarpį</w:t>
      </w:r>
      <w:r w:rsidRPr="00E84BE6">
        <w:rPr>
          <w:rFonts w:ascii="Times New Roman" w:hAnsi="Times New Roman" w:cs="Times New Roman"/>
          <w:sz w:val="24"/>
          <w:szCs w:val="24"/>
        </w:rPr>
        <w:t>.</w:t>
      </w:r>
    </w:p>
    <w:p w14:paraId="13992C74" w14:textId="77777777" w:rsidR="00BE3883" w:rsidRDefault="00BE3883" w:rsidP="00BE3883">
      <w:pPr>
        <w:pStyle w:val="Sraopastraipa"/>
        <w:numPr>
          <w:ilvl w:val="0"/>
          <w:numId w:val="1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Sutarties terminas: 24 mėn..</w:t>
      </w:r>
    </w:p>
    <w:p w14:paraId="764B294A" w14:textId="77777777" w:rsidR="00BE3883" w:rsidRDefault="00BE3883" w:rsidP="00BE3883">
      <w:pPr>
        <w:pStyle w:val="Sraopastraipa"/>
        <w:numPr>
          <w:ilvl w:val="0"/>
          <w:numId w:val="11"/>
        </w:numPr>
        <w:spacing w:after="160" w:line="259" w:lineRule="auto"/>
        <w:jc w:val="left"/>
        <w:rPr>
          <w:rFonts w:ascii="Times New Roman" w:hAnsi="Times New Roman" w:cs="Times New Roman"/>
          <w:sz w:val="24"/>
          <w:szCs w:val="24"/>
        </w:rPr>
      </w:pPr>
      <w:r w:rsidRPr="00E84BE6">
        <w:rPr>
          <w:rFonts w:ascii="Times New Roman" w:hAnsi="Times New Roman" w:cs="Times New Roman"/>
          <w:sz w:val="24"/>
          <w:szCs w:val="24"/>
        </w:rPr>
        <w:t>Paslaugos perkamos pagal faktinį poreikį, atsiskaitant kas mėnesį.</w:t>
      </w:r>
    </w:p>
    <w:p w14:paraId="3C7C0334" w14:textId="77777777" w:rsidR="00BE3883" w:rsidRPr="00E84BE6" w:rsidRDefault="00BE3883" w:rsidP="00BE3883">
      <w:pPr>
        <w:pStyle w:val="Sraopastraipa"/>
        <w:numPr>
          <w:ilvl w:val="0"/>
          <w:numId w:val="11"/>
        </w:numPr>
        <w:spacing w:after="160" w:line="259" w:lineRule="auto"/>
        <w:jc w:val="left"/>
        <w:rPr>
          <w:rFonts w:ascii="Times New Roman" w:hAnsi="Times New Roman" w:cs="Times New Roman"/>
          <w:sz w:val="24"/>
          <w:szCs w:val="24"/>
        </w:rPr>
      </w:pPr>
      <w:r>
        <w:rPr>
          <w:rFonts w:ascii="Times New Roman" w:hAnsi="Times New Roman" w:cs="Times New Roman"/>
          <w:sz w:val="24"/>
          <w:szCs w:val="24"/>
        </w:rPr>
        <w:t>Su tiekėju bus pasirašoma rašytinė sutartis.</w:t>
      </w:r>
    </w:p>
    <w:tbl>
      <w:tblPr>
        <w:tblW w:w="9402" w:type="dxa"/>
        <w:tblLook w:val="04A0" w:firstRow="1" w:lastRow="0" w:firstColumn="1" w:lastColumn="0" w:noHBand="0" w:noVBand="1"/>
      </w:tblPr>
      <w:tblGrid>
        <w:gridCol w:w="4248"/>
        <w:gridCol w:w="1043"/>
        <w:gridCol w:w="1701"/>
        <w:gridCol w:w="1134"/>
        <w:gridCol w:w="1276"/>
      </w:tblGrid>
      <w:tr w:rsidR="00BE3883" w:rsidRPr="00A31552" w14:paraId="1446FB5D" w14:textId="77777777" w:rsidTr="001F2C2C">
        <w:trPr>
          <w:trHeight w:val="1035"/>
        </w:trPr>
        <w:tc>
          <w:tcPr>
            <w:tcW w:w="424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93BD86" w14:textId="77777777" w:rsidR="00BE3883" w:rsidRPr="00A31552" w:rsidRDefault="00BE3883" w:rsidP="001F2C2C">
            <w:pPr>
              <w:spacing w:line="240" w:lineRule="auto"/>
              <w:jc w:val="center"/>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Paslaugų tarifai</w:t>
            </w:r>
          </w:p>
        </w:tc>
        <w:tc>
          <w:tcPr>
            <w:tcW w:w="1043" w:type="dxa"/>
            <w:tcBorders>
              <w:top w:val="single" w:sz="4" w:space="0" w:color="auto"/>
              <w:left w:val="nil"/>
              <w:bottom w:val="single" w:sz="4" w:space="0" w:color="auto"/>
              <w:right w:val="single" w:sz="4" w:space="0" w:color="auto"/>
            </w:tcBorders>
            <w:shd w:val="clear" w:color="000000" w:fill="D0CECE"/>
            <w:vAlign w:val="center"/>
            <w:hideMark/>
          </w:tcPr>
          <w:p w14:paraId="4ADAC380" w14:textId="77777777" w:rsidR="00BE3883" w:rsidRPr="00A31552" w:rsidRDefault="00BE3883" w:rsidP="00C636E4">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Mato vienetas</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458AEF39" w14:textId="77777777" w:rsidR="00BE3883" w:rsidRPr="00A31552" w:rsidRDefault="00BE3883" w:rsidP="00C636E4">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Preliminarus kiekis (vienetų skaičius per mėn.)</w:t>
            </w:r>
          </w:p>
        </w:tc>
        <w:tc>
          <w:tcPr>
            <w:tcW w:w="1134" w:type="dxa"/>
            <w:tcBorders>
              <w:top w:val="single" w:sz="4" w:space="0" w:color="auto"/>
              <w:left w:val="nil"/>
              <w:bottom w:val="single" w:sz="4" w:space="0" w:color="auto"/>
              <w:right w:val="single" w:sz="4" w:space="0" w:color="auto"/>
            </w:tcBorders>
            <w:shd w:val="clear" w:color="000000" w:fill="D0CECE"/>
            <w:vAlign w:val="center"/>
            <w:hideMark/>
          </w:tcPr>
          <w:p w14:paraId="7E0842DB" w14:textId="77777777" w:rsidR="00BE3883" w:rsidRPr="00A31552" w:rsidRDefault="00BE3883" w:rsidP="00C636E4">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Vieneto kaina Eur su PVM</w:t>
            </w:r>
          </w:p>
        </w:tc>
        <w:tc>
          <w:tcPr>
            <w:tcW w:w="1276" w:type="dxa"/>
            <w:tcBorders>
              <w:top w:val="single" w:sz="4" w:space="0" w:color="auto"/>
              <w:left w:val="nil"/>
              <w:bottom w:val="single" w:sz="4" w:space="0" w:color="auto"/>
              <w:right w:val="single" w:sz="4" w:space="0" w:color="auto"/>
            </w:tcBorders>
            <w:shd w:val="clear" w:color="000000" w:fill="D0CECE"/>
            <w:vAlign w:val="center"/>
            <w:hideMark/>
          </w:tcPr>
          <w:p w14:paraId="1DF9D401" w14:textId="77777777" w:rsidR="00BE3883" w:rsidRPr="00A31552" w:rsidRDefault="00BE3883" w:rsidP="00C636E4">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Iš viso, kaina Eur su PVM</w:t>
            </w:r>
          </w:p>
        </w:tc>
      </w:tr>
      <w:tr w:rsidR="00BE3883" w:rsidRPr="00A31552" w14:paraId="752CE2E2"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0225DFD4" w14:textId="77777777" w:rsidR="00BE3883" w:rsidRPr="00A31552" w:rsidRDefault="00BE3883"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Fiksuotas m</w:t>
            </w:r>
            <w:r w:rsidRPr="00A31552">
              <w:rPr>
                <w:rFonts w:ascii="Times New Roman" w:eastAsia="Times New Roman" w:hAnsi="Times New Roman" w:cs="Times New Roman"/>
                <w:color w:val="000000"/>
                <w:sz w:val="24"/>
                <w:szCs w:val="24"/>
              </w:rPr>
              <w:t>ėnesinis abonentinis paslaugos mokestis*</w:t>
            </w:r>
          </w:p>
        </w:tc>
        <w:tc>
          <w:tcPr>
            <w:tcW w:w="1043" w:type="dxa"/>
            <w:tcBorders>
              <w:top w:val="nil"/>
              <w:left w:val="nil"/>
              <w:bottom w:val="single" w:sz="4" w:space="0" w:color="auto"/>
              <w:right w:val="single" w:sz="4" w:space="0" w:color="auto"/>
            </w:tcBorders>
            <w:vAlign w:val="center"/>
            <w:hideMark/>
          </w:tcPr>
          <w:p w14:paraId="02086E9C" w14:textId="347CD84D" w:rsidR="00BE3883"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BE3883" w:rsidRPr="00A31552">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hideMark/>
          </w:tcPr>
          <w:p w14:paraId="1887F8B2"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vAlign w:val="center"/>
            <w:hideMark/>
          </w:tcPr>
          <w:p w14:paraId="335C7A9C"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7DD87C7E"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BE3883" w:rsidRPr="00A31552" w14:paraId="207B6914" w14:textId="77777777" w:rsidTr="001F2C2C">
        <w:trPr>
          <w:trHeight w:val="300"/>
        </w:trPr>
        <w:tc>
          <w:tcPr>
            <w:tcW w:w="4248" w:type="dxa"/>
            <w:tcBorders>
              <w:top w:val="nil"/>
              <w:left w:val="single" w:sz="4" w:space="0" w:color="auto"/>
              <w:bottom w:val="single" w:sz="4" w:space="0" w:color="auto"/>
              <w:right w:val="single" w:sz="4" w:space="0" w:color="auto"/>
            </w:tcBorders>
            <w:vAlign w:val="center"/>
          </w:tcPr>
          <w:p w14:paraId="5608F4B5" w14:textId="77777777" w:rsidR="00BE3883" w:rsidRDefault="00BE3883" w:rsidP="006510D1">
            <w:pPr>
              <w:spacing w:line="240" w:lineRule="auto"/>
              <w:ind w:firstLine="0"/>
              <w:rPr>
                <w:rFonts w:ascii="Times New Roman" w:eastAsia="Times New Roman" w:hAnsi="Times New Roman" w:cs="Times New Roman"/>
                <w:color w:val="000000"/>
                <w:sz w:val="24"/>
                <w:szCs w:val="24"/>
              </w:rPr>
            </w:pPr>
            <w:r w:rsidRPr="00E84BE6">
              <w:rPr>
                <w:rFonts w:ascii="Times New Roman" w:eastAsia="Times New Roman" w:hAnsi="Times New Roman" w:cs="Times New Roman"/>
                <w:color w:val="000000"/>
                <w:sz w:val="24"/>
                <w:szCs w:val="24"/>
              </w:rPr>
              <w:t>Vienkartinis esa</w:t>
            </w:r>
            <w:r>
              <w:rPr>
                <w:rFonts w:ascii="Times New Roman" w:eastAsia="Times New Roman" w:hAnsi="Times New Roman" w:cs="Times New Roman"/>
                <w:color w:val="000000"/>
                <w:sz w:val="24"/>
                <w:szCs w:val="24"/>
              </w:rPr>
              <w:t xml:space="preserve">mo abonento perkėlimo </w:t>
            </w:r>
            <w:r w:rsidRPr="00E84BE6">
              <w:rPr>
                <w:rFonts w:ascii="Times New Roman" w:eastAsia="Times New Roman" w:hAnsi="Times New Roman" w:cs="Times New Roman"/>
                <w:color w:val="000000"/>
                <w:sz w:val="24"/>
                <w:szCs w:val="24"/>
              </w:rPr>
              <w:t>mokestis</w:t>
            </w:r>
          </w:p>
        </w:tc>
        <w:tc>
          <w:tcPr>
            <w:tcW w:w="1043" w:type="dxa"/>
            <w:tcBorders>
              <w:top w:val="nil"/>
              <w:left w:val="nil"/>
              <w:bottom w:val="single" w:sz="4" w:space="0" w:color="auto"/>
              <w:right w:val="single" w:sz="4" w:space="0" w:color="auto"/>
            </w:tcBorders>
            <w:vAlign w:val="center"/>
          </w:tcPr>
          <w:p w14:paraId="30A0A04B" w14:textId="18ADE977" w:rsidR="00BE3883"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BE3883">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tcPr>
          <w:p w14:paraId="1D321D3D"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vAlign w:val="center"/>
          </w:tcPr>
          <w:p w14:paraId="26986549"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vAlign w:val="center"/>
          </w:tcPr>
          <w:p w14:paraId="3F7256DE"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p>
        </w:tc>
      </w:tr>
      <w:tr w:rsidR="00BE3883" w:rsidRPr="00A31552" w14:paraId="0193BA68" w14:textId="77777777" w:rsidTr="001F2C2C">
        <w:trPr>
          <w:trHeight w:val="600"/>
        </w:trPr>
        <w:tc>
          <w:tcPr>
            <w:tcW w:w="4248" w:type="dxa"/>
            <w:tcBorders>
              <w:top w:val="nil"/>
              <w:left w:val="single" w:sz="4" w:space="0" w:color="auto"/>
              <w:bottom w:val="single" w:sz="4" w:space="0" w:color="auto"/>
              <w:right w:val="single" w:sz="4" w:space="0" w:color="auto"/>
            </w:tcBorders>
            <w:vAlign w:val="center"/>
            <w:hideMark/>
          </w:tcPr>
          <w:p w14:paraId="397AE35B" w14:textId="77777777" w:rsidR="00BE3883" w:rsidRPr="00A31552" w:rsidRDefault="00BE3883"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Vienkartinis naujo abonento kortelės aktyvavimo mokestis ir administravimo mokestis</w:t>
            </w:r>
          </w:p>
        </w:tc>
        <w:tc>
          <w:tcPr>
            <w:tcW w:w="1043" w:type="dxa"/>
            <w:tcBorders>
              <w:top w:val="nil"/>
              <w:left w:val="nil"/>
              <w:bottom w:val="single" w:sz="4" w:space="0" w:color="auto"/>
              <w:right w:val="single" w:sz="4" w:space="0" w:color="auto"/>
            </w:tcBorders>
            <w:vAlign w:val="center"/>
            <w:hideMark/>
          </w:tcPr>
          <w:p w14:paraId="3A70F1A7" w14:textId="1B8738D7" w:rsidR="00BE3883"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BE3883" w:rsidRPr="00A31552">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hideMark/>
          </w:tcPr>
          <w:p w14:paraId="19F3541C"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vAlign w:val="center"/>
            <w:hideMark/>
          </w:tcPr>
          <w:p w14:paraId="26EE71BE"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248E4903"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BE3883" w:rsidRPr="00A31552" w14:paraId="32251A2B"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1B62D1BE" w14:textId="77777777" w:rsidR="00BE3883" w:rsidRPr="00A31552" w:rsidRDefault="00BE3883"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Skambutis į kitus tinklus (mobilius ir fiksuotus), €/min</w:t>
            </w:r>
          </w:p>
        </w:tc>
        <w:tc>
          <w:tcPr>
            <w:tcW w:w="1043" w:type="dxa"/>
            <w:tcBorders>
              <w:top w:val="nil"/>
              <w:left w:val="nil"/>
              <w:bottom w:val="single" w:sz="4" w:space="0" w:color="auto"/>
              <w:right w:val="single" w:sz="4" w:space="0" w:color="auto"/>
            </w:tcBorders>
            <w:vAlign w:val="center"/>
            <w:hideMark/>
          </w:tcPr>
          <w:p w14:paraId="39153513" w14:textId="7FBC261A" w:rsidR="00BE3883" w:rsidRPr="00A31552" w:rsidRDefault="00B976B8"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BE3883" w:rsidRPr="00A31552">
              <w:rPr>
                <w:rFonts w:ascii="Times New Roman" w:eastAsia="Times New Roman" w:hAnsi="Times New Roman" w:cs="Times New Roman"/>
                <w:color w:val="000000"/>
                <w:sz w:val="24"/>
                <w:szCs w:val="24"/>
              </w:rPr>
              <w:t>in.</w:t>
            </w:r>
          </w:p>
        </w:tc>
        <w:tc>
          <w:tcPr>
            <w:tcW w:w="1701" w:type="dxa"/>
            <w:tcBorders>
              <w:top w:val="nil"/>
              <w:left w:val="nil"/>
              <w:bottom w:val="single" w:sz="4" w:space="0" w:color="auto"/>
              <w:right w:val="single" w:sz="4" w:space="0" w:color="auto"/>
            </w:tcBorders>
            <w:vAlign w:val="center"/>
            <w:hideMark/>
          </w:tcPr>
          <w:p w14:paraId="7DA1F114"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vAlign w:val="center"/>
            <w:hideMark/>
          </w:tcPr>
          <w:p w14:paraId="48AA8640"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50ED1400"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BE3883" w:rsidRPr="00A31552" w14:paraId="6DB24490"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5469B91D" w14:textId="77777777" w:rsidR="00BE3883" w:rsidRPr="00A31552" w:rsidRDefault="00BE3883"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Skambutis į Iridium, €/min</w:t>
            </w:r>
          </w:p>
        </w:tc>
        <w:tc>
          <w:tcPr>
            <w:tcW w:w="1043" w:type="dxa"/>
            <w:tcBorders>
              <w:top w:val="nil"/>
              <w:left w:val="nil"/>
              <w:bottom w:val="single" w:sz="4" w:space="0" w:color="auto"/>
              <w:right w:val="single" w:sz="4" w:space="0" w:color="auto"/>
            </w:tcBorders>
            <w:vAlign w:val="center"/>
            <w:hideMark/>
          </w:tcPr>
          <w:p w14:paraId="76EF7109" w14:textId="7DC9E7BD" w:rsidR="00BE3883" w:rsidRPr="00A31552" w:rsidRDefault="00B976B8"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BE3883" w:rsidRPr="00A31552">
              <w:rPr>
                <w:rFonts w:ascii="Times New Roman" w:eastAsia="Times New Roman" w:hAnsi="Times New Roman" w:cs="Times New Roman"/>
                <w:color w:val="000000"/>
                <w:sz w:val="24"/>
                <w:szCs w:val="24"/>
              </w:rPr>
              <w:t>in.</w:t>
            </w:r>
          </w:p>
        </w:tc>
        <w:tc>
          <w:tcPr>
            <w:tcW w:w="1701" w:type="dxa"/>
            <w:tcBorders>
              <w:top w:val="nil"/>
              <w:left w:val="nil"/>
              <w:bottom w:val="single" w:sz="4" w:space="0" w:color="auto"/>
              <w:right w:val="single" w:sz="4" w:space="0" w:color="auto"/>
            </w:tcBorders>
            <w:vAlign w:val="center"/>
            <w:hideMark/>
          </w:tcPr>
          <w:p w14:paraId="5AD06EDD"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vAlign w:val="center"/>
            <w:hideMark/>
          </w:tcPr>
          <w:p w14:paraId="0939F339"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0F348A82"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BE3883" w:rsidRPr="00A31552" w14:paraId="417DE101"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6AFD3003" w14:textId="77777777" w:rsidR="00BE3883" w:rsidRPr="00A31552" w:rsidRDefault="00BE3883"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Balso pašto dėžutė, €/min</w:t>
            </w:r>
          </w:p>
        </w:tc>
        <w:tc>
          <w:tcPr>
            <w:tcW w:w="1043" w:type="dxa"/>
            <w:tcBorders>
              <w:top w:val="nil"/>
              <w:left w:val="nil"/>
              <w:bottom w:val="single" w:sz="4" w:space="0" w:color="auto"/>
              <w:right w:val="single" w:sz="4" w:space="0" w:color="auto"/>
            </w:tcBorders>
            <w:vAlign w:val="center"/>
            <w:hideMark/>
          </w:tcPr>
          <w:p w14:paraId="0E27CBEB" w14:textId="4482BAA8" w:rsidR="00BE3883" w:rsidRPr="00A31552" w:rsidRDefault="00B976B8"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BE3883" w:rsidRPr="00A31552">
              <w:rPr>
                <w:rFonts w:ascii="Times New Roman" w:eastAsia="Times New Roman" w:hAnsi="Times New Roman" w:cs="Times New Roman"/>
                <w:color w:val="000000"/>
                <w:sz w:val="24"/>
                <w:szCs w:val="24"/>
              </w:rPr>
              <w:t>in.</w:t>
            </w:r>
          </w:p>
        </w:tc>
        <w:tc>
          <w:tcPr>
            <w:tcW w:w="1701" w:type="dxa"/>
            <w:tcBorders>
              <w:top w:val="nil"/>
              <w:left w:val="nil"/>
              <w:bottom w:val="single" w:sz="4" w:space="0" w:color="auto"/>
              <w:right w:val="single" w:sz="4" w:space="0" w:color="auto"/>
            </w:tcBorders>
            <w:vAlign w:val="center"/>
            <w:hideMark/>
          </w:tcPr>
          <w:p w14:paraId="27C6AE58"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Borders>
              <w:top w:val="nil"/>
              <w:left w:val="nil"/>
              <w:bottom w:val="single" w:sz="4" w:space="0" w:color="auto"/>
              <w:right w:val="single" w:sz="4" w:space="0" w:color="auto"/>
            </w:tcBorders>
            <w:vAlign w:val="center"/>
            <w:hideMark/>
          </w:tcPr>
          <w:p w14:paraId="0C1B33BF"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0A9CEEB2"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BE3883" w:rsidRPr="00A31552" w14:paraId="768F0828" w14:textId="77777777" w:rsidTr="001F2C2C">
        <w:trPr>
          <w:trHeight w:val="600"/>
        </w:trPr>
        <w:tc>
          <w:tcPr>
            <w:tcW w:w="4248" w:type="dxa"/>
            <w:tcBorders>
              <w:top w:val="nil"/>
              <w:left w:val="single" w:sz="4" w:space="0" w:color="auto"/>
              <w:bottom w:val="single" w:sz="4" w:space="0" w:color="auto"/>
              <w:right w:val="single" w:sz="4" w:space="0" w:color="auto"/>
            </w:tcBorders>
            <w:vAlign w:val="center"/>
            <w:hideMark/>
          </w:tcPr>
          <w:p w14:paraId="152DC200" w14:textId="77777777" w:rsidR="00BE3883" w:rsidRPr="00A31552" w:rsidRDefault="00BE3883"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Skambutis į kitus palydovinius tinklus (Inmarsat, Thuraya), €/min</w:t>
            </w:r>
          </w:p>
        </w:tc>
        <w:tc>
          <w:tcPr>
            <w:tcW w:w="1043" w:type="dxa"/>
            <w:tcBorders>
              <w:top w:val="nil"/>
              <w:left w:val="nil"/>
              <w:bottom w:val="single" w:sz="4" w:space="0" w:color="auto"/>
              <w:right w:val="single" w:sz="4" w:space="0" w:color="auto"/>
            </w:tcBorders>
            <w:vAlign w:val="center"/>
            <w:hideMark/>
          </w:tcPr>
          <w:p w14:paraId="17783D4A" w14:textId="316B0E17" w:rsidR="00BE3883" w:rsidRPr="00A31552" w:rsidRDefault="00B976B8"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BE3883" w:rsidRPr="00A31552">
              <w:rPr>
                <w:rFonts w:ascii="Times New Roman" w:eastAsia="Times New Roman" w:hAnsi="Times New Roman" w:cs="Times New Roman"/>
                <w:color w:val="000000"/>
                <w:sz w:val="24"/>
                <w:szCs w:val="24"/>
              </w:rPr>
              <w:t>in.</w:t>
            </w:r>
          </w:p>
        </w:tc>
        <w:tc>
          <w:tcPr>
            <w:tcW w:w="1701" w:type="dxa"/>
            <w:tcBorders>
              <w:top w:val="nil"/>
              <w:left w:val="nil"/>
              <w:bottom w:val="single" w:sz="4" w:space="0" w:color="auto"/>
              <w:right w:val="single" w:sz="4" w:space="0" w:color="auto"/>
            </w:tcBorders>
            <w:vAlign w:val="center"/>
            <w:hideMark/>
          </w:tcPr>
          <w:p w14:paraId="7AD3F7B3"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4" w:type="dxa"/>
            <w:tcBorders>
              <w:top w:val="nil"/>
              <w:left w:val="nil"/>
              <w:bottom w:val="single" w:sz="4" w:space="0" w:color="auto"/>
              <w:right w:val="single" w:sz="4" w:space="0" w:color="auto"/>
            </w:tcBorders>
            <w:vAlign w:val="center"/>
            <w:hideMark/>
          </w:tcPr>
          <w:p w14:paraId="30D29A98"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1A8189C5"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BE3883" w:rsidRPr="00A31552" w14:paraId="1C7C0A8C"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6838CC35" w14:textId="77777777" w:rsidR="00BE3883" w:rsidRPr="00A31552" w:rsidRDefault="00BE3883"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Iridium trumpoji žinutė, €/vnt</w:t>
            </w:r>
          </w:p>
        </w:tc>
        <w:tc>
          <w:tcPr>
            <w:tcW w:w="1043" w:type="dxa"/>
            <w:tcBorders>
              <w:top w:val="nil"/>
              <w:left w:val="nil"/>
              <w:bottom w:val="single" w:sz="4" w:space="0" w:color="auto"/>
              <w:right w:val="single" w:sz="4" w:space="0" w:color="auto"/>
            </w:tcBorders>
            <w:vAlign w:val="center"/>
            <w:hideMark/>
          </w:tcPr>
          <w:p w14:paraId="65FEF9D3" w14:textId="610723B6" w:rsidR="00BE3883"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BE3883" w:rsidRPr="00A31552">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hideMark/>
          </w:tcPr>
          <w:p w14:paraId="01C2F510"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4" w:type="dxa"/>
            <w:tcBorders>
              <w:top w:val="nil"/>
              <w:left w:val="nil"/>
              <w:bottom w:val="single" w:sz="4" w:space="0" w:color="auto"/>
              <w:right w:val="single" w:sz="4" w:space="0" w:color="auto"/>
            </w:tcBorders>
            <w:vAlign w:val="center"/>
            <w:hideMark/>
          </w:tcPr>
          <w:p w14:paraId="2F401F62"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4A00D1C3" w14:textId="77777777" w:rsidR="00BE3883" w:rsidRPr="00A31552" w:rsidRDefault="00BE3883"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BE3883" w:rsidRPr="00A31552" w14:paraId="67D336A2"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5DAD5521" w14:textId="77777777" w:rsidR="00BE3883" w:rsidRPr="00A31552" w:rsidRDefault="00BE3883"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Pa</w:t>
            </w:r>
            <w:r w:rsidRPr="00A31552">
              <w:rPr>
                <w:rFonts w:ascii="Times New Roman" w:eastAsia="Times New Roman" w:hAnsi="Times New Roman" w:cs="Times New Roman"/>
                <w:color w:val="1F1A17"/>
                <w:sz w:val="24"/>
                <w:szCs w:val="24"/>
              </w:rPr>
              <w:t>kartotinio aktyvavimo paslauga (po laikino sustabdymo)</w:t>
            </w:r>
          </w:p>
        </w:tc>
        <w:tc>
          <w:tcPr>
            <w:tcW w:w="1043" w:type="dxa"/>
            <w:tcBorders>
              <w:top w:val="nil"/>
              <w:left w:val="nil"/>
              <w:bottom w:val="single" w:sz="4" w:space="0" w:color="auto"/>
              <w:right w:val="single" w:sz="4" w:space="0" w:color="auto"/>
            </w:tcBorders>
            <w:vAlign w:val="center"/>
            <w:hideMark/>
          </w:tcPr>
          <w:p w14:paraId="5DA7BCA3" w14:textId="7EAABCD8" w:rsidR="00BE3883"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BE3883" w:rsidRPr="00A31552">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hideMark/>
          </w:tcPr>
          <w:p w14:paraId="06FC9767"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vAlign w:val="center"/>
            <w:hideMark/>
          </w:tcPr>
          <w:p w14:paraId="23490A42" w14:textId="77777777" w:rsidR="00BE3883" w:rsidRPr="00A31552" w:rsidRDefault="00BE3883" w:rsidP="001F2C2C">
            <w:pPr>
              <w:spacing w:line="240" w:lineRule="auto"/>
              <w:jc w:val="right"/>
              <w:rPr>
                <w:rFonts w:ascii="Times New Roman" w:eastAsia="Times New Roman" w:hAnsi="Times New Roman" w:cs="Times New Roman"/>
                <w:color w:val="1F1A17"/>
                <w:sz w:val="24"/>
                <w:szCs w:val="24"/>
              </w:rPr>
            </w:pPr>
            <w:r w:rsidRPr="00A31552">
              <w:rPr>
                <w:rFonts w:ascii="Times New Roman" w:eastAsia="Times New Roman" w:hAnsi="Times New Roman" w:cs="Times New Roman"/>
                <w:color w:val="1F1A17"/>
                <w:sz w:val="24"/>
                <w:szCs w:val="24"/>
              </w:rPr>
              <w:t> </w:t>
            </w:r>
          </w:p>
        </w:tc>
        <w:tc>
          <w:tcPr>
            <w:tcW w:w="1276" w:type="dxa"/>
            <w:tcBorders>
              <w:top w:val="nil"/>
              <w:left w:val="nil"/>
              <w:bottom w:val="single" w:sz="4" w:space="0" w:color="auto"/>
              <w:right w:val="single" w:sz="4" w:space="0" w:color="auto"/>
            </w:tcBorders>
            <w:vAlign w:val="center"/>
            <w:hideMark/>
          </w:tcPr>
          <w:p w14:paraId="441B5686" w14:textId="77777777" w:rsidR="00BE3883" w:rsidRPr="00A31552" w:rsidRDefault="00BE3883" w:rsidP="001F2C2C">
            <w:pPr>
              <w:spacing w:line="240" w:lineRule="auto"/>
              <w:jc w:val="right"/>
              <w:rPr>
                <w:rFonts w:ascii="Times New Roman" w:eastAsia="Times New Roman" w:hAnsi="Times New Roman" w:cs="Times New Roman"/>
                <w:color w:val="1F1A17"/>
                <w:sz w:val="24"/>
                <w:szCs w:val="24"/>
              </w:rPr>
            </w:pPr>
            <w:r w:rsidRPr="00A31552">
              <w:rPr>
                <w:rFonts w:ascii="Times New Roman" w:eastAsia="Times New Roman" w:hAnsi="Times New Roman" w:cs="Times New Roman"/>
                <w:color w:val="1F1A17"/>
                <w:sz w:val="24"/>
                <w:szCs w:val="24"/>
              </w:rPr>
              <w:t> </w:t>
            </w:r>
          </w:p>
        </w:tc>
      </w:tr>
      <w:tr w:rsidR="00BE3883" w:rsidRPr="00A31552" w14:paraId="45E12081" w14:textId="77777777" w:rsidTr="001F2C2C">
        <w:trPr>
          <w:trHeight w:val="300"/>
        </w:trPr>
        <w:tc>
          <w:tcPr>
            <w:tcW w:w="4248" w:type="dxa"/>
            <w:tcBorders>
              <w:top w:val="nil"/>
              <w:left w:val="nil"/>
              <w:bottom w:val="nil"/>
              <w:right w:val="nil"/>
            </w:tcBorders>
            <w:noWrap/>
            <w:vAlign w:val="bottom"/>
            <w:hideMark/>
          </w:tcPr>
          <w:p w14:paraId="2CE3CA88" w14:textId="77777777" w:rsidR="00BE3883" w:rsidRPr="00A31552" w:rsidRDefault="00BE3883" w:rsidP="001F2C2C">
            <w:pPr>
              <w:spacing w:line="240" w:lineRule="auto"/>
              <w:jc w:val="right"/>
              <w:rPr>
                <w:rFonts w:ascii="Times New Roman" w:eastAsia="Times New Roman" w:hAnsi="Times New Roman" w:cs="Times New Roman"/>
                <w:color w:val="1F1A17"/>
                <w:sz w:val="24"/>
                <w:szCs w:val="24"/>
              </w:rPr>
            </w:pPr>
          </w:p>
        </w:tc>
        <w:tc>
          <w:tcPr>
            <w:tcW w:w="1043" w:type="dxa"/>
            <w:tcBorders>
              <w:top w:val="nil"/>
              <w:left w:val="nil"/>
              <w:bottom w:val="nil"/>
              <w:right w:val="nil"/>
            </w:tcBorders>
            <w:noWrap/>
            <w:vAlign w:val="bottom"/>
            <w:hideMark/>
          </w:tcPr>
          <w:p w14:paraId="39DD898A" w14:textId="77777777" w:rsidR="00BE3883" w:rsidRPr="00A31552" w:rsidRDefault="00BE3883" w:rsidP="001F2C2C">
            <w:pPr>
              <w:spacing w:line="240" w:lineRule="auto"/>
              <w:rPr>
                <w:rFonts w:ascii="Times New Roman" w:eastAsia="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2F24D93" w14:textId="77777777" w:rsidR="00BE3883" w:rsidRPr="00A31552" w:rsidRDefault="00BE3883" w:rsidP="001F2C2C">
            <w:pPr>
              <w:spacing w:line="240" w:lineRule="auto"/>
              <w:jc w:val="right"/>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Pasiūlymo kaina, Eur su PVM:</w:t>
            </w:r>
          </w:p>
        </w:tc>
        <w:tc>
          <w:tcPr>
            <w:tcW w:w="1276" w:type="dxa"/>
            <w:tcBorders>
              <w:top w:val="nil"/>
              <w:left w:val="nil"/>
              <w:bottom w:val="single" w:sz="4" w:space="0" w:color="auto"/>
              <w:right w:val="single" w:sz="4" w:space="0" w:color="auto"/>
            </w:tcBorders>
            <w:noWrap/>
            <w:vAlign w:val="bottom"/>
            <w:hideMark/>
          </w:tcPr>
          <w:p w14:paraId="2496BD19"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BE3883" w:rsidRPr="00A31552" w14:paraId="3879AFAF" w14:textId="77777777" w:rsidTr="001F2C2C">
        <w:trPr>
          <w:trHeight w:val="300"/>
        </w:trPr>
        <w:tc>
          <w:tcPr>
            <w:tcW w:w="4248" w:type="dxa"/>
            <w:tcBorders>
              <w:top w:val="nil"/>
              <w:left w:val="nil"/>
              <w:bottom w:val="nil"/>
              <w:right w:val="nil"/>
            </w:tcBorders>
            <w:noWrap/>
            <w:vAlign w:val="bottom"/>
            <w:hideMark/>
          </w:tcPr>
          <w:p w14:paraId="68A8DD16" w14:textId="77777777" w:rsidR="00BE3883" w:rsidRPr="00A31552" w:rsidRDefault="00BE3883" w:rsidP="001F2C2C">
            <w:pPr>
              <w:spacing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noWrap/>
            <w:vAlign w:val="bottom"/>
            <w:hideMark/>
          </w:tcPr>
          <w:p w14:paraId="3136883C" w14:textId="77777777" w:rsidR="00BE3883" w:rsidRPr="00A31552" w:rsidRDefault="00BE3883" w:rsidP="001F2C2C">
            <w:pPr>
              <w:spacing w:line="240" w:lineRule="auto"/>
              <w:rPr>
                <w:rFonts w:ascii="Times New Roman" w:eastAsia="Times New Roman" w:hAnsi="Times New Roman" w:cs="Times New Roman"/>
                <w:sz w:val="24"/>
                <w:szCs w:val="24"/>
              </w:rPr>
            </w:pPr>
          </w:p>
        </w:tc>
        <w:tc>
          <w:tcPr>
            <w:tcW w:w="1701" w:type="dxa"/>
            <w:tcBorders>
              <w:top w:val="nil"/>
              <w:left w:val="nil"/>
              <w:bottom w:val="nil"/>
              <w:right w:val="nil"/>
            </w:tcBorders>
            <w:noWrap/>
            <w:vAlign w:val="bottom"/>
            <w:hideMark/>
          </w:tcPr>
          <w:p w14:paraId="14152736" w14:textId="77777777" w:rsidR="00BE3883" w:rsidRPr="00A31552" w:rsidRDefault="00BE3883" w:rsidP="001F2C2C">
            <w:pPr>
              <w:spacing w:line="240" w:lineRule="auto"/>
              <w:rPr>
                <w:rFonts w:ascii="Times New Roman" w:eastAsia="Times New Roman" w:hAnsi="Times New Roman" w:cs="Times New Roman"/>
                <w:sz w:val="24"/>
                <w:szCs w:val="24"/>
              </w:rPr>
            </w:pPr>
          </w:p>
        </w:tc>
        <w:tc>
          <w:tcPr>
            <w:tcW w:w="1134" w:type="dxa"/>
            <w:tcBorders>
              <w:top w:val="nil"/>
              <w:left w:val="nil"/>
              <w:bottom w:val="nil"/>
              <w:right w:val="nil"/>
            </w:tcBorders>
            <w:noWrap/>
            <w:vAlign w:val="bottom"/>
            <w:hideMark/>
          </w:tcPr>
          <w:p w14:paraId="0A8E0C0D" w14:textId="77777777" w:rsidR="00BE3883" w:rsidRPr="00A31552" w:rsidRDefault="00BE3883" w:rsidP="001F2C2C">
            <w:pPr>
              <w:spacing w:line="240" w:lineRule="auto"/>
              <w:rPr>
                <w:rFonts w:ascii="Times New Roman" w:eastAsia="Times New Roman" w:hAnsi="Times New Roman" w:cs="Times New Roman"/>
                <w:sz w:val="24"/>
                <w:szCs w:val="24"/>
              </w:rPr>
            </w:pPr>
          </w:p>
        </w:tc>
        <w:tc>
          <w:tcPr>
            <w:tcW w:w="1276" w:type="dxa"/>
            <w:tcBorders>
              <w:top w:val="nil"/>
              <w:left w:val="nil"/>
              <w:bottom w:val="nil"/>
              <w:right w:val="nil"/>
            </w:tcBorders>
            <w:noWrap/>
            <w:vAlign w:val="bottom"/>
            <w:hideMark/>
          </w:tcPr>
          <w:p w14:paraId="06710280" w14:textId="77777777" w:rsidR="00BE3883" w:rsidRPr="00A31552" w:rsidRDefault="00BE3883" w:rsidP="001F2C2C">
            <w:pPr>
              <w:spacing w:line="240" w:lineRule="auto"/>
              <w:rPr>
                <w:rFonts w:ascii="Times New Roman" w:eastAsia="Times New Roman" w:hAnsi="Times New Roman" w:cs="Times New Roman"/>
                <w:sz w:val="24"/>
                <w:szCs w:val="24"/>
              </w:rPr>
            </w:pPr>
          </w:p>
        </w:tc>
      </w:tr>
      <w:tr w:rsidR="00BE3883" w:rsidRPr="00A31552" w14:paraId="01545F69" w14:textId="77777777" w:rsidTr="001F2C2C">
        <w:trPr>
          <w:trHeight w:val="300"/>
        </w:trPr>
        <w:tc>
          <w:tcPr>
            <w:tcW w:w="9402" w:type="dxa"/>
            <w:gridSpan w:val="5"/>
            <w:tcBorders>
              <w:top w:val="nil"/>
              <w:left w:val="nil"/>
              <w:bottom w:val="nil"/>
              <w:right w:val="nil"/>
            </w:tcBorders>
            <w:noWrap/>
            <w:vAlign w:val="bottom"/>
            <w:hideMark/>
          </w:tcPr>
          <w:p w14:paraId="2F55957B" w14:textId="77777777" w:rsidR="00BE3883" w:rsidRPr="00A31552" w:rsidRDefault="00BE3883"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*Abonentinis mokestis skaičiuojamas už kalendorinį mėnesį, nepriklausomai kiek dienų buvo naudotasi paslaugomis</w:t>
            </w:r>
          </w:p>
        </w:tc>
      </w:tr>
    </w:tbl>
    <w:p w14:paraId="45965E59" w14:textId="77777777" w:rsidR="00C636E4" w:rsidRDefault="00C636E4" w:rsidP="00601677">
      <w:pPr>
        <w:spacing w:line="240" w:lineRule="auto"/>
        <w:ind w:left="7314" w:firstLine="0"/>
        <w:rPr>
          <w:rFonts w:ascii="Times New Roman" w:hAnsi="Times New Roman" w:cs="Times New Roman"/>
          <w:color w:val="004F88"/>
          <w:sz w:val="24"/>
          <w:szCs w:val="24"/>
        </w:rPr>
      </w:pPr>
    </w:p>
    <w:p w14:paraId="1DF355C1" w14:textId="77777777" w:rsidR="00C636E4" w:rsidRDefault="00C636E4" w:rsidP="00601677">
      <w:pPr>
        <w:spacing w:line="240" w:lineRule="auto"/>
        <w:ind w:left="7314" w:firstLine="0"/>
        <w:rPr>
          <w:rFonts w:ascii="Times New Roman" w:hAnsi="Times New Roman" w:cs="Times New Roman"/>
          <w:color w:val="004F88"/>
          <w:sz w:val="24"/>
          <w:szCs w:val="24"/>
        </w:rPr>
      </w:pPr>
    </w:p>
    <w:p w14:paraId="3FAD245C" w14:textId="77777777" w:rsidR="00C636E4" w:rsidRDefault="00C636E4" w:rsidP="00601677">
      <w:pPr>
        <w:spacing w:line="240" w:lineRule="auto"/>
        <w:ind w:left="7314" w:firstLine="0"/>
        <w:rPr>
          <w:rFonts w:ascii="Times New Roman" w:hAnsi="Times New Roman" w:cs="Times New Roman"/>
          <w:color w:val="004F88"/>
          <w:sz w:val="24"/>
          <w:szCs w:val="24"/>
        </w:rPr>
      </w:pPr>
    </w:p>
    <w:p w14:paraId="2CC29B1D" w14:textId="1B2D9B57" w:rsidR="00601677" w:rsidRPr="000B382C" w:rsidRDefault="00601677" w:rsidP="00601677">
      <w:pPr>
        <w:spacing w:line="240" w:lineRule="auto"/>
        <w:ind w:left="7314"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4 priedas „Pasiūlymo forma“</w:t>
      </w:r>
    </w:p>
    <w:p w14:paraId="40C57191" w14:textId="77777777" w:rsidR="00601677" w:rsidRPr="000B382C" w:rsidRDefault="00601677" w:rsidP="00601677">
      <w:pPr>
        <w:spacing w:line="240" w:lineRule="auto"/>
        <w:ind w:left="7314" w:firstLine="0"/>
        <w:rPr>
          <w:rFonts w:ascii="Times New Roman" w:hAnsi="Times New Roman" w:cs="Times New Roman"/>
          <w:sz w:val="24"/>
          <w:szCs w:val="24"/>
        </w:rPr>
      </w:pPr>
    </w:p>
    <w:p w14:paraId="71A28CD5" w14:textId="77777777" w:rsidR="00601677" w:rsidRPr="000B382C" w:rsidRDefault="00601677" w:rsidP="00601677">
      <w:pPr>
        <w:pStyle w:val="Paantrat"/>
        <w:spacing w:line="240" w:lineRule="auto"/>
        <w:jc w:val="center"/>
        <w:rPr>
          <w:rFonts w:ascii="Times New Roman" w:hAnsi="Times New Roman" w:cs="Times New Roman"/>
          <w:b/>
          <w:bCs/>
          <w:color w:val="auto"/>
          <w:sz w:val="24"/>
          <w:szCs w:val="24"/>
        </w:rPr>
      </w:pPr>
      <w:r w:rsidRPr="000B382C">
        <w:rPr>
          <w:rFonts w:ascii="Times New Roman" w:hAnsi="Times New Roman" w:cs="Times New Roman"/>
          <w:b/>
          <w:bCs/>
          <w:color w:val="auto"/>
          <w:sz w:val="24"/>
          <w:szCs w:val="24"/>
        </w:rPr>
        <w:t>PASIŪLYMAS</w:t>
      </w:r>
    </w:p>
    <w:p w14:paraId="0401BA53" w14:textId="7D99BB71" w:rsidR="00601677" w:rsidRPr="000B382C" w:rsidRDefault="00601677" w:rsidP="00601677">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DĖL</w:t>
      </w:r>
      <w:r w:rsidRPr="000B382C">
        <w:rPr>
          <w:rFonts w:ascii="Times New Roman" w:hAnsi="Times New Roman" w:cs="Times New Roman"/>
          <w:b/>
          <w:sz w:val="24"/>
          <w:szCs w:val="24"/>
        </w:rPr>
        <w:t xml:space="preserve"> </w:t>
      </w:r>
      <w:r w:rsidR="00BE3883">
        <w:rPr>
          <w:rFonts w:ascii="Times New Roman" w:hAnsi="Times New Roman" w:cs="Times New Roman"/>
          <w:b/>
          <w:bCs/>
          <w:sz w:val="24"/>
          <w:szCs w:val="24"/>
        </w:rPr>
        <w:t>MOBI</w:t>
      </w:r>
      <w:r w:rsidR="000756E5">
        <w:rPr>
          <w:rFonts w:ascii="Times New Roman" w:hAnsi="Times New Roman" w:cs="Times New Roman"/>
          <w:b/>
          <w:bCs/>
          <w:sz w:val="24"/>
          <w:szCs w:val="24"/>
        </w:rPr>
        <w:t>L</w:t>
      </w:r>
      <w:r w:rsidR="00BE3883">
        <w:rPr>
          <w:rFonts w:ascii="Times New Roman" w:hAnsi="Times New Roman" w:cs="Times New Roman"/>
          <w:b/>
          <w:bCs/>
          <w:sz w:val="24"/>
          <w:szCs w:val="24"/>
        </w:rPr>
        <w:t xml:space="preserve">AUS PALYDOVINIO </w:t>
      </w:r>
      <w:r w:rsidR="000756E5">
        <w:rPr>
          <w:rFonts w:ascii="Times New Roman" w:hAnsi="Times New Roman" w:cs="Times New Roman"/>
          <w:b/>
          <w:bCs/>
          <w:sz w:val="24"/>
          <w:szCs w:val="24"/>
        </w:rPr>
        <w:t xml:space="preserve">TELEFONO </w:t>
      </w:r>
      <w:r w:rsidR="00BE3883">
        <w:rPr>
          <w:rFonts w:ascii="Times New Roman" w:hAnsi="Times New Roman" w:cs="Times New Roman"/>
          <w:b/>
          <w:bCs/>
          <w:sz w:val="24"/>
          <w:szCs w:val="24"/>
        </w:rPr>
        <w:t>RYŠIO</w:t>
      </w:r>
      <w:r w:rsidRPr="000B382C">
        <w:rPr>
          <w:rFonts w:ascii="Times New Roman" w:hAnsi="Times New Roman" w:cs="Times New Roman"/>
          <w:b/>
          <w:bCs/>
          <w:sz w:val="24"/>
          <w:szCs w:val="24"/>
        </w:rPr>
        <w:t xml:space="preserve"> PASLAUGŲ PIRKIMO</w:t>
      </w:r>
    </w:p>
    <w:p w14:paraId="5155A7D7" w14:textId="77777777" w:rsidR="00601677" w:rsidRPr="000B382C" w:rsidRDefault="00601677" w:rsidP="00601677">
      <w:pPr>
        <w:spacing w:line="240" w:lineRule="auto"/>
        <w:jc w:val="center"/>
        <w:rPr>
          <w:rFonts w:ascii="Times New Roman" w:hAnsi="Times New Roman" w:cs="Times New Roman"/>
          <w:i/>
          <w:iCs/>
          <w:cap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601677" w:rsidRPr="000B382C" w14:paraId="5EBAE967" w14:textId="77777777" w:rsidTr="001F2C2C">
        <w:trPr>
          <w:gridBefore w:val="1"/>
          <w:wBefore w:w="3579" w:type="dxa"/>
        </w:trPr>
        <w:tc>
          <w:tcPr>
            <w:tcW w:w="2835" w:type="dxa"/>
            <w:gridSpan w:val="2"/>
            <w:tcBorders>
              <w:bottom w:val="single" w:sz="4" w:space="0" w:color="auto"/>
            </w:tcBorders>
          </w:tcPr>
          <w:p w14:paraId="5E14CAF4" w14:textId="77777777" w:rsidR="00601677" w:rsidRPr="000B382C" w:rsidRDefault="00601677" w:rsidP="001F2C2C">
            <w:pPr>
              <w:jc w:val="center"/>
              <w:rPr>
                <w:rFonts w:hAnsi="Times New Roman" w:cs="Times New Roman"/>
                <w:i/>
                <w:iCs/>
                <w:sz w:val="24"/>
                <w:szCs w:val="24"/>
              </w:rPr>
            </w:pPr>
          </w:p>
        </w:tc>
      </w:tr>
      <w:tr w:rsidR="00601677" w:rsidRPr="000B382C" w14:paraId="5C66923E" w14:textId="77777777" w:rsidTr="001F2C2C">
        <w:trPr>
          <w:gridBefore w:val="1"/>
          <w:wBefore w:w="3579" w:type="dxa"/>
          <w:trHeight w:val="116"/>
        </w:trPr>
        <w:tc>
          <w:tcPr>
            <w:tcW w:w="2835" w:type="dxa"/>
            <w:gridSpan w:val="2"/>
            <w:tcBorders>
              <w:top w:val="single" w:sz="4" w:space="0" w:color="auto"/>
            </w:tcBorders>
          </w:tcPr>
          <w:p w14:paraId="4398EA70" w14:textId="77777777" w:rsidR="00601677" w:rsidRPr="000B382C" w:rsidRDefault="00601677" w:rsidP="001F2C2C">
            <w:pPr>
              <w:jc w:val="center"/>
              <w:rPr>
                <w:rFonts w:hAnsi="Times New Roman" w:cs="Times New Roman"/>
                <w:i/>
                <w:iCs/>
                <w:sz w:val="24"/>
                <w:szCs w:val="24"/>
                <w:vertAlign w:val="superscript"/>
              </w:rPr>
            </w:pPr>
            <w:r w:rsidRPr="000B382C">
              <w:rPr>
                <w:rFonts w:hAnsi="Times New Roman" w:cs="Times New Roman"/>
                <w:i/>
                <w:iCs/>
                <w:sz w:val="24"/>
                <w:szCs w:val="24"/>
                <w:vertAlign w:val="superscript"/>
              </w:rPr>
              <w:t>(data)</w:t>
            </w:r>
          </w:p>
        </w:tc>
      </w:tr>
      <w:tr w:rsidR="00601677" w:rsidRPr="000B382C" w14:paraId="727F788C" w14:textId="77777777" w:rsidTr="001F2C2C">
        <w:trPr>
          <w:gridBefore w:val="1"/>
          <w:wBefore w:w="3579" w:type="dxa"/>
        </w:trPr>
        <w:tc>
          <w:tcPr>
            <w:tcW w:w="2835" w:type="dxa"/>
            <w:gridSpan w:val="2"/>
            <w:tcBorders>
              <w:bottom w:val="single" w:sz="4" w:space="0" w:color="auto"/>
            </w:tcBorders>
          </w:tcPr>
          <w:p w14:paraId="66054045" w14:textId="77777777" w:rsidR="00601677" w:rsidRPr="000B382C" w:rsidRDefault="00601677" w:rsidP="001F2C2C">
            <w:pPr>
              <w:jc w:val="center"/>
              <w:rPr>
                <w:rFonts w:hAnsi="Times New Roman" w:cs="Times New Roman"/>
                <w:i/>
                <w:iCs/>
                <w:sz w:val="24"/>
                <w:szCs w:val="24"/>
              </w:rPr>
            </w:pPr>
          </w:p>
        </w:tc>
      </w:tr>
      <w:tr w:rsidR="00601677" w:rsidRPr="000B382C" w14:paraId="0765ABE2" w14:textId="77777777" w:rsidTr="001F2C2C">
        <w:trPr>
          <w:gridBefore w:val="1"/>
          <w:wBefore w:w="3579" w:type="dxa"/>
        </w:trPr>
        <w:tc>
          <w:tcPr>
            <w:tcW w:w="2835" w:type="dxa"/>
            <w:gridSpan w:val="2"/>
            <w:tcBorders>
              <w:top w:val="single" w:sz="4" w:space="0" w:color="auto"/>
            </w:tcBorders>
          </w:tcPr>
          <w:p w14:paraId="1F4078C4" w14:textId="77777777" w:rsidR="00601677" w:rsidRPr="000B382C" w:rsidRDefault="00601677" w:rsidP="001F2C2C">
            <w:pPr>
              <w:jc w:val="center"/>
              <w:rPr>
                <w:rFonts w:hAnsi="Times New Roman" w:cs="Times New Roman"/>
                <w:i/>
                <w:iCs/>
                <w:sz w:val="24"/>
                <w:szCs w:val="24"/>
                <w:vertAlign w:val="superscript"/>
              </w:rPr>
            </w:pPr>
            <w:r w:rsidRPr="000B382C">
              <w:rPr>
                <w:rFonts w:hAnsi="Times New Roman" w:cs="Times New Roman"/>
                <w:i/>
                <w:iCs/>
                <w:sz w:val="24"/>
                <w:szCs w:val="24"/>
                <w:vertAlign w:val="superscript"/>
              </w:rPr>
              <w:t>(vieta)</w:t>
            </w:r>
          </w:p>
        </w:tc>
      </w:tr>
      <w:tr w:rsidR="00601677" w:rsidRPr="000B382C" w14:paraId="72B0843D" w14:textId="77777777" w:rsidTr="001F2C2C">
        <w:trPr>
          <w:gridAfter w:val="1"/>
          <w:wAfter w:w="890" w:type="dxa"/>
          <w:trHeight w:val="317"/>
        </w:trPr>
        <w:tc>
          <w:tcPr>
            <w:tcW w:w="5524" w:type="dxa"/>
            <w:gridSpan w:val="2"/>
            <w:tcBorders>
              <w:bottom w:val="single" w:sz="4" w:space="0" w:color="auto"/>
            </w:tcBorders>
            <w:vAlign w:val="center"/>
          </w:tcPr>
          <w:p w14:paraId="627FA4D0" w14:textId="77777777" w:rsidR="00601677" w:rsidRPr="000B382C" w:rsidRDefault="00601677" w:rsidP="001F2C2C">
            <w:pPr>
              <w:rPr>
                <w:rFonts w:hAnsi="Times New Roman" w:cs="Times New Roman"/>
                <w:sz w:val="24"/>
                <w:szCs w:val="24"/>
              </w:rPr>
            </w:pPr>
            <w:r w:rsidRPr="000B382C">
              <w:rPr>
                <w:rFonts w:hAnsi="Times New Roman" w:cs="Times New Roman"/>
                <w:sz w:val="24"/>
                <w:szCs w:val="24"/>
              </w:rPr>
              <w:t>Valstybės sienos apsaugos tarnybai prie</w:t>
            </w:r>
          </w:p>
          <w:p w14:paraId="55E2A3BE" w14:textId="05BAD1D1" w:rsidR="00601677" w:rsidRPr="000B382C" w:rsidRDefault="00601677" w:rsidP="001F2C2C">
            <w:pPr>
              <w:rPr>
                <w:rFonts w:hAnsi="Times New Roman" w:cs="Times New Roman"/>
                <w:sz w:val="24"/>
                <w:szCs w:val="24"/>
              </w:rPr>
            </w:pPr>
            <w:r w:rsidRPr="000B382C">
              <w:rPr>
                <w:rFonts w:hAnsi="Times New Roman" w:cs="Times New Roman"/>
                <w:sz w:val="24"/>
                <w:szCs w:val="24"/>
              </w:rPr>
              <w:t xml:space="preserve">Lietuvos Respublikos vidaus reikalų </w:t>
            </w:r>
            <w:r w:rsidR="000756E5">
              <w:rPr>
                <w:rFonts w:hAnsi="Times New Roman" w:cs="Times New Roman"/>
                <w:sz w:val="24"/>
                <w:szCs w:val="24"/>
              </w:rPr>
              <w:t xml:space="preserve">  </w:t>
            </w:r>
            <w:r w:rsidRPr="000B382C">
              <w:rPr>
                <w:rFonts w:hAnsi="Times New Roman" w:cs="Times New Roman"/>
                <w:sz w:val="24"/>
                <w:szCs w:val="24"/>
              </w:rPr>
              <w:t>ministerijos</w:t>
            </w:r>
          </w:p>
        </w:tc>
      </w:tr>
      <w:tr w:rsidR="00601677" w:rsidRPr="000B382C" w14:paraId="167AEEAC" w14:textId="77777777" w:rsidTr="001F2C2C">
        <w:trPr>
          <w:gridAfter w:val="1"/>
          <w:wAfter w:w="890" w:type="dxa"/>
        </w:trPr>
        <w:tc>
          <w:tcPr>
            <w:tcW w:w="5524" w:type="dxa"/>
            <w:gridSpan w:val="2"/>
            <w:tcBorders>
              <w:top w:val="single" w:sz="4" w:space="0" w:color="auto"/>
            </w:tcBorders>
          </w:tcPr>
          <w:p w14:paraId="78CE1EA7" w14:textId="77777777" w:rsidR="00601677" w:rsidRPr="000B382C" w:rsidRDefault="00601677" w:rsidP="001F2C2C">
            <w:pPr>
              <w:rPr>
                <w:rFonts w:hAnsi="Times New Roman" w:cs="Times New Roman"/>
                <w:sz w:val="24"/>
                <w:szCs w:val="24"/>
              </w:rPr>
            </w:pPr>
            <w:r w:rsidRPr="000B382C">
              <w:rPr>
                <w:rFonts w:hAnsi="Times New Roman" w:cs="Times New Roman"/>
                <w:sz w:val="24"/>
                <w:szCs w:val="24"/>
                <w:vertAlign w:val="superscript"/>
              </w:rPr>
              <w:t>(Adresatas)</w:t>
            </w:r>
          </w:p>
        </w:tc>
      </w:tr>
    </w:tbl>
    <w:p w14:paraId="0522F5A9" w14:textId="77777777" w:rsidR="00601677" w:rsidRPr="000B382C" w:rsidRDefault="00601677" w:rsidP="00601677">
      <w:pPr>
        <w:pStyle w:val="Sraopastraipa"/>
        <w:numPr>
          <w:ilvl w:val="0"/>
          <w:numId w:val="2"/>
        </w:numPr>
        <w:tabs>
          <w:tab w:val="left" w:pos="567"/>
        </w:tabs>
        <w:spacing w:line="240" w:lineRule="auto"/>
        <w:ind w:left="0" w:firstLine="0"/>
        <w:rPr>
          <w:rFonts w:ascii="Times New Roman" w:hAnsi="Times New Roman" w:cs="Times New Roman"/>
          <w:b/>
          <w:bCs/>
          <w:sz w:val="24"/>
          <w:szCs w:val="24"/>
        </w:rPr>
      </w:pPr>
      <w:bookmarkStart w:id="36" w:name="_Toc329443224"/>
      <w:r w:rsidRPr="000B382C">
        <w:rPr>
          <w:rFonts w:ascii="Times New Roman" w:hAnsi="Times New Roman" w:cs="Times New Roman"/>
          <w:b/>
          <w:bCs/>
          <w:sz w:val="24"/>
          <w:szCs w:val="24"/>
        </w:rPr>
        <w:t>INFORMACIJA APIE TIEKĖJĄ</w:t>
      </w:r>
      <w:bookmarkEnd w:id="36"/>
      <w:r w:rsidRPr="000B382C">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601677" w:rsidRPr="000B382C" w14:paraId="05BDEAD2" w14:textId="77777777" w:rsidTr="001F2C2C">
        <w:tc>
          <w:tcPr>
            <w:tcW w:w="6516" w:type="dxa"/>
            <w:tcBorders>
              <w:top w:val="single" w:sz="4" w:space="0" w:color="auto"/>
              <w:left w:val="single" w:sz="4" w:space="0" w:color="auto"/>
              <w:bottom w:val="single" w:sz="4" w:space="0" w:color="auto"/>
              <w:right w:val="single" w:sz="4" w:space="0" w:color="auto"/>
            </w:tcBorders>
            <w:hideMark/>
          </w:tcPr>
          <w:p w14:paraId="2936F836" w14:textId="77777777" w:rsidR="00601677" w:rsidRPr="000B382C" w:rsidRDefault="00601677" w:rsidP="001F2C2C">
            <w:pPr>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 xml:space="preserve">Tiekėjo arba ūkio subjektų grupės dalyvių pavadinimas (-ai), juridinio asmens kodas (-ai) </w:t>
            </w:r>
            <w:r w:rsidRPr="000B382C">
              <w:rPr>
                <w:rFonts w:ascii="Times New Roman" w:hAnsi="Times New Roman" w:cs="Times New Roman"/>
                <w:i/>
                <w:sz w:val="24"/>
                <w:szCs w:val="24"/>
              </w:rPr>
              <w:t>(jeigu pasiūlymą teikia fizinis asmuo – verslo ar individualios veiklos pažymėjimo Nr. ar pan.)</w:t>
            </w:r>
            <w:r w:rsidRPr="000B382C">
              <w:rPr>
                <w:rFonts w:ascii="Times New Roman" w:hAnsi="Times New Roman" w:cs="Times New Roman"/>
                <w:iCs/>
                <w:sz w:val="24"/>
                <w:szCs w:val="24"/>
              </w:rPr>
              <w:t>, adresas (-ai)</w:t>
            </w:r>
          </w:p>
        </w:tc>
        <w:tc>
          <w:tcPr>
            <w:tcW w:w="3544" w:type="dxa"/>
            <w:tcBorders>
              <w:top w:val="single" w:sz="4" w:space="0" w:color="auto"/>
              <w:left w:val="single" w:sz="4" w:space="0" w:color="auto"/>
              <w:bottom w:val="single" w:sz="4" w:space="0" w:color="auto"/>
              <w:right w:val="single" w:sz="4" w:space="0" w:color="auto"/>
            </w:tcBorders>
          </w:tcPr>
          <w:p w14:paraId="3CDD02B7" w14:textId="77777777" w:rsidR="00601677" w:rsidRPr="000B382C" w:rsidRDefault="00601677" w:rsidP="001F2C2C">
            <w:pPr>
              <w:spacing w:line="240" w:lineRule="auto"/>
              <w:rPr>
                <w:rFonts w:ascii="Times New Roman" w:hAnsi="Times New Roman" w:cs="Times New Roman"/>
                <w:sz w:val="24"/>
                <w:szCs w:val="24"/>
              </w:rPr>
            </w:pPr>
          </w:p>
        </w:tc>
      </w:tr>
      <w:tr w:rsidR="00601677" w:rsidRPr="000B382C" w14:paraId="4C2B6302" w14:textId="77777777" w:rsidTr="001F2C2C">
        <w:tc>
          <w:tcPr>
            <w:tcW w:w="6516" w:type="dxa"/>
            <w:tcBorders>
              <w:top w:val="single" w:sz="4" w:space="0" w:color="auto"/>
              <w:left w:val="single" w:sz="4" w:space="0" w:color="auto"/>
              <w:bottom w:val="single" w:sz="4" w:space="0" w:color="auto"/>
              <w:right w:val="single" w:sz="4" w:space="0" w:color="auto"/>
            </w:tcBorders>
          </w:tcPr>
          <w:p w14:paraId="61E62093" w14:textId="77777777" w:rsidR="00601677" w:rsidRPr="000B382C" w:rsidRDefault="00601677" w:rsidP="001F2C2C">
            <w:pPr>
              <w:spacing w:line="240" w:lineRule="auto"/>
              <w:ind w:firstLine="0"/>
              <w:rPr>
                <w:rFonts w:ascii="Times New Roman" w:hAnsi="Times New Roman" w:cs="Times New Roman"/>
                <w:sz w:val="24"/>
                <w:szCs w:val="24"/>
              </w:rPr>
            </w:pPr>
            <w:r w:rsidRPr="000B382C">
              <w:rPr>
                <w:rFonts w:ascii="Times New Roman" w:eastAsia="Calibri" w:hAnsi="Times New Roman" w:cs="Times New Roman"/>
                <w:sz w:val="24"/>
                <w:szCs w:val="24"/>
              </w:rPr>
              <w:t xml:space="preserve">Ūkio subjektų grupės dalyvis, atstovaujantis arba vadovaujantis ūkio subjektų grupei </w:t>
            </w:r>
            <w:r w:rsidRPr="000B382C">
              <w:rPr>
                <w:rFonts w:ascii="Times New Roman" w:hAnsi="Times New Roman" w:cs="Times New Roman"/>
                <w:i/>
                <w:sz w:val="24"/>
                <w:szCs w:val="24"/>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547CA0A3" w14:textId="77777777" w:rsidR="00601677" w:rsidRPr="000B382C" w:rsidRDefault="00601677" w:rsidP="001F2C2C">
            <w:pPr>
              <w:spacing w:line="240" w:lineRule="auto"/>
              <w:rPr>
                <w:rFonts w:ascii="Times New Roman" w:hAnsi="Times New Roman" w:cs="Times New Roman"/>
                <w:sz w:val="24"/>
                <w:szCs w:val="24"/>
              </w:rPr>
            </w:pPr>
          </w:p>
        </w:tc>
      </w:tr>
      <w:tr w:rsidR="00601677" w:rsidRPr="000B382C" w14:paraId="21FA43ED" w14:textId="77777777" w:rsidTr="001F2C2C">
        <w:tc>
          <w:tcPr>
            <w:tcW w:w="6516" w:type="dxa"/>
            <w:tcBorders>
              <w:top w:val="single" w:sz="4" w:space="0" w:color="auto"/>
              <w:left w:val="single" w:sz="4" w:space="0" w:color="auto"/>
              <w:bottom w:val="single" w:sz="4" w:space="0" w:color="auto"/>
              <w:right w:val="single" w:sz="4" w:space="0" w:color="auto"/>
            </w:tcBorders>
          </w:tcPr>
          <w:p w14:paraId="37821CBE" w14:textId="77777777" w:rsidR="00601677" w:rsidRPr="000B382C" w:rsidRDefault="00601677" w:rsidP="001F2C2C">
            <w:pPr>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Asmens, įgalioto bendrauti su perkančiąją organizacija, kontaktinė informacija (vardas, pavardė, pareigos, tel., faks., el. p., adresas)</w:t>
            </w:r>
          </w:p>
        </w:tc>
        <w:tc>
          <w:tcPr>
            <w:tcW w:w="3544" w:type="dxa"/>
            <w:tcBorders>
              <w:top w:val="single" w:sz="4" w:space="0" w:color="auto"/>
              <w:left w:val="single" w:sz="4" w:space="0" w:color="auto"/>
              <w:bottom w:val="single" w:sz="4" w:space="0" w:color="auto"/>
              <w:right w:val="single" w:sz="4" w:space="0" w:color="auto"/>
            </w:tcBorders>
          </w:tcPr>
          <w:p w14:paraId="159576C6" w14:textId="77777777" w:rsidR="00601677" w:rsidRPr="000B382C" w:rsidRDefault="00601677" w:rsidP="001F2C2C">
            <w:pPr>
              <w:spacing w:line="240" w:lineRule="auto"/>
              <w:rPr>
                <w:rFonts w:ascii="Times New Roman" w:hAnsi="Times New Roman" w:cs="Times New Roman"/>
                <w:sz w:val="24"/>
                <w:szCs w:val="24"/>
              </w:rPr>
            </w:pPr>
          </w:p>
        </w:tc>
      </w:tr>
    </w:tbl>
    <w:p w14:paraId="190CA534" w14:textId="77777777" w:rsidR="00601677" w:rsidRPr="000B382C" w:rsidRDefault="00601677" w:rsidP="00601677">
      <w:pPr>
        <w:spacing w:line="240" w:lineRule="auto"/>
        <w:rPr>
          <w:rFonts w:ascii="Times New Roman" w:hAnsi="Times New Roman" w:cs="Times New Roman"/>
          <w:iCs/>
          <w:sz w:val="24"/>
          <w:szCs w:val="24"/>
        </w:rPr>
      </w:pPr>
    </w:p>
    <w:p w14:paraId="152A8805" w14:textId="77777777" w:rsidR="00601677" w:rsidRPr="000B382C" w:rsidRDefault="00601677" w:rsidP="00601677">
      <w:pPr>
        <w:pStyle w:val="Sraopastraipa"/>
        <w:numPr>
          <w:ilvl w:val="0"/>
          <w:numId w:val="2"/>
        </w:numPr>
        <w:tabs>
          <w:tab w:val="left" w:pos="567"/>
        </w:tabs>
        <w:spacing w:line="240" w:lineRule="auto"/>
        <w:ind w:left="0" w:firstLine="0"/>
        <w:rPr>
          <w:rFonts w:ascii="Times New Roman" w:hAnsi="Times New Roman" w:cs="Times New Roman"/>
          <w:b/>
          <w:bCs/>
          <w:sz w:val="24"/>
          <w:szCs w:val="24"/>
        </w:rPr>
      </w:pPr>
      <w:bookmarkStart w:id="37" w:name="_Toc329443227"/>
      <w:r w:rsidRPr="000B382C">
        <w:rPr>
          <w:rFonts w:ascii="Times New Roman" w:hAnsi="Times New Roman" w:cs="Times New Roman"/>
          <w:b/>
          <w:bCs/>
          <w:sz w:val="24"/>
          <w:szCs w:val="24"/>
        </w:rPr>
        <w:t>INFORMACIJA APIE ŪKIO SUBJEKTUS</w:t>
      </w:r>
      <w:bookmarkEnd w:id="37"/>
      <w:r w:rsidRPr="000B382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0B382C">
        <w:rPr>
          <w:rFonts w:ascii="Times New Roman" w:hAnsi="Times New Roman" w:cs="Times New Roman"/>
          <w:b/>
          <w:bCs/>
          <w:i/>
          <w:iCs/>
          <w:sz w:val="24"/>
          <w:szCs w:val="24"/>
        </w:rPr>
        <w:t>nurodomi ir kvazisubtiekėjai – fiziniai asmenys, kuriuos ketinama įdarbinti pirkimo laimėjimo atveju)</w:t>
      </w:r>
    </w:p>
    <w:p w14:paraId="1BB0F046" w14:textId="77777777" w:rsidR="00601677" w:rsidRPr="000B382C" w:rsidRDefault="00601677" w:rsidP="00601677">
      <w:pPr>
        <w:pStyle w:val="Sraopastraipa"/>
        <w:spacing w:line="240" w:lineRule="auto"/>
        <w:ind w:left="0"/>
        <w:rPr>
          <w:rFonts w:ascii="Times New Roman" w:hAnsi="Times New Roman" w:cs="Times New Roman"/>
          <w:i/>
          <w:iCs/>
          <w:sz w:val="24"/>
          <w:szCs w:val="24"/>
        </w:rPr>
      </w:pPr>
      <w:r w:rsidRPr="000B382C">
        <w:rPr>
          <w:rFonts w:ascii="Times New Roman" w:hAnsi="Times New Roman" w:cs="Times New Roman"/>
          <w:i/>
          <w:iCs/>
          <w:sz w:val="24"/>
          <w:szCs w:val="24"/>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95"/>
        <w:gridCol w:w="3242"/>
        <w:gridCol w:w="2153"/>
        <w:gridCol w:w="3570"/>
      </w:tblGrid>
      <w:tr w:rsidR="00601677" w:rsidRPr="000B382C" w14:paraId="173BA523" w14:textId="77777777" w:rsidTr="001F2C2C">
        <w:tc>
          <w:tcPr>
            <w:tcW w:w="1079" w:type="dxa"/>
            <w:shd w:val="clear" w:color="auto" w:fill="DEEAF6" w:themeFill="accent5" w:themeFillTint="33"/>
          </w:tcPr>
          <w:p w14:paraId="6DFE79B4" w14:textId="77777777" w:rsidR="00601677" w:rsidRPr="000B382C" w:rsidRDefault="00601677" w:rsidP="001F2C2C">
            <w:pPr>
              <w:ind w:firstLine="0"/>
              <w:rPr>
                <w:rFonts w:hAnsi="Times New Roman" w:cs="Times New Roman"/>
                <w:b/>
                <w:sz w:val="24"/>
                <w:szCs w:val="24"/>
              </w:rPr>
            </w:pPr>
            <w:r w:rsidRPr="000B382C">
              <w:rPr>
                <w:rFonts w:hAnsi="Times New Roman" w:cs="Times New Roman"/>
                <w:b/>
                <w:sz w:val="24"/>
                <w:szCs w:val="24"/>
              </w:rPr>
              <w:t>Eil. Nr.</w:t>
            </w:r>
          </w:p>
        </w:tc>
        <w:tc>
          <w:tcPr>
            <w:tcW w:w="3248" w:type="dxa"/>
            <w:shd w:val="clear" w:color="auto" w:fill="DEEAF6" w:themeFill="accent5" w:themeFillTint="33"/>
          </w:tcPr>
          <w:p w14:paraId="568FEB25" w14:textId="77777777" w:rsidR="00601677" w:rsidRPr="000B382C" w:rsidRDefault="00601677" w:rsidP="001F2C2C">
            <w:pPr>
              <w:ind w:firstLine="0"/>
              <w:rPr>
                <w:rFonts w:hAnsi="Times New Roman" w:cs="Times New Roman"/>
                <w:b/>
                <w:sz w:val="24"/>
                <w:szCs w:val="24"/>
              </w:rPr>
            </w:pPr>
            <w:r w:rsidRPr="000B382C">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6A3CD4EA" w14:textId="77777777" w:rsidR="00601677" w:rsidRPr="000B382C" w:rsidRDefault="00601677" w:rsidP="001F2C2C">
            <w:pPr>
              <w:ind w:firstLine="0"/>
              <w:rPr>
                <w:rFonts w:hAnsi="Times New Roman" w:cs="Times New Roman"/>
                <w:b/>
                <w:sz w:val="24"/>
                <w:szCs w:val="24"/>
              </w:rPr>
            </w:pPr>
            <w:r w:rsidRPr="000B382C">
              <w:rPr>
                <w:rFonts w:hAnsi="Times New Roman" w:cs="Times New Roman"/>
                <w:b/>
                <w:sz w:val="24"/>
                <w:szCs w:val="24"/>
              </w:rPr>
              <w:t>Nuoroda į skelbimo apie pirkimą punkto sąlygą, kuriai atitikti remiamasi ūkio subjekto pajėgumais</w:t>
            </w:r>
          </w:p>
        </w:tc>
        <w:tc>
          <w:tcPr>
            <w:tcW w:w="3577" w:type="dxa"/>
            <w:shd w:val="clear" w:color="auto" w:fill="DEEAF6" w:themeFill="accent5" w:themeFillTint="33"/>
          </w:tcPr>
          <w:p w14:paraId="3AC0F31E" w14:textId="77777777" w:rsidR="00601677" w:rsidRPr="000B382C" w:rsidRDefault="00601677" w:rsidP="001F2C2C">
            <w:pPr>
              <w:ind w:firstLine="0"/>
              <w:rPr>
                <w:rFonts w:hAnsi="Times New Roman" w:cs="Times New Roman"/>
                <w:b/>
                <w:sz w:val="24"/>
                <w:szCs w:val="24"/>
              </w:rPr>
            </w:pPr>
            <w:r w:rsidRPr="000B382C">
              <w:rPr>
                <w:rFonts w:hAnsi="Times New Roman" w:cs="Times New Roman"/>
                <w:b/>
                <w:sz w:val="24"/>
                <w:szCs w:val="24"/>
              </w:rPr>
              <w:t>Sutarties objekto dalies, perduodamos vykdyti subtiekėjui, aprašymas</w:t>
            </w:r>
          </w:p>
        </w:tc>
      </w:tr>
      <w:tr w:rsidR="00601677" w:rsidRPr="000B382C" w14:paraId="1516743E" w14:textId="77777777" w:rsidTr="001F2C2C">
        <w:tc>
          <w:tcPr>
            <w:tcW w:w="1079" w:type="dxa"/>
          </w:tcPr>
          <w:p w14:paraId="663ADE05" w14:textId="77777777" w:rsidR="00601677" w:rsidRPr="000B382C" w:rsidRDefault="00601677" w:rsidP="001F2C2C">
            <w:pPr>
              <w:rPr>
                <w:rFonts w:hAnsi="Times New Roman" w:cs="Times New Roman"/>
                <w:bCs/>
                <w:sz w:val="24"/>
                <w:szCs w:val="24"/>
              </w:rPr>
            </w:pPr>
            <w:r w:rsidRPr="000B382C">
              <w:rPr>
                <w:rFonts w:hAnsi="Times New Roman" w:cs="Times New Roman"/>
                <w:bCs/>
                <w:sz w:val="24"/>
                <w:szCs w:val="24"/>
              </w:rPr>
              <w:t>1.</w:t>
            </w:r>
          </w:p>
        </w:tc>
        <w:tc>
          <w:tcPr>
            <w:tcW w:w="3248" w:type="dxa"/>
          </w:tcPr>
          <w:p w14:paraId="7B644965" w14:textId="77777777" w:rsidR="00601677" w:rsidRPr="000B382C" w:rsidRDefault="00601677" w:rsidP="001F2C2C">
            <w:pPr>
              <w:rPr>
                <w:rFonts w:hAnsi="Times New Roman" w:cs="Times New Roman"/>
                <w:bCs/>
                <w:sz w:val="24"/>
                <w:szCs w:val="24"/>
              </w:rPr>
            </w:pPr>
          </w:p>
        </w:tc>
        <w:tc>
          <w:tcPr>
            <w:tcW w:w="2156" w:type="dxa"/>
          </w:tcPr>
          <w:p w14:paraId="516090E4" w14:textId="77777777" w:rsidR="00601677" w:rsidRPr="000B382C" w:rsidRDefault="00601677" w:rsidP="001F2C2C">
            <w:pPr>
              <w:rPr>
                <w:rFonts w:hAnsi="Times New Roman" w:cs="Times New Roman"/>
                <w:bCs/>
                <w:sz w:val="24"/>
                <w:szCs w:val="24"/>
              </w:rPr>
            </w:pPr>
          </w:p>
        </w:tc>
        <w:tc>
          <w:tcPr>
            <w:tcW w:w="3577" w:type="dxa"/>
          </w:tcPr>
          <w:p w14:paraId="00A35592" w14:textId="77777777" w:rsidR="00601677" w:rsidRPr="000B382C" w:rsidRDefault="00601677" w:rsidP="001F2C2C">
            <w:pPr>
              <w:rPr>
                <w:rFonts w:hAnsi="Times New Roman" w:cs="Times New Roman"/>
                <w:bCs/>
                <w:sz w:val="24"/>
                <w:szCs w:val="24"/>
              </w:rPr>
            </w:pPr>
          </w:p>
        </w:tc>
      </w:tr>
    </w:tbl>
    <w:p w14:paraId="19763CD4" w14:textId="77777777" w:rsidR="00601677" w:rsidRPr="000B382C" w:rsidRDefault="00601677" w:rsidP="00601677">
      <w:pPr>
        <w:spacing w:line="240" w:lineRule="auto"/>
        <w:rPr>
          <w:rFonts w:ascii="Times New Roman" w:eastAsia="Calibri" w:hAnsi="Times New Roman" w:cs="Times New Roman"/>
          <w:color w:val="000000" w:themeColor="text1"/>
          <w:sz w:val="24"/>
          <w:szCs w:val="24"/>
        </w:rPr>
      </w:pPr>
    </w:p>
    <w:p w14:paraId="680848DF" w14:textId="77777777" w:rsidR="00601677" w:rsidRPr="000B382C" w:rsidRDefault="00601677" w:rsidP="00601677">
      <w:pPr>
        <w:pStyle w:val="Sraopastraipa"/>
        <w:numPr>
          <w:ilvl w:val="0"/>
          <w:numId w:val="2"/>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0B382C">
        <w:rPr>
          <w:rFonts w:ascii="Times New Roman" w:hAnsi="Times New Roman" w:cs="Times New Roman"/>
          <w:b/>
          <w:bCs/>
          <w:sz w:val="24"/>
          <w:szCs w:val="24"/>
        </w:rPr>
        <w:t>INFORMACIJA APIE ŽINOMUS SUBTIEKĖJUS IR JIEMS PERDUODAMA VYKDYTI SUTARTIES DALIS</w:t>
      </w:r>
    </w:p>
    <w:p w14:paraId="20E08FE2" w14:textId="77777777" w:rsidR="00601677" w:rsidRPr="000B382C" w:rsidRDefault="00601677" w:rsidP="00601677">
      <w:pPr>
        <w:pStyle w:val="Sraopastraipa"/>
        <w:spacing w:line="240" w:lineRule="auto"/>
        <w:ind w:left="567"/>
        <w:jc w:val="center"/>
        <w:rPr>
          <w:rFonts w:ascii="Times New Roman" w:eastAsia="Calibri" w:hAnsi="Times New Roman" w:cs="Times New Roman"/>
          <w:i/>
          <w:iCs/>
          <w:color w:val="000000" w:themeColor="text1"/>
          <w:sz w:val="24"/>
          <w:szCs w:val="24"/>
        </w:rPr>
      </w:pPr>
      <w:r w:rsidRPr="000B382C">
        <w:rPr>
          <w:rFonts w:ascii="Times New Roman" w:eastAsia="Calibri" w:hAnsi="Times New Roman" w:cs="Times New Roman"/>
          <w:i/>
          <w:iCs/>
          <w:color w:val="000000" w:themeColor="text1"/>
          <w:sz w:val="24"/>
          <w:szCs w:val="24"/>
        </w:rPr>
        <w:t>(pildoma, jei tiekėjas pasitelkia subtiekėjus)</w:t>
      </w:r>
    </w:p>
    <w:tbl>
      <w:tblPr>
        <w:tblStyle w:val="Lentelstinklelis"/>
        <w:tblW w:w="10060" w:type="dxa"/>
        <w:tblInd w:w="0" w:type="dxa"/>
        <w:tblLook w:val="04A0" w:firstRow="1" w:lastRow="0" w:firstColumn="1" w:lastColumn="0" w:noHBand="0" w:noVBand="1"/>
      </w:tblPr>
      <w:tblGrid>
        <w:gridCol w:w="1094"/>
        <w:gridCol w:w="3854"/>
        <w:gridCol w:w="5112"/>
      </w:tblGrid>
      <w:tr w:rsidR="00601677" w:rsidRPr="000B382C" w14:paraId="17F857C9" w14:textId="77777777" w:rsidTr="001F2C2C">
        <w:tc>
          <w:tcPr>
            <w:tcW w:w="1079" w:type="dxa"/>
            <w:shd w:val="clear" w:color="auto" w:fill="DEEAF6" w:themeFill="accent5" w:themeFillTint="33"/>
          </w:tcPr>
          <w:p w14:paraId="61FC8C71" w14:textId="77777777" w:rsidR="00601677" w:rsidRPr="000B382C" w:rsidRDefault="00601677" w:rsidP="001F2C2C">
            <w:pPr>
              <w:ind w:firstLine="0"/>
              <w:rPr>
                <w:rFonts w:hAnsi="Times New Roman" w:cs="Times New Roman"/>
                <w:b/>
                <w:sz w:val="24"/>
                <w:szCs w:val="24"/>
              </w:rPr>
            </w:pPr>
            <w:r w:rsidRPr="000B382C">
              <w:rPr>
                <w:rFonts w:hAnsi="Times New Roman" w:cs="Times New Roman"/>
                <w:b/>
                <w:sz w:val="24"/>
                <w:szCs w:val="24"/>
              </w:rPr>
              <w:lastRenderedPageBreak/>
              <w:t>Eil. Nr.</w:t>
            </w:r>
          </w:p>
        </w:tc>
        <w:tc>
          <w:tcPr>
            <w:tcW w:w="3860" w:type="dxa"/>
            <w:shd w:val="clear" w:color="auto" w:fill="DEEAF6" w:themeFill="accent5" w:themeFillTint="33"/>
          </w:tcPr>
          <w:p w14:paraId="30A4C5DC" w14:textId="77777777" w:rsidR="00601677" w:rsidRPr="000B382C" w:rsidRDefault="00601677" w:rsidP="001F2C2C">
            <w:pPr>
              <w:ind w:firstLine="0"/>
              <w:rPr>
                <w:rFonts w:hAnsi="Times New Roman" w:cs="Times New Roman"/>
                <w:b/>
                <w:sz w:val="24"/>
                <w:szCs w:val="24"/>
              </w:rPr>
            </w:pPr>
            <w:r w:rsidRPr="000B382C">
              <w:rPr>
                <w:rFonts w:hAnsi="Times New Roman" w:cs="Times New Roman"/>
                <w:b/>
                <w:sz w:val="24"/>
                <w:szCs w:val="24"/>
              </w:rPr>
              <w:t>Subtiekėjo pavadinimas, juridinio asmens kodas, adresas</w:t>
            </w:r>
          </w:p>
        </w:tc>
        <w:tc>
          <w:tcPr>
            <w:tcW w:w="5121" w:type="dxa"/>
            <w:shd w:val="clear" w:color="auto" w:fill="DEEAF6" w:themeFill="accent5" w:themeFillTint="33"/>
          </w:tcPr>
          <w:p w14:paraId="3C475799" w14:textId="77777777" w:rsidR="00601677" w:rsidRPr="000B382C" w:rsidRDefault="00601677" w:rsidP="001F2C2C">
            <w:pPr>
              <w:ind w:firstLine="0"/>
              <w:rPr>
                <w:rFonts w:hAnsi="Times New Roman" w:cs="Times New Roman"/>
                <w:b/>
                <w:sz w:val="24"/>
                <w:szCs w:val="24"/>
              </w:rPr>
            </w:pPr>
            <w:r w:rsidRPr="000B382C">
              <w:rPr>
                <w:rFonts w:hAnsi="Times New Roman" w:cs="Times New Roman"/>
                <w:b/>
                <w:sz w:val="24"/>
                <w:szCs w:val="24"/>
              </w:rPr>
              <w:t>Sutarties objekto dalies, perduodamos vykdyti subtiekėjui, aprašymas</w:t>
            </w:r>
          </w:p>
        </w:tc>
      </w:tr>
      <w:tr w:rsidR="00601677" w:rsidRPr="000B382C" w14:paraId="17FEA67A" w14:textId="77777777" w:rsidTr="001F2C2C">
        <w:tc>
          <w:tcPr>
            <w:tcW w:w="1079" w:type="dxa"/>
          </w:tcPr>
          <w:p w14:paraId="2D4C6D46" w14:textId="77777777" w:rsidR="00601677" w:rsidRPr="000B382C" w:rsidRDefault="00601677" w:rsidP="001F2C2C">
            <w:pPr>
              <w:rPr>
                <w:rFonts w:hAnsi="Times New Roman" w:cs="Times New Roman"/>
                <w:bCs/>
                <w:sz w:val="24"/>
                <w:szCs w:val="24"/>
              </w:rPr>
            </w:pPr>
            <w:r w:rsidRPr="000B382C">
              <w:rPr>
                <w:rFonts w:hAnsi="Times New Roman" w:cs="Times New Roman"/>
                <w:bCs/>
                <w:sz w:val="24"/>
                <w:szCs w:val="24"/>
              </w:rPr>
              <w:t>1.</w:t>
            </w:r>
          </w:p>
        </w:tc>
        <w:tc>
          <w:tcPr>
            <w:tcW w:w="3860" w:type="dxa"/>
          </w:tcPr>
          <w:p w14:paraId="6808D332" w14:textId="77777777" w:rsidR="00601677" w:rsidRPr="000B382C" w:rsidRDefault="00601677" w:rsidP="001F2C2C">
            <w:pPr>
              <w:rPr>
                <w:rFonts w:hAnsi="Times New Roman" w:cs="Times New Roman"/>
                <w:bCs/>
                <w:sz w:val="24"/>
                <w:szCs w:val="24"/>
              </w:rPr>
            </w:pPr>
          </w:p>
        </w:tc>
        <w:tc>
          <w:tcPr>
            <w:tcW w:w="5121" w:type="dxa"/>
          </w:tcPr>
          <w:p w14:paraId="359B0AEB" w14:textId="77777777" w:rsidR="00601677" w:rsidRPr="000B382C" w:rsidRDefault="00601677" w:rsidP="001F2C2C">
            <w:pPr>
              <w:rPr>
                <w:rFonts w:hAnsi="Times New Roman" w:cs="Times New Roman"/>
                <w:bCs/>
                <w:sz w:val="24"/>
                <w:szCs w:val="24"/>
              </w:rPr>
            </w:pPr>
          </w:p>
        </w:tc>
      </w:tr>
    </w:tbl>
    <w:p w14:paraId="1F454647" w14:textId="77777777" w:rsidR="00601677" w:rsidRPr="000B382C" w:rsidRDefault="00601677" w:rsidP="00601677">
      <w:pPr>
        <w:spacing w:line="240" w:lineRule="auto"/>
        <w:rPr>
          <w:rFonts w:ascii="Times New Roman" w:hAnsi="Times New Roman" w:cs="Times New Roman"/>
          <w:sz w:val="24"/>
          <w:szCs w:val="24"/>
        </w:rPr>
      </w:pPr>
    </w:p>
    <w:p w14:paraId="3FA5CEDC" w14:textId="77777777" w:rsidR="00601677" w:rsidRPr="000B382C" w:rsidRDefault="00601677" w:rsidP="00601677">
      <w:pPr>
        <w:tabs>
          <w:tab w:val="left" w:pos="0"/>
        </w:tabs>
        <w:spacing w:line="240" w:lineRule="auto"/>
        <w:rPr>
          <w:rFonts w:ascii="Times New Roman" w:eastAsia="Calibri" w:hAnsi="Times New Roman" w:cs="Times New Roman"/>
          <w:b/>
          <w:sz w:val="24"/>
          <w:szCs w:val="24"/>
        </w:rPr>
      </w:pPr>
      <w:r w:rsidRPr="000B382C">
        <w:rPr>
          <w:rFonts w:ascii="Times New Roman" w:eastAsia="Calibri" w:hAnsi="Times New Roman" w:cs="Times New Roman"/>
          <w:b/>
          <w:sz w:val="24"/>
          <w:szCs w:val="24"/>
        </w:rPr>
        <w:t xml:space="preserve">4. INFORMACIJA APIE TIEKĖJO / TIEKĖJŲ GRUPĖS NARIO/IŲ AR </w:t>
      </w:r>
      <w:r w:rsidRPr="000B382C">
        <w:rPr>
          <w:rFonts w:ascii="Times New Roman" w:eastAsia="Calibri" w:hAnsi="Times New Roman" w:cs="Times New Roman"/>
          <w:b/>
          <w:bCs/>
          <w:iCs/>
          <w:sz w:val="24"/>
          <w:szCs w:val="24"/>
        </w:rPr>
        <w:t xml:space="preserve">ŪKIO SUBJEKTO, KURIO PAJĖGUMAIS REMIAMASI </w:t>
      </w:r>
      <w:r w:rsidRPr="000B382C">
        <w:rPr>
          <w:rFonts w:ascii="Times New Roman" w:eastAsia="Calibri" w:hAnsi="Times New Roman" w:cs="Times New Roman"/>
          <w:b/>
          <w:bCs/>
          <w:i/>
          <w:iCs/>
          <w:sz w:val="24"/>
          <w:szCs w:val="24"/>
        </w:rPr>
        <w:t xml:space="preserve">(JEIGU JIS PASITELKIAMAS) </w:t>
      </w:r>
      <w:r w:rsidRPr="000B382C">
        <w:rPr>
          <w:rFonts w:ascii="Times New Roman" w:eastAsia="Calibri" w:hAnsi="Times New Roman" w:cs="Times New Roman"/>
          <w:b/>
          <w:bCs/>
          <w:iCs/>
          <w:sz w:val="24"/>
          <w:szCs w:val="24"/>
        </w:rPr>
        <w:t xml:space="preserve">AR SUBTIEKĖJO (-Ų), KURIO (-IŲ) PAJĖGUMAIS TIEKĖJAS NESIREMIA, </w:t>
      </w:r>
      <w:r w:rsidRPr="000B382C">
        <w:rPr>
          <w:rFonts w:ascii="Times New Roman" w:eastAsia="Calibri" w:hAnsi="Times New Roman" w:cs="Times New Roman"/>
          <w:b/>
          <w:bCs/>
          <w:i/>
          <w:iCs/>
          <w:sz w:val="24"/>
          <w:szCs w:val="24"/>
        </w:rPr>
        <w:t xml:space="preserve">(JEIGU TAIKOMAS REIKALAVIMAS DĖL PAŠALINIMO PAGRINDŲ NEBUVIMO) </w:t>
      </w:r>
      <w:r w:rsidRPr="000B382C">
        <w:rPr>
          <w:rFonts w:ascii="Times New Roman" w:eastAsia="Calibri" w:hAnsi="Times New Roman" w:cs="Times New Roman"/>
          <w:b/>
          <w:bCs/>
          <w:iCs/>
          <w:sz w:val="24"/>
          <w:szCs w:val="24"/>
        </w:rPr>
        <w:t>JURIDINIO ASMENS, KITOS ORGANIZACIJOS AR JOS PADALINIO ASMENIS:</w:t>
      </w:r>
    </w:p>
    <w:tbl>
      <w:tblPr>
        <w:tblStyle w:val="Lentelstinklelis3"/>
        <w:tblW w:w="10060" w:type="dxa"/>
        <w:tblLayout w:type="fixed"/>
        <w:tblLook w:val="04A0" w:firstRow="1" w:lastRow="0" w:firstColumn="1" w:lastColumn="0" w:noHBand="0" w:noVBand="1"/>
      </w:tblPr>
      <w:tblGrid>
        <w:gridCol w:w="988"/>
        <w:gridCol w:w="4819"/>
        <w:gridCol w:w="4253"/>
      </w:tblGrid>
      <w:tr w:rsidR="00601677" w:rsidRPr="000B382C" w14:paraId="5C50530E" w14:textId="77777777" w:rsidTr="001F2C2C">
        <w:trPr>
          <w:trHeight w:val="414"/>
        </w:trPr>
        <w:tc>
          <w:tcPr>
            <w:tcW w:w="10060" w:type="dxa"/>
            <w:gridSpan w:val="3"/>
            <w:shd w:val="clear" w:color="auto" w:fill="F2F2F2" w:themeFill="background1" w:themeFillShade="F2"/>
          </w:tcPr>
          <w:p w14:paraId="56FDA92F" w14:textId="77777777" w:rsidR="00601677" w:rsidRPr="000B382C" w:rsidRDefault="00601677" w:rsidP="001F2C2C">
            <w:pPr>
              <w:ind w:left="720"/>
              <w:contextualSpacing/>
              <w:jc w:val="center"/>
              <w:rPr>
                <w:rFonts w:ascii="Times New Roman" w:hAnsi="Times New Roman" w:cs="Times New Roman"/>
                <w:b/>
                <w:sz w:val="24"/>
                <w:szCs w:val="24"/>
                <w:lang w:val="lt-LT"/>
              </w:rPr>
            </w:pPr>
            <w:r w:rsidRPr="000B382C">
              <w:rPr>
                <w:rFonts w:ascii="Times New Roman" w:eastAsia="Calibri" w:hAnsi="Times New Roman" w:cs="Times New Roman"/>
                <w:b/>
                <w:sz w:val="24"/>
                <w:szCs w:val="24"/>
                <w:lang w:val="lt-LT"/>
              </w:rPr>
              <w:t>PRIVALOMA PAŽYMĖTI IR NURODYTI VISUS JURIDINĮ ASMENĮ SUDARANČIUS ORGANUS/ASMENIS</w:t>
            </w:r>
          </w:p>
        </w:tc>
      </w:tr>
      <w:tr w:rsidR="00601677" w:rsidRPr="000B382C" w14:paraId="16846FC2" w14:textId="77777777" w:rsidTr="001F2C2C">
        <w:trPr>
          <w:trHeight w:val="20"/>
        </w:trPr>
        <w:tc>
          <w:tcPr>
            <w:tcW w:w="988" w:type="dxa"/>
            <w:vAlign w:val="center"/>
          </w:tcPr>
          <w:p w14:paraId="108F17E8" w14:textId="77777777" w:rsidR="00601677" w:rsidRPr="000B382C" w:rsidRDefault="00000000" w:rsidP="001F2C2C">
            <w:pPr>
              <w:jc w:val="center"/>
              <w:rPr>
                <w:rFonts w:ascii="Times New Roman" w:hAnsi="Times New Roman" w:cs="Times New Roman"/>
                <w:sz w:val="24"/>
                <w:szCs w:val="24"/>
              </w:rPr>
            </w:pPr>
            <w:sdt>
              <w:sdtPr>
                <w:rPr>
                  <w:rFonts w:ascii="Times New Roman" w:hAnsi="Times New Roman" w:cs="Times New Roman"/>
                  <w:sz w:val="24"/>
                  <w:szCs w:val="24"/>
                </w:rPr>
                <w:id w:val="1202359329"/>
                <w14:checkbox>
                  <w14:checked w14:val="0"/>
                  <w14:checkedState w14:val="2612" w14:font="MS Gothic"/>
                  <w14:uncheckedState w14:val="2610" w14:font="MS Gothic"/>
                </w14:checkbox>
              </w:sdtPr>
              <w:sdtContent>
                <w:r w:rsidR="00601677" w:rsidRPr="000B382C">
                  <w:rPr>
                    <w:rFonts w:ascii="Segoe UI Symbol" w:eastAsia="MS Gothic" w:hAnsi="Segoe UI Symbol" w:cs="Segoe UI Symbol"/>
                    <w:sz w:val="24"/>
                    <w:szCs w:val="24"/>
                  </w:rPr>
                  <w:t>☐</w:t>
                </w:r>
              </w:sdtContent>
            </w:sdt>
          </w:p>
        </w:tc>
        <w:tc>
          <w:tcPr>
            <w:tcW w:w="4819" w:type="dxa"/>
            <w:vAlign w:val="center"/>
          </w:tcPr>
          <w:p w14:paraId="5C94CE43" w14:textId="77777777" w:rsidR="00601677" w:rsidRPr="000B382C" w:rsidRDefault="00601677" w:rsidP="001F2C2C">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Vadovas</w:t>
            </w:r>
          </w:p>
        </w:tc>
        <w:tc>
          <w:tcPr>
            <w:tcW w:w="4253" w:type="dxa"/>
            <w:vAlign w:val="center"/>
          </w:tcPr>
          <w:p w14:paraId="53B9B5E8" w14:textId="77777777" w:rsidR="00601677" w:rsidRPr="000B382C" w:rsidRDefault="00601677" w:rsidP="001F2C2C">
            <w:pPr>
              <w:jc w:val="center"/>
              <w:rPr>
                <w:rFonts w:ascii="Times New Roman" w:hAnsi="Times New Roman" w:cs="Times New Roman"/>
                <w:bCs/>
                <w:i/>
                <w:iCs/>
                <w:sz w:val="24"/>
                <w:szCs w:val="24"/>
                <w:lang w:val="lt-LT"/>
              </w:rPr>
            </w:pPr>
            <w:r w:rsidRPr="000B382C">
              <w:rPr>
                <w:rFonts w:ascii="Times New Roman" w:eastAsia="Calibri" w:hAnsi="Times New Roman" w:cs="Times New Roman"/>
                <w:bCs/>
                <w:i/>
                <w:iCs/>
                <w:sz w:val="24"/>
                <w:szCs w:val="24"/>
                <w:lang w:val="lt-LT"/>
              </w:rPr>
              <w:t>įvardyti asmenį</w:t>
            </w:r>
          </w:p>
        </w:tc>
      </w:tr>
      <w:tr w:rsidR="00601677" w:rsidRPr="000B382C" w14:paraId="5F8913DE" w14:textId="77777777" w:rsidTr="001F2C2C">
        <w:trPr>
          <w:trHeight w:val="20"/>
        </w:trPr>
        <w:tc>
          <w:tcPr>
            <w:tcW w:w="988" w:type="dxa"/>
            <w:vAlign w:val="center"/>
          </w:tcPr>
          <w:p w14:paraId="71C01D38" w14:textId="77777777" w:rsidR="00601677" w:rsidRPr="000B382C" w:rsidRDefault="00000000" w:rsidP="001F2C2C">
            <w:pPr>
              <w:jc w:val="center"/>
              <w:rPr>
                <w:rFonts w:ascii="Times New Roman" w:hAnsi="Times New Roman" w:cs="Times New Roman"/>
                <w:sz w:val="24"/>
                <w:szCs w:val="24"/>
              </w:rPr>
            </w:pPr>
            <w:sdt>
              <w:sdtPr>
                <w:rPr>
                  <w:rFonts w:ascii="Times New Roman" w:hAnsi="Times New Roman" w:cs="Times New Roman"/>
                  <w:sz w:val="24"/>
                  <w:szCs w:val="24"/>
                </w:rPr>
                <w:id w:val="681472881"/>
                <w14:checkbox>
                  <w14:checked w14:val="1"/>
                  <w14:checkedState w14:val="2612" w14:font="MS Gothic"/>
                  <w14:uncheckedState w14:val="2610" w14:font="MS Gothic"/>
                </w14:checkbox>
              </w:sdtPr>
              <w:sdtContent>
                <w:r w:rsidR="00601677" w:rsidRPr="000B382C">
                  <w:rPr>
                    <w:rFonts w:ascii="Segoe UI Symbol" w:eastAsia="MS Gothic" w:hAnsi="Segoe UI Symbol" w:cs="Segoe UI Symbol"/>
                    <w:sz w:val="24"/>
                    <w:szCs w:val="24"/>
                  </w:rPr>
                  <w:t>☐</w:t>
                </w:r>
              </w:sdtContent>
            </w:sdt>
          </w:p>
        </w:tc>
        <w:tc>
          <w:tcPr>
            <w:tcW w:w="4819" w:type="dxa"/>
            <w:vAlign w:val="center"/>
          </w:tcPr>
          <w:p w14:paraId="722DF2F0" w14:textId="77777777" w:rsidR="00601677" w:rsidRPr="000B382C" w:rsidRDefault="00601677" w:rsidP="001F2C2C">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Valdyba</w:t>
            </w:r>
          </w:p>
        </w:tc>
        <w:tc>
          <w:tcPr>
            <w:tcW w:w="4253" w:type="dxa"/>
            <w:vAlign w:val="center"/>
          </w:tcPr>
          <w:p w14:paraId="67CDDC4B" w14:textId="77777777" w:rsidR="00601677" w:rsidRPr="000B382C" w:rsidRDefault="00601677" w:rsidP="001F2C2C">
            <w:pPr>
              <w:jc w:val="center"/>
              <w:rPr>
                <w:rFonts w:ascii="Times New Roman" w:hAnsi="Times New Roman" w:cs="Times New Roman"/>
                <w:bCs/>
                <w:i/>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601677" w:rsidRPr="000B382C" w14:paraId="09EA2051" w14:textId="77777777" w:rsidTr="001F2C2C">
        <w:trPr>
          <w:trHeight w:val="20"/>
        </w:trPr>
        <w:tc>
          <w:tcPr>
            <w:tcW w:w="988" w:type="dxa"/>
            <w:vAlign w:val="center"/>
          </w:tcPr>
          <w:p w14:paraId="28CC17B2" w14:textId="77777777" w:rsidR="00601677" w:rsidRPr="000B382C" w:rsidRDefault="00000000" w:rsidP="001F2C2C">
            <w:pPr>
              <w:jc w:val="center"/>
              <w:rPr>
                <w:rFonts w:ascii="Times New Roman" w:hAnsi="Times New Roman" w:cs="Times New Roman"/>
                <w:sz w:val="24"/>
                <w:szCs w:val="24"/>
              </w:rPr>
            </w:pPr>
            <w:sdt>
              <w:sdtPr>
                <w:rPr>
                  <w:rFonts w:ascii="Times New Roman" w:hAnsi="Times New Roman" w:cs="Times New Roman"/>
                  <w:sz w:val="24"/>
                  <w:szCs w:val="24"/>
                </w:rPr>
                <w:id w:val="44336198"/>
                <w14:checkbox>
                  <w14:checked w14:val="1"/>
                  <w14:checkedState w14:val="2612" w14:font="MS Gothic"/>
                  <w14:uncheckedState w14:val="2610" w14:font="MS Gothic"/>
                </w14:checkbox>
              </w:sdtPr>
              <w:sdtContent>
                <w:r w:rsidR="00601677" w:rsidRPr="000B382C">
                  <w:rPr>
                    <w:rFonts w:ascii="Segoe UI Symbol" w:eastAsia="Calibri" w:hAnsi="Segoe UI Symbol" w:cs="Segoe UI Symbol"/>
                    <w:sz w:val="24"/>
                    <w:szCs w:val="24"/>
                  </w:rPr>
                  <w:t>☐</w:t>
                </w:r>
              </w:sdtContent>
            </w:sdt>
          </w:p>
        </w:tc>
        <w:tc>
          <w:tcPr>
            <w:tcW w:w="4819" w:type="dxa"/>
            <w:vAlign w:val="center"/>
          </w:tcPr>
          <w:p w14:paraId="38B5DEA8" w14:textId="77777777" w:rsidR="00601677" w:rsidRPr="000B382C" w:rsidRDefault="00601677" w:rsidP="001F2C2C">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Stebėtojų taryba ar kitas priežiūros organas</w:t>
            </w:r>
          </w:p>
        </w:tc>
        <w:tc>
          <w:tcPr>
            <w:tcW w:w="4253" w:type="dxa"/>
            <w:vAlign w:val="center"/>
          </w:tcPr>
          <w:p w14:paraId="342BA873" w14:textId="77777777" w:rsidR="00601677" w:rsidRPr="000B382C" w:rsidRDefault="00601677" w:rsidP="001F2C2C">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601677" w:rsidRPr="000B382C" w14:paraId="2BC237D9" w14:textId="77777777" w:rsidTr="001F2C2C">
        <w:trPr>
          <w:trHeight w:val="20"/>
        </w:trPr>
        <w:tc>
          <w:tcPr>
            <w:tcW w:w="988" w:type="dxa"/>
            <w:vAlign w:val="center"/>
          </w:tcPr>
          <w:p w14:paraId="75E68369" w14:textId="77777777" w:rsidR="00601677" w:rsidRPr="000B382C" w:rsidRDefault="00000000" w:rsidP="001F2C2C">
            <w:pPr>
              <w:jc w:val="center"/>
              <w:rPr>
                <w:rFonts w:ascii="Times New Roman" w:hAnsi="Times New Roman" w:cs="Times New Roman"/>
                <w:sz w:val="24"/>
                <w:szCs w:val="24"/>
              </w:rPr>
            </w:pPr>
            <w:sdt>
              <w:sdtPr>
                <w:rPr>
                  <w:rFonts w:ascii="Times New Roman" w:hAnsi="Times New Roman" w:cs="Times New Roman"/>
                  <w:sz w:val="24"/>
                  <w:szCs w:val="24"/>
                </w:rPr>
                <w:id w:val="-1069812635"/>
                <w14:checkbox>
                  <w14:checked w14:val="1"/>
                  <w14:checkedState w14:val="2612" w14:font="MS Gothic"/>
                  <w14:uncheckedState w14:val="2610" w14:font="MS Gothic"/>
                </w14:checkbox>
              </w:sdtPr>
              <w:sdtContent>
                <w:r w:rsidR="00601677" w:rsidRPr="000B382C">
                  <w:rPr>
                    <w:rFonts w:ascii="Segoe UI Symbol" w:eastAsia="Calibri" w:hAnsi="Segoe UI Symbol" w:cs="Segoe UI Symbol"/>
                    <w:sz w:val="24"/>
                    <w:szCs w:val="24"/>
                  </w:rPr>
                  <w:t>☐</w:t>
                </w:r>
              </w:sdtContent>
            </w:sdt>
          </w:p>
        </w:tc>
        <w:tc>
          <w:tcPr>
            <w:tcW w:w="4819" w:type="dxa"/>
            <w:vAlign w:val="center"/>
          </w:tcPr>
          <w:p w14:paraId="274C57FF" w14:textId="77777777" w:rsidR="00601677" w:rsidRPr="000B382C" w:rsidRDefault="00601677" w:rsidP="001F2C2C">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Kitas valdymo organas</w:t>
            </w:r>
          </w:p>
        </w:tc>
        <w:tc>
          <w:tcPr>
            <w:tcW w:w="4253" w:type="dxa"/>
            <w:vAlign w:val="center"/>
          </w:tcPr>
          <w:p w14:paraId="36D88710" w14:textId="77777777" w:rsidR="00601677" w:rsidRPr="000B382C" w:rsidRDefault="00601677" w:rsidP="001F2C2C">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sudarančius asmenis (į) (narius)</w:t>
            </w:r>
          </w:p>
        </w:tc>
      </w:tr>
      <w:tr w:rsidR="00601677" w:rsidRPr="000B382C" w14:paraId="56A9487E" w14:textId="77777777" w:rsidTr="001F2C2C">
        <w:trPr>
          <w:trHeight w:val="20"/>
        </w:trPr>
        <w:tc>
          <w:tcPr>
            <w:tcW w:w="988" w:type="dxa"/>
            <w:vAlign w:val="center"/>
          </w:tcPr>
          <w:p w14:paraId="54E53ACD" w14:textId="77777777" w:rsidR="00601677" w:rsidRPr="000B382C" w:rsidRDefault="00000000" w:rsidP="001F2C2C">
            <w:pPr>
              <w:jc w:val="center"/>
              <w:rPr>
                <w:rFonts w:ascii="Times New Roman" w:hAnsi="Times New Roman" w:cs="Times New Roman"/>
                <w:sz w:val="24"/>
                <w:szCs w:val="24"/>
              </w:rPr>
            </w:pPr>
            <w:sdt>
              <w:sdtPr>
                <w:rPr>
                  <w:rFonts w:ascii="Times New Roman" w:hAnsi="Times New Roman" w:cs="Times New Roman"/>
                  <w:sz w:val="24"/>
                  <w:szCs w:val="24"/>
                </w:rPr>
                <w:id w:val="974952356"/>
                <w14:checkbox>
                  <w14:checked w14:val="1"/>
                  <w14:checkedState w14:val="2612" w14:font="MS Gothic"/>
                  <w14:uncheckedState w14:val="2610" w14:font="MS Gothic"/>
                </w14:checkbox>
              </w:sdtPr>
              <w:sdtContent>
                <w:r w:rsidR="00601677" w:rsidRPr="000B382C">
                  <w:rPr>
                    <w:rFonts w:ascii="Segoe UI Symbol" w:eastAsia="Calibri" w:hAnsi="Segoe UI Symbol" w:cs="Segoe UI Symbol"/>
                    <w:sz w:val="24"/>
                    <w:szCs w:val="24"/>
                  </w:rPr>
                  <w:t>☐</w:t>
                </w:r>
              </w:sdtContent>
            </w:sdt>
          </w:p>
        </w:tc>
        <w:tc>
          <w:tcPr>
            <w:tcW w:w="4819" w:type="dxa"/>
            <w:vAlign w:val="center"/>
          </w:tcPr>
          <w:p w14:paraId="790DA26F" w14:textId="77777777" w:rsidR="00601677" w:rsidRPr="000B382C" w:rsidRDefault="00601677" w:rsidP="001F2C2C">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4253" w:type="dxa"/>
            <w:vAlign w:val="center"/>
          </w:tcPr>
          <w:p w14:paraId="1B1D85F8" w14:textId="77777777" w:rsidR="00601677" w:rsidRPr="000B382C" w:rsidRDefault="00601677" w:rsidP="001F2C2C">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 xml:space="preserve">įvardyti asmenis (į) </w:t>
            </w:r>
          </w:p>
        </w:tc>
      </w:tr>
      <w:tr w:rsidR="00601677" w:rsidRPr="000B382C" w14:paraId="32D327B7" w14:textId="77777777" w:rsidTr="001F2C2C">
        <w:trPr>
          <w:trHeight w:val="20"/>
        </w:trPr>
        <w:tc>
          <w:tcPr>
            <w:tcW w:w="988" w:type="dxa"/>
            <w:vAlign w:val="center"/>
          </w:tcPr>
          <w:p w14:paraId="374EFBF7" w14:textId="77777777" w:rsidR="00601677" w:rsidRPr="000B382C" w:rsidRDefault="00000000" w:rsidP="001F2C2C">
            <w:pPr>
              <w:jc w:val="center"/>
              <w:rPr>
                <w:rFonts w:ascii="Times New Roman" w:hAnsi="Times New Roman" w:cs="Times New Roman"/>
                <w:sz w:val="24"/>
                <w:szCs w:val="24"/>
              </w:rPr>
            </w:pPr>
            <w:sdt>
              <w:sdtPr>
                <w:rPr>
                  <w:rFonts w:ascii="Times New Roman" w:hAnsi="Times New Roman" w:cs="Times New Roman"/>
                  <w:sz w:val="24"/>
                  <w:szCs w:val="24"/>
                </w:rPr>
                <w:id w:val="-1077751562"/>
                <w14:checkbox>
                  <w14:checked w14:val="1"/>
                  <w14:checkedState w14:val="2612" w14:font="MS Gothic"/>
                  <w14:uncheckedState w14:val="2610" w14:font="MS Gothic"/>
                </w14:checkbox>
              </w:sdtPr>
              <w:sdtContent>
                <w:r w:rsidR="00601677" w:rsidRPr="000B382C">
                  <w:rPr>
                    <w:rFonts w:ascii="Segoe UI Symbol" w:eastAsia="Calibri" w:hAnsi="Segoe UI Symbol" w:cs="Segoe UI Symbol"/>
                    <w:sz w:val="24"/>
                    <w:szCs w:val="24"/>
                  </w:rPr>
                  <w:t>☐</w:t>
                </w:r>
              </w:sdtContent>
            </w:sdt>
          </w:p>
        </w:tc>
        <w:tc>
          <w:tcPr>
            <w:tcW w:w="4819" w:type="dxa"/>
            <w:vAlign w:val="center"/>
          </w:tcPr>
          <w:p w14:paraId="6C2505AC" w14:textId="77777777" w:rsidR="00601677" w:rsidRPr="000B382C" w:rsidRDefault="00601677" w:rsidP="001F2C2C">
            <w:pPr>
              <w:jc w:val="center"/>
              <w:rPr>
                <w:rFonts w:ascii="Times New Roman" w:hAnsi="Times New Roman" w:cs="Times New Roman"/>
                <w:sz w:val="24"/>
                <w:szCs w:val="24"/>
                <w:lang w:val="lt-LT"/>
              </w:rPr>
            </w:pPr>
            <w:r w:rsidRPr="000B382C">
              <w:rPr>
                <w:rFonts w:ascii="Times New Roman" w:eastAsia="Calibri" w:hAnsi="Times New Roman" w:cs="Times New Roman"/>
                <w:sz w:val="24"/>
                <w:szCs w:val="24"/>
                <w:lang w:val="lt-LT"/>
              </w:rPr>
              <w:t>Asmuo (asmenys), turintis (turintys) teisę surašyti ir pasirašyti tiekėjo finansinės apskaitos dokumentus</w:t>
            </w:r>
          </w:p>
        </w:tc>
        <w:tc>
          <w:tcPr>
            <w:tcW w:w="4253" w:type="dxa"/>
            <w:vAlign w:val="center"/>
          </w:tcPr>
          <w:p w14:paraId="63579A9B" w14:textId="77777777" w:rsidR="00601677" w:rsidRPr="000B382C" w:rsidRDefault="00601677" w:rsidP="001F2C2C">
            <w:pPr>
              <w:jc w:val="center"/>
              <w:rPr>
                <w:rFonts w:ascii="Times New Roman" w:hAnsi="Times New Roman" w:cs="Times New Roman"/>
                <w:bCs/>
                <w:iCs/>
                <w:sz w:val="24"/>
                <w:szCs w:val="24"/>
                <w:lang w:val="lt-LT"/>
              </w:rPr>
            </w:pPr>
            <w:r w:rsidRPr="000B382C">
              <w:rPr>
                <w:rFonts w:ascii="Times New Roman" w:eastAsia="Calibri" w:hAnsi="Times New Roman" w:cs="Times New Roman"/>
                <w:bCs/>
                <w:i/>
                <w:iCs/>
                <w:sz w:val="24"/>
                <w:szCs w:val="24"/>
                <w:lang w:val="lt-LT"/>
              </w:rPr>
              <w:t>įvardyti asmenis (į)</w:t>
            </w:r>
          </w:p>
        </w:tc>
      </w:tr>
    </w:tbl>
    <w:p w14:paraId="69A77789" w14:textId="77777777" w:rsidR="00601677" w:rsidRPr="000B382C" w:rsidRDefault="00601677" w:rsidP="00601677">
      <w:pPr>
        <w:spacing w:line="240" w:lineRule="auto"/>
        <w:jc w:val="center"/>
        <w:rPr>
          <w:rFonts w:ascii="Times New Roman" w:hAnsi="Times New Roman" w:cs="Times New Roman"/>
          <w:b/>
          <w:bCs/>
          <w:sz w:val="24"/>
          <w:szCs w:val="24"/>
        </w:rPr>
      </w:pPr>
    </w:p>
    <w:p w14:paraId="58A1BDBA" w14:textId="77777777" w:rsidR="00601677" w:rsidRPr="000B382C" w:rsidRDefault="00601677" w:rsidP="00601677">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5. PASIŪLYMO KAINA</w:t>
      </w:r>
    </w:p>
    <w:p w14:paraId="4FF8652E" w14:textId="77777777" w:rsidR="00601677" w:rsidRPr="000B382C" w:rsidRDefault="00601677" w:rsidP="00601677">
      <w:pPr>
        <w:spacing w:line="240" w:lineRule="auto"/>
        <w:jc w:val="center"/>
        <w:rPr>
          <w:rFonts w:ascii="Times New Roman" w:hAnsi="Times New Roman" w:cs="Times New Roman"/>
          <w:sz w:val="24"/>
          <w:szCs w:val="24"/>
        </w:rPr>
      </w:pPr>
    </w:p>
    <w:p w14:paraId="074E8309" w14:textId="77777777" w:rsidR="00601677" w:rsidRPr="000B382C" w:rsidRDefault="00601677" w:rsidP="00601677">
      <w:pPr>
        <w:pStyle w:val="Betarp"/>
        <w:ind w:firstLine="720"/>
        <w:rPr>
          <w:rFonts w:ascii="Times New Roman" w:hAnsi="Times New Roman" w:cs="Times New Roman"/>
          <w:sz w:val="24"/>
          <w:szCs w:val="24"/>
        </w:rPr>
      </w:pPr>
      <w:r w:rsidRPr="000B382C">
        <w:rPr>
          <w:rFonts w:ascii="Times New Roman" w:hAnsi="Times New Roman" w:cs="Times New Roman"/>
          <w:sz w:val="24"/>
          <w:szCs w:val="24"/>
        </w:rPr>
        <w:t>5.1. Pasiūlyme kaina nurodomos eurais</w:t>
      </w:r>
      <w:r w:rsidRPr="000B382C">
        <w:rPr>
          <w:rFonts w:ascii="Times New Roman" w:eastAsia="Calibri" w:hAnsi="Times New Roman" w:cs="Times New Roman"/>
          <w:sz w:val="24"/>
          <w:szCs w:val="24"/>
        </w:rPr>
        <w:t>.</w:t>
      </w:r>
      <w:r w:rsidRPr="000B382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05A444" w14:textId="77777777" w:rsidR="00601677" w:rsidRPr="000B382C" w:rsidRDefault="00601677" w:rsidP="00601677">
      <w:pPr>
        <w:pStyle w:val="Betarp"/>
        <w:ind w:firstLine="720"/>
        <w:rPr>
          <w:rFonts w:ascii="Times New Roman" w:hAnsi="Times New Roman" w:cs="Times New Roman"/>
          <w:color w:val="000000"/>
          <w:sz w:val="24"/>
          <w:szCs w:val="24"/>
        </w:rPr>
      </w:pPr>
      <w:r w:rsidRPr="000B382C">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0B382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B382C">
        <w:rPr>
          <w:rFonts w:ascii="Times New Roman" w:hAnsi="Times New Roman" w:cs="Times New Roman"/>
          <w:sz w:val="24"/>
          <w:szCs w:val="24"/>
        </w:rPr>
        <w:t>kainą (jeigu tiekėjas jo neįskaičiavo pateikiant pasiūlymą, palyginimo tikslais įskaičiuoja pati perkančioji organizacija)</w:t>
      </w:r>
      <w:r w:rsidRPr="000B382C">
        <w:rPr>
          <w:rFonts w:ascii="Times New Roman" w:eastAsia="Calibri" w:hAnsi="Times New Roman" w:cs="Times New Roman"/>
          <w:sz w:val="24"/>
          <w:szCs w:val="24"/>
        </w:rPr>
        <w:t xml:space="preserve">. Į pasiūlymo </w:t>
      </w:r>
      <w:r w:rsidRPr="000B382C">
        <w:rPr>
          <w:rFonts w:ascii="Times New Roman" w:hAnsi="Times New Roman" w:cs="Times New Roman"/>
          <w:sz w:val="24"/>
          <w:szCs w:val="24"/>
        </w:rPr>
        <w:t xml:space="preserve">kainą privalo būti </w:t>
      </w:r>
      <w:r w:rsidRPr="000B382C">
        <w:rPr>
          <w:rFonts w:ascii="Times New Roman" w:eastAsia="Arial Unicode MS" w:hAnsi="Times New Roman" w:cs="Times New Roman"/>
          <w:sz w:val="24"/>
          <w:szCs w:val="24"/>
        </w:rPr>
        <w:t xml:space="preserve">įskaičiuoti visi mokesčiai bei </w:t>
      </w:r>
      <w:r w:rsidRPr="000B382C">
        <w:rPr>
          <w:rFonts w:ascii="Times New Roman" w:eastAsia="Arial Unicode MS" w:hAnsi="Times New Roman" w:cs="Times New Roman"/>
          <w:sz w:val="24"/>
          <w:szCs w:val="24"/>
        </w:rPr>
        <w:lastRenderedPageBreak/>
        <w:t>visos</w:t>
      </w:r>
      <w:r w:rsidRPr="000B382C">
        <w:rPr>
          <w:rFonts w:ascii="Times New Roman" w:hAnsi="Times New Roman" w:cs="Times New Roman"/>
          <w:b/>
          <w:sz w:val="24"/>
          <w:szCs w:val="24"/>
        </w:rPr>
        <w:t xml:space="preserve"> </w:t>
      </w:r>
      <w:r w:rsidRPr="000B382C">
        <w:rPr>
          <w:rFonts w:ascii="Times New Roman" w:hAnsi="Times New Roman" w:cs="Times New Roman"/>
          <w:sz w:val="24"/>
          <w:szCs w:val="24"/>
        </w:rPr>
        <w:t>kitos Tiekėjo patirtos ir (ar) galimos patirti tiesioginės ir netiesioginės išlaidos ir mokesčiai</w:t>
      </w:r>
      <w:r w:rsidRPr="000B382C">
        <w:rPr>
          <w:rFonts w:ascii="Times New Roman" w:eastAsia="Arial Unicode MS" w:hAnsi="Times New Roman" w:cs="Times New Roman"/>
          <w:sz w:val="24"/>
          <w:szCs w:val="24"/>
        </w:rPr>
        <w:t>, susiję su Prekių tiekimu,</w:t>
      </w:r>
      <w:r w:rsidRPr="000B382C">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757BC726" w14:textId="77777777" w:rsidR="00601677" w:rsidRPr="000B382C" w:rsidRDefault="00601677" w:rsidP="00601677">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5.2.1. transportavimo išlaidas;</w:t>
      </w:r>
    </w:p>
    <w:p w14:paraId="28940613" w14:textId="77777777" w:rsidR="00601677" w:rsidRPr="000B382C" w:rsidRDefault="00601677" w:rsidP="00601677">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5.2.2. pakavimo, pakrovimo, tranzito, iškrovimo, išpakavimo, tikrinimo, draudimo ir kitas su Prekių tiekimu susijusias išlaidas;</w:t>
      </w:r>
    </w:p>
    <w:p w14:paraId="51B9D7C0" w14:textId="77777777" w:rsidR="00601677" w:rsidRPr="000B382C" w:rsidRDefault="00601677" w:rsidP="00601677">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5.2.3. visas su dokumentų, kurių reikalauja Pirkėjas, rengimu ir pateikimu susijusias išlaidas;</w:t>
      </w:r>
    </w:p>
    <w:p w14:paraId="6196BA36" w14:textId="77777777" w:rsidR="00601677" w:rsidRPr="000B382C" w:rsidRDefault="00601677" w:rsidP="00601677">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5.2.4. pristatytų Prekių surinkimo vietoje ir (arba) paleidimo, ir (arba) priežiūros išlaidas;</w:t>
      </w:r>
    </w:p>
    <w:p w14:paraId="6E72A52C" w14:textId="77777777" w:rsidR="00601677" w:rsidRPr="000B382C" w:rsidRDefault="00601677" w:rsidP="00601677">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5.2.5. aprūpinimo įrankiais, reikalingais pristatytų Prekių surinkimui ir (arba) priežiūrai, išlaidas;</w:t>
      </w:r>
    </w:p>
    <w:p w14:paraId="3F3776FB" w14:textId="77777777" w:rsidR="00601677" w:rsidRPr="000B382C" w:rsidRDefault="00601677" w:rsidP="00601677">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5.2.6. naudojimo ir priežiūros instrukcijų, numatytų Techninėje specifikacijoje, pateikimo išlaidas;</w:t>
      </w:r>
    </w:p>
    <w:p w14:paraId="4DDC4789" w14:textId="77777777" w:rsidR="00601677" w:rsidRPr="000B382C" w:rsidRDefault="00601677" w:rsidP="00601677">
      <w:pPr>
        <w:widowControl w:val="0"/>
        <w:shd w:val="clear" w:color="auto" w:fill="FFFFFF"/>
        <w:tabs>
          <w:tab w:val="left" w:pos="709"/>
          <w:tab w:val="left" w:pos="993"/>
        </w:tabs>
        <w:spacing w:line="240" w:lineRule="auto"/>
        <w:ind w:firstLine="709"/>
        <w:rPr>
          <w:rFonts w:ascii="Times New Roman" w:hAnsi="Times New Roman" w:cs="Times New Roman"/>
          <w:sz w:val="24"/>
          <w:szCs w:val="24"/>
        </w:rPr>
      </w:pPr>
      <w:r w:rsidRPr="000B382C">
        <w:rPr>
          <w:rFonts w:ascii="Times New Roman" w:eastAsia="Arial Unicode MS" w:hAnsi="Times New Roman" w:cs="Times New Roman"/>
          <w:sz w:val="24"/>
          <w:szCs w:val="24"/>
        </w:rPr>
        <w:t>5.2.7. išlaidos licencijoms, patentams, leidimams ir pan.</w:t>
      </w:r>
    </w:p>
    <w:p w14:paraId="16B13022" w14:textId="77777777" w:rsidR="00601677" w:rsidRPr="000B382C" w:rsidRDefault="00601677" w:rsidP="00601677">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5.2.8. elektroninių sąskaitų teikimo išlaidos;</w:t>
      </w:r>
    </w:p>
    <w:p w14:paraId="26904844" w14:textId="77777777" w:rsidR="00601677" w:rsidRPr="000B382C" w:rsidRDefault="00601677" w:rsidP="00601677">
      <w:pPr>
        <w:widowControl w:val="0"/>
        <w:shd w:val="clear" w:color="auto" w:fill="FFFFFF"/>
        <w:tabs>
          <w:tab w:val="left" w:pos="993"/>
        </w:tabs>
        <w:spacing w:line="240" w:lineRule="auto"/>
        <w:ind w:firstLine="709"/>
        <w:rPr>
          <w:rFonts w:ascii="Times New Roman" w:hAnsi="Times New Roman" w:cs="Times New Roman"/>
          <w:sz w:val="24"/>
          <w:szCs w:val="24"/>
        </w:rPr>
      </w:pPr>
      <w:r w:rsidRPr="000B382C">
        <w:rPr>
          <w:rFonts w:ascii="Times New Roman" w:hAnsi="Times New Roman" w:cs="Times New Roman"/>
          <w:sz w:val="24"/>
          <w:szCs w:val="24"/>
        </w:rPr>
        <w:t>5.2.9. Prekių garantinės priežiūros išlaidos;</w:t>
      </w:r>
    </w:p>
    <w:p w14:paraId="08313039" w14:textId="77777777" w:rsidR="00601677" w:rsidRPr="000B382C" w:rsidRDefault="00601677" w:rsidP="00601677">
      <w:pPr>
        <w:tabs>
          <w:tab w:val="left" w:pos="851"/>
        </w:tabs>
        <w:spacing w:line="240" w:lineRule="auto"/>
        <w:ind w:left="-180" w:firstLine="889"/>
        <w:rPr>
          <w:rFonts w:ascii="Times New Roman" w:hAnsi="Times New Roman" w:cs="Times New Roman"/>
          <w:smallCaps/>
          <w:sz w:val="24"/>
          <w:szCs w:val="24"/>
        </w:rPr>
      </w:pPr>
      <w:r w:rsidRPr="000B382C">
        <w:rPr>
          <w:rFonts w:ascii="Times New Roman" w:hAnsi="Times New Roman" w:cs="Times New Roman"/>
          <w:color w:val="000000"/>
          <w:sz w:val="24"/>
          <w:szCs w:val="24"/>
        </w:rPr>
        <w:t xml:space="preserve">5.3. Jeigu pasiūlyme nurodyta </w:t>
      </w:r>
      <w:r w:rsidRPr="000B382C">
        <w:rPr>
          <w:rFonts w:ascii="Times New Roman" w:hAnsi="Times New Roman" w:cs="Times New Roman"/>
          <w:bCs/>
          <w:iCs/>
          <w:sz w:val="24"/>
          <w:szCs w:val="24"/>
        </w:rPr>
        <w:t>kaina</w:t>
      </w:r>
      <w:r w:rsidRPr="000B382C">
        <w:rPr>
          <w:rFonts w:ascii="Times New Roman" w:hAnsi="Times New Roman" w:cs="Times New Roman"/>
          <w:color w:val="000000"/>
          <w:sz w:val="24"/>
          <w:szCs w:val="24"/>
        </w:rPr>
        <w:t xml:space="preserve">, išreikštos skaitmenimis, neatitinka </w:t>
      </w:r>
      <w:r w:rsidRPr="000B382C">
        <w:rPr>
          <w:rFonts w:ascii="Times New Roman" w:hAnsi="Times New Roman" w:cs="Times New Roman"/>
          <w:bCs/>
          <w:iCs/>
          <w:sz w:val="24"/>
          <w:szCs w:val="24"/>
        </w:rPr>
        <w:t>kainos</w:t>
      </w:r>
      <w:r w:rsidRPr="000B382C">
        <w:rPr>
          <w:rFonts w:ascii="Times New Roman" w:hAnsi="Times New Roman" w:cs="Times New Roman"/>
          <w:color w:val="000000"/>
          <w:sz w:val="24"/>
          <w:szCs w:val="24"/>
        </w:rPr>
        <w:t xml:space="preserve">, nurodytų žodžiais, teisinga laikoma </w:t>
      </w:r>
      <w:r w:rsidRPr="000B382C">
        <w:rPr>
          <w:rFonts w:ascii="Times New Roman" w:hAnsi="Times New Roman" w:cs="Times New Roman"/>
          <w:bCs/>
          <w:iCs/>
          <w:sz w:val="24"/>
          <w:szCs w:val="24"/>
        </w:rPr>
        <w:t xml:space="preserve">kaina </w:t>
      </w:r>
      <w:r w:rsidRPr="000B382C">
        <w:rPr>
          <w:rFonts w:ascii="Times New Roman" w:hAnsi="Times New Roman" w:cs="Times New Roman"/>
          <w:color w:val="000000"/>
          <w:sz w:val="24"/>
          <w:szCs w:val="24"/>
        </w:rPr>
        <w:t>, nurodytos žodžiais.</w:t>
      </w:r>
    </w:p>
    <w:p w14:paraId="6213B42D" w14:textId="77777777" w:rsidR="00601677" w:rsidRPr="000B382C" w:rsidRDefault="00601677" w:rsidP="00601677">
      <w:pPr>
        <w:tabs>
          <w:tab w:val="left" w:pos="851"/>
        </w:tabs>
        <w:spacing w:line="240" w:lineRule="auto"/>
        <w:ind w:left="-180" w:firstLine="889"/>
        <w:rPr>
          <w:rFonts w:ascii="Times New Roman" w:hAnsi="Times New Roman" w:cs="Times New Roman"/>
          <w:iCs/>
          <w:sz w:val="24"/>
          <w:szCs w:val="24"/>
        </w:rPr>
      </w:pPr>
      <w:r w:rsidRPr="000B382C">
        <w:rPr>
          <w:rFonts w:ascii="Times New Roman" w:hAnsi="Times New Roman" w:cs="Times New Roman"/>
          <w:sz w:val="24"/>
          <w:szCs w:val="24"/>
        </w:rPr>
        <w:t>5.4. V</w:t>
      </w:r>
      <w:r w:rsidRPr="000B382C">
        <w:rPr>
          <w:rFonts w:ascii="Times New Roman" w:hAnsi="Times New Roman" w:cs="Times New Roman"/>
          <w:bCs/>
          <w:iCs/>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8F40867" w14:textId="77777777" w:rsidR="00601677" w:rsidRPr="000B382C" w:rsidRDefault="00601677" w:rsidP="00601677">
      <w:pPr>
        <w:tabs>
          <w:tab w:val="left" w:pos="851"/>
        </w:tabs>
        <w:spacing w:line="240" w:lineRule="auto"/>
        <w:ind w:left="-180" w:firstLine="889"/>
        <w:rPr>
          <w:rFonts w:ascii="Times New Roman" w:eastAsia="Calibri" w:hAnsi="Times New Roman" w:cs="Times New Roman"/>
          <w:b/>
          <w:bCs/>
          <w:i/>
          <w:iCs/>
          <w:sz w:val="24"/>
          <w:szCs w:val="24"/>
        </w:rPr>
      </w:pPr>
    </w:p>
    <w:p w14:paraId="34F31A08" w14:textId="77777777" w:rsidR="00601677" w:rsidRDefault="00601677" w:rsidP="00601677">
      <w:pPr>
        <w:pStyle w:val="Sraopastraipa"/>
        <w:numPr>
          <w:ilvl w:val="1"/>
          <w:numId w:val="8"/>
        </w:numPr>
        <w:tabs>
          <w:tab w:val="left" w:pos="851"/>
        </w:tabs>
        <w:spacing w:line="240" w:lineRule="auto"/>
        <w:rPr>
          <w:rFonts w:ascii="Times New Roman" w:eastAsia="Calibri" w:hAnsi="Times New Roman" w:cs="Times New Roman"/>
          <w:b/>
          <w:bCs/>
          <w:i/>
          <w:iCs/>
          <w:sz w:val="24"/>
          <w:szCs w:val="24"/>
        </w:rPr>
      </w:pPr>
      <w:r w:rsidRPr="000B382C">
        <w:rPr>
          <w:rFonts w:ascii="Times New Roman" w:eastAsia="Calibri" w:hAnsi="Times New Roman" w:cs="Times New Roman"/>
          <w:b/>
          <w:bCs/>
          <w:i/>
          <w:iCs/>
          <w:sz w:val="24"/>
          <w:szCs w:val="24"/>
        </w:rPr>
        <w:t>Mes siūlome:</w:t>
      </w:r>
    </w:p>
    <w:tbl>
      <w:tblPr>
        <w:tblW w:w="9402" w:type="dxa"/>
        <w:tblLook w:val="04A0" w:firstRow="1" w:lastRow="0" w:firstColumn="1" w:lastColumn="0" w:noHBand="0" w:noVBand="1"/>
      </w:tblPr>
      <w:tblGrid>
        <w:gridCol w:w="4248"/>
        <w:gridCol w:w="1043"/>
        <w:gridCol w:w="1701"/>
        <w:gridCol w:w="1134"/>
        <w:gridCol w:w="1276"/>
      </w:tblGrid>
      <w:tr w:rsidR="00DE4FDB" w:rsidRPr="00A31552" w14:paraId="7BA612BB" w14:textId="77777777" w:rsidTr="001F2C2C">
        <w:trPr>
          <w:trHeight w:val="1035"/>
        </w:trPr>
        <w:tc>
          <w:tcPr>
            <w:tcW w:w="424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67387E69" w14:textId="77777777" w:rsidR="00DE4FDB" w:rsidRPr="00A31552" w:rsidRDefault="00DE4FDB" w:rsidP="001F2C2C">
            <w:pPr>
              <w:spacing w:line="240" w:lineRule="auto"/>
              <w:jc w:val="center"/>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Paslaugų tarifai</w:t>
            </w:r>
          </w:p>
        </w:tc>
        <w:tc>
          <w:tcPr>
            <w:tcW w:w="1043" w:type="dxa"/>
            <w:tcBorders>
              <w:top w:val="single" w:sz="4" w:space="0" w:color="auto"/>
              <w:left w:val="nil"/>
              <w:bottom w:val="single" w:sz="4" w:space="0" w:color="auto"/>
              <w:right w:val="single" w:sz="4" w:space="0" w:color="auto"/>
            </w:tcBorders>
            <w:shd w:val="clear" w:color="000000" w:fill="D0CECE"/>
            <w:vAlign w:val="center"/>
            <w:hideMark/>
          </w:tcPr>
          <w:p w14:paraId="7D567F32" w14:textId="77777777" w:rsidR="00DE4FDB" w:rsidRPr="00A31552" w:rsidRDefault="00DE4FDB" w:rsidP="001F2C2C">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Mato vienetas</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7A5AA76F" w14:textId="77777777" w:rsidR="00DE4FDB" w:rsidRPr="00A31552" w:rsidRDefault="00DE4FDB" w:rsidP="001F2C2C">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Preliminarus kiekis (vienetų skaičius per mėn.)</w:t>
            </w:r>
          </w:p>
        </w:tc>
        <w:tc>
          <w:tcPr>
            <w:tcW w:w="1134" w:type="dxa"/>
            <w:tcBorders>
              <w:top w:val="single" w:sz="4" w:space="0" w:color="auto"/>
              <w:left w:val="nil"/>
              <w:bottom w:val="single" w:sz="4" w:space="0" w:color="auto"/>
              <w:right w:val="single" w:sz="4" w:space="0" w:color="auto"/>
            </w:tcBorders>
            <w:shd w:val="clear" w:color="000000" w:fill="D0CECE"/>
            <w:vAlign w:val="center"/>
            <w:hideMark/>
          </w:tcPr>
          <w:p w14:paraId="02D63A59" w14:textId="77777777" w:rsidR="00DE4FDB" w:rsidRPr="00A31552" w:rsidRDefault="00DE4FDB" w:rsidP="001F2C2C">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Vieneto kaina Eur su PVM</w:t>
            </w:r>
          </w:p>
        </w:tc>
        <w:tc>
          <w:tcPr>
            <w:tcW w:w="1276" w:type="dxa"/>
            <w:tcBorders>
              <w:top w:val="single" w:sz="4" w:space="0" w:color="auto"/>
              <w:left w:val="nil"/>
              <w:bottom w:val="single" w:sz="4" w:space="0" w:color="auto"/>
              <w:right w:val="single" w:sz="4" w:space="0" w:color="auto"/>
            </w:tcBorders>
            <w:shd w:val="clear" w:color="000000" w:fill="D0CECE"/>
            <w:vAlign w:val="center"/>
            <w:hideMark/>
          </w:tcPr>
          <w:p w14:paraId="6F8926E5" w14:textId="77777777" w:rsidR="00DE4FDB" w:rsidRPr="00A31552" w:rsidRDefault="00DE4FDB" w:rsidP="001F2C2C">
            <w:pPr>
              <w:spacing w:line="240" w:lineRule="auto"/>
              <w:ind w:firstLine="0"/>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Iš viso, kaina Eur su PVM</w:t>
            </w:r>
          </w:p>
        </w:tc>
      </w:tr>
      <w:tr w:rsidR="00DE4FDB" w:rsidRPr="00A31552" w14:paraId="64FDA58E"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2D29844C" w14:textId="77777777" w:rsidR="00DE4FDB" w:rsidRPr="00A31552" w:rsidRDefault="00DE4FDB"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Fiksuotas m</w:t>
            </w:r>
            <w:r w:rsidRPr="00A31552">
              <w:rPr>
                <w:rFonts w:ascii="Times New Roman" w:eastAsia="Times New Roman" w:hAnsi="Times New Roman" w:cs="Times New Roman"/>
                <w:color w:val="000000"/>
                <w:sz w:val="24"/>
                <w:szCs w:val="24"/>
              </w:rPr>
              <w:t>ėnesinis abonentinis paslaugos mokestis*</w:t>
            </w:r>
          </w:p>
        </w:tc>
        <w:tc>
          <w:tcPr>
            <w:tcW w:w="1043" w:type="dxa"/>
            <w:tcBorders>
              <w:top w:val="nil"/>
              <w:left w:val="nil"/>
              <w:bottom w:val="single" w:sz="4" w:space="0" w:color="auto"/>
              <w:right w:val="single" w:sz="4" w:space="0" w:color="auto"/>
            </w:tcBorders>
            <w:vAlign w:val="center"/>
            <w:hideMark/>
          </w:tcPr>
          <w:p w14:paraId="2CC534E6" w14:textId="4CFA91AC"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DE4FDB" w:rsidRPr="00A31552">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hideMark/>
          </w:tcPr>
          <w:p w14:paraId="248B1481"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vAlign w:val="center"/>
            <w:hideMark/>
          </w:tcPr>
          <w:p w14:paraId="069E4E24"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0228742D"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DE4FDB" w:rsidRPr="00A31552" w14:paraId="7D71A0F9" w14:textId="77777777" w:rsidTr="001F2C2C">
        <w:trPr>
          <w:trHeight w:val="300"/>
        </w:trPr>
        <w:tc>
          <w:tcPr>
            <w:tcW w:w="4248" w:type="dxa"/>
            <w:tcBorders>
              <w:top w:val="nil"/>
              <w:left w:val="single" w:sz="4" w:space="0" w:color="auto"/>
              <w:bottom w:val="single" w:sz="4" w:space="0" w:color="auto"/>
              <w:right w:val="single" w:sz="4" w:space="0" w:color="auto"/>
            </w:tcBorders>
            <w:vAlign w:val="center"/>
          </w:tcPr>
          <w:p w14:paraId="71C5362A" w14:textId="77777777" w:rsidR="00DE4FDB" w:rsidRDefault="00DE4FDB" w:rsidP="006510D1">
            <w:pPr>
              <w:spacing w:line="240" w:lineRule="auto"/>
              <w:ind w:firstLine="0"/>
              <w:rPr>
                <w:rFonts w:ascii="Times New Roman" w:eastAsia="Times New Roman" w:hAnsi="Times New Roman" w:cs="Times New Roman"/>
                <w:color w:val="000000"/>
                <w:sz w:val="24"/>
                <w:szCs w:val="24"/>
              </w:rPr>
            </w:pPr>
            <w:r w:rsidRPr="00E84BE6">
              <w:rPr>
                <w:rFonts w:ascii="Times New Roman" w:eastAsia="Times New Roman" w:hAnsi="Times New Roman" w:cs="Times New Roman"/>
                <w:color w:val="000000"/>
                <w:sz w:val="24"/>
                <w:szCs w:val="24"/>
              </w:rPr>
              <w:t>Vienkartinis esa</w:t>
            </w:r>
            <w:r>
              <w:rPr>
                <w:rFonts w:ascii="Times New Roman" w:eastAsia="Times New Roman" w:hAnsi="Times New Roman" w:cs="Times New Roman"/>
                <w:color w:val="000000"/>
                <w:sz w:val="24"/>
                <w:szCs w:val="24"/>
              </w:rPr>
              <w:t xml:space="preserve">mo abonento perkėlimo </w:t>
            </w:r>
            <w:r w:rsidRPr="00E84BE6">
              <w:rPr>
                <w:rFonts w:ascii="Times New Roman" w:eastAsia="Times New Roman" w:hAnsi="Times New Roman" w:cs="Times New Roman"/>
                <w:color w:val="000000"/>
                <w:sz w:val="24"/>
                <w:szCs w:val="24"/>
              </w:rPr>
              <w:t>mokestis</w:t>
            </w:r>
          </w:p>
        </w:tc>
        <w:tc>
          <w:tcPr>
            <w:tcW w:w="1043" w:type="dxa"/>
            <w:tcBorders>
              <w:top w:val="nil"/>
              <w:left w:val="nil"/>
              <w:bottom w:val="single" w:sz="4" w:space="0" w:color="auto"/>
              <w:right w:val="single" w:sz="4" w:space="0" w:color="auto"/>
            </w:tcBorders>
            <w:vAlign w:val="center"/>
          </w:tcPr>
          <w:p w14:paraId="35BBEA96" w14:textId="517C1162"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DE4FDB">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tcPr>
          <w:p w14:paraId="052343C1"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vAlign w:val="center"/>
          </w:tcPr>
          <w:p w14:paraId="34EAECA0"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vAlign w:val="center"/>
          </w:tcPr>
          <w:p w14:paraId="338481BB"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p>
        </w:tc>
      </w:tr>
      <w:tr w:rsidR="00DE4FDB" w:rsidRPr="00A31552" w14:paraId="57BBB5A5" w14:textId="77777777" w:rsidTr="001F2C2C">
        <w:trPr>
          <w:trHeight w:val="600"/>
        </w:trPr>
        <w:tc>
          <w:tcPr>
            <w:tcW w:w="4248" w:type="dxa"/>
            <w:tcBorders>
              <w:top w:val="nil"/>
              <w:left w:val="single" w:sz="4" w:space="0" w:color="auto"/>
              <w:bottom w:val="single" w:sz="4" w:space="0" w:color="auto"/>
              <w:right w:val="single" w:sz="4" w:space="0" w:color="auto"/>
            </w:tcBorders>
            <w:vAlign w:val="center"/>
            <w:hideMark/>
          </w:tcPr>
          <w:p w14:paraId="0B395996" w14:textId="77777777" w:rsidR="00DE4FDB" w:rsidRPr="00A31552" w:rsidRDefault="00DE4FDB"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Vienkartinis naujo abonento kortelės aktyvavimo mokestis ir administravimo mokestis</w:t>
            </w:r>
          </w:p>
        </w:tc>
        <w:tc>
          <w:tcPr>
            <w:tcW w:w="1043" w:type="dxa"/>
            <w:tcBorders>
              <w:top w:val="nil"/>
              <w:left w:val="nil"/>
              <w:bottom w:val="single" w:sz="4" w:space="0" w:color="auto"/>
              <w:right w:val="single" w:sz="4" w:space="0" w:color="auto"/>
            </w:tcBorders>
            <w:vAlign w:val="center"/>
            <w:hideMark/>
          </w:tcPr>
          <w:p w14:paraId="322E7CFA" w14:textId="4D427506"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DE4FDB" w:rsidRPr="00A31552">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hideMark/>
          </w:tcPr>
          <w:p w14:paraId="3C7D401D"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vAlign w:val="center"/>
            <w:hideMark/>
          </w:tcPr>
          <w:p w14:paraId="2C116257"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31F67A39"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DE4FDB" w:rsidRPr="00A31552" w14:paraId="633C9A10"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57346C15" w14:textId="77777777" w:rsidR="00DE4FDB" w:rsidRPr="00A31552" w:rsidRDefault="00DE4FDB"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Skambutis į kitus tinklus (mobilius ir fiksuotus), €/min</w:t>
            </w:r>
          </w:p>
        </w:tc>
        <w:tc>
          <w:tcPr>
            <w:tcW w:w="1043" w:type="dxa"/>
            <w:tcBorders>
              <w:top w:val="nil"/>
              <w:left w:val="nil"/>
              <w:bottom w:val="single" w:sz="4" w:space="0" w:color="auto"/>
              <w:right w:val="single" w:sz="4" w:space="0" w:color="auto"/>
            </w:tcBorders>
            <w:vAlign w:val="center"/>
            <w:hideMark/>
          </w:tcPr>
          <w:p w14:paraId="1123461C" w14:textId="7DB69303"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DE4FDB" w:rsidRPr="00A31552">
              <w:rPr>
                <w:rFonts w:ascii="Times New Roman" w:eastAsia="Times New Roman" w:hAnsi="Times New Roman" w:cs="Times New Roman"/>
                <w:color w:val="000000"/>
                <w:sz w:val="24"/>
                <w:szCs w:val="24"/>
              </w:rPr>
              <w:t>in.</w:t>
            </w:r>
          </w:p>
        </w:tc>
        <w:tc>
          <w:tcPr>
            <w:tcW w:w="1701" w:type="dxa"/>
            <w:tcBorders>
              <w:top w:val="nil"/>
              <w:left w:val="nil"/>
              <w:bottom w:val="single" w:sz="4" w:space="0" w:color="auto"/>
              <w:right w:val="single" w:sz="4" w:space="0" w:color="auto"/>
            </w:tcBorders>
            <w:vAlign w:val="center"/>
            <w:hideMark/>
          </w:tcPr>
          <w:p w14:paraId="114569E8"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vAlign w:val="center"/>
            <w:hideMark/>
          </w:tcPr>
          <w:p w14:paraId="2EFC9291"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2A8FA1BD"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DE4FDB" w:rsidRPr="00A31552" w14:paraId="2B44F5EE"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26EF3FD1" w14:textId="77777777" w:rsidR="00DE4FDB" w:rsidRPr="00A31552" w:rsidRDefault="00DE4FDB"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Skambutis į Iridium, €/min</w:t>
            </w:r>
          </w:p>
        </w:tc>
        <w:tc>
          <w:tcPr>
            <w:tcW w:w="1043" w:type="dxa"/>
            <w:tcBorders>
              <w:top w:val="nil"/>
              <w:left w:val="nil"/>
              <w:bottom w:val="single" w:sz="4" w:space="0" w:color="auto"/>
              <w:right w:val="single" w:sz="4" w:space="0" w:color="auto"/>
            </w:tcBorders>
            <w:vAlign w:val="center"/>
            <w:hideMark/>
          </w:tcPr>
          <w:p w14:paraId="436FECE6" w14:textId="187A71C1"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DE4FDB" w:rsidRPr="00A31552">
              <w:rPr>
                <w:rFonts w:ascii="Times New Roman" w:eastAsia="Times New Roman" w:hAnsi="Times New Roman" w:cs="Times New Roman"/>
                <w:color w:val="000000"/>
                <w:sz w:val="24"/>
                <w:szCs w:val="24"/>
              </w:rPr>
              <w:t>in.</w:t>
            </w:r>
          </w:p>
        </w:tc>
        <w:tc>
          <w:tcPr>
            <w:tcW w:w="1701" w:type="dxa"/>
            <w:tcBorders>
              <w:top w:val="nil"/>
              <w:left w:val="nil"/>
              <w:bottom w:val="single" w:sz="4" w:space="0" w:color="auto"/>
              <w:right w:val="single" w:sz="4" w:space="0" w:color="auto"/>
            </w:tcBorders>
            <w:vAlign w:val="center"/>
            <w:hideMark/>
          </w:tcPr>
          <w:p w14:paraId="37E00155"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34" w:type="dxa"/>
            <w:tcBorders>
              <w:top w:val="nil"/>
              <w:left w:val="nil"/>
              <w:bottom w:val="single" w:sz="4" w:space="0" w:color="auto"/>
              <w:right w:val="single" w:sz="4" w:space="0" w:color="auto"/>
            </w:tcBorders>
            <w:vAlign w:val="center"/>
            <w:hideMark/>
          </w:tcPr>
          <w:p w14:paraId="279FE230"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3BB509C7"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DE4FDB" w:rsidRPr="00A31552" w14:paraId="0D543E74"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0F9B6EC0" w14:textId="77777777" w:rsidR="00DE4FDB" w:rsidRPr="00A31552" w:rsidRDefault="00DE4FDB"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Balso pašto dėžutė, €/min</w:t>
            </w:r>
          </w:p>
        </w:tc>
        <w:tc>
          <w:tcPr>
            <w:tcW w:w="1043" w:type="dxa"/>
            <w:tcBorders>
              <w:top w:val="nil"/>
              <w:left w:val="nil"/>
              <w:bottom w:val="single" w:sz="4" w:space="0" w:color="auto"/>
              <w:right w:val="single" w:sz="4" w:space="0" w:color="auto"/>
            </w:tcBorders>
            <w:vAlign w:val="center"/>
            <w:hideMark/>
          </w:tcPr>
          <w:p w14:paraId="58F47392" w14:textId="149F80B1"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DE4FDB" w:rsidRPr="00A31552">
              <w:rPr>
                <w:rFonts w:ascii="Times New Roman" w:eastAsia="Times New Roman" w:hAnsi="Times New Roman" w:cs="Times New Roman"/>
                <w:color w:val="000000"/>
                <w:sz w:val="24"/>
                <w:szCs w:val="24"/>
              </w:rPr>
              <w:t>in.</w:t>
            </w:r>
          </w:p>
        </w:tc>
        <w:tc>
          <w:tcPr>
            <w:tcW w:w="1701" w:type="dxa"/>
            <w:tcBorders>
              <w:top w:val="nil"/>
              <w:left w:val="nil"/>
              <w:bottom w:val="single" w:sz="4" w:space="0" w:color="auto"/>
              <w:right w:val="single" w:sz="4" w:space="0" w:color="auto"/>
            </w:tcBorders>
            <w:vAlign w:val="center"/>
            <w:hideMark/>
          </w:tcPr>
          <w:p w14:paraId="35028E3E"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34" w:type="dxa"/>
            <w:tcBorders>
              <w:top w:val="nil"/>
              <w:left w:val="nil"/>
              <w:bottom w:val="single" w:sz="4" w:space="0" w:color="auto"/>
              <w:right w:val="single" w:sz="4" w:space="0" w:color="auto"/>
            </w:tcBorders>
            <w:vAlign w:val="center"/>
            <w:hideMark/>
          </w:tcPr>
          <w:p w14:paraId="3E17B112"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2DF0E37F"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DE4FDB" w:rsidRPr="00A31552" w14:paraId="43DD31ED" w14:textId="77777777" w:rsidTr="001F2C2C">
        <w:trPr>
          <w:trHeight w:val="600"/>
        </w:trPr>
        <w:tc>
          <w:tcPr>
            <w:tcW w:w="4248" w:type="dxa"/>
            <w:tcBorders>
              <w:top w:val="nil"/>
              <w:left w:val="single" w:sz="4" w:space="0" w:color="auto"/>
              <w:bottom w:val="single" w:sz="4" w:space="0" w:color="auto"/>
              <w:right w:val="single" w:sz="4" w:space="0" w:color="auto"/>
            </w:tcBorders>
            <w:vAlign w:val="center"/>
            <w:hideMark/>
          </w:tcPr>
          <w:p w14:paraId="73ECAE45" w14:textId="77777777" w:rsidR="00DE4FDB" w:rsidRPr="00A31552" w:rsidRDefault="00DE4FDB"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Skambutis į kitus palydovinius tinklus (Inmarsat, Thuraya), €/min</w:t>
            </w:r>
          </w:p>
        </w:tc>
        <w:tc>
          <w:tcPr>
            <w:tcW w:w="1043" w:type="dxa"/>
            <w:tcBorders>
              <w:top w:val="nil"/>
              <w:left w:val="nil"/>
              <w:bottom w:val="single" w:sz="4" w:space="0" w:color="auto"/>
              <w:right w:val="single" w:sz="4" w:space="0" w:color="auto"/>
            </w:tcBorders>
            <w:vAlign w:val="center"/>
            <w:hideMark/>
          </w:tcPr>
          <w:p w14:paraId="59E68DDE" w14:textId="4073183F"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DE4FDB" w:rsidRPr="00A31552">
              <w:rPr>
                <w:rFonts w:ascii="Times New Roman" w:eastAsia="Times New Roman" w:hAnsi="Times New Roman" w:cs="Times New Roman"/>
                <w:color w:val="000000"/>
                <w:sz w:val="24"/>
                <w:szCs w:val="24"/>
              </w:rPr>
              <w:t>in.</w:t>
            </w:r>
          </w:p>
        </w:tc>
        <w:tc>
          <w:tcPr>
            <w:tcW w:w="1701" w:type="dxa"/>
            <w:tcBorders>
              <w:top w:val="nil"/>
              <w:left w:val="nil"/>
              <w:bottom w:val="single" w:sz="4" w:space="0" w:color="auto"/>
              <w:right w:val="single" w:sz="4" w:space="0" w:color="auto"/>
            </w:tcBorders>
            <w:vAlign w:val="center"/>
            <w:hideMark/>
          </w:tcPr>
          <w:p w14:paraId="7CDD60C6"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4" w:type="dxa"/>
            <w:tcBorders>
              <w:top w:val="nil"/>
              <w:left w:val="nil"/>
              <w:bottom w:val="single" w:sz="4" w:space="0" w:color="auto"/>
              <w:right w:val="single" w:sz="4" w:space="0" w:color="auto"/>
            </w:tcBorders>
            <w:vAlign w:val="center"/>
            <w:hideMark/>
          </w:tcPr>
          <w:p w14:paraId="53D6980B"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6A93D19C"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DE4FDB" w:rsidRPr="00A31552" w14:paraId="3BDF6940"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17D12C4A" w14:textId="77777777" w:rsidR="00DE4FDB" w:rsidRPr="00A31552" w:rsidRDefault="00DE4FDB"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Iridium trumpoji žinutė, €/vnt</w:t>
            </w:r>
          </w:p>
        </w:tc>
        <w:tc>
          <w:tcPr>
            <w:tcW w:w="1043" w:type="dxa"/>
            <w:tcBorders>
              <w:top w:val="nil"/>
              <w:left w:val="nil"/>
              <w:bottom w:val="single" w:sz="4" w:space="0" w:color="auto"/>
              <w:right w:val="single" w:sz="4" w:space="0" w:color="auto"/>
            </w:tcBorders>
            <w:vAlign w:val="center"/>
            <w:hideMark/>
          </w:tcPr>
          <w:p w14:paraId="4E9CC888" w14:textId="3B3C97CA"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DE4FDB" w:rsidRPr="00A31552">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hideMark/>
          </w:tcPr>
          <w:p w14:paraId="6FC5E557"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34" w:type="dxa"/>
            <w:tcBorders>
              <w:top w:val="nil"/>
              <w:left w:val="nil"/>
              <w:bottom w:val="single" w:sz="4" w:space="0" w:color="auto"/>
              <w:right w:val="single" w:sz="4" w:space="0" w:color="auto"/>
            </w:tcBorders>
            <w:vAlign w:val="center"/>
            <w:hideMark/>
          </w:tcPr>
          <w:p w14:paraId="15FC35F1"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vAlign w:val="center"/>
            <w:hideMark/>
          </w:tcPr>
          <w:p w14:paraId="07AE116E" w14:textId="77777777" w:rsidR="00DE4FDB" w:rsidRPr="00A31552" w:rsidRDefault="00DE4FDB" w:rsidP="001F2C2C">
            <w:pPr>
              <w:spacing w:line="240" w:lineRule="auto"/>
              <w:jc w:val="right"/>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DE4FDB" w:rsidRPr="00A31552" w14:paraId="7CCA6998" w14:textId="77777777" w:rsidTr="001F2C2C">
        <w:trPr>
          <w:trHeight w:val="300"/>
        </w:trPr>
        <w:tc>
          <w:tcPr>
            <w:tcW w:w="4248" w:type="dxa"/>
            <w:tcBorders>
              <w:top w:val="nil"/>
              <w:left w:val="single" w:sz="4" w:space="0" w:color="auto"/>
              <w:bottom w:val="single" w:sz="4" w:space="0" w:color="auto"/>
              <w:right w:val="single" w:sz="4" w:space="0" w:color="auto"/>
            </w:tcBorders>
            <w:vAlign w:val="center"/>
            <w:hideMark/>
          </w:tcPr>
          <w:p w14:paraId="04D59040" w14:textId="77777777" w:rsidR="00DE4FDB" w:rsidRPr="00A31552" w:rsidRDefault="00DE4FDB" w:rsidP="006510D1">
            <w:pPr>
              <w:spacing w:line="240" w:lineRule="auto"/>
              <w:ind w:firstLine="0"/>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Pa</w:t>
            </w:r>
            <w:r w:rsidRPr="00A31552">
              <w:rPr>
                <w:rFonts w:ascii="Times New Roman" w:eastAsia="Times New Roman" w:hAnsi="Times New Roman" w:cs="Times New Roman"/>
                <w:color w:val="1F1A17"/>
                <w:sz w:val="24"/>
                <w:szCs w:val="24"/>
              </w:rPr>
              <w:t>kartotinio aktyvavimo paslauga (po laikino sustabdymo)</w:t>
            </w:r>
          </w:p>
        </w:tc>
        <w:tc>
          <w:tcPr>
            <w:tcW w:w="1043" w:type="dxa"/>
            <w:tcBorders>
              <w:top w:val="nil"/>
              <w:left w:val="nil"/>
              <w:bottom w:val="single" w:sz="4" w:space="0" w:color="auto"/>
              <w:right w:val="single" w:sz="4" w:space="0" w:color="auto"/>
            </w:tcBorders>
            <w:vAlign w:val="center"/>
            <w:hideMark/>
          </w:tcPr>
          <w:p w14:paraId="100B8C1E" w14:textId="44003591" w:rsidR="00DE4FDB" w:rsidRPr="00A31552" w:rsidRDefault="006510D1" w:rsidP="006510D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DE4FDB" w:rsidRPr="00A31552">
              <w:rPr>
                <w:rFonts w:ascii="Times New Roman" w:eastAsia="Times New Roman" w:hAnsi="Times New Roman" w:cs="Times New Roman"/>
                <w:color w:val="000000"/>
                <w:sz w:val="24"/>
                <w:szCs w:val="24"/>
              </w:rPr>
              <w:t>nt.</w:t>
            </w:r>
          </w:p>
        </w:tc>
        <w:tc>
          <w:tcPr>
            <w:tcW w:w="1701" w:type="dxa"/>
            <w:tcBorders>
              <w:top w:val="nil"/>
              <w:left w:val="nil"/>
              <w:bottom w:val="single" w:sz="4" w:space="0" w:color="auto"/>
              <w:right w:val="single" w:sz="4" w:space="0" w:color="auto"/>
            </w:tcBorders>
            <w:vAlign w:val="center"/>
            <w:hideMark/>
          </w:tcPr>
          <w:p w14:paraId="260B1C76"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vAlign w:val="center"/>
            <w:hideMark/>
          </w:tcPr>
          <w:p w14:paraId="134FB23D" w14:textId="77777777" w:rsidR="00DE4FDB" w:rsidRPr="00A31552" w:rsidRDefault="00DE4FDB" w:rsidP="001F2C2C">
            <w:pPr>
              <w:spacing w:line="240" w:lineRule="auto"/>
              <w:jc w:val="right"/>
              <w:rPr>
                <w:rFonts w:ascii="Times New Roman" w:eastAsia="Times New Roman" w:hAnsi="Times New Roman" w:cs="Times New Roman"/>
                <w:color w:val="1F1A17"/>
                <w:sz w:val="24"/>
                <w:szCs w:val="24"/>
              </w:rPr>
            </w:pPr>
            <w:r w:rsidRPr="00A31552">
              <w:rPr>
                <w:rFonts w:ascii="Times New Roman" w:eastAsia="Times New Roman" w:hAnsi="Times New Roman" w:cs="Times New Roman"/>
                <w:color w:val="1F1A17"/>
                <w:sz w:val="24"/>
                <w:szCs w:val="24"/>
              </w:rPr>
              <w:t> </w:t>
            </w:r>
          </w:p>
        </w:tc>
        <w:tc>
          <w:tcPr>
            <w:tcW w:w="1276" w:type="dxa"/>
            <w:tcBorders>
              <w:top w:val="nil"/>
              <w:left w:val="nil"/>
              <w:bottom w:val="single" w:sz="4" w:space="0" w:color="auto"/>
              <w:right w:val="single" w:sz="4" w:space="0" w:color="auto"/>
            </w:tcBorders>
            <w:vAlign w:val="center"/>
            <w:hideMark/>
          </w:tcPr>
          <w:p w14:paraId="737579B1" w14:textId="77777777" w:rsidR="00DE4FDB" w:rsidRPr="00A31552" w:rsidRDefault="00DE4FDB" w:rsidP="001F2C2C">
            <w:pPr>
              <w:spacing w:line="240" w:lineRule="auto"/>
              <w:jc w:val="right"/>
              <w:rPr>
                <w:rFonts w:ascii="Times New Roman" w:eastAsia="Times New Roman" w:hAnsi="Times New Roman" w:cs="Times New Roman"/>
                <w:color w:val="1F1A17"/>
                <w:sz w:val="24"/>
                <w:szCs w:val="24"/>
              </w:rPr>
            </w:pPr>
            <w:r w:rsidRPr="00A31552">
              <w:rPr>
                <w:rFonts w:ascii="Times New Roman" w:eastAsia="Times New Roman" w:hAnsi="Times New Roman" w:cs="Times New Roman"/>
                <w:color w:val="1F1A17"/>
                <w:sz w:val="24"/>
                <w:szCs w:val="24"/>
              </w:rPr>
              <w:t> </w:t>
            </w:r>
          </w:p>
        </w:tc>
      </w:tr>
      <w:tr w:rsidR="00DE4FDB" w:rsidRPr="00A31552" w14:paraId="244B4AE3" w14:textId="77777777" w:rsidTr="001F2C2C">
        <w:trPr>
          <w:trHeight w:val="300"/>
        </w:trPr>
        <w:tc>
          <w:tcPr>
            <w:tcW w:w="4248" w:type="dxa"/>
            <w:tcBorders>
              <w:top w:val="nil"/>
              <w:left w:val="nil"/>
              <w:bottom w:val="nil"/>
              <w:right w:val="nil"/>
            </w:tcBorders>
            <w:noWrap/>
            <w:vAlign w:val="bottom"/>
            <w:hideMark/>
          </w:tcPr>
          <w:p w14:paraId="7C41D471" w14:textId="77777777" w:rsidR="00DE4FDB" w:rsidRPr="00A31552" w:rsidRDefault="00DE4FDB" w:rsidP="001F2C2C">
            <w:pPr>
              <w:spacing w:line="240" w:lineRule="auto"/>
              <w:jc w:val="right"/>
              <w:rPr>
                <w:rFonts w:ascii="Times New Roman" w:eastAsia="Times New Roman" w:hAnsi="Times New Roman" w:cs="Times New Roman"/>
                <w:color w:val="1F1A17"/>
                <w:sz w:val="24"/>
                <w:szCs w:val="24"/>
              </w:rPr>
            </w:pPr>
          </w:p>
        </w:tc>
        <w:tc>
          <w:tcPr>
            <w:tcW w:w="1043" w:type="dxa"/>
            <w:tcBorders>
              <w:top w:val="nil"/>
              <w:left w:val="nil"/>
              <w:bottom w:val="nil"/>
              <w:right w:val="nil"/>
            </w:tcBorders>
            <w:noWrap/>
            <w:vAlign w:val="bottom"/>
            <w:hideMark/>
          </w:tcPr>
          <w:p w14:paraId="047FE65F" w14:textId="77777777" w:rsidR="00DE4FDB" w:rsidRPr="00A31552" w:rsidRDefault="00DE4FDB" w:rsidP="001F2C2C">
            <w:pPr>
              <w:spacing w:line="240" w:lineRule="auto"/>
              <w:rPr>
                <w:rFonts w:ascii="Times New Roman" w:eastAsia="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9B56C9B" w14:textId="77777777" w:rsidR="00DE4FDB" w:rsidRPr="00A31552" w:rsidRDefault="00DE4FDB" w:rsidP="001F2C2C">
            <w:pPr>
              <w:spacing w:line="240" w:lineRule="auto"/>
              <w:jc w:val="right"/>
              <w:rPr>
                <w:rFonts w:ascii="Times New Roman" w:eastAsia="Times New Roman" w:hAnsi="Times New Roman" w:cs="Times New Roman"/>
                <w:b/>
                <w:bCs/>
                <w:color w:val="000000"/>
                <w:sz w:val="24"/>
                <w:szCs w:val="24"/>
              </w:rPr>
            </w:pPr>
            <w:r w:rsidRPr="00A31552">
              <w:rPr>
                <w:rFonts w:ascii="Times New Roman" w:eastAsia="Times New Roman" w:hAnsi="Times New Roman" w:cs="Times New Roman"/>
                <w:b/>
                <w:bCs/>
                <w:color w:val="000000"/>
                <w:sz w:val="24"/>
                <w:szCs w:val="24"/>
              </w:rPr>
              <w:t>Pasiūlymo kaina, Eur su PVM:</w:t>
            </w:r>
          </w:p>
        </w:tc>
        <w:tc>
          <w:tcPr>
            <w:tcW w:w="1276" w:type="dxa"/>
            <w:tcBorders>
              <w:top w:val="nil"/>
              <w:left w:val="nil"/>
              <w:bottom w:val="single" w:sz="4" w:space="0" w:color="auto"/>
              <w:right w:val="single" w:sz="4" w:space="0" w:color="auto"/>
            </w:tcBorders>
            <w:noWrap/>
            <w:vAlign w:val="bottom"/>
            <w:hideMark/>
          </w:tcPr>
          <w:p w14:paraId="00144297"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 </w:t>
            </w:r>
          </w:p>
        </w:tc>
      </w:tr>
      <w:tr w:rsidR="00DE4FDB" w:rsidRPr="00A31552" w14:paraId="70E6A4CC" w14:textId="77777777" w:rsidTr="001F2C2C">
        <w:trPr>
          <w:trHeight w:val="300"/>
        </w:trPr>
        <w:tc>
          <w:tcPr>
            <w:tcW w:w="4248" w:type="dxa"/>
            <w:tcBorders>
              <w:top w:val="nil"/>
              <w:left w:val="nil"/>
              <w:bottom w:val="nil"/>
              <w:right w:val="nil"/>
            </w:tcBorders>
            <w:noWrap/>
            <w:vAlign w:val="bottom"/>
            <w:hideMark/>
          </w:tcPr>
          <w:p w14:paraId="7784AA80" w14:textId="77777777" w:rsidR="00DE4FDB" w:rsidRPr="00A31552" w:rsidRDefault="00DE4FDB" w:rsidP="001F2C2C">
            <w:pPr>
              <w:spacing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noWrap/>
            <w:vAlign w:val="bottom"/>
            <w:hideMark/>
          </w:tcPr>
          <w:p w14:paraId="378DD548" w14:textId="77777777" w:rsidR="00DE4FDB" w:rsidRPr="00A31552" w:rsidRDefault="00DE4FDB" w:rsidP="001F2C2C">
            <w:pPr>
              <w:spacing w:line="240" w:lineRule="auto"/>
              <w:rPr>
                <w:rFonts w:ascii="Times New Roman" w:eastAsia="Times New Roman" w:hAnsi="Times New Roman" w:cs="Times New Roman"/>
                <w:sz w:val="24"/>
                <w:szCs w:val="24"/>
              </w:rPr>
            </w:pPr>
          </w:p>
        </w:tc>
        <w:tc>
          <w:tcPr>
            <w:tcW w:w="1701" w:type="dxa"/>
            <w:tcBorders>
              <w:top w:val="nil"/>
              <w:left w:val="nil"/>
              <w:bottom w:val="nil"/>
              <w:right w:val="nil"/>
            </w:tcBorders>
            <w:noWrap/>
            <w:vAlign w:val="bottom"/>
            <w:hideMark/>
          </w:tcPr>
          <w:p w14:paraId="573BEA78" w14:textId="77777777" w:rsidR="00DE4FDB" w:rsidRPr="00A31552" w:rsidRDefault="00DE4FDB" w:rsidP="001F2C2C">
            <w:pPr>
              <w:spacing w:line="240" w:lineRule="auto"/>
              <w:rPr>
                <w:rFonts w:ascii="Times New Roman" w:eastAsia="Times New Roman" w:hAnsi="Times New Roman" w:cs="Times New Roman"/>
                <w:sz w:val="24"/>
                <w:szCs w:val="24"/>
              </w:rPr>
            </w:pPr>
          </w:p>
        </w:tc>
        <w:tc>
          <w:tcPr>
            <w:tcW w:w="1134" w:type="dxa"/>
            <w:tcBorders>
              <w:top w:val="nil"/>
              <w:left w:val="nil"/>
              <w:bottom w:val="nil"/>
              <w:right w:val="nil"/>
            </w:tcBorders>
            <w:noWrap/>
            <w:vAlign w:val="bottom"/>
            <w:hideMark/>
          </w:tcPr>
          <w:p w14:paraId="309EEA17" w14:textId="77777777" w:rsidR="00DE4FDB" w:rsidRPr="00A31552" w:rsidRDefault="00DE4FDB" w:rsidP="001F2C2C">
            <w:pPr>
              <w:spacing w:line="240" w:lineRule="auto"/>
              <w:rPr>
                <w:rFonts w:ascii="Times New Roman" w:eastAsia="Times New Roman" w:hAnsi="Times New Roman" w:cs="Times New Roman"/>
                <w:sz w:val="24"/>
                <w:szCs w:val="24"/>
              </w:rPr>
            </w:pPr>
          </w:p>
        </w:tc>
        <w:tc>
          <w:tcPr>
            <w:tcW w:w="1276" w:type="dxa"/>
            <w:tcBorders>
              <w:top w:val="nil"/>
              <w:left w:val="nil"/>
              <w:bottom w:val="nil"/>
              <w:right w:val="nil"/>
            </w:tcBorders>
            <w:noWrap/>
            <w:vAlign w:val="bottom"/>
            <w:hideMark/>
          </w:tcPr>
          <w:p w14:paraId="5B874ECB" w14:textId="77777777" w:rsidR="00DE4FDB" w:rsidRPr="00A31552" w:rsidRDefault="00DE4FDB" w:rsidP="001F2C2C">
            <w:pPr>
              <w:spacing w:line="240" w:lineRule="auto"/>
              <w:rPr>
                <w:rFonts w:ascii="Times New Roman" w:eastAsia="Times New Roman" w:hAnsi="Times New Roman" w:cs="Times New Roman"/>
                <w:sz w:val="24"/>
                <w:szCs w:val="24"/>
              </w:rPr>
            </w:pPr>
          </w:p>
        </w:tc>
      </w:tr>
      <w:tr w:rsidR="00DE4FDB" w:rsidRPr="00A31552" w14:paraId="3A815446" w14:textId="77777777" w:rsidTr="001F2C2C">
        <w:trPr>
          <w:trHeight w:val="300"/>
        </w:trPr>
        <w:tc>
          <w:tcPr>
            <w:tcW w:w="9402" w:type="dxa"/>
            <w:gridSpan w:val="5"/>
            <w:tcBorders>
              <w:top w:val="nil"/>
              <w:left w:val="nil"/>
              <w:bottom w:val="nil"/>
              <w:right w:val="nil"/>
            </w:tcBorders>
            <w:noWrap/>
            <w:vAlign w:val="bottom"/>
            <w:hideMark/>
          </w:tcPr>
          <w:p w14:paraId="5B4D2B41" w14:textId="77777777" w:rsidR="00DE4FDB" w:rsidRPr="00A31552" w:rsidRDefault="00DE4FDB" w:rsidP="001F2C2C">
            <w:pPr>
              <w:spacing w:line="240" w:lineRule="auto"/>
              <w:rPr>
                <w:rFonts w:ascii="Times New Roman" w:eastAsia="Times New Roman" w:hAnsi="Times New Roman" w:cs="Times New Roman"/>
                <w:color w:val="000000"/>
                <w:sz w:val="24"/>
                <w:szCs w:val="24"/>
              </w:rPr>
            </w:pPr>
            <w:r w:rsidRPr="00A31552">
              <w:rPr>
                <w:rFonts w:ascii="Times New Roman" w:eastAsia="Times New Roman" w:hAnsi="Times New Roman" w:cs="Times New Roman"/>
                <w:color w:val="000000"/>
                <w:sz w:val="24"/>
                <w:szCs w:val="24"/>
              </w:rPr>
              <w:t>*Abonentinis mokestis skaičiuojamas už kalendorinį mėnesį, nepriklausomai kiek dienų buvo naudotasi paslaugomis</w:t>
            </w:r>
          </w:p>
        </w:tc>
      </w:tr>
    </w:tbl>
    <w:p w14:paraId="6D3A6ABD" w14:textId="77777777" w:rsidR="00601677" w:rsidRPr="000B382C" w:rsidRDefault="00601677" w:rsidP="00601677">
      <w:pPr>
        <w:tabs>
          <w:tab w:val="left" w:pos="851"/>
        </w:tabs>
        <w:spacing w:line="240" w:lineRule="auto"/>
        <w:ind w:firstLine="0"/>
        <w:rPr>
          <w:rFonts w:ascii="Times New Roman" w:hAnsi="Times New Roman" w:cs="Times New Roman"/>
          <w:b/>
          <w:iCs/>
          <w:sz w:val="24"/>
          <w:szCs w:val="24"/>
        </w:rPr>
      </w:pPr>
    </w:p>
    <w:p w14:paraId="6CFAAD52" w14:textId="77777777" w:rsidR="00601677" w:rsidRPr="000B382C" w:rsidRDefault="00601677" w:rsidP="00601677">
      <w:pPr>
        <w:tabs>
          <w:tab w:val="left" w:pos="851"/>
        </w:tabs>
        <w:spacing w:line="240" w:lineRule="auto"/>
        <w:ind w:firstLine="0"/>
        <w:rPr>
          <w:rFonts w:ascii="Times New Roman" w:hAnsi="Times New Roman" w:cs="Times New Roman"/>
          <w:i/>
          <w:sz w:val="24"/>
          <w:szCs w:val="24"/>
        </w:rPr>
      </w:pPr>
      <w:r w:rsidRPr="000B382C">
        <w:rPr>
          <w:rFonts w:ascii="Times New Roman" w:hAnsi="Times New Roman" w:cs="Times New Roman"/>
          <w:i/>
          <w:sz w:val="24"/>
          <w:szCs w:val="24"/>
        </w:rPr>
        <w:t>Pastabos:</w:t>
      </w:r>
    </w:p>
    <w:p w14:paraId="67D808B0" w14:textId="77777777" w:rsidR="00601677" w:rsidRPr="000B382C" w:rsidRDefault="00601677" w:rsidP="00601677">
      <w:pPr>
        <w:numPr>
          <w:ilvl w:val="0"/>
          <w:numId w:val="10"/>
        </w:numPr>
        <w:tabs>
          <w:tab w:val="left" w:pos="851"/>
        </w:tabs>
        <w:spacing w:line="240" w:lineRule="auto"/>
        <w:rPr>
          <w:rFonts w:ascii="Times New Roman" w:hAnsi="Times New Roman" w:cs="Times New Roman"/>
          <w:i/>
          <w:sz w:val="24"/>
          <w:szCs w:val="24"/>
        </w:rPr>
      </w:pPr>
      <w:r w:rsidRPr="000B382C">
        <w:rPr>
          <w:rFonts w:ascii="Times New Roman" w:hAnsi="Times New Roman" w:cs="Times New Roman"/>
          <w:i/>
          <w:sz w:val="24"/>
          <w:szCs w:val="24"/>
        </w:rPr>
        <w:t>jei „PVM“ laukas nepildomas, nurodykite priežastis, dėl kurių PVM nemokamas: ________________;</w:t>
      </w:r>
    </w:p>
    <w:p w14:paraId="65D24956" w14:textId="77777777" w:rsidR="00601677" w:rsidRPr="000B382C" w:rsidRDefault="00601677" w:rsidP="00601677">
      <w:pPr>
        <w:numPr>
          <w:ilvl w:val="0"/>
          <w:numId w:val="10"/>
        </w:numPr>
        <w:tabs>
          <w:tab w:val="left" w:pos="851"/>
        </w:tabs>
        <w:spacing w:line="240" w:lineRule="auto"/>
        <w:rPr>
          <w:rFonts w:ascii="Times New Roman" w:hAnsi="Times New Roman" w:cs="Times New Roman"/>
          <w:b/>
          <w:i/>
          <w:sz w:val="24"/>
          <w:szCs w:val="24"/>
        </w:rPr>
      </w:pPr>
      <w:r w:rsidRPr="000B382C">
        <w:rPr>
          <w:rFonts w:ascii="Times New Roman" w:hAnsi="Times New Roman" w:cs="Times New Roman"/>
          <w:b/>
          <w:i/>
          <w:sz w:val="24"/>
          <w:szCs w:val="24"/>
        </w:rPr>
        <w:t>tiekėjas, teikdamas pasiūlymą, kartu turi pateikti ir užpildytą pasiūlymo priedą su įkainiais. Pasiūlymo priedas yra sudėtinė pasiūlymo dalis. Pateikus pasiūlymą su bendra pasiūlymo kaina, tačiau nepateikus pasiūlymo priedo su įkainiais arba neužpildžius visų eilučių (įkainiai), pasiūlymas bus atmestas;</w:t>
      </w:r>
    </w:p>
    <w:p w14:paraId="4F545CAE" w14:textId="77777777" w:rsidR="00601677" w:rsidRPr="000B382C" w:rsidRDefault="00601677" w:rsidP="00601677">
      <w:pPr>
        <w:numPr>
          <w:ilvl w:val="0"/>
          <w:numId w:val="10"/>
        </w:numPr>
        <w:tabs>
          <w:tab w:val="left" w:pos="851"/>
        </w:tabs>
        <w:spacing w:line="240" w:lineRule="auto"/>
        <w:rPr>
          <w:rFonts w:ascii="Times New Roman" w:hAnsi="Times New Roman" w:cs="Times New Roman"/>
          <w:i/>
          <w:sz w:val="24"/>
          <w:szCs w:val="24"/>
        </w:rPr>
      </w:pPr>
      <w:r w:rsidRPr="000B382C">
        <w:rPr>
          <w:rFonts w:ascii="Times New Roman" w:hAnsi="Times New Roman" w:cs="Times New Roman"/>
          <w:i/>
          <w:sz w:val="24"/>
          <w:szCs w:val="24"/>
        </w:rPr>
        <w:t>nurodyta bendra pasiūlymo kaina (prekių įkainių suma) bus naudojama tik pasiūlymų vertinimui, palyginimui ir laimėtojo nustatymui.</w:t>
      </w:r>
    </w:p>
    <w:p w14:paraId="72746363" w14:textId="77777777" w:rsidR="00601677" w:rsidRPr="000B382C" w:rsidRDefault="00601677" w:rsidP="00601677">
      <w:pPr>
        <w:tabs>
          <w:tab w:val="left" w:pos="851"/>
        </w:tabs>
        <w:spacing w:line="240" w:lineRule="auto"/>
        <w:ind w:firstLine="0"/>
        <w:rPr>
          <w:rFonts w:ascii="Times New Roman" w:hAnsi="Times New Roman" w:cs="Times New Roman"/>
          <w:sz w:val="24"/>
          <w:szCs w:val="24"/>
        </w:rPr>
      </w:pPr>
    </w:p>
    <w:p w14:paraId="7615C78B" w14:textId="77777777" w:rsidR="00601677" w:rsidRPr="000B382C" w:rsidRDefault="00601677" w:rsidP="00601677">
      <w:pPr>
        <w:tabs>
          <w:tab w:val="left" w:pos="851"/>
        </w:tabs>
        <w:spacing w:line="240" w:lineRule="auto"/>
        <w:ind w:firstLine="0"/>
        <w:rPr>
          <w:rFonts w:ascii="Times New Roman" w:hAnsi="Times New Roman" w:cs="Times New Roman"/>
          <w:sz w:val="24"/>
          <w:szCs w:val="24"/>
        </w:rPr>
      </w:pPr>
      <w:r w:rsidRPr="000B382C">
        <w:rPr>
          <w:rFonts w:ascii="Times New Roman" w:hAnsi="Times New Roman" w:cs="Times New Roman"/>
          <w:sz w:val="24"/>
          <w:szCs w:val="24"/>
        </w:rPr>
        <w:t xml:space="preserve">5.4. Pateikdamas pasiūlymą tiekėjas patvirtina, kad tiekėjui </w:t>
      </w:r>
      <w:r w:rsidRPr="000B382C">
        <w:rPr>
          <w:rFonts w:ascii="Times New Roman" w:hAnsi="Times New Roman" w:cs="Times New Roman"/>
          <w:b/>
          <w:bCs/>
          <w:sz w:val="24"/>
          <w:szCs w:val="24"/>
        </w:rPr>
        <w:t>nėra taikoma sąlyga</w:t>
      </w:r>
      <w:r w:rsidRPr="000B382C">
        <w:rPr>
          <w:rFonts w:ascii="Times New Roman" w:hAnsi="Times New Roman" w:cs="Times New Roman"/>
          <w:sz w:val="24"/>
          <w:szCs w:val="24"/>
        </w:rPr>
        <w:t>, kad jis yra neatlikęs jam paskirtos baudžiamojo poveikio priemonės – uždraudimo juridiniam asmeniui dalyvauti viešuosiuose pirkimuose</w:t>
      </w:r>
      <w:r w:rsidRPr="000B382C">
        <w:rPr>
          <w:rFonts w:ascii="Times New Roman" w:hAnsi="Times New Roman" w:cs="Times New Roman"/>
          <w:b/>
          <w:bCs/>
          <w:sz w:val="24"/>
          <w:szCs w:val="24"/>
        </w:rPr>
        <w:t xml:space="preserve"> (VPĮ 46 str. 2</w:t>
      </w:r>
      <w:r w:rsidRPr="000B382C">
        <w:rPr>
          <w:rFonts w:ascii="Times New Roman" w:hAnsi="Times New Roman" w:cs="Times New Roman"/>
          <w:b/>
          <w:bCs/>
          <w:sz w:val="24"/>
          <w:szCs w:val="24"/>
          <w:vertAlign w:val="superscript"/>
        </w:rPr>
        <w:t>1</w:t>
      </w:r>
      <w:r w:rsidRPr="000B382C">
        <w:rPr>
          <w:rFonts w:ascii="Times New Roman" w:hAnsi="Times New Roman" w:cs="Times New Roman"/>
          <w:b/>
          <w:bCs/>
          <w:sz w:val="24"/>
          <w:szCs w:val="24"/>
        </w:rPr>
        <w:t> d.)</w:t>
      </w:r>
      <w:r w:rsidRPr="000B382C">
        <w:rPr>
          <w:rFonts w:ascii="Times New Roman" w:hAnsi="Times New Roman" w:cs="Times New Roman"/>
          <w:sz w:val="24"/>
          <w:szCs w:val="24"/>
        </w:rPr>
        <w:t xml:space="preserve"> </w:t>
      </w:r>
    </w:p>
    <w:p w14:paraId="3C9525FE" w14:textId="77777777" w:rsidR="00601677" w:rsidRPr="000B382C" w:rsidRDefault="00601677" w:rsidP="00601677">
      <w:pPr>
        <w:spacing w:line="240" w:lineRule="auto"/>
        <w:rPr>
          <w:rFonts w:ascii="Times New Roman" w:eastAsia="Calibri" w:hAnsi="Times New Roman" w:cs="Times New Roman"/>
          <w:b/>
          <w:bCs/>
          <w:i/>
          <w:iCs/>
          <w:sz w:val="24"/>
          <w:szCs w:val="24"/>
        </w:rPr>
      </w:pPr>
    </w:p>
    <w:p w14:paraId="40DF5CE9" w14:textId="77777777" w:rsidR="00601677" w:rsidRPr="000B382C" w:rsidRDefault="00601677" w:rsidP="00601677">
      <w:pPr>
        <w:spacing w:line="240" w:lineRule="auto"/>
        <w:jc w:val="center"/>
        <w:rPr>
          <w:rFonts w:ascii="Times New Roman" w:hAnsi="Times New Roman" w:cs="Times New Roman"/>
          <w:b/>
          <w:bCs/>
          <w:sz w:val="24"/>
          <w:szCs w:val="24"/>
        </w:rPr>
      </w:pPr>
      <w:r w:rsidRPr="000B382C">
        <w:rPr>
          <w:rFonts w:ascii="Times New Roman" w:hAnsi="Times New Roman" w:cs="Times New Roman"/>
          <w:b/>
          <w:bCs/>
          <w:sz w:val="24"/>
          <w:szCs w:val="24"/>
        </w:rPr>
        <w:t>6. PRIDEDAMI DOKUMENTAI IR INFORMACIJA APIE KONFIDENCIALUMĄ</w:t>
      </w:r>
    </w:p>
    <w:p w14:paraId="53FC361A" w14:textId="77777777" w:rsidR="00601677" w:rsidRPr="000B382C" w:rsidRDefault="00601677" w:rsidP="00601677">
      <w:pPr>
        <w:pStyle w:val="Sraopastraipa"/>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94"/>
        <w:gridCol w:w="3337"/>
        <w:gridCol w:w="1409"/>
        <w:gridCol w:w="1763"/>
        <w:gridCol w:w="2457"/>
      </w:tblGrid>
      <w:tr w:rsidR="00601677" w:rsidRPr="000B382C" w14:paraId="282E14D0" w14:textId="77777777" w:rsidTr="001F2C2C">
        <w:tc>
          <w:tcPr>
            <w:tcW w:w="0" w:type="auto"/>
            <w:shd w:val="clear" w:color="auto" w:fill="DEEAF6" w:themeFill="accent5" w:themeFillTint="33"/>
            <w:vAlign w:val="center"/>
          </w:tcPr>
          <w:p w14:paraId="0DB46D06" w14:textId="77777777" w:rsidR="00601677" w:rsidRPr="000B382C" w:rsidRDefault="00601677" w:rsidP="001F2C2C">
            <w:pPr>
              <w:ind w:firstLine="22"/>
              <w:rPr>
                <w:rFonts w:hAnsi="Times New Roman" w:cs="Times New Roman"/>
                <w:b/>
                <w:bCs/>
                <w:sz w:val="24"/>
                <w:szCs w:val="24"/>
              </w:rPr>
            </w:pPr>
            <w:r w:rsidRPr="000B382C">
              <w:rPr>
                <w:rFonts w:hAnsi="Times New Roman" w:cs="Times New Roman"/>
                <w:b/>
                <w:bCs/>
                <w:sz w:val="24"/>
                <w:szCs w:val="24"/>
              </w:rPr>
              <w:t>Eil. Nr.</w:t>
            </w:r>
          </w:p>
        </w:tc>
        <w:tc>
          <w:tcPr>
            <w:tcW w:w="3365" w:type="dxa"/>
            <w:shd w:val="clear" w:color="auto" w:fill="DEEAF6" w:themeFill="accent5" w:themeFillTint="33"/>
            <w:vAlign w:val="center"/>
          </w:tcPr>
          <w:p w14:paraId="5DC73008" w14:textId="77777777" w:rsidR="00601677" w:rsidRPr="000B382C" w:rsidRDefault="00601677" w:rsidP="001F2C2C">
            <w:pPr>
              <w:ind w:firstLine="0"/>
              <w:jc w:val="center"/>
              <w:rPr>
                <w:rFonts w:hAnsi="Times New Roman" w:cs="Times New Roman"/>
                <w:b/>
                <w:bCs/>
                <w:sz w:val="24"/>
                <w:szCs w:val="24"/>
              </w:rPr>
            </w:pPr>
            <w:r w:rsidRPr="000B382C">
              <w:rPr>
                <w:rFonts w:hAnsi="Times New Roman" w:cs="Times New Roman"/>
                <w:b/>
                <w:bCs/>
                <w:sz w:val="24"/>
                <w:szCs w:val="24"/>
              </w:rPr>
              <w:t>Dokumentas</w:t>
            </w:r>
          </w:p>
        </w:tc>
        <w:tc>
          <w:tcPr>
            <w:tcW w:w="1415" w:type="dxa"/>
            <w:shd w:val="clear" w:color="auto" w:fill="DEEAF6" w:themeFill="accent5" w:themeFillTint="33"/>
            <w:vAlign w:val="center"/>
          </w:tcPr>
          <w:p w14:paraId="3D8A8D3B" w14:textId="77777777" w:rsidR="00601677" w:rsidRPr="000B382C" w:rsidRDefault="00601677" w:rsidP="001F2C2C">
            <w:pPr>
              <w:ind w:hanging="23"/>
              <w:jc w:val="center"/>
              <w:rPr>
                <w:rFonts w:hAnsi="Times New Roman" w:cs="Times New Roman"/>
                <w:b/>
                <w:bCs/>
                <w:sz w:val="24"/>
                <w:szCs w:val="24"/>
              </w:rPr>
            </w:pPr>
            <w:r w:rsidRPr="000B382C">
              <w:rPr>
                <w:rFonts w:hAnsi="Times New Roman" w:cs="Times New Roman"/>
                <w:b/>
                <w:bCs/>
                <w:sz w:val="24"/>
                <w:szCs w:val="24"/>
              </w:rPr>
              <w:t>Lapų skaičius</w:t>
            </w:r>
          </w:p>
        </w:tc>
        <w:tc>
          <w:tcPr>
            <w:tcW w:w="1730" w:type="dxa"/>
            <w:shd w:val="clear" w:color="auto" w:fill="DEEAF6" w:themeFill="accent5" w:themeFillTint="33"/>
            <w:vAlign w:val="center"/>
          </w:tcPr>
          <w:p w14:paraId="0758E09C" w14:textId="77777777" w:rsidR="00601677" w:rsidRPr="000B382C" w:rsidRDefault="00601677" w:rsidP="001F2C2C">
            <w:pPr>
              <w:ind w:firstLine="0"/>
              <w:jc w:val="center"/>
              <w:rPr>
                <w:rFonts w:hAnsi="Times New Roman" w:cs="Times New Roman"/>
                <w:b/>
                <w:bCs/>
                <w:sz w:val="24"/>
                <w:szCs w:val="24"/>
              </w:rPr>
            </w:pPr>
            <w:r w:rsidRPr="000B382C">
              <w:rPr>
                <w:rFonts w:hAnsi="Times New Roman" w:cs="Times New Roman"/>
                <w:b/>
                <w:bCs/>
                <w:sz w:val="24"/>
                <w:szCs w:val="24"/>
              </w:rPr>
              <w:t>Ar dokumente yra konfidencialios informacijos?</w:t>
            </w:r>
          </w:p>
          <w:p w14:paraId="77AD81C8" w14:textId="77777777" w:rsidR="00601677" w:rsidRPr="000B382C" w:rsidRDefault="00601677" w:rsidP="001F2C2C">
            <w:pPr>
              <w:ind w:firstLine="0"/>
              <w:jc w:val="center"/>
              <w:rPr>
                <w:rFonts w:hAnsi="Times New Roman" w:cs="Times New Roman"/>
                <w:b/>
                <w:bCs/>
                <w:sz w:val="24"/>
                <w:szCs w:val="24"/>
              </w:rPr>
            </w:pPr>
            <w:r w:rsidRPr="000B382C">
              <w:rPr>
                <w:rFonts w:hAnsi="Times New Roman" w:cs="Times New Roman"/>
                <w:b/>
                <w:bCs/>
                <w:sz w:val="24"/>
                <w:szCs w:val="24"/>
              </w:rPr>
              <w:t>(Taip / Ne)</w:t>
            </w:r>
          </w:p>
        </w:tc>
        <w:tc>
          <w:tcPr>
            <w:tcW w:w="2471" w:type="dxa"/>
            <w:shd w:val="clear" w:color="auto" w:fill="DEEAF6" w:themeFill="accent5" w:themeFillTint="33"/>
            <w:vAlign w:val="center"/>
          </w:tcPr>
          <w:p w14:paraId="5658CFF0" w14:textId="77777777" w:rsidR="00601677" w:rsidRPr="000B382C" w:rsidRDefault="00601677" w:rsidP="001F2C2C">
            <w:pPr>
              <w:ind w:firstLine="0"/>
              <w:jc w:val="center"/>
              <w:rPr>
                <w:rFonts w:hAnsi="Times New Roman" w:cs="Times New Roman"/>
                <w:b/>
                <w:bCs/>
                <w:sz w:val="24"/>
                <w:szCs w:val="24"/>
              </w:rPr>
            </w:pPr>
            <w:r w:rsidRPr="000B382C">
              <w:rPr>
                <w:rFonts w:hAnsi="Times New Roman" w:cs="Times New Roman"/>
                <w:b/>
                <w:bCs/>
                <w:sz w:val="24"/>
                <w:szCs w:val="24"/>
              </w:rPr>
              <w:t>Paaiškinimas, kokia konkreti informacija dokumente yra konfidenciali ir kodėl</w:t>
            </w:r>
          </w:p>
        </w:tc>
      </w:tr>
      <w:tr w:rsidR="00601677" w:rsidRPr="000B382C" w14:paraId="59623F87" w14:textId="77777777" w:rsidTr="001F2C2C">
        <w:tc>
          <w:tcPr>
            <w:tcW w:w="0" w:type="auto"/>
            <w:vAlign w:val="center"/>
          </w:tcPr>
          <w:p w14:paraId="0AE13540" w14:textId="77777777" w:rsidR="00601677" w:rsidRPr="000B382C" w:rsidRDefault="00601677" w:rsidP="001F2C2C">
            <w:pPr>
              <w:jc w:val="center"/>
              <w:rPr>
                <w:rFonts w:hAnsi="Times New Roman" w:cs="Times New Roman"/>
                <w:bCs/>
                <w:sz w:val="24"/>
                <w:szCs w:val="24"/>
              </w:rPr>
            </w:pPr>
            <w:r w:rsidRPr="000B382C">
              <w:rPr>
                <w:rFonts w:hAnsi="Times New Roman" w:cs="Times New Roman"/>
                <w:i/>
                <w:sz w:val="24"/>
                <w:szCs w:val="24"/>
              </w:rPr>
              <w:t>1</w:t>
            </w:r>
          </w:p>
        </w:tc>
        <w:tc>
          <w:tcPr>
            <w:tcW w:w="3365" w:type="dxa"/>
            <w:vAlign w:val="center"/>
          </w:tcPr>
          <w:p w14:paraId="7CC488E0" w14:textId="77777777" w:rsidR="00601677" w:rsidRPr="000B382C" w:rsidRDefault="00601677" w:rsidP="001F2C2C">
            <w:pPr>
              <w:jc w:val="center"/>
              <w:rPr>
                <w:rFonts w:hAnsi="Times New Roman" w:cs="Times New Roman"/>
                <w:bCs/>
                <w:sz w:val="24"/>
                <w:szCs w:val="24"/>
              </w:rPr>
            </w:pPr>
            <w:r w:rsidRPr="000B382C">
              <w:rPr>
                <w:rFonts w:hAnsi="Times New Roman" w:cs="Times New Roman"/>
                <w:i/>
                <w:iCs/>
                <w:sz w:val="24"/>
                <w:szCs w:val="24"/>
              </w:rPr>
              <w:t>2</w:t>
            </w:r>
          </w:p>
        </w:tc>
        <w:tc>
          <w:tcPr>
            <w:tcW w:w="1415" w:type="dxa"/>
          </w:tcPr>
          <w:p w14:paraId="1AC3F529" w14:textId="77777777" w:rsidR="00601677" w:rsidRPr="000B382C" w:rsidRDefault="00601677" w:rsidP="001F2C2C">
            <w:pPr>
              <w:jc w:val="center"/>
              <w:rPr>
                <w:rFonts w:hAnsi="Times New Roman" w:cs="Times New Roman"/>
                <w:i/>
                <w:sz w:val="24"/>
                <w:szCs w:val="24"/>
              </w:rPr>
            </w:pPr>
            <w:r w:rsidRPr="000B382C">
              <w:rPr>
                <w:rFonts w:hAnsi="Times New Roman" w:cs="Times New Roman"/>
                <w:i/>
                <w:sz w:val="24"/>
                <w:szCs w:val="24"/>
              </w:rPr>
              <w:t>3</w:t>
            </w:r>
          </w:p>
        </w:tc>
        <w:tc>
          <w:tcPr>
            <w:tcW w:w="1730" w:type="dxa"/>
            <w:vAlign w:val="center"/>
          </w:tcPr>
          <w:p w14:paraId="6AA0DC11" w14:textId="77777777" w:rsidR="00601677" w:rsidRPr="000B382C" w:rsidRDefault="00601677" w:rsidP="001F2C2C">
            <w:pPr>
              <w:jc w:val="center"/>
              <w:rPr>
                <w:rFonts w:hAnsi="Times New Roman" w:cs="Times New Roman"/>
                <w:bCs/>
                <w:i/>
                <w:iCs/>
                <w:sz w:val="24"/>
                <w:szCs w:val="24"/>
              </w:rPr>
            </w:pPr>
            <w:r w:rsidRPr="000B382C">
              <w:rPr>
                <w:rFonts w:hAnsi="Times New Roman" w:cs="Times New Roman"/>
                <w:bCs/>
                <w:i/>
                <w:iCs/>
                <w:sz w:val="24"/>
                <w:szCs w:val="24"/>
              </w:rPr>
              <w:t>4</w:t>
            </w:r>
          </w:p>
        </w:tc>
        <w:tc>
          <w:tcPr>
            <w:tcW w:w="2471" w:type="dxa"/>
            <w:vAlign w:val="center"/>
          </w:tcPr>
          <w:p w14:paraId="38275E87" w14:textId="77777777" w:rsidR="00601677" w:rsidRPr="000B382C" w:rsidRDefault="00601677" w:rsidP="001F2C2C">
            <w:pPr>
              <w:jc w:val="center"/>
              <w:rPr>
                <w:rFonts w:hAnsi="Times New Roman" w:cs="Times New Roman"/>
                <w:bCs/>
                <w:sz w:val="24"/>
                <w:szCs w:val="24"/>
              </w:rPr>
            </w:pPr>
            <w:r w:rsidRPr="000B382C">
              <w:rPr>
                <w:rFonts w:hAnsi="Times New Roman" w:cs="Times New Roman"/>
                <w:i/>
                <w:sz w:val="24"/>
                <w:szCs w:val="24"/>
              </w:rPr>
              <w:t>5</w:t>
            </w:r>
          </w:p>
        </w:tc>
      </w:tr>
      <w:tr w:rsidR="00601677" w:rsidRPr="000B382C" w14:paraId="34B2F1E5" w14:textId="77777777" w:rsidTr="001F2C2C">
        <w:tc>
          <w:tcPr>
            <w:tcW w:w="0" w:type="auto"/>
          </w:tcPr>
          <w:p w14:paraId="292BF9C2" w14:textId="77777777" w:rsidR="00601677" w:rsidRPr="000B382C" w:rsidRDefault="00601677" w:rsidP="001F2C2C">
            <w:pPr>
              <w:rPr>
                <w:rFonts w:hAnsi="Times New Roman" w:cs="Times New Roman"/>
                <w:sz w:val="24"/>
                <w:szCs w:val="24"/>
              </w:rPr>
            </w:pPr>
            <w:r w:rsidRPr="000B382C">
              <w:rPr>
                <w:rFonts w:hAnsi="Times New Roman" w:cs="Times New Roman"/>
                <w:sz w:val="24"/>
                <w:szCs w:val="24"/>
              </w:rPr>
              <w:t>1.</w:t>
            </w:r>
          </w:p>
        </w:tc>
        <w:tc>
          <w:tcPr>
            <w:tcW w:w="3365" w:type="dxa"/>
          </w:tcPr>
          <w:p w14:paraId="1719478B" w14:textId="77777777" w:rsidR="00601677" w:rsidRPr="000B382C" w:rsidRDefault="00601677" w:rsidP="001F2C2C">
            <w:pPr>
              <w:ind w:firstLine="0"/>
              <w:rPr>
                <w:rFonts w:hAnsi="Times New Roman" w:cs="Times New Roman"/>
                <w:sz w:val="24"/>
                <w:szCs w:val="24"/>
              </w:rPr>
            </w:pPr>
            <w:r w:rsidRPr="000B382C">
              <w:rPr>
                <w:rFonts w:hAnsi="Times New Roman" w:cs="Times New Roman"/>
                <w:sz w:val="24"/>
                <w:szCs w:val="24"/>
              </w:rPr>
              <w:t>Jungtinės veiklos sutarties kopija (</w:t>
            </w:r>
            <w:r w:rsidRPr="000B382C">
              <w:rPr>
                <w:rFonts w:eastAsiaTheme="minorHAnsi" w:hAnsi="Times New Roman" w:cs="Times New Roman"/>
                <w:bCs/>
                <w:iCs/>
                <w:sz w:val="24"/>
                <w:szCs w:val="24"/>
              </w:rPr>
              <w:t>jei pasiūlymą pateikia ūkio subjektų grupė)</w:t>
            </w:r>
          </w:p>
        </w:tc>
        <w:tc>
          <w:tcPr>
            <w:tcW w:w="1415" w:type="dxa"/>
          </w:tcPr>
          <w:p w14:paraId="3FDA5E96" w14:textId="77777777" w:rsidR="00601677" w:rsidRPr="000B382C" w:rsidRDefault="00601677" w:rsidP="001F2C2C">
            <w:pPr>
              <w:rPr>
                <w:rFonts w:hAnsi="Times New Roman" w:cs="Times New Roman"/>
                <w:sz w:val="24"/>
                <w:szCs w:val="24"/>
              </w:rPr>
            </w:pPr>
          </w:p>
        </w:tc>
        <w:tc>
          <w:tcPr>
            <w:tcW w:w="1730" w:type="dxa"/>
          </w:tcPr>
          <w:p w14:paraId="376B7816" w14:textId="77777777" w:rsidR="00601677" w:rsidRPr="000B382C" w:rsidRDefault="00601677" w:rsidP="001F2C2C">
            <w:pPr>
              <w:rPr>
                <w:rFonts w:hAnsi="Times New Roman" w:cs="Times New Roman"/>
                <w:sz w:val="24"/>
                <w:szCs w:val="24"/>
              </w:rPr>
            </w:pPr>
          </w:p>
        </w:tc>
        <w:tc>
          <w:tcPr>
            <w:tcW w:w="2471" w:type="dxa"/>
          </w:tcPr>
          <w:p w14:paraId="30EAA46F" w14:textId="77777777" w:rsidR="00601677" w:rsidRPr="000B382C" w:rsidRDefault="00601677" w:rsidP="001F2C2C">
            <w:pPr>
              <w:rPr>
                <w:rFonts w:hAnsi="Times New Roman" w:cs="Times New Roman"/>
                <w:sz w:val="24"/>
                <w:szCs w:val="24"/>
              </w:rPr>
            </w:pPr>
          </w:p>
        </w:tc>
      </w:tr>
      <w:tr w:rsidR="00601677" w:rsidRPr="000B382C" w14:paraId="6F847DF2" w14:textId="77777777" w:rsidTr="001F2C2C">
        <w:tc>
          <w:tcPr>
            <w:tcW w:w="0" w:type="auto"/>
          </w:tcPr>
          <w:p w14:paraId="4FF6A12D" w14:textId="77777777" w:rsidR="00601677" w:rsidRPr="000B382C" w:rsidRDefault="00601677" w:rsidP="001F2C2C">
            <w:pPr>
              <w:rPr>
                <w:rFonts w:eastAsia="Calibri" w:hAnsi="Times New Roman" w:cs="Times New Roman"/>
                <w:sz w:val="24"/>
                <w:szCs w:val="24"/>
              </w:rPr>
            </w:pPr>
            <w:r w:rsidRPr="000B382C">
              <w:rPr>
                <w:rFonts w:eastAsia="Calibri" w:hAnsi="Times New Roman" w:cs="Times New Roman"/>
                <w:sz w:val="24"/>
                <w:szCs w:val="24"/>
              </w:rPr>
              <w:t>2.</w:t>
            </w:r>
          </w:p>
        </w:tc>
        <w:tc>
          <w:tcPr>
            <w:tcW w:w="3365" w:type="dxa"/>
          </w:tcPr>
          <w:p w14:paraId="43922406" w14:textId="77777777" w:rsidR="00601677" w:rsidRPr="000B382C" w:rsidRDefault="00601677" w:rsidP="001F2C2C">
            <w:pPr>
              <w:ind w:firstLine="0"/>
              <w:rPr>
                <w:rFonts w:hAnsi="Times New Roman" w:cs="Times New Roman"/>
                <w:sz w:val="24"/>
                <w:szCs w:val="24"/>
              </w:rPr>
            </w:pPr>
            <w:r w:rsidRPr="000B382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87CCA80" w14:textId="77777777" w:rsidR="00601677" w:rsidRPr="000B382C" w:rsidRDefault="00601677" w:rsidP="001F2C2C">
            <w:pPr>
              <w:rPr>
                <w:rFonts w:hAnsi="Times New Roman" w:cs="Times New Roman"/>
                <w:sz w:val="24"/>
                <w:szCs w:val="24"/>
              </w:rPr>
            </w:pPr>
          </w:p>
        </w:tc>
        <w:tc>
          <w:tcPr>
            <w:tcW w:w="1730" w:type="dxa"/>
          </w:tcPr>
          <w:p w14:paraId="467185EA" w14:textId="77777777" w:rsidR="00601677" w:rsidRPr="000B382C" w:rsidRDefault="00601677" w:rsidP="001F2C2C">
            <w:pPr>
              <w:rPr>
                <w:rFonts w:hAnsi="Times New Roman" w:cs="Times New Roman"/>
                <w:sz w:val="24"/>
                <w:szCs w:val="24"/>
              </w:rPr>
            </w:pPr>
          </w:p>
        </w:tc>
        <w:tc>
          <w:tcPr>
            <w:tcW w:w="2471" w:type="dxa"/>
          </w:tcPr>
          <w:p w14:paraId="0C2B2DB0" w14:textId="77777777" w:rsidR="00601677" w:rsidRPr="000B382C" w:rsidRDefault="00601677" w:rsidP="001F2C2C">
            <w:pPr>
              <w:rPr>
                <w:rFonts w:hAnsi="Times New Roman" w:cs="Times New Roman"/>
                <w:sz w:val="24"/>
                <w:szCs w:val="24"/>
              </w:rPr>
            </w:pPr>
          </w:p>
        </w:tc>
      </w:tr>
      <w:tr w:rsidR="00601677" w:rsidRPr="000B382C" w14:paraId="73E162BD" w14:textId="77777777" w:rsidTr="001F2C2C">
        <w:tc>
          <w:tcPr>
            <w:tcW w:w="0" w:type="auto"/>
          </w:tcPr>
          <w:p w14:paraId="48E091EB" w14:textId="77777777" w:rsidR="00601677" w:rsidRPr="000B382C" w:rsidRDefault="00601677" w:rsidP="001F2C2C">
            <w:pPr>
              <w:rPr>
                <w:rFonts w:eastAsia="Calibri" w:hAnsi="Times New Roman" w:cs="Times New Roman"/>
                <w:bCs/>
                <w:sz w:val="24"/>
                <w:szCs w:val="24"/>
              </w:rPr>
            </w:pPr>
            <w:r w:rsidRPr="000B382C">
              <w:rPr>
                <w:rFonts w:eastAsia="Calibri" w:hAnsi="Times New Roman" w:cs="Times New Roman"/>
                <w:bCs/>
                <w:sz w:val="24"/>
                <w:szCs w:val="24"/>
              </w:rPr>
              <w:t>3.</w:t>
            </w:r>
          </w:p>
        </w:tc>
        <w:tc>
          <w:tcPr>
            <w:tcW w:w="3365" w:type="dxa"/>
          </w:tcPr>
          <w:p w14:paraId="6A4AB883" w14:textId="77777777" w:rsidR="00601677" w:rsidRPr="000B382C" w:rsidRDefault="00601677" w:rsidP="001F2C2C">
            <w:pPr>
              <w:tabs>
                <w:tab w:val="left" w:pos="1701"/>
              </w:tabs>
              <w:spacing w:line="20" w:lineRule="atLeast"/>
              <w:ind w:left="32" w:firstLine="0"/>
              <w:rPr>
                <w:rFonts w:eastAsiaTheme="minorHAnsi" w:hAnsi="Times New Roman" w:cs="Times New Roman"/>
                <w:bCs/>
                <w:iCs/>
                <w:sz w:val="24"/>
                <w:szCs w:val="24"/>
              </w:rPr>
            </w:pPr>
            <w:r w:rsidRPr="000B382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4F95791E" w14:textId="77777777" w:rsidR="00601677" w:rsidRPr="000B382C" w:rsidRDefault="00601677" w:rsidP="001F2C2C">
            <w:pPr>
              <w:rPr>
                <w:rFonts w:hAnsi="Times New Roman" w:cs="Times New Roman"/>
                <w:sz w:val="24"/>
                <w:szCs w:val="24"/>
              </w:rPr>
            </w:pPr>
          </w:p>
        </w:tc>
        <w:tc>
          <w:tcPr>
            <w:tcW w:w="1730" w:type="dxa"/>
          </w:tcPr>
          <w:p w14:paraId="34545395" w14:textId="77777777" w:rsidR="00601677" w:rsidRPr="000B382C" w:rsidRDefault="00601677" w:rsidP="001F2C2C">
            <w:pPr>
              <w:rPr>
                <w:rFonts w:hAnsi="Times New Roman" w:cs="Times New Roman"/>
                <w:sz w:val="24"/>
                <w:szCs w:val="24"/>
              </w:rPr>
            </w:pPr>
          </w:p>
        </w:tc>
        <w:tc>
          <w:tcPr>
            <w:tcW w:w="2471" w:type="dxa"/>
          </w:tcPr>
          <w:p w14:paraId="2217533F" w14:textId="77777777" w:rsidR="00601677" w:rsidRPr="000B382C" w:rsidRDefault="00601677" w:rsidP="001F2C2C">
            <w:pPr>
              <w:rPr>
                <w:rFonts w:hAnsi="Times New Roman" w:cs="Times New Roman"/>
                <w:sz w:val="24"/>
                <w:szCs w:val="24"/>
              </w:rPr>
            </w:pPr>
          </w:p>
        </w:tc>
      </w:tr>
      <w:tr w:rsidR="00601677" w:rsidRPr="000B382C" w14:paraId="5BEBD341" w14:textId="77777777" w:rsidTr="001F2C2C">
        <w:tc>
          <w:tcPr>
            <w:tcW w:w="0" w:type="auto"/>
          </w:tcPr>
          <w:p w14:paraId="2895D81C" w14:textId="77777777" w:rsidR="00601677" w:rsidRPr="000B382C" w:rsidRDefault="00601677" w:rsidP="001F2C2C">
            <w:pPr>
              <w:rPr>
                <w:rFonts w:eastAsia="Calibri" w:hAnsi="Times New Roman" w:cs="Times New Roman"/>
                <w:bCs/>
                <w:sz w:val="24"/>
                <w:szCs w:val="24"/>
              </w:rPr>
            </w:pPr>
            <w:r w:rsidRPr="000B382C">
              <w:rPr>
                <w:rFonts w:eastAsia="Calibri" w:hAnsi="Times New Roman" w:cs="Times New Roman"/>
                <w:bCs/>
                <w:sz w:val="24"/>
                <w:szCs w:val="24"/>
              </w:rPr>
              <w:t>4.</w:t>
            </w:r>
          </w:p>
        </w:tc>
        <w:tc>
          <w:tcPr>
            <w:tcW w:w="3365" w:type="dxa"/>
          </w:tcPr>
          <w:p w14:paraId="17906FEF" w14:textId="77777777" w:rsidR="00601677" w:rsidRPr="000B382C" w:rsidRDefault="00601677" w:rsidP="001F2C2C">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0B382C">
              <w:rPr>
                <w:rFonts w:hAnsi="Times New Roman" w:cs="Times New Roman"/>
                <w:bCs/>
                <w:iCs/>
                <w:sz w:val="24"/>
                <w:szCs w:val="24"/>
              </w:rPr>
              <w:t xml:space="preserve">Siūlomo pirkimo objekto aprašymas ir dokumentai </w:t>
            </w:r>
            <w:r w:rsidRPr="000B382C">
              <w:rPr>
                <w:rFonts w:hAnsi="Times New Roman" w:cs="Times New Roman"/>
                <w:bCs/>
                <w:iCs/>
                <w:sz w:val="24"/>
                <w:szCs w:val="24"/>
              </w:rPr>
              <w:lastRenderedPageBreak/>
              <w:t>atsižvelgiant į</w:t>
            </w:r>
            <w:r w:rsidRPr="000B382C">
              <w:rPr>
                <w:rFonts w:hAnsi="Times New Roman" w:cs="Times New Roman"/>
                <w:bCs/>
                <w:iCs/>
                <w:color w:val="00B050"/>
                <w:sz w:val="24"/>
                <w:szCs w:val="24"/>
              </w:rPr>
              <w:t xml:space="preserve"> </w:t>
            </w:r>
            <w:r w:rsidRPr="000B382C">
              <w:rPr>
                <w:rFonts w:eastAsia="Calibri" w:hAnsi="Times New Roman" w:cs="Times New Roman"/>
                <w:color w:val="0070C0"/>
                <w:sz w:val="24"/>
                <w:szCs w:val="24"/>
              </w:rPr>
              <w:fldChar w:fldCharType="begin"/>
            </w:r>
            <w:r w:rsidRPr="000B382C">
              <w:rPr>
                <w:rFonts w:eastAsia="Calibri" w:hAnsi="Times New Roman" w:cs="Times New Roman"/>
                <w:color w:val="0070C0"/>
                <w:sz w:val="24"/>
                <w:szCs w:val="24"/>
              </w:rPr>
              <w:instrText xml:space="preserve"> REF _Ref38539939 \h  \* MERGEFORMAT </w:instrText>
            </w:r>
            <w:r w:rsidRPr="000B382C">
              <w:rPr>
                <w:rFonts w:eastAsia="Calibri" w:hAnsi="Times New Roman" w:cs="Times New Roman"/>
                <w:color w:val="0070C0"/>
                <w:sz w:val="24"/>
                <w:szCs w:val="24"/>
              </w:rPr>
            </w:r>
            <w:r w:rsidRPr="000B382C">
              <w:rPr>
                <w:rFonts w:eastAsia="Calibri" w:hAnsi="Times New Roman" w:cs="Times New Roman"/>
                <w:color w:val="0070C0"/>
                <w:sz w:val="24"/>
                <w:szCs w:val="24"/>
              </w:rPr>
              <w:fldChar w:fldCharType="separate"/>
            </w:r>
            <w:r w:rsidRPr="000B382C">
              <w:rPr>
                <w:rFonts w:eastAsia="Calibri" w:hAnsi="Times New Roman" w:cs="Times New Roman"/>
                <w:color w:val="0070C0"/>
                <w:sz w:val="24"/>
                <w:szCs w:val="24"/>
              </w:rPr>
              <w:t>Pirkimo sąlygų 3 priedas „Techninė specifikacija“</w:t>
            </w:r>
            <w:r w:rsidRPr="000B382C">
              <w:rPr>
                <w:rFonts w:eastAsia="Calibri" w:hAnsi="Times New Roman" w:cs="Times New Roman"/>
                <w:color w:val="0070C0"/>
                <w:sz w:val="24"/>
                <w:szCs w:val="24"/>
              </w:rPr>
              <w:fldChar w:fldCharType="end"/>
            </w:r>
            <w:r w:rsidRPr="000B382C">
              <w:rPr>
                <w:rFonts w:eastAsia="Calibri" w:hAnsi="Times New Roman" w:cs="Times New Roman"/>
                <w:color w:val="0070C0"/>
                <w:sz w:val="24"/>
                <w:szCs w:val="24"/>
              </w:rPr>
              <w:t xml:space="preserve"> </w:t>
            </w:r>
            <w:r w:rsidRPr="000B382C">
              <w:rPr>
                <w:rFonts w:eastAsia="Calibri" w:hAnsi="Times New Roman" w:cs="Times New Roman"/>
                <w:sz w:val="24"/>
                <w:szCs w:val="24"/>
              </w:rPr>
              <w:t xml:space="preserve">ir </w:t>
            </w:r>
            <w:r w:rsidRPr="000B382C">
              <w:rPr>
                <w:rFonts w:eastAsia="Calibri" w:hAnsi="Times New Roman" w:cs="Times New Roman"/>
                <w:sz w:val="24"/>
                <w:szCs w:val="24"/>
              </w:rPr>
              <w:fldChar w:fldCharType="begin"/>
            </w:r>
            <w:r w:rsidRPr="000B382C">
              <w:rPr>
                <w:rFonts w:eastAsia="Calibri" w:hAnsi="Times New Roman" w:cs="Times New Roman"/>
                <w:sz w:val="24"/>
                <w:szCs w:val="24"/>
              </w:rPr>
              <w:instrText xml:space="preserve"> REF _Ref40278562 \h  \* MERGEFORMAT </w:instrText>
            </w:r>
            <w:r w:rsidRPr="000B382C">
              <w:rPr>
                <w:rFonts w:eastAsia="Calibri" w:hAnsi="Times New Roman" w:cs="Times New Roman"/>
                <w:sz w:val="24"/>
                <w:szCs w:val="24"/>
              </w:rPr>
            </w:r>
            <w:r w:rsidRPr="000B382C">
              <w:rPr>
                <w:rFonts w:eastAsia="Calibri" w:hAnsi="Times New Roman" w:cs="Times New Roman"/>
                <w:sz w:val="24"/>
                <w:szCs w:val="24"/>
              </w:rPr>
              <w:fldChar w:fldCharType="separate"/>
            </w:r>
            <w:r w:rsidRPr="000B382C">
              <w:rPr>
                <w:rFonts w:eastAsia="Calibri" w:hAnsi="Times New Roman" w:cs="Times New Roman"/>
                <w:color w:val="0070C0"/>
                <w:sz w:val="24"/>
                <w:szCs w:val="24"/>
              </w:rPr>
              <w:t>Pirkimo sąlygų 5 priedas „Pasiūlymų vertinimo kriterijai ir sąlygos“</w:t>
            </w:r>
            <w:r w:rsidRPr="000B382C">
              <w:rPr>
                <w:rFonts w:eastAsia="Calibri" w:hAnsi="Times New Roman" w:cs="Times New Roman"/>
                <w:sz w:val="24"/>
                <w:szCs w:val="24"/>
              </w:rPr>
              <w:fldChar w:fldCharType="end"/>
            </w:r>
            <w:r w:rsidRPr="000B382C">
              <w:rPr>
                <w:rFonts w:eastAsia="Calibri" w:hAnsi="Times New Roman" w:cs="Times New Roman"/>
                <w:sz w:val="24"/>
                <w:szCs w:val="24"/>
              </w:rPr>
              <w:t xml:space="preserve"> </w:t>
            </w:r>
            <w:r w:rsidRPr="000B382C">
              <w:rPr>
                <w:rFonts w:hAnsi="Times New Roman" w:cs="Times New Roman"/>
                <w:bCs/>
                <w:iCs/>
                <w:sz w:val="24"/>
                <w:szCs w:val="24"/>
              </w:rPr>
              <w:t>numatytus reikalavimus.</w:t>
            </w:r>
          </w:p>
        </w:tc>
        <w:tc>
          <w:tcPr>
            <w:tcW w:w="1415" w:type="dxa"/>
          </w:tcPr>
          <w:p w14:paraId="1B22DB6C" w14:textId="77777777" w:rsidR="00601677" w:rsidRPr="000B382C" w:rsidRDefault="00601677" w:rsidP="001F2C2C">
            <w:pPr>
              <w:rPr>
                <w:rFonts w:hAnsi="Times New Roman" w:cs="Times New Roman"/>
                <w:sz w:val="24"/>
                <w:szCs w:val="24"/>
              </w:rPr>
            </w:pPr>
          </w:p>
        </w:tc>
        <w:tc>
          <w:tcPr>
            <w:tcW w:w="1730" w:type="dxa"/>
          </w:tcPr>
          <w:p w14:paraId="23488F89" w14:textId="77777777" w:rsidR="00601677" w:rsidRPr="000B382C" w:rsidRDefault="00601677" w:rsidP="001F2C2C">
            <w:pPr>
              <w:rPr>
                <w:rFonts w:hAnsi="Times New Roman" w:cs="Times New Roman"/>
                <w:sz w:val="24"/>
                <w:szCs w:val="24"/>
              </w:rPr>
            </w:pPr>
          </w:p>
        </w:tc>
        <w:tc>
          <w:tcPr>
            <w:tcW w:w="2471" w:type="dxa"/>
          </w:tcPr>
          <w:p w14:paraId="31B73152" w14:textId="77777777" w:rsidR="00601677" w:rsidRPr="000B382C" w:rsidRDefault="00601677" w:rsidP="001F2C2C">
            <w:pPr>
              <w:rPr>
                <w:rFonts w:hAnsi="Times New Roman" w:cs="Times New Roman"/>
                <w:sz w:val="24"/>
                <w:szCs w:val="24"/>
              </w:rPr>
            </w:pPr>
          </w:p>
        </w:tc>
      </w:tr>
    </w:tbl>
    <w:p w14:paraId="011454DC" w14:textId="77777777" w:rsidR="00601677" w:rsidRPr="000B382C" w:rsidRDefault="00601677" w:rsidP="00601677">
      <w:pPr>
        <w:spacing w:line="240" w:lineRule="auto"/>
        <w:rPr>
          <w:rFonts w:ascii="Times New Roman" w:hAnsi="Times New Roman" w:cs="Times New Roman"/>
          <w:b/>
          <w:bCs/>
          <w:sz w:val="24"/>
          <w:szCs w:val="24"/>
        </w:rPr>
      </w:pPr>
      <w:r w:rsidRPr="000B382C">
        <w:rPr>
          <w:rFonts w:ascii="Times New Roman" w:hAnsi="Times New Roman" w:cs="Times New Roman"/>
          <w:b/>
          <w:bCs/>
          <w:sz w:val="24"/>
          <w:szCs w:val="24"/>
        </w:rPr>
        <w:t>Pasirašydamas šį pasiūlymą, tvirtintu, kad:</w:t>
      </w:r>
    </w:p>
    <w:p w14:paraId="04083326" w14:textId="77777777" w:rsidR="00601677" w:rsidRPr="000B382C" w:rsidRDefault="00601677" w:rsidP="00601677">
      <w:pPr>
        <w:pStyle w:val="Sraopastraipa"/>
        <w:numPr>
          <w:ilvl w:val="0"/>
          <w:numId w:val="3"/>
        </w:numPr>
        <w:spacing w:line="240" w:lineRule="auto"/>
        <w:ind w:left="0" w:firstLine="567"/>
        <w:rPr>
          <w:rFonts w:ascii="Times New Roman" w:hAnsi="Times New Roman" w:cs="Times New Roman"/>
          <w:b/>
          <w:bCs/>
          <w:smallCaps/>
          <w:sz w:val="24"/>
          <w:szCs w:val="24"/>
        </w:rPr>
      </w:pPr>
      <w:r w:rsidRPr="000B382C">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9EE743" w14:textId="77777777" w:rsidR="00601677" w:rsidRPr="000B382C" w:rsidRDefault="00601677" w:rsidP="00601677">
      <w:pPr>
        <w:pStyle w:val="Sraopastraipa"/>
        <w:numPr>
          <w:ilvl w:val="0"/>
          <w:numId w:val="3"/>
        </w:numPr>
        <w:spacing w:line="240" w:lineRule="auto"/>
        <w:ind w:left="0" w:firstLine="567"/>
        <w:rPr>
          <w:rFonts w:ascii="Times New Roman" w:hAnsi="Times New Roman" w:cs="Times New Roman"/>
          <w:b/>
          <w:bCs/>
          <w:smallCaps/>
          <w:sz w:val="24"/>
          <w:szCs w:val="24"/>
        </w:rPr>
      </w:pPr>
      <w:r w:rsidRPr="000B382C">
        <w:rPr>
          <w:rFonts w:ascii="Times New Roman" w:hAnsi="Times New Roman" w:cs="Times New Roman"/>
          <w:sz w:val="24"/>
          <w:szCs w:val="24"/>
        </w:rPr>
        <w:t>sutinku su pirkimo dokumentuose nustatytomis sąlygomis ir procedūromis;</w:t>
      </w:r>
    </w:p>
    <w:p w14:paraId="701ACBFD" w14:textId="77777777" w:rsidR="00601677" w:rsidRPr="000B382C" w:rsidRDefault="00601677" w:rsidP="00601677">
      <w:pPr>
        <w:pStyle w:val="Sraopastraipa"/>
        <w:numPr>
          <w:ilvl w:val="0"/>
          <w:numId w:val="3"/>
        </w:numPr>
        <w:spacing w:line="240" w:lineRule="auto"/>
        <w:ind w:left="0" w:firstLine="567"/>
        <w:rPr>
          <w:rFonts w:ascii="Times New Roman" w:hAnsi="Times New Roman" w:cs="Times New Roman"/>
          <w:sz w:val="24"/>
          <w:szCs w:val="24"/>
        </w:rPr>
      </w:pPr>
      <w:r w:rsidRPr="000B382C">
        <w:rPr>
          <w:rFonts w:ascii="Times New Roman" w:eastAsia="Calibri" w:hAnsi="Times New Roman" w:cs="Times New Roman"/>
          <w:sz w:val="24"/>
          <w:szCs w:val="24"/>
        </w:rPr>
        <w:t>pasiūlymo dokumentuose pateikti duomenys ir informacija yra teisinga ir apima viską, ko reikia tinkamam sutarties įvykdymui;</w:t>
      </w:r>
    </w:p>
    <w:p w14:paraId="4F1090E9" w14:textId="77777777" w:rsidR="00601677" w:rsidRPr="000B382C" w:rsidRDefault="00601677" w:rsidP="00601677">
      <w:pPr>
        <w:pStyle w:val="Sraopastraipa"/>
        <w:numPr>
          <w:ilvl w:val="0"/>
          <w:numId w:val="3"/>
        </w:numPr>
        <w:spacing w:line="240" w:lineRule="auto"/>
        <w:ind w:left="0" w:firstLine="567"/>
        <w:rPr>
          <w:rFonts w:ascii="Times New Roman" w:hAnsi="Times New Roman" w:cs="Times New Roman"/>
          <w:sz w:val="24"/>
          <w:szCs w:val="24"/>
        </w:rPr>
      </w:pPr>
      <w:r w:rsidRPr="000B382C">
        <w:rPr>
          <w:rFonts w:ascii="Times New Roman" w:hAnsi="Times New Roman" w:cs="Times New Roman"/>
          <w:sz w:val="24"/>
          <w:szCs w:val="24"/>
        </w:rPr>
        <w:t xml:space="preserve">pasiūlymas galioja pirkimo sąlygų 7 skyriuje </w:t>
      </w:r>
      <w:r w:rsidRPr="000B382C">
        <w:rPr>
          <w:rFonts w:ascii="Times New Roman" w:hAnsi="Times New Roman" w:cs="Times New Roman"/>
          <w:color w:val="0070C0"/>
          <w:sz w:val="24"/>
          <w:szCs w:val="24"/>
        </w:rPr>
        <w:t>„</w:t>
      </w:r>
      <w:r w:rsidRPr="000B382C">
        <w:rPr>
          <w:rFonts w:ascii="Times New Roman" w:hAnsi="Times New Roman" w:cs="Times New Roman"/>
          <w:color w:val="0070C0"/>
          <w:sz w:val="24"/>
          <w:szCs w:val="24"/>
        </w:rPr>
        <w:fldChar w:fldCharType="begin"/>
      </w:r>
      <w:r w:rsidRPr="000B382C">
        <w:rPr>
          <w:rFonts w:ascii="Times New Roman" w:hAnsi="Times New Roman" w:cs="Times New Roman"/>
          <w:color w:val="0070C0"/>
          <w:sz w:val="24"/>
          <w:szCs w:val="24"/>
        </w:rPr>
        <w:instrText xml:space="preserve"> REF _Ref38970696 \h  \* MERGEFORMAT </w:instrText>
      </w:r>
      <w:r w:rsidRPr="000B382C">
        <w:rPr>
          <w:rFonts w:ascii="Times New Roman" w:hAnsi="Times New Roman" w:cs="Times New Roman"/>
          <w:color w:val="0070C0"/>
          <w:sz w:val="24"/>
          <w:szCs w:val="24"/>
        </w:rPr>
      </w:r>
      <w:r w:rsidRPr="000B382C">
        <w:rPr>
          <w:rFonts w:ascii="Times New Roman" w:hAnsi="Times New Roman" w:cs="Times New Roman"/>
          <w:color w:val="0070C0"/>
          <w:sz w:val="24"/>
          <w:szCs w:val="24"/>
        </w:rPr>
        <w:fldChar w:fldCharType="separate"/>
      </w:r>
      <w:r w:rsidRPr="000B382C">
        <w:rPr>
          <w:rFonts w:ascii="Times New Roman" w:hAnsi="Times New Roman" w:cs="Times New Roman"/>
          <w:color w:val="0070C0"/>
          <w:sz w:val="24"/>
          <w:szCs w:val="24"/>
        </w:rPr>
        <w:t>Terminai</w:t>
      </w:r>
      <w:r w:rsidRPr="000B382C">
        <w:rPr>
          <w:rFonts w:ascii="Times New Roman" w:hAnsi="Times New Roman" w:cs="Times New Roman"/>
          <w:color w:val="0070C0"/>
          <w:sz w:val="24"/>
          <w:szCs w:val="24"/>
        </w:rPr>
        <w:fldChar w:fldCharType="end"/>
      </w:r>
      <w:r w:rsidRPr="000B382C">
        <w:rPr>
          <w:rFonts w:ascii="Times New Roman" w:hAnsi="Times New Roman" w:cs="Times New Roman"/>
          <w:color w:val="0070C0"/>
          <w:sz w:val="24"/>
          <w:szCs w:val="24"/>
        </w:rPr>
        <w:t xml:space="preserve">“ </w:t>
      </w:r>
      <w:r w:rsidRPr="000B382C">
        <w:rPr>
          <w:rFonts w:ascii="Times New Roman" w:hAnsi="Times New Roman" w:cs="Times New Roman"/>
          <w:sz w:val="24"/>
          <w:szCs w:val="24"/>
        </w:rPr>
        <w:t>atitinkamame punkte nurodytą terminą;</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01677" w:rsidRPr="000B382C" w14:paraId="1ABDAA44" w14:textId="77777777" w:rsidTr="001F2C2C">
        <w:trPr>
          <w:trHeight w:val="186"/>
        </w:trPr>
        <w:tc>
          <w:tcPr>
            <w:tcW w:w="3888" w:type="dxa"/>
            <w:tcBorders>
              <w:top w:val="single" w:sz="4" w:space="0" w:color="auto"/>
              <w:left w:val="nil"/>
              <w:bottom w:val="nil"/>
              <w:right w:val="nil"/>
            </w:tcBorders>
          </w:tcPr>
          <w:p w14:paraId="499418FB" w14:textId="77777777" w:rsidR="00601677" w:rsidRPr="000B382C" w:rsidRDefault="00601677" w:rsidP="001F2C2C">
            <w:pPr>
              <w:spacing w:line="240" w:lineRule="auto"/>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t>(Tiekėjo arba jo įgalioto asmens pareigų pavadinimas)</w:t>
            </w:r>
          </w:p>
        </w:tc>
        <w:tc>
          <w:tcPr>
            <w:tcW w:w="607" w:type="dxa"/>
            <w:tcBorders>
              <w:top w:val="nil"/>
              <w:left w:val="nil"/>
              <w:bottom w:val="nil"/>
              <w:right w:val="nil"/>
            </w:tcBorders>
          </w:tcPr>
          <w:p w14:paraId="518F22F5" w14:textId="77777777" w:rsidR="00601677" w:rsidRPr="000B382C" w:rsidRDefault="00601677" w:rsidP="001F2C2C">
            <w:pPr>
              <w:spacing w:line="240" w:lineRule="auto"/>
              <w:rPr>
                <w:rFonts w:ascii="Times New Roman" w:hAnsi="Times New Roman" w:cs="Times New Roman"/>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7B3CFFAB" w14:textId="77777777" w:rsidR="00601677" w:rsidRPr="000B382C" w:rsidRDefault="00601677" w:rsidP="001F2C2C">
            <w:pPr>
              <w:spacing w:line="240" w:lineRule="auto"/>
              <w:jc w:val="center"/>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t>(Parašas)</w:t>
            </w:r>
          </w:p>
        </w:tc>
        <w:tc>
          <w:tcPr>
            <w:tcW w:w="704" w:type="dxa"/>
            <w:tcBorders>
              <w:top w:val="nil"/>
              <w:left w:val="nil"/>
              <w:bottom w:val="nil"/>
              <w:right w:val="nil"/>
            </w:tcBorders>
          </w:tcPr>
          <w:p w14:paraId="6E294E2F" w14:textId="77777777" w:rsidR="00601677" w:rsidRPr="000B382C" w:rsidRDefault="00601677" w:rsidP="001F2C2C">
            <w:pPr>
              <w:spacing w:line="240" w:lineRule="auto"/>
              <w:rPr>
                <w:rFonts w:ascii="Times New Roman" w:hAnsi="Times New Roman" w:cs="Times New Roman"/>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41A96612" w14:textId="77777777" w:rsidR="00601677" w:rsidRPr="000B382C" w:rsidRDefault="00601677" w:rsidP="001F2C2C">
            <w:pPr>
              <w:spacing w:line="240" w:lineRule="auto"/>
              <w:jc w:val="right"/>
              <w:rPr>
                <w:rFonts w:ascii="Times New Roman" w:hAnsi="Times New Roman" w:cs="Times New Roman"/>
                <w:color w:val="808080" w:themeColor="background1" w:themeShade="80"/>
                <w:sz w:val="24"/>
                <w:szCs w:val="24"/>
                <w:vertAlign w:val="superscript"/>
              </w:rPr>
            </w:pPr>
            <w:r w:rsidRPr="000B382C">
              <w:rPr>
                <w:rFonts w:ascii="Times New Roman" w:hAnsi="Times New Roman" w:cs="Times New Roman"/>
                <w:i/>
                <w:color w:val="808080" w:themeColor="background1" w:themeShade="80"/>
                <w:sz w:val="24"/>
                <w:szCs w:val="24"/>
                <w:vertAlign w:val="superscript"/>
              </w:rPr>
              <w:t>(Vardas, pavardė)</w:t>
            </w:r>
          </w:p>
        </w:tc>
      </w:tr>
    </w:tbl>
    <w:p w14:paraId="7939B17D" w14:textId="77777777" w:rsidR="00601677" w:rsidRPr="000B382C" w:rsidRDefault="00601677" w:rsidP="00601677">
      <w:pPr>
        <w:rPr>
          <w:rFonts w:ascii="Times New Roman" w:hAnsi="Times New Roman" w:cs="Times New Roman"/>
          <w:sz w:val="24"/>
          <w:szCs w:val="24"/>
        </w:rPr>
      </w:pPr>
    </w:p>
    <w:p w14:paraId="355B10DB" w14:textId="77777777" w:rsidR="00601677" w:rsidRPr="000B382C" w:rsidRDefault="00601677" w:rsidP="00601677">
      <w:pPr>
        <w:rPr>
          <w:rFonts w:ascii="Times New Roman" w:eastAsiaTheme="minorHAnsi" w:hAnsi="Times New Roman" w:cs="Times New Roman"/>
          <w:bCs/>
          <w:iCs/>
          <w:sz w:val="24"/>
          <w:szCs w:val="24"/>
        </w:rPr>
        <w:sectPr w:rsidR="00601677" w:rsidRPr="000B382C" w:rsidSect="00601677">
          <w:pgSz w:w="12240" w:h="15840"/>
          <w:pgMar w:top="851" w:right="567" w:bottom="1134" w:left="1701" w:header="720" w:footer="720" w:gutter="0"/>
          <w:pgNumType w:start="0"/>
          <w:cols w:space="720"/>
          <w:titlePg/>
          <w:docGrid w:linePitch="360"/>
        </w:sectPr>
      </w:pPr>
      <w:bookmarkStart w:id="38" w:name="_Pirkimo_sąlygų_3"/>
      <w:bookmarkEnd w:id="30"/>
      <w:bookmarkEnd w:id="31"/>
      <w:bookmarkEnd w:id="32"/>
      <w:bookmarkEnd w:id="33"/>
      <w:bookmarkEnd w:id="34"/>
      <w:bookmarkEnd w:id="35"/>
      <w:bookmarkEnd w:id="38"/>
      <w:r w:rsidRPr="000B382C">
        <w:rPr>
          <w:rFonts w:ascii="Times New Roman" w:eastAsiaTheme="minorHAnsi" w:hAnsi="Times New Roman" w:cs="Times New Roman"/>
          <w:bCs/>
          <w:iCs/>
          <w:sz w:val="24"/>
          <w:szCs w:val="24"/>
        </w:rPr>
        <w:br w:type="page"/>
      </w:r>
    </w:p>
    <w:p w14:paraId="01A2728F" w14:textId="77777777" w:rsidR="00601677" w:rsidRPr="000B382C" w:rsidRDefault="00601677" w:rsidP="00601677">
      <w:pPr>
        <w:rPr>
          <w:rFonts w:ascii="Times New Roman" w:eastAsiaTheme="minorHAnsi" w:hAnsi="Times New Roman" w:cs="Times New Roman"/>
          <w:bCs/>
          <w:iCs/>
          <w:sz w:val="24"/>
          <w:szCs w:val="24"/>
        </w:rPr>
      </w:pPr>
    </w:p>
    <w:p w14:paraId="501198FC" w14:textId="77777777" w:rsidR="00601677" w:rsidRPr="000B382C" w:rsidRDefault="00601677" w:rsidP="00601677">
      <w:pPr>
        <w:spacing w:line="240" w:lineRule="auto"/>
        <w:ind w:left="4359" w:firstLine="1296"/>
        <w:rPr>
          <w:rFonts w:ascii="Times New Roman" w:hAnsi="Times New Roman" w:cs="Times New Roman"/>
          <w:color w:val="004F88"/>
          <w:sz w:val="24"/>
          <w:szCs w:val="24"/>
        </w:rPr>
      </w:pPr>
      <w:r w:rsidRPr="000B382C">
        <w:rPr>
          <w:rFonts w:ascii="Times New Roman" w:hAnsi="Times New Roman" w:cs="Times New Roman"/>
          <w:color w:val="004F88"/>
          <w:sz w:val="24"/>
          <w:szCs w:val="24"/>
        </w:rPr>
        <w:t>Pirkimo sąlygų 5 priedas</w:t>
      </w:r>
    </w:p>
    <w:p w14:paraId="4E26EEDD" w14:textId="77777777" w:rsidR="00601677" w:rsidRPr="000B382C" w:rsidRDefault="00601677" w:rsidP="00601677">
      <w:pPr>
        <w:spacing w:line="240" w:lineRule="auto"/>
        <w:ind w:left="5655" w:firstLine="0"/>
        <w:rPr>
          <w:rFonts w:ascii="Times New Roman" w:hAnsi="Times New Roman" w:cs="Times New Roman"/>
          <w:color w:val="004F88"/>
          <w:sz w:val="24"/>
          <w:szCs w:val="24"/>
        </w:rPr>
      </w:pPr>
      <w:r w:rsidRPr="000B382C">
        <w:rPr>
          <w:rFonts w:ascii="Times New Roman" w:hAnsi="Times New Roman" w:cs="Times New Roman"/>
          <w:color w:val="004F88"/>
          <w:sz w:val="24"/>
          <w:szCs w:val="24"/>
        </w:rPr>
        <w:t>„Pasiūlymų vertinimo kriterijai ir sąlygos“</w:t>
      </w:r>
    </w:p>
    <w:p w14:paraId="46A66821" w14:textId="77777777" w:rsidR="00601677" w:rsidRPr="000B382C" w:rsidRDefault="00601677" w:rsidP="00601677">
      <w:pPr>
        <w:spacing w:line="240" w:lineRule="auto"/>
        <w:ind w:left="7314" w:firstLine="0"/>
        <w:rPr>
          <w:rFonts w:ascii="Times New Roman" w:hAnsi="Times New Roman" w:cs="Times New Roman"/>
          <w:sz w:val="24"/>
          <w:szCs w:val="24"/>
        </w:rPr>
      </w:pPr>
    </w:p>
    <w:p w14:paraId="78F59DA4" w14:textId="087675BD" w:rsidR="00601677" w:rsidRPr="000B382C" w:rsidRDefault="00601677" w:rsidP="00601677">
      <w:pPr>
        <w:pStyle w:val="Paantrat"/>
        <w:jc w:val="center"/>
        <w:rPr>
          <w:rFonts w:ascii="Times New Roman" w:hAnsi="Times New Roman" w:cs="Times New Roman"/>
          <w:bCs/>
          <w:smallCaps/>
          <w:sz w:val="24"/>
          <w:szCs w:val="24"/>
        </w:rPr>
      </w:pPr>
      <w:r w:rsidRPr="000B382C">
        <w:rPr>
          <w:rFonts w:ascii="Times New Roman" w:hAnsi="Times New Roman" w:cs="Times New Roman"/>
          <w:sz w:val="24"/>
          <w:szCs w:val="24"/>
        </w:rPr>
        <w:t xml:space="preserve">PASIŪLYMŲ VERTINIMO KRITERIJAI </w:t>
      </w:r>
      <w:r w:rsidR="00DE4FDB" w:rsidRPr="000B382C">
        <w:rPr>
          <w:rFonts w:ascii="Times New Roman" w:hAnsi="Times New Roman" w:cs="Times New Roman"/>
          <w:sz w:val="24"/>
          <w:szCs w:val="24"/>
        </w:rPr>
        <w:t>IR SĄLYGOS</w:t>
      </w:r>
    </w:p>
    <w:p w14:paraId="01AD8CC0" w14:textId="77777777" w:rsidR="00601677" w:rsidRPr="000B382C" w:rsidRDefault="00601677" w:rsidP="00601677">
      <w:pPr>
        <w:spacing w:line="240" w:lineRule="auto"/>
        <w:ind w:left="7314" w:firstLine="0"/>
        <w:rPr>
          <w:rFonts w:ascii="Times New Roman" w:hAnsi="Times New Roman" w:cs="Times New Roman"/>
          <w:sz w:val="24"/>
          <w:szCs w:val="24"/>
        </w:rPr>
      </w:pPr>
    </w:p>
    <w:p w14:paraId="79FD5213" w14:textId="77777777" w:rsidR="00601677" w:rsidRPr="000B382C" w:rsidRDefault="00601677" w:rsidP="00601677">
      <w:pPr>
        <w:numPr>
          <w:ilvl w:val="0"/>
          <w:numId w:val="7"/>
        </w:numPr>
        <w:spacing w:after="160" w:line="240" w:lineRule="auto"/>
        <w:ind w:left="0" w:firstLine="567"/>
        <w:contextualSpacing/>
        <w:rPr>
          <w:rFonts w:ascii="Times New Roman" w:hAnsi="Times New Roman" w:cs="Times New Roman"/>
          <w:sz w:val="24"/>
          <w:szCs w:val="24"/>
        </w:rPr>
      </w:pPr>
      <w:r w:rsidRPr="000B382C">
        <w:rPr>
          <w:rFonts w:ascii="Times New Roman" w:hAnsi="Times New Roman" w:cs="Times New Roman"/>
          <w:sz w:val="24"/>
          <w:szCs w:val="24"/>
        </w:rPr>
        <w:t>Perkančioji organizacija ekonomiškai naudingiausią pasiūlymą išrenka pagal kainą.</w:t>
      </w:r>
    </w:p>
    <w:p w14:paraId="0642A92E" w14:textId="77777777" w:rsidR="00601677" w:rsidRPr="000B382C" w:rsidRDefault="00601677" w:rsidP="00601677">
      <w:pPr>
        <w:numPr>
          <w:ilvl w:val="0"/>
          <w:numId w:val="7"/>
        </w:numPr>
        <w:spacing w:after="160" w:line="240" w:lineRule="auto"/>
        <w:ind w:left="0" w:firstLine="567"/>
        <w:contextualSpacing/>
        <w:rPr>
          <w:rFonts w:ascii="Times New Roman" w:hAnsi="Times New Roman" w:cs="Times New Roman"/>
          <w:sz w:val="24"/>
          <w:szCs w:val="24"/>
        </w:rPr>
      </w:pPr>
      <w:r w:rsidRPr="000B382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6610115" w14:textId="77777777" w:rsidR="00601677" w:rsidRPr="000B382C" w:rsidRDefault="00601677" w:rsidP="00601677">
      <w:pPr>
        <w:rPr>
          <w:rFonts w:ascii="Times New Roman" w:eastAsiaTheme="minorHAnsi" w:hAnsi="Times New Roman" w:cs="Times New Roman"/>
          <w:bCs/>
          <w:iCs/>
          <w:sz w:val="24"/>
          <w:szCs w:val="24"/>
        </w:rPr>
      </w:pPr>
    </w:p>
    <w:p w14:paraId="12736563" w14:textId="77777777" w:rsidR="00601677" w:rsidRPr="000B382C" w:rsidRDefault="00601677" w:rsidP="00601677">
      <w:pPr>
        <w:rPr>
          <w:rFonts w:ascii="Times New Roman" w:eastAsiaTheme="minorHAnsi" w:hAnsi="Times New Roman" w:cs="Times New Roman"/>
          <w:bCs/>
          <w:iCs/>
          <w:sz w:val="24"/>
          <w:szCs w:val="24"/>
        </w:rPr>
      </w:pPr>
      <w:r w:rsidRPr="000B382C">
        <w:rPr>
          <w:rFonts w:ascii="Times New Roman" w:eastAsiaTheme="minorHAnsi" w:hAnsi="Times New Roman" w:cs="Times New Roman"/>
          <w:bCs/>
          <w:iCs/>
          <w:sz w:val="24"/>
          <w:szCs w:val="24"/>
        </w:rPr>
        <w:br w:type="page"/>
      </w:r>
    </w:p>
    <w:p w14:paraId="700549E0" w14:textId="77777777" w:rsidR="00601677" w:rsidRPr="000B382C" w:rsidRDefault="00601677" w:rsidP="00601677">
      <w:pPr>
        <w:spacing w:line="240" w:lineRule="auto"/>
        <w:ind w:left="6352" w:firstLine="0"/>
        <w:rPr>
          <w:rFonts w:ascii="Times New Roman" w:eastAsiaTheme="minorHAnsi" w:hAnsi="Times New Roman" w:cs="Times New Roman"/>
          <w:bCs/>
          <w:iCs/>
          <w:color w:val="004F88"/>
          <w:sz w:val="24"/>
          <w:szCs w:val="24"/>
        </w:rPr>
      </w:pPr>
      <w:r w:rsidRPr="000B382C">
        <w:rPr>
          <w:rFonts w:ascii="Times New Roman" w:hAnsi="Times New Roman" w:cs="Times New Roman"/>
          <w:color w:val="004F88"/>
          <w:sz w:val="24"/>
          <w:szCs w:val="24"/>
        </w:rPr>
        <w:lastRenderedPageBreak/>
        <w:t>Pirkimo sąlygų 7 priedas „Terminai“</w:t>
      </w:r>
    </w:p>
    <w:p w14:paraId="15EFF816" w14:textId="77777777" w:rsidR="00601677" w:rsidRPr="000B382C" w:rsidRDefault="00601677" w:rsidP="00601677">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601677" w:rsidRPr="000B382C" w14:paraId="5F83FDD5" w14:textId="77777777" w:rsidTr="001F2C2C">
        <w:trPr>
          <w:trHeight w:val="20"/>
        </w:trPr>
        <w:tc>
          <w:tcPr>
            <w:tcW w:w="709" w:type="dxa"/>
          </w:tcPr>
          <w:p w14:paraId="320D1213" w14:textId="77777777" w:rsidR="00601677" w:rsidRPr="000B382C" w:rsidRDefault="00601677" w:rsidP="001F2C2C">
            <w:pPr>
              <w:spacing w:line="240" w:lineRule="auto"/>
              <w:ind w:firstLine="0"/>
              <w:rPr>
                <w:sz w:val="24"/>
                <w:szCs w:val="24"/>
              </w:rPr>
            </w:pPr>
            <w:r w:rsidRPr="000B382C">
              <w:rPr>
                <w:sz w:val="24"/>
                <w:szCs w:val="24"/>
              </w:rPr>
              <w:t>Eil.</w:t>
            </w:r>
          </w:p>
          <w:p w14:paraId="3A7B3194" w14:textId="77777777" w:rsidR="00601677" w:rsidRPr="000B382C" w:rsidRDefault="00601677" w:rsidP="001F2C2C">
            <w:pPr>
              <w:spacing w:line="240" w:lineRule="auto"/>
              <w:ind w:firstLine="0"/>
              <w:rPr>
                <w:sz w:val="24"/>
                <w:szCs w:val="24"/>
              </w:rPr>
            </w:pPr>
            <w:r w:rsidRPr="000B382C">
              <w:rPr>
                <w:sz w:val="24"/>
                <w:szCs w:val="24"/>
              </w:rPr>
              <w:t>Nr.</w:t>
            </w:r>
          </w:p>
        </w:tc>
        <w:tc>
          <w:tcPr>
            <w:tcW w:w="3119" w:type="dxa"/>
          </w:tcPr>
          <w:p w14:paraId="2329C9F8" w14:textId="77777777" w:rsidR="00601677" w:rsidRPr="000B382C" w:rsidRDefault="00601677" w:rsidP="001F2C2C">
            <w:pPr>
              <w:spacing w:line="240" w:lineRule="auto"/>
              <w:ind w:firstLine="0"/>
              <w:rPr>
                <w:sz w:val="24"/>
                <w:szCs w:val="24"/>
              </w:rPr>
            </w:pPr>
            <w:r w:rsidRPr="000B382C">
              <w:rPr>
                <w:b/>
                <w:sz w:val="24"/>
                <w:szCs w:val="24"/>
              </w:rPr>
              <w:t xml:space="preserve">VEIKSMAS </w:t>
            </w:r>
          </w:p>
        </w:tc>
        <w:tc>
          <w:tcPr>
            <w:tcW w:w="2976" w:type="dxa"/>
            <w:hideMark/>
          </w:tcPr>
          <w:p w14:paraId="1535E259" w14:textId="77777777" w:rsidR="00601677" w:rsidRPr="000B382C" w:rsidRDefault="00601677" w:rsidP="001F2C2C">
            <w:pPr>
              <w:spacing w:line="240" w:lineRule="auto"/>
              <w:ind w:firstLine="34"/>
              <w:rPr>
                <w:b/>
                <w:sz w:val="24"/>
                <w:szCs w:val="24"/>
              </w:rPr>
            </w:pPr>
            <w:r w:rsidRPr="000B382C">
              <w:rPr>
                <w:b/>
                <w:sz w:val="24"/>
                <w:szCs w:val="24"/>
              </w:rPr>
              <w:t xml:space="preserve">DATA/DIENŲ SKAIČIUS/ LAIKAS </w:t>
            </w:r>
            <w:r w:rsidRPr="000B382C">
              <w:rPr>
                <w:sz w:val="24"/>
                <w:szCs w:val="24"/>
              </w:rPr>
              <w:t>(Lietuvos laiku)</w:t>
            </w:r>
          </w:p>
        </w:tc>
        <w:tc>
          <w:tcPr>
            <w:tcW w:w="3261" w:type="dxa"/>
            <w:hideMark/>
          </w:tcPr>
          <w:p w14:paraId="4F392D19" w14:textId="77777777" w:rsidR="00601677" w:rsidRPr="000B382C" w:rsidRDefault="00601677" w:rsidP="001F2C2C">
            <w:pPr>
              <w:spacing w:line="240" w:lineRule="auto"/>
              <w:ind w:firstLine="34"/>
              <w:rPr>
                <w:b/>
                <w:sz w:val="24"/>
                <w:szCs w:val="24"/>
              </w:rPr>
            </w:pPr>
            <w:r w:rsidRPr="000B382C">
              <w:rPr>
                <w:b/>
                <w:sz w:val="24"/>
                <w:szCs w:val="24"/>
              </w:rPr>
              <w:t>PASTABOS</w:t>
            </w:r>
          </w:p>
        </w:tc>
      </w:tr>
      <w:tr w:rsidR="00601677" w:rsidRPr="000B382C" w14:paraId="0217CA9E" w14:textId="77777777" w:rsidTr="001F2C2C">
        <w:trPr>
          <w:trHeight w:val="20"/>
        </w:trPr>
        <w:tc>
          <w:tcPr>
            <w:tcW w:w="709" w:type="dxa"/>
          </w:tcPr>
          <w:p w14:paraId="65ADC7D7" w14:textId="77777777" w:rsidR="00601677" w:rsidRPr="000B382C" w:rsidRDefault="00601677" w:rsidP="001F2C2C">
            <w:pPr>
              <w:spacing w:line="240" w:lineRule="auto"/>
              <w:ind w:firstLine="0"/>
              <w:rPr>
                <w:bCs/>
                <w:sz w:val="24"/>
                <w:szCs w:val="24"/>
              </w:rPr>
            </w:pPr>
            <w:r w:rsidRPr="000B382C">
              <w:rPr>
                <w:bCs/>
                <w:sz w:val="24"/>
                <w:szCs w:val="24"/>
              </w:rPr>
              <w:t>1</w:t>
            </w:r>
          </w:p>
        </w:tc>
        <w:tc>
          <w:tcPr>
            <w:tcW w:w="3119" w:type="dxa"/>
          </w:tcPr>
          <w:p w14:paraId="56D87FC9" w14:textId="77777777" w:rsidR="00601677" w:rsidRPr="000B382C" w:rsidRDefault="00601677" w:rsidP="001F2C2C">
            <w:pPr>
              <w:spacing w:line="240" w:lineRule="auto"/>
              <w:ind w:firstLine="0"/>
              <w:rPr>
                <w:bCs/>
                <w:sz w:val="24"/>
                <w:szCs w:val="24"/>
              </w:rPr>
            </w:pPr>
            <w:r w:rsidRPr="000B382C">
              <w:rPr>
                <w:bCs/>
                <w:sz w:val="24"/>
                <w:szCs w:val="24"/>
              </w:rPr>
              <w:t>Pasiūlymų pateikimo terminas</w:t>
            </w:r>
          </w:p>
        </w:tc>
        <w:tc>
          <w:tcPr>
            <w:tcW w:w="2976" w:type="dxa"/>
          </w:tcPr>
          <w:p w14:paraId="4AAB2573" w14:textId="77777777" w:rsidR="00601677" w:rsidRPr="000B382C" w:rsidRDefault="00601677" w:rsidP="001F2C2C">
            <w:pPr>
              <w:spacing w:line="240" w:lineRule="auto"/>
              <w:ind w:firstLine="34"/>
              <w:rPr>
                <w:sz w:val="24"/>
                <w:szCs w:val="24"/>
              </w:rPr>
            </w:pPr>
            <w:r w:rsidRPr="000B382C">
              <w:rPr>
                <w:sz w:val="24"/>
                <w:szCs w:val="24"/>
              </w:rPr>
              <w:t xml:space="preserve">Bus nurodytas skelbime apie pirkimą. </w:t>
            </w:r>
          </w:p>
        </w:tc>
        <w:tc>
          <w:tcPr>
            <w:tcW w:w="3261" w:type="dxa"/>
          </w:tcPr>
          <w:p w14:paraId="22C8880B" w14:textId="77777777" w:rsidR="00601677" w:rsidRPr="000B382C" w:rsidRDefault="00601677" w:rsidP="001F2C2C">
            <w:pPr>
              <w:spacing w:line="240" w:lineRule="auto"/>
              <w:ind w:firstLine="0"/>
              <w:rPr>
                <w:sz w:val="24"/>
                <w:szCs w:val="24"/>
              </w:rPr>
            </w:pPr>
            <w:r w:rsidRPr="000B382C">
              <w:rPr>
                <w:sz w:val="24"/>
                <w:szCs w:val="24"/>
              </w:rPr>
              <w:t>Perkančioji organizacija turi teisę pratęsti pasiūlymų pateikimo terminą.</w:t>
            </w:r>
          </w:p>
        </w:tc>
      </w:tr>
      <w:tr w:rsidR="00601677" w:rsidRPr="000B382C" w14:paraId="37D9CD0B" w14:textId="77777777" w:rsidTr="001F2C2C">
        <w:trPr>
          <w:trHeight w:val="20"/>
        </w:trPr>
        <w:tc>
          <w:tcPr>
            <w:tcW w:w="709" w:type="dxa"/>
          </w:tcPr>
          <w:p w14:paraId="65C4C0D9" w14:textId="77777777" w:rsidR="00601677" w:rsidRPr="000B382C" w:rsidRDefault="00601677" w:rsidP="001F2C2C">
            <w:pPr>
              <w:spacing w:line="240" w:lineRule="auto"/>
              <w:ind w:firstLine="0"/>
              <w:rPr>
                <w:bCs/>
                <w:sz w:val="24"/>
                <w:szCs w:val="24"/>
              </w:rPr>
            </w:pPr>
            <w:r w:rsidRPr="000B382C">
              <w:rPr>
                <w:bCs/>
                <w:sz w:val="24"/>
                <w:szCs w:val="24"/>
              </w:rPr>
              <w:t>2</w:t>
            </w:r>
          </w:p>
        </w:tc>
        <w:tc>
          <w:tcPr>
            <w:tcW w:w="3119" w:type="dxa"/>
          </w:tcPr>
          <w:p w14:paraId="4827408A" w14:textId="77777777" w:rsidR="00601677" w:rsidRPr="000B382C" w:rsidRDefault="00601677" w:rsidP="001F2C2C">
            <w:pPr>
              <w:spacing w:line="240" w:lineRule="auto"/>
              <w:ind w:firstLine="0"/>
              <w:rPr>
                <w:bCs/>
                <w:sz w:val="24"/>
                <w:szCs w:val="24"/>
              </w:rPr>
            </w:pPr>
            <w:r w:rsidRPr="000B382C">
              <w:rPr>
                <w:sz w:val="24"/>
                <w:szCs w:val="24"/>
              </w:rPr>
              <w:t>Pasiūlymą patikslinti pirkimo dokumentus arba prašymus dėl pirkimo dokumentų paaiškinimų tiekėjas turi pateikti ne vėliau kaip:</w:t>
            </w:r>
          </w:p>
        </w:tc>
        <w:tc>
          <w:tcPr>
            <w:tcW w:w="2976" w:type="dxa"/>
          </w:tcPr>
          <w:p w14:paraId="24E3DAB5" w14:textId="77777777" w:rsidR="00601677" w:rsidRPr="000B382C" w:rsidRDefault="00601677" w:rsidP="001F2C2C">
            <w:pPr>
              <w:spacing w:line="240" w:lineRule="auto"/>
              <w:ind w:firstLine="0"/>
              <w:rPr>
                <w:sz w:val="24"/>
                <w:szCs w:val="24"/>
              </w:rPr>
            </w:pPr>
            <w:r w:rsidRPr="000B382C">
              <w:rPr>
                <w:sz w:val="24"/>
                <w:szCs w:val="24"/>
              </w:rPr>
              <w:t xml:space="preserve">Likus </w:t>
            </w:r>
            <w:r w:rsidRPr="000B382C">
              <w:rPr>
                <w:b/>
                <w:sz w:val="24"/>
                <w:szCs w:val="24"/>
              </w:rPr>
              <w:t>2 darbo dienoms</w:t>
            </w:r>
            <w:r w:rsidRPr="000B382C">
              <w:rPr>
                <w:sz w:val="24"/>
                <w:szCs w:val="24"/>
              </w:rPr>
              <w:t xml:space="preserve"> iki pasiūlymų pateikimo termino pabaigos.</w:t>
            </w:r>
          </w:p>
        </w:tc>
        <w:tc>
          <w:tcPr>
            <w:tcW w:w="3261" w:type="dxa"/>
          </w:tcPr>
          <w:p w14:paraId="544A0CCC" w14:textId="77777777" w:rsidR="00601677" w:rsidRPr="000B382C" w:rsidRDefault="00601677" w:rsidP="001F2C2C">
            <w:pPr>
              <w:spacing w:line="240" w:lineRule="auto"/>
              <w:ind w:firstLine="34"/>
              <w:rPr>
                <w:sz w:val="24"/>
                <w:szCs w:val="24"/>
              </w:rPr>
            </w:pPr>
          </w:p>
        </w:tc>
      </w:tr>
      <w:tr w:rsidR="00601677" w:rsidRPr="000B382C" w14:paraId="56244A9B" w14:textId="77777777" w:rsidTr="001F2C2C">
        <w:trPr>
          <w:trHeight w:val="20"/>
        </w:trPr>
        <w:tc>
          <w:tcPr>
            <w:tcW w:w="709" w:type="dxa"/>
          </w:tcPr>
          <w:p w14:paraId="399BFE28" w14:textId="77777777" w:rsidR="00601677" w:rsidRPr="000B382C" w:rsidRDefault="00601677" w:rsidP="001F2C2C">
            <w:pPr>
              <w:spacing w:line="240" w:lineRule="auto"/>
              <w:ind w:firstLine="0"/>
              <w:rPr>
                <w:bCs/>
                <w:sz w:val="24"/>
                <w:szCs w:val="24"/>
              </w:rPr>
            </w:pPr>
            <w:r w:rsidRPr="000B382C">
              <w:rPr>
                <w:bCs/>
                <w:sz w:val="24"/>
                <w:szCs w:val="24"/>
              </w:rPr>
              <w:t>3</w:t>
            </w:r>
          </w:p>
        </w:tc>
        <w:tc>
          <w:tcPr>
            <w:tcW w:w="3119" w:type="dxa"/>
          </w:tcPr>
          <w:p w14:paraId="3072123C" w14:textId="77777777" w:rsidR="00601677" w:rsidRPr="000B382C" w:rsidRDefault="00601677" w:rsidP="001F2C2C">
            <w:pPr>
              <w:spacing w:line="240" w:lineRule="auto"/>
              <w:ind w:firstLine="0"/>
              <w:rPr>
                <w:sz w:val="24"/>
                <w:szCs w:val="24"/>
              </w:rPr>
            </w:pPr>
            <w:r w:rsidRPr="000B382C">
              <w:rPr>
                <w:rFonts w:eastAsia="Arial"/>
                <w:sz w:val="24"/>
                <w:szCs w:val="24"/>
              </w:rPr>
              <w:t xml:space="preserve">Perkančioji organizacija </w:t>
            </w:r>
            <w:r w:rsidRPr="000B382C">
              <w:rPr>
                <w:sz w:val="24"/>
                <w:szCs w:val="24"/>
              </w:rPr>
              <w:t>pirkimo dokumentų paaiškinimą, patikslinimą pateikia visiems dalyviams:</w:t>
            </w:r>
          </w:p>
        </w:tc>
        <w:tc>
          <w:tcPr>
            <w:tcW w:w="2976" w:type="dxa"/>
          </w:tcPr>
          <w:p w14:paraId="23324923" w14:textId="77777777" w:rsidR="00601677" w:rsidRPr="000B382C" w:rsidRDefault="00601677" w:rsidP="001F2C2C">
            <w:pPr>
              <w:spacing w:line="240" w:lineRule="auto"/>
              <w:ind w:firstLine="0"/>
              <w:rPr>
                <w:sz w:val="24"/>
                <w:szCs w:val="24"/>
              </w:rPr>
            </w:pPr>
            <w:r w:rsidRPr="000B382C">
              <w:rPr>
                <w:bCs/>
                <w:sz w:val="24"/>
                <w:szCs w:val="24"/>
              </w:rPr>
              <w:t>Likus ne mažiau kaip</w:t>
            </w:r>
            <w:r w:rsidRPr="000B382C">
              <w:rPr>
                <w:b/>
                <w:sz w:val="24"/>
                <w:szCs w:val="24"/>
              </w:rPr>
              <w:t xml:space="preserve"> 1 darbo dienai</w:t>
            </w:r>
            <w:r w:rsidRPr="000B382C">
              <w:rPr>
                <w:sz w:val="24"/>
                <w:szCs w:val="24"/>
              </w:rPr>
              <w:t xml:space="preserve"> iki pasiūlymų pateikimo termino pabaigos.</w:t>
            </w:r>
          </w:p>
        </w:tc>
        <w:tc>
          <w:tcPr>
            <w:tcW w:w="3261" w:type="dxa"/>
          </w:tcPr>
          <w:p w14:paraId="5B2C862D" w14:textId="77777777" w:rsidR="00601677" w:rsidRPr="000B382C" w:rsidRDefault="00601677" w:rsidP="001F2C2C">
            <w:pPr>
              <w:spacing w:line="240" w:lineRule="auto"/>
              <w:ind w:firstLine="0"/>
              <w:rPr>
                <w:sz w:val="24"/>
                <w:szCs w:val="24"/>
              </w:rPr>
            </w:pPr>
            <w:r w:rsidRPr="000B382C">
              <w:rPr>
                <w:sz w:val="24"/>
                <w:szCs w:val="24"/>
              </w:rPr>
              <w:t>Jei paaiškinimai ar patikslinimai teikiami perkančiosios organizacijos iniciatyva, jų pateikimo terminas nesikeičia.</w:t>
            </w:r>
          </w:p>
        </w:tc>
      </w:tr>
      <w:tr w:rsidR="00601677" w:rsidRPr="000B382C" w14:paraId="54B07ACB" w14:textId="77777777" w:rsidTr="001F2C2C">
        <w:trPr>
          <w:trHeight w:val="1055"/>
        </w:trPr>
        <w:tc>
          <w:tcPr>
            <w:tcW w:w="709" w:type="dxa"/>
          </w:tcPr>
          <w:p w14:paraId="494F097B" w14:textId="77777777" w:rsidR="00601677" w:rsidRPr="000B382C" w:rsidRDefault="00601677" w:rsidP="001F2C2C">
            <w:pPr>
              <w:spacing w:line="240" w:lineRule="auto"/>
              <w:ind w:firstLine="0"/>
              <w:rPr>
                <w:bCs/>
                <w:sz w:val="24"/>
                <w:szCs w:val="24"/>
              </w:rPr>
            </w:pPr>
            <w:r w:rsidRPr="000B382C">
              <w:rPr>
                <w:bCs/>
                <w:sz w:val="24"/>
                <w:szCs w:val="24"/>
              </w:rPr>
              <w:t>4</w:t>
            </w:r>
          </w:p>
        </w:tc>
        <w:tc>
          <w:tcPr>
            <w:tcW w:w="3119" w:type="dxa"/>
            <w:hideMark/>
          </w:tcPr>
          <w:p w14:paraId="782B801B" w14:textId="77777777" w:rsidR="00601677" w:rsidRPr="000B382C" w:rsidRDefault="00601677" w:rsidP="001F2C2C">
            <w:pPr>
              <w:spacing w:line="240" w:lineRule="auto"/>
              <w:ind w:firstLine="0"/>
              <w:rPr>
                <w:sz w:val="24"/>
                <w:szCs w:val="24"/>
              </w:rPr>
            </w:pPr>
            <w:r w:rsidRPr="000B382C">
              <w:rPr>
                <w:sz w:val="24"/>
                <w:szCs w:val="24"/>
              </w:rPr>
              <w:t>Pradinis susipažinimas su CVP IS priemonėmis gautais pasiūlymais</w:t>
            </w:r>
          </w:p>
        </w:tc>
        <w:tc>
          <w:tcPr>
            <w:tcW w:w="2976" w:type="dxa"/>
            <w:hideMark/>
          </w:tcPr>
          <w:p w14:paraId="37DE9680" w14:textId="77777777" w:rsidR="00601677" w:rsidRPr="000B382C" w:rsidRDefault="00601677" w:rsidP="001F2C2C">
            <w:pPr>
              <w:spacing w:line="240" w:lineRule="auto"/>
              <w:ind w:firstLine="34"/>
              <w:rPr>
                <w:sz w:val="24"/>
                <w:szCs w:val="24"/>
              </w:rPr>
            </w:pPr>
            <w:r w:rsidRPr="000B382C">
              <w:rPr>
                <w:sz w:val="24"/>
                <w:szCs w:val="24"/>
              </w:rPr>
              <w:t>Pradedamas ne anksčiau nei po 30 minučių po galutinių pasiūlymų pateikimo termino pabaigos</w:t>
            </w:r>
          </w:p>
        </w:tc>
        <w:tc>
          <w:tcPr>
            <w:tcW w:w="3261" w:type="dxa"/>
            <w:hideMark/>
          </w:tcPr>
          <w:p w14:paraId="71408EBA" w14:textId="77777777" w:rsidR="00601677" w:rsidRPr="000B382C" w:rsidRDefault="00601677" w:rsidP="001F2C2C">
            <w:pPr>
              <w:spacing w:line="240" w:lineRule="auto"/>
              <w:ind w:firstLine="34"/>
              <w:rPr>
                <w:iCs/>
                <w:sz w:val="24"/>
                <w:szCs w:val="24"/>
              </w:rPr>
            </w:pPr>
          </w:p>
        </w:tc>
      </w:tr>
      <w:tr w:rsidR="00601677" w:rsidRPr="000B382C" w14:paraId="2DCF96C8" w14:textId="77777777" w:rsidTr="001F2C2C">
        <w:trPr>
          <w:trHeight w:val="20"/>
        </w:trPr>
        <w:tc>
          <w:tcPr>
            <w:tcW w:w="709" w:type="dxa"/>
          </w:tcPr>
          <w:p w14:paraId="11639617" w14:textId="77777777" w:rsidR="00601677" w:rsidRPr="000B382C" w:rsidRDefault="00601677" w:rsidP="001F2C2C">
            <w:pPr>
              <w:spacing w:line="240" w:lineRule="auto"/>
              <w:ind w:firstLine="0"/>
              <w:rPr>
                <w:bCs/>
                <w:sz w:val="24"/>
                <w:szCs w:val="24"/>
              </w:rPr>
            </w:pPr>
            <w:r w:rsidRPr="000B382C">
              <w:rPr>
                <w:bCs/>
                <w:sz w:val="24"/>
                <w:szCs w:val="24"/>
              </w:rPr>
              <w:t>5</w:t>
            </w:r>
          </w:p>
        </w:tc>
        <w:tc>
          <w:tcPr>
            <w:tcW w:w="3119" w:type="dxa"/>
          </w:tcPr>
          <w:p w14:paraId="3481A9C0" w14:textId="77777777" w:rsidR="00601677" w:rsidRPr="000B382C" w:rsidRDefault="00601677" w:rsidP="001F2C2C">
            <w:pPr>
              <w:spacing w:line="240" w:lineRule="auto"/>
              <w:ind w:firstLine="0"/>
              <w:rPr>
                <w:sz w:val="24"/>
                <w:szCs w:val="24"/>
              </w:rPr>
            </w:pPr>
            <w:r w:rsidRPr="000B382C">
              <w:rPr>
                <w:bCs/>
                <w:sz w:val="24"/>
                <w:szCs w:val="24"/>
              </w:rPr>
              <w:t>Pasiūlymo galiojimo ir pasiūlymo galiojimo užtikrinimo (jei taikoma) terminas ne trumpesnis kaip</w:t>
            </w:r>
          </w:p>
        </w:tc>
        <w:tc>
          <w:tcPr>
            <w:tcW w:w="2976" w:type="dxa"/>
          </w:tcPr>
          <w:p w14:paraId="6D5A09D5" w14:textId="77777777" w:rsidR="00601677" w:rsidRPr="000B382C" w:rsidRDefault="00601677" w:rsidP="001F2C2C">
            <w:pPr>
              <w:spacing w:line="240" w:lineRule="auto"/>
              <w:ind w:firstLine="34"/>
              <w:rPr>
                <w:sz w:val="24"/>
                <w:szCs w:val="24"/>
              </w:rPr>
            </w:pPr>
            <w:r w:rsidRPr="000B382C">
              <w:rPr>
                <w:sz w:val="24"/>
                <w:szCs w:val="24"/>
              </w:rPr>
              <w:t xml:space="preserve">60 (šešiasdešimt) dienų nuo pasiūlymų pateikimo galutinio termino pabaigos. </w:t>
            </w:r>
          </w:p>
        </w:tc>
        <w:tc>
          <w:tcPr>
            <w:tcW w:w="3261" w:type="dxa"/>
          </w:tcPr>
          <w:p w14:paraId="32381D7A" w14:textId="77777777" w:rsidR="00601677" w:rsidRPr="000B382C" w:rsidRDefault="00601677" w:rsidP="001F2C2C">
            <w:pPr>
              <w:spacing w:line="240" w:lineRule="auto"/>
              <w:ind w:firstLine="34"/>
              <w:rPr>
                <w:sz w:val="24"/>
                <w:szCs w:val="24"/>
              </w:rPr>
            </w:pPr>
          </w:p>
        </w:tc>
      </w:tr>
      <w:tr w:rsidR="00601677" w:rsidRPr="000B382C" w14:paraId="326FC51C" w14:textId="77777777" w:rsidTr="001F2C2C">
        <w:trPr>
          <w:trHeight w:val="20"/>
        </w:trPr>
        <w:tc>
          <w:tcPr>
            <w:tcW w:w="709" w:type="dxa"/>
          </w:tcPr>
          <w:p w14:paraId="0FD838BF" w14:textId="77777777" w:rsidR="00601677" w:rsidRPr="000B382C" w:rsidRDefault="00601677" w:rsidP="001F2C2C">
            <w:pPr>
              <w:spacing w:line="240" w:lineRule="auto"/>
              <w:ind w:firstLine="0"/>
              <w:rPr>
                <w:bCs/>
                <w:sz w:val="24"/>
                <w:szCs w:val="24"/>
              </w:rPr>
            </w:pPr>
            <w:r w:rsidRPr="000B382C">
              <w:rPr>
                <w:bCs/>
                <w:sz w:val="24"/>
                <w:szCs w:val="24"/>
              </w:rPr>
              <w:t>6</w:t>
            </w:r>
          </w:p>
        </w:tc>
        <w:tc>
          <w:tcPr>
            <w:tcW w:w="3119" w:type="dxa"/>
          </w:tcPr>
          <w:p w14:paraId="7505B2CD" w14:textId="77777777" w:rsidR="00601677" w:rsidRPr="000B382C" w:rsidRDefault="00601677" w:rsidP="001F2C2C">
            <w:pPr>
              <w:spacing w:line="240" w:lineRule="auto"/>
              <w:ind w:firstLine="0"/>
              <w:rPr>
                <w:sz w:val="24"/>
                <w:szCs w:val="24"/>
              </w:rPr>
            </w:pPr>
            <w:r w:rsidRPr="000B382C">
              <w:rPr>
                <w:rFonts w:eastAsia="Arial"/>
                <w:sz w:val="24"/>
                <w:szCs w:val="24"/>
              </w:rPr>
              <w:t>Perkančioji organizacija</w:t>
            </w:r>
            <w:r w:rsidRPr="000B382C">
              <w:rPr>
                <w:sz w:val="24"/>
                <w:szCs w:val="24"/>
              </w:rPr>
              <w:t xml:space="preserve"> atsako dalyviui, ar jis sutinka priimti dalyvio siūlomą pasiūlymo galiojimo užtikrinimą patvirtinantį dokumentą ne vėliau kaip per</w:t>
            </w:r>
          </w:p>
        </w:tc>
        <w:tc>
          <w:tcPr>
            <w:tcW w:w="2976" w:type="dxa"/>
          </w:tcPr>
          <w:p w14:paraId="76A9643F" w14:textId="77777777" w:rsidR="00601677" w:rsidRPr="000B382C" w:rsidRDefault="00601677" w:rsidP="001F2C2C">
            <w:pPr>
              <w:spacing w:line="240" w:lineRule="auto"/>
              <w:ind w:firstLine="34"/>
              <w:rPr>
                <w:sz w:val="24"/>
                <w:szCs w:val="24"/>
              </w:rPr>
            </w:pPr>
            <w:r w:rsidRPr="000B382C">
              <w:rPr>
                <w:iCs/>
                <w:sz w:val="24"/>
                <w:szCs w:val="24"/>
              </w:rPr>
              <w:t xml:space="preserve">3 (tris) darbo dienas </w:t>
            </w:r>
            <w:r w:rsidRPr="000B382C">
              <w:rPr>
                <w:sz w:val="24"/>
                <w:szCs w:val="24"/>
              </w:rPr>
              <w:t>nuo prašymo gavimo dienos</w:t>
            </w:r>
          </w:p>
          <w:p w14:paraId="5B77B5CD" w14:textId="77777777" w:rsidR="00601677" w:rsidRPr="000B382C" w:rsidRDefault="00601677" w:rsidP="001F2C2C">
            <w:pPr>
              <w:spacing w:line="240" w:lineRule="auto"/>
              <w:ind w:firstLine="34"/>
              <w:rPr>
                <w:sz w:val="24"/>
                <w:szCs w:val="24"/>
              </w:rPr>
            </w:pPr>
          </w:p>
        </w:tc>
        <w:tc>
          <w:tcPr>
            <w:tcW w:w="3261" w:type="dxa"/>
          </w:tcPr>
          <w:p w14:paraId="1A866F7D" w14:textId="77777777" w:rsidR="00601677" w:rsidRPr="000B382C" w:rsidRDefault="00601677" w:rsidP="001F2C2C">
            <w:pPr>
              <w:spacing w:line="240" w:lineRule="auto"/>
              <w:ind w:firstLine="34"/>
              <w:rPr>
                <w:sz w:val="24"/>
                <w:szCs w:val="24"/>
              </w:rPr>
            </w:pPr>
            <w:r w:rsidRPr="000B382C">
              <w:rPr>
                <w:sz w:val="24"/>
                <w:szCs w:val="24"/>
              </w:rPr>
              <w:t>Netaikoma jei neprašoma pateikti pasiūlymo galiojimo užtikrinimą patvirtinančio dokumento</w:t>
            </w:r>
          </w:p>
        </w:tc>
      </w:tr>
      <w:tr w:rsidR="00601677" w:rsidRPr="000B382C" w14:paraId="31B0AE0E" w14:textId="77777777" w:rsidTr="001F2C2C">
        <w:trPr>
          <w:trHeight w:val="20"/>
        </w:trPr>
        <w:tc>
          <w:tcPr>
            <w:tcW w:w="709" w:type="dxa"/>
          </w:tcPr>
          <w:p w14:paraId="04E98D94" w14:textId="77777777" w:rsidR="00601677" w:rsidRPr="000B382C" w:rsidRDefault="00601677" w:rsidP="001F2C2C">
            <w:pPr>
              <w:spacing w:line="240" w:lineRule="auto"/>
              <w:ind w:firstLine="0"/>
              <w:rPr>
                <w:bCs/>
                <w:sz w:val="24"/>
                <w:szCs w:val="24"/>
              </w:rPr>
            </w:pPr>
            <w:r w:rsidRPr="000B382C">
              <w:rPr>
                <w:bCs/>
                <w:sz w:val="24"/>
                <w:szCs w:val="24"/>
              </w:rPr>
              <w:t>7</w:t>
            </w:r>
          </w:p>
        </w:tc>
        <w:tc>
          <w:tcPr>
            <w:tcW w:w="3119" w:type="dxa"/>
          </w:tcPr>
          <w:p w14:paraId="0EE92868" w14:textId="77777777" w:rsidR="00601677" w:rsidRPr="000B382C" w:rsidRDefault="00601677" w:rsidP="001F2C2C">
            <w:pPr>
              <w:spacing w:line="240" w:lineRule="auto"/>
              <w:ind w:firstLine="0"/>
              <w:rPr>
                <w:sz w:val="24"/>
                <w:szCs w:val="24"/>
              </w:rPr>
            </w:pPr>
            <w:r w:rsidRPr="000B382C">
              <w:rPr>
                <w:sz w:val="24"/>
                <w:szCs w:val="24"/>
              </w:rPr>
              <w:t>Pasiūlymo galiojimo užtikrinimas pirkimo dalyviui grąžinamas (arba atsisakoma teisių į jį) per</w:t>
            </w:r>
          </w:p>
        </w:tc>
        <w:tc>
          <w:tcPr>
            <w:tcW w:w="2976" w:type="dxa"/>
          </w:tcPr>
          <w:p w14:paraId="21BFD5C1" w14:textId="77777777" w:rsidR="00601677" w:rsidRPr="000B382C" w:rsidRDefault="00601677" w:rsidP="001F2C2C">
            <w:pPr>
              <w:spacing w:line="240" w:lineRule="auto"/>
              <w:ind w:firstLine="34"/>
              <w:rPr>
                <w:sz w:val="24"/>
                <w:szCs w:val="24"/>
              </w:rPr>
            </w:pPr>
            <w:r w:rsidRPr="000B382C">
              <w:rPr>
                <w:iCs/>
                <w:sz w:val="24"/>
                <w:szCs w:val="24"/>
              </w:rPr>
              <w:t xml:space="preserve">5 (penkias) darbo dienas </w:t>
            </w:r>
            <w:r w:rsidRPr="000B382C">
              <w:rPr>
                <w:sz w:val="24"/>
                <w:szCs w:val="24"/>
              </w:rPr>
              <w:t>nuo prašymo gavimo dienos</w:t>
            </w:r>
          </w:p>
          <w:p w14:paraId="57781AE3" w14:textId="77777777" w:rsidR="00601677" w:rsidRPr="000B382C" w:rsidRDefault="00601677" w:rsidP="001F2C2C">
            <w:pPr>
              <w:spacing w:line="240" w:lineRule="auto"/>
              <w:ind w:firstLine="34"/>
              <w:rPr>
                <w:sz w:val="24"/>
                <w:szCs w:val="24"/>
              </w:rPr>
            </w:pPr>
          </w:p>
        </w:tc>
        <w:tc>
          <w:tcPr>
            <w:tcW w:w="3261" w:type="dxa"/>
          </w:tcPr>
          <w:p w14:paraId="35AC6523" w14:textId="77777777" w:rsidR="00601677" w:rsidRPr="000B382C" w:rsidRDefault="00601677" w:rsidP="001F2C2C">
            <w:pPr>
              <w:spacing w:line="240" w:lineRule="auto"/>
              <w:ind w:firstLine="34"/>
              <w:rPr>
                <w:sz w:val="24"/>
                <w:szCs w:val="24"/>
              </w:rPr>
            </w:pPr>
            <w:r w:rsidRPr="000B382C">
              <w:rPr>
                <w:sz w:val="24"/>
                <w:szCs w:val="24"/>
              </w:rPr>
              <w:t>Netaikoma jei neprašoma pateikti pasiūlymo galiojimo užtikrinimą patvirtinančio dokumento</w:t>
            </w:r>
          </w:p>
        </w:tc>
      </w:tr>
      <w:tr w:rsidR="00601677" w:rsidRPr="000B382C" w14:paraId="73F7CABF" w14:textId="77777777" w:rsidTr="001F2C2C">
        <w:trPr>
          <w:trHeight w:val="20"/>
        </w:trPr>
        <w:tc>
          <w:tcPr>
            <w:tcW w:w="709" w:type="dxa"/>
          </w:tcPr>
          <w:p w14:paraId="62122DB8" w14:textId="77777777" w:rsidR="00601677" w:rsidRPr="000B382C" w:rsidRDefault="00601677" w:rsidP="001F2C2C">
            <w:pPr>
              <w:spacing w:line="240" w:lineRule="auto"/>
              <w:ind w:firstLine="0"/>
              <w:rPr>
                <w:bCs/>
                <w:sz w:val="24"/>
                <w:szCs w:val="24"/>
              </w:rPr>
            </w:pPr>
            <w:r w:rsidRPr="000B382C">
              <w:rPr>
                <w:bCs/>
                <w:sz w:val="24"/>
                <w:szCs w:val="24"/>
              </w:rPr>
              <w:t>8</w:t>
            </w:r>
          </w:p>
        </w:tc>
        <w:tc>
          <w:tcPr>
            <w:tcW w:w="3119" w:type="dxa"/>
          </w:tcPr>
          <w:p w14:paraId="6E70D57D" w14:textId="77777777" w:rsidR="00601677" w:rsidRPr="000B382C" w:rsidRDefault="00601677" w:rsidP="001F2C2C">
            <w:pPr>
              <w:spacing w:line="240" w:lineRule="auto"/>
              <w:ind w:firstLine="0"/>
              <w:rPr>
                <w:sz w:val="24"/>
                <w:szCs w:val="24"/>
              </w:rPr>
            </w:pPr>
            <w:r w:rsidRPr="000B382C">
              <w:rPr>
                <w:rFonts w:eastAsia="Arial"/>
                <w:sz w:val="24"/>
                <w:szCs w:val="24"/>
              </w:rPr>
              <w:t>Perkančioji organizacija</w:t>
            </w:r>
            <w:r w:rsidRPr="000B382C">
              <w:rPr>
                <w:sz w:val="24"/>
                <w:szCs w:val="24"/>
              </w:rPr>
              <w:t xml:space="preserve"> informuoja dalyvius apie EBVPD vertinimo rezultatus, jeigu taikoma, ne vėliau kaip per</w:t>
            </w:r>
          </w:p>
        </w:tc>
        <w:tc>
          <w:tcPr>
            <w:tcW w:w="2976" w:type="dxa"/>
          </w:tcPr>
          <w:p w14:paraId="79BB20F5" w14:textId="77777777" w:rsidR="00601677" w:rsidRPr="000B382C" w:rsidRDefault="00601677" w:rsidP="001F2C2C">
            <w:pPr>
              <w:spacing w:line="240" w:lineRule="auto"/>
              <w:ind w:firstLine="34"/>
              <w:rPr>
                <w:sz w:val="24"/>
                <w:szCs w:val="24"/>
              </w:rPr>
            </w:pPr>
            <w:r w:rsidRPr="000B382C">
              <w:rPr>
                <w:bCs/>
                <w:sz w:val="24"/>
                <w:szCs w:val="24"/>
              </w:rPr>
              <w:t>3 (tris) darbo dienas nuo sprendimo priėmimo dienos</w:t>
            </w:r>
          </w:p>
        </w:tc>
        <w:tc>
          <w:tcPr>
            <w:tcW w:w="3261" w:type="dxa"/>
          </w:tcPr>
          <w:p w14:paraId="1AEC3D49" w14:textId="77777777" w:rsidR="00601677" w:rsidRPr="000B382C" w:rsidRDefault="00601677" w:rsidP="001F2C2C">
            <w:pPr>
              <w:spacing w:line="240" w:lineRule="auto"/>
              <w:ind w:firstLine="34"/>
              <w:rPr>
                <w:sz w:val="24"/>
                <w:szCs w:val="24"/>
              </w:rPr>
            </w:pPr>
          </w:p>
        </w:tc>
      </w:tr>
      <w:tr w:rsidR="00601677" w:rsidRPr="000B382C" w14:paraId="4CA629E3" w14:textId="77777777" w:rsidTr="001F2C2C">
        <w:trPr>
          <w:trHeight w:val="20"/>
        </w:trPr>
        <w:tc>
          <w:tcPr>
            <w:tcW w:w="709" w:type="dxa"/>
          </w:tcPr>
          <w:p w14:paraId="0429E831" w14:textId="77777777" w:rsidR="00601677" w:rsidRPr="000B382C" w:rsidRDefault="00601677" w:rsidP="001F2C2C">
            <w:pPr>
              <w:spacing w:line="240" w:lineRule="auto"/>
              <w:ind w:firstLine="0"/>
              <w:rPr>
                <w:bCs/>
                <w:sz w:val="24"/>
                <w:szCs w:val="24"/>
              </w:rPr>
            </w:pPr>
            <w:r w:rsidRPr="000B382C">
              <w:rPr>
                <w:bCs/>
                <w:sz w:val="24"/>
                <w:szCs w:val="24"/>
              </w:rPr>
              <w:t>9</w:t>
            </w:r>
          </w:p>
        </w:tc>
        <w:tc>
          <w:tcPr>
            <w:tcW w:w="3119" w:type="dxa"/>
            <w:hideMark/>
          </w:tcPr>
          <w:p w14:paraId="56BD5B5E" w14:textId="77777777" w:rsidR="00601677" w:rsidRPr="000B382C" w:rsidRDefault="00601677" w:rsidP="001F2C2C">
            <w:pPr>
              <w:spacing w:line="240" w:lineRule="auto"/>
              <w:ind w:firstLine="0"/>
              <w:rPr>
                <w:sz w:val="24"/>
                <w:szCs w:val="24"/>
              </w:rPr>
            </w:pPr>
            <w:r w:rsidRPr="000B382C">
              <w:rPr>
                <w:rFonts w:eastAsia="Arial"/>
                <w:sz w:val="24"/>
                <w:szCs w:val="24"/>
              </w:rPr>
              <w:t>Perkančioji organizacija</w:t>
            </w:r>
            <w:r w:rsidRPr="000B382C">
              <w:rPr>
                <w:sz w:val="24"/>
                <w:szCs w:val="24"/>
              </w:rPr>
              <w:t xml:space="preserve"> dalyviams praneša apie priimtą sprendimą nustatyti laimėjusį pasiūlymą, dėl kurio bus sudaroma sutartis ne vėliau kaip per</w:t>
            </w:r>
          </w:p>
        </w:tc>
        <w:tc>
          <w:tcPr>
            <w:tcW w:w="2976" w:type="dxa"/>
            <w:hideMark/>
          </w:tcPr>
          <w:p w14:paraId="39670E80" w14:textId="77777777" w:rsidR="00601677" w:rsidRPr="000B382C" w:rsidRDefault="00601677" w:rsidP="001F2C2C">
            <w:pPr>
              <w:spacing w:line="240" w:lineRule="auto"/>
              <w:ind w:firstLine="34"/>
              <w:rPr>
                <w:bCs/>
                <w:sz w:val="24"/>
                <w:szCs w:val="24"/>
              </w:rPr>
            </w:pPr>
            <w:r w:rsidRPr="000B382C">
              <w:rPr>
                <w:bCs/>
                <w:sz w:val="24"/>
                <w:szCs w:val="24"/>
              </w:rPr>
              <w:t>3(tris) darbo dienas nuo sprendimo priėmimo dienos</w:t>
            </w:r>
          </w:p>
        </w:tc>
        <w:tc>
          <w:tcPr>
            <w:tcW w:w="3261" w:type="dxa"/>
            <w:hideMark/>
          </w:tcPr>
          <w:p w14:paraId="41A406D0" w14:textId="77777777" w:rsidR="00601677" w:rsidRPr="000B382C" w:rsidRDefault="00601677" w:rsidP="001F2C2C">
            <w:pPr>
              <w:spacing w:line="240" w:lineRule="auto"/>
              <w:ind w:firstLine="34"/>
              <w:rPr>
                <w:sz w:val="24"/>
                <w:szCs w:val="24"/>
              </w:rPr>
            </w:pPr>
          </w:p>
        </w:tc>
      </w:tr>
      <w:tr w:rsidR="00601677" w:rsidRPr="000B382C" w14:paraId="31700577" w14:textId="77777777" w:rsidTr="001F2C2C">
        <w:trPr>
          <w:trHeight w:val="20"/>
        </w:trPr>
        <w:tc>
          <w:tcPr>
            <w:tcW w:w="709" w:type="dxa"/>
          </w:tcPr>
          <w:p w14:paraId="1DA1B884" w14:textId="77777777" w:rsidR="00601677" w:rsidRPr="000B382C" w:rsidRDefault="00601677" w:rsidP="001F2C2C">
            <w:pPr>
              <w:spacing w:line="240" w:lineRule="auto"/>
              <w:ind w:firstLine="0"/>
              <w:rPr>
                <w:bCs/>
                <w:sz w:val="24"/>
                <w:szCs w:val="24"/>
              </w:rPr>
            </w:pPr>
            <w:r w:rsidRPr="000B382C">
              <w:rPr>
                <w:bCs/>
                <w:sz w:val="24"/>
                <w:szCs w:val="24"/>
              </w:rPr>
              <w:lastRenderedPageBreak/>
              <w:t>10</w:t>
            </w:r>
          </w:p>
        </w:tc>
        <w:tc>
          <w:tcPr>
            <w:tcW w:w="3119" w:type="dxa"/>
            <w:hideMark/>
          </w:tcPr>
          <w:p w14:paraId="60306BA1" w14:textId="77777777" w:rsidR="00601677" w:rsidRPr="000B382C" w:rsidRDefault="00601677" w:rsidP="001F2C2C">
            <w:pPr>
              <w:spacing w:line="240" w:lineRule="auto"/>
              <w:ind w:firstLine="0"/>
              <w:rPr>
                <w:sz w:val="24"/>
                <w:szCs w:val="24"/>
                <w:shd w:val="clear" w:color="auto" w:fill="FFFFFF"/>
              </w:rPr>
            </w:pPr>
            <w:r w:rsidRPr="000B382C">
              <w:rPr>
                <w:sz w:val="24"/>
                <w:szCs w:val="24"/>
                <w:shd w:val="clear" w:color="auto" w:fill="FFFFFF"/>
              </w:rPr>
              <w:t xml:space="preserve">Dalyvis turi teisę pateikti pretenziją </w:t>
            </w:r>
            <w:r w:rsidRPr="000B382C">
              <w:rPr>
                <w:rFonts w:eastAsia="Arial"/>
                <w:sz w:val="24"/>
                <w:szCs w:val="24"/>
              </w:rPr>
              <w:t xml:space="preserve"> perkančiajai organizacijai </w:t>
            </w:r>
            <w:r w:rsidRPr="000B382C">
              <w:rPr>
                <w:sz w:val="24"/>
                <w:szCs w:val="24"/>
                <w:shd w:val="clear" w:color="auto" w:fill="FFFFFF"/>
              </w:rPr>
              <w:t xml:space="preserve">pateikti prašymą ar pareikšti ieškinį teismui </w:t>
            </w:r>
            <w:r w:rsidRPr="000B382C">
              <w:rPr>
                <w:sz w:val="24"/>
                <w:szCs w:val="24"/>
              </w:rPr>
              <w:t>ne vėliau kaip per</w:t>
            </w:r>
          </w:p>
        </w:tc>
        <w:tc>
          <w:tcPr>
            <w:tcW w:w="2976" w:type="dxa"/>
            <w:hideMark/>
          </w:tcPr>
          <w:p w14:paraId="3C9DEADC" w14:textId="77777777" w:rsidR="00601677" w:rsidRPr="000B382C" w:rsidRDefault="00601677" w:rsidP="001F2C2C">
            <w:pPr>
              <w:spacing w:line="240" w:lineRule="auto"/>
              <w:ind w:firstLine="34"/>
              <w:rPr>
                <w:sz w:val="24"/>
                <w:szCs w:val="24"/>
              </w:rPr>
            </w:pPr>
            <w:r w:rsidRPr="000B382C">
              <w:rPr>
                <w:sz w:val="24"/>
                <w:szCs w:val="24"/>
              </w:rPr>
              <w:t>5 (penkias) darbo dienas</w:t>
            </w:r>
          </w:p>
          <w:p w14:paraId="1147DEEE" w14:textId="77777777" w:rsidR="00601677" w:rsidRPr="000B382C" w:rsidRDefault="00601677" w:rsidP="001F2C2C">
            <w:pPr>
              <w:spacing w:line="240" w:lineRule="auto"/>
              <w:ind w:firstLine="34"/>
              <w:rPr>
                <w:sz w:val="24"/>
                <w:szCs w:val="24"/>
              </w:rPr>
            </w:pPr>
            <w:r w:rsidRPr="000B382C">
              <w:rPr>
                <w:sz w:val="24"/>
                <w:szCs w:val="24"/>
              </w:rPr>
              <w:t>nuo</w:t>
            </w:r>
            <w:r w:rsidRPr="000B382C">
              <w:rPr>
                <w:rFonts w:eastAsia="Arial"/>
                <w:sz w:val="24"/>
                <w:szCs w:val="24"/>
              </w:rPr>
              <w:t xml:space="preserve"> perkančiosios organizacijos </w:t>
            </w:r>
            <w:r w:rsidRPr="000B382C">
              <w:rPr>
                <w:sz w:val="24"/>
                <w:szCs w:val="24"/>
              </w:rPr>
              <w:t xml:space="preserve">pranešimo raštu apie jos priimtą sprendimą išsiuntimo tiekėjams dienos arba nuo paskelbimo apie </w:t>
            </w:r>
            <w:r w:rsidRPr="000B382C">
              <w:rPr>
                <w:rFonts w:eastAsia="Arial"/>
                <w:sz w:val="24"/>
                <w:szCs w:val="24"/>
              </w:rPr>
              <w:t xml:space="preserve"> perkančiosios organizacijos </w:t>
            </w:r>
            <w:r w:rsidRPr="000B382C">
              <w:rPr>
                <w:sz w:val="24"/>
                <w:szCs w:val="24"/>
              </w:rPr>
              <w:t xml:space="preserve">priimtus sprendimus dienos, jei VPĮ nenumato reikalavimo raštu informuoti tiekėjus apie </w:t>
            </w:r>
            <w:r w:rsidRPr="000B382C">
              <w:rPr>
                <w:rFonts w:eastAsia="Arial"/>
                <w:sz w:val="24"/>
                <w:szCs w:val="24"/>
              </w:rPr>
              <w:t xml:space="preserve"> perkančiosios organizacijos </w:t>
            </w:r>
            <w:r w:rsidRPr="000B382C">
              <w:rPr>
                <w:sz w:val="24"/>
                <w:szCs w:val="24"/>
              </w:rPr>
              <w:t>priimtus sprendimus;</w:t>
            </w:r>
          </w:p>
          <w:p w14:paraId="0D3FFE3F" w14:textId="77777777" w:rsidR="00601677" w:rsidRPr="000B382C" w:rsidRDefault="00601677" w:rsidP="001F2C2C">
            <w:pPr>
              <w:spacing w:line="240" w:lineRule="auto"/>
              <w:ind w:firstLine="34"/>
              <w:rPr>
                <w:sz w:val="24"/>
                <w:szCs w:val="24"/>
              </w:rPr>
            </w:pPr>
          </w:p>
          <w:p w14:paraId="6B0969B0" w14:textId="77777777" w:rsidR="00601677" w:rsidRPr="000B382C" w:rsidRDefault="00601677" w:rsidP="001F2C2C">
            <w:pPr>
              <w:spacing w:line="240" w:lineRule="auto"/>
              <w:ind w:firstLine="34"/>
              <w:rPr>
                <w:sz w:val="24"/>
                <w:szCs w:val="24"/>
              </w:rPr>
            </w:pPr>
            <w:r w:rsidRPr="000B382C">
              <w:rPr>
                <w:sz w:val="24"/>
                <w:szCs w:val="24"/>
              </w:rPr>
              <w:t xml:space="preserve">15 (penkiolika) dienų nuo pranešimo išsiuntimo tiekėjams dienos, jeigu šis pranešimas nebuvo siunčiamas elektroninėmis priemonėmis. </w:t>
            </w:r>
          </w:p>
          <w:p w14:paraId="6328649E" w14:textId="77777777" w:rsidR="00601677" w:rsidRPr="000B382C" w:rsidRDefault="00601677" w:rsidP="001F2C2C">
            <w:pPr>
              <w:spacing w:line="240" w:lineRule="auto"/>
              <w:ind w:firstLine="34"/>
              <w:rPr>
                <w:sz w:val="24"/>
                <w:szCs w:val="24"/>
              </w:rPr>
            </w:pPr>
          </w:p>
        </w:tc>
        <w:tc>
          <w:tcPr>
            <w:tcW w:w="3261" w:type="dxa"/>
            <w:hideMark/>
          </w:tcPr>
          <w:p w14:paraId="1FA8FFF4" w14:textId="77777777" w:rsidR="00601677" w:rsidRPr="000B382C" w:rsidRDefault="00601677" w:rsidP="001F2C2C">
            <w:pPr>
              <w:spacing w:line="240" w:lineRule="auto"/>
              <w:ind w:firstLine="34"/>
              <w:rPr>
                <w:bCs/>
                <w:sz w:val="24"/>
                <w:szCs w:val="24"/>
              </w:rPr>
            </w:pPr>
          </w:p>
        </w:tc>
      </w:tr>
      <w:tr w:rsidR="00601677" w:rsidRPr="000B382C" w14:paraId="0DDACCE4" w14:textId="77777777" w:rsidTr="001F2C2C">
        <w:trPr>
          <w:trHeight w:val="20"/>
        </w:trPr>
        <w:tc>
          <w:tcPr>
            <w:tcW w:w="709" w:type="dxa"/>
          </w:tcPr>
          <w:p w14:paraId="318E6732" w14:textId="77777777" w:rsidR="00601677" w:rsidRPr="000B382C" w:rsidRDefault="00601677" w:rsidP="001F2C2C">
            <w:pPr>
              <w:spacing w:line="240" w:lineRule="auto"/>
              <w:ind w:firstLine="0"/>
              <w:rPr>
                <w:sz w:val="24"/>
                <w:szCs w:val="24"/>
              </w:rPr>
            </w:pPr>
            <w:r w:rsidRPr="000B382C">
              <w:rPr>
                <w:sz w:val="24"/>
                <w:szCs w:val="24"/>
              </w:rPr>
              <w:t>11</w:t>
            </w:r>
          </w:p>
        </w:tc>
        <w:tc>
          <w:tcPr>
            <w:tcW w:w="3119" w:type="dxa"/>
            <w:hideMark/>
          </w:tcPr>
          <w:p w14:paraId="3F19AF26" w14:textId="77777777" w:rsidR="00601677" w:rsidRPr="000B382C" w:rsidRDefault="00601677" w:rsidP="001F2C2C">
            <w:pPr>
              <w:spacing w:line="240" w:lineRule="auto"/>
              <w:ind w:firstLine="0"/>
              <w:rPr>
                <w:sz w:val="24"/>
                <w:szCs w:val="24"/>
              </w:rPr>
            </w:pPr>
            <w:r w:rsidRPr="000B382C">
              <w:rPr>
                <w:rFonts w:eastAsia="Arial"/>
                <w:sz w:val="24"/>
                <w:szCs w:val="24"/>
              </w:rPr>
              <w:t xml:space="preserve">Perkančioji organizacija </w:t>
            </w:r>
            <w:r w:rsidRPr="000B382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761114E" w14:textId="77777777" w:rsidR="00601677" w:rsidRPr="000B382C" w:rsidRDefault="00601677" w:rsidP="001F2C2C">
            <w:pPr>
              <w:spacing w:line="240" w:lineRule="auto"/>
              <w:ind w:firstLine="34"/>
              <w:rPr>
                <w:sz w:val="24"/>
                <w:szCs w:val="24"/>
              </w:rPr>
            </w:pPr>
            <w:r w:rsidRPr="000B382C">
              <w:rPr>
                <w:sz w:val="24"/>
                <w:szCs w:val="24"/>
              </w:rPr>
              <w:t>6 (šešias) darbo dienas nuo pretenzijos gavimo dienos</w:t>
            </w:r>
          </w:p>
        </w:tc>
        <w:tc>
          <w:tcPr>
            <w:tcW w:w="3261" w:type="dxa"/>
            <w:hideMark/>
          </w:tcPr>
          <w:p w14:paraId="41E1C8A2" w14:textId="77777777" w:rsidR="00601677" w:rsidRPr="000B382C" w:rsidRDefault="00601677" w:rsidP="001F2C2C">
            <w:pPr>
              <w:spacing w:line="240" w:lineRule="auto"/>
              <w:ind w:firstLine="34"/>
              <w:rPr>
                <w:sz w:val="24"/>
                <w:szCs w:val="24"/>
              </w:rPr>
            </w:pPr>
          </w:p>
        </w:tc>
      </w:tr>
      <w:tr w:rsidR="00601677" w:rsidRPr="000B382C" w14:paraId="0BF65FB5" w14:textId="77777777" w:rsidTr="001F2C2C">
        <w:trPr>
          <w:trHeight w:val="20"/>
        </w:trPr>
        <w:tc>
          <w:tcPr>
            <w:tcW w:w="709" w:type="dxa"/>
          </w:tcPr>
          <w:p w14:paraId="1DF2F8BC" w14:textId="77777777" w:rsidR="00601677" w:rsidRPr="000B382C" w:rsidRDefault="00601677" w:rsidP="001F2C2C">
            <w:pPr>
              <w:spacing w:line="240" w:lineRule="auto"/>
              <w:ind w:firstLine="0"/>
              <w:rPr>
                <w:bCs/>
                <w:sz w:val="24"/>
                <w:szCs w:val="24"/>
              </w:rPr>
            </w:pPr>
            <w:r w:rsidRPr="000B382C">
              <w:rPr>
                <w:bCs/>
                <w:sz w:val="24"/>
                <w:szCs w:val="24"/>
              </w:rPr>
              <w:t>12</w:t>
            </w:r>
          </w:p>
        </w:tc>
        <w:tc>
          <w:tcPr>
            <w:tcW w:w="3119" w:type="dxa"/>
            <w:hideMark/>
          </w:tcPr>
          <w:p w14:paraId="0D3CF6BA" w14:textId="77777777" w:rsidR="00601677" w:rsidRPr="000B382C" w:rsidRDefault="00601677" w:rsidP="001F2C2C">
            <w:pPr>
              <w:spacing w:line="240" w:lineRule="auto"/>
              <w:ind w:firstLine="0"/>
              <w:rPr>
                <w:sz w:val="24"/>
                <w:szCs w:val="24"/>
              </w:rPr>
            </w:pPr>
            <w:r w:rsidRPr="000B382C">
              <w:rPr>
                <w:sz w:val="24"/>
                <w:szCs w:val="24"/>
              </w:rPr>
              <w:t>Jeigu</w:t>
            </w:r>
            <w:r w:rsidRPr="000B382C">
              <w:rPr>
                <w:rFonts w:eastAsia="Arial"/>
                <w:sz w:val="24"/>
                <w:szCs w:val="24"/>
              </w:rPr>
              <w:t xml:space="preserve"> perkančioji organizacija </w:t>
            </w:r>
            <w:r w:rsidRPr="000B382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76D1FA69" w14:textId="77777777" w:rsidR="00601677" w:rsidRPr="000B382C" w:rsidRDefault="00601677" w:rsidP="001F2C2C">
            <w:pPr>
              <w:spacing w:line="240" w:lineRule="auto"/>
              <w:ind w:firstLine="34"/>
              <w:rPr>
                <w:sz w:val="24"/>
                <w:szCs w:val="24"/>
                <w:highlight w:val="yellow"/>
              </w:rPr>
            </w:pPr>
            <w:r w:rsidRPr="000B382C">
              <w:rPr>
                <w:sz w:val="24"/>
                <w:szCs w:val="24"/>
              </w:rPr>
              <w:t xml:space="preserve">per 15 (penkiolika) dienų nuo dienos, kurią </w:t>
            </w:r>
            <w:r w:rsidRPr="000B382C">
              <w:rPr>
                <w:rFonts w:eastAsia="Arial"/>
                <w:sz w:val="24"/>
                <w:szCs w:val="24"/>
              </w:rPr>
              <w:t xml:space="preserve"> perkančioji organizacija </w:t>
            </w:r>
            <w:r w:rsidRPr="000B382C">
              <w:rPr>
                <w:sz w:val="24"/>
                <w:szCs w:val="24"/>
              </w:rPr>
              <w:t xml:space="preserve">turėjo raštu pranešti apie priimtą sprendimą </w:t>
            </w:r>
          </w:p>
        </w:tc>
        <w:tc>
          <w:tcPr>
            <w:tcW w:w="3261" w:type="dxa"/>
            <w:hideMark/>
          </w:tcPr>
          <w:p w14:paraId="70807ADD" w14:textId="77777777" w:rsidR="00601677" w:rsidRPr="000B382C" w:rsidRDefault="00601677" w:rsidP="001F2C2C">
            <w:pPr>
              <w:spacing w:line="240" w:lineRule="auto"/>
              <w:ind w:firstLine="34"/>
              <w:rPr>
                <w:sz w:val="24"/>
                <w:szCs w:val="24"/>
              </w:rPr>
            </w:pPr>
          </w:p>
        </w:tc>
      </w:tr>
      <w:bookmarkEnd w:id="9"/>
    </w:tbl>
    <w:p w14:paraId="05C25A21" w14:textId="77777777" w:rsidR="00601677" w:rsidRPr="000B382C" w:rsidRDefault="00601677" w:rsidP="00601677">
      <w:pPr>
        <w:spacing w:line="240" w:lineRule="auto"/>
        <w:rPr>
          <w:rFonts w:ascii="Times New Roman" w:hAnsi="Times New Roman" w:cs="Times New Roman"/>
          <w:sz w:val="24"/>
          <w:szCs w:val="24"/>
        </w:rPr>
      </w:pPr>
    </w:p>
    <w:p w14:paraId="0C086062" w14:textId="77777777" w:rsidR="00601677" w:rsidRPr="000B382C" w:rsidRDefault="00601677" w:rsidP="00601677">
      <w:pPr>
        <w:rPr>
          <w:rFonts w:ascii="Times New Roman" w:hAnsi="Times New Roman" w:cs="Times New Roman"/>
          <w:sz w:val="24"/>
          <w:szCs w:val="24"/>
        </w:rPr>
      </w:pPr>
    </w:p>
    <w:p w14:paraId="78E29EA4" w14:textId="77777777" w:rsidR="0052181E" w:rsidRDefault="0052181E"/>
    <w:sectPr w:rsidR="0052181E" w:rsidSect="00601677">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E726" w14:textId="77777777" w:rsidR="006D46AD" w:rsidRDefault="006D46AD">
      <w:pPr>
        <w:spacing w:line="240" w:lineRule="auto"/>
      </w:pPr>
      <w:r>
        <w:separator/>
      </w:r>
    </w:p>
  </w:endnote>
  <w:endnote w:type="continuationSeparator" w:id="0">
    <w:p w14:paraId="10B1126D" w14:textId="77777777" w:rsidR="006D46AD" w:rsidRDefault="006D4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C49F" w14:textId="77777777" w:rsidR="00CE77AD" w:rsidRDefault="00CE77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AEF9" w14:textId="77777777" w:rsidR="00CE77AD" w:rsidRDefault="00CE77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01677" w14:paraId="1B2C9540" w14:textId="77777777" w:rsidTr="0B831528">
      <w:tc>
        <w:tcPr>
          <w:tcW w:w="3600" w:type="dxa"/>
        </w:tcPr>
        <w:p w14:paraId="4A3A310E" w14:textId="77777777" w:rsidR="00601677" w:rsidRDefault="00601677" w:rsidP="0B831528">
          <w:pPr>
            <w:pStyle w:val="Antrats"/>
            <w:ind w:left="-115"/>
            <w:jc w:val="left"/>
          </w:pPr>
        </w:p>
      </w:tc>
      <w:tc>
        <w:tcPr>
          <w:tcW w:w="3600" w:type="dxa"/>
        </w:tcPr>
        <w:p w14:paraId="3578B4C3" w14:textId="77777777" w:rsidR="00601677" w:rsidRDefault="00601677" w:rsidP="0B831528">
          <w:pPr>
            <w:pStyle w:val="Antrats"/>
            <w:jc w:val="center"/>
          </w:pPr>
        </w:p>
      </w:tc>
      <w:tc>
        <w:tcPr>
          <w:tcW w:w="3600" w:type="dxa"/>
        </w:tcPr>
        <w:p w14:paraId="72BB6C09" w14:textId="77777777" w:rsidR="00601677" w:rsidRDefault="00601677" w:rsidP="0B831528">
          <w:pPr>
            <w:pStyle w:val="Antrats"/>
            <w:ind w:right="-115"/>
            <w:jc w:val="right"/>
          </w:pPr>
        </w:p>
      </w:tc>
    </w:tr>
  </w:tbl>
  <w:p w14:paraId="18667505" w14:textId="77777777" w:rsidR="00601677" w:rsidRDefault="0060167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A04F" w14:textId="77777777" w:rsidR="006D46AD" w:rsidRDefault="006D46AD">
      <w:pPr>
        <w:spacing w:line="240" w:lineRule="auto"/>
      </w:pPr>
      <w:r>
        <w:separator/>
      </w:r>
    </w:p>
  </w:footnote>
  <w:footnote w:type="continuationSeparator" w:id="0">
    <w:p w14:paraId="013132FC" w14:textId="77777777" w:rsidR="006D46AD" w:rsidRDefault="006D46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8A73" w14:textId="77777777" w:rsidR="00CE77AD" w:rsidRDefault="00CE77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21726"/>
      <w:docPartObj>
        <w:docPartGallery w:val="Page Numbers (Top of Page)"/>
        <w:docPartUnique/>
      </w:docPartObj>
    </w:sdtPr>
    <w:sdtContent>
      <w:p w14:paraId="7313D0FA" w14:textId="5A353BD6" w:rsidR="00CE77AD" w:rsidRDefault="00CE77AD">
        <w:pPr>
          <w:pStyle w:val="Antrats"/>
          <w:jc w:val="center"/>
        </w:pPr>
        <w:r>
          <w:fldChar w:fldCharType="begin"/>
        </w:r>
        <w:r>
          <w:instrText>PAGE   \* MERGEFORMAT</w:instrText>
        </w:r>
        <w:r>
          <w:fldChar w:fldCharType="separate"/>
        </w:r>
        <w:r>
          <w:t>2</w:t>
        </w:r>
        <w:r>
          <w:fldChar w:fldCharType="end"/>
        </w:r>
      </w:p>
    </w:sdtContent>
  </w:sdt>
  <w:p w14:paraId="38665283" w14:textId="77777777" w:rsidR="00601677" w:rsidRPr="006A46A7" w:rsidRDefault="00601677">
    <w:pPr>
      <w:pStyle w:val="Antrats"/>
      <w:jc w:val="cent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7E36" w14:textId="77777777" w:rsidR="00CE77AD" w:rsidRDefault="00CE77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C2C"/>
    <w:multiLevelType w:val="hybridMultilevel"/>
    <w:tmpl w:val="14546200"/>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502" w:hanging="360"/>
      </w:pPr>
      <w:rPr>
        <w:rFonts w:hint="default"/>
        <w:color w:val="000000" w:themeColor="text1"/>
      </w:rPr>
    </w:lvl>
    <w:lvl w:ilvl="1">
      <w:start w:val="2"/>
      <w:numFmt w:val="decimal"/>
      <w:lvlText w:val="%1.%2."/>
      <w:lvlJc w:val="left"/>
      <w:pPr>
        <w:ind w:left="1199" w:hanging="360"/>
      </w:pPr>
      <w:rPr>
        <w:rFonts w:ascii="Arial" w:hAnsi="Arial" w:cs="Arial" w:hint="default"/>
        <w:color w:val="000000" w:themeColor="text1"/>
      </w:rPr>
    </w:lvl>
    <w:lvl w:ilvl="2">
      <w:start w:val="1"/>
      <w:numFmt w:val="decimal"/>
      <w:lvlText w:val="%1.%2.%3."/>
      <w:lvlJc w:val="left"/>
      <w:pPr>
        <w:ind w:left="2256" w:hanging="720"/>
      </w:pPr>
      <w:rPr>
        <w:rFonts w:ascii="Arial" w:hAnsi="Arial" w:cs="Arial" w:hint="default"/>
        <w:color w:val="000000" w:themeColor="text1"/>
      </w:rPr>
    </w:lvl>
    <w:lvl w:ilvl="3">
      <w:start w:val="1"/>
      <w:numFmt w:val="decimal"/>
      <w:lvlText w:val="%1.%2.%3.%4."/>
      <w:lvlJc w:val="left"/>
      <w:pPr>
        <w:ind w:left="2953" w:hanging="720"/>
      </w:pPr>
      <w:rPr>
        <w:rFonts w:hint="default"/>
        <w:color w:val="000000" w:themeColor="text1"/>
      </w:rPr>
    </w:lvl>
    <w:lvl w:ilvl="4">
      <w:start w:val="1"/>
      <w:numFmt w:val="decimal"/>
      <w:lvlText w:val="%1.%2.%3.%4.%5."/>
      <w:lvlJc w:val="left"/>
      <w:pPr>
        <w:ind w:left="4010" w:hanging="1080"/>
      </w:pPr>
      <w:rPr>
        <w:rFonts w:hint="default"/>
        <w:color w:val="000000" w:themeColor="text1"/>
      </w:rPr>
    </w:lvl>
    <w:lvl w:ilvl="5">
      <w:start w:val="1"/>
      <w:numFmt w:val="decimal"/>
      <w:lvlText w:val="%1.%2.%3.%4.%5.%6."/>
      <w:lvlJc w:val="left"/>
      <w:pPr>
        <w:ind w:left="4707" w:hanging="1080"/>
      </w:pPr>
      <w:rPr>
        <w:rFonts w:hint="default"/>
        <w:color w:val="000000" w:themeColor="text1"/>
      </w:rPr>
    </w:lvl>
    <w:lvl w:ilvl="6">
      <w:start w:val="1"/>
      <w:numFmt w:val="decimal"/>
      <w:lvlText w:val="%1.%2.%3.%4.%5.%6.%7."/>
      <w:lvlJc w:val="left"/>
      <w:pPr>
        <w:ind w:left="5764" w:hanging="1440"/>
      </w:pPr>
      <w:rPr>
        <w:rFonts w:hint="default"/>
        <w:color w:val="000000" w:themeColor="text1"/>
      </w:rPr>
    </w:lvl>
    <w:lvl w:ilvl="7">
      <w:start w:val="1"/>
      <w:numFmt w:val="decimal"/>
      <w:lvlText w:val="%1.%2.%3.%4.%5.%6.%7.%8."/>
      <w:lvlJc w:val="left"/>
      <w:pPr>
        <w:ind w:left="6461" w:hanging="1440"/>
      </w:pPr>
      <w:rPr>
        <w:rFonts w:hint="default"/>
        <w:color w:val="000000" w:themeColor="text1"/>
      </w:rPr>
    </w:lvl>
    <w:lvl w:ilvl="8">
      <w:start w:val="1"/>
      <w:numFmt w:val="decimal"/>
      <w:lvlText w:val="%1.%2.%3.%4.%5.%6.%7.%8.%9."/>
      <w:lvlJc w:val="left"/>
      <w:pPr>
        <w:ind w:left="7518" w:hanging="1800"/>
      </w:pPr>
      <w:rPr>
        <w:rFonts w:hint="default"/>
        <w:color w:val="000000" w:themeColor="text1"/>
      </w:rPr>
    </w:lvl>
  </w:abstractNum>
  <w:abstractNum w:abstractNumId="2"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5E4AB8"/>
    <w:multiLevelType w:val="multilevel"/>
    <w:tmpl w:val="C8B416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6" w15:restartNumberingAfterBreak="0">
    <w:nsid w:val="40A70A85"/>
    <w:multiLevelType w:val="multilevel"/>
    <w:tmpl w:val="84A088D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D6D66C9"/>
    <w:multiLevelType w:val="hybridMultilevel"/>
    <w:tmpl w:val="BFE2F1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52252092">
    <w:abstractNumId w:val="3"/>
  </w:num>
  <w:num w:numId="2" w16cid:durableId="1098015114">
    <w:abstractNumId w:val="10"/>
  </w:num>
  <w:num w:numId="3" w16cid:durableId="1208252808">
    <w:abstractNumId w:val="9"/>
  </w:num>
  <w:num w:numId="4" w16cid:durableId="963148996">
    <w:abstractNumId w:val="1"/>
  </w:num>
  <w:num w:numId="5" w16cid:durableId="817724215">
    <w:abstractNumId w:val="6"/>
  </w:num>
  <w:num w:numId="6" w16cid:durableId="1476410157">
    <w:abstractNumId w:val="8"/>
  </w:num>
  <w:num w:numId="7" w16cid:durableId="2019964077">
    <w:abstractNumId w:val="2"/>
  </w:num>
  <w:num w:numId="8" w16cid:durableId="1534609375">
    <w:abstractNumId w:val="5"/>
  </w:num>
  <w:num w:numId="9" w16cid:durableId="1566531160">
    <w:abstractNumId w:val="0"/>
  </w:num>
  <w:num w:numId="10" w16cid:durableId="1022320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0730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06"/>
    <w:rsid w:val="000756E5"/>
    <w:rsid w:val="000D0C79"/>
    <w:rsid w:val="000F21A0"/>
    <w:rsid w:val="00107CC3"/>
    <w:rsid w:val="00161E4E"/>
    <w:rsid w:val="002C031E"/>
    <w:rsid w:val="004555FD"/>
    <w:rsid w:val="00512762"/>
    <w:rsid w:val="00521462"/>
    <w:rsid w:val="0052181E"/>
    <w:rsid w:val="005F7F72"/>
    <w:rsid w:val="00601677"/>
    <w:rsid w:val="006510D1"/>
    <w:rsid w:val="006521EF"/>
    <w:rsid w:val="006C46A3"/>
    <w:rsid w:val="006D46AD"/>
    <w:rsid w:val="007501E1"/>
    <w:rsid w:val="007F3AC5"/>
    <w:rsid w:val="009312F2"/>
    <w:rsid w:val="00954676"/>
    <w:rsid w:val="00A6284A"/>
    <w:rsid w:val="00B82B26"/>
    <w:rsid w:val="00B976B8"/>
    <w:rsid w:val="00BE3883"/>
    <w:rsid w:val="00C636E4"/>
    <w:rsid w:val="00CA74E3"/>
    <w:rsid w:val="00CE77AD"/>
    <w:rsid w:val="00D53482"/>
    <w:rsid w:val="00DE4FDB"/>
    <w:rsid w:val="00E63FB2"/>
    <w:rsid w:val="00EC25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CC5D"/>
  <w15:chartTrackingRefBased/>
  <w15:docId w15:val="{BAFCF0AB-09E8-4C8E-8571-3DD452C6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677"/>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EC2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2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25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25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25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25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25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25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25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25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25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25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25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25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25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25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25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25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25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250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25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25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250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C2506"/>
    <w:pPr>
      <w:ind w:left="720"/>
      <w:contextualSpacing/>
    </w:pPr>
  </w:style>
  <w:style w:type="character" w:styleId="Rykuspabraukimas">
    <w:name w:val="Intense Emphasis"/>
    <w:basedOn w:val="Numatytasispastraiposriftas"/>
    <w:uiPriority w:val="21"/>
    <w:qFormat/>
    <w:rsid w:val="00EC2506"/>
    <w:rPr>
      <w:i/>
      <w:iCs/>
      <w:color w:val="2F5496" w:themeColor="accent1" w:themeShade="BF"/>
    </w:rPr>
  </w:style>
  <w:style w:type="paragraph" w:styleId="Iskirtacitata">
    <w:name w:val="Intense Quote"/>
    <w:basedOn w:val="prastasis"/>
    <w:next w:val="prastasis"/>
    <w:link w:val="IskirtacitataDiagrama"/>
    <w:uiPriority w:val="30"/>
    <w:qFormat/>
    <w:rsid w:val="00EC2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2506"/>
    <w:rPr>
      <w:i/>
      <w:iCs/>
      <w:color w:val="2F5496" w:themeColor="accent1" w:themeShade="BF"/>
    </w:rPr>
  </w:style>
  <w:style w:type="character" w:styleId="Rykinuoroda">
    <w:name w:val="Intense Reference"/>
    <w:basedOn w:val="Numatytasispastraiposriftas"/>
    <w:uiPriority w:val="32"/>
    <w:qFormat/>
    <w:rsid w:val="00EC2506"/>
    <w:rPr>
      <w:b/>
      <w:bCs/>
      <w:smallCaps/>
      <w:color w:val="2F5496" w:themeColor="accent1" w:themeShade="BF"/>
      <w:spacing w:val="5"/>
    </w:rPr>
  </w:style>
  <w:style w:type="character" w:styleId="Hipersaitas">
    <w:name w:val="Hyperlink"/>
    <w:basedOn w:val="Numatytasispastraiposriftas"/>
    <w:uiPriority w:val="99"/>
    <w:unhideWhenUsed/>
    <w:rsid w:val="0060167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1677"/>
  </w:style>
  <w:style w:type="table" w:styleId="Lentelstinklelis">
    <w:name w:val="Table Grid"/>
    <w:aliases w:val="AL Table,CV table,CV1"/>
    <w:basedOn w:val="prastojilentel"/>
    <w:uiPriority w:val="39"/>
    <w:rsid w:val="00601677"/>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601677"/>
    <w:pPr>
      <w:tabs>
        <w:tab w:val="center" w:pos="4513"/>
        <w:tab w:val="right" w:pos="9026"/>
      </w:tabs>
    </w:pPr>
  </w:style>
  <w:style w:type="character" w:customStyle="1" w:styleId="AntratsDiagrama">
    <w:name w:val="Antraštės Diagrama"/>
    <w:basedOn w:val="Numatytasispastraiposriftas"/>
    <w:link w:val="Antrats"/>
    <w:uiPriority w:val="99"/>
    <w:rsid w:val="00601677"/>
    <w:rPr>
      <w:rFonts w:eastAsiaTheme="minorEastAsia"/>
      <w:sz w:val="21"/>
      <w:szCs w:val="21"/>
      <w:lang w:eastAsia="lt-LT"/>
    </w:rPr>
  </w:style>
  <w:style w:type="paragraph" w:styleId="Porat">
    <w:name w:val="footer"/>
    <w:basedOn w:val="prastasis"/>
    <w:link w:val="PoratDiagrama"/>
    <w:unhideWhenUsed/>
    <w:rsid w:val="00601677"/>
    <w:pPr>
      <w:tabs>
        <w:tab w:val="center" w:pos="4513"/>
        <w:tab w:val="right" w:pos="9026"/>
      </w:tabs>
    </w:pPr>
  </w:style>
  <w:style w:type="character" w:customStyle="1" w:styleId="PoratDiagrama">
    <w:name w:val="Poraštė Diagrama"/>
    <w:basedOn w:val="Numatytasispastraiposriftas"/>
    <w:link w:val="Porat"/>
    <w:rsid w:val="00601677"/>
    <w:rPr>
      <w:rFonts w:eastAsiaTheme="minorEastAsia"/>
      <w:sz w:val="21"/>
      <w:szCs w:val="21"/>
      <w:lang w:eastAsia="lt-LT"/>
    </w:rPr>
  </w:style>
  <w:style w:type="paragraph" w:styleId="Betarp">
    <w:name w:val="No Spacing"/>
    <w:link w:val="BetarpDiagrama"/>
    <w:uiPriority w:val="1"/>
    <w:qFormat/>
    <w:rsid w:val="00601677"/>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60167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01677"/>
    <w:rPr>
      <w:rFonts w:eastAsiaTheme="minorEastAsia"/>
      <w:sz w:val="21"/>
      <w:szCs w:val="21"/>
      <w:lang w:eastAsia="lt-LT"/>
    </w:rPr>
  </w:style>
  <w:style w:type="paragraph" w:styleId="Turinys1">
    <w:name w:val="toc 1"/>
    <w:basedOn w:val="prastasis"/>
    <w:next w:val="prastasis"/>
    <w:autoRedefine/>
    <w:uiPriority w:val="39"/>
    <w:unhideWhenUsed/>
    <w:rsid w:val="00601677"/>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601677"/>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01677"/>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60167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landa.maciukeviciene@vsat.vrm.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15</Pages>
  <Words>15695</Words>
  <Characters>8947</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11</cp:revision>
  <dcterms:created xsi:type="dcterms:W3CDTF">2026-03-25T07:50:00Z</dcterms:created>
  <dcterms:modified xsi:type="dcterms:W3CDTF">2026-03-31T06:46:00Z</dcterms:modified>
</cp:coreProperties>
</file>