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2D68F" w14:textId="2E1E1C5B" w:rsidR="0009462B" w:rsidRPr="000309C5" w:rsidRDefault="00733CE9" w:rsidP="00D4345A">
      <w:pPr>
        <w:pStyle w:val="Antrat1"/>
        <w:ind w:firstLine="709"/>
        <w:jc w:val="right"/>
        <w:rPr>
          <w:sz w:val="22"/>
        </w:rPr>
      </w:pPr>
      <w:bookmarkStart w:id="0" w:name="_Toc144112198"/>
      <w:bookmarkStart w:id="1" w:name="_Hlk189128499"/>
      <w:r w:rsidRPr="00FE5049">
        <w:rPr>
          <w:noProof/>
          <w:sz w:val="22"/>
          <w:lang w:eastAsia="lt-LT"/>
        </w:rPr>
        <w:drawing>
          <wp:anchor distT="0" distB="0" distL="114300" distR="114300" simplePos="0" relativeHeight="251657728" behindDoc="0" locked="1" layoutInCell="1" allowOverlap="1" wp14:anchorId="7C19C7F8" wp14:editId="66D08E78">
            <wp:simplePos x="0" y="0"/>
            <wp:positionH relativeFrom="margin">
              <wp:posOffset>2905125</wp:posOffset>
            </wp:positionH>
            <wp:positionV relativeFrom="page">
              <wp:posOffset>621030</wp:posOffset>
            </wp:positionV>
            <wp:extent cx="577850" cy="822960"/>
            <wp:effectExtent l="0" t="0" r="0" b="0"/>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pic:spPr>
                </pic:pic>
              </a:graphicData>
            </a:graphic>
            <wp14:sizeRelH relativeFrom="page">
              <wp14:pctWidth>0</wp14:pctWidth>
            </wp14:sizeRelH>
            <wp14:sizeRelV relativeFrom="page">
              <wp14:pctHeight>0</wp14:pctHeight>
            </wp14:sizeRelV>
          </wp:anchor>
        </w:drawing>
      </w:r>
      <w:r w:rsidR="00FE5049" w:rsidRPr="00FE5049">
        <w:rPr>
          <w:sz w:val="22"/>
        </w:rPr>
        <w:t xml:space="preserve">SPS </w:t>
      </w:r>
      <w:r w:rsidR="0009462B" w:rsidRPr="00FE5049">
        <w:rPr>
          <w:sz w:val="22"/>
        </w:rPr>
        <w:t xml:space="preserve">2 priedas </w:t>
      </w:r>
      <w:bookmarkEnd w:id="0"/>
    </w:p>
    <w:p w14:paraId="6ADE1765" w14:textId="77777777" w:rsidR="0009462B" w:rsidRPr="000309C5" w:rsidRDefault="0009462B" w:rsidP="00D4345A">
      <w:pPr>
        <w:shd w:val="clear" w:color="auto" w:fill="FFFFFF"/>
        <w:spacing w:after="240" w:line="240" w:lineRule="auto"/>
        <w:ind w:firstLine="709"/>
        <w:jc w:val="right"/>
        <w:rPr>
          <w:rFonts w:ascii="Times New Roman" w:hAnsi="Times New Roman"/>
          <w:color w:val="0070C0"/>
        </w:rPr>
      </w:pPr>
    </w:p>
    <w:p w14:paraId="7CD4F4A3" w14:textId="68653B18" w:rsidR="0009462B" w:rsidRPr="000309C5" w:rsidRDefault="0009462B" w:rsidP="00D4345A">
      <w:pPr>
        <w:spacing w:after="0" w:line="240" w:lineRule="auto"/>
        <w:jc w:val="center"/>
        <w:rPr>
          <w:rFonts w:ascii="Times New Roman" w:hAnsi="Times New Roman"/>
          <w:b/>
        </w:rPr>
      </w:pPr>
      <w:r w:rsidRPr="000309C5">
        <w:rPr>
          <w:rFonts w:ascii="Times New Roman" w:hAnsi="Times New Roman"/>
          <w:b/>
          <w:color w:val="000000"/>
        </w:rPr>
        <w:t xml:space="preserve"> TECHNINĖ </w:t>
      </w:r>
      <w:r w:rsidRPr="000309C5">
        <w:rPr>
          <w:rFonts w:ascii="Times New Roman" w:hAnsi="Times New Roman"/>
          <w:b/>
        </w:rPr>
        <w:t>SPECIFIKACIJA</w:t>
      </w:r>
    </w:p>
    <w:tbl>
      <w:tblPr>
        <w:tblpPr w:leftFromText="180" w:rightFromText="180" w:vertAnchor="text" w:horzAnchor="margin" w:tblpY="388"/>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4A248B1B" w14:textId="77777777" w:rsidTr="000274A2">
        <w:tc>
          <w:tcPr>
            <w:tcW w:w="10206" w:type="dxa"/>
          </w:tcPr>
          <w:p w14:paraId="10B9FCD1" w14:textId="77777777" w:rsidR="0009462B" w:rsidRPr="000309C5" w:rsidRDefault="0009462B" w:rsidP="00D4345A">
            <w:pPr>
              <w:pStyle w:val="Sraopastraipa"/>
              <w:numPr>
                <w:ilvl w:val="0"/>
                <w:numId w:val="25"/>
              </w:numPr>
              <w:spacing w:after="0" w:line="240" w:lineRule="auto"/>
              <w:contextualSpacing/>
              <w:rPr>
                <w:sz w:val="22"/>
              </w:rPr>
            </w:pPr>
            <w:bookmarkStart w:id="2" w:name="_Hlk134173818"/>
            <w:r w:rsidRPr="000309C5">
              <w:rPr>
                <w:sz w:val="22"/>
              </w:rPr>
              <w:t>PIRKIMO OBJEKTO APRAŠYMAS</w:t>
            </w:r>
          </w:p>
        </w:tc>
      </w:tr>
      <w:bookmarkEnd w:id="2"/>
    </w:tbl>
    <w:p w14:paraId="76F978F3" w14:textId="77777777" w:rsidR="0009462B" w:rsidRPr="000309C5" w:rsidRDefault="0009462B" w:rsidP="00D4345A">
      <w:pPr>
        <w:spacing w:line="240" w:lineRule="auto"/>
        <w:rPr>
          <w:rFonts w:ascii="Times New Roman" w:hAnsi="Times New Roman"/>
          <w:b/>
        </w:rPr>
      </w:pPr>
    </w:p>
    <w:p w14:paraId="5BA202EE" w14:textId="6F570653" w:rsidR="0009462B" w:rsidRPr="000309C5" w:rsidRDefault="00153F47" w:rsidP="00D4345A">
      <w:pPr>
        <w:pStyle w:val="Sraopastraipa"/>
        <w:numPr>
          <w:ilvl w:val="1"/>
          <w:numId w:val="25"/>
        </w:numPr>
        <w:spacing w:after="0" w:line="240" w:lineRule="auto"/>
        <w:contextualSpacing/>
        <w:jc w:val="both"/>
        <w:rPr>
          <w:sz w:val="22"/>
        </w:rPr>
      </w:pPr>
      <w:r w:rsidRPr="000309C5">
        <w:rPr>
          <w:sz w:val="22"/>
        </w:rPr>
        <w:t xml:space="preserve"> </w:t>
      </w:r>
      <w:r w:rsidR="0009462B" w:rsidRPr="000309C5">
        <w:rPr>
          <w:sz w:val="22"/>
        </w:rPr>
        <w:t xml:space="preserve">Pirkimo objektas – </w:t>
      </w:r>
      <w:r w:rsidR="00AB36F7" w:rsidRPr="000309C5">
        <w:rPr>
          <w:bCs/>
          <w:sz w:val="22"/>
        </w:rPr>
        <w:t>atominis absorbcijos spektrometras</w:t>
      </w:r>
      <w:r w:rsidR="00D91B7F" w:rsidRPr="000309C5">
        <w:rPr>
          <w:bCs/>
          <w:sz w:val="22"/>
        </w:rPr>
        <w:t xml:space="preserve"> (toliau – Prekė)</w:t>
      </w:r>
      <w:r w:rsidR="00E44A57" w:rsidRPr="000309C5">
        <w:rPr>
          <w:sz w:val="22"/>
        </w:rPr>
        <w:t>.</w:t>
      </w:r>
    </w:p>
    <w:p w14:paraId="7E2EE3FA" w14:textId="0B65C39C" w:rsidR="009A400E" w:rsidRPr="000309C5" w:rsidRDefault="009A400E" w:rsidP="00D4345A">
      <w:pPr>
        <w:pStyle w:val="Sraopastraipa"/>
        <w:numPr>
          <w:ilvl w:val="1"/>
          <w:numId w:val="25"/>
        </w:numPr>
        <w:spacing w:after="0" w:line="240" w:lineRule="auto"/>
        <w:contextualSpacing/>
        <w:jc w:val="both"/>
        <w:rPr>
          <w:sz w:val="22"/>
        </w:rPr>
      </w:pPr>
      <w:r w:rsidRPr="000309C5">
        <w:rPr>
          <w:sz w:val="22"/>
        </w:rPr>
        <w:t xml:space="preserve"> Pirkimo objekt</w:t>
      </w:r>
      <w:r w:rsidR="000309C5">
        <w:rPr>
          <w:sz w:val="22"/>
        </w:rPr>
        <w:t>o</w:t>
      </w:r>
      <w:r w:rsidR="003B3235" w:rsidRPr="000309C5">
        <w:rPr>
          <w:sz w:val="22"/>
        </w:rPr>
        <w:t xml:space="preserve"> apibūdinimas</w:t>
      </w:r>
      <w:r w:rsidRPr="000309C5">
        <w:rPr>
          <w:sz w:val="22"/>
        </w:rPr>
        <w:t xml:space="preserve"> – </w:t>
      </w:r>
      <w:r w:rsidR="00AB36F7" w:rsidRPr="000309C5">
        <w:rPr>
          <w:bCs/>
          <w:sz w:val="22"/>
        </w:rPr>
        <w:t>atominis absorbcijos spektrometras</w:t>
      </w:r>
      <w:r w:rsidR="00CB4610" w:rsidRPr="000309C5">
        <w:rPr>
          <w:bCs/>
          <w:sz w:val="22"/>
        </w:rPr>
        <w:t xml:space="preserve">, </w:t>
      </w:r>
      <w:r w:rsidR="00746CE5" w:rsidRPr="000309C5">
        <w:rPr>
          <w:bCs/>
          <w:sz w:val="22"/>
        </w:rPr>
        <w:t>skirtas metalų (chromo, vario, nikelio, cinko, kadmio, švino ir gyvsidabrio</w:t>
      </w:r>
      <w:r w:rsidR="00AC09B8" w:rsidRPr="000309C5">
        <w:rPr>
          <w:bCs/>
          <w:sz w:val="22"/>
        </w:rPr>
        <w:t>)</w:t>
      </w:r>
      <w:r w:rsidR="00746CE5" w:rsidRPr="000309C5">
        <w:rPr>
          <w:bCs/>
          <w:sz w:val="22"/>
        </w:rPr>
        <w:t xml:space="preserve"> kiekių nustatymui.</w:t>
      </w:r>
    </w:p>
    <w:p w14:paraId="786389A8" w14:textId="4323785D" w:rsidR="009A400E" w:rsidRPr="000309C5" w:rsidRDefault="00153F47" w:rsidP="00D4345A">
      <w:pPr>
        <w:pStyle w:val="Sraopastraipa"/>
        <w:numPr>
          <w:ilvl w:val="1"/>
          <w:numId w:val="25"/>
        </w:numPr>
        <w:spacing w:after="0" w:line="240" w:lineRule="auto"/>
        <w:contextualSpacing/>
        <w:jc w:val="both"/>
        <w:rPr>
          <w:color w:val="FF0000"/>
          <w:sz w:val="22"/>
        </w:rPr>
      </w:pPr>
      <w:r w:rsidRPr="000309C5">
        <w:rPr>
          <w:sz w:val="22"/>
        </w:rPr>
        <w:t xml:space="preserve"> </w:t>
      </w:r>
      <w:r w:rsidR="00AB36F7" w:rsidRPr="000309C5">
        <w:rPr>
          <w:sz w:val="22"/>
        </w:rPr>
        <w:t>Atominiu absorbcijos spektrometru ti</w:t>
      </w:r>
      <w:r w:rsidRPr="000309C5">
        <w:rPr>
          <w:sz w:val="22"/>
        </w:rPr>
        <w:t xml:space="preserve">riami </w:t>
      </w:r>
      <w:r w:rsidR="00AB36F7" w:rsidRPr="000309C5">
        <w:rPr>
          <w:sz w:val="22"/>
        </w:rPr>
        <w:t xml:space="preserve">geriamojo, požeminio, paviršinio vandens, </w:t>
      </w:r>
      <w:r w:rsidRPr="000309C5">
        <w:rPr>
          <w:sz w:val="22"/>
        </w:rPr>
        <w:t xml:space="preserve">nuotekų, </w:t>
      </w:r>
      <w:r w:rsidR="00AB36F7" w:rsidRPr="000309C5">
        <w:rPr>
          <w:sz w:val="22"/>
        </w:rPr>
        <w:t>dumblo ir dirvožemio</w:t>
      </w:r>
      <w:r w:rsidRPr="000309C5">
        <w:rPr>
          <w:sz w:val="22"/>
        </w:rPr>
        <w:t xml:space="preserve"> mėginiai.</w:t>
      </w:r>
    </w:p>
    <w:p w14:paraId="715739A7" w14:textId="37D25E72" w:rsidR="0009462B" w:rsidRPr="000309C5" w:rsidRDefault="00153F47" w:rsidP="00D4345A">
      <w:pPr>
        <w:pStyle w:val="Sraopastraipa"/>
        <w:numPr>
          <w:ilvl w:val="1"/>
          <w:numId w:val="25"/>
        </w:numPr>
        <w:spacing w:after="0" w:line="240" w:lineRule="auto"/>
        <w:contextualSpacing/>
        <w:jc w:val="both"/>
        <w:rPr>
          <w:color w:val="FF0000"/>
          <w:sz w:val="22"/>
        </w:rPr>
      </w:pPr>
      <w:r w:rsidRPr="000309C5">
        <w:rPr>
          <w:sz w:val="22"/>
        </w:rPr>
        <w:t xml:space="preserve"> </w:t>
      </w:r>
      <w:r w:rsidR="009A400E" w:rsidRPr="000309C5">
        <w:rPr>
          <w:sz w:val="22"/>
        </w:rPr>
        <w:t>Pirkimas į dalis neskaidomas.</w:t>
      </w:r>
    </w:p>
    <w:tbl>
      <w:tblPr>
        <w:tblpPr w:leftFromText="180" w:rightFromText="180" w:vertAnchor="text" w:horzAnchor="margin" w:tblpY="193"/>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03B8AB1D" w14:textId="77777777" w:rsidTr="000274A2">
        <w:tc>
          <w:tcPr>
            <w:tcW w:w="10206" w:type="dxa"/>
          </w:tcPr>
          <w:p w14:paraId="3A4BA9AA" w14:textId="77777777" w:rsidR="0009462B" w:rsidRPr="000309C5" w:rsidRDefault="0009462B" w:rsidP="00D4345A">
            <w:pPr>
              <w:pStyle w:val="Sraopastraipa"/>
              <w:numPr>
                <w:ilvl w:val="0"/>
                <w:numId w:val="25"/>
              </w:numPr>
              <w:spacing w:after="0" w:line="240" w:lineRule="auto"/>
              <w:contextualSpacing/>
              <w:rPr>
                <w:bCs/>
                <w:sz w:val="22"/>
              </w:rPr>
            </w:pPr>
            <w:r w:rsidRPr="000309C5">
              <w:rPr>
                <w:bCs/>
                <w:sz w:val="22"/>
              </w:rPr>
              <w:t>PREKIŲ / PASLAUGŲ / DARBŲ KIEKIS / APIMTYS</w:t>
            </w:r>
          </w:p>
        </w:tc>
      </w:tr>
    </w:tbl>
    <w:p w14:paraId="219767CD" w14:textId="77777777" w:rsidR="00D91B7F" w:rsidRPr="000309C5" w:rsidRDefault="0023769F" w:rsidP="00D4345A">
      <w:pPr>
        <w:pStyle w:val="Sraopastraipa"/>
        <w:numPr>
          <w:ilvl w:val="1"/>
          <w:numId w:val="25"/>
        </w:numPr>
        <w:spacing w:after="0" w:line="240" w:lineRule="auto"/>
        <w:contextualSpacing/>
        <w:jc w:val="both"/>
        <w:rPr>
          <w:bCs/>
          <w:sz w:val="22"/>
        </w:rPr>
      </w:pPr>
      <w:r w:rsidRPr="000309C5">
        <w:rPr>
          <w:bCs/>
          <w:sz w:val="22"/>
        </w:rPr>
        <w:t xml:space="preserve"> </w:t>
      </w:r>
      <w:r w:rsidR="00D91B7F" w:rsidRPr="000309C5">
        <w:rPr>
          <w:bCs/>
          <w:sz w:val="22"/>
        </w:rPr>
        <w:t>Pirkimo objektą apima:</w:t>
      </w:r>
    </w:p>
    <w:p w14:paraId="0BD71DC7" w14:textId="19455894" w:rsidR="000309C5" w:rsidRPr="00F37C7D" w:rsidRDefault="00416984" w:rsidP="00D4345A">
      <w:pPr>
        <w:pStyle w:val="Sraopastraipa"/>
        <w:numPr>
          <w:ilvl w:val="2"/>
          <w:numId w:val="25"/>
        </w:numPr>
        <w:spacing w:after="0" w:line="240" w:lineRule="auto"/>
        <w:contextualSpacing/>
        <w:jc w:val="both"/>
        <w:rPr>
          <w:bCs/>
          <w:sz w:val="22"/>
        </w:rPr>
      </w:pPr>
      <w:r w:rsidRPr="000309C5">
        <w:rPr>
          <w:bCs/>
          <w:sz w:val="22"/>
        </w:rPr>
        <w:t>Kompiuteriu valdomas dvispindulinis atominės absorbcijos spektrometras su liepsniniu ir grafitiniu atomizatoriumi,</w:t>
      </w:r>
      <w:r w:rsidR="000309C5">
        <w:rPr>
          <w:bCs/>
          <w:sz w:val="22"/>
        </w:rPr>
        <w:t xml:space="preserve"> gyvsidabrio nustatymo moduliu (jei komplektuojamas atskirai),</w:t>
      </w:r>
      <w:r w:rsidRPr="000309C5">
        <w:rPr>
          <w:bCs/>
          <w:sz w:val="22"/>
        </w:rPr>
        <w:t xml:space="preserve"> kompiut</w:t>
      </w:r>
      <w:r w:rsidR="000309C5">
        <w:rPr>
          <w:bCs/>
          <w:sz w:val="22"/>
        </w:rPr>
        <w:t>e</w:t>
      </w:r>
      <w:r w:rsidRPr="000309C5">
        <w:rPr>
          <w:bCs/>
          <w:sz w:val="22"/>
        </w:rPr>
        <w:t xml:space="preserve">rizuota </w:t>
      </w:r>
      <w:r w:rsidRPr="00F37C7D">
        <w:rPr>
          <w:bCs/>
          <w:sz w:val="22"/>
        </w:rPr>
        <w:t>darbo vieta ir taikomąja programine įranga – 1 komplektas.</w:t>
      </w:r>
    </w:p>
    <w:p w14:paraId="5169C780" w14:textId="20021B1E" w:rsidR="00D91B7F" w:rsidRPr="00F37C7D" w:rsidRDefault="00D91B7F" w:rsidP="00D4345A">
      <w:pPr>
        <w:pStyle w:val="Sraopastraipa"/>
        <w:numPr>
          <w:ilvl w:val="2"/>
          <w:numId w:val="25"/>
        </w:numPr>
        <w:spacing w:after="0" w:line="240" w:lineRule="auto"/>
        <w:contextualSpacing/>
        <w:jc w:val="both"/>
        <w:rPr>
          <w:bCs/>
          <w:sz w:val="22"/>
        </w:rPr>
      </w:pPr>
      <w:r w:rsidRPr="00F37C7D">
        <w:rPr>
          <w:bCs/>
          <w:sz w:val="22"/>
        </w:rPr>
        <w:t>Prekės montavimas, paleidimas ir derinimas.</w:t>
      </w:r>
    </w:p>
    <w:tbl>
      <w:tblPr>
        <w:tblpPr w:leftFromText="180" w:rightFromText="180" w:vertAnchor="text" w:horzAnchor="margin" w:tblpY="76"/>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60062B7D" w14:textId="77777777" w:rsidTr="000274A2">
        <w:tc>
          <w:tcPr>
            <w:tcW w:w="10206" w:type="dxa"/>
          </w:tcPr>
          <w:p w14:paraId="0AF12431" w14:textId="77777777" w:rsidR="0009462B" w:rsidRPr="000309C5" w:rsidRDefault="0009462B" w:rsidP="00D4345A">
            <w:pPr>
              <w:pStyle w:val="Sraopastraipa"/>
              <w:numPr>
                <w:ilvl w:val="0"/>
                <w:numId w:val="25"/>
              </w:numPr>
              <w:spacing w:after="0" w:line="240" w:lineRule="auto"/>
              <w:contextualSpacing/>
              <w:rPr>
                <w:sz w:val="22"/>
              </w:rPr>
            </w:pPr>
            <w:r w:rsidRPr="000309C5">
              <w:rPr>
                <w:sz w:val="22"/>
              </w:rPr>
              <w:t>PREKIŲ PRISTATYMO / PASLAUGŲ / DARBŲ ATLIKIMO VIETA</w:t>
            </w:r>
          </w:p>
        </w:tc>
      </w:tr>
    </w:tbl>
    <w:p w14:paraId="67BF4362" w14:textId="2226BF9B" w:rsidR="0009462B" w:rsidRPr="000309C5" w:rsidRDefault="0009462B" w:rsidP="00D4345A">
      <w:pPr>
        <w:pStyle w:val="Sraopastraipa"/>
        <w:numPr>
          <w:ilvl w:val="1"/>
          <w:numId w:val="25"/>
        </w:numPr>
        <w:spacing w:after="0" w:line="240" w:lineRule="auto"/>
        <w:contextualSpacing/>
        <w:jc w:val="both"/>
        <w:rPr>
          <w:bCs/>
          <w:i/>
          <w:iCs/>
          <w:color w:val="FF0000"/>
          <w:sz w:val="22"/>
        </w:rPr>
      </w:pPr>
      <w:r w:rsidRPr="000309C5">
        <w:rPr>
          <w:bCs/>
          <w:i/>
          <w:iCs/>
          <w:color w:val="FF0000"/>
          <w:sz w:val="22"/>
        </w:rPr>
        <w:t xml:space="preserve"> </w:t>
      </w:r>
      <w:r w:rsidR="00A22EB8" w:rsidRPr="000309C5">
        <w:rPr>
          <w:bCs/>
          <w:sz w:val="22"/>
        </w:rPr>
        <w:t>P</w:t>
      </w:r>
      <w:r w:rsidR="002D7C53" w:rsidRPr="000309C5">
        <w:rPr>
          <w:bCs/>
          <w:sz w:val="22"/>
        </w:rPr>
        <w:t>reki</w:t>
      </w:r>
      <w:r w:rsidR="00A22EB8" w:rsidRPr="000309C5">
        <w:rPr>
          <w:bCs/>
          <w:sz w:val="22"/>
        </w:rPr>
        <w:t xml:space="preserve">ų </w:t>
      </w:r>
      <w:r w:rsidR="002D7C53" w:rsidRPr="000309C5">
        <w:rPr>
          <w:bCs/>
          <w:sz w:val="22"/>
        </w:rPr>
        <w:t>pristaty</w:t>
      </w:r>
      <w:r w:rsidR="00A22EB8" w:rsidRPr="000309C5">
        <w:rPr>
          <w:bCs/>
          <w:sz w:val="22"/>
        </w:rPr>
        <w:t>mo vieta</w:t>
      </w:r>
      <w:r w:rsidR="00A22EB8" w:rsidRPr="000309C5">
        <w:rPr>
          <w:b/>
          <w:sz w:val="22"/>
        </w:rPr>
        <w:t xml:space="preserve"> </w:t>
      </w:r>
      <w:r w:rsidR="00A22EB8" w:rsidRPr="000309C5">
        <w:rPr>
          <w:bCs/>
          <w:sz w:val="22"/>
        </w:rPr>
        <w:t xml:space="preserve">– </w:t>
      </w:r>
      <w:r w:rsidR="00494922" w:rsidRPr="000309C5">
        <w:rPr>
          <w:bCs/>
          <w:sz w:val="22"/>
        </w:rPr>
        <w:t>Jurgeliškių k. 5, Šiaulių kaimiškoji seniūnija, Šiaulių r. sav.</w:t>
      </w: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33D7610A" w14:textId="77777777" w:rsidTr="000274A2">
        <w:tc>
          <w:tcPr>
            <w:tcW w:w="10206" w:type="dxa"/>
          </w:tcPr>
          <w:p w14:paraId="2F88F2CD" w14:textId="77777777" w:rsidR="0009462B" w:rsidRPr="000309C5" w:rsidRDefault="0009462B" w:rsidP="00D4345A">
            <w:pPr>
              <w:pStyle w:val="Sraopastraipa"/>
              <w:numPr>
                <w:ilvl w:val="0"/>
                <w:numId w:val="25"/>
              </w:numPr>
              <w:spacing w:after="0" w:line="240" w:lineRule="auto"/>
              <w:contextualSpacing/>
              <w:rPr>
                <w:sz w:val="22"/>
              </w:rPr>
            </w:pPr>
            <w:r w:rsidRPr="000309C5">
              <w:rPr>
                <w:sz w:val="22"/>
              </w:rPr>
              <w:t xml:space="preserve">GARANTIJOS </w:t>
            </w:r>
          </w:p>
        </w:tc>
      </w:tr>
    </w:tbl>
    <w:p w14:paraId="4ECDC85B" w14:textId="2887E6E3" w:rsidR="00FA7556" w:rsidRPr="000309C5" w:rsidRDefault="00AB77AA" w:rsidP="00D4345A">
      <w:pPr>
        <w:pStyle w:val="Sraopastraipa"/>
        <w:numPr>
          <w:ilvl w:val="1"/>
          <w:numId w:val="25"/>
        </w:numPr>
        <w:spacing w:after="0" w:line="240" w:lineRule="auto"/>
        <w:contextualSpacing/>
        <w:jc w:val="both"/>
        <w:rPr>
          <w:color w:val="000000"/>
          <w:sz w:val="22"/>
        </w:rPr>
      </w:pPr>
      <w:r w:rsidRPr="000309C5">
        <w:rPr>
          <w:bCs/>
          <w:i/>
          <w:iCs/>
          <w:color w:val="FF0000"/>
          <w:sz w:val="22"/>
        </w:rPr>
        <w:t xml:space="preserve"> </w:t>
      </w:r>
      <w:r w:rsidR="00FA7556" w:rsidRPr="000309C5">
        <w:rPr>
          <w:color w:val="000000"/>
          <w:sz w:val="22"/>
        </w:rPr>
        <w:t xml:space="preserve">Prekei turi būti suteikiamas ne trumpesnis kaip 24 (dvidešimt keturių) mėnesių garantinis laikotarpis nuo Prekės perdavimo – priėmimo akto pasirašymo dienos, </w:t>
      </w:r>
      <w:r w:rsidR="00B0078F" w:rsidRPr="000309C5">
        <w:rPr>
          <w:color w:val="000000"/>
          <w:sz w:val="22"/>
        </w:rPr>
        <w:t>jei Tiekėjas pasiūlyme nenurodo ilgesnio garantinio laikotarpio.</w:t>
      </w:r>
    </w:p>
    <w:p w14:paraId="6614615D" w14:textId="5712BF0A" w:rsidR="00FA7556" w:rsidRPr="000309C5" w:rsidRDefault="00FA7556" w:rsidP="00D4345A">
      <w:pPr>
        <w:pStyle w:val="Sraopastraipa"/>
        <w:numPr>
          <w:ilvl w:val="1"/>
          <w:numId w:val="25"/>
        </w:numPr>
        <w:spacing w:after="0" w:line="240" w:lineRule="auto"/>
        <w:contextualSpacing/>
        <w:jc w:val="both"/>
        <w:rPr>
          <w:color w:val="000000"/>
          <w:sz w:val="22"/>
        </w:rPr>
      </w:pPr>
      <w:r w:rsidRPr="000309C5">
        <w:rPr>
          <w:color w:val="000000"/>
          <w:sz w:val="22"/>
        </w:rPr>
        <w:t>Garantinio laikotarpio metu Tiekėjas turi savo jėgomis ir lėšomis ne vėliau nei per 14 (keturiolika) kalendorinių dienų nuo Perkančiojo subjekto pranešimo (el. paštu) apie atsiradusį gedimą išsiuntimo dienos, pašalinti ne dėl Perkančiojo subjekto kaltės atsiradusį Prekės gedimą.</w:t>
      </w:r>
    </w:p>
    <w:p w14:paraId="3ED43172" w14:textId="689DBCB6" w:rsidR="00424D08" w:rsidRPr="000309C5" w:rsidRDefault="00424D08" w:rsidP="00D4345A">
      <w:pPr>
        <w:pStyle w:val="Sraopastraipa"/>
        <w:numPr>
          <w:ilvl w:val="1"/>
          <w:numId w:val="25"/>
        </w:numPr>
        <w:spacing w:after="0" w:line="240" w:lineRule="auto"/>
        <w:contextualSpacing/>
        <w:jc w:val="both"/>
        <w:rPr>
          <w:sz w:val="22"/>
        </w:rPr>
      </w:pPr>
      <w:r w:rsidRPr="000309C5">
        <w:rPr>
          <w:color w:val="000000"/>
          <w:sz w:val="22"/>
        </w:rPr>
        <w:t>Garantinio laikotarpio metu</w:t>
      </w:r>
      <w:r w:rsidRPr="000309C5">
        <w:rPr>
          <w:sz w:val="22"/>
        </w:rPr>
        <w:t xml:space="preserve"> Prekei sugedus ar sutrikus jos programinei įrangai Tiekėjas turi pradėti šalinti jos gedimą ne vėliau kaip per 48 val.</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ED1FFD" w:rsidRPr="000309C5" w14:paraId="00C59D9C" w14:textId="77777777" w:rsidTr="000274A2">
        <w:tc>
          <w:tcPr>
            <w:tcW w:w="10206" w:type="dxa"/>
          </w:tcPr>
          <w:p w14:paraId="36E816F6" w14:textId="77777777" w:rsidR="00FA7556" w:rsidRPr="000309C5" w:rsidRDefault="00FA7556" w:rsidP="00D4345A">
            <w:pPr>
              <w:pStyle w:val="Sraopastraipa"/>
              <w:numPr>
                <w:ilvl w:val="0"/>
                <w:numId w:val="25"/>
              </w:numPr>
              <w:spacing w:after="0" w:line="240" w:lineRule="auto"/>
              <w:contextualSpacing/>
              <w:rPr>
                <w:sz w:val="22"/>
              </w:rPr>
            </w:pPr>
            <w:r w:rsidRPr="000309C5">
              <w:rPr>
                <w:sz w:val="22"/>
              </w:rPr>
              <w:t>PREKIŲ PRISTATYMO / PASLAUGŲ / DARBŲ ATLIKIMO TERMINAI</w:t>
            </w:r>
          </w:p>
        </w:tc>
      </w:tr>
    </w:tbl>
    <w:p w14:paraId="68B289CF" w14:textId="383C0CAA" w:rsidR="0009462B" w:rsidRPr="000309C5" w:rsidRDefault="0009462B" w:rsidP="00D4345A">
      <w:pPr>
        <w:spacing w:after="0" w:line="240" w:lineRule="auto"/>
        <w:contextualSpacing/>
        <w:jc w:val="both"/>
        <w:rPr>
          <w:rFonts w:ascii="Times New Roman" w:hAnsi="Times New Roman"/>
          <w:bCs/>
          <w:i/>
          <w:iCs/>
        </w:rPr>
      </w:pPr>
    </w:p>
    <w:p w14:paraId="631E58D7" w14:textId="6D677375" w:rsidR="00C92351" w:rsidRPr="000309C5" w:rsidRDefault="00FA7556" w:rsidP="00D4345A">
      <w:pPr>
        <w:pStyle w:val="Sraopastraipa"/>
        <w:numPr>
          <w:ilvl w:val="1"/>
          <w:numId w:val="25"/>
        </w:numPr>
        <w:spacing w:after="0" w:line="240" w:lineRule="auto"/>
        <w:contextualSpacing/>
        <w:jc w:val="both"/>
        <w:rPr>
          <w:color w:val="000000"/>
          <w:sz w:val="22"/>
        </w:rPr>
      </w:pPr>
      <w:r w:rsidRPr="000309C5">
        <w:rPr>
          <w:color w:val="000000"/>
          <w:sz w:val="22"/>
        </w:rPr>
        <w:t xml:space="preserve"> Prekė turi būti pristatyta, sumontuota ir paleista ne vėliau kaip per 90 (</w:t>
      </w:r>
      <w:r w:rsidR="00416984" w:rsidRPr="000309C5">
        <w:rPr>
          <w:color w:val="000000"/>
          <w:sz w:val="22"/>
        </w:rPr>
        <w:t>devyniasdešimt</w:t>
      </w:r>
      <w:r w:rsidRPr="000309C5">
        <w:rPr>
          <w:color w:val="000000"/>
          <w:sz w:val="22"/>
        </w:rPr>
        <w:t xml:space="preserve">) kalendorinių dienų nuo </w:t>
      </w:r>
      <w:r w:rsidRPr="00F37C7D">
        <w:rPr>
          <w:color w:val="000000"/>
          <w:sz w:val="22"/>
        </w:rPr>
        <w:t>sutarties</w:t>
      </w:r>
      <w:r w:rsidRPr="000309C5">
        <w:rPr>
          <w:color w:val="000000"/>
          <w:sz w:val="22"/>
        </w:rPr>
        <w:t xml:space="preserve"> įsigaliojimo dienos</w:t>
      </w:r>
      <w:r w:rsidR="00F37C7D" w:rsidRPr="00F37C7D">
        <w:rPr>
          <w:color w:val="000000"/>
          <w:sz w:val="22"/>
        </w:rPr>
        <w:t xml:space="preserve"> arba per Tiekėjo pasiūlyme nurodytą trumpesnį terminą. Konkretus Prekės pristatymo ir montavimo laikas turi būti suderinamas su Sutartyje nurodytu kontaktiniu asmeniu.</w:t>
      </w:r>
    </w:p>
    <w:p w14:paraId="3ADCBCB6" w14:textId="0B2AE7F8" w:rsidR="00D43DFB" w:rsidRPr="000309C5" w:rsidRDefault="00D43DFB" w:rsidP="00D4345A">
      <w:pPr>
        <w:pStyle w:val="Sraopastraipa"/>
        <w:numPr>
          <w:ilvl w:val="1"/>
          <w:numId w:val="25"/>
        </w:numPr>
        <w:spacing w:after="0" w:line="240" w:lineRule="auto"/>
        <w:contextualSpacing/>
        <w:jc w:val="both"/>
        <w:rPr>
          <w:color w:val="000000"/>
          <w:sz w:val="22"/>
        </w:rPr>
      </w:pPr>
      <w:r w:rsidRPr="000309C5">
        <w:rPr>
          <w:color w:val="000000"/>
          <w:sz w:val="22"/>
        </w:rPr>
        <w:t xml:space="preserve">Prekė nuo Perkančiojo subjekto turimo senojo atominio absorbcijos spektrometro demontavimo pradžios turi būti sumontuota, paleista ir paruošta darbui per ne ilgesnį nei 7 (septynių) kalendorinių dienų terminą. Šis terminas yra įskaičiuojamas į bendrąjį </w:t>
      </w:r>
      <w:r w:rsidR="00870BA4" w:rsidRPr="000309C5">
        <w:rPr>
          <w:color w:val="000000"/>
          <w:sz w:val="22"/>
        </w:rPr>
        <w:t xml:space="preserve">5.1 punkte nurodytą </w:t>
      </w:r>
      <w:r w:rsidRPr="000309C5">
        <w:rPr>
          <w:color w:val="000000"/>
          <w:sz w:val="22"/>
        </w:rPr>
        <w:t>90 (devyniasdešimt) kalendorinių dienų terminą</w:t>
      </w:r>
      <w:r w:rsidR="00F37C7D">
        <w:rPr>
          <w:color w:val="000000"/>
          <w:sz w:val="22"/>
        </w:rPr>
        <w:t xml:space="preserve"> arba Tiekėjo pasiūlyme nurodyta trumpesnį terminą</w:t>
      </w:r>
      <w:r w:rsidRPr="000309C5">
        <w:rPr>
          <w:color w:val="000000"/>
          <w:sz w:val="22"/>
        </w:rPr>
        <w:t>.</w:t>
      </w:r>
    </w:p>
    <w:p w14:paraId="24EDF3FD" w14:textId="073F9ECC" w:rsidR="0009462B" w:rsidRPr="000309C5" w:rsidRDefault="00870150" w:rsidP="00D4345A">
      <w:pPr>
        <w:pStyle w:val="Sraopastraipa"/>
        <w:spacing w:after="0" w:line="240" w:lineRule="auto"/>
        <w:ind w:left="720"/>
        <w:contextualSpacing/>
        <w:jc w:val="both"/>
        <w:rPr>
          <w:bCs/>
          <w:i/>
          <w:iCs/>
          <w:color w:val="FF0000"/>
          <w:sz w:val="22"/>
        </w:rPr>
      </w:pPr>
      <w:r w:rsidRPr="000309C5">
        <w:rPr>
          <w:bCs/>
          <w:sz w:val="22"/>
        </w:rPr>
        <w:t xml:space="preserve"> </w:t>
      </w:r>
    </w:p>
    <w:tbl>
      <w:tblPr>
        <w:tblpPr w:leftFromText="180" w:rightFromText="180" w:vertAnchor="text" w:horzAnchor="margin" w:tblpY="66"/>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79BC67FA" w14:textId="77777777" w:rsidTr="000274A2">
        <w:tc>
          <w:tcPr>
            <w:tcW w:w="10206" w:type="dxa"/>
          </w:tcPr>
          <w:p w14:paraId="57B5EFC6" w14:textId="77777777" w:rsidR="0009462B" w:rsidRPr="000309C5" w:rsidRDefault="0009462B" w:rsidP="00D4345A">
            <w:pPr>
              <w:pStyle w:val="Sraopastraipa"/>
              <w:numPr>
                <w:ilvl w:val="0"/>
                <w:numId w:val="25"/>
              </w:numPr>
              <w:spacing w:after="0" w:line="240" w:lineRule="auto"/>
              <w:contextualSpacing/>
              <w:rPr>
                <w:sz w:val="22"/>
              </w:rPr>
            </w:pPr>
            <w:r w:rsidRPr="000309C5">
              <w:rPr>
                <w:sz w:val="22"/>
              </w:rPr>
              <w:t>REIKALAVIMAI PIRKIMO OBJEKTUI</w:t>
            </w:r>
          </w:p>
        </w:tc>
      </w:tr>
    </w:tbl>
    <w:p w14:paraId="6D604EEC" w14:textId="77777777" w:rsidR="00FC7577" w:rsidRPr="000309C5" w:rsidRDefault="00FC7577" w:rsidP="00D4345A">
      <w:pPr>
        <w:pStyle w:val="Sraopastraipa"/>
        <w:numPr>
          <w:ilvl w:val="1"/>
          <w:numId w:val="25"/>
        </w:numPr>
        <w:spacing w:after="0" w:line="240" w:lineRule="auto"/>
        <w:contextualSpacing/>
        <w:jc w:val="both"/>
        <w:rPr>
          <w:sz w:val="22"/>
        </w:rPr>
      </w:pPr>
      <w:r w:rsidRPr="000309C5">
        <w:rPr>
          <w:sz w:val="22"/>
        </w:rPr>
        <w:t xml:space="preserve">Bendri </w:t>
      </w:r>
      <w:r w:rsidRPr="000309C5">
        <w:rPr>
          <w:color w:val="000000"/>
          <w:sz w:val="22"/>
        </w:rPr>
        <w:t>reikalavimai</w:t>
      </w:r>
      <w:r w:rsidRPr="000309C5">
        <w:rPr>
          <w:sz w:val="22"/>
        </w:rPr>
        <w:t xml:space="preserve"> Prekei:</w:t>
      </w:r>
    </w:p>
    <w:p w14:paraId="22C09F8F" w14:textId="3B3571EB" w:rsidR="00FC7577" w:rsidRPr="000309C5" w:rsidRDefault="00FC7577" w:rsidP="00D4345A">
      <w:pPr>
        <w:pStyle w:val="Sraopastraipa"/>
        <w:numPr>
          <w:ilvl w:val="2"/>
          <w:numId w:val="25"/>
        </w:numPr>
        <w:spacing w:after="0" w:line="240" w:lineRule="auto"/>
        <w:ind w:left="993" w:hanging="633"/>
        <w:contextualSpacing/>
        <w:jc w:val="both"/>
        <w:rPr>
          <w:sz w:val="22"/>
        </w:rPr>
      </w:pPr>
      <w:r w:rsidRPr="000309C5">
        <w:rPr>
          <w:sz w:val="22"/>
          <w:lang w:eastAsia="lt-LT"/>
        </w:rPr>
        <w:t xml:space="preserve">Į pasiūlymą turi būti įskaityti </w:t>
      </w:r>
      <w:r w:rsidRPr="000309C5">
        <w:rPr>
          <w:sz w:val="22"/>
        </w:rPr>
        <w:t>visi</w:t>
      </w:r>
      <w:r w:rsidRPr="000309C5">
        <w:rPr>
          <w:sz w:val="22"/>
          <w:lang w:eastAsia="lt-LT"/>
        </w:rPr>
        <w:t xml:space="preserve"> mokesčiai ir visos Tiekėjo išlaidos, apimančios viską, ko reikia visiškam ir tinkamam Sutarties įvykdymui (įskaitant Prekės sumontavimą, paleidimą ir derinimą) ir įrangos tinkamam veikimui.</w:t>
      </w:r>
    </w:p>
    <w:p w14:paraId="52B5F31C" w14:textId="77777777" w:rsidR="00FC7577" w:rsidRPr="000309C5" w:rsidRDefault="00FC7577" w:rsidP="00D4345A">
      <w:pPr>
        <w:pStyle w:val="Sraopastraipa"/>
        <w:numPr>
          <w:ilvl w:val="2"/>
          <w:numId w:val="25"/>
        </w:numPr>
        <w:spacing w:after="0" w:line="240" w:lineRule="auto"/>
        <w:ind w:left="993" w:hanging="633"/>
        <w:contextualSpacing/>
        <w:jc w:val="both"/>
        <w:rPr>
          <w:sz w:val="22"/>
        </w:rPr>
      </w:pPr>
      <w:r w:rsidRPr="000309C5">
        <w:rPr>
          <w:sz w:val="22"/>
        </w:rPr>
        <w:t>Prekė turi atitikti Lietuvos Respublikoje ir Europos Sąjungoje galiojančius gamybos, montavimo, naudojimo, saugos ir sveikatos įstatymus ir būti pažymėta CE ženklu.</w:t>
      </w:r>
    </w:p>
    <w:p w14:paraId="293C61EC" w14:textId="77777777" w:rsidR="00FC7577" w:rsidRPr="000309C5" w:rsidRDefault="00FC7577" w:rsidP="00D4345A">
      <w:pPr>
        <w:pStyle w:val="Sraopastraipa"/>
        <w:numPr>
          <w:ilvl w:val="2"/>
          <w:numId w:val="25"/>
        </w:numPr>
        <w:spacing w:after="0" w:line="240" w:lineRule="auto"/>
        <w:ind w:left="993" w:hanging="633"/>
        <w:contextualSpacing/>
        <w:jc w:val="both"/>
        <w:rPr>
          <w:sz w:val="22"/>
        </w:rPr>
      </w:pPr>
      <w:r w:rsidRPr="000309C5">
        <w:rPr>
          <w:sz w:val="22"/>
        </w:rPr>
        <w:t>Prekei turi būti atlikti gamykliniai bandymai. Kartu su Preke Tiekėjas turi pateikti Prekės dokumentaciją, atitikties sertifikatą bei eksploatacijos ir priežiūros instrukciją lietuvių kalba.</w:t>
      </w:r>
    </w:p>
    <w:p w14:paraId="0C857208" w14:textId="7D0F77FB" w:rsidR="00FC7577" w:rsidRPr="000309C5" w:rsidRDefault="00FC7577" w:rsidP="00D4345A">
      <w:pPr>
        <w:pStyle w:val="Sraopastraipa"/>
        <w:numPr>
          <w:ilvl w:val="2"/>
          <w:numId w:val="25"/>
        </w:numPr>
        <w:spacing w:after="0" w:line="240" w:lineRule="auto"/>
        <w:ind w:left="993" w:hanging="633"/>
        <w:contextualSpacing/>
        <w:jc w:val="both"/>
        <w:rPr>
          <w:sz w:val="22"/>
        </w:rPr>
      </w:pPr>
      <w:r w:rsidRPr="000309C5">
        <w:rPr>
          <w:sz w:val="22"/>
          <w:lang w:eastAsia="lt-LT"/>
        </w:rPr>
        <w:lastRenderedPageBreak/>
        <w:t>Prekės priėmimas fiksuojamas surašant priėmimo – perdavimo aktą, Prekę pristačius, tinkamai atlikus montavimo, paleidimo, derinimo darbus ir ją išbandžius. Prekės priėmimo – perdavimo aktą ruošia Tiekėjas, pasirašo Tiekėjas ir Perkančiojo subjekto atsakingas darbuotojas.</w:t>
      </w:r>
    </w:p>
    <w:p w14:paraId="65008B02" w14:textId="77777777" w:rsidR="00FC7577" w:rsidRPr="000309C5" w:rsidRDefault="00FC7577" w:rsidP="00D4345A">
      <w:pPr>
        <w:pStyle w:val="Sraopastraipa"/>
        <w:numPr>
          <w:ilvl w:val="2"/>
          <w:numId w:val="25"/>
        </w:numPr>
        <w:spacing w:after="0" w:line="240" w:lineRule="auto"/>
        <w:ind w:left="993" w:hanging="633"/>
        <w:contextualSpacing/>
        <w:jc w:val="both"/>
        <w:rPr>
          <w:sz w:val="22"/>
        </w:rPr>
      </w:pPr>
      <w:r w:rsidRPr="000309C5">
        <w:rPr>
          <w:sz w:val="22"/>
          <w:lang w:eastAsia="lt-LT"/>
        </w:rPr>
        <w:t xml:space="preserve">Tiekėjas privalo apmokyti Perkančiojo subjekto darbuotojus Prekės tinkamo naudojimo, valdymo ir eksploatavimo apimtimi.  </w:t>
      </w:r>
    </w:p>
    <w:p w14:paraId="42041C59" w14:textId="77777777" w:rsidR="00B218FF" w:rsidRPr="000309C5" w:rsidRDefault="00B218FF" w:rsidP="00D4345A">
      <w:pPr>
        <w:pStyle w:val="Sraopastraipa"/>
        <w:numPr>
          <w:ilvl w:val="1"/>
          <w:numId w:val="25"/>
        </w:numPr>
        <w:spacing w:after="0" w:line="240" w:lineRule="auto"/>
        <w:contextualSpacing/>
        <w:jc w:val="both"/>
        <w:rPr>
          <w:bCs/>
          <w:sz w:val="22"/>
        </w:rPr>
      </w:pPr>
      <w:r w:rsidRPr="000309C5">
        <w:rPr>
          <w:i/>
          <w:iCs/>
          <w:color w:val="0070C0"/>
          <w:sz w:val="22"/>
        </w:rPr>
        <w:t xml:space="preserve"> </w:t>
      </w:r>
      <w:r w:rsidRPr="000309C5">
        <w:rPr>
          <w:bCs/>
          <w:sz w:val="22"/>
        </w:rPr>
        <w:t xml:space="preserve">Techniniai </w:t>
      </w:r>
      <w:r w:rsidRPr="000309C5">
        <w:rPr>
          <w:sz w:val="22"/>
        </w:rPr>
        <w:t>reikalavimai</w:t>
      </w:r>
      <w:r w:rsidRPr="000309C5">
        <w:rPr>
          <w:bCs/>
          <w:sz w:val="22"/>
        </w:rPr>
        <w:t xml:space="preserve"> Prekės montavimui:</w:t>
      </w:r>
    </w:p>
    <w:p w14:paraId="32C06BAF" w14:textId="462C9854" w:rsidR="00B218FF" w:rsidRPr="000309C5" w:rsidRDefault="00B218FF" w:rsidP="00D4345A">
      <w:pPr>
        <w:pStyle w:val="Sraopastraipa"/>
        <w:numPr>
          <w:ilvl w:val="2"/>
          <w:numId w:val="25"/>
        </w:numPr>
        <w:tabs>
          <w:tab w:val="left" w:pos="709"/>
        </w:tabs>
        <w:spacing w:after="0" w:line="240" w:lineRule="auto"/>
        <w:ind w:left="993" w:hanging="633"/>
        <w:contextualSpacing/>
        <w:jc w:val="both"/>
        <w:rPr>
          <w:sz w:val="22"/>
        </w:rPr>
      </w:pPr>
      <w:r w:rsidRPr="000309C5">
        <w:rPr>
          <w:sz w:val="22"/>
          <w:lang w:eastAsia="lt-LT"/>
        </w:rPr>
        <w:t>Prekė turi būti sumontuota esamo atominės absorbcijos spektrometro vietoje. Visa demontuota įranga yra Perkančiojo subjekto nuosavybė. Senos įrangos demontavimo ir Prekės montavimo metų susidariusių atliekų tvarkymą užtikrina Tiekėjas.</w:t>
      </w:r>
    </w:p>
    <w:p w14:paraId="7622C7D8" w14:textId="421E9A10" w:rsidR="00B218FF" w:rsidRPr="000309C5" w:rsidRDefault="00B218FF" w:rsidP="00D4345A">
      <w:pPr>
        <w:pStyle w:val="Sraopastraipa"/>
        <w:numPr>
          <w:ilvl w:val="2"/>
          <w:numId w:val="25"/>
        </w:numPr>
        <w:tabs>
          <w:tab w:val="left" w:pos="709"/>
        </w:tabs>
        <w:spacing w:after="0" w:line="240" w:lineRule="auto"/>
        <w:ind w:left="993" w:hanging="633"/>
        <w:contextualSpacing/>
        <w:jc w:val="both"/>
        <w:rPr>
          <w:sz w:val="22"/>
        </w:rPr>
      </w:pPr>
      <w:r w:rsidRPr="000309C5">
        <w:rPr>
          <w:sz w:val="22"/>
        </w:rPr>
        <w:t xml:space="preserve">Tiekėjas turi įsivertinti esamą </w:t>
      </w:r>
      <w:r w:rsidR="00416984" w:rsidRPr="000309C5">
        <w:rPr>
          <w:sz w:val="22"/>
        </w:rPr>
        <w:t xml:space="preserve">tyrimo </w:t>
      </w:r>
      <w:r w:rsidRPr="000309C5">
        <w:rPr>
          <w:sz w:val="22"/>
        </w:rPr>
        <w:t>metodui naudojamų dujų infrastruktūra</w:t>
      </w:r>
      <w:r w:rsidR="00416984" w:rsidRPr="000309C5">
        <w:rPr>
          <w:sz w:val="22"/>
        </w:rPr>
        <w:t>,</w:t>
      </w:r>
      <w:r w:rsidRPr="000309C5">
        <w:rPr>
          <w:sz w:val="22"/>
        </w:rPr>
        <w:t xml:space="preserve"> ją prijungti ir pritaikyti Prekei. Jos pakeitimus pagal poreikį turės atlikti Tiekėjas. </w:t>
      </w:r>
    </w:p>
    <w:p w14:paraId="4EEA426E" w14:textId="31E42571" w:rsidR="00B218FF" w:rsidRPr="000309C5" w:rsidRDefault="00B218FF" w:rsidP="00D4345A">
      <w:pPr>
        <w:pStyle w:val="Sraopastraipa"/>
        <w:numPr>
          <w:ilvl w:val="2"/>
          <w:numId w:val="25"/>
        </w:numPr>
        <w:tabs>
          <w:tab w:val="left" w:pos="709"/>
        </w:tabs>
        <w:spacing w:after="0" w:line="240" w:lineRule="auto"/>
        <w:ind w:left="993" w:hanging="633"/>
        <w:contextualSpacing/>
        <w:jc w:val="both"/>
        <w:rPr>
          <w:sz w:val="22"/>
        </w:rPr>
      </w:pPr>
      <w:r w:rsidRPr="000309C5">
        <w:rPr>
          <w:sz w:val="22"/>
        </w:rPr>
        <w:t xml:space="preserve">Tiekėjas turi įsivertinti esamą </w:t>
      </w:r>
      <w:r w:rsidR="00676011" w:rsidRPr="000309C5">
        <w:rPr>
          <w:sz w:val="22"/>
        </w:rPr>
        <w:t xml:space="preserve">elektros instaliaciją ir ją </w:t>
      </w:r>
      <w:r w:rsidRPr="000309C5">
        <w:rPr>
          <w:sz w:val="22"/>
        </w:rPr>
        <w:t xml:space="preserve">pritaikyti Prekės tinkamam </w:t>
      </w:r>
      <w:r w:rsidR="00676011" w:rsidRPr="000309C5">
        <w:rPr>
          <w:sz w:val="22"/>
        </w:rPr>
        <w:t xml:space="preserve">ir saugiam </w:t>
      </w:r>
      <w:r w:rsidRPr="000309C5">
        <w:rPr>
          <w:sz w:val="22"/>
        </w:rPr>
        <w:t xml:space="preserve">eksploatavimui. Jos pakeitimus pagal poreikį turės atlikti Tiekėjas. </w:t>
      </w:r>
    </w:p>
    <w:p w14:paraId="17A636DC" w14:textId="17A38975" w:rsidR="00B0078F" w:rsidRDefault="00B0078F" w:rsidP="00D4345A">
      <w:pPr>
        <w:pStyle w:val="Sraopastraipa"/>
        <w:numPr>
          <w:ilvl w:val="2"/>
          <w:numId w:val="25"/>
        </w:numPr>
        <w:tabs>
          <w:tab w:val="left" w:pos="709"/>
        </w:tabs>
        <w:spacing w:after="0" w:line="240" w:lineRule="auto"/>
        <w:ind w:left="993" w:hanging="633"/>
        <w:contextualSpacing/>
        <w:jc w:val="both"/>
        <w:rPr>
          <w:sz w:val="22"/>
        </w:rPr>
      </w:pPr>
      <w:r w:rsidRPr="000309C5">
        <w:rPr>
          <w:sz w:val="22"/>
        </w:rPr>
        <w:t xml:space="preserve">Tiekėjas turi įsivertinti esamą vėdinimo bei ištraukiamosios ventiliacijos infrastruktūrą ir ją pritaikyti Prekės tinkamam ir saugiam eksploatavimui. Jos pakeitimus pagal poreikį turės atlikti Tiekėjas. </w:t>
      </w:r>
    </w:p>
    <w:p w14:paraId="028ECC9F" w14:textId="252656BD" w:rsidR="00F37C7D" w:rsidRPr="000309C5" w:rsidRDefault="00F37C7D" w:rsidP="00D4345A">
      <w:pPr>
        <w:pStyle w:val="Sraopastraipa"/>
        <w:numPr>
          <w:ilvl w:val="2"/>
          <w:numId w:val="25"/>
        </w:numPr>
        <w:tabs>
          <w:tab w:val="left" w:pos="709"/>
        </w:tabs>
        <w:spacing w:after="0" w:line="240" w:lineRule="auto"/>
        <w:ind w:left="993" w:hanging="633"/>
        <w:contextualSpacing/>
        <w:jc w:val="both"/>
        <w:rPr>
          <w:sz w:val="22"/>
        </w:rPr>
      </w:pPr>
      <w:r>
        <w:rPr>
          <w:sz w:val="22"/>
        </w:rPr>
        <w:t>Prekė turi būti komplektuota su stalu(-ais), jei Perkančiojo subjekto turima infrastruktūra negalės būti pritaikyta.</w:t>
      </w:r>
    </w:p>
    <w:p w14:paraId="3DE7D87F" w14:textId="1441B9DD" w:rsidR="004772C6" w:rsidRPr="000309C5" w:rsidRDefault="004772C6" w:rsidP="00D4345A">
      <w:pPr>
        <w:pStyle w:val="Sraopastraipa"/>
        <w:numPr>
          <w:ilvl w:val="1"/>
          <w:numId w:val="25"/>
        </w:numPr>
        <w:spacing w:after="0" w:line="240" w:lineRule="auto"/>
        <w:contextualSpacing/>
        <w:jc w:val="both"/>
        <w:rPr>
          <w:i/>
          <w:iCs/>
          <w:color w:val="0070C0"/>
          <w:sz w:val="22"/>
        </w:rPr>
      </w:pPr>
      <w:r w:rsidRPr="000309C5">
        <w:rPr>
          <w:sz w:val="22"/>
        </w:rPr>
        <w:t xml:space="preserve"> </w:t>
      </w:r>
      <w:r w:rsidR="00416984" w:rsidRPr="000309C5">
        <w:rPr>
          <w:sz w:val="22"/>
        </w:rPr>
        <w:t>Techniniai r</w:t>
      </w:r>
      <w:r w:rsidRPr="000309C5">
        <w:rPr>
          <w:sz w:val="22"/>
        </w:rPr>
        <w:t>eikalavimai</w:t>
      </w:r>
      <w:r w:rsidR="00C146A1" w:rsidRPr="000309C5">
        <w:rPr>
          <w:sz w:val="22"/>
        </w:rPr>
        <w:t xml:space="preserve"> </w:t>
      </w:r>
      <w:r w:rsidR="00416984" w:rsidRPr="000309C5">
        <w:rPr>
          <w:sz w:val="22"/>
        </w:rPr>
        <w:t xml:space="preserve">Prekei </w:t>
      </w:r>
      <w:r w:rsidRPr="000309C5">
        <w:rPr>
          <w:sz w:val="22"/>
        </w:rPr>
        <w:t>nurodyti 1 lentelėje</w:t>
      </w:r>
      <w:r w:rsidR="00253BEA" w:rsidRPr="000309C5">
        <w:rPr>
          <w:sz w:val="22"/>
        </w:rPr>
        <w:t>, kurią Tiekėjas turi užpildyti ir pateikti kartu su pasiūlymu</w:t>
      </w:r>
      <w:r w:rsidRPr="000309C5">
        <w:rPr>
          <w:sz w:val="22"/>
        </w:rPr>
        <w:t>:</w:t>
      </w:r>
    </w:p>
    <w:p w14:paraId="2E792FCD" w14:textId="51982BD6" w:rsidR="004772C6" w:rsidRPr="000309C5" w:rsidRDefault="004772C6" w:rsidP="00D4345A">
      <w:pPr>
        <w:pStyle w:val="Sraopastraipa"/>
        <w:spacing w:after="0" w:line="240" w:lineRule="auto"/>
        <w:ind w:left="720"/>
        <w:contextualSpacing/>
        <w:jc w:val="right"/>
        <w:rPr>
          <w:i/>
          <w:iCs/>
          <w:color w:val="0070C0"/>
          <w:sz w:val="22"/>
        </w:rPr>
      </w:pPr>
      <w:r w:rsidRPr="000309C5">
        <w:rPr>
          <w:b/>
          <w:color w:val="000000"/>
          <w:sz w:val="22"/>
        </w:rPr>
        <w:t>1 lentelė</w:t>
      </w:r>
    </w:p>
    <w:tbl>
      <w:tblPr>
        <w:tblW w:w="100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57"/>
        <w:gridCol w:w="4820"/>
        <w:gridCol w:w="2268"/>
      </w:tblGrid>
      <w:tr w:rsidR="004772C6" w:rsidRPr="000309C5" w14:paraId="1C9F3096" w14:textId="77777777" w:rsidTr="00854BAB">
        <w:trPr>
          <w:tblHeader/>
        </w:trPr>
        <w:tc>
          <w:tcPr>
            <w:tcW w:w="851" w:type="dxa"/>
            <w:vAlign w:val="center"/>
          </w:tcPr>
          <w:p w14:paraId="02694D78" w14:textId="77777777" w:rsidR="004772C6" w:rsidRPr="000309C5" w:rsidRDefault="004772C6" w:rsidP="00D4345A">
            <w:pPr>
              <w:pStyle w:val="Pagrindiniotekstotrauka"/>
              <w:spacing w:after="0" w:line="240" w:lineRule="auto"/>
              <w:ind w:left="-851" w:right="-110" w:firstLine="743"/>
              <w:jc w:val="center"/>
              <w:rPr>
                <w:rFonts w:ascii="Times New Roman" w:hAnsi="Times New Roman"/>
                <w:b/>
                <w:lang w:val="lt-LT"/>
              </w:rPr>
            </w:pPr>
            <w:r w:rsidRPr="000309C5">
              <w:rPr>
                <w:rFonts w:ascii="Times New Roman" w:hAnsi="Times New Roman"/>
                <w:b/>
                <w:lang w:val="lt-LT"/>
              </w:rPr>
              <w:t>Eil.</w:t>
            </w:r>
          </w:p>
          <w:p w14:paraId="1CCD9318" w14:textId="77777777" w:rsidR="004772C6" w:rsidRPr="000309C5" w:rsidRDefault="004772C6" w:rsidP="00D4345A">
            <w:pPr>
              <w:pStyle w:val="Pagrindiniotekstotrauka"/>
              <w:spacing w:after="0" w:line="240" w:lineRule="auto"/>
              <w:ind w:left="-851" w:right="-110" w:firstLine="743"/>
              <w:jc w:val="center"/>
              <w:rPr>
                <w:rFonts w:ascii="Times New Roman" w:hAnsi="Times New Roman"/>
                <w:b/>
                <w:lang w:val="lt-LT"/>
              </w:rPr>
            </w:pPr>
            <w:r w:rsidRPr="000309C5">
              <w:rPr>
                <w:rFonts w:ascii="Times New Roman" w:hAnsi="Times New Roman"/>
                <w:b/>
                <w:lang w:val="lt-LT"/>
              </w:rPr>
              <w:t>Nr.</w:t>
            </w:r>
          </w:p>
        </w:tc>
        <w:tc>
          <w:tcPr>
            <w:tcW w:w="2157" w:type="dxa"/>
            <w:vAlign w:val="center"/>
          </w:tcPr>
          <w:p w14:paraId="1590B06D" w14:textId="77777777" w:rsidR="004772C6" w:rsidRPr="000309C5" w:rsidRDefault="004772C6" w:rsidP="00D4345A">
            <w:pPr>
              <w:pStyle w:val="Pagrindiniotekstotrauka"/>
              <w:spacing w:after="0" w:line="240" w:lineRule="auto"/>
              <w:ind w:left="-106" w:right="-108"/>
              <w:jc w:val="center"/>
              <w:rPr>
                <w:rFonts w:ascii="Times New Roman" w:hAnsi="Times New Roman"/>
                <w:b/>
                <w:lang w:val="lt-LT"/>
              </w:rPr>
            </w:pPr>
            <w:r w:rsidRPr="000309C5">
              <w:rPr>
                <w:rFonts w:ascii="Times New Roman" w:hAnsi="Times New Roman"/>
                <w:b/>
                <w:lang w:val="lt-LT"/>
              </w:rPr>
              <w:t>Pavadinimas</w:t>
            </w:r>
          </w:p>
        </w:tc>
        <w:tc>
          <w:tcPr>
            <w:tcW w:w="4820" w:type="dxa"/>
            <w:vAlign w:val="center"/>
          </w:tcPr>
          <w:p w14:paraId="6ACD129F" w14:textId="77777777" w:rsidR="004772C6" w:rsidRPr="000309C5" w:rsidRDefault="004772C6" w:rsidP="00D4345A">
            <w:pPr>
              <w:pStyle w:val="Pagrindiniotekstotrauka"/>
              <w:spacing w:after="0" w:line="240" w:lineRule="auto"/>
              <w:ind w:left="-108"/>
              <w:jc w:val="center"/>
              <w:rPr>
                <w:rFonts w:ascii="Times New Roman" w:hAnsi="Times New Roman"/>
                <w:b/>
                <w:lang w:val="lt-LT"/>
              </w:rPr>
            </w:pPr>
            <w:r w:rsidRPr="000309C5">
              <w:rPr>
                <w:rFonts w:ascii="Times New Roman" w:hAnsi="Times New Roman"/>
                <w:b/>
                <w:lang w:val="lt-LT"/>
              </w:rPr>
              <w:t>Būtinos charakteristikos ir reikalavimai</w:t>
            </w:r>
          </w:p>
        </w:tc>
        <w:tc>
          <w:tcPr>
            <w:tcW w:w="2268" w:type="dxa"/>
            <w:vAlign w:val="center"/>
          </w:tcPr>
          <w:p w14:paraId="58505379" w14:textId="002FB97D" w:rsidR="004772C6" w:rsidRPr="000309C5" w:rsidRDefault="00416984" w:rsidP="00D4345A">
            <w:pPr>
              <w:pStyle w:val="Pagrindiniotekstotrauka"/>
              <w:spacing w:after="0" w:line="240" w:lineRule="auto"/>
              <w:ind w:left="-108" w:right="-108"/>
              <w:jc w:val="center"/>
              <w:rPr>
                <w:rFonts w:ascii="Times New Roman" w:hAnsi="Times New Roman"/>
                <w:b/>
                <w:lang w:val="lt-LT"/>
              </w:rPr>
            </w:pPr>
            <w:r w:rsidRPr="000309C5">
              <w:rPr>
                <w:rFonts w:ascii="Times New Roman" w:hAnsi="Times New Roman"/>
                <w:b/>
                <w:lang w:val="lt-LT"/>
              </w:rPr>
              <w:t>Pagrindimas (įrašyti „</w:t>
            </w:r>
            <w:r w:rsidRPr="000309C5">
              <w:rPr>
                <w:rFonts w:ascii="Times New Roman" w:hAnsi="Times New Roman"/>
                <w:b/>
                <w:i/>
                <w:lang w:val="lt-LT"/>
              </w:rPr>
              <w:t>Atitinka</w:t>
            </w:r>
            <w:r w:rsidRPr="000309C5">
              <w:rPr>
                <w:rFonts w:ascii="Times New Roman" w:hAnsi="Times New Roman"/>
                <w:b/>
                <w:lang w:val="lt-LT"/>
              </w:rPr>
              <w:t>“ / „</w:t>
            </w:r>
            <w:r w:rsidRPr="000309C5">
              <w:rPr>
                <w:rFonts w:ascii="Times New Roman" w:hAnsi="Times New Roman"/>
                <w:b/>
                <w:i/>
                <w:iCs/>
                <w:lang w:val="lt-LT"/>
              </w:rPr>
              <w:t>N</w:t>
            </w:r>
            <w:r w:rsidRPr="000309C5">
              <w:rPr>
                <w:rFonts w:ascii="Times New Roman" w:hAnsi="Times New Roman"/>
                <w:b/>
                <w:i/>
                <w:lang w:val="lt-LT"/>
              </w:rPr>
              <w:t>eatitinka</w:t>
            </w:r>
            <w:r w:rsidRPr="000309C5">
              <w:rPr>
                <w:rFonts w:ascii="Times New Roman" w:hAnsi="Times New Roman"/>
                <w:b/>
                <w:lang w:val="lt-LT"/>
              </w:rPr>
              <w:t>“ ir, kur reikia, nurodyti konkrečius duomenis)</w:t>
            </w:r>
          </w:p>
        </w:tc>
      </w:tr>
      <w:tr w:rsidR="00854BAB" w:rsidRPr="000309C5" w14:paraId="518713FF" w14:textId="77777777" w:rsidTr="000274A2">
        <w:tc>
          <w:tcPr>
            <w:tcW w:w="10096" w:type="dxa"/>
            <w:gridSpan w:val="4"/>
            <w:vAlign w:val="center"/>
          </w:tcPr>
          <w:p w14:paraId="6C27E4F2" w14:textId="03327DF7" w:rsidR="00854BAB" w:rsidRPr="000309C5" w:rsidRDefault="00854BAB" w:rsidP="00D4345A">
            <w:pPr>
              <w:pStyle w:val="Pagrindiniotekstotrauka"/>
              <w:spacing w:after="0" w:line="240" w:lineRule="auto"/>
              <w:ind w:left="-108" w:right="-108"/>
              <w:jc w:val="center"/>
              <w:rPr>
                <w:rFonts w:ascii="Times New Roman" w:hAnsi="Times New Roman"/>
                <w:b/>
                <w:i/>
                <w:iCs/>
                <w:lang w:val="lt-LT"/>
              </w:rPr>
            </w:pPr>
            <w:r w:rsidRPr="000309C5">
              <w:rPr>
                <w:rFonts w:ascii="Times New Roman" w:hAnsi="Times New Roman"/>
                <w:b/>
                <w:i/>
                <w:iCs/>
                <w:lang w:val="lt-LT"/>
              </w:rPr>
              <w:t>Techniniai reikalavimai</w:t>
            </w:r>
          </w:p>
        </w:tc>
      </w:tr>
      <w:tr w:rsidR="004772C6" w:rsidRPr="000309C5" w14:paraId="7C691873" w14:textId="77777777" w:rsidTr="000274A2">
        <w:trPr>
          <w:trHeight w:val="271"/>
        </w:trPr>
        <w:tc>
          <w:tcPr>
            <w:tcW w:w="851" w:type="dxa"/>
          </w:tcPr>
          <w:p w14:paraId="285A9725" w14:textId="77777777" w:rsidR="004772C6" w:rsidRPr="000309C5" w:rsidRDefault="004772C6"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36652109" w14:textId="77777777" w:rsidR="004772C6" w:rsidRPr="000309C5" w:rsidRDefault="004772C6" w:rsidP="00D4345A">
            <w:pPr>
              <w:spacing w:after="0" w:line="240" w:lineRule="auto"/>
              <w:rPr>
                <w:rFonts w:ascii="Times New Roman" w:hAnsi="Times New Roman"/>
              </w:rPr>
            </w:pPr>
            <w:r w:rsidRPr="000309C5">
              <w:rPr>
                <w:rFonts w:ascii="Times New Roman" w:hAnsi="Times New Roman"/>
              </w:rPr>
              <w:t xml:space="preserve">Siūloma įranga </w:t>
            </w:r>
          </w:p>
        </w:tc>
        <w:tc>
          <w:tcPr>
            <w:tcW w:w="4820" w:type="dxa"/>
          </w:tcPr>
          <w:p w14:paraId="60B131C1" w14:textId="43961A74" w:rsidR="004772C6" w:rsidRPr="000309C5" w:rsidRDefault="00A15848" w:rsidP="00D4345A">
            <w:pPr>
              <w:pStyle w:val="Sraopastraipa"/>
              <w:spacing w:after="0" w:line="240" w:lineRule="auto"/>
              <w:ind w:left="0"/>
              <w:rPr>
                <w:bCs/>
                <w:sz w:val="22"/>
              </w:rPr>
            </w:pPr>
            <w:r w:rsidRPr="000309C5">
              <w:rPr>
                <w:bCs/>
                <w:sz w:val="22"/>
              </w:rPr>
              <w:t>Kompiuteriu valdomas dvispindulinis atominės absorbcijos spektrometras (AAS) su liepsniniu ir grafitiniu atomizatoriumi, kompiuterizuota darbo vieta ir taikomąja programine įranga.</w:t>
            </w:r>
          </w:p>
        </w:tc>
        <w:tc>
          <w:tcPr>
            <w:tcW w:w="2268" w:type="dxa"/>
          </w:tcPr>
          <w:p w14:paraId="08CEB101" w14:textId="68B8F675" w:rsidR="004772C6" w:rsidRPr="000309C5" w:rsidRDefault="00A15848"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A15848" w:rsidRPr="000309C5" w14:paraId="131ED5D4" w14:textId="77777777" w:rsidTr="000274A2">
        <w:trPr>
          <w:trHeight w:val="271"/>
        </w:trPr>
        <w:tc>
          <w:tcPr>
            <w:tcW w:w="851" w:type="dxa"/>
          </w:tcPr>
          <w:p w14:paraId="281FE124" w14:textId="77777777" w:rsidR="00A15848" w:rsidRPr="000309C5" w:rsidRDefault="00A15848"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6A0CECA1" w14:textId="77777777" w:rsidR="00A15848" w:rsidRPr="000309C5" w:rsidRDefault="00A15848" w:rsidP="00D4345A">
            <w:pPr>
              <w:spacing w:after="0" w:line="240" w:lineRule="auto"/>
              <w:rPr>
                <w:rFonts w:ascii="Times New Roman" w:hAnsi="Times New Roman"/>
              </w:rPr>
            </w:pPr>
          </w:p>
        </w:tc>
        <w:tc>
          <w:tcPr>
            <w:tcW w:w="4820" w:type="dxa"/>
          </w:tcPr>
          <w:p w14:paraId="0CDED26E" w14:textId="02DE909C" w:rsidR="00A15848" w:rsidRPr="000309C5" w:rsidRDefault="00A15848" w:rsidP="00D4345A">
            <w:pPr>
              <w:pStyle w:val="Sraopastraipa"/>
              <w:spacing w:after="0" w:line="240" w:lineRule="auto"/>
              <w:ind w:left="0"/>
              <w:rPr>
                <w:sz w:val="22"/>
              </w:rPr>
            </w:pPr>
            <w:r w:rsidRPr="000309C5">
              <w:rPr>
                <w:sz w:val="22"/>
              </w:rPr>
              <w:t>Turi būti nauja, nenaudota.</w:t>
            </w:r>
          </w:p>
        </w:tc>
        <w:tc>
          <w:tcPr>
            <w:tcW w:w="2268" w:type="dxa"/>
          </w:tcPr>
          <w:p w14:paraId="5B3B75B0" w14:textId="2F5E57DC" w:rsidR="00A15848" w:rsidRPr="000309C5" w:rsidRDefault="00A15848"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A15848" w:rsidRPr="000309C5" w14:paraId="6241DBA6" w14:textId="77777777" w:rsidTr="000274A2">
        <w:trPr>
          <w:trHeight w:val="271"/>
        </w:trPr>
        <w:tc>
          <w:tcPr>
            <w:tcW w:w="851" w:type="dxa"/>
          </w:tcPr>
          <w:p w14:paraId="2A73A0A5" w14:textId="42F76CC9" w:rsidR="00A15848" w:rsidRPr="000309C5" w:rsidRDefault="00A15848"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30E6ACD0" w14:textId="77777777" w:rsidR="00A15848" w:rsidRPr="000309C5" w:rsidRDefault="00A15848" w:rsidP="00D4345A">
            <w:pPr>
              <w:spacing w:after="0" w:line="240" w:lineRule="auto"/>
              <w:rPr>
                <w:rFonts w:ascii="Times New Roman" w:hAnsi="Times New Roman"/>
              </w:rPr>
            </w:pPr>
          </w:p>
        </w:tc>
        <w:tc>
          <w:tcPr>
            <w:tcW w:w="4820" w:type="dxa"/>
          </w:tcPr>
          <w:p w14:paraId="1C807D5C" w14:textId="7CF4FEB8" w:rsidR="00A15848" w:rsidRPr="000309C5" w:rsidRDefault="00A15848" w:rsidP="00D4345A">
            <w:pPr>
              <w:pStyle w:val="Sraopastraipa"/>
              <w:spacing w:after="0" w:line="240" w:lineRule="auto"/>
              <w:ind w:left="0"/>
              <w:rPr>
                <w:sz w:val="22"/>
              </w:rPr>
            </w:pPr>
            <w:r w:rsidRPr="000309C5">
              <w:rPr>
                <w:sz w:val="22"/>
              </w:rPr>
              <w:t>Pagaminta ne anksčiau kaip 2025 m.</w:t>
            </w:r>
          </w:p>
        </w:tc>
        <w:tc>
          <w:tcPr>
            <w:tcW w:w="2268" w:type="dxa"/>
          </w:tcPr>
          <w:p w14:paraId="0855E514" w14:textId="77FB85C0" w:rsidR="00A15848" w:rsidRPr="000309C5" w:rsidRDefault="00A15848"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A15848" w:rsidRPr="000309C5" w14:paraId="7A43406A" w14:textId="77777777" w:rsidTr="000274A2">
        <w:trPr>
          <w:trHeight w:val="271"/>
        </w:trPr>
        <w:tc>
          <w:tcPr>
            <w:tcW w:w="851" w:type="dxa"/>
          </w:tcPr>
          <w:p w14:paraId="66DBF09B" w14:textId="77777777" w:rsidR="00A15848" w:rsidRPr="000309C5" w:rsidRDefault="00A15848"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1EAA5BD4" w14:textId="77777777" w:rsidR="00A15848" w:rsidRPr="000309C5" w:rsidRDefault="00A15848" w:rsidP="00D4345A">
            <w:pPr>
              <w:spacing w:after="0" w:line="240" w:lineRule="auto"/>
              <w:rPr>
                <w:rFonts w:ascii="Times New Roman" w:hAnsi="Times New Roman"/>
              </w:rPr>
            </w:pPr>
          </w:p>
        </w:tc>
        <w:tc>
          <w:tcPr>
            <w:tcW w:w="4820" w:type="dxa"/>
          </w:tcPr>
          <w:p w14:paraId="08918E9D" w14:textId="77777777" w:rsidR="00A15848" w:rsidRPr="000309C5" w:rsidRDefault="00A15848" w:rsidP="00D4345A">
            <w:pPr>
              <w:pStyle w:val="Sraopastraipa"/>
              <w:spacing w:after="0" w:line="240" w:lineRule="auto"/>
              <w:ind w:left="0"/>
              <w:rPr>
                <w:sz w:val="22"/>
              </w:rPr>
            </w:pPr>
            <w:r w:rsidRPr="000309C5">
              <w:rPr>
                <w:sz w:val="22"/>
              </w:rPr>
              <w:t>Komplektacijoje – visi reikalingi komponentai, kad sistema būtų pilnai veikianti.</w:t>
            </w:r>
          </w:p>
        </w:tc>
        <w:tc>
          <w:tcPr>
            <w:tcW w:w="2268" w:type="dxa"/>
          </w:tcPr>
          <w:p w14:paraId="5318D229" w14:textId="3F4D24F9" w:rsidR="00A15848" w:rsidRPr="000309C5" w:rsidRDefault="00A15848"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A15848" w:rsidRPr="000309C5" w14:paraId="4386E4CA" w14:textId="77777777" w:rsidTr="000274A2">
        <w:trPr>
          <w:trHeight w:val="271"/>
        </w:trPr>
        <w:tc>
          <w:tcPr>
            <w:tcW w:w="851" w:type="dxa"/>
          </w:tcPr>
          <w:p w14:paraId="010B1454" w14:textId="77777777" w:rsidR="00A15848" w:rsidRPr="000309C5" w:rsidRDefault="00A15848"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21178AB2" w14:textId="77777777" w:rsidR="00A15848" w:rsidRPr="000309C5" w:rsidRDefault="00A15848" w:rsidP="00D4345A">
            <w:pPr>
              <w:spacing w:after="0" w:line="240" w:lineRule="auto"/>
              <w:rPr>
                <w:rFonts w:ascii="Times New Roman" w:hAnsi="Times New Roman"/>
              </w:rPr>
            </w:pPr>
            <w:r w:rsidRPr="000309C5">
              <w:rPr>
                <w:rFonts w:ascii="Times New Roman" w:hAnsi="Times New Roman"/>
              </w:rPr>
              <w:t xml:space="preserve">Maitinimas </w:t>
            </w:r>
          </w:p>
        </w:tc>
        <w:tc>
          <w:tcPr>
            <w:tcW w:w="4820" w:type="dxa"/>
          </w:tcPr>
          <w:p w14:paraId="1F30A0A4" w14:textId="613ED30F" w:rsidR="00A15848" w:rsidRPr="000309C5" w:rsidRDefault="00A15848" w:rsidP="00D4345A">
            <w:pPr>
              <w:pStyle w:val="Sraopastraipa"/>
              <w:spacing w:after="0" w:line="240" w:lineRule="auto"/>
              <w:ind w:left="0"/>
              <w:rPr>
                <w:sz w:val="22"/>
              </w:rPr>
            </w:pPr>
            <w:r w:rsidRPr="000309C5">
              <w:rPr>
                <w:sz w:val="22"/>
              </w:rPr>
              <w:t>Turi būti pritaikyta darbui Europos elektros tinkle (230 V ± 10 %, 50 Hz)</w:t>
            </w:r>
          </w:p>
        </w:tc>
        <w:tc>
          <w:tcPr>
            <w:tcW w:w="2268" w:type="dxa"/>
          </w:tcPr>
          <w:p w14:paraId="278F679E" w14:textId="2501BAD6" w:rsidR="00A15848" w:rsidRPr="000309C5" w:rsidRDefault="00A15848"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A15848" w:rsidRPr="000309C5" w14:paraId="6A620589" w14:textId="77777777" w:rsidTr="000274A2">
        <w:trPr>
          <w:trHeight w:val="271"/>
        </w:trPr>
        <w:tc>
          <w:tcPr>
            <w:tcW w:w="851" w:type="dxa"/>
          </w:tcPr>
          <w:p w14:paraId="0B8FAFE2" w14:textId="626C7650" w:rsidR="00A15848" w:rsidRPr="000309C5" w:rsidRDefault="00A15848"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225B3404" w14:textId="77777777" w:rsidR="00A15848" w:rsidRPr="000309C5" w:rsidRDefault="00A15848" w:rsidP="00D4345A">
            <w:pPr>
              <w:spacing w:after="0" w:line="240" w:lineRule="auto"/>
              <w:rPr>
                <w:rFonts w:ascii="Times New Roman" w:hAnsi="Times New Roman"/>
              </w:rPr>
            </w:pPr>
            <w:r w:rsidRPr="000309C5">
              <w:rPr>
                <w:rFonts w:ascii="Times New Roman" w:hAnsi="Times New Roman"/>
              </w:rPr>
              <w:t>Matavimo režimai</w:t>
            </w:r>
          </w:p>
        </w:tc>
        <w:tc>
          <w:tcPr>
            <w:tcW w:w="4820" w:type="dxa"/>
          </w:tcPr>
          <w:p w14:paraId="1FE738CC" w14:textId="77777777" w:rsidR="00A15848" w:rsidRPr="000309C5" w:rsidRDefault="00A15848" w:rsidP="00D4345A">
            <w:pPr>
              <w:pStyle w:val="Sraopastraipa"/>
              <w:spacing w:after="0" w:line="240" w:lineRule="auto"/>
              <w:ind w:left="0"/>
              <w:rPr>
                <w:sz w:val="22"/>
              </w:rPr>
            </w:pPr>
            <w:r w:rsidRPr="000309C5">
              <w:rPr>
                <w:sz w:val="22"/>
              </w:rPr>
              <w:t xml:space="preserve">Liepsnos absorbcijos (F-AAS) ir </w:t>
            </w:r>
          </w:p>
          <w:p w14:paraId="047ABE8F" w14:textId="77777777" w:rsidR="00A15848" w:rsidRPr="000309C5" w:rsidRDefault="00A15848" w:rsidP="00D4345A">
            <w:pPr>
              <w:pStyle w:val="Sraopastraipa"/>
              <w:spacing w:after="0" w:line="240" w:lineRule="auto"/>
              <w:ind w:left="0"/>
              <w:rPr>
                <w:sz w:val="22"/>
              </w:rPr>
            </w:pPr>
            <w:r w:rsidRPr="000309C5">
              <w:rPr>
                <w:sz w:val="22"/>
              </w:rPr>
              <w:t xml:space="preserve">elektroterminės grafitinės krosnelės (GF-AAS) metodai. Sistema ir programinė įranga privalo palaikyti ir liepsnos emisijos režimą. </w:t>
            </w:r>
          </w:p>
        </w:tc>
        <w:tc>
          <w:tcPr>
            <w:tcW w:w="2268" w:type="dxa"/>
          </w:tcPr>
          <w:p w14:paraId="73ED1C42" w14:textId="70595403" w:rsidR="00A15848" w:rsidRPr="000309C5" w:rsidRDefault="00A15848"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A15848" w:rsidRPr="000309C5" w14:paraId="6932723E" w14:textId="77777777" w:rsidTr="000274A2">
        <w:trPr>
          <w:trHeight w:val="271"/>
        </w:trPr>
        <w:tc>
          <w:tcPr>
            <w:tcW w:w="851" w:type="dxa"/>
          </w:tcPr>
          <w:p w14:paraId="4D7B58D2" w14:textId="255F2CE8" w:rsidR="00A15848" w:rsidRPr="000309C5" w:rsidRDefault="00A15848"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100B5A64" w14:textId="77777777" w:rsidR="00A15848" w:rsidRPr="000309C5" w:rsidRDefault="00A15848" w:rsidP="00D4345A">
            <w:pPr>
              <w:spacing w:after="0" w:line="240" w:lineRule="auto"/>
              <w:rPr>
                <w:rFonts w:ascii="Times New Roman" w:hAnsi="Times New Roman"/>
              </w:rPr>
            </w:pPr>
            <w:r w:rsidRPr="000309C5">
              <w:rPr>
                <w:rFonts w:ascii="Times New Roman" w:hAnsi="Times New Roman"/>
              </w:rPr>
              <w:t>Perjungimas tarp režimų</w:t>
            </w:r>
          </w:p>
        </w:tc>
        <w:tc>
          <w:tcPr>
            <w:tcW w:w="4820" w:type="dxa"/>
          </w:tcPr>
          <w:p w14:paraId="1E976999" w14:textId="38BF52A7" w:rsidR="00A15848" w:rsidRPr="000309C5" w:rsidRDefault="003C0707" w:rsidP="00D4345A">
            <w:pPr>
              <w:pStyle w:val="Sraopastraipa"/>
              <w:spacing w:after="0" w:line="240" w:lineRule="auto"/>
              <w:ind w:left="0"/>
              <w:rPr>
                <w:sz w:val="22"/>
              </w:rPr>
            </w:pPr>
            <w:r>
              <w:rPr>
                <w:sz w:val="22"/>
              </w:rPr>
              <w:t>M</w:t>
            </w:r>
            <w:r w:rsidRPr="003C0707">
              <w:rPr>
                <w:sz w:val="22"/>
              </w:rPr>
              <w:t>aksimaliai automatizuotas, be sudėtingo perkonfigūravimo</w:t>
            </w:r>
            <w:r>
              <w:rPr>
                <w:sz w:val="22"/>
              </w:rPr>
              <w:t>.</w:t>
            </w:r>
          </w:p>
        </w:tc>
        <w:tc>
          <w:tcPr>
            <w:tcW w:w="2268" w:type="dxa"/>
          </w:tcPr>
          <w:p w14:paraId="31BAE00F" w14:textId="52A44EE9" w:rsidR="00A15848" w:rsidRPr="000309C5" w:rsidRDefault="00A929AD"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525651" w:rsidRPr="000309C5" w14:paraId="76E8054E" w14:textId="77777777" w:rsidTr="000274A2">
        <w:trPr>
          <w:trHeight w:val="271"/>
        </w:trPr>
        <w:tc>
          <w:tcPr>
            <w:tcW w:w="851" w:type="dxa"/>
          </w:tcPr>
          <w:p w14:paraId="4F55A9B6" w14:textId="795901D3" w:rsidR="00525651" w:rsidRPr="000309C5" w:rsidRDefault="00525651"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245C8841" w14:textId="77777777" w:rsidR="00525651" w:rsidRPr="000309C5" w:rsidRDefault="00525651" w:rsidP="00D4345A">
            <w:pPr>
              <w:spacing w:after="0" w:line="240" w:lineRule="auto"/>
              <w:rPr>
                <w:rFonts w:ascii="Times New Roman" w:hAnsi="Times New Roman"/>
              </w:rPr>
            </w:pPr>
            <w:r w:rsidRPr="000309C5">
              <w:rPr>
                <w:rFonts w:ascii="Times New Roman" w:hAnsi="Times New Roman"/>
              </w:rPr>
              <w:t>Bangos ilgio diapazonas</w:t>
            </w:r>
          </w:p>
        </w:tc>
        <w:tc>
          <w:tcPr>
            <w:tcW w:w="4820" w:type="dxa"/>
          </w:tcPr>
          <w:p w14:paraId="0CE3F6FD" w14:textId="77777777" w:rsidR="00525651" w:rsidRPr="000309C5" w:rsidRDefault="00525651" w:rsidP="00D4345A">
            <w:pPr>
              <w:pStyle w:val="Sraopastraipa"/>
              <w:spacing w:after="0" w:line="240" w:lineRule="auto"/>
              <w:ind w:left="0"/>
              <w:rPr>
                <w:sz w:val="22"/>
              </w:rPr>
            </w:pPr>
            <w:r w:rsidRPr="000309C5">
              <w:rPr>
                <w:sz w:val="22"/>
              </w:rPr>
              <w:t>Ne siauresnis kaip 185-900 nm.</w:t>
            </w:r>
          </w:p>
        </w:tc>
        <w:tc>
          <w:tcPr>
            <w:tcW w:w="2268" w:type="dxa"/>
          </w:tcPr>
          <w:p w14:paraId="2087056E" w14:textId="473747E5" w:rsidR="00525651" w:rsidRPr="000309C5" w:rsidRDefault="00525651"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Nurodyti</w:t>
            </w:r>
          </w:p>
        </w:tc>
      </w:tr>
      <w:tr w:rsidR="00525651" w:rsidRPr="000309C5" w14:paraId="41C45B72" w14:textId="77777777" w:rsidTr="000274A2">
        <w:trPr>
          <w:trHeight w:val="271"/>
        </w:trPr>
        <w:tc>
          <w:tcPr>
            <w:tcW w:w="851" w:type="dxa"/>
          </w:tcPr>
          <w:p w14:paraId="2DA2BD85" w14:textId="77777777" w:rsidR="00525651" w:rsidRPr="000309C5" w:rsidRDefault="00525651"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74D5D39" w14:textId="77777777" w:rsidR="00525651" w:rsidRPr="000309C5" w:rsidRDefault="00525651" w:rsidP="00D4345A">
            <w:pPr>
              <w:spacing w:after="0" w:line="240" w:lineRule="auto"/>
              <w:rPr>
                <w:rFonts w:ascii="Times New Roman" w:hAnsi="Times New Roman"/>
              </w:rPr>
            </w:pPr>
          </w:p>
        </w:tc>
        <w:tc>
          <w:tcPr>
            <w:tcW w:w="4820" w:type="dxa"/>
          </w:tcPr>
          <w:p w14:paraId="4DFE3F9A" w14:textId="6EB342B0" w:rsidR="00525651" w:rsidRPr="000309C5" w:rsidRDefault="00525651" w:rsidP="00D4345A">
            <w:pPr>
              <w:pStyle w:val="Sraopastraipa"/>
              <w:spacing w:after="0" w:line="240" w:lineRule="auto"/>
              <w:ind w:left="0"/>
              <w:rPr>
                <w:sz w:val="22"/>
              </w:rPr>
            </w:pPr>
            <w:r w:rsidRPr="000309C5">
              <w:rPr>
                <w:sz w:val="22"/>
              </w:rPr>
              <w:t>Automatinis bangos ilgio parinkimas.</w:t>
            </w:r>
          </w:p>
        </w:tc>
        <w:tc>
          <w:tcPr>
            <w:tcW w:w="2268" w:type="dxa"/>
          </w:tcPr>
          <w:p w14:paraId="2DDAE65D" w14:textId="4DDA2E46" w:rsidR="00525651" w:rsidRPr="000309C5" w:rsidRDefault="00525651"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A15848" w:rsidRPr="000309C5" w14:paraId="73DFA98D" w14:textId="77777777" w:rsidTr="000274A2">
        <w:trPr>
          <w:trHeight w:val="271"/>
        </w:trPr>
        <w:tc>
          <w:tcPr>
            <w:tcW w:w="851" w:type="dxa"/>
          </w:tcPr>
          <w:p w14:paraId="3E2071F4" w14:textId="3692AA8E" w:rsidR="00A15848" w:rsidRPr="000309C5" w:rsidRDefault="00A15848"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7DC077C7" w14:textId="77777777" w:rsidR="00A15848" w:rsidRPr="000309C5" w:rsidRDefault="00A15848" w:rsidP="00D4345A">
            <w:pPr>
              <w:spacing w:after="0" w:line="240" w:lineRule="auto"/>
              <w:rPr>
                <w:rFonts w:ascii="Times New Roman" w:hAnsi="Times New Roman"/>
              </w:rPr>
            </w:pPr>
            <w:r w:rsidRPr="000309C5">
              <w:rPr>
                <w:rFonts w:ascii="Times New Roman" w:hAnsi="Times New Roman"/>
              </w:rPr>
              <w:t>Spektrinis bangos plyšio plotis</w:t>
            </w:r>
          </w:p>
        </w:tc>
        <w:tc>
          <w:tcPr>
            <w:tcW w:w="4820" w:type="dxa"/>
          </w:tcPr>
          <w:p w14:paraId="5BBFFAD6" w14:textId="77777777" w:rsidR="00A15848" w:rsidRPr="000309C5" w:rsidRDefault="00A15848" w:rsidP="00D4345A">
            <w:pPr>
              <w:pStyle w:val="Sraopastraipa"/>
              <w:spacing w:after="0" w:line="240" w:lineRule="auto"/>
              <w:ind w:left="0"/>
              <w:rPr>
                <w:sz w:val="22"/>
              </w:rPr>
            </w:pPr>
            <w:r w:rsidRPr="000309C5">
              <w:rPr>
                <w:sz w:val="22"/>
              </w:rPr>
              <w:t>Pasirenkamas, mažiausias galimas ne didesnis nei  0,1 nm.</w:t>
            </w:r>
          </w:p>
        </w:tc>
        <w:tc>
          <w:tcPr>
            <w:tcW w:w="2268" w:type="dxa"/>
          </w:tcPr>
          <w:p w14:paraId="6F06D328" w14:textId="172BF2F2" w:rsidR="00A15848" w:rsidRPr="000309C5" w:rsidRDefault="00A929AD"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Nurodyti</w:t>
            </w:r>
          </w:p>
        </w:tc>
      </w:tr>
      <w:tr w:rsidR="00A929AD" w:rsidRPr="000309C5" w14:paraId="0C1D0020" w14:textId="77777777" w:rsidTr="000274A2">
        <w:trPr>
          <w:trHeight w:val="271"/>
        </w:trPr>
        <w:tc>
          <w:tcPr>
            <w:tcW w:w="851" w:type="dxa"/>
          </w:tcPr>
          <w:p w14:paraId="66788885" w14:textId="08754641" w:rsidR="00A929AD" w:rsidRPr="000309C5" w:rsidRDefault="00A929A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391A51B9" w14:textId="77777777" w:rsidR="00A929AD" w:rsidRPr="000309C5" w:rsidRDefault="00A929AD" w:rsidP="00D4345A">
            <w:pPr>
              <w:spacing w:after="0" w:line="240" w:lineRule="auto"/>
              <w:rPr>
                <w:rFonts w:ascii="Times New Roman" w:hAnsi="Times New Roman"/>
              </w:rPr>
            </w:pPr>
            <w:r w:rsidRPr="000309C5">
              <w:rPr>
                <w:rFonts w:ascii="Times New Roman" w:hAnsi="Times New Roman"/>
              </w:rPr>
              <w:t>Tuščio katodo lempos</w:t>
            </w:r>
          </w:p>
        </w:tc>
        <w:tc>
          <w:tcPr>
            <w:tcW w:w="4820" w:type="dxa"/>
          </w:tcPr>
          <w:p w14:paraId="3FD3C739" w14:textId="3554C721" w:rsidR="00A929AD" w:rsidRPr="000309C5" w:rsidRDefault="00A929AD" w:rsidP="00D4345A">
            <w:pPr>
              <w:pStyle w:val="Sraopastraipa"/>
              <w:spacing w:after="0" w:line="240" w:lineRule="auto"/>
              <w:ind w:left="0"/>
              <w:rPr>
                <w:sz w:val="22"/>
              </w:rPr>
            </w:pPr>
            <w:r w:rsidRPr="000309C5">
              <w:rPr>
                <w:sz w:val="22"/>
              </w:rPr>
              <w:t xml:space="preserve">Automatinis persijungimas tarp lempų. Galimybė vienu metu įjungti bet kurias dvi lempas (viena-matuojama, kita – šildoma). </w:t>
            </w:r>
          </w:p>
        </w:tc>
        <w:tc>
          <w:tcPr>
            <w:tcW w:w="2268" w:type="dxa"/>
          </w:tcPr>
          <w:p w14:paraId="3A8E9CAA" w14:textId="7105E8AE" w:rsidR="00A929AD" w:rsidRPr="000309C5" w:rsidRDefault="00A929AD"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A929AD" w:rsidRPr="000309C5" w14:paraId="69126D92" w14:textId="77777777" w:rsidTr="000274A2">
        <w:trPr>
          <w:trHeight w:val="271"/>
        </w:trPr>
        <w:tc>
          <w:tcPr>
            <w:tcW w:w="851" w:type="dxa"/>
          </w:tcPr>
          <w:p w14:paraId="3931C544" w14:textId="77777777" w:rsidR="00A929AD" w:rsidRPr="000309C5" w:rsidRDefault="00A929A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456995B3" w14:textId="77777777" w:rsidR="00A929AD" w:rsidRPr="000309C5" w:rsidRDefault="00A929AD" w:rsidP="00D4345A">
            <w:pPr>
              <w:spacing w:after="0" w:line="240" w:lineRule="auto"/>
              <w:rPr>
                <w:rFonts w:ascii="Times New Roman" w:hAnsi="Times New Roman"/>
              </w:rPr>
            </w:pPr>
          </w:p>
        </w:tc>
        <w:tc>
          <w:tcPr>
            <w:tcW w:w="4820" w:type="dxa"/>
          </w:tcPr>
          <w:p w14:paraId="7EA0BF40" w14:textId="7EF45922" w:rsidR="00A37A5F" w:rsidRPr="000309C5" w:rsidRDefault="00A929AD" w:rsidP="00D4345A">
            <w:pPr>
              <w:tabs>
                <w:tab w:val="left" w:pos="709"/>
              </w:tabs>
              <w:spacing w:after="0" w:line="240" w:lineRule="auto"/>
              <w:contextualSpacing/>
              <w:jc w:val="both"/>
              <w:rPr>
                <w:rFonts w:ascii="Times New Roman" w:hAnsi="Times New Roman"/>
              </w:rPr>
            </w:pPr>
            <w:r w:rsidRPr="000309C5">
              <w:rPr>
                <w:rFonts w:ascii="Times New Roman" w:hAnsi="Times New Roman"/>
              </w:rPr>
              <w:t xml:space="preserve">Viso lempų pozicijų </w:t>
            </w:r>
            <w:r w:rsidR="00A37A5F" w:rsidRPr="000309C5">
              <w:rPr>
                <w:rFonts w:ascii="Times New Roman" w:hAnsi="Times New Roman"/>
              </w:rPr>
              <w:t xml:space="preserve">ne mažiau nei </w:t>
            </w:r>
            <w:r w:rsidRPr="000309C5">
              <w:rPr>
                <w:rFonts w:ascii="Times New Roman" w:hAnsi="Times New Roman"/>
              </w:rPr>
              <w:t xml:space="preserve">4 vnt. </w:t>
            </w:r>
            <w:r w:rsidR="00A37A5F" w:rsidRPr="000309C5">
              <w:rPr>
                <w:rFonts w:ascii="Times New Roman" w:hAnsi="Times New Roman"/>
              </w:rPr>
              <w:t>Tiekėju</w:t>
            </w:r>
            <w:r w:rsidR="00B0078F" w:rsidRPr="000309C5">
              <w:rPr>
                <w:rFonts w:ascii="Times New Roman" w:hAnsi="Times New Roman"/>
              </w:rPr>
              <w:t>i</w:t>
            </w:r>
            <w:r w:rsidR="00A37A5F" w:rsidRPr="000309C5">
              <w:rPr>
                <w:rFonts w:ascii="Times New Roman" w:hAnsi="Times New Roman"/>
              </w:rPr>
              <w:t xml:space="preserve"> pasiūlius Prek</w:t>
            </w:r>
            <w:r w:rsidR="00B0078F" w:rsidRPr="000309C5">
              <w:rPr>
                <w:rFonts w:ascii="Times New Roman" w:hAnsi="Times New Roman"/>
              </w:rPr>
              <w:t>ę</w:t>
            </w:r>
            <w:r w:rsidR="00A37A5F" w:rsidRPr="000309C5">
              <w:rPr>
                <w:rFonts w:ascii="Times New Roman" w:hAnsi="Times New Roman"/>
              </w:rPr>
              <w:t>, kurioje lempų pozicijų skaičius yra 8 vnt.</w:t>
            </w:r>
            <w:r w:rsidR="00B0078F" w:rsidRPr="000309C5">
              <w:rPr>
                <w:rFonts w:ascii="Times New Roman" w:hAnsi="Times New Roman"/>
              </w:rPr>
              <w:t>, Perkantysis subjektas tokį pasiūlymą vertins kaip privalumą, kuriuo užtikrinamas platesnis Prekės efektyvaus darbo diapazonas ir sistemos lankstumas. Vertinant ekonomiškai naudingiausią pasiūlymą Prekei, kurią sudarys 8 vnt. lempų pozicijų, bus suteikiami papildomi balai.</w:t>
            </w:r>
          </w:p>
        </w:tc>
        <w:tc>
          <w:tcPr>
            <w:tcW w:w="2268" w:type="dxa"/>
          </w:tcPr>
          <w:p w14:paraId="77D60889" w14:textId="625AD3D2" w:rsidR="00A929AD" w:rsidRPr="000309C5" w:rsidRDefault="00A929AD"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Nurodyti</w:t>
            </w:r>
          </w:p>
        </w:tc>
      </w:tr>
      <w:tr w:rsidR="00A929AD" w:rsidRPr="000309C5" w14:paraId="7CC38089" w14:textId="77777777" w:rsidTr="000274A2">
        <w:trPr>
          <w:trHeight w:val="271"/>
        </w:trPr>
        <w:tc>
          <w:tcPr>
            <w:tcW w:w="851" w:type="dxa"/>
          </w:tcPr>
          <w:p w14:paraId="41519818" w14:textId="77777777" w:rsidR="00A929AD" w:rsidRPr="000309C5" w:rsidRDefault="00A929A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7244A1CA" w14:textId="77777777" w:rsidR="00A929AD" w:rsidRPr="000309C5" w:rsidRDefault="00A929AD" w:rsidP="00D4345A">
            <w:pPr>
              <w:spacing w:after="0" w:line="240" w:lineRule="auto"/>
              <w:rPr>
                <w:rFonts w:ascii="Times New Roman" w:hAnsi="Times New Roman"/>
              </w:rPr>
            </w:pPr>
          </w:p>
        </w:tc>
        <w:tc>
          <w:tcPr>
            <w:tcW w:w="4820" w:type="dxa"/>
          </w:tcPr>
          <w:p w14:paraId="4DFFB0C0" w14:textId="0BADBDA3" w:rsidR="00A929AD" w:rsidRPr="000309C5" w:rsidRDefault="00A929AD" w:rsidP="00D4345A">
            <w:pPr>
              <w:pStyle w:val="Sraopastraipa"/>
              <w:spacing w:after="0" w:line="240" w:lineRule="auto"/>
              <w:ind w:left="0"/>
              <w:rPr>
                <w:sz w:val="22"/>
              </w:rPr>
            </w:pPr>
            <w:r w:rsidRPr="000309C5">
              <w:rPr>
                <w:sz w:val="22"/>
              </w:rPr>
              <w:t>Privaloma galimybė registruoti bendrą kiekvienos lempos veikimo laiką ir kelias to paties elemento lempas identifikuoti pagal lempos ID.</w:t>
            </w:r>
          </w:p>
        </w:tc>
        <w:tc>
          <w:tcPr>
            <w:tcW w:w="2268" w:type="dxa"/>
          </w:tcPr>
          <w:p w14:paraId="652CA504" w14:textId="1C939E46" w:rsidR="00A929AD" w:rsidRPr="000309C5" w:rsidRDefault="00A929AD"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A929AD" w:rsidRPr="000309C5" w14:paraId="29712670" w14:textId="77777777" w:rsidTr="000274A2">
        <w:trPr>
          <w:trHeight w:val="39"/>
        </w:trPr>
        <w:tc>
          <w:tcPr>
            <w:tcW w:w="851" w:type="dxa"/>
            <w:vMerge w:val="restart"/>
          </w:tcPr>
          <w:p w14:paraId="4F9A8159" w14:textId="66B177C5" w:rsidR="00A929AD" w:rsidRPr="000309C5" w:rsidRDefault="00A929A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7561163C" w14:textId="79A378FB" w:rsidR="00A929AD" w:rsidRPr="000309C5" w:rsidRDefault="00353F38" w:rsidP="00D4345A">
            <w:pPr>
              <w:spacing w:after="0" w:line="240" w:lineRule="auto"/>
              <w:rPr>
                <w:rFonts w:ascii="Times New Roman" w:hAnsi="Times New Roman"/>
              </w:rPr>
            </w:pPr>
            <w:r w:rsidRPr="000309C5">
              <w:rPr>
                <w:rFonts w:ascii="Times New Roman" w:hAnsi="Times New Roman"/>
              </w:rPr>
              <w:t>AAS k</w:t>
            </w:r>
            <w:r w:rsidR="00A929AD" w:rsidRPr="000309C5">
              <w:rPr>
                <w:rFonts w:ascii="Times New Roman" w:hAnsi="Times New Roman"/>
              </w:rPr>
              <w:t>omplektuojam</w:t>
            </w:r>
            <w:r w:rsidRPr="000309C5">
              <w:rPr>
                <w:rFonts w:ascii="Times New Roman" w:hAnsi="Times New Roman"/>
              </w:rPr>
              <w:t xml:space="preserve">as su </w:t>
            </w:r>
            <w:r w:rsidR="00A929AD" w:rsidRPr="000309C5">
              <w:rPr>
                <w:rFonts w:ascii="Times New Roman" w:hAnsi="Times New Roman"/>
              </w:rPr>
              <w:t>lempo</w:t>
            </w:r>
            <w:r w:rsidRPr="000309C5">
              <w:rPr>
                <w:rFonts w:ascii="Times New Roman" w:hAnsi="Times New Roman"/>
              </w:rPr>
              <w:t>mis</w:t>
            </w:r>
          </w:p>
          <w:p w14:paraId="289EF302" w14:textId="77777777" w:rsidR="00A929AD" w:rsidRPr="000309C5" w:rsidRDefault="00A929AD" w:rsidP="00D4345A">
            <w:pPr>
              <w:spacing w:after="0" w:line="240" w:lineRule="auto"/>
              <w:rPr>
                <w:rFonts w:ascii="Times New Roman" w:hAnsi="Times New Roman"/>
              </w:rPr>
            </w:pPr>
          </w:p>
        </w:tc>
        <w:tc>
          <w:tcPr>
            <w:tcW w:w="4820" w:type="dxa"/>
          </w:tcPr>
          <w:p w14:paraId="74DD6D43" w14:textId="77777777" w:rsidR="00A929AD" w:rsidRPr="000309C5" w:rsidRDefault="00A929AD" w:rsidP="00D4345A">
            <w:pPr>
              <w:pStyle w:val="Sraopastraipa"/>
              <w:spacing w:after="0" w:line="240" w:lineRule="auto"/>
              <w:ind w:left="0"/>
              <w:rPr>
                <w:sz w:val="22"/>
              </w:rPr>
            </w:pPr>
            <w:r w:rsidRPr="000309C5">
              <w:rPr>
                <w:sz w:val="22"/>
              </w:rPr>
              <w:t>Cinko lempa</w:t>
            </w:r>
          </w:p>
        </w:tc>
        <w:tc>
          <w:tcPr>
            <w:tcW w:w="2268" w:type="dxa"/>
            <w:vMerge w:val="restart"/>
          </w:tcPr>
          <w:p w14:paraId="6CA8F94E" w14:textId="4E54A8D4" w:rsidR="00A929AD" w:rsidRPr="000309C5" w:rsidRDefault="00353F38"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A929AD" w:rsidRPr="000309C5" w14:paraId="2871DBCB" w14:textId="77777777" w:rsidTr="000274A2">
        <w:trPr>
          <w:trHeight w:val="32"/>
        </w:trPr>
        <w:tc>
          <w:tcPr>
            <w:tcW w:w="851" w:type="dxa"/>
            <w:vMerge/>
          </w:tcPr>
          <w:p w14:paraId="74DC6F53" w14:textId="77777777" w:rsidR="00A929AD" w:rsidRPr="000309C5" w:rsidRDefault="00A929AD" w:rsidP="00D4345A">
            <w:pPr>
              <w:pStyle w:val="Pagrindiniotekstotrauka"/>
              <w:numPr>
                <w:ilvl w:val="1"/>
                <w:numId w:val="35"/>
              </w:numPr>
              <w:spacing w:after="0" w:line="240" w:lineRule="auto"/>
              <w:ind w:right="-109"/>
              <w:jc w:val="both"/>
              <w:rPr>
                <w:rFonts w:ascii="Times New Roman" w:hAnsi="Times New Roman"/>
                <w:lang w:val="lt-LT"/>
              </w:rPr>
            </w:pPr>
          </w:p>
        </w:tc>
        <w:tc>
          <w:tcPr>
            <w:tcW w:w="2157" w:type="dxa"/>
            <w:vMerge/>
          </w:tcPr>
          <w:p w14:paraId="47A7BEC9" w14:textId="77777777" w:rsidR="00A929AD" w:rsidRPr="000309C5" w:rsidRDefault="00A929AD" w:rsidP="00D4345A">
            <w:pPr>
              <w:spacing w:after="0" w:line="240" w:lineRule="auto"/>
              <w:rPr>
                <w:rFonts w:ascii="Times New Roman" w:hAnsi="Times New Roman"/>
              </w:rPr>
            </w:pPr>
          </w:p>
        </w:tc>
        <w:tc>
          <w:tcPr>
            <w:tcW w:w="4820" w:type="dxa"/>
          </w:tcPr>
          <w:p w14:paraId="094EF3C6" w14:textId="77777777" w:rsidR="00A929AD" w:rsidRPr="000309C5" w:rsidRDefault="00A929AD" w:rsidP="00D4345A">
            <w:pPr>
              <w:pStyle w:val="Sraopastraipa"/>
              <w:spacing w:after="0" w:line="240" w:lineRule="auto"/>
              <w:ind w:left="0"/>
              <w:rPr>
                <w:sz w:val="22"/>
              </w:rPr>
            </w:pPr>
            <w:r w:rsidRPr="000309C5">
              <w:rPr>
                <w:sz w:val="22"/>
              </w:rPr>
              <w:t>Nikelio lempa</w:t>
            </w:r>
          </w:p>
        </w:tc>
        <w:tc>
          <w:tcPr>
            <w:tcW w:w="2268" w:type="dxa"/>
            <w:vMerge/>
          </w:tcPr>
          <w:p w14:paraId="34EAA2BC" w14:textId="77777777" w:rsidR="00A929AD" w:rsidRPr="000309C5" w:rsidRDefault="00A929AD" w:rsidP="00D4345A">
            <w:pPr>
              <w:pStyle w:val="Pagrindiniotekstotrauka"/>
              <w:spacing w:after="0" w:line="240" w:lineRule="auto"/>
              <w:ind w:left="-108" w:right="-108"/>
              <w:jc w:val="center"/>
              <w:rPr>
                <w:rFonts w:ascii="Times New Roman" w:hAnsi="Times New Roman"/>
                <w:lang w:val="lt-LT"/>
              </w:rPr>
            </w:pPr>
          </w:p>
        </w:tc>
      </w:tr>
      <w:tr w:rsidR="00A929AD" w:rsidRPr="000309C5" w14:paraId="430100D5" w14:textId="77777777" w:rsidTr="000274A2">
        <w:trPr>
          <w:trHeight w:val="32"/>
        </w:trPr>
        <w:tc>
          <w:tcPr>
            <w:tcW w:w="851" w:type="dxa"/>
            <w:vMerge/>
          </w:tcPr>
          <w:p w14:paraId="3309B7E4" w14:textId="77777777" w:rsidR="00A929AD" w:rsidRPr="000309C5" w:rsidRDefault="00A929AD" w:rsidP="00D4345A">
            <w:pPr>
              <w:pStyle w:val="Pagrindiniotekstotrauka"/>
              <w:numPr>
                <w:ilvl w:val="1"/>
                <w:numId w:val="35"/>
              </w:numPr>
              <w:spacing w:after="0" w:line="240" w:lineRule="auto"/>
              <w:ind w:right="-109"/>
              <w:jc w:val="both"/>
              <w:rPr>
                <w:rFonts w:ascii="Times New Roman" w:hAnsi="Times New Roman"/>
                <w:lang w:val="lt-LT"/>
              </w:rPr>
            </w:pPr>
          </w:p>
        </w:tc>
        <w:tc>
          <w:tcPr>
            <w:tcW w:w="2157" w:type="dxa"/>
            <w:vMerge/>
          </w:tcPr>
          <w:p w14:paraId="16E061B3" w14:textId="77777777" w:rsidR="00A929AD" w:rsidRPr="000309C5" w:rsidRDefault="00A929AD" w:rsidP="00D4345A">
            <w:pPr>
              <w:spacing w:after="0" w:line="240" w:lineRule="auto"/>
              <w:rPr>
                <w:rFonts w:ascii="Times New Roman" w:hAnsi="Times New Roman"/>
              </w:rPr>
            </w:pPr>
          </w:p>
        </w:tc>
        <w:tc>
          <w:tcPr>
            <w:tcW w:w="4820" w:type="dxa"/>
          </w:tcPr>
          <w:p w14:paraId="3910C886" w14:textId="77777777" w:rsidR="00A929AD" w:rsidRPr="000309C5" w:rsidRDefault="00A929AD" w:rsidP="00D4345A">
            <w:pPr>
              <w:pStyle w:val="Sraopastraipa"/>
              <w:spacing w:after="0" w:line="240" w:lineRule="auto"/>
              <w:ind w:left="0"/>
              <w:rPr>
                <w:sz w:val="22"/>
              </w:rPr>
            </w:pPr>
            <w:r w:rsidRPr="000309C5">
              <w:rPr>
                <w:sz w:val="22"/>
              </w:rPr>
              <w:t>Chromo lempa</w:t>
            </w:r>
          </w:p>
        </w:tc>
        <w:tc>
          <w:tcPr>
            <w:tcW w:w="2268" w:type="dxa"/>
            <w:vMerge/>
          </w:tcPr>
          <w:p w14:paraId="53E994DF" w14:textId="77777777" w:rsidR="00A929AD" w:rsidRPr="000309C5" w:rsidRDefault="00A929AD" w:rsidP="00D4345A">
            <w:pPr>
              <w:pStyle w:val="Pagrindiniotekstotrauka"/>
              <w:spacing w:after="0" w:line="240" w:lineRule="auto"/>
              <w:ind w:left="-108" w:right="-108"/>
              <w:jc w:val="center"/>
              <w:rPr>
                <w:rFonts w:ascii="Times New Roman" w:hAnsi="Times New Roman"/>
                <w:lang w:val="lt-LT"/>
              </w:rPr>
            </w:pPr>
          </w:p>
        </w:tc>
      </w:tr>
      <w:tr w:rsidR="00A929AD" w:rsidRPr="000309C5" w14:paraId="434227B5" w14:textId="77777777" w:rsidTr="000274A2">
        <w:trPr>
          <w:trHeight w:val="32"/>
        </w:trPr>
        <w:tc>
          <w:tcPr>
            <w:tcW w:w="851" w:type="dxa"/>
            <w:vMerge/>
          </w:tcPr>
          <w:p w14:paraId="1889D2B5" w14:textId="77777777" w:rsidR="00A929AD" w:rsidRPr="000309C5" w:rsidRDefault="00A929AD" w:rsidP="00D4345A">
            <w:pPr>
              <w:pStyle w:val="Pagrindiniotekstotrauka"/>
              <w:numPr>
                <w:ilvl w:val="1"/>
                <w:numId w:val="35"/>
              </w:numPr>
              <w:spacing w:after="0" w:line="240" w:lineRule="auto"/>
              <w:ind w:right="-109"/>
              <w:jc w:val="both"/>
              <w:rPr>
                <w:rFonts w:ascii="Times New Roman" w:hAnsi="Times New Roman"/>
                <w:lang w:val="lt-LT"/>
              </w:rPr>
            </w:pPr>
          </w:p>
        </w:tc>
        <w:tc>
          <w:tcPr>
            <w:tcW w:w="2157" w:type="dxa"/>
            <w:vMerge/>
          </w:tcPr>
          <w:p w14:paraId="7A652FBC" w14:textId="77777777" w:rsidR="00A929AD" w:rsidRPr="000309C5" w:rsidRDefault="00A929AD" w:rsidP="00D4345A">
            <w:pPr>
              <w:spacing w:after="0" w:line="240" w:lineRule="auto"/>
              <w:rPr>
                <w:rFonts w:ascii="Times New Roman" w:hAnsi="Times New Roman"/>
              </w:rPr>
            </w:pPr>
          </w:p>
        </w:tc>
        <w:tc>
          <w:tcPr>
            <w:tcW w:w="4820" w:type="dxa"/>
          </w:tcPr>
          <w:p w14:paraId="16E5322A" w14:textId="77777777" w:rsidR="00A929AD" w:rsidRPr="000309C5" w:rsidRDefault="00A929AD" w:rsidP="00D4345A">
            <w:pPr>
              <w:pStyle w:val="Sraopastraipa"/>
              <w:spacing w:after="0" w:line="240" w:lineRule="auto"/>
              <w:ind w:left="0"/>
              <w:rPr>
                <w:sz w:val="22"/>
              </w:rPr>
            </w:pPr>
            <w:r w:rsidRPr="000309C5">
              <w:rPr>
                <w:sz w:val="22"/>
              </w:rPr>
              <w:t>Kadmio lempa</w:t>
            </w:r>
          </w:p>
        </w:tc>
        <w:tc>
          <w:tcPr>
            <w:tcW w:w="2268" w:type="dxa"/>
            <w:vMerge/>
          </w:tcPr>
          <w:p w14:paraId="71C23A44" w14:textId="77777777" w:rsidR="00A929AD" w:rsidRPr="000309C5" w:rsidRDefault="00A929AD" w:rsidP="00D4345A">
            <w:pPr>
              <w:pStyle w:val="Pagrindiniotekstotrauka"/>
              <w:spacing w:after="0" w:line="240" w:lineRule="auto"/>
              <w:ind w:left="-108" w:right="-108"/>
              <w:jc w:val="center"/>
              <w:rPr>
                <w:rFonts w:ascii="Times New Roman" w:hAnsi="Times New Roman"/>
                <w:lang w:val="lt-LT"/>
              </w:rPr>
            </w:pPr>
          </w:p>
        </w:tc>
      </w:tr>
      <w:tr w:rsidR="00A929AD" w:rsidRPr="000309C5" w14:paraId="038566C0" w14:textId="77777777" w:rsidTr="000274A2">
        <w:trPr>
          <w:trHeight w:val="32"/>
        </w:trPr>
        <w:tc>
          <w:tcPr>
            <w:tcW w:w="851" w:type="dxa"/>
            <w:vMerge/>
          </w:tcPr>
          <w:p w14:paraId="5BFA1EE6" w14:textId="77777777" w:rsidR="00A929AD" w:rsidRPr="000309C5" w:rsidRDefault="00A929AD" w:rsidP="00D4345A">
            <w:pPr>
              <w:pStyle w:val="Pagrindiniotekstotrauka"/>
              <w:numPr>
                <w:ilvl w:val="1"/>
                <w:numId w:val="35"/>
              </w:numPr>
              <w:spacing w:after="0" w:line="240" w:lineRule="auto"/>
              <w:ind w:right="-109"/>
              <w:jc w:val="both"/>
              <w:rPr>
                <w:rFonts w:ascii="Times New Roman" w:hAnsi="Times New Roman"/>
                <w:lang w:val="lt-LT"/>
              </w:rPr>
            </w:pPr>
          </w:p>
        </w:tc>
        <w:tc>
          <w:tcPr>
            <w:tcW w:w="2157" w:type="dxa"/>
            <w:vMerge/>
          </w:tcPr>
          <w:p w14:paraId="258036B9" w14:textId="77777777" w:rsidR="00A929AD" w:rsidRPr="000309C5" w:rsidRDefault="00A929AD" w:rsidP="00D4345A">
            <w:pPr>
              <w:spacing w:after="0" w:line="240" w:lineRule="auto"/>
              <w:rPr>
                <w:rFonts w:ascii="Times New Roman" w:hAnsi="Times New Roman"/>
              </w:rPr>
            </w:pPr>
          </w:p>
        </w:tc>
        <w:tc>
          <w:tcPr>
            <w:tcW w:w="4820" w:type="dxa"/>
          </w:tcPr>
          <w:p w14:paraId="42C01087" w14:textId="77777777" w:rsidR="00A929AD" w:rsidRPr="000309C5" w:rsidRDefault="00A929AD" w:rsidP="00D4345A">
            <w:pPr>
              <w:pStyle w:val="Sraopastraipa"/>
              <w:spacing w:after="0" w:line="240" w:lineRule="auto"/>
              <w:ind w:left="0"/>
              <w:rPr>
                <w:sz w:val="22"/>
              </w:rPr>
            </w:pPr>
            <w:r w:rsidRPr="000309C5">
              <w:rPr>
                <w:sz w:val="22"/>
              </w:rPr>
              <w:t>Kalio lempa</w:t>
            </w:r>
          </w:p>
        </w:tc>
        <w:tc>
          <w:tcPr>
            <w:tcW w:w="2268" w:type="dxa"/>
            <w:vMerge/>
          </w:tcPr>
          <w:p w14:paraId="5D46E328" w14:textId="77777777" w:rsidR="00A929AD" w:rsidRPr="000309C5" w:rsidRDefault="00A929AD" w:rsidP="00D4345A">
            <w:pPr>
              <w:pStyle w:val="Pagrindiniotekstotrauka"/>
              <w:spacing w:after="0" w:line="240" w:lineRule="auto"/>
              <w:ind w:left="-108" w:right="-108"/>
              <w:jc w:val="center"/>
              <w:rPr>
                <w:rFonts w:ascii="Times New Roman" w:hAnsi="Times New Roman"/>
                <w:lang w:val="lt-LT"/>
              </w:rPr>
            </w:pPr>
          </w:p>
        </w:tc>
      </w:tr>
      <w:tr w:rsidR="00A929AD" w:rsidRPr="000309C5" w14:paraId="5443BED6" w14:textId="77777777" w:rsidTr="000274A2">
        <w:trPr>
          <w:trHeight w:val="32"/>
        </w:trPr>
        <w:tc>
          <w:tcPr>
            <w:tcW w:w="851" w:type="dxa"/>
            <w:vMerge/>
          </w:tcPr>
          <w:p w14:paraId="2FC398D6" w14:textId="77777777" w:rsidR="00A929AD" w:rsidRPr="000309C5" w:rsidRDefault="00A929AD" w:rsidP="00D4345A">
            <w:pPr>
              <w:pStyle w:val="Pagrindiniotekstotrauka"/>
              <w:numPr>
                <w:ilvl w:val="1"/>
                <w:numId w:val="35"/>
              </w:numPr>
              <w:spacing w:after="0" w:line="240" w:lineRule="auto"/>
              <w:ind w:right="-109"/>
              <w:jc w:val="both"/>
              <w:rPr>
                <w:rFonts w:ascii="Times New Roman" w:hAnsi="Times New Roman"/>
                <w:lang w:val="lt-LT"/>
              </w:rPr>
            </w:pPr>
          </w:p>
        </w:tc>
        <w:tc>
          <w:tcPr>
            <w:tcW w:w="2157" w:type="dxa"/>
            <w:vMerge/>
          </w:tcPr>
          <w:p w14:paraId="7DCB0F59" w14:textId="77777777" w:rsidR="00A929AD" w:rsidRPr="000309C5" w:rsidRDefault="00A929AD" w:rsidP="00D4345A">
            <w:pPr>
              <w:spacing w:after="0" w:line="240" w:lineRule="auto"/>
              <w:rPr>
                <w:rFonts w:ascii="Times New Roman" w:hAnsi="Times New Roman"/>
              </w:rPr>
            </w:pPr>
          </w:p>
        </w:tc>
        <w:tc>
          <w:tcPr>
            <w:tcW w:w="4820" w:type="dxa"/>
          </w:tcPr>
          <w:p w14:paraId="7218BFB7" w14:textId="77777777" w:rsidR="00A929AD" w:rsidRPr="000309C5" w:rsidRDefault="00A929AD" w:rsidP="00D4345A">
            <w:pPr>
              <w:pStyle w:val="Sraopastraipa"/>
              <w:spacing w:after="0" w:line="240" w:lineRule="auto"/>
              <w:ind w:left="0"/>
              <w:rPr>
                <w:sz w:val="22"/>
              </w:rPr>
            </w:pPr>
            <w:r w:rsidRPr="000309C5">
              <w:rPr>
                <w:sz w:val="22"/>
              </w:rPr>
              <w:t>Natrio lempa</w:t>
            </w:r>
          </w:p>
        </w:tc>
        <w:tc>
          <w:tcPr>
            <w:tcW w:w="2268" w:type="dxa"/>
            <w:vMerge/>
          </w:tcPr>
          <w:p w14:paraId="3A7FCF62" w14:textId="77777777" w:rsidR="00A929AD" w:rsidRPr="000309C5" w:rsidRDefault="00A929AD" w:rsidP="00D4345A">
            <w:pPr>
              <w:pStyle w:val="Pagrindiniotekstotrauka"/>
              <w:spacing w:after="0" w:line="240" w:lineRule="auto"/>
              <w:ind w:left="-108" w:right="-108"/>
              <w:jc w:val="center"/>
              <w:rPr>
                <w:rFonts w:ascii="Times New Roman" w:hAnsi="Times New Roman"/>
                <w:lang w:val="lt-LT"/>
              </w:rPr>
            </w:pPr>
          </w:p>
        </w:tc>
      </w:tr>
      <w:tr w:rsidR="00A929AD" w:rsidRPr="000309C5" w14:paraId="710AC2B2" w14:textId="77777777" w:rsidTr="000274A2">
        <w:trPr>
          <w:trHeight w:val="32"/>
        </w:trPr>
        <w:tc>
          <w:tcPr>
            <w:tcW w:w="851" w:type="dxa"/>
            <w:vMerge/>
          </w:tcPr>
          <w:p w14:paraId="45FD0896" w14:textId="77777777" w:rsidR="00A929AD" w:rsidRPr="000309C5" w:rsidRDefault="00A929AD" w:rsidP="00D4345A">
            <w:pPr>
              <w:pStyle w:val="Pagrindiniotekstotrauka"/>
              <w:numPr>
                <w:ilvl w:val="1"/>
                <w:numId w:val="35"/>
              </w:numPr>
              <w:spacing w:after="0" w:line="240" w:lineRule="auto"/>
              <w:ind w:right="-109"/>
              <w:jc w:val="both"/>
              <w:rPr>
                <w:rFonts w:ascii="Times New Roman" w:hAnsi="Times New Roman"/>
                <w:lang w:val="lt-LT"/>
              </w:rPr>
            </w:pPr>
          </w:p>
        </w:tc>
        <w:tc>
          <w:tcPr>
            <w:tcW w:w="2157" w:type="dxa"/>
            <w:vMerge/>
          </w:tcPr>
          <w:p w14:paraId="173F2B1A" w14:textId="77777777" w:rsidR="00A929AD" w:rsidRPr="000309C5" w:rsidRDefault="00A929AD" w:rsidP="00D4345A">
            <w:pPr>
              <w:spacing w:after="0" w:line="240" w:lineRule="auto"/>
              <w:rPr>
                <w:rFonts w:ascii="Times New Roman" w:hAnsi="Times New Roman"/>
              </w:rPr>
            </w:pPr>
          </w:p>
        </w:tc>
        <w:tc>
          <w:tcPr>
            <w:tcW w:w="4820" w:type="dxa"/>
          </w:tcPr>
          <w:p w14:paraId="6D65384B" w14:textId="77777777" w:rsidR="00A929AD" w:rsidRPr="000309C5" w:rsidRDefault="00A929AD" w:rsidP="00D4345A">
            <w:pPr>
              <w:pStyle w:val="Sraopastraipa"/>
              <w:spacing w:after="0" w:line="240" w:lineRule="auto"/>
              <w:ind w:left="0"/>
              <w:rPr>
                <w:sz w:val="22"/>
              </w:rPr>
            </w:pPr>
            <w:r w:rsidRPr="000309C5">
              <w:rPr>
                <w:sz w:val="22"/>
              </w:rPr>
              <w:t>Švino lempa</w:t>
            </w:r>
          </w:p>
        </w:tc>
        <w:tc>
          <w:tcPr>
            <w:tcW w:w="2268" w:type="dxa"/>
            <w:vMerge/>
          </w:tcPr>
          <w:p w14:paraId="5F2D89C2" w14:textId="77777777" w:rsidR="00A929AD" w:rsidRPr="000309C5" w:rsidRDefault="00A929AD" w:rsidP="00D4345A">
            <w:pPr>
              <w:pStyle w:val="Pagrindiniotekstotrauka"/>
              <w:spacing w:after="0" w:line="240" w:lineRule="auto"/>
              <w:ind w:left="-108" w:right="-108"/>
              <w:jc w:val="center"/>
              <w:rPr>
                <w:rFonts w:ascii="Times New Roman" w:hAnsi="Times New Roman"/>
                <w:lang w:val="lt-LT"/>
              </w:rPr>
            </w:pPr>
          </w:p>
        </w:tc>
      </w:tr>
      <w:tr w:rsidR="00A929AD" w:rsidRPr="000309C5" w14:paraId="17CCDBB2" w14:textId="77777777" w:rsidTr="000274A2">
        <w:trPr>
          <w:trHeight w:val="32"/>
        </w:trPr>
        <w:tc>
          <w:tcPr>
            <w:tcW w:w="851" w:type="dxa"/>
            <w:vMerge/>
          </w:tcPr>
          <w:p w14:paraId="44DC2418" w14:textId="77777777" w:rsidR="00A929AD" w:rsidRPr="000309C5" w:rsidRDefault="00A929AD" w:rsidP="00D4345A">
            <w:pPr>
              <w:pStyle w:val="Pagrindiniotekstotrauka"/>
              <w:numPr>
                <w:ilvl w:val="1"/>
                <w:numId w:val="35"/>
              </w:numPr>
              <w:spacing w:after="0" w:line="240" w:lineRule="auto"/>
              <w:ind w:right="-109"/>
              <w:jc w:val="both"/>
              <w:rPr>
                <w:rFonts w:ascii="Times New Roman" w:hAnsi="Times New Roman"/>
                <w:lang w:val="lt-LT"/>
              </w:rPr>
            </w:pPr>
          </w:p>
        </w:tc>
        <w:tc>
          <w:tcPr>
            <w:tcW w:w="2157" w:type="dxa"/>
            <w:vMerge/>
          </w:tcPr>
          <w:p w14:paraId="4C618941" w14:textId="77777777" w:rsidR="00A929AD" w:rsidRPr="000309C5" w:rsidRDefault="00A929AD" w:rsidP="00D4345A">
            <w:pPr>
              <w:spacing w:after="0" w:line="240" w:lineRule="auto"/>
              <w:rPr>
                <w:rFonts w:ascii="Times New Roman" w:hAnsi="Times New Roman"/>
              </w:rPr>
            </w:pPr>
          </w:p>
        </w:tc>
        <w:tc>
          <w:tcPr>
            <w:tcW w:w="4820" w:type="dxa"/>
          </w:tcPr>
          <w:p w14:paraId="54DB68F7" w14:textId="77777777" w:rsidR="00A929AD" w:rsidRPr="000309C5" w:rsidRDefault="00A929AD" w:rsidP="00D4345A">
            <w:pPr>
              <w:pStyle w:val="Sraopastraipa"/>
              <w:spacing w:after="0" w:line="240" w:lineRule="auto"/>
              <w:ind w:left="0"/>
              <w:rPr>
                <w:sz w:val="22"/>
              </w:rPr>
            </w:pPr>
            <w:r w:rsidRPr="000309C5">
              <w:rPr>
                <w:sz w:val="22"/>
              </w:rPr>
              <w:t>Vario lempa</w:t>
            </w:r>
          </w:p>
        </w:tc>
        <w:tc>
          <w:tcPr>
            <w:tcW w:w="2268" w:type="dxa"/>
            <w:vMerge/>
          </w:tcPr>
          <w:p w14:paraId="0056AA38" w14:textId="77777777" w:rsidR="00A929AD" w:rsidRPr="000309C5" w:rsidRDefault="00A929AD" w:rsidP="00D4345A">
            <w:pPr>
              <w:pStyle w:val="Pagrindiniotekstotrauka"/>
              <w:spacing w:after="0" w:line="240" w:lineRule="auto"/>
              <w:ind w:left="-108" w:right="-108"/>
              <w:jc w:val="center"/>
              <w:rPr>
                <w:rFonts w:ascii="Times New Roman" w:hAnsi="Times New Roman"/>
                <w:lang w:val="lt-LT"/>
              </w:rPr>
            </w:pPr>
          </w:p>
        </w:tc>
      </w:tr>
      <w:tr w:rsidR="00A929AD" w:rsidRPr="000309C5" w14:paraId="3AAB0A6F" w14:textId="77777777" w:rsidTr="003906CA">
        <w:trPr>
          <w:trHeight w:val="195"/>
        </w:trPr>
        <w:tc>
          <w:tcPr>
            <w:tcW w:w="851" w:type="dxa"/>
            <w:vMerge/>
          </w:tcPr>
          <w:p w14:paraId="2914FBBB" w14:textId="77777777" w:rsidR="00A929AD" w:rsidRPr="000309C5" w:rsidRDefault="00A929AD" w:rsidP="00D4345A">
            <w:pPr>
              <w:pStyle w:val="Pagrindiniotekstotrauka"/>
              <w:numPr>
                <w:ilvl w:val="1"/>
                <w:numId w:val="35"/>
              </w:numPr>
              <w:spacing w:after="0" w:line="240" w:lineRule="auto"/>
              <w:ind w:right="-109"/>
              <w:jc w:val="both"/>
              <w:rPr>
                <w:rFonts w:ascii="Times New Roman" w:hAnsi="Times New Roman"/>
                <w:lang w:val="lt-LT"/>
              </w:rPr>
            </w:pPr>
          </w:p>
        </w:tc>
        <w:tc>
          <w:tcPr>
            <w:tcW w:w="2157" w:type="dxa"/>
            <w:vMerge/>
          </w:tcPr>
          <w:p w14:paraId="250A0265" w14:textId="77777777" w:rsidR="00A929AD" w:rsidRPr="000309C5" w:rsidRDefault="00A929AD" w:rsidP="00D4345A">
            <w:pPr>
              <w:spacing w:after="0" w:line="240" w:lineRule="auto"/>
              <w:rPr>
                <w:rFonts w:ascii="Times New Roman" w:hAnsi="Times New Roman"/>
              </w:rPr>
            </w:pPr>
          </w:p>
        </w:tc>
        <w:tc>
          <w:tcPr>
            <w:tcW w:w="4820" w:type="dxa"/>
          </w:tcPr>
          <w:p w14:paraId="0C0A90FF" w14:textId="77777777" w:rsidR="00A929AD" w:rsidRPr="000309C5" w:rsidRDefault="00A929AD" w:rsidP="00D4345A">
            <w:pPr>
              <w:pStyle w:val="Sraopastraipa"/>
              <w:spacing w:after="0" w:line="240" w:lineRule="auto"/>
              <w:ind w:left="0"/>
              <w:rPr>
                <w:sz w:val="22"/>
              </w:rPr>
            </w:pPr>
            <w:r w:rsidRPr="000309C5">
              <w:rPr>
                <w:sz w:val="22"/>
              </w:rPr>
              <w:t>Gyvsidabrio lempa</w:t>
            </w:r>
          </w:p>
        </w:tc>
        <w:tc>
          <w:tcPr>
            <w:tcW w:w="2268" w:type="dxa"/>
            <w:vMerge/>
          </w:tcPr>
          <w:p w14:paraId="0C6931E0" w14:textId="77777777" w:rsidR="00A929AD" w:rsidRPr="000309C5" w:rsidRDefault="00A929AD" w:rsidP="00D4345A">
            <w:pPr>
              <w:pStyle w:val="Pagrindiniotekstotrauka"/>
              <w:spacing w:after="0" w:line="240" w:lineRule="auto"/>
              <w:ind w:left="-108" w:right="-108"/>
              <w:jc w:val="center"/>
              <w:rPr>
                <w:rFonts w:ascii="Times New Roman" w:hAnsi="Times New Roman"/>
                <w:lang w:val="lt-LT"/>
              </w:rPr>
            </w:pPr>
          </w:p>
        </w:tc>
      </w:tr>
      <w:tr w:rsidR="00A929AD" w:rsidRPr="000309C5" w14:paraId="4B77B416" w14:textId="77777777" w:rsidTr="000274A2">
        <w:trPr>
          <w:trHeight w:val="271"/>
        </w:trPr>
        <w:tc>
          <w:tcPr>
            <w:tcW w:w="851" w:type="dxa"/>
          </w:tcPr>
          <w:p w14:paraId="4EBC16AB" w14:textId="6D8F32B7" w:rsidR="00A929AD" w:rsidRPr="000309C5" w:rsidRDefault="00A929A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20BE8FDD" w14:textId="77777777" w:rsidR="00A929AD" w:rsidRPr="000309C5" w:rsidRDefault="00A929AD" w:rsidP="00D4345A">
            <w:pPr>
              <w:spacing w:after="0" w:line="240" w:lineRule="auto"/>
              <w:rPr>
                <w:rFonts w:ascii="Times New Roman" w:hAnsi="Times New Roman"/>
              </w:rPr>
            </w:pPr>
            <w:r w:rsidRPr="000309C5">
              <w:rPr>
                <w:rFonts w:ascii="Times New Roman" w:hAnsi="Times New Roman"/>
              </w:rPr>
              <w:t>Monochromatorius</w:t>
            </w:r>
          </w:p>
        </w:tc>
        <w:tc>
          <w:tcPr>
            <w:tcW w:w="4820" w:type="dxa"/>
          </w:tcPr>
          <w:p w14:paraId="49A1E0C9" w14:textId="77777777" w:rsidR="00A929AD" w:rsidRPr="000309C5" w:rsidRDefault="00A929AD" w:rsidP="00D4345A">
            <w:pPr>
              <w:pStyle w:val="Sraopastraipa"/>
              <w:spacing w:after="0" w:line="240" w:lineRule="auto"/>
              <w:ind w:left="0"/>
              <w:rPr>
                <w:sz w:val="22"/>
              </w:rPr>
            </w:pPr>
            <w:r w:rsidRPr="000309C5">
              <w:rPr>
                <w:sz w:val="22"/>
              </w:rPr>
              <w:t>Echelle arba Czerny-Turner</w:t>
            </w:r>
          </w:p>
        </w:tc>
        <w:tc>
          <w:tcPr>
            <w:tcW w:w="2268" w:type="dxa"/>
          </w:tcPr>
          <w:p w14:paraId="62394E24" w14:textId="25356A3D" w:rsidR="00A929AD" w:rsidRPr="000309C5" w:rsidRDefault="00E85E91"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r w:rsidRPr="000309C5">
              <w:rPr>
                <w:rFonts w:ascii="Times New Roman" w:hAnsi="Times New Roman"/>
                <w:lang w:val="lt-LT"/>
              </w:rPr>
              <w:t xml:space="preserve"> </w:t>
            </w:r>
          </w:p>
        </w:tc>
      </w:tr>
      <w:tr w:rsidR="00A929AD" w:rsidRPr="000309C5" w14:paraId="15541FA5" w14:textId="77777777" w:rsidTr="000274A2">
        <w:trPr>
          <w:trHeight w:val="271"/>
        </w:trPr>
        <w:tc>
          <w:tcPr>
            <w:tcW w:w="851" w:type="dxa"/>
          </w:tcPr>
          <w:p w14:paraId="4A44973E" w14:textId="002AF283" w:rsidR="00A929AD" w:rsidRPr="000309C5" w:rsidRDefault="00A929A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446B0AE7" w14:textId="77777777" w:rsidR="00A929AD" w:rsidRPr="000309C5" w:rsidRDefault="00A929AD" w:rsidP="00D4345A">
            <w:pPr>
              <w:spacing w:after="0" w:line="240" w:lineRule="auto"/>
              <w:rPr>
                <w:rFonts w:ascii="Times New Roman" w:hAnsi="Times New Roman"/>
              </w:rPr>
            </w:pPr>
            <w:r w:rsidRPr="000309C5">
              <w:rPr>
                <w:rFonts w:ascii="Times New Roman" w:hAnsi="Times New Roman"/>
              </w:rPr>
              <w:t>Detektorius</w:t>
            </w:r>
          </w:p>
        </w:tc>
        <w:tc>
          <w:tcPr>
            <w:tcW w:w="4820" w:type="dxa"/>
          </w:tcPr>
          <w:p w14:paraId="598E108A" w14:textId="77777777" w:rsidR="00A929AD" w:rsidRPr="000309C5" w:rsidRDefault="00A929AD" w:rsidP="00D4345A">
            <w:pPr>
              <w:pStyle w:val="Sraopastraipa"/>
              <w:spacing w:after="0" w:line="240" w:lineRule="auto"/>
              <w:ind w:left="0"/>
              <w:rPr>
                <w:sz w:val="22"/>
              </w:rPr>
            </w:pPr>
            <w:r w:rsidRPr="000309C5">
              <w:rPr>
                <w:sz w:val="22"/>
              </w:rPr>
              <w:t>Fotodaugintuvas arba CCD detektorius</w:t>
            </w:r>
          </w:p>
        </w:tc>
        <w:tc>
          <w:tcPr>
            <w:tcW w:w="2268" w:type="dxa"/>
          </w:tcPr>
          <w:p w14:paraId="3A1D690E" w14:textId="43120422" w:rsidR="00A929AD" w:rsidRPr="000309C5" w:rsidRDefault="00E85E91"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A929AD" w:rsidRPr="000309C5" w14:paraId="63F43E4C" w14:textId="77777777" w:rsidTr="000274A2">
        <w:trPr>
          <w:trHeight w:val="271"/>
        </w:trPr>
        <w:tc>
          <w:tcPr>
            <w:tcW w:w="851" w:type="dxa"/>
          </w:tcPr>
          <w:p w14:paraId="574EC373" w14:textId="19DCC95A" w:rsidR="00A929AD" w:rsidRPr="000309C5" w:rsidRDefault="00A929A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1B8E201E" w14:textId="797D623B" w:rsidR="00A929AD" w:rsidRPr="000309C5" w:rsidRDefault="00C5390C" w:rsidP="00D4345A">
            <w:pPr>
              <w:spacing w:after="0" w:line="240" w:lineRule="auto"/>
              <w:rPr>
                <w:rFonts w:ascii="Times New Roman" w:hAnsi="Times New Roman"/>
              </w:rPr>
            </w:pPr>
            <w:r w:rsidRPr="000309C5">
              <w:rPr>
                <w:rFonts w:ascii="Times New Roman" w:hAnsi="Times New Roman"/>
              </w:rPr>
              <w:t xml:space="preserve">AAS komplektuojamas su </w:t>
            </w:r>
          </w:p>
        </w:tc>
        <w:tc>
          <w:tcPr>
            <w:tcW w:w="4820" w:type="dxa"/>
          </w:tcPr>
          <w:p w14:paraId="3672D932" w14:textId="77777777" w:rsidR="00A929AD" w:rsidRPr="000309C5" w:rsidRDefault="00A929AD" w:rsidP="00D4345A">
            <w:pPr>
              <w:spacing w:after="0" w:line="240" w:lineRule="auto"/>
              <w:rPr>
                <w:rFonts w:ascii="Times New Roman" w:hAnsi="Times New Roman"/>
              </w:rPr>
            </w:pPr>
            <w:r w:rsidRPr="000309C5">
              <w:rPr>
                <w:rFonts w:ascii="Times New Roman" w:hAnsi="Times New Roman"/>
              </w:rPr>
              <w:t xml:space="preserve">Liepsnos modulis ir elektroterminė grafitinė krosnelė, dedikuotas gyvsidabrio nustatymo priedas, automatinis mėginių padavimo modulis ir papildomi komponentai.  </w:t>
            </w:r>
          </w:p>
        </w:tc>
        <w:tc>
          <w:tcPr>
            <w:tcW w:w="2268" w:type="dxa"/>
          </w:tcPr>
          <w:p w14:paraId="6F0312C7" w14:textId="0DCE7FF5" w:rsidR="00A929AD" w:rsidRPr="000309C5" w:rsidRDefault="00C5390C"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4C6F94" w:rsidRPr="000309C5" w14:paraId="6259BCF6" w14:textId="77777777" w:rsidTr="000274A2">
        <w:trPr>
          <w:trHeight w:val="271"/>
        </w:trPr>
        <w:tc>
          <w:tcPr>
            <w:tcW w:w="851" w:type="dxa"/>
          </w:tcPr>
          <w:p w14:paraId="2C06D9EE" w14:textId="77777777" w:rsidR="004C6F94" w:rsidRPr="000309C5" w:rsidRDefault="004C6F9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1DE33DA7" w14:textId="77777777" w:rsidR="004C6F94" w:rsidRPr="000309C5" w:rsidRDefault="004C6F94" w:rsidP="00D4345A">
            <w:pPr>
              <w:pStyle w:val="Sraopastraipa"/>
              <w:spacing w:after="0" w:line="240" w:lineRule="auto"/>
              <w:ind w:left="0"/>
              <w:rPr>
                <w:sz w:val="22"/>
              </w:rPr>
            </w:pPr>
            <w:r w:rsidRPr="000309C5">
              <w:rPr>
                <w:sz w:val="22"/>
              </w:rPr>
              <w:t xml:space="preserve">Liepsnos modulis </w:t>
            </w:r>
          </w:p>
          <w:p w14:paraId="31C1005E" w14:textId="77777777" w:rsidR="004C6F94" w:rsidRPr="000309C5" w:rsidRDefault="004C6F94" w:rsidP="00D4345A">
            <w:pPr>
              <w:spacing w:after="0" w:line="240" w:lineRule="auto"/>
              <w:rPr>
                <w:rFonts w:ascii="Times New Roman" w:hAnsi="Times New Roman"/>
              </w:rPr>
            </w:pPr>
          </w:p>
        </w:tc>
        <w:tc>
          <w:tcPr>
            <w:tcW w:w="4820" w:type="dxa"/>
          </w:tcPr>
          <w:p w14:paraId="7ED98748" w14:textId="24FB223C" w:rsidR="004C6F94" w:rsidRPr="000309C5" w:rsidRDefault="004C6F94" w:rsidP="00D4345A">
            <w:pPr>
              <w:spacing w:after="0" w:line="240" w:lineRule="auto"/>
              <w:rPr>
                <w:rFonts w:ascii="Times New Roman" w:hAnsi="Times New Roman"/>
              </w:rPr>
            </w:pPr>
            <w:r w:rsidRPr="000309C5">
              <w:rPr>
                <w:rFonts w:ascii="Times New Roman" w:hAnsi="Times New Roman"/>
              </w:rPr>
              <w:t xml:space="preserve">Turi būti dvispindulinis. </w:t>
            </w:r>
          </w:p>
        </w:tc>
        <w:tc>
          <w:tcPr>
            <w:tcW w:w="2268" w:type="dxa"/>
          </w:tcPr>
          <w:p w14:paraId="7A27C266" w14:textId="11734AD6" w:rsidR="004C6F94" w:rsidRPr="000309C5" w:rsidRDefault="00275288"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4C6F94" w:rsidRPr="000309C5" w14:paraId="46E4BAEB" w14:textId="77777777" w:rsidTr="000274A2">
        <w:trPr>
          <w:trHeight w:val="271"/>
        </w:trPr>
        <w:tc>
          <w:tcPr>
            <w:tcW w:w="851" w:type="dxa"/>
          </w:tcPr>
          <w:p w14:paraId="585F03B3" w14:textId="77777777" w:rsidR="004C6F94" w:rsidRPr="000309C5" w:rsidRDefault="004C6F9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01DCE35" w14:textId="77777777" w:rsidR="004C6F94" w:rsidRPr="000309C5" w:rsidRDefault="004C6F94" w:rsidP="00D4345A">
            <w:pPr>
              <w:pStyle w:val="Sraopastraipa"/>
              <w:spacing w:after="0" w:line="240" w:lineRule="auto"/>
              <w:ind w:left="0"/>
              <w:rPr>
                <w:sz w:val="22"/>
              </w:rPr>
            </w:pPr>
          </w:p>
        </w:tc>
        <w:tc>
          <w:tcPr>
            <w:tcW w:w="4820" w:type="dxa"/>
          </w:tcPr>
          <w:p w14:paraId="227C9B7A" w14:textId="49F30C10" w:rsidR="004C6F94" w:rsidRPr="000309C5" w:rsidRDefault="004C6F94" w:rsidP="00D4345A">
            <w:pPr>
              <w:spacing w:after="0" w:line="240" w:lineRule="auto"/>
              <w:rPr>
                <w:rFonts w:ascii="Times New Roman" w:hAnsi="Times New Roman"/>
              </w:rPr>
            </w:pPr>
            <w:r w:rsidRPr="000309C5">
              <w:rPr>
                <w:rFonts w:ascii="Times New Roman" w:hAnsi="Times New Roman"/>
              </w:rPr>
              <w:t>Turi dirbti su oro-acetileno / N</w:t>
            </w:r>
            <w:r w:rsidRPr="000309C5">
              <w:rPr>
                <w:rFonts w:ascii="Times New Roman" w:hAnsi="Times New Roman"/>
                <w:vertAlign w:val="subscript"/>
              </w:rPr>
              <w:t>2</w:t>
            </w:r>
            <w:r w:rsidRPr="000309C5">
              <w:rPr>
                <w:rFonts w:ascii="Times New Roman" w:hAnsi="Times New Roman"/>
              </w:rPr>
              <w:t>O-Acetileno degimo dujų mišiniais.</w:t>
            </w:r>
          </w:p>
        </w:tc>
        <w:tc>
          <w:tcPr>
            <w:tcW w:w="2268" w:type="dxa"/>
          </w:tcPr>
          <w:p w14:paraId="21655118" w14:textId="2381FDFB" w:rsidR="004C6F94" w:rsidRPr="000309C5" w:rsidRDefault="004C6F94"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4C6F94" w:rsidRPr="000309C5" w14:paraId="0E9B41A7" w14:textId="77777777" w:rsidTr="000274A2">
        <w:trPr>
          <w:trHeight w:val="271"/>
        </w:trPr>
        <w:tc>
          <w:tcPr>
            <w:tcW w:w="851" w:type="dxa"/>
          </w:tcPr>
          <w:p w14:paraId="54A4A7B9" w14:textId="77777777" w:rsidR="004C6F94" w:rsidRPr="000309C5" w:rsidRDefault="004C6F9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4BC343E4" w14:textId="77777777" w:rsidR="004C6F94" w:rsidRPr="000309C5" w:rsidRDefault="004C6F94" w:rsidP="00D4345A">
            <w:pPr>
              <w:pStyle w:val="Sraopastraipa"/>
              <w:spacing w:after="0" w:line="240" w:lineRule="auto"/>
              <w:ind w:left="0"/>
              <w:rPr>
                <w:sz w:val="22"/>
              </w:rPr>
            </w:pPr>
          </w:p>
        </w:tc>
        <w:tc>
          <w:tcPr>
            <w:tcW w:w="4820" w:type="dxa"/>
          </w:tcPr>
          <w:p w14:paraId="1D1059F2" w14:textId="6A01AAAE" w:rsidR="004C6F94" w:rsidRPr="000309C5" w:rsidRDefault="004C6F94" w:rsidP="00D4345A">
            <w:pPr>
              <w:spacing w:after="0" w:line="240" w:lineRule="auto"/>
              <w:rPr>
                <w:rFonts w:ascii="Times New Roman" w:hAnsi="Times New Roman"/>
              </w:rPr>
            </w:pPr>
            <w:r w:rsidRPr="000309C5">
              <w:rPr>
                <w:rFonts w:ascii="Times New Roman" w:hAnsi="Times New Roman"/>
              </w:rPr>
              <w:t>Turi būti automatinis liepsnos uždegimas ir gesinimas.</w:t>
            </w:r>
          </w:p>
        </w:tc>
        <w:tc>
          <w:tcPr>
            <w:tcW w:w="2268" w:type="dxa"/>
          </w:tcPr>
          <w:p w14:paraId="175763C5" w14:textId="4CF9499E" w:rsidR="004C6F94" w:rsidRPr="000309C5" w:rsidRDefault="004C6F94"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A929AD" w:rsidRPr="000309C5" w14:paraId="13C91456" w14:textId="77777777" w:rsidTr="000274A2">
        <w:trPr>
          <w:trHeight w:val="271"/>
        </w:trPr>
        <w:tc>
          <w:tcPr>
            <w:tcW w:w="851" w:type="dxa"/>
          </w:tcPr>
          <w:p w14:paraId="27B31797" w14:textId="1D9E088D" w:rsidR="00A929AD" w:rsidRPr="000309C5" w:rsidRDefault="00A929A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1C9CB6C0" w14:textId="77777777" w:rsidR="00A929AD" w:rsidRPr="000309C5" w:rsidRDefault="00A929AD" w:rsidP="00D4345A">
            <w:pPr>
              <w:spacing w:after="0" w:line="240" w:lineRule="auto"/>
              <w:rPr>
                <w:rFonts w:ascii="Times New Roman" w:hAnsi="Times New Roman"/>
              </w:rPr>
            </w:pPr>
            <w:r w:rsidRPr="000309C5">
              <w:rPr>
                <w:rFonts w:ascii="Times New Roman" w:hAnsi="Times New Roman"/>
              </w:rPr>
              <w:t>Fono korekcijos būdas</w:t>
            </w:r>
          </w:p>
        </w:tc>
        <w:tc>
          <w:tcPr>
            <w:tcW w:w="4820" w:type="dxa"/>
          </w:tcPr>
          <w:p w14:paraId="431BB4BF" w14:textId="77777777" w:rsidR="00A929AD" w:rsidRPr="000309C5" w:rsidRDefault="00A929AD" w:rsidP="00D4345A">
            <w:pPr>
              <w:pStyle w:val="Sraopastraipa"/>
              <w:spacing w:after="0" w:line="240" w:lineRule="auto"/>
              <w:ind w:left="0"/>
              <w:rPr>
                <w:sz w:val="22"/>
              </w:rPr>
            </w:pPr>
            <w:r w:rsidRPr="000309C5">
              <w:rPr>
                <w:sz w:val="22"/>
              </w:rPr>
              <w:t xml:space="preserve">Ne mažiau nei D2 korekcija.  </w:t>
            </w:r>
          </w:p>
        </w:tc>
        <w:tc>
          <w:tcPr>
            <w:tcW w:w="2268" w:type="dxa"/>
          </w:tcPr>
          <w:p w14:paraId="18F1EACA" w14:textId="7E3635E8" w:rsidR="00A929AD" w:rsidRPr="000309C5" w:rsidRDefault="004C6F94"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720554" w:rsidRPr="000309C5" w14:paraId="59A84F4E" w14:textId="77777777" w:rsidTr="000274A2">
        <w:trPr>
          <w:trHeight w:val="271"/>
        </w:trPr>
        <w:tc>
          <w:tcPr>
            <w:tcW w:w="851" w:type="dxa"/>
          </w:tcPr>
          <w:p w14:paraId="241DEFA0" w14:textId="1D6B46BF" w:rsidR="00720554" w:rsidRPr="000309C5" w:rsidRDefault="0072055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2B7E926F" w14:textId="77777777" w:rsidR="00720554" w:rsidRPr="000309C5" w:rsidRDefault="00720554" w:rsidP="00D4345A">
            <w:pPr>
              <w:spacing w:after="0" w:line="240" w:lineRule="auto"/>
              <w:rPr>
                <w:rFonts w:ascii="Times New Roman" w:hAnsi="Times New Roman"/>
              </w:rPr>
            </w:pPr>
            <w:r w:rsidRPr="000309C5">
              <w:rPr>
                <w:rFonts w:ascii="Times New Roman" w:hAnsi="Times New Roman"/>
              </w:rPr>
              <w:t>Degiklis</w:t>
            </w:r>
          </w:p>
        </w:tc>
        <w:tc>
          <w:tcPr>
            <w:tcW w:w="4820" w:type="dxa"/>
          </w:tcPr>
          <w:p w14:paraId="4BFE9EDE" w14:textId="7A8DA599" w:rsidR="00720554" w:rsidRPr="000309C5" w:rsidRDefault="00720554" w:rsidP="00D4345A">
            <w:pPr>
              <w:pStyle w:val="Sraopastraipa"/>
              <w:spacing w:after="0" w:line="240" w:lineRule="auto"/>
              <w:ind w:left="0"/>
              <w:rPr>
                <w:sz w:val="22"/>
              </w:rPr>
            </w:pPr>
            <w:r w:rsidRPr="000309C5">
              <w:rPr>
                <w:sz w:val="22"/>
              </w:rPr>
              <w:t xml:space="preserve">Efektyvus liepsnos tako ilgis ne mažiau nei 10 cm. </w:t>
            </w:r>
          </w:p>
        </w:tc>
        <w:tc>
          <w:tcPr>
            <w:tcW w:w="2268" w:type="dxa"/>
          </w:tcPr>
          <w:p w14:paraId="02217C40" w14:textId="4D361362" w:rsidR="00720554" w:rsidRPr="000309C5" w:rsidRDefault="00275288"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Nurodyti</w:t>
            </w:r>
          </w:p>
        </w:tc>
      </w:tr>
      <w:tr w:rsidR="00720554" w:rsidRPr="000309C5" w14:paraId="5CDCCDDE" w14:textId="77777777" w:rsidTr="000274A2">
        <w:trPr>
          <w:trHeight w:val="271"/>
        </w:trPr>
        <w:tc>
          <w:tcPr>
            <w:tcW w:w="851" w:type="dxa"/>
          </w:tcPr>
          <w:p w14:paraId="33F86C19" w14:textId="77777777" w:rsidR="00720554" w:rsidRPr="000309C5" w:rsidRDefault="0072055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C57C0D7" w14:textId="77777777" w:rsidR="00720554" w:rsidRPr="000309C5" w:rsidRDefault="00720554" w:rsidP="00D4345A">
            <w:pPr>
              <w:spacing w:after="0" w:line="240" w:lineRule="auto"/>
              <w:rPr>
                <w:rFonts w:ascii="Times New Roman" w:hAnsi="Times New Roman"/>
              </w:rPr>
            </w:pPr>
          </w:p>
        </w:tc>
        <w:tc>
          <w:tcPr>
            <w:tcW w:w="4820" w:type="dxa"/>
          </w:tcPr>
          <w:p w14:paraId="2D8DD611" w14:textId="6CB1C2DE" w:rsidR="00720554" w:rsidRPr="000309C5" w:rsidRDefault="00720554" w:rsidP="00D4345A">
            <w:pPr>
              <w:pStyle w:val="Sraopastraipa"/>
              <w:spacing w:after="0" w:line="240" w:lineRule="auto"/>
              <w:ind w:left="0"/>
              <w:rPr>
                <w:sz w:val="22"/>
              </w:rPr>
            </w:pPr>
            <w:r w:rsidRPr="000309C5">
              <w:rPr>
                <w:sz w:val="22"/>
              </w:rPr>
              <w:t>Automatinis, iš programinės įrangos valdomas optimalios pagal maksimalų jautrumą aukščio pozicijos nustatymo funkcionalumas.</w:t>
            </w:r>
          </w:p>
        </w:tc>
        <w:tc>
          <w:tcPr>
            <w:tcW w:w="2268" w:type="dxa"/>
          </w:tcPr>
          <w:p w14:paraId="355A1B79" w14:textId="0168C3BF" w:rsidR="00720554" w:rsidRPr="000309C5" w:rsidRDefault="00275288"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720554" w:rsidRPr="000309C5" w14:paraId="318E6ED6" w14:textId="77777777" w:rsidTr="000274A2">
        <w:trPr>
          <w:trHeight w:val="271"/>
        </w:trPr>
        <w:tc>
          <w:tcPr>
            <w:tcW w:w="851" w:type="dxa"/>
          </w:tcPr>
          <w:p w14:paraId="68F2040B" w14:textId="77777777" w:rsidR="00720554" w:rsidRPr="000309C5" w:rsidRDefault="0072055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27920598" w14:textId="77777777" w:rsidR="00720554" w:rsidRPr="000309C5" w:rsidRDefault="00720554" w:rsidP="00D4345A">
            <w:pPr>
              <w:spacing w:after="0" w:line="240" w:lineRule="auto"/>
              <w:rPr>
                <w:rFonts w:ascii="Times New Roman" w:hAnsi="Times New Roman"/>
              </w:rPr>
            </w:pPr>
          </w:p>
        </w:tc>
        <w:tc>
          <w:tcPr>
            <w:tcW w:w="4820" w:type="dxa"/>
          </w:tcPr>
          <w:p w14:paraId="27ED6BC4" w14:textId="12A87B9F" w:rsidR="00720554" w:rsidRPr="000309C5" w:rsidRDefault="00720554" w:rsidP="00D4345A">
            <w:pPr>
              <w:pStyle w:val="Sraopastraipa"/>
              <w:spacing w:after="0" w:line="240" w:lineRule="auto"/>
              <w:ind w:left="0"/>
              <w:rPr>
                <w:sz w:val="22"/>
              </w:rPr>
            </w:pPr>
            <w:r w:rsidRPr="000309C5">
              <w:rPr>
                <w:sz w:val="22"/>
              </w:rPr>
              <w:t>Automatinis, iš programinės įrangos valdomas optimalaus pagal maksimalų jautrumą degimo dujų srauto parinkimo funkcionalumas.</w:t>
            </w:r>
          </w:p>
        </w:tc>
        <w:tc>
          <w:tcPr>
            <w:tcW w:w="2268" w:type="dxa"/>
          </w:tcPr>
          <w:p w14:paraId="5A4C05FC" w14:textId="0BAA408B" w:rsidR="00720554" w:rsidRPr="000309C5" w:rsidRDefault="00275288"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A929AD" w:rsidRPr="000309C5" w14:paraId="1F4925B7" w14:textId="77777777" w:rsidTr="000274A2">
        <w:trPr>
          <w:trHeight w:val="271"/>
        </w:trPr>
        <w:tc>
          <w:tcPr>
            <w:tcW w:w="851" w:type="dxa"/>
          </w:tcPr>
          <w:p w14:paraId="28F75C0D" w14:textId="70EDACFC" w:rsidR="00A929AD" w:rsidRPr="000309C5" w:rsidRDefault="00A929A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34931ABE" w14:textId="77777777" w:rsidR="00A929AD" w:rsidRPr="000309C5" w:rsidRDefault="00A929AD" w:rsidP="00D4345A">
            <w:pPr>
              <w:spacing w:after="0" w:line="240" w:lineRule="auto"/>
              <w:rPr>
                <w:rFonts w:ascii="Times New Roman" w:hAnsi="Times New Roman"/>
              </w:rPr>
            </w:pPr>
            <w:r w:rsidRPr="000309C5">
              <w:rPr>
                <w:rFonts w:ascii="Times New Roman" w:hAnsi="Times New Roman"/>
              </w:rPr>
              <w:t>Liepsnos emisijos režimas</w:t>
            </w:r>
          </w:p>
        </w:tc>
        <w:tc>
          <w:tcPr>
            <w:tcW w:w="4820" w:type="dxa"/>
          </w:tcPr>
          <w:p w14:paraId="0A75B176" w14:textId="77777777" w:rsidR="00A929AD" w:rsidRPr="000309C5" w:rsidRDefault="00A929AD" w:rsidP="00D4345A">
            <w:pPr>
              <w:pStyle w:val="Sraopastraipa"/>
              <w:spacing w:after="0" w:line="240" w:lineRule="auto"/>
              <w:ind w:left="0"/>
              <w:rPr>
                <w:sz w:val="22"/>
              </w:rPr>
            </w:pPr>
            <w:r w:rsidRPr="000309C5">
              <w:rPr>
                <w:sz w:val="22"/>
              </w:rPr>
              <w:t xml:space="preserve">Privalo būti pilnai programiškai ir instrumentiškai palaikomas. </w:t>
            </w:r>
          </w:p>
        </w:tc>
        <w:tc>
          <w:tcPr>
            <w:tcW w:w="2268" w:type="dxa"/>
          </w:tcPr>
          <w:p w14:paraId="6025A573" w14:textId="69FE9A2F" w:rsidR="00A929AD" w:rsidRPr="000309C5" w:rsidRDefault="004C6F94"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75288" w:rsidRPr="000309C5" w14:paraId="6FFD9373" w14:textId="77777777" w:rsidTr="000274A2">
        <w:trPr>
          <w:trHeight w:val="271"/>
        </w:trPr>
        <w:tc>
          <w:tcPr>
            <w:tcW w:w="851" w:type="dxa"/>
          </w:tcPr>
          <w:p w14:paraId="54389766" w14:textId="77777777" w:rsidR="00275288" w:rsidRPr="000309C5" w:rsidRDefault="00275288" w:rsidP="00D4345A">
            <w:pPr>
              <w:pStyle w:val="Pagrindiniotekstotrauka"/>
              <w:numPr>
                <w:ilvl w:val="0"/>
                <w:numId w:val="35"/>
              </w:numPr>
              <w:spacing w:after="0" w:line="240" w:lineRule="auto"/>
              <w:ind w:right="-109"/>
              <w:jc w:val="center"/>
              <w:rPr>
                <w:rFonts w:ascii="Times New Roman" w:hAnsi="Times New Roman"/>
                <w:b/>
                <w:bCs/>
                <w:lang w:val="lt-LT"/>
              </w:rPr>
            </w:pPr>
          </w:p>
        </w:tc>
        <w:tc>
          <w:tcPr>
            <w:tcW w:w="2157" w:type="dxa"/>
          </w:tcPr>
          <w:p w14:paraId="1A150D8E" w14:textId="77777777" w:rsidR="00275288" w:rsidRPr="000309C5" w:rsidRDefault="00275288" w:rsidP="00D4345A">
            <w:pPr>
              <w:spacing w:after="0" w:line="240" w:lineRule="auto"/>
              <w:rPr>
                <w:rFonts w:ascii="Times New Roman" w:hAnsi="Times New Roman"/>
              </w:rPr>
            </w:pPr>
            <w:r w:rsidRPr="000309C5">
              <w:rPr>
                <w:rFonts w:ascii="Times New Roman" w:hAnsi="Times New Roman"/>
              </w:rPr>
              <w:t>Elektroterminė grafitinė krosnelė</w:t>
            </w:r>
          </w:p>
        </w:tc>
        <w:tc>
          <w:tcPr>
            <w:tcW w:w="4820" w:type="dxa"/>
          </w:tcPr>
          <w:p w14:paraId="34B5D0D6" w14:textId="6C3B561C" w:rsidR="00275288" w:rsidRPr="000309C5" w:rsidRDefault="00275288" w:rsidP="00D4345A">
            <w:pPr>
              <w:pStyle w:val="Sraopastraipa"/>
              <w:spacing w:after="0" w:line="240" w:lineRule="auto"/>
              <w:ind w:left="0"/>
              <w:rPr>
                <w:sz w:val="22"/>
              </w:rPr>
            </w:pPr>
            <w:r w:rsidRPr="000309C5">
              <w:rPr>
                <w:sz w:val="22"/>
              </w:rPr>
              <w:t xml:space="preserve">Turi būti valdoma skaitmeniniu būdu, programuojama, su automatine dujų srautų  ir tikslia temperatūros kontrole. </w:t>
            </w:r>
          </w:p>
        </w:tc>
        <w:tc>
          <w:tcPr>
            <w:tcW w:w="2268" w:type="dxa"/>
          </w:tcPr>
          <w:p w14:paraId="3E1969D3" w14:textId="1537C6B8" w:rsidR="00275288" w:rsidRPr="000309C5" w:rsidRDefault="00275288"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E85E91" w:rsidRPr="000309C5" w14:paraId="7C73850D" w14:textId="77777777" w:rsidTr="000274A2">
        <w:trPr>
          <w:trHeight w:val="271"/>
        </w:trPr>
        <w:tc>
          <w:tcPr>
            <w:tcW w:w="851" w:type="dxa"/>
          </w:tcPr>
          <w:p w14:paraId="6E0E8DC6" w14:textId="5F606AFB" w:rsidR="00E85E91" w:rsidRPr="000309C5" w:rsidRDefault="00E85E91" w:rsidP="00D4345A">
            <w:pPr>
              <w:pStyle w:val="Pagrindiniotekstotrauka"/>
              <w:numPr>
                <w:ilvl w:val="0"/>
                <w:numId w:val="35"/>
              </w:numPr>
              <w:spacing w:after="0" w:line="240" w:lineRule="auto"/>
              <w:ind w:right="-109"/>
              <w:jc w:val="center"/>
              <w:rPr>
                <w:rFonts w:ascii="Times New Roman" w:hAnsi="Times New Roman"/>
                <w:b/>
                <w:bCs/>
                <w:lang w:val="lt-LT"/>
              </w:rPr>
            </w:pPr>
          </w:p>
        </w:tc>
        <w:tc>
          <w:tcPr>
            <w:tcW w:w="2157" w:type="dxa"/>
            <w:vMerge w:val="restart"/>
          </w:tcPr>
          <w:p w14:paraId="3F61CD74" w14:textId="77777777" w:rsidR="00E85E91" w:rsidRPr="000309C5" w:rsidRDefault="00E85E91" w:rsidP="00D4345A">
            <w:pPr>
              <w:spacing w:after="0" w:line="240" w:lineRule="auto"/>
              <w:rPr>
                <w:rFonts w:ascii="Times New Roman" w:hAnsi="Times New Roman"/>
              </w:rPr>
            </w:pPr>
            <w:r w:rsidRPr="000309C5">
              <w:rPr>
                <w:rFonts w:ascii="Times New Roman" w:hAnsi="Times New Roman"/>
              </w:rPr>
              <w:t>Grafitinės krosnelės temperatūros kontrolė</w:t>
            </w:r>
          </w:p>
        </w:tc>
        <w:tc>
          <w:tcPr>
            <w:tcW w:w="4820" w:type="dxa"/>
          </w:tcPr>
          <w:p w14:paraId="5F51B8FD" w14:textId="0BA80FED" w:rsidR="00E85E91" w:rsidRPr="000309C5" w:rsidRDefault="00E85E91" w:rsidP="00D4345A">
            <w:pPr>
              <w:pStyle w:val="Sraopastraipa"/>
              <w:spacing w:after="0" w:line="240" w:lineRule="auto"/>
              <w:ind w:left="0"/>
              <w:rPr>
                <w:strike/>
                <w:sz w:val="22"/>
              </w:rPr>
            </w:pPr>
            <w:r w:rsidRPr="000309C5">
              <w:rPr>
                <w:sz w:val="22"/>
              </w:rPr>
              <w:t xml:space="preserve">Temperatūros valdymas iki ne mažiau kaip 3000 </w:t>
            </w:r>
            <w:r w:rsidRPr="000309C5">
              <w:rPr>
                <w:sz w:val="22"/>
                <w:vertAlign w:val="superscript"/>
              </w:rPr>
              <w:t>o</w:t>
            </w:r>
            <w:r w:rsidRPr="000309C5">
              <w:rPr>
                <w:sz w:val="22"/>
              </w:rPr>
              <w:t xml:space="preserve">C. Ne mažiau kaip 15 rampų temperatūrinė programa. Privaloma automatinė optimalių temperatūrinės programos sąlygų parinkimo funkcija pasirinktam mėginiui ir analitei pagal jautrumą. Temperatūrinės programos turi apimti pirolizės (angl. </w:t>
            </w:r>
            <w:r w:rsidRPr="000309C5">
              <w:rPr>
                <w:i/>
                <w:iCs/>
                <w:sz w:val="22"/>
              </w:rPr>
              <w:t>pyrolysis</w:t>
            </w:r>
            <w:r w:rsidRPr="000309C5">
              <w:rPr>
                <w:sz w:val="22"/>
              </w:rPr>
              <w:t xml:space="preserve"> arba angl. </w:t>
            </w:r>
            <w:r w:rsidRPr="000309C5">
              <w:rPr>
                <w:i/>
                <w:iCs/>
                <w:sz w:val="22"/>
              </w:rPr>
              <w:t>ashing</w:t>
            </w:r>
            <w:r w:rsidRPr="000309C5">
              <w:rPr>
                <w:sz w:val="22"/>
              </w:rPr>
              <w:t xml:space="preserve">) ir atomizacijos žingsnius. </w:t>
            </w:r>
          </w:p>
        </w:tc>
        <w:tc>
          <w:tcPr>
            <w:tcW w:w="2268" w:type="dxa"/>
          </w:tcPr>
          <w:p w14:paraId="5D32AF14" w14:textId="417F7BCF" w:rsidR="00E85E91" w:rsidRPr="000309C5" w:rsidRDefault="00E85E91"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E85E91" w:rsidRPr="000309C5" w14:paraId="47DE31D3" w14:textId="77777777" w:rsidTr="000274A2">
        <w:trPr>
          <w:trHeight w:val="271"/>
        </w:trPr>
        <w:tc>
          <w:tcPr>
            <w:tcW w:w="851" w:type="dxa"/>
          </w:tcPr>
          <w:p w14:paraId="7E26E60E" w14:textId="77777777" w:rsidR="00E85E91" w:rsidRPr="000309C5" w:rsidRDefault="00E85E91" w:rsidP="00D4345A">
            <w:pPr>
              <w:pStyle w:val="Pagrindiniotekstotrauka"/>
              <w:numPr>
                <w:ilvl w:val="0"/>
                <w:numId w:val="35"/>
              </w:numPr>
              <w:spacing w:after="0" w:line="240" w:lineRule="auto"/>
              <w:ind w:right="-109"/>
              <w:jc w:val="center"/>
              <w:rPr>
                <w:rFonts w:ascii="Times New Roman" w:hAnsi="Times New Roman"/>
                <w:b/>
                <w:bCs/>
                <w:lang w:val="lt-LT"/>
              </w:rPr>
            </w:pPr>
          </w:p>
        </w:tc>
        <w:tc>
          <w:tcPr>
            <w:tcW w:w="2157" w:type="dxa"/>
            <w:vMerge/>
          </w:tcPr>
          <w:p w14:paraId="3554A44B" w14:textId="77777777" w:rsidR="00E85E91" w:rsidRPr="000309C5" w:rsidRDefault="00E85E91" w:rsidP="00D4345A">
            <w:pPr>
              <w:spacing w:after="0" w:line="240" w:lineRule="auto"/>
              <w:rPr>
                <w:rFonts w:ascii="Times New Roman" w:hAnsi="Times New Roman"/>
              </w:rPr>
            </w:pPr>
          </w:p>
        </w:tc>
        <w:tc>
          <w:tcPr>
            <w:tcW w:w="4820" w:type="dxa"/>
          </w:tcPr>
          <w:p w14:paraId="0B2F98CE" w14:textId="5DF9671C" w:rsidR="00E85E91" w:rsidRPr="000309C5" w:rsidRDefault="00241473" w:rsidP="00D4345A">
            <w:pPr>
              <w:pStyle w:val="Sraopastraipa"/>
              <w:spacing w:after="0" w:line="240" w:lineRule="auto"/>
              <w:ind w:left="0"/>
              <w:rPr>
                <w:sz w:val="22"/>
              </w:rPr>
            </w:pPr>
            <w:r w:rsidRPr="000309C5">
              <w:rPr>
                <w:sz w:val="22"/>
              </w:rPr>
              <w:t>Turi dirbti su argono dujomis.</w:t>
            </w:r>
          </w:p>
        </w:tc>
        <w:tc>
          <w:tcPr>
            <w:tcW w:w="2268" w:type="dxa"/>
          </w:tcPr>
          <w:p w14:paraId="3C05DC38" w14:textId="257292A8" w:rsidR="00E85E91" w:rsidRPr="000309C5" w:rsidRDefault="00241473"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275288" w:rsidRPr="000309C5" w14:paraId="4B8C9FF0" w14:textId="77777777" w:rsidTr="000274A2">
        <w:trPr>
          <w:trHeight w:val="271"/>
        </w:trPr>
        <w:tc>
          <w:tcPr>
            <w:tcW w:w="851" w:type="dxa"/>
          </w:tcPr>
          <w:p w14:paraId="76C44E69" w14:textId="17F5A85A" w:rsidR="00275288" w:rsidRPr="000309C5" w:rsidRDefault="00275288" w:rsidP="00D4345A">
            <w:pPr>
              <w:pStyle w:val="Pagrindiniotekstotrauka"/>
              <w:numPr>
                <w:ilvl w:val="0"/>
                <w:numId w:val="35"/>
              </w:numPr>
              <w:spacing w:after="0" w:line="240" w:lineRule="auto"/>
              <w:ind w:right="-109"/>
              <w:jc w:val="center"/>
              <w:rPr>
                <w:rFonts w:ascii="Times New Roman" w:hAnsi="Times New Roman"/>
                <w:b/>
                <w:bCs/>
                <w:lang w:val="lt-LT"/>
              </w:rPr>
            </w:pPr>
          </w:p>
        </w:tc>
        <w:tc>
          <w:tcPr>
            <w:tcW w:w="2157" w:type="dxa"/>
          </w:tcPr>
          <w:p w14:paraId="64011ABD" w14:textId="77777777" w:rsidR="00275288" w:rsidRPr="000309C5" w:rsidRDefault="00275288" w:rsidP="00D4345A">
            <w:pPr>
              <w:spacing w:after="0" w:line="240" w:lineRule="auto"/>
              <w:rPr>
                <w:rFonts w:ascii="Times New Roman" w:hAnsi="Times New Roman"/>
              </w:rPr>
            </w:pPr>
            <w:r w:rsidRPr="000309C5">
              <w:rPr>
                <w:rFonts w:ascii="Times New Roman" w:hAnsi="Times New Roman"/>
              </w:rPr>
              <w:t>Vizualinis stebėjimas</w:t>
            </w:r>
          </w:p>
        </w:tc>
        <w:tc>
          <w:tcPr>
            <w:tcW w:w="4820" w:type="dxa"/>
          </w:tcPr>
          <w:p w14:paraId="196BA399" w14:textId="45C726F8" w:rsidR="00275288" w:rsidRPr="000309C5" w:rsidRDefault="00275288" w:rsidP="00D4345A">
            <w:pPr>
              <w:pStyle w:val="Sraopastraipa"/>
              <w:spacing w:after="0" w:line="240" w:lineRule="auto"/>
              <w:ind w:left="0"/>
              <w:rPr>
                <w:sz w:val="22"/>
              </w:rPr>
            </w:pPr>
            <w:r w:rsidRPr="000309C5">
              <w:rPr>
                <w:sz w:val="22"/>
              </w:rPr>
              <w:t xml:space="preserve">Privalomas įrangos gamintojo numatytas funkcionalumas, leidžiantis realiu </w:t>
            </w:r>
            <w:r w:rsidR="00C622D6" w:rsidRPr="000309C5">
              <w:rPr>
                <w:sz w:val="22"/>
              </w:rPr>
              <w:t>laiku (vaizdo režimu) stebėti ir</w:t>
            </w:r>
            <w:r w:rsidRPr="000309C5">
              <w:rPr>
                <w:sz w:val="22"/>
              </w:rPr>
              <w:t xml:space="preserve"> įvertinti mėginio lašo išgarinimą </w:t>
            </w:r>
            <w:r w:rsidR="00C622D6" w:rsidRPr="000309C5">
              <w:rPr>
                <w:sz w:val="22"/>
              </w:rPr>
              <w:t>grafitinės krosnelės vamzdelyje bei jo injektavimo tinkamumą</w:t>
            </w:r>
            <w:r w:rsidRPr="000309C5">
              <w:rPr>
                <w:sz w:val="22"/>
              </w:rPr>
              <w:t xml:space="preserve">. </w:t>
            </w:r>
            <w:r w:rsidR="00C622D6" w:rsidRPr="000309C5">
              <w:rPr>
                <w:sz w:val="22"/>
              </w:rPr>
              <w:t>Turi būti pateikiami visi šiam funkcionalumui reikalingi priedai.</w:t>
            </w:r>
          </w:p>
        </w:tc>
        <w:tc>
          <w:tcPr>
            <w:tcW w:w="2268" w:type="dxa"/>
          </w:tcPr>
          <w:p w14:paraId="516FDD60" w14:textId="42E1E554" w:rsidR="00275288" w:rsidRPr="000309C5" w:rsidRDefault="00B2012C"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75288" w:rsidRPr="000309C5" w14:paraId="441E1208" w14:textId="77777777" w:rsidTr="000274A2">
        <w:trPr>
          <w:trHeight w:val="271"/>
        </w:trPr>
        <w:tc>
          <w:tcPr>
            <w:tcW w:w="851" w:type="dxa"/>
          </w:tcPr>
          <w:p w14:paraId="6CE0A1E3" w14:textId="4F08CCF7" w:rsidR="00275288" w:rsidRPr="000309C5" w:rsidRDefault="00275288" w:rsidP="00D4345A">
            <w:pPr>
              <w:pStyle w:val="Pagrindiniotekstotrauka"/>
              <w:numPr>
                <w:ilvl w:val="0"/>
                <w:numId w:val="35"/>
              </w:numPr>
              <w:spacing w:after="0" w:line="240" w:lineRule="auto"/>
              <w:ind w:right="-109"/>
              <w:jc w:val="center"/>
              <w:rPr>
                <w:rFonts w:ascii="Times New Roman" w:hAnsi="Times New Roman"/>
                <w:b/>
                <w:bCs/>
                <w:lang w:val="lt-LT"/>
              </w:rPr>
            </w:pPr>
          </w:p>
        </w:tc>
        <w:tc>
          <w:tcPr>
            <w:tcW w:w="2157" w:type="dxa"/>
          </w:tcPr>
          <w:p w14:paraId="00AF6A4B" w14:textId="77777777" w:rsidR="00275288" w:rsidRPr="000309C5" w:rsidRDefault="00275288" w:rsidP="00D4345A">
            <w:pPr>
              <w:spacing w:after="0" w:line="240" w:lineRule="auto"/>
              <w:rPr>
                <w:rFonts w:ascii="Times New Roman" w:hAnsi="Times New Roman"/>
              </w:rPr>
            </w:pPr>
            <w:r w:rsidRPr="000309C5">
              <w:rPr>
                <w:rFonts w:ascii="Times New Roman" w:hAnsi="Times New Roman"/>
              </w:rPr>
              <w:t>Apsauga nuo vamzdelio perkaitinimo</w:t>
            </w:r>
          </w:p>
        </w:tc>
        <w:tc>
          <w:tcPr>
            <w:tcW w:w="4820" w:type="dxa"/>
          </w:tcPr>
          <w:p w14:paraId="648D7737" w14:textId="2DCAB372" w:rsidR="00275288" w:rsidRPr="000309C5" w:rsidRDefault="00275288" w:rsidP="00D4345A">
            <w:pPr>
              <w:pStyle w:val="Sraopastraipa"/>
              <w:spacing w:after="0" w:line="240" w:lineRule="auto"/>
              <w:ind w:left="0"/>
              <w:rPr>
                <w:sz w:val="22"/>
              </w:rPr>
            </w:pPr>
            <w:r w:rsidRPr="000309C5">
              <w:rPr>
                <w:sz w:val="22"/>
              </w:rPr>
              <w:t xml:space="preserve">Privaloma, ne mažiau </w:t>
            </w:r>
            <w:r w:rsidR="00B2012C" w:rsidRPr="000309C5">
              <w:rPr>
                <w:sz w:val="22"/>
              </w:rPr>
              <w:t xml:space="preserve">kaip </w:t>
            </w:r>
            <w:r w:rsidRPr="000309C5">
              <w:rPr>
                <w:sz w:val="22"/>
              </w:rPr>
              <w:t>dviejų pakopų</w:t>
            </w:r>
            <w:r w:rsidR="00B2012C" w:rsidRPr="000309C5">
              <w:rPr>
                <w:sz w:val="22"/>
              </w:rPr>
              <w:t xml:space="preserve"> apsauga</w:t>
            </w:r>
            <w:r w:rsidRPr="000309C5">
              <w:rPr>
                <w:sz w:val="22"/>
              </w:rPr>
              <w:t xml:space="preserve">. </w:t>
            </w:r>
            <w:r w:rsidR="00B2012C" w:rsidRPr="000309C5">
              <w:rPr>
                <w:sz w:val="22"/>
              </w:rPr>
              <w:t>Sistema turi</w:t>
            </w:r>
            <w:r w:rsidRPr="000309C5">
              <w:rPr>
                <w:sz w:val="22"/>
              </w:rPr>
              <w:t xml:space="preserve"> automatiškai įvertinti vamzdelio būklę</w:t>
            </w:r>
            <w:r w:rsidR="00B2012C" w:rsidRPr="000309C5">
              <w:rPr>
                <w:sz w:val="22"/>
              </w:rPr>
              <w:t>,</w:t>
            </w:r>
            <w:r w:rsidRPr="000309C5">
              <w:rPr>
                <w:sz w:val="22"/>
              </w:rPr>
              <w:t xml:space="preserve"> stebėdama</w:t>
            </w:r>
            <w:r w:rsidR="00B2012C" w:rsidRPr="000309C5">
              <w:rPr>
                <w:sz w:val="22"/>
              </w:rPr>
              <w:t xml:space="preserve"> jo</w:t>
            </w:r>
            <w:r w:rsidRPr="000309C5">
              <w:rPr>
                <w:sz w:val="22"/>
              </w:rPr>
              <w:t xml:space="preserve"> varžą prieš kaitinimo ciklą.</w:t>
            </w:r>
            <w:r w:rsidR="005F7AD4" w:rsidRPr="000309C5">
              <w:rPr>
                <w:sz w:val="22"/>
              </w:rPr>
              <w:t xml:space="preserve"> Kaitinimo metu turi būti vertinama momentinė temperatūra, stebint vamzdelio terminę (šviesos) radiaciją.</w:t>
            </w:r>
            <w:r w:rsidRPr="000309C5">
              <w:rPr>
                <w:sz w:val="22"/>
              </w:rPr>
              <w:t xml:space="preserve"> </w:t>
            </w:r>
          </w:p>
        </w:tc>
        <w:tc>
          <w:tcPr>
            <w:tcW w:w="2268" w:type="dxa"/>
          </w:tcPr>
          <w:p w14:paraId="22236D1F" w14:textId="76190583" w:rsidR="00275288" w:rsidRPr="000309C5" w:rsidRDefault="005F7AD4"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75288" w:rsidRPr="000309C5" w14:paraId="1A3C31A8" w14:textId="77777777" w:rsidTr="000274A2">
        <w:trPr>
          <w:trHeight w:val="271"/>
        </w:trPr>
        <w:tc>
          <w:tcPr>
            <w:tcW w:w="851" w:type="dxa"/>
          </w:tcPr>
          <w:p w14:paraId="50A69998" w14:textId="683187A0" w:rsidR="00275288" w:rsidRPr="000309C5" w:rsidRDefault="00275288" w:rsidP="00D4345A">
            <w:pPr>
              <w:pStyle w:val="Pagrindiniotekstotrauka"/>
              <w:numPr>
                <w:ilvl w:val="0"/>
                <w:numId w:val="35"/>
              </w:numPr>
              <w:spacing w:after="0" w:line="240" w:lineRule="auto"/>
              <w:ind w:right="-109"/>
              <w:jc w:val="center"/>
              <w:rPr>
                <w:rFonts w:ascii="Times New Roman" w:hAnsi="Times New Roman"/>
                <w:b/>
                <w:bCs/>
                <w:lang w:val="lt-LT"/>
              </w:rPr>
            </w:pPr>
          </w:p>
        </w:tc>
        <w:tc>
          <w:tcPr>
            <w:tcW w:w="2157" w:type="dxa"/>
          </w:tcPr>
          <w:p w14:paraId="225F2A25" w14:textId="77777777" w:rsidR="00275288" w:rsidRPr="000309C5" w:rsidRDefault="00275288" w:rsidP="00D4345A">
            <w:pPr>
              <w:spacing w:after="0" w:line="240" w:lineRule="auto"/>
              <w:rPr>
                <w:rFonts w:ascii="Times New Roman" w:hAnsi="Times New Roman"/>
              </w:rPr>
            </w:pPr>
            <w:r w:rsidRPr="000309C5">
              <w:rPr>
                <w:rFonts w:ascii="Times New Roman" w:hAnsi="Times New Roman"/>
              </w:rPr>
              <w:t xml:space="preserve">Grafitinės krosnelės fono korekcija </w:t>
            </w:r>
          </w:p>
        </w:tc>
        <w:tc>
          <w:tcPr>
            <w:tcW w:w="4820" w:type="dxa"/>
          </w:tcPr>
          <w:p w14:paraId="37E0A3AF" w14:textId="6F27A9C8" w:rsidR="00275288" w:rsidRPr="000309C5" w:rsidRDefault="00275288" w:rsidP="00D4345A">
            <w:pPr>
              <w:pStyle w:val="Sraopastraipa"/>
              <w:spacing w:after="0" w:line="240" w:lineRule="auto"/>
              <w:ind w:left="0"/>
              <w:rPr>
                <w:sz w:val="22"/>
              </w:rPr>
            </w:pPr>
            <w:r w:rsidRPr="000309C5">
              <w:rPr>
                <w:sz w:val="22"/>
              </w:rPr>
              <w:t>Automatinė – D2 arba Zeeman</w:t>
            </w:r>
            <w:r w:rsidR="00B2012C" w:rsidRPr="000309C5">
              <w:rPr>
                <w:sz w:val="22"/>
              </w:rPr>
              <w:t>.</w:t>
            </w:r>
          </w:p>
        </w:tc>
        <w:tc>
          <w:tcPr>
            <w:tcW w:w="2268" w:type="dxa"/>
          </w:tcPr>
          <w:p w14:paraId="3FF44D09" w14:textId="5362DA48" w:rsidR="00275288" w:rsidRPr="000309C5" w:rsidRDefault="00B2012C"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Nurodyti</w:t>
            </w:r>
          </w:p>
        </w:tc>
      </w:tr>
      <w:tr w:rsidR="00275288" w:rsidRPr="000309C5" w14:paraId="6E188247" w14:textId="77777777" w:rsidTr="000274A2">
        <w:trPr>
          <w:trHeight w:val="271"/>
        </w:trPr>
        <w:tc>
          <w:tcPr>
            <w:tcW w:w="851" w:type="dxa"/>
          </w:tcPr>
          <w:p w14:paraId="1249B647" w14:textId="5948CC7D" w:rsidR="00275288" w:rsidRPr="000309C5" w:rsidRDefault="00275288" w:rsidP="00D4345A">
            <w:pPr>
              <w:pStyle w:val="Pagrindiniotekstotrauka"/>
              <w:numPr>
                <w:ilvl w:val="0"/>
                <w:numId w:val="35"/>
              </w:numPr>
              <w:spacing w:after="0" w:line="240" w:lineRule="auto"/>
              <w:ind w:right="-109"/>
              <w:jc w:val="center"/>
              <w:rPr>
                <w:rFonts w:ascii="Times New Roman" w:hAnsi="Times New Roman"/>
                <w:b/>
                <w:bCs/>
                <w:lang w:val="lt-LT"/>
              </w:rPr>
            </w:pPr>
          </w:p>
        </w:tc>
        <w:tc>
          <w:tcPr>
            <w:tcW w:w="2157" w:type="dxa"/>
          </w:tcPr>
          <w:p w14:paraId="30E276C5" w14:textId="77777777" w:rsidR="00275288" w:rsidRPr="000309C5" w:rsidRDefault="00275288" w:rsidP="00D4345A">
            <w:pPr>
              <w:spacing w:after="0" w:line="240" w:lineRule="auto"/>
              <w:rPr>
                <w:rFonts w:ascii="Times New Roman" w:hAnsi="Times New Roman"/>
              </w:rPr>
            </w:pPr>
            <w:r w:rsidRPr="000309C5">
              <w:rPr>
                <w:rFonts w:ascii="Times New Roman" w:hAnsi="Times New Roman"/>
              </w:rPr>
              <w:t>Mėginio kiekis vamzdelyje</w:t>
            </w:r>
          </w:p>
        </w:tc>
        <w:tc>
          <w:tcPr>
            <w:tcW w:w="4820" w:type="dxa"/>
          </w:tcPr>
          <w:p w14:paraId="5D31D6DD" w14:textId="496F79C0" w:rsidR="00275288" w:rsidRPr="000309C5" w:rsidRDefault="005F7AD4" w:rsidP="00D4345A">
            <w:pPr>
              <w:pStyle w:val="Sraopastraipa"/>
              <w:spacing w:after="0" w:line="240" w:lineRule="auto"/>
              <w:ind w:left="0"/>
              <w:rPr>
                <w:sz w:val="22"/>
              </w:rPr>
            </w:pPr>
            <w:r w:rsidRPr="000309C5">
              <w:rPr>
                <w:sz w:val="22"/>
              </w:rPr>
              <w:t>Vienkartinė  mėginio injekcija turi būti ne mažesnė kaip 90 µl. Turi būti užtikrinta galimybė koncentruoti mėginį grafitinės krosnelės vamzdelyje, atliekant ne mažiau kaip 20 nuoseklių užnešimų.</w:t>
            </w:r>
          </w:p>
        </w:tc>
        <w:tc>
          <w:tcPr>
            <w:tcW w:w="2268" w:type="dxa"/>
          </w:tcPr>
          <w:p w14:paraId="5C0CB214" w14:textId="78359B1F" w:rsidR="00275288" w:rsidRPr="000309C5" w:rsidRDefault="005F7AD4"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75288" w:rsidRPr="000309C5" w14:paraId="289C58FA" w14:textId="77777777" w:rsidTr="000274A2">
        <w:trPr>
          <w:trHeight w:val="481"/>
        </w:trPr>
        <w:tc>
          <w:tcPr>
            <w:tcW w:w="851" w:type="dxa"/>
          </w:tcPr>
          <w:p w14:paraId="3D4AD5E7" w14:textId="1DD6509E" w:rsidR="00275288" w:rsidRPr="000309C5" w:rsidRDefault="00275288" w:rsidP="00D4345A">
            <w:pPr>
              <w:pStyle w:val="Pagrindiniotekstotrauka"/>
              <w:numPr>
                <w:ilvl w:val="0"/>
                <w:numId w:val="35"/>
              </w:numPr>
              <w:spacing w:after="0" w:line="240" w:lineRule="auto"/>
              <w:ind w:right="-109"/>
              <w:jc w:val="center"/>
              <w:rPr>
                <w:rFonts w:ascii="Times New Roman" w:hAnsi="Times New Roman"/>
                <w:b/>
                <w:bCs/>
                <w:lang w:val="lt-LT"/>
              </w:rPr>
            </w:pPr>
          </w:p>
        </w:tc>
        <w:tc>
          <w:tcPr>
            <w:tcW w:w="2157" w:type="dxa"/>
          </w:tcPr>
          <w:p w14:paraId="7AFCDF59" w14:textId="77777777" w:rsidR="00275288" w:rsidRPr="000309C5" w:rsidRDefault="00275288" w:rsidP="00D4345A">
            <w:pPr>
              <w:pStyle w:val="Pagrindiniotekstotrauka"/>
              <w:spacing w:after="0" w:line="240" w:lineRule="auto"/>
              <w:ind w:left="-108" w:right="-108" w:firstLine="108"/>
              <w:rPr>
                <w:rFonts w:ascii="Times New Roman" w:hAnsi="Times New Roman"/>
                <w:lang w:val="lt-LT"/>
              </w:rPr>
            </w:pPr>
            <w:r w:rsidRPr="000309C5">
              <w:rPr>
                <w:rFonts w:ascii="Times New Roman" w:hAnsi="Times New Roman"/>
                <w:lang w:val="lt-LT"/>
              </w:rPr>
              <w:t xml:space="preserve">Grafito vamzdeliai </w:t>
            </w:r>
          </w:p>
        </w:tc>
        <w:tc>
          <w:tcPr>
            <w:tcW w:w="4820" w:type="dxa"/>
          </w:tcPr>
          <w:p w14:paraId="521150C4" w14:textId="1AF6531F" w:rsidR="00275288" w:rsidRPr="000309C5" w:rsidRDefault="005F7AD4" w:rsidP="00D4345A">
            <w:pPr>
              <w:pStyle w:val="Pagrindiniotekstotrauka"/>
              <w:spacing w:after="0" w:line="240" w:lineRule="auto"/>
              <w:ind w:left="0" w:right="-108"/>
              <w:rPr>
                <w:rFonts w:ascii="Times New Roman" w:hAnsi="Times New Roman"/>
                <w:lang w:val="lt-LT"/>
              </w:rPr>
            </w:pPr>
            <w:r w:rsidRPr="000309C5">
              <w:rPr>
                <w:rFonts w:ascii="Times New Roman" w:hAnsi="Times New Roman"/>
                <w:lang w:val="lt-LT"/>
              </w:rPr>
              <w:t>Komplekte turi būti ne mažiau kaip 10 vnt. standartinių ir ne mažiau kaip 10 vnt. pirolitiškai dengtų grafito vamzdelių.</w:t>
            </w:r>
          </w:p>
        </w:tc>
        <w:tc>
          <w:tcPr>
            <w:tcW w:w="2268" w:type="dxa"/>
          </w:tcPr>
          <w:p w14:paraId="7D545DB8" w14:textId="591EAC67" w:rsidR="00275288" w:rsidRPr="000309C5" w:rsidRDefault="005F7AD4"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Nurodyti</w:t>
            </w:r>
          </w:p>
        </w:tc>
      </w:tr>
      <w:tr w:rsidR="00A929AD" w:rsidRPr="000309C5" w14:paraId="2BC2C776" w14:textId="77777777" w:rsidTr="000274A2">
        <w:trPr>
          <w:trHeight w:val="271"/>
        </w:trPr>
        <w:tc>
          <w:tcPr>
            <w:tcW w:w="851" w:type="dxa"/>
          </w:tcPr>
          <w:p w14:paraId="110E2F7D" w14:textId="77777777" w:rsidR="00A929AD" w:rsidRPr="000309C5" w:rsidRDefault="00A929AD" w:rsidP="00D4345A">
            <w:pPr>
              <w:pStyle w:val="Pagrindiniotekstotrauka"/>
              <w:numPr>
                <w:ilvl w:val="0"/>
                <w:numId w:val="35"/>
              </w:numPr>
              <w:spacing w:after="0" w:line="240" w:lineRule="auto"/>
              <w:ind w:right="-109"/>
              <w:jc w:val="center"/>
              <w:rPr>
                <w:rFonts w:ascii="Times New Roman" w:hAnsi="Times New Roman"/>
                <w:b/>
                <w:bCs/>
                <w:lang w:val="lt-LT"/>
              </w:rPr>
            </w:pPr>
          </w:p>
        </w:tc>
        <w:tc>
          <w:tcPr>
            <w:tcW w:w="2157" w:type="dxa"/>
          </w:tcPr>
          <w:p w14:paraId="68407885" w14:textId="77777777" w:rsidR="00A929AD" w:rsidRPr="000309C5" w:rsidRDefault="00A929AD" w:rsidP="00D4345A">
            <w:pPr>
              <w:spacing w:after="0" w:line="240" w:lineRule="auto"/>
              <w:rPr>
                <w:rFonts w:ascii="Times New Roman" w:hAnsi="Times New Roman"/>
              </w:rPr>
            </w:pPr>
            <w:r w:rsidRPr="000309C5">
              <w:rPr>
                <w:rFonts w:ascii="Times New Roman" w:hAnsi="Times New Roman"/>
              </w:rPr>
              <w:t>Gyvsidabrio nustatymo modulis</w:t>
            </w:r>
          </w:p>
        </w:tc>
        <w:tc>
          <w:tcPr>
            <w:tcW w:w="4820" w:type="dxa"/>
          </w:tcPr>
          <w:p w14:paraId="0975541C" w14:textId="3F658052" w:rsidR="00A929AD" w:rsidRPr="000309C5" w:rsidRDefault="005F7AD4" w:rsidP="00D4345A">
            <w:pPr>
              <w:pStyle w:val="Sraopastraipa"/>
              <w:spacing w:after="0" w:line="240" w:lineRule="auto"/>
              <w:ind w:left="0"/>
              <w:rPr>
                <w:sz w:val="22"/>
              </w:rPr>
            </w:pPr>
            <w:r w:rsidRPr="000309C5">
              <w:rPr>
                <w:sz w:val="22"/>
              </w:rPr>
              <w:t>Komplekte turi būti</w:t>
            </w:r>
            <w:r w:rsidR="00A929AD" w:rsidRPr="000309C5">
              <w:rPr>
                <w:sz w:val="22"/>
              </w:rPr>
              <w:t xml:space="preserve"> šaltų gyvsidabrio garų generacijos modulis, su visais priedais pajungimui prie atominės absorbcijos sistemos. </w:t>
            </w:r>
            <w:r w:rsidRPr="000309C5">
              <w:rPr>
                <w:sz w:val="22"/>
              </w:rPr>
              <w:t>Modulis turi turėti garų generavimo talpą su maišymo funkcija, garų cirkuliacijos siurblį su srauto matuokliu, absorbcijos celę su tvirtinimo elementais ir gyvsidabrio garų surinkimo elementą.</w:t>
            </w:r>
          </w:p>
        </w:tc>
        <w:tc>
          <w:tcPr>
            <w:tcW w:w="2268" w:type="dxa"/>
          </w:tcPr>
          <w:p w14:paraId="752872A3" w14:textId="74AA0CD1" w:rsidR="00A929AD" w:rsidRPr="000309C5" w:rsidRDefault="005F7AD4"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D85E3F" w:rsidRPr="000309C5" w14:paraId="6C075DBD" w14:textId="77777777" w:rsidTr="000274A2">
        <w:trPr>
          <w:trHeight w:val="271"/>
        </w:trPr>
        <w:tc>
          <w:tcPr>
            <w:tcW w:w="851" w:type="dxa"/>
          </w:tcPr>
          <w:p w14:paraId="6A6AB13D" w14:textId="77777777" w:rsidR="00D85E3F" w:rsidRPr="000309C5" w:rsidRDefault="00D85E3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1A1E53EB" w14:textId="77777777" w:rsidR="00D85E3F" w:rsidRPr="000309C5" w:rsidRDefault="00D85E3F" w:rsidP="00D4345A">
            <w:pPr>
              <w:spacing w:after="0" w:line="240" w:lineRule="auto"/>
              <w:rPr>
                <w:rFonts w:ascii="Times New Roman" w:hAnsi="Times New Roman"/>
              </w:rPr>
            </w:pPr>
            <w:r w:rsidRPr="000309C5">
              <w:rPr>
                <w:rFonts w:ascii="Times New Roman" w:hAnsi="Times New Roman"/>
              </w:rPr>
              <w:t>Automatinis mėginių padavimo modulis (sampleris)</w:t>
            </w:r>
          </w:p>
        </w:tc>
        <w:tc>
          <w:tcPr>
            <w:tcW w:w="4820" w:type="dxa"/>
          </w:tcPr>
          <w:p w14:paraId="5CD5FABA" w14:textId="6C36306B" w:rsidR="00D85E3F" w:rsidRPr="000309C5" w:rsidRDefault="00D85E3F" w:rsidP="00D4345A">
            <w:pPr>
              <w:pStyle w:val="Sraopastraipa"/>
              <w:spacing w:after="0" w:line="240" w:lineRule="auto"/>
              <w:ind w:left="0"/>
              <w:rPr>
                <w:sz w:val="22"/>
              </w:rPr>
            </w:pPr>
            <w:r w:rsidRPr="000309C5">
              <w:rPr>
                <w:sz w:val="22"/>
              </w:rPr>
              <w:t xml:space="preserve">Automatinis mėginių įvedimo funkcionalumas turi veikti abiem režimais – F-AAS ir GF-AAS. </w:t>
            </w:r>
          </w:p>
        </w:tc>
        <w:tc>
          <w:tcPr>
            <w:tcW w:w="2268" w:type="dxa"/>
          </w:tcPr>
          <w:p w14:paraId="1800A6B0" w14:textId="193B3E3C" w:rsidR="00D85E3F" w:rsidRPr="000309C5" w:rsidRDefault="00D85E3F"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D85E3F" w:rsidRPr="000309C5" w14:paraId="54D40C16" w14:textId="77777777" w:rsidTr="000274A2">
        <w:trPr>
          <w:trHeight w:val="271"/>
        </w:trPr>
        <w:tc>
          <w:tcPr>
            <w:tcW w:w="851" w:type="dxa"/>
          </w:tcPr>
          <w:p w14:paraId="155D4B8E" w14:textId="77777777" w:rsidR="00D85E3F" w:rsidRPr="000309C5" w:rsidRDefault="00D85E3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37283963" w14:textId="77777777" w:rsidR="00D85E3F" w:rsidRPr="000309C5" w:rsidRDefault="00D85E3F" w:rsidP="00D4345A">
            <w:pPr>
              <w:spacing w:after="0" w:line="240" w:lineRule="auto"/>
              <w:rPr>
                <w:rFonts w:ascii="Times New Roman" w:hAnsi="Times New Roman"/>
              </w:rPr>
            </w:pPr>
          </w:p>
        </w:tc>
        <w:tc>
          <w:tcPr>
            <w:tcW w:w="4820" w:type="dxa"/>
          </w:tcPr>
          <w:p w14:paraId="1D2E6AA7" w14:textId="004F5E23" w:rsidR="00D85E3F" w:rsidRPr="000309C5" w:rsidRDefault="00D85E3F" w:rsidP="00D4345A">
            <w:pPr>
              <w:pStyle w:val="Sraopastraipa"/>
              <w:spacing w:after="0" w:line="240" w:lineRule="auto"/>
              <w:ind w:left="0"/>
              <w:rPr>
                <w:sz w:val="22"/>
              </w:rPr>
            </w:pPr>
            <w:r w:rsidRPr="000309C5">
              <w:rPr>
                <w:sz w:val="22"/>
              </w:rPr>
              <w:t>Modulio talpa turi būti po ne mažiau nei 60 mėginių pozicijų abiem režimams.</w:t>
            </w:r>
          </w:p>
        </w:tc>
        <w:tc>
          <w:tcPr>
            <w:tcW w:w="2268" w:type="dxa"/>
          </w:tcPr>
          <w:p w14:paraId="18BE3A6C" w14:textId="1F2CDB5C" w:rsidR="00D85E3F" w:rsidRPr="000309C5" w:rsidRDefault="00D85E3F"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Nurodyti</w:t>
            </w:r>
          </w:p>
        </w:tc>
      </w:tr>
      <w:tr w:rsidR="00D85E3F" w:rsidRPr="000309C5" w14:paraId="6617518D" w14:textId="77777777" w:rsidTr="000274A2">
        <w:trPr>
          <w:trHeight w:val="271"/>
        </w:trPr>
        <w:tc>
          <w:tcPr>
            <w:tcW w:w="851" w:type="dxa"/>
          </w:tcPr>
          <w:p w14:paraId="52609AEB" w14:textId="77777777" w:rsidR="00D85E3F" w:rsidRPr="000309C5" w:rsidRDefault="00D85E3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F240B4D" w14:textId="77777777" w:rsidR="00D85E3F" w:rsidRPr="000309C5" w:rsidRDefault="00D85E3F" w:rsidP="00D4345A">
            <w:pPr>
              <w:spacing w:after="0" w:line="240" w:lineRule="auto"/>
              <w:rPr>
                <w:rFonts w:ascii="Times New Roman" w:hAnsi="Times New Roman"/>
              </w:rPr>
            </w:pPr>
          </w:p>
        </w:tc>
        <w:tc>
          <w:tcPr>
            <w:tcW w:w="4820" w:type="dxa"/>
          </w:tcPr>
          <w:p w14:paraId="04D27253" w14:textId="24F9CBA5" w:rsidR="00D85E3F" w:rsidRPr="000309C5" w:rsidRDefault="00D85E3F" w:rsidP="00D4345A">
            <w:pPr>
              <w:pStyle w:val="Sraopastraipa"/>
              <w:spacing w:after="0" w:line="240" w:lineRule="auto"/>
              <w:ind w:left="0"/>
              <w:rPr>
                <w:sz w:val="22"/>
              </w:rPr>
            </w:pPr>
            <w:r w:rsidRPr="000309C5">
              <w:rPr>
                <w:sz w:val="22"/>
              </w:rPr>
              <w:t xml:space="preserve">Turi būti galimybė injektuoti mėginius bet kokia pasirinkta tvarka.   </w:t>
            </w:r>
          </w:p>
        </w:tc>
        <w:tc>
          <w:tcPr>
            <w:tcW w:w="2268" w:type="dxa"/>
          </w:tcPr>
          <w:p w14:paraId="18789C77" w14:textId="61DBEEDA" w:rsidR="00D85E3F" w:rsidRPr="000309C5" w:rsidRDefault="00D85E3F"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D85E3F" w:rsidRPr="000309C5" w14:paraId="05495157" w14:textId="77777777" w:rsidTr="000274A2">
        <w:trPr>
          <w:trHeight w:val="271"/>
        </w:trPr>
        <w:tc>
          <w:tcPr>
            <w:tcW w:w="851" w:type="dxa"/>
          </w:tcPr>
          <w:p w14:paraId="36DCF194" w14:textId="77777777" w:rsidR="00D85E3F" w:rsidRPr="000309C5" w:rsidRDefault="00D85E3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52C9CFF" w14:textId="77777777" w:rsidR="00D85E3F" w:rsidRPr="000309C5" w:rsidRDefault="00D85E3F" w:rsidP="00D4345A">
            <w:pPr>
              <w:spacing w:after="0" w:line="240" w:lineRule="auto"/>
              <w:rPr>
                <w:rFonts w:ascii="Times New Roman" w:hAnsi="Times New Roman"/>
              </w:rPr>
            </w:pPr>
          </w:p>
        </w:tc>
        <w:tc>
          <w:tcPr>
            <w:tcW w:w="4820" w:type="dxa"/>
          </w:tcPr>
          <w:p w14:paraId="2B8FC17F" w14:textId="4D670872" w:rsidR="00D85E3F" w:rsidRPr="000309C5" w:rsidRDefault="00D85E3F" w:rsidP="00D4345A">
            <w:pPr>
              <w:pStyle w:val="Sraopastraipa"/>
              <w:spacing w:after="0" w:line="240" w:lineRule="auto"/>
              <w:ind w:left="0"/>
              <w:rPr>
                <w:sz w:val="22"/>
              </w:rPr>
            </w:pPr>
            <w:r w:rsidRPr="000309C5">
              <w:rPr>
                <w:sz w:val="22"/>
              </w:rPr>
              <w:t xml:space="preserve">Privalo turėti funkcionalumą leidžiantį samplerį patraukti ir gražinti į fiksuotą darbinę poziciją be įrankių ir pozicijos derinimo. </w:t>
            </w:r>
          </w:p>
        </w:tc>
        <w:tc>
          <w:tcPr>
            <w:tcW w:w="2268" w:type="dxa"/>
          </w:tcPr>
          <w:p w14:paraId="44FEFD54" w14:textId="70163F12" w:rsidR="00D85E3F" w:rsidRPr="000309C5" w:rsidRDefault="00D85E3F"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D85E3F" w:rsidRPr="000309C5" w14:paraId="4B2910D3" w14:textId="77777777" w:rsidTr="000274A2">
        <w:trPr>
          <w:trHeight w:val="271"/>
        </w:trPr>
        <w:tc>
          <w:tcPr>
            <w:tcW w:w="851" w:type="dxa"/>
          </w:tcPr>
          <w:p w14:paraId="36B1DA14" w14:textId="77777777" w:rsidR="00D85E3F" w:rsidRPr="000309C5" w:rsidRDefault="00D85E3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6008131F" w14:textId="77777777" w:rsidR="00D85E3F" w:rsidRPr="000309C5" w:rsidRDefault="00D85E3F" w:rsidP="00D4345A">
            <w:pPr>
              <w:spacing w:after="0" w:line="240" w:lineRule="auto"/>
              <w:rPr>
                <w:rFonts w:ascii="Times New Roman" w:hAnsi="Times New Roman"/>
              </w:rPr>
            </w:pPr>
          </w:p>
        </w:tc>
        <w:tc>
          <w:tcPr>
            <w:tcW w:w="4820" w:type="dxa"/>
          </w:tcPr>
          <w:p w14:paraId="30D26EA5" w14:textId="66E8AEDB" w:rsidR="00D85E3F" w:rsidRPr="000309C5" w:rsidRDefault="00D85E3F" w:rsidP="00D4345A">
            <w:pPr>
              <w:pStyle w:val="Sraopastraipa"/>
              <w:spacing w:after="0" w:line="240" w:lineRule="auto"/>
              <w:ind w:left="0"/>
              <w:rPr>
                <w:sz w:val="22"/>
              </w:rPr>
            </w:pPr>
            <w:r w:rsidRPr="000309C5">
              <w:rPr>
                <w:sz w:val="22"/>
              </w:rPr>
              <w:t>Modulis turi užtikrinti, kad kiekvienam režimui būtų galima naudoti ne mažiau kaip 6 reagentų talpas.</w:t>
            </w:r>
          </w:p>
        </w:tc>
        <w:tc>
          <w:tcPr>
            <w:tcW w:w="2268" w:type="dxa"/>
          </w:tcPr>
          <w:p w14:paraId="13EB7661" w14:textId="0E07B1BC" w:rsidR="00D85E3F" w:rsidRPr="000309C5" w:rsidRDefault="00D85E3F"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D85E3F" w:rsidRPr="000309C5" w14:paraId="15229784" w14:textId="77777777" w:rsidTr="000274A2">
        <w:trPr>
          <w:trHeight w:val="271"/>
        </w:trPr>
        <w:tc>
          <w:tcPr>
            <w:tcW w:w="851" w:type="dxa"/>
          </w:tcPr>
          <w:p w14:paraId="71A41784" w14:textId="4FD7348C" w:rsidR="00D85E3F" w:rsidRPr="000309C5" w:rsidRDefault="00D85E3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3F270689" w14:textId="77777777" w:rsidR="00D85E3F" w:rsidRPr="000309C5" w:rsidRDefault="00D85E3F" w:rsidP="00D4345A">
            <w:pPr>
              <w:spacing w:after="0" w:line="240" w:lineRule="auto"/>
              <w:rPr>
                <w:rFonts w:ascii="Times New Roman" w:hAnsi="Times New Roman"/>
              </w:rPr>
            </w:pPr>
            <w:r w:rsidRPr="000309C5">
              <w:rPr>
                <w:rFonts w:ascii="Times New Roman" w:hAnsi="Times New Roman"/>
              </w:rPr>
              <w:t xml:space="preserve">Funkcionalumas </w:t>
            </w:r>
          </w:p>
          <w:p w14:paraId="573278AE" w14:textId="77777777" w:rsidR="00D85E3F" w:rsidRPr="000309C5" w:rsidRDefault="00D85E3F" w:rsidP="00D4345A">
            <w:pPr>
              <w:spacing w:after="0" w:line="240" w:lineRule="auto"/>
              <w:rPr>
                <w:rFonts w:ascii="Times New Roman" w:hAnsi="Times New Roman"/>
              </w:rPr>
            </w:pPr>
            <w:r w:rsidRPr="000309C5">
              <w:rPr>
                <w:rFonts w:ascii="Times New Roman" w:hAnsi="Times New Roman"/>
              </w:rPr>
              <w:t>GF-AAS režime</w:t>
            </w:r>
          </w:p>
        </w:tc>
        <w:tc>
          <w:tcPr>
            <w:tcW w:w="4820" w:type="dxa"/>
          </w:tcPr>
          <w:p w14:paraId="1DA1E226" w14:textId="668BF313" w:rsidR="00D85E3F" w:rsidRPr="000309C5" w:rsidRDefault="00D85E3F" w:rsidP="00D4345A">
            <w:pPr>
              <w:pStyle w:val="Sraopastraipa"/>
              <w:spacing w:after="0" w:line="240" w:lineRule="auto"/>
              <w:ind w:left="0"/>
              <w:rPr>
                <w:sz w:val="22"/>
              </w:rPr>
            </w:pPr>
            <w:r w:rsidRPr="000309C5">
              <w:rPr>
                <w:sz w:val="22"/>
              </w:rPr>
              <w:t>Injekcijos tūrio pakartojamumo reikšmė ne daugiau nei 1 %.</w:t>
            </w:r>
          </w:p>
        </w:tc>
        <w:tc>
          <w:tcPr>
            <w:tcW w:w="2268" w:type="dxa"/>
          </w:tcPr>
          <w:p w14:paraId="666D960E" w14:textId="74277CB6" w:rsidR="00D85E3F" w:rsidRPr="000309C5" w:rsidRDefault="00854BAB"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Nurodyti</w:t>
            </w:r>
          </w:p>
        </w:tc>
      </w:tr>
      <w:tr w:rsidR="00D85E3F" w:rsidRPr="000309C5" w14:paraId="7E86AE6C" w14:textId="77777777" w:rsidTr="000274A2">
        <w:trPr>
          <w:trHeight w:val="271"/>
        </w:trPr>
        <w:tc>
          <w:tcPr>
            <w:tcW w:w="851" w:type="dxa"/>
          </w:tcPr>
          <w:p w14:paraId="533BB70D" w14:textId="77777777" w:rsidR="00D85E3F" w:rsidRPr="000309C5" w:rsidRDefault="00D85E3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34EA5832" w14:textId="77777777" w:rsidR="00D85E3F" w:rsidRPr="000309C5" w:rsidRDefault="00D85E3F" w:rsidP="00D4345A">
            <w:pPr>
              <w:spacing w:after="0" w:line="240" w:lineRule="auto"/>
              <w:rPr>
                <w:rFonts w:ascii="Times New Roman" w:hAnsi="Times New Roman"/>
              </w:rPr>
            </w:pPr>
          </w:p>
        </w:tc>
        <w:tc>
          <w:tcPr>
            <w:tcW w:w="4820" w:type="dxa"/>
          </w:tcPr>
          <w:p w14:paraId="1D465447" w14:textId="47C394E9" w:rsidR="00D85E3F" w:rsidRPr="000309C5" w:rsidRDefault="00D85E3F" w:rsidP="00D4345A">
            <w:pPr>
              <w:pStyle w:val="Sraopastraipa"/>
              <w:spacing w:after="0" w:line="240" w:lineRule="auto"/>
              <w:ind w:left="0"/>
              <w:rPr>
                <w:sz w:val="22"/>
              </w:rPr>
            </w:pPr>
            <w:r w:rsidRPr="000309C5">
              <w:rPr>
                <w:sz w:val="22"/>
              </w:rPr>
              <w:t xml:space="preserve">Privalomas funkcionalumas – skiedimas, reagentų pridėjimas. </w:t>
            </w:r>
            <w:r w:rsidR="00854BAB" w:rsidRPr="000309C5">
              <w:rPr>
                <w:sz w:val="22"/>
              </w:rPr>
              <w:t xml:space="preserve">Mėginio skiedimo galimybė turi būti tiek vamzdelyje, tiek ir ne vamzdelyje. </w:t>
            </w:r>
          </w:p>
        </w:tc>
        <w:tc>
          <w:tcPr>
            <w:tcW w:w="2268" w:type="dxa"/>
          </w:tcPr>
          <w:p w14:paraId="2E1BE0AA" w14:textId="58704821" w:rsidR="00D85E3F" w:rsidRPr="000309C5" w:rsidRDefault="00854BAB"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D85E3F" w:rsidRPr="000309C5" w14:paraId="1439D4F6" w14:textId="77777777" w:rsidTr="000274A2">
        <w:trPr>
          <w:trHeight w:val="271"/>
        </w:trPr>
        <w:tc>
          <w:tcPr>
            <w:tcW w:w="851" w:type="dxa"/>
          </w:tcPr>
          <w:p w14:paraId="1996E6FC" w14:textId="77777777" w:rsidR="00D85E3F" w:rsidRPr="000309C5" w:rsidRDefault="00D85E3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4D2810F0" w14:textId="77777777" w:rsidR="00D85E3F" w:rsidRPr="000309C5" w:rsidRDefault="00D85E3F" w:rsidP="00D4345A">
            <w:pPr>
              <w:spacing w:after="0" w:line="240" w:lineRule="auto"/>
              <w:rPr>
                <w:rFonts w:ascii="Times New Roman" w:hAnsi="Times New Roman"/>
              </w:rPr>
            </w:pPr>
          </w:p>
        </w:tc>
        <w:tc>
          <w:tcPr>
            <w:tcW w:w="4820" w:type="dxa"/>
          </w:tcPr>
          <w:p w14:paraId="151E944B" w14:textId="22C54653" w:rsidR="00D85E3F" w:rsidRPr="000309C5" w:rsidRDefault="00D85E3F" w:rsidP="00D4345A">
            <w:pPr>
              <w:pStyle w:val="Sraopastraipa"/>
              <w:spacing w:after="0" w:line="240" w:lineRule="auto"/>
              <w:ind w:left="0"/>
              <w:rPr>
                <w:sz w:val="22"/>
              </w:rPr>
            </w:pPr>
            <w:r w:rsidRPr="000309C5">
              <w:rPr>
                <w:sz w:val="22"/>
              </w:rPr>
              <w:t>Maksimalus parenkamas skiedimo santykis ne mažiau nei 200 kartų.</w:t>
            </w:r>
          </w:p>
        </w:tc>
        <w:tc>
          <w:tcPr>
            <w:tcW w:w="2268" w:type="dxa"/>
          </w:tcPr>
          <w:p w14:paraId="512BB133" w14:textId="0639955B" w:rsidR="00D85E3F" w:rsidRPr="000309C5" w:rsidRDefault="00854BAB"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D85E3F" w:rsidRPr="000309C5" w14:paraId="22D03BEE" w14:textId="77777777" w:rsidTr="000274A2">
        <w:trPr>
          <w:trHeight w:val="271"/>
        </w:trPr>
        <w:tc>
          <w:tcPr>
            <w:tcW w:w="851" w:type="dxa"/>
          </w:tcPr>
          <w:p w14:paraId="0E00AC2D" w14:textId="77777777" w:rsidR="00D85E3F" w:rsidRPr="000309C5" w:rsidRDefault="00D85E3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4AD9E32F" w14:textId="77777777" w:rsidR="00D85E3F" w:rsidRPr="000309C5" w:rsidRDefault="00D85E3F" w:rsidP="00D4345A">
            <w:pPr>
              <w:spacing w:after="0" w:line="240" w:lineRule="auto"/>
              <w:rPr>
                <w:rFonts w:ascii="Times New Roman" w:hAnsi="Times New Roman"/>
              </w:rPr>
            </w:pPr>
          </w:p>
        </w:tc>
        <w:tc>
          <w:tcPr>
            <w:tcW w:w="4820" w:type="dxa"/>
          </w:tcPr>
          <w:p w14:paraId="23ED5BB1" w14:textId="3A446797" w:rsidR="00D85E3F" w:rsidRPr="000309C5" w:rsidRDefault="00D85E3F" w:rsidP="00D4345A">
            <w:pPr>
              <w:pStyle w:val="Sraopastraipa"/>
              <w:spacing w:after="0" w:line="240" w:lineRule="auto"/>
              <w:ind w:left="0"/>
              <w:rPr>
                <w:sz w:val="22"/>
              </w:rPr>
            </w:pPr>
            <w:r w:rsidRPr="000309C5">
              <w:rPr>
                <w:sz w:val="22"/>
              </w:rPr>
              <w:t>Mėginio antgalio praplovimas privalo būti vykdomas pratekančiu plovimo tirpalu.</w:t>
            </w:r>
          </w:p>
        </w:tc>
        <w:tc>
          <w:tcPr>
            <w:tcW w:w="2268" w:type="dxa"/>
          </w:tcPr>
          <w:p w14:paraId="63E35211" w14:textId="078D5933" w:rsidR="00D85E3F" w:rsidRPr="000309C5" w:rsidRDefault="00854BAB"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175E44" w:rsidRPr="000309C5" w14:paraId="49AF2170" w14:textId="77777777" w:rsidTr="000274A2">
        <w:trPr>
          <w:trHeight w:val="271"/>
        </w:trPr>
        <w:tc>
          <w:tcPr>
            <w:tcW w:w="10096" w:type="dxa"/>
            <w:gridSpan w:val="4"/>
          </w:tcPr>
          <w:p w14:paraId="61F33117" w14:textId="350B98B7" w:rsidR="00175E44" w:rsidRPr="000309C5" w:rsidRDefault="00175E44" w:rsidP="00D4345A">
            <w:pPr>
              <w:pStyle w:val="Pagrindiniotekstotrauka"/>
              <w:spacing w:after="0" w:line="240" w:lineRule="auto"/>
              <w:ind w:left="-108" w:right="-108"/>
              <w:jc w:val="center"/>
              <w:rPr>
                <w:rFonts w:ascii="Times New Roman" w:hAnsi="Times New Roman"/>
                <w:b/>
                <w:bCs/>
                <w:i/>
                <w:lang w:val="lt-LT" w:eastAsia="lt-LT"/>
              </w:rPr>
            </w:pPr>
            <w:r w:rsidRPr="000309C5">
              <w:rPr>
                <w:rFonts w:ascii="Times New Roman" w:hAnsi="Times New Roman"/>
                <w:b/>
                <w:bCs/>
                <w:i/>
                <w:lang w:val="lt-LT" w:eastAsia="lt-LT"/>
              </w:rPr>
              <w:t xml:space="preserve">Techniniai reikalavimai tiriamosios medžiagos </w:t>
            </w:r>
            <w:r w:rsidR="00AF2EA4" w:rsidRPr="000309C5">
              <w:rPr>
                <w:rFonts w:ascii="Times New Roman" w:hAnsi="Times New Roman"/>
                <w:b/>
                <w:bCs/>
                <w:i/>
                <w:lang w:val="lt-LT" w:eastAsia="lt-LT"/>
              </w:rPr>
              <w:t xml:space="preserve">ir tyrimo metodo </w:t>
            </w:r>
            <w:r w:rsidRPr="000309C5">
              <w:rPr>
                <w:rFonts w:ascii="Times New Roman" w:hAnsi="Times New Roman"/>
                <w:b/>
                <w:bCs/>
                <w:i/>
                <w:lang w:val="lt-LT" w:eastAsia="lt-LT"/>
              </w:rPr>
              <w:t>atžvilgiu</w:t>
            </w:r>
          </w:p>
        </w:tc>
      </w:tr>
      <w:tr w:rsidR="00175E44" w:rsidRPr="000309C5" w14:paraId="696B3A47" w14:textId="77777777" w:rsidTr="000274A2">
        <w:trPr>
          <w:trHeight w:val="271"/>
        </w:trPr>
        <w:tc>
          <w:tcPr>
            <w:tcW w:w="851" w:type="dxa"/>
          </w:tcPr>
          <w:p w14:paraId="2C195B88" w14:textId="77777777" w:rsidR="00175E44" w:rsidRPr="000309C5" w:rsidRDefault="00175E4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63D94B84" w14:textId="4EF7C818" w:rsidR="00175E44" w:rsidRPr="000309C5" w:rsidRDefault="00175E44" w:rsidP="00D4345A">
            <w:pPr>
              <w:spacing w:after="0" w:line="240" w:lineRule="auto"/>
              <w:rPr>
                <w:rFonts w:ascii="Times New Roman" w:hAnsi="Times New Roman"/>
              </w:rPr>
            </w:pPr>
            <w:r w:rsidRPr="000309C5">
              <w:rPr>
                <w:rFonts w:ascii="Times New Roman" w:hAnsi="Times New Roman"/>
              </w:rPr>
              <w:t>Tiriamosios medžiagos reikalavimai</w:t>
            </w:r>
          </w:p>
        </w:tc>
        <w:tc>
          <w:tcPr>
            <w:tcW w:w="4820" w:type="dxa"/>
          </w:tcPr>
          <w:p w14:paraId="2233025D" w14:textId="19569E6A" w:rsidR="00175E44" w:rsidRPr="000309C5" w:rsidRDefault="00175E44" w:rsidP="00D4345A">
            <w:pPr>
              <w:pStyle w:val="Sraopastraipa"/>
              <w:spacing w:after="0" w:line="240" w:lineRule="auto"/>
              <w:ind w:left="0"/>
              <w:rPr>
                <w:sz w:val="22"/>
              </w:rPr>
            </w:pPr>
            <w:r w:rsidRPr="000309C5">
              <w:rPr>
                <w:sz w:val="22"/>
              </w:rPr>
              <w:t>Galimybė dirbti su skystais rūgštiniais tirpalais.</w:t>
            </w:r>
          </w:p>
        </w:tc>
        <w:tc>
          <w:tcPr>
            <w:tcW w:w="2268" w:type="dxa"/>
          </w:tcPr>
          <w:p w14:paraId="19EE637C" w14:textId="0511DCF7" w:rsidR="00175E44" w:rsidRPr="000309C5" w:rsidRDefault="00175E44" w:rsidP="00D4345A">
            <w:pPr>
              <w:pStyle w:val="Pagrindiniotekstotrauka"/>
              <w:spacing w:after="0" w:line="240" w:lineRule="auto"/>
              <w:ind w:left="-108" w:right="-108"/>
              <w:jc w:val="center"/>
              <w:rPr>
                <w:rFonts w:ascii="Times New Roman" w:hAnsi="Times New Roman"/>
                <w:b/>
                <w:bCs/>
                <w:i/>
                <w:lang w:val="lt-LT" w:eastAsia="lt-LT"/>
              </w:rPr>
            </w:pPr>
            <w:r w:rsidRPr="000309C5">
              <w:rPr>
                <w:rFonts w:ascii="Times New Roman" w:hAnsi="Times New Roman"/>
                <w:i/>
                <w:lang w:val="lt-LT" w:eastAsia="lt-LT"/>
              </w:rPr>
              <w:t>Atitinka/Neatitinka</w:t>
            </w:r>
          </w:p>
        </w:tc>
      </w:tr>
      <w:tr w:rsidR="009A06BD" w:rsidRPr="000309C5" w14:paraId="24B0EE21" w14:textId="77777777" w:rsidTr="000274A2">
        <w:trPr>
          <w:trHeight w:val="271"/>
        </w:trPr>
        <w:tc>
          <w:tcPr>
            <w:tcW w:w="851" w:type="dxa"/>
          </w:tcPr>
          <w:p w14:paraId="18E3C001"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7449AF1E" w14:textId="14FB5DF1" w:rsidR="009A06BD" w:rsidRPr="000309C5" w:rsidRDefault="009A06BD" w:rsidP="00D4345A">
            <w:pPr>
              <w:spacing w:after="0" w:line="240" w:lineRule="auto"/>
              <w:rPr>
                <w:rFonts w:ascii="Times New Roman" w:hAnsi="Times New Roman"/>
              </w:rPr>
            </w:pPr>
            <w:r w:rsidRPr="000309C5">
              <w:rPr>
                <w:rFonts w:ascii="Times New Roman" w:hAnsi="Times New Roman"/>
              </w:rPr>
              <w:t>Aptikimo ribos turi būti ne prastesnės nei</w:t>
            </w:r>
          </w:p>
        </w:tc>
        <w:tc>
          <w:tcPr>
            <w:tcW w:w="4820" w:type="dxa"/>
          </w:tcPr>
          <w:p w14:paraId="49CFFA0C" w14:textId="1D387D04" w:rsidR="009A06BD" w:rsidRPr="008F7328" w:rsidRDefault="009A06BD" w:rsidP="0019124F">
            <w:pPr>
              <w:pStyle w:val="Sraopastraipa"/>
              <w:spacing w:after="0" w:line="240" w:lineRule="auto"/>
              <w:ind w:left="0"/>
              <w:rPr>
                <w:sz w:val="22"/>
              </w:rPr>
            </w:pPr>
            <w:r w:rsidRPr="008F7328">
              <w:rPr>
                <w:sz w:val="22"/>
              </w:rPr>
              <w:t xml:space="preserve">GF-AAS Cr </w:t>
            </w:r>
            <w:r w:rsidR="00A93BDD">
              <w:rPr>
                <w:sz w:val="22"/>
              </w:rPr>
              <w:t>≤</w:t>
            </w:r>
            <w:r w:rsidR="004C1DA5" w:rsidRPr="008F7328">
              <w:rPr>
                <w:sz w:val="22"/>
              </w:rPr>
              <w:t xml:space="preserve"> </w:t>
            </w:r>
            <w:r w:rsidR="00F84D45" w:rsidRPr="008F7328">
              <w:rPr>
                <w:sz w:val="22"/>
              </w:rPr>
              <w:t>0,1</w:t>
            </w:r>
            <w:r w:rsidRPr="008F7328">
              <w:rPr>
                <w:sz w:val="22"/>
              </w:rPr>
              <w:t xml:space="preserve"> μg/l</w:t>
            </w:r>
          </w:p>
        </w:tc>
        <w:tc>
          <w:tcPr>
            <w:tcW w:w="2268" w:type="dxa"/>
          </w:tcPr>
          <w:p w14:paraId="4AB88AC8" w14:textId="2BC6455A"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58E1899F" w14:textId="77777777" w:rsidTr="000274A2">
        <w:trPr>
          <w:trHeight w:val="271"/>
        </w:trPr>
        <w:tc>
          <w:tcPr>
            <w:tcW w:w="851" w:type="dxa"/>
          </w:tcPr>
          <w:p w14:paraId="23577B7C"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6E290096" w14:textId="77777777" w:rsidR="009A06BD" w:rsidRPr="000309C5" w:rsidRDefault="009A06BD" w:rsidP="00D4345A">
            <w:pPr>
              <w:spacing w:after="0" w:line="240" w:lineRule="auto"/>
              <w:rPr>
                <w:rFonts w:ascii="Times New Roman" w:hAnsi="Times New Roman"/>
              </w:rPr>
            </w:pPr>
          </w:p>
        </w:tc>
        <w:tc>
          <w:tcPr>
            <w:tcW w:w="4820" w:type="dxa"/>
          </w:tcPr>
          <w:p w14:paraId="360871B4" w14:textId="0F40B604" w:rsidR="009A06BD" w:rsidRPr="008F7328" w:rsidRDefault="009A06BD" w:rsidP="00F84D45">
            <w:pPr>
              <w:pStyle w:val="Sraopastraipa"/>
              <w:spacing w:after="0" w:line="240" w:lineRule="auto"/>
              <w:ind w:left="0"/>
              <w:rPr>
                <w:sz w:val="22"/>
              </w:rPr>
            </w:pPr>
            <w:r w:rsidRPr="008F7328">
              <w:rPr>
                <w:sz w:val="22"/>
              </w:rPr>
              <w:t xml:space="preserve">GF-AAS Cd </w:t>
            </w:r>
            <w:r w:rsidR="00A93BDD">
              <w:rPr>
                <w:sz w:val="22"/>
              </w:rPr>
              <w:t xml:space="preserve">≤ </w:t>
            </w:r>
            <w:r w:rsidRPr="008F7328">
              <w:rPr>
                <w:sz w:val="22"/>
              </w:rPr>
              <w:t>0,</w:t>
            </w:r>
            <w:r w:rsidR="00F84D45" w:rsidRPr="008F7328">
              <w:rPr>
                <w:sz w:val="22"/>
              </w:rPr>
              <w:t>08</w:t>
            </w:r>
            <w:r w:rsidRPr="008F7328">
              <w:rPr>
                <w:sz w:val="22"/>
              </w:rPr>
              <w:t xml:space="preserve"> μg/l</w:t>
            </w:r>
          </w:p>
        </w:tc>
        <w:tc>
          <w:tcPr>
            <w:tcW w:w="2268" w:type="dxa"/>
          </w:tcPr>
          <w:p w14:paraId="7CFEDFED" w14:textId="5C0B179B"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5F13C6AD" w14:textId="77777777" w:rsidTr="000274A2">
        <w:trPr>
          <w:trHeight w:val="271"/>
        </w:trPr>
        <w:tc>
          <w:tcPr>
            <w:tcW w:w="851" w:type="dxa"/>
          </w:tcPr>
          <w:p w14:paraId="1A2C2399"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2A5E67DF" w14:textId="77777777" w:rsidR="009A06BD" w:rsidRPr="000309C5" w:rsidRDefault="009A06BD" w:rsidP="00D4345A">
            <w:pPr>
              <w:spacing w:after="0" w:line="240" w:lineRule="auto"/>
              <w:rPr>
                <w:rFonts w:ascii="Times New Roman" w:hAnsi="Times New Roman"/>
              </w:rPr>
            </w:pPr>
          </w:p>
        </w:tc>
        <w:tc>
          <w:tcPr>
            <w:tcW w:w="4820" w:type="dxa"/>
          </w:tcPr>
          <w:p w14:paraId="02C38DD6" w14:textId="70CDB166" w:rsidR="009A06BD" w:rsidRPr="008F7328" w:rsidRDefault="009A06BD" w:rsidP="00D4345A">
            <w:pPr>
              <w:pStyle w:val="Sraopastraipa"/>
              <w:spacing w:after="0" w:line="240" w:lineRule="auto"/>
              <w:ind w:left="0"/>
              <w:rPr>
                <w:sz w:val="22"/>
              </w:rPr>
            </w:pPr>
            <w:r w:rsidRPr="008F7328">
              <w:rPr>
                <w:sz w:val="22"/>
              </w:rPr>
              <w:t>GF-AAS</w:t>
            </w:r>
            <w:r w:rsidR="00F84D45" w:rsidRPr="008F7328">
              <w:rPr>
                <w:sz w:val="22"/>
              </w:rPr>
              <w:t xml:space="preserve"> Cu </w:t>
            </w:r>
            <w:r w:rsidR="00A93BDD">
              <w:rPr>
                <w:sz w:val="22"/>
              </w:rPr>
              <w:t>≤</w:t>
            </w:r>
            <w:r w:rsidR="004C1DA5" w:rsidRPr="008F7328">
              <w:rPr>
                <w:sz w:val="22"/>
              </w:rPr>
              <w:t xml:space="preserve"> </w:t>
            </w:r>
            <w:r w:rsidR="00F84D45" w:rsidRPr="008F7328">
              <w:rPr>
                <w:sz w:val="22"/>
              </w:rPr>
              <w:t>0,1</w:t>
            </w:r>
            <w:r w:rsidRPr="008F7328">
              <w:rPr>
                <w:sz w:val="22"/>
              </w:rPr>
              <w:t xml:space="preserve"> μg/l</w:t>
            </w:r>
          </w:p>
        </w:tc>
        <w:tc>
          <w:tcPr>
            <w:tcW w:w="2268" w:type="dxa"/>
          </w:tcPr>
          <w:p w14:paraId="23250A95" w14:textId="68F0C473"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73D121BD" w14:textId="77777777" w:rsidTr="000274A2">
        <w:trPr>
          <w:trHeight w:val="271"/>
        </w:trPr>
        <w:tc>
          <w:tcPr>
            <w:tcW w:w="851" w:type="dxa"/>
          </w:tcPr>
          <w:p w14:paraId="386E7629"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00B7E6B4" w14:textId="77777777" w:rsidR="009A06BD" w:rsidRPr="000309C5" w:rsidRDefault="009A06BD" w:rsidP="00D4345A">
            <w:pPr>
              <w:spacing w:after="0" w:line="240" w:lineRule="auto"/>
              <w:rPr>
                <w:rFonts w:ascii="Times New Roman" w:hAnsi="Times New Roman"/>
              </w:rPr>
            </w:pPr>
          </w:p>
        </w:tc>
        <w:tc>
          <w:tcPr>
            <w:tcW w:w="4820" w:type="dxa"/>
          </w:tcPr>
          <w:p w14:paraId="2A1A38C5" w14:textId="6C73393A" w:rsidR="009A06BD" w:rsidRPr="008F7328" w:rsidRDefault="009A06BD" w:rsidP="00D4345A">
            <w:pPr>
              <w:pStyle w:val="Sraopastraipa"/>
              <w:spacing w:after="0" w:line="240" w:lineRule="auto"/>
              <w:ind w:left="0"/>
              <w:rPr>
                <w:sz w:val="22"/>
              </w:rPr>
            </w:pPr>
            <w:r w:rsidRPr="008F7328">
              <w:rPr>
                <w:sz w:val="22"/>
              </w:rPr>
              <w:t>GF-AAS</w:t>
            </w:r>
            <w:r w:rsidR="00F84D45" w:rsidRPr="008F7328">
              <w:rPr>
                <w:sz w:val="22"/>
              </w:rPr>
              <w:t xml:space="preserve"> Hg </w:t>
            </w:r>
            <w:r w:rsidR="00A93BDD">
              <w:rPr>
                <w:sz w:val="22"/>
              </w:rPr>
              <w:t>≤</w:t>
            </w:r>
            <w:r w:rsidR="004C1DA5" w:rsidRPr="008F7328">
              <w:rPr>
                <w:sz w:val="22"/>
              </w:rPr>
              <w:t xml:space="preserve"> </w:t>
            </w:r>
            <w:r w:rsidR="00F84D45" w:rsidRPr="008F7328">
              <w:rPr>
                <w:sz w:val="22"/>
              </w:rPr>
              <w:t>0,0</w:t>
            </w:r>
            <w:r w:rsidR="00A93BDD">
              <w:rPr>
                <w:sz w:val="22"/>
              </w:rPr>
              <w:t>8</w:t>
            </w:r>
            <w:r w:rsidRPr="008F7328">
              <w:rPr>
                <w:sz w:val="22"/>
              </w:rPr>
              <w:t xml:space="preserve"> μg/l</w:t>
            </w:r>
          </w:p>
        </w:tc>
        <w:tc>
          <w:tcPr>
            <w:tcW w:w="2268" w:type="dxa"/>
          </w:tcPr>
          <w:p w14:paraId="4B00ABF1" w14:textId="6B8D499D"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1E7E74E4" w14:textId="77777777" w:rsidTr="000274A2">
        <w:trPr>
          <w:trHeight w:val="271"/>
        </w:trPr>
        <w:tc>
          <w:tcPr>
            <w:tcW w:w="851" w:type="dxa"/>
          </w:tcPr>
          <w:p w14:paraId="7BBECB2D"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61858710" w14:textId="77777777" w:rsidR="009A06BD" w:rsidRPr="000309C5" w:rsidRDefault="009A06BD" w:rsidP="00D4345A">
            <w:pPr>
              <w:spacing w:after="0" w:line="240" w:lineRule="auto"/>
              <w:rPr>
                <w:rFonts w:ascii="Times New Roman" w:hAnsi="Times New Roman"/>
              </w:rPr>
            </w:pPr>
          </w:p>
        </w:tc>
        <w:tc>
          <w:tcPr>
            <w:tcW w:w="4820" w:type="dxa"/>
          </w:tcPr>
          <w:p w14:paraId="5A9B6B9E" w14:textId="609BCA47" w:rsidR="009A06BD" w:rsidRPr="008F7328" w:rsidRDefault="009A06BD" w:rsidP="00D4345A">
            <w:pPr>
              <w:pStyle w:val="Sraopastraipa"/>
              <w:spacing w:after="0" w:line="240" w:lineRule="auto"/>
              <w:ind w:left="0"/>
              <w:rPr>
                <w:sz w:val="22"/>
              </w:rPr>
            </w:pPr>
            <w:r w:rsidRPr="008F7328">
              <w:rPr>
                <w:sz w:val="22"/>
              </w:rPr>
              <w:t>GF-AAS</w:t>
            </w:r>
            <w:r w:rsidR="00F84D45" w:rsidRPr="008F7328">
              <w:rPr>
                <w:sz w:val="22"/>
              </w:rPr>
              <w:t xml:space="preserve"> Ni </w:t>
            </w:r>
            <w:r w:rsidR="00A93BDD">
              <w:rPr>
                <w:sz w:val="22"/>
              </w:rPr>
              <w:t>≤</w:t>
            </w:r>
            <w:r w:rsidR="004C1DA5" w:rsidRPr="008F7328">
              <w:rPr>
                <w:sz w:val="22"/>
              </w:rPr>
              <w:t xml:space="preserve"> </w:t>
            </w:r>
            <w:r w:rsidR="00F84D45" w:rsidRPr="008F7328">
              <w:rPr>
                <w:sz w:val="22"/>
              </w:rPr>
              <w:t>0,3</w:t>
            </w:r>
            <w:r w:rsidRPr="008F7328">
              <w:rPr>
                <w:sz w:val="22"/>
              </w:rPr>
              <w:t xml:space="preserve"> μg/l</w:t>
            </w:r>
          </w:p>
        </w:tc>
        <w:tc>
          <w:tcPr>
            <w:tcW w:w="2268" w:type="dxa"/>
          </w:tcPr>
          <w:p w14:paraId="177C8170" w14:textId="1E5793EB"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54209692" w14:textId="77777777" w:rsidTr="000274A2">
        <w:trPr>
          <w:trHeight w:val="271"/>
        </w:trPr>
        <w:tc>
          <w:tcPr>
            <w:tcW w:w="851" w:type="dxa"/>
          </w:tcPr>
          <w:p w14:paraId="220427B9"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14749669" w14:textId="77777777" w:rsidR="009A06BD" w:rsidRPr="000309C5" w:rsidRDefault="009A06BD" w:rsidP="00D4345A">
            <w:pPr>
              <w:spacing w:after="0" w:line="240" w:lineRule="auto"/>
              <w:rPr>
                <w:rFonts w:ascii="Times New Roman" w:hAnsi="Times New Roman"/>
              </w:rPr>
            </w:pPr>
          </w:p>
        </w:tc>
        <w:tc>
          <w:tcPr>
            <w:tcW w:w="4820" w:type="dxa"/>
          </w:tcPr>
          <w:p w14:paraId="57BB0872" w14:textId="08EA9F43" w:rsidR="009A06BD" w:rsidRPr="008F7328" w:rsidRDefault="009A06BD" w:rsidP="00D4345A">
            <w:pPr>
              <w:pStyle w:val="Sraopastraipa"/>
              <w:spacing w:after="0" w:line="240" w:lineRule="auto"/>
              <w:ind w:left="0"/>
              <w:rPr>
                <w:sz w:val="22"/>
              </w:rPr>
            </w:pPr>
            <w:r w:rsidRPr="008F7328">
              <w:rPr>
                <w:sz w:val="22"/>
              </w:rPr>
              <w:t>GF-AAS</w:t>
            </w:r>
            <w:r w:rsidR="00F84D45" w:rsidRPr="008F7328">
              <w:rPr>
                <w:sz w:val="22"/>
              </w:rPr>
              <w:t xml:space="preserve"> Pb </w:t>
            </w:r>
            <w:r w:rsidR="00A93BDD">
              <w:rPr>
                <w:sz w:val="22"/>
              </w:rPr>
              <w:t>≤</w:t>
            </w:r>
            <w:r w:rsidR="004C1DA5" w:rsidRPr="008F7328">
              <w:rPr>
                <w:sz w:val="22"/>
              </w:rPr>
              <w:t xml:space="preserve"> </w:t>
            </w:r>
            <w:r w:rsidR="00F84D45" w:rsidRPr="008F7328">
              <w:rPr>
                <w:sz w:val="22"/>
              </w:rPr>
              <w:t>0,3</w:t>
            </w:r>
            <w:r w:rsidRPr="008F7328">
              <w:rPr>
                <w:sz w:val="22"/>
              </w:rPr>
              <w:t xml:space="preserve"> μg/l</w:t>
            </w:r>
          </w:p>
        </w:tc>
        <w:tc>
          <w:tcPr>
            <w:tcW w:w="2268" w:type="dxa"/>
          </w:tcPr>
          <w:p w14:paraId="3D3FD023" w14:textId="20D26076"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592DC184" w14:textId="77777777" w:rsidTr="000274A2">
        <w:trPr>
          <w:trHeight w:val="271"/>
        </w:trPr>
        <w:tc>
          <w:tcPr>
            <w:tcW w:w="851" w:type="dxa"/>
          </w:tcPr>
          <w:p w14:paraId="36F5F20A" w14:textId="77777777" w:rsidR="009A06BD" w:rsidRPr="000309C5" w:rsidRDefault="009A06BD" w:rsidP="009A06BD">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14534233" w14:textId="77777777" w:rsidR="009A06BD" w:rsidRPr="000309C5" w:rsidRDefault="009A06BD" w:rsidP="009A06BD">
            <w:pPr>
              <w:spacing w:after="0" w:line="240" w:lineRule="auto"/>
              <w:rPr>
                <w:rFonts w:ascii="Times New Roman" w:hAnsi="Times New Roman"/>
              </w:rPr>
            </w:pPr>
          </w:p>
        </w:tc>
        <w:tc>
          <w:tcPr>
            <w:tcW w:w="4820" w:type="dxa"/>
          </w:tcPr>
          <w:p w14:paraId="591F6CD4" w14:textId="2AAF2841" w:rsidR="009A06BD" w:rsidRPr="008F7328" w:rsidRDefault="004E2F05" w:rsidP="009A06BD">
            <w:pPr>
              <w:pStyle w:val="Sraopastraipa"/>
              <w:spacing w:after="0" w:line="240" w:lineRule="auto"/>
              <w:ind w:left="0"/>
              <w:rPr>
                <w:sz w:val="22"/>
              </w:rPr>
            </w:pPr>
            <w:r w:rsidRPr="008F7328">
              <w:rPr>
                <w:sz w:val="22"/>
              </w:rPr>
              <w:t>F</w:t>
            </w:r>
            <w:r w:rsidR="00DB7C2E" w:rsidRPr="008F7328">
              <w:rPr>
                <w:sz w:val="22"/>
              </w:rPr>
              <w:t>-</w:t>
            </w:r>
            <w:r w:rsidR="009A06BD" w:rsidRPr="008F7328">
              <w:rPr>
                <w:sz w:val="22"/>
              </w:rPr>
              <w:t xml:space="preserve">AAS Cr </w:t>
            </w:r>
            <w:r w:rsidR="00A93BDD">
              <w:rPr>
                <w:sz w:val="22"/>
              </w:rPr>
              <w:t>≤</w:t>
            </w:r>
            <w:r w:rsidR="00F84D45" w:rsidRPr="008F7328">
              <w:rPr>
                <w:sz w:val="22"/>
              </w:rPr>
              <w:t xml:space="preserve"> 0,02 m</w:t>
            </w:r>
            <w:r w:rsidR="009A06BD" w:rsidRPr="008F7328">
              <w:rPr>
                <w:sz w:val="22"/>
              </w:rPr>
              <w:t>g/l</w:t>
            </w:r>
          </w:p>
        </w:tc>
        <w:tc>
          <w:tcPr>
            <w:tcW w:w="2268" w:type="dxa"/>
          </w:tcPr>
          <w:p w14:paraId="259ED3BD" w14:textId="001DFF8C" w:rsidR="009A06BD" w:rsidRPr="000309C5" w:rsidRDefault="009A06BD" w:rsidP="009A06BD">
            <w:pPr>
              <w:pStyle w:val="Pagrindiniotekstotrauka"/>
              <w:spacing w:after="0" w:line="240" w:lineRule="auto"/>
              <w:ind w:left="-108" w:right="-108"/>
              <w:jc w:val="center"/>
              <w:rPr>
                <w:rFonts w:ascii="Times New Roman" w:hAnsi="Times New Roman"/>
                <w:i/>
                <w:lang w:val="lt-LT" w:eastAsia="lt-LT"/>
              </w:rPr>
            </w:pPr>
            <w:r w:rsidRPr="00F45F21">
              <w:rPr>
                <w:rFonts w:ascii="Times New Roman" w:hAnsi="Times New Roman"/>
                <w:i/>
                <w:lang w:val="lt-LT" w:eastAsia="lt-LT"/>
              </w:rPr>
              <w:t>Nurodyti</w:t>
            </w:r>
          </w:p>
        </w:tc>
      </w:tr>
      <w:tr w:rsidR="009A06BD" w:rsidRPr="000309C5" w14:paraId="7AA02B12" w14:textId="77777777" w:rsidTr="000274A2">
        <w:trPr>
          <w:trHeight w:val="271"/>
        </w:trPr>
        <w:tc>
          <w:tcPr>
            <w:tcW w:w="851" w:type="dxa"/>
          </w:tcPr>
          <w:p w14:paraId="5E7F3F56" w14:textId="77777777" w:rsidR="009A06BD" w:rsidRPr="000309C5" w:rsidRDefault="009A06BD" w:rsidP="009A06BD">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2ADA88C" w14:textId="77777777" w:rsidR="009A06BD" w:rsidRPr="000309C5" w:rsidRDefault="009A06BD" w:rsidP="009A06BD">
            <w:pPr>
              <w:spacing w:after="0" w:line="240" w:lineRule="auto"/>
              <w:rPr>
                <w:rFonts w:ascii="Times New Roman" w:hAnsi="Times New Roman"/>
              </w:rPr>
            </w:pPr>
          </w:p>
        </w:tc>
        <w:tc>
          <w:tcPr>
            <w:tcW w:w="4820" w:type="dxa"/>
          </w:tcPr>
          <w:p w14:paraId="6B27E8AF" w14:textId="77F6C061" w:rsidR="009A06BD" w:rsidRPr="008F7328" w:rsidRDefault="004E2F05" w:rsidP="009A06BD">
            <w:pPr>
              <w:pStyle w:val="Sraopastraipa"/>
              <w:spacing w:after="0" w:line="240" w:lineRule="auto"/>
              <w:ind w:left="0"/>
              <w:rPr>
                <w:sz w:val="22"/>
              </w:rPr>
            </w:pPr>
            <w:r w:rsidRPr="008F7328">
              <w:rPr>
                <w:sz w:val="22"/>
              </w:rPr>
              <w:t>F</w:t>
            </w:r>
            <w:r w:rsidR="00DB7C2E" w:rsidRPr="008F7328">
              <w:rPr>
                <w:sz w:val="22"/>
              </w:rPr>
              <w:t>-</w:t>
            </w:r>
            <w:r w:rsidR="009A06BD" w:rsidRPr="008F7328">
              <w:rPr>
                <w:sz w:val="22"/>
              </w:rPr>
              <w:t xml:space="preserve">AAS Cd </w:t>
            </w:r>
            <w:r w:rsidR="00A93BDD">
              <w:rPr>
                <w:sz w:val="22"/>
              </w:rPr>
              <w:t>≤</w:t>
            </w:r>
            <w:r w:rsidR="00F84D45" w:rsidRPr="008F7328">
              <w:rPr>
                <w:sz w:val="22"/>
              </w:rPr>
              <w:t xml:space="preserve"> 0,02 mg/l</w:t>
            </w:r>
          </w:p>
        </w:tc>
        <w:tc>
          <w:tcPr>
            <w:tcW w:w="2268" w:type="dxa"/>
          </w:tcPr>
          <w:p w14:paraId="75167C01" w14:textId="19E15E86" w:rsidR="009A06BD" w:rsidRPr="000309C5" w:rsidRDefault="009A06BD" w:rsidP="009A06BD">
            <w:pPr>
              <w:pStyle w:val="Pagrindiniotekstotrauka"/>
              <w:spacing w:after="0" w:line="240" w:lineRule="auto"/>
              <w:ind w:left="-108" w:right="-108"/>
              <w:jc w:val="center"/>
              <w:rPr>
                <w:rFonts w:ascii="Times New Roman" w:hAnsi="Times New Roman"/>
                <w:i/>
                <w:lang w:val="lt-LT" w:eastAsia="lt-LT"/>
              </w:rPr>
            </w:pPr>
            <w:r w:rsidRPr="00F45F21">
              <w:rPr>
                <w:rFonts w:ascii="Times New Roman" w:hAnsi="Times New Roman"/>
                <w:i/>
                <w:lang w:val="lt-LT" w:eastAsia="lt-LT"/>
              </w:rPr>
              <w:t>Nurodyti</w:t>
            </w:r>
          </w:p>
        </w:tc>
      </w:tr>
      <w:tr w:rsidR="009A06BD" w:rsidRPr="000309C5" w14:paraId="290BA592" w14:textId="77777777" w:rsidTr="000274A2">
        <w:trPr>
          <w:trHeight w:val="271"/>
        </w:trPr>
        <w:tc>
          <w:tcPr>
            <w:tcW w:w="851" w:type="dxa"/>
          </w:tcPr>
          <w:p w14:paraId="7B9E1426" w14:textId="77777777" w:rsidR="009A06BD" w:rsidRPr="000309C5" w:rsidRDefault="009A06BD" w:rsidP="009A06BD">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7A77ED3D" w14:textId="77777777" w:rsidR="009A06BD" w:rsidRPr="000309C5" w:rsidRDefault="009A06BD" w:rsidP="009A06BD">
            <w:pPr>
              <w:spacing w:after="0" w:line="240" w:lineRule="auto"/>
              <w:rPr>
                <w:rFonts w:ascii="Times New Roman" w:hAnsi="Times New Roman"/>
              </w:rPr>
            </w:pPr>
          </w:p>
        </w:tc>
        <w:tc>
          <w:tcPr>
            <w:tcW w:w="4820" w:type="dxa"/>
          </w:tcPr>
          <w:p w14:paraId="65D52BAD" w14:textId="269549F0" w:rsidR="009A06BD" w:rsidRPr="008F7328" w:rsidRDefault="004E2F05" w:rsidP="009A06BD">
            <w:pPr>
              <w:pStyle w:val="Sraopastraipa"/>
              <w:spacing w:after="0" w:line="240" w:lineRule="auto"/>
              <w:ind w:left="0"/>
              <w:rPr>
                <w:sz w:val="22"/>
              </w:rPr>
            </w:pPr>
            <w:r w:rsidRPr="008F7328">
              <w:rPr>
                <w:sz w:val="22"/>
              </w:rPr>
              <w:t>F</w:t>
            </w:r>
            <w:r w:rsidR="00DB7C2E" w:rsidRPr="008F7328">
              <w:rPr>
                <w:sz w:val="22"/>
              </w:rPr>
              <w:t>-</w:t>
            </w:r>
            <w:r w:rsidR="009A06BD" w:rsidRPr="008F7328">
              <w:rPr>
                <w:sz w:val="22"/>
              </w:rPr>
              <w:t xml:space="preserve">AAS Cu </w:t>
            </w:r>
            <w:r w:rsidR="00A93BDD">
              <w:rPr>
                <w:sz w:val="22"/>
              </w:rPr>
              <w:t>≤</w:t>
            </w:r>
            <w:r w:rsidR="00F84D45" w:rsidRPr="008F7328">
              <w:rPr>
                <w:sz w:val="22"/>
              </w:rPr>
              <w:t xml:space="preserve"> 0,01 mg/l</w:t>
            </w:r>
          </w:p>
        </w:tc>
        <w:tc>
          <w:tcPr>
            <w:tcW w:w="2268" w:type="dxa"/>
          </w:tcPr>
          <w:p w14:paraId="3DF9890E" w14:textId="75F40B27" w:rsidR="009A06BD" w:rsidRPr="000309C5" w:rsidRDefault="009A06BD" w:rsidP="009A06BD">
            <w:pPr>
              <w:pStyle w:val="Pagrindiniotekstotrauka"/>
              <w:spacing w:after="0" w:line="240" w:lineRule="auto"/>
              <w:ind w:left="-108" w:right="-108"/>
              <w:jc w:val="center"/>
              <w:rPr>
                <w:rFonts w:ascii="Times New Roman" w:hAnsi="Times New Roman"/>
                <w:i/>
                <w:lang w:val="lt-LT" w:eastAsia="lt-LT"/>
              </w:rPr>
            </w:pPr>
            <w:r w:rsidRPr="00F45F21">
              <w:rPr>
                <w:rFonts w:ascii="Times New Roman" w:hAnsi="Times New Roman"/>
                <w:i/>
                <w:lang w:val="lt-LT" w:eastAsia="lt-LT"/>
              </w:rPr>
              <w:t>Nurodyti</w:t>
            </w:r>
          </w:p>
        </w:tc>
      </w:tr>
      <w:tr w:rsidR="009A06BD" w:rsidRPr="000309C5" w14:paraId="461140FB" w14:textId="77777777" w:rsidTr="000274A2">
        <w:trPr>
          <w:trHeight w:val="271"/>
        </w:trPr>
        <w:tc>
          <w:tcPr>
            <w:tcW w:w="851" w:type="dxa"/>
          </w:tcPr>
          <w:p w14:paraId="07B77336" w14:textId="77777777" w:rsidR="009A06BD" w:rsidRPr="000309C5" w:rsidRDefault="009A06BD" w:rsidP="009A06BD">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23CB8A4D" w14:textId="77777777" w:rsidR="009A06BD" w:rsidRPr="000309C5" w:rsidRDefault="009A06BD" w:rsidP="009A06BD">
            <w:pPr>
              <w:spacing w:after="0" w:line="240" w:lineRule="auto"/>
              <w:rPr>
                <w:rFonts w:ascii="Times New Roman" w:hAnsi="Times New Roman"/>
              </w:rPr>
            </w:pPr>
          </w:p>
        </w:tc>
        <w:tc>
          <w:tcPr>
            <w:tcW w:w="4820" w:type="dxa"/>
          </w:tcPr>
          <w:p w14:paraId="528581D7" w14:textId="31A95636" w:rsidR="009A06BD" w:rsidRPr="008F7328" w:rsidRDefault="009A06BD" w:rsidP="009A06BD">
            <w:pPr>
              <w:pStyle w:val="Sraopastraipa"/>
              <w:spacing w:after="0" w:line="240" w:lineRule="auto"/>
              <w:ind w:left="0"/>
              <w:rPr>
                <w:sz w:val="22"/>
              </w:rPr>
            </w:pPr>
            <w:r w:rsidRPr="008F7328">
              <w:rPr>
                <w:sz w:val="22"/>
              </w:rPr>
              <w:t>F</w:t>
            </w:r>
            <w:r w:rsidR="00DB7C2E" w:rsidRPr="008F7328">
              <w:rPr>
                <w:sz w:val="22"/>
              </w:rPr>
              <w:t>-</w:t>
            </w:r>
            <w:r w:rsidRPr="008F7328">
              <w:rPr>
                <w:sz w:val="22"/>
              </w:rPr>
              <w:t xml:space="preserve">AAS Ni </w:t>
            </w:r>
            <w:r w:rsidR="00A93BDD">
              <w:rPr>
                <w:sz w:val="22"/>
              </w:rPr>
              <w:t>≤</w:t>
            </w:r>
            <w:r w:rsidR="00F84D45" w:rsidRPr="008F7328">
              <w:rPr>
                <w:sz w:val="22"/>
              </w:rPr>
              <w:t xml:space="preserve"> 0,01 mg/l</w:t>
            </w:r>
          </w:p>
        </w:tc>
        <w:tc>
          <w:tcPr>
            <w:tcW w:w="2268" w:type="dxa"/>
          </w:tcPr>
          <w:p w14:paraId="66D2F516" w14:textId="379F5530" w:rsidR="009A06BD" w:rsidRPr="000309C5" w:rsidRDefault="009A06BD" w:rsidP="009A06BD">
            <w:pPr>
              <w:pStyle w:val="Pagrindiniotekstotrauka"/>
              <w:spacing w:after="0" w:line="240" w:lineRule="auto"/>
              <w:ind w:left="-108" w:right="-108"/>
              <w:jc w:val="center"/>
              <w:rPr>
                <w:rFonts w:ascii="Times New Roman" w:hAnsi="Times New Roman"/>
                <w:i/>
                <w:lang w:val="lt-LT" w:eastAsia="lt-LT"/>
              </w:rPr>
            </w:pPr>
            <w:r w:rsidRPr="00F45F21">
              <w:rPr>
                <w:rFonts w:ascii="Times New Roman" w:hAnsi="Times New Roman"/>
                <w:i/>
                <w:lang w:val="lt-LT" w:eastAsia="lt-LT"/>
              </w:rPr>
              <w:t>Nurodyti</w:t>
            </w:r>
          </w:p>
        </w:tc>
      </w:tr>
      <w:tr w:rsidR="009A06BD" w:rsidRPr="000309C5" w14:paraId="7A1E2001" w14:textId="77777777" w:rsidTr="000274A2">
        <w:trPr>
          <w:trHeight w:val="271"/>
        </w:trPr>
        <w:tc>
          <w:tcPr>
            <w:tcW w:w="851" w:type="dxa"/>
          </w:tcPr>
          <w:p w14:paraId="10A0B539" w14:textId="77777777" w:rsidR="009A06BD" w:rsidRPr="000309C5" w:rsidRDefault="009A06BD" w:rsidP="009A06BD">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0055179D" w14:textId="77777777" w:rsidR="009A06BD" w:rsidRPr="000309C5" w:rsidRDefault="009A06BD" w:rsidP="009A06BD">
            <w:pPr>
              <w:spacing w:after="0" w:line="240" w:lineRule="auto"/>
              <w:rPr>
                <w:rFonts w:ascii="Times New Roman" w:hAnsi="Times New Roman"/>
              </w:rPr>
            </w:pPr>
          </w:p>
        </w:tc>
        <w:tc>
          <w:tcPr>
            <w:tcW w:w="4820" w:type="dxa"/>
          </w:tcPr>
          <w:p w14:paraId="5B779596" w14:textId="378868FB" w:rsidR="009A06BD" w:rsidRPr="008F7328" w:rsidRDefault="009A06BD" w:rsidP="009A06BD">
            <w:pPr>
              <w:pStyle w:val="Sraopastraipa"/>
              <w:spacing w:after="0" w:line="240" w:lineRule="auto"/>
              <w:ind w:left="0"/>
              <w:rPr>
                <w:sz w:val="22"/>
              </w:rPr>
            </w:pPr>
            <w:r w:rsidRPr="008F7328">
              <w:rPr>
                <w:sz w:val="22"/>
              </w:rPr>
              <w:t>F</w:t>
            </w:r>
            <w:r w:rsidR="00DB7C2E" w:rsidRPr="008F7328">
              <w:rPr>
                <w:sz w:val="22"/>
              </w:rPr>
              <w:t>-</w:t>
            </w:r>
            <w:r w:rsidRPr="008F7328">
              <w:rPr>
                <w:sz w:val="22"/>
              </w:rPr>
              <w:t xml:space="preserve">AAS Pb </w:t>
            </w:r>
            <w:r w:rsidR="00A93BDD">
              <w:rPr>
                <w:sz w:val="22"/>
              </w:rPr>
              <w:t>≤</w:t>
            </w:r>
            <w:r w:rsidR="00F84D45" w:rsidRPr="008F7328">
              <w:rPr>
                <w:sz w:val="22"/>
              </w:rPr>
              <w:t xml:space="preserve"> 0,05 mg/l</w:t>
            </w:r>
          </w:p>
        </w:tc>
        <w:tc>
          <w:tcPr>
            <w:tcW w:w="2268" w:type="dxa"/>
          </w:tcPr>
          <w:p w14:paraId="15B27423" w14:textId="7693E95A" w:rsidR="009A06BD" w:rsidRPr="000309C5" w:rsidRDefault="009A06BD" w:rsidP="009A06BD">
            <w:pPr>
              <w:pStyle w:val="Pagrindiniotekstotrauka"/>
              <w:spacing w:after="0" w:line="240" w:lineRule="auto"/>
              <w:ind w:left="-108" w:right="-108"/>
              <w:jc w:val="center"/>
              <w:rPr>
                <w:rFonts w:ascii="Times New Roman" w:hAnsi="Times New Roman"/>
                <w:i/>
                <w:lang w:val="lt-LT" w:eastAsia="lt-LT"/>
              </w:rPr>
            </w:pPr>
            <w:r w:rsidRPr="00F45F21">
              <w:rPr>
                <w:rFonts w:ascii="Times New Roman" w:hAnsi="Times New Roman"/>
                <w:i/>
                <w:lang w:val="lt-LT" w:eastAsia="lt-LT"/>
              </w:rPr>
              <w:t>Nurodyti</w:t>
            </w:r>
          </w:p>
        </w:tc>
      </w:tr>
      <w:tr w:rsidR="009A06BD" w:rsidRPr="000309C5" w14:paraId="75C951F7" w14:textId="77777777" w:rsidTr="000274A2">
        <w:trPr>
          <w:trHeight w:val="271"/>
        </w:trPr>
        <w:tc>
          <w:tcPr>
            <w:tcW w:w="851" w:type="dxa"/>
          </w:tcPr>
          <w:p w14:paraId="753C08F5" w14:textId="77777777" w:rsidR="009A06BD" w:rsidRPr="000309C5" w:rsidRDefault="009A06BD" w:rsidP="009A06BD">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1B308AAE" w14:textId="77777777" w:rsidR="009A06BD" w:rsidRPr="000309C5" w:rsidRDefault="009A06BD" w:rsidP="009A06BD">
            <w:pPr>
              <w:spacing w:after="0" w:line="240" w:lineRule="auto"/>
              <w:rPr>
                <w:rFonts w:ascii="Times New Roman" w:hAnsi="Times New Roman"/>
              </w:rPr>
            </w:pPr>
          </w:p>
        </w:tc>
        <w:tc>
          <w:tcPr>
            <w:tcW w:w="4820" w:type="dxa"/>
          </w:tcPr>
          <w:p w14:paraId="3044E970" w14:textId="616A354A" w:rsidR="009A06BD" w:rsidRPr="008F7328" w:rsidRDefault="009A06BD" w:rsidP="009A06BD">
            <w:pPr>
              <w:pStyle w:val="Sraopastraipa"/>
              <w:spacing w:after="0" w:line="240" w:lineRule="auto"/>
              <w:ind w:left="0"/>
              <w:rPr>
                <w:sz w:val="22"/>
              </w:rPr>
            </w:pPr>
            <w:r w:rsidRPr="008F7328">
              <w:rPr>
                <w:sz w:val="22"/>
              </w:rPr>
              <w:t>F</w:t>
            </w:r>
            <w:r w:rsidR="00DB7C2E" w:rsidRPr="008F7328">
              <w:rPr>
                <w:sz w:val="22"/>
              </w:rPr>
              <w:t>-</w:t>
            </w:r>
            <w:r w:rsidRPr="008F7328">
              <w:rPr>
                <w:sz w:val="22"/>
              </w:rPr>
              <w:t xml:space="preserve">AAS Zn </w:t>
            </w:r>
            <w:r w:rsidR="00A93BDD">
              <w:rPr>
                <w:sz w:val="22"/>
              </w:rPr>
              <w:t>≤</w:t>
            </w:r>
            <w:r w:rsidR="00F84D45" w:rsidRPr="008F7328">
              <w:rPr>
                <w:sz w:val="22"/>
              </w:rPr>
              <w:t xml:space="preserve"> 0,01 mg/l</w:t>
            </w:r>
          </w:p>
        </w:tc>
        <w:tc>
          <w:tcPr>
            <w:tcW w:w="2268" w:type="dxa"/>
          </w:tcPr>
          <w:p w14:paraId="5EBC3851" w14:textId="236C1683" w:rsidR="009A06BD" w:rsidRPr="000309C5" w:rsidRDefault="009A06BD" w:rsidP="009A06BD">
            <w:pPr>
              <w:pStyle w:val="Pagrindiniotekstotrauka"/>
              <w:spacing w:after="0" w:line="240" w:lineRule="auto"/>
              <w:ind w:left="-108" w:right="-108"/>
              <w:jc w:val="center"/>
              <w:rPr>
                <w:rFonts w:ascii="Times New Roman" w:hAnsi="Times New Roman"/>
                <w:i/>
                <w:lang w:val="lt-LT" w:eastAsia="lt-LT"/>
              </w:rPr>
            </w:pPr>
            <w:r w:rsidRPr="00F45F21">
              <w:rPr>
                <w:rFonts w:ascii="Times New Roman" w:hAnsi="Times New Roman"/>
                <w:i/>
                <w:lang w:val="lt-LT" w:eastAsia="lt-LT"/>
              </w:rPr>
              <w:t>Nurodyti</w:t>
            </w:r>
          </w:p>
        </w:tc>
      </w:tr>
      <w:tr w:rsidR="009A06BD" w:rsidRPr="000309C5" w14:paraId="2B6D8661" w14:textId="77777777" w:rsidTr="000274A2">
        <w:trPr>
          <w:trHeight w:val="271"/>
        </w:trPr>
        <w:tc>
          <w:tcPr>
            <w:tcW w:w="851" w:type="dxa"/>
          </w:tcPr>
          <w:p w14:paraId="2A2DB6E2"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36CDD7D1" w14:textId="4B916C6F" w:rsidR="009A06BD" w:rsidRPr="000309C5" w:rsidRDefault="009A06BD" w:rsidP="00D4345A">
            <w:pPr>
              <w:spacing w:after="0" w:line="240" w:lineRule="auto"/>
              <w:rPr>
                <w:rFonts w:ascii="Times New Roman" w:hAnsi="Times New Roman"/>
              </w:rPr>
            </w:pPr>
            <w:r w:rsidRPr="000309C5">
              <w:rPr>
                <w:rFonts w:ascii="Times New Roman" w:hAnsi="Times New Roman"/>
              </w:rPr>
              <w:t>Dreifas</w:t>
            </w:r>
          </w:p>
        </w:tc>
        <w:tc>
          <w:tcPr>
            <w:tcW w:w="4820" w:type="dxa"/>
          </w:tcPr>
          <w:p w14:paraId="11DD2CFE" w14:textId="1E85C9FF" w:rsidR="009A06BD" w:rsidRPr="002C1FE9" w:rsidRDefault="009A06BD" w:rsidP="00D4345A">
            <w:pPr>
              <w:pStyle w:val="Sraopastraipa"/>
              <w:spacing w:after="0" w:line="240" w:lineRule="auto"/>
              <w:ind w:left="0"/>
              <w:rPr>
                <w:sz w:val="22"/>
              </w:rPr>
            </w:pPr>
            <w:r w:rsidRPr="002C1FE9">
              <w:rPr>
                <w:sz w:val="22"/>
              </w:rPr>
              <w:t>GF-AAS Ne daugiau kaip ±2 % per 30 min.</w:t>
            </w:r>
          </w:p>
        </w:tc>
        <w:tc>
          <w:tcPr>
            <w:tcW w:w="2268" w:type="dxa"/>
          </w:tcPr>
          <w:p w14:paraId="6D13CB5C" w14:textId="6C31591C"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2561BA6F" w14:textId="77777777" w:rsidTr="000274A2">
        <w:trPr>
          <w:trHeight w:val="271"/>
        </w:trPr>
        <w:tc>
          <w:tcPr>
            <w:tcW w:w="851" w:type="dxa"/>
          </w:tcPr>
          <w:p w14:paraId="6C69A425"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2BCAFF5A" w14:textId="77777777" w:rsidR="009A06BD" w:rsidRPr="000309C5" w:rsidRDefault="009A06BD" w:rsidP="00D4345A">
            <w:pPr>
              <w:spacing w:after="0" w:line="240" w:lineRule="auto"/>
              <w:rPr>
                <w:rFonts w:ascii="Times New Roman" w:hAnsi="Times New Roman"/>
              </w:rPr>
            </w:pPr>
          </w:p>
        </w:tc>
        <w:tc>
          <w:tcPr>
            <w:tcW w:w="4820" w:type="dxa"/>
          </w:tcPr>
          <w:p w14:paraId="25B2E65B" w14:textId="55691922" w:rsidR="009A06BD" w:rsidRPr="002C1FE9" w:rsidRDefault="009A06BD" w:rsidP="00D4345A">
            <w:pPr>
              <w:pStyle w:val="Sraopastraipa"/>
              <w:spacing w:after="0" w:line="240" w:lineRule="auto"/>
              <w:ind w:left="0"/>
              <w:rPr>
                <w:sz w:val="22"/>
              </w:rPr>
            </w:pPr>
            <w:r w:rsidRPr="002C1FE9">
              <w:rPr>
                <w:sz w:val="22"/>
              </w:rPr>
              <w:t>F</w:t>
            </w:r>
            <w:r w:rsidR="00DB7C2E" w:rsidRPr="002C1FE9">
              <w:rPr>
                <w:sz w:val="22"/>
              </w:rPr>
              <w:t>-</w:t>
            </w:r>
            <w:r w:rsidRPr="002C1FE9">
              <w:rPr>
                <w:sz w:val="22"/>
              </w:rPr>
              <w:t>AAS Ne daugiau kaip ±2 % per 30 min.</w:t>
            </w:r>
          </w:p>
        </w:tc>
        <w:tc>
          <w:tcPr>
            <w:tcW w:w="2268" w:type="dxa"/>
          </w:tcPr>
          <w:p w14:paraId="5B3BEF8C" w14:textId="48D0E7E6"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16E4F346" w14:textId="77777777" w:rsidTr="000274A2">
        <w:trPr>
          <w:trHeight w:val="271"/>
        </w:trPr>
        <w:tc>
          <w:tcPr>
            <w:tcW w:w="851" w:type="dxa"/>
          </w:tcPr>
          <w:p w14:paraId="68A34094"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59F16EA4" w14:textId="49AA3A5A" w:rsidR="009A06BD" w:rsidRPr="000309C5" w:rsidRDefault="009A06BD" w:rsidP="00D4345A">
            <w:pPr>
              <w:spacing w:after="0" w:line="240" w:lineRule="auto"/>
              <w:rPr>
                <w:rFonts w:ascii="Times New Roman" w:hAnsi="Times New Roman"/>
              </w:rPr>
            </w:pPr>
            <w:r w:rsidRPr="000309C5">
              <w:rPr>
                <w:rFonts w:ascii="Times New Roman" w:hAnsi="Times New Roman"/>
              </w:rPr>
              <w:t>Atgavimas (recovery)</w:t>
            </w:r>
          </w:p>
        </w:tc>
        <w:tc>
          <w:tcPr>
            <w:tcW w:w="4820" w:type="dxa"/>
          </w:tcPr>
          <w:p w14:paraId="1E2E739B" w14:textId="5B400F9B" w:rsidR="009A06BD" w:rsidRPr="003B590A" w:rsidRDefault="009A06BD" w:rsidP="00D4345A">
            <w:pPr>
              <w:pStyle w:val="Sraopastraipa"/>
              <w:spacing w:after="0" w:line="240" w:lineRule="auto"/>
              <w:ind w:left="0"/>
              <w:rPr>
                <w:sz w:val="22"/>
              </w:rPr>
            </w:pPr>
            <w:r w:rsidRPr="003B590A">
              <w:rPr>
                <w:sz w:val="22"/>
              </w:rPr>
              <w:t>GF-AAS Turi būti užtikrinamas ne prastesnis nei 90</w:t>
            </w:r>
            <w:r w:rsidR="003B590A">
              <w:rPr>
                <w:sz w:val="22"/>
              </w:rPr>
              <w:t>-</w:t>
            </w:r>
            <w:r w:rsidRPr="003B590A">
              <w:rPr>
                <w:sz w:val="22"/>
              </w:rPr>
              <w:t>110 % atgavimas.</w:t>
            </w:r>
          </w:p>
        </w:tc>
        <w:tc>
          <w:tcPr>
            <w:tcW w:w="2268" w:type="dxa"/>
          </w:tcPr>
          <w:p w14:paraId="7715B59B" w14:textId="0BACF68E"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4ABDD7B8" w14:textId="77777777" w:rsidTr="000274A2">
        <w:trPr>
          <w:trHeight w:val="271"/>
        </w:trPr>
        <w:tc>
          <w:tcPr>
            <w:tcW w:w="851" w:type="dxa"/>
          </w:tcPr>
          <w:p w14:paraId="50C88137"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3711EA7B" w14:textId="77777777" w:rsidR="009A06BD" w:rsidRPr="000309C5" w:rsidRDefault="009A06BD" w:rsidP="00D4345A">
            <w:pPr>
              <w:spacing w:after="0" w:line="240" w:lineRule="auto"/>
              <w:rPr>
                <w:rFonts w:ascii="Times New Roman" w:hAnsi="Times New Roman"/>
              </w:rPr>
            </w:pPr>
          </w:p>
        </w:tc>
        <w:tc>
          <w:tcPr>
            <w:tcW w:w="4820" w:type="dxa"/>
          </w:tcPr>
          <w:p w14:paraId="36848E37" w14:textId="3BF60804" w:rsidR="001F32F8" w:rsidRPr="003B590A" w:rsidRDefault="009A06BD" w:rsidP="00D4345A">
            <w:pPr>
              <w:pStyle w:val="Sraopastraipa"/>
              <w:spacing w:after="0" w:line="240" w:lineRule="auto"/>
              <w:ind w:left="0"/>
              <w:rPr>
                <w:sz w:val="22"/>
              </w:rPr>
            </w:pPr>
            <w:r w:rsidRPr="003B590A">
              <w:rPr>
                <w:sz w:val="22"/>
              </w:rPr>
              <w:t>F</w:t>
            </w:r>
            <w:r w:rsidR="00DB7C2E">
              <w:rPr>
                <w:sz w:val="22"/>
              </w:rPr>
              <w:t>-</w:t>
            </w:r>
            <w:r w:rsidRPr="003B590A">
              <w:rPr>
                <w:sz w:val="22"/>
              </w:rPr>
              <w:t xml:space="preserve">AAS Turi būti užtikrinamas ne prastesnis nei </w:t>
            </w:r>
          </w:p>
          <w:p w14:paraId="455D3FCF" w14:textId="757E77B6" w:rsidR="009A06BD" w:rsidRPr="003B590A" w:rsidRDefault="009A06BD" w:rsidP="00D4345A">
            <w:pPr>
              <w:pStyle w:val="Sraopastraipa"/>
              <w:spacing w:after="0" w:line="240" w:lineRule="auto"/>
              <w:ind w:left="0"/>
              <w:rPr>
                <w:sz w:val="22"/>
              </w:rPr>
            </w:pPr>
            <w:r w:rsidRPr="003B590A">
              <w:rPr>
                <w:sz w:val="22"/>
              </w:rPr>
              <w:t>90</w:t>
            </w:r>
            <w:r w:rsidR="003B590A">
              <w:rPr>
                <w:sz w:val="22"/>
              </w:rPr>
              <w:t>-</w:t>
            </w:r>
            <w:r w:rsidRPr="003B590A">
              <w:rPr>
                <w:sz w:val="22"/>
              </w:rPr>
              <w:t>110 % atgavimas.</w:t>
            </w:r>
          </w:p>
        </w:tc>
        <w:tc>
          <w:tcPr>
            <w:tcW w:w="2268" w:type="dxa"/>
          </w:tcPr>
          <w:p w14:paraId="2565BAD9" w14:textId="557567F9"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190A7EBE" w14:textId="77777777" w:rsidTr="000274A2">
        <w:trPr>
          <w:trHeight w:val="271"/>
        </w:trPr>
        <w:tc>
          <w:tcPr>
            <w:tcW w:w="851" w:type="dxa"/>
          </w:tcPr>
          <w:p w14:paraId="5666F9AF"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4785A363" w14:textId="105584DD" w:rsidR="009A06BD" w:rsidRPr="000309C5" w:rsidRDefault="009A06BD" w:rsidP="00D4345A">
            <w:pPr>
              <w:spacing w:after="0" w:line="240" w:lineRule="auto"/>
              <w:rPr>
                <w:rFonts w:ascii="Times New Roman" w:hAnsi="Times New Roman"/>
              </w:rPr>
            </w:pPr>
            <w:r w:rsidRPr="000309C5">
              <w:rPr>
                <w:rFonts w:ascii="Times New Roman" w:hAnsi="Times New Roman"/>
              </w:rPr>
              <w:t>Tikslumas</w:t>
            </w:r>
          </w:p>
        </w:tc>
        <w:tc>
          <w:tcPr>
            <w:tcW w:w="4820" w:type="dxa"/>
          </w:tcPr>
          <w:p w14:paraId="6CD9ED9F" w14:textId="7E0E9E90" w:rsidR="009A06BD" w:rsidRPr="00CD6BC3" w:rsidRDefault="009A06BD" w:rsidP="00D4345A">
            <w:pPr>
              <w:pStyle w:val="Sraopastraipa"/>
              <w:spacing w:after="0" w:line="240" w:lineRule="auto"/>
              <w:ind w:left="0"/>
              <w:rPr>
                <w:sz w:val="22"/>
              </w:rPr>
            </w:pPr>
            <w:r w:rsidRPr="00CD6BC3">
              <w:rPr>
                <w:sz w:val="22"/>
              </w:rPr>
              <w:t>GF-AAS Ne prastesnis nei ±</w:t>
            </w:r>
            <w:r w:rsidR="006D2768" w:rsidRPr="00CD6BC3">
              <w:rPr>
                <w:sz w:val="22"/>
              </w:rPr>
              <w:t>10</w:t>
            </w:r>
            <w:r w:rsidRPr="00CD6BC3">
              <w:rPr>
                <w:sz w:val="22"/>
              </w:rPr>
              <w:t xml:space="preserve"> %.</w:t>
            </w:r>
          </w:p>
        </w:tc>
        <w:tc>
          <w:tcPr>
            <w:tcW w:w="2268" w:type="dxa"/>
          </w:tcPr>
          <w:p w14:paraId="7F7DD2BC" w14:textId="596749F3"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50A31E7F" w14:textId="77777777" w:rsidTr="000274A2">
        <w:trPr>
          <w:trHeight w:val="271"/>
        </w:trPr>
        <w:tc>
          <w:tcPr>
            <w:tcW w:w="851" w:type="dxa"/>
          </w:tcPr>
          <w:p w14:paraId="278C85AD"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4F0F8D1" w14:textId="77777777" w:rsidR="009A06BD" w:rsidRPr="000309C5" w:rsidRDefault="009A06BD" w:rsidP="00D4345A">
            <w:pPr>
              <w:spacing w:after="0" w:line="240" w:lineRule="auto"/>
              <w:rPr>
                <w:rFonts w:ascii="Times New Roman" w:hAnsi="Times New Roman"/>
              </w:rPr>
            </w:pPr>
          </w:p>
        </w:tc>
        <w:tc>
          <w:tcPr>
            <w:tcW w:w="4820" w:type="dxa"/>
          </w:tcPr>
          <w:p w14:paraId="3B8641E4" w14:textId="689E530C" w:rsidR="009A06BD" w:rsidRPr="00CD6BC3" w:rsidRDefault="009A06BD" w:rsidP="00D4345A">
            <w:pPr>
              <w:pStyle w:val="Sraopastraipa"/>
              <w:spacing w:after="0" w:line="240" w:lineRule="auto"/>
              <w:ind w:left="0"/>
              <w:rPr>
                <w:sz w:val="22"/>
              </w:rPr>
            </w:pPr>
            <w:r w:rsidRPr="00CD6BC3">
              <w:rPr>
                <w:sz w:val="22"/>
              </w:rPr>
              <w:t>F</w:t>
            </w:r>
            <w:r w:rsidR="00DB7C2E">
              <w:rPr>
                <w:sz w:val="22"/>
              </w:rPr>
              <w:t>-</w:t>
            </w:r>
            <w:r w:rsidRPr="00CD6BC3">
              <w:rPr>
                <w:sz w:val="22"/>
              </w:rPr>
              <w:t>AAS Ne prastesnis nei ±</w:t>
            </w:r>
            <w:r w:rsidR="006D2768" w:rsidRPr="00CD6BC3">
              <w:rPr>
                <w:sz w:val="22"/>
              </w:rPr>
              <w:t>10</w:t>
            </w:r>
            <w:r w:rsidRPr="00CD6BC3">
              <w:rPr>
                <w:sz w:val="22"/>
              </w:rPr>
              <w:t xml:space="preserve"> %.</w:t>
            </w:r>
          </w:p>
        </w:tc>
        <w:tc>
          <w:tcPr>
            <w:tcW w:w="2268" w:type="dxa"/>
          </w:tcPr>
          <w:p w14:paraId="289AAB1C" w14:textId="43211C32"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ED27EF" w:rsidRPr="000309C5" w14:paraId="5EC6E963" w14:textId="77777777" w:rsidTr="000274A2">
        <w:trPr>
          <w:trHeight w:val="271"/>
        </w:trPr>
        <w:tc>
          <w:tcPr>
            <w:tcW w:w="851" w:type="dxa"/>
          </w:tcPr>
          <w:p w14:paraId="31FEBE0D" w14:textId="77777777" w:rsidR="00ED27EF" w:rsidRPr="000309C5" w:rsidRDefault="00ED27E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14CDC71A" w14:textId="28C4DFEE" w:rsidR="00ED27EF" w:rsidRPr="000309C5" w:rsidRDefault="00ED27EF" w:rsidP="00D4345A">
            <w:pPr>
              <w:spacing w:after="0" w:line="240" w:lineRule="auto"/>
              <w:rPr>
                <w:rFonts w:ascii="Times New Roman" w:hAnsi="Times New Roman"/>
              </w:rPr>
            </w:pPr>
            <w:r w:rsidRPr="000309C5">
              <w:rPr>
                <w:rFonts w:ascii="Times New Roman" w:hAnsi="Times New Roman"/>
              </w:rPr>
              <w:t>Pakartojamumas (precision)</w:t>
            </w:r>
          </w:p>
        </w:tc>
        <w:tc>
          <w:tcPr>
            <w:tcW w:w="4820" w:type="dxa"/>
          </w:tcPr>
          <w:p w14:paraId="355BE3C6" w14:textId="1CE4EC25" w:rsidR="00ED27EF" w:rsidRPr="00CD6BC3" w:rsidRDefault="00253BEA" w:rsidP="00D4345A">
            <w:pPr>
              <w:pStyle w:val="Sraopastraipa"/>
              <w:spacing w:after="0" w:line="240" w:lineRule="auto"/>
              <w:ind w:left="0"/>
              <w:rPr>
                <w:sz w:val="22"/>
              </w:rPr>
            </w:pPr>
            <w:r w:rsidRPr="00CD6BC3">
              <w:rPr>
                <w:sz w:val="22"/>
              </w:rPr>
              <w:t>F</w:t>
            </w:r>
            <w:r w:rsidR="00DB7C2E">
              <w:rPr>
                <w:sz w:val="22"/>
              </w:rPr>
              <w:t>-</w:t>
            </w:r>
            <w:r w:rsidRPr="00CD6BC3">
              <w:rPr>
                <w:sz w:val="22"/>
              </w:rPr>
              <w:t>AAS: RSD ne</w:t>
            </w:r>
            <w:r w:rsidR="00D4345A" w:rsidRPr="00CD6BC3">
              <w:rPr>
                <w:sz w:val="22"/>
              </w:rPr>
              <w:t xml:space="preserve"> </w:t>
            </w:r>
            <w:r w:rsidRPr="00CD6BC3">
              <w:rPr>
                <w:sz w:val="22"/>
              </w:rPr>
              <w:t xml:space="preserve">blogesnis nei ≤ </w:t>
            </w:r>
            <w:r w:rsidR="006D046A" w:rsidRPr="00CD6BC3">
              <w:rPr>
                <w:sz w:val="22"/>
              </w:rPr>
              <w:t>7</w:t>
            </w:r>
            <w:r w:rsidRPr="00CD6BC3">
              <w:rPr>
                <w:sz w:val="22"/>
              </w:rPr>
              <w:t xml:space="preserve"> %</w:t>
            </w:r>
          </w:p>
        </w:tc>
        <w:tc>
          <w:tcPr>
            <w:tcW w:w="2268" w:type="dxa"/>
          </w:tcPr>
          <w:p w14:paraId="213DE6AB" w14:textId="30A48579" w:rsidR="00ED27EF" w:rsidRPr="000309C5" w:rsidRDefault="00ED27EF"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ED27EF" w:rsidRPr="000309C5" w14:paraId="2DB573F8" w14:textId="77777777" w:rsidTr="000274A2">
        <w:trPr>
          <w:trHeight w:val="271"/>
        </w:trPr>
        <w:tc>
          <w:tcPr>
            <w:tcW w:w="851" w:type="dxa"/>
          </w:tcPr>
          <w:p w14:paraId="36EB7D2C" w14:textId="77777777" w:rsidR="00ED27EF" w:rsidRPr="000309C5" w:rsidRDefault="00ED27EF"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032DDC07" w14:textId="77777777" w:rsidR="00ED27EF" w:rsidRPr="000309C5" w:rsidRDefault="00ED27EF" w:rsidP="00D4345A">
            <w:pPr>
              <w:spacing w:after="0" w:line="240" w:lineRule="auto"/>
              <w:rPr>
                <w:rFonts w:ascii="Times New Roman" w:hAnsi="Times New Roman"/>
              </w:rPr>
            </w:pPr>
          </w:p>
        </w:tc>
        <w:tc>
          <w:tcPr>
            <w:tcW w:w="4820" w:type="dxa"/>
          </w:tcPr>
          <w:p w14:paraId="115EA042" w14:textId="029194BD" w:rsidR="00ED27EF" w:rsidRPr="00CD6BC3" w:rsidRDefault="00253BEA" w:rsidP="00D4345A">
            <w:pPr>
              <w:pStyle w:val="Sraopastraipa"/>
              <w:spacing w:after="0" w:line="240" w:lineRule="auto"/>
              <w:ind w:left="0"/>
              <w:rPr>
                <w:sz w:val="22"/>
              </w:rPr>
            </w:pPr>
            <w:r w:rsidRPr="00CD6BC3">
              <w:rPr>
                <w:sz w:val="22"/>
              </w:rPr>
              <w:t>GF-AAS: RSD ne</w:t>
            </w:r>
            <w:r w:rsidR="00D4345A" w:rsidRPr="00CD6BC3">
              <w:rPr>
                <w:sz w:val="22"/>
              </w:rPr>
              <w:t xml:space="preserve"> </w:t>
            </w:r>
            <w:r w:rsidRPr="00CD6BC3">
              <w:rPr>
                <w:sz w:val="22"/>
              </w:rPr>
              <w:t xml:space="preserve">blogesnis nei ≤ </w:t>
            </w:r>
            <w:r w:rsidR="006D046A" w:rsidRPr="00CD6BC3">
              <w:rPr>
                <w:sz w:val="22"/>
              </w:rPr>
              <w:t>7</w:t>
            </w:r>
            <w:r w:rsidRPr="00CD6BC3">
              <w:rPr>
                <w:sz w:val="22"/>
              </w:rPr>
              <w:t xml:space="preserve"> %</w:t>
            </w:r>
          </w:p>
        </w:tc>
        <w:tc>
          <w:tcPr>
            <w:tcW w:w="2268" w:type="dxa"/>
          </w:tcPr>
          <w:p w14:paraId="7636C1CB" w14:textId="32A14634" w:rsidR="00ED27EF" w:rsidRPr="000309C5" w:rsidRDefault="00ED27EF"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51646D35" w14:textId="77777777" w:rsidTr="000274A2">
        <w:trPr>
          <w:trHeight w:val="271"/>
        </w:trPr>
        <w:tc>
          <w:tcPr>
            <w:tcW w:w="851" w:type="dxa"/>
          </w:tcPr>
          <w:p w14:paraId="6CBD8A41"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3E6DDDCB" w14:textId="5F0FFBA9" w:rsidR="009A06BD" w:rsidRPr="000309C5" w:rsidRDefault="009A06BD" w:rsidP="00D4345A">
            <w:pPr>
              <w:spacing w:after="0" w:line="240" w:lineRule="auto"/>
              <w:rPr>
                <w:rFonts w:ascii="Times New Roman" w:hAnsi="Times New Roman"/>
              </w:rPr>
            </w:pPr>
            <w:r w:rsidRPr="000309C5">
              <w:rPr>
                <w:rFonts w:ascii="Times New Roman" w:hAnsi="Times New Roman"/>
              </w:rPr>
              <w:t>Linijiškumas</w:t>
            </w:r>
          </w:p>
        </w:tc>
        <w:tc>
          <w:tcPr>
            <w:tcW w:w="4820" w:type="dxa"/>
          </w:tcPr>
          <w:p w14:paraId="17E28A18" w14:textId="154419CA" w:rsidR="009A06BD" w:rsidRPr="006D046A" w:rsidRDefault="009A06BD" w:rsidP="00D4345A">
            <w:pPr>
              <w:pStyle w:val="Sraopastraipa"/>
              <w:spacing w:after="0" w:line="240" w:lineRule="auto"/>
              <w:ind w:left="0"/>
              <w:rPr>
                <w:sz w:val="22"/>
              </w:rPr>
            </w:pPr>
            <w:r w:rsidRPr="006D046A">
              <w:rPr>
                <w:sz w:val="22"/>
              </w:rPr>
              <w:t>F</w:t>
            </w:r>
            <w:r w:rsidR="00DB7C2E">
              <w:rPr>
                <w:sz w:val="22"/>
              </w:rPr>
              <w:t>-</w:t>
            </w:r>
            <w:r w:rsidRPr="006D046A">
              <w:rPr>
                <w:sz w:val="22"/>
              </w:rPr>
              <w:t>AAS: Koreliacijos koeficientas: R² ≥ 0</w:t>
            </w:r>
            <w:r w:rsidR="006D046A">
              <w:rPr>
                <w:sz w:val="22"/>
              </w:rPr>
              <w:t>,</w:t>
            </w:r>
            <w:r w:rsidRPr="006D046A">
              <w:rPr>
                <w:sz w:val="22"/>
              </w:rPr>
              <w:t>995</w:t>
            </w:r>
          </w:p>
        </w:tc>
        <w:tc>
          <w:tcPr>
            <w:tcW w:w="2268" w:type="dxa"/>
          </w:tcPr>
          <w:p w14:paraId="68D869EC" w14:textId="0BBAD30A"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9A06BD" w:rsidRPr="000309C5" w14:paraId="53091BF2" w14:textId="77777777" w:rsidTr="000274A2">
        <w:trPr>
          <w:trHeight w:val="271"/>
        </w:trPr>
        <w:tc>
          <w:tcPr>
            <w:tcW w:w="851" w:type="dxa"/>
          </w:tcPr>
          <w:p w14:paraId="665C9AB4" w14:textId="77777777" w:rsidR="009A06BD" w:rsidRPr="000309C5" w:rsidRDefault="009A06BD"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09A7CA7A" w14:textId="77777777" w:rsidR="009A06BD" w:rsidRPr="000309C5" w:rsidRDefault="009A06BD" w:rsidP="00D4345A">
            <w:pPr>
              <w:spacing w:after="0" w:line="240" w:lineRule="auto"/>
              <w:rPr>
                <w:rFonts w:ascii="Times New Roman" w:hAnsi="Times New Roman"/>
              </w:rPr>
            </w:pPr>
          </w:p>
        </w:tc>
        <w:tc>
          <w:tcPr>
            <w:tcW w:w="4820" w:type="dxa"/>
          </w:tcPr>
          <w:p w14:paraId="050F710E" w14:textId="7E7C09A2" w:rsidR="009A06BD" w:rsidRPr="006D046A" w:rsidRDefault="009A06BD" w:rsidP="00D4345A">
            <w:pPr>
              <w:pStyle w:val="Sraopastraipa"/>
              <w:spacing w:after="0" w:line="240" w:lineRule="auto"/>
              <w:ind w:left="0"/>
              <w:rPr>
                <w:sz w:val="22"/>
              </w:rPr>
            </w:pPr>
            <w:r w:rsidRPr="006D046A">
              <w:rPr>
                <w:sz w:val="22"/>
              </w:rPr>
              <w:t>GF-AAS: Koreliacijos koeficientas: R² ≥ 0</w:t>
            </w:r>
            <w:r w:rsidR="006D046A">
              <w:rPr>
                <w:sz w:val="22"/>
              </w:rPr>
              <w:t>,</w:t>
            </w:r>
            <w:r w:rsidRPr="006D046A">
              <w:rPr>
                <w:sz w:val="22"/>
              </w:rPr>
              <w:t>995</w:t>
            </w:r>
          </w:p>
        </w:tc>
        <w:tc>
          <w:tcPr>
            <w:tcW w:w="2268" w:type="dxa"/>
          </w:tcPr>
          <w:p w14:paraId="3C70EB8C" w14:textId="016A5CFF" w:rsidR="009A06BD" w:rsidRPr="000309C5" w:rsidRDefault="009A06BD"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Nurodyti</w:t>
            </w:r>
          </w:p>
        </w:tc>
      </w:tr>
      <w:tr w:rsidR="00AF2EA4" w:rsidRPr="000309C5" w14:paraId="4851618F" w14:textId="77777777" w:rsidTr="000274A2">
        <w:trPr>
          <w:trHeight w:val="271"/>
        </w:trPr>
        <w:tc>
          <w:tcPr>
            <w:tcW w:w="851" w:type="dxa"/>
          </w:tcPr>
          <w:p w14:paraId="33B57387" w14:textId="77777777" w:rsidR="00AF2EA4" w:rsidRPr="000309C5" w:rsidRDefault="00AF2EA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531DDFC7" w14:textId="00666D9E" w:rsidR="00AF2EA4" w:rsidRPr="000309C5" w:rsidRDefault="00AF2EA4" w:rsidP="00AE6D89">
            <w:pPr>
              <w:spacing w:after="0" w:line="240" w:lineRule="auto"/>
              <w:rPr>
                <w:rFonts w:ascii="Times New Roman" w:hAnsi="Times New Roman"/>
              </w:rPr>
            </w:pPr>
            <w:r w:rsidRPr="000622C3">
              <w:rPr>
                <w:rFonts w:ascii="Times New Roman" w:hAnsi="Times New Roman"/>
              </w:rPr>
              <w:t xml:space="preserve">Metodų </w:t>
            </w:r>
            <w:r w:rsidR="00AE6D89" w:rsidRPr="000622C3">
              <w:rPr>
                <w:rFonts w:ascii="Times New Roman" w:hAnsi="Times New Roman"/>
              </w:rPr>
              <w:t>validavimas ir akreditavimas</w:t>
            </w:r>
          </w:p>
        </w:tc>
        <w:tc>
          <w:tcPr>
            <w:tcW w:w="4820" w:type="dxa"/>
          </w:tcPr>
          <w:p w14:paraId="3C1EB80D" w14:textId="0CBADF8A" w:rsidR="00AF2EA4" w:rsidRPr="000309C5" w:rsidRDefault="00AF2EA4" w:rsidP="00D4345A">
            <w:pPr>
              <w:pStyle w:val="Sraopastraipa"/>
              <w:spacing w:after="0" w:line="240" w:lineRule="auto"/>
              <w:ind w:left="0"/>
              <w:rPr>
                <w:sz w:val="22"/>
                <w:highlight w:val="red"/>
              </w:rPr>
            </w:pPr>
            <w:r w:rsidRPr="000309C5">
              <w:rPr>
                <w:sz w:val="22"/>
              </w:rPr>
              <w:t>Prekė pritaikyta geriamojo, požeminio, paviršinio vandens, nuotekų, dumblo ir dirvožemio mėginių tyrimams.</w:t>
            </w:r>
          </w:p>
        </w:tc>
        <w:tc>
          <w:tcPr>
            <w:tcW w:w="2268" w:type="dxa"/>
          </w:tcPr>
          <w:p w14:paraId="01878DA3" w14:textId="14FB8EBB" w:rsidR="00AF2EA4" w:rsidRPr="000309C5" w:rsidRDefault="00AF2EA4"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AF2EA4" w:rsidRPr="000309C5" w14:paraId="41C4B42E" w14:textId="77777777" w:rsidTr="000274A2">
        <w:trPr>
          <w:trHeight w:val="271"/>
        </w:trPr>
        <w:tc>
          <w:tcPr>
            <w:tcW w:w="851" w:type="dxa"/>
          </w:tcPr>
          <w:p w14:paraId="1B507776" w14:textId="77777777" w:rsidR="00AF2EA4" w:rsidRPr="000309C5" w:rsidRDefault="00AF2EA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7903AB6D" w14:textId="77777777" w:rsidR="00AF2EA4" w:rsidRPr="000309C5" w:rsidRDefault="00AF2EA4" w:rsidP="00D4345A">
            <w:pPr>
              <w:spacing w:after="0" w:line="240" w:lineRule="auto"/>
              <w:rPr>
                <w:rFonts w:ascii="Times New Roman" w:hAnsi="Times New Roman"/>
              </w:rPr>
            </w:pPr>
          </w:p>
        </w:tc>
        <w:tc>
          <w:tcPr>
            <w:tcW w:w="4820" w:type="dxa"/>
          </w:tcPr>
          <w:p w14:paraId="1CD47254" w14:textId="7250CB19" w:rsidR="00AF2EA4" w:rsidRPr="000309C5" w:rsidRDefault="00AF2EA4" w:rsidP="00D4345A">
            <w:pPr>
              <w:pStyle w:val="Sraopastraipa"/>
              <w:spacing w:after="0" w:line="240" w:lineRule="auto"/>
              <w:ind w:left="0"/>
              <w:rPr>
                <w:sz w:val="22"/>
              </w:rPr>
            </w:pPr>
            <w:r w:rsidRPr="000309C5">
              <w:rPr>
                <w:sz w:val="22"/>
              </w:rPr>
              <w:t>Prekė turi sudaryti sąlygas tyrimų metodų validacijai ir akreditacijai pagal ISO/IEC 17025.</w:t>
            </w:r>
          </w:p>
        </w:tc>
        <w:tc>
          <w:tcPr>
            <w:tcW w:w="2268" w:type="dxa"/>
          </w:tcPr>
          <w:p w14:paraId="1D32D291" w14:textId="43F3D5D2" w:rsidR="00AF2EA4" w:rsidRPr="000309C5" w:rsidRDefault="00AF2EA4"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AF2EA4" w:rsidRPr="000309C5" w14:paraId="4AE74E1A" w14:textId="77777777" w:rsidTr="000274A2">
        <w:trPr>
          <w:trHeight w:val="271"/>
        </w:trPr>
        <w:tc>
          <w:tcPr>
            <w:tcW w:w="851" w:type="dxa"/>
          </w:tcPr>
          <w:p w14:paraId="4CC0029A" w14:textId="77777777" w:rsidR="00AF2EA4" w:rsidRPr="000309C5" w:rsidRDefault="00AF2EA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7D30BAE3" w14:textId="77777777" w:rsidR="00AF2EA4" w:rsidRPr="000309C5" w:rsidRDefault="00AF2EA4" w:rsidP="00D4345A">
            <w:pPr>
              <w:spacing w:after="0" w:line="240" w:lineRule="auto"/>
              <w:rPr>
                <w:rFonts w:ascii="Times New Roman" w:hAnsi="Times New Roman"/>
              </w:rPr>
            </w:pPr>
          </w:p>
        </w:tc>
        <w:tc>
          <w:tcPr>
            <w:tcW w:w="4820" w:type="dxa"/>
          </w:tcPr>
          <w:p w14:paraId="517E9AB6" w14:textId="22DE5E69" w:rsidR="00AF2EA4" w:rsidRPr="000622C3" w:rsidRDefault="00AF2EA4" w:rsidP="001F32F8">
            <w:pPr>
              <w:pStyle w:val="Sraopastraipa"/>
              <w:spacing w:after="0" w:line="240" w:lineRule="auto"/>
              <w:ind w:left="0"/>
              <w:rPr>
                <w:sz w:val="22"/>
              </w:rPr>
            </w:pPr>
            <w:r w:rsidRPr="000622C3">
              <w:rPr>
                <w:sz w:val="22"/>
              </w:rPr>
              <w:t xml:space="preserve">Prekė turi sudaryti sąlygas tyrimų metodo </w:t>
            </w:r>
            <w:r w:rsidR="001F32F8" w:rsidRPr="000622C3">
              <w:rPr>
                <w:sz w:val="22"/>
              </w:rPr>
              <w:t>validavimui ir akreditavimui</w:t>
            </w:r>
            <w:r w:rsidRPr="000622C3">
              <w:rPr>
                <w:sz w:val="22"/>
              </w:rPr>
              <w:t xml:space="preserve"> pagal </w:t>
            </w:r>
            <w:r w:rsidRPr="000622C3">
              <w:rPr>
                <w:iCs/>
                <w:sz w:val="22"/>
              </w:rPr>
              <w:t xml:space="preserve">LST ISO 8288:1998, A metodas; LST ISO 8288:1998/P:2009 </w:t>
            </w:r>
            <w:r w:rsidRPr="000622C3">
              <w:rPr>
                <w:sz w:val="22"/>
              </w:rPr>
              <w:t>Vandens kokybė. Kobalto, nikelio, vario, cinko, kadmio ir švino nustatymas. Liepsnos atominės absorbcijos spektrometriniai metodai.</w:t>
            </w:r>
          </w:p>
        </w:tc>
        <w:tc>
          <w:tcPr>
            <w:tcW w:w="2268" w:type="dxa"/>
          </w:tcPr>
          <w:p w14:paraId="010228E3" w14:textId="2AA00415" w:rsidR="00AF2EA4" w:rsidRPr="000309C5" w:rsidRDefault="00AF2EA4"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AF2EA4" w:rsidRPr="000309C5" w14:paraId="31784A0A" w14:textId="77777777" w:rsidTr="000274A2">
        <w:trPr>
          <w:trHeight w:val="271"/>
        </w:trPr>
        <w:tc>
          <w:tcPr>
            <w:tcW w:w="851" w:type="dxa"/>
          </w:tcPr>
          <w:p w14:paraId="06620ED9" w14:textId="77777777" w:rsidR="00AF2EA4" w:rsidRPr="000309C5" w:rsidRDefault="00AF2EA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7AE059C5" w14:textId="77777777" w:rsidR="00AF2EA4" w:rsidRPr="000309C5" w:rsidRDefault="00AF2EA4" w:rsidP="00D4345A">
            <w:pPr>
              <w:spacing w:after="0" w:line="240" w:lineRule="auto"/>
              <w:rPr>
                <w:rFonts w:ascii="Times New Roman" w:hAnsi="Times New Roman"/>
              </w:rPr>
            </w:pPr>
          </w:p>
        </w:tc>
        <w:tc>
          <w:tcPr>
            <w:tcW w:w="4820" w:type="dxa"/>
          </w:tcPr>
          <w:p w14:paraId="0BE0CA96" w14:textId="42E84F93" w:rsidR="00AF2EA4" w:rsidRPr="000622C3" w:rsidRDefault="00AF2EA4" w:rsidP="00D4345A">
            <w:pPr>
              <w:pStyle w:val="Sraopastraipa"/>
              <w:spacing w:after="0" w:line="240" w:lineRule="auto"/>
              <w:ind w:left="0"/>
              <w:rPr>
                <w:iCs/>
                <w:sz w:val="22"/>
              </w:rPr>
            </w:pPr>
            <w:r w:rsidRPr="000622C3">
              <w:rPr>
                <w:sz w:val="22"/>
              </w:rPr>
              <w:t xml:space="preserve">Prekė turi sudaryti sąlygas tyrimų metodo </w:t>
            </w:r>
            <w:r w:rsidR="001F32F8" w:rsidRPr="000622C3">
              <w:rPr>
                <w:sz w:val="22"/>
              </w:rPr>
              <w:t xml:space="preserve">validavimui ir akreditavimui </w:t>
            </w:r>
            <w:r w:rsidRPr="000622C3">
              <w:rPr>
                <w:sz w:val="22"/>
              </w:rPr>
              <w:t>pagal LST ISO 9174:2003 Vandens kokybė. Chromo kiekio nustatymas. Atominės absorbcijos spektrometriniai metodai.</w:t>
            </w:r>
          </w:p>
        </w:tc>
        <w:tc>
          <w:tcPr>
            <w:tcW w:w="2268" w:type="dxa"/>
          </w:tcPr>
          <w:p w14:paraId="49C8A53F" w14:textId="57C973C4" w:rsidR="00AF2EA4" w:rsidRPr="000309C5" w:rsidRDefault="00AF2EA4"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AF2EA4" w:rsidRPr="000309C5" w14:paraId="7E8E9B0F" w14:textId="77777777" w:rsidTr="000274A2">
        <w:trPr>
          <w:trHeight w:val="271"/>
        </w:trPr>
        <w:tc>
          <w:tcPr>
            <w:tcW w:w="851" w:type="dxa"/>
          </w:tcPr>
          <w:p w14:paraId="5B5F80F2" w14:textId="77777777" w:rsidR="00AF2EA4" w:rsidRPr="000309C5" w:rsidRDefault="00AF2EA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79E298E1" w14:textId="77777777" w:rsidR="00AF2EA4" w:rsidRPr="000309C5" w:rsidRDefault="00AF2EA4" w:rsidP="00D4345A">
            <w:pPr>
              <w:spacing w:after="0" w:line="240" w:lineRule="auto"/>
              <w:rPr>
                <w:rFonts w:ascii="Times New Roman" w:hAnsi="Times New Roman"/>
              </w:rPr>
            </w:pPr>
          </w:p>
        </w:tc>
        <w:tc>
          <w:tcPr>
            <w:tcW w:w="4820" w:type="dxa"/>
          </w:tcPr>
          <w:p w14:paraId="050FEF32" w14:textId="288279F2" w:rsidR="00AF2EA4" w:rsidRPr="000622C3" w:rsidRDefault="00AF2EA4" w:rsidP="00D4345A">
            <w:pPr>
              <w:pStyle w:val="Sraopastraipa"/>
              <w:spacing w:after="0" w:line="240" w:lineRule="auto"/>
              <w:ind w:left="0"/>
              <w:rPr>
                <w:sz w:val="22"/>
              </w:rPr>
            </w:pPr>
            <w:r w:rsidRPr="000622C3">
              <w:rPr>
                <w:sz w:val="22"/>
              </w:rPr>
              <w:t xml:space="preserve">Prekė turi sudaryti sąlygas tyrimų metodo </w:t>
            </w:r>
            <w:r w:rsidR="001F32F8" w:rsidRPr="000622C3">
              <w:rPr>
                <w:sz w:val="22"/>
              </w:rPr>
              <w:t xml:space="preserve">validavimui ir akreditavimui </w:t>
            </w:r>
            <w:r w:rsidRPr="000622C3">
              <w:rPr>
                <w:sz w:val="22"/>
              </w:rPr>
              <w:t>pagal LST EN ISO 15586:2004 Vandens kokybė. Mikroelementų nustatymas atominės absorbcijos spektrometrija, naudojant grafitinę krosnį.</w:t>
            </w:r>
          </w:p>
        </w:tc>
        <w:tc>
          <w:tcPr>
            <w:tcW w:w="2268" w:type="dxa"/>
          </w:tcPr>
          <w:p w14:paraId="4F580397" w14:textId="666B13BF" w:rsidR="00AF2EA4" w:rsidRPr="000309C5" w:rsidRDefault="00AF2EA4"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AF2EA4" w:rsidRPr="000309C5" w14:paraId="59E04725" w14:textId="77777777" w:rsidTr="000274A2">
        <w:trPr>
          <w:trHeight w:val="271"/>
        </w:trPr>
        <w:tc>
          <w:tcPr>
            <w:tcW w:w="851" w:type="dxa"/>
          </w:tcPr>
          <w:p w14:paraId="76042267" w14:textId="77777777" w:rsidR="00AF2EA4" w:rsidRPr="000309C5" w:rsidRDefault="00AF2EA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17A8D310" w14:textId="77777777" w:rsidR="00AF2EA4" w:rsidRPr="000309C5" w:rsidRDefault="00AF2EA4" w:rsidP="00D4345A">
            <w:pPr>
              <w:spacing w:after="0" w:line="240" w:lineRule="auto"/>
              <w:rPr>
                <w:rFonts w:ascii="Times New Roman" w:hAnsi="Times New Roman"/>
              </w:rPr>
            </w:pPr>
          </w:p>
        </w:tc>
        <w:tc>
          <w:tcPr>
            <w:tcW w:w="4820" w:type="dxa"/>
          </w:tcPr>
          <w:p w14:paraId="42B5DA37" w14:textId="2A1BE114" w:rsidR="00AF2EA4" w:rsidRPr="000622C3" w:rsidRDefault="00AF2EA4" w:rsidP="00D4345A">
            <w:pPr>
              <w:pStyle w:val="Sraopastraipa"/>
              <w:spacing w:after="0" w:line="240" w:lineRule="auto"/>
              <w:ind w:left="0"/>
              <w:rPr>
                <w:sz w:val="22"/>
              </w:rPr>
            </w:pPr>
            <w:r w:rsidRPr="000622C3">
              <w:rPr>
                <w:sz w:val="22"/>
              </w:rPr>
              <w:t xml:space="preserve">Prekė turi sudaryti sąlygas tyrimų metodo </w:t>
            </w:r>
            <w:r w:rsidR="001F32F8" w:rsidRPr="000622C3">
              <w:rPr>
                <w:sz w:val="22"/>
              </w:rPr>
              <w:t xml:space="preserve">validavimui ir akreditavimui </w:t>
            </w:r>
            <w:r w:rsidRPr="000622C3">
              <w:rPr>
                <w:sz w:val="22"/>
              </w:rPr>
              <w:t>pagal LST ISO 11047:2004 Dirvožemio kokybė. Kadmio, chromo, kobalto, vario, švino, mangano, nikelio ir cinko nustatymas ekstrahuojant dirvožemį karališkuoju vandeniu. Liepsnos ir elektroterminės atominės absorbcijos spektrometriniai metodai.</w:t>
            </w:r>
          </w:p>
        </w:tc>
        <w:tc>
          <w:tcPr>
            <w:tcW w:w="2268" w:type="dxa"/>
          </w:tcPr>
          <w:p w14:paraId="55813BCF" w14:textId="34E175A8" w:rsidR="00AF2EA4" w:rsidRPr="000309C5" w:rsidRDefault="00AF2EA4"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AF2EA4" w:rsidRPr="000309C5" w14:paraId="6AD1444B" w14:textId="77777777" w:rsidTr="000274A2">
        <w:trPr>
          <w:trHeight w:val="271"/>
        </w:trPr>
        <w:tc>
          <w:tcPr>
            <w:tcW w:w="851" w:type="dxa"/>
          </w:tcPr>
          <w:p w14:paraId="1DB74074" w14:textId="77777777" w:rsidR="00AF2EA4" w:rsidRPr="000309C5" w:rsidRDefault="00AF2EA4"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1A30661A" w14:textId="77777777" w:rsidR="00AF2EA4" w:rsidRPr="000309C5" w:rsidRDefault="00AF2EA4" w:rsidP="00D4345A">
            <w:pPr>
              <w:spacing w:after="0" w:line="240" w:lineRule="auto"/>
              <w:rPr>
                <w:rFonts w:ascii="Times New Roman" w:hAnsi="Times New Roman"/>
              </w:rPr>
            </w:pPr>
          </w:p>
        </w:tc>
        <w:tc>
          <w:tcPr>
            <w:tcW w:w="4820" w:type="dxa"/>
          </w:tcPr>
          <w:p w14:paraId="4DC9C39E" w14:textId="4B99978B" w:rsidR="00AF2EA4" w:rsidRPr="000622C3" w:rsidRDefault="00AF2EA4" w:rsidP="00D4345A">
            <w:pPr>
              <w:pStyle w:val="Sraopastraipa"/>
              <w:spacing w:after="0" w:line="240" w:lineRule="auto"/>
              <w:ind w:left="0"/>
              <w:rPr>
                <w:sz w:val="22"/>
              </w:rPr>
            </w:pPr>
            <w:r w:rsidRPr="000622C3">
              <w:rPr>
                <w:sz w:val="22"/>
              </w:rPr>
              <w:t xml:space="preserve">Prekė turi sudaryti sąlygas tyrimų metodo </w:t>
            </w:r>
            <w:r w:rsidR="001F32F8" w:rsidRPr="000622C3">
              <w:rPr>
                <w:sz w:val="22"/>
              </w:rPr>
              <w:t xml:space="preserve">validavimui ir akreditavimui </w:t>
            </w:r>
            <w:r w:rsidRPr="000622C3">
              <w:rPr>
                <w:sz w:val="22"/>
              </w:rPr>
              <w:t xml:space="preserve">pagal LST EN ISO 12846:2012 Vandens kokybė. Gyvsidabrio </w:t>
            </w:r>
            <w:r w:rsidRPr="000622C3">
              <w:rPr>
                <w:sz w:val="22"/>
              </w:rPr>
              <w:lastRenderedPageBreak/>
              <w:t>nustatymas. Metodas, naudojant atominę absorbcinę spektrometriją su pagausinimu ir be jo.</w:t>
            </w:r>
          </w:p>
        </w:tc>
        <w:tc>
          <w:tcPr>
            <w:tcW w:w="2268" w:type="dxa"/>
          </w:tcPr>
          <w:p w14:paraId="50626BE0" w14:textId="486B7DC1" w:rsidR="00AF2EA4" w:rsidRPr="000309C5" w:rsidRDefault="00AF2EA4"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lastRenderedPageBreak/>
              <w:t>Atitinka/Neatitinka</w:t>
            </w:r>
          </w:p>
        </w:tc>
      </w:tr>
      <w:tr w:rsidR="00253BEA" w:rsidRPr="000309C5" w14:paraId="79EEF0A7" w14:textId="77777777" w:rsidTr="000274A2">
        <w:trPr>
          <w:trHeight w:val="271"/>
        </w:trPr>
        <w:tc>
          <w:tcPr>
            <w:tcW w:w="10096" w:type="dxa"/>
            <w:gridSpan w:val="4"/>
          </w:tcPr>
          <w:p w14:paraId="14B835A6" w14:textId="69B6FD5D" w:rsidR="00253BEA" w:rsidRPr="000309C5" w:rsidRDefault="00253BEA" w:rsidP="00D4345A">
            <w:pPr>
              <w:pStyle w:val="Pagrindiniotekstotrauka"/>
              <w:spacing w:after="0" w:line="240" w:lineRule="auto"/>
              <w:ind w:left="-108" w:right="-108" w:firstLine="108"/>
              <w:jc w:val="center"/>
              <w:rPr>
                <w:rFonts w:ascii="Times New Roman" w:hAnsi="Times New Roman"/>
                <w:i/>
                <w:iCs/>
                <w:lang w:val="lt-LT"/>
              </w:rPr>
            </w:pPr>
            <w:r w:rsidRPr="000309C5">
              <w:rPr>
                <w:rFonts w:ascii="Times New Roman" w:hAnsi="Times New Roman"/>
                <w:b/>
                <w:bCs/>
                <w:i/>
                <w:iCs/>
                <w:lang w:val="lt-LT"/>
              </w:rPr>
              <w:t>Papildomi bei saugumo reikalavimai</w:t>
            </w:r>
          </w:p>
        </w:tc>
      </w:tr>
      <w:tr w:rsidR="00253BEA" w:rsidRPr="000309C5" w14:paraId="1DC52706" w14:textId="77777777" w:rsidTr="000274A2">
        <w:trPr>
          <w:trHeight w:val="271"/>
        </w:trPr>
        <w:tc>
          <w:tcPr>
            <w:tcW w:w="851" w:type="dxa"/>
          </w:tcPr>
          <w:p w14:paraId="5E931E38" w14:textId="5FB1AB13"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4CFB2562" w14:textId="77777777" w:rsidR="00253BEA" w:rsidRPr="000309C5" w:rsidRDefault="00253BEA" w:rsidP="00D4345A">
            <w:pPr>
              <w:spacing w:after="0" w:line="240" w:lineRule="auto"/>
              <w:rPr>
                <w:rFonts w:ascii="Times New Roman" w:hAnsi="Times New Roman"/>
              </w:rPr>
            </w:pPr>
            <w:r w:rsidRPr="000309C5">
              <w:rPr>
                <w:rFonts w:ascii="Times New Roman" w:hAnsi="Times New Roman"/>
              </w:rPr>
              <w:t>Automatinis perjungimas tarp matavimo režimų</w:t>
            </w:r>
          </w:p>
          <w:p w14:paraId="59D5EEAD" w14:textId="77777777" w:rsidR="00253BEA" w:rsidRPr="000309C5" w:rsidRDefault="00253BEA" w:rsidP="00D4345A">
            <w:pPr>
              <w:spacing w:after="0" w:line="240" w:lineRule="auto"/>
              <w:rPr>
                <w:rFonts w:ascii="Times New Roman" w:hAnsi="Times New Roman"/>
              </w:rPr>
            </w:pPr>
          </w:p>
          <w:p w14:paraId="7F324706" w14:textId="77777777" w:rsidR="00253BEA" w:rsidRPr="000309C5" w:rsidRDefault="00253BEA" w:rsidP="00D4345A">
            <w:pPr>
              <w:spacing w:after="0" w:line="240" w:lineRule="auto"/>
              <w:rPr>
                <w:rFonts w:ascii="Times New Roman" w:hAnsi="Times New Roman"/>
              </w:rPr>
            </w:pPr>
          </w:p>
        </w:tc>
        <w:tc>
          <w:tcPr>
            <w:tcW w:w="4820" w:type="dxa"/>
          </w:tcPr>
          <w:p w14:paraId="46DBABC3" w14:textId="70A75160" w:rsidR="00253BEA" w:rsidRPr="000309C5" w:rsidRDefault="00253BEA" w:rsidP="00D4345A">
            <w:pPr>
              <w:pStyle w:val="Sraopastraipa"/>
              <w:spacing w:after="0" w:line="240" w:lineRule="auto"/>
              <w:ind w:left="0"/>
              <w:rPr>
                <w:sz w:val="22"/>
              </w:rPr>
            </w:pPr>
            <w:r w:rsidRPr="000309C5">
              <w:rPr>
                <w:sz w:val="22"/>
              </w:rPr>
              <w:t xml:space="preserve">Sistema privalo automatiškai, programuojamai perjungti matavimo režimus tarp liepsnos ir grafitinės krosnelės be operatoriaus įsikišimo. Perjungimas neturi reikalauti jokio laidų ar vamzdelių junginėjimo ar kito </w:t>
            </w:r>
            <w:r w:rsidR="003C0707">
              <w:rPr>
                <w:sz w:val="22"/>
              </w:rPr>
              <w:t>sudėtingo perkonfig</w:t>
            </w:r>
            <w:r w:rsidR="00D51FD0">
              <w:rPr>
                <w:sz w:val="22"/>
              </w:rPr>
              <w:t>ū</w:t>
            </w:r>
            <w:r w:rsidR="003C0707">
              <w:rPr>
                <w:sz w:val="22"/>
              </w:rPr>
              <w:t>ravimo</w:t>
            </w:r>
            <w:r w:rsidRPr="000309C5">
              <w:rPr>
                <w:sz w:val="22"/>
              </w:rPr>
              <w:t>.</w:t>
            </w:r>
          </w:p>
        </w:tc>
        <w:tc>
          <w:tcPr>
            <w:tcW w:w="2268" w:type="dxa"/>
          </w:tcPr>
          <w:p w14:paraId="745937F8" w14:textId="31567647"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2B7D0A63" w14:textId="77777777" w:rsidTr="000274A2">
        <w:trPr>
          <w:trHeight w:val="271"/>
        </w:trPr>
        <w:tc>
          <w:tcPr>
            <w:tcW w:w="851" w:type="dxa"/>
          </w:tcPr>
          <w:p w14:paraId="2F76C375" w14:textId="2791317D"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7A3534C5" w14:textId="21F03885" w:rsidR="00253BEA" w:rsidRPr="000309C5" w:rsidRDefault="00253BEA" w:rsidP="00D4345A">
            <w:pPr>
              <w:pStyle w:val="prastasiniatinklio"/>
              <w:rPr>
                <w:bCs/>
                <w:sz w:val="22"/>
                <w:szCs w:val="22"/>
              </w:rPr>
            </w:pPr>
            <w:r w:rsidRPr="000309C5">
              <w:rPr>
                <w:bCs/>
                <w:sz w:val="22"/>
                <w:szCs w:val="22"/>
              </w:rPr>
              <w:t>Saugumo funkcionalumai</w:t>
            </w:r>
          </w:p>
        </w:tc>
        <w:tc>
          <w:tcPr>
            <w:tcW w:w="4820" w:type="dxa"/>
          </w:tcPr>
          <w:p w14:paraId="685FDDD2" w14:textId="77D761D0" w:rsidR="00253BEA" w:rsidRPr="000309C5" w:rsidRDefault="00253BEA" w:rsidP="00D4345A">
            <w:pPr>
              <w:pStyle w:val="Betarp"/>
              <w:rPr>
                <w:rFonts w:ascii="Times New Roman" w:hAnsi="Times New Roman"/>
                <w:sz w:val="22"/>
                <w:szCs w:val="22"/>
                <w:lang w:val="lt-LT"/>
              </w:rPr>
            </w:pPr>
            <w:r w:rsidRPr="000309C5">
              <w:rPr>
                <w:rFonts w:ascii="Times New Roman" w:hAnsi="Times New Roman"/>
                <w:sz w:val="22"/>
                <w:szCs w:val="22"/>
                <w:lang w:val="lt-LT"/>
              </w:rPr>
              <w:t>Automatinis liepsnos išjungimas dingus elektros energijai.</w:t>
            </w:r>
          </w:p>
        </w:tc>
        <w:tc>
          <w:tcPr>
            <w:tcW w:w="2268" w:type="dxa"/>
          </w:tcPr>
          <w:p w14:paraId="40CD9FEC" w14:textId="71FC3B0F"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4A67F707" w14:textId="77777777" w:rsidTr="000274A2">
        <w:trPr>
          <w:trHeight w:val="271"/>
        </w:trPr>
        <w:tc>
          <w:tcPr>
            <w:tcW w:w="851" w:type="dxa"/>
          </w:tcPr>
          <w:p w14:paraId="17DB71A6"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8A3A979" w14:textId="77777777" w:rsidR="00253BEA" w:rsidRPr="000309C5" w:rsidRDefault="00253BEA" w:rsidP="00D4345A">
            <w:pPr>
              <w:pStyle w:val="prastasiniatinklio"/>
              <w:rPr>
                <w:bCs/>
                <w:sz w:val="22"/>
                <w:szCs w:val="22"/>
              </w:rPr>
            </w:pPr>
          </w:p>
        </w:tc>
        <w:tc>
          <w:tcPr>
            <w:tcW w:w="4820" w:type="dxa"/>
          </w:tcPr>
          <w:p w14:paraId="19A95B54" w14:textId="60B3713A" w:rsidR="00253BEA" w:rsidRPr="000309C5" w:rsidRDefault="00253BEA" w:rsidP="00D4345A">
            <w:pPr>
              <w:pStyle w:val="Betarp"/>
              <w:rPr>
                <w:rFonts w:ascii="Times New Roman" w:hAnsi="Times New Roman"/>
                <w:sz w:val="22"/>
                <w:szCs w:val="22"/>
                <w:lang w:val="lt-LT"/>
              </w:rPr>
            </w:pPr>
            <w:r w:rsidRPr="000309C5">
              <w:rPr>
                <w:rFonts w:ascii="Times New Roman" w:hAnsi="Times New Roman"/>
                <w:sz w:val="22"/>
                <w:szCs w:val="22"/>
                <w:lang w:val="lt-LT"/>
              </w:rPr>
              <w:t>Automatinė dujų nuotėkio stebėjimo funkcija. Sistema turi nuolat stebėti dujų nuotėkį, automatiškai sustabdyti prietaiso darbą arba uždaryti dujų tiekimą kritiniu atveju, užtikrinant operatoriaus saugumą.</w:t>
            </w:r>
          </w:p>
        </w:tc>
        <w:tc>
          <w:tcPr>
            <w:tcW w:w="2268" w:type="dxa"/>
          </w:tcPr>
          <w:p w14:paraId="11216D3A" w14:textId="747292B3"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225E25BE" w14:textId="77777777" w:rsidTr="000274A2">
        <w:trPr>
          <w:trHeight w:val="271"/>
        </w:trPr>
        <w:tc>
          <w:tcPr>
            <w:tcW w:w="851" w:type="dxa"/>
          </w:tcPr>
          <w:p w14:paraId="060A9A28"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FC8AC2C" w14:textId="77777777" w:rsidR="00253BEA" w:rsidRPr="000309C5" w:rsidRDefault="00253BEA" w:rsidP="00D4345A">
            <w:pPr>
              <w:pStyle w:val="prastasiniatinklio"/>
              <w:rPr>
                <w:bCs/>
                <w:sz w:val="22"/>
                <w:szCs w:val="22"/>
              </w:rPr>
            </w:pPr>
          </w:p>
        </w:tc>
        <w:tc>
          <w:tcPr>
            <w:tcW w:w="4820" w:type="dxa"/>
          </w:tcPr>
          <w:p w14:paraId="3082044E" w14:textId="7C05FC83" w:rsidR="00253BEA" w:rsidRPr="000309C5" w:rsidRDefault="00253BEA" w:rsidP="00D4345A">
            <w:pPr>
              <w:pStyle w:val="Betarp"/>
              <w:rPr>
                <w:rFonts w:ascii="Times New Roman" w:hAnsi="Times New Roman"/>
                <w:sz w:val="22"/>
                <w:szCs w:val="22"/>
                <w:lang w:val="lt-LT"/>
              </w:rPr>
            </w:pPr>
            <w:r w:rsidRPr="000309C5">
              <w:rPr>
                <w:rFonts w:ascii="Times New Roman" w:hAnsi="Times New Roman"/>
                <w:sz w:val="22"/>
                <w:szCs w:val="22"/>
                <w:lang w:val="lt-LT"/>
              </w:rPr>
              <w:t>Sistema privalo automatiškai išjungti liepsną pasibaigus suprogramuotai analizės sekai, užtikrinant saugų ir energiją taupantį darbą.</w:t>
            </w:r>
          </w:p>
        </w:tc>
        <w:tc>
          <w:tcPr>
            <w:tcW w:w="2268" w:type="dxa"/>
          </w:tcPr>
          <w:p w14:paraId="06EBE288" w14:textId="6A72DEBA"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41439EF8" w14:textId="77777777" w:rsidTr="000274A2">
        <w:trPr>
          <w:trHeight w:val="271"/>
        </w:trPr>
        <w:tc>
          <w:tcPr>
            <w:tcW w:w="10096" w:type="dxa"/>
            <w:gridSpan w:val="4"/>
          </w:tcPr>
          <w:p w14:paraId="6E9ABCA3" w14:textId="6A7117ED" w:rsidR="00253BEA" w:rsidRPr="000309C5" w:rsidRDefault="00253BEA" w:rsidP="00D4345A">
            <w:pPr>
              <w:pStyle w:val="Pagrindiniotekstotrauka"/>
              <w:spacing w:after="0" w:line="240" w:lineRule="auto"/>
              <w:ind w:left="-108" w:right="-108"/>
              <w:jc w:val="center"/>
              <w:rPr>
                <w:rFonts w:ascii="Times New Roman" w:hAnsi="Times New Roman"/>
                <w:b/>
                <w:bCs/>
                <w:i/>
                <w:iCs/>
                <w:lang w:val="lt-LT"/>
              </w:rPr>
            </w:pPr>
            <w:r w:rsidRPr="000309C5">
              <w:rPr>
                <w:rFonts w:ascii="Times New Roman" w:hAnsi="Times New Roman"/>
                <w:b/>
                <w:bCs/>
                <w:i/>
                <w:iCs/>
                <w:lang w:val="lt-LT"/>
              </w:rPr>
              <w:t>Reikalavimai valdymui ir programinei įrangai</w:t>
            </w:r>
          </w:p>
        </w:tc>
      </w:tr>
      <w:tr w:rsidR="00253BEA" w:rsidRPr="000309C5" w14:paraId="29619AF4" w14:textId="77777777" w:rsidTr="004772C6">
        <w:trPr>
          <w:trHeight w:val="610"/>
        </w:trPr>
        <w:tc>
          <w:tcPr>
            <w:tcW w:w="851" w:type="dxa"/>
          </w:tcPr>
          <w:p w14:paraId="77042FC9"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76701341" w14:textId="7CF990F6" w:rsidR="00253BEA" w:rsidRPr="000309C5" w:rsidRDefault="00253BEA" w:rsidP="00D4345A">
            <w:pPr>
              <w:spacing w:after="0" w:line="240" w:lineRule="auto"/>
              <w:rPr>
                <w:rFonts w:ascii="Times New Roman" w:hAnsi="Times New Roman"/>
              </w:rPr>
            </w:pPr>
            <w:r w:rsidRPr="000309C5">
              <w:rPr>
                <w:rFonts w:ascii="Times New Roman" w:hAnsi="Times New Roman"/>
              </w:rPr>
              <w:t>Valdymo programinė įranga</w:t>
            </w:r>
          </w:p>
        </w:tc>
        <w:tc>
          <w:tcPr>
            <w:tcW w:w="4820" w:type="dxa"/>
          </w:tcPr>
          <w:p w14:paraId="449F88A5" w14:textId="20FE4541" w:rsidR="00253BEA" w:rsidRPr="000309C5" w:rsidRDefault="00253BEA" w:rsidP="00D4345A">
            <w:pPr>
              <w:pStyle w:val="Sraopastraipa"/>
              <w:spacing w:after="0" w:line="240" w:lineRule="auto"/>
              <w:ind w:left="0"/>
              <w:rPr>
                <w:sz w:val="22"/>
              </w:rPr>
            </w:pPr>
            <w:r w:rsidRPr="000309C5">
              <w:rPr>
                <w:sz w:val="22"/>
              </w:rPr>
              <w:t xml:space="preserve">Prekė turi būti komplektuota su visa būtina programine įranga sistemos valdymui, duomenų apdorojimui ir ataskaitų kūrimui. </w:t>
            </w:r>
          </w:p>
        </w:tc>
        <w:tc>
          <w:tcPr>
            <w:tcW w:w="2268" w:type="dxa"/>
          </w:tcPr>
          <w:p w14:paraId="3749E84D" w14:textId="543DC15E"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3B35375D" w14:textId="77777777" w:rsidTr="004772C6">
        <w:trPr>
          <w:trHeight w:val="610"/>
        </w:trPr>
        <w:tc>
          <w:tcPr>
            <w:tcW w:w="851" w:type="dxa"/>
          </w:tcPr>
          <w:p w14:paraId="652C01C4"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644CAFBE" w14:textId="77777777" w:rsidR="00253BEA" w:rsidRPr="000309C5" w:rsidRDefault="00253BEA" w:rsidP="00D4345A">
            <w:pPr>
              <w:spacing w:after="0" w:line="240" w:lineRule="auto"/>
              <w:rPr>
                <w:rFonts w:ascii="Times New Roman" w:hAnsi="Times New Roman"/>
              </w:rPr>
            </w:pPr>
          </w:p>
        </w:tc>
        <w:tc>
          <w:tcPr>
            <w:tcW w:w="4820" w:type="dxa"/>
          </w:tcPr>
          <w:p w14:paraId="6CFEE94F" w14:textId="7AD29C8F" w:rsidR="00253BEA" w:rsidRPr="000309C5" w:rsidRDefault="00253BEA" w:rsidP="00D4345A">
            <w:pPr>
              <w:pStyle w:val="Sraopastraipa"/>
              <w:spacing w:after="0" w:line="240" w:lineRule="auto"/>
              <w:ind w:left="0"/>
              <w:rPr>
                <w:sz w:val="22"/>
              </w:rPr>
            </w:pPr>
            <w:r w:rsidRPr="000309C5">
              <w:rPr>
                <w:sz w:val="22"/>
              </w:rPr>
              <w:t>Prekės kompiuterizuota darbo vieta turi būti aprūpinta visa būtina programine įranga, kuri reikalinga tinkamam Prekės valdymui, tyrimų atlikimui ir gautų rezultatų administravimui.</w:t>
            </w:r>
          </w:p>
        </w:tc>
        <w:tc>
          <w:tcPr>
            <w:tcW w:w="2268" w:type="dxa"/>
          </w:tcPr>
          <w:p w14:paraId="0A495B03" w14:textId="40E7BD79" w:rsidR="00253BEA" w:rsidRPr="000309C5" w:rsidRDefault="00253BEA"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253BEA" w:rsidRPr="000309C5" w14:paraId="3E0D037D" w14:textId="77777777" w:rsidTr="004772C6">
        <w:trPr>
          <w:trHeight w:val="610"/>
        </w:trPr>
        <w:tc>
          <w:tcPr>
            <w:tcW w:w="851" w:type="dxa"/>
          </w:tcPr>
          <w:p w14:paraId="43B5D189"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31345FEB" w14:textId="77777777" w:rsidR="00253BEA" w:rsidRPr="000309C5" w:rsidRDefault="00253BEA" w:rsidP="00D4345A">
            <w:pPr>
              <w:spacing w:after="0" w:line="240" w:lineRule="auto"/>
              <w:rPr>
                <w:rFonts w:ascii="Times New Roman" w:hAnsi="Times New Roman"/>
              </w:rPr>
            </w:pPr>
          </w:p>
        </w:tc>
        <w:tc>
          <w:tcPr>
            <w:tcW w:w="4820" w:type="dxa"/>
          </w:tcPr>
          <w:p w14:paraId="41508A78" w14:textId="59DF64D7" w:rsidR="00253BEA" w:rsidRPr="000309C5" w:rsidRDefault="00253BEA" w:rsidP="00D4345A">
            <w:pPr>
              <w:pStyle w:val="Sraopastraipa"/>
              <w:spacing w:after="0" w:line="240" w:lineRule="auto"/>
              <w:ind w:left="0"/>
              <w:rPr>
                <w:sz w:val="22"/>
              </w:rPr>
            </w:pPr>
            <w:r w:rsidRPr="000309C5">
              <w:rPr>
                <w:sz w:val="22"/>
              </w:rPr>
              <w:t xml:space="preserve">Tiekėjas turi pateikti nuolatines licencijas, Perkantysis subjektas galėtų Preke naudotis be jokio laiko apribojimo. </w:t>
            </w:r>
          </w:p>
        </w:tc>
        <w:tc>
          <w:tcPr>
            <w:tcW w:w="2268" w:type="dxa"/>
          </w:tcPr>
          <w:p w14:paraId="49DCFE1A" w14:textId="5CC8B6B6" w:rsidR="00253BEA" w:rsidRPr="000309C5" w:rsidRDefault="00253BEA"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253BEA" w:rsidRPr="000309C5" w14:paraId="370CB02B" w14:textId="77777777" w:rsidTr="004772C6">
        <w:trPr>
          <w:trHeight w:val="610"/>
        </w:trPr>
        <w:tc>
          <w:tcPr>
            <w:tcW w:w="851" w:type="dxa"/>
          </w:tcPr>
          <w:p w14:paraId="7F4E0AA3"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6FFB1D5A" w14:textId="77777777" w:rsidR="00253BEA" w:rsidRPr="000309C5" w:rsidRDefault="00253BEA" w:rsidP="00D4345A">
            <w:pPr>
              <w:spacing w:after="0" w:line="240" w:lineRule="auto"/>
              <w:rPr>
                <w:rFonts w:ascii="Times New Roman" w:hAnsi="Times New Roman"/>
              </w:rPr>
            </w:pPr>
          </w:p>
        </w:tc>
        <w:tc>
          <w:tcPr>
            <w:tcW w:w="4820" w:type="dxa"/>
          </w:tcPr>
          <w:p w14:paraId="0FA1F591" w14:textId="47120DC8" w:rsidR="00253BEA" w:rsidRPr="000309C5" w:rsidRDefault="00253BEA" w:rsidP="00D4345A">
            <w:pPr>
              <w:pStyle w:val="Sraopastraipa"/>
              <w:spacing w:after="0" w:line="240" w:lineRule="auto"/>
              <w:ind w:left="0"/>
              <w:rPr>
                <w:sz w:val="22"/>
              </w:rPr>
            </w:pPr>
            <w:r w:rsidRPr="000309C5">
              <w:rPr>
                <w:sz w:val="22"/>
              </w:rPr>
              <w:t>Programiniai atnaujinimai, programiniai klaidų ištaisymai ir licencijos turi būti Perkančiajam subjektui nemokamai prieinami visą Prekės eksploatacijos laikotarpį.</w:t>
            </w:r>
          </w:p>
        </w:tc>
        <w:tc>
          <w:tcPr>
            <w:tcW w:w="2268" w:type="dxa"/>
          </w:tcPr>
          <w:p w14:paraId="5356767E" w14:textId="6317E6FA" w:rsidR="00253BEA" w:rsidRPr="000309C5" w:rsidRDefault="00253BEA"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253BEA" w:rsidRPr="000309C5" w14:paraId="5C73F69E" w14:textId="77777777" w:rsidTr="000274A2">
        <w:trPr>
          <w:trHeight w:val="271"/>
        </w:trPr>
        <w:tc>
          <w:tcPr>
            <w:tcW w:w="851" w:type="dxa"/>
          </w:tcPr>
          <w:p w14:paraId="20825956" w14:textId="7A0D6FE9"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43A9F1CA" w14:textId="77777777" w:rsidR="00253BEA" w:rsidRPr="000309C5" w:rsidRDefault="00253BEA" w:rsidP="00D4345A">
            <w:pPr>
              <w:spacing w:after="0" w:line="240" w:lineRule="auto"/>
              <w:rPr>
                <w:rFonts w:ascii="Times New Roman" w:hAnsi="Times New Roman"/>
              </w:rPr>
            </w:pPr>
            <w:r w:rsidRPr="000309C5">
              <w:rPr>
                <w:rFonts w:ascii="Times New Roman" w:hAnsi="Times New Roman"/>
              </w:rPr>
              <w:t>Sistemos darbingumo patikros funkcionalumas</w:t>
            </w:r>
          </w:p>
        </w:tc>
        <w:tc>
          <w:tcPr>
            <w:tcW w:w="4820" w:type="dxa"/>
          </w:tcPr>
          <w:p w14:paraId="69AD990A" w14:textId="3635C792" w:rsidR="00253BEA" w:rsidRPr="000309C5" w:rsidRDefault="00253BEA" w:rsidP="00D4345A">
            <w:pPr>
              <w:pStyle w:val="Sraopastraipa"/>
              <w:spacing w:after="0" w:line="240" w:lineRule="auto"/>
              <w:ind w:left="0"/>
              <w:rPr>
                <w:sz w:val="22"/>
              </w:rPr>
            </w:pPr>
            <w:r w:rsidRPr="000309C5">
              <w:rPr>
                <w:sz w:val="22"/>
              </w:rPr>
              <w:t>Privalomas pilnai automatinis programinis modulis, leidžiantis atlikti sistemos būklės patikrinimą. Privalomi matuojami parametrai: bangos ilgio tikslumas, triukšmas ir pakartojamumas.</w:t>
            </w:r>
          </w:p>
        </w:tc>
        <w:tc>
          <w:tcPr>
            <w:tcW w:w="2268" w:type="dxa"/>
          </w:tcPr>
          <w:p w14:paraId="43D4F97D" w14:textId="164FDCF1"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2090BFD0" w14:textId="77777777" w:rsidTr="000274A2">
        <w:trPr>
          <w:trHeight w:val="271"/>
        </w:trPr>
        <w:tc>
          <w:tcPr>
            <w:tcW w:w="851" w:type="dxa"/>
          </w:tcPr>
          <w:p w14:paraId="11574C6B"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5D1B4D68" w14:textId="77777777" w:rsidR="00253BEA" w:rsidRPr="000309C5" w:rsidRDefault="00253BEA" w:rsidP="00D4345A">
            <w:pPr>
              <w:spacing w:after="0" w:line="240" w:lineRule="auto"/>
              <w:rPr>
                <w:rFonts w:ascii="Times New Roman" w:hAnsi="Times New Roman"/>
              </w:rPr>
            </w:pPr>
          </w:p>
        </w:tc>
        <w:tc>
          <w:tcPr>
            <w:tcW w:w="4820" w:type="dxa"/>
          </w:tcPr>
          <w:p w14:paraId="7B7572E2" w14:textId="5F509D2C" w:rsidR="00253BEA" w:rsidRPr="000309C5" w:rsidRDefault="00253BEA" w:rsidP="00D4345A">
            <w:pPr>
              <w:pStyle w:val="Sraopastraipa"/>
              <w:spacing w:after="0" w:line="240" w:lineRule="auto"/>
              <w:ind w:left="0"/>
              <w:rPr>
                <w:sz w:val="22"/>
              </w:rPr>
            </w:pPr>
            <w:r w:rsidRPr="000309C5">
              <w:rPr>
                <w:sz w:val="22"/>
              </w:rPr>
              <w:t xml:space="preserve">Funkcionalumas turi apimti abu režimus. </w:t>
            </w:r>
          </w:p>
        </w:tc>
        <w:tc>
          <w:tcPr>
            <w:tcW w:w="2268" w:type="dxa"/>
          </w:tcPr>
          <w:p w14:paraId="63C53BB7" w14:textId="6C567B39"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440E5F35" w14:textId="77777777" w:rsidTr="000274A2">
        <w:trPr>
          <w:trHeight w:val="271"/>
        </w:trPr>
        <w:tc>
          <w:tcPr>
            <w:tcW w:w="851" w:type="dxa"/>
          </w:tcPr>
          <w:p w14:paraId="64783BC2"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73997FF4" w14:textId="77777777" w:rsidR="00253BEA" w:rsidRPr="000309C5" w:rsidRDefault="00253BEA" w:rsidP="00D4345A">
            <w:pPr>
              <w:spacing w:after="0" w:line="240" w:lineRule="auto"/>
              <w:rPr>
                <w:rFonts w:ascii="Times New Roman" w:hAnsi="Times New Roman"/>
              </w:rPr>
            </w:pPr>
          </w:p>
        </w:tc>
        <w:tc>
          <w:tcPr>
            <w:tcW w:w="4820" w:type="dxa"/>
          </w:tcPr>
          <w:p w14:paraId="62CEA4DB" w14:textId="61D3B1D3" w:rsidR="00253BEA" w:rsidRPr="000309C5" w:rsidRDefault="00253BEA" w:rsidP="00D4345A">
            <w:pPr>
              <w:pStyle w:val="Sraopastraipa"/>
              <w:spacing w:after="0" w:line="240" w:lineRule="auto"/>
              <w:ind w:left="0"/>
              <w:rPr>
                <w:sz w:val="22"/>
              </w:rPr>
            </w:pPr>
            <w:r w:rsidRPr="000309C5">
              <w:rPr>
                <w:sz w:val="22"/>
              </w:rPr>
              <w:t>Turi būti generuojama sistemos patikros ataskaita su atitinka/neatitinka įvertinimu.</w:t>
            </w:r>
          </w:p>
        </w:tc>
        <w:tc>
          <w:tcPr>
            <w:tcW w:w="2268" w:type="dxa"/>
          </w:tcPr>
          <w:p w14:paraId="2C975115" w14:textId="4B03D586" w:rsidR="00253BEA" w:rsidRPr="000309C5" w:rsidRDefault="00253BEA"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r w:rsidR="00253BEA" w:rsidRPr="000309C5" w14:paraId="4B27F8C4" w14:textId="77777777" w:rsidTr="000274A2">
        <w:trPr>
          <w:trHeight w:val="271"/>
        </w:trPr>
        <w:tc>
          <w:tcPr>
            <w:tcW w:w="851" w:type="dxa"/>
          </w:tcPr>
          <w:p w14:paraId="67C8ECCE" w14:textId="78353F25"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223179C6" w14:textId="77777777" w:rsidR="00253BEA" w:rsidRPr="000309C5" w:rsidRDefault="00253BEA" w:rsidP="00D4345A">
            <w:pPr>
              <w:spacing w:after="0" w:line="240" w:lineRule="auto"/>
              <w:rPr>
                <w:rFonts w:ascii="Times New Roman" w:hAnsi="Times New Roman"/>
              </w:rPr>
            </w:pPr>
            <w:r w:rsidRPr="000309C5">
              <w:rPr>
                <w:rFonts w:ascii="Times New Roman" w:hAnsi="Times New Roman"/>
              </w:rPr>
              <w:t>Kokybės kontrolės funkcionalumas</w:t>
            </w:r>
          </w:p>
        </w:tc>
        <w:tc>
          <w:tcPr>
            <w:tcW w:w="4820" w:type="dxa"/>
          </w:tcPr>
          <w:p w14:paraId="5F1959B9" w14:textId="6D3FF8E8" w:rsidR="00253BEA" w:rsidRPr="000309C5" w:rsidRDefault="00253BEA" w:rsidP="00D4345A">
            <w:pPr>
              <w:pStyle w:val="Sraopastraipa"/>
              <w:spacing w:after="0" w:line="240" w:lineRule="auto"/>
              <w:ind w:left="0"/>
              <w:rPr>
                <w:sz w:val="22"/>
              </w:rPr>
            </w:pPr>
            <w:r w:rsidRPr="000309C5">
              <w:rPr>
                <w:sz w:val="22"/>
              </w:rPr>
              <w:t xml:space="preserve">Turi vertinti kalibracinių kreivių kokybę, laboratorinius paruoštus kokybės kontrolės mėginius, mėginius, skirtus išgavos įvertinimui. </w:t>
            </w:r>
          </w:p>
        </w:tc>
        <w:tc>
          <w:tcPr>
            <w:tcW w:w="2268" w:type="dxa"/>
          </w:tcPr>
          <w:p w14:paraId="6A940245" w14:textId="32A585DC"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2FA23F70" w14:textId="77777777" w:rsidTr="000274A2">
        <w:trPr>
          <w:trHeight w:val="271"/>
        </w:trPr>
        <w:tc>
          <w:tcPr>
            <w:tcW w:w="851" w:type="dxa"/>
          </w:tcPr>
          <w:p w14:paraId="61B50FE7"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7A3001AF" w14:textId="77777777" w:rsidR="00253BEA" w:rsidRPr="000309C5" w:rsidRDefault="00253BEA" w:rsidP="00D4345A">
            <w:pPr>
              <w:spacing w:after="0" w:line="240" w:lineRule="auto"/>
              <w:rPr>
                <w:rFonts w:ascii="Times New Roman" w:hAnsi="Times New Roman"/>
              </w:rPr>
            </w:pPr>
          </w:p>
        </w:tc>
        <w:tc>
          <w:tcPr>
            <w:tcW w:w="4820" w:type="dxa"/>
          </w:tcPr>
          <w:p w14:paraId="1EBD7E94" w14:textId="0ED70913" w:rsidR="00253BEA" w:rsidRPr="000309C5" w:rsidRDefault="00253BEA" w:rsidP="00D4345A">
            <w:pPr>
              <w:pStyle w:val="Sraopastraipa"/>
              <w:spacing w:after="0" w:line="240" w:lineRule="auto"/>
              <w:ind w:left="0"/>
              <w:rPr>
                <w:sz w:val="22"/>
              </w:rPr>
            </w:pPr>
            <w:r w:rsidRPr="000309C5">
              <w:rPr>
                <w:sz w:val="22"/>
              </w:rPr>
              <w:t>Privalomas funkcionalumas, leidžiantis automatiškai arba pusiau automatiškai nustatyti instrumento detekcijos ir kvantifikacijos ribas.</w:t>
            </w:r>
          </w:p>
        </w:tc>
        <w:tc>
          <w:tcPr>
            <w:tcW w:w="2268" w:type="dxa"/>
          </w:tcPr>
          <w:p w14:paraId="66ADABBC" w14:textId="1093EE6C"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7954512D" w14:textId="77777777" w:rsidTr="000274A2">
        <w:trPr>
          <w:trHeight w:val="271"/>
        </w:trPr>
        <w:tc>
          <w:tcPr>
            <w:tcW w:w="851" w:type="dxa"/>
          </w:tcPr>
          <w:p w14:paraId="3CF0C153"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7B3573E0" w14:textId="77777777" w:rsidR="00253BEA" w:rsidRPr="000309C5" w:rsidRDefault="00253BEA" w:rsidP="00D4345A">
            <w:pPr>
              <w:spacing w:after="0" w:line="240" w:lineRule="auto"/>
              <w:rPr>
                <w:rFonts w:ascii="Times New Roman" w:hAnsi="Times New Roman"/>
              </w:rPr>
            </w:pPr>
          </w:p>
        </w:tc>
        <w:tc>
          <w:tcPr>
            <w:tcW w:w="4820" w:type="dxa"/>
          </w:tcPr>
          <w:p w14:paraId="4CAB59B3" w14:textId="0D43A143" w:rsidR="00253BEA" w:rsidRPr="000309C5" w:rsidRDefault="00253BEA" w:rsidP="00D4345A">
            <w:pPr>
              <w:pStyle w:val="Sraopastraipa"/>
              <w:spacing w:after="0" w:line="240" w:lineRule="auto"/>
              <w:ind w:left="0"/>
              <w:rPr>
                <w:sz w:val="22"/>
              </w:rPr>
            </w:pPr>
            <w:r w:rsidRPr="000309C5">
              <w:rPr>
                <w:sz w:val="22"/>
              </w:rPr>
              <w:t>Sistema turi leisti automatiškai pasirinkti arba pakeisti sekos veiksmą, jei matavimų metu nepasiekiamos arba viršijamos iš anksto nustatytos kriterijų ribos.</w:t>
            </w:r>
          </w:p>
        </w:tc>
        <w:tc>
          <w:tcPr>
            <w:tcW w:w="2268" w:type="dxa"/>
          </w:tcPr>
          <w:p w14:paraId="649D15A5" w14:textId="5D013CDC"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09D59114" w14:textId="77777777" w:rsidTr="000274A2">
        <w:trPr>
          <w:trHeight w:val="271"/>
        </w:trPr>
        <w:tc>
          <w:tcPr>
            <w:tcW w:w="851" w:type="dxa"/>
          </w:tcPr>
          <w:p w14:paraId="577F6007" w14:textId="4EBB4B48"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tcPr>
          <w:p w14:paraId="4C93CACD" w14:textId="77777777" w:rsidR="00253BEA" w:rsidRPr="000309C5" w:rsidRDefault="00253BEA" w:rsidP="00D4345A">
            <w:pPr>
              <w:spacing w:after="0" w:line="240" w:lineRule="auto"/>
              <w:rPr>
                <w:rFonts w:ascii="Times New Roman" w:hAnsi="Times New Roman"/>
              </w:rPr>
            </w:pPr>
            <w:r w:rsidRPr="000309C5">
              <w:rPr>
                <w:rFonts w:ascii="Times New Roman" w:hAnsi="Times New Roman"/>
              </w:rPr>
              <w:t xml:space="preserve">Automatinis mėginio permatavimas </w:t>
            </w:r>
          </w:p>
        </w:tc>
        <w:tc>
          <w:tcPr>
            <w:tcW w:w="4820" w:type="dxa"/>
          </w:tcPr>
          <w:p w14:paraId="6B99F222" w14:textId="4E381BFC" w:rsidR="00253BEA" w:rsidRPr="000309C5" w:rsidRDefault="00253BEA" w:rsidP="00D4345A">
            <w:pPr>
              <w:pStyle w:val="Sraopastraipa"/>
              <w:spacing w:after="0" w:line="240" w:lineRule="auto"/>
              <w:ind w:left="0"/>
              <w:rPr>
                <w:sz w:val="22"/>
              </w:rPr>
            </w:pPr>
            <w:r w:rsidRPr="000309C5">
              <w:rPr>
                <w:sz w:val="22"/>
              </w:rPr>
              <w:t xml:space="preserve">Privalomas funkcionalumas: viršijus nurodytą koncentraciją, sistema automatiškai skiedžia mėginį savarankiškai programiškai parinkdama skiedimo faktorių ir atlieka permatavimą. </w:t>
            </w:r>
          </w:p>
        </w:tc>
        <w:tc>
          <w:tcPr>
            <w:tcW w:w="2268" w:type="dxa"/>
          </w:tcPr>
          <w:p w14:paraId="50132740" w14:textId="2715E1D9" w:rsidR="00253BEA" w:rsidRPr="000309C5" w:rsidRDefault="00253BEA" w:rsidP="00D4345A">
            <w:pPr>
              <w:spacing w:line="240" w:lineRule="auto"/>
              <w:jc w:val="center"/>
              <w:rPr>
                <w:rFonts w:ascii="Times New Roman" w:hAnsi="Times New Roman"/>
              </w:rPr>
            </w:pPr>
            <w:r w:rsidRPr="000309C5">
              <w:rPr>
                <w:rFonts w:ascii="Times New Roman" w:hAnsi="Times New Roman"/>
                <w:i/>
                <w:lang w:eastAsia="lt-LT"/>
              </w:rPr>
              <w:t>Atitinka/Neatitinka</w:t>
            </w:r>
          </w:p>
        </w:tc>
      </w:tr>
      <w:tr w:rsidR="00253BEA" w:rsidRPr="000309C5" w14:paraId="6A759EDE" w14:textId="77777777" w:rsidTr="000274A2">
        <w:trPr>
          <w:trHeight w:val="319"/>
        </w:trPr>
        <w:tc>
          <w:tcPr>
            <w:tcW w:w="851" w:type="dxa"/>
          </w:tcPr>
          <w:p w14:paraId="018A533D" w14:textId="7C741F2E"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val="restart"/>
          </w:tcPr>
          <w:p w14:paraId="32A7EF0D" w14:textId="30FA0060" w:rsidR="00253BEA" w:rsidRPr="000309C5" w:rsidRDefault="00253BEA" w:rsidP="00D4345A">
            <w:pPr>
              <w:spacing w:after="0" w:line="240" w:lineRule="auto"/>
              <w:rPr>
                <w:rFonts w:ascii="Times New Roman" w:hAnsi="Times New Roman"/>
              </w:rPr>
            </w:pPr>
            <w:r w:rsidRPr="000309C5">
              <w:rPr>
                <w:rFonts w:ascii="Times New Roman" w:hAnsi="Times New Roman"/>
              </w:rPr>
              <w:t>Papildoma komplektacija</w:t>
            </w:r>
          </w:p>
        </w:tc>
        <w:tc>
          <w:tcPr>
            <w:tcW w:w="4820" w:type="dxa"/>
          </w:tcPr>
          <w:p w14:paraId="6F8A9FC9" w14:textId="4B89C05D" w:rsidR="00253BEA" w:rsidRPr="000309C5" w:rsidRDefault="00253BEA" w:rsidP="00D4345A">
            <w:pPr>
              <w:pStyle w:val="Sraopastraipa"/>
              <w:spacing w:after="0" w:line="240" w:lineRule="auto"/>
              <w:ind w:left="0"/>
              <w:rPr>
                <w:sz w:val="22"/>
              </w:rPr>
            </w:pPr>
            <w:r w:rsidRPr="000309C5">
              <w:rPr>
                <w:sz w:val="22"/>
              </w:rPr>
              <w:t>Turi būti komplektuotas sauso, betepalinio oro tiekimo kompresorius. Srautas turi būti suderintas su liepsnos modulio reikalavimais.</w:t>
            </w:r>
          </w:p>
        </w:tc>
        <w:tc>
          <w:tcPr>
            <w:tcW w:w="2268" w:type="dxa"/>
          </w:tcPr>
          <w:p w14:paraId="3420D419" w14:textId="2BE46573"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3A46570F" w14:textId="77777777" w:rsidTr="000274A2">
        <w:trPr>
          <w:trHeight w:val="319"/>
        </w:trPr>
        <w:tc>
          <w:tcPr>
            <w:tcW w:w="851" w:type="dxa"/>
          </w:tcPr>
          <w:p w14:paraId="3D5C980B" w14:textId="76C64505"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2441BF54" w14:textId="77777777" w:rsidR="00253BEA" w:rsidRPr="000309C5" w:rsidRDefault="00253BEA" w:rsidP="00D4345A">
            <w:pPr>
              <w:spacing w:after="0" w:line="240" w:lineRule="auto"/>
              <w:rPr>
                <w:rFonts w:ascii="Times New Roman" w:hAnsi="Times New Roman"/>
              </w:rPr>
            </w:pPr>
          </w:p>
        </w:tc>
        <w:tc>
          <w:tcPr>
            <w:tcW w:w="4820" w:type="dxa"/>
          </w:tcPr>
          <w:p w14:paraId="0955D17C" w14:textId="23F25F71" w:rsidR="00253BEA" w:rsidRPr="000309C5" w:rsidRDefault="00253BEA" w:rsidP="00D4345A">
            <w:pPr>
              <w:pStyle w:val="Sraopastraipa"/>
              <w:spacing w:after="0" w:line="240" w:lineRule="auto"/>
              <w:ind w:left="0"/>
              <w:rPr>
                <w:sz w:val="22"/>
              </w:rPr>
            </w:pPr>
            <w:r w:rsidRPr="000309C5">
              <w:rPr>
                <w:sz w:val="22"/>
              </w:rPr>
              <w:t>Turi būti uždaro ciklo vandens aušintuvas, pilnai suderintas su grafitinio modulio reikalavimais.</w:t>
            </w:r>
          </w:p>
        </w:tc>
        <w:tc>
          <w:tcPr>
            <w:tcW w:w="2268" w:type="dxa"/>
          </w:tcPr>
          <w:p w14:paraId="3C523EF7" w14:textId="70FFB431"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062BB5CC" w14:textId="77777777" w:rsidTr="000274A2">
        <w:trPr>
          <w:trHeight w:val="319"/>
        </w:trPr>
        <w:tc>
          <w:tcPr>
            <w:tcW w:w="851" w:type="dxa"/>
          </w:tcPr>
          <w:p w14:paraId="37869F4F" w14:textId="5FCC2693"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429A70C4" w14:textId="77777777" w:rsidR="00253BEA" w:rsidRPr="000309C5" w:rsidRDefault="00253BEA" w:rsidP="00D4345A">
            <w:pPr>
              <w:spacing w:after="0" w:line="240" w:lineRule="auto"/>
              <w:rPr>
                <w:rFonts w:ascii="Times New Roman" w:hAnsi="Times New Roman"/>
              </w:rPr>
            </w:pPr>
          </w:p>
        </w:tc>
        <w:tc>
          <w:tcPr>
            <w:tcW w:w="4820" w:type="dxa"/>
          </w:tcPr>
          <w:p w14:paraId="39E4EB97" w14:textId="6AA1844A" w:rsidR="00253BEA" w:rsidRPr="000309C5" w:rsidRDefault="00253BEA" w:rsidP="00D4345A">
            <w:pPr>
              <w:pStyle w:val="Sraopastraipa"/>
              <w:spacing w:after="0" w:line="240" w:lineRule="auto"/>
              <w:ind w:left="0"/>
              <w:rPr>
                <w:sz w:val="22"/>
              </w:rPr>
            </w:pPr>
            <w:r w:rsidRPr="000309C5">
              <w:rPr>
                <w:sz w:val="22"/>
              </w:rPr>
              <w:t xml:space="preserve">Kompiuterinė darbo vieta su ne mažesniu nei 27 colių monitoriumi, Full HD (1920×1080) raiškos. Kompiuterio techniniai ir operacinės sistemos parametrai privalo būti pilnai suderinti su sistemos reikalavimais. Procesorius ne mažiau kaip 4 branduolių, ne mažesnio kaip 3.0 GHz bazinio dažnio (Intel Core i5 arba lygiavertis), operacinė atmintis ne mažiau nei 16 GB (su galimybe plėsti bent iki 32 GB), SSD ne mažiau nei 512 GB. </w:t>
            </w:r>
          </w:p>
        </w:tc>
        <w:tc>
          <w:tcPr>
            <w:tcW w:w="2268" w:type="dxa"/>
          </w:tcPr>
          <w:p w14:paraId="1E2ED846" w14:textId="74D0C50A" w:rsidR="00253BEA" w:rsidRPr="000309C5" w:rsidRDefault="00253BEA" w:rsidP="00D4345A">
            <w:pPr>
              <w:pStyle w:val="Pagrindiniotekstotrauka"/>
              <w:spacing w:after="0" w:line="240" w:lineRule="auto"/>
              <w:ind w:left="-108" w:right="-108"/>
              <w:jc w:val="center"/>
              <w:rPr>
                <w:rFonts w:ascii="Times New Roman" w:hAnsi="Times New Roman"/>
                <w:lang w:val="lt-LT"/>
              </w:rPr>
            </w:pPr>
            <w:r w:rsidRPr="000309C5">
              <w:rPr>
                <w:rFonts w:ascii="Times New Roman" w:hAnsi="Times New Roman"/>
                <w:i/>
                <w:lang w:val="lt-LT" w:eastAsia="lt-LT"/>
              </w:rPr>
              <w:t>Atitinka/Neatitinka</w:t>
            </w:r>
          </w:p>
        </w:tc>
      </w:tr>
      <w:tr w:rsidR="00253BEA" w:rsidRPr="000309C5" w14:paraId="261A4CAA" w14:textId="77777777" w:rsidTr="000274A2">
        <w:trPr>
          <w:trHeight w:val="319"/>
        </w:trPr>
        <w:tc>
          <w:tcPr>
            <w:tcW w:w="851" w:type="dxa"/>
          </w:tcPr>
          <w:p w14:paraId="295DC3DA" w14:textId="77777777" w:rsidR="00253BEA" w:rsidRPr="000309C5" w:rsidRDefault="00253BEA" w:rsidP="00D4345A">
            <w:pPr>
              <w:pStyle w:val="Pagrindiniotekstotrauka"/>
              <w:numPr>
                <w:ilvl w:val="0"/>
                <w:numId w:val="35"/>
              </w:numPr>
              <w:spacing w:after="0" w:line="240" w:lineRule="auto"/>
              <w:ind w:right="-109"/>
              <w:jc w:val="center"/>
              <w:rPr>
                <w:rFonts w:ascii="Times New Roman" w:hAnsi="Times New Roman"/>
                <w:lang w:val="lt-LT"/>
              </w:rPr>
            </w:pPr>
          </w:p>
        </w:tc>
        <w:tc>
          <w:tcPr>
            <w:tcW w:w="2157" w:type="dxa"/>
            <w:vMerge/>
          </w:tcPr>
          <w:p w14:paraId="0D2F54EB" w14:textId="77777777" w:rsidR="00253BEA" w:rsidRPr="000309C5" w:rsidRDefault="00253BEA" w:rsidP="00D4345A">
            <w:pPr>
              <w:spacing w:after="0" w:line="240" w:lineRule="auto"/>
              <w:rPr>
                <w:rFonts w:ascii="Times New Roman" w:hAnsi="Times New Roman"/>
              </w:rPr>
            </w:pPr>
          </w:p>
        </w:tc>
        <w:tc>
          <w:tcPr>
            <w:tcW w:w="4820" w:type="dxa"/>
          </w:tcPr>
          <w:p w14:paraId="6BD9833A" w14:textId="1DCB47F9" w:rsidR="00253BEA" w:rsidRPr="000309C5" w:rsidRDefault="00253BEA" w:rsidP="00D4345A">
            <w:pPr>
              <w:spacing w:after="0" w:line="240" w:lineRule="auto"/>
              <w:rPr>
                <w:rFonts w:ascii="Times New Roman" w:hAnsi="Times New Roman"/>
              </w:rPr>
            </w:pPr>
            <w:r w:rsidRPr="000309C5">
              <w:rPr>
                <w:rFonts w:ascii="Times New Roman" w:hAnsi="Times New Roman"/>
              </w:rPr>
              <w:t>Darbo vieta turi būti pilnai suderinama su siūloma Prekės valdymo ir duomenų apdorojimo programine įranga, užtikrinant stabilų ir nepertraukiamą įrenginio veikimą. Kompiuteris turi turėti pakankamus techninius resursus (procesorius, operatyvioji atmintis, kaupiklis), reikalingus vienu metu vykdyti AAS programinę įrangą bei standartines biuro programas. Turi būti įdiegta ir palaikoma operacinė sistema Microsoft Windows (ne senesnė nei nurodyta AAS programinės įrangos gamintojo rekomendacijose). Kompiuteris turi būti suderinamas su Microsoft Office programų paketu ir užtikrinti sklandų darbą su dokumentais, skaičiuoklėmis ir ataskaitomis. Darbo vieta turi turėti galimybę būti integruota į Perkančiojo subjekto vidinį (administracinį) kompiuterių tinklą (LAN).  Kompiuteris turi palaikyti duomenų eksportą iš Prekės programinės įrangos į standartinius formatus (pvz., .xlsx, .pdf, .docx ir pan.), tinkamus tolimesniam apdorojimui ir archyvavimui Perkančiojo subjekto sistemose. Taip pat turi būti galimybė prijungti prie Perkančiojo subjekto domeno, antivirusinės ir saugumo sprendimų palaikymas, automatinio atsarginių kopijų darymo galimybė (per tinklą arba lokaliai).</w:t>
            </w:r>
          </w:p>
        </w:tc>
        <w:tc>
          <w:tcPr>
            <w:tcW w:w="2268" w:type="dxa"/>
          </w:tcPr>
          <w:p w14:paraId="128C2955" w14:textId="2767B5A8" w:rsidR="00253BEA" w:rsidRPr="000309C5" w:rsidRDefault="00253BEA" w:rsidP="00D4345A">
            <w:pPr>
              <w:pStyle w:val="Pagrindiniotekstotrauka"/>
              <w:spacing w:after="0" w:line="240" w:lineRule="auto"/>
              <w:ind w:left="-108" w:right="-108"/>
              <w:jc w:val="center"/>
              <w:rPr>
                <w:rFonts w:ascii="Times New Roman" w:hAnsi="Times New Roman"/>
                <w:i/>
                <w:lang w:val="lt-LT" w:eastAsia="lt-LT"/>
              </w:rPr>
            </w:pPr>
            <w:r w:rsidRPr="000309C5">
              <w:rPr>
                <w:rFonts w:ascii="Times New Roman" w:hAnsi="Times New Roman"/>
                <w:i/>
                <w:lang w:val="lt-LT" w:eastAsia="lt-LT"/>
              </w:rPr>
              <w:t>Atitinka/Neatitinka</w:t>
            </w:r>
          </w:p>
        </w:tc>
      </w:tr>
    </w:tbl>
    <w:p w14:paraId="601A587A" w14:textId="35F0C592" w:rsidR="0009462B" w:rsidRPr="000309C5" w:rsidRDefault="0009462B" w:rsidP="00D4345A">
      <w:pPr>
        <w:pStyle w:val="Sraopastraipa"/>
        <w:spacing w:after="0" w:line="240" w:lineRule="auto"/>
        <w:ind w:left="720"/>
        <w:contextualSpacing/>
        <w:jc w:val="both"/>
        <w:rPr>
          <w:bCs/>
          <w:i/>
          <w:iCs/>
          <w:color w:val="FF0000"/>
          <w:sz w:val="22"/>
        </w:rPr>
      </w:pPr>
    </w:p>
    <w:tbl>
      <w:tblPr>
        <w:tblpPr w:leftFromText="180" w:rightFromText="180" w:vertAnchor="text" w:horzAnchor="margin" w:tblpY="70"/>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29342D98" w14:textId="77777777" w:rsidTr="000274A2">
        <w:tc>
          <w:tcPr>
            <w:tcW w:w="10206" w:type="dxa"/>
          </w:tcPr>
          <w:p w14:paraId="6DC13C53" w14:textId="77777777" w:rsidR="0009462B" w:rsidRPr="000309C5" w:rsidRDefault="0009462B" w:rsidP="00D4345A">
            <w:pPr>
              <w:pStyle w:val="Sraopastraipa"/>
              <w:numPr>
                <w:ilvl w:val="0"/>
                <w:numId w:val="25"/>
              </w:numPr>
              <w:spacing w:after="0" w:line="240" w:lineRule="auto"/>
              <w:contextualSpacing/>
              <w:rPr>
                <w:sz w:val="22"/>
              </w:rPr>
            </w:pPr>
            <w:r w:rsidRPr="000309C5">
              <w:rPr>
                <w:sz w:val="22"/>
              </w:rPr>
              <w:t>KARTU SU PASIŪLYMU PATEIKIAMI DOKUMENTAI</w:t>
            </w:r>
          </w:p>
        </w:tc>
      </w:tr>
    </w:tbl>
    <w:p w14:paraId="77DB75BB" w14:textId="2C3572B9" w:rsidR="00870BA4" w:rsidRPr="000309C5" w:rsidRDefault="004772C6" w:rsidP="00D4345A">
      <w:pPr>
        <w:pStyle w:val="Sraopastraipa"/>
        <w:numPr>
          <w:ilvl w:val="1"/>
          <w:numId w:val="25"/>
        </w:numPr>
        <w:tabs>
          <w:tab w:val="left" w:pos="567"/>
        </w:tabs>
        <w:spacing w:after="0" w:line="240" w:lineRule="auto"/>
        <w:contextualSpacing/>
        <w:jc w:val="both"/>
        <w:rPr>
          <w:sz w:val="22"/>
          <w:lang w:eastAsia="lt-LT"/>
        </w:rPr>
      </w:pPr>
      <w:r w:rsidRPr="000309C5">
        <w:rPr>
          <w:bCs/>
          <w:sz w:val="22"/>
        </w:rPr>
        <w:t xml:space="preserve"> </w:t>
      </w:r>
      <w:r w:rsidR="00870BA4" w:rsidRPr="000309C5">
        <w:rPr>
          <w:sz w:val="22"/>
        </w:rPr>
        <w:t xml:space="preserve">Užpildyta Techninės specifikacijos 1 </w:t>
      </w:r>
      <w:r w:rsidR="00870BA4" w:rsidRPr="000309C5">
        <w:rPr>
          <w:sz w:val="22"/>
          <w:lang w:eastAsia="lt-LT"/>
        </w:rPr>
        <w:t>lentelė.</w:t>
      </w:r>
    </w:p>
    <w:p w14:paraId="45ECC16A" w14:textId="0D509AB3" w:rsidR="004772C6" w:rsidRPr="00DB4FDE" w:rsidRDefault="00870BA4" w:rsidP="00D4345A">
      <w:pPr>
        <w:pStyle w:val="Sraopastraipa"/>
        <w:numPr>
          <w:ilvl w:val="1"/>
          <w:numId w:val="25"/>
        </w:numPr>
        <w:spacing w:after="0" w:line="240" w:lineRule="auto"/>
        <w:contextualSpacing/>
        <w:jc w:val="both"/>
        <w:rPr>
          <w:bCs/>
          <w:sz w:val="22"/>
        </w:rPr>
      </w:pPr>
      <w:r w:rsidRPr="000309C5">
        <w:rPr>
          <w:sz w:val="22"/>
        </w:rPr>
        <w:t xml:space="preserve"> </w:t>
      </w:r>
      <w:r w:rsidR="004772C6" w:rsidRPr="00DB4FDE">
        <w:rPr>
          <w:sz w:val="22"/>
        </w:rPr>
        <w:t>Gamintojo atitikties sertifikatai.</w:t>
      </w:r>
    </w:p>
    <w:p w14:paraId="51C5FA5B" w14:textId="73C7F076" w:rsidR="0009462B" w:rsidRPr="000A106F" w:rsidRDefault="006E37A4" w:rsidP="00D4345A">
      <w:pPr>
        <w:pStyle w:val="Sraopastraipa"/>
        <w:numPr>
          <w:ilvl w:val="1"/>
          <w:numId w:val="25"/>
        </w:numPr>
        <w:spacing w:after="0" w:line="240" w:lineRule="auto"/>
        <w:contextualSpacing/>
        <w:jc w:val="both"/>
        <w:rPr>
          <w:bCs/>
          <w:sz w:val="22"/>
        </w:rPr>
      </w:pPr>
      <w:r w:rsidRPr="000A106F">
        <w:rPr>
          <w:bCs/>
          <w:sz w:val="22"/>
        </w:rPr>
        <w:t xml:space="preserve"> CE atitikties deklaracija (turi atitikti CE saugos reikalavimus).</w:t>
      </w:r>
    </w:p>
    <w:p w14:paraId="0C129EC5" w14:textId="5F83D4BD" w:rsidR="00525651" w:rsidRPr="00D512A8" w:rsidRDefault="00D43DFB" w:rsidP="00D4345A">
      <w:pPr>
        <w:pStyle w:val="Sraopastraipa"/>
        <w:numPr>
          <w:ilvl w:val="1"/>
          <w:numId w:val="25"/>
        </w:numPr>
        <w:spacing w:after="0" w:line="240" w:lineRule="auto"/>
        <w:contextualSpacing/>
        <w:jc w:val="both"/>
        <w:rPr>
          <w:sz w:val="22"/>
        </w:rPr>
      </w:pPr>
      <w:r w:rsidRPr="00D512A8">
        <w:rPr>
          <w:sz w:val="22"/>
        </w:rPr>
        <w:t xml:space="preserve"> </w:t>
      </w:r>
      <w:r w:rsidR="0068378F" w:rsidRPr="00D512A8">
        <w:rPr>
          <w:sz w:val="22"/>
        </w:rPr>
        <w:t>Prekės gamintojo atstovavimo teisę patvirtinantis dokumentas arba rašytinis susitarimas su kitu ūkio subjektu ir jo atstovavimo teisę patvirtinantis dokumentas.</w:t>
      </w:r>
    </w:p>
    <w:tbl>
      <w:tblPr>
        <w:tblpPr w:leftFromText="180" w:rightFromText="180" w:vertAnchor="text" w:horzAnchor="margin" w:tblpY="146"/>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492D9D37" w14:textId="77777777" w:rsidTr="000274A2">
        <w:tc>
          <w:tcPr>
            <w:tcW w:w="10206" w:type="dxa"/>
          </w:tcPr>
          <w:p w14:paraId="3322629B" w14:textId="77777777" w:rsidR="0009462B" w:rsidRPr="000309C5" w:rsidRDefault="0009462B" w:rsidP="00D4345A">
            <w:pPr>
              <w:pStyle w:val="Sraopastraipa"/>
              <w:numPr>
                <w:ilvl w:val="0"/>
                <w:numId w:val="25"/>
              </w:numPr>
              <w:spacing w:after="0" w:line="240" w:lineRule="auto"/>
              <w:contextualSpacing/>
              <w:rPr>
                <w:sz w:val="22"/>
              </w:rPr>
            </w:pPr>
            <w:r w:rsidRPr="000309C5">
              <w:rPr>
                <w:sz w:val="22"/>
              </w:rPr>
              <w:t>SUTARTIES VYKDYMO METU PATEIKIAMI DOKUMENTAI</w:t>
            </w:r>
          </w:p>
        </w:tc>
      </w:tr>
    </w:tbl>
    <w:p w14:paraId="0E227E09" w14:textId="099D95DB" w:rsidR="00870BA4" w:rsidRPr="000309C5" w:rsidRDefault="004772C6" w:rsidP="00D4345A">
      <w:pPr>
        <w:pStyle w:val="Sraopastraipa"/>
        <w:numPr>
          <w:ilvl w:val="1"/>
          <w:numId w:val="25"/>
        </w:numPr>
        <w:tabs>
          <w:tab w:val="left" w:pos="567"/>
        </w:tabs>
        <w:spacing w:after="0" w:line="240" w:lineRule="auto"/>
        <w:contextualSpacing/>
        <w:jc w:val="both"/>
        <w:rPr>
          <w:sz w:val="22"/>
        </w:rPr>
      </w:pPr>
      <w:r w:rsidRPr="000309C5">
        <w:rPr>
          <w:sz w:val="22"/>
        </w:rPr>
        <w:t xml:space="preserve"> </w:t>
      </w:r>
      <w:r w:rsidR="00870BA4" w:rsidRPr="000309C5">
        <w:rPr>
          <w:sz w:val="22"/>
          <w:lang w:eastAsia="lt-LT"/>
        </w:rPr>
        <w:t xml:space="preserve">Prekės </w:t>
      </w:r>
      <w:r w:rsidR="00870BA4" w:rsidRPr="000309C5">
        <w:rPr>
          <w:sz w:val="22"/>
        </w:rPr>
        <w:t>priėmimo – perdavimo aktas.</w:t>
      </w:r>
    </w:p>
    <w:p w14:paraId="6BCE29CE" w14:textId="375B574E" w:rsidR="00870BA4" w:rsidRPr="000309C5" w:rsidRDefault="00870BA4" w:rsidP="00D4345A">
      <w:pPr>
        <w:pStyle w:val="Sraopastraipa"/>
        <w:numPr>
          <w:ilvl w:val="1"/>
          <w:numId w:val="25"/>
        </w:numPr>
        <w:tabs>
          <w:tab w:val="left" w:pos="567"/>
        </w:tabs>
        <w:spacing w:after="0" w:line="240" w:lineRule="auto"/>
        <w:contextualSpacing/>
        <w:jc w:val="both"/>
        <w:rPr>
          <w:sz w:val="22"/>
        </w:rPr>
      </w:pPr>
      <w:r w:rsidRPr="000309C5">
        <w:rPr>
          <w:sz w:val="22"/>
        </w:rPr>
        <w:lastRenderedPageBreak/>
        <w:t xml:space="preserve">Prekės eksploatacijos ir priežiūros instrukcija </w:t>
      </w:r>
      <w:r w:rsidRPr="000309C5">
        <w:rPr>
          <w:sz w:val="22"/>
          <w:lang w:eastAsia="lt-LT"/>
        </w:rPr>
        <w:t>(lietuvių kalba arba su vertimu į lietuvių kalbą)</w:t>
      </w:r>
      <w:r w:rsidRPr="000309C5">
        <w:rPr>
          <w:sz w:val="22"/>
        </w:rPr>
        <w:t>.</w:t>
      </w:r>
    </w:p>
    <w:p w14:paraId="097B6429" w14:textId="17298BFB" w:rsidR="004E21A1" w:rsidRPr="000309C5" w:rsidRDefault="004772C6" w:rsidP="00D4345A">
      <w:pPr>
        <w:pStyle w:val="Sraopastraipa"/>
        <w:numPr>
          <w:ilvl w:val="1"/>
          <w:numId w:val="25"/>
        </w:numPr>
        <w:spacing w:after="0" w:line="240" w:lineRule="auto"/>
        <w:contextualSpacing/>
        <w:jc w:val="both"/>
        <w:rPr>
          <w:bCs/>
          <w:sz w:val="22"/>
        </w:rPr>
      </w:pPr>
      <w:r w:rsidRPr="000309C5">
        <w:rPr>
          <w:sz w:val="22"/>
        </w:rPr>
        <w:t xml:space="preserve">Naudotojo vadovas </w:t>
      </w:r>
      <w:r w:rsidR="001C1BB8" w:rsidRPr="000309C5">
        <w:rPr>
          <w:sz w:val="22"/>
        </w:rPr>
        <w:t>ir metodinės rekomendacijos</w:t>
      </w:r>
      <w:r w:rsidRPr="000309C5">
        <w:rPr>
          <w:sz w:val="22"/>
        </w:rPr>
        <w:t xml:space="preserve"> </w:t>
      </w:r>
      <w:r w:rsidR="00870BA4" w:rsidRPr="000309C5">
        <w:rPr>
          <w:sz w:val="22"/>
          <w:lang w:eastAsia="lt-LT"/>
        </w:rPr>
        <w:t>(lietuvių kalba arba su vertimu į lietuvių kalbą)</w:t>
      </w:r>
      <w:r w:rsidR="00870BA4" w:rsidRPr="000309C5">
        <w:rPr>
          <w:sz w:val="22"/>
        </w:rPr>
        <w:t>.</w:t>
      </w:r>
    </w:p>
    <w:p w14:paraId="4F32E1AA" w14:textId="6C67B509" w:rsidR="001C1BB8" w:rsidRPr="000309C5" w:rsidRDefault="001C1BB8" w:rsidP="00D4345A">
      <w:pPr>
        <w:pStyle w:val="Sraopastraipa"/>
        <w:numPr>
          <w:ilvl w:val="1"/>
          <w:numId w:val="25"/>
        </w:numPr>
        <w:spacing w:after="0" w:line="240" w:lineRule="auto"/>
        <w:contextualSpacing/>
        <w:jc w:val="both"/>
        <w:rPr>
          <w:sz w:val="22"/>
        </w:rPr>
      </w:pPr>
      <w:r w:rsidRPr="000309C5">
        <w:rPr>
          <w:sz w:val="22"/>
        </w:rPr>
        <w:t>IQ/OQ/PQ (tinkamo įdiegimo, veikimo ir eksploatacinių savybių patvirtinimo) dokumentacija.</w:t>
      </w:r>
    </w:p>
    <w:p w14:paraId="7DBED807" w14:textId="619911A1" w:rsidR="001C1BB8" w:rsidRPr="000309C5" w:rsidRDefault="001C1BB8" w:rsidP="00D4345A">
      <w:pPr>
        <w:pStyle w:val="Sraopastraipa"/>
        <w:numPr>
          <w:ilvl w:val="1"/>
          <w:numId w:val="25"/>
        </w:numPr>
        <w:spacing w:after="0" w:line="240" w:lineRule="auto"/>
        <w:contextualSpacing/>
        <w:jc w:val="both"/>
        <w:rPr>
          <w:sz w:val="22"/>
        </w:rPr>
      </w:pPr>
      <w:r w:rsidRPr="000309C5">
        <w:rPr>
          <w:sz w:val="22"/>
        </w:rPr>
        <w:t>Kalibravimo sertifikatai.</w:t>
      </w:r>
    </w:p>
    <w:p w14:paraId="6C2460C3" w14:textId="77777777" w:rsidR="001C1BB8" w:rsidRPr="000309C5" w:rsidRDefault="001C1BB8" w:rsidP="00D4345A">
      <w:pPr>
        <w:spacing w:after="0" w:line="240" w:lineRule="auto"/>
        <w:contextualSpacing/>
        <w:jc w:val="both"/>
        <w:rPr>
          <w:rFonts w:ascii="Times New Roman" w:hAnsi="Times New Roman"/>
          <w:bCs/>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B236B3" w:rsidRPr="000309C5" w14:paraId="305D6F38" w14:textId="77777777" w:rsidTr="000274A2">
        <w:tc>
          <w:tcPr>
            <w:tcW w:w="10206" w:type="dxa"/>
          </w:tcPr>
          <w:p w14:paraId="4D758433" w14:textId="77777777" w:rsidR="0009462B" w:rsidRPr="000309C5" w:rsidRDefault="0009462B" w:rsidP="00D4345A">
            <w:pPr>
              <w:pStyle w:val="Sraopastraipa"/>
              <w:numPr>
                <w:ilvl w:val="0"/>
                <w:numId w:val="25"/>
              </w:numPr>
              <w:spacing w:after="0" w:line="240" w:lineRule="auto"/>
              <w:contextualSpacing/>
              <w:rPr>
                <w:sz w:val="22"/>
              </w:rPr>
            </w:pPr>
            <w:r w:rsidRPr="000309C5">
              <w:rPr>
                <w:sz w:val="22"/>
              </w:rPr>
              <w:t>APLINKOSAUGINIAI REIKALAVIMAI</w:t>
            </w:r>
          </w:p>
        </w:tc>
      </w:tr>
    </w:tbl>
    <w:p w14:paraId="5EE866B0" w14:textId="32EB7891" w:rsidR="00525651" w:rsidRPr="000309C5" w:rsidRDefault="00525651" w:rsidP="00D4345A">
      <w:pPr>
        <w:pStyle w:val="Sraopastraipa"/>
        <w:numPr>
          <w:ilvl w:val="1"/>
          <w:numId w:val="25"/>
        </w:numPr>
        <w:tabs>
          <w:tab w:val="left" w:pos="567"/>
        </w:tabs>
        <w:spacing w:after="0" w:line="240" w:lineRule="auto"/>
        <w:contextualSpacing/>
        <w:jc w:val="both"/>
        <w:rPr>
          <w:sz w:val="22"/>
        </w:rPr>
      </w:pPr>
      <w:r w:rsidRPr="000309C5">
        <w:rPr>
          <w:bCs/>
          <w:sz w:val="22"/>
        </w:rPr>
        <w:t xml:space="preserve">Pirkimui taikomi aplinkos apsaugos kriterijai pagal Lietuvos Respublikos aplinkos ministro 2022 m. gruodžio 13 d. įsakymu Nr. D1-401 patvirtinto „Aplinkos apsaugos kriterijų taikymo, vykdant žaliuosius pirkimus, tvarkos aprašo (Toliau – Tvarkos aprašas) 4.4.1. papunkčio reikalavimus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ekonominės sąskaitoms skirtų duomenų perdavimo formato ir kokybės ataskaitų teikimo sąlygų, struktūros ir periodiškumo pagal Europos Parlamento ir Tarybos reglamentą (ES) Nr. 691/2011 dėl Europos ekonominių sąskaitų“, nes pirkimo objektas priskiriamas </w:t>
      </w:r>
      <w:r w:rsidRPr="000309C5">
        <w:rPr>
          <w:sz w:val="22"/>
        </w:rPr>
        <w:t>teršalų analizės prietaisų ir įrenginių kategorijai.</w:t>
      </w:r>
    </w:p>
    <w:p w14:paraId="286D3D04" w14:textId="2583F60D" w:rsidR="00987FA5" w:rsidRPr="000309C5" w:rsidRDefault="00987FA5" w:rsidP="00D4345A">
      <w:pPr>
        <w:pStyle w:val="Sraopastraipa"/>
        <w:spacing w:after="0" w:line="240" w:lineRule="auto"/>
        <w:ind w:left="709"/>
        <w:contextualSpacing/>
        <w:jc w:val="both"/>
        <w:rPr>
          <w:bCs/>
          <w:color w:val="000000"/>
          <w:sz w:val="22"/>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56C22DFA" w14:textId="77777777" w:rsidTr="000274A2">
        <w:tc>
          <w:tcPr>
            <w:tcW w:w="10206" w:type="dxa"/>
          </w:tcPr>
          <w:p w14:paraId="1453326D" w14:textId="77777777" w:rsidR="0009462B" w:rsidRPr="000309C5" w:rsidRDefault="0009462B" w:rsidP="00D4345A">
            <w:pPr>
              <w:pStyle w:val="Sraopastraipa"/>
              <w:numPr>
                <w:ilvl w:val="0"/>
                <w:numId w:val="25"/>
              </w:numPr>
              <w:spacing w:after="0" w:line="240" w:lineRule="auto"/>
              <w:contextualSpacing/>
              <w:rPr>
                <w:sz w:val="22"/>
              </w:rPr>
            </w:pPr>
            <w:r w:rsidRPr="000309C5">
              <w:rPr>
                <w:sz w:val="22"/>
              </w:rPr>
              <w:t xml:space="preserve">NACIONALINIO SAUGUMO REIKALAVIMAI </w:t>
            </w:r>
          </w:p>
        </w:tc>
      </w:tr>
    </w:tbl>
    <w:p w14:paraId="00BFB908" w14:textId="687981A6" w:rsidR="0009462B" w:rsidRPr="000309C5" w:rsidRDefault="00877B45" w:rsidP="00D4345A">
      <w:pPr>
        <w:pStyle w:val="Sraopastraipa"/>
        <w:numPr>
          <w:ilvl w:val="1"/>
          <w:numId w:val="25"/>
        </w:numPr>
        <w:tabs>
          <w:tab w:val="left" w:pos="567"/>
          <w:tab w:val="left" w:pos="851"/>
        </w:tabs>
        <w:spacing w:after="0" w:line="240" w:lineRule="auto"/>
        <w:contextualSpacing/>
        <w:jc w:val="both"/>
        <w:rPr>
          <w:bCs/>
          <w:sz w:val="22"/>
        </w:rPr>
      </w:pPr>
      <w:r w:rsidRPr="000309C5">
        <w:rPr>
          <w:bCs/>
          <w:sz w:val="22"/>
        </w:rPr>
        <w:t xml:space="preserve"> </w:t>
      </w:r>
      <w:r w:rsidR="004E21A1" w:rsidRPr="000309C5">
        <w:rPr>
          <w:bCs/>
          <w:sz w:val="22"/>
        </w:rPr>
        <w:t xml:space="preserve"> Netaikomi.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25E28D60" w14:textId="77777777" w:rsidTr="000274A2">
        <w:tc>
          <w:tcPr>
            <w:tcW w:w="10206" w:type="dxa"/>
          </w:tcPr>
          <w:p w14:paraId="562A0A86" w14:textId="77777777" w:rsidR="0009462B" w:rsidRPr="000309C5" w:rsidRDefault="0009462B" w:rsidP="00D4345A">
            <w:pPr>
              <w:pStyle w:val="Sraopastraipa"/>
              <w:numPr>
                <w:ilvl w:val="0"/>
                <w:numId w:val="25"/>
              </w:numPr>
              <w:spacing w:after="0" w:line="240" w:lineRule="auto"/>
              <w:contextualSpacing/>
              <w:rPr>
                <w:sz w:val="22"/>
              </w:rPr>
            </w:pPr>
            <w:r w:rsidRPr="000309C5">
              <w:rPr>
                <w:sz w:val="22"/>
              </w:rPr>
              <w:t xml:space="preserve">KITI REIKALAVIMAI </w:t>
            </w:r>
          </w:p>
        </w:tc>
      </w:tr>
    </w:tbl>
    <w:p w14:paraId="47AFE1F2" w14:textId="6017BFA8" w:rsidR="00AF2EA4" w:rsidRPr="000309C5" w:rsidRDefault="004E21A1" w:rsidP="00D4345A">
      <w:pPr>
        <w:pStyle w:val="Sraopastraipa"/>
        <w:numPr>
          <w:ilvl w:val="1"/>
          <w:numId w:val="25"/>
        </w:numPr>
        <w:tabs>
          <w:tab w:val="left" w:pos="567"/>
          <w:tab w:val="left" w:pos="851"/>
        </w:tabs>
        <w:spacing w:after="0" w:line="240" w:lineRule="auto"/>
        <w:contextualSpacing/>
        <w:jc w:val="both"/>
        <w:rPr>
          <w:bCs/>
          <w:sz w:val="22"/>
        </w:rPr>
      </w:pPr>
      <w:r w:rsidRPr="000309C5">
        <w:rPr>
          <w:bCs/>
          <w:sz w:val="22"/>
        </w:rPr>
        <w:t xml:space="preserve"> </w:t>
      </w:r>
      <w:r w:rsidR="00AF2EA4" w:rsidRPr="000309C5">
        <w:rPr>
          <w:bCs/>
          <w:sz w:val="22"/>
        </w:rPr>
        <w:t xml:space="preserve">Tiekėjui </w:t>
      </w:r>
      <w:r w:rsidR="00AF2EA4" w:rsidRPr="000309C5">
        <w:rPr>
          <w:sz w:val="22"/>
        </w:rPr>
        <w:t>prieš</w:t>
      </w:r>
      <w:r w:rsidR="00AF2EA4" w:rsidRPr="000309C5">
        <w:rPr>
          <w:bCs/>
          <w:sz w:val="22"/>
        </w:rPr>
        <w:t xml:space="preserve"> pateikiant pasiūlymą sudaroma galimybė apžiūrėti pirkimo objektą. Ja nepasinaudojus, laikoma, kad Tiekėjui yra aiškios pirkimo objekto apimtys, jam pakanka duomenų pasiūlymui pateikti, Tiekėjas yra įvertinęs galimas nenumatytas aplinkybes ir dėl to atsirasiančius papildomus įsipareigojimus, kurie galimai nėra aptarti šioje Techninėje specifikacijoje, bet jie būtini tinkamam Sutarties įvykdymui.</w:t>
      </w:r>
    </w:p>
    <w:p w14:paraId="417BE0AC" w14:textId="73976452" w:rsidR="00AF2EA4" w:rsidRPr="00D512A8" w:rsidRDefault="00AF2EA4" w:rsidP="00D4345A">
      <w:pPr>
        <w:pStyle w:val="Sraopastraipa"/>
        <w:numPr>
          <w:ilvl w:val="1"/>
          <w:numId w:val="25"/>
        </w:numPr>
        <w:tabs>
          <w:tab w:val="left" w:pos="567"/>
          <w:tab w:val="left" w:pos="851"/>
        </w:tabs>
        <w:spacing w:after="0" w:line="240" w:lineRule="auto"/>
        <w:contextualSpacing/>
        <w:jc w:val="both"/>
        <w:rPr>
          <w:bCs/>
          <w:sz w:val="22"/>
        </w:rPr>
      </w:pPr>
      <w:r w:rsidRPr="000309C5">
        <w:rPr>
          <w:bCs/>
          <w:sz w:val="22"/>
        </w:rPr>
        <w:t xml:space="preserve">Atsižvelgiant į tai, kad įsigyjama Prekė yra itin </w:t>
      </w:r>
      <w:r w:rsidR="0068378F" w:rsidRPr="000309C5">
        <w:rPr>
          <w:bCs/>
          <w:sz w:val="22"/>
        </w:rPr>
        <w:t>svarbi Perkančiojo subjekto akredituotos laboratorijos veikloje ir jai</w:t>
      </w:r>
      <w:r w:rsidRPr="000309C5">
        <w:rPr>
          <w:bCs/>
          <w:sz w:val="22"/>
        </w:rPr>
        <w:t xml:space="preserve"> keliamus aukštesnius </w:t>
      </w:r>
      <w:r w:rsidR="0068378F" w:rsidRPr="000309C5">
        <w:rPr>
          <w:bCs/>
          <w:sz w:val="22"/>
        </w:rPr>
        <w:t>kokybės</w:t>
      </w:r>
      <w:r w:rsidRPr="000309C5">
        <w:rPr>
          <w:bCs/>
          <w:sz w:val="22"/>
        </w:rPr>
        <w:t xml:space="preserve"> reikalavimus, Tiekėjas turi būti oficialus siūlomos Prekės gamintojo atstovas Lietuvoje ir būti įgaliotas atlikti Prekės montavimo, paleidimo, derinimo, aptarnavimo techninės priežiūros ir remonto paslaugas arba būti sudaręs rašytinį susitarimą su kitu ūkio subjektu, kuris yra gamintojo įgaliotas atstovas ir minėto susitarimo pagrindais Tiekėjui įsipareigoja užtikrinti siūlomos Prekės montavimo, paleidimo, derinimo, aptarnavimo, techninės priežiūros ir remonto paslaugas, įskaitant Prekės garantinį aptarnavimą. </w:t>
      </w:r>
      <w:r w:rsidRPr="00D512A8">
        <w:rPr>
          <w:bCs/>
          <w:sz w:val="22"/>
        </w:rPr>
        <w:t>Tiekėjas kartu su pasiūlymu turi pateikti tokio atstovavimo teisę patvirtinančius dokumentus arba rašytinį susitarimą su kitu ūkio subjektu ir jo atstovavimo teisę patvirtinančius dokumentus. Su pasiūlymu nepateikus šiame punkte nurodytų dokumentų, pasiūlymas atmetamas.</w:t>
      </w:r>
    </w:p>
    <w:p w14:paraId="334D78C6" w14:textId="77777777" w:rsidR="00AF2EA4" w:rsidRPr="000309C5" w:rsidRDefault="00AF2EA4" w:rsidP="00D4345A">
      <w:pPr>
        <w:pStyle w:val="Sraopastraipa"/>
        <w:numPr>
          <w:ilvl w:val="1"/>
          <w:numId w:val="25"/>
        </w:numPr>
        <w:tabs>
          <w:tab w:val="left" w:pos="567"/>
          <w:tab w:val="left" w:pos="851"/>
        </w:tabs>
        <w:spacing w:after="0" w:line="240" w:lineRule="auto"/>
        <w:contextualSpacing/>
        <w:jc w:val="both"/>
        <w:rPr>
          <w:bCs/>
          <w:sz w:val="22"/>
        </w:rPr>
      </w:pPr>
      <w:r w:rsidRPr="000309C5">
        <w:rPr>
          <w:bCs/>
          <w:sz w:val="22"/>
        </w:rPr>
        <w:t>Montuodamas, paleisdamas ar derindamas Prekę Tiekėjas įsipareigoja:</w:t>
      </w:r>
    </w:p>
    <w:p w14:paraId="3E1F0963" w14:textId="77777777" w:rsidR="00AF2EA4" w:rsidRPr="000309C5" w:rsidRDefault="00AF2EA4" w:rsidP="00D4345A">
      <w:pPr>
        <w:numPr>
          <w:ilvl w:val="2"/>
          <w:numId w:val="25"/>
        </w:numPr>
        <w:tabs>
          <w:tab w:val="left" w:pos="993"/>
        </w:tabs>
        <w:spacing w:after="0" w:line="240" w:lineRule="auto"/>
        <w:jc w:val="both"/>
        <w:rPr>
          <w:rFonts w:ascii="Times New Roman" w:hAnsi="Times New Roman"/>
          <w:bCs/>
        </w:rPr>
      </w:pPr>
      <w:r w:rsidRPr="000309C5">
        <w:rPr>
          <w:rFonts w:ascii="Times New Roman" w:hAnsi="Times New Roman"/>
          <w:bCs/>
        </w:rPr>
        <w:t>Paskirti Prekės montavimo, paleidimo, derinimo vietoje atsakingą asmenį – darbų vadovą, kuris organizuotų visus darbus;</w:t>
      </w:r>
    </w:p>
    <w:p w14:paraId="47B8036A" w14:textId="77777777" w:rsidR="00AF2EA4" w:rsidRPr="000309C5" w:rsidRDefault="00AF2EA4" w:rsidP="00D4345A">
      <w:pPr>
        <w:numPr>
          <w:ilvl w:val="2"/>
          <w:numId w:val="25"/>
        </w:numPr>
        <w:tabs>
          <w:tab w:val="left" w:pos="993"/>
        </w:tabs>
        <w:spacing w:after="0" w:line="240" w:lineRule="auto"/>
        <w:jc w:val="both"/>
        <w:rPr>
          <w:rFonts w:ascii="Times New Roman" w:hAnsi="Times New Roman"/>
          <w:bCs/>
        </w:rPr>
      </w:pPr>
      <w:r w:rsidRPr="000309C5">
        <w:rPr>
          <w:rFonts w:ascii="Times New Roman" w:hAnsi="Times New Roman"/>
          <w:bCs/>
        </w:rPr>
        <w:t>Saugoti Perkančiojo subjekto teritorijoje esantį turtą, atlyginti dėl tyčinių veiksmų ar dėl neatsargumo jam padarytą žalą;</w:t>
      </w:r>
    </w:p>
    <w:p w14:paraId="7967DB49" w14:textId="7F7DB4A6" w:rsidR="00AF2EA4" w:rsidRPr="000309C5" w:rsidRDefault="00AF2EA4" w:rsidP="00D4345A">
      <w:pPr>
        <w:numPr>
          <w:ilvl w:val="2"/>
          <w:numId w:val="25"/>
        </w:numPr>
        <w:tabs>
          <w:tab w:val="left" w:pos="993"/>
        </w:tabs>
        <w:spacing w:after="0" w:line="240" w:lineRule="auto"/>
        <w:jc w:val="both"/>
        <w:rPr>
          <w:rFonts w:ascii="Times New Roman" w:hAnsi="Times New Roman"/>
          <w:bCs/>
        </w:rPr>
      </w:pPr>
      <w:r w:rsidRPr="000309C5">
        <w:rPr>
          <w:rFonts w:ascii="Times New Roman" w:hAnsi="Times New Roman"/>
          <w:bCs/>
        </w:rPr>
        <w:t>Užtikrinti, kad Tiekėjo darbuotojai vaikščiotų tik Prekės montavimo, paleidimo, derinimo vietoje</w:t>
      </w:r>
      <w:r w:rsidR="00FE5049">
        <w:rPr>
          <w:rFonts w:ascii="Times New Roman" w:hAnsi="Times New Roman"/>
          <w:bCs/>
        </w:rPr>
        <w:t>.</w:t>
      </w:r>
    </w:p>
    <w:p w14:paraId="2699847D" w14:textId="5F3963AD" w:rsidR="00F755EC" w:rsidRPr="000309C5" w:rsidRDefault="00F755EC" w:rsidP="003C0707">
      <w:pPr>
        <w:tabs>
          <w:tab w:val="left" w:pos="993"/>
        </w:tabs>
        <w:spacing w:after="0" w:line="240" w:lineRule="auto"/>
        <w:ind w:left="360"/>
        <w:jc w:val="both"/>
        <w:rPr>
          <w:rFonts w:ascii="Times New Roman" w:hAnsi="Times New Roman"/>
          <w:bCs/>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66FD2984" w14:textId="77777777" w:rsidTr="000274A2">
        <w:tc>
          <w:tcPr>
            <w:tcW w:w="10206" w:type="dxa"/>
          </w:tcPr>
          <w:p w14:paraId="63CA67CE" w14:textId="77777777" w:rsidR="0009462B" w:rsidRPr="000309C5" w:rsidRDefault="0009462B" w:rsidP="00FA0583">
            <w:pPr>
              <w:pStyle w:val="Sraopastraipa"/>
              <w:numPr>
                <w:ilvl w:val="0"/>
                <w:numId w:val="25"/>
              </w:numPr>
              <w:spacing w:after="0" w:line="240" w:lineRule="auto"/>
              <w:contextualSpacing/>
              <w:rPr>
                <w:sz w:val="22"/>
              </w:rPr>
            </w:pPr>
            <w:r w:rsidRPr="000309C5">
              <w:rPr>
                <w:sz w:val="22"/>
              </w:rPr>
              <w:t xml:space="preserve">KONFIDENCIALI INFORMACIJA  </w:t>
            </w:r>
          </w:p>
        </w:tc>
      </w:tr>
    </w:tbl>
    <w:p w14:paraId="4CBBA030" w14:textId="3D25BDF8" w:rsidR="0009462B" w:rsidRPr="00FA0583" w:rsidRDefault="00FA0583" w:rsidP="00FA0583">
      <w:pPr>
        <w:pStyle w:val="Betarp"/>
        <w:numPr>
          <w:ilvl w:val="1"/>
          <w:numId w:val="25"/>
        </w:numPr>
        <w:tabs>
          <w:tab w:val="left" w:pos="993"/>
        </w:tabs>
        <w:jc w:val="both"/>
        <w:rPr>
          <w:rFonts w:ascii="Times New Roman" w:eastAsia="Calibri" w:hAnsi="Times New Roman"/>
          <w:sz w:val="22"/>
          <w:szCs w:val="22"/>
          <w:lang w:val="lt-LT"/>
        </w:rPr>
      </w:pPr>
      <w:r w:rsidRPr="000309C5">
        <w:rPr>
          <w:rFonts w:ascii="Times New Roman" w:eastAsia="Calibri" w:hAnsi="Times New Roman"/>
          <w:bCs/>
          <w:sz w:val="22"/>
          <w:szCs w:val="22"/>
          <w:lang w:val="lt-LT"/>
        </w:rPr>
        <w:t>Netaikoma.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09462B" w:rsidRPr="000309C5" w14:paraId="0FCB3075" w14:textId="77777777" w:rsidTr="000274A2">
        <w:tc>
          <w:tcPr>
            <w:tcW w:w="10206" w:type="dxa"/>
          </w:tcPr>
          <w:p w14:paraId="54FD2D99" w14:textId="3AC9D64E" w:rsidR="0009462B" w:rsidRPr="000309C5" w:rsidRDefault="0009462B" w:rsidP="00FA0583">
            <w:pPr>
              <w:pStyle w:val="Sraopastraipa"/>
              <w:numPr>
                <w:ilvl w:val="0"/>
                <w:numId w:val="25"/>
              </w:numPr>
              <w:spacing w:after="0" w:line="240" w:lineRule="auto"/>
              <w:contextualSpacing/>
              <w:rPr>
                <w:sz w:val="22"/>
              </w:rPr>
            </w:pPr>
            <w:r w:rsidRPr="000309C5">
              <w:rPr>
                <w:sz w:val="22"/>
              </w:rPr>
              <w:t>PRIEDAI PRIE TECHNINĖ</w:t>
            </w:r>
            <w:r w:rsidR="00265BD4" w:rsidRPr="000309C5">
              <w:rPr>
                <w:sz w:val="22"/>
              </w:rPr>
              <w:t>S</w:t>
            </w:r>
            <w:r w:rsidRPr="000309C5">
              <w:rPr>
                <w:sz w:val="22"/>
              </w:rPr>
              <w:t xml:space="preserve"> SPECIFIKACIJOS </w:t>
            </w:r>
          </w:p>
        </w:tc>
      </w:tr>
    </w:tbl>
    <w:p w14:paraId="6148491A" w14:textId="23456A51" w:rsidR="0009462B" w:rsidRPr="000309C5" w:rsidRDefault="003E4539" w:rsidP="00FA0583">
      <w:pPr>
        <w:pStyle w:val="Betarp"/>
        <w:numPr>
          <w:ilvl w:val="1"/>
          <w:numId w:val="25"/>
        </w:numPr>
        <w:tabs>
          <w:tab w:val="left" w:pos="993"/>
        </w:tabs>
        <w:jc w:val="both"/>
        <w:rPr>
          <w:bCs/>
          <w:sz w:val="22"/>
        </w:rPr>
      </w:pPr>
      <w:r w:rsidRPr="000309C5">
        <w:rPr>
          <w:bCs/>
          <w:sz w:val="22"/>
        </w:rPr>
        <w:t xml:space="preserve"> Nėra.</w:t>
      </w:r>
    </w:p>
    <w:bookmarkEnd w:id="1"/>
    <w:p w14:paraId="2D294F56" w14:textId="77777777" w:rsidR="0009462B" w:rsidRPr="000309C5" w:rsidRDefault="0009462B" w:rsidP="00D4345A">
      <w:pPr>
        <w:pBdr>
          <w:bottom w:val="single" w:sz="12" w:space="1" w:color="auto"/>
        </w:pBdr>
        <w:spacing w:line="240" w:lineRule="auto"/>
        <w:rPr>
          <w:rFonts w:ascii="Times New Roman" w:hAnsi="Times New Roman"/>
        </w:rPr>
      </w:pPr>
    </w:p>
    <w:sectPr w:rsidR="0009462B" w:rsidRPr="000309C5" w:rsidSect="00884164">
      <w:footerReference w:type="default" r:id="rId9"/>
      <w:pgSz w:w="11906" w:h="16838"/>
      <w:pgMar w:top="993" w:right="707" w:bottom="289" w:left="1134"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A645" w14:textId="77777777" w:rsidR="00A64FEE" w:rsidRDefault="00A64FEE" w:rsidP="00414B5A">
      <w:pPr>
        <w:spacing w:after="0" w:line="240" w:lineRule="auto"/>
      </w:pPr>
      <w:r>
        <w:separator/>
      </w:r>
    </w:p>
  </w:endnote>
  <w:endnote w:type="continuationSeparator" w:id="0">
    <w:p w14:paraId="21B4823C" w14:textId="77777777" w:rsidR="00A64FEE" w:rsidRDefault="00A64FEE" w:rsidP="00414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2451" w14:textId="77777777" w:rsidR="001F32F8" w:rsidRPr="003A1A76" w:rsidRDefault="001F32F8">
    <w:pPr>
      <w:pStyle w:val="Porat"/>
      <w:jc w:val="center"/>
      <w:rPr>
        <w:rFonts w:ascii="Times New Roman" w:hAnsi="Times New Roman"/>
      </w:rPr>
    </w:pPr>
    <w:r w:rsidRPr="003A1A76">
      <w:rPr>
        <w:rFonts w:ascii="Times New Roman" w:hAnsi="Times New Roman"/>
      </w:rPr>
      <w:fldChar w:fldCharType="begin"/>
    </w:r>
    <w:r w:rsidRPr="003A1A76">
      <w:rPr>
        <w:rFonts w:ascii="Times New Roman" w:hAnsi="Times New Roman"/>
      </w:rPr>
      <w:instrText>PAGE   \* MERGEFORMAT</w:instrText>
    </w:r>
    <w:r w:rsidRPr="003A1A76">
      <w:rPr>
        <w:rFonts w:ascii="Times New Roman" w:hAnsi="Times New Roman"/>
      </w:rPr>
      <w:fldChar w:fldCharType="separate"/>
    </w:r>
    <w:r w:rsidR="00283505" w:rsidRPr="00283505">
      <w:rPr>
        <w:rFonts w:ascii="Times New Roman" w:hAnsi="Times New Roman"/>
        <w:noProof/>
        <w:lang w:val="lt-LT"/>
      </w:rPr>
      <w:t>1</w:t>
    </w:r>
    <w:r w:rsidRPr="003A1A76">
      <w:rPr>
        <w:rFonts w:ascii="Times New Roman" w:hAnsi="Times New Roman"/>
      </w:rPr>
      <w:fldChar w:fldCharType="end"/>
    </w:r>
  </w:p>
  <w:p w14:paraId="5EAA2139" w14:textId="77777777" w:rsidR="001F32F8" w:rsidRDefault="001F32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23B30" w14:textId="77777777" w:rsidR="00A64FEE" w:rsidRDefault="00A64FEE" w:rsidP="00414B5A">
      <w:pPr>
        <w:spacing w:after="0" w:line="240" w:lineRule="auto"/>
      </w:pPr>
      <w:r>
        <w:separator/>
      </w:r>
    </w:p>
  </w:footnote>
  <w:footnote w:type="continuationSeparator" w:id="0">
    <w:p w14:paraId="0895A528" w14:textId="77777777" w:rsidR="00A64FEE" w:rsidRDefault="00A64FEE" w:rsidP="00414B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F451C9"/>
    <w:multiLevelType w:val="hybridMultilevel"/>
    <w:tmpl w:val="03FC5538"/>
    <w:lvl w:ilvl="0" w:tplc="C7FCCBEE">
      <w:start w:val="1"/>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03200C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4357CE"/>
    <w:multiLevelType w:val="multilevel"/>
    <w:tmpl w:val="4FE6C0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AF3C12"/>
    <w:multiLevelType w:val="multilevel"/>
    <w:tmpl w:val="00D2E692"/>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34056D"/>
    <w:multiLevelType w:val="hybridMultilevel"/>
    <w:tmpl w:val="4E103A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357280"/>
    <w:multiLevelType w:val="hybridMultilevel"/>
    <w:tmpl w:val="D78CD1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20C18C3"/>
    <w:multiLevelType w:val="multilevel"/>
    <w:tmpl w:val="C302C2C0"/>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436D3E"/>
    <w:multiLevelType w:val="hybridMultilevel"/>
    <w:tmpl w:val="1C706B46"/>
    <w:lvl w:ilvl="0" w:tplc="CAE66462">
      <w:start w:val="1"/>
      <w:numFmt w:val="decimal"/>
      <w:lvlText w:val="%1."/>
      <w:lvlJc w:val="left"/>
      <w:pPr>
        <w:ind w:left="644" w:hanging="36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15C434F6"/>
    <w:multiLevelType w:val="hybridMultilevel"/>
    <w:tmpl w:val="622C92D4"/>
    <w:lvl w:ilvl="0" w:tplc="A1441630">
      <w:start w:val="1"/>
      <w:numFmt w:val="bullet"/>
      <w:lvlText w:val=""/>
      <w:lvlJc w:val="left"/>
      <w:pPr>
        <w:ind w:left="1080" w:hanging="360"/>
      </w:pPr>
      <w:rPr>
        <w:rFonts w:ascii="Symbol" w:hAnsi="Symbol"/>
      </w:rPr>
    </w:lvl>
    <w:lvl w:ilvl="1" w:tplc="451EFFBE">
      <w:start w:val="1"/>
      <w:numFmt w:val="bullet"/>
      <w:lvlText w:val=""/>
      <w:lvlJc w:val="left"/>
      <w:pPr>
        <w:ind w:left="1440" w:hanging="360"/>
      </w:pPr>
      <w:rPr>
        <w:rFonts w:ascii="Symbol" w:hAnsi="Symbol"/>
      </w:rPr>
    </w:lvl>
    <w:lvl w:ilvl="2" w:tplc="225A4636">
      <w:start w:val="1"/>
      <w:numFmt w:val="bullet"/>
      <w:lvlText w:val=""/>
      <w:lvlJc w:val="left"/>
      <w:pPr>
        <w:ind w:left="1080" w:hanging="360"/>
      </w:pPr>
      <w:rPr>
        <w:rFonts w:ascii="Symbol" w:hAnsi="Symbol"/>
      </w:rPr>
    </w:lvl>
    <w:lvl w:ilvl="3" w:tplc="FB6A9B40">
      <w:start w:val="1"/>
      <w:numFmt w:val="bullet"/>
      <w:lvlText w:val=""/>
      <w:lvlJc w:val="left"/>
      <w:pPr>
        <w:ind w:left="1080" w:hanging="360"/>
      </w:pPr>
      <w:rPr>
        <w:rFonts w:ascii="Symbol" w:hAnsi="Symbol"/>
      </w:rPr>
    </w:lvl>
    <w:lvl w:ilvl="4" w:tplc="94842DC4">
      <w:start w:val="1"/>
      <w:numFmt w:val="bullet"/>
      <w:lvlText w:val=""/>
      <w:lvlJc w:val="left"/>
      <w:pPr>
        <w:ind w:left="1080" w:hanging="360"/>
      </w:pPr>
      <w:rPr>
        <w:rFonts w:ascii="Symbol" w:hAnsi="Symbol"/>
      </w:rPr>
    </w:lvl>
    <w:lvl w:ilvl="5" w:tplc="46FA3D1C">
      <w:start w:val="1"/>
      <w:numFmt w:val="bullet"/>
      <w:lvlText w:val=""/>
      <w:lvlJc w:val="left"/>
      <w:pPr>
        <w:ind w:left="1080" w:hanging="360"/>
      </w:pPr>
      <w:rPr>
        <w:rFonts w:ascii="Symbol" w:hAnsi="Symbol"/>
      </w:rPr>
    </w:lvl>
    <w:lvl w:ilvl="6" w:tplc="E194A542">
      <w:start w:val="1"/>
      <w:numFmt w:val="bullet"/>
      <w:lvlText w:val=""/>
      <w:lvlJc w:val="left"/>
      <w:pPr>
        <w:ind w:left="1080" w:hanging="360"/>
      </w:pPr>
      <w:rPr>
        <w:rFonts w:ascii="Symbol" w:hAnsi="Symbol"/>
      </w:rPr>
    </w:lvl>
    <w:lvl w:ilvl="7" w:tplc="61AC659A">
      <w:start w:val="1"/>
      <w:numFmt w:val="bullet"/>
      <w:lvlText w:val=""/>
      <w:lvlJc w:val="left"/>
      <w:pPr>
        <w:ind w:left="1080" w:hanging="360"/>
      </w:pPr>
      <w:rPr>
        <w:rFonts w:ascii="Symbol" w:hAnsi="Symbol"/>
      </w:rPr>
    </w:lvl>
    <w:lvl w:ilvl="8" w:tplc="5662445A">
      <w:start w:val="1"/>
      <w:numFmt w:val="bullet"/>
      <w:lvlText w:val=""/>
      <w:lvlJc w:val="left"/>
      <w:pPr>
        <w:ind w:left="1080" w:hanging="360"/>
      </w:pPr>
      <w:rPr>
        <w:rFonts w:ascii="Symbol" w:hAnsi="Symbol"/>
      </w:rPr>
    </w:lvl>
  </w:abstractNum>
  <w:abstractNum w:abstractNumId="10" w15:restartNumberingAfterBreak="0">
    <w:nsid w:val="17D91113"/>
    <w:multiLevelType w:val="hybridMultilevel"/>
    <w:tmpl w:val="9906E38A"/>
    <w:lvl w:ilvl="0" w:tplc="29E48A7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1B036CCB"/>
    <w:multiLevelType w:val="hybridMultilevel"/>
    <w:tmpl w:val="CC206798"/>
    <w:lvl w:ilvl="0" w:tplc="CB5AEC7C">
      <w:start w:val="1"/>
      <w:numFmt w:val="bullet"/>
      <w:lvlText w:val=""/>
      <w:lvlJc w:val="left"/>
      <w:pPr>
        <w:ind w:left="1080" w:hanging="360"/>
      </w:pPr>
      <w:rPr>
        <w:rFonts w:ascii="Symbol" w:hAnsi="Symbol"/>
      </w:rPr>
    </w:lvl>
    <w:lvl w:ilvl="1" w:tplc="E7E617B0">
      <w:start w:val="1"/>
      <w:numFmt w:val="bullet"/>
      <w:lvlText w:val=""/>
      <w:lvlJc w:val="left"/>
      <w:pPr>
        <w:ind w:left="1080" w:hanging="360"/>
      </w:pPr>
      <w:rPr>
        <w:rFonts w:ascii="Symbol" w:hAnsi="Symbol"/>
      </w:rPr>
    </w:lvl>
    <w:lvl w:ilvl="2" w:tplc="3668862C">
      <w:start w:val="1"/>
      <w:numFmt w:val="bullet"/>
      <w:lvlText w:val=""/>
      <w:lvlJc w:val="left"/>
      <w:pPr>
        <w:ind w:left="1080" w:hanging="360"/>
      </w:pPr>
      <w:rPr>
        <w:rFonts w:ascii="Symbol" w:hAnsi="Symbol"/>
      </w:rPr>
    </w:lvl>
    <w:lvl w:ilvl="3" w:tplc="E4B8143C">
      <w:start w:val="1"/>
      <w:numFmt w:val="bullet"/>
      <w:lvlText w:val=""/>
      <w:lvlJc w:val="left"/>
      <w:pPr>
        <w:ind w:left="1080" w:hanging="360"/>
      </w:pPr>
      <w:rPr>
        <w:rFonts w:ascii="Symbol" w:hAnsi="Symbol"/>
      </w:rPr>
    </w:lvl>
    <w:lvl w:ilvl="4" w:tplc="BEC8B4EE">
      <w:start w:val="1"/>
      <w:numFmt w:val="bullet"/>
      <w:lvlText w:val=""/>
      <w:lvlJc w:val="left"/>
      <w:pPr>
        <w:ind w:left="1080" w:hanging="360"/>
      </w:pPr>
      <w:rPr>
        <w:rFonts w:ascii="Symbol" w:hAnsi="Symbol"/>
      </w:rPr>
    </w:lvl>
    <w:lvl w:ilvl="5" w:tplc="7FF0AE1C">
      <w:start w:val="1"/>
      <w:numFmt w:val="bullet"/>
      <w:lvlText w:val=""/>
      <w:lvlJc w:val="left"/>
      <w:pPr>
        <w:ind w:left="1080" w:hanging="360"/>
      </w:pPr>
      <w:rPr>
        <w:rFonts w:ascii="Symbol" w:hAnsi="Symbol"/>
      </w:rPr>
    </w:lvl>
    <w:lvl w:ilvl="6" w:tplc="D30AC23A">
      <w:start w:val="1"/>
      <w:numFmt w:val="bullet"/>
      <w:lvlText w:val=""/>
      <w:lvlJc w:val="left"/>
      <w:pPr>
        <w:ind w:left="1080" w:hanging="360"/>
      </w:pPr>
      <w:rPr>
        <w:rFonts w:ascii="Symbol" w:hAnsi="Symbol"/>
      </w:rPr>
    </w:lvl>
    <w:lvl w:ilvl="7" w:tplc="D0F82EEE">
      <w:start w:val="1"/>
      <w:numFmt w:val="bullet"/>
      <w:lvlText w:val=""/>
      <w:lvlJc w:val="left"/>
      <w:pPr>
        <w:ind w:left="1080" w:hanging="360"/>
      </w:pPr>
      <w:rPr>
        <w:rFonts w:ascii="Symbol" w:hAnsi="Symbol"/>
      </w:rPr>
    </w:lvl>
    <w:lvl w:ilvl="8" w:tplc="B9BE2D50">
      <w:start w:val="1"/>
      <w:numFmt w:val="bullet"/>
      <w:lvlText w:val=""/>
      <w:lvlJc w:val="left"/>
      <w:pPr>
        <w:ind w:left="1080" w:hanging="360"/>
      </w:pPr>
      <w:rPr>
        <w:rFonts w:ascii="Symbol" w:hAnsi="Symbol"/>
      </w:rPr>
    </w:lvl>
  </w:abstractNum>
  <w:abstractNum w:abstractNumId="12" w15:restartNumberingAfterBreak="0">
    <w:nsid w:val="1C256710"/>
    <w:multiLevelType w:val="hybridMultilevel"/>
    <w:tmpl w:val="2E92E586"/>
    <w:lvl w:ilvl="0" w:tplc="DD9E7F64">
      <w:start w:val="1"/>
      <w:numFmt w:val="bullet"/>
      <w:lvlText w:val=""/>
      <w:lvlJc w:val="left"/>
      <w:pPr>
        <w:ind w:left="1080" w:hanging="360"/>
      </w:pPr>
      <w:rPr>
        <w:rFonts w:ascii="Symbol" w:hAnsi="Symbol"/>
      </w:rPr>
    </w:lvl>
    <w:lvl w:ilvl="1" w:tplc="B41E9952">
      <w:start w:val="1"/>
      <w:numFmt w:val="bullet"/>
      <w:lvlText w:val=""/>
      <w:lvlJc w:val="left"/>
      <w:pPr>
        <w:ind w:left="1080" w:hanging="360"/>
      </w:pPr>
      <w:rPr>
        <w:rFonts w:ascii="Symbol" w:hAnsi="Symbol"/>
      </w:rPr>
    </w:lvl>
    <w:lvl w:ilvl="2" w:tplc="6E1A720C">
      <w:start w:val="1"/>
      <w:numFmt w:val="bullet"/>
      <w:lvlText w:val=""/>
      <w:lvlJc w:val="left"/>
      <w:pPr>
        <w:ind w:left="1080" w:hanging="360"/>
      </w:pPr>
      <w:rPr>
        <w:rFonts w:ascii="Symbol" w:hAnsi="Symbol"/>
      </w:rPr>
    </w:lvl>
    <w:lvl w:ilvl="3" w:tplc="96C4633E">
      <w:start w:val="1"/>
      <w:numFmt w:val="bullet"/>
      <w:lvlText w:val=""/>
      <w:lvlJc w:val="left"/>
      <w:pPr>
        <w:ind w:left="1080" w:hanging="360"/>
      </w:pPr>
      <w:rPr>
        <w:rFonts w:ascii="Symbol" w:hAnsi="Symbol"/>
      </w:rPr>
    </w:lvl>
    <w:lvl w:ilvl="4" w:tplc="A1D02412">
      <w:start w:val="1"/>
      <w:numFmt w:val="bullet"/>
      <w:lvlText w:val=""/>
      <w:lvlJc w:val="left"/>
      <w:pPr>
        <w:ind w:left="1080" w:hanging="360"/>
      </w:pPr>
      <w:rPr>
        <w:rFonts w:ascii="Symbol" w:hAnsi="Symbol"/>
      </w:rPr>
    </w:lvl>
    <w:lvl w:ilvl="5" w:tplc="1D6295BE">
      <w:start w:val="1"/>
      <w:numFmt w:val="bullet"/>
      <w:lvlText w:val=""/>
      <w:lvlJc w:val="left"/>
      <w:pPr>
        <w:ind w:left="1080" w:hanging="360"/>
      </w:pPr>
      <w:rPr>
        <w:rFonts w:ascii="Symbol" w:hAnsi="Symbol"/>
      </w:rPr>
    </w:lvl>
    <w:lvl w:ilvl="6" w:tplc="FD3EFD3C">
      <w:start w:val="1"/>
      <w:numFmt w:val="bullet"/>
      <w:lvlText w:val=""/>
      <w:lvlJc w:val="left"/>
      <w:pPr>
        <w:ind w:left="1080" w:hanging="360"/>
      </w:pPr>
      <w:rPr>
        <w:rFonts w:ascii="Symbol" w:hAnsi="Symbol"/>
      </w:rPr>
    </w:lvl>
    <w:lvl w:ilvl="7" w:tplc="B0229C0E">
      <w:start w:val="1"/>
      <w:numFmt w:val="bullet"/>
      <w:lvlText w:val=""/>
      <w:lvlJc w:val="left"/>
      <w:pPr>
        <w:ind w:left="1080" w:hanging="360"/>
      </w:pPr>
      <w:rPr>
        <w:rFonts w:ascii="Symbol" w:hAnsi="Symbol"/>
      </w:rPr>
    </w:lvl>
    <w:lvl w:ilvl="8" w:tplc="66924F20">
      <w:start w:val="1"/>
      <w:numFmt w:val="bullet"/>
      <w:lvlText w:val=""/>
      <w:lvlJc w:val="left"/>
      <w:pPr>
        <w:ind w:left="1080" w:hanging="360"/>
      </w:pPr>
      <w:rPr>
        <w:rFonts w:ascii="Symbol" w:hAnsi="Symbol"/>
      </w:rPr>
    </w:lvl>
  </w:abstractNum>
  <w:abstractNum w:abstractNumId="13" w15:restartNumberingAfterBreak="0">
    <w:nsid w:val="20046894"/>
    <w:multiLevelType w:val="hybridMultilevel"/>
    <w:tmpl w:val="7D6623BE"/>
    <w:lvl w:ilvl="0" w:tplc="6D9EC9CE">
      <w:start w:val="7"/>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9A5426"/>
    <w:multiLevelType w:val="multilevel"/>
    <w:tmpl w:val="D0A6F8AC"/>
    <w:lvl w:ilvl="0">
      <w:start w:val="1"/>
      <w:numFmt w:val="decimal"/>
      <w:lvlText w:val="%1."/>
      <w:lvlJc w:val="left"/>
      <w:pPr>
        <w:ind w:left="5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9B1FE6"/>
    <w:multiLevelType w:val="hybridMultilevel"/>
    <w:tmpl w:val="B4CA41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FFF7A3E"/>
    <w:multiLevelType w:val="multilevel"/>
    <w:tmpl w:val="E6E449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012AED"/>
    <w:multiLevelType w:val="multilevel"/>
    <w:tmpl w:val="0D5AAF12"/>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64705E"/>
    <w:multiLevelType w:val="multilevel"/>
    <w:tmpl w:val="4FE6C0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410BDB"/>
    <w:multiLevelType w:val="multilevel"/>
    <w:tmpl w:val="00620C5C"/>
    <w:lvl w:ilvl="0">
      <w:start w:val="1"/>
      <w:numFmt w:val="decimal"/>
      <w:lvlText w:val="%1."/>
      <w:lvlJc w:val="left"/>
      <w:pPr>
        <w:tabs>
          <w:tab w:val="num" w:pos="786"/>
        </w:tabs>
        <w:ind w:left="783" w:hanging="357"/>
      </w:pPr>
      <w:rPr>
        <w:rFonts w:hint="default"/>
        <w:b w:val="0"/>
        <w:i w:val="0"/>
      </w:rPr>
    </w:lvl>
    <w:lvl w:ilvl="1">
      <w:start w:val="1"/>
      <w:numFmt w:val="decimal"/>
      <w:lvlText w:val="%1.%2."/>
      <w:lvlJc w:val="left"/>
      <w:pPr>
        <w:tabs>
          <w:tab w:val="num" w:pos="717"/>
        </w:tabs>
        <w:ind w:left="0" w:firstLine="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0A07675"/>
    <w:multiLevelType w:val="hybridMultilevel"/>
    <w:tmpl w:val="6846DEF4"/>
    <w:lvl w:ilvl="0" w:tplc="A7141456">
      <w:start w:val="5"/>
      <w:numFmt w:val="decimal"/>
      <w:lvlText w:val="%1."/>
      <w:lvlJc w:val="left"/>
      <w:pPr>
        <w:ind w:left="360" w:hanging="360"/>
      </w:pPr>
      <w:rPr>
        <w:rFonts w:hint="default"/>
        <w:color w:val="00000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49EB7E87"/>
    <w:multiLevelType w:val="multilevel"/>
    <w:tmpl w:val="09429D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356549"/>
    <w:multiLevelType w:val="hybridMultilevel"/>
    <w:tmpl w:val="5088E0A0"/>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413AC2"/>
    <w:multiLevelType w:val="multilevel"/>
    <w:tmpl w:val="B5ECB8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6566116"/>
    <w:multiLevelType w:val="multilevel"/>
    <w:tmpl w:val="0427001F"/>
    <w:lvl w:ilvl="0">
      <w:start w:val="1"/>
      <w:numFmt w:val="decimal"/>
      <w:lvlText w:val="%1."/>
      <w:lvlJc w:val="left"/>
      <w:pPr>
        <w:tabs>
          <w:tab w:val="num" w:pos="1353"/>
        </w:tabs>
        <w:ind w:left="1353"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713"/>
        </w:tabs>
        <w:ind w:left="1497"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74E19FE"/>
    <w:multiLevelType w:val="multilevel"/>
    <w:tmpl w:val="D7B2433C"/>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120" w:hanging="1080"/>
      </w:pPr>
    </w:lvl>
    <w:lvl w:ilvl="8">
      <w:start w:val="1"/>
      <w:numFmt w:val="decimal"/>
      <w:lvlText w:val="%1.%2.%3.%4.%5.%6.%7.%8.%9."/>
      <w:lvlJc w:val="left"/>
      <w:pPr>
        <w:ind w:left="7200" w:hanging="1440"/>
      </w:pPr>
    </w:lvl>
  </w:abstractNum>
  <w:abstractNum w:abstractNumId="27" w15:restartNumberingAfterBreak="0">
    <w:nsid w:val="588C3EC4"/>
    <w:multiLevelType w:val="hybridMultilevel"/>
    <w:tmpl w:val="A9C8ECD0"/>
    <w:lvl w:ilvl="0" w:tplc="0427000F">
      <w:start w:val="15"/>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5DFE26D4"/>
    <w:multiLevelType w:val="multilevel"/>
    <w:tmpl w:val="4FE6C0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AA70B7"/>
    <w:multiLevelType w:val="multilevel"/>
    <w:tmpl w:val="CC320E1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59358B"/>
    <w:multiLevelType w:val="multilevel"/>
    <w:tmpl w:val="8F48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A10A82"/>
    <w:multiLevelType w:val="hybridMultilevel"/>
    <w:tmpl w:val="C204BF38"/>
    <w:lvl w:ilvl="0" w:tplc="418C105A">
      <w:start w:val="1"/>
      <w:numFmt w:val="bullet"/>
      <w:lvlText w:val=""/>
      <w:lvlJc w:val="left"/>
      <w:pPr>
        <w:ind w:left="1080" w:hanging="360"/>
      </w:pPr>
      <w:rPr>
        <w:rFonts w:ascii="Symbol" w:hAnsi="Symbol"/>
      </w:rPr>
    </w:lvl>
    <w:lvl w:ilvl="1" w:tplc="9572DA9A">
      <w:start w:val="1"/>
      <w:numFmt w:val="bullet"/>
      <w:lvlText w:val=""/>
      <w:lvlJc w:val="left"/>
      <w:pPr>
        <w:ind w:left="1080" w:hanging="360"/>
      </w:pPr>
      <w:rPr>
        <w:rFonts w:ascii="Symbol" w:hAnsi="Symbol"/>
      </w:rPr>
    </w:lvl>
    <w:lvl w:ilvl="2" w:tplc="F3C2FC7E">
      <w:start w:val="1"/>
      <w:numFmt w:val="bullet"/>
      <w:lvlText w:val=""/>
      <w:lvlJc w:val="left"/>
      <w:pPr>
        <w:ind w:left="1080" w:hanging="360"/>
      </w:pPr>
      <w:rPr>
        <w:rFonts w:ascii="Symbol" w:hAnsi="Symbol"/>
      </w:rPr>
    </w:lvl>
    <w:lvl w:ilvl="3" w:tplc="32BA569A">
      <w:start w:val="1"/>
      <w:numFmt w:val="bullet"/>
      <w:lvlText w:val=""/>
      <w:lvlJc w:val="left"/>
      <w:pPr>
        <w:ind w:left="1080" w:hanging="360"/>
      </w:pPr>
      <w:rPr>
        <w:rFonts w:ascii="Symbol" w:hAnsi="Symbol"/>
      </w:rPr>
    </w:lvl>
    <w:lvl w:ilvl="4" w:tplc="C3566218">
      <w:start w:val="1"/>
      <w:numFmt w:val="bullet"/>
      <w:lvlText w:val=""/>
      <w:lvlJc w:val="left"/>
      <w:pPr>
        <w:ind w:left="1080" w:hanging="360"/>
      </w:pPr>
      <w:rPr>
        <w:rFonts w:ascii="Symbol" w:hAnsi="Symbol"/>
      </w:rPr>
    </w:lvl>
    <w:lvl w:ilvl="5" w:tplc="BD3E742E">
      <w:start w:val="1"/>
      <w:numFmt w:val="bullet"/>
      <w:lvlText w:val=""/>
      <w:lvlJc w:val="left"/>
      <w:pPr>
        <w:ind w:left="1080" w:hanging="360"/>
      </w:pPr>
      <w:rPr>
        <w:rFonts w:ascii="Symbol" w:hAnsi="Symbol"/>
      </w:rPr>
    </w:lvl>
    <w:lvl w:ilvl="6" w:tplc="9B464478">
      <w:start w:val="1"/>
      <w:numFmt w:val="bullet"/>
      <w:lvlText w:val=""/>
      <w:lvlJc w:val="left"/>
      <w:pPr>
        <w:ind w:left="1080" w:hanging="360"/>
      </w:pPr>
      <w:rPr>
        <w:rFonts w:ascii="Symbol" w:hAnsi="Symbol"/>
      </w:rPr>
    </w:lvl>
    <w:lvl w:ilvl="7" w:tplc="3A1472A4">
      <w:start w:val="1"/>
      <w:numFmt w:val="bullet"/>
      <w:lvlText w:val=""/>
      <w:lvlJc w:val="left"/>
      <w:pPr>
        <w:ind w:left="1080" w:hanging="360"/>
      </w:pPr>
      <w:rPr>
        <w:rFonts w:ascii="Symbol" w:hAnsi="Symbol"/>
      </w:rPr>
    </w:lvl>
    <w:lvl w:ilvl="8" w:tplc="8362A580">
      <w:start w:val="1"/>
      <w:numFmt w:val="bullet"/>
      <w:lvlText w:val=""/>
      <w:lvlJc w:val="left"/>
      <w:pPr>
        <w:ind w:left="1080" w:hanging="360"/>
      </w:pPr>
      <w:rPr>
        <w:rFonts w:ascii="Symbol" w:hAnsi="Symbol"/>
      </w:rPr>
    </w:lvl>
  </w:abstractNum>
  <w:abstractNum w:abstractNumId="32" w15:restartNumberingAfterBreak="0">
    <w:nsid w:val="62E541A9"/>
    <w:multiLevelType w:val="hybridMultilevel"/>
    <w:tmpl w:val="760ABA5C"/>
    <w:lvl w:ilvl="0" w:tplc="FFFFFFFF">
      <w:start w:val="1"/>
      <w:numFmt w:val="decimal"/>
      <w:lvlText w:val="%1."/>
      <w:lvlJc w:val="left"/>
      <w:pPr>
        <w:ind w:left="720" w:hanging="360"/>
      </w:pPr>
      <w:rPr>
        <w:rFonts w:hint="default"/>
        <w:b w:val="0"/>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6300834"/>
    <w:multiLevelType w:val="hybridMultilevel"/>
    <w:tmpl w:val="41F6F068"/>
    <w:lvl w:ilvl="0" w:tplc="2A8EFD0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284059"/>
    <w:multiLevelType w:val="hybridMultilevel"/>
    <w:tmpl w:val="489874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663B21"/>
    <w:multiLevelType w:val="hybridMultilevel"/>
    <w:tmpl w:val="43604B56"/>
    <w:lvl w:ilvl="0" w:tplc="9E84CD26">
      <w:start w:val="1"/>
      <w:numFmt w:val="bullet"/>
      <w:lvlText w:val=""/>
      <w:lvlJc w:val="left"/>
      <w:pPr>
        <w:ind w:left="1080" w:hanging="360"/>
      </w:pPr>
      <w:rPr>
        <w:rFonts w:ascii="Symbol" w:hAnsi="Symbol"/>
      </w:rPr>
    </w:lvl>
    <w:lvl w:ilvl="1" w:tplc="DC509BA6">
      <w:start w:val="1"/>
      <w:numFmt w:val="bullet"/>
      <w:lvlText w:val=""/>
      <w:lvlJc w:val="left"/>
      <w:pPr>
        <w:ind w:left="1080" w:hanging="360"/>
      </w:pPr>
      <w:rPr>
        <w:rFonts w:ascii="Symbol" w:hAnsi="Symbol"/>
      </w:rPr>
    </w:lvl>
    <w:lvl w:ilvl="2" w:tplc="B162A74C">
      <w:start w:val="1"/>
      <w:numFmt w:val="bullet"/>
      <w:lvlText w:val=""/>
      <w:lvlJc w:val="left"/>
      <w:pPr>
        <w:ind w:left="1080" w:hanging="360"/>
      </w:pPr>
      <w:rPr>
        <w:rFonts w:ascii="Symbol" w:hAnsi="Symbol"/>
      </w:rPr>
    </w:lvl>
    <w:lvl w:ilvl="3" w:tplc="9FA86E14">
      <w:start w:val="1"/>
      <w:numFmt w:val="bullet"/>
      <w:lvlText w:val=""/>
      <w:lvlJc w:val="left"/>
      <w:pPr>
        <w:ind w:left="1080" w:hanging="360"/>
      </w:pPr>
      <w:rPr>
        <w:rFonts w:ascii="Symbol" w:hAnsi="Symbol"/>
      </w:rPr>
    </w:lvl>
    <w:lvl w:ilvl="4" w:tplc="72EEA5A0">
      <w:start w:val="1"/>
      <w:numFmt w:val="bullet"/>
      <w:lvlText w:val=""/>
      <w:lvlJc w:val="left"/>
      <w:pPr>
        <w:ind w:left="1080" w:hanging="360"/>
      </w:pPr>
      <w:rPr>
        <w:rFonts w:ascii="Symbol" w:hAnsi="Symbol"/>
      </w:rPr>
    </w:lvl>
    <w:lvl w:ilvl="5" w:tplc="903E46B2">
      <w:start w:val="1"/>
      <w:numFmt w:val="bullet"/>
      <w:lvlText w:val=""/>
      <w:lvlJc w:val="left"/>
      <w:pPr>
        <w:ind w:left="1080" w:hanging="360"/>
      </w:pPr>
      <w:rPr>
        <w:rFonts w:ascii="Symbol" w:hAnsi="Symbol"/>
      </w:rPr>
    </w:lvl>
    <w:lvl w:ilvl="6" w:tplc="68CE01C0">
      <w:start w:val="1"/>
      <w:numFmt w:val="bullet"/>
      <w:lvlText w:val=""/>
      <w:lvlJc w:val="left"/>
      <w:pPr>
        <w:ind w:left="1080" w:hanging="360"/>
      </w:pPr>
      <w:rPr>
        <w:rFonts w:ascii="Symbol" w:hAnsi="Symbol"/>
      </w:rPr>
    </w:lvl>
    <w:lvl w:ilvl="7" w:tplc="7750C75A">
      <w:start w:val="1"/>
      <w:numFmt w:val="bullet"/>
      <w:lvlText w:val=""/>
      <w:lvlJc w:val="left"/>
      <w:pPr>
        <w:ind w:left="1080" w:hanging="360"/>
      </w:pPr>
      <w:rPr>
        <w:rFonts w:ascii="Symbol" w:hAnsi="Symbol"/>
      </w:rPr>
    </w:lvl>
    <w:lvl w:ilvl="8" w:tplc="59EAC24C">
      <w:start w:val="1"/>
      <w:numFmt w:val="bullet"/>
      <w:lvlText w:val=""/>
      <w:lvlJc w:val="left"/>
      <w:pPr>
        <w:ind w:left="1080" w:hanging="360"/>
      </w:pPr>
      <w:rPr>
        <w:rFonts w:ascii="Symbol" w:hAnsi="Symbol"/>
      </w:rPr>
    </w:lvl>
  </w:abstractNum>
  <w:abstractNum w:abstractNumId="36" w15:restartNumberingAfterBreak="0">
    <w:nsid w:val="6E7E33ED"/>
    <w:multiLevelType w:val="hybridMultilevel"/>
    <w:tmpl w:val="C25E458C"/>
    <w:lvl w:ilvl="0" w:tplc="ACFCC910">
      <w:start w:val="1"/>
      <w:numFmt w:val="bullet"/>
      <w:lvlText w:val=""/>
      <w:lvlJc w:val="left"/>
      <w:pPr>
        <w:ind w:left="1080" w:hanging="360"/>
      </w:pPr>
      <w:rPr>
        <w:rFonts w:ascii="Symbol" w:hAnsi="Symbol"/>
      </w:rPr>
    </w:lvl>
    <w:lvl w:ilvl="1" w:tplc="5E3EDEEC">
      <w:start w:val="1"/>
      <w:numFmt w:val="bullet"/>
      <w:lvlText w:val=""/>
      <w:lvlJc w:val="left"/>
      <w:pPr>
        <w:ind w:left="1440" w:hanging="360"/>
      </w:pPr>
      <w:rPr>
        <w:rFonts w:ascii="Symbol" w:hAnsi="Symbol"/>
      </w:rPr>
    </w:lvl>
    <w:lvl w:ilvl="2" w:tplc="10EA6734">
      <w:start w:val="1"/>
      <w:numFmt w:val="bullet"/>
      <w:lvlText w:val=""/>
      <w:lvlJc w:val="left"/>
      <w:pPr>
        <w:ind w:left="1080" w:hanging="360"/>
      </w:pPr>
      <w:rPr>
        <w:rFonts w:ascii="Symbol" w:hAnsi="Symbol"/>
      </w:rPr>
    </w:lvl>
    <w:lvl w:ilvl="3" w:tplc="91B08EAA">
      <w:start w:val="1"/>
      <w:numFmt w:val="bullet"/>
      <w:lvlText w:val=""/>
      <w:lvlJc w:val="left"/>
      <w:pPr>
        <w:ind w:left="1080" w:hanging="360"/>
      </w:pPr>
      <w:rPr>
        <w:rFonts w:ascii="Symbol" w:hAnsi="Symbol"/>
      </w:rPr>
    </w:lvl>
    <w:lvl w:ilvl="4" w:tplc="A48AAFB8">
      <w:start w:val="1"/>
      <w:numFmt w:val="bullet"/>
      <w:lvlText w:val=""/>
      <w:lvlJc w:val="left"/>
      <w:pPr>
        <w:ind w:left="1080" w:hanging="360"/>
      </w:pPr>
      <w:rPr>
        <w:rFonts w:ascii="Symbol" w:hAnsi="Symbol"/>
      </w:rPr>
    </w:lvl>
    <w:lvl w:ilvl="5" w:tplc="AAC27984">
      <w:start w:val="1"/>
      <w:numFmt w:val="bullet"/>
      <w:lvlText w:val=""/>
      <w:lvlJc w:val="left"/>
      <w:pPr>
        <w:ind w:left="1080" w:hanging="360"/>
      </w:pPr>
      <w:rPr>
        <w:rFonts w:ascii="Symbol" w:hAnsi="Symbol"/>
      </w:rPr>
    </w:lvl>
    <w:lvl w:ilvl="6" w:tplc="41CCB84A">
      <w:start w:val="1"/>
      <w:numFmt w:val="bullet"/>
      <w:lvlText w:val=""/>
      <w:lvlJc w:val="left"/>
      <w:pPr>
        <w:ind w:left="1080" w:hanging="360"/>
      </w:pPr>
      <w:rPr>
        <w:rFonts w:ascii="Symbol" w:hAnsi="Symbol"/>
      </w:rPr>
    </w:lvl>
    <w:lvl w:ilvl="7" w:tplc="6CE0477A">
      <w:start w:val="1"/>
      <w:numFmt w:val="bullet"/>
      <w:lvlText w:val=""/>
      <w:lvlJc w:val="left"/>
      <w:pPr>
        <w:ind w:left="1080" w:hanging="360"/>
      </w:pPr>
      <w:rPr>
        <w:rFonts w:ascii="Symbol" w:hAnsi="Symbol"/>
      </w:rPr>
    </w:lvl>
    <w:lvl w:ilvl="8" w:tplc="80FA870C">
      <w:start w:val="1"/>
      <w:numFmt w:val="bullet"/>
      <w:lvlText w:val=""/>
      <w:lvlJc w:val="left"/>
      <w:pPr>
        <w:ind w:left="1080" w:hanging="360"/>
      </w:pPr>
      <w:rPr>
        <w:rFonts w:ascii="Symbol" w:hAnsi="Symbol"/>
      </w:rPr>
    </w:lvl>
  </w:abstractNum>
  <w:abstractNum w:abstractNumId="37" w15:restartNumberingAfterBreak="0">
    <w:nsid w:val="6F672414"/>
    <w:multiLevelType w:val="hybridMultilevel"/>
    <w:tmpl w:val="B3FA0E9E"/>
    <w:lvl w:ilvl="0" w:tplc="1BA29040">
      <w:start w:val="1"/>
      <w:numFmt w:val="lowerLetter"/>
      <w:lvlText w:val="%1)"/>
      <w:lvlJc w:val="left"/>
      <w:pPr>
        <w:ind w:left="720" w:hanging="360"/>
      </w:pPr>
    </w:lvl>
    <w:lvl w:ilvl="1" w:tplc="8CCE56EE">
      <w:start w:val="1"/>
      <w:numFmt w:val="lowerLetter"/>
      <w:lvlText w:val="%2)"/>
      <w:lvlJc w:val="left"/>
      <w:pPr>
        <w:ind w:left="720" w:hanging="360"/>
      </w:pPr>
    </w:lvl>
    <w:lvl w:ilvl="2" w:tplc="7FEE5DFA">
      <w:start w:val="1"/>
      <w:numFmt w:val="lowerLetter"/>
      <w:lvlText w:val="%3)"/>
      <w:lvlJc w:val="left"/>
      <w:pPr>
        <w:ind w:left="720" w:hanging="360"/>
      </w:pPr>
    </w:lvl>
    <w:lvl w:ilvl="3" w:tplc="D5C2EDB4">
      <w:start w:val="1"/>
      <w:numFmt w:val="lowerLetter"/>
      <w:lvlText w:val="%4)"/>
      <w:lvlJc w:val="left"/>
      <w:pPr>
        <w:ind w:left="720" w:hanging="360"/>
      </w:pPr>
    </w:lvl>
    <w:lvl w:ilvl="4" w:tplc="D2406106">
      <w:start w:val="1"/>
      <w:numFmt w:val="lowerLetter"/>
      <w:lvlText w:val="%5)"/>
      <w:lvlJc w:val="left"/>
      <w:pPr>
        <w:ind w:left="720" w:hanging="360"/>
      </w:pPr>
    </w:lvl>
    <w:lvl w:ilvl="5" w:tplc="7E226C84">
      <w:start w:val="1"/>
      <w:numFmt w:val="lowerLetter"/>
      <w:lvlText w:val="%6)"/>
      <w:lvlJc w:val="left"/>
      <w:pPr>
        <w:ind w:left="720" w:hanging="360"/>
      </w:pPr>
    </w:lvl>
    <w:lvl w:ilvl="6" w:tplc="98F0C9B8">
      <w:start w:val="1"/>
      <w:numFmt w:val="lowerLetter"/>
      <w:lvlText w:val="%7)"/>
      <w:lvlJc w:val="left"/>
      <w:pPr>
        <w:ind w:left="720" w:hanging="360"/>
      </w:pPr>
    </w:lvl>
    <w:lvl w:ilvl="7" w:tplc="1BDABEE8">
      <w:start w:val="1"/>
      <w:numFmt w:val="lowerLetter"/>
      <w:lvlText w:val="%8)"/>
      <w:lvlJc w:val="left"/>
      <w:pPr>
        <w:ind w:left="720" w:hanging="360"/>
      </w:pPr>
    </w:lvl>
    <w:lvl w:ilvl="8" w:tplc="62E08A96">
      <w:start w:val="1"/>
      <w:numFmt w:val="lowerLetter"/>
      <w:lvlText w:val="%9)"/>
      <w:lvlJc w:val="left"/>
      <w:pPr>
        <w:ind w:left="720" w:hanging="360"/>
      </w:pPr>
    </w:lvl>
  </w:abstractNum>
  <w:abstractNum w:abstractNumId="38" w15:restartNumberingAfterBreak="0">
    <w:nsid w:val="6F9167DF"/>
    <w:multiLevelType w:val="hybridMultilevel"/>
    <w:tmpl w:val="4870416E"/>
    <w:lvl w:ilvl="0" w:tplc="7F4E43A2">
      <w:start w:val="1"/>
      <w:numFmt w:val="bullet"/>
      <w:lvlText w:val=""/>
      <w:lvlJc w:val="left"/>
      <w:pPr>
        <w:ind w:left="1080" w:hanging="360"/>
      </w:pPr>
      <w:rPr>
        <w:rFonts w:ascii="Symbol" w:hAnsi="Symbol"/>
      </w:rPr>
    </w:lvl>
    <w:lvl w:ilvl="1" w:tplc="E9A0602A">
      <w:start w:val="1"/>
      <w:numFmt w:val="bullet"/>
      <w:lvlText w:val=""/>
      <w:lvlJc w:val="left"/>
      <w:pPr>
        <w:ind w:left="1080" w:hanging="360"/>
      </w:pPr>
      <w:rPr>
        <w:rFonts w:ascii="Symbol" w:hAnsi="Symbol"/>
      </w:rPr>
    </w:lvl>
    <w:lvl w:ilvl="2" w:tplc="C71AE128">
      <w:start w:val="1"/>
      <w:numFmt w:val="bullet"/>
      <w:lvlText w:val=""/>
      <w:lvlJc w:val="left"/>
      <w:pPr>
        <w:ind w:left="1080" w:hanging="360"/>
      </w:pPr>
      <w:rPr>
        <w:rFonts w:ascii="Symbol" w:hAnsi="Symbol"/>
      </w:rPr>
    </w:lvl>
    <w:lvl w:ilvl="3" w:tplc="75664D1E">
      <w:start w:val="1"/>
      <w:numFmt w:val="bullet"/>
      <w:lvlText w:val=""/>
      <w:lvlJc w:val="left"/>
      <w:pPr>
        <w:ind w:left="1080" w:hanging="360"/>
      </w:pPr>
      <w:rPr>
        <w:rFonts w:ascii="Symbol" w:hAnsi="Symbol"/>
      </w:rPr>
    </w:lvl>
    <w:lvl w:ilvl="4" w:tplc="D3F4F264">
      <w:start w:val="1"/>
      <w:numFmt w:val="bullet"/>
      <w:lvlText w:val=""/>
      <w:lvlJc w:val="left"/>
      <w:pPr>
        <w:ind w:left="1080" w:hanging="360"/>
      </w:pPr>
      <w:rPr>
        <w:rFonts w:ascii="Symbol" w:hAnsi="Symbol"/>
      </w:rPr>
    </w:lvl>
    <w:lvl w:ilvl="5" w:tplc="723E1198">
      <w:start w:val="1"/>
      <w:numFmt w:val="bullet"/>
      <w:lvlText w:val=""/>
      <w:lvlJc w:val="left"/>
      <w:pPr>
        <w:ind w:left="1080" w:hanging="360"/>
      </w:pPr>
      <w:rPr>
        <w:rFonts w:ascii="Symbol" w:hAnsi="Symbol"/>
      </w:rPr>
    </w:lvl>
    <w:lvl w:ilvl="6" w:tplc="52EC7F30">
      <w:start w:val="1"/>
      <w:numFmt w:val="bullet"/>
      <w:lvlText w:val=""/>
      <w:lvlJc w:val="left"/>
      <w:pPr>
        <w:ind w:left="1080" w:hanging="360"/>
      </w:pPr>
      <w:rPr>
        <w:rFonts w:ascii="Symbol" w:hAnsi="Symbol"/>
      </w:rPr>
    </w:lvl>
    <w:lvl w:ilvl="7" w:tplc="FCD4FB8C">
      <w:start w:val="1"/>
      <w:numFmt w:val="bullet"/>
      <w:lvlText w:val=""/>
      <w:lvlJc w:val="left"/>
      <w:pPr>
        <w:ind w:left="1080" w:hanging="360"/>
      </w:pPr>
      <w:rPr>
        <w:rFonts w:ascii="Symbol" w:hAnsi="Symbol"/>
      </w:rPr>
    </w:lvl>
    <w:lvl w:ilvl="8" w:tplc="E8C0B90C">
      <w:start w:val="1"/>
      <w:numFmt w:val="bullet"/>
      <w:lvlText w:val=""/>
      <w:lvlJc w:val="left"/>
      <w:pPr>
        <w:ind w:left="1080" w:hanging="360"/>
      </w:pPr>
      <w:rPr>
        <w:rFonts w:ascii="Symbol" w:hAnsi="Symbol"/>
      </w:rPr>
    </w:lvl>
  </w:abstractNum>
  <w:abstractNum w:abstractNumId="39" w15:restartNumberingAfterBreak="0">
    <w:nsid w:val="6F9C7276"/>
    <w:multiLevelType w:val="hybridMultilevel"/>
    <w:tmpl w:val="D0A6F8AC"/>
    <w:lvl w:ilvl="0" w:tplc="0427000F">
      <w:start w:val="1"/>
      <w:numFmt w:val="decimal"/>
      <w:lvlText w:val="%1."/>
      <w:lvlJc w:val="left"/>
      <w:pPr>
        <w:ind w:left="5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3240697"/>
    <w:multiLevelType w:val="hybridMultilevel"/>
    <w:tmpl w:val="5FE070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3451B6"/>
    <w:multiLevelType w:val="hybridMultilevel"/>
    <w:tmpl w:val="308E3A0E"/>
    <w:lvl w:ilvl="0" w:tplc="69E03636">
      <w:start w:val="2"/>
      <w:numFmt w:val="bullet"/>
      <w:lvlText w:val="-"/>
      <w:lvlJc w:val="left"/>
      <w:pPr>
        <w:ind w:left="218" w:hanging="360"/>
      </w:pPr>
      <w:rPr>
        <w:rFonts w:ascii="Times New Roman" w:eastAsia="Times New Roman" w:hAnsi="Times New Roman" w:cs="Times New Roman" w:hint="default"/>
        <w:b/>
        <w:sz w:val="24"/>
      </w:rPr>
    </w:lvl>
    <w:lvl w:ilvl="1" w:tplc="04270003" w:tentative="1">
      <w:start w:val="1"/>
      <w:numFmt w:val="bullet"/>
      <w:lvlText w:val="o"/>
      <w:lvlJc w:val="left"/>
      <w:pPr>
        <w:ind w:left="938" w:hanging="360"/>
      </w:pPr>
      <w:rPr>
        <w:rFonts w:ascii="Courier New" w:hAnsi="Courier New" w:cs="Courier New" w:hint="default"/>
      </w:rPr>
    </w:lvl>
    <w:lvl w:ilvl="2" w:tplc="04270005" w:tentative="1">
      <w:start w:val="1"/>
      <w:numFmt w:val="bullet"/>
      <w:lvlText w:val=""/>
      <w:lvlJc w:val="left"/>
      <w:pPr>
        <w:ind w:left="1658" w:hanging="360"/>
      </w:pPr>
      <w:rPr>
        <w:rFonts w:ascii="Wingdings" w:hAnsi="Wingdings" w:hint="default"/>
      </w:rPr>
    </w:lvl>
    <w:lvl w:ilvl="3" w:tplc="04270001" w:tentative="1">
      <w:start w:val="1"/>
      <w:numFmt w:val="bullet"/>
      <w:lvlText w:val=""/>
      <w:lvlJc w:val="left"/>
      <w:pPr>
        <w:ind w:left="2378" w:hanging="360"/>
      </w:pPr>
      <w:rPr>
        <w:rFonts w:ascii="Symbol" w:hAnsi="Symbol" w:hint="default"/>
      </w:rPr>
    </w:lvl>
    <w:lvl w:ilvl="4" w:tplc="04270003" w:tentative="1">
      <w:start w:val="1"/>
      <w:numFmt w:val="bullet"/>
      <w:lvlText w:val="o"/>
      <w:lvlJc w:val="left"/>
      <w:pPr>
        <w:ind w:left="3098" w:hanging="360"/>
      </w:pPr>
      <w:rPr>
        <w:rFonts w:ascii="Courier New" w:hAnsi="Courier New" w:cs="Courier New" w:hint="default"/>
      </w:rPr>
    </w:lvl>
    <w:lvl w:ilvl="5" w:tplc="04270005" w:tentative="1">
      <w:start w:val="1"/>
      <w:numFmt w:val="bullet"/>
      <w:lvlText w:val=""/>
      <w:lvlJc w:val="left"/>
      <w:pPr>
        <w:ind w:left="3818" w:hanging="360"/>
      </w:pPr>
      <w:rPr>
        <w:rFonts w:ascii="Wingdings" w:hAnsi="Wingdings" w:hint="default"/>
      </w:rPr>
    </w:lvl>
    <w:lvl w:ilvl="6" w:tplc="04270001" w:tentative="1">
      <w:start w:val="1"/>
      <w:numFmt w:val="bullet"/>
      <w:lvlText w:val=""/>
      <w:lvlJc w:val="left"/>
      <w:pPr>
        <w:ind w:left="4538" w:hanging="360"/>
      </w:pPr>
      <w:rPr>
        <w:rFonts w:ascii="Symbol" w:hAnsi="Symbol" w:hint="default"/>
      </w:rPr>
    </w:lvl>
    <w:lvl w:ilvl="7" w:tplc="04270003" w:tentative="1">
      <w:start w:val="1"/>
      <w:numFmt w:val="bullet"/>
      <w:lvlText w:val="o"/>
      <w:lvlJc w:val="left"/>
      <w:pPr>
        <w:ind w:left="5258" w:hanging="360"/>
      </w:pPr>
      <w:rPr>
        <w:rFonts w:ascii="Courier New" w:hAnsi="Courier New" w:cs="Courier New" w:hint="default"/>
      </w:rPr>
    </w:lvl>
    <w:lvl w:ilvl="8" w:tplc="04270005" w:tentative="1">
      <w:start w:val="1"/>
      <w:numFmt w:val="bullet"/>
      <w:lvlText w:val=""/>
      <w:lvlJc w:val="left"/>
      <w:pPr>
        <w:ind w:left="5978" w:hanging="360"/>
      </w:pPr>
      <w:rPr>
        <w:rFonts w:ascii="Wingdings" w:hAnsi="Wingdings" w:hint="default"/>
      </w:rPr>
    </w:lvl>
  </w:abstractNum>
  <w:abstractNum w:abstractNumId="42" w15:restartNumberingAfterBreak="0">
    <w:nsid w:val="7468049A"/>
    <w:multiLevelType w:val="multilevel"/>
    <w:tmpl w:val="5B7AD50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6F0BF5"/>
    <w:multiLevelType w:val="multilevel"/>
    <w:tmpl w:val="B76A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3A10D3"/>
    <w:multiLevelType w:val="hybridMultilevel"/>
    <w:tmpl w:val="4A30A102"/>
    <w:lvl w:ilvl="0" w:tplc="BBAAED2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3D1E93"/>
    <w:multiLevelType w:val="multilevel"/>
    <w:tmpl w:val="CDC0E2D0"/>
    <w:lvl w:ilvl="0">
      <w:start w:val="1"/>
      <w:numFmt w:val="decimal"/>
      <w:lvlText w:val="%1."/>
      <w:lvlJc w:val="left"/>
      <w:pPr>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8CF724A"/>
    <w:multiLevelType w:val="multilevel"/>
    <w:tmpl w:val="38625A2A"/>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394358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9464754">
    <w:abstractNumId w:val="21"/>
  </w:num>
  <w:num w:numId="3" w16cid:durableId="1591542681">
    <w:abstractNumId w:val="34"/>
  </w:num>
  <w:num w:numId="4" w16cid:durableId="1266503452">
    <w:abstractNumId w:val="5"/>
  </w:num>
  <w:num w:numId="5" w16cid:durableId="1328480652">
    <w:abstractNumId w:val="45"/>
  </w:num>
  <w:num w:numId="6" w16cid:durableId="850418257">
    <w:abstractNumId w:val="24"/>
  </w:num>
  <w:num w:numId="7" w16cid:durableId="207106288">
    <w:abstractNumId w:val="22"/>
  </w:num>
  <w:num w:numId="8" w16cid:durableId="1900164606">
    <w:abstractNumId w:val="17"/>
  </w:num>
  <w:num w:numId="9" w16cid:durableId="530190907">
    <w:abstractNumId w:val="27"/>
  </w:num>
  <w:num w:numId="10" w16cid:durableId="1078014885">
    <w:abstractNumId w:val="39"/>
  </w:num>
  <w:num w:numId="11" w16cid:durableId="458957522">
    <w:abstractNumId w:val="14"/>
  </w:num>
  <w:num w:numId="12" w16cid:durableId="731082685">
    <w:abstractNumId w:val="6"/>
  </w:num>
  <w:num w:numId="13" w16cid:durableId="220019830">
    <w:abstractNumId w:val="8"/>
  </w:num>
  <w:num w:numId="14" w16cid:durableId="826944761">
    <w:abstractNumId w:val="41"/>
  </w:num>
  <w:num w:numId="15" w16cid:durableId="1010764556">
    <w:abstractNumId w:val="16"/>
  </w:num>
  <w:num w:numId="16" w16cid:durableId="1245148554">
    <w:abstractNumId w:val="25"/>
  </w:num>
  <w:num w:numId="17" w16cid:durableId="108280143">
    <w:abstractNumId w:val="1"/>
  </w:num>
  <w:num w:numId="18" w16cid:durableId="1022710104">
    <w:abstractNumId w:val="44"/>
  </w:num>
  <w:num w:numId="19" w16cid:durableId="1419060159">
    <w:abstractNumId w:val="42"/>
  </w:num>
  <w:num w:numId="20" w16cid:durableId="1694109579">
    <w:abstractNumId w:val="20"/>
  </w:num>
  <w:num w:numId="21" w16cid:durableId="1982297612">
    <w:abstractNumId w:val="19"/>
  </w:num>
  <w:num w:numId="22" w16cid:durableId="2123181569">
    <w:abstractNumId w:val="40"/>
  </w:num>
  <w:num w:numId="23" w16cid:durableId="1571961649">
    <w:abstractNumId w:val="13"/>
  </w:num>
  <w:num w:numId="24" w16cid:durableId="930940658">
    <w:abstractNumId w:val="33"/>
  </w:num>
  <w:num w:numId="25" w16cid:durableId="229923624">
    <w:abstractNumId w:val="18"/>
  </w:num>
  <w:num w:numId="26" w16cid:durableId="885218438">
    <w:abstractNumId w:val="23"/>
  </w:num>
  <w:num w:numId="27" w16cid:durableId="532115759">
    <w:abstractNumId w:val="4"/>
  </w:num>
  <w:num w:numId="28" w16cid:durableId="1138643901">
    <w:abstractNumId w:val="29"/>
  </w:num>
  <w:num w:numId="29" w16cid:durableId="404453281">
    <w:abstractNumId w:val="15"/>
  </w:num>
  <w:num w:numId="30" w16cid:durableId="5543137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3420398">
    <w:abstractNumId w:val="10"/>
  </w:num>
  <w:num w:numId="32" w16cid:durableId="683822955">
    <w:abstractNumId w:val="37"/>
  </w:num>
  <w:num w:numId="33" w16cid:durableId="676232546">
    <w:abstractNumId w:val="32"/>
  </w:num>
  <w:num w:numId="34" w16cid:durableId="1658535649">
    <w:abstractNumId w:val="2"/>
  </w:num>
  <w:num w:numId="35" w16cid:durableId="1979720668">
    <w:abstractNumId w:val="46"/>
  </w:num>
  <w:num w:numId="36" w16cid:durableId="2025327884">
    <w:abstractNumId w:val="35"/>
  </w:num>
  <w:num w:numId="37" w16cid:durableId="883634179">
    <w:abstractNumId w:val="12"/>
  </w:num>
  <w:num w:numId="38" w16cid:durableId="1549297928">
    <w:abstractNumId w:val="38"/>
  </w:num>
  <w:num w:numId="39" w16cid:durableId="1951666007">
    <w:abstractNumId w:val="11"/>
  </w:num>
  <w:num w:numId="40" w16cid:durableId="1916087140">
    <w:abstractNumId w:val="3"/>
  </w:num>
  <w:num w:numId="41" w16cid:durableId="763721512">
    <w:abstractNumId w:val="9"/>
  </w:num>
  <w:num w:numId="42" w16cid:durableId="62417185">
    <w:abstractNumId w:val="36"/>
  </w:num>
  <w:num w:numId="43" w16cid:durableId="186915023">
    <w:abstractNumId w:val="31"/>
  </w:num>
  <w:num w:numId="44" w16cid:durableId="185753220">
    <w:abstractNumId w:val="28"/>
  </w:num>
  <w:num w:numId="45" w16cid:durableId="1427993729">
    <w:abstractNumId w:val="43"/>
  </w:num>
  <w:num w:numId="46" w16cid:durableId="1179738406">
    <w:abstractNumId w:val="30"/>
  </w:num>
  <w:num w:numId="47" w16cid:durableId="8418985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BE9"/>
    <w:rsid w:val="00001CD7"/>
    <w:rsid w:val="00010A45"/>
    <w:rsid w:val="0001144D"/>
    <w:rsid w:val="00016554"/>
    <w:rsid w:val="00016644"/>
    <w:rsid w:val="0002312B"/>
    <w:rsid w:val="00024097"/>
    <w:rsid w:val="0002482E"/>
    <w:rsid w:val="00025BE9"/>
    <w:rsid w:val="0002721C"/>
    <w:rsid w:val="000274A2"/>
    <w:rsid w:val="000309C5"/>
    <w:rsid w:val="00031285"/>
    <w:rsid w:val="00033389"/>
    <w:rsid w:val="00036010"/>
    <w:rsid w:val="00047369"/>
    <w:rsid w:val="00050D94"/>
    <w:rsid w:val="0005295A"/>
    <w:rsid w:val="00055378"/>
    <w:rsid w:val="00060125"/>
    <w:rsid w:val="000622C3"/>
    <w:rsid w:val="0006746D"/>
    <w:rsid w:val="00074AC2"/>
    <w:rsid w:val="00074F63"/>
    <w:rsid w:val="00075458"/>
    <w:rsid w:val="000813C2"/>
    <w:rsid w:val="00083178"/>
    <w:rsid w:val="000853E6"/>
    <w:rsid w:val="00087E61"/>
    <w:rsid w:val="00090B28"/>
    <w:rsid w:val="000925B9"/>
    <w:rsid w:val="0009462B"/>
    <w:rsid w:val="00097052"/>
    <w:rsid w:val="000A0933"/>
    <w:rsid w:val="000A106F"/>
    <w:rsid w:val="000A1AA8"/>
    <w:rsid w:val="000A2AE2"/>
    <w:rsid w:val="000A6B4F"/>
    <w:rsid w:val="000B1D9B"/>
    <w:rsid w:val="000B3A5D"/>
    <w:rsid w:val="000B42CE"/>
    <w:rsid w:val="000B66CB"/>
    <w:rsid w:val="000C02F4"/>
    <w:rsid w:val="000C05AF"/>
    <w:rsid w:val="000C1AB5"/>
    <w:rsid w:val="000C2583"/>
    <w:rsid w:val="000C545A"/>
    <w:rsid w:val="000C7F29"/>
    <w:rsid w:val="000D06DA"/>
    <w:rsid w:val="000D366A"/>
    <w:rsid w:val="000E316B"/>
    <w:rsid w:val="000E4B9A"/>
    <w:rsid w:val="000E78D5"/>
    <w:rsid w:val="000F135A"/>
    <w:rsid w:val="00107C19"/>
    <w:rsid w:val="00107D68"/>
    <w:rsid w:val="0012687E"/>
    <w:rsid w:val="00127A60"/>
    <w:rsid w:val="0013138D"/>
    <w:rsid w:val="0013246E"/>
    <w:rsid w:val="001402CE"/>
    <w:rsid w:val="00143ED5"/>
    <w:rsid w:val="00145AC9"/>
    <w:rsid w:val="001503E2"/>
    <w:rsid w:val="00151E9B"/>
    <w:rsid w:val="00152B33"/>
    <w:rsid w:val="00153F47"/>
    <w:rsid w:val="00155FC3"/>
    <w:rsid w:val="00156155"/>
    <w:rsid w:val="001569DB"/>
    <w:rsid w:val="001632C7"/>
    <w:rsid w:val="001632FA"/>
    <w:rsid w:val="00163F89"/>
    <w:rsid w:val="0016722A"/>
    <w:rsid w:val="0017270D"/>
    <w:rsid w:val="00175E44"/>
    <w:rsid w:val="00177D4E"/>
    <w:rsid w:val="00182A8C"/>
    <w:rsid w:val="001840B5"/>
    <w:rsid w:val="001851BF"/>
    <w:rsid w:val="001907C3"/>
    <w:rsid w:val="0019124F"/>
    <w:rsid w:val="00195014"/>
    <w:rsid w:val="001964EB"/>
    <w:rsid w:val="001A03FD"/>
    <w:rsid w:val="001A3C0F"/>
    <w:rsid w:val="001A689B"/>
    <w:rsid w:val="001B36B7"/>
    <w:rsid w:val="001B3D22"/>
    <w:rsid w:val="001B435C"/>
    <w:rsid w:val="001C1BB8"/>
    <w:rsid w:val="001C29DD"/>
    <w:rsid w:val="001C5A2F"/>
    <w:rsid w:val="001C7477"/>
    <w:rsid w:val="001D0F09"/>
    <w:rsid w:val="001D0FFA"/>
    <w:rsid w:val="001D161F"/>
    <w:rsid w:val="001D2ED2"/>
    <w:rsid w:val="001D43BD"/>
    <w:rsid w:val="001D54FA"/>
    <w:rsid w:val="001E2EE7"/>
    <w:rsid w:val="001E31DD"/>
    <w:rsid w:val="001E5BD3"/>
    <w:rsid w:val="001F0582"/>
    <w:rsid w:val="001F32F8"/>
    <w:rsid w:val="001F50C8"/>
    <w:rsid w:val="001F564B"/>
    <w:rsid w:val="00205EA0"/>
    <w:rsid w:val="00206CF2"/>
    <w:rsid w:val="00210283"/>
    <w:rsid w:val="002213F5"/>
    <w:rsid w:val="00221A40"/>
    <w:rsid w:val="00226699"/>
    <w:rsid w:val="00227C5E"/>
    <w:rsid w:val="002318E1"/>
    <w:rsid w:val="0023769F"/>
    <w:rsid w:val="00241473"/>
    <w:rsid w:val="002479AF"/>
    <w:rsid w:val="00253BEA"/>
    <w:rsid w:val="0025453A"/>
    <w:rsid w:val="00254D78"/>
    <w:rsid w:val="00255833"/>
    <w:rsid w:val="0026453A"/>
    <w:rsid w:val="00264CDB"/>
    <w:rsid w:val="00265BD4"/>
    <w:rsid w:val="00275288"/>
    <w:rsid w:val="00281195"/>
    <w:rsid w:val="00283505"/>
    <w:rsid w:val="00284B07"/>
    <w:rsid w:val="00287B12"/>
    <w:rsid w:val="00287FDF"/>
    <w:rsid w:val="0029159D"/>
    <w:rsid w:val="00294282"/>
    <w:rsid w:val="002A0316"/>
    <w:rsid w:val="002A50D5"/>
    <w:rsid w:val="002B41E9"/>
    <w:rsid w:val="002B6CDB"/>
    <w:rsid w:val="002B7459"/>
    <w:rsid w:val="002C1FE9"/>
    <w:rsid w:val="002C7D9B"/>
    <w:rsid w:val="002D1244"/>
    <w:rsid w:val="002D239C"/>
    <w:rsid w:val="002D7C53"/>
    <w:rsid w:val="002D7C98"/>
    <w:rsid w:val="002E088C"/>
    <w:rsid w:val="002E548F"/>
    <w:rsid w:val="002F22C9"/>
    <w:rsid w:val="002F6CBE"/>
    <w:rsid w:val="002F7490"/>
    <w:rsid w:val="00303202"/>
    <w:rsid w:val="00305477"/>
    <w:rsid w:val="003102EC"/>
    <w:rsid w:val="00313C2C"/>
    <w:rsid w:val="00316624"/>
    <w:rsid w:val="00317205"/>
    <w:rsid w:val="00326441"/>
    <w:rsid w:val="0033023C"/>
    <w:rsid w:val="00330F85"/>
    <w:rsid w:val="00332662"/>
    <w:rsid w:val="00334C06"/>
    <w:rsid w:val="00334CAE"/>
    <w:rsid w:val="00336692"/>
    <w:rsid w:val="00340AA1"/>
    <w:rsid w:val="00343DF3"/>
    <w:rsid w:val="00347F95"/>
    <w:rsid w:val="00351C84"/>
    <w:rsid w:val="00353F38"/>
    <w:rsid w:val="0035735F"/>
    <w:rsid w:val="003626E0"/>
    <w:rsid w:val="0036678C"/>
    <w:rsid w:val="00373FB9"/>
    <w:rsid w:val="00375290"/>
    <w:rsid w:val="00384C2D"/>
    <w:rsid w:val="00387CD1"/>
    <w:rsid w:val="003906CA"/>
    <w:rsid w:val="00391B8F"/>
    <w:rsid w:val="003934D1"/>
    <w:rsid w:val="00396B51"/>
    <w:rsid w:val="003978AF"/>
    <w:rsid w:val="003A1A76"/>
    <w:rsid w:val="003A1E46"/>
    <w:rsid w:val="003A200B"/>
    <w:rsid w:val="003A721E"/>
    <w:rsid w:val="003A73FE"/>
    <w:rsid w:val="003A7D1F"/>
    <w:rsid w:val="003B02F1"/>
    <w:rsid w:val="003B2E16"/>
    <w:rsid w:val="003B3235"/>
    <w:rsid w:val="003B3778"/>
    <w:rsid w:val="003B590A"/>
    <w:rsid w:val="003B6A3B"/>
    <w:rsid w:val="003C0707"/>
    <w:rsid w:val="003C0CAB"/>
    <w:rsid w:val="003C1C99"/>
    <w:rsid w:val="003C554F"/>
    <w:rsid w:val="003C7161"/>
    <w:rsid w:val="003D0324"/>
    <w:rsid w:val="003D2EB1"/>
    <w:rsid w:val="003D6544"/>
    <w:rsid w:val="003E0261"/>
    <w:rsid w:val="003E0665"/>
    <w:rsid w:val="003E1320"/>
    <w:rsid w:val="003E4539"/>
    <w:rsid w:val="003E70D9"/>
    <w:rsid w:val="003E7455"/>
    <w:rsid w:val="003F1616"/>
    <w:rsid w:val="003F1C85"/>
    <w:rsid w:val="003F1E1E"/>
    <w:rsid w:val="003F2E13"/>
    <w:rsid w:val="003F335E"/>
    <w:rsid w:val="003F3C77"/>
    <w:rsid w:val="003F60A3"/>
    <w:rsid w:val="004010D9"/>
    <w:rsid w:val="00402A50"/>
    <w:rsid w:val="00404CBA"/>
    <w:rsid w:val="00405872"/>
    <w:rsid w:val="00406DB3"/>
    <w:rsid w:val="00414B5A"/>
    <w:rsid w:val="004157DD"/>
    <w:rsid w:val="00416984"/>
    <w:rsid w:val="00417C2D"/>
    <w:rsid w:val="00420E4C"/>
    <w:rsid w:val="00423F47"/>
    <w:rsid w:val="00424D08"/>
    <w:rsid w:val="0042541E"/>
    <w:rsid w:val="00432B67"/>
    <w:rsid w:val="00434ABB"/>
    <w:rsid w:val="00435B93"/>
    <w:rsid w:val="004377AB"/>
    <w:rsid w:val="00441ECB"/>
    <w:rsid w:val="00441F98"/>
    <w:rsid w:val="00443081"/>
    <w:rsid w:val="00443248"/>
    <w:rsid w:val="0044362E"/>
    <w:rsid w:val="00451265"/>
    <w:rsid w:val="00452D98"/>
    <w:rsid w:val="004531DC"/>
    <w:rsid w:val="00453D24"/>
    <w:rsid w:val="00453D2B"/>
    <w:rsid w:val="004552E4"/>
    <w:rsid w:val="00455C38"/>
    <w:rsid w:val="00460D5B"/>
    <w:rsid w:val="0047559A"/>
    <w:rsid w:val="00476797"/>
    <w:rsid w:val="004772C6"/>
    <w:rsid w:val="00477784"/>
    <w:rsid w:val="00477C7C"/>
    <w:rsid w:val="0048275B"/>
    <w:rsid w:val="004874C9"/>
    <w:rsid w:val="004909D7"/>
    <w:rsid w:val="00491DCD"/>
    <w:rsid w:val="00494922"/>
    <w:rsid w:val="00496192"/>
    <w:rsid w:val="00497834"/>
    <w:rsid w:val="004A516E"/>
    <w:rsid w:val="004A67A7"/>
    <w:rsid w:val="004A6A5E"/>
    <w:rsid w:val="004A762F"/>
    <w:rsid w:val="004B478A"/>
    <w:rsid w:val="004B6453"/>
    <w:rsid w:val="004B7C28"/>
    <w:rsid w:val="004C1DA5"/>
    <w:rsid w:val="004C3BA2"/>
    <w:rsid w:val="004C62CC"/>
    <w:rsid w:val="004C6F94"/>
    <w:rsid w:val="004D2861"/>
    <w:rsid w:val="004D6228"/>
    <w:rsid w:val="004E21A1"/>
    <w:rsid w:val="004E2F05"/>
    <w:rsid w:val="004E4DE4"/>
    <w:rsid w:val="004F3069"/>
    <w:rsid w:val="004F3B85"/>
    <w:rsid w:val="004F4C2E"/>
    <w:rsid w:val="004F5B6A"/>
    <w:rsid w:val="004F72BB"/>
    <w:rsid w:val="005024D5"/>
    <w:rsid w:val="00502CC5"/>
    <w:rsid w:val="00515021"/>
    <w:rsid w:val="005156A5"/>
    <w:rsid w:val="00517894"/>
    <w:rsid w:val="00525651"/>
    <w:rsid w:val="005271E2"/>
    <w:rsid w:val="005334A9"/>
    <w:rsid w:val="005354B7"/>
    <w:rsid w:val="00541236"/>
    <w:rsid w:val="005508C3"/>
    <w:rsid w:val="00551004"/>
    <w:rsid w:val="005514FB"/>
    <w:rsid w:val="00554A92"/>
    <w:rsid w:val="00555C23"/>
    <w:rsid w:val="00560F74"/>
    <w:rsid w:val="00560FD2"/>
    <w:rsid w:val="00562E80"/>
    <w:rsid w:val="005638F9"/>
    <w:rsid w:val="00564340"/>
    <w:rsid w:val="005648CC"/>
    <w:rsid w:val="00567238"/>
    <w:rsid w:val="00571170"/>
    <w:rsid w:val="0057556B"/>
    <w:rsid w:val="005808DE"/>
    <w:rsid w:val="0058530C"/>
    <w:rsid w:val="00591028"/>
    <w:rsid w:val="005935AD"/>
    <w:rsid w:val="005A4A80"/>
    <w:rsid w:val="005A5153"/>
    <w:rsid w:val="005A6036"/>
    <w:rsid w:val="005B45DF"/>
    <w:rsid w:val="005C0BD0"/>
    <w:rsid w:val="005C2377"/>
    <w:rsid w:val="005C32BD"/>
    <w:rsid w:val="005C658F"/>
    <w:rsid w:val="005C7194"/>
    <w:rsid w:val="005C766A"/>
    <w:rsid w:val="005C7B29"/>
    <w:rsid w:val="005D288D"/>
    <w:rsid w:val="005D4BC9"/>
    <w:rsid w:val="005D5895"/>
    <w:rsid w:val="005D6AC2"/>
    <w:rsid w:val="005F5D76"/>
    <w:rsid w:val="005F7AD4"/>
    <w:rsid w:val="006044E5"/>
    <w:rsid w:val="00605E3C"/>
    <w:rsid w:val="006112B1"/>
    <w:rsid w:val="00611B29"/>
    <w:rsid w:val="00614707"/>
    <w:rsid w:val="00615CB0"/>
    <w:rsid w:val="0062042B"/>
    <w:rsid w:val="00621029"/>
    <w:rsid w:val="00624AC2"/>
    <w:rsid w:val="00625268"/>
    <w:rsid w:val="00627A74"/>
    <w:rsid w:val="00627EE8"/>
    <w:rsid w:val="00627F02"/>
    <w:rsid w:val="00632612"/>
    <w:rsid w:val="00634430"/>
    <w:rsid w:val="00634BDF"/>
    <w:rsid w:val="00635F6C"/>
    <w:rsid w:val="00637B77"/>
    <w:rsid w:val="0064298E"/>
    <w:rsid w:val="00643380"/>
    <w:rsid w:val="0064425C"/>
    <w:rsid w:val="00645AB0"/>
    <w:rsid w:val="00650954"/>
    <w:rsid w:val="00650A08"/>
    <w:rsid w:val="00653367"/>
    <w:rsid w:val="00654069"/>
    <w:rsid w:val="0065497A"/>
    <w:rsid w:val="0065571A"/>
    <w:rsid w:val="006647D3"/>
    <w:rsid w:val="00665D30"/>
    <w:rsid w:val="006678A1"/>
    <w:rsid w:val="00672FB8"/>
    <w:rsid w:val="00676011"/>
    <w:rsid w:val="006802E9"/>
    <w:rsid w:val="0068300F"/>
    <w:rsid w:val="0068378F"/>
    <w:rsid w:val="00685C26"/>
    <w:rsid w:val="006860F3"/>
    <w:rsid w:val="0069083D"/>
    <w:rsid w:val="00692534"/>
    <w:rsid w:val="0069564F"/>
    <w:rsid w:val="0069735A"/>
    <w:rsid w:val="006A7D5A"/>
    <w:rsid w:val="006B2897"/>
    <w:rsid w:val="006C0DA4"/>
    <w:rsid w:val="006C2621"/>
    <w:rsid w:val="006C4141"/>
    <w:rsid w:val="006D046A"/>
    <w:rsid w:val="006D2768"/>
    <w:rsid w:val="006D7A3D"/>
    <w:rsid w:val="006E009F"/>
    <w:rsid w:val="006E37A4"/>
    <w:rsid w:val="006E4B35"/>
    <w:rsid w:val="006E565F"/>
    <w:rsid w:val="006E7E4B"/>
    <w:rsid w:val="006F298B"/>
    <w:rsid w:val="006F2EC3"/>
    <w:rsid w:val="006F77A9"/>
    <w:rsid w:val="00717C34"/>
    <w:rsid w:val="00720554"/>
    <w:rsid w:val="00722EE6"/>
    <w:rsid w:val="007257B8"/>
    <w:rsid w:val="007270D1"/>
    <w:rsid w:val="007277F1"/>
    <w:rsid w:val="00730950"/>
    <w:rsid w:val="007328BC"/>
    <w:rsid w:val="00733CCE"/>
    <w:rsid w:val="00733CE9"/>
    <w:rsid w:val="0074370C"/>
    <w:rsid w:val="00745230"/>
    <w:rsid w:val="00746CE5"/>
    <w:rsid w:val="00751550"/>
    <w:rsid w:val="0075333D"/>
    <w:rsid w:val="007540B6"/>
    <w:rsid w:val="00756B58"/>
    <w:rsid w:val="00757070"/>
    <w:rsid w:val="00763C1E"/>
    <w:rsid w:val="00764CEC"/>
    <w:rsid w:val="0077005D"/>
    <w:rsid w:val="00770948"/>
    <w:rsid w:val="00774220"/>
    <w:rsid w:val="00777F98"/>
    <w:rsid w:val="007820AB"/>
    <w:rsid w:val="0079099F"/>
    <w:rsid w:val="00794357"/>
    <w:rsid w:val="00795A2F"/>
    <w:rsid w:val="00796684"/>
    <w:rsid w:val="007B2166"/>
    <w:rsid w:val="007B4814"/>
    <w:rsid w:val="007B69A0"/>
    <w:rsid w:val="007C0203"/>
    <w:rsid w:val="007C32D2"/>
    <w:rsid w:val="007C55A8"/>
    <w:rsid w:val="007D1402"/>
    <w:rsid w:val="007D1D62"/>
    <w:rsid w:val="007D558B"/>
    <w:rsid w:val="007E2ADA"/>
    <w:rsid w:val="007E2B60"/>
    <w:rsid w:val="007F2CB1"/>
    <w:rsid w:val="007F73EC"/>
    <w:rsid w:val="0080021F"/>
    <w:rsid w:val="00801B53"/>
    <w:rsid w:val="00803CF8"/>
    <w:rsid w:val="008054E9"/>
    <w:rsid w:val="00811B59"/>
    <w:rsid w:val="008120F6"/>
    <w:rsid w:val="008132C2"/>
    <w:rsid w:val="00820380"/>
    <w:rsid w:val="0082061E"/>
    <w:rsid w:val="00820C6C"/>
    <w:rsid w:val="00824E79"/>
    <w:rsid w:val="00825DFE"/>
    <w:rsid w:val="00826A6A"/>
    <w:rsid w:val="008275C3"/>
    <w:rsid w:val="00831166"/>
    <w:rsid w:val="008325C5"/>
    <w:rsid w:val="00834085"/>
    <w:rsid w:val="0083410F"/>
    <w:rsid w:val="00834651"/>
    <w:rsid w:val="00841E13"/>
    <w:rsid w:val="008505D6"/>
    <w:rsid w:val="00851F2D"/>
    <w:rsid w:val="00854BAB"/>
    <w:rsid w:val="00855E96"/>
    <w:rsid w:val="0085758B"/>
    <w:rsid w:val="00860F36"/>
    <w:rsid w:val="00863215"/>
    <w:rsid w:val="00864174"/>
    <w:rsid w:val="008669F3"/>
    <w:rsid w:val="00870001"/>
    <w:rsid w:val="00870150"/>
    <w:rsid w:val="00870673"/>
    <w:rsid w:val="00870BA4"/>
    <w:rsid w:val="0087354A"/>
    <w:rsid w:val="00877B45"/>
    <w:rsid w:val="00880D1E"/>
    <w:rsid w:val="00881F8E"/>
    <w:rsid w:val="00884164"/>
    <w:rsid w:val="00886A34"/>
    <w:rsid w:val="00887318"/>
    <w:rsid w:val="00896CB3"/>
    <w:rsid w:val="00897A1C"/>
    <w:rsid w:val="008A03B4"/>
    <w:rsid w:val="008A2BD5"/>
    <w:rsid w:val="008A3628"/>
    <w:rsid w:val="008A4095"/>
    <w:rsid w:val="008B367B"/>
    <w:rsid w:val="008B5C02"/>
    <w:rsid w:val="008B6CDF"/>
    <w:rsid w:val="008B6F99"/>
    <w:rsid w:val="008C37A8"/>
    <w:rsid w:val="008C3FF0"/>
    <w:rsid w:val="008C52F8"/>
    <w:rsid w:val="008C6FB6"/>
    <w:rsid w:val="008C7227"/>
    <w:rsid w:val="008C79E1"/>
    <w:rsid w:val="008D2829"/>
    <w:rsid w:val="008D394A"/>
    <w:rsid w:val="008E221B"/>
    <w:rsid w:val="008E5164"/>
    <w:rsid w:val="008E5F98"/>
    <w:rsid w:val="008F084A"/>
    <w:rsid w:val="008F1FAC"/>
    <w:rsid w:val="008F2BD4"/>
    <w:rsid w:val="008F7328"/>
    <w:rsid w:val="00906783"/>
    <w:rsid w:val="00912032"/>
    <w:rsid w:val="009120C0"/>
    <w:rsid w:val="0091409C"/>
    <w:rsid w:val="009143C0"/>
    <w:rsid w:val="0092008C"/>
    <w:rsid w:val="00925B40"/>
    <w:rsid w:val="00926F2F"/>
    <w:rsid w:val="00932EC8"/>
    <w:rsid w:val="0093422D"/>
    <w:rsid w:val="00934C49"/>
    <w:rsid w:val="00936037"/>
    <w:rsid w:val="00944F2D"/>
    <w:rsid w:val="0094531A"/>
    <w:rsid w:val="00953E06"/>
    <w:rsid w:val="00966678"/>
    <w:rsid w:val="00967E46"/>
    <w:rsid w:val="0097083C"/>
    <w:rsid w:val="0097187B"/>
    <w:rsid w:val="00973466"/>
    <w:rsid w:val="009767F5"/>
    <w:rsid w:val="00983650"/>
    <w:rsid w:val="00985589"/>
    <w:rsid w:val="00985DED"/>
    <w:rsid w:val="00986791"/>
    <w:rsid w:val="00987051"/>
    <w:rsid w:val="00987FA5"/>
    <w:rsid w:val="00991F61"/>
    <w:rsid w:val="00994FD7"/>
    <w:rsid w:val="00997F8B"/>
    <w:rsid w:val="009A06BD"/>
    <w:rsid w:val="009A2379"/>
    <w:rsid w:val="009A2E91"/>
    <w:rsid w:val="009A33E9"/>
    <w:rsid w:val="009A400E"/>
    <w:rsid w:val="009B052A"/>
    <w:rsid w:val="009B5810"/>
    <w:rsid w:val="009B596C"/>
    <w:rsid w:val="009B69DB"/>
    <w:rsid w:val="009B7971"/>
    <w:rsid w:val="009C0A74"/>
    <w:rsid w:val="009C63B1"/>
    <w:rsid w:val="009C66BD"/>
    <w:rsid w:val="009C6F55"/>
    <w:rsid w:val="009D028F"/>
    <w:rsid w:val="009D0539"/>
    <w:rsid w:val="009E0588"/>
    <w:rsid w:val="009E1442"/>
    <w:rsid w:val="009E2C8E"/>
    <w:rsid w:val="009E5C94"/>
    <w:rsid w:val="009E7438"/>
    <w:rsid w:val="009F3F64"/>
    <w:rsid w:val="009F40AA"/>
    <w:rsid w:val="00A041CE"/>
    <w:rsid w:val="00A05222"/>
    <w:rsid w:val="00A06090"/>
    <w:rsid w:val="00A11074"/>
    <w:rsid w:val="00A12C2A"/>
    <w:rsid w:val="00A14B6F"/>
    <w:rsid w:val="00A15848"/>
    <w:rsid w:val="00A2123D"/>
    <w:rsid w:val="00A22EB8"/>
    <w:rsid w:val="00A24D83"/>
    <w:rsid w:val="00A320C9"/>
    <w:rsid w:val="00A35154"/>
    <w:rsid w:val="00A35366"/>
    <w:rsid w:val="00A359CD"/>
    <w:rsid w:val="00A37959"/>
    <w:rsid w:val="00A37A5F"/>
    <w:rsid w:val="00A4304D"/>
    <w:rsid w:val="00A45D70"/>
    <w:rsid w:val="00A504E8"/>
    <w:rsid w:val="00A5525D"/>
    <w:rsid w:val="00A61106"/>
    <w:rsid w:val="00A63C05"/>
    <w:rsid w:val="00A64FEE"/>
    <w:rsid w:val="00A65844"/>
    <w:rsid w:val="00A676EF"/>
    <w:rsid w:val="00A726B5"/>
    <w:rsid w:val="00A77187"/>
    <w:rsid w:val="00A77FBB"/>
    <w:rsid w:val="00A82D78"/>
    <w:rsid w:val="00A83DA7"/>
    <w:rsid w:val="00A84DD2"/>
    <w:rsid w:val="00A9108B"/>
    <w:rsid w:val="00A929AD"/>
    <w:rsid w:val="00A93BDD"/>
    <w:rsid w:val="00A968E0"/>
    <w:rsid w:val="00AA0A89"/>
    <w:rsid w:val="00AA76A3"/>
    <w:rsid w:val="00AB36F7"/>
    <w:rsid w:val="00AB6EE1"/>
    <w:rsid w:val="00AB77AA"/>
    <w:rsid w:val="00AC09B8"/>
    <w:rsid w:val="00AC63ED"/>
    <w:rsid w:val="00AD25A5"/>
    <w:rsid w:val="00AD56A1"/>
    <w:rsid w:val="00AD6BD2"/>
    <w:rsid w:val="00AE0CFA"/>
    <w:rsid w:val="00AE3A7C"/>
    <w:rsid w:val="00AE6363"/>
    <w:rsid w:val="00AE6D89"/>
    <w:rsid w:val="00AF0088"/>
    <w:rsid w:val="00AF0C1E"/>
    <w:rsid w:val="00AF2EA4"/>
    <w:rsid w:val="00B0078F"/>
    <w:rsid w:val="00B01B8B"/>
    <w:rsid w:val="00B03B15"/>
    <w:rsid w:val="00B04C0C"/>
    <w:rsid w:val="00B058EB"/>
    <w:rsid w:val="00B10788"/>
    <w:rsid w:val="00B1272D"/>
    <w:rsid w:val="00B128CA"/>
    <w:rsid w:val="00B17F55"/>
    <w:rsid w:val="00B2012C"/>
    <w:rsid w:val="00B218FF"/>
    <w:rsid w:val="00B22C38"/>
    <w:rsid w:val="00B236B3"/>
    <w:rsid w:val="00B245A0"/>
    <w:rsid w:val="00B2669C"/>
    <w:rsid w:val="00B26F3A"/>
    <w:rsid w:val="00B30303"/>
    <w:rsid w:val="00B3113A"/>
    <w:rsid w:val="00B377E8"/>
    <w:rsid w:val="00B40E56"/>
    <w:rsid w:val="00B50D27"/>
    <w:rsid w:val="00B558C2"/>
    <w:rsid w:val="00B55A8E"/>
    <w:rsid w:val="00B57EAE"/>
    <w:rsid w:val="00B63AC5"/>
    <w:rsid w:val="00B71F39"/>
    <w:rsid w:val="00B72194"/>
    <w:rsid w:val="00B75567"/>
    <w:rsid w:val="00B76B76"/>
    <w:rsid w:val="00B82B8A"/>
    <w:rsid w:val="00B84FCB"/>
    <w:rsid w:val="00B867D6"/>
    <w:rsid w:val="00B931FA"/>
    <w:rsid w:val="00B951A7"/>
    <w:rsid w:val="00BA3877"/>
    <w:rsid w:val="00BA7A6A"/>
    <w:rsid w:val="00BA7BD1"/>
    <w:rsid w:val="00BB1D8E"/>
    <w:rsid w:val="00BB2B6E"/>
    <w:rsid w:val="00BC047C"/>
    <w:rsid w:val="00BC1B9A"/>
    <w:rsid w:val="00BC348B"/>
    <w:rsid w:val="00BD38F1"/>
    <w:rsid w:val="00BE16A1"/>
    <w:rsid w:val="00BF128A"/>
    <w:rsid w:val="00BF2D12"/>
    <w:rsid w:val="00BF454E"/>
    <w:rsid w:val="00C014AD"/>
    <w:rsid w:val="00C01E34"/>
    <w:rsid w:val="00C0304D"/>
    <w:rsid w:val="00C0392B"/>
    <w:rsid w:val="00C05938"/>
    <w:rsid w:val="00C05FED"/>
    <w:rsid w:val="00C10A8D"/>
    <w:rsid w:val="00C13C78"/>
    <w:rsid w:val="00C146A1"/>
    <w:rsid w:val="00C161B5"/>
    <w:rsid w:val="00C2197A"/>
    <w:rsid w:val="00C21BAE"/>
    <w:rsid w:val="00C22813"/>
    <w:rsid w:val="00C2353E"/>
    <w:rsid w:val="00C30F05"/>
    <w:rsid w:val="00C335BB"/>
    <w:rsid w:val="00C3456F"/>
    <w:rsid w:val="00C4134B"/>
    <w:rsid w:val="00C42792"/>
    <w:rsid w:val="00C45C23"/>
    <w:rsid w:val="00C475CC"/>
    <w:rsid w:val="00C535BE"/>
    <w:rsid w:val="00C5390C"/>
    <w:rsid w:val="00C53DBC"/>
    <w:rsid w:val="00C567C7"/>
    <w:rsid w:val="00C5696D"/>
    <w:rsid w:val="00C61F2B"/>
    <w:rsid w:val="00C622D6"/>
    <w:rsid w:val="00C65EB4"/>
    <w:rsid w:val="00C730EA"/>
    <w:rsid w:val="00C75FDE"/>
    <w:rsid w:val="00C8779A"/>
    <w:rsid w:val="00C92351"/>
    <w:rsid w:val="00C95748"/>
    <w:rsid w:val="00CA0886"/>
    <w:rsid w:val="00CA4270"/>
    <w:rsid w:val="00CA6090"/>
    <w:rsid w:val="00CA7D13"/>
    <w:rsid w:val="00CB05FA"/>
    <w:rsid w:val="00CB06B3"/>
    <w:rsid w:val="00CB4610"/>
    <w:rsid w:val="00CB6E73"/>
    <w:rsid w:val="00CB7FB4"/>
    <w:rsid w:val="00CC1FD1"/>
    <w:rsid w:val="00CC33A6"/>
    <w:rsid w:val="00CC4DE1"/>
    <w:rsid w:val="00CD1A3E"/>
    <w:rsid w:val="00CD4D9A"/>
    <w:rsid w:val="00CD6BC3"/>
    <w:rsid w:val="00CE1DEF"/>
    <w:rsid w:val="00CE796B"/>
    <w:rsid w:val="00CE7B76"/>
    <w:rsid w:val="00CF0432"/>
    <w:rsid w:val="00CF1492"/>
    <w:rsid w:val="00D04A60"/>
    <w:rsid w:val="00D11B87"/>
    <w:rsid w:val="00D14359"/>
    <w:rsid w:val="00D14B59"/>
    <w:rsid w:val="00D15F9A"/>
    <w:rsid w:val="00D24851"/>
    <w:rsid w:val="00D269CC"/>
    <w:rsid w:val="00D330D5"/>
    <w:rsid w:val="00D34AB1"/>
    <w:rsid w:val="00D4345A"/>
    <w:rsid w:val="00D43DFB"/>
    <w:rsid w:val="00D46285"/>
    <w:rsid w:val="00D512A8"/>
    <w:rsid w:val="00D51FD0"/>
    <w:rsid w:val="00D5288C"/>
    <w:rsid w:val="00D54A05"/>
    <w:rsid w:val="00D562A3"/>
    <w:rsid w:val="00D574AB"/>
    <w:rsid w:val="00D63943"/>
    <w:rsid w:val="00D728CE"/>
    <w:rsid w:val="00D755BC"/>
    <w:rsid w:val="00D757D4"/>
    <w:rsid w:val="00D75BD0"/>
    <w:rsid w:val="00D82058"/>
    <w:rsid w:val="00D833F6"/>
    <w:rsid w:val="00D83BA7"/>
    <w:rsid w:val="00D84E2D"/>
    <w:rsid w:val="00D85E3F"/>
    <w:rsid w:val="00D8648D"/>
    <w:rsid w:val="00D8732C"/>
    <w:rsid w:val="00D91B7F"/>
    <w:rsid w:val="00D929CE"/>
    <w:rsid w:val="00D94268"/>
    <w:rsid w:val="00D942AB"/>
    <w:rsid w:val="00D97D83"/>
    <w:rsid w:val="00D97FA5"/>
    <w:rsid w:val="00DA1486"/>
    <w:rsid w:val="00DA326C"/>
    <w:rsid w:val="00DA4367"/>
    <w:rsid w:val="00DA5F98"/>
    <w:rsid w:val="00DA65C1"/>
    <w:rsid w:val="00DA7FDC"/>
    <w:rsid w:val="00DB4CB2"/>
    <w:rsid w:val="00DB4FDE"/>
    <w:rsid w:val="00DB5A91"/>
    <w:rsid w:val="00DB5B11"/>
    <w:rsid w:val="00DB7C2E"/>
    <w:rsid w:val="00DB7FE1"/>
    <w:rsid w:val="00DC0AE0"/>
    <w:rsid w:val="00DC396E"/>
    <w:rsid w:val="00DC41B2"/>
    <w:rsid w:val="00DC4825"/>
    <w:rsid w:val="00DC7595"/>
    <w:rsid w:val="00DD162F"/>
    <w:rsid w:val="00DD1C9A"/>
    <w:rsid w:val="00DD5995"/>
    <w:rsid w:val="00DE20C4"/>
    <w:rsid w:val="00DE34E0"/>
    <w:rsid w:val="00DE383E"/>
    <w:rsid w:val="00DE40CC"/>
    <w:rsid w:val="00DE6C78"/>
    <w:rsid w:val="00DF0BAA"/>
    <w:rsid w:val="00DF37F5"/>
    <w:rsid w:val="00DF5A8D"/>
    <w:rsid w:val="00DF5C06"/>
    <w:rsid w:val="00DF70FE"/>
    <w:rsid w:val="00E06AF8"/>
    <w:rsid w:val="00E2030A"/>
    <w:rsid w:val="00E22995"/>
    <w:rsid w:val="00E3231E"/>
    <w:rsid w:val="00E3544C"/>
    <w:rsid w:val="00E41FE4"/>
    <w:rsid w:val="00E44A57"/>
    <w:rsid w:val="00E454C2"/>
    <w:rsid w:val="00E51057"/>
    <w:rsid w:val="00E5223F"/>
    <w:rsid w:val="00E531D9"/>
    <w:rsid w:val="00E5491B"/>
    <w:rsid w:val="00E55E40"/>
    <w:rsid w:val="00E57FDB"/>
    <w:rsid w:val="00E630E7"/>
    <w:rsid w:val="00E65583"/>
    <w:rsid w:val="00E735FD"/>
    <w:rsid w:val="00E809F8"/>
    <w:rsid w:val="00E84223"/>
    <w:rsid w:val="00E84B20"/>
    <w:rsid w:val="00E85E91"/>
    <w:rsid w:val="00E8613A"/>
    <w:rsid w:val="00E9411E"/>
    <w:rsid w:val="00EA1333"/>
    <w:rsid w:val="00EA2A69"/>
    <w:rsid w:val="00EB28A3"/>
    <w:rsid w:val="00EB404F"/>
    <w:rsid w:val="00EB4707"/>
    <w:rsid w:val="00EB4D52"/>
    <w:rsid w:val="00EB77A7"/>
    <w:rsid w:val="00EC2A62"/>
    <w:rsid w:val="00EC2A96"/>
    <w:rsid w:val="00EC5BD0"/>
    <w:rsid w:val="00ED1FFD"/>
    <w:rsid w:val="00ED27EF"/>
    <w:rsid w:val="00ED7759"/>
    <w:rsid w:val="00EE25CC"/>
    <w:rsid w:val="00EE5FB4"/>
    <w:rsid w:val="00EE6D8D"/>
    <w:rsid w:val="00EF0A0D"/>
    <w:rsid w:val="00EF7C92"/>
    <w:rsid w:val="00F110E6"/>
    <w:rsid w:val="00F11236"/>
    <w:rsid w:val="00F130C0"/>
    <w:rsid w:val="00F136DC"/>
    <w:rsid w:val="00F15675"/>
    <w:rsid w:val="00F21E60"/>
    <w:rsid w:val="00F223CF"/>
    <w:rsid w:val="00F225D9"/>
    <w:rsid w:val="00F241EA"/>
    <w:rsid w:val="00F257E0"/>
    <w:rsid w:val="00F25F1B"/>
    <w:rsid w:val="00F25FC5"/>
    <w:rsid w:val="00F3019F"/>
    <w:rsid w:val="00F33586"/>
    <w:rsid w:val="00F37C7D"/>
    <w:rsid w:val="00F423CE"/>
    <w:rsid w:val="00F4342D"/>
    <w:rsid w:val="00F4437E"/>
    <w:rsid w:val="00F52B9A"/>
    <w:rsid w:val="00F53493"/>
    <w:rsid w:val="00F60C93"/>
    <w:rsid w:val="00F62B10"/>
    <w:rsid w:val="00F62EBB"/>
    <w:rsid w:val="00F6318D"/>
    <w:rsid w:val="00F63D95"/>
    <w:rsid w:val="00F655A8"/>
    <w:rsid w:val="00F679F5"/>
    <w:rsid w:val="00F67ADD"/>
    <w:rsid w:val="00F7157D"/>
    <w:rsid w:val="00F74E8E"/>
    <w:rsid w:val="00F755EC"/>
    <w:rsid w:val="00F768E3"/>
    <w:rsid w:val="00F769BF"/>
    <w:rsid w:val="00F77D73"/>
    <w:rsid w:val="00F84D45"/>
    <w:rsid w:val="00F86533"/>
    <w:rsid w:val="00F925E8"/>
    <w:rsid w:val="00F947B1"/>
    <w:rsid w:val="00F95C49"/>
    <w:rsid w:val="00FA0583"/>
    <w:rsid w:val="00FA0AE4"/>
    <w:rsid w:val="00FA4DAC"/>
    <w:rsid w:val="00FA5180"/>
    <w:rsid w:val="00FA5825"/>
    <w:rsid w:val="00FA60AB"/>
    <w:rsid w:val="00FA7556"/>
    <w:rsid w:val="00FB27C7"/>
    <w:rsid w:val="00FB2B43"/>
    <w:rsid w:val="00FB3BB3"/>
    <w:rsid w:val="00FB47F5"/>
    <w:rsid w:val="00FB50DB"/>
    <w:rsid w:val="00FB5A83"/>
    <w:rsid w:val="00FB6689"/>
    <w:rsid w:val="00FC064B"/>
    <w:rsid w:val="00FC23A4"/>
    <w:rsid w:val="00FC7577"/>
    <w:rsid w:val="00FD2D0E"/>
    <w:rsid w:val="00FD325F"/>
    <w:rsid w:val="00FD52A8"/>
    <w:rsid w:val="00FD690C"/>
    <w:rsid w:val="00FD7D6B"/>
    <w:rsid w:val="00FE0C1E"/>
    <w:rsid w:val="00FE0C9D"/>
    <w:rsid w:val="00FE10D7"/>
    <w:rsid w:val="00FE111A"/>
    <w:rsid w:val="00FE2BC4"/>
    <w:rsid w:val="00FE34D3"/>
    <w:rsid w:val="00FE5049"/>
    <w:rsid w:val="00FE5A74"/>
    <w:rsid w:val="00FF30BB"/>
    <w:rsid w:val="00FF67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1F4D0"/>
  <w15:chartTrackingRefBased/>
  <w15:docId w15:val="{12D11ECE-D45A-4106-8D37-95E3559C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0FD2"/>
    <w:pPr>
      <w:spacing w:after="200" w:line="276" w:lineRule="auto"/>
    </w:pPr>
    <w:rPr>
      <w:sz w:val="22"/>
      <w:szCs w:val="22"/>
      <w:lang w:eastAsia="en-US"/>
    </w:rPr>
  </w:style>
  <w:style w:type="paragraph" w:styleId="Antrat1">
    <w:name w:val="heading 1"/>
    <w:basedOn w:val="prastasis"/>
    <w:next w:val="prastasis"/>
    <w:link w:val="Antrat1Diagrama"/>
    <w:qFormat/>
    <w:rsid w:val="0009462B"/>
    <w:pPr>
      <w:keepNext/>
      <w:spacing w:after="0" w:line="240" w:lineRule="auto"/>
      <w:jc w:val="center"/>
      <w:outlineLvl w:val="0"/>
    </w:pPr>
    <w:rPr>
      <w:rFonts w:ascii="Times New Roman" w:eastAsia="Times New Roman" w:hAnsi="Times New Roman"/>
      <w:b/>
      <w:bCs/>
      <w:spacing w:val="3"/>
      <w:sz w:val="24"/>
    </w:rPr>
  </w:style>
  <w:style w:type="paragraph" w:styleId="Antrat2">
    <w:name w:val="heading 2"/>
    <w:basedOn w:val="prastasis"/>
    <w:next w:val="prastasis"/>
    <w:link w:val="Antrat2Diagrama"/>
    <w:uiPriority w:val="9"/>
    <w:semiHidden/>
    <w:unhideWhenUsed/>
    <w:qFormat/>
    <w:rsid w:val="002A0316"/>
    <w:pPr>
      <w:keepNext/>
      <w:spacing w:before="240" w:after="60" w:line="240" w:lineRule="auto"/>
      <w:outlineLvl w:val="1"/>
    </w:pPr>
    <w:rPr>
      <w:rFonts w:ascii="Aptos Display" w:eastAsia="Times New Roman" w:hAnsi="Aptos Display"/>
      <w:b/>
      <w:bCs/>
      <w:i/>
      <w:iCs/>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75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95C49"/>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F95C49"/>
    <w:rPr>
      <w:rFonts w:ascii="Tahoma" w:hAnsi="Tahoma" w:cs="Tahoma"/>
      <w:sz w:val="16"/>
      <w:szCs w:val="16"/>
      <w:lang w:eastAsia="en-US"/>
    </w:rPr>
  </w:style>
  <w:style w:type="paragraph" w:customStyle="1" w:styleId="Point1">
    <w:name w:val="Point 1"/>
    <w:basedOn w:val="prastasis"/>
    <w:rsid w:val="004909D7"/>
    <w:pPr>
      <w:spacing w:before="120" w:after="120" w:line="240" w:lineRule="auto"/>
      <w:ind w:left="1418" w:hanging="567"/>
      <w:jc w:val="both"/>
    </w:pPr>
    <w:rPr>
      <w:rFonts w:ascii="Times New Roman" w:eastAsia="Times New Roman" w:hAnsi="Times New Roman"/>
      <w:sz w:val="24"/>
      <w:szCs w:val="20"/>
      <w:lang w:val="en-GB"/>
    </w:rPr>
  </w:style>
  <w:style w:type="paragraph" w:styleId="Pagrindinistekstas">
    <w:name w:val="Body Text"/>
    <w:basedOn w:val="prastasis"/>
    <w:link w:val="PagrindinistekstasDiagrama"/>
    <w:semiHidden/>
    <w:rsid w:val="004909D7"/>
    <w:pPr>
      <w:spacing w:after="0" w:line="240" w:lineRule="auto"/>
      <w:ind w:right="-334"/>
      <w:jc w:val="center"/>
    </w:pPr>
    <w:rPr>
      <w:rFonts w:ascii="Times New Roman" w:eastAsia="Times New Roman" w:hAnsi="Times New Roman"/>
      <w:sz w:val="24"/>
      <w:szCs w:val="24"/>
      <w:lang w:val="x-none"/>
    </w:rPr>
  </w:style>
  <w:style w:type="character" w:customStyle="1" w:styleId="PagrindinistekstasDiagrama">
    <w:name w:val="Pagrindinis tekstas Diagrama"/>
    <w:link w:val="Pagrindinistekstas"/>
    <w:semiHidden/>
    <w:rsid w:val="004909D7"/>
    <w:rPr>
      <w:rFonts w:ascii="Times New Roman" w:eastAsia="Times New Roman" w:hAnsi="Times New Roman"/>
      <w:sz w:val="24"/>
      <w:szCs w:val="24"/>
      <w:lang w:eastAsia="en-US"/>
    </w:rPr>
  </w:style>
  <w:style w:type="paragraph" w:customStyle="1" w:styleId="Pagrindinistekstas1">
    <w:name w:val="Pagrindinis tekstas1"/>
    <w:rsid w:val="00FE34D3"/>
    <w:pPr>
      <w:autoSpaceDE w:val="0"/>
      <w:autoSpaceDN w:val="0"/>
      <w:adjustRightInd w:val="0"/>
      <w:ind w:firstLine="312"/>
      <w:jc w:val="both"/>
    </w:pPr>
    <w:rPr>
      <w:rFonts w:ascii="TimesLT" w:eastAsia="Times New Roman" w:hAnsi="TimesLT"/>
      <w:lang w:val="en-US" w:eastAsia="en-US"/>
    </w:rPr>
  </w:style>
  <w:style w:type="paragraph" w:styleId="Pagrindiniotekstotrauka">
    <w:name w:val="Body Text Indent"/>
    <w:basedOn w:val="prastasis"/>
    <w:link w:val="PagrindiniotekstotraukaDiagrama"/>
    <w:uiPriority w:val="99"/>
    <w:unhideWhenUsed/>
    <w:rsid w:val="000E78D5"/>
    <w:pPr>
      <w:spacing w:after="120"/>
      <w:ind w:left="283"/>
    </w:pPr>
    <w:rPr>
      <w:lang w:val="x-none"/>
    </w:rPr>
  </w:style>
  <w:style w:type="character" w:customStyle="1" w:styleId="PagrindiniotekstotraukaDiagrama">
    <w:name w:val="Pagrindinio teksto įtrauka Diagrama"/>
    <w:link w:val="Pagrindiniotekstotrauka"/>
    <w:uiPriority w:val="99"/>
    <w:rsid w:val="000E78D5"/>
    <w:rPr>
      <w:sz w:val="22"/>
      <w:szCs w:val="22"/>
      <w:lang w:eastAsia="en-US"/>
    </w:rPr>
  </w:style>
  <w:style w:type="paragraph" w:styleId="Pagrindinistekstas2">
    <w:name w:val="Body Text 2"/>
    <w:basedOn w:val="prastasis"/>
    <w:link w:val="Pagrindinistekstas2Diagrama"/>
    <w:uiPriority w:val="99"/>
    <w:unhideWhenUsed/>
    <w:rsid w:val="00803CF8"/>
    <w:pPr>
      <w:spacing w:after="120" w:line="480" w:lineRule="auto"/>
    </w:pPr>
    <w:rPr>
      <w:lang w:val="x-none"/>
    </w:rPr>
  </w:style>
  <w:style w:type="character" w:customStyle="1" w:styleId="Pagrindinistekstas2Diagrama">
    <w:name w:val="Pagrindinis tekstas 2 Diagrama"/>
    <w:link w:val="Pagrindinistekstas2"/>
    <w:uiPriority w:val="99"/>
    <w:rsid w:val="00803CF8"/>
    <w:rPr>
      <w:sz w:val="22"/>
      <w:szCs w:val="22"/>
      <w:lang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qFormat/>
    <w:rsid w:val="00803CF8"/>
    <w:pPr>
      <w:ind w:left="1296"/>
    </w:pPr>
    <w:rPr>
      <w:rFonts w:ascii="Times New Roman" w:hAnsi="Times New Roman"/>
      <w:sz w:val="24"/>
    </w:rPr>
  </w:style>
  <w:style w:type="paragraph" w:styleId="Antrats">
    <w:name w:val="header"/>
    <w:basedOn w:val="prastasis"/>
    <w:link w:val="AntratsDiagrama"/>
    <w:uiPriority w:val="99"/>
    <w:unhideWhenUsed/>
    <w:rsid w:val="00414B5A"/>
    <w:pPr>
      <w:tabs>
        <w:tab w:val="center" w:pos="4819"/>
        <w:tab w:val="right" w:pos="9638"/>
      </w:tabs>
    </w:pPr>
    <w:rPr>
      <w:lang w:val="x-none"/>
    </w:rPr>
  </w:style>
  <w:style w:type="character" w:customStyle="1" w:styleId="AntratsDiagrama">
    <w:name w:val="Antraštės Diagrama"/>
    <w:link w:val="Antrats"/>
    <w:uiPriority w:val="99"/>
    <w:semiHidden/>
    <w:rsid w:val="00414B5A"/>
    <w:rPr>
      <w:sz w:val="22"/>
      <w:szCs w:val="22"/>
      <w:lang w:eastAsia="en-US"/>
    </w:rPr>
  </w:style>
  <w:style w:type="paragraph" w:styleId="Porat">
    <w:name w:val="footer"/>
    <w:basedOn w:val="prastasis"/>
    <w:link w:val="PoratDiagrama"/>
    <w:uiPriority w:val="99"/>
    <w:unhideWhenUsed/>
    <w:rsid w:val="00414B5A"/>
    <w:pPr>
      <w:tabs>
        <w:tab w:val="center" w:pos="4819"/>
        <w:tab w:val="right" w:pos="9638"/>
      </w:tabs>
    </w:pPr>
    <w:rPr>
      <w:lang w:val="x-none"/>
    </w:rPr>
  </w:style>
  <w:style w:type="character" w:customStyle="1" w:styleId="PoratDiagrama">
    <w:name w:val="Poraštė Diagrama"/>
    <w:link w:val="Porat"/>
    <w:uiPriority w:val="99"/>
    <w:rsid w:val="00414B5A"/>
    <w:rPr>
      <w:sz w:val="22"/>
      <w:szCs w:val="22"/>
      <w:lang w:eastAsia="en-US"/>
    </w:rPr>
  </w:style>
  <w:style w:type="character" w:styleId="Emfaz">
    <w:name w:val="Emphasis"/>
    <w:uiPriority w:val="20"/>
    <w:qFormat/>
    <w:rsid w:val="00774220"/>
    <w:rPr>
      <w:i/>
      <w:iCs/>
    </w:rPr>
  </w:style>
  <w:style w:type="paragraph" w:styleId="prastasiniatinklio">
    <w:name w:val="Normal (Web)"/>
    <w:basedOn w:val="prastasis"/>
    <w:uiPriority w:val="99"/>
    <w:unhideWhenUsed/>
    <w:rsid w:val="006E7E4B"/>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uiPriority w:val="22"/>
    <w:qFormat/>
    <w:rsid w:val="006E7E4B"/>
    <w:rPr>
      <w:b/>
      <w:bCs/>
    </w:rPr>
  </w:style>
  <w:style w:type="paragraph" w:customStyle="1" w:styleId="Linija">
    <w:name w:val="Linija"/>
    <w:basedOn w:val="prastasis"/>
    <w:rsid w:val="001F50C8"/>
    <w:pPr>
      <w:autoSpaceDE w:val="0"/>
      <w:autoSpaceDN w:val="0"/>
      <w:adjustRightInd w:val="0"/>
      <w:spacing w:after="0" w:line="240" w:lineRule="auto"/>
      <w:jc w:val="center"/>
    </w:pPr>
    <w:rPr>
      <w:rFonts w:ascii="TimesLT" w:eastAsia="Times New Roman" w:hAnsi="TimesLT"/>
      <w:sz w:val="12"/>
      <w:szCs w:val="12"/>
      <w:lang w:val="en-US"/>
    </w:rPr>
  </w:style>
  <w:style w:type="character" w:styleId="Komentaronuoroda">
    <w:name w:val="annotation reference"/>
    <w:uiPriority w:val="99"/>
    <w:semiHidden/>
    <w:unhideWhenUsed/>
    <w:rsid w:val="007D1D62"/>
    <w:rPr>
      <w:sz w:val="16"/>
      <w:szCs w:val="16"/>
    </w:rPr>
  </w:style>
  <w:style w:type="paragraph" w:styleId="Komentarotekstas">
    <w:name w:val="annotation text"/>
    <w:basedOn w:val="prastasis"/>
    <w:link w:val="KomentarotekstasDiagrama"/>
    <w:uiPriority w:val="99"/>
    <w:unhideWhenUsed/>
    <w:rsid w:val="007D1D62"/>
    <w:rPr>
      <w:sz w:val="20"/>
      <w:szCs w:val="20"/>
      <w:lang w:val="x-none"/>
    </w:rPr>
  </w:style>
  <w:style w:type="character" w:customStyle="1" w:styleId="KomentarotekstasDiagrama">
    <w:name w:val="Komentaro tekstas Diagrama"/>
    <w:link w:val="Komentarotekstas"/>
    <w:uiPriority w:val="99"/>
    <w:rsid w:val="007D1D62"/>
    <w:rPr>
      <w:lang w:eastAsia="en-US"/>
    </w:rPr>
  </w:style>
  <w:style w:type="paragraph" w:styleId="Komentarotema">
    <w:name w:val="annotation subject"/>
    <w:basedOn w:val="Komentarotekstas"/>
    <w:next w:val="Komentarotekstas"/>
    <w:link w:val="KomentarotemaDiagrama"/>
    <w:uiPriority w:val="99"/>
    <w:semiHidden/>
    <w:unhideWhenUsed/>
    <w:rsid w:val="007D1D62"/>
    <w:rPr>
      <w:b/>
      <w:bCs/>
    </w:rPr>
  </w:style>
  <w:style w:type="character" w:customStyle="1" w:styleId="KomentarotemaDiagrama">
    <w:name w:val="Komentaro tema Diagrama"/>
    <w:link w:val="Komentarotema"/>
    <w:uiPriority w:val="99"/>
    <w:semiHidden/>
    <w:rsid w:val="007D1D62"/>
    <w:rPr>
      <w:b/>
      <w:bCs/>
      <w:lang w:eastAsia="en-US"/>
    </w:rPr>
  </w:style>
  <w:style w:type="paragraph" w:styleId="Pataisymai">
    <w:name w:val="Revision"/>
    <w:hidden/>
    <w:uiPriority w:val="99"/>
    <w:semiHidden/>
    <w:rsid w:val="001964EB"/>
    <w:rPr>
      <w:sz w:val="22"/>
      <w:szCs w:val="22"/>
      <w:lang w:eastAsia="en-US"/>
    </w:rPr>
  </w:style>
  <w:style w:type="character" w:styleId="Hipersaitas">
    <w:name w:val="Hyperlink"/>
    <w:uiPriority w:val="99"/>
    <w:unhideWhenUsed/>
    <w:rsid w:val="004874C9"/>
    <w:rPr>
      <w:color w:val="0563C1"/>
      <w:u w:val="single"/>
    </w:rPr>
  </w:style>
  <w:style w:type="character" w:customStyle="1" w:styleId="Antrat1Diagrama">
    <w:name w:val="Antraštė 1 Diagrama"/>
    <w:link w:val="Antrat1"/>
    <w:rsid w:val="0009462B"/>
    <w:rPr>
      <w:rFonts w:ascii="Times New Roman" w:eastAsia="Times New Roman" w:hAnsi="Times New Roman"/>
      <w:b/>
      <w:bCs/>
      <w:spacing w:val="3"/>
      <w:sz w:val="24"/>
      <w:szCs w:val="22"/>
      <w:lang w:eastAsia="en-US"/>
    </w:rPr>
  </w:style>
  <w:style w:type="paragraph" w:customStyle="1" w:styleId="CentrBold">
    <w:name w:val="CentrBold"/>
    <w:basedOn w:val="prastasis"/>
    <w:uiPriority w:val="99"/>
    <w:rsid w:val="0009462B"/>
    <w:pPr>
      <w:autoSpaceDE w:val="0"/>
      <w:autoSpaceDN w:val="0"/>
      <w:spacing w:after="0" w:line="288" w:lineRule="auto"/>
      <w:jc w:val="center"/>
    </w:pPr>
    <w:rPr>
      <w:rFonts w:ascii="Times New Roman" w:eastAsia="Times New Roman" w:hAnsi="Times New Roman"/>
      <w:b/>
      <w:bCs/>
      <w:caps/>
      <w:color w:val="000000"/>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qFormat/>
    <w:locked/>
    <w:rsid w:val="0009462B"/>
    <w:rPr>
      <w:rFonts w:ascii="Times New Roman" w:hAnsi="Times New Roman"/>
      <w:sz w:val="24"/>
      <w:szCs w:val="22"/>
      <w:lang w:eastAsia="en-US"/>
    </w:rPr>
  </w:style>
  <w:style w:type="paragraph" w:styleId="Dokumentostruktra">
    <w:name w:val="Document Map"/>
    <w:basedOn w:val="prastasis"/>
    <w:link w:val="DokumentostruktraDiagrama"/>
    <w:semiHidden/>
    <w:rsid w:val="003A73FE"/>
    <w:pPr>
      <w:shd w:val="clear" w:color="auto" w:fill="000080"/>
      <w:spacing w:after="0" w:line="240" w:lineRule="auto"/>
    </w:pPr>
    <w:rPr>
      <w:rFonts w:ascii="Tahoma" w:eastAsia="Times New Roman" w:hAnsi="Tahoma"/>
      <w:sz w:val="28"/>
      <w:szCs w:val="20"/>
    </w:rPr>
  </w:style>
  <w:style w:type="character" w:customStyle="1" w:styleId="DokumentostruktraDiagrama">
    <w:name w:val="Dokumento struktūra Diagrama"/>
    <w:basedOn w:val="Numatytasispastraiposriftas"/>
    <w:link w:val="Dokumentostruktra"/>
    <w:semiHidden/>
    <w:rsid w:val="003A73FE"/>
    <w:rPr>
      <w:rFonts w:ascii="Tahoma" w:eastAsia="Times New Roman" w:hAnsi="Tahoma"/>
      <w:sz w:val="28"/>
      <w:shd w:val="clear" w:color="auto" w:fill="000080"/>
      <w:lang w:eastAsia="en-US"/>
    </w:rPr>
  </w:style>
  <w:style w:type="paragraph" w:styleId="Betarp">
    <w:name w:val="No Spacing"/>
    <w:link w:val="BetarpDiagrama"/>
    <w:uiPriority w:val="1"/>
    <w:qFormat/>
    <w:rsid w:val="003A73FE"/>
    <w:rPr>
      <w:rFonts w:ascii="TimesLT" w:eastAsia="Times New Roman" w:hAnsi="TimesLT"/>
      <w:sz w:val="28"/>
      <w:lang w:val="en-US" w:eastAsia="en-US"/>
    </w:rPr>
  </w:style>
  <w:style w:type="character" w:customStyle="1" w:styleId="BetarpDiagrama">
    <w:name w:val="Be tarpų Diagrama"/>
    <w:link w:val="Betarp"/>
    <w:uiPriority w:val="1"/>
    <w:rsid w:val="003A73FE"/>
    <w:rPr>
      <w:rFonts w:ascii="TimesLT" w:eastAsia="Times New Roman" w:hAnsi="TimesLT"/>
      <w:sz w:val="28"/>
      <w:lang w:val="en-US" w:eastAsia="en-US"/>
    </w:rPr>
  </w:style>
  <w:style w:type="character" w:customStyle="1" w:styleId="fontstyle01">
    <w:name w:val="fontstyle01"/>
    <w:basedOn w:val="Numatytasispastraiposriftas"/>
    <w:rsid w:val="00221A40"/>
    <w:rPr>
      <w:rFonts w:ascii="TimesNewRomanPSMT" w:hAnsi="TimesNewRomanPSMT" w:hint="default"/>
      <w:b w:val="0"/>
      <w:bCs w:val="0"/>
      <w:i w:val="0"/>
      <w:iCs w:val="0"/>
      <w:color w:val="000000"/>
      <w:sz w:val="18"/>
      <w:szCs w:val="18"/>
    </w:rPr>
  </w:style>
  <w:style w:type="character" w:customStyle="1" w:styleId="Antrat2Diagrama">
    <w:name w:val="Antraštė 2 Diagrama"/>
    <w:basedOn w:val="Numatytasispastraiposriftas"/>
    <w:link w:val="Antrat2"/>
    <w:uiPriority w:val="9"/>
    <w:semiHidden/>
    <w:rsid w:val="002A0316"/>
    <w:rPr>
      <w:rFonts w:ascii="Aptos Display" w:eastAsia="Times New Roman" w:hAnsi="Aptos Display"/>
      <w:b/>
      <w:bCs/>
      <w:i/>
      <w:iCs/>
      <w:sz w:val="28"/>
      <w:szCs w:val="28"/>
      <w:lang w:val="en-US" w:eastAsia="en-US"/>
    </w:rPr>
  </w:style>
  <w:style w:type="paragraph" w:customStyle="1" w:styleId="Punktas1">
    <w:name w:val="Punktas 1"/>
    <w:basedOn w:val="prastasis"/>
    <w:autoRedefine/>
    <w:rsid w:val="0083410F"/>
    <w:pPr>
      <w:spacing w:after="0" w:line="240" w:lineRule="auto"/>
      <w:ind w:left="709"/>
      <w:jc w:val="both"/>
    </w:pPr>
    <w:rPr>
      <w:rFonts w:ascii="Times New Roman" w:hAnsi="Times New Roman"/>
    </w:rPr>
  </w:style>
  <w:style w:type="paragraph" w:customStyle="1" w:styleId="pf0">
    <w:name w:val="pf0"/>
    <w:basedOn w:val="prastasis"/>
    <w:rsid w:val="0001144D"/>
    <w:pPr>
      <w:spacing w:before="100" w:beforeAutospacing="1" w:after="100" w:afterAutospacing="1" w:line="240" w:lineRule="auto"/>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679800">
      <w:bodyDiv w:val="1"/>
      <w:marLeft w:val="0"/>
      <w:marRight w:val="0"/>
      <w:marTop w:val="0"/>
      <w:marBottom w:val="0"/>
      <w:divBdr>
        <w:top w:val="none" w:sz="0" w:space="0" w:color="auto"/>
        <w:left w:val="none" w:sz="0" w:space="0" w:color="auto"/>
        <w:bottom w:val="none" w:sz="0" w:space="0" w:color="auto"/>
        <w:right w:val="none" w:sz="0" w:space="0" w:color="auto"/>
      </w:divBdr>
      <w:divsChild>
        <w:div w:id="114056834">
          <w:marLeft w:val="0"/>
          <w:marRight w:val="0"/>
          <w:marTop w:val="0"/>
          <w:marBottom w:val="0"/>
          <w:divBdr>
            <w:top w:val="none" w:sz="0" w:space="0" w:color="auto"/>
            <w:left w:val="none" w:sz="0" w:space="0" w:color="auto"/>
            <w:bottom w:val="none" w:sz="0" w:space="0" w:color="auto"/>
            <w:right w:val="none" w:sz="0" w:space="0" w:color="auto"/>
          </w:divBdr>
          <w:divsChild>
            <w:div w:id="348726478">
              <w:marLeft w:val="0"/>
              <w:marRight w:val="0"/>
              <w:marTop w:val="0"/>
              <w:marBottom w:val="0"/>
              <w:divBdr>
                <w:top w:val="none" w:sz="0" w:space="0" w:color="auto"/>
                <w:left w:val="none" w:sz="0" w:space="0" w:color="auto"/>
                <w:bottom w:val="none" w:sz="0" w:space="0" w:color="auto"/>
                <w:right w:val="none" w:sz="0" w:space="0" w:color="auto"/>
              </w:divBdr>
              <w:divsChild>
                <w:div w:id="426075327">
                  <w:marLeft w:val="0"/>
                  <w:marRight w:val="0"/>
                  <w:marTop w:val="0"/>
                  <w:marBottom w:val="0"/>
                  <w:divBdr>
                    <w:top w:val="none" w:sz="0" w:space="0" w:color="auto"/>
                    <w:left w:val="none" w:sz="0" w:space="0" w:color="auto"/>
                    <w:bottom w:val="none" w:sz="0" w:space="0" w:color="auto"/>
                    <w:right w:val="none" w:sz="0" w:space="0" w:color="auto"/>
                  </w:divBdr>
                  <w:divsChild>
                    <w:div w:id="784662915">
                      <w:marLeft w:val="0"/>
                      <w:marRight w:val="0"/>
                      <w:marTop w:val="0"/>
                      <w:marBottom w:val="0"/>
                      <w:divBdr>
                        <w:top w:val="none" w:sz="0" w:space="0" w:color="auto"/>
                        <w:left w:val="none" w:sz="0" w:space="0" w:color="auto"/>
                        <w:bottom w:val="none" w:sz="0" w:space="0" w:color="auto"/>
                        <w:right w:val="none" w:sz="0" w:space="0" w:color="auto"/>
                      </w:divBdr>
                      <w:divsChild>
                        <w:div w:id="399135367">
                          <w:marLeft w:val="0"/>
                          <w:marRight w:val="0"/>
                          <w:marTop w:val="150"/>
                          <w:marBottom w:val="150"/>
                          <w:divBdr>
                            <w:top w:val="single" w:sz="6" w:space="8" w:color="E7E5E5"/>
                            <w:left w:val="single" w:sz="6" w:space="8" w:color="E7E5E5"/>
                            <w:bottom w:val="single" w:sz="6" w:space="8" w:color="E7E5E5"/>
                            <w:right w:val="single" w:sz="6" w:space="8" w:color="E7E5E5"/>
                          </w:divBdr>
                          <w:divsChild>
                            <w:div w:id="1486897571">
                              <w:marLeft w:val="0"/>
                              <w:marRight w:val="0"/>
                              <w:marTop w:val="0"/>
                              <w:marBottom w:val="0"/>
                              <w:divBdr>
                                <w:top w:val="single" w:sz="6" w:space="8" w:color="DDDDDD"/>
                                <w:left w:val="single" w:sz="6" w:space="8" w:color="DDDDDD"/>
                                <w:bottom w:val="single" w:sz="6" w:space="8" w:color="DDDDDD"/>
                                <w:right w:val="single" w:sz="6" w:space="8" w:color="DDDDDD"/>
                              </w:divBdr>
                            </w:div>
                          </w:divsChild>
                        </w:div>
                      </w:divsChild>
                    </w:div>
                  </w:divsChild>
                </w:div>
              </w:divsChild>
            </w:div>
          </w:divsChild>
        </w:div>
      </w:divsChild>
    </w:div>
    <w:div w:id="1638948923">
      <w:bodyDiv w:val="1"/>
      <w:marLeft w:val="0"/>
      <w:marRight w:val="0"/>
      <w:marTop w:val="0"/>
      <w:marBottom w:val="0"/>
      <w:divBdr>
        <w:top w:val="none" w:sz="0" w:space="0" w:color="auto"/>
        <w:left w:val="none" w:sz="0" w:space="0" w:color="auto"/>
        <w:bottom w:val="none" w:sz="0" w:space="0" w:color="auto"/>
        <w:right w:val="none" w:sz="0" w:space="0" w:color="auto"/>
      </w:divBdr>
      <w:divsChild>
        <w:div w:id="167017773">
          <w:marLeft w:val="0"/>
          <w:marRight w:val="0"/>
          <w:marTop w:val="0"/>
          <w:marBottom w:val="0"/>
          <w:divBdr>
            <w:top w:val="none" w:sz="0" w:space="0" w:color="auto"/>
            <w:left w:val="none" w:sz="0" w:space="0" w:color="auto"/>
            <w:bottom w:val="none" w:sz="0" w:space="0" w:color="auto"/>
            <w:right w:val="none" w:sz="0" w:space="0" w:color="auto"/>
          </w:divBdr>
          <w:divsChild>
            <w:div w:id="1965037770">
              <w:marLeft w:val="0"/>
              <w:marRight w:val="0"/>
              <w:marTop w:val="0"/>
              <w:marBottom w:val="0"/>
              <w:divBdr>
                <w:top w:val="none" w:sz="0" w:space="0" w:color="auto"/>
                <w:left w:val="none" w:sz="0" w:space="0" w:color="auto"/>
                <w:bottom w:val="none" w:sz="0" w:space="0" w:color="auto"/>
                <w:right w:val="none" w:sz="0" w:space="0" w:color="auto"/>
              </w:divBdr>
              <w:divsChild>
                <w:div w:id="133067203">
                  <w:marLeft w:val="0"/>
                  <w:marRight w:val="0"/>
                  <w:marTop w:val="0"/>
                  <w:marBottom w:val="0"/>
                  <w:divBdr>
                    <w:top w:val="none" w:sz="0" w:space="0" w:color="auto"/>
                    <w:left w:val="none" w:sz="0" w:space="0" w:color="auto"/>
                    <w:bottom w:val="none" w:sz="0" w:space="0" w:color="auto"/>
                    <w:right w:val="none" w:sz="0" w:space="0" w:color="auto"/>
                  </w:divBdr>
                  <w:divsChild>
                    <w:div w:id="95373461">
                      <w:marLeft w:val="0"/>
                      <w:marRight w:val="0"/>
                      <w:marTop w:val="0"/>
                      <w:marBottom w:val="0"/>
                      <w:divBdr>
                        <w:top w:val="none" w:sz="0" w:space="0" w:color="auto"/>
                        <w:left w:val="none" w:sz="0" w:space="0" w:color="auto"/>
                        <w:bottom w:val="none" w:sz="0" w:space="0" w:color="auto"/>
                        <w:right w:val="none" w:sz="0" w:space="0" w:color="auto"/>
                      </w:divBdr>
                      <w:divsChild>
                        <w:div w:id="735587968">
                          <w:marLeft w:val="0"/>
                          <w:marRight w:val="0"/>
                          <w:marTop w:val="150"/>
                          <w:marBottom w:val="150"/>
                          <w:divBdr>
                            <w:top w:val="single" w:sz="6" w:space="8" w:color="E7E5E5"/>
                            <w:left w:val="single" w:sz="6" w:space="8" w:color="E7E5E5"/>
                            <w:bottom w:val="single" w:sz="6" w:space="8" w:color="E7E5E5"/>
                            <w:right w:val="single" w:sz="6" w:space="8" w:color="E7E5E5"/>
                          </w:divBdr>
                          <w:divsChild>
                            <w:div w:id="890072143">
                              <w:marLeft w:val="0"/>
                              <w:marRight w:val="0"/>
                              <w:marTop w:val="0"/>
                              <w:marBottom w:val="0"/>
                              <w:divBdr>
                                <w:top w:val="single" w:sz="6" w:space="8" w:color="DDDDDD"/>
                                <w:left w:val="single" w:sz="6" w:space="8" w:color="DDDDDD"/>
                                <w:bottom w:val="single" w:sz="6" w:space="8" w:color="DDDDDD"/>
                                <w:right w:val="single" w:sz="6" w:space="8" w:color="DDDDDD"/>
                              </w:divBdr>
                            </w:div>
                          </w:divsChild>
                        </w:div>
                      </w:divsChild>
                    </w:div>
                  </w:divsChild>
                </w:div>
              </w:divsChild>
            </w:div>
          </w:divsChild>
        </w:div>
      </w:divsChild>
    </w:div>
    <w:div w:id="178874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CECFB-0F52-4979-BCBF-EC148AFEB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14086</Words>
  <Characters>8030</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UAB "Šiaulių Vandenys"</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Sigita Beržinskienė</cp:lastModifiedBy>
  <cp:revision>3</cp:revision>
  <cp:lastPrinted>2026-02-25T08:30:00Z</cp:lastPrinted>
  <dcterms:created xsi:type="dcterms:W3CDTF">2026-03-31T06:41:00Z</dcterms:created>
  <dcterms:modified xsi:type="dcterms:W3CDTF">2026-03-31T06:41:00Z</dcterms:modified>
</cp:coreProperties>
</file>