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BB29" w14:textId="77777777" w:rsidR="00C01DF9" w:rsidRPr="00C01DF9" w:rsidRDefault="00C01DF9" w:rsidP="00C01DF9">
      <w:pPr>
        <w:suppressAutoHyphens/>
        <w:ind w:right="-58"/>
        <w:jc w:val="right"/>
        <w:rPr>
          <w:rFonts w:ascii="Arial" w:hAnsi="Arial" w:cs="Arial"/>
          <w:b/>
          <w:color w:val="000000"/>
          <w:sz w:val="22"/>
          <w:szCs w:val="22"/>
          <w:lang w:eastAsia="ar-SA"/>
        </w:rPr>
      </w:pPr>
      <w:r w:rsidRPr="00C01DF9">
        <w:rPr>
          <w:rFonts w:ascii="Arial" w:hAnsi="Arial" w:cs="Arial"/>
          <w:b/>
          <w:color w:val="000000"/>
          <w:sz w:val="22"/>
          <w:szCs w:val="22"/>
          <w:lang w:eastAsia="ar-SA"/>
        </w:rPr>
        <w:t>Konkurso sąlygų</w:t>
      </w:r>
    </w:p>
    <w:p w14:paraId="0706FB99" w14:textId="77777777" w:rsidR="00C01DF9" w:rsidRPr="00C01DF9" w:rsidRDefault="00C01DF9" w:rsidP="00C01DF9">
      <w:pPr>
        <w:suppressAutoHyphens/>
        <w:ind w:right="-58"/>
        <w:jc w:val="right"/>
        <w:rPr>
          <w:rFonts w:ascii="Arial" w:hAnsi="Arial" w:cs="Arial"/>
          <w:b/>
          <w:color w:val="000000"/>
          <w:sz w:val="22"/>
          <w:szCs w:val="22"/>
          <w:lang w:eastAsia="ar-SA"/>
        </w:rPr>
      </w:pPr>
      <w:r w:rsidRPr="00C01DF9">
        <w:rPr>
          <w:rFonts w:ascii="Arial" w:hAnsi="Arial" w:cs="Arial"/>
          <w:b/>
          <w:color w:val="000000"/>
          <w:sz w:val="22"/>
          <w:szCs w:val="22"/>
          <w:lang w:eastAsia="ar-SA"/>
        </w:rPr>
        <w:t>1 priedas</w:t>
      </w:r>
    </w:p>
    <w:p w14:paraId="33EF8742" w14:textId="77777777" w:rsidR="00C01DF9" w:rsidRDefault="00C01DF9" w:rsidP="00204C39">
      <w:pPr>
        <w:suppressAutoHyphens/>
        <w:ind w:right="-178"/>
        <w:jc w:val="center"/>
        <w:rPr>
          <w:rFonts w:ascii="Arial" w:hAnsi="Arial" w:cs="Arial"/>
          <w:sz w:val="22"/>
          <w:szCs w:val="22"/>
          <w:lang w:eastAsia="ar-SA"/>
        </w:rPr>
      </w:pPr>
    </w:p>
    <w:p w14:paraId="0CA4BBC7" w14:textId="31EEDF0B"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Herbas arba prekių ženklas</w:t>
      </w:r>
    </w:p>
    <w:p w14:paraId="26C48627" w14:textId="77777777" w:rsidR="00204C39" w:rsidRPr="003A1B2B" w:rsidRDefault="00204C39" w:rsidP="00204C39">
      <w:pPr>
        <w:suppressAutoHyphens/>
        <w:ind w:right="-178"/>
        <w:jc w:val="center"/>
        <w:rPr>
          <w:rFonts w:ascii="Arial" w:hAnsi="Arial" w:cs="Arial"/>
          <w:sz w:val="22"/>
          <w:szCs w:val="22"/>
          <w:lang w:eastAsia="ar-SA"/>
        </w:rPr>
      </w:pPr>
    </w:p>
    <w:p w14:paraId="5C5B5D3C"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(Tiekėjo pavadinimas)</w:t>
      </w:r>
    </w:p>
    <w:p w14:paraId="3814A32F" w14:textId="77777777" w:rsidR="00204C39" w:rsidRPr="003A1B2B" w:rsidRDefault="00204C39" w:rsidP="00204C39">
      <w:pPr>
        <w:suppressAutoHyphens/>
        <w:ind w:right="-178"/>
        <w:jc w:val="center"/>
        <w:rPr>
          <w:rFonts w:ascii="Arial" w:hAnsi="Arial" w:cs="Arial"/>
          <w:sz w:val="22"/>
          <w:szCs w:val="22"/>
          <w:lang w:eastAsia="ar-SA"/>
        </w:rPr>
      </w:pPr>
    </w:p>
    <w:p w14:paraId="0AC51A7E" w14:textId="77777777" w:rsidR="00204C39" w:rsidRPr="003A1B2B" w:rsidRDefault="00204C39" w:rsidP="00204C39">
      <w:pPr>
        <w:suppressAutoHyphens/>
        <w:ind w:right="217"/>
        <w:jc w:val="center"/>
        <w:rPr>
          <w:rFonts w:ascii="Arial" w:hAnsi="Arial" w:cs="Arial"/>
          <w:sz w:val="22"/>
          <w:szCs w:val="22"/>
          <w:lang w:eastAsia="ar-SA"/>
        </w:rPr>
      </w:pPr>
      <w:r w:rsidRPr="003A1B2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3A1B2B" w:rsidRDefault="00204C39" w:rsidP="00204C39">
      <w:pPr>
        <w:suppressAutoHyphens/>
        <w:ind w:right="-178"/>
        <w:rPr>
          <w:rFonts w:ascii="Arial" w:hAnsi="Arial" w:cs="Arial"/>
          <w:sz w:val="22"/>
          <w:szCs w:val="22"/>
          <w:lang w:eastAsia="ar-SA"/>
        </w:rPr>
      </w:pPr>
    </w:p>
    <w:p w14:paraId="068F5DAE"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sz w:val="22"/>
          <w:szCs w:val="22"/>
          <w:lang w:eastAsia="ar-SA"/>
        </w:rPr>
        <w:t>______________________________</w:t>
      </w:r>
    </w:p>
    <w:p w14:paraId="4509A351" w14:textId="77777777" w:rsidR="00204C39" w:rsidRPr="003A1B2B" w:rsidRDefault="00204C39" w:rsidP="00204C39">
      <w:pPr>
        <w:tabs>
          <w:tab w:val="center" w:pos="2520"/>
        </w:tabs>
        <w:suppressAutoHyphens/>
        <w:rPr>
          <w:rFonts w:ascii="Arial" w:hAnsi="Arial" w:cs="Arial"/>
          <w:b/>
          <w:sz w:val="22"/>
          <w:szCs w:val="22"/>
          <w:lang w:eastAsia="ar-SA"/>
        </w:rPr>
      </w:pPr>
      <w:r w:rsidRPr="003A1B2B">
        <w:rPr>
          <w:rFonts w:ascii="Arial" w:hAnsi="Arial" w:cs="Arial"/>
          <w:sz w:val="22"/>
          <w:szCs w:val="22"/>
          <w:lang w:eastAsia="ar-SA"/>
        </w:rPr>
        <w:t>(Adresatas (perkančioji organizacija)</w:t>
      </w:r>
    </w:p>
    <w:p w14:paraId="1DCB42BA" w14:textId="77777777" w:rsidR="00204C39" w:rsidRPr="003A1B2B" w:rsidRDefault="00204C39" w:rsidP="00204C39">
      <w:pPr>
        <w:suppressAutoHyphens/>
        <w:jc w:val="center"/>
        <w:rPr>
          <w:rFonts w:ascii="Arial" w:hAnsi="Arial" w:cs="Arial"/>
          <w:b/>
          <w:sz w:val="22"/>
          <w:szCs w:val="22"/>
          <w:lang w:eastAsia="ar-SA"/>
        </w:rPr>
      </w:pPr>
    </w:p>
    <w:p w14:paraId="19CBAD6B" w14:textId="77777777" w:rsidR="00204C39" w:rsidRPr="003A1B2B" w:rsidRDefault="00204C39" w:rsidP="00204C39">
      <w:pPr>
        <w:suppressAutoHyphens/>
        <w:jc w:val="center"/>
        <w:rPr>
          <w:rFonts w:ascii="Arial" w:hAnsi="Arial" w:cs="Arial"/>
          <w:b/>
          <w:sz w:val="22"/>
          <w:szCs w:val="22"/>
          <w:lang w:eastAsia="ar-SA"/>
        </w:rPr>
      </w:pPr>
      <w:r w:rsidRPr="003A1B2B">
        <w:rPr>
          <w:rFonts w:ascii="Arial" w:hAnsi="Arial" w:cs="Arial"/>
          <w:b/>
          <w:sz w:val="22"/>
          <w:szCs w:val="22"/>
          <w:lang w:eastAsia="ar-SA"/>
        </w:rPr>
        <w:t>PASIŪLYMAS</w:t>
      </w:r>
    </w:p>
    <w:p w14:paraId="719FA732" w14:textId="504203B0" w:rsidR="00814055" w:rsidRPr="00814055" w:rsidRDefault="0018126C" w:rsidP="00814055">
      <w:pPr>
        <w:suppressAutoHyphens/>
        <w:jc w:val="center"/>
        <w:rPr>
          <w:rFonts w:ascii="Arial" w:hAnsi="Arial" w:cs="Arial"/>
          <w:b/>
          <w:sz w:val="22"/>
          <w:szCs w:val="22"/>
          <w:lang w:eastAsia="ar-SA"/>
        </w:rPr>
      </w:pPr>
      <w:r w:rsidRPr="0018126C">
        <w:rPr>
          <w:rFonts w:ascii="Arial" w:hAnsi="Arial" w:cs="Arial"/>
          <w:b/>
          <w:caps/>
          <w:sz w:val="22"/>
          <w:szCs w:val="22"/>
        </w:rPr>
        <w:t>ATLIEKŲ Smulkintuvo NUOMOS SU PRISTATYMU</w:t>
      </w:r>
      <w:r>
        <w:rPr>
          <w:b/>
          <w:caps/>
          <w:sz w:val="22"/>
          <w:szCs w:val="22"/>
        </w:rPr>
        <w:t xml:space="preserve"> </w:t>
      </w:r>
      <w:r w:rsidR="00814055" w:rsidRPr="00814055">
        <w:rPr>
          <w:rFonts w:ascii="Arial" w:hAnsi="Arial" w:cs="Arial"/>
          <w:b/>
          <w:sz w:val="22"/>
          <w:szCs w:val="22"/>
          <w:lang w:eastAsia="ar-SA"/>
        </w:rPr>
        <w:t>PIRKIMUI</w:t>
      </w:r>
    </w:p>
    <w:p w14:paraId="6C8ED80F" w14:textId="77777777" w:rsidR="00204C39" w:rsidRPr="003A1B2B" w:rsidRDefault="00204C39" w:rsidP="00204C39">
      <w:pPr>
        <w:shd w:val="clear" w:color="auto" w:fill="FFFFFF"/>
        <w:suppressAutoHyphens/>
        <w:rPr>
          <w:rFonts w:ascii="Arial" w:hAnsi="Arial" w:cs="Arial"/>
          <w:sz w:val="22"/>
          <w:szCs w:val="22"/>
          <w:lang w:eastAsia="ar-SA"/>
        </w:rPr>
      </w:pPr>
    </w:p>
    <w:p w14:paraId="3F03B46E" w14:textId="77777777" w:rsidR="00204C39" w:rsidRPr="003A1B2B" w:rsidRDefault="00204C39" w:rsidP="00204C39">
      <w:pPr>
        <w:shd w:val="clear" w:color="auto" w:fill="FFFFFF"/>
        <w:suppressAutoHyphens/>
        <w:jc w:val="center"/>
        <w:rPr>
          <w:rFonts w:ascii="Arial" w:hAnsi="Arial" w:cs="Arial"/>
          <w:b/>
          <w:bCs/>
          <w:color w:val="000000"/>
          <w:sz w:val="22"/>
          <w:szCs w:val="22"/>
          <w:lang w:eastAsia="ar-SA"/>
        </w:rPr>
      </w:pPr>
      <w:r w:rsidRPr="003A1B2B">
        <w:rPr>
          <w:rFonts w:ascii="Arial" w:hAnsi="Arial" w:cs="Arial"/>
          <w:sz w:val="22"/>
          <w:szCs w:val="22"/>
          <w:lang w:eastAsia="ar-SA"/>
        </w:rPr>
        <w:t>____________</w:t>
      </w:r>
      <w:r w:rsidRPr="003A1B2B">
        <w:rPr>
          <w:rFonts w:ascii="Arial" w:hAnsi="Arial" w:cs="Arial"/>
          <w:b/>
          <w:bCs/>
          <w:color w:val="000000"/>
          <w:sz w:val="22"/>
          <w:szCs w:val="22"/>
          <w:lang w:eastAsia="ar-SA"/>
        </w:rPr>
        <w:t xml:space="preserve"> </w:t>
      </w:r>
      <w:r w:rsidRPr="003A1B2B">
        <w:rPr>
          <w:rFonts w:ascii="Arial" w:hAnsi="Arial" w:cs="Arial"/>
          <w:sz w:val="22"/>
          <w:szCs w:val="22"/>
          <w:lang w:eastAsia="ar-SA"/>
        </w:rPr>
        <w:t>Nr.______</w:t>
      </w:r>
    </w:p>
    <w:p w14:paraId="0C2DB8E8" w14:textId="77777777" w:rsidR="00204C39" w:rsidRPr="003A1B2B" w:rsidRDefault="00204C39" w:rsidP="00204C39">
      <w:pPr>
        <w:shd w:val="clear" w:color="auto" w:fill="FFFFFF"/>
        <w:suppressAutoHyphens/>
        <w:ind w:left="2880"/>
        <w:rPr>
          <w:rFonts w:ascii="Arial" w:hAnsi="Arial" w:cs="Arial"/>
          <w:bCs/>
          <w:color w:val="000000"/>
          <w:sz w:val="22"/>
          <w:szCs w:val="22"/>
          <w:lang w:eastAsia="ar-SA"/>
        </w:rPr>
      </w:pPr>
      <w:r w:rsidRPr="003A1B2B">
        <w:rPr>
          <w:rFonts w:ascii="Arial" w:hAnsi="Arial" w:cs="Arial"/>
          <w:bCs/>
          <w:color w:val="000000"/>
          <w:sz w:val="22"/>
          <w:szCs w:val="22"/>
          <w:lang w:eastAsia="ar-SA"/>
        </w:rPr>
        <w:t xml:space="preserve">                           (Data)</w:t>
      </w:r>
    </w:p>
    <w:p w14:paraId="511B40B2"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_____________</w:t>
      </w:r>
    </w:p>
    <w:p w14:paraId="1D8DD125"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(Sudarymo vieta)</w:t>
      </w:r>
    </w:p>
    <w:p w14:paraId="649D422B" w14:textId="77777777" w:rsidR="00204C39" w:rsidRPr="003A1B2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3A1B2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z w:val="22"/>
                <w:szCs w:val="22"/>
                <w:lang w:eastAsia="ar-SA"/>
              </w:rPr>
              <w:t xml:space="preserve">Tiekėjo pavadinimas </w:t>
            </w:r>
            <w:r w:rsidRPr="003A1B2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3A1B2B" w:rsidRDefault="00204C39" w:rsidP="003969D6">
            <w:pPr>
              <w:suppressAutoHyphens/>
              <w:rPr>
                <w:rFonts w:ascii="Arial" w:hAnsi="Arial" w:cs="Arial"/>
                <w:sz w:val="22"/>
                <w:szCs w:val="22"/>
                <w:lang w:eastAsia="ar-SA"/>
              </w:rPr>
            </w:pPr>
          </w:p>
          <w:p w14:paraId="21C8BB6A" w14:textId="77777777" w:rsidR="00204C39" w:rsidRPr="003A1B2B" w:rsidRDefault="00204C39" w:rsidP="003969D6">
            <w:pPr>
              <w:suppressAutoHyphens/>
              <w:rPr>
                <w:rFonts w:ascii="Arial" w:hAnsi="Arial" w:cs="Arial"/>
                <w:sz w:val="22"/>
                <w:szCs w:val="22"/>
                <w:lang w:eastAsia="ar-SA"/>
              </w:rPr>
            </w:pPr>
          </w:p>
        </w:tc>
      </w:tr>
      <w:tr w:rsidR="00204C39" w:rsidRPr="003A1B2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Tiekėjo adresas</w:t>
            </w:r>
            <w:r w:rsidRPr="003A1B2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3A1B2B" w:rsidRDefault="00204C39" w:rsidP="003969D6">
            <w:pPr>
              <w:suppressAutoHyphens/>
              <w:rPr>
                <w:rFonts w:ascii="Arial" w:hAnsi="Arial" w:cs="Arial"/>
                <w:sz w:val="22"/>
                <w:szCs w:val="22"/>
                <w:lang w:eastAsia="ar-SA"/>
              </w:rPr>
            </w:pPr>
          </w:p>
          <w:p w14:paraId="27EB904E" w14:textId="77777777" w:rsidR="00204C39" w:rsidRPr="003A1B2B" w:rsidRDefault="00204C39" w:rsidP="003969D6">
            <w:pPr>
              <w:suppressAutoHyphens/>
              <w:rPr>
                <w:rFonts w:ascii="Arial" w:hAnsi="Arial" w:cs="Arial"/>
                <w:sz w:val="22"/>
                <w:szCs w:val="22"/>
                <w:lang w:eastAsia="ar-SA"/>
              </w:rPr>
            </w:pPr>
          </w:p>
        </w:tc>
      </w:tr>
      <w:tr w:rsidR="00204C39" w:rsidRPr="003A1B2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3A1B2B" w:rsidRDefault="00204C39" w:rsidP="003969D6">
            <w:pPr>
              <w:suppressAutoHyphens/>
              <w:rPr>
                <w:rFonts w:ascii="Arial" w:hAnsi="Arial" w:cs="Arial"/>
                <w:sz w:val="22"/>
                <w:szCs w:val="22"/>
                <w:lang w:eastAsia="ar-SA"/>
              </w:rPr>
            </w:pPr>
          </w:p>
        </w:tc>
      </w:tr>
      <w:tr w:rsidR="00204C39" w:rsidRPr="003A1B2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3A1B2B" w:rsidRDefault="00204C39" w:rsidP="003969D6">
            <w:pPr>
              <w:suppressAutoHyphens/>
              <w:rPr>
                <w:rFonts w:ascii="Arial" w:hAnsi="Arial" w:cs="Arial"/>
                <w:sz w:val="22"/>
                <w:szCs w:val="22"/>
                <w:lang w:eastAsia="ar-SA"/>
              </w:rPr>
            </w:pPr>
          </w:p>
        </w:tc>
      </w:tr>
      <w:tr w:rsidR="00204C39" w:rsidRPr="003A1B2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3A1B2B" w:rsidRDefault="00204C39" w:rsidP="003969D6">
            <w:pPr>
              <w:suppressAutoHyphens/>
              <w:rPr>
                <w:rFonts w:ascii="Arial" w:hAnsi="Arial" w:cs="Arial"/>
                <w:sz w:val="22"/>
                <w:szCs w:val="22"/>
                <w:lang w:eastAsia="ar-SA"/>
              </w:rPr>
            </w:pPr>
          </w:p>
        </w:tc>
      </w:tr>
      <w:tr w:rsidR="00204C39" w:rsidRPr="003A1B2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3A1B2B" w:rsidRDefault="00204C39" w:rsidP="003969D6">
            <w:pPr>
              <w:suppressAutoHyphens/>
              <w:rPr>
                <w:rFonts w:ascii="Arial" w:hAnsi="Arial" w:cs="Arial"/>
                <w:sz w:val="22"/>
                <w:szCs w:val="22"/>
                <w:lang w:eastAsia="ar-SA"/>
              </w:rPr>
            </w:pPr>
          </w:p>
        </w:tc>
      </w:tr>
    </w:tbl>
    <w:p w14:paraId="2566C19F" w14:textId="77777777" w:rsidR="00204C39" w:rsidRPr="003A1B2B" w:rsidRDefault="00204C39" w:rsidP="00204C39">
      <w:pPr>
        <w:suppressAutoHyphens/>
        <w:rPr>
          <w:rFonts w:ascii="Arial" w:hAnsi="Arial" w:cs="Arial"/>
          <w:sz w:val="22"/>
          <w:szCs w:val="22"/>
          <w:lang w:eastAsia="ar-SA"/>
        </w:rPr>
      </w:pPr>
    </w:p>
    <w:p w14:paraId="721EBE29"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3A1B2B"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pacing w:val="-4"/>
                <w:sz w:val="22"/>
                <w:szCs w:val="22"/>
                <w:lang w:eastAsia="ar-SA"/>
              </w:rPr>
              <w:t xml:space="preserve">Subtiekėjo (-ų) </w:t>
            </w:r>
            <w:r w:rsidRPr="003A1B2B">
              <w:rPr>
                <w:rFonts w:ascii="Arial" w:hAnsi="Arial" w:cs="Arial"/>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3A1B2B" w:rsidRDefault="00204C39" w:rsidP="003969D6">
            <w:pPr>
              <w:suppressAutoHyphens/>
              <w:rPr>
                <w:rFonts w:ascii="Arial" w:hAnsi="Arial" w:cs="Arial"/>
                <w:sz w:val="22"/>
                <w:szCs w:val="22"/>
                <w:lang w:eastAsia="ar-SA"/>
              </w:rPr>
            </w:pPr>
          </w:p>
        </w:tc>
      </w:tr>
      <w:tr w:rsidR="00204C39" w:rsidRPr="003A1B2B"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Subtiekėjo (-ų) (</w:t>
            </w:r>
            <w:r w:rsidRPr="003A1B2B">
              <w:rPr>
                <w:rFonts w:ascii="Arial" w:hAnsi="Arial" w:cs="Arial"/>
                <w:spacing w:val="-4"/>
                <w:sz w:val="22"/>
                <w:szCs w:val="22"/>
                <w:lang w:eastAsia="ar-SA"/>
              </w:rPr>
              <w:noBreakHyphen/>
              <w:t>ų)</w:t>
            </w:r>
            <w:r w:rsidRPr="003A1B2B">
              <w:rPr>
                <w:rFonts w:ascii="Arial" w:hAnsi="Arial" w:cs="Arial"/>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3A1B2B" w:rsidRDefault="00204C39" w:rsidP="003969D6">
            <w:pPr>
              <w:suppressAutoHyphens/>
              <w:rPr>
                <w:rFonts w:ascii="Arial" w:hAnsi="Arial" w:cs="Arial"/>
                <w:sz w:val="22"/>
                <w:szCs w:val="22"/>
                <w:lang w:eastAsia="ar-SA"/>
              </w:rPr>
            </w:pPr>
          </w:p>
        </w:tc>
      </w:tr>
      <w:tr w:rsidR="00204C39" w:rsidRPr="003A1B2B"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3A1B2B" w:rsidRDefault="00204C39" w:rsidP="003969D6">
            <w:pPr>
              <w:suppressAutoHyphens/>
              <w:rPr>
                <w:rFonts w:ascii="Arial" w:hAnsi="Arial" w:cs="Arial"/>
                <w:sz w:val="22"/>
                <w:szCs w:val="22"/>
                <w:lang w:eastAsia="ar-SA"/>
              </w:rPr>
            </w:pPr>
          </w:p>
        </w:tc>
      </w:tr>
    </w:tbl>
    <w:p w14:paraId="4D4BAC27" w14:textId="77777777" w:rsidR="00204C39" w:rsidRPr="003A1B2B" w:rsidRDefault="00204C39" w:rsidP="00204C39">
      <w:pPr>
        <w:suppressAutoHyphens/>
        <w:rPr>
          <w:rFonts w:ascii="Arial" w:hAnsi="Arial" w:cs="Arial"/>
          <w:sz w:val="22"/>
          <w:szCs w:val="22"/>
          <w:lang w:eastAsia="ar-SA"/>
        </w:rPr>
      </w:pPr>
    </w:p>
    <w:p w14:paraId="6B182EAE"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Šiuo pasiūlymu pažymime, kad sutinkame su visomis pirkimo sąlygomis, nustatytomis:</w:t>
      </w:r>
    </w:p>
    <w:p w14:paraId="19C3B33D"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pirkimo sąlygose;</w:t>
      </w:r>
    </w:p>
    <w:p w14:paraId="03BFDF8A"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2) kituose pirkimo dokumentuose (jų paaiškinimuose, papildymuose jeigu bus).</w:t>
      </w:r>
    </w:p>
    <w:p w14:paraId="72EF6355" w14:textId="77777777" w:rsidR="00204C39" w:rsidRPr="003A1B2B" w:rsidRDefault="00204C39" w:rsidP="00204C39">
      <w:pPr>
        <w:spacing w:line="276" w:lineRule="auto"/>
        <w:rPr>
          <w:rFonts w:ascii="Arial" w:hAnsi="Arial" w:cs="Arial"/>
          <w:sz w:val="22"/>
          <w:szCs w:val="22"/>
        </w:rPr>
      </w:pPr>
    </w:p>
    <w:p w14:paraId="6BE49F8E" w14:textId="77777777" w:rsidR="00814055" w:rsidRPr="00EB1D69" w:rsidRDefault="00814055" w:rsidP="00814055">
      <w:pPr>
        <w:suppressAutoHyphens/>
        <w:autoSpaceDN/>
        <w:ind w:right="-108"/>
        <w:rPr>
          <w:rFonts w:eastAsia="Calibri"/>
          <w:sz w:val="22"/>
          <w:szCs w:val="22"/>
          <w:lang w:eastAsia="ar-SA"/>
        </w:rPr>
      </w:pPr>
      <w:r w:rsidRPr="00EB1D69">
        <w:rPr>
          <w:rFonts w:eastAsia="Calibri"/>
          <w:sz w:val="22"/>
          <w:szCs w:val="22"/>
          <w:lang w:eastAsia="ar-SA"/>
        </w:rPr>
        <w:t>Mes siūlome:</w:t>
      </w:r>
    </w:p>
    <w:p w14:paraId="3CC9F06A" w14:textId="77777777" w:rsidR="00814055" w:rsidRPr="00EB1D69" w:rsidRDefault="00814055" w:rsidP="00814055">
      <w:pPr>
        <w:suppressAutoHyphens/>
        <w:autoSpaceDN/>
        <w:ind w:right="-108"/>
        <w:rPr>
          <w:rFonts w:eastAsia="Calibri"/>
          <w:sz w:val="22"/>
          <w:szCs w:val="22"/>
          <w:lang w:eastAsia="ar-SA"/>
        </w:rPr>
      </w:pPr>
      <w:r w:rsidRPr="00EB1D69">
        <w:rPr>
          <w:rFonts w:eastAsia="Calibri"/>
          <w:sz w:val="22"/>
          <w:szCs w:val="22"/>
          <w:lang w:eastAsia="ar-SA"/>
        </w:rPr>
        <w:t>1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83"/>
        <w:gridCol w:w="851"/>
        <w:gridCol w:w="1417"/>
        <w:gridCol w:w="1134"/>
        <w:gridCol w:w="1560"/>
      </w:tblGrid>
      <w:tr w:rsidR="008C1153" w:rsidRPr="00396BFF" w14:paraId="12B3726C" w14:textId="77777777" w:rsidTr="00CC17E9">
        <w:trPr>
          <w:trHeight w:val="796"/>
        </w:trPr>
        <w:tc>
          <w:tcPr>
            <w:tcW w:w="540" w:type="dxa"/>
            <w:tcBorders>
              <w:top w:val="single" w:sz="4" w:space="0" w:color="auto"/>
              <w:left w:val="single" w:sz="4" w:space="0" w:color="auto"/>
              <w:bottom w:val="single" w:sz="4" w:space="0" w:color="auto"/>
              <w:right w:val="single" w:sz="4" w:space="0" w:color="auto"/>
            </w:tcBorders>
            <w:vAlign w:val="center"/>
          </w:tcPr>
          <w:p w14:paraId="08A96491" w14:textId="77777777" w:rsidR="008C1153" w:rsidRPr="00396BFF" w:rsidRDefault="008C1153" w:rsidP="00CC17E9">
            <w:pPr>
              <w:jc w:val="center"/>
              <w:rPr>
                <w:rFonts w:eastAsia="Calibri"/>
                <w:sz w:val="22"/>
                <w:szCs w:val="22"/>
              </w:rPr>
            </w:pPr>
            <w:r w:rsidRPr="00396BFF">
              <w:rPr>
                <w:rFonts w:eastAsia="Calibri"/>
                <w:sz w:val="22"/>
                <w:szCs w:val="22"/>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6583C140" w14:textId="77777777" w:rsidR="008C1153" w:rsidRPr="00396BFF" w:rsidRDefault="008C1153" w:rsidP="00CC17E9">
            <w:pPr>
              <w:jc w:val="center"/>
              <w:rPr>
                <w:rFonts w:eastAsia="Calibri"/>
                <w:sz w:val="22"/>
                <w:szCs w:val="22"/>
              </w:rPr>
            </w:pPr>
            <w:r>
              <w:rPr>
                <w:rFonts w:eastAsia="Calibri"/>
                <w:spacing w:val="-4"/>
                <w:sz w:val="22"/>
                <w:szCs w:val="22"/>
              </w:rPr>
              <w:t xml:space="preserve">Prekės </w:t>
            </w:r>
            <w:r w:rsidRPr="00396BFF">
              <w:rPr>
                <w:rFonts w:eastAsia="Calibri"/>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0A99A565" w14:textId="77777777" w:rsidR="008C1153" w:rsidRPr="00396BFF" w:rsidRDefault="008C1153" w:rsidP="00CC17E9">
            <w:pPr>
              <w:jc w:val="center"/>
              <w:rPr>
                <w:rFonts w:eastAsia="Calibri"/>
                <w:sz w:val="22"/>
                <w:szCs w:val="22"/>
              </w:rPr>
            </w:pPr>
            <w:r w:rsidRPr="00396BFF">
              <w:rPr>
                <w:rFonts w:eastAsia="Calibri"/>
                <w:sz w:val="22"/>
                <w:szCs w:val="22"/>
              </w:rPr>
              <w:t>Mato vnt.</w:t>
            </w:r>
          </w:p>
          <w:p w14:paraId="436AD1CF" w14:textId="77777777" w:rsidR="008C1153" w:rsidRPr="00396BFF" w:rsidRDefault="008C1153" w:rsidP="00CC17E9">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FFBBED" w14:textId="77777777" w:rsidR="008C1153" w:rsidRPr="00396BFF" w:rsidRDefault="008C1153" w:rsidP="00CC17E9">
            <w:pPr>
              <w:jc w:val="center"/>
              <w:rPr>
                <w:rFonts w:eastAsia="Calibri"/>
                <w:sz w:val="22"/>
                <w:szCs w:val="22"/>
              </w:rPr>
            </w:pPr>
            <w:r>
              <w:rPr>
                <w:rFonts w:eastAsia="Calibri"/>
                <w:sz w:val="22"/>
                <w:szCs w:val="22"/>
              </w:rPr>
              <w:t>Preliminarus k</w:t>
            </w:r>
            <w:r w:rsidRPr="00396BFF">
              <w:rPr>
                <w:rFonts w:eastAsia="Calibri"/>
                <w:sz w:val="22"/>
                <w:szCs w:val="22"/>
              </w:rPr>
              <w:t>iekis</w:t>
            </w:r>
          </w:p>
        </w:tc>
        <w:tc>
          <w:tcPr>
            <w:tcW w:w="1134" w:type="dxa"/>
            <w:tcBorders>
              <w:top w:val="single" w:sz="4" w:space="0" w:color="auto"/>
              <w:left w:val="single" w:sz="4" w:space="0" w:color="auto"/>
              <w:bottom w:val="single" w:sz="4" w:space="0" w:color="auto"/>
              <w:right w:val="single" w:sz="4" w:space="0" w:color="auto"/>
            </w:tcBorders>
            <w:vAlign w:val="center"/>
          </w:tcPr>
          <w:p w14:paraId="34D9691C" w14:textId="33A54C84" w:rsidR="008C1153" w:rsidRDefault="008C1153" w:rsidP="00CC17E9">
            <w:pPr>
              <w:rPr>
                <w:rFonts w:eastAsia="Calibri"/>
                <w:sz w:val="22"/>
                <w:szCs w:val="22"/>
              </w:rPr>
            </w:pPr>
            <w:r>
              <w:rPr>
                <w:rFonts w:eastAsia="Calibri"/>
                <w:sz w:val="22"/>
                <w:szCs w:val="22"/>
              </w:rPr>
              <w:t xml:space="preserve">Mato vnt. įkainis </w:t>
            </w:r>
            <w:r w:rsidRPr="00396BFF">
              <w:rPr>
                <w:rFonts w:eastAsia="Calibri"/>
                <w:sz w:val="22"/>
                <w:szCs w:val="22"/>
              </w:rPr>
              <w:t>Eur be PVM</w:t>
            </w:r>
            <w:r>
              <w:rPr>
                <w:rFonts w:eastAsia="Calibri"/>
                <w:sz w:val="22"/>
                <w:szCs w:val="22"/>
              </w:rPr>
              <w:t xml:space="preserve"> </w:t>
            </w:r>
          </w:p>
          <w:p w14:paraId="13A23450" w14:textId="77777777" w:rsidR="008C1153" w:rsidRPr="00396BFF" w:rsidRDefault="008C1153" w:rsidP="00CC17E9">
            <w:pPr>
              <w:jc w:val="center"/>
              <w:rPr>
                <w:rFonts w:eastAsia="Calibr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0BD8C12" w14:textId="77777777" w:rsidR="008C1153" w:rsidRPr="00396BFF" w:rsidRDefault="008C1153" w:rsidP="00CC17E9">
            <w:pPr>
              <w:jc w:val="center"/>
              <w:rPr>
                <w:rFonts w:eastAsia="Calibri"/>
              </w:rPr>
            </w:pPr>
            <w:r>
              <w:rPr>
                <w:rFonts w:eastAsia="Calibri"/>
              </w:rPr>
              <w:t>Iš viso Eur be PVM</w:t>
            </w:r>
          </w:p>
        </w:tc>
      </w:tr>
      <w:tr w:rsidR="008C1153" w:rsidRPr="00396BFF" w14:paraId="4A2AD077" w14:textId="77777777" w:rsidTr="00CC17E9">
        <w:trPr>
          <w:trHeight w:val="238"/>
        </w:trPr>
        <w:tc>
          <w:tcPr>
            <w:tcW w:w="540" w:type="dxa"/>
            <w:tcBorders>
              <w:top w:val="single" w:sz="4" w:space="0" w:color="auto"/>
              <w:left w:val="single" w:sz="4" w:space="0" w:color="auto"/>
              <w:bottom w:val="single" w:sz="4" w:space="0" w:color="auto"/>
              <w:right w:val="single" w:sz="4" w:space="0" w:color="auto"/>
            </w:tcBorders>
          </w:tcPr>
          <w:p w14:paraId="09395196" w14:textId="77777777" w:rsidR="008C1153" w:rsidRPr="00396BFF" w:rsidRDefault="008C1153" w:rsidP="00CC17E9">
            <w:pPr>
              <w:rPr>
                <w:rFonts w:eastAsia="Calibri"/>
                <w:sz w:val="22"/>
                <w:szCs w:val="22"/>
              </w:rPr>
            </w:pPr>
            <w:r w:rsidRPr="00396BFF">
              <w:rPr>
                <w:rFonts w:eastAsia="Calibri"/>
                <w:sz w:val="22"/>
                <w:szCs w:val="22"/>
              </w:rPr>
              <w:lastRenderedPageBreak/>
              <w:t>1.</w:t>
            </w:r>
          </w:p>
        </w:tc>
        <w:tc>
          <w:tcPr>
            <w:tcW w:w="3883" w:type="dxa"/>
            <w:tcBorders>
              <w:top w:val="single" w:sz="4" w:space="0" w:color="auto"/>
              <w:left w:val="single" w:sz="4" w:space="0" w:color="auto"/>
              <w:bottom w:val="single" w:sz="4" w:space="0" w:color="auto"/>
              <w:right w:val="single" w:sz="4" w:space="0" w:color="auto"/>
            </w:tcBorders>
            <w:vAlign w:val="center"/>
          </w:tcPr>
          <w:p w14:paraId="76FB8B61" w14:textId="7FBA0206" w:rsidR="008C1153" w:rsidRPr="00C660F8" w:rsidRDefault="00C71CD3" w:rsidP="00CC17E9">
            <w:pPr>
              <w:widowControl w:val="0"/>
              <w:tabs>
                <w:tab w:val="center" w:pos="7513"/>
              </w:tabs>
              <w:autoSpaceDE w:val="0"/>
              <w:adjustRightInd w:val="0"/>
              <w:rPr>
                <w:color w:val="000000"/>
                <w:sz w:val="22"/>
                <w:szCs w:val="22"/>
              </w:rPr>
            </w:pPr>
            <w:r>
              <w:rPr>
                <w:sz w:val="22"/>
                <w:szCs w:val="22"/>
              </w:rPr>
              <w:t>Atliekų s</w:t>
            </w:r>
            <w:r w:rsidRPr="00957375">
              <w:rPr>
                <w:sz w:val="22"/>
                <w:szCs w:val="22"/>
              </w:rPr>
              <w:t>mulkintuvo nuoma</w:t>
            </w:r>
            <w:r>
              <w:rPr>
                <w:sz w:val="22"/>
                <w:szCs w:val="22"/>
              </w:rPr>
              <w:t xml:space="preserve"> su pristatymu</w:t>
            </w:r>
          </w:p>
        </w:tc>
        <w:tc>
          <w:tcPr>
            <w:tcW w:w="851" w:type="dxa"/>
            <w:tcBorders>
              <w:top w:val="single" w:sz="4" w:space="0" w:color="auto"/>
              <w:left w:val="single" w:sz="4" w:space="0" w:color="auto"/>
              <w:bottom w:val="single" w:sz="4" w:space="0" w:color="auto"/>
              <w:right w:val="single" w:sz="4" w:space="0" w:color="auto"/>
            </w:tcBorders>
          </w:tcPr>
          <w:p w14:paraId="2B1F08AB" w14:textId="2822318B" w:rsidR="008C1153" w:rsidRPr="00ED521C" w:rsidRDefault="00C71CD3" w:rsidP="00CC17E9">
            <w:pPr>
              <w:widowControl w:val="0"/>
              <w:tabs>
                <w:tab w:val="center" w:pos="7513"/>
              </w:tabs>
              <w:autoSpaceDE w:val="0"/>
              <w:adjustRightInd w:val="0"/>
              <w:jc w:val="center"/>
              <w:rPr>
                <w:color w:val="000000"/>
                <w:sz w:val="22"/>
                <w:szCs w:val="22"/>
              </w:rPr>
            </w:pPr>
            <w:r>
              <w:rPr>
                <w:color w:val="000000"/>
                <w:sz w:val="22"/>
                <w:szCs w:val="22"/>
              </w:rPr>
              <w:t>Moto val.</w:t>
            </w:r>
          </w:p>
        </w:tc>
        <w:tc>
          <w:tcPr>
            <w:tcW w:w="1417" w:type="dxa"/>
            <w:tcBorders>
              <w:top w:val="single" w:sz="4" w:space="0" w:color="auto"/>
              <w:left w:val="single" w:sz="4" w:space="0" w:color="auto"/>
              <w:bottom w:val="single" w:sz="4" w:space="0" w:color="auto"/>
              <w:right w:val="single" w:sz="4" w:space="0" w:color="auto"/>
            </w:tcBorders>
          </w:tcPr>
          <w:p w14:paraId="609C487C" w14:textId="30815BCD" w:rsidR="008C1153" w:rsidRPr="00396BFF" w:rsidRDefault="00C71CD3" w:rsidP="00CC17E9">
            <w:pPr>
              <w:jc w:val="center"/>
              <w:rPr>
                <w:rFonts w:eastAsia="Calibri"/>
                <w:sz w:val="22"/>
                <w:szCs w:val="22"/>
              </w:rPr>
            </w:pPr>
            <w:r>
              <w:rPr>
                <w:rFonts w:eastAsia="Calibri"/>
                <w:sz w:val="22"/>
                <w:szCs w:val="22"/>
              </w:rPr>
              <w:t>1</w:t>
            </w:r>
            <w:r w:rsidR="00142F29">
              <w:rPr>
                <w:rFonts w:eastAsia="Calibri"/>
                <w:sz w:val="22"/>
                <w:szCs w:val="22"/>
              </w:rPr>
              <w:t>8</w:t>
            </w:r>
            <w:r>
              <w:rPr>
                <w:rFonts w:eastAsia="Calibri"/>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66959802" w14:textId="77777777" w:rsidR="008C1153" w:rsidRPr="00396BFF" w:rsidRDefault="008C1153" w:rsidP="00CC17E9">
            <w:pPr>
              <w:jc w:val="center"/>
              <w:rPr>
                <w:rFonts w:eastAsia="Calibr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F57233" w14:textId="77777777" w:rsidR="008C1153" w:rsidRPr="00396BFF" w:rsidRDefault="008C1153" w:rsidP="00CC17E9">
            <w:pPr>
              <w:ind w:right="1333"/>
              <w:jc w:val="center"/>
              <w:rPr>
                <w:rFonts w:eastAsia="Calibri"/>
                <w:sz w:val="22"/>
                <w:szCs w:val="22"/>
              </w:rPr>
            </w:pPr>
          </w:p>
        </w:tc>
      </w:tr>
      <w:tr w:rsidR="008C1153" w:rsidRPr="00396BFF" w14:paraId="1FEF44C2" w14:textId="77777777" w:rsidTr="00CC17E9">
        <w:trPr>
          <w:trHeight w:val="211"/>
        </w:trPr>
        <w:tc>
          <w:tcPr>
            <w:tcW w:w="7825" w:type="dxa"/>
            <w:gridSpan w:val="5"/>
            <w:tcBorders>
              <w:top w:val="single" w:sz="4" w:space="0" w:color="auto"/>
              <w:left w:val="single" w:sz="4" w:space="0" w:color="auto"/>
              <w:bottom w:val="single" w:sz="4" w:space="0" w:color="auto"/>
              <w:right w:val="single" w:sz="4" w:space="0" w:color="auto"/>
            </w:tcBorders>
          </w:tcPr>
          <w:p w14:paraId="678C3913" w14:textId="77777777" w:rsidR="008C1153" w:rsidRPr="00ED521C" w:rsidRDefault="008C1153" w:rsidP="00CC17E9">
            <w:pPr>
              <w:jc w:val="right"/>
              <w:rPr>
                <w:rFonts w:eastAsia="Calibri"/>
                <w:sz w:val="22"/>
                <w:szCs w:val="22"/>
              </w:rPr>
            </w:pPr>
            <w:r w:rsidRPr="00ED521C">
              <w:rPr>
                <w:rFonts w:eastAsia="Calibri"/>
                <w:b/>
                <w:bCs/>
                <w:sz w:val="22"/>
                <w:szCs w:val="22"/>
              </w:rPr>
              <w:t>PVM</w:t>
            </w:r>
            <w:r w:rsidRPr="00ED521C">
              <w:rPr>
                <w:rFonts w:eastAsia="Calibri"/>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14:paraId="09767190" w14:textId="77777777" w:rsidR="008C1153" w:rsidRPr="00ED521C" w:rsidRDefault="008C1153" w:rsidP="00CC17E9">
            <w:pPr>
              <w:ind w:right="1333"/>
              <w:jc w:val="center"/>
              <w:rPr>
                <w:rFonts w:eastAsia="Calibri"/>
                <w:sz w:val="22"/>
                <w:szCs w:val="22"/>
              </w:rPr>
            </w:pPr>
          </w:p>
        </w:tc>
      </w:tr>
      <w:tr w:rsidR="008C1153" w:rsidRPr="00396BFF" w14:paraId="08CAA828" w14:textId="77777777" w:rsidTr="00CC17E9">
        <w:trPr>
          <w:trHeight w:val="377"/>
        </w:trPr>
        <w:tc>
          <w:tcPr>
            <w:tcW w:w="7825" w:type="dxa"/>
            <w:gridSpan w:val="5"/>
            <w:tcBorders>
              <w:top w:val="single" w:sz="4" w:space="0" w:color="auto"/>
              <w:left w:val="single" w:sz="4" w:space="0" w:color="auto"/>
              <w:bottom w:val="single" w:sz="4" w:space="0" w:color="auto"/>
              <w:right w:val="single" w:sz="4" w:space="0" w:color="auto"/>
            </w:tcBorders>
          </w:tcPr>
          <w:p w14:paraId="392D76BB" w14:textId="77777777" w:rsidR="008C1153" w:rsidRPr="00396BFF" w:rsidRDefault="008C1153" w:rsidP="00CC17E9">
            <w:pPr>
              <w:jc w:val="right"/>
              <w:rPr>
                <w:rFonts w:eastAsia="Calibri"/>
                <w:b/>
                <w:sz w:val="22"/>
                <w:szCs w:val="22"/>
              </w:rPr>
            </w:pPr>
            <w:r w:rsidRPr="00396BFF">
              <w:rPr>
                <w:rFonts w:eastAsia="Calibri"/>
                <w:b/>
                <w:sz w:val="22"/>
                <w:szCs w:val="22"/>
              </w:rPr>
              <w:t>Bendra pasiūlymo kaina, Eur su PVM</w:t>
            </w:r>
          </w:p>
        </w:tc>
        <w:tc>
          <w:tcPr>
            <w:tcW w:w="1560" w:type="dxa"/>
            <w:tcBorders>
              <w:top w:val="single" w:sz="4" w:space="0" w:color="auto"/>
              <w:left w:val="single" w:sz="4" w:space="0" w:color="auto"/>
              <w:bottom w:val="single" w:sz="4" w:space="0" w:color="auto"/>
              <w:right w:val="single" w:sz="4" w:space="0" w:color="auto"/>
            </w:tcBorders>
          </w:tcPr>
          <w:p w14:paraId="2030BCE0" w14:textId="77777777" w:rsidR="008C1153" w:rsidRPr="00396BFF" w:rsidRDefault="008C1153" w:rsidP="00CC17E9">
            <w:pPr>
              <w:ind w:right="1333"/>
              <w:jc w:val="center"/>
              <w:rPr>
                <w:rFonts w:eastAsia="Calibri"/>
                <w:b/>
                <w:sz w:val="22"/>
                <w:szCs w:val="22"/>
              </w:rPr>
            </w:pPr>
          </w:p>
        </w:tc>
      </w:tr>
    </w:tbl>
    <w:p w14:paraId="44DE80A5" w14:textId="77777777" w:rsidR="00204C39" w:rsidRPr="003A1B2B" w:rsidRDefault="00204C39" w:rsidP="00204C39">
      <w:pPr>
        <w:tabs>
          <w:tab w:val="left" w:pos="720"/>
        </w:tabs>
        <w:suppressAutoHyphens/>
        <w:autoSpaceDN/>
        <w:jc w:val="both"/>
        <w:rPr>
          <w:rFonts w:ascii="Arial" w:eastAsia="Calibri" w:hAnsi="Arial" w:cs="Arial"/>
          <w:sz w:val="22"/>
          <w:szCs w:val="22"/>
          <w:lang w:eastAsia="ar-SA"/>
        </w:rPr>
      </w:pPr>
    </w:p>
    <w:p w14:paraId="26FA1F19"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r w:rsidRPr="003A1B2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3A1B2B" w:rsidRDefault="00204C39" w:rsidP="00204C39">
      <w:pPr>
        <w:suppressAutoHyphens/>
        <w:autoSpaceDN/>
        <w:ind w:right="-540"/>
        <w:rPr>
          <w:rFonts w:ascii="Arial" w:eastAsia="Calibri" w:hAnsi="Arial" w:cs="Arial"/>
          <w:sz w:val="22"/>
          <w:szCs w:val="22"/>
          <w:lang w:eastAsia="ar-SA"/>
        </w:rPr>
      </w:pPr>
      <w:r w:rsidRPr="003A1B2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3A1B2B" w:rsidRDefault="00204C39" w:rsidP="00204C39">
      <w:pPr>
        <w:suppressAutoHyphens/>
        <w:autoSpaceDN/>
        <w:ind w:right="-540"/>
        <w:rPr>
          <w:rFonts w:ascii="Arial" w:eastAsia="Calibri" w:hAnsi="Arial" w:cs="Arial"/>
          <w:sz w:val="22"/>
          <w:szCs w:val="22"/>
          <w:lang w:eastAsia="ar-SA"/>
        </w:rPr>
      </w:pPr>
    </w:p>
    <w:p w14:paraId="6A76CE19" w14:textId="094B9B4E" w:rsidR="00204C39" w:rsidRPr="003A1B2B" w:rsidRDefault="00204C39" w:rsidP="00204C39">
      <w:pPr>
        <w:suppressAutoHyphens/>
        <w:autoSpaceDN/>
        <w:ind w:right="-540"/>
        <w:jc w:val="both"/>
        <w:rPr>
          <w:rFonts w:ascii="Arial" w:hAnsi="Arial" w:cs="Arial"/>
          <w:sz w:val="22"/>
          <w:szCs w:val="22"/>
          <w:lang w:eastAsia="ar-SA"/>
        </w:rPr>
      </w:pPr>
      <w:r w:rsidRPr="00814055">
        <w:rPr>
          <w:rFonts w:ascii="Arial" w:hAnsi="Arial" w:cs="Arial"/>
          <w:sz w:val="22"/>
          <w:szCs w:val="22"/>
          <w:lang w:eastAsia="ar-SA"/>
        </w:rPr>
        <w:t xml:space="preserve">Siūlomos </w:t>
      </w:r>
      <w:r w:rsidR="00A95E20">
        <w:rPr>
          <w:rFonts w:ascii="Arial" w:hAnsi="Arial" w:cs="Arial"/>
          <w:sz w:val="22"/>
          <w:szCs w:val="22"/>
          <w:lang w:eastAsia="ar-SA"/>
        </w:rPr>
        <w:t>paslaugos</w:t>
      </w:r>
      <w:r w:rsidR="00814055" w:rsidRPr="00814055">
        <w:rPr>
          <w:rFonts w:ascii="Arial" w:hAnsi="Arial" w:cs="Arial"/>
          <w:sz w:val="22"/>
          <w:szCs w:val="22"/>
          <w:lang w:eastAsia="ar-SA"/>
        </w:rPr>
        <w:t xml:space="preserve"> </w:t>
      </w:r>
      <w:r w:rsidRPr="003A1B2B">
        <w:rPr>
          <w:rFonts w:ascii="Arial" w:hAnsi="Arial" w:cs="Arial"/>
          <w:sz w:val="22"/>
          <w:szCs w:val="22"/>
          <w:lang w:eastAsia="ar-SA"/>
        </w:rPr>
        <w:t>visiškai atitinka pirkimo dokumentuose nurodytus reikalavimus.</w:t>
      </w:r>
    </w:p>
    <w:p w14:paraId="0F214108" w14:textId="77777777" w:rsidR="003A1B2B" w:rsidRDefault="003A1B2B" w:rsidP="00204C39">
      <w:pPr>
        <w:suppressAutoHyphens/>
        <w:autoSpaceDN/>
        <w:ind w:right="-540"/>
        <w:jc w:val="both"/>
        <w:rPr>
          <w:rFonts w:ascii="Arial" w:hAnsi="Arial" w:cs="Arial"/>
          <w:sz w:val="22"/>
          <w:szCs w:val="22"/>
          <w:lang w:eastAsia="ar-SA"/>
        </w:rPr>
      </w:pPr>
    </w:p>
    <w:p w14:paraId="32D9AE27" w14:textId="77777777" w:rsidR="00C35C89" w:rsidRPr="00C35C89" w:rsidRDefault="00C35C89" w:rsidP="00C35C89">
      <w:pPr>
        <w:jc w:val="both"/>
        <w:rPr>
          <w:rFonts w:ascii="Arial" w:hAnsi="Arial" w:cs="Arial"/>
          <w:b/>
          <w:bCs/>
          <w:color w:val="FF0000"/>
          <w:sz w:val="22"/>
          <w:szCs w:val="22"/>
        </w:rPr>
      </w:pPr>
      <w:r w:rsidRPr="00C35C89">
        <w:rPr>
          <w:rFonts w:ascii="Arial" w:hAnsi="Arial" w:cs="Arial"/>
          <w:b/>
          <w:bCs/>
          <w:color w:val="FF0000"/>
          <w:sz w:val="22"/>
          <w:szCs w:val="22"/>
        </w:rPr>
        <w:t>Ar uždrausta dalyvauti viešuosiuose pirkimuose pagal Viešųjų pirkimų įstatymo 46 straipsnio 2</w:t>
      </w:r>
      <w:r w:rsidRPr="00C35C89">
        <w:rPr>
          <w:rFonts w:ascii="Arial" w:hAnsi="Arial" w:cs="Arial"/>
          <w:b/>
          <w:bCs/>
          <w:color w:val="FF0000"/>
          <w:sz w:val="22"/>
          <w:szCs w:val="22"/>
          <w:vertAlign w:val="superscript"/>
        </w:rPr>
        <w:t>1</w:t>
      </w:r>
      <w:r w:rsidRPr="00C35C89">
        <w:rPr>
          <w:rFonts w:ascii="Arial" w:hAnsi="Arial" w:cs="Arial"/>
          <w:b/>
          <w:bCs/>
          <w:color w:val="FF0000"/>
          <w:sz w:val="22"/>
          <w:szCs w:val="22"/>
        </w:rPr>
        <w:t xml:space="preserve"> dalį? _______________ (</w:t>
      </w:r>
      <w:r w:rsidRPr="00C35C89">
        <w:rPr>
          <w:rFonts w:ascii="Arial" w:hAnsi="Arial" w:cs="Arial"/>
          <w:b/>
          <w:bCs/>
          <w:i/>
          <w:iCs/>
          <w:color w:val="FF0000"/>
          <w:sz w:val="22"/>
          <w:szCs w:val="22"/>
        </w:rPr>
        <w:t>įrašyti TAIP/NE)</w:t>
      </w:r>
    </w:p>
    <w:p w14:paraId="2EFE9029" w14:textId="77777777" w:rsidR="00C35C89" w:rsidRDefault="00C35C89" w:rsidP="00204C39">
      <w:pPr>
        <w:suppressAutoHyphens/>
        <w:autoSpaceDN/>
        <w:ind w:right="-540"/>
        <w:jc w:val="both"/>
        <w:rPr>
          <w:rFonts w:ascii="Arial" w:hAnsi="Arial" w:cs="Arial"/>
          <w:sz w:val="22"/>
          <w:szCs w:val="22"/>
          <w:lang w:eastAsia="ar-SA"/>
        </w:rPr>
      </w:pPr>
    </w:p>
    <w:p w14:paraId="0443A9E7" w14:textId="77777777" w:rsidR="00C35C89" w:rsidRPr="003A1B2B" w:rsidRDefault="00C35C89" w:rsidP="00204C39">
      <w:pPr>
        <w:suppressAutoHyphens/>
        <w:autoSpaceDN/>
        <w:ind w:right="-540"/>
        <w:jc w:val="both"/>
        <w:rPr>
          <w:rFonts w:ascii="Arial" w:hAnsi="Arial" w:cs="Arial"/>
          <w:sz w:val="22"/>
          <w:szCs w:val="22"/>
          <w:lang w:eastAsia="ar-SA"/>
        </w:rPr>
      </w:pPr>
    </w:p>
    <w:p w14:paraId="6D16B88F" w14:textId="77777777" w:rsidR="003A1B2B" w:rsidRPr="003A1B2B" w:rsidRDefault="003A1B2B" w:rsidP="003A1B2B">
      <w:pPr>
        <w:suppressAutoHyphens/>
        <w:ind w:firstLine="709"/>
        <w:rPr>
          <w:rFonts w:ascii="Arial" w:hAnsi="Arial" w:cs="Arial"/>
          <w:b/>
          <w:sz w:val="22"/>
          <w:szCs w:val="22"/>
        </w:rPr>
      </w:pPr>
      <w:r w:rsidRPr="003A1B2B">
        <w:rPr>
          <w:rFonts w:ascii="Arial" w:hAnsi="Arial" w:cs="Arial"/>
          <w:b/>
          <w:sz w:val="22"/>
          <w:szCs w:val="22"/>
        </w:rPr>
        <w:t>Informacija apie tiekėjo pasitelkiamus ūkio subjektus pateikiama 2, 3 ir 4 lentelėse.</w:t>
      </w:r>
    </w:p>
    <w:p w14:paraId="1BB33E70" w14:textId="77777777" w:rsidR="003A1B2B" w:rsidRPr="003A1B2B" w:rsidRDefault="003A1B2B" w:rsidP="003A1B2B">
      <w:pPr>
        <w:suppressAutoHyphens/>
        <w:ind w:firstLine="709"/>
        <w:rPr>
          <w:rFonts w:ascii="Arial" w:hAnsi="Arial" w:cs="Arial"/>
          <w:spacing w:val="-4"/>
          <w:sz w:val="22"/>
          <w:szCs w:val="22"/>
        </w:rPr>
      </w:pPr>
    </w:p>
    <w:p w14:paraId="466F0529" w14:textId="77777777" w:rsidR="003A1B2B" w:rsidRPr="003A1B2B" w:rsidRDefault="003A1B2B" w:rsidP="00845E8E">
      <w:pPr>
        <w:ind w:right="-720"/>
        <w:jc w:val="both"/>
        <w:rPr>
          <w:rFonts w:ascii="Arial" w:hAnsi="Arial" w:cs="Arial"/>
          <w:spacing w:val="-4"/>
          <w:sz w:val="22"/>
          <w:szCs w:val="22"/>
        </w:rPr>
      </w:pPr>
      <w:r w:rsidRPr="003A1B2B">
        <w:rPr>
          <w:rFonts w:ascii="Arial" w:hAnsi="Arial" w:cs="Arial"/>
          <w:spacing w:val="-4"/>
          <w:sz w:val="22"/>
          <w:szCs w:val="22"/>
        </w:rPr>
        <w:t xml:space="preserve">2 lentelė. Informacija apie ūkio subjektus, kurių pajėgumais remiamasi </w:t>
      </w:r>
      <w:r w:rsidRPr="003A1B2B">
        <w:rPr>
          <w:rFonts w:ascii="Arial" w:hAnsi="Arial" w:cs="Arial"/>
          <w:i/>
          <w:spacing w:val="-4"/>
          <w:sz w:val="22"/>
          <w:szCs w:val="22"/>
        </w:rPr>
        <w:t>(pildoma, jei tiekėjas juos ketina pasitelkti)</w:t>
      </w:r>
      <w:r w:rsidRPr="003A1B2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A1B2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41ECCD7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sz w:val="22"/>
                <w:szCs w:val="22"/>
              </w:rPr>
              <w:t>Kvalifikacijos reikalavimas, kuriam atitikti pasitelkiamas ūkio subjektas</w:t>
            </w:r>
          </w:p>
        </w:tc>
      </w:tr>
      <w:tr w:rsidR="003A1B2B" w:rsidRPr="003A1B2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4215" w:type="dxa"/>
          </w:tcPr>
          <w:p w14:paraId="6C2955C6" w14:textId="77777777" w:rsidR="003A1B2B" w:rsidRPr="003A1B2B" w:rsidRDefault="003A1B2B" w:rsidP="003969D6">
            <w:pPr>
              <w:rPr>
                <w:rFonts w:ascii="Arial" w:hAnsi="Arial" w:cs="Arial"/>
                <w:sz w:val="22"/>
                <w:szCs w:val="22"/>
              </w:rPr>
            </w:pPr>
          </w:p>
        </w:tc>
        <w:tc>
          <w:tcPr>
            <w:tcW w:w="4708" w:type="dxa"/>
          </w:tcPr>
          <w:p w14:paraId="08CC78C1" w14:textId="77777777" w:rsidR="003A1B2B" w:rsidRPr="003A1B2B" w:rsidRDefault="003A1B2B" w:rsidP="003969D6">
            <w:pPr>
              <w:rPr>
                <w:rFonts w:ascii="Arial" w:hAnsi="Arial" w:cs="Arial"/>
                <w:sz w:val="22"/>
                <w:szCs w:val="22"/>
              </w:rPr>
            </w:pPr>
          </w:p>
        </w:tc>
      </w:tr>
      <w:tr w:rsidR="003A1B2B" w:rsidRPr="003A1B2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3A1B2B" w:rsidRDefault="003A1B2B" w:rsidP="003969D6">
            <w:pPr>
              <w:rPr>
                <w:rFonts w:ascii="Arial" w:hAnsi="Arial" w:cs="Arial"/>
                <w:sz w:val="22"/>
                <w:szCs w:val="22"/>
              </w:rPr>
            </w:pPr>
          </w:p>
        </w:tc>
        <w:tc>
          <w:tcPr>
            <w:tcW w:w="4215" w:type="dxa"/>
          </w:tcPr>
          <w:p w14:paraId="28A5C001" w14:textId="77777777" w:rsidR="003A1B2B" w:rsidRPr="003A1B2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3A1B2B" w:rsidRDefault="003A1B2B" w:rsidP="003969D6">
            <w:pPr>
              <w:rPr>
                <w:rFonts w:ascii="Arial" w:hAnsi="Arial" w:cs="Arial"/>
                <w:sz w:val="22"/>
                <w:szCs w:val="22"/>
              </w:rPr>
            </w:pPr>
          </w:p>
        </w:tc>
      </w:tr>
    </w:tbl>
    <w:p w14:paraId="277C8989" w14:textId="77777777" w:rsidR="003A1B2B" w:rsidRPr="003A1B2B" w:rsidRDefault="003A1B2B" w:rsidP="00845E8E">
      <w:pPr>
        <w:spacing w:line="276" w:lineRule="auto"/>
        <w:ind w:firstLine="709"/>
        <w:jc w:val="both"/>
        <w:rPr>
          <w:rFonts w:ascii="Arial" w:hAnsi="Arial" w:cs="Arial"/>
          <w:spacing w:val="-4"/>
          <w:sz w:val="22"/>
          <w:szCs w:val="22"/>
        </w:rPr>
      </w:pPr>
    </w:p>
    <w:p w14:paraId="6FB52422" w14:textId="77777777" w:rsidR="003A1B2B" w:rsidRPr="003A1B2B" w:rsidRDefault="003A1B2B" w:rsidP="00845E8E">
      <w:pPr>
        <w:ind w:right="-720"/>
        <w:jc w:val="both"/>
        <w:rPr>
          <w:rFonts w:ascii="Arial" w:hAnsi="Arial" w:cs="Arial"/>
          <w:i/>
          <w:iCs/>
          <w:spacing w:val="-4"/>
          <w:sz w:val="22"/>
          <w:szCs w:val="22"/>
        </w:rPr>
      </w:pPr>
      <w:r w:rsidRPr="003A1B2B">
        <w:rPr>
          <w:rFonts w:ascii="Arial" w:hAnsi="Arial" w:cs="Arial"/>
          <w:spacing w:val="-4"/>
          <w:sz w:val="22"/>
          <w:szCs w:val="22"/>
        </w:rPr>
        <w:t xml:space="preserve">3 lentelė. Informacija apie </w:t>
      </w:r>
      <w:proofErr w:type="spellStart"/>
      <w:r w:rsidRPr="003A1B2B">
        <w:rPr>
          <w:rFonts w:ascii="Arial" w:hAnsi="Arial" w:cs="Arial"/>
          <w:spacing w:val="-4"/>
          <w:sz w:val="22"/>
          <w:szCs w:val="22"/>
        </w:rPr>
        <w:t>kvazisubtiekėjus</w:t>
      </w:r>
      <w:proofErr w:type="spellEnd"/>
      <w:r w:rsidRPr="003A1B2B">
        <w:rPr>
          <w:rFonts w:ascii="Arial" w:hAnsi="Arial" w:cs="Arial"/>
          <w:spacing w:val="-4"/>
          <w:sz w:val="22"/>
          <w:szCs w:val="22"/>
        </w:rPr>
        <w:t xml:space="preserve"> </w:t>
      </w:r>
      <w:r w:rsidRPr="003A1B2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3A1B2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A1B2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6BE1630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bCs/>
                <w:sz w:val="22"/>
                <w:szCs w:val="22"/>
              </w:rPr>
              <w:t>Tiekėjo siūlomų specialistų vardas, pavardė</w:t>
            </w:r>
            <w:r w:rsidRPr="003A1B2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Specialistas siūlomas pareigoms </w:t>
            </w:r>
          </w:p>
          <w:p w14:paraId="5890F3B7"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Teisinis santykis su tiekėju </w:t>
            </w:r>
            <w:r w:rsidRPr="003A1B2B">
              <w:rPr>
                <w:rFonts w:ascii="Arial" w:hAnsi="Arial" w:cs="Arial"/>
                <w:sz w:val="22"/>
                <w:szCs w:val="22"/>
              </w:rPr>
              <w:t>(</w:t>
            </w:r>
            <w:r w:rsidRPr="003A1B2B">
              <w:rPr>
                <w:rFonts w:ascii="Arial" w:hAnsi="Arial" w:cs="Arial"/>
                <w:i/>
                <w:iCs/>
                <w:sz w:val="22"/>
                <w:szCs w:val="22"/>
              </w:rPr>
              <w:t>ketinama įdarbinti</w:t>
            </w:r>
            <w:r w:rsidRPr="003A1B2B">
              <w:rPr>
                <w:rFonts w:ascii="Arial" w:hAnsi="Arial" w:cs="Arial"/>
                <w:sz w:val="22"/>
                <w:szCs w:val="22"/>
              </w:rPr>
              <w:t>)</w:t>
            </w:r>
          </w:p>
        </w:tc>
      </w:tr>
      <w:tr w:rsidR="003A1B2B" w:rsidRPr="003A1B2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2941" w:type="dxa"/>
          </w:tcPr>
          <w:p w14:paraId="4DED2015" w14:textId="77777777" w:rsidR="003A1B2B" w:rsidRPr="003A1B2B" w:rsidRDefault="003A1B2B" w:rsidP="003969D6">
            <w:pPr>
              <w:rPr>
                <w:rFonts w:ascii="Arial" w:hAnsi="Arial" w:cs="Arial"/>
                <w:sz w:val="22"/>
                <w:szCs w:val="22"/>
              </w:rPr>
            </w:pPr>
          </w:p>
        </w:tc>
        <w:tc>
          <w:tcPr>
            <w:tcW w:w="3041" w:type="dxa"/>
          </w:tcPr>
          <w:p w14:paraId="1CF4A16B" w14:textId="77777777" w:rsidR="003A1B2B" w:rsidRPr="003A1B2B" w:rsidRDefault="003A1B2B" w:rsidP="003969D6">
            <w:pPr>
              <w:rPr>
                <w:rFonts w:ascii="Arial" w:hAnsi="Arial" w:cs="Arial"/>
                <w:sz w:val="22"/>
                <w:szCs w:val="22"/>
              </w:rPr>
            </w:pPr>
          </w:p>
        </w:tc>
        <w:tc>
          <w:tcPr>
            <w:tcW w:w="3035" w:type="dxa"/>
          </w:tcPr>
          <w:p w14:paraId="6FE14CE7" w14:textId="77777777" w:rsidR="003A1B2B" w:rsidRPr="003A1B2B" w:rsidRDefault="003A1B2B" w:rsidP="003969D6">
            <w:pPr>
              <w:rPr>
                <w:rFonts w:ascii="Arial" w:hAnsi="Arial" w:cs="Arial"/>
                <w:sz w:val="22"/>
                <w:szCs w:val="22"/>
              </w:rPr>
            </w:pPr>
            <w:r w:rsidRPr="003A1B2B">
              <w:rPr>
                <w:rFonts w:ascii="Arial" w:hAnsi="Arial" w:cs="Arial"/>
                <w:sz w:val="22"/>
                <w:szCs w:val="22"/>
              </w:rPr>
              <w:t>Planuojamas įdarbinti, laimėjus pirkimą</w:t>
            </w:r>
          </w:p>
        </w:tc>
      </w:tr>
      <w:tr w:rsidR="003A1B2B" w:rsidRPr="003A1B2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3A1B2B" w:rsidRDefault="003A1B2B" w:rsidP="003969D6">
            <w:pPr>
              <w:rPr>
                <w:rFonts w:ascii="Arial" w:hAnsi="Arial" w:cs="Arial"/>
                <w:sz w:val="22"/>
                <w:szCs w:val="22"/>
              </w:rPr>
            </w:pPr>
          </w:p>
        </w:tc>
        <w:tc>
          <w:tcPr>
            <w:tcW w:w="2941" w:type="dxa"/>
          </w:tcPr>
          <w:p w14:paraId="478C8722" w14:textId="77777777" w:rsidR="003A1B2B" w:rsidRPr="003A1B2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3A1B2B" w:rsidRDefault="003A1B2B" w:rsidP="003969D6">
            <w:pPr>
              <w:rPr>
                <w:rFonts w:ascii="Arial" w:hAnsi="Arial" w:cs="Arial"/>
                <w:sz w:val="22"/>
                <w:szCs w:val="22"/>
              </w:rPr>
            </w:pPr>
          </w:p>
        </w:tc>
        <w:tc>
          <w:tcPr>
            <w:tcW w:w="3035" w:type="dxa"/>
          </w:tcPr>
          <w:p w14:paraId="3E07EF2F" w14:textId="77777777" w:rsidR="003A1B2B" w:rsidRPr="003A1B2B" w:rsidRDefault="003A1B2B" w:rsidP="003969D6">
            <w:pPr>
              <w:rPr>
                <w:rFonts w:ascii="Arial" w:hAnsi="Arial" w:cs="Arial"/>
                <w:sz w:val="22"/>
                <w:szCs w:val="22"/>
              </w:rPr>
            </w:pPr>
          </w:p>
        </w:tc>
      </w:tr>
    </w:tbl>
    <w:p w14:paraId="44FDE88B" w14:textId="77777777" w:rsidR="003A1B2B" w:rsidRPr="003A1B2B" w:rsidRDefault="003A1B2B" w:rsidP="003A1B2B">
      <w:pPr>
        <w:spacing w:line="276" w:lineRule="auto"/>
        <w:ind w:firstLine="709"/>
        <w:rPr>
          <w:rFonts w:ascii="Arial" w:hAnsi="Arial" w:cs="Arial"/>
          <w:spacing w:val="-4"/>
          <w:sz w:val="22"/>
          <w:szCs w:val="22"/>
        </w:rPr>
      </w:pPr>
    </w:p>
    <w:p w14:paraId="5BCEF6C9" w14:textId="77777777" w:rsidR="003A1B2B" w:rsidRPr="003A1B2B" w:rsidRDefault="003A1B2B" w:rsidP="003A1B2B">
      <w:pPr>
        <w:rPr>
          <w:rFonts w:ascii="Arial" w:hAnsi="Arial" w:cs="Arial"/>
          <w:sz w:val="22"/>
          <w:szCs w:val="22"/>
        </w:rPr>
      </w:pPr>
      <w:r w:rsidRPr="003A1B2B">
        <w:rPr>
          <w:rFonts w:ascii="Arial" w:hAnsi="Arial" w:cs="Arial"/>
          <w:spacing w:val="-4"/>
          <w:sz w:val="22"/>
          <w:szCs w:val="22"/>
        </w:rPr>
        <w:t xml:space="preserve">4 lentelė. </w:t>
      </w:r>
      <w:r w:rsidRPr="003A1B2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A1B2B" w14:paraId="06ED1120" w14:textId="77777777" w:rsidTr="003A1B2B">
        <w:trPr>
          <w:trHeight w:val="483"/>
        </w:trPr>
        <w:tc>
          <w:tcPr>
            <w:tcW w:w="1095" w:type="dxa"/>
          </w:tcPr>
          <w:p w14:paraId="2DDE5224"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Eil. Nr.</w:t>
            </w:r>
          </w:p>
        </w:tc>
        <w:tc>
          <w:tcPr>
            <w:tcW w:w="3732" w:type="dxa"/>
          </w:tcPr>
          <w:p w14:paraId="4501EFB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Subtiekėjo pavadinimas, juridinio asmens kodas, adresas</w:t>
            </w:r>
          </w:p>
        </w:tc>
        <w:tc>
          <w:tcPr>
            <w:tcW w:w="5226" w:type="dxa"/>
          </w:tcPr>
          <w:p w14:paraId="76571C7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Sutarties objekto dalies, perduodamos vykdyti subtiekėjui, aprašymas</w:t>
            </w:r>
          </w:p>
        </w:tc>
      </w:tr>
      <w:tr w:rsidR="003A1B2B" w:rsidRPr="003A1B2B" w14:paraId="6E6BF37F" w14:textId="77777777" w:rsidTr="003A1B2B">
        <w:trPr>
          <w:trHeight w:val="241"/>
        </w:trPr>
        <w:tc>
          <w:tcPr>
            <w:tcW w:w="1095" w:type="dxa"/>
          </w:tcPr>
          <w:p w14:paraId="4FB6BC22"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1.</w:t>
            </w:r>
          </w:p>
        </w:tc>
        <w:tc>
          <w:tcPr>
            <w:tcW w:w="3732" w:type="dxa"/>
          </w:tcPr>
          <w:p w14:paraId="305C5771"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276948FA" w14:textId="77777777" w:rsidTr="003A1B2B">
        <w:trPr>
          <w:trHeight w:val="226"/>
        </w:trPr>
        <w:tc>
          <w:tcPr>
            <w:tcW w:w="1095" w:type="dxa"/>
          </w:tcPr>
          <w:p w14:paraId="3E694EE4"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lastRenderedPageBreak/>
              <w:t>2.</w:t>
            </w:r>
          </w:p>
        </w:tc>
        <w:tc>
          <w:tcPr>
            <w:tcW w:w="3732" w:type="dxa"/>
          </w:tcPr>
          <w:p w14:paraId="69044F20"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4B463B28" w14:textId="77777777" w:rsidTr="003A1B2B">
        <w:trPr>
          <w:trHeight w:val="241"/>
        </w:trPr>
        <w:tc>
          <w:tcPr>
            <w:tcW w:w="1095" w:type="dxa"/>
          </w:tcPr>
          <w:p w14:paraId="0D2159B8" w14:textId="77777777" w:rsidR="003A1B2B" w:rsidRPr="003A1B2B"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3A1B2B" w:rsidRDefault="003A1B2B" w:rsidP="003969D6">
            <w:pPr>
              <w:widowControl w:val="0"/>
              <w:autoSpaceDE w:val="0"/>
              <w:adjustRightInd w:val="0"/>
              <w:rPr>
                <w:rFonts w:ascii="Arial" w:hAnsi="Arial" w:cs="Arial"/>
                <w:sz w:val="22"/>
                <w:szCs w:val="22"/>
              </w:rPr>
            </w:pPr>
          </w:p>
        </w:tc>
      </w:tr>
    </w:tbl>
    <w:p w14:paraId="60585C46" w14:textId="77777777" w:rsidR="003A1B2B" w:rsidRPr="003A1B2B" w:rsidRDefault="003A1B2B" w:rsidP="003A1B2B">
      <w:pPr>
        <w:rPr>
          <w:rFonts w:ascii="Arial" w:hAnsi="Arial" w:cs="Arial"/>
          <w:vanish/>
          <w:sz w:val="22"/>
          <w:szCs w:val="22"/>
        </w:rPr>
      </w:pPr>
    </w:p>
    <w:p w14:paraId="6ACD8433" w14:textId="77777777" w:rsidR="00204C39" w:rsidRPr="003A1B2B" w:rsidRDefault="00204C39" w:rsidP="003A1B2B">
      <w:pPr>
        <w:spacing w:after="40"/>
        <w:ind w:right="-540"/>
        <w:jc w:val="both"/>
        <w:rPr>
          <w:rFonts w:ascii="Arial" w:eastAsia="Calibri" w:hAnsi="Arial" w:cs="Arial"/>
          <w:sz w:val="22"/>
          <w:szCs w:val="22"/>
          <w:lang w:eastAsia="ar-SA"/>
        </w:rPr>
      </w:pPr>
    </w:p>
    <w:p w14:paraId="695580AD" w14:textId="71BF0BC3" w:rsidR="00204C39" w:rsidRDefault="00204C39" w:rsidP="00E30114">
      <w:pPr>
        <w:suppressAutoHyphens/>
        <w:ind w:right="-540"/>
        <w:rPr>
          <w:rFonts w:ascii="Arial" w:hAnsi="Arial" w:cs="Arial"/>
          <w:sz w:val="22"/>
          <w:szCs w:val="22"/>
          <w:lang w:eastAsia="ar-SA"/>
        </w:rPr>
      </w:pPr>
      <w:r w:rsidRPr="003A1B2B">
        <w:rPr>
          <w:rFonts w:ascii="Arial" w:hAnsi="Arial" w:cs="Arial"/>
          <w:sz w:val="22"/>
          <w:szCs w:val="22"/>
          <w:lang w:eastAsia="ar-SA"/>
        </w:rPr>
        <w:t>Kartu su pasiūlymu pateikiami šie dokumentai:</w:t>
      </w:r>
    </w:p>
    <w:p w14:paraId="49332516" w14:textId="3E5E100E" w:rsidR="003A1B2B" w:rsidRPr="003A1B2B" w:rsidRDefault="003A1B2B" w:rsidP="00E30114">
      <w:pPr>
        <w:suppressAutoHyphens/>
        <w:ind w:right="-540"/>
        <w:rPr>
          <w:rFonts w:ascii="Arial" w:hAnsi="Arial" w:cs="Arial"/>
          <w:sz w:val="22"/>
          <w:szCs w:val="22"/>
          <w:lang w:eastAsia="ar-SA"/>
        </w:rPr>
      </w:pPr>
      <w:r>
        <w:rPr>
          <w:rFonts w:ascii="Arial" w:hAnsi="Arial" w:cs="Arial"/>
          <w:spacing w:val="-4"/>
          <w:sz w:val="22"/>
          <w:szCs w:val="22"/>
        </w:rPr>
        <w:t>5</w:t>
      </w:r>
      <w:r w:rsidRPr="003A1B2B">
        <w:rPr>
          <w:rFonts w:ascii="Arial" w:hAnsi="Arial" w:cs="Arial"/>
          <w:spacing w:val="-4"/>
          <w:sz w:val="22"/>
          <w:szCs w:val="22"/>
        </w:rPr>
        <w:t xml:space="preserve"> lentelė</w:t>
      </w:r>
      <w:r>
        <w:rPr>
          <w:rFonts w:ascii="Arial" w:hAnsi="Arial" w:cs="Arial"/>
          <w:spacing w:val="-4"/>
          <w:sz w:val="22"/>
          <w:szCs w:val="22"/>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3A1B2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Dokumento puslapių skaičius</w:t>
            </w:r>
          </w:p>
        </w:tc>
      </w:tr>
      <w:tr w:rsidR="00204C39" w:rsidRPr="003A1B2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3A1B2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3A1B2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3A1B2B" w:rsidRDefault="00204C39" w:rsidP="00204C39">
            <w:pPr>
              <w:suppressAutoHyphens/>
              <w:ind w:left="144" w:right="-540"/>
              <w:rPr>
                <w:rFonts w:ascii="Arial" w:hAnsi="Arial" w:cs="Arial"/>
                <w:sz w:val="22"/>
                <w:szCs w:val="22"/>
                <w:lang w:eastAsia="ar-SA"/>
              </w:rPr>
            </w:pPr>
          </w:p>
        </w:tc>
      </w:tr>
    </w:tbl>
    <w:p w14:paraId="690056F9" w14:textId="77777777" w:rsidR="00204C39" w:rsidRPr="003A1B2B" w:rsidRDefault="00204C39" w:rsidP="00204C39">
      <w:pPr>
        <w:suppressAutoHyphens/>
        <w:ind w:right="-540"/>
        <w:rPr>
          <w:rFonts w:ascii="Arial" w:hAnsi="Arial" w:cs="Arial"/>
          <w:sz w:val="22"/>
          <w:szCs w:val="22"/>
          <w:lang w:eastAsia="ar-SA"/>
        </w:rPr>
      </w:pPr>
    </w:p>
    <w:p w14:paraId="4D156E84"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Pasiūlymas galioja iki termino, nustatyto pirkimo dokumentuose.</w:t>
      </w:r>
    </w:p>
    <w:p w14:paraId="4A3D928C" w14:textId="77777777" w:rsidR="00204C39" w:rsidRPr="003A1B2B" w:rsidRDefault="00204C39" w:rsidP="00204C39">
      <w:pPr>
        <w:suppressAutoHyphens/>
        <w:ind w:left="144" w:right="-540"/>
        <w:rPr>
          <w:rFonts w:ascii="Arial" w:hAnsi="Arial" w:cs="Arial"/>
          <w:bCs/>
          <w:sz w:val="22"/>
          <w:szCs w:val="22"/>
          <w:lang w:eastAsia="ar-SA"/>
        </w:rPr>
      </w:pPr>
    </w:p>
    <w:p w14:paraId="372BE179" w14:textId="399AC613" w:rsidR="00204C39" w:rsidRDefault="00204C39" w:rsidP="00927F11">
      <w:pPr>
        <w:suppressAutoHyphens/>
        <w:ind w:right="-540"/>
        <w:rPr>
          <w:rFonts w:ascii="Arial" w:hAnsi="Arial" w:cs="Arial"/>
          <w:sz w:val="22"/>
          <w:szCs w:val="22"/>
          <w:lang w:eastAsia="ar-SA"/>
        </w:rPr>
      </w:pPr>
      <w:r w:rsidRPr="003A1B2B">
        <w:rPr>
          <w:rFonts w:ascii="Arial" w:hAnsi="Arial" w:cs="Arial"/>
          <w:sz w:val="22"/>
          <w:szCs w:val="22"/>
          <w:lang w:eastAsia="ar-SA"/>
        </w:rPr>
        <w:t>Šiame pasiūlyme nurodyta informacija yra konfidenciali:</w:t>
      </w:r>
    </w:p>
    <w:p w14:paraId="01AD8A58" w14:textId="2521AA3F" w:rsidR="003A1B2B" w:rsidRPr="003A1B2B" w:rsidRDefault="003A1B2B" w:rsidP="00927F11">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A1B2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Pateikto dokumento pavadinimas</w:t>
            </w:r>
          </w:p>
          <w:p w14:paraId="1B95049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(rekomenduojama pavadinime vartoti žodį „Konfidencialu“)</w:t>
            </w:r>
          </w:p>
        </w:tc>
      </w:tr>
      <w:tr w:rsidR="00204C39" w:rsidRPr="003A1B2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3A1B2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3A1B2B" w:rsidRDefault="00204C39" w:rsidP="00204C39">
            <w:pPr>
              <w:suppressAutoHyphens/>
              <w:ind w:left="144" w:right="-540"/>
              <w:rPr>
                <w:rFonts w:ascii="Arial" w:hAnsi="Arial" w:cs="Arial"/>
                <w:sz w:val="22"/>
                <w:szCs w:val="22"/>
                <w:lang w:eastAsia="ar-SA"/>
              </w:rPr>
            </w:pPr>
          </w:p>
        </w:tc>
      </w:tr>
    </w:tbl>
    <w:p w14:paraId="4336D142" w14:textId="77777777" w:rsidR="00204C39" w:rsidRPr="003A1B2B" w:rsidRDefault="00204C39" w:rsidP="00204C39">
      <w:pPr>
        <w:suppressAutoHyphens/>
        <w:ind w:left="144" w:right="-540"/>
        <w:jc w:val="both"/>
        <w:rPr>
          <w:rFonts w:ascii="Arial" w:hAnsi="Arial" w:cs="Arial"/>
          <w:i/>
          <w:sz w:val="22"/>
          <w:szCs w:val="22"/>
          <w:lang w:eastAsia="ar-SA"/>
        </w:rPr>
      </w:pPr>
      <w:r w:rsidRPr="003A1B2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A1B2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3A1B2B" w:rsidRDefault="00204C39" w:rsidP="00204C39">
            <w:pPr>
              <w:suppressAutoHyphens/>
              <w:ind w:right="-540"/>
              <w:rPr>
                <w:rFonts w:ascii="Arial" w:hAnsi="Arial" w:cs="Arial"/>
                <w:sz w:val="22"/>
                <w:szCs w:val="22"/>
                <w:lang w:eastAsia="ar-SA"/>
              </w:rPr>
            </w:pPr>
          </w:p>
          <w:p w14:paraId="025208E4" w14:textId="77777777" w:rsidR="00204C39" w:rsidRPr="003A1B2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3A1B2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3A1B2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3A1B2B" w:rsidRDefault="00204C39" w:rsidP="00204C39">
            <w:pPr>
              <w:suppressAutoHyphens/>
              <w:ind w:left="144" w:right="-540"/>
              <w:jc w:val="right"/>
              <w:rPr>
                <w:rFonts w:ascii="Arial" w:hAnsi="Arial" w:cs="Arial"/>
                <w:sz w:val="22"/>
                <w:szCs w:val="22"/>
                <w:lang w:eastAsia="ar-SA"/>
              </w:rPr>
            </w:pPr>
          </w:p>
        </w:tc>
      </w:tr>
      <w:tr w:rsidR="00204C39" w:rsidRPr="003A1B2B" w14:paraId="52860052" w14:textId="77777777" w:rsidTr="003969D6">
        <w:trPr>
          <w:trHeight w:val="176"/>
        </w:trPr>
        <w:tc>
          <w:tcPr>
            <w:tcW w:w="3259" w:type="dxa"/>
            <w:tcBorders>
              <w:top w:val="single" w:sz="4" w:space="0" w:color="auto"/>
              <w:left w:val="nil"/>
              <w:bottom w:val="nil"/>
              <w:right w:val="nil"/>
            </w:tcBorders>
          </w:tcPr>
          <w:p w14:paraId="6C3455B3" w14:textId="77777777" w:rsidR="00AB5879"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 xml:space="preserve">(Tiekėjo arba jo įgalioto </w:t>
            </w:r>
          </w:p>
          <w:p w14:paraId="20771745" w14:textId="5621DD51" w:rsidR="00204C39" w:rsidRPr="003A1B2B"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asmens pareigų pavadinimas)</w:t>
            </w:r>
          </w:p>
        </w:tc>
        <w:tc>
          <w:tcPr>
            <w:tcW w:w="652" w:type="dxa"/>
          </w:tcPr>
          <w:p w14:paraId="13C4628C"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(Parašas)</w:t>
            </w:r>
          </w:p>
        </w:tc>
        <w:tc>
          <w:tcPr>
            <w:tcW w:w="757" w:type="dxa"/>
          </w:tcPr>
          <w:p w14:paraId="18B45A63" w14:textId="77777777" w:rsidR="00204C39" w:rsidRPr="003A1B2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(Vardas ir pavardė)</w:t>
            </w:r>
          </w:p>
        </w:tc>
        <w:tc>
          <w:tcPr>
            <w:tcW w:w="700" w:type="dxa"/>
          </w:tcPr>
          <w:p w14:paraId="3E475B4A" w14:textId="77777777" w:rsidR="00204C39" w:rsidRPr="003A1B2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3A1B2B" w:rsidRDefault="00204C39" w:rsidP="00204C39">
      <w:pPr>
        <w:pStyle w:val="Body2"/>
        <w:ind w:left="144" w:right="-540"/>
        <w:rPr>
          <w:rFonts w:ascii="Arial" w:hAnsi="Arial" w:cs="Arial"/>
          <w:color w:val="auto"/>
          <w:lang w:val="lt-LT"/>
        </w:rPr>
      </w:pPr>
    </w:p>
    <w:p w14:paraId="5BB32028" w14:textId="77777777" w:rsidR="00D31925" w:rsidRPr="003A1B2B" w:rsidRDefault="00D31925">
      <w:pPr>
        <w:rPr>
          <w:rFonts w:ascii="Arial" w:hAnsi="Arial" w:cs="Arial"/>
          <w:sz w:val="22"/>
          <w:szCs w:val="22"/>
        </w:rPr>
      </w:pPr>
    </w:p>
    <w:sectPr w:rsidR="00D31925" w:rsidRPr="003A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47ED5"/>
    <w:rsid w:val="00051F8E"/>
    <w:rsid w:val="00142F29"/>
    <w:rsid w:val="0018126C"/>
    <w:rsid w:val="001846C6"/>
    <w:rsid w:val="001F5F5F"/>
    <w:rsid w:val="00204C39"/>
    <w:rsid w:val="002E2A17"/>
    <w:rsid w:val="003559CF"/>
    <w:rsid w:val="003A1B2B"/>
    <w:rsid w:val="00440094"/>
    <w:rsid w:val="0045293B"/>
    <w:rsid w:val="005A1F90"/>
    <w:rsid w:val="007A11DA"/>
    <w:rsid w:val="00814055"/>
    <w:rsid w:val="00845E8E"/>
    <w:rsid w:val="008C1153"/>
    <w:rsid w:val="009219C9"/>
    <w:rsid w:val="00927F11"/>
    <w:rsid w:val="0093616A"/>
    <w:rsid w:val="009A347F"/>
    <w:rsid w:val="00A00722"/>
    <w:rsid w:val="00A26DFF"/>
    <w:rsid w:val="00A45746"/>
    <w:rsid w:val="00A71569"/>
    <w:rsid w:val="00A95E20"/>
    <w:rsid w:val="00AB5879"/>
    <w:rsid w:val="00B6401A"/>
    <w:rsid w:val="00C01DF9"/>
    <w:rsid w:val="00C35C89"/>
    <w:rsid w:val="00C71CD3"/>
    <w:rsid w:val="00D31925"/>
    <w:rsid w:val="00E30114"/>
    <w:rsid w:val="00EE7D57"/>
    <w:rsid w:val="00EF34F2"/>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Komentaronuoroda">
    <w:name w:val="annotation reference"/>
    <w:basedOn w:val="Numatytasispastraiposriftas"/>
    <w:uiPriority w:val="99"/>
    <w:semiHidden/>
    <w:unhideWhenUsed/>
    <w:rsid w:val="003559CF"/>
    <w:rPr>
      <w:sz w:val="16"/>
      <w:szCs w:val="16"/>
    </w:rPr>
  </w:style>
  <w:style w:type="paragraph" w:styleId="Komentarotekstas">
    <w:name w:val="annotation text"/>
    <w:basedOn w:val="prastasis"/>
    <w:link w:val="KomentarotekstasDiagrama"/>
    <w:uiPriority w:val="99"/>
    <w:unhideWhenUsed/>
    <w:rsid w:val="003559CF"/>
    <w:rPr>
      <w:sz w:val="20"/>
    </w:rPr>
  </w:style>
  <w:style w:type="character" w:customStyle="1" w:styleId="KomentarotekstasDiagrama">
    <w:name w:val="Komentaro tekstas Diagrama"/>
    <w:basedOn w:val="Numatytasispastraiposriftas"/>
    <w:link w:val="Komentarotekstas"/>
    <w:uiPriority w:val="99"/>
    <w:rsid w:val="003559C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559CF"/>
    <w:rPr>
      <w:b/>
      <w:bCs/>
    </w:rPr>
  </w:style>
  <w:style w:type="character" w:customStyle="1" w:styleId="KomentarotemaDiagrama">
    <w:name w:val="Komentaro tema Diagrama"/>
    <w:basedOn w:val="KomentarotekstasDiagrama"/>
    <w:link w:val="Komentarotema"/>
    <w:uiPriority w:val="99"/>
    <w:semiHidden/>
    <w:rsid w:val="003559CF"/>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2641</Words>
  <Characters>1506</Characters>
  <Application>Microsoft Office Word</Application>
  <DocSecurity>0</DocSecurity>
  <Lines>12</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Jolita Makarė</cp:lastModifiedBy>
  <cp:revision>2</cp:revision>
  <dcterms:created xsi:type="dcterms:W3CDTF">2026-03-25T06:36:00Z</dcterms:created>
  <dcterms:modified xsi:type="dcterms:W3CDTF">2026-03-25T06:36:00Z</dcterms:modified>
</cp:coreProperties>
</file>