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0C221744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B63A0D" w:rsidRPr="00B63A0D">
        <w:rPr>
          <w:rFonts w:ascii="Times New Roman" w:hAnsi="Times New Roman" w:cs="Times New Roman"/>
          <w:b/>
          <w:color w:val="000000"/>
          <w:sz w:val="20"/>
        </w:rPr>
        <w:t xml:space="preserve">Sausos servetėlės paviršių dezinfekcijai, priemonės sterilizacijai, konteineriai panaudotoms adatoms, </w:t>
      </w:r>
      <w:proofErr w:type="spellStart"/>
      <w:r w:rsidR="00B63A0D" w:rsidRPr="00B63A0D">
        <w:rPr>
          <w:rFonts w:ascii="Times New Roman" w:hAnsi="Times New Roman" w:cs="Times New Roman"/>
          <w:b/>
          <w:color w:val="000000"/>
          <w:sz w:val="20"/>
        </w:rPr>
        <w:t>antiseptikos</w:t>
      </w:r>
      <w:proofErr w:type="spellEnd"/>
      <w:r w:rsidR="00B63A0D" w:rsidRPr="00B63A0D">
        <w:rPr>
          <w:rFonts w:ascii="Times New Roman" w:hAnsi="Times New Roman" w:cs="Times New Roman"/>
          <w:b/>
          <w:color w:val="000000"/>
          <w:sz w:val="20"/>
        </w:rPr>
        <w:t xml:space="preserve"> priemonės, rankų kremas ir kitos priemonės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63A0D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26</cp:revision>
  <cp:lastPrinted>2024-05-22T09:59:00Z</cp:lastPrinted>
  <dcterms:created xsi:type="dcterms:W3CDTF">2022-09-20T05:12:00Z</dcterms:created>
  <dcterms:modified xsi:type="dcterms:W3CDTF">2026-03-31T10:06:00Z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