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128" w14:textId="3C30F305" w:rsidR="000632B4" w:rsidRPr="005C47CE" w:rsidRDefault="00EC6226" w:rsidP="000632B4">
      <w:pPr>
        <w:pStyle w:val="Antrat2"/>
        <w:spacing w:before="0" w:after="0" w:line="240" w:lineRule="auto"/>
        <w:jc w:val="right"/>
        <w:rPr>
          <w:rFonts w:ascii="Times New Roman" w:eastAsia="Calibri" w:hAnsi="Times New Roman" w:cs="Times New Roman"/>
          <w:color w:val="4472C4" w:themeColor="accent1"/>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4472C4" w:themeColor="accent1"/>
          <w:sz w:val="24"/>
          <w:szCs w:val="24"/>
        </w:rPr>
        <w:t>Pirkimo</w:t>
      </w:r>
      <w:r w:rsidR="000632B4" w:rsidRPr="005C47CE">
        <w:rPr>
          <w:rFonts w:ascii="Times New Roman" w:eastAsia="Calibri" w:hAnsi="Times New Roman" w:cs="Times New Roman"/>
          <w:color w:val="4472C4" w:themeColor="accent1"/>
          <w:sz w:val="24"/>
          <w:szCs w:val="24"/>
        </w:rPr>
        <w:t xml:space="preserve"> sąlygų </w:t>
      </w:r>
      <w:r w:rsidR="00B76579">
        <w:rPr>
          <w:rFonts w:ascii="Times New Roman" w:eastAsia="Calibri" w:hAnsi="Times New Roman" w:cs="Times New Roman"/>
          <w:color w:val="4472C4" w:themeColor="accent1"/>
          <w:sz w:val="24"/>
          <w:szCs w:val="24"/>
        </w:rPr>
        <w:t>3</w:t>
      </w:r>
      <w:r w:rsidR="005C47CE" w:rsidRPr="005C47CE">
        <w:rPr>
          <w:rFonts w:ascii="Times New Roman" w:eastAsia="Calibri" w:hAnsi="Times New Roman" w:cs="Times New Roman"/>
          <w:color w:val="4472C4" w:themeColor="accent1"/>
          <w:sz w:val="24"/>
          <w:szCs w:val="24"/>
        </w:rPr>
        <w:t xml:space="preserve"> </w:t>
      </w:r>
      <w:r w:rsidR="000632B4" w:rsidRPr="005C47CE">
        <w:rPr>
          <w:rFonts w:ascii="Times New Roman" w:eastAsia="Calibri" w:hAnsi="Times New Roman" w:cs="Times New Roman"/>
          <w:color w:val="4472C4" w:themeColor="accent1"/>
          <w:sz w:val="24"/>
          <w:szCs w:val="24"/>
        </w:rPr>
        <w:t xml:space="preserve">priedas </w:t>
      </w:r>
    </w:p>
    <w:p w14:paraId="01582A2B" w14:textId="77777777" w:rsidR="000632B4" w:rsidRPr="005C47CE" w:rsidRDefault="000632B4" w:rsidP="000632B4">
      <w:pPr>
        <w:tabs>
          <w:tab w:val="center" w:pos="4680"/>
          <w:tab w:val="right" w:pos="9360"/>
        </w:tabs>
        <w:jc w:val="right"/>
        <w:rPr>
          <w:color w:val="4472C4" w:themeColor="accent1"/>
        </w:rPr>
      </w:pPr>
      <w:r w:rsidRPr="005C47CE">
        <w:rPr>
          <w:rFonts w:eastAsia="Calibri"/>
          <w:color w:val="4472C4" w:themeColor="accent1"/>
          <w:szCs w:val="24"/>
        </w:rPr>
        <w:t>„Sutarties projektas“</w:t>
      </w:r>
      <w:bookmarkEnd w:id="0"/>
      <w:bookmarkEnd w:id="1"/>
      <w:bookmarkEnd w:id="2"/>
      <w:bookmarkEnd w:id="3"/>
      <w:bookmarkEnd w:id="4"/>
    </w:p>
    <w:p w14:paraId="2E5676E8" w14:textId="77777777" w:rsidR="000632B4" w:rsidRDefault="000632B4" w:rsidP="000632B4">
      <w:pPr>
        <w:ind w:left="5040"/>
        <w:textAlignment w:val="center"/>
        <w:rPr>
          <w:color w:val="000000"/>
          <w:szCs w:val="24"/>
        </w:rPr>
      </w:pPr>
    </w:p>
    <w:p w14:paraId="0BE9C552" w14:textId="77777777" w:rsidR="000632B4" w:rsidRDefault="000632B4" w:rsidP="000632B4">
      <w:pPr>
        <w:textAlignment w:val="baseline"/>
        <w:rPr>
          <w:sz w:val="18"/>
          <w:szCs w:val="18"/>
        </w:rPr>
      </w:pPr>
    </w:p>
    <w:p w14:paraId="224392B0" w14:textId="77777777" w:rsidR="000632B4" w:rsidRDefault="000632B4" w:rsidP="000632B4">
      <w:pPr>
        <w:textAlignment w:val="baseline"/>
        <w:rPr>
          <w:sz w:val="18"/>
          <w:szCs w:val="18"/>
        </w:rPr>
      </w:pPr>
    </w:p>
    <w:p w14:paraId="155F30BF" w14:textId="77777777" w:rsidR="000632B4" w:rsidRDefault="000632B4" w:rsidP="000632B4">
      <w:pPr>
        <w:jc w:val="center"/>
        <w:textAlignment w:val="baseline"/>
        <w:rPr>
          <w:sz w:val="18"/>
          <w:szCs w:val="18"/>
        </w:rPr>
      </w:pPr>
      <w:r>
        <w:rPr>
          <w:b/>
          <w:caps/>
          <w:szCs w:val="24"/>
        </w:rPr>
        <w:t>SUTARTIES PROJEKTAS</w:t>
      </w:r>
    </w:p>
    <w:p w14:paraId="7FDDDBC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7D469EE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94A7310"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2CE562"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38ABAD5" w14:textId="77777777" w:rsidTr="00CB1BA6">
        <w:tc>
          <w:tcPr>
            <w:tcW w:w="2448" w:type="dxa"/>
          </w:tcPr>
          <w:p w14:paraId="4D68BFC3" w14:textId="77777777" w:rsidR="000632B4" w:rsidRDefault="000632B4" w:rsidP="00CB1BA6">
            <w:pPr>
              <w:jc w:val="both"/>
              <w:rPr>
                <w:b/>
                <w:bCs/>
                <w:kern w:val="2"/>
                <w:szCs w:val="24"/>
              </w:rPr>
            </w:pPr>
            <w:r>
              <w:rPr>
                <w:b/>
                <w:bCs/>
                <w:kern w:val="2"/>
                <w:szCs w:val="24"/>
              </w:rPr>
              <w:t>Sutarties pavadinimas</w:t>
            </w:r>
          </w:p>
        </w:tc>
        <w:tc>
          <w:tcPr>
            <w:tcW w:w="7612" w:type="dxa"/>
            <w:gridSpan w:val="3"/>
          </w:tcPr>
          <w:p w14:paraId="4691698A" w14:textId="5F51F364" w:rsidR="000632B4" w:rsidRDefault="00804D6D" w:rsidP="00CB1BA6">
            <w:pPr>
              <w:jc w:val="both"/>
              <w:rPr>
                <w:kern w:val="2"/>
                <w:szCs w:val="24"/>
              </w:rPr>
            </w:pPr>
            <w:r>
              <w:t>Vaizdo projekcinės</w:t>
            </w:r>
            <w:r w:rsidR="00CD04F2">
              <w:t xml:space="preserve"> įrangos</w:t>
            </w:r>
            <w:r w:rsidR="00B76579">
              <w:t xml:space="preserve"> (vaizdo projektorius)</w:t>
            </w:r>
            <w:r w:rsidR="00CD04F2">
              <w:t xml:space="preserve"> </w:t>
            </w:r>
            <w:r w:rsidR="000632B4">
              <w:rPr>
                <w:kern w:val="2"/>
                <w:szCs w:val="24"/>
              </w:rPr>
              <w:t>pirkimo-pardavimo sutartis</w:t>
            </w:r>
          </w:p>
        </w:tc>
      </w:tr>
      <w:tr w:rsidR="000632B4" w14:paraId="27EC2D2A" w14:textId="77777777" w:rsidTr="00CB1BA6">
        <w:tc>
          <w:tcPr>
            <w:tcW w:w="2448" w:type="dxa"/>
          </w:tcPr>
          <w:p w14:paraId="0C2E6635" w14:textId="77777777" w:rsidR="000632B4" w:rsidRDefault="000632B4" w:rsidP="00CB1BA6">
            <w:pPr>
              <w:jc w:val="both"/>
              <w:rPr>
                <w:b/>
                <w:bCs/>
                <w:kern w:val="2"/>
                <w:szCs w:val="24"/>
              </w:rPr>
            </w:pPr>
            <w:r>
              <w:rPr>
                <w:b/>
                <w:bCs/>
                <w:kern w:val="2"/>
                <w:szCs w:val="24"/>
              </w:rPr>
              <w:t>Sutarties data</w:t>
            </w:r>
          </w:p>
        </w:tc>
        <w:tc>
          <w:tcPr>
            <w:tcW w:w="2177" w:type="dxa"/>
          </w:tcPr>
          <w:p w14:paraId="6B13B726" w14:textId="0F651D9E" w:rsidR="000632B4" w:rsidRDefault="000632B4" w:rsidP="00CB1BA6">
            <w:pPr>
              <w:rPr>
                <w:kern w:val="2"/>
                <w:szCs w:val="24"/>
              </w:rPr>
            </w:pPr>
            <w:r w:rsidRPr="004E6B23">
              <w:rPr>
                <w:kern w:val="2"/>
                <w:szCs w:val="24"/>
              </w:rPr>
              <w:t>202</w:t>
            </w:r>
            <w:r w:rsidR="00B76579">
              <w:rPr>
                <w:kern w:val="2"/>
                <w:szCs w:val="24"/>
              </w:rPr>
              <w:t>6</w:t>
            </w:r>
            <w:r w:rsidRPr="004E6B23">
              <w:rPr>
                <w:kern w:val="2"/>
                <w:szCs w:val="24"/>
              </w:rPr>
              <w:t>-..-..</w:t>
            </w:r>
          </w:p>
        </w:tc>
        <w:tc>
          <w:tcPr>
            <w:tcW w:w="2362" w:type="dxa"/>
          </w:tcPr>
          <w:p w14:paraId="6E6619F9" w14:textId="77777777" w:rsidR="000632B4" w:rsidRDefault="000632B4" w:rsidP="00CB1BA6">
            <w:pPr>
              <w:jc w:val="both"/>
              <w:rPr>
                <w:b/>
                <w:bCs/>
                <w:kern w:val="2"/>
                <w:szCs w:val="24"/>
              </w:rPr>
            </w:pPr>
            <w:r>
              <w:rPr>
                <w:b/>
                <w:bCs/>
                <w:kern w:val="2"/>
                <w:szCs w:val="24"/>
              </w:rPr>
              <w:t>Sutarties numeris</w:t>
            </w:r>
          </w:p>
        </w:tc>
        <w:tc>
          <w:tcPr>
            <w:tcW w:w="3073" w:type="dxa"/>
          </w:tcPr>
          <w:p w14:paraId="5DFF5852" w14:textId="65F333CB" w:rsidR="000632B4" w:rsidRDefault="000632B4" w:rsidP="00CB1BA6">
            <w:pPr>
              <w:jc w:val="both"/>
              <w:rPr>
                <w:kern w:val="2"/>
                <w:szCs w:val="24"/>
              </w:rPr>
            </w:pPr>
          </w:p>
        </w:tc>
      </w:tr>
    </w:tbl>
    <w:p w14:paraId="2A8D62E6"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68D3DD31" w14:textId="77777777" w:rsidTr="00CB1BA6">
        <w:tc>
          <w:tcPr>
            <w:tcW w:w="10060" w:type="dxa"/>
            <w:gridSpan w:val="3"/>
          </w:tcPr>
          <w:p w14:paraId="0D17E5B4" w14:textId="77777777" w:rsidR="000632B4" w:rsidRDefault="000632B4" w:rsidP="00CB1BA6">
            <w:pPr>
              <w:jc w:val="center"/>
              <w:rPr>
                <w:b/>
                <w:bCs/>
                <w:kern w:val="2"/>
                <w:szCs w:val="24"/>
              </w:rPr>
            </w:pPr>
            <w:r>
              <w:rPr>
                <w:b/>
                <w:bCs/>
                <w:kern w:val="2"/>
                <w:szCs w:val="24"/>
              </w:rPr>
              <w:t>1. SUTARTIES ŠALYS</w:t>
            </w:r>
          </w:p>
        </w:tc>
      </w:tr>
      <w:tr w:rsidR="000632B4" w14:paraId="476688DC" w14:textId="77777777" w:rsidTr="00CB1BA6">
        <w:tc>
          <w:tcPr>
            <w:tcW w:w="2808" w:type="dxa"/>
            <w:vMerge w:val="restart"/>
          </w:tcPr>
          <w:p w14:paraId="22D9807C" w14:textId="77777777" w:rsidR="000632B4" w:rsidRDefault="000632B4" w:rsidP="00CB1BA6">
            <w:pPr>
              <w:jc w:val="center"/>
              <w:rPr>
                <w:b/>
                <w:bCs/>
                <w:kern w:val="2"/>
                <w:szCs w:val="24"/>
              </w:rPr>
            </w:pPr>
          </w:p>
          <w:p w14:paraId="0D22ED2A" w14:textId="77777777" w:rsidR="000632B4" w:rsidRDefault="000632B4" w:rsidP="00CB1BA6">
            <w:pPr>
              <w:jc w:val="center"/>
              <w:rPr>
                <w:b/>
                <w:bCs/>
                <w:kern w:val="2"/>
                <w:szCs w:val="24"/>
              </w:rPr>
            </w:pPr>
          </w:p>
          <w:p w14:paraId="0FF12F1D" w14:textId="77777777" w:rsidR="000632B4" w:rsidRDefault="000632B4" w:rsidP="00CB1BA6">
            <w:pPr>
              <w:jc w:val="center"/>
              <w:rPr>
                <w:b/>
                <w:bCs/>
                <w:kern w:val="2"/>
                <w:szCs w:val="24"/>
              </w:rPr>
            </w:pPr>
          </w:p>
          <w:p w14:paraId="32A9309F" w14:textId="77777777" w:rsidR="000632B4" w:rsidRDefault="000632B4" w:rsidP="00CB1BA6">
            <w:pPr>
              <w:rPr>
                <w:b/>
                <w:bCs/>
                <w:kern w:val="2"/>
                <w:szCs w:val="24"/>
              </w:rPr>
            </w:pPr>
          </w:p>
          <w:p w14:paraId="1FBB095F" w14:textId="77777777" w:rsidR="000632B4" w:rsidRDefault="000632B4" w:rsidP="00CB1BA6">
            <w:pPr>
              <w:rPr>
                <w:b/>
                <w:bCs/>
                <w:kern w:val="2"/>
                <w:szCs w:val="24"/>
              </w:rPr>
            </w:pPr>
            <w:r>
              <w:rPr>
                <w:b/>
                <w:bCs/>
                <w:kern w:val="2"/>
                <w:szCs w:val="24"/>
              </w:rPr>
              <w:t>1.1. Pirkėjas</w:t>
            </w:r>
          </w:p>
        </w:tc>
        <w:tc>
          <w:tcPr>
            <w:tcW w:w="3240" w:type="dxa"/>
          </w:tcPr>
          <w:p w14:paraId="65635188" w14:textId="77777777" w:rsidR="000632B4" w:rsidRDefault="000632B4" w:rsidP="00CB1BA6">
            <w:pPr>
              <w:rPr>
                <w:kern w:val="2"/>
                <w:szCs w:val="24"/>
              </w:rPr>
            </w:pPr>
            <w:r>
              <w:rPr>
                <w:kern w:val="2"/>
                <w:szCs w:val="24"/>
              </w:rPr>
              <w:t>1.1.1. Pavadinimas</w:t>
            </w:r>
          </w:p>
        </w:tc>
        <w:tc>
          <w:tcPr>
            <w:tcW w:w="4012" w:type="dxa"/>
          </w:tcPr>
          <w:p w14:paraId="2E3BCE4F" w14:textId="22241CF3" w:rsidR="000632B4" w:rsidRPr="004E6B23" w:rsidRDefault="00B76579" w:rsidP="00CB1BA6">
            <w:pPr>
              <w:tabs>
                <w:tab w:val="left" w:pos="10065"/>
              </w:tabs>
              <w:jc w:val="center"/>
              <w:rPr>
                <w:kern w:val="2"/>
                <w:szCs w:val="24"/>
              </w:rPr>
            </w:pPr>
            <w:r>
              <w:rPr>
                <w:kern w:val="2"/>
                <w:szCs w:val="24"/>
              </w:rPr>
              <w:t>Aukštaitijos nacionalinio parko ir Labanoro regioninio parko direkcija</w:t>
            </w:r>
          </w:p>
        </w:tc>
      </w:tr>
      <w:tr w:rsidR="000632B4" w14:paraId="7EE3BFCC" w14:textId="77777777" w:rsidTr="00CB1BA6">
        <w:tc>
          <w:tcPr>
            <w:tcW w:w="2808" w:type="dxa"/>
            <w:vMerge/>
          </w:tcPr>
          <w:p w14:paraId="439D49CC" w14:textId="77777777" w:rsidR="000632B4" w:rsidRDefault="000632B4" w:rsidP="00CB1BA6">
            <w:pPr>
              <w:rPr>
                <w:kern w:val="2"/>
                <w:szCs w:val="24"/>
              </w:rPr>
            </w:pPr>
          </w:p>
        </w:tc>
        <w:tc>
          <w:tcPr>
            <w:tcW w:w="3240" w:type="dxa"/>
          </w:tcPr>
          <w:p w14:paraId="0424E3D7" w14:textId="77777777" w:rsidR="000632B4" w:rsidRDefault="000632B4" w:rsidP="00CB1BA6">
            <w:pPr>
              <w:rPr>
                <w:kern w:val="2"/>
                <w:szCs w:val="24"/>
              </w:rPr>
            </w:pPr>
            <w:r>
              <w:rPr>
                <w:kern w:val="2"/>
                <w:szCs w:val="24"/>
              </w:rPr>
              <w:t>1.1.2. Juridinio asmens kodas</w:t>
            </w:r>
          </w:p>
        </w:tc>
        <w:tc>
          <w:tcPr>
            <w:tcW w:w="4012" w:type="dxa"/>
          </w:tcPr>
          <w:p w14:paraId="16456296" w14:textId="7EE6E9B0" w:rsidR="000632B4" w:rsidRPr="00B76579" w:rsidRDefault="00B76579" w:rsidP="00CB1BA6">
            <w:pPr>
              <w:tabs>
                <w:tab w:val="left" w:pos="10065"/>
              </w:tabs>
              <w:jc w:val="center"/>
              <w:rPr>
                <w:kern w:val="2"/>
                <w:szCs w:val="24"/>
              </w:rPr>
            </w:pPr>
            <w:r w:rsidRPr="00B76579">
              <w:rPr>
                <w:color w:val="000000" w:themeColor="text1"/>
                <w:szCs w:val="24"/>
                <w:lang w:val="en-GB"/>
              </w:rPr>
              <w:t>188715560</w:t>
            </w:r>
          </w:p>
        </w:tc>
      </w:tr>
      <w:tr w:rsidR="000632B4" w14:paraId="348A25D7" w14:textId="77777777" w:rsidTr="00CB1BA6">
        <w:tc>
          <w:tcPr>
            <w:tcW w:w="2808" w:type="dxa"/>
            <w:vMerge/>
          </w:tcPr>
          <w:p w14:paraId="0241F4DE" w14:textId="77777777" w:rsidR="000632B4" w:rsidRDefault="000632B4" w:rsidP="00CB1BA6">
            <w:pPr>
              <w:rPr>
                <w:kern w:val="2"/>
                <w:szCs w:val="24"/>
              </w:rPr>
            </w:pPr>
          </w:p>
        </w:tc>
        <w:tc>
          <w:tcPr>
            <w:tcW w:w="3240" w:type="dxa"/>
          </w:tcPr>
          <w:p w14:paraId="375B9096" w14:textId="77777777" w:rsidR="000632B4" w:rsidRDefault="000632B4" w:rsidP="00CB1BA6">
            <w:pPr>
              <w:rPr>
                <w:kern w:val="2"/>
                <w:szCs w:val="24"/>
              </w:rPr>
            </w:pPr>
            <w:r>
              <w:rPr>
                <w:kern w:val="2"/>
                <w:szCs w:val="24"/>
              </w:rPr>
              <w:t>1.1.3. Adresas</w:t>
            </w:r>
          </w:p>
        </w:tc>
        <w:tc>
          <w:tcPr>
            <w:tcW w:w="4012" w:type="dxa"/>
          </w:tcPr>
          <w:p w14:paraId="4EC69D37" w14:textId="48AF9D88" w:rsidR="000632B4" w:rsidRPr="00B76579" w:rsidRDefault="00B76579" w:rsidP="00CB1BA6">
            <w:pPr>
              <w:tabs>
                <w:tab w:val="left" w:pos="10065"/>
              </w:tabs>
              <w:jc w:val="center"/>
              <w:rPr>
                <w:kern w:val="2"/>
                <w:szCs w:val="24"/>
              </w:rPr>
            </w:pPr>
            <w:r w:rsidRPr="00B76579">
              <w:rPr>
                <w:color w:val="000000" w:themeColor="text1"/>
                <w:szCs w:val="24"/>
                <w:lang w:val="en-GB"/>
              </w:rPr>
              <w:t>Lūšių g. 16, Palūšės k., LT-30202 Ignalinos r.,</w:t>
            </w:r>
          </w:p>
        </w:tc>
      </w:tr>
      <w:tr w:rsidR="000632B4" w14:paraId="07A5F5DF" w14:textId="77777777" w:rsidTr="00CB1BA6">
        <w:tc>
          <w:tcPr>
            <w:tcW w:w="2808" w:type="dxa"/>
            <w:vMerge/>
          </w:tcPr>
          <w:p w14:paraId="32DA814C" w14:textId="77777777" w:rsidR="000632B4" w:rsidRDefault="000632B4" w:rsidP="00CB1BA6">
            <w:pPr>
              <w:rPr>
                <w:kern w:val="2"/>
                <w:szCs w:val="24"/>
              </w:rPr>
            </w:pPr>
          </w:p>
        </w:tc>
        <w:tc>
          <w:tcPr>
            <w:tcW w:w="3240" w:type="dxa"/>
          </w:tcPr>
          <w:p w14:paraId="039F126F" w14:textId="77777777" w:rsidR="000632B4" w:rsidRDefault="000632B4" w:rsidP="00CB1BA6">
            <w:pPr>
              <w:rPr>
                <w:kern w:val="2"/>
                <w:szCs w:val="24"/>
              </w:rPr>
            </w:pPr>
            <w:r>
              <w:rPr>
                <w:kern w:val="2"/>
                <w:szCs w:val="24"/>
              </w:rPr>
              <w:t>1.1.4. PVM mokėtojo kodas</w:t>
            </w:r>
          </w:p>
        </w:tc>
        <w:tc>
          <w:tcPr>
            <w:tcW w:w="4012" w:type="dxa"/>
          </w:tcPr>
          <w:p w14:paraId="0892ED4A" w14:textId="0A5D6920" w:rsidR="000632B4" w:rsidRPr="00B76579" w:rsidRDefault="00B76579" w:rsidP="00B76579">
            <w:pPr>
              <w:tabs>
                <w:tab w:val="left" w:pos="10065"/>
              </w:tabs>
              <w:jc w:val="center"/>
              <w:rPr>
                <w:bCs/>
                <w:color w:val="000000"/>
                <w:szCs w:val="24"/>
                <w:lang w:val="en-US" w:eastAsia="lt-LT"/>
              </w:rPr>
            </w:pPr>
            <w:r w:rsidRPr="00B76579">
              <w:rPr>
                <w:bCs/>
                <w:color w:val="000000"/>
                <w:szCs w:val="24"/>
                <w:lang w:val="en-US" w:eastAsia="lt-LT"/>
              </w:rPr>
              <w:t>LT887155610</w:t>
            </w:r>
          </w:p>
        </w:tc>
      </w:tr>
      <w:tr w:rsidR="000632B4" w14:paraId="3BECBCF3" w14:textId="77777777" w:rsidTr="00CB1BA6">
        <w:tc>
          <w:tcPr>
            <w:tcW w:w="2808" w:type="dxa"/>
            <w:vMerge/>
          </w:tcPr>
          <w:p w14:paraId="04D61227" w14:textId="77777777" w:rsidR="000632B4" w:rsidRDefault="000632B4" w:rsidP="00CB1BA6">
            <w:pPr>
              <w:rPr>
                <w:kern w:val="2"/>
                <w:szCs w:val="24"/>
              </w:rPr>
            </w:pPr>
          </w:p>
        </w:tc>
        <w:tc>
          <w:tcPr>
            <w:tcW w:w="3240" w:type="dxa"/>
          </w:tcPr>
          <w:p w14:paraId="2383271B" w14:textId="77777777" w:rsidR="000632B4" w:rsidRDefault="000632B4" w:rsidP="00CB1BA6">
            <w:pPr>
              <w:rPr>
                <w:kern w:val="2"/>
                <w:szCs w:val="24"/>
              </w:rPr>
            </w:pPr>
            <w:r>
              <w:rPr>
                <w:kern w:val="2"/>
                <w:szCs w:val="24"/>
              </w:rPr>
              <w:t>1.1.5. Atsiskaitomoji sąskaita</w:t>
            </w:r>
          </w:p>
        </w:tc>
        <w:tc>
          <w:tcPr>
            <w:tcW w:w="4012" w:type="dxa"/>
          </w:tcPr>
          <w:p w14:paraId="797FEE7A" w14:textId="74486687" w:rsidR="000632B4" w:rsidRPr="004E6B23" w:rsidRDefault="000632B4" w:rsidP="00CB1BA6">
            <w:pPr>
              <w:tabs>
                <w:tab w:val="left" w:pos="10065"/>
              </w:tabs>
              <w:jc w:val="center"/>
              <w:rPr>
                <w:kern w:val="2"/>
                <w:szCs w:val="24"/>
              </w:rPr>
            </w:pPr>
            <w:r w:rsidRPr="004E6B23">
              <w:rPr>
                <w:szCs w:val="24"/>
                <w:lang w:eastAsia="ar-SA"/>
              </w:rPr>
              <w:t>LT</w:t>
            </w:r>
            <w:r w:rsidR="00B76579">
              <w:rPr>
                <w:szCs w:val="24"/>
                <w:lang w:eastAsia="ar-SA"/>
              </w:rPr>
              <w:t>414040063610002814</w:t>
            </w:r>
          </w:p>
        </w:tc>
      </w:tr>
      <w:tr w:rsidR="000632B4" w14:paraId="6C6AB9C0" w14:textId="77777777" w:rsidTr="00CB1BA6">
        <w:tc>
          <w:tcPr>
            <w:tcW w:w="2808" w:type="dxa"/>
            <w:vMerge/>
          </w:tcPr>
          <w:p w14:paraId="04198F39" w14:textId="77777777" w:rsidR="000632B4" w:rsidRDefault="000632B4" w:rsidP="00CB1BA6">
            <w:pPr>
              <w:rPr>
                <w:kern w:val="2"/>
                <w:szCs w:val="24"/>
              </w:rPr>
            </w:pPr>
          </w:p>
        </w:tc>
        <w:tc>
          <w:tcPr>
            <w:tcW w:w="3240" w:type="dxa"/>
          </w:tcPr>
          <w:p w14:paraId="6398221F" w14:textId="77777777" w:rsidR="000632B4" w:rsidRDefault="000632B4" w:rsidP="00CB1BA6">
            <w:pPr>
              <w:rPr>
                <w:kern w:val="2"/>
                <w:szCs w:val="24"/>
              </w:rPr>
            </w:pPr>
            <w:r>
              <w:rPr>
                <w:kern w:val="2"/>
                <w:szCs w:val="24"/>
              </w:rPr>
              <w:t>1.1.6. Bankas, banko kodas</w:t>
            </w:r>
          </w:p>
        </w:tc>
        <w:tc>
          <w:tcPr>
            <w:tcW w:w="4012" w:type="dxa"/>
          </w:tcPr>
          <w:p w14:paraId="5E61E3BD" w14:textId="16F09A2D" w:rsidR="000632B4" w:rsidRPr="004E6B23" w:rsidRDefault="00B76579" w:rsidP="00CB1BA6">
            <w:pPr>
              <w:tabs>
                <w:tab w:val="left" w:pos="10065"/>
              </w:tabs>
              <w:jc w:val="center"/>
              <w:rPr>
                <w:kern w:val="2"/>
                <w:szCs w:val="24"/>
              </w:rPr>
            </w:pPr>
            <w:r>
              <w:rPr>
                <w:kern w:val="2"/>
                <w:szCs w:val="24"/>
              </w:rPr>
              <w:t>VIKSVA</w:t>
            </w:r>
          </w:p>
        </w:tc>
      </w:tr>
      <w:tr w:rsidR="000632B4" w14:paraId="5A0C90AE" w14:textId="77777777" w:rsidTr="00CB1BA6">
        <w:tc>
          <w:tcPr>
            <w:tcW w:w="2808" w:type="dxa"/>
            <w:vMerge/>
          </w:tcPr>
          <w:p w14:paraId="5564F0C3" w14:textId="77777777" w:rsidR="000632B4" w:rsidRDefault="000632B4" w:rsidP="00CB1BA6">
            <w:pPr>
              <w:rPr>
                <w:kern w:val="2"/>
                <w:szCs w:val="24"/>
              </w:rPr>
            </w:pPr>
          </w:p>
        </w:tc>
        <w:tc>
          <w:tcPr>
            <w:tcW w:w="3240" w:type="dxa"/>
          </w:tcPr>
          <w:p w14:paraId="1C7545FA" w14:textId="77777777" w:rsidR="000632B4" w:rsidRDefault="000632B4" w:rsidP="00CB1BA6">
            <w:pPr>
              <w:rPr>
                <w:kern w:val="2"/>
                <w:szCs w:val="24"/>
              </w:rPr>
            </w:pPr>
            <w:r>
              <w:rPr>
                <w:kern w:val="2"/>
                <w:szCs w:val="24"/>
              </w:rPr>
              <w:t>1.1.7. Telefonas</w:t>
            </w:r>
          </w:p>
        </w:tc>
        <w:tc>
          <w:tcPr>
            <w:tcW w:w="4012" w:type="dxa"/>
          </w:tcPr>
          <w:p w14:paraId="5A0A5931" w14:textId="0563BD49" w:rsidR="000632B4" w:rsidRPr="00B76579" w:rsidRDefault="00B76579" w:rsidP="00CB1BA6">
            <w:pPr>
              <w:tabs>
                <w:tab w:val="left" w:pos="10065"/>
              </w:tabs>
              <w:jc w:val="center"/>
              <w:rPr>
                <w:kern w:val="2"/>
                <w:szCs w:val="24"/>
              </w:rPr>
            </w:pPr>
            <w:r w:rsidRPr="00B76579">
              <w:rPr>
                <w:color w:val="000000" w:themeColor="text1"/>
                <w:szCs w:val="24"/>
                <w:lang w:val="en-GB"/>
              </w:rPr>
              <w:t>+370 386 53 135</w:t>
            </w:r>
          </w:p>
        </w:tc>
      </w:tr>
      <w:tr w:rsidR="000632B4" w14:paraId="2D6AF209" w14:textId="77777777" w:rsidTr="00CB1BA6">
        <w:tc>
          <w:tcPr>
            <w:tcW w:w="2808" w:type="dxa"/>
            <w:vMerge/>
          </w:tcPr>
          <w:p w14:paraId="2F1741EC" w14:textId="77777777" w:rsidR="000632B4" w:rsidRDefault="000632B4" w:rsidP="00CB1BA6">
            <w:pPr>
              <w:rPr>
                <w:kern w:val="2"/>
                <w:szCs w:val="24"/>
              </w:rPr>
            </w:pPr>
          </w:p>
        </w:tc>
        <w:tc>
          <w:tcPr>
            <w:tcW w:w="3240" w:type="dxa"/>
          </w:tcPr>
          <w:p w14:paraId="2A48C4FD" w14:textId="77777777" w:rsidR="000632B4" w:rsidRDefault="000632B4" w:rsidP="00CB1BA6">
            <w:pPr>
              <w:rPr>
                <w:kern w:val="2"/>
                <w:szCs w:val="24"/>
              </w:rPr>
            </w:pPr>
            <w:r>
              <w:rPr>
                <w:kern w:val="2"/>
                <w:szCs w:val="24"/>
              </w:rPr>
              <w:t>1.1.8. El. paštas</w:t>
            </w:r>
          </w:p>
        </w:tc>
        <w:tc>
          <w:tcPr>
            <w:tcW w:w="4012" w:type="dxa"/>
          </w:tcPr>
          <w:p w14:paraId="44B9F7F9" w14:textId="456437CA" w:rsidR="000632B4" w:rsidRPr="004E6B23" w:rsidRDefault="00B76579" w:rsidP="00B76579">
            <w:pPr>
              <w:tabs>
                <w:tab w:val="left" w:pos="10065"/>
              </w:tabs>
              <w:jc w:val="center"/>
              <w:rPr>
                <w:kern w:val="2"/>
                <w:szCs w:val="24"/>
              </w:rPr>
            </w:pPr>
            <w:hyperlink r:id="rId9" w:history="1">
              <w:r w:rsidRPr="00D2547E">
                <w:rPr>
                  <w:rStyle w:val="Hipersaitas"/>
                  <w:kern w:val="2"/>
                  <w:szCs w:val="24"/>
                </w:rPr>
                <w:t>direkcija@aparkai.lt</w:t>
              </w:r>
            </w:hyperlink>
          </w:p>
        </w:tc>
      </w:tr>
      <w:tr w:rsidR="000632B4" w14:paraId="118CE481" w14:textId="77777777" w:rsidTr="00CB1BA6">
        <w:tc>
          <w:tcPr>
            <w:tcW w:w="2808" w:type="dxa"/>
            <w:vMerge/>
          </w:tcPr>
          <w:p w14:paraId="7AD4104B" w14:textId="77777777" w:rsidR="000632B4" w:rsidRDefault="000632B4" w:rsidP="00CB1BA6">
            <w:pPr>
              <w:rPr>
                <w:kern w:val="2"/>
                <w:szCs w:val="24"/>
              </w:rPr>
            </w:pPr>
          </w:p>
        </w:tc>
        <w:tc>
          <w:tcPr>
            <w:tcW w:w="3240" w:type="dxa"/>
          </w:tcPr>
          <w:p w14:paraId="348202F6" w14:textId="77777777" w:rsidR="000632B4" w:rsidRDefault="000632B4" w:rsidP="00CB1BA6">
            <w:pPr>
              <w:rPr>
                <w:kern w:val="2"/>
                <w:szCs w:val="24"/>
              </w:rPr>
            </w:pPr>
            <w:r>
              <w:rPr>
                <w:kern w:val="2"/>
                <w:szCs w:val="24"/>
              </w:rPr>
              <w:t>1.1.9. Šalies atstovas</w:t>
            </w:r>
          </w:p>
        </w:tc>
        <w:tc>
          <w:tcPr>
            <w:tcW w:w="4012" w:type="dxa"/>
          </w:tcPr>
          <w:p w14:paraId="0D2CFA59" w14:textId="5965F377" w:rsidR="000632B4" w:rsidRPr="004E6B23" w:rsidRDefault="000632B4" w:rsidP="00B76579">
            <w:pPr>
              <w:tabs>
                <w:tab w:val="left" w:pos="10065"/>
              </w:tabs>
              <w:jc w:val="center"/>
              <w:rPr>
                <w:kern w:val="2"/>
                <w:szCs w:val="24"/>
              </w:rPr>
            </w:pPr>
            <w:r w:rsidRPr="004E6B23">
              <w:rPr>
                <w:kern w:val="2"/>
                <w:szCs w:val="24"/>
              </w:rPr>
              <w:t>Direktoriaus pavaduotoj</w:t>
            </w:r>
            <w:r w:rsidR="00B76579">
              <w:rPr>
                <w:kern w:val="2"/>
                <w:szCs w:val="24"/>
              </w:rPr>
              <w:t>a, vykdanti direktoriaus funkcijas Asta Lašinskienė</w:t>
            </w:r>
          </w:p>
        </w:tc>
      </w:tr>
      <w:tr w:rsidR="000632B4" w14:paraId="6B05A27F" w14:textId="77777777" w:rsidTr="00CB1BA6">
        <w:tc>
          <w:tcPr>
            <w:tcW w:w="2808" w:type="dxa"/>
            <w:vMerge/>
          </w:tcPr>
          <w:p w14:paraId="6526D6DE" w14:textId="77777777" w:rsidR="000632B4" w:rsidRDefault="000632B4" w:rsidP="00CB1BA6">
            <w:pPr>
              <w:rPr>
                <w:kern w:val="2"/>
                <w:szCs w:val="24"/>
              </w:rPr>
            </w:pPr>
          </w:p>
        </w:tc>
        <w:tc>
          <w:tcPr>
            <w:tcW w:w="3240" w:type="dxa"/>
          </w:tcPr>
          <w:p w14:paraId="1E0DF0B8" w14:textId="77777777" w:rsidR="000632B4" w:rsidRDefault="000632B4" w:rsidP="00CB1BA6">
            <w:pPr>
              <w:rPr>
                <w:kern w:val="2"/>
                <w:szCs w:val="24"/>
              </w:rPr>
            </w:pPr>
            <w:r>
              <w:rPr>
                <w:kern w:val="2"/>
                <w:szCs w:val="24"/>
              </w:rPr>
              <w:t>1.1.10. Atstovavimo pagrindas</w:t>
            </w:r>
          </w:p>
        </w:tc>
        <w:tc>
          <w:tcPr>
            <w:tcW w:w="4012" w:type="dxa"/>
          </w:tcPr>
          <w:p w14:paraId="17D8962B" w14:textId="7A386060" w:rsidR="000632B4" w:rsidRPr="004E6B23" w:rsidRDefault="00B76579" w:rsidP="00B76579">
            <w:pPr>
              <w:tabs>
                <w:tab w:val="left" w:pos="10065"/>
              </w:tabs>
              <w:jc w:val="both"/>
              <w:rPr>
                <w:kern w:val="2"/>
                <w:szCs w:val="24"/>
              </w:rPr>
            </w:pPr>
            <w:r w:rsidRPr="00B76579">
              <w:rPr>
                <w:kern w:val="2"/>
                <w:szCs w:val="24"/>
              </w:rPr>
              <w:t>Aukštaitijos nacionalinio parko ir Labanoro regioninio parko direkcijos nuostat</w:t>
            </w:r>
            <w:r>
              <w:rPr>
                <w:kern w:val="2"/>
                <w:szCs w:val="24"/>
              </w:rPr>
              <w:t>ai</w:t>
            </w:r>
            <w:r w:rsidRPr="00B76579">
              <w:rPr>
                <w:kern w:val="2"/>
                <w:szCs w:val="24"/>
              </w:rPr>
              <w:t>, patvirtint</w:t>
            </w:r>
            <w:r>
              <w:rPr>
                <w:kern w:val="2"/>
                <w:szCs w:val="24"/>
              </w:rPr>
              <w:t>i</w:t>
            </w:r>
            <w:r w:rsidRPr="00B76579">
              <w:rPr>
                <w:kern w:val="2"/>
                <w:szCs w:val="24"/>
              </w:rPr>
              <w:t xml:space="preserve"> Valstybinės saugomų teritorijų tarnybos prie Aplinkos ministerijos direktoriaus 2021 m. gegužės 26 d. įsakymu Nr. V-104</w:t>
            </w:r>
          </w:p>
        </w:tc>
      </w:tr>
      <w:tr w:rsidR="000632B4" w14:paraId="25C9C5ED" w14:textId="77777777" w:rsidTr="00CB1BA6">
        <w:tc>
          <w:tcPr>
            <w:tcW w:w="2808" w:type="dxa"/>
            <w:vMerge w:val="restart"/>
          </w:tcPr>
          <w:p w14:paraId="5237C8CA" w14:textId="77777777" w:rsidR="000632B4" w:rsidRDefault="000632B4" w:rsidP="00CB1BA6">
            <w:pPr>
              <w:rPr>
                <w:b/>
                <w:bCs/>
                <w:kern w:val="2"/>
                <w:szCs w:val="24"/>
              </w:rPr>
            </w:pPr>
          </w:p>
          <w:p w14:paraId="411EC187" w14:textId="77777777" w:rsidR="000632B4" w:rsidRDefault="000632B4" w:rsidP="00CB1BA6">
            <w:pPr>
              <w:rPr>
                <w:b/>
                <w:bCs/>
                <w:kern w:val="2"/>
                <w:szCs w:val="24"/>
              </w:rPr>
            </w:pPr>
          </w:p>
          <w:p w14:paraId="53F33135" w14:textId="77777777" w:rsidR="000632B4" w:rsidRDefault="000632B4" w:rsidP="00CB1BA6">
            <w:pPr>
              <w:rPr>
                <w:b/>
                <w:bCs/>
                <w:color w:val="FF0000"/>
                <w:kern w:val="2"/>
                <w:szCs w:val="24"/>
              </w:rPr>
            </w:pPr>
          </w:p>
          <w:p w14:paraId="33B39DF0" w14:textId="77777777" w:rsidR="000632B4" w:rsidRDefault="000632B4" w:rsidP="00CB1BA6">
            <w:pPr>
              <w:rPr>
                <w:b/>
                <w:bCs/>
                <w:kern w:val="2"/>
                <w:szCs w:val="24"/>
              </w:rPr>
            </w:pPr>
            <w:r>
              <w:rPr>
                <w:b/>
                <w:bCs/>
                <w:kern w:val="2"/>
                <w:szCs w:val="24"/>
              </w:rPr>
              <w:t>1.2. Tiekėjas</w:t>
            </w:r>
          </w:p>
          <w:p w14:paraId="0CBED84E" w14:textId="77777777" w:rsidR="000632B4" w:rsidRDefault="000632B4" w:rsidP="00CB1BA6">
            <w:pPr>
              <w:rPr>
                <w:color w:val="0070C0"/>
                <w:kern w:val="2"/>
                <w:szCs w:val="24"/>
              </w:rPr>
            </w:pPr>
            <w:r>
              <w:rPr>
                <w:color w:val="0070C0"/>
                <w:kern w:val="2"/>
                <w:szCs w:val="24"/>
              </w:rPr>
              <w:t>(jei Tiekėjas yra fizinis asmuo, skiltys atitinkamai pakoreguojamos.</w:t>
            </w:r>
          </w:p>
          <w:p w14:paraId="107CF331" w14:textId="77777777" w:rsidR="000632B4" w:rsidRPr="006C1D24" w:rsidRDefault="000632B4" w:rsidP="00CB1BA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48A63E3" w14:textId="77777777" w:rsidR="000632B4" w:rsidRDefault="000632B4" w:rsidP="00CB1BA6">
            <w:pPr>
              <w:rPr>
                <w:kern w:val="2"/>
                <w:szCs w:val="24"/>
              </w:rPr>
            </w:pPr>
            <w:r>
              <w:rPr>
                <w:kern w:val="2"/>
                <w:szCs w:val="24"/>
              </w:rPr>
              <w:t>1.2.1. Pavadinimas</w:t>
            </w:r>
          </w:p>
        </w:tc>
        <w:tc>
          <w:tcPr>
            <w:tcW w:w="4012" w:type="dxa"/>
          </w:tcPr>
          <w:p w14:paraId="6C26C112" w14:textId="77777777" w:rsidR="000632B4" w:rsidRDefault="000632B4" w:rsidP="00CB1BA6">
            <w:pPr>
              <w:jc w:val="center"/>
              <w:rPr>
                <w:kern w:val="2"/>
                <w:szCs w:val="24"/>
              </w:rPr>
            </w:pPr>
          </w:p>
        </w:tc>
      </w:tr>
      <w:tr w:rsidR="000632B4" w14:paraId="6F1E2579" w14:textId="77777777" w:rsidTr="00CB1BA6">
        <w:tc>
          <w:tcPr>
            <w:tcW w:w="2808" w:type="dxa"/>
            <w:vMerge/>
          </w:tcPr>
          <w:p w14:paraId="48BAEEA3" w14:textId="77777777" w:rsidR="000632B4" w:rsidRDefault="000632B4" w:rsidP="00CB1BA6">
            <w:pPr>
              <w:rPr>
                <w:b/>
                <w:bCs/>
                <w:kern w:val="2"/>
                <w:szCs w:val="24"/>
              </w:rPr>
            </w:pPr>
          </w:p>
        </w:tc>
        <w:tc>
          <w:tcPr>
            <w:tcW w:w="3240" w:type="dxa"/>
          </w:tcPr>
          <w:p w14:paraId="4661BF60" w14:textId="77777777" w:rsidR="000632B4" w:rsidRDefault="000632B4" w:rsidP="00CB1BA6">
            <w:pPr>
              <w:rPr>
                <w:kern w:val="2"/>
                <w:szCs w:val="24"/>
              </w:rPr>
            </w:pPr>
            <w:r>
              <w:rPr>
                <w:kern w:val="2"/>
                <w:szCs w:val="24"/>
              </w:rPr>
              <w:t>1.2.2. Juridinio asmens kodas</w:t>
            </w:r>
          </w:p>
        </w:tc>
        <w:tc>
          <w:tcPr>
            <w:tcW w:w="4012" w:type="dxa"/>
          </w:tcPr>
          <w:p w14:paraId="2EF7AFC0" w14:textId="77777777" w:rsidR="000632B4" w:rsidRDefault="000632B4" w:rsidP="00CB1BA6">
            <w:pPr>
              <w:jc w:val="center"/>
              <w:rPr>
                <w:kern w:val="2"/>
                <w:szCs w:val="24"/>
              </w:rPr>
            </w:pPr>
          </w:p>
        </w:tc>
      </w:tr>
      <w:tr w:rsidR="000632B4" w14:paraId="2B0C6D2A" w14:textId="77777777" w:rsidTr="00CB1BA6">
        <w:tc>
          <w:tcPr>
            <w:tcW w:w="2808" w:type="dxa"/>
            <w:vMerge/>
          </w:tcPr>
          <w:p w14:paraId="72909328" w14:textId="77777777" w:rsidR="000632B4" w:rsidRDefault="000632B4" w:rsidP="00CB1BA6">
            <w:pPr>
              <w:rPr>
                <w:b/>
                <w:bCs/>
                <w:kern w:val="2"/>
                <w:szCs w:val="24"/>
              </w:rPr>
            </w:pPr>
          </w:p>
        </w:tc>
        <w:tc>
          <w:tcPr>
            <w:tcW w:w="3240" w:type="dxa"/>
          </w:tcPr>
          <w:p w14:paraId="2F6A5DA5" w14:textId="77777777" w:rsidR="000632B4" w:rsidRDefault="000632B4" w:rsidP="00CB1BA6">
            <w:pPr>
              <w:rPr>
                <w:kern w:val="2"/>
                <w:szCs w:val="24"/>
              </w:rPr>
            </w:pPr>
            <w:r>
              <w:rPr>
                <w:kern w:val="2"/>
                <w:szCs w:val="24"/>
              </w:rPr>
              <w:t>1.2.3. Adresas</w:t>
            </w:r>
          </w:p>
        </w:tc>
        <w:tc>
          <w:tcPr>
            <w:tcW w:w="4012" w:type="dxa"/>
          </w:tcPr>
          <w:p w14:paraId="1E973D03" w14:textId="77777777" w:rsidR="000632B4" w:rsidRDefault="000632B4" w:rsidP="00CB1BA6">
            <w:pPr>
              <w:jc w:val="center"/>
              <w:rPr>
                <w:kern w:val="2"/>
                <w:szCs w:val="24"/>
              </w:rPr>
            </w:pPr>
          </w:p>
        </w:tc>
      </w:tr>
      <w:tr w:rsidR="000632B4" w14:paraId="4630E9D4" w14:textId="77777777" w:rsidTr="00CB1BA6">
        <w:tc>
          <w:tcPr>
            <w:tcW w:w="2808" w:type="dxa"/>
            <w:vMerge/>
          </w:tcPr>
          <w:p w14:paraId="16C4AC44" w14:textId="77777777" w:rsidR="000632B4" w:rsidRDefault="000632B4" w:rsidP="00CB1BA6">
            <w:pPr>
              <w:rPr>
                <w:b/>
                <w:bCs/>
                <w:kern w:val="2"/>
                <w:szCs w:val="24"/>
              </w:rPr>
            </w:pPr>
          </w:p>
        </w:tc>
        <w:tc>
          <w:tcPr>
            <w:tcW w:w="3240" w:type="dxa"/>
          </w:tcPr>
          <w:p w14:paraId="12117589" w14:textId="77777777" w:rsidR="000632B4" w:rsidRDefault="000632B4" w:rsidP="00CB1BA6">
            <w:pPr>
              <w:rPr>
                <w:kern w:val="2"/>
                <w:szCs w:val="24"/>
              </w:rPr>
            </w:pPr>
            <w:r>
              <w:rPr>
                <w:kern w:val="2"/>
                <w:szCs w:val="24"/>
              </w:rPr>
              <w:t>1.2.4. PVM mokėtojo kodas</w:t>
            </w:r>
          </w:p>
        </w:tc>
        <w:tc>
          <w:tcPr>
            <w:tcW w:w="4012" w:type="dxa"/>
          </w:tcPr>
          <w:p w14:paraId="42D6D186" w14:textId="77777777" w:rsidR="000632B4" w:rsidRDefault="000632B4" w:rsidP="00CB1BA6">
            <w:pPr>
              <w:jc w:val="center"/>
              <w:rPr>
                <w:kern w:val="2"/>
                <w:szCs w:val="24"/>
              </w:rPr>
            </w:pPr>
          </w:p>
        </w:tc>
      </w:tr>
      <w:tr w:rsidR="000632B4" w14:paraId="33AAB8C2" w14:textId="77777777" w:rsidTr="00CB1BA6">
        <w:tc>
          <w:tcPr>
            <w:tcW w:w="2808" w:type="dxa"/>
            <w:vMerge/>
          </w:tcPr>
          <w:p w14:paraId="5D875649" w14:textId="77777777" w:rsidR="000632B4" w:rsidRDefault="000632B4" w:rsidP="00CB1BA6">
            <w:pPr>
              <w:rPr>
                <w:b/>
                <w:bCs/>
                <w:kern w:val="2"/>
                <w:szCs w:val="24"/>
              </w:rPr>
            </w:pPr>
          </w:p>
        </w:tc>
        <w:tc>
          <w:tcPr>
            <w:tcW w:w="3240" w:type="dxa"/>
          </w:tcPr>
          <w:p w14:paraId="2C061A6B" w14:textId="77777777" w:rsidR="000632B4" w:rsidRDefault="000632B4" w:rsidP="00CB1BA6">
            <w:pPr>
              <w:rPr>
                <w:kern w:val="2"/>
                <w:szCs w:val="24"/>
              </w:rPr>
            </w:pPr>
            <w:r>
              <w:rPr>
                <w:kern w:val="2"/>
                <w:szCs w:val="24"/>
              </w:rPr>
              <w:t>1.2.5. Atsiskaitomoji sąskaita</w:t>
            </w:r>
          </w:p>
        </w:tc>
        <w:tc>
          <w:tcPr>
            <w:tcW w:w="4012" w:type="dxa"/>
          </w:tcPr>
          <w:p w14:paraId="013043EE" w14:textId="77777777" w:rsidR="000632B4" w:rsidRDefault="000632B4" w:rsidP="00CB1BA6">
            <w:pPr>
              <w:jc w:val="center"/>
              <w:rPr>
                <w:kern w:val="2"/>
                <w:szCs w:val="24"/>
              </w:rPr>
            </w:pPr>
          </w:p>
        </w:tc>
      </w:tr>
      <w:tr w:rsidR="000632B4" w14:paraId="04C08CBD" w14:textId="77777777" w:rsidTr="00CB1BA6">
        <w:tc>
          <w:tcPr>
            <w:tcW w:w="2808" w:type="dxa"/>
            <w:vMerge/>
          </w:tcPr>
          <w:p w14:paraId="377EC644" w14:textId="77777777" w:rsidR="000632B4" w:rsidRDefault="000632B4" w:rsidP="00CB1BA6">
            <w:pPr>
              <w:rPr>
                <w:b/>
                <w:bCs/>
                <w:kern w:val="2"/>
                <w:szCs w:val="24"/>
              </w:rPr>
            </w:pPr>
          </w:p>
        </w:tc>
        <w:tc>
          <w:tcPr>
            <w:tcW w:w="3240" w:type="dxa"/>
          </w:tcPr>
          <w:p w14:paraId="1588F13D" w14:textId="77777777" w:rsidR="000632B4" w:rsidRDefault="000632B4" w:rsidP="00CB1BA6">
            <w:pPr>
              <w:rPr>
                <w:kern w:val="2"/>
                <w:szCs w:val="24"/>
              </w:rPr>
            </w:pPr>
            <w:r>
              <w:rPr>
                <w:kern w:val="2"/>
                <w:szCs w:val="24"/>
              </w:rPr>
              <w:t>1.2.6. Bankas, banko kodas</w:t>
            </w:r>
          </w:p>
        </w:tc>
        <w:tc>
          <w:tcPr>
            <w:tcW w:w="4012" w:type="dxa"/>
          </w:tcPr>
          <w:p w14:paraId="419B7ABD" w14:textId="77777777" w:rsidR="000632B4" w:rsidRDefault="000632B4" w:rsidP="00CB1BA6">
            <w:pPr>
              <w:jc w:val="center"/>
              <w:rPr>
                <w:kern w:val="2"/>
                <w:szCs w:val="24"/>
              </w:rPr>
            </w:pPr>
          </w:p>
        </w:tc>
      </w:tr>
      <w:tr w:rsidR="000632B4" w14:paraId="6FC0ED4E" w14:textId="77777777" w:rsidTr="00CB1BA6">
        <w:tc>
          <w:tcPr>
            <w:tcW w:w="2808" w:type="dxa"/>
            <w:vMerge/>
          </w:tcPr>
          <w:p w14:paraId="69E3ED99" w14:textId="77777777" w:rsidR="000632B4" w:rsidRDefault="000632B4" w:rsidP="00CB1BA6">
            <w:pPr>
              <w:rPr>
                <w:b/>
                <w:bCs/>
                <w:kern w:val="2"/>
                <w:szCs w:val="24"/>
              </w:rPr>
            </w:pPr>
          </w:p>
        </w:tc>
        <w:tc>
          <w:tcPr>
            <w:tcW w:w="3240" w:type="dxa"/>
          </w:tcPr>
          <w:p w14:paraId="681EF699" w14:textId="77777777" w:rsidR="000632B4" w:rsidRDefault="000632B4" w:rsidP="00CB1BA6">
            <w:pPr>
              <w:rPr>
                <w:kern w:val="2"/>
                <w:szCs w:val="24"/>
              </w:rPr>
            </w:pPr>
            <w:r>
              <w:rPr>
                <w:kern w:val="2"/>
                <w:szCs w:val="24"/>
              </w:rPr>
              <w:t>1.2.7. Telefonas</w:t>
            </w:r>
          </w:p>
        </w:tc>
        <w:tc>
          <w:tcPr>
            <w:tcW w:w="4012" w:type="dxa"/>
          </w:tcPr>
          <w:p w14:paraId="06E73AA1" w14:textId="77777777" w:rsidR="000632B4" w:rsidRDefault="000632B4" w:rsidP="00CB1BA6">
            <w:pPr>
              <w:jc w:val="center"/>
              <w:rPr>
                <w:kern w:val="2"/>
                <w:szCs w:val="24"/>
              </w:rPr>
            </w:pPr>
          </w:p>
        </w:tc>
      </w:tr>
      <w:tr w:rsidR="000632B4" w14:paraId="6548E083" w14:textId="77777777" w:rsidTr="00CB1BA6">
        <w:tc>
          <w:tcPr>
            <w:tcW w:w="2808" w:type="dxa"/>
            <w:vMerge/>
          </w:tcPr>
          <w:p w14:paraId="575CB9BA" w14:textId="77777777" w:rsidR="000632B4" w:rsidRDefault="000632B4" w:rsidP="00CB1BA6">
            <w:pPr>
              <w:rPr>
                <w:b/>
                <w:bCs/>
                <w:kern w:val="2"/>
                <w:szCs w:val="24"/>
              </w:rPr>
            </w:pPr>
          </w:p>
        </w:tc>
        <w:tc>
          <w:tcPr>
            <w:tcW w:w="3240" w:type="dxa"/>
          </w:tcPr>
          <w:p w14:paraId="1B4E0018" w14:textId="77777777" w:rsidR="000632B4" w:rsidRDefault="000632B4" w:rsidP="00CB1BA6">
            <w:pPr>
              <w:rPr>
                <w:kern w:val="2"/>
                <w:szCs w:val="24"/>
              </w:rPr>
            </w:pPr>
            <w:r>
              <w:rPr>
                <w:kern w:val="2"/>
                <w:szCs w:val="24"/>
              </w:rPr>
              <w:t>1.2.8. El. paštas</w:t>
            </w:r>
          </w:p>
        </w:tc>
        <w:tc>
          <w:tcPr>
            <w:tcW w:w="4012" w:type="dxa"/>
          </w:tcPr>
          <w:p w14:paraId="1A66654C" w14:textId="77777777" w:rsidR="000632B4" w:rsidRDefault="000632B4" w:rsidP="00CB1BA6">
            <w:pPr>
              <w:jc w:val="center"/>
              <w:rPr>
                <w:kern w:val="2"/>
                <w:szCs w:val="24"/>
              </w:rPr>
            </w:pPr>
          </w:p>
        </w:tc>
      </w:tr>
      <w:tr w:rsidR="000632B4" w14:paraId="27D2C4F4" w14:textId="77777777" w:rsidTr="00CB1BA6">
        <w:tc>
          <w:tcPr>
            <w:tcW w:w="2808" w:type="dxa"/>
            <w:vMerge/>
          </w:tcPr>
          <w:p w14:paraId="37D9DB81" w14:textId="77777777" w:rsidR="000632B4" w:rsidRDefault="000632B4" w:rsidP="00CB1BA6">
            <w:pPr>
              <w:rPr>
                <w:b/>
                <w:bCs/>
                <w:kern w:val="2"/>
                <w:szCs w:val="24"/>
              </w:rPr>
            </w:pPr>
          </w:p>
        </w:tc>
        <w:tc>
          <w:tcPr>
            <w:tcW w:w="3240" w:type="dxa"/>
          </w:tcPr>
          <w:p w14:paraId="3BC6BC81" w14:textId="77777777" w:rsidR="000632B4" w:rsidRDefault="000632B4" w:rsidP="00CB1BA6">
            <w:pPr>
              <w:rPr>
                <w:kern w:val="2"/>
                <w:szCs w:val="24"/>
              </w:rPr>
            </w:pPr>
            <w:r>
              <w:rPr>
                <w:kern w:val="2"/>
                <w:szCs w:val="24"/>
              </w:rPr>
              <w:t>1.2.9. Šalies atstovas</w:t>
            </w:r>
          </w:p>
        </w:tc>
        <w:tc>
          <w:tcPr>
            <w:tcW w:w="4012" w:type="dxa"/>
          </w:tcPr>
          <w:p w14:paraId="523A7622" w14:textId="77777777" w:rsidR="000632B4" w:rsidRDefault="000632B4" w:rsidP="00CB1BA6">
            <w:pPr>
              <w:jc w:val="center"/>
              <w:rPr>
                <w:kern w:val="2"/>
                <w:szCs w:val="24"/>
              </w:rPr>
            </w:pPr>
          </w:p>
        </w:tc>
      </w:tr>
      <w:tr w:rsidR="000632B4" w14:paraId="4995CC5A" w14:textId="77777777" w:rsidTr="00CB1BA6">
        <w:tc>
          <w:tcPr>
            <w:tcW w:w="2808" w:type="dxa"/>
            <w:vMerge/>
          </w:tcPr>
          <w:p w14:paraId="5BDA8CDF" w14:textId="77777777" w:rsidR="000632B4" w:rsidRDefault="000632B4" w:rsidP="00CB1BA6">
            <w:pPr>
              <w:rPr>
                <w:b/>
                <w:bCs/>
                <w:kern w:val="2"/>
                <w:szCs w:val="24"/>
              </w:rPr>
            </w:pPr>
          </w:p>
        </w:tc>
        <w:tc>
          <w:tcPr>
            <w:tcW w:w="3240" w:type="dxa"/>
          </w:tcPr>
          <w:p w14:paraId="6A5B24BF" w14:textId="77777777" w:rsidR="000632B4" w:rsidRDefault="000632B4" w:rsidP="00CB1BA6">
            <w:pPr>
              <w:rPr>
                <w:kern w:val="2"/>
                <w:szCs w:val="24"/>
              </w:rPr>
            </w:pPr>
            <w:r>
              <w:rPr>
                <w:kern w:val="2"/>
                <w:szCs w:val="24"/>
              </w:rPr>
              <w:t>1.2.10. Atstovavimo pagrindas</w:t>
            </w:r>
          </w:p>
        </w:tc>
        <w:tc>
          <w:tcPr>
            <w:tcW w:w="4012" w:type="dxa"/>
          </w:tcPr>
          <w:p w14:paraId="459D9624" w14:textId="77777777" w:rsidR="000632B4" w:rsidRDefault="000632B4" w:rsidP="00CB1BA6">
            <w:pPr>
              <w:rPr>
                <w:kern w:val="2"/>
                <w:szCs w:val="24"/>
              </w:rPr>
            </w:pPr>
          </w:p>
        </w:tc>
      </w:tr>
    </w:tbl>
    <w:p w14:paraId="12CD7A6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22CB0DF6" w14:textId="77777777" w:rsidTr="00CB1BA6">
        <w:trPr>
          <w:trHeight w:val="300"/>
        </w:trPr>
        <w:tc>
          <w:tcPr>
            <w:tcW w:w="10060" w:type="dxa"/>
            <w:gridSpan w:val="5"/>
          </w:tcPr>
          <w:p w14:paraId="6FDD95DC" w14:textId="77777777" w:rsidR="000632B4" w:rsidRDefault="000632B4" w:rsidP="00CB1BA6">
            <w:pPr>
              <w:jc w:val="center"/>
              <w:rPr>
                <w:b/>
                <w:bCs/>
                <w:kern w:val="2"/>
                <w:szCs w:val="24"/>
              </w:rPr>
            </w:pPr>
            <w:r>
              <w:rPr>
                <w:b/>
                <w:bCs/>
                <w:kern w:val="2"/>
                <w:szCs w:val="24"/>
              </w:rPr>
              <w:t>2. ATSAKINGI ASMENYS</w:t>
            </w:r>
          </w:p>
        </w:tc>
      </w:tr>
      <w:tr w:rsidR="000632B4" w14:paraId="5647DECB"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365B7" w14:textId="77777777" w:rsidR="000632B4" w:rsidRDefault="000632B4" w:rsidP="00CB1BA6">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8C20508" w14:textId="7C9F2A2E" w:rsidR="000632B4" w:rsidRPr="00B76579" w:rsidRDefault="00B76579" w:rsidP="00CB1BA6">
            <w:pPr>
              <w:rPr>
                <w:kern w:val="2"/>
                <w:szCs w:val="24"/>
              </w:rPr>
            </w:pPr>
            <w:r w:rsidRPr="00B76579">
              <w:rPr>
                <w:kern w:val="2"/>
                <w:szCs w:val="24"/>
              </w:rPr>
              <w:lastRenderedPageBreak/>
              <w:t xml:space="preserve">Kraštovaizdžio apsaugos skyriaus vyr. specialistė Giedrė Šukytė, </w:t>
            </w:r>
            <w:r>
              <w:rPr>
                <w:kern w:val="2"/>
                <w:szCs w:val="24"/>
              </w:rPr>
              <w:t xml:space="preserve">tel. Nr. </w:t>
            </w:r>
            <w:r w:rsidRPr="00B76579">
              <w:rPr>
                <w:kern w:val="2"/>
                <w:szCs w:val="24"/>
              </w:rPr>
              <w:t>+370 659 82337</w:t>
            </w:r>
            <w:r>
              <w:rPr>
                <w:kern w:val="2"/>
                <w:szCs w:val="24"/>
              </w:rPr>
              <w:t xml:space="preserve">, el .p. </w:t>
            </w:r>
            <w:hyperlink r:id="rId10" w:history="1">
              <w:r w:rsidRPr="00D2547E">
                <w:rPr>
                  <w:rStyle w:val="Hipersaitas"/>
                  <w:kern w:val="2"/>
                  <w:szCs w:val="24"/>
                </w:rPr>
                <w:t>giedre.sukyte@aparkai.lt</w:t>
              </w:r>
            </w:hyperlink>
            <w:r>
              <w:rPr>
                <w:kern w:val="2"/>
                <w:szCs w:val="24"/>
              </w:rPr>
              <w:t xml:space="preserve"> </w:t>
            </w:r>
          </w:p>
        </w:tc>
      </w:tr>
      <w:tr w:rsidR="00B76579" w14:paraId="116B2B2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AF840" w14:textId="77777777" w:rsidR="00B76579" w:rsidRDefault="00B76579" w:rsidP="00B76579">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52754F" w14:textId="1E611281" w:rsidR="00B76579" w:rsidRDefault="00B76579" w:rsidP="00B76579">
            <w:pPr>
              <w:rPr>
                <w:color w:val="4472C4"/>
                <w:kern w:val="2"/>
                <w:szCs w:val="24"/>
              </w:rPr>
            </w:pPr>
            <w:r w:rsidRPr="00B76579">
              <w:rPr>
                <w:kern w:val="2"/>
                <w:szCs w:val="24"/>
              </w:rPr>
              <w:t xml:space="preserve">Kraštovaizdžio apsaugos skyriaus vyr. specialistė Giedrė Šukytė, </w:t>
            </w:r>
            <w:r>
              <w:rPr>
                <w:kern w:val="2"/>
                <w:szCs w:val="24"/>
              </w:rPr>
              <w:t xml:space="preserve">tel. Nr. </w:t>
            </w:r>
            <w:r w:rsidRPr="00B76579">
              <w:rPr>
                <w:kern w:val="2"/>
                <w:szCs w:val="24"/>
              </w:rPr>
              <w:t>+370 659 82337</w:t>
            </w:r>
            <w:r>
              <w:rPr>
                <w:kern w:val="2"/>
                <w:szCs w:val="24"/>
              </w:rPr>
              <w:t xml:space="preserve">, el .p. </w:t>
            </w:r>
            <w:hyperlink r:id="rId11" w:history="1">
              <w:r w:rsidRPr="00D2547E">
                <w:rPr>
                  <w:rStyle w:val="Hipersaitas"/>
                  <w:kern w:val="2"/>
                  <w:szCs w:val="24"/>
                </w:rPr>
                <w:t>giedre.sukyte@aparkai.lt</w:t>
              </w:r>
            </w:hyperlink>
          </w:p>
        </w:tc>
      </w:tr>
      <w:tr w:rsidR="00B76579" w14:paraId="31262B85" w14:textId="77777777" w:rsidTr="00CB1BA6">
        <w:trPr>
          <w:trHeight w:val="300"/>
        </w:trPr>
        <w:tc>
          <w:tcPr>
            <w:tcW w:w="10060" w:type="dxa"/>
            <w:gridSpan w:val="5"/>
          </w:tcPr>
          <w:p w14:paraId="5763F7CC" w14:textId="77777777" w:rsidR="00B76579" w:rsidRDefault="00B76579" w:rsidP="00B76579">
            <w:pPr>
              <w:jc w:val="center"/>
              <w:rPr>
                <w:b/>
                <w:bCs/>
                <w:kern w:val="2"/>
                <w:szCs w:val="24"/>
              </w:rPr>
            </w:pPr>
            <w:r>
              <w:rPr>
                <w:b/>
                <w:bCs/>
                <w:kern w:val="2"/>
                <w:szCs w:val="24"/>
              </w:rPr>
              <w:t>3. SUTARTIES DALYKAS</w:t>
            </w:r>
          </w:p>
        </w:tc>
      </w:tr>
      <w:tr w:rsidR="00B76579" w14:paraId="4E59319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06210" w14:textId="77777777" w:rsidR="00B76579" w:rsidRDefault="00B76579" w:rsidP="00B76579">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9EC400" w14:textId="6D9FFF5F" w:rsidR="00B76579" w:rsidRDefault="00B76579" w:rsidP="00B76579">
            <w:pPr>
              <w:jc w:val="both"/>
              <w:rPr>
                <w:color w:val="000000"/>
                <w:kern w:val="2"/>
                <w:szCs w:val="24"/>
              </w:rPr>
            </w:pPr>
            <w:r>
              <w:rPr>
                <w:kern w:val="2"/>
                <w:szCs w:val="24"/>
              </w:rPr>
              <w:t xml:space="preserve">Tiekėjas įsipareigoja Sutartyje numatytomis sąlygomis perduoti Pirkėjui </w:t>
            </w:r>
            <w:r>
              <w:t xml:space="preserve">vaizdo projekcinės sistemos įrangą (vaizdo projektorius) </w:t>
            </w:r>
            <w:r>
              <w:rPr>
                <w:color w:val="000000"/>
                <w:kern w:val="2"/>
                <w:szCs w:val="24"/>
              </w:rPr>
              <w:t xml:space="preserve">(toliau – Prekės), </w:t>
            </w:r>
            <w:r>
              <w:rPr>
                <w:kern w:val="2"/>
                <w:szCs w:val="24"/>
              </w:rPr>
              <w:t>jas surinkti, sumontuoti, instaliuoti, paleisti, suderinti ir apmokyti Pirkėjo personalą dirbti su Prekėmis</w:t>
            </w:r>
            <w:r>
              <w:rPr>
                <w:color w:val="000000"/>
                <w:kern w:val="2"/>
                <w:szCs w:val="24"/>
              </w:rPr>
              <w:t xml:space="preserve">. </w:t>
            </w:r>
          </w:p>
          <w:p w14:paraId="61D1F2B7" w14:textId="77777777" w:rsidR="00B76579" w:rsidRDefault="00B76579" w:rsidP="00B76579">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 (toliau – Pasiūlymas).</w:t>
            </w:r>
          </w:p>
        </w:tc>
      </w:tr>
      <w:tr w:rsidR="00B76579" w14:paraId="6F5290A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06943" w14:textId="77777777" w:rsidR="00B76579" w:rsidRDefault="00B76579" w:rsidP="00B76579">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C630F66" w14:textId="3795D526" w:rsidR="00B76579" w:rsidRDefault="00B76579" w:rsidP="00B76579">
            <w:pPr>
              <w:rPr>
                <w:kern w:val="2"/>
                <w:szCs w:val="24"/>
              </w:rPr>
            </w:pPr>
            <w:r>
              <w:rPr>
                <w:kern w:val="2"/>
                <w:szCs w:val="24"/>
              </w:rPr>
              <w:t>1.1.2.3. Vaizdo projekcinės</w:t>
            </w:r>
            <w:r>
              <w:t xml:space="preserve"> sistemos įranga </w:t>
            </w:r>
            <w:r w:rsidR="00A70495">
              <w:t>(</w:t>
            </w:r>
            <w:r>
              <w:t>vaizdo projektorius)</w:t>
            </w:r>
            <w:r>
              <w:rPr>
                <w:kern w:val="2"/>
                <w:szCs w:val="24"/>
              </w:rPr>
              <w:t>, pirkimo ID         .</w:t>
            </w:r>
          </w:p>
        </w:tc>
      </w:tr>
      <w:tr w:rsidR="00B76579" w14:paraId="4D949A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40CEA" w14:textId="77777777" w:rsidR="00B76579" w:rsidRDefault="00B76579" w:rsidP="00B76579">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28610E8A" w14:textId="17EDF0CD" w:rsidR="00495104" w:rsidRPr="00495104" w:rsidRDefault="00B76579" w:rsidP="00495104">
            <w:pPr>
              <w:rPr>
                <w:szCs w:val="24"/>
              </w:rPr>
            </w:pPr>
            <w:r w:rsidRPr="00495104">
              <w:rPr>
                <w:szCs w:val="24"/>
              </w:rPr>
              <w:t xml:space="preserve">2021-2027 m. Interreg VI-A Latvijos ir Lietuvos programos projektas </w:t>
            </w:r>
            <w:r w:rsidR="00495104" w:rsidRPr="00495104">
              <w:rPr>
                <w:szCs w:val="24"/>
              </w:rPr>
              <w:t>LL-00231 „Development of the Panorama Route“</w:t>
            </w:r>
          </w:p>
          <w:p w14:paraId="68C622E1" w14:textId="2E779282" w:rsidR="00B76579" w:rsidRDefault="00B76579" w:rsidP="00B76579">
            <w:pPr>
              <w:rPr>
                <w:kern w:val="2"/>
                <w:szCs w:val="24"/>
              </w:rPr>
            </w:pPr>
          </w:p>
          <w:p w14:paraId="1434EDD4" w14:textId="77777777" w:rsidR="00B76579" w:rsidRDefault="00B76579" w:rsidP="00B76579">
            <w:pPr>
              <w:rPr>
                <w:kern w:val="2"/>
                <w:szCs w:val="24"/>
              </w:rPr>
            </w:pPr>
          </w:p>
        </w:tc>
      </w:tr>
      <w:tr w:rsidR="00B76579" w14:paraId="112EDB94" w14:textId="77777777" w:rsidTr="00CB1BA6">
        <w:trPr>
          <w:trHeight w:val="300"/>
        </w:trPr>
        <w:tc>
          <w:tcPr>
            <w:tcW w:w="10060" w:type="dxa"/>
            <w:gridSpan w:val="5"/>
          </w:tcPr>
          <w:p w14:paraId="58FA30CC" w14:textId="77777777" w:rsidR="00B76579" w:rsidRDefault="00B76579" w:rsidP="00B76579">
            <w:pPr>
              <w:jc w:val="center"/>
              <w:rPr>
                <w:b/>
                <w:bCs/>
                <w:kern w:val="2"/>
                <w:szCs w:val="24"/>
              </w:rPr>
            </w:pPr>
            <w:r>
              <w:rPr>
                <w:b/>
                <w:bCs/>
                <w:kern w:val="2"/>
                <w:szCs w:val="24"/>
              </w:rPr>
              <w:t>4. PREKIŲ PRISTATYMO TERMINAI IR PREKIŲ PERDAVIMO - PRIĖMIMO TVARKA</w:t>
            </w:r>
          </w:p>
        </w:tc>
      </w:tr>
      <w:tr w:rsidR="00B76579" w14:paraId="25D9D4B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A6B98" w14:textId="77777777" w:rsidR="00B76579" w:rsidRDefault="00B76579" w:rsidP="00B76579">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EE9437" w14:textId="77777777" w:rsidR="00B76579" w:rsidRDefault="00B76579" w:rsidP="00B76579">
            <w:pPr>
              <w:jc w:val="both"/>
              <w:rPr>
                <w:kern w:val="2"/>
                <w:szCs w:val="24"/>
              </w:rPr>
            </w:pPr>
            <w:r>
              <w:rPr>
                <w:kern w:val="2"/>
                <w:szCs w:val="24"/>
              </w:rPr>
              <w:t xml:space="preserve">Tiekėjas įsipareigoja pristatyti Prekes </w:t>
            </w:r>
            <w:r w:rsidRPr="00E4516E">
              <w:rPr>
                <w:b/>
                <w:bCs/>
                <w:kern w:val="2"/>
                <w:szCs w:val="24"/>
              </w:rPr>
              <w:t>suderintame Prekių pristatymo grafike</w:t>
            </w:r>
            <w:r>
              <w:rPr>
                <w:b/>
                <w:bCs/>
                <w:kern w:val="2"/>
                <w:szCs w:val="24"/>
              </w:rPr>
              <w:t xml:space="preserve"> </w:t>
            </w:r>
            <w:r>
              <w:rPr>
                <w:kern w:val="2"/>
                <w:szCs w:val="24"/>
              </w:rPr>
              <w:t>nustatytais terminais ir sąlygomis.</w:t>
            </w:r>
          </w:p>
          <w:p w14:paraId="64B8CE55" w14:textId="77777777" w:rsidR="00B76579" w:rsidRDefault="00B76579" w:rsidP="00B76579">
            <w:pPr>
              <w:jc w:val="both"/>
              <w:rPr>
                <w:kern w:val="2"/>
                <w:szCs w:val="24"/>
              </w:rPr>
            </w:pPr>
          </w:p>
          <w:p w14:paraId="20D0703E" w14:textId="203E32D8" w:rsidR="00B76579" w:rsidRDefault="00B76579" w:rsidP="00B76579">
            <w:pPr>
              <w:jc w:val="both"/>
              <w:rPr>
                <w:kern w:val="2"/>
                <w:szCs w:val="24"/>
              </w:rPr>
            </w:pPr>
            <w:r w:rsidRPr="00E4516E">
              <w:rPr>
                <w:kern w:val="2"/>
                <w:szCs w:val="24"/>
              </w:rPr>
              <w:t xml:space="preserve">Tikslus Prekių pristatymo grafikas yra Tiekėjo parengiamas ir suderinamas pasirašytinai su </w:t>
            </w:r>
            <w:r>
              <w:rPr>
                <w:kern w:val="2"/>
                <w:szCs w:val="24"/>
              </w:rPr>
              <w:t>Pirkėju</w:t>
            </w:r>
            <w:r w:rsidRPr="00E4516E">
              <w:rPr>
                <w:kern w:val="2"/>
                <w:szCs w:val="24"/>
              </w:rPr>
              <w:t xml:space="preserve"> </w:t>
            </w:r>
            <w:r>
              <w:rPr>
                <w:kern w:val="2"/>
                <w:szCs w:val="24"/>
              </w:rPr>
              <w:t xml:space="preserve">ne vėliau kaip </w:t>
            </w:r>
            <w:r w:rsidRPr="00E4516E">
              <w:rPr>
                <w:b/>
                <w:bCs/>
                <w:kern w:val="2"/>
                <w:szCs w:val="24"/>
              </w:rPr>
              <w:t>per 1</w:t>
            </w:r>
            <w:r w:rsidR="00495104">
              <w:rPr>
                <w:b/>
                <w:bCs/>
                <w:kern w:val="2"/>
                <w:szCs w:val="24"/>
              </w:rPr>
              <w:t>0</w:t>
            </w:r>
            <w:r w:rsidRPr="00E4516E">
              <w:rPr>
                <w:b/>
                <w:bCs/>
                <w:kern w:val="2"/>
                <w:szCs w:val="24"/>
              </w:rPr>
              <w:t xml:space="preserve"> (</w:t>
            </w:r>
            <w:r w:rsidR="00495104">
              <w:rPr>
                <w:b/>
                <w:bCs/>
                <w:kern w:val="2"/>
                <w:szCs w:val="24"/>
              </w:rPr>
              <w:t>dešimt</w:t>
            </w:r>
            <w:r w:rsidRPr="00E4516E">
              <w:rPr>
                <w:b/>
                <w:bCs/>
                <w:kern w:val="2"/>
                <w:szCs w:val="24"/>
              </w:rPr>
              <w:t xml:space="preserve">) </w:t>
            </w:r>
            <w:r>
              <w:rPr>
                <w:b/>
                <w:bCs/>
                <w:kern w:val="2"/>
                <w:szCs w:val="24"/>
              </w:rPr>
              <w:t>darbo dienų</w:t>
            </w:r>
            <w:r w:rsidRPr="00E4516E">
              <w:rPr>
                <w:b/>
                <w:bCs/>
                <w:kern w:val="2"/>
                <w:szCs w:val="24"/>
              </w:rPr>
              <w:t xml:space="preserve"> nuo Sutarties </w:t>
            </w:r>
            <w:r>
              <w:rPr>
                <w:b/>
                <w:bCs/>
                <w:kern w:val="2"/>
                <w:szCs w:val="24"/>
              </w:rPr>
              <w:t>įsigaliojimo</w:t>
            </w:r>
            <w:r w:rsidRPr="00E4516E">
              <w:rPr>
                <w:b/>
                <w:bCs/>
                <w:kern w:val="2"/>
                <w:szCs w:val="24"/>
              </w:rPr>
              <w:t xml:space="preserve"> dienos</w:t>
            </w:r>
            <w:r w:rsidRPr="00E4516E">
              <w:rPr>
                <w:kern w:val="2"/>
                <w:szCs w:val="24"/>
              </w:rPr>
              <w:t>. Šalių suderintas Prekių pristatymo grafikas tampa neatsiejama Sutarties dalimi.</w:t>
            </w:r>
            <w:r>
              <w:rPr>
                <w:kern w:val="2"/>
                <w:szCs w:val="24"/>
              </w:rPr>
              <w:t xml:space="preserve"> </w:t>
            </w:r>
          </w:p>
          <w:p w14:paraId="776EBA6F" w14:textId="77777777" w:rsidR="00B76579" w:rsidRDefault="00B76579" w:rsidP="00B76579">
            <w:pPr>
              <w:jc w:val="both"/>
              <w:rPr>
                <w:kern w:val="2"/>
                <w:szCs w:val="24"/>
              </w:rPr>
            </w:pPr>
          </w:p>
          <w:p w14:paraId="6DF33234" w14:textId="63FF7448" w:rsidR="00B76579" w:rsidRPr="00BC2DCB" w:rsidRDefault="00B76579" w:rsidP="00B76579">
            <w:pPr>
              <w:jc w:val="both"/>
              <w:rPr>
                <w:kern w:val="2"/>
                <w:szCs w:val="24"/>
              </w:rPr>
            </w:pPr>
          </w:p>
        </w:tc>
      </w:tr>
      <w:tr w:rsidR="00B76579" w14:paraId="5B30D75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2A356" w14:textId="77777777" w:rsidR="00B76579" w:rsidRDefault="00B76579" w:rsidP="00B76579">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00E3D3" w14:textId="56094AA9" w:rsidR="00B76579" w:rsidRDefault="00B76579" w:rsidP="00B76579">
            <w:pPr>
              <w:rPr>
                <w:kern w:val="2"/>
                <w:szCs w:val="24"/>
              </w:rPr>
            </w:pPr>
            <w:r>
              <w:rPr>
                <w:kern w:val="2"/>
                <w:szCs w:val="24"/>
              </w:rPr>
              <w:t>Netaikoma</w:t>
            </w:r>
          </w:p>
        </w:tc>
      </w:tr>
      <w:tr w:rsidR="00B76579" w14:paraId="6C17819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2F016" w14:textId="77777777" w:rsidR="00B76579" w:rsidRDefault="00B76579" w:rsidP="00B76579">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00816C04" w14:textId="77777777" w:rsidR="00B76579" w:rsidRDefault="00B76579" w:rsidP="00B76579">
            <w:pPr>
              <w:rPr>
                <w:kern w:val="2"/>
                <w:szCs w:val="24"/>
              </w:rPr>
            </w:pPr>
            <w:r>
              <w:rPr>
                <w:kern w:val="2"/>
                <w:szCs w:val="24"/>
              </w:rPr>
              <w:t>Netaikoma</w:t>
            </w:r>
          </w:p>
          <w:p w14:paraId="001977D9" w14:textId="77777777" w:rsidR="00B76579" w:rsidRDefault="00B76579" w:rsidP="00B76579">
            <w:pPr>
              <w:rPr>
                <w:kern w:val="2"/>
                <w:szCs w:val="24"/>
              </w:rPr>
            </w:pPr>
          </w:p>
        </w:tc>
      </w:tr>
      <w:tr w:rsidR="00B76579" w14:paraId="38EC591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4822B" w14:textId="77777777" w:rsidR="00B76579" w:rsidRDefault="00B76579" w:rsidP="00B76579">
            <w:pPr>
              <w:rPr>
                <w:b/>
                <w:bCs/>
                <w:kern w:val="2"/>
                <w:szCs w:val="24"/>
              </w:rPr>
            </w:pPr>
            <w:r>
              <w:rPr>
                <w:b/>
                <w:bCs/>
                <w:kern w:val="2"/>
                <w:szCs w:val="24"/>
              </w:rPr>
              <w:t>4.4. Dėl minimalios užsakymo vertės / apimties</w:t>
            </w:r>
          </w:p>
          <w:p w14:paraId="5F929172" w14:textId="77777777" w:rsidR="00B76579" w:rsidRDefault="00B76579" w:rsidP="00B76579">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4E2BCDA" w14:textId="77777777" w:rsidR="00B76579" w:rsidRDefault="00B76579" w:rsidP="00B76579">
            <w:pPr>
              <w:rPr>
                <w:kern w:val="2"/>
                <w:szCs w:val="24"/>
              </w:rPr>
            </w:pPr>
            <w:r>
              <w:rPr>
                <w:kern w:val="2"/>
                <w:szCs w:val="24"/>
              </w:rPr>
              <w:t>Netaikoma</w:t>
            </w:r>
          </w:p>
          <w:p w14:paraId="5973A307" w14:textId="77777777" w:rsidR="00B76579" w:rsidRDefault="00B76579" w:rsidP="00B76579">
            <w:pPr>
              <w:rPr>
                <w:kern w:val="2"/>
                <w:szCs w:val="24"/>
              </w:rPr>
            </w:pPr>
          </w:p>
          <w:p w14:paraId="44422759" w14:textId="77777777" w:rsidR="00B76579" w:rsidRDefault="00B76579" w:rsidP="00B76579">
            <w:pPr>
              <w:rPr>
                <w:kern w:val="2"/>
                <w:szCs w:val="24"/>
              </w:rPr>
            </w:pPr>
          </w:p>
        </w:tc>
      </w:tr>
      <w:tr w:rsidR="00B76579" w14:paraId="13E1E34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1FC47" w14:textId="77777777" w:rsidR="00B76579" w:rsidRPr="003A4A6B" w:rsidRDefault="00B76579" w:rsidP="00B76579">
            <w:pPr>
              <w:rPr>
                <w:b/>
                <w:bCs/>
                <w:kern w:val="2"/>
                <w:szCs w:val="24"/>
              </w:rPr>
            </w:pPr>
            <w:r w:rsidRPr="003A4A6B">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2F09DC7" w14:textId="6368D029" w:rsidR="00B76579" w:rsidRPr="003A4A6B" w:rsidRDefault="00B76579" w:rsidP="003A4A6B">
            <w:pPr>
              <w:jc w:val="both"/>
              <w:rPr>
                <w:kern w:val="2"/>
                <w:szCs w:val="24"/>
              </w:rPr>
            </w:pPr>
            <w:r w:rsidRPr="003A4A6B">
              <w:rPr>
                <w:kern w:val="2"/>
                <w:szCs w:val="24"/>
              </w:rPr>
              <w:t>Kartu su Prekėmis pateikiami šie dokumentai: Prekių perdavimo-priėmimo aktas, P</w:t>
            </w:r>
            <w:r w:rsidRPr="003A4A6B">
              <w:rPr>
                <w:szCs w:val="24"/>
              </w:rPr>
              <w:t>rekių naudojimosi instrukcijas originalo kalba ir</w:t>
            </w:r>
            <w:r w:rsidR="00F548B8" w:rsidRPr="003A4A6B">
              <w:rPr>
                <w:szCs w:val="24"/>
              </w:rPr>
              <w:t xml:space="preserve"> lietuvių kalba</w:t>
            </w:r>
            <w:r w:rsidR="003A4A6B" w:rsidRPr="003A4A6B">
              <w:rPr>
                <w:szCs w:val="24"/>
              </w:rPr>
              <w:t xml:space="preserve">. Nesant galimybės pateikti instrukcijos lietuvių kalba - </w:t>
            </w:r>
            <w:r w:rsidRPr="003A4A6B">
              <w:rPr>
                <w:szCs w:val="24"/>
              </w:rPr>
              <w:t xml:space="preserve"> naudojimosi aprašus lietuvių kalba patvarioje laikmenoje</w:t>
            </w:r>
            <w:r w:rsidRPr="003A4A6B">
              <w:rPr>
                <w:kern w:val="2"/>
                <w:szCs w:val="24"/>
              </w:rPr>
              <w:t xml:space="preserve">, ir kiti dokumentai nustatyti </w:t>
            </w:r>
            <w:r w:rsidRPr="003A4A6B">
              <w:rPr>
                <w:color w:val="000000"/>
                <w:kern w:val="2"/>
                <w:szCs w:val="24"/>
              </w:rPr>
              <w:t>Sutarties priede Nr. 1 „Techninė specifikacija</w:t>
            </w:r>
            <w:r w:rsidR="003A4A6B" w:rsidRPr="003A4A6B">
              <w:rPr>
                <w:color w:val="000000"/>
                <w:kern w:val="2"/>
                <w:szCs w:val="24"/>
              </w:rPr>
              <w:t>“.</w:t>
            </w:r>
          </w:p>
        </w:tc>
      </w:tr>
      <w:tr w:rsidR="00B76579" w14:paraId="3C958B17" w14:textId="77777777" w:rsidTr="00CB1BA6">
        <w:trPr>
          <w:trHeight w:val="300"/>
        </w:trPr>
        <w:tc>
          <w:tcPr>
            <w:tcW w:w="10060" w:type="dxa"/>
            <w:gridSpan w:val="5"/>
          </w:tcPr>
          <w:p w14:paraId="5BD95B6F" w14:textId="77777777" w:rsidR="00B76579" w:rsidRDefault="00B76579" w:rsidP="00B76579">
            <w:pPr>
              <w:jc w:val="center"/>
              <w:rPr>
                <w:b/>
                <w:bCs/>
                <w:kern w:val="2"/>
                <w:szCs w:val="24"/>
              </w:rPr>
            </w:pPr>
            <w:r>
              <w:rPr>
                <w:b/>
                <w:bCs/>
                <w:kern w:val="2"/>
                <w:szCs w:val="24"/>
              </w:rPr>
              <w:lastRenderedPageBreak/>
              <w:t>5. SUTARTIES KAINA IR ATSISKAITYMO TVARKA</w:t>
            </w:r>
          </w:p>
        </w:tc>
      </w:tr>
      <w:tr w:rsidR="00B76579" w14:paraId="3E265FF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5BC0F" w14:textId="77777777" w:rsidR="00B76579" w:rsidRDefault="00B76579" w:rsidP="00B76579">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70C68F7" w14:textId="77777777" w:rsidR="00B76579" w:rsidRDefault="00B76579" w:rsidP="00B76579">
            <w:pPr>
              <w:rPr>
                <w:kern w:val="2"/>
                <w:szCs w:val="24"/>
              </w:rPr>
            </w:pPr>
            <w:r>
              <w:rPr>
                <w:kern w:val="2"/>
                <w:szCs w:val="24"/>
              </w:rPr>
              <w:t>Fiksuotos kainos kainodara</w:t>
            </w:r>
          </w:p>
          <w:p w14:paraId="02237339" w14:textId="77777777" w:rsidR="00B76579" w:rsidRDefault="00B76579" w:rsidP="00B76579">
            <w:pPr>
              <w:rPr>
                <w:kern w:val="2"/>
                <w:szCs w:val="24"/>
              </w:rPr>
            </w:pPr>
          </w:p>
          <w:p w14:paraId="2507FA9F" w14:textId="77777777" w:rsidR="00B76579" w:rsidRDefault="00B76579" w:rsidP="00B76579">
            <w:pPr>
              <w:rPr>
                <w:color w:val="4472C4"/>
                <w:kern w:val="2"/>
              </w:rPr>
            </w:pPr>
          </w:p>
        </w:tc>
      </w:tr>
      <w:tr w:rsidR="00B76579" w14:paraId="1C030C8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1632" w14:textId="77777777" w:rsidR="00B76579" w:rsidRDefault="00B76579" w:rsidP="00B765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895939" w14:textId="77777777" w:rsidR="00B76579" w:rsidRDefault="00B76579" w:rsidP="00B76579">
            <w:pPr>
              <w:rPr>
                <w:b/>
                <w:bCs/>
                <w:kern w:val="2"/>
                <w:szCs w:val="24"/>
              </w:rPr>
            </w:pPr>
          </w:p>
          <w:p w14:paraId="5330D079" w14:textId="77777777" w:rsidR="00B76579" w:rsidRDefault="00B76579" w:rsidP="00B76579">
            <w:pPr>
              <w:rPr>
                <w:b/>
                <w:bCs/>
                <w:kern w:val="2"/>
                <w:szCs w:val="24"/>
              </w:rPr>
            </w:pPr>
          </w:p>
          <w:p w14:paraId="12BA9A09" w14:textId="77777777" w:rsidR="00B76579" w:rsidRDefault="00B76579" w:rsidP="00B76579">
            <w:pPr>
              <w:rPr>
                <w:b/>
                <w:bCs/>
                <w:kern w:val="2"/>
                <w:szCs w:val="24"/>
              </w:rPr>
            </w:pPr>
          </w:p>
          <w:p w14:paraId="1BB40A36" w14:textId="77777777" w:rsidR="00B76579" w:rsidRDefault="00B76579" w:rsidP="00B76579">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4F88345" w14:textId="77777777" w:rsidR="00B76579" w:rsidRDefault="00B76579" w:rsidP="00B765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D0DD1D" w14:textId="77777777" w:rsidR="00B76579" w:rsidRDefault="00B76579" w:rsidP="00B765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BF5C5A" w14:textId="77777777" w:rsidR="00B76579" w:rsidRDefault="00B76579" w:rsidP="00B765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6D917" w14:textId="77777777" w:rsidR="00B76579" w:rsidRDefault="00B76579" w:rsidP="00B765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579" w14:paraId="078B64E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3F088" w14:textId="77777777" w:rsidR="00B76579" w:rsidRDefault="00B76579" w:rsidP="00B765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F5D4E" w14:textId="77777777" w:rsidR="00B76579" w:rsidRDefault="00B76579" w:rsidP="00B76579">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A1B799C" w14:textId="77777777" w:rsidR="00B76579" w:rsidRDefault="00B76579" w:rsidP="00B76579">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B1554AE" w14:textId="77777777" w:rsidR="00B76579" w:rsidRDefault="00B76579" w:rsidP="00B76579">
            <w:pPr>
              <w:rPr>
                <w:color w:val="FF0000"/>
                <w:kern w:val="2"/>
                <w:szCs w:val="24"/>
              </w:rPr>
            </w:pPr>
            <w:r>
              <w:rPr>
                <w:kern w:val="2"/>
                <w:szCs w:val="24"/>
              </w:rPr>
              <w:t>5.3.1. dėl PVM tarifo pasikeitimo;</w:t>
            </w:r>
          </w:p>
          <w:p w14:paraId="4C5E4631" w14:textId="77777777" w:rsidR="00B76579" w:rsidRPr="00FA3685" w:rsidRDefault="00B76579" w:rsidP="00B76579">
            <w:pPr>
              <w:rPr>
                <w:kern w:val="2"/>
                <w:szCs w:val="24"/>
              </w:rPr>
            </w:pPr>
            <w:r w:rsidRPr="00FA3685">
              <w:rPr>
                <w:kern w:val="2"/>
                <w:szCs w:val="24"/>
              </w:rPr>
              <w:t>5.3.2. netaikoma;</w:t>
            </w:r>
          </w:p>
          <w:p w14:paraId="57B79B5E" w14:textId="77777777" w:rsidR="00B76579" w:rsidRPr="00FA3685" w:rsidRDefault="00B76579" w:rsidP="00B76579">
            <w:pPr>
              <w:rPr>
                <w:kern w:val="2"/>
                <w:szCs w:val="24"/>
              </w:rPr>
            </w:pPr>
            <w:r w:rsidRPr="00FA3685">
              <w:rPr>
                <w:kern w:val="2"/>
                <w:szCs w:val="24"/>
              </w:rPr>
              <w:t>5.3.3. netaikoma;</w:t>
            </w:r>
          </w:p>
          <w:p w14:paraId="39D04F9F" w14:textId="77777777" w:rsidR="00B76579" w:rsidRDefault="00B76579" w:rsidP="00B76579">
            <w:pPr>
              <w:rPr>
                <w:color w:val="FF0000"/>
                <w:kern w:val="2"/>
              </w:rPr>
            </w:pPr>
            <w:r w:rsidRPr="00FA3685">
              <w:rPr>
                <w:kern w:val="2"/>
              </w:rPr>
              <w:t xml:space="preserve">5.3.4. </w:t>
            </w:r>
            <w:r w:rsidRPr="00FA3685">
              <w:rPr>
                <w:kern w:val="2"/>
                <w:szCs w:val="24"/>
              </w:rPr>
              <w:t>netaikoma.</w:t>
            </w:r>
          </w:p>
        </w:tc>
      </w:tr>
      <w:tr w:rsidR="00B76579" w14:paraId="15C661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99E40" w14:textId="77777777" w:rsidR="00B76579" w:rsidRDefault="00B76579" w:rsidP="00B76579">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B28AB8E" w14:textId="77777777" w:rsidR="00B76579" w:rsidRDefault="00B76579" w:rsidP="00B7657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4A4A2A" w14:textId="77777777" w:rsidR="00B76579" w:rsidRDefault="00B76579" w:rsidP="00B76579">
            <w:pPr>
              <w:jc w:val="both"/>
              <w:rPr>
                <w:kern w:val="2"/>
                <w:szCs w:val="24"/>
              </w:rPr>
            </w:pPr>
          </w:p>
          <w:p w14:paraId="270C1675" w14:textId="77777777" w:rsidR="00B76579" w:rsidRDefault="00B76579" w:rsidP="00B76579">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579" w14:paraId="5BA5533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D6016" w14:textId="77777777" w:rsidR="00B76579" w:rsidRDefault="00B76579" w:rsidP="00B765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8AC20A8" w14:textId="77777777" w:rsidR="00B76579" w:rsidRDefault="00B76579" w:rsidP="00B76579">
            <w:pPr>
              <w:rPr>
                <w:kern w:val="2"/>
                <w:szCs w:val="24"/>
              </w:rPr>
            </w:pPr>
            <w:r>
              <w:rPr>
                <w:kern w:val="2"/>
                <w:szCs w:val="24"/>
              </w:rPr>
              <w:t>Netaikoma</w:t>
            </w:r>
          </w:p>
          <w:p w14:paraId="6E6D9FD3" w14:textId="77777777" w:rsidR="00B76579" w:rsidRDefault="00B76579" w:rsidP="00B76579">
            <w:pPr>
              <w:rPr>
                <w:kern w:val="2"/>
                <w:szCs w:val="24"/>
              </w:rPr>
            </w:pPr>
          </w:p>
          <w:p w14:paraId="7E9956D6" w14:textId="77777777" w:rsidR="00B76579" w:rsidRDefault="00B76579" w:rsidP="00B76579"/>
        </w:tc>
      </w:tr>
      <w:tr w:rsidR="00B76579" w14:paraId="3959DB1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742F8" w14:textId="77777777" w:rsidR="00B76579" w:rsidRDefault="00B76579" w:rsidP="00B76579">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A510EF1" w14:textId="77777777" w:rsidR="00B76579" w:rsidRDefault="00B76579" w:rsidP="00B76579">
            <w:pPr>
              <w:rPr>
                <w:kern w:val="2"/>
                <w:szCs w:val="24"/>
              </w:rPr>
            </w:pPr>
            <w:r>
              <w:rPr>
                <w:kern w:val="2"/>
                <w:szCs w:val="24"/>
              </w:rPr>
              <w:t>Netaikoma</w:t>
            </w:r>
          </w:p>
          <w:p w14:paraId="02B70E4B" w14:textId="77777777" w:rsidR="00B76579" w:rsidRDefault="00B76579" w:rsidP="00B76579">
            <w:pPr>
              <w:rPr>
                <w:kern w:val="2"/>
                <w:szCs w:val="24"/>
              </w:rPr>
            </w:pPr>
          </w:p>
          <w:p w14:paraId="43AC0573" w14:textId="77777777" w:rsidR="00B76579" w:rsidRDefault="00B76579" w:rsidP="00B76579">
            <w:pPr>
              <w:rPr>
                <w:color w:val="4472C4"/>
                <w:kern w:val="2"/>
                <w:szCs w:val="24"/>
              </w:rPr>
            </w:pPr>
          </w:p>
        </w:tc>
      </w:tr>
      <w:tr w:rsidR="00B76579" w14:paraId="3DB483F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677FD" w14:textId="77777777" w:rsidR="00B76579" w:rsidRDefault="00B76579" w:rsidP="00B76579">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FA60A11" w14:textId="77777777" w:rsidR="00B76579" w:rsidRDefault="00B76579" w:rsidP="00B76579">
            <w:pPr>
              <w:rPr>
                <w:kern w:val="2"/>
                <w:szCs w:val="24"/>
              </w:rPr>
            </w:pPr>
            <w:r>
              <w:rPr>
                <w:kern w:val="2"/>
                <w:szCs w:val="24"/>
              </w:rPr>
              <w:t>Netaikoma</w:t>
            </w:r>
          </w:p>
          <w:p w14:paraId="6FDCE9E4" w14:textId="77777777" w:rsidR="00B76579" w:rsidRDefault="00B76579" w:rsidP="00B76579">
            <w:pPr>
              <w:rPr>
                <w:kern w:val="2"/>
                <w:szCs w:val="24"/>
              </w:rPr>
            </w:pPr>
          </w:p>
          <w:p w14:paraId="0905C71E" w14:textId="77777777" w:rsidR="00B76579" w:rsidRDefault="00B76579" w:rsidP="00B76579">
            <w:pPr>
              <w:rPr>
                <w:kern w:val="2"/>
                <w:szCs w:val="24"/>
              </w:rPr>
            </w:pPr>
          </w:p>
        </w:tc>
      </w:tr>
      <w:tr w:rsidR="00B76579" w14:paraId="03ED86A7"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7922A" w14:textId="77777777" w:rsidR="00B76579" w:rsidRDefault="00B76579" w:rsidP="00B765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BEF43A0" w14:textId="77777777" w:rsidR="00B76579" w:rsidRDefault="00B76579" w:rsidP="00B76579">
            <w:pPr>
              <w:rPr>
                <w:kern w:val="2"/>
                <w:szCs w:val="24"/>
              </w:rPr>
            </w:pPr>
            <w:r>
              <w:rPr>
                <w:kern w:val="2"/>
                <w:szCs w:val="24"/>
              </w:rPr>
              <w:t>Netaikoma</w:t>
            </w:r>
          </w:p>
          <w:p w14:paraId="05024053" w14:textId="77777777" w:rsidR="00B76579" w:rsidRDefault="00B76579" w:rsidP="00B76579">
            <w:pPr>
              <w:rPr>
                <w:kern w:val="2"/>
                <w:szCs w:val="24"/>
              </w:rPr>
            </w:pPr>
          </w:p>
          <w:p w14:paraId="426A528B" w14:textId="77777777" w:rsidR="00B76579" w:rsidRDefault="00B76579" w:rsidP="00B76579">
            <w:pPr>
              <w:rPr>
                <w:kern w:val="2"/>
                <w:szCs w:val="24"/>
              </w:rPr>
            </w:pPr>
          </w:p>
        </w:tc>
      </w:tr>
      <w:tr w:rsidR="00B76579" w14:paraId="09564FA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35436" w14:textId="77777777" w:rsidR="00B76579" w:rsidRDefault="00B76579" w:rsidP="00B76579">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9D28783" w14:textId="77777777" w:rsidR="00B76579" w:rsidRDefault="00B76579" w:rsidP="00B76579">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1CA59C03" w14:textId="385BBF2A" w:rsidR="00B76579" w:rsidRDefault="00B76579" w:rsidP="00B76579">
            <w:pPr>
              <w:jc w:val="both"/>
            </w:pPr>
            <w:r w:rsidRPr="004E6B23">
              <w:rPr>
                <w:kern w:val="2"/>
                <w:szCs w:val="24"/>
                <w:shd w:val="clear" w:color="auto" w:fill="FFFFFF"/>
              </w:rPr>
              <w:t>Apmokėjimo sąlygos</w:t>
            </w:r>
            <w:r>
              <w:rPr>
                <w:kern w:val="2"/>
                <w:szCs w:val="24"/>
                <w:shd w:val="clear" w:color="auto" w:fill="FFFFFF"/>
              </w:rPr>
              <w:t xml:space="preserve">: apmokėjimas už Prekes atliekamas </w:t>
            </w:r>
            <w:r>
              <w:t xml:space="preserve">Šalims pasirašius </w:t>
            </w:r>
            <w:r w:rsidRPr="00A72679">
              <w:rPr>
                <w:bCs/>
              </w:rPr>
              <w:t>Prekių perdavimo–priėmimo aktą</w:t>
            </w:r>
            <w:r>
              <w:rPr>
                <w:bCs/>
              </w:rPr>
              <w:t xml:space="preserve">(-us), kuriame (-iuose) </w:t>
            </w:r>
            <w:r>
              <w:rPr>
                <w:bCs/>
              </w:rPr>
              <w:lastRenderedPageBreak/>
              <w:t>fiksuojamas faktiškai perduotas Prekių kiekis.</w:t>
            </w:r>
            <w:r>
              <w:t xml:space="preserve"> Apmokėjimas atliekamas </w:t>
            </w:r>
            <w:r w:rsidR="00495104">
              <w:t>į tiekėjo</w:t>
            </w:r>
            <w:r w:rsidR="00495104" w:rsidRPr="00495104">
              <w:t xml:space="preserve"> nurodytą banko sąskaitą. </w:t>
            </w:r>
            <w:r w:rsidR="00495104">
              <w:t>Tiekėjas</w:t>
            </w:r>
            <w:r w:rsidR="00495104" w:rsidRPr="00495104">
              <w:t xml:space="preserve"> privalo raštu informuoti </w:t>
            </w:r>
            <w:r w:rsidR="00495104">
              <w:t>Pirkėją</w:t>
            </w:r>
            <w:r w:rsidR="00495104" w:rsidRPr="00495104">
              <w:t xml:space="preserve"> apie banko sąskaitos pakeitimus.</w:t>
            </w:r>
          </w:p>
          <w:p w14:paraId="440DCA15" w14:textId="05790313" w:rsidR="00495104" w:rsidRDefault="00495104" w:rsidP="00B76579">
            <w:pPr>
              <w:jc w:val="both"/>
            </w:pPr>
            <w:r w:rsidRPr="00495104">
              <w:t>Vykdant Sutartį PVM sąskaitos faktūros / sąskaitos faktūros turi būti teikiamos naudojantis informacinės sistemos „Sabis“ priemonėmis, kaip numatyta VPĮ 22 straipsnio 3 dalyje. Vykdytojui nepateikus PVM sąskaitos faktūros / sąskaitos faktūros naudojantis informacinės sistemos „Sabis“, Užsakovas turi teisę nevykdyti mokėjimo.</w:t>
            </w:r>
          </w:p>
          <w:p w14:paraId="185ED677" w14:textId="5A1CD1CF" w:rsidR="00B76579" w:rsidRPr="00FA3685" w:rsidRDefault="00B76579" w:rsidP="00B76579">
            <w:pPr>
              <w:jc w:val="both"/>
              <w:rPr>
                <w:kern w:val="2"/>
                <w:szCs w:val="24"/>
              </w:rPr>
            </w:pPr>
          </w:p>
        </w:tc>
      </w:tr>
      <w:tr w:rsidR="00B76579" w14:paraId="37C24D4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97009" w14:textId="77777777" w:rsidR="00B76579" w:rsidRDefault="00B76579" w:rsidP="00B76579">
            <w:pPr>
              <w:rPr>
                <w:b/>
                <w:bCs/>
                <w:kern w:val="2"/>
                <w:szCs w:val="24"/>
              </w:rPr>
            </w:pPr>
            <w:r>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98BEAF9" w14:textId="77777777" w:rsidR="00B76579" w:rsidRPr="00FA3685" w:rsidRDefault="00B76579" w:rsidP="00B76579">
            <w:pPr>
              <w:rPr>
                <w:kern w:val="2"/>
                <w:szCs w:val="24"/>
              </w:rPr>
            </w:pPr>
            <w:r>
              <w:rPr>
                <w:kern w:val="2"/>
                <w:szCs w:val="24"/>
              </w:rPr>
              <w:t>Netaikoma</w:t>
            </w:r>
          </w:p>
        </w:tc>
      </w:tr>
      <w:tr w:rsidR="00B76579" w14:paraId="799F3719"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AF861" w14:textId="77777777" w:rsidR="00B76579" w:rsidRDefault="00B76579" w:rsidP="00B76579">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9B77071" w14:textId="77777777" w:rsidR="00B76579" w:rsidRDefault="00B76579" w:rsidP="00B76579">
            <w:pPr>
              <w:rPr>
                <w:kern w:val="2"/>
                <w:szCs w:val="24"/>
              </w:rPr>
            </w:pPr>
            <w:r>
              <w:rPr>
                <w:kern w:val="2"/>
                <w:szCs w:val="24"/>
              </w:rPr>
              <w:t>Netaikoma</w:t>
            </w:r>
          </w:p>
          <w:p w14:paraId="5D61524D" w14:textId="77777777" w:rsidR="00B76579" w:rsidRDefault="00B76579" w:rsidP="00B76579">
            <w:pPr>
              <w:rPr>
                <w:kern w:val="2"/>
                <w:szCs w:val="24"/>
              </w:rPr>
            </w:pPr>
            <w:r>
              <w:rPr>
                <w:color w:val="000000"/>
                <w:kern w:val="2"/>
                <w:szCs w:val="24"/>
                <w:shd w:val="clear" w:color="auto" w:fill="FFFFFF"/>
              </w:rPr>
              <w:t xml:space="preserve"> </w:t>
            </w:r>
          </w:p>
        </w:tc>
      </w:tr>
      <w:tr w:rsidR="00B76579" w14:paraId="00ED5FC8" w14:textId="77777777" w:rsidTr="00CB1BA6">
        <w:trPr>
          <w:trHeight w:val="300"/>
        </w:trPr>
        <w:tc>
          <w:tcPr>
            <w:tcW w:w="10060" w:type="dxa"/>
            <w:gridSpan w:val="5"/>
          </w:tcPr>
          <w:p w14:paraId="6C11C632" w14:textId="77777777" w:rsidR="00B76579" w:rsidRDefault="00B76579" w:rsidP="00B76579">
            <w:pPr>
              <w:jc w:val="center"/>
              <w:rPr>
                <w:b/>
                <w:bCs/>
                <w:kern w:val="2"/>
                <w:szCs w:val="24"/>
              </w:rPr>
            </w:pPr>
            <w:r>
              <w:rPr>
                <w:b/>
                <w:bCs/>
                <w:kern w:val="2"/>
                <w:szCs w:val="24"/>
              </w:rPr>
              <w:t>6. PREKIŲ KOKYBĖ IR GARANTINIAI ĮSIPAREIGOJIMAI</w:t>
            </w:r>
          </w:p>
        </w:tc>
      </w:tr>
      <w:tr w:rsidR="00B76579" w14:paraId="55259CC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039A0" w14:textId="77777777" w:rsidR="00B76579" w:rsidRDefault="00B76579" w:rsidP="00B76579">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B2F6AEC" w14:textId="77777777" w:rsidR="00B76579" w:rsidRDefault="00B76579" w:rsidP="00B76579">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galutinio Prekių perdavimo–priėmimo akto pasirašymo dienos.</w:t>
            </w:r>
          </w:p>
        </w:tc>
      </w:tr>
      <w:tr w:rsidR="00B76579" w14:paraId="69F4466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BCFCD" w14:textId="77777777" w:rsidR="00B76579" w:rsidRDefault="00B76579" w:rsidP="00B76579">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D5FBD4B" w14:textId="77777777" w:rsidR="00B76579" w:rsidRPr="003A5819" w:rsidRDefault="00B76579" w:rsidP="00B76579">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CEDCD93" w14:textId="77777777" w:rsidR="00B76579" w:rsidRDefault="00B76579" w:rsidP="00B76579">
            <w:pPr>
              <w:rPr>
                <w:kern w:val="2"/>
                <w:szCs w:val="24"/>
              </w:rPr>
            </w:pPr>
            <w:r>
              <w:rPr>
                <w:kern w:val="2"/>
                <w:szCs w:val="24"/>
              </w:rPr>
              <w:t>Prekių trūkumų nustatymo bei šalinimo tvarka nustatyta Bendrųjų sąlygų 7 skyriuje.</w:t>
            </w:r>
          </w:p>
        </w:tc>
      </w:tr>
      <w:tr w:rsidR="00B76579" w14:paraId="4B61FC8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D1077" w14:textId="77777777" w:rsidR="00B76579" w:rsidRDefault="00B76579" w:rsidP="00B76579">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0AD9087" w14:textId="77777777" w:rsidR="00B76579" w:rsidRDefault="00B76579" w:rsidP="00B76579">
            <w:pPr>
              <w:rPr>
                <w:kern w:val="2"/>
                <w:szCs w:val="24"/>
              </w:rPr>
            </w:pPr>
            <w:r>
              <w:rPr>
                <w:kern w:val="2"/>
                <w:szCs w:val="24"/>
              </w:rPr>
              <w:t xml:space="preserve">Netaikoma </w:t>
            </w:r>
          </w:p>
          <w:p w14:paraId="2D8E6914" w14:textId="77777777" w:rsidR="00B76579" w:rsidRDefault="00B76579" w:rsidP="00B76579">
            <w:pPr>
              <w:rPr>
                <w:kern w:val="2"/>
                <w:szCs w:val="24"/>
              </w:rPr>
            </w:pPr>
          </w:p>
        </w:tc>
      </w:tr>
      <w:tr w:rsidR="00B76579" w14:paraId="6FBD4F5E" w14:textId="77777777" w:rsidTr="00CB1BA6">
        <w:trPr>
          <w:trHeight w:val="300"/>
        </w:trPr>
        <w:tc>
          <w:tcPr>
            <w:tcW w:w="10060" w:type="dxa"/>
            <w:gridSpan w:val="5"/>
          </w:tcPr>
          <w:p w14:paraId="0921C633" w14:textId="77777777" w:rsidR="00B76579" w:rsidRDefault="00B76579" w:rsidP="00B76579">
            <w:pPr>
              <w:jc w:val="center"/>
              <w:rPr>
                <w:b/>
                <w:bCs/>
                <w:kern w:val="2"/>
                <w:szCs w:val="24"/>
              </w:rPr>
            </w:pPr>
            <w:r>
              <w:rPr>
                <w:b/>
                <w:bCs/>
                <w:kern w:val="2"/>
                <w:szCs w:val="24"/>
              </w:rPr>
              <w:t>7. SUTARTIES VYKDYMUI PASITELKIAMI SUBTIEKĖJAI</w:t>
            </w:r>
          </w:p>
        </w:tc>
      </w:tr>
      <w:tr w:rsidR="00B76579" w14:paraId="059EECC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AB5DE" w14:textId="77777777" w:rsidR="00B76579" w:rsidRDefault="00B76579" w:rsidP="00B76579">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63FF511" w14:textId="77777777" w:rsidR="00B76579" w:rsidRDefault="00B76579" w:rsidP="00B76579">
            <w:pPr>
              <w:rPr>
                <w:kern w:val="2"/>
                <w:szCs w:val="24"/>
              </w:rPr>
            </w:pPr>
            <w:r>
              <w:rPr>
                <w:kern w:val="2"/>
                <w:szCs w:val="24"/>
              </w:rPr>
              <w:t>Sutarties vykdymui subtiekėjai ir (ar) specialistai nepasitelkiami.</w:t>
            </w:r>
          </w:p>
          <w:p w14:paraId="3EA96AD6" w14:textId="77777777" w:rsidR="00B76579" w:rsidRDefault="00B76579" w:rsidP="00B76579">
            <w:pPr>
              <w:rPr>
                <w:kern w:val="2"/>
                <w:szCs w:val="24"/>
              </w:rPr>
            </w:pPr>
          </w:p>
          <w:p w14:paraId="04746F89" w14:textId="77777777" w:rsidR="00B76579" w:rsidRDefault="00B76579" w:rsidP="00B76579">
            <w:pPr>
              <w:rPr>
                <w:color w:val="FF0000"/>
                <w:kern w:val="2"/>
                <w:szCs w:val="24"/>
              </w:rPr>
            </w:pPr>
            <w:r>
              <w:rPr>
                <w:color w:val="FF0000"/>
                <w:kern w:val="2"/>
                <w:szCs w:val="24"/>
              </w:rPr>
              <w:t>arba</w:t>
            </w:r>
          </w:p>
          <w:p w14:paraId="01E77B71" w14:textId="77777777" w:rsidR="00B76579" w:rsidRDefault="00B76579" w:rsidP="00B76579">
            <w:pPr>
              <w:rPr>
                <w:kern w:val="2"/>
                <w:szCs w:val="24"/>
              </w:rPr>
            </w:pPr>
          </w:p>
          <w:p w14:paraId="28775905" w14:textId="77777777" w:rsidR="00B76579" w:rsidRDefault="00B76579" w:rsidP="00B765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579" w14:paraId="2BBA17D0" w14:textId="77777777" w:rsidTr="00CB1BA6">
        <w:trPr>
          <w:trHeight w:val="300"/>
        </w:trPr>
        <w:tc>
          <w:tcPr>
            <w:tcW w:w="10060" w:type="dxa"/>
            <w:gridSpan w:val="5"/>
          </w:tcPr>
          <w:p w14:paraId="3CEEAEF1" w14:textId="77777777" w:rsidR="00B76579" w:rsidRDefault="00B76579" w:rsidP="00B76579">
            <w:pPr>
              <w:jc w:val="center"/>
              <w:rPr>
                <w:b/>
                <w:bCs/>
                <w:kern w:val="2"/>
                <w:szCs w:val="24"/>
              </w:rPr>
            </w:pPr>
            <w:r>
              <w:rPr>
                <w:b/>
                <w:bCs/>
                <w:kern w:val="2"/>
                <w:szCs w:val="24"/>
              </w:rPr>
              <w:t>8. PRIEVOLIŲ PAGAL SUTARTĮ ĮVYKDYMO UŽTIKRINIMAS</w:t>
            </w:r>
          </w:p>
        </w:tc>
      </w:tr>
      <w:tr w:rsidR="00B76579" w14:paraId="289538C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04C40" w14:textId="77777777" w:rsidR="00B76579" w:rsidRDefault="00B76579" w:rsidP="00B76579">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0E9E3E0" w14:textId="77777777" w:rsidR="00B76579" w:rsidRDefault="00B76579" w:rsidP="00B76579">
            <w:pPr>
              <w:rPr>
                <w:kern w:val="2"/>
                <w:szCs w:val="24"/>
              </w:rPr>
            </w:pPr>
            <w:r>
              <w:rPr>
                <w:kern w:val="2"/>
                <w:szCs w:val="24"/>
              </w:rPr>
              <w:t>Prievolių pagal Sutartį įvykdymas užtikrinamas:</w:t>
            </w:r>
          </w:p>
          <w:p w14:paraId="07D80429" w14:textId="02356594" w:rsidR="00B76579" w:rsidRDefault="00B76579" w:rsidP="00B76579">
            <w:pPr>
              <w:rPr>
                <w:kern w:val="2"/>
                <w:szCs w:val="24"/>
              </w:rPr>
            </w:pPr>
            <w:r>
              <w:rPr>
                <w:kern w:val="2"/>
                <w:szCs w:val="24"/>
              </w:rPr>
              <w:t>Netesybomis (delspinigiais, bauda)</w:t>
            </w:r>
            <w:r w:rsidR="002C7F42">
              <w:rPr>
                <w:kern w:val="2"/>
                <w:szCs w:val="24"/>
              </w:rPr>
              <w:t>.</w:t>
            </w:r>
          </w:p>
          <w:p w14:paraId="037E8A88" w14:textId="5CC791EC" w:rsidR="00B76579" w:rsidRDefault="00B76579" w:rsidP="00B76579">
            <w:pPr>
              <w:rPr>
                <w:kern w:val="2"/>
                <w:szCs w:val="24"/>
              </w:rPr>
            </w:pPr>
          </w:p>
        </w:tc>
      </w:tr>
      <w:tr w:rsidR="00B76579" w14:paraId="6E35D3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F2A89" w14:textId="77777777" w:rsidR="00B76579" w:rsidRDefault="00B76579" w:rsidP="00B76579">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FFD595" w14:textId="4F699021" w:rsidR="00B76579" w:rsidRDefault="002C7F42" w:rsidP="00B76579">
            <w:pPr>
              <w:rPr>
                <w:kern w:val="2"/>
                <w:szCs w:val="24"/>
              </w:rPr>
            </w:pPr>
            <w:r>
              <w:rPr>
                <w:kern w:val="2"/>
                <w:szCs w:val="24"/>
              </w:rPr>
              <w:t>Netaikoma</w:t>
            </w:r>
          </w:p>
          <w:p w14:paraId="5AB1B33B" w14:textId="77777777" w:rsidR="00B76579" w:rsidRDefault="00B76579" w:rsidP="00B76579">
            <w:pPr>
              <w:rPr>
                <w:kern w:val="2"/>
                <w:szCs w:val="24"/>
              </w:rPr>
            </w:pPr>
          </w:p>
        </w:tc>
      </w:tr>
      <w:tr w:rsidR="00B76579" w14:paraId="42390DB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5F88C" w14:textId="77777777" w:rsidR="00B76579" w:rsidRDefault="00B76579" w:rsidP="00B76579">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44CD29F" w14:textId="5F18C4B3" w:rsidR="00B76579" w:rsidRDefault="002C7F42" w:rsidP="00B76579">
            <w:pPr>
              <w:rPr>
                <w:kern w:val="2"/>
                <w:szCs w:val="24"/>
              </w:rPr>
            </w:pPr>
            <w:r>
              <w:rPr>
                <w:color w:val="000000"/>
                <w:kern w:val="2"/>
                <w:szCs w:val="24"/>
                <w:shd w:val="clear" w:color="auto" w:fill="FFFFFF"/>
              </w:rPr>
              <w:t>Netaikoma</w:t>
            </w:r>
          </w:p>
        </w:tc>
      </w:tr>
      <w:tr w:rsidR="00B76579" w14:paraId="346B6C47" w14:textId="77777777" w:rsidTr="00CB1BA6">
        <w:trPr>
          <w:trHeight w:val="300"/>
        </w:trPr>
        <w:tc>
          <w:tcPr>
            <w:tcW w:w="10060" w:type="dxa"/>
            <w:gridSpan w:val="5"/>
          </w:tcPr>
          <w:p w14:paraId="21CF9A9E" w14:textId="77777777" w:rsidR="00B76579" w:rsidRDefault="00B76579" w:rsidP="00B76579">
            <w:pPr>
              <w:jc w:val="center"/>
              <w:rPr>
                <w:b/>
                <w:bCs/>
                <w:kern w:val="2"/>
                <w:szCs w:val="24"/>
              </w:rPr>
            </w:pPr>
            <w:r>
              <w:rPr>
                <w:b/>
                <w:bCs/>
                <w:kern w:val="2"/>
                <w:szCs w:val="24"/>
              </w:rPr>
              <w:t>9. ŠALIŲ ATSAKOMYBĖ</w:t>
            </w:r>
            <w:r>
              <w:rPr>
                <w:b/>
                <w:bCs/>
                <w:kern w:val="2"/>
                <w:szCs w:val="24"/>
              </w:rPr>
              <w:tab/>
            </w:r>
          </w:p>
        </w:tc>
      </w:tr>
      <w:tr w:rsidR="00B76579" w14:paraId="61B30EB6"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A135" w14:textId="77777777" w:rsidR="00B76579" w:rsidRDefault="00B76579" w:rsidP="00B76579">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6A637AE" w14:textId="77777777" w:rsidR="00B76579" w:rsidRPr="00C605DA" w:rsidRDefault="00B76579" w:rsidP="00B7657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B76579" w14:paraId="5BD0D43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849BD" w14:textId="77777777" w:rsidR="00B76579" w:rsidRDefault="00B76579" w:rsidP="00B76579">
            <w:pPr>
              <w:rPr>
                <w:b/>
                <w:bCs/>
                <w:kern w:val="2"/>
                <w:szCs w:val="24"/>
              </w:rPr>
            </w:pPr>
            <w:r>
              <w:rPr>
                <w:b/>
                <w:bCs/>
                <w:kern w:val="2"/>
                <w:szCs w:val="24"/>
              </w:rPr>
              <w:lastRenderedPageBreak/>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941A789" w14:textId="77777777" w:rsidR="00B76579" w:rsidRDefault="00B76579" w:rsidP="00B7657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6C4FE5F" w14:textId="77777777" w:rsidR="00B76579" w:rsidRDefault="00B76579" w:rsidP="00B76579">
            <w:pPr>
              <w:jc w:val="both"/>
              <w:rPr>
                <w:color w:val="000000"/>
                <w:kern w:val="2"/>
              </w:rPr>
            </w:pPr>
          </w:p>
          <w:p w14:paraId="2CFC0822" w14:textId="2C7BBB74" w:rsidR="00B76579" w:rsidRDefault="00B76579" w:rsidP="00B76579">
            <w:pPr>
              <w:jc w:val="both"/>
              <w:rPr>
                <w:b/>
                <w:kern w:val="2"/>
              </w:rPr>
            </w:pPr>
            <w:r w:rsidRPr="00C605DA">
              <w:rPr>
                <w:kern w:val="2"/>
              </w:rPr>
              <w:t>9.2.</w:t>
            </w:r>
            <w:r w:rsidR="001C42F8">
              <w:rPr>
                <w:kern w:val="2"/>
              </w:rPr>
              <w:t>2</w:t>
            </w:r>
            <w:r w:rsidRPr="00C605DA">
              <w:rPr>
                <w:kern w:val="2"/>
              </w:rPr>
              <w:t xml:space="preserve">.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B76579" w14:paraId="48C56AE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65D1" w14:textId="77777777" w:rsidR="00B76579" w:rsidRDefault="00B76579" w:rsidP="00B765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773F317" w14:textId="77777777" w:rsidR="00B76579" w:rsidRDefault="00B76579" w:rsidP="00B76579">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641B669" w14:textId="77777777" w:rsidR="00B76579" w:rsidRDefault="00B76579" w:rsidP="00B76579">
            <w:pPr>
              <w:rPr>
                <w:color w:val="4472C4"/>
                <w:kern w:val="2"/>
                <w:szCs w:val="24"/>
              </w:rPr>
            </w:pPr>
          </w:p>
          <w:p w14:paraId="01FFBA0F" w14:textId="77777777" w:rsidR="00B76579" w:rsidRDefault="00B76579" w:rsidP="00B76579">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4A9171BE" w14:textId="77777777" w:rsidR="00B76579" w:rsidRDefault="00B76579" w:rsidP="00B76579">
            <w:pPr>
              <w:rPr>
                <w:kern w:val="2"/>
                <w:szCs w:val="24"/>
              </w:rPr>
            </w:pPr>
          </w:p>
        </w:tc>
      </w:tr>
      <w:tr w:rsidR="00B76579" w14:paraId="794CB23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216F3" w14:textId="77777777" w:rsidR="00B76579" w:rsidRDefault="00B76579" w:rsidP="00B765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5D57409E" w14:textId="77777777" w:rsidR="00B76579" w:rsidRDefault="00B76579" w:rsidP="00B76579">
            <w:pPr>
              <w:rPr>
                <w:color w:val="000000"/>
                <w:kern w:val="2"/>
                <w:szCs w:val="24"/>
              </w:rPr>
            </w:pPr>
            <w:r>
              <w:rPr>
                <w:color w:val="000000"/>
                <w:kern w:val="2"/>
                <w:szCs w:val="24"/>
              </w:rPr>
              <w:t>Netaikoma</w:t>
            </w:r>
          </w:p>
          <w:p w14:paraId="7756CD27" w14:textId="77777777" w:rsidR="00B76579" w:rsidRDefault="00B76579" w:rsidP="00B76579">
            <w:pPr>
              <w:rPr>
                <w:kern w:val="2"/>
                <w:szCs w:val="24"/>
              </w:rPr>
            </w:pPr>
          </w:p>
          <w:p w14:paraId="5809569D" w14:textId="77777777" w:rsidR="00B76579" w:rsidRDefault="00B76579" w:rsidP="00B76579">
            <w:pPr>
              <w:rPr>
                <w:kern w:val="2"/>
                <w:szCs w:val="24"/>
              </w:rPr>
            </w:pPr>
          </w:p>
        </w:tc>
      </w:tr>
      <w:tr w:rsidR="00B76579" w14:paraId="4146F83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D67AF" w14:textId="77777777" w:rsidR="00B76579" w:rsidRDefault="00B76579" w:rsidP="00B76579">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5F628B" w14:textId="77777777" w:rsidR="00B76579" w:rsidRDefault="00B76579" w:rsidP="00B76579">
            <w:pPr>
              <w:rPr>
                <w:color w:val="000000"/>
                <w:kern w:val="2"/>
                <w:szCs w:val="24"/>
              </w:rPr>
            </w:pPr>
            <w:r>
              <w:rPr>
                <w:color w:val="000000"/>
                <w:kern w:val="2"/>
                <w:szCs w:val="24"/>
              </w:rPr>
              <w:t>Netaikoma</w:t>
            </w:r>
          </w:p>
          <w:p w14:paraId="56542A4A" w14:textId="77777777" w:rsidR="00B76579" w:rsidRDefault="00B76579" w:rsidP="00B76579">
            <w:pPr>
              <w:rPr>
                <w:kern w:val="2"/>
                <w:szCs w:val="24"/>
              </w:rPr>
            </w:pPr>
          </w:p>
          <w:p w14:paraId="75E730C5" w14:textId="77777777" w:rsidR="00B76579" w:rsidRDefault="00B76579" w:rsidP="00B76579">
            <w:pPr>
              <w:rPr>
                <w:color w:val="4472C4"/>
                <w:kern w:val="2"/>
                <w:szCs w:val="24"/>
              </w:rPr>
            </w:pPr>
          </w:p>
        </w:tc>
      </w:tr>
      <w:tr w:rsidR="00B76579" w14:paraId="4E9EC84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E33F8" w14:textId="77777777" w:rsidR="00B76579" w:rsidRDefault="00B76579" w:rsidP="00B76579">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80C9BF0" w14:textId="77777777" w:rsidR="00B76579" w:rsidRDefault="00B76579" w:rsidP="00B76579">
            <w:pPr>
              <w:rPr>
                <w:kern w:val="2"/>
                <w:szCs w:val="24"/>
              </w:rPr>
            </w:pPr>
            <w:r>
              <w:rPr>
                <w:kern w:val="2"/>
                <w:szCs w:val="24"/>
              </w:rPr>
              <w:t>Netaikoma</w:t>
            </w:r>
          </w:p>
          <w:p w14:paraId="46C74724" w14:textId="77777777" w:rsidR="00B76579" w:rsidRDefault="00B76579" w:rsidP="00B76579">
            <w:pPr>
              <w:rPr>
                <w:color w:val="4472C4"/>
                <w:kern w:val="2"/>
                <w:szCs w:val="24"/>
              </w:rPr>
            </w:pPr>
          </w:p>
          <w:p w14:paraId="6600FAB4" w14:textId="77777777" w:rsidR="00B76579" w:rsidRDefault="00B76579" w:rsidP="00B76579">
            <w:pPr>
              <w:rPr>
                <w:color w:val="4472C4"/>
                <w:kern w:val="2"/>
                <w:szCs w:val="24"/>
              </w:rPr>
            </w:pPr>
          </w:p>
        </w:tc>
      </w:tr>
      <w:tr w:rsidR="00B76579" w14:paraId="0F3DA9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6DD95" w14:textId="77777777" w:rsidR="00B76579" w:rsidRDefault="00B76579" w:rsidP="00B76579">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71F6C07" w14:textId="77777777" w:rsidR="00B76579" w:rsidRDefault="00B76579" w:rsidP="00B76579">
            <w:pPr>
              <w:rPr>
                <w:color w:val="4472C4"/>
                <w:kern w:val="2"/>
                <w:szCs w:val="24"/>
              </w:rPr>
            </w:pPr>
            <w:r>
              <w:rPr>
                <w:kern w:val="2"/>
                <w:szCs w:val="24"/>
              </w:rPr>
              <w:t xml:space="preserve">Netaikoma </w:t>
            </w:r>
          </w:p>
          <w:p w14:paraId="4B802CA6" w14:textId="77777777" w:rsidR="00B76579" w:rsidRDefault="00B76579" w:rsidP="00B76579">
            <w:pPr>
              <w:rPr>
                <w:color w:val="4472C4"/>
                <w:kern w:val="2"/>
                <w:szCs w:val="24"/>
              </w:rPr>
            </w:pPr>
          </w:p>
        </w:tc>
      </w:tr>
      <w:tr w:rsidR="00B76579" w14:paraId="5B918FE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E90D7" w14:textId="77777777" w:rsidR="00B76579" w:rsidRDefault="00B76579" w:rsidP="00B765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D27634C" w14:textId="104D555B" w:rsidR="00B76579" w:rsidRDefault="001C42F8" w:rsidP="00B76579">
            <w:pPr>
              <w:jc w:val="both"/>
              <w:rPr>
                <w:color w:val="4472C4"/>
                <w:kern w:val="2"/>
                <w:szCs w:val="24"/>
              </w:rPr>
            </w:pPr>
            <w:r>
              <w:rPr>
                <w:kern w:val="2"/>
                <w:szCs w:val="24"/>
              </w:rPr>
              <w:lastRenderedPageBreak/>
              <w:t>Netaikoma</w:t>
            </w:r>
          </w:p>
          <w:p w14:paraId="0B191043" w14:textId="77777777" w:rsidR="00B76579" w:rsidRDefault="00B76579" w:rsidP="00B76579">
            <w:pPr>
              <w:rPr>
                <w:color w:val="4472C4"/>
                <w:kern w:val="2"/>
                <w:szCs w:val="24"/>
              </w:rPr>
            </w:pPr>
          </w:p>
        </w:tc>
      </w:tr>
      <w:tr w:rsidR="00B76579" w14:paraId="657C0FC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AD8F9" w14:textId="77777777" w:rsidR="00B76579" w:rsidRDefault="00B76579" w:rsidP="00B765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472C7E9" w14:textId="77777777" w:rsidR="00B76579" w:rsidRDefault="00B76579" w:rsidP="00B76579">
            <w:pPr>
              <w:spacing w:line="259" w:lineRule="auto"/>
              <w:rPr>
                <w:kern w:val="2"/>
                <w:szCs w:val="24"/>
              </w:rPr>
            </w:pPr>
            <w:r>
              <w:rPr>
                <w:kern w:val="2"/>
                <w:szCs w:val="24"/>
              </w:rPr>
              <w:t>Netaikoma</w:t>
            </w:r>
          </w:p>
          <w:p w14:paraId="626C0E6F" w14:textId="77777777" w:rsidR="00B76579" w:rsidRDefault="00B76579" w:rsidP="00B76579">
            <w:pPr>
              <w:rPr>
                <w:sz w:val="14"/>
                <w:szCs w:val="14"/>
              </w:rPr>
            </w:pPr>
          </w:p>
          <w:p w14:paraId="66729B87" w14:textId="77777777" w:rsidR="00B76579" w:rsidRDefault="00B76579" w:rsidP="00B76579">
            <w:pPr>
              <w:spacing w:line="259" w:lineRule="auto"/>
              <w:rPr>
                <w:kern w:val="2"/>
                <w:sz w:val="22"/>
                <w:szCs w:val="24"/>
              </w:rPr>
            </w:pPr>
          </w:p>
          <w:p w14:paraId="55C576C3" w14:textId="77777777" w:rsidR="00B76579" w:rsidRDefault="00B76579" w:rsidP="00B76579">
            <w:pPr>
              <w:rPr>
                <w:sz w:val="14"/>
                <w:szCs w:val="14"/>
              </w:rPr>
            </w:pPr>
          </w:p>
          <w:p w14:paraId="136A0630" w14:textId="77777777" w:rsidR="00B76579" w:rsidRDefault="00B76579" w:rsidP="00B76579">
            <w:pPr>
              <w:rPr>
                <w:color w:val="4472C4"/>
                <w:kern w:val="2"/>
                <w:szCs w:val="24"/>
              </w:rPr>
            </w:pPr>
          </w:p>
        </w:tc>
      </w:tr>
      <w:tr w:rsidR="00B76579" w14:paraId="5362559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B21C" w14:textId="77777777" w:rsidR="00B76579" w:rsidRDefault="00B76579" w:rsidP="00B76579">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1218903E" w14:textId="0AA06635" w:rsidR="00B76579" w:rsidRDefault="001C42F8" w:rsidP="00B76579">
            <w:pPr>
              <w:rPr>
                <w:color w:val="4472C4"/>
                <w:kern w:val="2"/>
                <w:szCs w:val="24"/>
              </w:rPr>
            </w:pPr>
            <w:r>
              <w:rPr>
                <w:kern w:val="2"/>
                <w:szCs w:val="24"/>
              </w:rPr>
              <w:t>Netaikoma</w:t>
            </w:r>
          </w:p>
        </w:tc>
      </w:tr>
      <w:tr w:rsidR="00B76579" w14:paraId="156191D5" w14:textId="77777777" w:rsidTr="00CB1BA6">
        <w:trPr>
          <w:trHeight w:val="300"/>
        </w:trPr>
        <w:tc>
          <w:tcPr>
            <w:tcW w:w="10060" w:type="dxa"/>
            <w:gridSpan w:val="5"/>
          </w:tcPr>
          <w:p w14:paraId="7E797A9B" w14:textId="77777777" w:rsidR="00B76579" w:rsidRDefault="00B76579" w:rsidP="00B76579">
            <w:pPr>
              <w:jc w:val="center"/>
              <w:rPr>
                <w:b/>
                <w:bCs/>
                <w:kern w:val="2"/>
                <w:szCs w:val="24"/>
              </w:rPr>
            </w:pPr>
            <w:r>
              <w:rPr>
                <w:b/>
                <w:kern w:val="2"/>
                <w:szCs w:val="24"/>
              </w:rPr>
              <w:t>10. ESMINĖS SUTARTIES SĄLYGOS</w:t>
            </w:r>
          </w:p>
        </w:tc>
      </w:tr>
      <w:tr w:rsidR="00B76579" w14:paraId="4B951640" w14:textId="77777777" w:rsidTr="00CB1BA6">
        <w:trPr>
          <w:trHeight w:val="300"/>
        </w:trPr>
        <w:tc>
          <w:tcPr>
            <w:tcW w:w="2707" w:type="dxa"/>
            <w:gridSpan w:val="3"/>
          </w:tcPr>
          <w:p w14:paraId="5B24663A" w14:textId="77777777" w:rsidR="00B76579" w:rsidRDefault="00B76579" w:rsidP="00B76579">
            <w:pPr>
              <w:rPr>
                <w:b/>
                <w:bCs/>
                <w:kern w:val="2"/>
              </w:rPr>
            </w:pPr>
            <w:r>
              <w:rPr>
                <w:b/>
                <w:bCs/>
              </w:rPr>
              <w:t>10.1. Esminės Sutarties sąlygos</w:t>
            </w:r>
          </w:p>
        </w:tc>
        <w:tc>
          <w:tcPr>
            <w:tcW w:w="7353" w:type="dxa"/>
            <w:gridSpan w:val="2"/>
          </w:tcPr>
          <w:p w14:paraId="1E72B4B6" w14:textId="77777777" w:rsidR="00B76579" w:rsidRDefault="00B76579" w:rsidP="00B76579">
            <w:pPr>
              <w:rPr>
                <w:kern w:val="2"/>
                <w:szCs w:val="24"/>
              </w:rPr>
            </w:pPr>
            <w:r>
              <w:rPr>
                <w:kern w:val="2"/>
                <w:szCs w:val="24"/>
              </w:rPr>
              <w:t>Netaikoma</w:t>
            </w:r>
          </w:p>
          <w:p w14:paraId="318B6456" w14:textId="77777777" w:rsidR="00B76579" w:rsidRDefault="00B76579" w:rsidP="00B76579">
            <w:pPr>
              <w:rPr>
                <w:b/>
                <w:bCs/>
                <w:color w:val="4472C4"/>
                <w:kern w:val="2"/>
                <w:szCs w:val="24"/>
              </w:rPr>
            </w:pPr>
          </w:p>
        </w:tc>
      </w:tr>
      <w:tr w:rsidR="00B76579" w14:paraId="3D60C04E" w14:textId="77777777" w:rsidTr="00CB1BA6">
        <w:trPr>
          <w:trHeight w:val="300"/>
        </w:trPr>
        <w:tc>
          <w:tcPr>
            <w:tcW w:w="2700" w:type="dxa"/>
            <w:gridSpan w:val="2"/>
          </w:tcPr>
          <w:p w14:paraId="31837B61" w14:textId="77777777" w:rsidR="00B76579" w:rsidRDefault="00B76579" w:rsidP="00B76579">
            <w:pPr>
              <w:rPr>
                <w:b/>
                <w:bCs/>
                <w:kern w:val="2"/>
                <w:szCs w:val="24"/>
              </w:rPr>
            </w:pPr>
            <w:r>
              <w:rPr>
                <w:b/>
                <w:bCs/>
                <w:kern w:val="2"/>
                <w:szCs w:val="24"/>
              </w:rPr>
              <w:t>10.2. Dideli arba nuolatiniai esminės Sutarties sąlygos vykdymo trūkumai</w:t>
            </w:r>
          </w:p>
        </w:tc>
        <w:tc>
          <w:tcPr>
            <w:tcW w:w="7360" w:type="dxa"/>
            <w:gridSpan w:val="3"/>
          </w:tcPr>
          <w:p w14:paraId="1C2101D2" w14:textId="77777777" w:rsidR="00B76579" w:rsidRDefault="00B76579" w:rsidP="00B76579">
            <w:pPr>
              <w:rPr>
                <w:kern w:val="2"/>
                <w:szCs w:val="24"/>
              </w:rPr>
            </w:pPr>
            <w:r>
              <w:rPr>
                <w:kern w:val="2"/>
                <w:szCs w:val="24"/>
              </w:rPr>
              <w:t xml:space="preserve">Netaikoma </w:t>
            </w:r>
          </w:p>
          <w:p w14:paraId="394F9700" w14:textId="77777777" w:rsidR="00B76579" w:rsidRDefault="00B76579" w:rsidP="00B76579">
            <w:pPr>
              <w:rPr>
                <w:kern w:val="2"/>
                <w:szCs w:val="24"/>
              </w:rPr>
            </w:pPr>
          </w:p>
        </w:tc>
      </w:tr>
      <w:tr w:rsidR="00B76579" w14:paraId="73C38DF3" w14:textId="77777777" w:rsidTr="00CB1BA6">
        <w:trPr>
          <w:trHeight w:val="300"/>
        </w:trPr>
        <w:tc>
          <w:tcPr>
            <w:tcW w:w="10060" w:type="dxa"/>
            <w:gridSpan w:val="5"/>
          </w:tcPr>
          <w:p w14:paraId="43BE39FE" w14:textId="77777777" w:rsidR="00B76579" w:rsidRDefault="00B76579" w:rsidP="00B76579">
            <w:pPr>
              <w:jc w:val="center"/>
              <w:rPr>
                <w:b/>
                <w:bCs/>
                <w:kern w:val="2"/>
                <w:szCs w:val="24"/>
              </w:rPr>
            </w:pPr>
            <w:r>
              <w:rPr>
                <w:b/>
                <w:bCs/>
                <w:kern w:val="2"/>
                <w:szCs w:val="24"/>
              </w:rPr>
              <w:t>11. SUTARTIES GALIOJIMAS IR KEITIMAS</w:t>
            </w:r>
          </w:p>
        </w:tc>
      </w:tr>
      <w:tr w:rsidR="00B76579" w14:paraId="0293A2C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29AAD3" w14:textId="77777777" w:rsidR="00B76579" w:rsidRDefault="00B76579" w:rsidP="00B76579">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FADD2D7" w14:textId="77777777" w:rsidR="001C42F8" w:rsidRDefault="00B76579" w:rsidP="001C42F8">
            <w:pPr>
              <w:rPr>
                <w:kern w:val="2"/>
                <w:szCs w:val="24"/>
              </w:rPr>
            </w:pPr>
            <w:r>
              <w:rPr>
                <w:kern w:val="2"/>
                <w:szCs w:val="24"/>
              </w:rPr>
              <w:t>Ši Sutartis laikoma sudaryta, kai (pirma) ją pasirašo abi Šalys</w:t>
            </w:r>
            <w:r w:rsidR="001C42F8">
              <w:rPr>
                <w:kern w:val="2"/>
                <w:szCs w:val="24"/>
              </w:rPr>
              <w:t>.</w:t>
            </w:r>
          </w:p>
          <w:p w14:paraId="7AF4209A" w14:textId="0D2B0246" w:rsidR="00B76579" w:rsidRDefault="00B76579" w:rsidP="001C42F8">
            <w:pPr>
              <w:rPr>
                <w:color w:val="4472C4"/>
                <w:kern w:val="2"/>
                <w:szCs w:val="24"/>
              </w:rPr>
            </w:pPr>
            <w:r>
              <w:rPr>
                <w:color w:val="000000"/>
                <w:kern w:val="2"/>
                <w:szCs w:val="24"/>
              </w:rPr>
              <w:t>Sutartis galioja iki visiško prievolių įvykdymo</w:t>
            </w:r>
            <w:r w:rsidR="001C42F8">
              <w:rPr>
                <w:color w:val="000000"/>
                <w:kern w:val="2"/>
                <w:szCs w:val="24"/>
              </w:rPr>
              <w:t>, bet ne ilgiau kaip 2026 m. kovo 1 d.</w:t>
            </w:r>
          </w:p>
        </w:tc>
      </w:tr>
      <w:tr w:rsidR="00B76579" w14:paraId="5524267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8058D" w14:textId="77777777" w:rsidR="00B76579" w:rsidRDefault="00B76579" w:rsidP="00B76579">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E59F5F4" w14:textId="77777777" w:rsidR="00B76579" w:rsidRDefault="00B76579" w:rsidP="00B76579">
            <w:pPr>
              <w:rPr>
                <w:kern w:val="2"/>
                <w:szCs w:val="24"/>
              </w:rPr>
            </w:pPr>
            <w:r>
              <w:rPr>
                <w:kern w:val="2"/>
                <w:szCs w:val="24"/>
              </w:rPr>
              <w:t>Netaikoma</w:t>
            </w:r>
          </w:p>
          <w:p w14:paraId="7C3D4244" w14:textId="77777777" w:rsidR="00B76579" w:rsidRDefault="00B76579" w:rsidP="00B76579">
            <w:pPr>
              <w:rPr>
                <w:kern w:val="2"/>
                <w:szCs w:val="24"/>
              </w:rPr>
            </w:pPr>
          </w:p>
        </w:tc>
      </w:tr>
      <w:tr w:rsidR="00B76579" w14:paraId="03C51D7C" w14:textId="77777777" w:rsidTr="00CB1BA6">
        <w:trPr>
          <w:trHeight w:val="300"/>
        </w:trPr>
        <w:tc>
          <w:tcPr>
            <w:tcW w:w="10060" w:type="dxa"/>
            <w:gridSpan w:val="5"/>
          </w:tcPr>
          <w:p w14:paraId="66E53F95" w14:textId="77777777" w:rsidR="00B76579" w:rsidRDefault="00B76579" w:rsidP="00B76579">
            <w:pPr>
              <w:jc w:val="center"/>
              <w:rPr>
                <w:b/>
                <w:bCs/>
                <w:kern w:val="2"/>
                <w:szCs w:val="24"/>
              </w:rPr>
            </w:pPr>
            <w:r>
              <w:rPr>
                <w:b/>
                <w:bCs/>
                <w:kern w:val="2"/>
                <w:szCs w:val="24"/>
              </w:rPr>
              <w:t>12. SUTARTIES NUTRAUKIMAS</w:t>
            </w:r>
          </w:p>
        </w:tc>
      </w:tr>
      <w:tr w:rsidR="00B76579" w14:paraId="2178A24F" w14:textId="77777777" w:rsidTr="00CB1BA6">
        <w:trPr>
          <w:trHeight w:val="300"/>
        </w:trPr>
        <w:tc>
          <w:tcPr>
            <w:tcW w:w="2532" w:type="dxa"/>
          </w:tcPr>
          <w:p w14:paraId="3C08D62B" w14:textId="77777777" w:rsidR="00B76579" w:rsidRDefault="00B76579" w:rsidP="00B76579">
            <w:pPr>
              <w:rPr>
                <w:b/>
                <w:bCs/>
                <w:kern w:val="2"/>
                <w:szCs w:val="24"/>
              </w:rPr>
            </w:pPr>
            <w:r>
              <w:rPr>
                <w:b/>
                <w:bCs/>
                <w:kern w:val="2"/>
                <w:szCs w:val="24"/>
              </w:rPr>
              <w:t>12.1. Sutarties nutraukimo pagrindai</w:t>
            </w:r>
          </w:p>
        </w:tc>
        <w:tc>
          <w:tcPr>
            <w:tcW w:w="7528" w:type="dxa"/>
            <w:gridSpan w:val="4"/>
          </w:tcPr>
          <w:p w14:paraId="3A0D0B56" w14:textId="7028A23B" w:rsidR="00B76579" w:rsidRPr="00EF08F6" w:rsidRDefault="00B76579" w:rsidP="00B76579">
            <w:pPr>
              <w:rPr>
                <w:kern w:val="2"/>
                <w:szCs w:val="24"/>
              </w:rPr>
            </w:pPr>
            <w:r>
              <w:rPr>
                <w:kern w:val="2"/>
                <w:szCs w:val="24"/>
              </w:rPr>
              <w:t xml:space="preserve">Sutartis gali būti nutraukiama rašytiniu Šalių susitarimu arba vienašališkai, </w:t>
            </w:r>
            <w:r w:rsidR="001C42F8">
              <w:rPr>
                <w:kern w:val="2"/>
                <w:szCs w:val="24"/>
              </w:rPr>
              <w:t>Sutartyje</w:t>
            </w:r>
            <w:r>
              <w:rPr>
                <w:kern w:val="2"/>
                <w:szCs w:val="24"/>
              </w:rPr>
              <w:t xml:space="preserve"> nurodytais atvejais ir nustatyta tvarka.</w:t>
            </w:r>
          </w:p>
        </w:tc>
      </w:tr>
      <w:tr w:rsidR="00B76579" w14:paraId="1B00FC40" w14:textId="77777777" w:rsidTr="00CB1BA6">
        <w:trPr>
          <w:trHeight w:val="300"/>
        </w:trPr>
        <w:tc>
          <w:tcPr>
            <w:tcW w:w="2532" w:type="dxa"/>
          </w:tcPr>
          <w:p w14:paraId="2BF76FCA" w14:textId="77777777" w:rsidR="00B76579" w:rsidRDefault="00B76579" w:rsidP="00B76579">
            <w:pPr>
              <w:rPr>
                <w:b/>
                <w:bCs/>
                <w:kern w:val="2"/>
                <w:szCs w:val="24"/>
              </w:rPr>
            </w:pPr>
            <w:r>
              <w:rPr>
                <w:b/>
                <w:bCs/>
                <w:kern w:val="2"/>
                <w:szCs w:val="24"/>
              </w:rPr>
              <w:t>12.2. Esminiai Sutarties pažeidimai</w:t>
            </w:r>
          </w:p>
          <w:p w14:paraId="4E886FF9" w14:textId="77777777" w:rsidR="00B76579" w:rsidRDefault="00B76579" w:rsidP="00B76579">
            <w:pPr>
              <w:rPr>
                <w:b/>
                <w:bCs/>
                <w:kern w:val="2"/>
                <w:szCs w:val="24"/>
              </w:rPr>
            </w:pPr>
          </w:p>
        </w:tc>
        <w:tc>
          <w:tcPr>
            <w:tcW w:w="7528" w:type="dxa"/>
            <w:gridSpan w:val="4"/>
          </w:tcPr>
          <w:p w14:paraId="633C8A42" w14:textId="77777777" w:rsidR="00B76579" w:rsidRPr="00044F08" w:rsidRDefault="00B76579" w:rsidP="00B76579">
            <w:pPr>
              <w:jc w:val="both"/>
              <w:rPr>
                <w:kern w:val="2"/>
                <w:szCs w:val="24"/>
              </w:rPr>
            </w:pPr>
            <w:r w:rsidRPr="00044F08">
              <w:rPr>
                <w:kern w:val="2"/>
                <w:szCs w:val="24"/>
              </w:rPr>
              <w:t>12.2.1. jeigu Tiekėjas nevykdo prisiimtų įsipareigojimų už Sutartyje nustatytą Sutarties kainą;</w:t>
            </w:r>
          </w:p>
          <w:p w14:paraId="2490E7E9" w14:textId="77777777" w:rsidR="00B76579" w:rsidRPr="00044F08" w:rsidRDefault="00B76579" w:rsidP="00B76579">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61D98A1" w14:textId="77777777" w:rsidR="00B76579" w:rsidRPr="00044F08" w:rsidRDefault="00B76579" w:rsidP="00B76579">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1875412A" w14:textId="77777777" w:rsidR="00B76579" w:rsidRPr="00044F08" w:rsidRDefault="00B76579" w:rsidP="00B76579">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6551B894" w14:textId="77777777" w:rsidR="00B76579" w:rsidRPr="00044F08" w:rsidRDefault="00B76579" w:rsidP="00B76579">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22FB2F" w14:textId="77777777" w:rsidR="00B76579" w:rsidRPr="00044F08" w:rsidRDefault="00B76579" w:rsidP="00B76579">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3428C457" w14:textId="7A0470D7" w:rsidR="00B76579" w:rsidRPr="00974214" w:rsidRDefault="00B76579" w:rsidP="00B76579">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lastRenderedPageBreak/>
              <w:t xml:space="preserve">12.2.7. Tiekėjas pažeidžia </w:t>
            </w:r>
            <w:r w:rsidR="001C42F8">
              <w:rPr>
                <w:rFonts w:eastAsia="Arial"/>
                <w:kern w:val="2"/>
                <w:szCs w:val="24"/>
                <w:lang w:val="lt"/>
              </w:rPr>
              <w:t xml:space="preserve">Pirkimo </w:t>
            </w:r>
            <w:r w:rsidRPr="00044F08">
              <w:rPr>
                <w:rFonts w:eastAsia="Arial"/>
                <w:kern w:val="2"/>
                <w:szCs w:val="24"/>
                <w:lang w:val="lt"/>
              </w:rPr>
              <w:t>sąlygų nuostatas dėl Sutarties vykdymui pasitelkiamų naujų subtiekėjų ir (ar specialistų) / esamų subtiekėjų ir (ar) specialistų keitimo.</w:t>
            </w:r>
          </w:p>
        </w:tc>
      </w:tr>
      <w:tr w:rsidR="00B76579" w14:paraId="3234F912" w14:textId="77777777" w:rsidTr="00CB1BA6">
        <w:trPr>
          <w:trHeight w:val="300"/>
        </w:trPr>
        <w:tc>
          <w:tcPr>
            <w:tcW w:w="10060" w:type="dxa"/>
            <w:gridSpan w:val="5"/>
          </w:tcPr>
          <w:p w14:paraId="0FD9D109" w14:textId="77777777" w:rsidR="00B76579" w:rsidRDefault="00B76579" w:rsidP="00B76579">
            <w:pPr>
              <w:jc w:val="center"/>
              <w:rPr>
                <w:kern w:val="2"/>
                <w:szCs w:val="24"/>
              </w:rPr>
            </w:pPr>
            <w:r>
              <w:rPr>
                <w:b/>
                <w:bCs/>
                <w:kern w:val="2"/>
                <w:szCs w:val="24"/>
              </w:rPr>
              <w:lastRenderedPageBreak/>
              <w:t xml:space="preserve">13. APLINKOSAUGINIAI IR SOCIALINIAI KRITERIJAI </w:t>
            </w:r>
          </w:p>
        </w:tc>
      </w:tr>
      <w:tr w:rsidR="00B76579" w14:paraId="63118281" w14:textId="77777777" w:rsidTr="00CB1BA6">
        <w:trPr>
          <w:trHeight w:val="300"/>
        </w:trPr>
        <w:tc>
          <w:tcPr>
            <w:tcW w:w="2532" w:type="dxa"/>
          </w:tcPr>
          <w:p w14:paraId="35440739" w14:textId="77777777" w:rsidR="00B76579" w:rsidRDefault="00B76579" w:rsidP="00B76579">
            <w:pPr>
              <w:rPr>
                <w:b/>
                <w:bCs/>
                <w:kern w:val="2"/>
                <w:szCs w:val="24"/>
              </w:rPr>
            </w:pPr>
            <w:r>
              <w:rPr>
                <w:b/>
                <w:bCs/>
                <w:kern w:val="2"/>
                <w:szCs w:val="24"/>
              </w:rPr>
              <w:t>13.1. Aplinkosauginių kriterijų nustatymo teisinis pagrindas</w:t>
            </w:r>
          </w:p>
        </w:tc>
        <w:tc>
          <w:tcPr>
            <w:tcW w:w="7528" w:type="dxa"/>
            <w:gridSpan w:val="4"/>
          </w:tcPr>
          <w:p w14:paraId="0DD5EDD3" w14:textId="06ACF0A8" w:rsidR="00B76579" w:rsidRPr="00044F08" w:rsidRDefault="00B76579" w:rsidP="00B7657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4.4.4</w:t>
            </w:r>
            <w:r w:rsidR="001C42F8">
              <w:rPr>
                <w:kern w:val="2"/>
                <w:szCs w:val="24"/>
                <w:shd w:val="clear" w:color="auto" w:fill="FFFFFF"/>
              </w:rPr>
              <w:t>.4.</w:t>
            </w:r>
            <w:r w:rsidRPr="00044F08">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B76579" w14:paraId="4D37E95D" w14:textId="77777777" w:rsidTr="00CB1BA6">
        <w:trPr>
          <w:trHeight w:val="300"/>
        </w:trPr>
        <w:tc>
          <w:tcPr>
            <w:tcW w:w="2532" w:type="dxa"/>
          </w:tcPr>
          <w:p w14:paraId="31C87A50" w14:textId="77777777" w:rsidR="00B76579" w:rsidRDefault="00B76579" w:rsidP="00B76579">
            <w:pPr>
              <w:rPr>
                <w:b/>
                <w:bCs/>
                <w:kern w:val="2"/>
                <w:szCs w:val="24"/>
              </w:rPr>
            </w:pPr>
            <w:r>
              <w:rPr>
                <w:b/>
                <w:bCs/>
                <w:kern w:val="2"/>
                <w:szCs w:val="24"/>
              </w:rPr>
              <w:t>13.2.  Su perkamomis Prekėmis susiję socialiniai kriterijai</w:t>
            </w:r>
          </w:p>
        </w:tc>
        <w:tc>
          <w:tcPr>
            <w:tcW w:w="7528" w:type="dxa"/>
            <w:gridSpan w:val="4"/>
          </w:tcPr>
          <w:p w14:paraId="730914AB" w14:textId="77777777" w:rsidR="00B76579" w:rsidRDefault="00B76579" w:rsidP="00B76579">
            <w:pPr>
              <w:rPr>
                <w:color w:val="000000"/>
                <w:kern w:val="2"/>
                <w:szCs w:val="24"/>
                <w:shd w:val="clear" w:color="auto" w:fill="FFFFFF"/>
              </w:rPr>
            </w:pPr>
            <w:r>
              <w:rPr>
                <w:color w:val="000000"/>
                <w:kern w:val="2"/>
                <w:szCs w:val="24"/>
                <w:shd w:val="clear" w:color="auto" w:fill="FFFFFF"/>
              </w:rPr>
              <w:t>Netaikoma</w:t>
            </w:r>
          </w:p>
          <w:p w14:paraId="3E6ADA82" w14:textId="77777777" w:rsidR="00B76579" w:rsidRDefault="00B76579" w:rsidP="00B76579">
            <w:pPr>
              <w:rPr>
                <w:color w:val="000000"/>
                <w:kern w:val="2"/>
                <w:szCs w:val="24"/>
                <w:shd w:val="clear" w:color="auto" w:fill="FFFFFF"/>
              </w:rPr>
            </w:pPr>
          </w:p>
          <w:p w14:paraId="244D86C5" w14:textId="77777777" w:rsidR="00B76579" w:rsidRDefault="00B76579" w:rsidP="00B76579">
            <w:pPr>
              <w:rPr>
                <w:color w:val="0070C0"/>
                <w:kern w:val="2"/>
                <w:szCs w:val="24"/>
              </w:rPr>
            </w:pPr>
          </w:p>
        </w:tc>
      </w:tr>
      <w:tr w:rsidR="00B76579" w14:paraId="5D140D19" w14:textId="77777777" w:rsidTr="00CB1BA6">
        <w:trPr>
          <w:trHeight w:val="300"/>
        </w:trPr>
        <w:tc>
          <w:tcPr>
            <w:tcW w:w="2532" w:type="dxa"/>
          </w:tcPr>
          <w:p w14:paraId="75007EA8" w14:textId="77777777" w:rsidR="00B76579" w:rsidRDefault="00B76579" w:rsidP="00B76579">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2F07E61F" w14:textId="3399100F" w:rsidR="00B76579" w:rsidRDefault="00B76579" w:rsidP="00B76579">
            <w:pPr>
              <w:rPr>
                <w:color w:val="000000"/>
                <w:kern w:val="2"/>
                <w:szCs w:val="24"/>
                <w:shd w:val="clear" w:color="auto" w:fill="FFFFFF"/>
              </w:rPr>
            </w:pPr>
            <w:r>
              <w:rPr>
                <w:kern w:val="2"/>
                <w:szCs w:val="24"/>
              </w:rPr>
              <w:t>Nustatyti Techninėje specifikacijoje</w:t>
            </w:r>
            <w:r w:rsidR="001C42F8">
              <w:rPr>
                <w:kern w:val="2"/>
                <w:szCs w:val="24"/>
              </w:rPr>
              <w:t>.</w:t>
            </w:r>
          </w:p>
        </w:tc>
      </w:tr>
      <w:tr w:rsidR="00B76579" w14:paraId="563BCD1B" w14:textId="77777777" w:rsidTr="00CB1BA6">
        <w:trPr>
          <w:trHeight w:val="300"/>
        </w:trPr>
        <w:tc>
          <w:tcPr>
            <w:tcW w:w="10060" w:type="dxa"/>
            <w:gridSpan w:val="5"/>
          </w:tcPr>
          <w:p w14:paraId="6547701D" w14:textId="77777777" w:rsidR="00B76579" w:rsidRDefault="00B76579" w:rsidP="00B76579">
            <w:pPr>
              <w:jc w:val="center"/>
              <w:rPr>
                <w:b/>
                <w:bCs/>
                <w:kern w:val="2"/>
                <w:szCs w:val="24"/>
              </w:rPr>
            </w:pPr>
            <w:r>
              <w:rPr>
                <w:b/>
                <w:bCs/>
                <w:kern w:val="2"/>
                <w:szCs w:val="24"/>
              </w:rPr>
              <w:t xml:space="preserve">14. BENDRŲJŲ SĄLYGŲ PAKEITIMAI IR PAPILDYMAI </w:t>
            </w:r>
          </w:p>
          <w:p w14:paraId="00A5084B" w14:textId="77777777" w:rsidR="00B76579" w:rsidRDefault="00B76579" w:rsidP="00B76579">
            <w:pPr>
              <w:jc w:val="center"/>
              <w:rPr>
                <w:kern w:val="2"/>
                <w:szCs w:val="24"/>
              </w:rPr>
            </w:pPr>
            <w:r>
              <w:rPr>
                <w:kern w:val="2"/>
                <w:szCs w:val="24"/>
              </w:rPr>
              <w:t xml:space="preserve">(jeigu būtina dėl konkretaus Sutarties dalyko specifikos) </w:t>
            </w:r>
          </w:p>
        </w:tc>
      </w:tr>
      <w:tr w:rsidR="00B76579" w14:paraId="15A73C00" w14:textId="77777777" w:rsidTr="00CB1BA6">
        <w:trPr>
          <w:trHeight w:val="300"/>
        </w:trPr>
        <w:tc>
          <w:tcPr>
            <w:tcW w:w="2532" w:type="dxa"/>
          </w:tcPr>
          <w:p w14:paraId="4F3876ED" w14:textId="77777777" w:rsidR="00B76579" w:rsidRDefault="00B76579" w:rsidP="00B76579">
            <w:pPr>
              <w:rPr>
                <w:b/>
                <w:bCs/>
                <w:kern w:val="2"/>
                <w:szCs w:val="24"/>
              </w:rPr>
            </w:pPr>
            <w:r>
              <w:rPr>
                <w:b/>
                <w:bCs/>
                <w:kern w:val="2"/>
                <w:szCs w:val="24"/>
              </w:rPr>
              <w:t>14.1.</w:t>
            </w:r>
          </w:p>
        </w:tc>
        <w:tc>
          <w:tcPr>
            <w:tcW w:w="7528" w:type="dxa"/>
            <w:gridSpan w:val="4"/>
          </w:tcPr>
          <w:p w14:paraId="4437398A" w14:textId="77777777" w:rsidR="00B76579" w:rsidRDefault="00B76579" w:rsidP="00B7657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579" w14:paraId="0F5AE0CD" w14:textId="77777777" w:rsidTr="00CB1BA6">
        <w:trPr>
          <w:trHeight w:val="300"/>
        </w:trPr>
        <w:tc>
          <w:tcPr>
            <w:tcW w:w="10060" w:type="dxa"/>
            <w:gridSpan w:val="5"/>
          </w:tcPr>
          <w:p w14:paraId="4BB58FCF" w14:textId="77777777" w:rsidR="00B76579" w:rsidRDefault="00B76579" w:rsidP="00B76579">
            <w:pPr>
              <w:jc w:val="center"/>
              <w:rPr>
                <w:b/>
                <w:bCs/>
                <w:kern w:val="2"/>
                <w:szCs w:val="24"/>
              </w:rPr>
            </w:pPr>
            <w:r>
              <w:rPr>
                <w:b/>
                <w:bCs/>
                <w:kern w:val="2"/>
                <w:szCs w:val="24"/>
              </w:rPr>
              <w:t>15. SUTARTIES PRIEDAI</w:t>
            </w:r>
          </w:p>
        </w:tc>
      </w:tr>
      <w:tr w:rsidR="00B76579" w14:paraId="3702DDBE" w14:textId="77777777" w:rsidTr="00CB1BA6">
        <w:trPr>
          <w:trHeight w:val="300"/>
        </w:trPr>
        <w:tc>
          <w:tcPr>
            <w:tcW w:w="2532" w:type="dxa"/>
          </w:tcPr>
          <w:p w14:paraId="2C6EE1D4" w14:textId="77777777" w:rsidR="00B76579" w:rsidRDefault="00B76579" w:rsidP="00B76579">
            <w:pPr>
              <w:jc w:val="center"/>
              <w:rPr>
                <w:b/>
                <w:bCs/>
                <w:kern w:val="2"/>
                <w:szCs w:val="24"/>
              </w:rPr>
            </w:pPr>
            <w:r>
              <w:rPr>
                <w:b/>
                <w:bCs/>
                <w:kern w:val="2"/>
                <w:szCs w:val="24"/>
              </w:rPr>
              <w:t>15.1. Priedas Nr. 1</w:t>
            </w:r>
          </w:p>
        </w:tc>
        <w:tc>
          <w:tcPr>
            <w:tcW w:w="7528" w:type="dxa"/>
            <w:gridSpan w:val="4"/>
          </w:tcPr>
          <w:p w14:paraId="34DA5530" w14:textId="77777777" w:rsidR="00B76579" w:rsidRDefault="00B76579" w:rsidP="00B76579">
            <w:pPr>
              <w:rPr>
                <w:b/>
                <w:bCs/>
                <w:kern w:val="2"/>
                <w:szCs w:val="24"/>
              </w:rPr>
            </w:pPr>
            <w:r w:rsidRPr="004E6B23">
              <w:rPr>
                <w:color w:val="000000"/>
                <w:kern w:val="2"/>
                <w:szCs w:val="24"/>
              </w:rPr>
              <w:t>Techninė specifikacija</w:t>
            </w:r>
          </w:p>
        </w:tc>
      </w:tr>
      <w:tr w:rsidR="00B76579" w14:paraId="448389A6" w14:textId="77777777" w:rsidTr="00CB1BA6">
        <w:trPr>
          <w:trHeight w:val="300"/>
        </w:trPr>
        <w:tc>
          <w:tcPr>
            <w:tcW w:w="2532" w:type="dxa"/>
          </w:tcPr>
          <w:p w14:paraId="04018A8F" w14:textId="77777777" w:rsidR="00B76579" w:rsidRDefault="00B76579" w:rsidP="00B76579">
            <w:pPr>
              <w:jc w:val="center"/>
              <w:rPr>
                <w:b/>
                <w:bCs/>
                <w:kern w:val="2"/>
                <w:szCs w:val="24"/>
              </w:rPr>
            </w:pPr>
            <w:r>
              <w:rPr>
                <w:b/>
                <w:bCs/>
                <w:kern w:val="2"/>
                <w:szCs w:val="24"/>
              </w:rPr>
              <w:t>15.2. Priedas Nr. 2</w:t>
            </w:r>
          </w:p>
        </w:tc>
        <w:tc>
          <w:tcPr>
            <w:tcW w:w="7528" w:type="dxa"/>
            <w:gridSpan w:val="4"/>
          </w:tcPr>
          <w:p w14:paraId="4A2D3CD5" w14:textId="77777777" w:rsidR="00B76579" w:rsidRDefault="00B76579" w:rsidP="00B76579">
            <w:pPr>
              <w:rPr>
                <w:b/>
                <w:bCs/>
                <w:kern w:val="2"/>
                <w:szCs w:val="24"/>
              </w:rPr>
            </w:pPr>
            <w:r w:rsidRPr="004E6B23">
              <w:rPr>
                <w:bCs/>
                <w:kern w:val="2"/>
                <w:szCs w:val="24"/>
              </w:rPr>
              <w:t>Pasiūlymas</w:t>
            </w:r>
          </w:p>
        </w:tc>
      </w:tr>
      <w:tr w:rsidR="00B76579" w14:paraId="325822E3" w14:textId="77777777" w:rsidTr="00CB1BA6">
        <w:tc>
          <w:tcPr>
            <w:tcW w:w="10060" w:type="dxa"/>
            <w:gridSpan w:val="5"/>
          </w:tcPr>
          <w:p w14:paraId="05449015" w14:textId="77777777" w:rsidR="00B76579" w:rsidRDefault="00B76579" w:rsidP="00B76579">
            <w:pPr>
              <w:jc w:val="center"/>
              <w:rPr>
                <w:b/>
                <w:bCs/>
                <w:kern w:val="2"/>
                <w:szCs w:val="24"/>
              </w:rPr>
            </w:pPr>
            <w:r>
              <w:rPr>
                <w:b/>
                <w:bCs/>
                <w:kern w:val="2"/>
                <w:szCs w:val="24"/>
              </w:rPr>
              <w:t>16. ŠALIŲ ATSTOVŲ PARAŠAI</w:t>
            </w:r>
          </w:p>
        </w:tc>
      </w:tr>
      <w:tr w:rsidR="00B76579" w14:paraId="45862073"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7A3F2D36" w14:textId="77777777" w:rsidR="00B76579" w:rsidRDefault="00B76579" w:rsidP="00B76579">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4B66D25" w14:textId="77777777" w:rsidR="00B76579" w:rsidRDefault="00B76579" w:rsidP="00B76579">
            <w:pPr>
              <w:jc w:val="center"/>
              <w:rPr>
                <w:b/>
                <w:bCs/>
                <w:kern w:val="2"/>
                <w:szCs w:val="24"/>
              </w:rPr>
            </w:pPr>
            <w:r>
              <w:rPr>
                <w:b/>
                <w:bCs/>
                <w:kern w:val="2"/>
                <w:szCs w:val="24"/>
              </w:rPr>
              <w:t>TIEKĖJAS</w:t>
            </w:r>
          </w:p>
        </w:tc>
      </w:tr>
      <w:tr w:rsidR="00B76579" w14:paraId="35BA4F78"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597A6DB" w14:textId="04B60781" w:rsidR="00B76579" w:rsidRDefault="00B76579" w:rsidP="00B76579">
            <w:pPr>
              <w:jc w:val="center"/>
              <w:rPr>
                <w:color w:val="4472C4"/>
                <w:kern w:val="2"/>
                <w:szCs w:val="24"/>
              </w:rPr>
            </w:pPr>
            <w:r w:rsidRPr="004E6B23">
              <w:rPr>
                <w:kern w:val="2"/>
                <w:szCs w:val="24"/>
              </w:rPr>
              <w:t xml:space="preserve">Direktoriaus </w:t>
            </w:r>
            <w:r w:rsidR="001C42F8">
              <w:rPr>
                <w:kern w:val="2"/>
                <w:szCs w:val="24"/>
              </w:rPr>
              <w:t>pavaduotoja, vykdanti direktoriaus funkcijas Asta Lašinskienė</w:t>
            </w:r>
          </w:p>
        </w:tc>
        <w:tc>
          <w:tcPr>
            <w:tcW w:w="5273" w:type="dxa"/>
            <w:tcBorders>
              <w:top w:val="single" w:sz="4" w:space="0" w:color="auto"/>
              <w:left w:val="single" w:sz="4" w:space="0" w:color="auto"/>
              <w:bottom w:val="single" w:sz="4" w:space="0" w:color="auto"/>
              <w:right w:val="single" w:sz="4" w:space="0" w:color="auto"/>
            </w:tcBorders>
          </w:tcPr>
          <w:p w14:paraId="65E8F98C" w14:textId="77777777" w:rsidR="00B76579" w:rsidRDefault="00B76579" w:rsidP="00B76579">
            <w:pPr>
              <w:jc w:val="center"/>
              <w:rPr>
                <w:b/>
                <w:bCs/>
                <w:kern w:val="2"/>
                <w:szCs w:val="24"/>
              </w:rPr>
            </w:pPr>
            <w:r>
              <w:rPr>
                <w:color w:val="4472C4"/>
                <w:kern w:val="2"/>
                <w:szCs w:val="24"/>
              </w:rPr>
              <w:t>(nurodomos atstovo pareigos, vardas, pavardė)</w:t>
            </w:r>
          </w:p>
        </w:tc>
      </w:tr>
      <w:tr w:rsidR="00B76579" w14:paraId="572D792B"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7877FBE" w14:textId="77777777" w:rsidR="00B76579" w:rsidRDefault="00B76579" w:rsidP="00B76579">
            <w:pPr>
              <w:jc w:val="center"/>
              <w:rPr>
                <w:b/>
                <w:bCs/>
                <w:color w:val="4472C4"/>
                <w:kern w:val="2"/>
                <w:szCs w:val="24"/>
              </w:rPr>
            </w:pPr>
          </w:p>
          <w:p w14:paraId="343C6B00" w14:textId="77777777" w:rsidR="00B76579" w:rsidRPr="00044F08" w:rsidRDefault="00B76579" w:rsidP="00B76579">
            <w:pPr>
              <w:jc w:val="center"/>
              <w:rPr>
                <w:bCs/>
                <w:kern w:val="2"/>
                <w:szCs w:val="24"/>
              </w:rPr>
            </w:pPr>
            <w:r w:rsidRPr="00044F08">
              <w:rPr>
                <w:bCs/>
                <w:kern w:val="2"/>
                <w:szCs w:val="24"/>
              </w:rPr>
              <w:t>(parašas)</w:t>
            </w:r>
          </w:p>
          <w:p w14:paraId="0CE1A3B6" w14:textId="77777777" w:rsidR="00B76579" w:rsidRDefault="00B76579" w:rsidP="00B76579">
            <w:pPr>
              <w:jc w:val="center"/>
              <w:rPr>
                <w:b/>
                <w:bCs/>
                <w:color w:val="4472C4"/>
                <w:kern w:val="2"/>
                <w:szCs w:val="24"/>
              </w:rPr>
            </w:pPr>
          </w:p>
          <w:p w14:paraId="4752463F" w14:textId="77777777" w:rsidR="00B76579" w:rsidRDefault="00B76579" w:rsidP="00B76579">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A5DC384" w14:textId="77777777" w:rsidR="00B76579" w:rsidRDefault="00B76579" w:rsidP="00B76579">
            <w:pPr>
              <w:jc w:val="center"/>
              <w:rPr>
                <w:b/>
                <w:bCs/>
                <w:color w:val="4472C4"/>
                <w:kern w:val="2"/>
                <w:szCs w:val="24"/>
              </w:rPr>
            </w:pPr>
          </w:p>
          <w:p w14:paraId="3A22769F" w14:textId="77777777" w:rsidR="00B76579" w:rsidRPr="00044F08" w:rsidRDefault="00B76579" w:rsidP="00B76579">
            <w:pPr>
              <w:jc w:val="center"/>
              <w:rPr>
                <w:bCs/>
                <w:color w:val="4472C4"/>
                <w:kern w:val="2"/>
                <w:szCs w:val="24"/>
              </w:rPr>
            </w:pPr>
            <w:r w:rsidRPr="00044F08">
              <w:rPr>
                <w:bCs/>
                <w:kern w:val="2"/>
                <w:szCs w:val="24"/>
              </w:rPr>
              <w:t>(parašas)</w:t>
            </w:r>
          </w:p>
        </w:tc>
      </w:tr>
    </w:tbl>
    <w:p w14:paraId="068E446F"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AE419B0" w14:textId="77777777" w:rsidR="000632B4" w:rsidRDefault="000632B4" w:rsidP="000632B4">
      <w:pPr>
        <w:jc w:val="center"/>
        <w:rPr>
          <w:szCs w:val="24"/>
        </w:rPr>
      </w:pPr>
    </w:p>
    <w:p w14:paraId="3BBA33BA" w14:textId="77777777" w:rsidR="000632B4" w:rsidRDefault="000632B4" w:rsidP="000632B4">
      <w:pPr>
        <w:spacing w:line="259" w:lineRule="auto"/>
        <w:rPr>
          <w:szCs w:val="24"/>
        </w:rPr>
      </w:pPr>
    </w:p>
    <w:p w14:paraId="715F48A6" w14:textId="77777777" w:rsidR="000632B4" w:rsidRDefault="000632B4" w:rsidP="000632B4"/>
    <w:p w14:paraId="6F72FF97" w14:textId="77777777" w:rsidR="000632B4" w:rsidRDefault="000632B4" w:rsidP="000632B4"/>
    <w:p w14:paraId="29C4244A" w14:textId="77777777" w:rsidR="000632B4" w:rsidRDefault="000632B4" w:rsidP="000632B4"/>
    <w:p w14:paraId="64B0FC07" w14:textId="77777777" w:rsidR="000632B4" w:rsidRDefault="000632B4" w:rsidP="000632B4"/>
    <w:p w14:paraId="74C18DE1" w14:textId="77777777" w:rsidR="000632B4" w:rsidRDefault="000632B4" w:rsidP="000632B4"/>
    <w:p w14:paraId="46CAFF9F" w14:textId="74BD5000" w:rsidR="00131629" w:rsidRDefault="00131629" w:rsidP="000632B4"/>
    <w:p w14:paraId="06A9FAC8" w14:textId="77777777" w:rsidR="001C42F8" w:rsidRDefault="001C42F8" w:rsidP="000632B4"/>
    <w:p w14:paraId="1DB2F6A7" w14:textId="77777777" w:rsidR="00131629" w:rsidRDefault="00131629" w:rsidP="000632B4"/>
    <w:p w14:paraId="5880E1CD" w14:textId="77777777" w:rsidR="000632B4" w:rsidRDefault="000632B4" w:rsidP="000632B4"/>
    <w:p w14:paraId="63634904" w14:textId="77777777" w:rsidR="000632B4" w:rsidRDefault="000632B4" w:rsidP="000632B4"/>
    <w:p w14:paraId="72F50C98" w14:textId="77777777" w:rsidR="000632B4" w:rsidRDefault="000632B4" w:rsidP="000632B4">
      <w:pPr>
        <w:textAlignment w:val="center"/>
        <w:rPr>
          <w:color w:val="000000"/>
          <w:szCs w:val="24"/>
        </w:rPr>
      </w:pPr>
    </w:p>
    <w:p w14:paraId="3DF123DF" w14:textId="77777777" w:rsidR="000632B4" w:rsidRDefault="000632B4" w:rsidP="000632B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6F9F734" w14:textId="77777777" w:rsidR="000632B4" w:rsidRDefault="000632B4" w:rsidP="000632B4">
      <w:pPr>
        <w:spacing w:line="257" w:lineRule="atLeast"/>
        <w:ind w:firstLine="62"/>
        <w:jc w:val="center"/>
        <w:rPr>
          <w:color w:val="000000"/>
          <w:szCs w:val="24"/>
        </w:rPr>
      </w:pPr>
    </w:p>
    <w:p w14:paraId="1E8D73E3"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33A397D1" w14:textId="77777777" w:rsidR="000632B4" w:rsidRDefault="000632B4" w:rsidP="000632B4">
      <w:pPr>
        <w:spacing w:line="257" w:lineRule="atLeast"/>
        <w:ind w:firstLine="62"/>
        <w:jc w:val="both"/>
        <w:rPr>
          <w:color w:val="000000"/>
          <w:szCs w:val="24"/>
        </w:rPr>
      </w:pPr>
    </w:p>
    <w:p w14:paraId="26040A4A" w14:textId="77777777" w:rsidR="000632B4" w:rsidRDefault="000632B4" w:rsidP="000632B4">
      <w:pPr>
        <w:spacing w:line="257" w:lineRule="atLeast"/>
        <w:jc w:val="center"/>
        <w:rPr>
          <w:color w:val="000000"/>
          <w:szCs w:val="24"/>
        </w:rPr>
      </w:pPr>
      <w:r>
        <w:rPr>
          <w:b/>
          <w:bCs/>
          <w:color w:val="000000"/>
          <w:szCs w:val="24"/>
        </w:rPr>
        <w:t>1.1. Sąvokos</w:t>
      </w:r>
    </w:p>
    <w:p w14:paraId="040B78CD" w14:textId="77777777" w:rsidR="000632B4" w:rsidRDefault="000632B4" w:rsidP="000632B4">
      <w:pPr>
        <w:spacing w:line="257" w:lineRule="atLeast"/>
        <w:ind w:firstLine="62"/>
        <w:jc w:val="both"/>
        <w:rPr>
          <w:color w:val="000000"/>
          <w:szCs w:val="24"/>
        </w:rPr>
      </w:pPr>
    </w:p>
    <w:p w14:paraId="472601A0"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181936F6" w14:textId="77777777" w:rsidR="000632B4" w:rsidRDefault="000632B4" w:rsidP="00063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A5E3B0F"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0C7110"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5A38A5"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3BF6DF"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A9643"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36C9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C9DE69"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617CB"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ABA2AE"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8CE8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C1F5BC"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FD13F2"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F3254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E9B9BD"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8729D5"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D5C7D42" w14:textId="77777777" w:rsidR="000632B4" w:rsidRDefault="000632B4" w:rsidP="000632B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03E459C"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15C98"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4A14C6" w14:textId="77777777" w:rsidR="000632B4" w:rsidRDefault="000632B4" w:rsidP="000632B4">
      <w:pPr>
        <w:spacing w:line="257" w:lineRule="atLeast"/>
        <w:ind w:firstLine="62"/>
        <w:jc w:val="both"/>
        <w:rPr>
          <w:color w:val="000000"/>
          <w:szCs w:val="24"/>
        </w:rPr>
      </w:pPr>
    </w:p>
    <w:p w14:paraId="380BDCCD" w14:textId="77777777" w:rsidR="000632B4" w:rsidRDefault="000632B4" w:rsidP="000632B4">
      <w:pPr>
        <w:spacing w:line="257" w:lineRule="atLeast"/>
        <w:jc w:val="center"/>
        <w:rPr>
          <w:color w:val="000000"/>
          <w:szCs w:val="24"/>
        </w:rPr>
      </w:pPr>
      <w:r>
        <w:rPr>
          <w:b/>
          <w:bCs/>
          <w:color w:val="000000"/>
          <w:szCs w:val="24"/>
        </w:rPr>
        <w:t>1.2.  Sutarties aiškinimas</w:t>
      </w:r>
    </w:p>
    <w:p w14:paraId="3A227B64" w14:textId="77777777" w:rsidR="000632B4" w:rsidRDefault="000632B4" w:rsidP="000632B4">
      <w:pPr>
        <w:spacing w:line="257" w:lineRule="atLeast"/>
        <w:ind w:left="792" w:firstLine="62"/>
        <w:jc w:val="both"/>
        <w:rPr>
          <w:color w:val="000000"/>
          <w:szCs w:val="24"/>
        </w:rPr>
      </w:pPr>
    </w:p>
    <w:p w14:paraId="57E479C7"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7320A7F3"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6D7FB4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66CECEB1"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DC5397"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7F81EC"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FA8322B"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98A25"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555DD8"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FE0E5A"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945DF"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07A582D"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5855D" w14:textId="77777777" w:rsidR="000632B4" w:rsidRDefault="000632B4" w:rsidP="000632B4">
      <w:pPr>
        <w:spacing w:line="257" w:lineRule="atLeast"/>
        <w:ind w:firstLine="62"/>
        <w:jc w:val="both"/>
        <w:rPr>
          <w:color w:val="000000"/>
          <w:szCs w:val="24"/>
        </w:rPr>
      </w:pPr>
    </w:p>
    <w:p w14:paraId="5329F5CC" w14:textId="77777777" w:rsidR="000632B4" w:rsidRDefault="000632B4" w:rsidP="000632B4">
      <w:pPr>
        <w:spacing w:line="257" w:lineRule="atLeast"/>
        <w:jc w:val="center"/>
        <w:rPr>
          <w:color w:val="000000"/>
          <w:szCs w:val="24"/>
        </w:rPr>
      </w:pPr>
      <w:r>
        <w:rPr>
          <w:b/>
          <w:bCs/>
          <w:color w:val="000000"/>
          <w:szCs w:val="24"/>
        </w:rPr>
        <w:t>1.3. Dokumentų viršenybė</w:t>
      </w:r>
    </w:p>
    <w:p w14:paraId="0BC76D5D" w14:textId="77777777" w:rsidR="000632B4" w:rsidRDefault="000632B4" w:rsidP="000632B4">
      <w:pPr>
        <w:spacing w:line="257" w:lineRule="atLeast"/>
        <w:ind w:firstLine="62"/>
        <w:jc w:val="both"/>
        <w:rPr>
          <w:color w:val="000000"/>
          <w:szCs w:val="24"/>
        </w:rPr>
      </w:pPr>
    </w:p>
    <w:p w14:paraId="7CBB4746"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3500" w14:textId="77777777" w:rsidR="000632B4" w:rsidRDefault="000632B4" w:rsidP="000632B4">
      <w:pPr>
        <w:spacing w:line="276" w:lineRule="atLeast"/>
        <w:jc w:val="both"/>
        <w:rPr>
          <w:color w:val="000000"/>
          <w:szCs w:val="24"/>
        </w:rPr>
      </w:pPr>
      <w:r>
        <w:rPr>
          <w:color w:val="000000"/>
          <w:szCs w:val="24"/>
        </w:rPr>
        <w:t>1.3.1.1. Techninė specifikacija;</w:t>
      </w:r>
    </w:p>
    <w:p w14:paraId="17C0227C" w14:textId="77777777" w:rsidR="000632B4" w:rsidRDefault="000632B4" w:rsidP="000632B4">
      <w:pPr>
        <w:spacing w:line="276" w:lineRule="atLeast"/>
        <w:jc w:val="both"/>
        <w:rPr>
          <w:color w:val="000000"/>
          <w:szCs w:val="24"/>
        </w:rPr>
      </w:pPr>
      <w:r>
        <w:rPr>
          <w:color w:val="000000"/>
          <w:szCs w:val="24"/>
        </w:rPr>
        <w:t>1.3.1.2. Specialiosios sąlygos;</w:t>
      </w:r>
    </w:p>
    <w:p w14:paraId="40F7AE96" w14:textId="77777777" w:rsidR="000632B4" w:rsidRDefault="000632B4" w:rsidP="000632B4">
      <w:pPr>
        <w:spacing w:line="276" w:lineRule="atLeast"/>
        <w:jc w:val="both"/>
        <w:rPr>
          <w:color w:val="000000"/>
          <w:szCs w:val="24"/>
        </w:rPr>
      </w:pPr>
      <w:r>
        <w:rPr>
          <w:color w:val="000000"/>
          <w:szCs w:val="24"/>
        </w:rPr>
        <w:t>1.3.1.3. Bendrosios sąlygos;</w:t>
      </w:r>
    </w:p>
    <w:p w14:paraId="78F18B87"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6582AE7B" w14:textId="77777777" w:rsidR="000632B4" w:rsidRDefault="000632B4" w:rsidP="000632B4">
      <w:pPr>
        <w:spacing w:line="276" w:lineRule="atLeast"/>
        <w:jc w:val="both"/>
        <w:rPr>
          <w:color w:val="000000"/>
          <w:szCs w:val="24"/>
        </w:rPr>
      </w:pPr>
      <w:r>
        <w:rPr>
          <w:color w:val="000000"/>
          <w:szCs w:val="24"/>
        </w:rPr>
        <w:t>1.3.1.5. Pasiūlymas;</w:t>
      </w:r>
    </w:p>
    <w:p w14:paraId="616C8903"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BD11A40"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E8BAC7" w14:textId="77777777" w:rsidR="000632B4" w:rsidRDefault="000632B4" w:rsidP="000632B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E52409A"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854BC2" w14:textId="77777777" w:rsidR="000632B4" w:rsidRDefault="000632B4" w:rsidP="000632B4">
      <w:pPr>
        <w:spacing w:line="257" w:lineRule="atLeast"/>
        <w:ind w:firstLine="62"/>
        <w:jc w:val="both"/>
        <w:rPr>
          <w:color w:val="000000"/>
          <w:szCs w:val="24"/>
        </w:rPr>
      </w:pPr>
    </w:p>
    <w:p w14:paraId="58B815F6" w14:textId="77777777" w:rsidR="000632B4" w:rsidRDefault="000632B4" w:rsidP="000632B4">
      <w:pPr>
        <w:spacing w:line="257" w:lineRule="atLeast"/>
        <w:jc w:val="center"/>
        <w:rPr>
          <w:color w:val="000000"/>
          <w:szCs w:val="24"/>
        </w:rPr>
      </w:pPr>
      <w:r>
        <w:rPr>
          <w:b/>
          <w:bCs/>
          <w:caps/>
          <w:color w:val="000000"/>
          <w:szCs w:val="24"/>
        </w:rPr>
        <w:t>2.  SUTARTIES DALYKAS</w:t>
      </w:r>
    </w:p>
    <w:p w14:paraId="292F58F5" w14:textId="77777777" w:rsidR="000632B4" w:rsidRDefault="000632B4" w:rsidP="000632B4">
      <w:pPr>
        <w:spacing w:line="257" w:lineRule="atLeast"/>
        <w:ind w:firstLine="62"/>
        <w:jc w:val="both"/>
        <w:rPr>
          <w:color w:val="000000"/>
          <w:szCs w:val="24"/>
        </w:rPr>
      </w:pPr>
    </w:p>
    <w:p w14:paraId="187479A3"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B1265"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AD7EA9"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E10EA9" w14:textId="77777777" w:rsidR="000632B4" w:rsidRDefault="000632B4" w:rsidP="000632B4">
      <w:pPr>
        <w:spacing w:line="257" w:lineRule="atLeast"/>
        <w:ind w:firstLine="62"/>
        <w:jc w:val="both"/>
        <w:rPr>
          <w:color w:val="000000"/>
          <w:szCs w:val="24"/>
        </w:rPr>
      </w:pPr>
    </w:p>
    <w:p w14:paraId="7FFC2735"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077916D7" w14:textId="77777777" w:rsidR="000632B4" w:rsidRDefault="000632B4" w:rsidP="000632B4">
      <w:pPr>
        <w:spacing w:line="257" w:lineRule="atLeast"/>
        <w:ind w:firstLine="62"/>
        <w:rPr>
          <w:color w:val="000000"/>
          <w:szCs w:val="24"/>
        </w:rPr>
      </w:pPr>
    </w:p>
    <w:p w14:paraId="4B6DEFE0"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53983FF0" w14:textId="77777777" w:rsidR="000632B4" w:rsidRDefault="000632B4" w:rsidP="000632B4">
      <w:pPr>
        <w:spacing w:line="257" w:lineRule="atLeast"/>
        <w:ind w:firstLine="62"/>
        <w:jc w:val="both"/>
        <w:rPr>
          <w:color w:val="000000"/>
          <w:szCs w:val="24"/>
        </w:rPr>
      </w:pPr>
    </w:p>
    <w:p w14:paraId="12D9B2AE"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A8848B"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F19F57"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7A9416"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8FF4C5"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AE0F2B"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88CA26"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BFF25D"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C1BC78" w14:textId="77777777" w:rsidR="000632B4" w:rsidRDefault="000632B4" w:rsidP="000632B4">
      <w:pPr>
        <w:spacing w:line="257" w:lineRule="atLeast"/>
        <w:ind w:firstLine="62"/>
        <w:jc w:val="both"/>
        <w:rPr>
          <w:color w:val="000000"/>
          <w:szCs w:val="24"/>
        </w:rPr>
      </w:pPr>
    </w:p>
    <w:p w14:paraId="7068039C"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5F6477" w14:textId="77777777" w:rsidR="000632B4" w:rsidRDefault="000632B4" w:rsidP="000632B4">
      <w:pPr>
        <w:spacing w:line="257" w:lineRule="atLeast"/>
        <w:ind w:firstLine="62"/>
        <w:jc w:val="both"/>
        <w:rPr>
          <w:color w:val="000000"/>
          <w:szCs w:val="24"/>
        </w:rPr>
      </w:pPr>
    </w:p>
    <w:p w14:paraId="239E1F8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2CEA12"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1C6E7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C66801"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90BE9D"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ED551F"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E72FB3"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1DAAA9"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29096D"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5B454F"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EAFB4"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277B96"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BCF23F"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A6430A"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669C8A"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04609"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DB69F6"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7CE008" w14:textId="73B8A4B3"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C42F8">
        <w:rPr>
          <w:rFonts w:eastAsia="Cambria"/>
          <w:color w:val="000000"/>
          <w:kern w:val="2"/>
        </w:rPr>
        <w:t xml:space="preserve"> </w:t>
      </w:r>
      <w:r>
        <w:rPr>
          <w:rFonts w:eastAsia="Cambria"/>
          <w:color w:val="000000"/>
          <w:kern w:val="2"/>
          <w:szCs w:val="24"/>
        </w:rPr>
        <w:t>ir Tiekėjo pasiūlyme nurodytas Kokybinių kriterijų reikšmes.</w:t>
      </w:r>
    </w:p>
    <w:p w14:paraId="1EAB53CC"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DBA7820"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9F343F"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43FD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30C9C1" w14:textId="77777777" w:rsidR="000632B4" w:rsidRDefault="000632B4" w:rsidP="000632B4">
      <w:pPr>
        <w:spacing w:line="257" w:lineRule="atLeast"/>
        <w:jc w:val="both"/>
        <w:rPr>
          <w:color w:val="000000"/>
          <w:szCs w:val="24"/>
        </w:rPr>
      </w:pPr>
    </w:p>
    <w:p w14:paraId="61B8DDFB"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0C28E378" w14:textId="77777777" w:rsidR="000632B4" w:rsidRDefault="000632B4" w:rsidP="000632B4">
      <w:pPr>
        <w:spacing w:line="257" w:lineRule="atLeast"/>
        <w:ind w:firstLine="62"/>
        <w:jc w:val="both"/>
        <w:rPr>
          <w:color w:val="000000"/>
          <w:szCs w:val="24"/>
        </w:rPr>
      </w:pPr>
    </w:p>
    <w:p w14:paraId="17AB1AAF"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2B65DF"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EFDBA1" w14:textId="77777777" w:rsidR="000632B4" w:rsidRDefault="000632B4" w:rsidP="000632B4">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45C96B22"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1FC14E"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C47B1E3" w14:textId="77777777" w:rsidR="000632B4" w:rsidRDefault="000632B4" w:rsidP="00063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804887"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6B2EA5" w14:textId="77777777" w:rsidR="000632B4" w:rsidRDefault="000632B4" w:rsidP="000632B4">
      <w:pPr>
        <w:rPr>
          <w:sz w:val="14"/>
          <w:szCs w:val="14"/>
        </w:rPr>
      </w:pPr>
    </w:p>
    <w:p w14:paraId="2BE95459" w14:textId="77777777" w:rsidR="000632B4" w:rsidRDefault="000632B4" w:rsidP="000632B4">
      <w:pPr>
        <w:spacing w:line="257" w:lineRule="atLeast"/>
        <w:ind w:firstLine="62"/>
        <w:jc w:val="both"/>
        <w:rPr>
          <w:color w:val="000000"/>
          <w:szCs w:val="24"/>
        </w:rPr>
      </w:pPr>
    </w:p>
    <w:p w14:paraId="31559D18"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3C78757D" w14:textId="77777777" w:rsidR="000632B4" w:rsidRDefault="000632B4" w:rsidP="000632B4">
      <w:pPr>
        <w:spacing w:line="257" w:lineRule="atLeast"/>
        <w:ind w:firstLine="62"/>
        <w:jc w:val="both"/>
        <w:rPr>
          <w:color w:val="000000"/>
          <w:szCs w:val="24"/>
        </w:rPr>
      </w:pPr>
    </w:p>
    <w:p w14:paraId="74401918"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A0FA20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C6FCF9"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E3928F"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7A30F8"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B57CB4" w14:textId="77777777" w:rsidR="000632B4" w:rsidRDefault="000632B4" w:rsidP="000632B4">
      <w:pPr>
        <w:spacing w:line="257" w:lineRule="atLeast"/>
        <w:ind w:firstLine="62"/>
        <w:jc w:val="both"/>
        <w:rPr>
          <w:color w:val="000000"/>
          <w:szCs w:val="24"/>
        </w:rPr>
      </w:pPr>
    </w:p>
    <w:p w14:paraId="6C7DC5D4"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301B37F3" w14:textId="77777777" w:rsidR="000632B4" w:rsidRDefault="000632B4" w:rsidP="000632B4">
      <w:pPr>
        <w:spacing w:line="257" w:lineRule="atLeast"/>
        <w:ind w:firstLine="62"/>
        <w:jc w:val="both"/>
        <w:rPr>
          <w:color w:val="000000"/>
          <w:szCs w:val="24"/>
        </w:rPr>
      </w:pPr>
    </w:p>
    <w:p w14:paraId="1F3E2857"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E9E5AE3" w14:textId="77777777" w:rsidR="000632B4" w:rsidRDefault="000632B4" w:rsidP="000632B4">
      <w:pPr>
        <w:spacing w:line="257" w:lineRule="atLeast"/>
        <w:ind w:firstLine="62"/>
        <w:rPr>
          <w:color w:val="000000"/>
          <w:szCs w:val="24"/>
        </w:rPr>
      </w:pPr>
    </w:p>
    <w:p w14:paraId="0C1182AC"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EA98C"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B2805" w14:textId="77777777" w:rsidR="000632B4" w:rsidRDefault="000632B4" w:rsidP="000632B4">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4AF839" w14:textId="77777777" w:rsidR="000632B4" w:rsidRDefault="000632B4" w:rsidP="000632B4">
      <w:pPr>
        <w:spacing w:line="257" w:lineRule="atLeast"/>
        <w:ind w:firstLine="115"/>
        <w:jc w:val="both"/>
        <w:rPr>
          <w:color w:val="000000"/>
          <w:szCs w:val="24"/>
        </w:rPr>
      </w:pPr>
    </w:p>
    <w:p w14:paraId="56216338" w14:textId="77777777" w:rsidR="000632B4" w:rsidRDefault="000632B4" w:rsidP="000632B4">
      <w:pPr>
        <w:spacing w:line="257" w:lineRule="atLeast"/>
        <w:jc w:val="center"/>
        <w:rPr>
          <w:color w:val="000000"/>
          <w:szCs w:val="24"/>
        </w:rPr>
      </w:pPr>
      <w:r>
        <w:rPr>
          <w:b/>
          <w:bCs/>
          <w:color w:val="000000"/>
          <w:szCs w:val="24"/>
        </w:rPr>
        <w:t>4.2.  Kontaktiniai asmenys</w:t>
      </w:r>
    </w:p>
    <w:p w14:paraId="59E8443E" w14:textId="77777777" w:rsidR="000632B4" w:rsidRDefault="000632B4" w:rsidP="000632B4">
      <w:pPr>
        <w:spacing w:line="257" w:lineRule="atLeast"/>
        <w:ind w:firstLine="62"/>
        <w:jc w:val="both"/>
        <w:rPr>
          <w:color w:val="000000"/>
          <w:szCs w:val="24"/>
        </w:rPr>
      </w:pPr>
    </w:p>
    <w:p w14:paraId="3E8EE3C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425CE" w14:textId="77777777" w:rsidR="000632B4" w:rsidRDefault="000632B4" w:rsidP="00063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EAF647"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F6BC3D" w14:textId="77777777" w:rsidR="000632B4" w:rsidRDefault="000632B4" w:rsidP="000632B4">
      <w:pPr>
        <w:spacing w:line="257" w:lineRule="atLeast"/>
        <w:ind w:firstLine="62"/>
        <w:jc w:val="both"/>
        <w:rPr>
          <w:color w:val="000000"/>
          <w:szCs w:val="24"/>
        </w:rPr>
      </w:pPr>
    </w:p>
    <w:p w14:paraId="0DA03DB7"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576C48E1" w14:textId="77777777" w:rsidR="000632B4" w:rsidRDefault="000632B4" w:rsidP="000632B4">
      <w:pPr>
        <w:spacing w:line="257" w:lineRule="atLeast"/>
        <w:ind w:firstLine="62"/>
        <w:jc w:val="both"/>
        <w:rPr>
          <w:color w:val="000000"/>
          <w:szCs w:val="24"/>
        </w:rPr>
      </w:pPr>
    </w:p>
    <w:p w14:paraId="7034D0CD"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53B4C5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ECC02F"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959A5A" w14:textId="77777777" w:rsidR="000632B4" w:rsidRDefault="000632B4" w:rsidP="000632B4">
      <w:pPr>
        <w:spacing w:line="257" w:lineRule="atLeast"/>
        <w:ind w:firstLine="62"/>
        <w:jc w:val="both"/>
        <w:rPr>
          <w:color w:val="000000"/>
          <w:szCs w:val="24"/>
        </w:rPr>
      </w:pPr>
    </w:p>
    <w:p w14:paraId="554F28EA"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8E17804" w14:textId="77777777" w:rsidR="000632B4" w:rsidRDefault="000632B4" w:rsidP="000632B4">
      <w:pPr>
        <w:spacing w:line="257" w:lineRule="atLeast"/>
        <w:ind w:firstLine="62"/>
        <w:rPr>
          <w:color w:val="000000"/>
          <w:szCs w:val="24"/>
        </w:rPr>
      </w:pPr>
    </w:p>
    <w:p w14:paraId="5CC61794" w14:textId="77777777" w:rsidR="000632B4" w:rsidRDefault="000632B4" w:rsidP="000632B4">
      <w:pPr>
        <w:spacing w:line="257" w:lineRule="atLeast"/>
        <w:jc w:val="center"/>
        <w:rPr>
          <w:color w:val="000000"/>
          <w:szCs w:val="24"/>
        </w:rPr>
      </w:pPr>
      <w:r>
        <w:rPr>
          <w:b/>
          <w:bCs/>
          <w:color w:val="000000"/>
          <w:szCs w:val="24"/>
        </w:rPr>
        <w:t>6.1.  Prekių tiekimo pabaiga</w:t>
      </w:r>
    </w:p>
    <w:p w14:paraId="368378B6" w14:textId="77777777" w:rsidR="000632B4" w:rsidRDefault="000632B4" w:rsidP="000632B4">
      <w:pPr>
        <w:spacing w:line="257" w:lineRule="atLeast"/>
        <w:ind w:firstLine="62"/>
        <w:rPr>
          <w:color w:val="000000"/>
          <w:szCs w:val="24"/>
        </w:rPr>
      </w:pPr>
    </w:p>
    <w:p w14:paraId="6CBA9FD4"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4E926D5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78AC71"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7C5A18"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1F992BE7"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3606F2"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B55D6F" w14:textId="77777777" w:rsidR="000632B4" w:rsidRDefault="000632B4" w:rsidP="000632B4">
      <w:pPr>
        <w:spacing w:line="257" w:lineRule="atLeast"/>
        <w:ind w:firstLine="62"/>
        <w:jc w:val="both"/>
        <w:rPr>
          <w:color w:val="000000"/>
          <w:szCs w:val="24"/>
        </w:rPr>
      </w:pPr>
    </w:p>
    <w:p w14:paraId="31CE5E44" w14:textId="77777777" w:rsidR="000632B4" w:rsidRDefault="000632B4" w:rsidP="000632B4">
      <w:pPr>
        <w:spacing w:line="257" w:lineRule="atLeast"/>
        <w:jc w:val="center"/>
        <w:rPr>
          <w:color w:val="000000"/>
          <w:szCs w:val="24"/>
        </w:rPr>
      </w:pPr>
      <w:r>
        <w:rPr>
          <w:b/>
          <w:bCs/>
          <w:color w:val="000000"/>
          <w:szCs w:val="24"/>
        </w:rPr>
        <w:lastRenderedPageBreak/>
        <w:t>6.2.  Prekių perdavimas–priėmimas</w:t>
      </w:r>
    </w:p>
    <w:p w14:paraId="550322C1" w14:textId="77777777" w:rsidR="000632B4" w:rsidRDefault="000632B4" w:rsidP="000632B4">
      <w:pPr>
        <w:spacing w:line="257" w:lineRule="atLeast"/>
        <w:ind w:firstLine="62"/>
        <w:jc w:val="both"/>
        <w:rPr>
          <w:color w:val="000000"/>
          <w:szCs w:val="24"/>
        </w:rPr>
      </w:pPr>
    </w:p>
    <w:p w14:paraId="74592DF6"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452D22"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E12115"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6BBEF127"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364CCC"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2CE9AE"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0D7B32"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3C15D6"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1EA981"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598FF5"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F47888"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C0BAAC"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C613F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F94033" w14:textId="77777777" w:rsidR="000632B4" w:rsidRDefault="000632B4" w:rsidP="000632B4">
      <w:pPr>
        <w:spacing w:line="257" w:lineRule="atLeast"/>
        <w:ind w:firstLine="62"/>
        <w:jc w:val="both"/>
        <w:rPr>
          <w:color w:val="000000"/>
          <w:szCs w:val="24"/>
        </w:rPr>
      </w:pPr>
    </w:p>
    <w:p w14:paraId="4B20D153"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450B2D1A" w14:textId="77777777" w:rsidR="000632B4" w:rsidRDefault="000632B4" w:rsidP="000632B4">
      <w:pPr>
        <w:spacing w:line="257" w:lineRule="atLeast"/>
        <w:ind w:firstLine="62"/>
        <w:rPr>
          <w:color w:val="000000"/>
          <w:szCs w:val="24"/>
        </w:rPr>
      </w:pPr>
    </w:p>
    <w:p w14:paraId="58CE1104"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746FA6BC" w14:textId="77777777" w:rsidR="000632B4" w:rsidRDefault="000632B4" w:rsidP="000632B4">
      <w:pPr>
        <w:spacing w:line="257" w:lineRule="atLeast"/>
        <w:ind w:left="360" w:firstLine="62"/>
        <w:rPr>
          <w:color w:val="000000"/>
          <w:szCs w:val="24"/>
        </w:rPr>
      </w:pPr>
    </w:p>
    <w:p w14:paraId="7A5C63CB"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56D595C"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09E695"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F9289" w14:textId="77777777" w:rsidR="000632B4" w:rsidRDefault="000632B4" w:rsidP="000632B4">
      <w:pPr>
        <w:spacing w:line="257" w:lineRule="atLeast"/>
        <w:ind w:firstLine="62"/>
        <w:jc w:val="both"/>
        <w:rPr>
          <w:color w:val="000000"/>
          <w:szCs w:val="24"/>
        </w:rPr>
      </w:pPr>
    </w:p>
    <w:p w14:paraId="61055248" w14:textId="77777777" w:rsidR="000632B4" w:rsidRDefault="000632B4" w:rsidP="000632B4">
      <w:pPr>
        <w:spacing w:line="257" w:lineRule="atLeast"/>
        <w:jc w:val="center"/>
        <w:rPr>
          <w:color w:val="000000"/>
          <w:szCs w:val="24"/>
        </w:rPr>
      </w:pPr>
      <w:r>
        <w:rPr>
          <w:b/>
          <w:bCs/>
          <w:color w:val="000000"/>
          <w:szCs w:val="24"/>
        </w:rPr>
        <w:t>7.2.  Pretenzijos dėl Prekių trūkumų</w:t>
      </w:r>
    </w:p>
    <w:p w14:paraId="24327D0F" w14:textId="77777777" w:rsidR="000632B4" w:rsidRDefault="000632B4" w:rsidP="000632B4">
      <w:pPr>
        <w:spacing w:line="257" w:lineRule="atLeast"/>
        <w:ind w:firstLine="62"/>
        <w:jc w:val="both"/>
        <w:rPr>
          <w:color w:val="000000"/>
          <w:szCs w:val="24"/>
        </w:rPr>
      </w:pPr>
    </w:p>
    <w:p w14:paraId="3FF46750"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2C511D"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09257"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6ACE0C"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6F9646"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E4D532"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7D3A9DF"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88728" w14:textId="77777777" w:rsidR="000632B4" w:rsidRDefault="000632B4" w:rsidP="000632B4">
      <w:pPr>
        <w:rPr>
          <w:sz w:val="14"/>
          <w:szCs w:val="14"/>
        </w:rPr>
      </w:pPr>
    </w:p>
    <w:p w14:paraId="73D5FDBE" w14:textId="77777777" w:rsidR="000632B4" w:rsidRDefault="000632B4" w:rsidP="000632B4">
      <w:pPr>
        <w:spacing w:line="257" w:lineRule="atLeast"/>
        <w:ind w:firstLine="62"/>
        <w:jc w:val="both"/>
        <w:rPr>
          <w:color w:val="000000"/>
          <w:szCs w:val="24"/>
        </w:rPr>
      </w:pPr>
    </w:p>
    <w:p w14:paraId="737457BC" w14:textId="77777777" w:rsidR="000632B4" w:rsidRDefault="000632B4" w:rsidP="000632B4">
      <w:pPr>
        <w:spacing w:line="257" w:lineRule="atLeast"/>
        <w:jc w:val="center"/>
        <w:rPr>
          <w:color w:val="000000"/>
          <w:szCs w:val="24"/>
        </w:rPr>
      </w:pPr>
      <w:r>
        <w:rPr>
          <w:b/>
          <w:bCs/>
          <w:color w:val="000000"/>
          <w:szCs w:val="24"/>
        </w:rPr>
        <w:t>7.3.  Prekių trūkumų šalinimas</w:t>
      </w:r>
    </w:p>
    <w:p w14:paraId="5156AEEC" w14:textId="77777777" w:rsidR="000632B4" w:rsidRDefault="000632B4" w:rsidP="000632B4">
      <w:pPr>
        <w:spacing w:line="257" w:lineRule="atLeast"/>
        <w:ind w:firstLine="62"/>
        <w:jc w:val="both"/>
        <w:rPr>
          <w:color w:val="000000"/>
          <w:szCs w:val="24"/>
        </w:rPr>
      </w:pPr>
    </w:p>
    <w:p w14:paraId="058175AB"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28BE41B"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BAC87B"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AA0D5F"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CFC490"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B493FD" w14:textId="77777777" w:rsidR="000632B4" w:rsidRDefault="000632B4" w:rsidP="000632B4">
      <w:pPr>
        <w:spacing w:line="257" w:lineRule="atLeast"/>
        <w:jc w:val="both"/>
        <w:rPr>
          <w:color w:val="000000"/>
          <w:szCs w:val="24"/>
        </w:rPr>
      </w:pPr>
      <w:r>
        <w:rPr>
          <w:color w:val="000000"/>
          <w:szCs w:val="24"/>
        </w:rPr>
        <w:lastRenderedPageBreak/>
        <w:t>7.3.6. Tiekėjas, pašalinęs visus Prekių trūkumus, privalo apie tai informuoti Pirkėją.</w:t>
      </w:r>
    </w:p>
    <w:p w14:paraId="5C9E3C48"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7B7B29" w14:textId="77777777" w:rsidR="000632B4" w:rsidRDefault="000632B4" w:rsidP="000632B4">
      <w:pPr>
        <w:spacing w:line="257" w:lineRule="atLeast"/>
        <w:ind w:firstLine="62"/>
        <w:jc w:val="both"/>
        <w:rPr>
          <w:color w:val="000000"/>
          <w:szCs w:val="24"/>
        </w:rPr>
      </w:pPr>
    </w:p>
    <w:p w14:paraId="4530A80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76AB60CB" w14:textId="77777777" w:rsidR="000632B4" w:rsidRDefault="000632B4" w:rsidP="000632B4">
      <w:pPr>
        <w:spacing w:line="257" w:lineRule="atLeast"/>
        <w:ind w:firstLine="62"/>
        <w:jc w:val="both"/>
        <w:rPr>
          <w:color w:val="000000"/>
          <w:szCs w:val="24"/>
        </w:rPr>
      </w:pPr>
    </w:p>
    <w:p w14:paraId="27AD51CB"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B0F0" w14:textId="77777777" w:rsidR="000632B4" w:rsidRDefault="000632B4" w:rsidP="00063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BBB902"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B5690D"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C0426"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87D2FD"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B5FBB1"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58F97" w14:textId="77777777" w:rsidR="000632B4" w:rsidRDefault="000632B4" w:rsidP="000632B4">
      <w:pPr>
        <w:spacing w:line="257" w:lineRule="atLeast"/>
        <w:ind w:firstLine="62"/>
        <w:jc w:val="both"/>
        <w:rPr>
          <w:color w:val="000000"/>
          <w:szCs w:val="24"/>
        </w:rPr>
      </w:pPr>
    </w:p>
    <w:p w14:paraId="2FE268FA" w14:textId="77777777" w:rsidR="000632B4" w:rsidRDefault="000632B4" w:rsidP="000632B4">
      <w:pPr>
        <w:spacing w:line="257" w:lineRule="atLeast"/>
        <w:jc w:val="center"/>
        <w:rPr>
          <w:color w:val="000000"/>
          <w:szCs w:val="24"/>
        </w:rPr>
      </w:pPr>
      <w:r>
        <w:rPr>
          <w:b/>
          <w:bCs/>
          <w:caps/>
          <w:color w:val="000000"/>
          <w:szCs w:val="24"/>
        </w:rPr>
        <w:t>8.  PRISTATYMO TERMINAI</w:t>
      </w:r>
    </w:p>
    <w:p w14:paraId="1BE1FF7C" w14:textId="77777777" w:rsidR="000632B4" w:rsidRDefault="000632B4" w:rsidP="000632B4">
      <w:pPr>
        <w:spacing w:line="257" w:lineRule="atLeast"/>
        <w:ind w:firstLine="62"/>
        <w:rPr>
          <w:color w:val="000000"/>
          <w:szCs w:val="24"/>
        </w:rPr>
      </w:pPr>
    </w:p>
    <w:p w14:paraId="48130885"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1D3AB34E" w14:textId="77777777" w:rsidR="000632B4" w:rsidRDefault="000632B4" w:rsidP="000632B4">
      <w:pPr>
        <w:spacing w:line="257" w:lineRule="atLeast"/>
        <w:ind w:firstLine="62"/>
        <w:jc w:val="both"/>
        <w:rPr>
          <w:color w:val="000000"/>
          <w:szCs w:val="24"/>
        </w:rPr>
      </w:pPr>
    </w:p>
    <w:p w14:paraId="6FFD7AC5"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6A5BC3B0" w14:textId="30F3B74E" w:rsidR="000632B4" w:rsidRDefault="000632B4" w:rsidP="000632B4">
      <w:pPr>
        <w:spacing w:line="257" w:lineRule="atLeast"/>
        <w:jc w:val="both"/>
        <w:rPr>
          <w:color w:val="000000"/>
          <w:szCs w:val="24"/>
        </w:rPr>
      </w:pPr>
      <w:r>
        <w:rPr>
          <w:color w:val="000000"/>
          <w:szCs w:val="24"/>
        </w:rPr>
        <w:t>8.1.2. Jei taikytina, Pirkėjas privalo ne vėliau kaip per 1</w:t>
      </w:r>
      <w:r w:rsidR="00F65CC3">
        <w:rPr>
          <w:color w:val="000000"/>
          <w:szCs w:val="24"/>
        </w:rPr>
        <w:t>0</w:t>
      </w:r>
      <w:r>
        <w:rPr>
          <w:color w:val="000000"/>
          <w:szCs w:val="24"/>
        </w:rPr>
        <w:t xml:space="preserve"> (</w:t>
      </w:r>
      <w:r w:rsidR="00F65CC3">
        <w:rPr>
          <w:color w:val="000000"/>
          <w:szCs w:val="24"/>
        </w:rPr>
        <w:t>dešimt</w:t>
      </w:r>
      <w:r>
        <w:rPr>
          <w:color w:val="000000"/>
          <w:szCs w:val="24"/>
        </w:rPr>
        <w:t>)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6F14F9"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9846CBA" w14:textId="77777777" w:rsidR="000632B4" w:rsidRDefault="000632B4" w:rsidP="000632B4">
      <w:pPr>
        <w:spacing w:line="257" w:lineRule="atLeast"/>
        <w:ind w:firstLine="62"/>
        <w:jc w:val="both"/>
        <w:rPr>
          <w:color w:val="000000"/>
          <w:szCs w:val="24"/>
        </w:rPr>
      </w:pPr>
    </w:p>
    <w:p w14:paraId="384BCDFF"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F2A92D7" w14:textId="77777777" w:rsidR="000632B4" w:rsidRDefault="000632B4" w:rsidP="000632B4">
      <w:pPr>
        <w:spacing w:line="257" w:lineRule="atLeast"/>
        <w:ind w:firstLine="62"/>
        <w:jc w:val="both"/>
        <w:rPr>
          <w:color w:val="000000"/>
          <w:szCs w:val="24"/>
        </w:rPr>
      </w:pPr>
    </w:p>
    <w:p w14:paraId="2F502ED4"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2143FF"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3A6454" w14:textId="77777777" w:rsidR="000632B4" w:rsidRDefault="000632B4" w:rsidP="000632B4">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827CA6C" w14:textId="77777777" w:rsidR="000632B4" w:rsidRDefault="000632B4" w:rsidP="000632B4">
      <w:pPr>
        <w:spacing w:line="257" w:lineRule="atLeast"/>
        <w:ind w:firstLine="62"/>
        <w:jc w:val="both"/>
        <w:rPr>
          <w:color w:val="000000"/>
          <w:szCs w:val="24"/>
        </w:rPr>
      </w:pPr>
    </w:p>
    <w:p w14:paraId="298D7E42"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3431688B" w14:textId="77777777" w:rsidR="000632B4" w:rsidRDefault="000632B4" w:rsidP="000632B4">
      <w:pPr>
        <w:spacing w:line="257" w:lineRule="atLeast"/>
        <w:ind w:firstLine="62"/>
        <w:rPr>
          <w:color w:val="000000"/>
          <w:szCs w:val="24"/>
        </w:rPr>
      </w:pPr>
    </w:p>
    <w:p w14:paraId="668469AC"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6C8C6" w14:textId="77777777" w:rsidR="000632B4" w:rsidRDefault="000632B4" w:rsidP="000632B4">
      <w:pPr>
        <w:spacing w:line="257" w:lineRule="atLeast"/>
        <w:ind w:firstLine="62"/>
        <w:jc w:val="both"/>
        <w:rPr>
          <w:color w:val="000000"/>
          <w:szCs w:val="24"/>
        </w:rPr>
      </w:pPr>
    </w:p>
    <w:p w14:paraId="4AE10CE0"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36B7C904" w14:textId="77777777" w:rsidR="000632B4" w:rsidRDefault="000632B4" w:rsidP="000632B4">
      <w:pPr>
        <w:spacing w:line="257" w:lineRule="atLeast"/>
        <w:ind w:firstLine="62"/>
        <w:jc w:val="both"/>
        <w:rPr>
          <w:color w:val="000000"/>
          <w:szCs w:val="24"/>
        </w:rPr>
      </w:pPr>
    </w:p>
    <w:p w14:paraId="43A76303"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8E4BA6"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F8E5CF"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95337A"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E4C423"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452D15"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DF6B94"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EC46F"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32D4F4"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58206D6E"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12F82A" w14:textId="77777777" w:rsidR="000632B4" w:rsidRDefault="000632B4" w:rsidP="000632B4">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5C74FFB"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4193E"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916D2" w14:textId="77777777" w:rsidR="000632B4" w:rsidRDefault="000632B4" w:rsidP="00063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CD5214"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2904C"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F694F0"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8BCB983"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B25E061"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DEAF0"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CAE336"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7B695A" w14:textId="77777777" w:rsidR="000632B4" w:rsidRDefault="000632B4" w:rsidP="000632B4">
      <w:pPr>
        <w:spacing w:line="257" w:lineRule="atLeast"/>
        <w:ind w:firstLine="62"/>
        <w:jc w:val="both"/>
        <w:textAlignment w:val="baseline"/>
        <w:rPr>
          <w:color w:val="000000"/>
          <w:szCs w:val="24"/>
        </w:rPr>
      </w:pPr>
    </w:p>
    <w:p w14:paraId="6C85A0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5D6FE893" w14:textId="77777777" w:rsidR="000632B4" w:rsidRDefault="000632B4" w:rsidP="000632B4">
      <w:pPr>
        <w:spacing w:line="257" w:lineRule="atLeast"/>
        <w:ind w:firstLine="62"/>
        <w:jc w:val="both"/>
        <w:rPr>
          <w:color w:val="000000"/>
          <w:szCs w:val="24"/>
        </w:rPr>
      </w:pPr>
    </w:p>
    <w:p w14:paraId="293A3023"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5754C"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4181C27F"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0F4C78"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27F55244" w14:textId="77777777" w:rsidR="000632B4" w:rsidRDefault="000632B4" w:rsidP="000632B4">
      <w:pPr>
        <w:spacing w:line="257" w:lineRule="atLeast"/>
        <w:ind w:firstLine="62"/>
        <w:jc w:val="both"/>
        <w:rPr>
          <w:color w:val="000000"/>
          <w:szCs w:val="24"/>
        </w:rPr>
      </w:pPr>
    </w:p>
    <w:p w14:paraId="2213BEB8" w14:textId="77777777" w:rsidR="00F65CC3" w:rsidRDefault="00F65CC3" w:rsidP="000632B4">
      <w:pPr>
        <w:spacing w:line="257" w:lineRule="atLeast"/>
        <w:ind w:firstLine="62"/>
        <w:jc w:val="both"/>
        <w:rPr>
          <w:color w:val="000000"/>
          <w:szCs w:val="24"/>
        </w:rPr>
      </w:pPr>
    </w:p>
    <w:p w14:paraId="0B6BA5E0" w14:textId="77777777" w:rsidR="00F65CC3" w:rsidRDefault="00F65CC3" w:rsidP="000632B4">
      <w:pPr>
        <w:spacing w:line="257" w:lineRule="atLeast"/>
        <w:ind w:firstLine="62"/>
        <w:jc w:val="both"/>
        <w:rPr>
          <w:color w:val="000000"/>
          <w:szCs w:val="24"/>
        </w:rPr>
      </w:pPr>
    </w:p>
    <w:p w14:paraId="0961B6CD" w14:textId="77777777" w:rsidR="000632B4" w:rsidRDefault="000632B4" w:rsidP="000632B4">
      <w:pPr>
        <w:spacing w:line="257" w:lineRule="atLeast"/>
        <w:jc w:val="center"/>
        <w:rPr>
          <w:color w:val="000000"/>
          <w:szCs w:val="24"/>
        </w:rPr>
      </w:pPr>
      <w:r>
        <w:rPr>
          <w:b/>
          <w:bCs/>
          <w:caps/>
          <w:color w:val="000000"/>
          <w:szCs w:val="24"/>
        </w:rPr>
        <w:lastRenderedPageBreak/>
        <w:t>12.  ATSISKAITYMO TVARKA</w:t>
      </w:r>
    </w:p>
    <w:p w14:paraId="04AE7D84" w14:textId="77777777" w:rsidR="000632B4" w:rsidRDefault="000632B4" w:rsidP="000632B4">
      <w:pPr>
        <w:spacing w:line="257" w:lineRule="atLeast"/>
        <w:ind w:firstLine="62"/>
        <w:jc w:val="center"/>
        <w:rPr>
          <w:color w:val="000000"/>
          <w:szCs w:val="24"/>
        </w:rPr>
      </w:pPr>
    </w:p>
    <w:p w14:paraId="3511D66B" w14:textId="77777777" w:rsidR="000632B4" w:rsidRDefault="000632B4" w:rsidP="000632B4">
      <w:pPr>
        <w:spacing w:line="257" w:lineRule="atLeast"/>
        <w:jc w:val="center"/>
        <w:rPr>
          <w:color w:val="000000"/>
          <w:szCs w:val="24"/>
        </w:rPr>
      </w:pPr>
      <w:r>
        <w:rPr>
          <w:b/>
          <w:bCs/>
          <w:color w:val="000000"/>
          <w:szCs w:val="24"/>
        </w:rPr>
        <w:t>12.1.  Išankstinis mokėjimas (avansas) (jei taikoma)</w:t>
      </w:r>
    </w:p>
    <w:p w14:paraId="085B99D2" w14:textId="77777777" w:rsidR="000632B4" w:rsidRDefault="000632B4" w:rsidP="000632B4">
      <w:pPr>
        <w:spacing w:line="257" w:lineRule="atLeast"/>
        <w:ind w:firstLine="62"/>
        <w:jc w:val="both"/>
        <w:rPr>
          <w:color w:val="000000"/>
          <w:szCs w:val="24"/>
        </w:rPr>
      </w:pPr>
    </w:p>
    <w:p w14:paraId="3D28C3B0"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E80BD4"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1ABC80"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0BE5755" w14:textId="77777777" w:rsidR="000632B4" w:rsidRDefault="000632B4" w:rsidP="00063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295A1B"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728BF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702126"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4A545"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44350236"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A2A9A9"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37C48"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39F5D"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957805"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2A2B5C" w14:textId="77777777" w:rsidR="000632B4" w:rsidRDefault="000632B4" w:rsidP="000632B4">
      <w:pPr>
        <w:spacing w:line="257" w:lineRule="atLeast"/>
        <w:ind w:firstLine="62"/>
        <w:jc w:val="both"/>
        <w:textAlignment w:val="baseline"/>
        <w:rPr>
          <w:color w:val="000000"/>
          <w:szCs w:val="24"/>
        </w:rPr>
      </w:pPr>
    </w:p>
    <w:p w14:paraId="1ECE5692" w14:textId="77777777" w:rsidR="000632B4" w:rsidRDefault="000632B4" w:rsidP="000632B4">
      <w:pPr>
        <w:spacing w:line="257" w:lineRule="atLeast"/>
        <w:jc w:val="center"/>
        <w:rPr>
          <w:color w:val="000000"/>
          <w:szCs w:val="24"/>
        </w:rPr>
      </w:pPr>
      <w:r>
        <w:rPr>
          <w:b/>
          <w:bCs/>
          <w:color w:val="000000"/>
          <w:szCs w:val="24"/>
        </w:rPr>
        <w:t>12.2.  Mokėjimų tvarka</w:t>
      </w:r>
    </w:p>
    <w:p w14:paraId="6CDBD2F6" w14:textId="77777777" w:rsidR="000632B4" w:rsidRDefault="000632B4" w:rsidP="000632B4">
      <w:pPr>
        <w:spacing w:line="257" w:lineRule="atLeast"/>
        <w:ind w:firstLine="62"/>
        <w:jc w:val="both"/>
        <w:rPr>
          <w:color w:val="000000"/>
          <w:szCs w:val="24"/>
        </w:rPr>
      </w:pPr>
    </w:p>
    <w:p w14:paraId="483922D9" w14:textId="77777777" w:rsidR="000632B4" w:rsidRDefault="000632B4" w:rsidP="000632B4">
      <w:pPr>
        <w:spacing w:line="257" w:lineRule="atLeast"/>
        <w:jc w:val="both"/>
        <w:rPr>
          <w:color w:val="000000"/>
          <w:szCs w:val="24"/>
        </w:rPr>
      </w:pPr>
      <w:r>
        <w:rPr>
          <w:color w:val="000000"/>
          <w:szCs w:val="24"/>
        </w:rPr>
        <w:lastRenderedPageBreak/>
        <w:t>12.2.1. Tiekėjas išrašo Sąskaitą tik Šalims pasirašius Prekių perdavimo–priėmimo aktą, jeigu kitaip nenumatyta Specialiosiose sąlygose:</w:t>
      </w:r>
    </w:p>
    <w:p w14:paraId="52FAC5DC" w14:textId="77777777" w:rsidR="000632B4" w:rsidRDefault="000632B4" w:rsidP="000632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9855964"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C354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945AB8"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96937EF"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493A5AA"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473C6F"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E6215B"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9A47EC" w14:textId="77777777" w:rsidR="000632B4" w:rsidRDefault="000632B4" w:rsidP="000632B4">
      <w:pPr>
        <w:spacing w:line="257" w:lineRule="atLeast"/>
        <w:ind w:firstLine="62"/>
        <w:jc w:val="both"/>
        <w:rPr>
          <w:color w:val="000000"/>
          <w:szCs w:val="24"/>
        </w:rPr>
      </w:pPr>
    </w:p>
    <w:p w14:paraId="6EC5F47C" w14:textId="1D6D0290" w:rsidR="000632B4" w:rsidRDefault="00F65CC3" w:rsidP="000632B4">
      <w:pPr>
        <w:spacing w:line="257" w:lineRule="atLeast"/>
        <w:jc w:val="center"/>
        <w:rPr>
          <w:color w:val="000000"/>
          <w:szCs w:val="24"/>
        </w:rPr>
      </w:pPr>
      <w:r>
        <w:rPr>
          <w:b/>
          <w:bCs/>
          <w:color w:val="000000"/>
          <w:szCs w:val="24"/>
        </w:rPr>
        <w:t>12.3.  KITI ATSISKAITYMO KLAUSIMAI</w:t>
      </w:r>
    </w:p>
    <w:p w14:paraId="3B412B63" w14:textId="77777777" w:rsidR="000632B4" w:rsidRDefault="000632B4" w:rsidP="000632B4">
      <w:pPr>
        <w:spacing w:line="257" w:lineRule="atLeast"/>
        <w:ind w:firstLine="62"/>
        <w:jc w:val="both"/>
        <w:rPr>
          <w:color w:val="000000"/>
          <w:szCs w:val="24"/>
        </w:rPr>
      </w:pPr>
    </w:p>
    <w:p w14:paraId="4E2A55FF"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31FA18"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4381F"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42F9C917"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A44A4E" w14:textId="77777777" w:rsidR="000632B4" w:rsidRDefault="000632B4" w:rsidP="000632B4">
      <w:pPr>
        <w:spacing w:line="257" w:lineRule="atLeast"/>
        <w:ind w:firstLine="62"/>
        <w:jc w:val="both"/>
        <w:rPr>
          <w:color w:val="000000"/>
          <w:szCs w:val="24"/>
        </w:rPr>
      </w:pPr>
    </w:p>
    <w:p w14:paraId="50C348BC"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6ECA2930" w14:textId="77777777" w:rsidR="000632B4" w:rsidRDefault="000632B4" w:rsidP="000632B4">
      <w:pPr>
        <w:spacing w:line="257" w:lineRule="atLeast"/>
        <w:ind w:firstLine="62"/>
        <w:jc w:val="both"/>
        <w:rPr>
          <w:color w:val="000000"/>
          <w:szCs w:val="24"/>
        </w:rPr>
      </w:pPr>
    </w:p>
    <w:p w14:paraId="5C9B0EEC"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985092"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557CCE7" w14:textId="77777777" w:rsidR="000632B4" w:rsidRDefault="000632B4" w:rsidP="000632B4">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w:t>
      </w:r>
      <w:r>
        <w:rPr>
          <w:color w:val="000000"/>
          <w:szCs w:val="24"/>
        </w:rPr>
        <w:lastRenderedPageBreak/>
        <w:t>įsipareigojimus, kokie yra nustatyti šioje Sutartyje. Jeigu tretieji asmenys atskleidžia konfidencialią informaciją, Šalis atsako už jų veiksmus kaip už savo;</w:t>
      </w:r>
    </w:p>
    <w:p w14:paraId="545C87EB" w14:textId="77777777" w:rsidR="000632B4" w:rsidRDefault="000632B4" w:rsidP="000632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D71F94"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36F78" w14:textId="77777777" w:rsidR="000632B4" w:rsidRDefault="000632B4" w:rsidP="000632B4">
      <w:pPr>
        <w:spacing w:line="257" w:lineRule="atLeast"/>
        <w:jc w:val="both"/>
        <w:rPr>
          <w:color w:val="000000"/>
          <w:szCs w:val="24"/>
        </w:rPr>
      </w:pPr>
      <w:r>
        <w:rPr>
          <w:color w:val="000000"/>
          <w:szCs w:val="24"/>
        </w:rPr>
        <w:t>13.4. Šalis atsako:</w:t>
      </w:r>
    </w:p>
    <w:p w14:paraId="27382E6E"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59F1A7" w14:textId="77777777" w:rsidR="000632B4" w:rsidRDefault="000632B4" w:rsidP="00063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985647"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32CDFE" w14:textId="77777777" w:rsidR="000632B4" w:rsidRDefault="000632B4" w:rsidP="000632B4">
      <w:pPr>
        <w:spacing w:line="257" w:lineRule="atLeast"/>
        <w:ind w:firstLine="62"/>
        <w:jc w:val="both"/>
        <w:rPr>
          <w:color w:val="000000"/>
          <w:szCs w:val="24"/>
        </w:rPr>
      </w:pPr>
    </w:p>
    <w:p w14:paraId="7D1547D6" w14:textId="77777777" w:rsidR="000632B4" w:rsidRDefault="000632B4" w:rsidP="000632B4">
      <w:pPr>
        <w:spacing w:line="257" w:lineRule="atLeast"/>
        <w:jc w:val="center"/>
        <w:rPr>
          <w:color w:val="000000"/>
          <w:szCs w:val="24"/>
        </w:rPr>
      </w:pPr>
      <w:r>
        <w:rPr>
          <w:b/>
          <w:bCs/>
          <w:caps/>
          <w:color w:val="000000"/>
          <w:szCs w:val="24"/>
        </w:rPr>
        <w:t>14.  ASMENS DUOMENŲ APSAUGA</w:t>
      </w:r>
    </w:p>
    <w:p w14:paraId="3471D048" w14:textId="77777777" w:rsidR="000632B4" w:rsidRDefault="000632B4" w:rsidP="000632B4">
      <w:pPr>
        <w:spacing w:line="257" w:lineRule="atLeast"/>
        <w:ind w:firstLine="62"/>
        <w:jc w:val="both"/>
        <w:rPr>
          <w:color w:val="000000"/>
          <w:szCs w:val="24"/>
        </w:rPr>
      </w:pPr>
    </w:p>
    <w:p w14:paraId="0D503798"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71891A"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57DD6" w14:textId="77777777" w:rsidR="000632B4" w:rsidRDefault="000632B4" w:rsidP="000632B4">
      <w:pPr>
        <w:spacing w:line="257" w:lineRule="atLeast"/>
        <w:ind w:left="360" w:firstLine="115"/>
        <w:jc w:val="both"/>
        <w:rPr>
          <w:color w:val="000000"/>
          <w:szCs w:val="24"/>
        </w:rPr>
      </w:pPr>
    </w:p>
    <w:p w14:paraId="2ED98151" w14:textId="77777777" w:rsidR="000632B4" w:rsidRDefault="000632B4" w:rsidP="000632B4">
      <w:pPr>
        <w:spacing w:line="257" w:lineRule="atLeast"/>
        <w:jc w:val="center"/>
        <w:rPr>
          <w:color w:val="000000"/>
          <w:szCs w:val="24"/>
        </w:rPr>
      </w:pPr>
      <w:r>
        <w:rPr>
          <w:b/>
          <w:bCs/>
          <w:caps/>
          <w:color w:val="000000"/>
          <w:szCs w:val="24"/>
        </w:rPr>
        <w:t>15.  INTELEKTINĖ NUOSAVYBĖ</w:t>
      </w:r>
    </w:p>
    <w:p w14:paraId="6942BC97" w14:textId="77777777" w:rsidR="000632B4" w:rsidRDefault="000632B4" w:rsidP="000632B4">
      <w:pPr>
        <w:spacing w:line="257" w:lineRule="atLeast"/>
        <w:ind w:firstLine="62"/>
        <w:jc w:val="both"/>
        <w:rPr>
          <w:color w:val="000000"/>
          <w:szCs w:val="24"/>
        </w:rPr>
      </w:pPr>
    </w:p>
    <w:p w14:paraId="4049E797"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6538F"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008EA3"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F6CB616" w14:textId="77777777" w:rsidR="000632B4" w:rsidRDefault="000632B4" w:rsidP="000632B4">
      <w:pPr>
        <w:spacing w:line="257" w:lineRule="atLeast"/>
        <w:ind w:firstLine="62"/>
        <w:jc w:val="both"/>
        <w:textAlignment w:val="baseline"/>
        <w:rPr>
          <w:color w:val="000000"/>
          <w:szCs w:val="24"/>
        </w:rPr>
      </w:pPr>
    </w:p>
    <w:p w14:paraId="08927703"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75EC5BDE" w14:textId="77777777" w:rsidR="000632B4" w:rsidRDefault="000632B4" w:rsidP="000632B4">
      <w:pPr>
        <w:spacing w:line="257" w:lineRule="atLeast"/>
        <w:ind w:firstLine="62"/>
        <w:jc w:val="both"/>
        <w:rPr>
          <w:color w:val="000000"/>
          <w:szCs w:val="24"/>
        </w:rPr>
      </w:pPr>
    </w:p>
    <w:p w14:paraId="078D532E"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53BCC52E"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55BC4"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E30D0" w14:textId="77777777" w:rsidR="000632B4" w:rsidRDefault="000632B4" w:rsidP="00063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A387C2"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9C0267"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51CF5"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04C071"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775EF"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542539"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4B58E" w14:textId="77777777" w:rsidR="000632B4" w:rsidRDefault="000632B4" w:rsidP="000632B4">
      <w:pPr>
        <w:rPr>
          <w:sz w:val="14"/>
          <w:szCs w:val="14"/>
        </w:rPr>
      </w:pPr>
    </w:p>
    <w:p w14:paraId="0055C4C2" w14:textId="77777777" w:rsidR="000632B4" w:rsidRDefault="000632B4" w:rsidP="000632B4">
      <w:pPr>
        <w:spacing w:line="257" w:lineRule="atLeast"/>
        <w:ind w:firstLine="62"/>
        <w:jc w:val="both"/>
        <w:rPr>
          <w:color w:val="000000"/>
          <w:szCs w:val="24"/>
        </w:rPr>
      </w:pPr>
    </w:p>
    <w:p w14:paraId="7569F47B"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7CD500C0" w14:textId="77777777" w:rsidR="000632B4" w:rsidRDefault="000632B4" w:rsidP="000632B4">
      <w:pPr>
        <w:spacing w:line="257" w:lineRule="atLeast"/>
        <w:ind w:firstLine="62"/>
        <w:jc w:val="both"/>
        <w:rPr>
          <w:color w:val="000000"/>
          <w:szCs w:val="24"/>
        </w:rPr>
      </w:pPr>
    </w:p>
    <w:p w14:paraId="128ACDE6"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09A5AD"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5D5BB"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558C1" w14:textId="77777777" w:rsidR="000632B4" w:rsidRDefault="000632B4" w:rsidP="000632B4">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73AA944A" w14:textId="77777777" w:rsidR="000632B4" w:rsidRDefault="000632B4" w:rsidP="000632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7D337"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EE5C9" w14:textId="77777777" w:rsidR="000632B4" w:rsidRDefault="000632B4" w:rsidP="00063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20CC9" w14:textId="77777777" w:rsidR="000632B4" w:rsidRDefault="000632B4" w:rsidP="000632B4">
      <w:pPr>
        <w:spacing w:line="257" w:lineRule="atLeast"/>
        <w:ind w:firstLine="115"/>
        <w:jc w:val="both"/>
        <w:rPr>
          <w:color w:val="000000"/>
          <w:szCs w:val="24"/>
        </w:rPr>
      </w:pPr>
    </w:p>
    <w:p w14:paraId="4AB160C6"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11DA5909" w14:textId="77777777" w:rsidR="000632B4" w:rsidRDefault="000632B4" w:rsidP="000632B4">
      <w:pPr>
        <w:spacing w:line="257" w:lineRule="atLeast"/>
        <w:ind w:firstLine="62"/>
        <w:jc w:val="both"/>
        <w:rPr>
          <w:color w:val="000000"/>
          <w:szCs w:val="24"/>
        </w:rPr>
      </w:pPr>
    </w:p>
    <w:p w14:paraId="00965E3A"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A99424"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A4DDFB"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4AE4D"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FA679"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25C61"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EC8B5" w14:textId="77777777" w:rsidR="000632B4" w:rsidRDefault="000632B4" w:rsidP="000632B4">
      <w:pPr>
        <w:spacing w:line="257" w:lineRule="atLeast"/>
        <w:ind w:firstLine="62"/>
        <w:jc w:val="both"/>
        <w:rPr>
          <w:color w:val="000000"/>
          <w:szCs w:val="24"/>
        </w:rPr>
      </w:pPr>
    </w:p>
    <w:p w14:paraId="3826AEEE"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3F11BEDF" w14:textId="77777777" w:rsidR="000632B4" w:rsidRDefault="000632B4" w:rsidP="000632B4">
      <w:pPr>
        <w:spacing w:line="257" w:lineRule="atLeast"/>
        <w:ind w:firstLine="62"/>
        <w:jc w:val="both"/>
        <w:rPr>
          <w:color w:val="000000"/>
          <w:szCs w:val="24"/>
        </w:rPr>
      </w:pPr>
    </w:p>
    <w:p w14:paraId="26D445C2" w14:textId="77777777" w:rsidR="000632B4" w:rsidRDefault="000632B4" w:rsidP="000632B4">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w:t>
      </w:r>
      <w:r>
        <w:rPr>
          <w:color w:val="000000"/>
          <w:szCs w:val="24"/>
        </w:rPr>
        <w:lastRenderedPageBreak/>
        <w:t>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84E7A9"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B82379" w14:textId="77777777" w:rsidR="000632B4" w:rsidRDefault="000632B4" w:rsidP="000632B4">
      <w:pPr>
        <w:spacing w:line="257" w:lineRule="atLeast"/>
        <w:ind w:firstLine="62"/>
        <w:jc w:val="both"/>
        <w:rPr>
          <w:color w:val="000000"/>
          <w:szCs w:val="24"/>
        </w:rPr>
      </w:pPr>
    </w:p>
    <w:p w14:paraId="7C35B411" w14:textId="77777777" w:rsidR="000632B4" w:rsidRDefault="000632B4" w:rsidP="000632B4">
      <w:pPr>
        <w:spacing w:line="257" w:lineRule="atLeast"/>
        <w:jc w:val="center"/>
        <w:rPr>
          <w:color w:val="000000"/>
          <w:szCs w:val="24"/>
        </w:rPr>
      </w:pPr>
      <w:r>
        <w:rPr>
          <w:b/>
          <w:bCs/>
          <w:caps/>
          <w:color w:val="000000"/>
          <w:szCs w:val="24"/>
        </w:rPr>
        <w:t>20.  SUTARTIES PAKEITIMAI</w:t>
      </w:r>
    </w:p>
    <w:p w14:paraId="3349EB95" w14:textId="77777777" w:rsidR="000632B4" w:rsidRDefault="000632B4" w:rsidP="000632B4">
      <w:pPr>
        <w:spacing w:line="257" w:lineRule="atLeast"/>
        <w:ind w:firstLine="62"/>
        <w:jc w:val="both"/>
        <w:rPr>
          <w:color w:val="000000"/>
          <w:szCs w:val="24"/>
        </w:rPr>
      </w:pPr>
    </w:p>
    <w:p w14:paraId="35DF9343"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214CE7"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61901268" w14:textId="77777777" w:rsidR="000632B4" w:rsidRDefault="000632B4" w:rsidP="00063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1F0D79"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54D82A"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8AD0" w14:textId="77777777" w:rsidR="000632B4" w:rsidRDefault="000632B4" w:rsidP="000632B4">
      <w:pPr>
        <w:spacing w:line="257" w:lineRule="atLeast"/>
        <w:ind w:firstLine="62"/>
        <w:jc w:val="both"/>
        <w:rPr>
          <w:color w:val="000000"/>
          <w:szCs w:val="24"/>
        </w:rPr>
      </w:pPr>
    </w:p>
    <w:p w14:paraId="50DB394F" w14:textId="77777777" w:rsidR="000632B4" w:rsidRDefault="000632B4" w:rsidP="000632B4">
      <w:pPr>
        <w:spacing w:line="257" w:lineRule="atLeast"/>
        <w:jc w:val="center"/>
        <w:rPr>
          <w:color w:val="000000"/>
          <w:szCs w:val="24"/>
        </w:rPr>
      </w:pPr>
      <w:r>
        <w:rPr>
          <w:b/>
          <w:bCs/>
          <w:caps/>
          <w:color w:val="000000"/>
          <w:szCs w:val="24"/>
        </w:rPr>
        <w:t>21.  SUTARTIES SUSTABDYMAS</w:t>
      </w:r>
    </w:p>
    <w:p w14:paraId="05326D56" w14:textId="77777777" w:rsidR="000632B4" w:rsidRDefault="000632B4" w:rsidP="000632B4">
      <w:pPr>
        <w:spacing w:line="257" w:lineRule="atLeast"/>
        <w:ind w:firstLine="62"/>
        <w:jc w:val="both"/>
        <w:rPr>
          <w:color w:val="000000"/>
          <w:szCs w:val="24"/>
        </w:rPr>
      </w:pPr>
    </w:p>
    <w:p w14:paraId="7A99235A"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EE2CDA"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3B9C75"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E189C"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32E5ED"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AB72FD"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672F19"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86AE17"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D1AAA7"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8CC3FF"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80D3D" w14:textId="77777777" w:rsidR="000632B4" w:rsidRDefault="000632B4" w:rsidP="000632B4">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30C3E3"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7B66D"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2D7E6112" w14:textId="77777777" w:rsidR="000632B4" w:rsidRDefault="000632B4" w:rsidP="00063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EB179"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692B"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8E53E9"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3601D0"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F05F2D"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8040A7"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3D1173"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6D326E6"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87E8EB" w14:textId="77777777" w:rsidR="000632B4" w:rsidRDefault="000632B4" w:rsidP="000632B4">
      <w:pPr>
        <w:spacing w:line="257" w:lineRule="atLeast"/>
        <w:ind w:firstLine="62"/>
        <w:jc w:val="both"/>
        <w:textAlignment w:val="baseline"/>
        <w:rPr>
          <w:color w:val="000000"/>
          <w:szCs w:val="24"/>
        </w:rPr>
      </w:pPr>
    </w:p>
    <w:p w14:paraId="7A236E02" w14:textId="77777777" w:rsidR="008A1ACA" w:rsidRDefault="008A1ACA" w:rsidP="000632B4">
      <w:pPr>
        <w:spacing w:line="257" w:lineRule="atLeast"/>
        <w:ind w:firstLine="62"/>
        <w:jc w:val="both"/>
        <w:textAlignment w:val="baseline"/>
        <w:rPr>
          <w:color w:val="000000"/>
          <w:szCs w:val="24"/>
        </w:rPr>
      </w:pPr>
    </w:p>
    <w:p w14:paraId="082F17F8" w14:textId="77777777" w:rsidR="008A1ACA" w:rsidRDefault="008A1ACA" w:rsidP="000632B4">
      <w:pPr>
        <w:spacing w:line="257" w:lineRule="atLeast"/>
        <w:ind w:firstLine="62"/>
        <w:jc w:val="both"/>
        <w:textAlignment w:val="baseline"/>
        <w:rPr>
          <w:color w:val="000000"/>
          <w:szCs w:val="24"/>
        </w:rPr>
      </w:pPr>
    </w:p>
    <w:p w14:paraId="11FF7563" w14:textId="77777777" w:rsidR="000632B4" w:rsidRDefault="000632B4" w:rsidP="000632B4">
      <w:pPr>
        <w:spacing w:line="257" w:lineRule="atLeast"/>
        <w:jc w:val="center"/>
        <w:rPr>
          <w:color w:val="000000"/>
          <w:szCs w:val="24"/>
        </w:rPr>
      </w:pPr>
      <w:r>
        <w:rPr>
          <w:b/>
          <w:bCs/>
          <w:caps/>
          <w:color w:val="000000"/>
          <w:szCs w:val="24"/>
        </w:rPr>
        <w:lastRenderedPageBreak/>
        <w:t>22.  SUTARTIES NUTRAUKIMAS</w:t>
      </w:r>
    </w:p>
    <w:p w14:paraId="10470DBE" w14:textId="77777777" w:rsidR="000632B4" w:rsidRDefault="000632B4" w:rsidP="000632B4">
      <w:pPr>
        <w:spacing w:line="257" w:lineRule="atLeast"/>
        <w:ind w:firstLine="62"/>
        <w:jc w:val="both"/>
        <w:rPr>
          <w:color w:val="000000"/>
          <w:szCs w:val="24"/>
        </w:rPr>
      </w:pPr>
    </w:p>
    <w:p w14:paraId="10E6DD09" w14:textId="77777777" w:rsidR="000632B4" w:rsidRDefault="000632B4" w:rsidP="000632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BA5FCA" w14:textId="77777777" w:rsidR="000632B4" w:rsidRDefault="000632B4" w:rsidP="000632B4">
      <w:pPr>
        <w:spacing w:line="257" w:lineRule="atLeast"/>
        <w:ind w:firstLine="62"/>
        <w:jc w:val="both"/>
        <w:rPr>
          <w:color w:val="000000"/>
          <w:szCs w:val="24"/>
        </w:rPr>
      </w:pPr>
    </w:p>
    <w:p w14:paraId="1FF980BB"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1CC5030" w14:textId="77777777" w:rsidR="000632B4" w:rsidRDefault="000632B4" w:rsidP="000632B4">
      <w:pPr>
        <w:spacing w:line="257" w:lineRule="atLeast"/>
        <w:ind w:firstLine="62"/>
        <w:jc w:val="both"/>
        <w:rPr>
          <w:color w:val="000000"/>
          <w:szCs w:val="24"/>
        </w:rPr>
      </w:pPr>
    </w:p>
    <w:p w14:paraId="562D1B80"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84E414"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42EA04A" w14:textId="77777777" w:rsidR="000632B4" w:rsidRDefault="000632B4" w:rsidP="000632B4">
      <w:pPr>
        <w:spacing w:line="257" w:lineRule="atLeast"/>
        <w:ind w:firstLine="62"/>
        <w:jc w:val="both"/>
        <w:textAlignment w:val="baseline"/>
        <w:rPr>
          <w:color w:val="000000"/>
          <w:szCs w:val="24"/>
        </w:rPr>
      </w:pPr>
    </w:p>
    <w:p w14:paraId="1BC82C99"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63AAC4" w14:textId="77777777" w:rsidR="000632B4" w:rsidRDefault="000632B4" w:rsidP="000632B4">
      <w:pPr>
        <w:spacing w:line="257" w:lineRule="atLeast"/>
        <w:ind w:firstLine="62"/>
        <w:jc w:val="both"/>
        <w:rPr>
          <w:color w:val="000000"/>
          <w:szCs w:val="24"/>
        </w:rPr>
      </w:pPr>
    </w:p>
    <w:p w14:paraId="2F9B2275"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5A2A4"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BD5A00"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32858C"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63A13A4"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1054DE"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949DC4"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754F3B"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6D5AE9"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455345"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41984181"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B7A0"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322CB9"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EA8682"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36DFC6"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w:t>
      </w:r>
      <w:r>
        <w:rPr>
          <w:rFonts w:eastAsia="Calibri"/>
          <w:kern w:val="2"/>
          <w:szCs w:val="24"/>
        </w:rPr>
        <w:lastRenderedPageBreak/>
        <w:t>interesų (taikoma, jeigu Pirkėjas veikia srityse, kurios laikomos nacionaliniam saugumui užtikrinti strategiškai svarbių ūkio sektorių dalimi, ar yra laikomas esminiu subjektu);</w:t>
      </w:r>
    </w:p>
    <w:p w14:paraId="103391C3"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56BAFCC"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3E34D"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73D1AB" w14:textId="77777777" w:rsidR="000632B4" w:rsidRDefault="000632B4" w:rsidP="00063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3F7F04"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F87387"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74C8ED"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4CFF7F" w14:textId="77777777" w:rsidR="000632B4" w:rsidRDefault="000632B4" w:rsidP="000632B4">
      <w:pPr>
        <w:spacing w:line="257" w:lineRule="atLeast"/>
        <w:ind w:firstLine="62"/>
        <w:jc w:val="both"/>
        <w:textAlignment w:val="baseline"/>
        <w:rPr>
          <w:color w:val="000000"/>
          <w:szCs w:val="24"/>
        </w:rPr>
      </w:pPr>
    </w:p>
    <w:p w14:paraId="37F264FB"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6918D3B6" w14:textId="77777777" w:rsidR="000632B4" w:rsidRDefault="000632B4" w:rsidP="000632B4">
      <w:pPr>
        <w:spacing w:line="257" w:lineRule="atLeast"/>
        <w:ind w:firstLine="62"/>
        <w:jc w:val="both"/>
        <w:rPr>
          <w:color w:val="000000"/>
          <w:szCs w:val="24"/>
        </w:rPr>
      </w:pPr>
    </w:p>
    <w:p w14:paraId="787EE7D9"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915DE7"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CC3A50"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5EF45"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190C99"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051DF4" w14:textId="77777777" w:rsidR="000632B4" w:rsidRDefault="000632B4" w:rsidP="000632B4">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225AE159" w14:textId="77777777" w:rsidR="000632B4" w:rsidRDefault="000632B4" w:rsidP="000632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3E6A8"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346DE8"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6943EE" w14:textId="77777777" w:rsidR="000632B4" w:rsidRDefault="000632B4" w:rsidP="000632B4">
      <w:pPr>
        <w:spacing w:line="257" w:lineRule="atLeast"/>
        <w:ind w:firstLine="62"/>
        <w:jc w:val="both"/>
        <w:textAlignment w:val="baseline"/>
        <w:rPr>
          <w:color w:val="000000"/>
          <w:szCs w:val="24"/>
        </w:rPr>
      </w:pPr>
    </w:p>
    <w:p w14:paraId="355FFBD2"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3E4C7284" w14:textId="77777777" w:rsidR="000632B4" w:rsidRDefault="000632B4" w:rsidP="000632B4">
      <w:pPr>
        <w:spacing w:line="257" w:lineRule="atLeast"/>
        <w:ind w:firstLine="62"/>
        <w:jc w:val="both"/>
        <w:rPr>
          <w:color w:val="000000"/>
          <w:szCs w:val="24"/>
        </w:rPr>
      </w:pPr>
    </w:p>
    <w:p w14:paraId="15D219E2"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837A41B"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499F71B4"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D9F4B0"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8CC5CD"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8D165A" w14:textId="77777777" w:rsidR="000632B4" w:rsidRDefault="000632B4" w:rsidP="000632B4">
      <w:pPr>
        <w:spacing w:line="257" w:lineRule="atLeast"/>
        <w:ind w:firstLine="62"/>
        <w:jc w:val="both"/>
        <w:textAlignment w:val="baseline"/>
        <w:rPr>
          <w:color w:val="000000"/>
          <w:szCs w:val="24"/>
        </w:rPr>
      </w:pPr>
    </w:p>
    <w:p w14:paraId="3E9F3C1C"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7DD1C799" w14:textId="77777777" w:rsidR="000632B4" w:rsidRDefault="000632B4" w:rsidP="000632B4">
      <w:pPr>
        <w:spacing w:line="257" w:lineRule="atLeast"/>
        <w:ind w:firstLine="62"/>
        <w:jc w:val="both"/>
        <w:rPr>
          <w:color w:val="000000"/>
          <w:szCs w:val="24"/>
        </w:rPr>
      </w:pPr>
    </w:p>
    <w:p w14:paraId="73E33915"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11C83F"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3C0F34"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1FEA2C"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67813D"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FD5C02D"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3A4EF9" w14:textId="77777777" w:rsidR="000632B4" w:rsidRDefault="000632B4" w:rsidP="000632B4">
      <w:pPr>
        <w:spacing w:line="257" w:lineRule="atLeast"/>
        <w:ind w:firstLine="62"/>
        <w:jc w:val="both"/>
        <w:rPr>
          <w:color w:val="000000"/>
          <w:szCs w:val="24"/>
        </w:rPr>
      </w:pPr>
    </w:p>
    <w:p w14:paraId="05F46B05"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0CBA5A03" w14:textId="77777777" w:rsidR="000632B4" w:rsidRDefault="000632B4" w:rsidP="000632B4">
      <w:pPr>
        <w:spacing w:line="257" w:lineRule="atLeast"/>
        <w:ind w:left="360" w:firstLine="62"/>
        <w:jc w:val="both"/>
        <w:rPr>
          <w:color w:val="000000"/>
          <w:szCs w:val="24"/>
        </w:rPr>
      </w:pPr>
    </w:p>
    <w:p w14:paraId="641BEB98" w14:textId="77777777" w:rsidR="000632B4" w:rsidRDefault="000632B4" w:rsidP="000632B4">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2A2380" w14:textId="77777777" w:rsidR="000632B4" w:rsidRDefault="000632B4" w:rsidP="000632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A0B3F3"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2451F0"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156823CE"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32517A" w14:textId="77777777" w:rsidR="000632B4" w:rsidRDefault="000632B4" w:rsidP="000632B4">
      <w:pPr>
        <w:spacing w:line="257" w:lineRule="atLeast"/>
        <w:ind w:firstLine="62"/>
        <w:jc w:val="both"/>
        <w:rPr>
          <w:color w:val="000000"/>
          <w:szCs w:val="24"/>
        </w:rPr>
      </w:pPr>
    </w:p>
    <w:p w14:paraId="406CA5A3" w14:textId="77777777" w:rsidR="000632B4" w:rsidRDefault="000632B4" w:rsidP="000632B4">
      <w:pPr>
        <w:spacing w:line="257" w:lineRule="atLeast"/>
        <w:ind w:left="360" w:hanging="360"/>
        <w:jc w:val="center"/>
        <w:rPr>
          <w:color w:val="000000"/>
          <w:szCs w:val="24"/>
        </w:rPr>
      </w:pPr>
      <w:r>
        <w:rPr>
          <w:b/>
          <w:bCs/>
          <w:caps/>
          <w:color w:val="000000"/>
          <w:szCs w:val="24"/>
        </w:rPr>
        <w:t>25.  PRETENZIJOS IR GINČŲ SPRENDIMAS</w:t>
      </w:r>
    </w:p>
    <w:p w14:paraId="231B42C5" w14:textId="77777777" w:rsidR="000632B4" w:rsidRDefault="000632B4" w:rsidP="000632B4">
      <w:pPr>
        <w:spacing w:line="257" w:lineRule="atLeast"/>
        <w:ind w:left="360" w:firstLine="62"/>
        <w:jc w:val="both"/>
        <w:rPr>
          <w:color w:val="000000"/>
          <w:szCs w:val="24"/>
        </w:rPr>
      </w:pPr>
    </w:p>
    <w:p w14:paraId="67DD5043"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D0C3B"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AB10DE"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61186CFB" w14:textId="77777777" w:rsidR="000C5B2A" w:rsidRDefault="000C5B2A"/>
    <w:p w14:paraId="4DD46B96" w14:textId="77777777" w:rsidR="008A1ACA" w:rsidRDefault="008A1ACA"/>
    <w:p w14:paraId="7A9B2520" w14:textId="77777777" w:rsidR="008A1ACA" w:rsidRDefault="008A1ACA"/>
    <w:sectPr w:rsidR="008A1ACA" w:rsidSect="00CB1BA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55CE" w14:textId="77777777" w:rsidR="00A305B0" w:rsidRDefault="00A305B0">
      <w:r>
        <w:separator/>
      </w:r>
    </w:p>
  </w:endnote>
  <w:endnote w:type="continuationSeparator" w:id="0">
    <w:p w14:paraId="20152A06" w14:textId="77777777" w:rsidR="00A305B0" w:rsidRDefault="00A3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180" w14:textId="77777777" w:rsidR="00B26000" w:rsidRDefault="00B26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BFB" w14:textId="77777777" w:rsidR="00B26000" w:rsidRDefault="00B26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2A8" w14:textId="77777777" w:rsidR="00B26000" w:rsidRDefault="00B2600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7969" w14:textId="77777777" w:rsidR="00A305B0" w:rsidRDefault="00A305B0">
      <w:r>
        <w:separator/>
      </w:r>
    </w:p>
  </w:footnote>
  <w:footnote w:type="continuationSeparator" w:id="0">
    <w:p w14:paraId="44D2E0B7" w14:textId="77777777" w:rsidR="00A305B0" w:rsidRDefault="00A30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CB9" w14:textId="77777777" w:rsidR="00B26000" w:rsidRDefault="00B2600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Content>
      <w:p w14:paraId="15FDC6E0" w14:textId="77777777" w:rsidR="00B26000" w:rsidRDefault="00B26000">
        <w:pPr>
          <w:pStyle w:val="Antrats"/>
          <w:jc w:val="center"/>
        </w:pPr>
        <w:r>
          <w:fldChar w:fldCharType="begin"/>
        </w:r>
        <w:r>
          <w:instrText>PAGE   \* MERGEFORMAT</w:instrText>
        </w:r>
        <w:r>
          <w:fldChar w:fldCharType="separate"/>
        </w:r>
        <w:r>
          <w:t>2</w:t>
        </w:r>
        <w:r>
          <w:fldChar w:fldCharType="end"/>
        </w:r>
      </w:p>
    </w:sdtContent>
  </w:sdt>
  <w:p w14:paraId="43C34668" w14:textId="77777777" w:rsidR="00B26000" w:rsidRDefault="00B2600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7ED" w14:textId="77777777" w:rsidR="00B26000" w:rsidRDefault="00B26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2D0A"/>
    <w:rsid w:val="00035A74"/>
    <w:rsid w:val="000632B4"/>
    <w:rsid w:val="000C5B2A"/>
    <w:rsid w:val="000E1288"/>
    <w:rsid w:val="00131629"/>
    <w:rsid w:val="0017369C"/>
    <w:rsid w:val="001C42F8"/>
    <w:rsid w:val="00226BE5"/>
    <w:rsid w:val="00227008"/>
    <w:rsid w:val="00240145"/>
    <w:rsid w:val="002C7F42"/>
    <w:rsid w:val="002F4111"/>
    <w:rsid w:val="002F5A37"/>
    <w:rsid w:val="00327B06"/>
    <w:rsid w:val="0034225A"/>
    <w:rsid w:val="003649E5"/>
    <w:rsid w:val="003A4A6B"/>
    <w:rsid w:val="003D3D26"/>
    <w:rsid w:val="00492CA1"/>
    <w:rsid w:val="00495104"/>
    <w:rsid w:val="00514577"/>
    <w:rsid w:val="00555AB3"/>
    <w:rsid w:val="00564397"/>
    <w:rsid w:val="005963F0"/>
    <w:rsid w:val="00596474"/>
    <w:rsid w:val="005A12AC"/>
    <w:rsid w:val="005C47CE"/>
    <w:rsid w:val="005E4CA0"/>
    <w:rsid w:val="006B6A10"/>
    <w:rsid w:val="00773EBE"/>
    <w:rsid w:val="007A7BC4"/>
    <w:rsid w:val="007F06E3"/>
    <w:rsid w:val="007F7A8D"/>
    <w:rsid w:val="00804D6D"/>
    <w:rsid w:val="00826BAE"/>
    <w:rsid w:val="008A1ACA"/>
    <w:rsid w:val="00974214"/>
    <w:rsid w:val="009E7163"/>
    <w:rsid w:val="00A305B0"/>
    <w:rsid w:val="00A6756A"/>
    <w:rsid w:val="00A70495"/>
    <w:rsid w:val="00A72679"/>
    <w:rsid w:val="00A97221"/>
    <w:rsid w:val="00AA2CF7"/>
    <w:rsid w:val="00AD5CEB"/>
    <w:rsid w:val="00B26000"/>
    <w:rsid w:val="00B32394"/>
    <w:rsid w:val="00B54FE0"/>
    <w:rsid w:val="00B72ED4"/>
    <w:rsid w:val="00B76579"/>
    <w:rsid w:val="00BE3497"/>
    <w:rsid w:val="00CA313D"/>
    <w:rsid w:val="00CB1BA6"/>
    <w:rsid w:val="00CD04F2"/>
    <w:rsid w:val="00D37F1B"/>
    <w:rsid w:val="00D83D9D"/>
    <w:rsid w:val="00E839B9"/>
    <w:rsid w:val="00EC3A7A"/>
    <w:rsid w:val="00EC6226"/>
    <w:rsid w:val="00F32591"/>
    <w:rsid w:val="00F548B8"/>
    <w:rsid w:val="00F65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DB5"/>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2B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32B4"/>
    <w:rPr>
      <w:rFonts w:eastAsiaTheme="minorEastAsia" w:cs="Times New Roman"/>
      <w:lang w:eastAsia="lt-LT"/>
    </w:rPr>
  </w:style>
  <w:style w:type="table" w:styleId="Lentelstinklelis">
    <w:name w:val="Table Grid"/>
    <w:basedOn w:val="prastojilente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76579"/>
    <w:rPr>
      <w:color w:val="0563C1" w:themeColor="hyperlink"/>
      <w:u w:val="single"/>
    </w:rPr>
  </w:style>
  <w:style w:type="character" w:styleId="Neapdorotaspaminjimas">
    <w:name w:val="Unresolved Mention"/>
    <w:basedOn w:val="Numatytasispastraiposriftas"/>
    <w:uiPriority w:val="99"/>
    <w:semiHidden/>
    <w:unhideWhenUsed/>
    <w:rsid w:val="00B7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edre.sukyte@aparkai.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iedre.sukyte@apark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irekcija@apark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F6F6B-38B5-4739-BAF7-4952E4B41044}">
  <ds:schemaRefs>
    <ds:schemaRef ds:uri="http://schemas.microsoft.com/sharepoint/v3/contenttype/forms"/>
  </ds:schemaRefs>
</ds:datastoreItem>
</file>

<file path=customXml/itemProps2.xml><?xml version="1.0" encoding="utf-8"?>
<ds:datastoreItem xmlns:ds="http://schemas.openxmlformats.org/officeDocument/2006/customXml" ds:itemID="{18000A02-CD43-4193-A72D-3861374F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3BB8F-C83A-4C2B-B581-14D70A099FF1}">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14573</Words>
  <Characters>83067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Sandra Nalivaikė</cp:lastModifiedBy>
  <cp:revision>8</cp:revision>
  <dcterms:created xsi:type="dcterms:W3CDTF">2025-06-02T14:00:00Z</dcterms:created>
  <dcterms:modified xsi:type="dcterms:W3CDTF">2026-04-01T06:03:00Z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