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r w:rsidRPr="00F73C78">
        <w:rPr>
          <w:sz w:val="18"/>
          <w:szCs w:val="18"/>
          <w:bdr w:val="none" w:sz="0" w:space="0" w:color="auto" w:frame="1"/>
        </w:rPr>
        <w:t>rastine@kaupa.lt</w:t>
      </w:r>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6F103CE3" w:rsidR="005047F1" w:rsidRPr="00FF4626" w:rsidRDefault="00FD6660" w:rsidP="00F634CF">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GARSO ĮRANGOS</w:t>
      </w:r>
      <w:r w:rsidR="00BA7B82" w:rsidRPr="00FF4626">
        <w:rPr>
          <w:rFonts w:ascii="Times New Roman Bold" w:eastAsia="Times New Roman" w:hAnsi="Times New Roman Bold" w:cs="Times New Roman"/>
          <w:b/>
          <w:bCs/>
          <w:caps/>
          <w:lang w:eastAsia="lt-LT"/>
        </w:rPr>
        <w:t xml:space="preserve">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B45791"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B45791"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B4579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00000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B45791">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B45791">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B45791">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B45791">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B45791">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5BC6CA3" w14:textId="55A883C8" w:rsidR="009B6DF1" w:rsidRPr="00B45791" w:rsidRDefault="0098232E" w:rsidP="00FF4626">
      <w:pPr>
        <w:tabs>
          <w:tab w:val="left" w:pos="567"/>
        </w:tabs>
        <w:spacing w:after="0" w:line="276" w:lineRule="auto"/>
        <w:jc w:val="both"/>
        <w:rPr>
          <w:rFonts w:ascii="Times New Roman" w:eastAsia="Times New Roman" w:hAnsi="Times New Roman"/>
          <w:lang w:eastAsia="lt-LT"/>
        </w:rPr>
      </w:pPr>
      <w:r w:rsidRPr="00B45791">
        <w:rPr>
          <w:rFonts w:ascii="Times New Roman" w:eastAsia="Times New Roman" w:hAnsi="Times New Roman" w:cs="Times New Roman"/>
        </w:rPr>
        <w:t>1.1</w:t>
      </w:r>
      <w:r w:rsidR="00691055">
        <w:rPr>
          <w:rFonts w:ascii="Times New Roman" w:eastAsia="Times New Roman" w:hAnsi="Times New Roman" w:cs="Times New Roman"/>
        </w:rPr>
        <w:t>0</w:t>
      </w:r>
      <w:r w:rsidRPr="00B45791">
        <w:rPr>
          <w:rFonts w:ascii="Times New Roman" w:eastAsia="Times New Roman" w:hAnsi="Times New Roman" w:cs="Times New Roman"/>
        </w:rPr>
        <w:t>.</w:t>
      </w:r>
      <w:r w:rsidRPr="00B45791">
        <w:rPr>
          <w:rFonts w:ascii="Times New Roman" w:eastAsia="Times New Roman" w:hAnsi="Times New Roman" w:cs="Times New Roman"/>
        </w:rPr>
        <w:tab/>
        <w:t>Pirkimas neatliekamas naudojantis centralizuotų pirkimų katalogu</w:t>
      </w:r>
      <w:r w:rsidR="009F33AB" w:rsidRPr="00B45791">
        <w:rPr>
          <w:rFonts w:ascii="Times New Roman" w:eastAsia="Times New Roman" w:hAnsi="Times New Roman" w:cs="Times New Roman"/>
        </w:rPr>
        <w:t xml:space="preserve"> (toliau – CPO)</w:t>
      </w:r>
      <w:r w:rsidRPr="00B45791">
        <w:rPr>
          <w:rFonts w:ascii="Times New Roman" w:eastAsia="Times New Roman" w:hAnsi="Times New Roman" w:cs="Times New Roman"/>
        </w:rPr>
        <w:t>,</w:t>
      </w:r>
      <w:r w:rsidR="0046414E">
        <w:rPr>
          <w:rFonts w:ascii="Times New Roman" w:eastAsia="Times New Roman" w:hAnsi="Times New Roman" w:cs="Times New Roman"/>
        </w:rPr>
        <w:t xml:space="preserve"> nes </w:t>
      </w:r>
      <w:r w:rsidR="00D20D19">
        <w:rPr>
          <w:rFonts w:ascii="Times New Roman" w:eastAsia="Times New Roman" w:hAnsi="Times New Roman" w:cs="Times New Roman"/>
        </w:rPr>
        <w:t xml:space="preserve"> </w:t>
      </w:r>
      <w:r w:rsidR="00C36DD7" w:rsidRPr="00B45791">
        <w:rPr>
          <w:rFonts w:ascii="Times New Roman" w:eastAsia="Times New Roman" w:hAnsi="Times New Roman"/>
          <w:lang w:eastAsia="lt-LT"/>
        </w:rPr>
        <w:t xml:space="preserve">CPO kataloge nėra </w:t>
      </w:r>
      <w:r w:rsidR="0046414E">
        <w:rPr>
          <w:rFonts w:ascii="Times New Roman" w:eastAsia="Times New Roman" w:hAnsi="Times New Roman"/>
          <w:lang w:eastAsia="lt-LT"/>
        </w:rPr>
        <w:t xml:space="preserve">galimybės </w:t>
      </w:r>
      <w:r w:rsidR="00FE2402">
        <w:rPr>
          <w:rFonts w:ascii="Times New Roman" w:eastAsia="Times New Roman" w:hAnsi="Times New Roman"/>
          <w:lang w:eastAsia="lt-LT"/>
        </w:rPr>
        <w:t xml:space="preserve">nusipirkti reikiamų prekių, nėra tokio </w:t>
      </w:r>
      <w:r w:rsidR="00E501C3" w:rsidRPr="00B45791">
        <w:rPr>
          <w:rFonts w:ascii="Times New Roman" w:eastAsia="Times New Roman" w:hAnsi="Times New Roman"/>
          <w:lang w:eastAsia="lt-LT"/>
        </w:rPr>
        <w:t>pirkimo objekto.</w:t>
      </w:r>
    </w:p>
    <w:p w14:paraId="000F623F" w14:textId="3C8C770D" w:rsidR="005047F1" w:rsidRPr="00B45791" w:rsidRDefault="005047F1" w:rsidP="00FF4626">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1</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264E4F40" w:rsidR="005047F1"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2</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16C491F8" w:rsidR="00CF5B51" w:rsidRPr="00B45791" w:rsidRDefault="00CF5B51" w:rsidP="00FF4626">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12178D37" w:rsidR="00CF5B51" w:rsidRPr="00B45791" w:rsidRDefault="00CF5B51" w:rsidP="00FF4626">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691055">
        <w:rPr>
          <w:rFonts w:ascii="Times New Roman" w:eastAsia="Times New Roman" w:hAnsi="Times New Roman" w:cs="Times New Roman"/>
        </w:rPr>
        <w:t>4</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797CC8" w14:textId="705D6F04" w:rsidR="005047F1" w:rsidRDefault="0098232E" w:rsidP="005D4914">
      <w:pPr>
        <w:spacing w:after="0" w:line="276" w:lineRule="auto"/>
        <w:jc w:val="both"/>
        <w:rPr>
          <w:rFonts w:ascii="Times New Roman" w:eastAsiaTheme="minorEastAsia" w:hAnsi="Times New Roman" w:cs="Times New Roman"/>
          <w:lang w:eastAsia="lt-LT"/>
        </w:rPr>
      </w:pPr>
      <w:r w:rsidRPr="005D4914">
        <w:rPr>
          <w:rFonts w:ascii="Times New Roman" w:eastAsia="Times New Roman" w:hAnsi="Times New Roman" w:cs="Times New Roman"/>
        </w:rPr>
        <w:t>1.1</w:t>
      </w:r>
      <w:r w:rsidR="00691055">
        <w:rPr>
          <w:rFonts w:ascii="Times New Roman" w:eastAsia="Times New Roman" w:hAnsi="Times New Roman" w:cs="Times New Roman"/>
        </w:rPr>
        <w:t>5</w:t>
      </w:r>
      <w:r w:rsidRPr="005D4914">
        <w:rPr>
          <w:rFonts w:ascii="Times New Roman" w:eastAsia="Times New Roman" w:hAnsi="Times New Roman" w:cs="Times New Roman"/>
        </w:rPr>
        <w:t xml:space="preserve">. </w:t>
      </w:r>
      <w:r w:rsidR="005D4914" w:rsidRPr="005D4914">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5D4914">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5D4914">
        <w:rPr>
          <w:rFonts w:ascii="Times New Roman" w:eastAsiaTheme="minorEastAsia" w:hAnsi="Times New Roman" w:cs="Times New Roman"/>
          <w:lang w:eastAsia="lt-LT"/>
        </w:rPr>
        <w:t xml:space="preserve"> (aktualia redakcija). </w:t>
      </w:r>
      <w:r w:rsidR="008F6B4A" w:rsidRPr="005D4914">
        <w:rPr>
          <w:rFonts w:ascii="Times New Roman" w:eastAsiaTheme="minorEastAsia" w:hAnsi="Times New Roman" w:cs="Times New Roman"/>
          <w:lang w:eastAsia="lt-LT"/>
        </w:rPr>
        <w:t xml:space="preserve">Atliekamas žaliasis pirkimas. Pirkimas laikomas žaliuoju vadovaujantis </w:t>
      </w:r>
      <w:hyperlink r:id="rId16" w:history="1">
        <w:r w:rsidR="008F6B4A" w:rsidRPr="00BA547B">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8F6B4A" w:rsidRPr="00BA547B">
        <w:rPr>
          <w:rFonts w:ascii="Times New Roman" w:eastAsiaTheme="minorEastAsia" w:hAnsi="Times New Roman" w:cs="Times New Roman"/>
          <w:lang w:eastAsia="lt-LT"/>
        </w:rPr>
        <w:t xml:space="preserve"> (aktualia redakcija). </w:t>
      </w:r>
      <w:r w:rsidR="00BC1669" w:rsidRPr="00BA547B">
        <w:rPr>
          <w:rFonts w:ascii="Times New Roman" w:eastAsiaTheme="minorEastAsia" w:hAnsi="Times New Roman" w:cs="Times New Roman"/>
          <w:lang w:eastAsia="lt-LT"/>
        </w:rPr>
        <w:t>Reikalavimai nustatyti Sutarties projekto sąlygose (Priede Nr. 3).</w:t>
      </w:r>
    </w:p>
    <w:p w14:paraId="79EAB177" w14:textId="77777777" w:rsidR="00BF0E72" w:rsidRPr="00BA547B" w:rsidRDefault="00BF0E72" w:rsidP="005D4914">
      <w:pPr>
        <w:spacing w:after="0" w:line="276" w:lineRule="auto"/>
        <w:jc w:val="both"/>
        <w:rPr>
          <w:rFonts w:ascii="Times New Roman" w:eastAsia="Times New Roman" w:hAnsi="Times New Roman" w:cs="Times New Roman"/>
        </w:rPr>
      </w:pPr>
    </w:p>
    <w:p w14:paraId="72F21A14" w14:textId="77777777" w:rsidR="005047F1" w:rsidRPr="00B45791"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4CDF60E6" w14:textId="77777777" w:rsidR="005047F1" w:rsidRPr="00B45791" w:rsidRDefault="005047F1" w:rsidP="00B45791">
      <w:pPr>
        <w:spacing w:after="0" w:line="276" w:lineRule="auto"/>
        <w:ind w:left="720"/>
        <w:contextualSpacing/>
        <w:rPr>
          <w:rFonts w:ascii="Times New Roman" w:eastAsiaTheme="minorEastAsia" w:hAnsi="Times New Roman" w:cs="Times New Roman"/>
          <w:lang w:eastAsia="lt-LT"/>
        </w:rPr>
      </w:pPr>
    </w:p>
    <w:p w14:paraId="51D0E7B3" w14:textId="5E7F16C8" w:rsidR="00243261" w:rsidRPr="00683235" w:rsidRDefault="005047F1" w:rsidP="00243261">
      <w:pPr>
        <w:spacing w:after="0" w:line="276" w:lineRule="auto"/>
        <w:contextualSpacing/>
        <w:jc w:val="both"/>
        <w:rPr>
          <w:rFonts w:ascii="Times New Roman" w:eastAsia="Times New Roman" w:hAnsi="Times New Roman" w:cs="Times New Roman"/>
          <w:b/>
          <w:bCs/>
          <w:lang w:eastAsia="lt-LT"/>
        </w:rPr>
      </w:pPr>
      <w:r w:rsidRPr="00683235">
        <w:rPr>
          <w:rFonts w:ascii="Times New Roman" w:hAnsi="Times New Roman" w:cs="Times New Roman"/>
        </w:rPr>
        <w:t xml:space="preserve">2.1. </w:t>
      </w:r>
      <w:r w:rsidR="003A3355" w:rsidRPr="00683235">
        <w:rPr>
          <w:rFonts w:ascii="Times New Roman" w:hAnsi="Times New Roman" w:cs="Times New Roman"/>
        </w:rPr>
        <w:t>Pe</w:t>
      </w:r>
      <w:r w:rsidRPr="00683235">
        <w:rPr>
          <w:rFonts w:ascii="Times New Roman" w:hAnsi="Times New Roman" w:cs="Times New Roman"/>
        </w:rPr>
        <w:t xml:space="preserve">rkančioji organizacija </w:t>
      </w:r>
      <w:r w:rsidR="003A3355" w:rsidRPr="00683235">
        <w:rPr>
          <w:rFonts w:ascii="Times New Roman" w:hAnsi="Times New Roman" w:cs="Times New Roman"/>
        </w:rPr>
        <w:t>vykdo</w:t>
      </w:r>
      <w:r w:rsidRPr="00683235">
        <w:rPr>
          <w:rFonts w:ascii="Times New Roman" w:hAnsi="Times New Roman" w:cs="Times New Roman"/>
        </w:rPr>
        <w:t xml:space="preserve"> pirkimą ir numato įsigyti </w:t>
      </w:r>
      <w:r w:rsidR="00FD6660" w:rsidRPr="00683235">
        <w:rPr>
          <w:rFonts w:ascii="Times New Roman" w:eastAsiaTheme="minorEastAsia" w:hAnsi="Times New Roman" w:cs="Times New Roman"/>
          <w:b/>
          <w:bCs/>
          <w:lang w:eastAsia="lt-LT"/>
        </w:rPr>
        <w:t xml:space="preserve"> garso įrangą</w:t>
      </w:r>
      <w:r w:rsidR="00C272A9" w:rsidRPr="00683235">
        <w:rPr>
          <w:rFonts w:ascii="Times New Roman" w:eastAsiaTheme="minorEastAsia" w:hAnsi="Times New Roman" w:cs="Times New Roman"/>
          <w:b/>
          <w:bCs/>
          <w:lang w:eastAsia="lt-LT"/>
        </w:rPr>
        <w:t xml:space="preserve"> </w:t>
      </w:r>
      <w:r w:rsidR="00E96C9D" w:rsidRPr="00683235">
        <w:rPr>
          <w:rFonts w:ascii="Times New Roman" w:eastAsiaTheme="minorEastAsia" w:hAnsi="Times New Roman" w:cs="Times New Roman"/>
          <w:bCs/>
          <w:lang w:eastAsia="lt-LT"/>
        </w:rPr>
        <w:t xml:space="preserve">(toliau – Prekė), </w:t>
      </w:r>
      <w:r w:rsidR="00243261" w:rsidRPr="00683235">
        <w:rPr>
          <w:rFonts w:ascii="Times New Roman" w:eastAsiaTheme="minorEastAsia" w:hAnsi="Times New Roman" w:cs="Times New Roman"/>
          <w:b/>
          <w:bCs/>
          <w:lang w:eastAsia="lt-LT"/>
        </w:rPr>
        <w:t xml:space="preserve">įskaitant </w:t>
      </w:r>
      <w:r w:rsidR="00FD6660" w:rsidRPr="00683235">
        <w:rPr>
          <w:rFonts w:ascii="Times New Roman" w:eastAsiaTheme="minorEastAsia" w:hAnsi="Times New Roman" w:cs="Times New Roman"/>
          <w:b/>
          <w:bCs/>
          <w:lang w:eastAsia="lt-LT"/>
        </w:rPr>
        <w:t xml:space="preserve">prekių </w:t>
      </w:r>
      <w:r w:rsidR="00243261" w:rsidRPr="00683235">
        <w:rPr>
          <w:rFonts w:ascii="Times New Roman" w:hAnsi="Times New Roman" w:cs="Times New Roman"/>
          <w:b/>
        </w:rPr>
        <w:t>pristatymą, garantinę priežiūrą</w:t>
      </w:r>
      <w:r w:rsidR="00243261" w:rsidRPr="00683235">
        <w:rPr>
          <w:rFonts w:ascii="Times New Roman" w:eastAsiaTheme="minorEastAsia" w:hAnsi="Times New Roman" w:cs="Times New Roman"/>
          <w:bCs/>
          <w:lang w:eastAsia="lt-LT"/>
        </w:rPr>
        <w:t xml:space="preserve">. </w:t>
      </w:r>
      <w:r w:rsidR="00243261" w:rsidRPr="00683235">
        <w:rPr>
          <w:rFonts w:ascii="Times New Roman" w:hAnsi="Times New Roman" w:cs="Times New Roman"/>
        </w:rPr>
        <w:t>Pagrindinis</w:t>
      </w:r>
      <w:r w:rsidR="00243261" w:rsidRPr="00683235">
        <w:rPr>
          <w:rFonts w:ascii="Times New Roman" w:hAnsi="Times New Roman" w:cs="Times New Roman"/>
          <w:color w:val="000000"/>
        </w:rPr>
        <w:t xml:space="preserve"> BVPŽ kodas:</w:t>
      </w:r>
      <w:r w:rsidR="00511E57" w:rsidRPr="00683235">
        <w:rPr>
          <w:rFonts w:ascii="Times New Roman" w:hAnsi="Times New Roman" w:cs="Times New Roman"/>
        </w:rPr>
        <w:t xml:space="preserve"> </w:t>
      </w:r>
      <w:r w:rsidR="00B913CD" w:rsidRPr="00683235">
        <w:rPr>
          <w:rFonts w:ascii="Times New Roman" w:hAnsi="Times New Roman" w:cs="Times New Roman"/>
        </w:rPr>
        <w:t> </w:t>
      </w:r>
      <w:r w:rsidR="00B913CD" w:rsidRPr="00683235">
        <w:rPr>
          <w:rFonts w:ascii="Times New Roman" w:hAnsi="Times New Roman" w:cs="Times New Roman"/>
          <w:i/>
          <w:iCs/>
        </w:rPr>
        <w:t>Televizijos ir radijo imtuvai ir garso ar vaizdo įrašymo arba atkūrimo aparatai </w:t>
      </w:r>
      <w:r w:rsidR="00511E57" w:rsidRPr="00683235">
        <w:rPr>
          <w:rFonts w:ascii="Times New Roman" w:hAnsi="Times New Roman" w:cs="Times New Roman"/>
          <w:i/>
          <w:iCs/>
          <w:color w:val="000000"/>
        </w:rPr>
        <w:t>32300000-6</w:t>
      </w:r>
      <w:r w:rsidR="00243261" w:rsidRPr="00683235">
        <w:rPr>
          <w:rFonts w:ascii="Times New Roman" w:hAnsi="Times New Roman" w:cs="Times New Roman"/>
        </w:rPr>
        <w:t xml:space="preserve">. </w:t>
      </w:r>
      <w:r w:rsidR="00243261" w:rsidRPr="00683235">
        <w:rPr>
          <w:rFonts w:ascii="Times New Roman" w:hAnsi="Times New Roman" w:cs="Times New Roman"/>
          <w:bCs/>
          <w:iCs/>
          <w:color w:val="000000"/>
        </w:rPr>
        <w:t xml:space="preserve">Reikalavimai </w:t>
      </w:r>
      <w:r w:rsidR="00243261" w:rsidRPr="00683235">
        <w:rPr>
          <w:rFonts w:ascii="Times New Roman" w:hAnsi="Times New Roman" w:cs="Times New Roman"/>
          <w:bCs/>
          <w:iCs/>
          <w:color w:val="000000"/>
          <w:lang w:eastAsia="lt-LT"/>
        </w:rPr>
        <w:t xml:space="preserve">prekėms </w:t>
      </w:r>
      <w:r w:rsidR="00243261" w:rsidRPr="00683235">
        <w:rPr>
          <w:rFonts w:ascii="Times New Roman" w:hAnsi="Times New Roman" w:cs="Times New Roman"/>
          <w:bCs/>
          <w:iCs/>
          <w:color w:val="000000"/>
        </w:rPr>
        <w:t xml:space="preserve">nurodyti </w:t>
      </w:r>
      <w:r w:rsidR="00243261" w:rsidRPr="00683235">
        <w:rPr>
          <w:rFonts w:ascii="Times New Roman" w:hAnsi="Times New Roman" w:cs="Times New Roman"/>
        </w:rPr>
        <w:t xml:space="preserve">Pirkimo sąlygų 1 priede „Prekių techninė specifikacija“ (toliau – Pirkimo sąlygų 1 priedas, Techninė specifikacija). </w:t>
      </w:r>
      <w:r w:rsidR="00243261" w:rsidRPr="00683235">
        <w:rPr>
          <w:rFonts w:ascii="Times New Roman" w:eastAsia="Times New Roman" w:hAnsi="Times New Roman" w:cs="Times New Roman"/>
          <w:b/>
          <w:bCs/>
          <w:lang w:eastAsia="lt-LT"/>
        </w:rPr>
        <w:t>Į kainą turi būti įskaičiuotas prek</w:t>
      </w:r>
      <w:r w:rsidR="00B913CD" w:rsidRPr="00683235">
        <w:rPr>
          <w:rFonts w:ascii="Times New Roman" w:eastAsia="Times New Roman" w:hAnsi="Times New Roman" w:cs="Times New Roman"/>
          <w:b/>
          <w:bCs/>
          <w:lang w:eastAsia="lt-LT"/>
        </w:rPr>
        <w:t>ių</w:t>
      </w:r>
      <w:r w:rsidR="00243261" w:rsidRPr="00683235">
        <w:rPr>
          <w:rFonts w:ascii="Times New Roman" w:eastAsia="Times New Roman" w:hAnsi="Times New Roman" w:cs="Times New Roman"/>
          <w:b/>
          <w:bCs/>
          <w:lang w:eastAsia="lt-LT"/>
        </w:rPr>
        <w:t xml:space="preserve"> pristatymas, garantinė priežiūra. </w:t>
      </w:r>
    </w:p>
    <w:p w14:paraId="5655A19C" w14:textId="35307ED5" w:rsidR="00243261" w:rsidRPr="00683235" w:rsidRDefault="00243261" w:rsidP="00243261">
      <w:pPr>
        <w:tabs>
          <w:tab w:val="left" w:pos="567"/>
        </w:tabs>
        <w:suppressAutoHyphens/>
        <w:autoSpaceDN w:val="0"/>
        <w:spacing w:after="0" w:line="240" w:lineRule="auto"/>
        <w:jc w:val="both"/>
        <w:textAlignment w:val="baseline"/>
        <w:rPr>
          <w:rFonts w:ascii="Times New Roman" w:hAnsi="Times New Roman" w:cs="Times New Roman"/>
        </w:rPr>
      </w:pPr>
      <w:r w:rsidRPr="00683235">
        <w:rPr>
          <w:rFonts w:ascii="Times New Roman" w:eastAsia="Times New Roman" w:hAnsi="Times New Roman" w:cs="Times New Roman"/>
          <w:lang w:eastAsia="lt-LT"/>
        </w:rPr>
        <w:t>2.1.1.</w:t>
      </w:r>
      <w:r w:rsidRPr="00683235">
        <w:rPr>
          <w:rFonts w:ascii="Times New Roman" w:hAnsi="Times New Roman" w:cs="Times New Roman"/>
        </w:rPr>
        <w:t xml:space="preserve"> Prekes Tiekėjas savo sąskaita turės pristatyti ne vėliau kaip per </w:t>
      </w:r>
      <w:r w:rsidR="00476CFA" w:rsidRPr="00683235">
        <w:rPr>
          <w:rFonts w:ascii="Times New Roman" w:hAnsi="Times New Roman" w:cs="Times New Roman"/>
        </w:rPr>
        <w:t>2 (du) mėnesius</w:t>
      </w:r>
      <w:r w:rsidRPr="00683235">
        <w:rPr>
          <w:rFonts w:ascii="Times New Roman" w:hAnsi="Times New Roman" w:cs="Times New Roman"/>
        </w:rPr>
        <w:t xml:space="preserve"> nuo sutarties įsigaliojimo. </w:t>
      </w:r>
    </w:p>
    <w:p w14:paraId="2E25AEE5" w14:textId="4E64165D" w:rsidR="00243261" w:rsidRPr="00683235" w:rsidRDefault="00243261" w:rsidP="00243261">
      <w:pPr>
        <w:spacing w:after="0" w:line="276" w:lineRule="auto"/>
        <w:jc w:val="both"/>
        <w:rPr>
          <w:rFonts w:ascii="Times New Roman" w:eastAsia="Times New Roman" w:hAnsi="Times New Roman" w:cs="Times New Roman"/>
          <w:lang w:eastAsia="lt-LT"/>
        </w:rPr>
      </w:pPr>
      <w:r w:rsidRPr="00683235">
        <w:rPr>
          <w:rFonts w:ascii="Times New Roman" w:hAnsi="Times New Roman" w:cs="Times New Roman"/>
        </w:rPr>
        <w:t xml:space="preserve">2.1.2. </w:t>
      </w:r>
      <w:r w:rsidRPr="00683235">
        <w:rPr>
          <w:rFonts w:ascii="Times New Roman" w:hAnsi="Times New Roman" w:cs="Times New Roman"/>
          <w:color w:val="000000"/>
        </w:rPr>
        <w:t>Prekės bus pristatomos</w:t>
      </w:r>
      <w:r w:rsidR="006F3284" w:rsidRPr="00683235">
        <w:rPr>
          <w:rFonts w:ascii="Times New Roman" w:hAnsi="Times New Roman" w:cs="Times New Roman"/>
          <w:color w:val="000000"/>
        </w:rPr>
        <w:t xml:space="preserve"> V. Krėvės pr. </w:t>
      </w:r>
      <w:r w:rsidRPr="00683235">
        <w:rPr>
          <w:rFonts w:ascii="Times New Roman" w:hAnsi="Times New Roman" w:cs="Times New Roman"/>
        </w:rPr>
        <w:t xml:space="preserve"> </w:t>
      </w:r>
      <w:r w:rsidR="006F3284" w:rsidRPr="00683235">
        <w:rPr>
          <w:rFonts w:ascii="Times New Roman" w:hAnsi="Times New Roman" w:cs="Times New Roman"/>
        </w:rPr>
        <w:t xml:space="preserve">84, </w:t>
      </w:r>
      <w:r w:rsidRPr="00683235">
        <w:rPr>
          <w:rFonts w:ascii="Times New Roman" w:hAnsi="Times New Roman" w:cs="Times New Roman"/>
        </w:rPr>
        <w:t>Kaunas</w:t>
      </w:r>
      <w:r w:rsidRPr="00683235">
        <w:rPr>
          <w:rFonts w:ascii="Times New Roman" w:hAnsi="Times New Roman" w:cs="Times New Roman"/>
          <w:color w:val="000000"/>
        </w:rPr>
        <w:t xml:space="preserve">. </w:t>
      </w:r>
      <w:r w:rsidRPr="00683235">
        <w:rPr>
          <w:rFonts w:ascii="Times New Roman" w:hAnsi="Times New Roman" w:cs="Times New Roman"/>
        </w:rPr>
        <w:t>Tiekėjas Prekes gali teikti tik iš anksto suderinęs su Užsakovu laiką ir kontaktinį asmenį Prekėms  priimti</w:t>
      </w:r>
    </w:p>
    <w:p w14:paraId="57630753" w14:textId="76B35D22" w:rsidR="005047F1" w:rsidRPr="00683235" w:rsidRDefault="005047F1" w:rsidP="00B45791">
      <w:pPr>
        <w:spacing w:after="0" w:line="276" w:lineRule="auto"/>
        <w:contextualSpacing/>
        <w:jc w:val="both"/>
        <w:rPr>
          <w:rFonts w:ascii="Times New Roman" w:eastAsiaTheme="minorEastAsia" w:hAnsi="Times New Roman" w:cs="Times New Roman"/>
          <w:lang w:eastAsia="lt-LT"/>
        </w:rPr>
      </w:pPr>
      <w:r w:rsidRPr="00683235">
        <w:rPr>
          <w:rFonts w:ascii="Times New Roman" w:eastAsia="Times New Roman" w:hAnsi="Times New Roman" w:cs="Times New Roman"/>
          <w:color w:val="000000"/>
          <w:lang w:eastAsia="lt-LT"/>
        </w:rPr>
        <w:t xml:space="preserve">2.2. </w:t>
      </w:r>
      <w:r w:rsidRPr="00683235">
        <w:rPr>
          <w:rFonts w:ascii="Times New Roman" w:eastAsia="Calibri" w:hAnsi="Times New Roman" w:cs="Times New Roman"/>
        </w:rPr>
        <w:t>Pirkimo objektas į dalis neskaidomas</w:t>
      </w:r>
      <w:r w:rsidRPr="00683235">
        <w:rPr>
          <w:rFonts w:ascii="Times New Roman" w:eastAsiaTheme="minorEastAsia" w:hAnsi="Times New Roman" w:cs="Times New Roman"/>
          <w:lang w:eastAsia="lt-LT"/>
        </w:rPr>
        <w:t>. Tiekėjas gali teikti tik vieną pasiūlymą visai pirkimo objekto apimčiai</w:t>
      </w:r>
      <w:r w:rsidR="00CA6E32" w:rsidRPr="00683235">
        <w:rPr>
          <w:rFonts w:ascii="Times New Roman" w:eastAsiaTheme="minorEastAsia" w:hAnsi="Times New Roman" w:cs="Times New Roman"/>
          <w:lang w:eastAsia="lt-LT"/>
        </w:rPr>
        <w:t>.</w:t>
      </w:r>
    </w:p>
    <w:p w14:paraId="646C0D40" w14:textId="347AE24F" w:rsidR="00A75AF6" w:rsidRPr="00683235" w:rsidRDefault="005047F1" w:rsidP="00B45791">
      <w:pPr>
        <w:tabs>
          <w:tab w:val="left" w:pos="993"/>
          <w:tab w:val="left" w:pos="1134"/>
        </w:tabs>
        <w:suppressAutoHyphens/>
        <w:spacing w:after="0" w:line="276" w:lineRule="auto"/>
        <w:jc w:val="both"/>
        <w:rPr>
          <w:rFonts w:ascii="Times New Roman" w:eastAsia="Calibri" w:hAnsi="Times New Roman" w:cs="Times New Roman"/>
          <w:bCs/>
        </w:rPr>
      </w:pPr>
      <w:r w:rsidRPr="00DB7086">
        <w:rPr>
          <w:rFonts w:ascii="Times New Roman" w:eastAsia="Calibri" w:hAnsi="Times New Roman" w:cs="Times New Roman"/>
        </w:rPr>
        <w:t xml:space="preserve">2.3. </w:t>
      </w:r>
      <w:r w:rsidR="008063F9" w:rsidRPr="00DB7086">
        <w:rPr>
          <w:rFonts w:ascii="Times New Roman" w:eastAsia="Calibri" w:hAnsi="Times New Roman" w:cs="Times New Roman"/>
          <w:bCs/>
        </w:rPr>
        <w:t xml:space="preserve">Pirkimui skirta maksimali lėšų suma – </w:t>
      </w:r>
      <w:r w:rsidR="00A348DB" w:rsidRPr="00DB7086">
        <w:rPr>
          <w:rFonts w:ascii="Times New Roman" w:eastAsia="Calibri" w:hAnsi="Times New Roman" w:cs="Times New Roman"/>
          <w:bCs/>
        </w:rPr>
        <w:t xml:space="preserve"> </w:t>
      </w:r>
      <w:r w:rsidR="00FA738F" w:rsidRPr="00DB7086">
        <w:rPr>
          <w:rFonts w:ascii="Times New Roman" w:eastAsia="Calibri" w:hAnsi="Times New Roman" w:cs="Times New Roman"/>
          <w:bCs/>
        </w:rPr>
        <w:t>64500,00</w:t>
      </w:r>
      <w:r w:rsidR="00A75AF6" w:rsidRPr="00DB7086">
        <w:rPr>
          <w:rFonts w:ascii="Times New Roman" w:eastAsia="Calibri" w:hAnsi="Times New Roman" w:cs="Times New Roman"/>
          <w:bCs/>
        </w:rPr>
        <w:t xml:space="preserve"> eur be PVM,</w:t>
      </w:r>
      <w:r w:rsidR="00FA738F" w:rsidRPr="00DB7086">
        <w:rPr>
          <w:rFonts w:ascii="Times New Roman" w:eastAsia="Calibri" w:hAnsi="Times New Roman" w:cs="Times New Roman"/>
          <w:bCs/>
        </w:rPr>
        <w:t xml:space="preserve"> 78045,00</w:t>
      </w:r>
      <w:r w:rsidR="00A348DB" w:rsidRPr="00DB7086">
        <w:rPr>
          <w:rFonts w:ascii="Times New Roman" w:eastAsia="Calibri" w:hAnsi="Times New Roman" w:cs="Times New Roman"/>
          <w:bCs/>
        </w:rPr>
        <w:t xml:space="preserve"> </w:t>
      </w:r>
      <w:r w:rsidR="00EF3CAD" w:rsidRPr="00DB7086">
        <w:rPr>
          <w:rFonts w:ascii="Times New Roman" w:eastAsia="Calibri" w:hAnsi="Times New Roman" w:cs="Times New Roman"/>
          <w:bCs/>
        </w:rPr>
        <w:t xml:space="preserve"> eur su PVM.</w:t>
      </w:r>
    </w:p>
    <w:p w14:paraId="343EEFA6" w14:textId="52DC31B7" w:rsidR="00D75A84" w:rsidRPr="00632D79" w:rsidRDefault="005047F1" w:rsidP="00B45791">
      <w:pPr>
        <w:tabs>
          <w:tab w:val="left" w:pos="993"/>
          <w:tab w:val="left" w:pos="1134"/>
        </w:tabs>
        <w:suppressAutoHyphens/>
        <w:spacing w:after="0" w:line="276" w:lineRule="auto"/>
        <w:jc w:val="both"/>
        <w:rPr>
          <w:rFonts w:ascii="Times New Roman" w:hAnsi="Times New Roman"/>
          <w:lang w:eastAsia="lt-LT"/>
        </w:rPr>
      </w:pPr>
      <w:r w:rsidRPr="00683235">
        <w:rPr>
          <w:rFonts w:ascii="Times New Roman" w:hAnsi="Times New Roman"/>
        </w:rPr>
        <w:t>2</w:t>
      </w:r>
      <w:r w:rsidRPr="00683235">
        <w:rPr>
          <w:rFonts w:ascii="Times New Roman" w:eastAsiaTheme="minorEastAsia" w:hAnsi="Times New Roman"/>
          <w:lang w:eastAsia="lt-LT"/>
        </w:rPr>
        <w:t>.4.</w:t>
      </w:r>
      <w:r w:rsidR="00D75A84" w:rsidRPr="00683235">
        <w:rPr>
          <w:rFonts w:ascii="Times New Roman" w:hAnsi="Times New Roman"/>
          <w:lang w:eastAsia="lt-LT"/>
        </w:rPr>
        <w:t xml:space="preserve"> </w:t>
      </w:r>
      <w:r w:rsidR="00D75A84" w:rsidRPr="00683235">
        <w:rPr>
          <w:rFonts w:ascii="Times New Roman" w:eastAsiaTheme="minorEastAsia" w:hAnsi="Times New Roman" w:cs="Times New Roman"/>
          <w:color w:val="000000" w:themeColor="text1"/>
        </w:rPr>
        <w:t>Jeigu apibūdinant pirkimo objektą techninėje specifikacijoje nurodytas konkretus modelis ar tiekimo šaltinis, konkretus procesas, būdingas konkretaus tiekėjo tiekiamoms prekėms ar teikiamoms paslaugoms, ar prekių</w:t>
      </w:r>
      <w:r w:rsidR="00D75A84" w:rsidRPr="00632D79">
        <w:rPr>
          <w:rFonts w:ascii="Times New Roman" w:eastAsiaTheme="minorEastAsia" w:hAnsi="Times New Roman" w:cs="Times New Roman"/>
          <w:color w:val="000000" w:themeColor="text1"/>
        </w:rPr>
        <w:t xml:space="preserve"> ženklas, patentas, tipai, konkreti kilmė ar gamyba, turi būti laikoma, kad kiekviena tokia nuoroda yra pateikta su žodžiais „arba lygiavertis“. </w:t>
      </w:r>
    </w:p>
    <w:p w14:paraId="06902B33" w14:textId="77777777" w:rsidR="00D75A84" w:rsidRPr="00632D79" w:rsidRDefault="00D75A84" w:rsidP="00B45791">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B45791">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B45791">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B45791">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B45791">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631B2CB5" w14:textId="77777777" w:rsidR="005047F1" w:rsidRPr="00B45791" w:rsidRDefault="005047F1" w:rsidP="00B45791">
      <w:pPr>
        <w:spacing w:after="0" w:line="276" w:lineRule="auto"/>
        <w:ind w:firstLine="720"/>
        <w:jc w:val="both"/>
        <w:rPr>
          <w:rFonts w:ascii="Times New Roman" w:eastAsia="Calibri" w:hAnsi="Times New Roman" w:cs="Times New Roman"/>
          <w:bCs/>
        </w:rPr>
      </w:pPr>
    </w:p>
    <w:p w14:paraId="248F0089" w14:textId="7159DC0D" w:rsidR="005047F1" w:rsidRPr="00B45791" w:rsidRDefault="008B3E9E" w:rsidP="00B45791">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B45791">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0C279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lastRenderedPageBreak/>
        <w:t>5.2.3. CVP IS priemonėmis pateiktus klausimus atsako įgaliotas bendrą pasiūlymą pateikti tiekėjas.</w:t>
      </w:r>
    </w:p>
    <w:p w14:paraId="48F602E3"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naudojant CVP IS priemones.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0D9A69E"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korespondencija </w:t>
      </w:r>
      <w:r w:rsidRPr="004C7FE1">
        <w:rPr>
          <w:rFonts w:ascii="Times New Roman" w:eastAsia="Calibri" w:hAnsi="Times New Roman" w:cs="Times New Roman"/>
          <w:lang w:eastAsia="lt-LT"/>
        </w:rPr>
        <w:t>pateikiama lietuvių kalba. Jei atitinkami dokumentai yra išduoti kita kalba, turi būti pateiktas tinkamai patvirtintas vertimas į lietuvių kalbą. Perkančioji organizacija reikalauja, kad vertimas būtų patvirtintas tiekėjo ar jo įgalioto asmens parašu.</w:t>
      </w:r>
      <w:r w:rsidRPr="004C7FE1">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61AF8">
        <w:rPr>
          <w:rFonts w:ascii="Times New Roman" w:eastAsia="Times New Roman" w:hAnsi="Times New Roman" w:cs="Times New Roman"/>
          <w:b/>
          <w:bCs/>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7101B7D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69F72858" w14:textId="77777777" w:rsidR="00661AF8" w:rsidRPr="00661AF8" w:rsidRDefault="00661AF8" w:rsidP="00661AF8">
      <w:pPr>
        <w:pStyle w:val="ListParagraph"/>
        <w:spacing w:after="0" w:line="276" w:lineRule="auto"/>
        <w:ind w:left="0"/>
        <w:jc w:val="right"/>
        <w:rPr>
          <w:rFonts w:ascii="Times New Roman" w:eastAsia="Times New Roman" w:hAnsi="Times New Roman" w:cs="Times New Roman"/>
          <w:i/>
          <w:iCs/>
          <w:lang w:eastAsia="lt-LT"/>
        </w:rPr>
      </w:pPr>
      <w:r w:rsidRPr="00661AF8">
        <w:rPr>
          <w:rFonts w:ascii="Times New Roman" w:eastAsia="Times New Roman" w:hAnsi="Times New Roman" w:cs="Times New Roman"/>
          <w:i/>
          <w:iCs/>
          <w:lang w:val="en-US" w:eastAsia="lt-LT"/>
        </w:rPr>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B45791" w14:paraId="30193AC2" w14:textId="77777777" w:rsidTr="00661AF8">
        <w:tc>
          <w:tcPr>
            <w:tcW w:w="988" w:type="dxa"/>
          </w:tcPr>
          <w:p w14:paraId="49D3A57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661AF8" w:rsidRPr="00B45791" w14:paraId="57A86F21" w14:textId="77777777" w:rsidTr="00661AF8">
        <w:tc>
          <w:tcPr>
            <w:tcW w:w="988" w:type="dxa"/>
          </w:tcPr>
          <w:p w14:paraId="52EFE1C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57B50C5F" w14:textId="32F6BA11"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661AF8" w:rsidRPr="00B45791" w14:paraId="102A4ECB" w14:textId="77777777" w:rsidTr="00661AF8">
        <w:tc>
          <w:tcPr>
            <w:tcW w:w="988" w:type="dxa"/>
          </w:tcPr>
          <w:p w14:paraId="73BC1DE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12D4FE3E"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w:t>
            </w:r>
            <w:r w:rsidRPr="00B45791">
              <w:rPr>
                <w:rFonts w:ascii="Times New Roman" w:eastAsia="Calibri" w:hAnsi="Times New Roman" w:cs="Times New Roman"/>
                <w:lang w:eastAsia="lt-LT"/>
              </w:rPr>
              <w:lastRenderedPageBreak/>
              <w:t xml:space="preserve">dalyvavimo viešajame pirkime kaip tiekėjų grupės teisinis pagrindas (pagal pirkimo sąlygų 5.2.2 p.). </w:t>
            </w:r>
          </w:p>
        </w:tc>
      </w:tr>
      <w:tr w:rsidR="00661AF8" w:rsidRPr="00B45791" w14:paraId="130DACCD" w14:textId="77777777" w:rsidTr="00661AF8">
        <w:tc>
          <w:tcPr>
            <w:tcW w:w="988" w:type="dxa"/>
          </w:tcPr>
          <w:p w14:paraId="421D730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lastRenderedPageBreak/>
              <w:t>5.8.3.</w:t>
            </w:r>
          </w:p>
        </w:tc>
        <w:tc>
          <w:tcPr>
            <w:tcW w:w="8930" w:type="dxa"/>
          </w:tcPr>
          <w:p w14:paraId="7ED3812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B45791" w14:paraId="26DFC27D" w14:textId="77777777" w:rsidTr="00661AF8">
        <w:tc>
          <w:tcPr>
            <w:tcW w:w="988" w:type="dxa"/>
          </w:tcPr>
          <w:p w14:paraId="0EAAF7D6" w14:textId="77777777" w:rsidR="00661AF8" w:rsidRPr="004C7FE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4C7FE1">
              <w:rPr>
                <w:rFonts w:ascii="Times New Roman" w:eastAsia="Arial Unicode MS" w:hAnsi="Times New Roman" w:cs="Times New Roman"/>
                <w:bdr w:val="nil"/>
                <w:lang w:eastAsia="lt-LT"/>
              </w:rPr>
              <w:t>5.8.4.</w:t>
            </w:r>
          </w:p>
        </w:tc>
        <w:tc>
          <w:tcPr>
            <w:tcW w:w="8930" w:type="dxa"/>
          </w:tcPr>
          <w:p w14:paraId="4FF28B88"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4C7FE1">
              <w:rPr>
                <w:rFonts w:ascii="Times New Roman" w:eastAsia="Arial Unicode MS" w:hAnsi="Times New Roman" w:cs="Times New Roman"/>
                <w:i/>
                <w:u w:val="single"/>
                <w:bdr w:val="nil"/>
                <w:lang w:eastAsia="lt-LT"/>
              </w:rPr>
              <w:t>Pirkimo sąlygų 5.4. punkte nurodyti vertimai į lietuvių kalbą</w:t>
            </w:r>
          </w:p>
        </w:tc>
      </w:tr>
      <w:tr w:rsidR="00661AF8" w:rsidRPr="00B45791" w14:paraId="42C48D36" w14:textId="77777777" w:rsidTr="00661AF8">
        <w:tc>
          <w:tcPr>
            <w:tcW w:w="988" w:type="dxa"/>
          </w:tcPr>
          <w:p w14:paraId="7135065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8930" w:type="dxa"/>
          </w:tcPr>
          <w:p w14:paraId="1A40CB50" w14:textId="77777777" w:rsidR="00661AF8" w:rsidRPr="00951544" w:rsidRDefault="00661AF8" w:rsidP="00661AF8">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661AF8">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3A010601" w:rsidR="00661AF8" w:rsidRPr="00FE4E25" w:rsidRDefault="00661AF8" w:rsidP="00661AF8">
      <w:pPr>
        <w:pStyle w:val="ListParagraph"/>
        <w:spacing w:after="0" w:line="276" w:lineRule="auto"/>
        <w:ind w:left="0"/>
        <w:jc w:val="both"/>
        <w:rPr>
          <w:rFonts w:ascii="Times New Roman" w:eastAsia="Times New Roman" w:hAnsi="Times New Roman" w:cs="Times New Roman"/>
          <w:b/>
        </w:rPr>
      </w:pPr>
      <w:r w:rsidRPr="00661AF8">
        <w:rPr>
          <w:rFonts w:ascii="Times New Roman" w:eastAsia="Times New Roman" w:hAnsi="Times New Roman" w:cs="Times New Roman"/>
          <w:lang w:eastAsia="lt-LT"/>
        </w:rPr>
        <w:t>5.16</w:t>
      </w:r>
      <w:r w:rsidRPr="00661AF8">
        <w:rPr>
          <w:rFonts w:ascii="Times New Roman" w:eastAsia="Calibri" w:hAnsi="Times New Roman" w:cs="Times New Roman"/>
          <w:b/>
          <w:bCs/>
          <w:lang w:eastAsia="lt-LT"/>
        </w:rPr>
        <w:t>.</w:t>
      </w:r>
      <w:r w:rsidRPr="00661AF8">
        <w:rPr>
          <w:rFonts w:ascii="Times New Roman" w:eastAsia="Calibri" w:hAnsi="Times New Roman" w:cs="Times New Roman"/>
          <w:lang w:eastAsia="lt-LT"/>
        </w:rPr>
        <w:t xml:space="preserve"> </w:t>
      </w:r>
      <w:r w:rsidRPr="00661AF8">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4C7FE1">
        <w:rPr>
          <w:rFonts w:ascii="Times New Roman" w:eastAsia="Times New Roman" w:hAnsi="Times New Roman" w:cs="Times New Roman"/>
          <w:b/>
          <w:bCs/>
          <w:color w:val="000000" w:themeColor="text1"/>
        </w:rPr>
        <w:t xml:space="preserve">privalo pateikti užpildytą </w:t>
      </w:r>
      <w:r w:rsidRPr="004C7FE1">
        <w:rPr>
          <w:rFonts w:ascii="Times New Roman" w:eastAsia="Calibri" w:hAnsi="Times New Roman" w:cs="Times New Roman"/>
          <w:b/>
          <w:bCs/>
          <w:lang w:eastAsia="lt-LT"/>
        </w:rPr>
        <w:t>konkurso sąlygų priedą Nr. 1</w:t>
      </w:r>
      <w:r w:rsidR="00B73838" w:rsidRPr="004C7FE1">
        <w:rPr>
          <w:rFonts w:ascii="Times New Roman" w:eastAsia="Arial Unicode MS" w:hAnsi="Times New Roman" w:cs="Times New Roman"/>
          <w:b/>
          <w:bCs/>
          <w:lang w:eastAsia="en-GB"/>
        </w:rPr>
        <w:t>,</w:t>
      </w:r>
      <w:r w:rsidRPr="004C7FE1">
        <w:rPr>
          <w:rFonts w:ascii="Times New Roman" w:eastAsia="Calibri" w:hAnsi="Times New Roman" w:cs="Times New Roman"/>
          <w:b/>
          <w:bCs/>
          <w:lang w:eastAsia="lt-LT"/>
        </w:rPr>
        <w:t xml:space="preserve"> kurio 4 stulpelyje turi būti nurodytos siūlomo pirkimo objekto techninės </w:t>
      </w:r>
      <w:r w:rsidRPr="004C7FE1">
        <w:rPr>
          <w:rFonts w:ascii="Times New Roman" w:eastAsia="Calibri" w:hAnsi="Times New Roman" w:cs="Times New Roman"/>
          <w:b/>
          <w:lang w:eastAsia="lt-LT"/>
        </w:rPr>
        <w:t>charakteristikos ir kita prašoma informacija</w:t>
      </w:r>
      <w:r w:rsidRPr="004C7FE1">
        <w:rPr>
          <w:rFonts w:ascii="Times New Roman" w:eastAsia="Times New Roman" w:hAnsi="Times New Roman" w:cs="Times New Roman"/>
          <w:b/>
        </w:rPr>
        <w:t>.</w:t>
      </w:r>
    </w:p>
    <w:p w14:paraId="108DE3A0" w14:textId="77777777" w:rsidR="00661AF8" w:rsidRPr="00FE4E25"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B45791">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7"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B45791">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8"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B45791">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B45791">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B45791">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33718981" w14:textId="37A52B78" w:rsidR="004C7FE1" w:rsidRPr="004C7FE1" w:rsidRDefault="00020591" w:rsidP="00B45791">
      <w:pPr>
        <w:spacing w:after="0" w:line="276" w:lineRule="auto"/>
        <w:jc w:val="both"/>
        <w:rPr>
          <w:rFonts w:ascii="Times New Roman" w:hAnsi="Times New Roman"/>
        </w:rPr>
      </w:pPr>
      <w:r w:rsidRPr="004C7FE1">
        <w:rPr>
          <w:rFonts w:ascii="Times New Roman" w:eastAsia="Calibri" w:hAnsi="Times New Roman" w:cs="Times New Roman"/>
        </w:rPr>
        <w:t>8</w:t>
      </w:r>
      <w:r w:rsidR="005047F1" w:rsidRPr="004C7FE1">
        <w:rPr>
          <w:rFonts w:ascii="Times New Roman" w:eastAsia="Calibri" w:hAnsi="Times New Roman" w:cs="Times New Roman"/>
        </w:rPr>
        <w:t xml:space="preserve">.5.3. </w:t>
      </w:r>
      <w:r w:rsidR="005047F1" w:rsidRPr="004C7FE1">
        <w:rPr>
          <w:rFonts w:ascii="Times New Roman" w:hAnsi="Times New Roman"/>
        </w:rPr>
        <w:t xml:space="preserve">vertinama ar tiekėjo pasiūlyta pirkimo objekto </w:t>
      </w:r>
      <w:r w:rsidR="003731B5" w:rsidRPr="004C7FE1">
        <w:rPr>
          <w:rFonts w:ascii="Times New Roman" w:hAnsi="Times New Roman"/>
        </w:rPr>
        <w:t xml:space="preserve">ar jo </w:t>
      </w:r>
      <w:r w:rsidR="005047F1" w:rsidRPr="004C7FE1">
        <w:rPr>
          <w:rFonts w:ascii="Times New Roman" w:hAnsi="Times New Roman"/>
        </w:rPr>
        <w:t xml:space="preserve">dalies kaina </w:t>
      </w:r>
      <w:r w:rsidR="00347E20" w:rsidRPr="004C7FE1">
        <w:rPr>
          <w:rFonts w:ascii="Times New Roman" w:hAnsi="Times New Roman"/>
        </w:rPr>
        <w:t xml:space="preserve">neviršija pirkimui skirtų lėšų, </w:t>
      </w:r>
      <w:r w:rsidR="00EF3CAD">
        <w:rPr>
          <w:rFonts w:ascii="Times New Roman" w:hAnsi="Times New Roman"/>
        </w:rPr>
        <w:t>nustatytų Pirkimo sąlygų 2.3. punkte.</w:t>
      </w:r>
    </w:p>
    <w:p w14:paraId="01F73BE4" w14:textId="08BFEC9F" w:rsidR="005047F1" w:rsidRPr="00B45791" w:rsidRDefault="00020591" w:rsidP="00B45791">
      <w:pPr>
        <w:spacing w:after="0" w:line="276" w:lineRule="auto"/>
        <w:jc w:val="both"/>
        <w:rPr>
          <w:rFonts w:ascii="Times New Roman" w:eastAsia="Calibri" w:hAnsi="Times New Roman" w:cs="Times New Roman"/>
        </w:rPr>
      </w:pPr>
      <w:r w:rsidRPr="004C7FE1">
        <w:rPr>
          <w:rFonts w:ascii="Times New Roman" w:eastAsia="Calibri" w:hAnsi="Times New Roman" w:cs="Times New Roman"/>
        </w:rPr>
        <w:t>8</w:t>
      </w:r>
      <w:r w:rsidR="00A871A1" w:rsidRPr="004C7FE1">
        <w:rPr>
          <w:rFonts w:ascii="Times New Roman" w:eastAsia="Calibri" w:hAnsi="Times New Roman" w:cs="Times New Roman"/>
        </w:rPr>
        <w:t>.5.4. vertinama ar nebuvo pasiūlyta neįprastai maža kaina. Jeigu pasiūlymo kaina atrodo neįprastai maža, CVP</w:t>
      </w:r>
      <w:r w:rsidR="00A871A1" w:rsidRPr="00B45791">
        <w:rPr>
          <w:rFonts w:ascii="Times New Roman" w:eastAsia="Calibri" w:hAnsi="Times New Roman" w:cs="Times New Roman"/>
        </w:rPr>
        <w:t xml:space="preserve">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w:t>
      </w:r>
      <w:r w:rsidR="005047F1" w:rsidRPr="00B45791">
        <w:rPr>
          <w:rFonts w:ascii="Times New Roman" w:eastAsia="Calibri" w:hAnsi="Times New Roman" w:cs="Times New Roman"/>
          <w:lang w:eastAsia="lt-LT"/>
        </w:rPr>
        <w:lastRenderedPageBreak/>
        <w:t xml:space="preserve">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B45791">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9"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10DDE798" w:rsidR="005047F1" w:rsidRPr="00B45791" w:rsidRDefault="00683235"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B45791">
        <w:rPr>
          <w:rFonts w:ascii="Times New Roman" w:eastAsia="Times New Roman" w:hAnsi="Times New Roman" w:cs="Times New Roman"/>
          <w:b/>
          <w:lang w:eastAsia="lt-LT"/>
        </w:rPr>
        <w:t xml:space="preserve">.14. </w:t>
      </w:r>
      <w:r w:rsidR="005047F1" w:rsidRPr="00B45791">
        <w:rPr>
          <w:rFonts w:ascii="Times New Roman" w:eastAsia="Arial Unicode MS" w:hAnsi="Times New Roman" w:cs="Times New Roman"/>
          <w:b/>
          <w:bdr w:val="nil"/>
          <w:lang w:eastAsia="en-GB"/>
        </w:rPr>
        <w:t>Perkančioji organizacija atmeta pasiūlymą, jeigu:</w:t>
      </w:r>
    </w:p>
    <w:p w14:paraId="2A55067E" w14:textId="0C89A2DD" w:rsidR="005047F1" w:rsidRPr="00B45791"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B45791" w:rsidRDefault="00B124C9" w:rsidP="00B45791">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2"/>
      </w:r>
      <w:r w:rsidR="005047F1" w:rsidRPr="00B45791">
        <w:rPr>
          <w:rFonts w:ascii="Times New Roman" w:eastAsia="Calibri" w:hAnsi="Times New Roman" w:cs="Times New Roman"/>
        </w:rPr>
        <w:t>;</w:t>
      </w:r>
    </w:p>
    <w:p w14:paraId="0486077E" w14:textId="16D8720C" w:rsidR="00EF3CAD" w:rsidRPr="004C7FE1" w:rsidRDefault="00B124C9" w:rsidP="00EF3CAD">
      <w:pPr>
        <w:spacing w:after="0" w:line="276" w:lineRule="auto"/>
        <w:jc w:val="both"/>
        <w:rPr>
          <w:rFonts w:ascii="Times New Roman" w:hAnsi="Times New Roman"/>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 xml:space="preserve">.14.3. </w:t>
      </w:r>
      <w:r w:rsidR="005047F1" w:rsidRPr="00B45791">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B45791">
        <w:rPr>
          <w:rFonts w:ascii="Times New Roman" w:hAnsi="Times New Roman"/>
        </w:rPr>
        <w:t xml:space="preserve">ar jo </w:t>
      </w:r>
      <w:r w:rsidR="005047F1" w:rsidRPr="00B45791">
        <w:rPr>
          <w:rFonts w:ascii="Times New Roman" w:hAnsi="Times New Roman"/>
        </w:rPr>
        <w:t xml:space="preserve">daliai suplanuotas skirtas lėšas, </w:t>
      </w:r>
      <w:r w:rsidR="00EF3CAD">
        <w:rPr>
          <w:rFonts w:ascii="Times New Roman" w:hAnsi="Times New Roman"/>
        </w:rPr>
        <w:t>nustatytas Pirkimo sąlygų 2.3. punkte.</w:t>
      </w:r>
    </w:p>
    <w:p w14:paraId="3DBD4A56" w14:textId="24DA27AB" w:rsidR="00A871A1" w:rsidRPr="00B45791" w:rsidRDefault="00B124C9" w:rsidP="004C7FE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.14.4.</w:t>
      </w:r>
      <w:r w:rsidR="00A871A1" w:rsidRPr="00B45791">
        <w:t xml:space="preserve"> </w:t>
      </w:r>
      <w:r w:rsidR="00A871A1" w:rsidRPr="00B45791">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w:t>
      </w:r>
      <w:r w:rsidR="00A871A1" w:rsidRPr="00B45791">
        <w:rPr>
          <w:rFonts w:ascii="Times New Roman" w:eastAsia="Arial Unicode MS" w:hAnsi="Times New Roman" w:cs="Times New Roman"/>
          <w:bdr w:val="nil"/>
        </w:rPr>
        <w:lastRenderedPageBreak/>
        <w:t>Valstybės pagalba laikoma bet kuri priemonė, atitinkanti Sutarties dėl Europos Sąjungos veikimo 107 straipsnio 1 dalyje nustatytus kriterijus;</w:t>
      </w:r>
    </w:p>
    <w:p w14:paraId="3E441420" w14:textId="2F37D3A3" w:rsidR="005047F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B45791">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6083AD3F" w14:textId="77777777" w:rsidR="00921991" w:rsidRDefault="005047F1" w:rsidP="009219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Techninė specifikacija – Priedas Nr.</w:t>
      </w:r>
      <w:r w:rsidR="007B483F" w:rsidRPr="00921991">
        <w:rPr>
          <w:rFonts w:ascii="Times New Roman" w:eastAsia="Arial Unicode MS" w:hAnsi="Times New Roman" w:cs="Times New Roman"/>
          <w:lang w:eastAsia="en-GB"/>
        </w:rPr>
        <w:t>1</w:t>
      </w:r>
      <w:r w:rsidRPr="00921991">
        <w:rPr>
          <w:rFonts w:ascii="Times New Roman" w:eastAsia="Arial Unicode MS" w:hAnsi="Times New Roman" w:cs="Times New Roman"/>
          <w:lang w:eastAsia="en-GB"/>
        </w:rPr>
        <w:t>;</w:t>
      </w:r>
    </w:p>
    <w:p w14:paraId="3022474A" w14:textId="164BCAF3" w:rsidR="00921991" w:rsidRPr="00921991" w:rsidRDefault="00921991" w:rsidP="009219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Times New Roman" w:hAnsi="Times New Roman" w:cs="Times New Roman"/>
        </w:rPr>
        <w:t>Techninė specifikacija ir kainos pasiūlymas</w:t>
      </w:r>
      <w:r w:rsidR="00683235" w:rsidRPr="00683235">
        <w:rPr>
          <w:rFonts w:ascii="Times New Roman" w:eastAsia="Times New Roman" w:hAnsi="Times New Roman" w:cs="Times New Roman"/>
        </w:rPr>
        <w:t xml:space="preserve"> </w:t>
      </w:r>
      <w:r w:rsidR="00683235" w:rsidRPr="00921991">
        <w:rPr>
          <w:rFonts w:ascii="Times New Roman" w:eastAsia="Times New Roman" w:hAnsi="Times New Roman" w:cs="Times New Roman"/>
        </w:rPr>
        <w:t>Priedas</w:t>
      </w:r>
      <w:r w:rsidR="004B79FA">
        <w:rPr>
          <w:rFonts w:ascii="Times New Roman" w:eastAsia="Times New Roman" w:hAnsi="Times New Roman" w:cs="Times New Roman"/>
        </w:rPr>
        <w:t xml:space="preserve"> Nr.</w:t>
      </w:r>
      <w:r w:rsidR="00683235" w:rsidRPr="00921991">
        <w:rPr>
          <w:rFonts w:ascii="Times New Roman" w:eastAsia="Times New Roman" w:hAnsi="Times New Roman" w:cs="Times New Roman"/>
        </w:rPr>
        <w:t xml:space="preserve"> 1-1</w:t>
      </w:r>
      <w:r w:rsidR="00683235">
        <w:rPr>
          <w:rFonts w:ascii="Times New Roman" w:eastAsia="Times New Roman" w:hAnsi="Times New Roman" w:cs="Times New Roman"/>
        </w:rPr>
        <w:t xml:space="preserve"> (Excel);</w:t>
      </w:r>
    </w:p>
    <w:p w14:paraId="6E3924B9" w14:textId="77777777" w:rsidR="00921991" w:rsidRDefault="005047F1" w:rsidP="00B457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Pasiūlymo forma – Priedas Nr. 2</w:t>
      </w:r>
      <w:r w:rsidR="007B483F" w:rsidRPr="00921991">
        <w:rPr>
          <w:rFonts w:ascii="Times New Roman" w:eastAsia="Arial Unicode MS" w:hAnsi="Times New Roman" w:cs="Times New Roman"/>
          <w:lang w:eastAsia="en-GB"/>
        </w:rPr>
        <w:t>;</w:t>
      </w:r>
      <w:r w:rsidR="005A3158" w:rsidRPr="00921991">
        <w:rPr>
          <w:rFonts w:ascii="Times New Roman" w:eastAsia="Arial Unicode MS" w:hAnsi="Times New Roman" w:cs="Times New Roman"/>
          <w:lang w:eastAsia="en-GB"/>
        </w:rPr>
        <w:t xml:space="preserve"> </w:t>
      </w:r>
    </w:p>
    <w:p w14:paraId="2E6D0CAD" w14:textId="7EB422BB" w:rsidR="00921991" w:rsidRDefault="005047F1" w:rsidP="00872983">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Sutarties projektas</w:t>
      </w:r>
      <w:r w:rsidR="00683235">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3</w:t>
      </w:r>
      <w:r w:rsidR="00872983" w:rsidRPr="00921991">
        <w:rPr>
          <w:rFonts w:ascii="Times New Roman" w:eastAsia="Arial Unicode MS" w:hAnsi="Times New Roman" w:cs="Times New Roman"/>
          <w:lang w:eastAsia="en-GB"/>
        </w:rPr>
        <w:t>;</w:t>
      </w:r>
    </w:p>
    <w:p w14:paraId="3D33428D" w14:textId="1F5DF278" w:rsidR="00872983" w:rsidRPr="00921991" w:rsidRDefault="00872983" w:rsidP="00872983">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Tiekėjo deklaracija dėl aplinkosaugos kriterijų atitikties</w:t>
      </w:r>
      <w:r w:rsidR="00683235">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4.</w:t>
      </w:r>
    </w:p>
    <w:p w14:paraId="2CDD347C" w14:textId="77777777" w:rsidR="00872983" w:rsidRPr="00B45791" w:rsidRDefault="00872983" w:rsidP="00B45791">
      <w:pPr>
        <w:suppressAutoHyphens/>
        <w:spacing w:after="0" w:line="276" w:lineRule="auto"/>
        <w:jc w:val="both"/>
        <w:rPr>
          <w:rFonts w:ascii="Times New Roman" w:eastAsia="Arial Unicode MS" w:hAnsi="Times New Roman" w:cs="Times New Roman"/>
          <w:lang w:eastAsia="en-GB"/>
        </w:rPr>
      </w:pPr>
    </w:p>
    <w:p w14:paraId="4C9ED23F" w14:textId="77777777" w:rsidR="005C4807" w:rsidRDefault="005047F1" w:rsidP="005C4807">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bookmarkStart w:id="1" w:name="_Hlk27394514"/>
      <w:r w:rsidR="005C4807">
        <w:rPr>
          <w:rFonts w:ascii="Times New Roman" w:eastAsia="Calibri" w:hAnsi="Times New Roman" w:cs="Times New Roman"/>
          <w:lang w:eastAsia="lt-LT"/>
        </w:rPr>
        <w:lastRenderedPageBreak/>
        <w:t>Pirkimo sąlygų</w:t>
      </w:r>
    </w:p>
    <w:p w14:paraId="03F494F4"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1</w:t>
      </w:r>
    </w:p>
    <w:p w14:paraId="590314DA"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6643E295" w14:textId="49628335" w:rsidR="005C4807" w:rsidRDefault="00206584" w:rsidP="005C4807">
      <w:pPr>
        <w:pStyle w:val="Standard"/>
        <w:jc w:val="center"/>
        <w:rPr>
          <w:rFonts w:eastAsia="Calibri" w:cs="Times New Roman"/>
          <w:b/>
          <w:caps/>
          <w:sz w:val="22"/>
          <w:szCs w:val="22"/>
        </w:rPr>
      </w:pPr>
      <w:bookmarkStart w:id="2" w:name="_Hlk14939711"/>
      <w:r>
        <w:rPr>
          <w:rFonts w:eastAsia="Times New Roman" w:cs="Times New Roman"/>
          <w:b/>
          <w:noProof/>
          <w:sz w:val="22"/>
          <w:szCs w:val="22"/>
          <w:lang w:eastAsia="lt-LT"/>
        </w:rPr>
        <w:t>GARSO</w:t>
      </w:r>
      <w:r w:rsidR="005C4807">
        <w:rPr>
          <w:rFonts w:eastAsia="Times New Roman" w:cs="Times New Roman"/>
          <w:b/>
          <w:noProof/>
          <w:sz w:val="22"/>
          <w:szCs w:val="22"/>
          <w:lang w:eastAsia="lt-LT"/>
        </w:rPr>
        <w:t xml:space="preserve"> ĮRANGOS TE</w:t>
      </w:r>
      <w:r w:rsidR="005C4807">
        <w:rPr>
          <w:rFonts w:eastAsia="Calibri" w:cs="Times New Roman"/>
          <w:b/>
          <w:caps/>
          <w:sz w:val="22"/>
          <w:szCs w:val="22"/>
        </w:rPr>
        <w:t>chninė specifikacija</w:t>
      </w:r>
    </w:p>
    <w:p w14:paraId="555863D7" w14:textId="77777777" w:rsidR="005C4807" w:rsidRDefault="005C4807" w:rsidP="005C4807">
      <w:pPr>
        <w:spacing w:after="0" w:line="240" w:lineRule="auto"/>
        <w:jc w:val="center"/>
        <w:rPr>
          <w:rFonts w:ascii="Times New Roman" w:eastAsia="Calibri" w:hAnsi="Times New Roman" w:cs="Times New Roman"/>
          <w:b/>
          <w:caps/>
        </w:rPr>
      </w:pPr>
    </w:p>
    <w:p w14:paraId="7CA51B35" w14:textId="10FA8894" w:rsidR="00BF0E72" w:rsidRPr="00F97E9C" w:rsidRDefault="00BF0E72" w:rsidP="00F97E9C">
      <w:pPr>
        <w:spacing w:after="0" w:line="240" w:lineRule="auto"/>
        <w:contextualSpacing/>
        <w:jc w:val="both"/>
        <w:rPr>
          <w:rFonts w:ascii="Times New Roman" w:eastAsia="Times New Roman" w:hAnsi="Times New Roman" w:cs="Times New Roman"/>
          <w:b/>
          <w:bCs/>
          <w:lang w:eastAsia="lt-LT"/>
        </w:rPr>
      </w:pPr>
      <w:r w:rsidRPr="00F97E9C">
        <w:rPr>
          <w:rFonts w:ascii="Times New Roman" w:hAnsi="Times New Roman" w:cs="Times New Roman"/>
        </w:rPr>
        <w:t xml:space="preserve">1. Perkančioji organizacija vykdo pirkimą ir numato įsigyti </w:t>
      </w:r>
      <w:r w:rsidRPr="00F97E9C">
        <w:rPr>
          <w:rFonts w:ascii="Times New Roman" w:eastAsiaTheme="minorEastAsia" w:hAnsi="Times New Roman" w:cs="Times New Roman"/>
          <w:b/>
          <w:bCs/>
          <w:lang w:eastAsia="lt-LT"/>
        </w:rPr>
        <w:t xml:space="preserve"> garso įrangą </w:t>
      </w:r>
      <w:r w:rsidRPr="00F97E9C">
        <w:rPr>
          <w:rFonts w:ascii="Times New Roman" w:eastAsiaTheme="minorEastAsia" w:hAnsi="Times New Roman" w:cs="Times New Roman"/>
          <w:bCs/>
          <w:lang w:eastAsia="lt-LT"/>
        </w:rPr>
        <w:t xml:space="preserve">(toliau – Prekė), </w:t>
      </w:r>
      <w:r w:rsidRPr="00F97E9C">
        <w:rPr>
          <w:rFonts w:ascii="Times New Roman" w:eastAsiaTheme="minorEastAsia" w:hAnsi="Times New Roman" w:cs="Times New Roman"/>
          <w:b/>
          <w:bCs/>
          <w:lang w:eastAsia="lt-LT"/>
        </w:rPr>
        <w:t xml:space="preserve">įskaitant prekių </w:t>
      </w:r>
      <w:r w:rsidRPr="00F97E9C">
        <w:rPr>
          <w:rFonts w:ascii="Times New Roman" w:hAnsi="Times New Roman" w:cs="Times New Roman"/>
          <w:b/>
        </w:rPr>
        <w:t>pristatymą, garantinę priežiūrą</w:t>
      </w:r>
      <w:r w:rsidRPr="00F97E9C">
        <w:rPr>
          <w:rFonts w:ascii="Times New Roman" w:eastAsiaTheme="minorEastAsia" w:hAnsi="Times New Roman" w:cs="Times New Roman"/>
          <w:bCs/>
          <w:lang w:eastAsia="lt-LT"/>
        </w:rPr>
        <w:t xml:space="preserve">. </w:t>
      </w:r>
      <w:r w:rsidRPr="00F97E9C">
        <w:rPr>
          <w:rFonts w:ascii="Times New Roman" w:hAnsi="Times New Roman" w:cs="Times New Roman"/>
        </w:rPr>
        <w:t>Pagrindinis</w:t>
      </w:r>
      <w:r w:rsidRPr="00F97E9C">
        <w:rPr>
          <w:rFonts w:ascii="Times New Roman" w:hAnsi="Times New Roman" w:cs="Times New Roman"/>
          <w:color w:val="000000"/>
        </w:rPr>
        <w:t xml:space="preserve"> BVPŽ kodas:</w:t>
      </w:r>
      <w:r w:rsidRPr="00F97E9C">
        <w:rPr>
          <w:rFonts w:ascii="Times New Roman" w:hAnsi="Times New Roman" w:cs="Times New Roman"/>
        </w:rPr>
        <w:t xml:space="preserve">  </w:t>
      </w:r>
      <w:r w:rsidRPr="00F97E9C">
        <w:rPr>
          <w:rFonts w:ascii="Times New Roman" w:hAnsi="Times New Roman" w:cs="Times New Roman"/>
          <w:i/>
          <w:iCs/>
        </w:rPr>
        <w:t>Televizijos ir radijo imtuvai ir garso ar vaizdo įrašymo arba atkūrimo aparatai </w:t>
      </w:r>
      <w:r w:rsidRPr="00F97E9C">
        <w:rPr>
          <w:rFonts w:ascii="Times New Roman" w:hAnsi="Times New Roman" w:cs="Times New Roman"/>
          <w:i/>
          <w:iCs/>
          <w:color w:val="000000"/>
        </w:rPr>
        <w:t>32300000-6</w:t>
      </w:r>
      <w:r w:rsidRPr="00F97E9C">
        <w:rPr>
          <w:rFonts w:ascii="Times New Roman" w:hAnsi="Times New Roman" w:cs="Times New Roman"/>
        </w:rPr>
        <w:t xml:space="preserve">. </w:t>
      </w:r>
      <w:r w:rsidRPr="00F97E9C">
        <w:rPr>
          <w:rFonts w:ascii="Times New Roman" w:hAnsi="Times New Roman" w:cs="Times New Roman"/>
          <w:bCs/>
          <w:iCs/>
          <w:color w:val="000000"/>
        </w:rPr>
        <w:t xml:space="preserve">Reikalavimai </w:t>
      </w:r>
      <w:r w:rsidRPr="00F97E9C">
        <w:rPr>
          <w:rFonts w:ascii="Times New Roman" w:hAnsi="Times New Roman" w:cs="Times New Roman"/>
          <w:bCs/>
          <w:iCs/>
          <w:color w:val="000000"/>
          <w:lang w:eastAsia="lt-LT"/>
        </w:rPr>
        <w:t xml:space="preserve">prekėms </w:t>
      </w:r>
      <w:r w:rsidRPr="00F97E9C">
        <w:rPr>
          <w:rFonts w:ascii="Times New Roman" w:hAnsi="Times New Roman" w:cs="Times New Roman"/>
          <w:bCs/>
          <w:iCs/>
          <w:color w:val="000000"/>
        </w:rPr>
        <w:t xml:space="preserve">nurodyti </w:t>
      </w:r>
      <w:r w:rsidRPr="00F97E9C">
        <w:rPr>
          <w:rFonts w:ascii="Times New Roman" w:hAnsi="Times New Roman" w:cs="Times New Roman"/>
        </w:rPr>
        <w:t xml:space="preserve">Pirkimo sąlygų 1 priede „Prekių techninė specifikacija“ (toliau – Pirkimo sąlygų 1 priedas, Techninė specifikacija). </w:t>
      </w:r>
      <w:r w:rsidRPr="00F97E9C">
        <w:rPr>
          <w:rFonts w:ascii="Times New Roman" w:eastAsia="Times New Roman" w:hAnsi="Times New Roman" w:cs="Times New Roman"/>
          <w:b/>
          <w:bCs/>
          <w:lang w:eastAsia="lt-LT"/>
        </w:rPr>
        <w:t xml:space="preserve">Į kainą turi būti įskaičiuotas prekių pristatymas, garantinė priežiūra. </w:t>
      </w:r>
    </w:p>
    <w:p w14:paraId="156702B7" w14:textId="74B5933B" w:rsidR="00BF0E72" w:rsidRPr="00F97E9C" w:rsidRDefault="004E6DF1" w:rsidP="00F97E9C">
      <w:pPr>
        <w:spacing w:after="0" w:line="240" w:lineRule="auto"/>
        <w:contextualSpacing/>
        <w:jc w:val="both"/>
        <w:rPr>
          <w:rFonts w:ascii="Times New Roman" w:eastAsia="Times New Roman" w:hAnsi="Times New Roman" w:cs="Times New Roman"/>
          <w:b/>
          <w:bCs/>
          <w:lang w:eastAsia="lt-LT"/>
        </w:rPr>
      </w:pPr>
      <w:r w:rsidRPr="00F97E9C">
        <w:rPr>
          <w:rFonts w:ascii="Times New Roman" w:eastAsia="Times New Roman" w:hAnsi="Times New Roman" w:cs="Times New Roman"/>
          <w:lang w:eastAsia="lt-LT"/>
        </w:rPr>
        <w:t>2</w:t>
      </w:r>
      <w:r w:rsidR="00BF0E72" w:rsidRPr="00F97E9C">
        <w:rPr>
          <w:rFonts w:ascii="Times New Roman" w:eastAsia="Times New Roman" w:hAnsi="Times New Roman" w:cs="Times New Roman"/>
          <w:lang w:eastAsia="lt-LT"/>
        </w:rPr>
        <w:t>.</w:t>
      </w:r>
      <w:r w:rsidR="00BF0E72" w:rsidRPr="00F97E9C">
        <w:rPr>
          <w:rFonts w:ascii="Times New Roman" w:hAnsi="Times New Roman" w:cs="Times New Roman"/>
        </w:rPr>
        <w:t xml:space="preserve">Prekes Tiekėjas savo sąskaita turės pristatyti ne vėliau kaip per 2 (du) mėnesius nuo sutarties įsigaliojimo. </w:t>
      </w:r>
    </w:p>
    <w:p w14:paraId="2BDFE5D3" w14:textId="2698F851" w:rsidR="00BF0E72" w:rsidRPr="00F97E9C" w:rsidRDefault="00BF0E72" w:rsidP="00F97E9C">
      <w:pPr>
        <w:spacing w:after="0" w:line="240" w:lineRule="auto"/>
        <w:jc w:val="both"/>
        <w:rPr>
          <w:rFonts w:ascii="Times New Roman" w:eastAsia="Times New Roman" w:hAnsi="Times New Roman" w:cs="Times New Roman"/>
          <w:lang w:eastAsia="lt-LT"/>
        </w:rPr>
      </w:pPr>
      <w:r w:rsidRPr="00F97E9C">
        <w:rPr>
          <w:rFonts w:ascii="Times New Roman" w:hAnsi="Times New Roman" w:cs="Times New Roman"/>
        </w:rPr>
        <w:t xml:space="preserve">2.1. </w:t>
      </w:r>
      <w:r w:rsidRPr="00F97E9C">
        <w:rPr>
          <w:rFonts w:ascii="Times New Roman" w:hAnsi="Times New Roman" w:cs="Times New Roman"/>
          <w:color w:val="000000"/>
        </w:rPr>
        <w:t xml:space="preserve">Prekės bus pristatomos V. Krėvės pr. </w:t>
      </w:r>
      <w:r w:rsidRPr="00F97E9C">
        <w:rPr>
          <w:rFonts w:ascii="Times New Roman" w:hAnsi="Times New Roman" w:cs="Times New Roman"/>
        </w:rPr>
        <w:t xml:space="preserve"> 84, Kaunas</w:t>
      </w:r>
      <w:r w:rsidRPr="00F97E9C">
        <w:rPr>
          <w:rFonts w:ascii="Times New Roman" w:hAnsi="Times New Roman" w:cs="Times New Roman"/>
          <w:color w:val="000000"/>
        </w:rPr>
        <w:t xml:space="preserve">. </w:t>
      </w:r>
      <w:r w:rsidRPr="00F97E9C">
        <w:rPr>
          <w:rFonts w:ascii="Times New Roman" w:hAnsi="Times New Roman" w:cs="Times New Roman"/>
        </w:rPr>
        <w:t>Tiekėjas Prekes gali teikti tik iš anksto suderinęs su Užsakovu laiką ir kontaktinį asmenį Prekėms  priimti</w:t>
      </w:r>
    </w:p>
    <w:p w14:paraId="4780A8B0" w14:textId="77777777" w:rsidR="00BF0E72" w:rsidRPr="00F97E9C" w:rsidRDefault="00BF0E72" w:rsidP="00F97E9C">
      <w:pPr>
        <w:spacing w:after="0" w:line="240" w:lineRule="auto"/>
        <w:contextualSpacing/>
        <w:jc w:val="both"/>
        <w:rPr>
          <w:rFonts w:ascii="Times New Roman" w:eastAsiaTheme="minorEastAsia" w:hAnsi="Times New Roman" w:cs="Times New Roman"/>
          <w:lang w:eastAsia="lt-LT"/>
        </w:rPr>
      </w:pPr>
      <w:r w:rsidRPr="00F97E9C">
        <w:rPr>
          <w:rFonts w:ascii="Times New Roman" w:eastAsia="Times New Roman" w:hAnsi="Times New Roman" w:cs="Times New Roman"/>
          <w:color w:val="000000"/>
          <w:lang w:eastAsia="lt-LT"/>
        </w:rPr>
        <w:t xml:space="preserve">2.2. </w:t>
      </w:r>
      <w:r w:rsidRPr="00F97E9C">
        <w:rPr>
          <w:rFonts w:ascii="Times New Roman" w:eastAsia="Calibri" w:hAnsi="Times New Roman" w:cs="Times New Roman"/>
        </w:rPr>
        <w:t>Pirkimo objektas į dalis neskaidomas</w:t>
      </w:r>
      <w:r w:rsidRPr="00F97E9C">
        <w:rPr>
          <w:rFonts w:ascii="Times New Roman" w:eastAsiaTheme="minorEastAsia" w:hAnsi="Times New Roman" w:cs="Times New Roman"/>
          <w:lang w:eastAsia="lt-LT"/>
        </w:rPr>
        <w:t>. Tiekėjas gali teikti tik vieną pasiūlymą visai pirkimo objekto apimčiai.</w:t>
      </w:r>
    </w:p>
    <w:p w14:paraId="4087FC83" w14:textId="69009C04" w:rsidR="00BF0E72" w:rsidRPr="00F97E9C" w:rsidRDefault="00BF0E72" w:rsidP="00F97E9C">
      <w:pPr>
        <w:tabs>
          <w:tab w:val="left" w:pos="993"/>
          <w:tab w:val="left" w:pos="1134"/>
        </w:tabs>
        <w:suppressAutoHyphens/>
        <w:spacing w:after="0" w:line="240" w:lineRule="auto"/>
        <w:jc w:val="both"/>
        <w:rPr>
          <w:rFonts w:ascii="Times New Roman" w:hAnsi="Times New Roman"/>
          <w:lang w:eastAsia="lt-LT"/>
        </w:rPr>
      </w:pPr>
      <w:r w:rsidRPr="00F97E9C">
        <w:rPr>
          <w:rFonts w:ascii="Times New Roman" w:eastAsiaTheme="minorEastAsia" w:hAnsi="Times New Roman"/>
          <w:lang w:eastAsia="lt-LT"/>
        </w:rPr>
        <w:t>4.</w:t>
      </w:r>
      <w:r w:rsidRPr="00F97E9C">
        <w:rPr>
          <w:rFonts w:ascii="Times New Roman" w:hAnsi="Times New Roman"/>
          <w:lang w:eastAsia="lt-LT"/>
        </w:rPr>
        <w:t xml:space="preserve"> </w:t>
      </w:r>
      <w:r w:rsidRPr="00F97E9C">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EF0269" w14:textId="3CAC8D1E" w:rsidR="00BF0E72" w:rsidRPr="00F97E9C" w:rsidRDefault="00BF0E72" w:rsidP="00F97E9C">
      <w:pPr>
        <w:spacing w:after="0" w:line="240" w:lineRule="auto"/>
        <w:jc w:val="both"/>
        <w:rPr>
          <w:rFonts w:ascii="Times New Roman" w:eastAsiaTheme="minorEastAsia" w:hAnsi="Times New Roman" w:cs="Times New Roman"/>
          <w:color w:val="000000" w:themeColor="text1"/>
        </w:rPr>
      </w:pPr>
      <w:r w:rsidRPr="00F97E9C">
        <w:rPr>
          <w:rFonts w:ascii="Times New Roman" w:eastAsiaTheme="minorEastAsia" w:hAnsi="Times New Roman" w:cs="Times New Roman"/>
          <w:color w:val="000000" w:themeColor="text1"/>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A7C4C38" w14:textId="565791B6" w:rsidR="005C4807" w:rsidRPr="00F97E9C" w:rsidRDefault="004E6DF1" w:rsidP="00F97E9C">
      <w:pPr>
        <w:spacing w:after="0" w:line="240" w:lineRule="auto"/>
        <w:contextualSpacing/>
        <w:jc w:val="both"/>
        <w:rPr>
          <w:rFonts w:ascii="Times New Roman" w:eastAsia="Times New Roman" w:hAnsi="Times New Roman" w:cs="Times New Roman"/>
          <w:lang w:eastAsia="lt-LT"/>
        </w:rPr>
      </w:pPr>
      <w:r w:rsidRPr="00F97E9C">
        <w:rPr>
          <w:rFonts w:ascii="Times New Roman" w:eastAsia="Times New Roman" w:hAnsi="Times New Roman" w:cs="Times New Roman"/>
          <w:lang w:eastAsia="lt-LT"/>
        </w:rPr>
        <w:t>6</w:t>
      </w:r>
      <w:r w:rsidR="005C4807" w:rsidRPr="00F97E9C">
        <w:rPr>
          <w:rFonts w:ascii="Times New Roman" w:eastAsia="Times New Roman" w:hAnsi="Times New Roman" w:cs="Times New Roman"/>
          <w:lang w:eastAsia="lt-LT"/>
        </w:rPr>
        <w:t>.</w:t>
      </w:r>
      <w:r w:rsidRPr="00F97E9C">
        <w:rPr>
          <w:rFonts w:ascii="Times New Roman" w:eastAsia="Times New Roman" w:hAnsi="Times New Roman" w:cs="Times New Roman"/>
          <w:lang w:eastAsia="lt-LT"/>
        </w:rPr>
        <w:t xml:space="preserve"> </w:t>
      </w:r>
      <w:r w:rsidR="005C4807" w:rsidRPr="00F97E9C">
        <w:rPr>
          <w:rFonts w:ascii="Times New Roman" w:eastAsia="Times New Roman" w:hAnsi="Times New Roman" w:cs="Times New Roman"/>
          <w:lang w:eastAsia="lt-LT"/>
        </w:rPr>
        <w:t>Siūlomų prekių maitinimo šaltinis turi atitikti Lietuvoje naudojamus elektros tinklo standartus.</w:t>
      </w:r>
    </w:p>
    <w:p w14:paraId="22FE06EC" w14:textId="43CA22CF" w:rsidR="00523DFC" w:rsidRPr="00F97E9C" w:rsidRDefault="004E6DF1" w:rsidP="00F97E9C">
      <w:pPr>
        <w:pStyle w:val="Default"/>
        <w:jc w:val="both"/>
        <w:rPr>
          <w:kern w:val="2"/>
          <w:sz w:val="22"/>
          <w:szCs w:val="22"/>
          <w:highlight w:val="yellow"/>
          <w:shd w:val="clear" w:color="auto" w:fill="FFFFFF"/>
        </w:rPr>
      </w:pPr>
      <w:r w:rsidRPr="00F97E9C">
        <w:rPr>
          <w:color w:val="auto"/>
          <w:kern w:val="2"/>
          <w:sz w:val="22"/>
          <w:szCs w:val="22"/>
          <w:shd w:val="clear" w:color="auto" w:fill="FFFFFF"/>
        </w:rPr>
        <w:t>7</w:t>
      </w:r>
      <w:r w:rsidR="00071203" w:rsidRPr="00F97E9C">
        <w:rPr>
          <w:color w:val="auto"/>
          <w:kern w:val="2"/>
          <w:sz w:val="22"/>
          <w:szCs w:val="22"/>
          <w:shd w:val="clear" w:color="auto" w:fill="FFFFFF"/>
        </w:rPr>
        <w:t xml:space="preserve">. </w:t>
      </w:r>
      <w:r w:rsidR="00523DFC" w:rsidRPr="00F97E9C">
        <w:rPr>
          <w:kern w:val="2"/>
          <w:sz w:val="22"/>
          <w:szCs w:val="22"/>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r w:rsidR="00566FE4" w:rsidRPr="00F97E9C">
        <w:rPr>
          <w:kern w:val="2"/>
          <w:sz w:val="22"/>
          <w:szCs w:val="22"/>
          <w:shd w:val="clear" w:color="auto" w:fill="FFFFFF"/>
        </w:rPr>
        <w:t xml:space="preserve"> </w:t>
      </w:r>
      <w:r w:rsidR="00523DFC" w:rsidRPr="00F97E9C">
        <w:rPr>
          <w:kern w:val="2"/>
          <w:sz w:val="22"/>
          <w:szCs w:val="22"/>
          <w:shd w:val="clear" w:color="auto" w:fill="FFFFFF"/>
        </w:rPr>
        <w:t>Perkamo objekto ilgaamžiškumui ir pataisomumui keliami šie reikalavimai:</w:t>
      </w:r>
    </w:p>
    <w:p w14:paraId="065C5385"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Įranga turi būti suprojektuota taip, kad jos pagrindinės sudedamosios dalys būtų keičiamos ir remontuojamos (pvz., garso pultai, stiprintuvai, kolonėlės, mikrofonai, siųstuvai, imtuvai, sceninės dėžės, jungtys, maitinimo blokai ir kiti komponentai).</w:t>
      </w:r>
    </w:p>
    <w:p w14:paraId="1EFCC93E"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Turi būti užtikrintas atsarginių dalių tiekimas ne trumpiau kaip 5 metus nuo įrangos tiekimo pabaigos.</w:t>
      </w:r>
    </w:p>
    <w:p w14:paraId="62C124A4"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Įrangai turi būti taikomas ne trumpesnis kaip 24 mėnesių garantijos laikotarpis.</w:t>
      </w:r>
    </w:p>
    <w:p w14:paraId="26A78E9B"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Įrangos konstrukcija turi būti pritaikyta techninei priežiūrai ir remontui, t. y. neturi būti naudojami sprendimai, ribojantys įrangos ardymą, komponentų keitimą ar taisymą.</w:t>
      </w:r>
    </w:p>
    <w:p w14:paraId="0516A0C9"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Tiekėjas turi užtikrinti, kad įranga yra skirta profesionaliam intensyviam naudojimui, atspari mechaniniam poveikiui, transportavimui ir aplinkos veiksniams, būdingiems sceninei ir renginių veiklai.</w:t>
      </w:r>
    </w:p>
    <w:p w14:paraId="5022F5A4"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Įranga turi palaikyti programinės įrangos atnaujinimus, jei tai taikoma konkrečiam įrenginiui, siekiant prailginti jos naudojimo laikotarpį ir užtikrinti suderinamumą su kitais įrenginiais.</w:t>
      </w:r>
    </w:p>
    <w:p w14:paraId="02D8F889" w14:textId="68367E60" w:rsidR="00071203" w:rsidRPr="00AA189C" w:rsidRDefault="00071203" w:rsidP="00AA189C">
      <w:pPr>
        <w:pStyle w:val="Default"/>
        <w:jc w:val="both"/>
        <w:rPr>
          <w:b/>
          <w:bCs/>
          <w:color w:val="auto"/>
          <w:kern w:val="2"/>
          <w:sz w:val="22"/>
          <w:szCs w:val="22"/>
          <w:shd w:val="clear" w:color="auto" w:fill="FFFFFF"/>
        </w:rPr>
      </w:pPr>
      <w:r w:rsidRPr="00AA189C">
        <w:rPr>
          <w:b/>
          <w:bCs/>
          <w:color w:val="auto"/>
          <w:kern w:val="2"/>
          <w:sz w:val="22"/>
          <w:szCs w:val="22"/>
          <w:highlight w:val="yellow"/>
          <w:shd w:val="clear" w:color="auto" w:fill="FFFFFF"/>
        </w:rPr>
        <w:t>Tiekėjas, teikdamas pasiūlymą, kartu su technine specifikacija turi pateikti užpildytą tiekėjo deklaraciją dėl aplinkosaugos kriterijų atitikties (Pirkimo sąlygų priedas Nr. 4).</w:t>
      </w:r>
    </w:p>
    <w:p w14:paraId="4D049618" w14:textId="77777777" w:rsidR="00AA189C" w:rsidRPr="00AA189C" w:rsidRDefault="007E7179" w:rsidP="00AA189C">
      <w:pPr>
        <w:spacing w:after="0" w:line="240" w:lineRule="auto"/>
        <w:rPr>
          <w:rFonts w:ascii="Times New Roman" w:hAnsi="Times New Roman" w:cs="Times New Roman"/>
        </w:rPr>
      </w:pPr>
      <w:r w:rsidRPr="00AA189C">
        <w:rPr>
          <w:rFonts w:ascii="Times New Roman" w:hAnsi="Times New Roman" w:cs="Times New Roman"/>
          <w:b/>
          <w:bCs/>
          <w:kern w:val="2"/>
          <w:shd w:val="clear" w:color="auto" w:fill="FFFFFF"/>
        </w:rPr>
        <w:t xml:space="preserve">8. </w:t>
      </w:r>
      <w:r w:rsidR="00AA189C" w:rsidRPr="00AA189C">
        <w:rPr>
          <w:rFonts w:ascii="Times New Roman" w:hAnsi="Times New Roman" w:cs="Times New Roman"/>
          <w:b/>
          <w:bCs/>
        </w:rPr>
        <w:t>BENDRIEJI REIKALAVIMAI PERKAMAI ĮRANGAI</w:t>
      </w:r>
    </w:p>
    <w:p w14:paraId="43FF04F0" w14:textId="77777777" w:rsidR="00AA189C" w:rsidRPr="00AA189C" w:rsidRDefault="00AA189C" w:rsidP="00AA189C">
      <w:pPr>
        <w:numPr>
          <w:ilvl w:val="0"/>
          <w:numId w:val="28"/>
        </w:numPr>
        <w:spacing w:after="0" w:line="240" w:lineRule="auto"/>
        <w:rPr>
          <w:rFonts w:ascii="Times New Roman" w:hAnsi="Times New Roman" w:cs="Times New Roman"/>
        </w:rPr>
      </w:pPr>
      <w:r w:rsidRPr="00AA189C">
        <w:rPr>
          <w:rFonts w:ascii="Times New Roman" w:hAnsi="Times New Roman" w:cs="Times New Roman"/>
        </w:rPr>
        <w:t>Visa tiekiama elektros ir elektronikos įranga turi atitikti taikomus Europos Sąjungos teisės aktus ir, kai tai privaloma, būti paženklinta CE ženklu.</w:t>
      </w:r>
    </w:p>
    <w:p w14:paraId="296D4C72" w14:textId="77777777" w:rsidR="00AA189C" w:rsidRPr="00AA189C" w:rsidRDefault="00AA189C" w:rsidP="00AA189C">
      <w:pPr>
        <w:numPr>
          <w:ilvl w:val="0"/>
          <w:numId w:val="28"/>
        </w:numPr>
        <w:spacing w:after="0" w:line="240" w:lineRule="auto"/>
        <w:rPr>
          <w:rFonts w:ascii="Times New Roman" w:hAnsi="Times New Roman" w:cs="Times New Roman"/>
        </w:rPr>
      </w:pPr>
      <w:r w:rsidRPr="00AA189C">
        <w:rPr>
          <w:rFonts w:ascii="Times New Roman" w:hAnsi="Times New Roman" w:cs="Times New Roman"/>
        </w:rPr>
        <w:t>Tiekėjas, kartu su pasiūlymu arba ne vėliau kaip iki prekių pristatymo (arba pristatymo metu), privalo pateikti atitiktį patvirtinančius dokumentus:</w:t>
      </w:r>
    </w:p>
    <w:p w14:paraId="611A8269" w14:textId="77777777" w:rsidR="00AA189C" w:rsidRPr="00AA189C" w:rsidRDefault="00AA189C" w:rsidP="00777860">
      <w:pPr>
        <w:numPr>
          <w:ilvl w:val="0"/>
          <w:numId w:val="29"/>
        </w:numPr>
        <w:tabs>
          <w:tab w:val="clear" w:pos="720"/>
          <w:tab w:val="num" w:pos="1276"/>
        </w:tabs>
        <w:spacing w:after="0" w:line="240" w:lineRule="auto"/>
        <w:ind w:left="1134"/>
        <w:jc w:val="both"/>
        <w:rPr>
          <w:rFonts w:ascii="Times New Roman" w:hAnsi="Times New Roman" w:cs="Times New Roman"/>
        </w:rPr>
      </w:pPr>
      <w:r w:rsidRPr="00AA189C">
        <w:rPr>
          <w:rFonts w:ascii="Times New Roman" w:hAnsi="Times New Roman" w:cs="Times New Roman"/>
        </w:rPr>
        <w:t>ES atitikties deklaraciją („EU Declaration of Conformity“), arba</w:t>
      </w:r>
    </w:p>
    <w:p w14:paraId="5109DD8B" w14:textId="77777777" w:rsidR="00AA189C" w:rsidRPr="00AA189C" w:rsidRDefault="00AA189C" w:rsidP="00777860">
      <w:pPr>
        <w:numPr>
          <w:ilvl w:val="0"/>
          <w:numId w:val="29"/>
        </w:numPr>
        <w:tabs>
          <w:tab w:val="clear" w:pos="720"/>
          <w:tab w:val="num" w:pos="1276"/>
        </w:tabs>
        <w:spacing w:after="0" w:line="240" w:lineRule="auto"/>
        <w:ind w:left="1134"/>
        <w:jc w:val="both"/>
        <w:rPr>
          <w:rFonts w:ascii="Times New Roman" w:hAnsi="Times New Roman" w:cs="Times New Roman"/>
        </w:rPr>
      </w:pPr>
      <w:r w:rsidRPr="00AA189C">
        <w:rPr>
          <w:rFonts w:ascii="Times New Roman" w:hAnsi="Times New Roman" w:cs="Times New Roman"/>
        </w:rPr>
        <w:t>notifikuotos įstaigos išduotą sertifikatą (kai pagal taikomus teisės aktus toks sertifikavimas yra privalomas),</w:t>
      </w:r>
    </w:p>
    <w:p w14:paraId="028510D1" w14:textId="77777777" w:rsidR="00AA189C" w:rsidRPr="00AA189C" w:rsidRDefault="00AA189C" w:rsidP="00777860">
      <w:pPr>
        <w:numPr>
          <w:ilvl w:val="0"/>
          <w:numId w:val="29"/>
        </w:numPr>
        <w:tabs>
          <w:tab w:val="clear" w:pos="720"/>
          <w:tab w:val="num" w:pos="1276"/>
        </w:tabs>
        <w:spacing w:after="0" w:line="240" w:lineRule="auto"/>
        <w:ind w:left="1134"/>
        <w:jc w:val="both"/>
        <w:rPr>
          <w:rFonts w:ascii="Times New Roman" w:hAnsi="Times New Roman" w:cs="Times New Roman"/>
        </w:rPr>
      </w:pPr>
      <w:r w:rsidRPr="00AA189C">
        <w:rPr>
          <w:rFonts w:ascii="Times New Roman" w:hAnsi="Times New Roman" w:cs="Times New Roman"/>
        </w:rPr>
        <w:t>arba kitus lygiaverčius dokumentus, patvirtinančius gaminio atitiktį taikomiems reikalavimams.</w:t>
      </w:r>
    </w:p>
    <w:p w14:paraId="45E2C3F1" w14:textId="77777777" w:rsidR="00AA189C" w:rsidRPr="00AA189C" w:rsidRDefault="00AA189C" w:rsidP="00777860">
      <w:pPr>
        <w:numPr>
          <w:ilvl w:val="0"/>
          <w:numId w:val="30"/>
        </w:numPr>
        <w:spacing w:after="0" w:line="240" w:lineRule="auto"/>
        <w:jc w:val="both"/>
        <w:rPr>
          <w:rFonts w:ascii="Times New Roman" w:hAnsi="Times New Roman" w:cs="Times New Roman"/>
        </w:rPr>
      </w:pPr>
      <w:r w:rsidRPr="00AA189C">
        <w:rPr>
          <w:rFonts w:ascii="Times New Roman" w:hAnsi="Times New Roman" w:cs="Times New Roman"/>
        </w:rPr>
        <w:lastRenderedPageBreak/>
        <w:t>Tiekėjas, perkančiosios organizacijos prašymu, turi nurodyti, kurie Europos Sąjungos teisės aktai (direktyvos ir (ar) reglamentai) taikomi siūlomai įrangai, ir pateikti tai pagrindžiančią informaciją.</w:t>
      </w:r>
    </w:p>
    <w:p w14:paraId="2783E03A" w14:textId="77777777" w:rsidR="00AA189C" w:rsidRPr="00AA189C" w:rsidRDefault="00AA189C" w:rsidP="00777860">
      <w:pPr>
        <w:numPr>
          <w:ilvl w:val="0"/>
          <w:numId w:val="30"/>
        </w:numPr>
        <w:spacing w:after="0" w:line="240" w:lineRule="auto"/>
        <w:jc w:val="both"/>
        <w:rPr>
          <w:rFonts w:ascii="Times New Roman" w:hAnsi="Times New Roman" w:cs="Times New Roman"/>
        </w:rPr>
      </w:pPr>
      <w:r w:rsidRPr="00AA189C">
        <w:rPr>
          <w:rFonts w:ascii="Times New Roman" w:hAnsi="Times New Roman" w:cs="Times New Roman"/>
        </w:rPr>
        <w:t>Jeigu konkrečiai prekei CE ženklinimas ar tam tikri Europos Sąjungos teisės aktai netaikomi, tiekėjas privalo pateikti pagrįstą paaiškinimą.</w:t>
      </w:r>
    </w:p>
    <w:p w14:paraId="093DDC3A" w14:textId="77777777" w:rsidR="00AA189C" w:rsidRPr="00AA189C" w:rsidRDefault="00AA189C" w:rsidP="00777860">
      <w:pPr>
        <w:numPr>
          <w:ilvl w:val="0"/>
          <w:numId w:val="30"/>
        </w:numPr>
        <w:spacing w:after="0" w:line="240" w:lineRule="auto"/>
        <w:jc w:val="both"/>
        <w:rPr>
          <w:rFonts w:ascii="Times New Roman" w:hAnsi="Times New Roman" w:cs="Times New Roman"/>
        </w:rPr>
      </w:pPr>
      <w:r w:rsidRPr="00AA189C">
        <w:rPr>
          <w:rFonts w:ascii="Times New Roman" w:hAnsi="Times New Roman" w:cs="Times New Roman"/>
        </w:rPr>
        <w:t>Perkančioji organizacija pasilieka teisę, esant pagrįstoms abejonėms dėl gaminio atitikties, pareikalauti papildomų dokumentų (pvz., techninės bylos išrašų, bandymų protokolų ar kitų įrodymų).</w:t>
      </w:r>
    </w:p>
    <w:p w14:paraId="30CDF03F" w14:textId="77777777" w:rsidR="00AA189C" w:rsidRPr="00422144" w:rsidRDefault="00AA189C" w:rsidP="00AA189C">
      <w:r w:rsidRPr="00422144">
        <w:t> </w:t>
      </w:r>
    </w:p>
    <w:p w14:paraId="41093D4A" w14:textId="67867268" w:rsidR="00C12A67" w:rsidRDefault="00C12A67" w:rsidP="00AA189C">
      <w:pPr>
        <w:pStyle w:val="Default"/>
        <w:jc w:val="both"/>
        <w:rPr>
          <w:lang w:eastAsia="lt-LT"/>
        </w:rPr>
      </w:pPr>
    </w:p>
    <w:p w14:paraId="22371536" w14:textId="77777777" w:rsidR="00C12A67" w:rsidRDefault="00C12A67" w:rsidP="005C4807">
      <w:pPr>
        <w:spacing w:after="0" w:line="276" w:lineRule="auto"/>
        <w:contextualSpacing/>
        <w:jc w:val="both"/>
        <w:rPr>
          <w:rFonts w:ascii="Times New Roman" w:eastAsia="Times New Roman" w:hAnsi="Times New Roman" w:cs="Times New Roman"/>
        </w:rPr>
      </w:pPr>
    </w:p>
    <w:p w14:paraId="6F953CA3" w14:textId="77777777" w:rsidR="00921991" w:rsidRPr="009C644E" w:rsidRDefault="004D264B" w:rsidP="00921991">
      <w:pPr>
        <w:spacing w:after="0" w:line="276" w:lineRule="auto"/>
        <w:contextualSpacing/>
        <w:jc w:val="center"/>
        <w:rPr>
          <w:rFonts w:ascii="Times New Roman" w:eastAsia="Times New Roman" w:hAnsi="Times New Roman" w:cs="Times New Roman"/>
          <w:b/>
          <w:bCs/>
          <w:highlight w:val="yellow"/>
          <w:u w:val="single"/>
        </w:rPr>
      </w:pPr>
      <w:r w:rsidRPr="009C644E">
        <w:rPr>
          <w:rFonts w:ascii="Times New Roman" w:eastAsia="Times New Roman" w:hAnsi="Times New Roman" w:cs="Times New Roman"/>
          <w:b/>
          <w:bCs/>
          <w:highlight w:val="yellow"/>
          <w:u w:val="single"/>
        </w:rPr>
        <w:t>Techninė specifikacija pateikiama atskiru Excel dokumentu.</w:t>
      </w:r>
    </w:p>
    <w:p w14:paraId="455482C8" w14:textId="00737764" w:rsidR="004D264B" w:rsidRPr="000F6514" w:rsidRDefault="00921991" w:rsidP="00921991">
      <w:pPr>
        <w:spacing w:after="0" w:line="276" w:lineRule="auto"/>
        <w:contextualSpacing/>
        <w:jc w:val="center"/>
        <w:rPr>
          <w:rFonts w:ascii="Times New Roman" w:eastAsia="Times New Roman" w:hAnsi="Times New Roman" w:cs="Times New Roman"/>
          <w:b/>
          <w:bCs/>
          <w:u w:val="single"/>
        </w:rPr>
      </w:pPr>
      <w:r w:rsidRPr="009C644E">
        <w:rPr>
          <w:rFonts w:ascii="Times New Roman" w:eastAsia="Times New Roman" w:hAnsi="Times New Roman" w:cs="Times New Roman"/>
          <w:b/>
          <w:bCs/>
          <w:highlight w:val="yellow"/>
          <w:u w:val="single"/>
        </w:rPr>
        <w:t xml:space="preserve"> (Priedas </w:t>
      </w:r>
      <w:r w:rsidR="0026369B">
        <w:rPr>
          <w:rFonts w:ascii="Times New Roman" w:eastAsia="Times New Roman" w:hAnsi="Times New Roman" w:cs="Times New Roman"/>
          <w:b/>
          <w:bCs/>
          <w:highlight w:val="yellow"/>
          <w:u w:val="single"/>
        </w:rPr>
        <w:t>Nr.</w:t>
      </w:r>
      <w:r w:rsidRPr="009C644E">
        <w:rPr>
          <w:rFonts w:ascii="Times New Roman" w:eastAsia="Times New Roman" w:hAnsi="Times New Roman" w:cs="Times New Roman"/>
          <w:b/>
          <w:bCs/>
          <w:highlight w:val="yellow"/>
          <w:u w:val="single"/>
        </w:rPr>
        <w:t>1-1. Techninė specifikacija ir kainos pasiūlymas)</w:t>
      </w:r>
    </w:p>
    <w:p w14:paraId="4C1CDD9E" w14:textId="77777777" w:rsidR="004D264B" w:rsidRDefault="004D264B" w:rsidP="005C4807">
      <w:pPr>
        <w:spacing w:after="0" w:line="276" w:lineRule="auto"/>
        <w:contextualSpacing/>
        <w:jc w:val="both"/>
        <w:rPr>
          <w:rFonts w:ascii="Times New Roman" w:eastAsia="Times New Roman" w:hAnsi="Times New Roman" w:cs="Times New Roman"/>
        </w:rPr>
      </w:pPr>
    </w:p>
    <w:p w14:paraId="333FCCC5" w14:textId="57C75DF3" w:rsidR="009C644E" w:rsidRDefault="009C644E">
      <w:pPr>
        <w:rPr>
          <w:rFonts w:ascii="Times New Roman" w:eastAsia="Times New Roman" w:hAnsi="Times New Roman" w:cs="Times New Roman"/>
          <w:b/>
          <w:bCs/>
          <w:i/>
          <w:iCs/>
          <w:lang w:eastAsia="ar-SA"/>
        </w:rPr>
      </w:pPr>
      <w:bookmarkStart w:id="3" w:name="__DdeLink__990_4154601558"/>
      <w:bookmarkEnd w:id="2"/>
      <w:bookmarkEnd w:id="3"/>
      <w:r>
        <w:rPr>
          <w:rFonts w:ascii="Times New Roman" w:eastAsia="Times New Roman" w:hAnsi="Times New Roman" w:cs="Times New Roman"/>
          <w:b/>
          <w:bCs/>
          <w:i/>
          <w:iCs/>
          <w:lang w:eastAsia="ar-SA"/>
        </w:rPr>
        <w:br w:type="page"/>
      </w:r>
    </w:p>
    <w:p w14:paraId="3B688B4A"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Pirkimo sąlygų</w:t>
      </w:r>
    </w:p>
    <w:p w14:paraId="34B45B7E"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2</w:t>
      </w:r>
    </w:p>
    <w:p w14:paraId="0626C0CD"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17BF2BA7"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Herbas arba prekių ženklas</w:t>
      </w:r>
    </w:p>
    <w:p w14:paraId="1BFA5B78" w14:textId="77777777" w:rsidR="005C4807" w:rsidRDefault="005C4807" w:rsidP="005C4807">
      <w:pPr>
        <w:spacing w:after="0" w:line="240" w:lineRule="auto"/>
        <w:jc w:val="center"/>
        <w:rPr>
          <w:rFonts w:ascii="Times New Roman" w:eastAsia="Calibri" w:hAnsi="Times New Roman" w:cs="Times New Roman"/>
          <w:noProof/>
          <w:lang w:eastAsia="lt-LT"/>
        </w:rPr>
      </w:pPr>
    </w:p>
    <w:p w14:paraId="6E93CE1A"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(Tiekėjo pavadinimas)</w:t>
      </w:r>
    </w:p>
    <w:p w14:paraId="3756AE89" w14:textId="77777777" w:rsidR="005C4807" w:rsidRDefault="005C4807" w:rsidP="005C4807">
      <w:pPr>
        <w:spacing w:after="0" w:line="240" w:lineRule="auto"/>
        <w:jc w:val="center"/>
        <w:rPr>
          <w:rFonts w:ascii="Times New Roman" w:eastAsia="Calibri" w:hAnsi="Times New Roman" w:cs="Times New Roman"/>
          <w:noProof/>
          <w:lang w:eastAsia="lt-LT"/>
        </w:rPr>
      </w:pPr>
    </w:p>
    <w:p w14:paraId="1372979D"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2F0D58" w14:textId="77777777" w:rsidR="005C4807" w:rsidRDefault="005C4807" w:rsidP="005C4807">
      <w:pPr>
        <w:spacing w:after="0" w:line="240" w:lineRule="auto"/>
        <w:ind w:firstLine="720"/>
        <w:jc w:val="both"/>
        <w:rPr>
          <w:rFonts w:ascii="Times New Roman" w:eastAsia="Calibri" w:hAnsi="Times New Roman" w:cs="Times New Roman"/>
          <w:b/>
          <w:bCs/>
          <w:noProof/>
          <w:lang w:eastAsia="lt-LT"/>
        </w:rPr>
      </w:pPr>
    </w:p>
    <w:p w14:paraId="5E1FC25B" w14:textId="77777777" w:rsidR="005C4807" w:rsidRDefault="005C4807" w:rsidP="005C4807">
      <w:pPr>
        <w:spacing w:after="0" w:line="240" w:lineRule="auto"/>
        <w:ind w:firstLine="720"/>
        <w:jc w:val="both"/>
        <w:rPr>
          <w:rFonts w:ascii="Times New Roman" w:eastAsia="Calibri" w:hAnsi="Times New Roman" w:cs="Times New Roman"/>
          <w:noProof/>
          <w:lang w:eastAsia="lt-LT"/>
        </w:rPr>
      </w:pPr>
      <w:r>
        <w:rPr>
          <w:rFonts w:ascii="Times New Roman" w:eastAsia="Calibri" w:hAnsi="Times New Roman" w:cs="Times New Roman"/>
          <w:noProof/>
          <w:lang w:eastAsia="lt-LT"/>
        </w:rPr>
        <w:t>_______________________________</w:t>
      </w:r>
    </w:p>
    <w:p w14:paraId="037011A7" w14:textId="77777777" w:rsidR="005C4807" w:rsidRDefault="005C4807" w:rsidP="005C4807">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lang w:eastAsia="lt-LT"/>
        </w:rPr>
        <w:t>(Adresatas (perkančioji organizacija))</w:t>
      </w:r>
    </w:p>
    <w:p w14:paraId="7D61D90E" w14:textId="77777777" w:rsidR="005C4807" w:rsidRDefault="005C4807" w:rsidP="005C4807">
      <w:pPr>
        <w:spacing w:after="0" w:line="240" w:lineRule="auto"/>
        <w:ind w:firstLine="720"/>
        <w:jc w:val="both"/>
        <w:rPr>
          <w:rFonts w:ascii="Times New Roman" w:eastAsia="Calibri" w:hAnsi="Times New Roman" w:cs="Times New Roman"/>
          <w:b/>
          <w:noProof/>
          <w:lang w:eastAsia="lt-LT"/>
        </w:rPr>
      </w:pPr>
    </w:p>
    <w:p w14:paraId="2DD0E06E" w14:textId="31D2EA96" w:rsidR="005C4807" w:rsidRDefault="005C4807" w:rsidP="005C4807">
      <w:pPr>
        <w:pStyle w:val="Standard"/>
        <w:jc w:val="center"/>
        <w:rPr>
          <w:rFonts w:eastAsia="Arial Unicode MS" w:cs="Times New Roman"/>
          <w:b/>
          <w:noProof/>
          <w:sz w:val="22"/>
          <w:szCs w:val="22"/>
          <w:bdr w:val="none" w:sz="0" w:space="0" w:color="auto" w:frame="1"/>
        </w:rPr>
      </w:pPr>
      <w:r>
        <w:rPr>
          <w:rFonts w:eastAsia="Calibri" w:cs="Times New Roman"/>
          <w:b/>
          <w:noProof/>
          <w:sz w:val="22"/>
          <w:szCs w:val="22"/>
          <w:lang w:eastAsia="lt-LT"/>
        </w:rPr>
        <w:t xml:space="preserve">PASIŪLYMAS </w:t>
      </w:r>
      <w:r w:rsidR="000F6514">
        <w:rPr>
          <w:rFonts w:eastAsia="Calibri" w:cs="Times New Roman"/>
          <w:b/>
          <w:noProof/>
          <w:sz w:val="22"/>
          <w:szCs w:val="22"/>
          <w:lang w:eastAsia="lt-LT"/>
        </w:rPr>
        <w:t>GARSO ĮRANGOS</w:t>
      </w:r>
      <w:r>
        <w:rPr>
          <w:rFonts w:eastAsia="Times New Roman" w:cs="Times New Roman"/>
          <w:b/>
          <w:noProof/>
          <w:sz w:val="22"/>
          <w:szCs w:val="22"/>
          <w:lang w:eastAsia="lt-LT"/>
        </w:rPr>
        <w:t xml:space="preserve"> </w:t>
      </w:r>
      <w:r>
        <w:rPr>
          <w:rFonts w:eastAsia="Calibri" w:cs="Times New Roman"/>
          <w:b/>
          <w:caps/>
          <w:noProof/>
          <w:sz w:val="22"/>
          <w:szCs w:val="22"/>
        </w:rPr>
        <w:t>PIRKIMui</w:t>
      </w:r>
      <w:r>
        <w:rPr>
          <w:rFonts w:eastAsia="Arial Unicode MS" w:cs="Times New Roman"/>
          <w:b/>
          <w:noProof/>
          <w:sz w:val="22"/>
          <w:szCs w:val="22"/>
          <w:bdr w:val="none" w:sz="0" w:space="0" w:color="auto" w:frame="1"/>
        </w:rPr>
        <w:tab/>
      </w:r>
    </w:p>
    <w:p w14:paraId="413E96A1" w14:textId="77777777" w:rsidR="005C4807" w:rsidRDefault="005C4807" w:rsidP="005C4807">
      <w:pPr>
        <w:pStyle w:val="Standard"/>
        <w:jc w:val="center"/>
        <w:rPr>
          <w:rFonts w:eastAsia="Arial Unicode MS" w:cs="Times New Roman"/>
          <w:b/>
          <w:noProof/>
          <w:sz w:val="22"/>
          <w:szCs w:val="22"/>
          <w:bdr w:val="none" w:sz="0" w:space="0" w:color="auto" w:frame="1"/>
        </w:rPr>
      </w:pPr>
    </w:p>
    <w:p w14:paraId="192580F2" w14:textId="77777777" w:rsidR="005C4807" w:rsidRDefault="005C4807" w:rsidP="005C4807">
      <w:pPr>
        <w:spacing w:after="0" w:line="276" w:lineRule="auto"/>
        <w:jc w:val="both"/>
        <w:rPr>
          <w:rFonts w:ascii="Times New Roman" w:eastAsia="Times New Roman" w:hAnsi="Times New Roman" w:cs="Times New Roman"/>
          <w:lang w:eastAsia="lt-LT"/>
        </w:rPr>
      </w:pPr>
      <w:r>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Pr>
          <w:rFonts w:ascii="Times New Roman" w:eastAsia="Calibri" w:hAnsi="Times New Roman" w:cs="Times New Roman"/>
          <w:b/>
          <w:i/>
          <w:color w:val="002060"/>
        </w:rPr>
        <w:t>https://vpt.lrv.lt/uploads/vpt/documents/files/mp/tiekejo_abc.pdf</w:t>
      </w:r>
      <w:r>
        <w:rPr>
          <w:rFonts w:ascii="Times New Roman" w:eastAsia="Times New Roman" w:hAnsi="Times New Roman" w:cs="Times New Roman"/>
          <w:lang w:eastAsia="lt-LT"/>
        </w:rPr>
        <w:t xml:space="preserve"> </w:t>
      </w:r>
    </w:p>
    <w:p w14:paraId="4ED09150" w14:textId="77777777" w:rsidR="005C4807" w:rsidRDefault="005C4807" w:rsidP="005C4807">
      <w:pPr>
        <w:pStyle w:val="Standard"/>
        <w:jc w:val="center"/>
        <w:rPr>
          <w:rFonts w:eastAsia="Arial Unicode MS" w:cs="Times New Roman"/>
          <w:b/>
          <w:noProof/>
          <w:bdr w:val="none" w:sz="0" w:space="0" w:color="auto" w:frame="1"/>
        </w:rPr>
      </w:pPr>
    </w:p>
    <w:p w14:paraId="32639C41"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326E3C8F" w14:textId="77777777" w:rsidR="005C4807" w:rsidRDefault="005C4807" w:rsidP="005C4807">
      <w:pPr>
        <w:tabs>
          <w:tab w:val="right" w:leader="underscore" w:pos="8505"/>
        </w:tabs>
        <w:spacing w:after="0" w:line="240" w:lineRule="auto"/>
        <w:jc w:val="center"/>
        <w:rPr>
          <w:rFonts w:ascii="Times New Roman" w:eastAsia="Calibri" w:hAnsi="Times New Roman" w:cs="Times New Roman"/>
        </w:rPr>
      </w:pPr>
    </w:p>
    <w:p w14:paraId="4A1616B6" w14:textId="77777777" w:rsidR="005C4807" w:rsidRDefault="005C4807" w:rsidP="005C480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4C721903"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50365A36" w14:textId="77777777" w:rsidR="005C4807" w:rsidRDefault="005C4807" w:rsidP="005C4807">
      <w:pPr>
        <w:shd w:val="clear" w:color="auto" w:fill="FFFFFF"/>
        <w:spacing w:after="0" w:line="240" w:lineRule="auto"/>
        <w:jc w:val="center"/>
        <w:rPr>
          <w:rFonts w:ascii="Times New Roman" w:eastAsia="Calibri" w:hAnsi="Times New Roman" w:cs="Times New Roman"/>
          <w:b/>
          <w:bCs/>
          <w:noProof/>
          <w:lang w:eastAsia="lt-LT"/>
        </w:rPr>
      </w:pPr>
      <w:r>
        <w:rPr>
          <w:rFonts w:ascii="Times New Roman" w:eastAsia="Calibri" w:hAnsi="Times New Roman" w:cs="Times New Roman"/>
          <w:noProof/>
          <w:lang w:eastAsia="lt-LT"/>
        </w:rPr>
        <w:t>____________</w:t>
      </w:r>
      <w:r>
        <w:rPr>
          <w:rFonts w:ascii="Times New Roman" w:eastAsia="Calibri" w:hAnsi="Times New Roman" w:cs="Times New Roman"/>
          <w:b/>
          <w:bCs/>
          <w:noProof/>
          <w:lang w:eastAsia="lt-LT"/>
        </w:rPr>
        <w:t xml:space="preserve"> Nr.</w:t>
      </w:r>
      <w:r>
        <w:rPr>
          <w:rFonts w:ascii="Times New Roman" w:eastAsia="Calibri" w:hAnsi="Times New Roman" w:cs="Times New Roman"/>
          <w:noProof/>
          <w:lang w:eastAsia="lt-LT"/>
        </w:rPr>
        <w:t xml:space="preserve"> ______</w:t>
      </w:r>
    </w:p>
    <w:p w14:paraId="502FA674"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(Data)</w:t>
      </w:r>
    </w:p>
    <w:p w14:paraId="4F118C01"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_____________</w:t>
      </w:r>
    </w:p>
    <w:p w14:paraId="6F34D05C"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(Sudarymo vieta)</w:t>
      </w:r>
    </w:p>
    <w:p w14:paraId="582A5CFF" w14:textId="77777777" w:rsidR="005C4807" w:rsidRDefault="005C4807" w:rsidP="005C4807">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5C4807" w14:paraId="6A263039"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C3E7AFA"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noProof/>
                <w:lang w:eastAsia="lt-LT"/>
              </w:rPr>
              <w:t xml:space="preserve">Tiekėjo pavadinimas </w:t>
            </w:r>
            <w:r>
              <w:rPr>
                <w:rFonts w:ascii="Times New Roman" w:eastAsia="Calibri" w:hAnsi="Times New Roman" w:cs="Times New Roman"/>
                <w:i/>
                <w:noProof/>
                <w:lang w:eastAsia="lt-LT"/>
              </w:rPr>
              <w:t>(Jeigu dalyvauja tiekėjų grupė, surašomi visi dalyvių pavadinimai:</w:t>
            </w:r>
          </w:p>
          <w:p w14:paraId="3400A894"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 xml:space="preserve">Atsakingasis partneris: </w:t>
            </w:r>
          </w:p>
          <w:p w14:paraId="18501501"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1:</w:t>
            </w:r>
          </w:p>
          <w:p w14:paraId="534275AB"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37A904B4"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55AF8981"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5614FBCF"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Tiekėjo adresas </w:t>
            </w:r>
            <w:r>
              <w:rPr>
                <w:rFonts w:ascii="Times New Roman" w:eastAsia="Calibri" w:hAnsi="Times New Roman" w:cs="Times New Roman"/>
                <w:i/>
                <w:noProof/>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7E0D0CC3"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D7AE77A"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4A3AECA9"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Tiekėjo juridinio asmens kodas (</w:t>
            </w:r>
            <w:r>
              <w:rPr>
                <w:rFonts w:ascii="Times New Roman" w:eastAsia="Calibri" w:hAnsi="Times New Roman" w:cs="Times New Roman"/>
                <w:i/>
                <w:noProof/>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5195DE38"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23B8F14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F0F2B0E"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Asmuo, atsakingas už pasiūlymą – vardas, pavardė arba Tiekėjų grupės narys, atstovaujantis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w:t>
            </w:r>
          </w:p>
        </w:tc>
        <w:tc>
          <w:tcPr>
            <w:tcW w:w="4815" w:type="dxa"/>
            <w:tcBorders>
              <w:top w:val="single" w:sz="4" w:space="0" w:color="auto"/>
              <w:left w:val="single" w:sz="4" w:space="0" w:color="auto"/>
              <w:bottom w:val="single" w:sz="4" w:space="0" w:color="auto"/>
              <w:right w:val="single" w:sz="4" w:space="0" w:color="auto"/>
            </w:tcBorders>
          </w:tcPr>
          <w:p w14:paraId="33F39C1E"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EC3869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090C39F6"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Asmens, atsakingo už pasiūlymą – telefono numeris ir el. paštas arba Tiekėjų grupės nario, atstovaujančio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351842B2"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bl>
    <w:p w14:paraId="2E0E7C10" w14:textId="77777777" w:rsidR="005C4807" w:rsidRDefault="005C4807" w:rsidP="005C4807">
      <w:pPr>
        <w:numPr>
          <w:ilvl w:val="0"/>
          <w:numId w:val="23"/>
        </w:numPr>
        <w:spacing w:after="0" w:line="254" w:lineRule="auto"/>
        <w:contextualSpacing/>
        <w:rPr>
          <w:rFonts w:ascii="Times New Roman" w:eastAsia="Calibri" w:hAnsi="Times New Roman" w:cs="Times New Roman"/>
          <w:b/>
          <w:noProof/>
          <w:lang w:eastAsia="lt-LT"/>
        </w:rPr>
      </w:pPr>
      <w:r>
        <w:rPr>
          <w:rFonts w:ascii="Times New Roman" w:eastAsia="Calibri" w:hAnsi="Times New Roman" w:cs="Times New Roman"/>
          <w:b/>
          <w:noProof/>
          <w:lang w:eastAsia="lt-LT"/>
        </w:rPr>
        <w:t>Šiuo pasiūlymu pažymime, kad sutinkame su visomis pirkimo sąlygomis, nustatytomis:</w:t>
      </w:r>
    </w:p>
    <w:p w14:paraId="7CBA3060"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1.1. skelbime apie pirkimą;</w:t>
      </w:r>
    </w:p>
    <w:p w14:paraId="0DDEC66B"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 xml:space="preserve">1.2. šiose pirkimo sąlygose; </w:t>
      </w:r>
    </w:p>
    <w:p w14:paraId="366EADF2"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t>1.3. kituose pirkimo dokumentuose (jų paaiškinimuose, papildymuose (jei tokių yra));</w:t>
      </w:r>
    </w:p>
    <w:p w14:paraId="4F13E3CC"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lastRenderedPageBreak/>
        <w:t>1.4. Pateikdamas pasiūlymą CVP IS priemonėmis, patvirtinu, kad dokumentų skaitmeninės kopijos ir elektroninėmis priemonėmis pateikti duomenys yra tikri.</w:t>
      </w:r>
    </w:p>
    <w:p w14:paraId="4916DC81" w14:textId="77777777" w:rsidR="005C4807" w:rsidRDefault="005C4807" w:rsidP="005C4807">
      <w:pPr>
        <w:spacing w:after="0" w:line="240" w:lineRule="auto"/>
        <w:ind w:firstLine="426"/>
        <w:rPr>
          <w:rFonts w:ascii="Times New Roman" w:eastAsia="Calibri" w:hAnsi="Times New Roman" w:cs="Times New Roman"/>
          <w:bCs/>
          <w:noProof/>
        </w:rPr>
      </w:pPr>
    </w:p>
    <w:p w14:paraId="0D162113" w14:textId="77777777" w:rsidR="005C4807" w:rsidRDefault="005C4807" w:rsidP="005C4807">
      <w:pPr>
        <w:ind w:firstLine="426"/>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24FF9212"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u w:val="single"/>
        </w:rPr>
        <w:t>sutarties vykdymui pasitelksiu subtiekėjus* (jei jie yra žinomi)</w:t>
      </w:r>
      <w:r>
        <w:rPr>
          <w:rFonts w:ascii="Times New Roman" w:eastAsia="Times New Roman" w:hAnsi="Times New Roman" w:cs="Times New Roman"/>
          <w:lang w:eastAsia="lt-LT"/>
        </w:rPr>
        <w:t>:</w:t>
      </w:r>
    </w:p>
    <w:p w14:paraId="7B9390E8"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5C4807" w14:paraId="045C1AD9"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72B0259"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8060A1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63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ABDF491"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C4807" w14:paraId="3C0E6858"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7EA4D6"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8693D1"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E165E3" w14:textId="77777777" w:rsidR="005C4807" w:rsidRDefault="005C4807" w:rsidP="006F3DDE">
            <w:pPr>
              <w:spacing w:after="0" w:line="240" w:lineRule="auto"/>
              <w:jc w:val="both"/>
              <w:rPr>
                <w:rFonts w:ascii="Times New Roman" w:eastAsia="Calibri" w:hAnsi="Times New Roman" w:cs="Times New Roman"/>
              </w:rPr>
            </w:pPr>
          </w:p>
        </w:tc>
      </w:tr>
      <w:tr w:rsidR="005C4807" w14:paraId="710919AD"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C5C3C3"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F3CC15"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E91CF8" w14:textId="77777777" w:rsidR="005C4807" w:rsidRDefault="005C4807" w:rsidP="006F3DDE">
            <w:pPr>
              <w:spacing w:after="0" w:line="240" w:lineRule="auto"/>
              <w:jc w:val="both"/>
              <w:rPr>
                <w:rFonts w:ascii="Times New Roman" w:eastAsia="Calibri" w:hAnsi="Times New Roman" w:cs="Times New Roman"/>
              </w:rPr>
            </w:pPr>
          </w:p>
        </w:tc>
      </w:tr>
      <w:tr w:rsidR="005C4807" w14:paraId="362A271E"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2AFBE9"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0EC913"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44B6EB" w14:textId="77777777" w:rsidR="005C4807" w:rsidRDefault="005C4807" w:rsidP="006F3DDE">
            <w:pPr>
              <w:spacing w:after="0" w:line="240" w:lineRule="auto"/>
              <w:jc w:val="both"/>
              <w:rPr>
                <w:rFonts w:ascii="Times New Roman" w:eastAsia="Calibri" w:hAnsi="Times New Roman" w:cs="Times New Roman"/>
              </w:rPr>
            </w:pPr>
          </w:p>
        </w:tc>
      </w:tr>
    </w:tbl>
    <w:p w14:paraId="0A2B8A43"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b/>
          <w:i/>
          <w:lang w:eastAsia="lt-LT"/>
        </w:rPr>
        <w:t xml:space="preserve">*- Subtiekėjas </w:t>
      </w:r>
      <w:r>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4363D015"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p>
    <w:p w14:paraId="673281C1"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2.2. </w:t>
      </w:r>
      <w:r>
        <w:rPr>
          <w:rFonts w:ascii="Times New Roman" w:eastAsia="Times New Roman" w:hAnsi="Times New Roman" w:cs="Times New Roman"/>
          <w:b/>
          <w:u w:val="single"/>
        </w:rPr>
        <w:t xml:space="preserve">sutarties vykdymui </w:t>
      </w:r>
      <w:r>
        <w:rPr>
          <w:rFonts w:ascii="Times New Roman" w:hAnsi="Times New Roman" w:cs="Times New Roman"/>
          <w:color w:val="000000"/>
        </w:rPr>
        <w:t>naudosiuosi trečiųjų asmenų** (jei jie yra žinomi) priemonėmis</w:t>
      </w:r>
      <w:r>
        <w:rPr>
          <w:rFonts w:ascii="Times New Roman" w:eastAsia="Times New Roman" w:hAnsi="Times New Roman" w:cs="Times New Roman"/>
          <w:lang w:eastAsia="lt-LT"/>
        </w:rPr>
        <w:t>:</w:t>
      </w:r>
    </w:p>
    <w:p w14:paraId="17A8B7EF"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5C4807" w14:paraId="42FD1338"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EA5181A"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E9A73D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 xml:space="preserve">Pirkimo sutarties dalis, kurios vykdymui naudosiuosi trečiaisiais asmenimis** </w:t>
            </w:r>
          </w:p>
        </w:tc>
        <w:tc>
          <w:tcPr>
            <w:tcW w:w="635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65AC323"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5C4807" w14:paraId="71068E45"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D72EB4"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275D53"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33F9E4" w14:textId="77777777" w:rsidR="005C4807" w:rsidRDefault="005C4807" w:rsidP="006F3DDE">
            <w:pPr>
              <w:spacing w:after="0" w:line="240" w:lineRule="auto"/>
              <w:jc w:val="both"/>
              <w:rPr>
                <w:rFonts w:ascii="Times New Roman" w:eastAsia="Calibri" w:hAnsi="Times New Roman" w:cs="Times New Roman"/>
              </w:rPr>
            </w:pPr>
          </w:p>
        </w:tc>
      </w:tr>
      <w:tr w:rsidR="005C4807" w14:paraId="2817D53A"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8CE361"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FBD2E2"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D60F5A" w14:textId="77777777" w:rsidR="005C4807" w:rsidRDefault="005C4807" w:rsidP="006F3DDE">
            <w:pPr>
              <w:spacing w:after="0" w:line="240" w:lineRule="auto"/>
              <w:jc w:val="both"/>
              <w:rPr>
                <w:rFonts w:ascii="Times New Roman" w:eastAsia="Calibri" w:hAnsi="Times New Roman" w:cs="Times New Roman"/>
              </w:rPr>
            </w:pPr>
          </w:p>
        </w:tc>
      </w:tr>
      <w:tr w:rsidR="005C4807" w14:paraId="4579341C"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5BCA44"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B7563"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8312E8" w14:textId="77777777" w:rsidR="005C4807" w:rsidRDefault="005C4807" w:rsidP="006F3DDE">
            <w:pPr>
              <w:spacing w:after="0" w:line="240" w:lineRule="auto"/>
              <w:jc w:val="both"/>
              <w:rPr>
                <w:rFonts w:ascii="Times New Roman" w:eastAsia="Calibri" w:hAnsi="Times New Roman" w:cs="Times New Roman"/>
              </w:rPr>
            </w:pPr>
          </w:p>
        </w:tc>
      </w:tr>
    </w:tbl>
    <w:p w14:paraId="55D0EA3E"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i/>
          <w:color w:val="000000"/>
        </w:rPr>
        <w:t xml:space="preserve">**- </w:t>
      </w:r>
      <w:r>
        <w:rPr>
          <w:rFonts w:ascii="Times New Roman" w:hAnsi="Times New Roman" w:cs="Times New Roman"/>
          <w:b/>
          <w:i/>
          <w:color w:val="000000"/>
        </w:rPr>
        <w:t>Tretieji asmenys</w:t>
      </w:r>
      <w:r>
        <w:rPr>
          <w:rFonts w:ascii="Times New Roman" w:hAnsi="Times New Roman" w:cs="Times New Roman"/>
          <w:i/>
          <w:color w:val="000000"/>
        </w:rPr>
        <w:t xml:space="preserve">, kurie tiesiogiai </w:t>
      </w:r>
      <w:r>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Pr>
          <w:rFonts w:ascii="Times New Roman" w:hAnsi="Times New Roman" w:cs="Times New Roman"/>
          <w:i/>
          <w:color w:val="000000"/>
        </w:rPr>
        <w:t>, priemonėmis (pavyzdžiui, tik išnuomos patalpas, išnuomos įrangą ar pan.).</w:t>
      </w:r>
    </w:p>
    <w:p w14:paraId="4AB71EB8" w14:textId="77777777" w:rsidR="005C4807" w:rsidRDefault="005C4807" w:rsidP="005C4807">
      <w:pPr>
        <w:tabs>
          <w:tab w:val="left" w:pos="810"/>
        </w:tabs>
        <w:spacing w:after="0" w:line="240" w:lineRule="auto"/>
        <w:jc w:val="both"/>
        <w:rPr>
          <w:rFonts w:ascii="Times New Roman" w:eastAsia="Calibri" w:hAnsi="Times New Roman" w:cs="Times New Roman"/>
          <w:b/>
          <w:lang w:eastAsia="lt-LT"/>
        </w:rPr>
      </w:pPr>
    </w:p>
    <w:p w14:paraId="6E225CA5" w14:textId="77777777" w:rsidR="005C4807" w:rsidRDefault="005C4807" w:rsidP="005C480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404"/>
      </w:tblGrid>
      <w:tr w:rsidR="005C4807" w14:paraId="4A3A17C7" w14:textId="77777777" w:rsidTr="00E15C7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9240C"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Eil. Nr.</w:t>
            </w:r>
          </w:p>
        </w:tc>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F8AED0"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71BDB"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48689"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cs="Times New Roman"/>
                <w:b/>
                <w:vertAlign w:val="superscript"/>
                <w:lang w:eastAsia="lt-LT"/>
              </w:rPr>
              <w:t>1</w:t>
            </w:r>
          </w:p>
        </w:tc>
      </w:tr>
      <w:tr w:rsidR="005C4807" w14:paraId="4425753B" w14:textId="77777777" w:rsidTr="00E15C7C">
        <w:tc>
          <w:tcPr>
            <w:tcW w:w="851" w:type="dxa"/>
            <w:tcBorders>
              <w:top w:val="single" w:sz="4" w:space="0" w:color="auto"/>
              <w:left w:val="single" w:sz="4" w:space="0" w:color="auto"/>
              <w:bottom w:val="single" w:sz="4" w:space="0" w:color="auto"/>
              <w:right w:val="single" w:sz="4" w:space="0" w:color="auto"/>
            </w:tcBorders>
          </w:tcPr>
          <w:p w14:paraId="31AEF74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20501071"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3A938FC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49FE8447"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r w:rsidR="005C4807" w14:paraId="34027364" w14:textId="77777777" w:rsidTr="00E15C7C">
        <w:tc>
          <w:tcPr>
            <w:tcW w:w="851" w:type="dxa"/>
            <w:tcBorders>
              <w:top w:val="single" w:sz="4" w:space="0" w:color="auto"/>
              <w:left w:val="single" w:sz="4" w:space="0" w:color="auto"/>
              <w:bottom w:val="single" w:sz="4" w:space="0" w:color="auto"/>
              <w:right w:val="single" w:sz="4" w:space="0" w:color="auto"/>
            </w:tcBorders>
          </w:tcPr>
          <w:p w14:paraId="782918AE"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5BA4C15F"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5A9B4495"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11A2F7A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bl>
    <w:p w14:paraId="5D119AFE" w14:textId="77777777" w:rsidR="005C4807" w:rsidRDefault="005C4807" w:rsidP="005C4807">
      <w:pPr>
        <w:autoSpaceDE w:val="0"/>
        <w:autoSpaceDN w:val="0"/>
        <w:adjustRightInd w:val="0"/>
        <w:spacing w:before="60" w:after="60" w:line="240" w:lineRule="auto"/>
        <w:jc w:val="both"/>
        <w:rPr>
          <w:rFonts w:ascii="Times New Roman" w:eastAsiaTheme="minorEastAsia" w:hAnsi="Times New Roman" w:cs="Times New Roman"/>
          <w:i/>
          <w:lang w:eastAsia="lt-LT"/>
        </w:rPr>
      </w:pPr>
      <w:r>
        <w:rPr>
          <w:rFonts w:ascii="Times New Roman" w:eastAsia="Times New Roman" w:hAnsi="Times New Roman" w:cs="Times New Roman"/>
          <w:b/>
          <w:i/>
          <w:lang w:eastAsia="lt-LT"/>
        </w:rPr>
        <w:t>Pastaba:</w:t>
      </w:r>
      <w:r>
        <w:rPr>
          <w:rFonts w:ascii="Times New Roman" w:eastAsia="Times New Roman" w:hAnsi="Times New Roman" w:cs="Times New Roman"/>
          <w:i/>
          <w:lang w:eastAsia="lt-LT"/>
        </w:rPr>
        <w:t xml:space="preserve"> </w:t>
      </w:r>
      <w:r>
        <w:rPr>
          <w:rFonts w:ascii="Times New Roman" w:eastAsia="Times New Roman" w:hAnsi="Times New Roman" w:cs="Times New Roman"/>
          <w:i/>
          <w:vertAlign w:val="superscript"/>
          <w:lang w:eastAsia="lt-LT"/>
        </w:rPr>
        <w:t>1</w:t>
      </w:r>
      <w:r>
        <w:rPr>
          <w:rFonts w:ascii="Times New Roman" w:eastAsia="Times New Roman" w:hAnsi="Times New Roman" w:cs="Times New Roman"/>
          <w:i/>
          <w:lang w:eastAsia="lt-LT"/>
        </w:rPr>
        <w:t xml:space="preserve">- </w:t>
      </w:r>
      <w:r>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773F00C" w14:textId="77777777" w:rsidR="005C4807" w:rsidRDefault="005C4807" w:rsidP="005C4807">
      <w:pPr>
        <w:spacing w:line="240" w:lineRule="auto"/>
        <w:jc w:val="both"/>
        <w:rPr>
          <w:rFonts w:ascii="Times New Roman" w:eastAsiaTheme="minorEastAsia" w:hAnsi="Times New Roman" w:cs="Times New Roman"/>
          <w:i/>
          <w:lang w:eastAsia="lt-LT"/>
        </w:rPr>
      </w:pPr>
      <w:r>
        <w:rPr>
          <w:rFonts w:ascii="Times New Roman" w:eastAsiaTheme="minorEastAsia" w:hAnsi="Times New Roman" w:cs="Times New Roman"/>
          <w:i/>
          <w:lang w:eastAsia="lt-LT"/>
        </w:rPr>
        <w:t xml:space="preserve">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w:t>
      </w:r>
      <w:r>
        <w:rPr>
          <w:rFonts w:ascii="Times New Roman" w:eastAsiaTheme="minorEastAsia" w:hAnsi="Times New Roman" w:cs="Times New Roman"/>
          <w:i/>
          <w:lang w:eastAsia="lt-LT"/>
        </w:rPr>
        <w:lastRenderedPageBreak/>
        <w:t>3 darbo dienos) Tiekėjui nepateikus tokių įrodymų arba pateikus netinkamus įrodymus, laikoma, kad tokia Pasiūlyme nurodyta informacija yra nekonfidenciali.</w:t>
      </w:r>
    </w:p>
    <w:p w14:paraId="191ACF90" w14:textId="1F491B59" w:rsidR="005C4807" w:rsidRPr="00E15C7C" w:rsidRDefault="005C4807" w:rsidP="005E686E">
      <w:pPr>
        <w:pStyle w:val="ListParagraph"/>
        <w:numPr>
          <w:ilvl w:val="0"/>
          <w:numId w:val="24"/>
        </w:numPr>
        <w:spacing w:after="200" w:line="276" w:lineRule="auto"/>
        <w:jc w:val="both"/>
        <w:rPr>
          <w:rFonts w:ascii="Times New Roman" w:eastAsia="Times New Roman" w:hAnsi="Times New Roman" w:cs="Times New Roman"/>
          <w:b/>
          <w:bCs/>
          <w:lang w:eastAsia="lt-LT"/>
        </w:rPr>
      </w:pPr>
      <w:r w:rsidRPr="00E15C7C">
        <w:rPr>
          <w:rFonts w:ascii="Times New Roman" w:eastAsia="Times New Roman" w:hAnsi="Times New Roman" w:cs="Times New Roman"/>
          <w:b/>
          <w:lang w:eastAsia="lt-LT"/>
        </w:rPr>
        <w:t>Mes siūlome pirkimo</w:t>
      </w:r>
      <w:r w:rsidRPr="00E15C7C">
        <w:rPr>
          <w:rFonts w:ascii="Times New Roman" w:eastAsia="Times New Roman" w:hAnsi="Times New Roman" w:cs="Times New Roman"/>
          <w:b/>
          <w:bCs/>
          <w:lang w:eastAsia="lt-LT"/>
        </w:rPr>
        <w:t xml:space="preserve"> objektą už šią kainą:</w:t>
      </w:r>
    </w:p>
    <w:tbl>
      <w:tblPr>
        <w:tblpPr w:leftFromText="180" w:rightFromText="180" w:bottomFromText="160" w:vertAnchor="text" w:tblpY="1"/>
        <w:tblOverlap w:val="never"/>
        <w:tblW w:w="9810" w:type="dxa"/>
        <w:tblLayout w:type="fixed"/>
        <w:tblLook w:val="04A0" w:firstRow="1" w:lastRow="0" w:firstColumn="1" w:lastColumn="0" w:noHBand="0" w:noVBand="1"/>
      </w:tblPr>
      <w:tblGrid>
        <w:gridCol w:w="1128"/>
        <w:gridCol w:w="2695"/>
        <w:gridCol w:w="992"/>
        <w:gridCol w:w="1134"/>
        <w:gridCol w:w="1984"/>
        <w:gridCol w:w="1869"/>
        <w:gridCol w:w="8"/>
      </w:tblGrid>
      <w:tr w:rsidR="005C4807" w14:paraId="11A8CFA8" w14:textId="77777777" w:rsidTr="006F3DDE">
        <w:trPr>
          <w:gridAfter w:val="1"/>
          <w:wAfter w:w="8" w:type="dxa"/>
          <w:trHeight w:val="900"/>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9861A" w14:textId="77777777" w:rsidR="005C4807" w:rsidRDefault="005C4807" w:rsidP="006F3DDE">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tcPr>
          <w:p w14:paraId="00BA7588"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0C3B8CF8" w14:textId="77777777" w:rsidR="005C4807" w:rsidRDefault="005C4807" w:rsidP="006F3DDE">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39BC02A"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6927E7D4"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F5ACFF"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7DFA8B9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9778C"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3EFBF420" w14:textId="77777777" w:rsidR="005C4807" w:rsidRDefault="005C4807" w:rsidP="006F3DDE">
            <w:pPr>
              <w:spacing w:after="0" w:line="252" w:lineRule="auto"/>
              <w:jc w:val="center"/>
              <w:rPr>
                <w:rFonts w:ascii="Times New Roman" w:eastAsia="Calibri" w:hAnsi="Times New Roman" w:cs="Times New Roman"/>
              </w:rPr>
            </w:pPr>
          </w:p>
          <w:p w14:paraId="62D1474A" w14:textId="77777777" w:rsidR="005C4807" w:rsidRDefault="005C4807" w:rsidP="006F3DDE">
            <w:pPr>
              <w:spacing w:after="0" w:line="252"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r>
      <w:tr w:rsidR="005C4807" w14:paraId="5A7F5833" w14:textId="77777777" w:rsidTr="006F3DDE">
        <w:trPr>
          <w:gridAfter w:val="1"/>
          <w:wAfter w:w="8" w:type="dxa"/>
          <w:trHeight w:val="321"/>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33177B"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hideMark/>
          </w:tcPr>
          <w:p w14:paraId="07188D0C"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3E7C426"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D5CC7E2" w14:textId="77777777" w:rsidR="005C4807" w:rsidRDefault="005C4807" w:rsidP="006F3DDE">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D206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5</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05666"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6</w:t>
            </w:r>
          </w:p>
        </w:tc>
      </w:tr>
      <w:tr w:rsidR="005C4807" w14:paraId="12D6F559" w14:textId="77777777" w:rsidTr="006F3DDE">
        <w:trPr>
          <w:gridAfter w:val="1"/>
          <w:wAfter w:w="8" w:type="dxa"/>
          <w:trHeight w:val="600"/>
        </w:trPr>
        <w:tc>
          <w:tcPr>
            <w:tcW w:w="1128" w:type="dxa"/>
            <w:tcBorders>
              <w:top w:val="single" w:sz="4" w:space="0" w:color="auto"/>
              <w:left w:val="single" w:sz="4" w:space="0" w:color="auto"/>
              <w:bottom w:val="single" w:sz="4" w:space="0" w:color="auto"/>
              <w:right w:val="single" w:sz="4" w:space="0" w:color="auto"/>
            </w:tcBorders>
            <w:vAlign w:val="center"/>
            <w:hideMark/>
          </w:tcPr>
          <w:p w14:paraId="3887B08D" w14:textId="77777777" w:rsidR="005C4807" w:rsidRDefault="005C4807" w:rsidP="006F3DDE">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2695" w:type="dxa"/>
            <w:tcBorders>
              <w:top w:val="single" w:sz="4" w:space="0" w:color="auto"/>
              <w:left w:val="nil"/>
              <w:bottom w:val="single" w:sz="4" w:space="0" w:color="auto"/>
              <w:right w:val="single" w:sz="4" w:space="0" w:color="auto"/>
            </w:tcBorders>
            <w:vAlign w:val="center"/>
            <w:hideMark/>
          </w:tcPr>
          <w:p w14:paraId="488CF5DA" w14:textId="3D9DD31D" w:rsidR="005C4807" w:rsidRDefault="00066B2C" w:rsidP="006F3DDE">
            <w:pPr>
              <w:keepNext/>
              <w:spacing w:after="0" w:line="240" w:lineRule="auto"/>
              <w:jc w:val="both"/>
              <w:outlineLvl w:val="3"/>
              <w:rPr>
                <w:rFonts w:ascii="Times New Roman" w:eastAsia="Times New Roman" w:hAnsi="Times New Roman" w:cs="Times New Roman"/>
              </w:rPr>
            </w:pPr>
            <w:r>
              <w:rPr>
                <w:rFonts w:ascii="Times New Roman" w:eastAsia="Times New Roman" w:hAnsi="Times New Roman" w:cs="Times New Roman"/>
                <w:bCs/>
                <w:sz w:val="20"/>
                <w:szCs w:val="20"/>
                <w:lang w:eastAsia="lt-LT"/>
              </w:rPr>
              <w:t xml:space="preserve">Garso įranga </w:t>
            </w:r>
          </w:p>
        </w:tc>
        <w:tc>
          <w:tcPr>
            <w:tcW w:w="992" w:type="dxa"/>
            <w:tcBorders>
              <w:top w:val="single" w:sz="4" w:space="0" w:color="auto"/>
              <w:left w:val="nil"/>
              <w:bottom w:val="single" w:sz="4" w:space="0" w:color="auto"/>
              <w:right w:val="single" w:sz="4" w:space="0" w:color="auto"/>
            </w:tcBorders>
            <w:vAlign w:val="center"/>
            <w:hideMark/>
          </w:tcPr>
          <w:p w14:paraId="62C083DC" w14:textId="43DE92B5" w:rsidR="005C4807" w:rsidRDefault="00066B2C" w:rsidP="006F3DDE">
            <w:pPr>
              <w:spacing w:after="0" w:line="240" w:lineRule="auto"/>
              <w:jc w:val="center"/>
              <w:rPr>
                <w:rFonts w:ascii="Times New Roman" w:eastAsia="Calibri" w:hAnsi="Times New Roman" w:cs="Times New Roman"/>
              </w:rPr>
            </w:pPr>
            <w:r>
              <w:rPr>
                <w:rFonts w:ascii="Times New Roman" w:eastAsia="Calibri" w:hAnsi="Times New Roman" w:cs="Times New Roman"/>
              </w:rPr>
              <w:t>komplektas</w:t>
            </w:r>
          </w:p>
        </w:tc>
        <w:tc>
          <w:tcPr>
            <w:tcW w:w="1134" w:type="dxa"/>
            <w:tcBorders>
              <w:top w:val="single" w:sz="4" w:space="0" w:color="auto"/>
              <w:left w:val="nil"/>
              <w:bottom w:val="single" w:sz="4" w:space="0" w:color="auto"/>
              <w:right w:val="single" w:sz="4" w:space="0" w:color="auto"/>
            </w:tcBorders>
            <w:vAlign w:val="center"/>
            <w:hideMark/>
          </w:tcPr>
          <w:p w14:paraId="0E8F7CB2" w14:textId="77777777" w:rsidR="005C4807" w:rsidRDefault="005C4807" w:rsidP="006F3DDE">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w:t>
            </w:r>
          </w:p>
        </w:tc>
        <w:tc>
          <w:tcPr>
            <w:tcW w:w="1984" w:type="dxa"/>
            <w:tcBorders>
              <w:top w:val="single" w:sz="4" w:space="0" w:color="auto"/>
              <w:left w:val="single" w:sz="4" w:space="0" w:color="auto"/>
              <w:bottom w:val="single" w:sz="4" w:space="0" w:color="auto"/>
              <w:right w:val="single" w:sz="4" w:space="0" w:color="auto"/>
            </w:tcBorders>
          </w:tcPr>
          <w:p w14:paraId="31AF701D" w14:textId="77777777" w:rsidR="005C4807" w:rsidRDefault="005C4807" w:rsidP="006F3DDE">
            <w:pPr>
              <w:spacing w:after="0" w:line="240" w:lineRule="auto"/>
              <w:jc w:val="center"/>
              <w:rPr>
                <w:rFonts w:ascii="Times New Roman" w:eastAsia="Calibri" w:hAnsi="Times New Roman" w:cs="Times New Roman"/>
                <w:color w:val="000000"/>
              </w:rPr>
            </w:pPr>
          </w:p>
        </w:tc>
        <w:tc>
          <w:tcPr>
            <w:tcW w:w="1869" w:type="dxa"/>
            <w:tcBorders>
              <w:top w:val="single" w:sz="4" w:space="0" w:color="auto"/>
              <w:left w:val="single" w:sz="4" w:space="0" w:color="auto"/>
              <w:bottom w:val="single" w:sz="4" w:space="0" w:color="auto"/>
              <w:right w:val="single" w:sz="4" w:space="0" w:color="auto"/>
            </w:tcBorders>
          </w:tcPr>
          <w:p w14:paraId="326CCBE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51D15C60"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8F130C" w14:textId="77777777" w:rsidR="005C4807" w:rsidRDefault="005C4807" w:rsidP="006F3DDE">
            <w:pPr>
              <w:spacing w:after="0" w:line="240" w:lineRule="auto"/>
              <w:jc w:val="right"/>
              <w:rPr>
                <w:rFonts w:ascii="Times New Roman" w:eastAsia="Calibri" w:hAnsi="Times New Roman" w:cs="Times New Roman"/>
              </w:rPr>
            </w:pPr>
            <w:r>
              <w:rPr>
                <w:rFonts w:ascii="Times New Roman" w:eastAsia="Times New Roman" w:hAnsi="Times New Roman" w:cs="Times New Roman"/>
                <w:b/>
              </w:rPr>
              <w:t>Bendra pasiūlymo kaina eurais be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AAAA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305BBA5A"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D19FF2" w14:textId="77777777" w:rsidR="005C4807" w:rsidRDefault="005C4807" w:rsidP="006F3DDE">
            <w:pPr>
              <w:spacing w:after="0" w:line="240" w:lineRule="auto"/>
              <w:jc w:val="right"/>
              <w:rPr>
                <w:rFonts w:ascii="Times New Roman" w:eastAsia="Calibri" w:hAnsi="Times New Roman" w:cs="Times New Roman"/>
                <w:b/>
              </w:rPr>
            </w:pPr>
            <w:r>
              <w:rPr>
                <w:rFonts w:ascii="Times New Roman" w:eastAsia="Calibri" w:hAnsi="Times New Roman" w:cs="Times New Roman"/>
                <w:b/>
              </w:rPr>
              <w:t>PVM suma (skaičiais)</w:t>
            </w:r>
            <w:r>
              <w:rPr>
                <w:i/>
                <w:sz w:val="24"/>
                <w:szCs w:val="24"/>
              </w:rPr>
              <w:t xml:space="preserve"> </w:t>
            </w:r>
            <w:r>
              <w:rPr>
                <w:rFonts w:ascii="Times New Roman" w:hAnsi="Times New Roman" w:cs="Times New Roman"/>
                <w:b/>
                <w:i/>
              </w:rPr>
              <w:t>(pildoma, jei taikoma</w:t>
            </w:r>
            <w:r>
              <w:rPr>
                <w:i/>
                <w:sz w:val="24"/>
                <w:szCs w:val="24"/>
              </w:rPr>
              <w:t>)</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1F548"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7F00F65E"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08D773" w14:textId="77777777" w:rsidR="005C4807" w:rsidRDefault="005C4807" w:rsidP="006F3DDE">
            <w:pPr>
              <w:spacing w:after="0" w:line="240" w:lineRule="auto"/>
              <w:jc w:val="right"/>
              <w:rPr>
                <w:rFonts w:ascii="Times New Roman" w:eastAsia="Calibri" w:hAnsi="Times New Roman" w:cs="Times New Roman"/>
              </w:rPr>
            </w:pPr>
            <w:r>
              <w:rPr>
                <w:rFonts w:ascii="Times New Roman" w:eastAsia="Times New Roman" w:hAnsi="Times New Roman" w:cs="Times New Roman"/>
                <w:b/>
              </w:rPr>
              <w:t>Bendra pasiūlymo kaina eurais su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E3EED" w14:textId="77777777" w:rsidR="005C4807" w:rsidRDefault="005C4807" w:rsidP="006F3DDE">
            <w:pPr>
              <w:spacing w:after="0" w:line="240" w:lineRule="auto"/>
              <w:jc w:val="center"/>
              <w:rPr>
                <w:rFonts w:ascii="Times New Roman" w:eastAsia="Calibri" w:hAnsi="Times New Roman" w:cs="Times New Roman"/>
                <w:color w:val="000000"/>
              </w:rPr>
            </w:pPr>
          </w:p>
        </w:tc>
      </w:tr>
    </w:tbl>
    <w:p w14:paraId="62F8600B" w14:textId="77777777" w:rsidR="005C4807" w:rsidRDefault="005C4807" w:rsidP="005C4807">
      <w:pPr>
        <w:spacing w:after="0" w:line="276" w:lineRule="auto"/>
        <w:jc w:val="both"/>
        <w:rPr>
          <w:rFonts w:ascii="Times New Roman" w:eastAsia="Calibri" w:hAnsi="Times New Roman" w:cs="Times New Roman"/>
        </w:rPr>
      </w:pPr>
      <w:r>
        <w:rPr>
          <w:rFonts w:ascii="Times New Roman" w:eastAsia="Times New Roman" w:hAnsi="Times New Roman" w:cs="Times New Roman"/>
          <w:b/>
          <w:lang w:eastAsia="lt-LT"/>
        </w:rPr>
        <w:t>Pastabos:</w:t>
      </w:r>
      <w:r>
        <w:rPr>
          <w:rFonts w:ascii="Times New Roman" w:eastAsia="Calibri" w:hAnsi="Times New Roman" w:cs="Times New Roman"/>
        </w:rPr>
        <w:t xml:space="preserve"> </w:t>
      </w:r>
    </w:p>
    <w:p w14:paraId="6D897569" w14:textId="77777777" w:rsidR="005C4807" w:rsidRPr="00E15C7C" w:rsidRDefault="005C4807" w:rsidP="005C4807">
      <w:pPr>
        <w:spacing w:after="0" w:line="276" w:lineRule="auto"/>
        <w:jc w:val="both"/>
        <w:rPr>
          <w:rFonts w:ascii="Times New Roman" w:eastAsia="Calibri" w:hAnsi="Times New Roman" w:cs="Times New Roman"/>
          <w:b/>
          <w:i/>
          <w:sz w:val="20"/>
          <w:szCs w:val="20"/>
        </w:rPr>
      </w:pPr>
      <w:r w:rsidRPr="00E15C7C">
        <w:rPr>
          <w:rFonts w:ascii="Times New Roman" w:eastAsia="Calibri" w:hAnsi="Times New Roman" w:cs="Times New Roman"/>
          <w:i/>
          <w:sz w:val="20"/>
          <w:szCs w:val="20"/>
        </w:rPr>
        <w:t xml:space="preserve">a) </w:t>
      </w:r>
      <w:r w:rsidRPr="00E15C7C">
        <w:rPr>
          <w:rFonts w:ascii="Times New Roman" w:eastAsia="Calibri" w:hAnsi="Times New Roman" w:cs="Times New Roman"/>
          <w:b/>
          <w:i/>
          <w:sz w:val="20"/>
          <w:szCs w:val="20"/>
        </w:rPr>
        <w:t>Bendra pasiūlymo kaina su PVM pasiūlyme nurodoma suapvalinta, paliekant  du skaitmenis po kablelio;</w:t>
      </w:r>
    </w:p>
    <w:p w14:paraId="4D6A412B" w14:textId="77777777" w:rsidR="005C4807" w:rsidRPr="00E15C7C" w:rsidRDefault="005C4807" w:rsidP="005C4807">
      <w:pPr>
        <w:spacing w:after="0" w:line="276" w:lineRule="auto"/>
        <w:jc w:val="both"/>
        <w:rPr>
          <w:rFonts w:ascii="Times New Roman" w:eastAsia="Calibri" w:hAnsi="Times New Roman" w:cs="Times New Roman"/>
          <w:b/>
          <w:i/>
          <w:sz w:val="20"/>
          <w:szCs w:val="20"/>
        </w:rPr>
      </w:pPr>
      <w:r w:rsidRPr="00E15C7C">
        <w:rPr>
          <w:rFonts w:ascii="Times New Roman" w:eastAsia="Calibri" w:hAnsi="Times New Roman" w:cs="Times New Roman"/>
          <w:b/>
          <w:i/>
          <w:sz w:val="20"/>
          <w:szCs w:val="20"/>
        </w:rPr>
        <w:t xml:space="preserve">b) tais atvejais, kai pagal galiojančius teisės aktus tiekėjui nereikia mokėti PVM, Tiekėjas gali nepildyti eilutės „PVM (skaičiais)“, </w:t>
      </w:r>
      <w:r w:rsidRPr="00E15C7C">
        <w:rPr>
          <w:rFonts w:ascii="Times New Roman" w:eastAsia="Calibri" w:hAnsi="Times New Roman" w:cs="Times New Roman"/>
          <w:b/>
          <w:i/>
          <w:sz w:val="20"/>
          <w:szCs w:val="20"/>
          <w:u w:val="single"/>
        </w:rPr>
        <w:t xml:space="preserve">tačiau turi nurodyti priežastis, dėl kurių PVM nemoka:___________(nurodomos </w:t>
      </w:r>
      <w:r w:rsidRPr="00E15C7C">
        <w:rPr>
          <w:rFonts w:ascii="Times New Roman" w:eastAsia="Calibri" w:hAnsi="Times New Roman" w:cs="Times New Roman"/>
          <w:b/>
          <w:i/>
          <w:iCs/>
          <w:sz w:val="20"/>
          <w:szCs w:val="20"/>
          <w:u w:val="single"/>
        </w:rPr>
        <w:t>priežastys</w:t>
      </w:r>
      <w:r w:rsidRPr="00E15C7C">
        <w:rPr>
          <w:rFonts w:ascii="Times New Roman" w:eastAsia="Calibri" w:hAnsi="Times New Roman" w:cs="Times New Roman"/>
          <w:b/>
          <w:i/>
          <w:sz w:val="20"/>
          <w:szCs w:val="20"/>
          <w:u w:val="single"/>
        </w:rPr>
        <w:t>)</w:t>
      </w:r>
      <w:r w:rsidRPr="00E15C7C">
        <w:rPr>
          <w:rFonts w:ascii="Times New Roman" w:eastAsia="Calibri" w:hAnsi="Times New Roman" w:cs="Times New Roman"/>
          <w:b/>
          <w:i/>
          <w:sz w:val="20"/>
          <w:szCs w:val="20"/>
        </w:rPr>
        <w:t>;</w:t>
      </w:r>
    </w:p>
    <w:p w14:paraId="0052EA90" w14:textId="77777777" w:rsidR="005C4807" w:rsidRPr="00E15C7C" w:rsidRDefault="005C4807" w:rsidP="005C4807">
      <w:pPr>
        <w:widowControl w:val="0"/>
        <w:autoSpaceDE w:val="0"/>
        <w:autoSpaceDN w:val="0"/>
        <w:adjustRightInd w:val="0"/>
        <w:spacing w:after="0" w:line="240" w:lineRule="auto"/>
        <w:contextualSpacing/>
        <w:jc w:val="both"/>
        <w:rPr>
          <w:rFonts w:ascii="Times New Roman" w:eastAsia="Calibri" w:hAnsi="Times New Roman" w:cs="Times New Roman"/>
          <w:b/>
          <w:i/>
          <w:sz w:val="20"/>
          <w:szCs w:val="20"/>
        </w:rPr>
      </w:pPr>
      <w:r w:rsidRPr="00E15C7C">
        <w:rPr>
          <w:rFonts w:ascii="Times New Roman" w:eastAsia="Calibri" w:hAnsi="Times New Roman" w:cs="Times New Roman"/>
          <w:b/>
          <w:i/>
          <w:sz w:val="20"/>
          <w:szCs w:val="20"/>
        </w:rPr>
        <w:t>c) bendra pasiūlymo kaina turi atitikti sudėtinių dalių sumą;</w:t>
      </w:r>
    </w:p>
    <w:p w14:paraId="37916F03" w14:textId="52179291" w:rsidR="00EF3CAD" w:rsidRPr="00E15C7C" w:rsidRDefault="005C4807" w:rsidP="00EF3CAD">
      <w:pPr>
        <w:spacing w:after="0" w:line="276" w:lineRule="auto"/>
        <w:jc w:val="both"/>
        <w:rPr>
          <w:rFonts w:ascii="Times New Roman" w:hAnsi="Times New Roman"/>
          <w:sz w:val="20"/>
          <w:szCs w:val="20"/>
        </w:rPr>
      </w:pPr>
      <w:r w:rsidRPr="00E15C7C">
        <w:rPr>
          <w:rFonts w:ascii="Times New Roman" w:eastAsia="Calibri" w:hAnsi="Times New Roman" w:cs="Times New Roman"/>
          <w:b/>
          <w:i/>
          <w:sz w:val="20"/>
          <w:szCs w:val="20"/>
          <w:lang w:eastAsia="lt-LT"/>
        </w:rPr>
        <w:t xml:space="preserve">d) jei bendra pasiūlymo kaina yra didesnė už pirkimui skirtą lėšų sumą, </w:t>
      </w:r>
      <w:r w:rsidR="00EF3CAD" w:rsidRPr="00E15C7C">
        <w:rPr>
          <w:rFonts w:ascii="Times New Roman" w:hAnsi="Times New Roman"/>
          <w:sz w:val="20"/>
          <w:szCs w:val="20"/>
        </w:rPr>
        <w:t>nustatytą Pirkimo sąlygų 2.3. punkte.</w:t>
      </w:r>
    </w:p>
    <w:p w14:paraId="1B02C9F6" w14:textId="77777777" w:rsidR="005C4807" w:rsidRDefault="005C4807" w:rsidP="00E15C7C">
      <w:pPr>
        <w:tabs>
          <w:tab w:val="left" w:pos="567"/>
        </w:tabs>
        <w:autoSpaceDE w:val="0"/>
        <w:autoSpaceDN w:val="0"/>
        <w:spacing w:after="0" w:line="240" w:lineRule="auto"/>
        <w:jc w:val="both"/>
        <w:rPr>
          <w:rFonts w:ascii="Times New Roman" w:eastAsia="Calibri" w:hAnsi="Times New Roman" w:cs="Times New Roman"/>
          <w:b/>
        </w:rPr>
      </w:pPr>
      <w:r>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50AAA8F" w14:textId="77777777"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rPr>
        <w:t>Taip pat mes patvirtiname, kad visa pasiūlyme pateikta informacija yra teisinga, atitinka tikrovę ir apima viską, ko reikia visiškam ir tinkamam sutarties įvykdymui</w:t>
      </w:r>
      <w:r>
        <w:rPr>
          <w:rFonts w:ascii="Times New Roman" w:eastAsia="Calibri" w:hAnsi="Times New Roman" w:cs="Times New Roman"/>
          <w:lang w:eastAsia="lt-LT"/>
        </w:rPr>
        <w:t>;</w:t>
      </w:r>
    </w:p>
    <w:p w14:paraId="153E1D63" w14:textId="77777777"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lang w:eastAsia="lt-LT"/>
        </w:rPr>
        <w:t>Patvirtiname, kad pirkimo objektas atitinka konkurso sąlygų priede Nr. 1 pateiktoje techninėje specifikacijoje nurodytus reikalavimus.</w:t>
      </w:r>
    </w:p>
    <w:p w14:paraId="0AFA0A47" w14:textId="61ED83EB"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b/>
          <w:u w:val="single"/>
          <w:lang w:eastAsia="lt-LT"/>
        </w:rPr>
        <w:t>Techninės specifikacijos atitikties įrodymui pateikiame užpildytą konkurso sąlygų priedą Nr. 1</w:t>
      </w:r>
      <w:r w:rsidR="00711399">
        <w:rPr>
          <w:rFonts w:ascii="Times New Roman" w:eastAsia="Calibri" w:hAnsi="Times New Roman" w:cs="Times New Roman"/>
          <w:b/>
          <w:u w:val="single"/>
          <w:lang w:eastAsia="lt-LT"/>
        </w:rPr>
        <w:t>-1</w:t>
      </w:r>
      <w:r>
        <w:rPr>
          <w:rFonts w:ascii="Times New Roman" w:eastAsia="Calibri" w:hAnsi="Times New Roman" w:cs="Times New Roman"/>
          <w:b/>
          <w:u w:val="single"/>
          <w:lang w:eastAsia="lt-LT"/>
        </w:rPr>
        <w:t>, kurio 4 stulpelyje yra nurodytos siūlomo pirkimo objekto techninės charakteristikos.</w:t>
      </w:r>
    </w:p>
    <w:p w14:paraId="3568F8D2" w14:textId="77777777" w:rsidR="005C4807" w:rsidRDefault="005C4807" w:rsidP="00E15C7C">
      <w:pPr>
        <w:widowControl w:val="0"/>
        <w:numPr>
          <w:ilvl w:val="0"/>
          <w:numId w:val="4"/>
        </w:numPr>
        <w:tabs>
          <w:tab w:val="left" w:pos="0"/>
          <w:tab w:val="left" w:pos="567"/>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Pr>
          <w:rFonts w:ascii="Times New Roman" w:eastAsia="Calibri" w:hAnsi="Times New Roman" w:cs="Times New Roman"/>
          <w:lang w:eastAsia="lt-LT"/>
        </w:rPr>
        <w:t>Patvirtiname, kad pirkimo sutartį vykdys tik teisę verstis atitinkama veikla turintys asmenys.</w:t>
      </w:r>
    </w:p>
    <w:p w14:paraId="171E5E84" w14:textId="77777777" w:rsidR="005C4807" w:rsidRDefault="005C4807" w:rsidP="005C4807">
      <w:pPr>
        <w:tabs>
          <w:tab w:val="left" w:pos="0"/>
        </w:tabs>
        <w:spacing w:after="0" w:line="240" w:lineRule="auto"/>
        <w:jc w:val="both"/>
        <w:rPr>
          <w:rFonts w:ascii="Times New Roman" w:hAnsi="Times New Roman" w:cs="Times New Roman"/>
        </w:rPr>
      </w:pPr>
    </w:p>
    <w:p w14:paraId="031CB9B6" w14:textId="77777777" w:rsidR="005C4807" w:rsidRDefault="005C4807" w:rsidP="005C4807">
      <w:pPr>
        <w:spacing w:after="0" w:line="240" w:lineRule="auto"/>
        <w:jc w:val="both"/>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 xml:space="preserve">5. Kartu su pasiūlymu pateikiami šie dokumentai </w:t>
      </w:r>
      <w:r>
        <w:rPr>
          <w:rFonts w:ascii="Times New Roman" w:eastAsia="Calibri" w:hAnsi="Times New Roman" w:cs="Times New Roman"/>
          <w:noProof/>
          <w:lang w:eastAsia="lt-LT"/>
        </w:rPr>
        <w:t>(pateikdamas pasiūlymą CVPIS priemonėmis patvirtinu, kad dokumentų skaitmeninės kopijos yra tikros):</w:t>
      </w:r>
      <w:r>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582FC7" w:rsidRPr="004272AC" w14:paraId="4F9FE0FD" w14:textId="77777777" w:rsidTr="003C1CE6">
        <w:tc>
          <w:tcPr>
            <w:tcW w:w="666" w:type="dxa"/>
            <w:shd w:val="clear" w:color="auto" w:fill="F2F2F2" w:themeFill="background1" w:themeFillShade="F2"/>
            <w:vAlign w:val="center"/>
          </w:tcPr>
          <w:p w14:paraId="473410EC"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37A1BA8"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6E83C16A"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582FC7" w:rsidRPr="008F33F1" w14:paraId="4949AF33" w14:textId="77777777" w:rsidTr="003C1CE6">
        <w:tc>
          <w:tcPr>
            <w:tcW w:w="666" w:type="dxa"/>
          </w:tcPr>
          <w:p w14:paraId="43872FE3"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rFonts w:ascii="Times New Roman" w:eastAsia="Calibri" w:hAnsi="Times New Roman" w:cs="Times New Roman"/>
                <w:noProof/>
                <w:lang w:eastAsia="lt-LT"/>
              </w:rPr>
              <w:t>1.</w:t>
            </w:r>
          </w:p>
        </w:tc>
        <w:tc>
          <w:tcPr>
            <w:tcW w:w="5566" w:type="dxa"/>
          </w:tcPr>
          <w:p w14:paraId="3444F979" w14:textId="3352A0C0" w:rsidR="00582FC7" w:rsidRPr="003F19EE" w:rsidRDefault="00582FC7" w:rsidP="003C1CE6">
            <w:pPr>
              <w:spacing w:after="0" w:line="240" w:lineRule="auto"/>
              <w:jc w:val="both"/>
              <w:rPr>
                <w:rFonts w:ascii="Times New Roman" w:eastAsia="Calibri" w:hAnsi="Times New Roman" w:cs="Times New Roman"/>
                <w:noProof/>
                <w:lang w:eastAsia="lt-LT"/>
              </w:rPr>
            </w:pPr>
          </w:p>
        </w:tc>
        <w:tc>
          <w:tcPr>
            <w:tcW w:w="3261" w:type="dxa"/>
          </w:tcPr>
          <w:p w14:paraId="552360E9"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color w:val="C00000"/>
              </w:rPr>
              <w:t>[Užpildyti]</w:t>
            </w:r>
          </w:p>
        </w:tc>
      </w:tr>
      <w:tr w:rsidR="00582FC7" w:rsidRPr="004272AC" w14:paraId="63DEE8CF" w14:textId="77777777" w:rsidTr="003C1CE6">
        <w:tc>
          <w:tcPr>
            <w:tcW w:w="666" w:type="dxa"/>
          </w:tcPr>
          <w:p w14:paraId="0B3EC01E" w14:textId="77777777" w:rsidR="00582FC7" w:rsidRPr="008F33F1" w:rsidRDefault="00582FC7" w:rsidP="003C1CE6">
            <w:pPr>
              <w:spacing w:after="0" w:line="240" w:lineRule="auto"/>
              <w:jc w:val="both"/>
              <w:rPr>
                <w:rFonts w:ascii="Times New Roman" w:eastAsia="Calibri" w:hAnsi="Times New Roman" w:cs="Times New Roman"/>
                <w:noProof/>
                <w:highlight w:val="yellow"/>
                <w:lang w:eastAsia="lt-LT"/>
              </w:rPr>
            </w:pPr>
          </w:p>
        </w:tc>
        <w:tc>
          <w:tcPr>
            <w:tcW w:w="5566" w:type="dxa"/>
          </w:tcPr>
          <w:p w14:paraId="015CEDE2" w14:textId="77777777" w:rsidR="00582FC7" w:rsidRPr="008F33F1" w:rsidRDefault="00582FC7" w:rsidP="003C1CE6">
            <w:pPr>
              <w:tabs>
                <w:tab w:val="left" w:pos="1296"/>
                <w:tab w:val="center" w:pos="4153"/>
                <w:tab w:val="right" w:pos="8306"/>
              </w:tabs>
              <w:spacing w:after="0" w:line="240" w:lineRule="auto"/>
              <w:jc w:val="both"/>
              <w:rPr>
                <w:color w:val="C00000"/>
                <w:highlight w:val="yellow"/>
              </w:rPr>
            </w:pPr>
          </w:p>
        </w:tc>
        <w:tc>
          <w:tcPr>
            <w:tcW w:w="3261" w:type="dxa"/>
          </w:tcPr>
          <w:p w14:paraId="651EA64E" w14:textId="77777777" w:rsidR="00582FC7" w:rsidRPr="008F33F1" w:rsidRDefault="00582FC7" w:rsidP="003C1CE6">
            <w:pPr>
              <w:spacing w:after="0" w:line="240" w:lineRule="auto"/>
              <w:jc w:val="both"/>
              <w:rPr>
                <w:color w:val="C00000"/>
                <w:highlight w:val="yellow"/>
              </w:rPr>
            </w:pPr>
          </w:p>
        </w:tc>
      </w:tr>
    </w:tbl>
    <w:p w14:paraId="7DECD15B" w14:textId="77777777" w:rsidR="005C4807" w:rsidRDefault="005C4807" w:rsidP="005C4807">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1289B34" w14:textId="77777777" w:rsidR="005C4807" w:rsidRDefault="005C4807" w:rsidP="005C4807">
      <w:pPr>
        <w:spacing w:line="252" w:lineRule="auto"/>
        <w:ind w:left="284"/>
        <w:jc w:val="both"/>
        <w:rPr>
          <w:rFonts w:ascii="Times New Roman" w:eastAsia="Calibri" w:hAnsi="Times New Roman" w:cs="Times New Roman"/>
          <w:i/>
          <w:lang w:eastAsia="lt-LT"/>
        </w:rPr>
      </w:pPr>
      <w:r>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67B197E7"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231D6AA0"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3A9034EC" w14:textId="77777777" w:rsidR="005C4807" w:rsidRDefault="005C4807" w:rsidP="005C4807">
      <w:pPr>
        <w:suppressAutoHyphens/>
        <w:spacing w:after="0" w:line="240" w:lineRule="auto"/>
        <w:rPr>
          <w:rFonts w:ascii="Times New Roman" w:hAnsi="Times New Roman" w:cs="Times New Roman"/>
          <w:i/>
        </w:rPr>
      </w:pPr>
      <w:r>
        <w:rPr>
          <w:rFonts w:ascii="Times New Roman" w:hAnsi="Times New Roman" w:cs="Times New Roman"/>
          <w:i/>
        </w:rPr>
        <w:t>(Dalyvio  arba jo įgalioto asmens pareigos)</w:t>
      </w:r>
      <w:r>
        <w:rPr>
          <w:rFonts w:ascii="Times New Roman" w:hAnsi="Times New Roman" w:cs="Times New Roman"/>
          <w:i/>
        </w:rPr>
        <w:tab/>
      </w:r>
      <w:r>
        <w:rPr>
          <w:rFonts w:ascii="Times New Roman" w:hAnsi="Times New Roman" w:cs="Times New Roman"/>
          <w:i/>
        </w:rPr>
        <w:tab/>
        <w:t>(parašas)</w:t>
      </w:r>
      <w:r>
        <w:rPr>
          <w:rFonts w:ascii="Times New Roman" w:hAnsi="Times New Roman" w:cs="Times New Roman"/>
          <w:i/>
        </w:rPr>
        <w:tab/>
        <w:t xml:space="preserve">            (vardas ir pavardė)</w:t>
      </w:r>
    </w:p>
    <w:p w14:paraId="494B0F6F"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5F9BFD06"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0C428897"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lastRenderedPageBreak/>
        <w:t>Pirkimo sąlygų</w:t>
      </w:r>
    </w:p>
    <w:p w14:paraId="6F7EB968"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6B9BBF98" w14:textId="77777777" w:rsidR="00676ED4" w:rsidRPr="00B57F63" w:rsidRDefault="00676ED4" w:rsidP="00676ED4">
      <w:pPr>
        <w:spacing w:after="0" w:line="240" w:lineRule="auto"/>
        <w:ind w:left="5102"/>
        <w:jc w:val="right"/>
        <w:rPr>
          <w:rFonts w:ascii="Times New Roman" w:eastAsia="Calibri" w:hAnsi="Times New Roman" w:cs="Times New Roman"/>
          <w:lang w:eastAsia="lt-LT"/>
        </w:rPr>
      </w:pPr>
    </w:p>
    <w:p w14:paraId="51120AF3" w14:textId="77777777" w:rsidR="00676ED4" w:rsidRPr="00B57F63" w:rsidRDefault="00676ED4" w:rsidP="00676ED4">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3C3AF94C" w14:textId="77777777" w:rsidR="00676ED4" w:rsidRPr="00B57F63"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3D7ABD77" w14:textId="77777777" w:rsidR="00676ED4" w:rsidRPr="00B57F63"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6ED4" w:rsidRPr="00B57F63" w14:paraId="42979DA7" w14:textId="77777777" w:rsidTr="006F3DDE">
        <w:tc>
          <w:tcPr>
            <w:tcW w:w="2448" w:type="dxa"/>
          </w:tcPr>
          <w:p w14:paraId="28C34471"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66255E18" w14:textId="17A0CDB2" w:rsidR="00676ED4" w:rsidRPr="00B57F63" w:rsidRDefault="00066B2C" w:rsidP="006F3DDE">
            <w:pPr>
              <w:spacing w:after="0" w:line="240" w:lineRule="auto"/>
              <w:jc w:val="center"/>
              <w:rPr>
                <w:rFonts w:ascii="Times New Roman" w:hAnsi="Times New Roman" w:cs="Times New Roman"/>
                <w:b/>
                <w:bCs/>
                <w:kern w:val="2"/>
              </w:rPr>
            </w:pPr>
            <w:r>
              <w:rPr>
                <w:rFonts w:ascii="Times New Roman" w:hAnsi="Times New Roman" w:cs="Times New Roman"/>
                <w:b/>
                <w:bCs/>
                <w:kern w:val="2"/>
              </w:rPr>
              <w:t>GARSO ĮRANGOS</w:t>
            </w:r>
            <w:r w:rsidR="00676ED4">
              <w:rPr>
                <w:rFonts w:ascii="Times New Roman" w:hAnsi="Times New Roman" w:cs="Times New Roman"/>
                <w:b/>
                <w:bCs/>
                <w:kern w:val="2"/>
              </w:rPr>
              <w:t xml:space="preserve"> </w:t>
            </w:r>
            <w:r w:rsidR="00676ED4" w:rsidRPr="00B57F63">
              <w:rPr>
                <w:rFonts w:ascii="Times New Roman" w:hAnsi="Times New Roman" w:cs="Times New Roman"/>
                <w:b/>
                <w:bCs/>
                <w:kern w:val="2"/>
              </w:rPr>
              <w:t>PIRKIMAS</w:t>
            </w:r>
          </w:p>
        </w:tc>
      </w:tr>
      <w:tr w:rsidR="00676ED4" w:rsidRPr="00B57F63" w14:paraId="1318FB08" w14:textId="77777777" w:rsidTr="006F3DDE">
        <w:tc>
          <w:tcPr>
            <w:tcW w:w="2448" w:type="dxa"/>
          </w:tcPr>
          <w:p w14:paraId="4D87EED4"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72E208B7" w14:textId="77777777" w:rsidR="00676ED4" w:rsidRPr="00B57F63" w:rsidRDefault="00676ED4" w:rsidP="006F3DDE">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64753C2E"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0092998A" w14:textId="77777777" w:rsidR="00676ED4" w:rsidRPr="00B57F63" w:rsidRDefault="00676ED4" w:rsidP="006F3DDE">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406328B7" w14:textId="77777777" w:rsidR="00676ED4" w:rsidRPr="00B57F63" w:rsidRDefault="00676ED4" w:rsidP="00676ED4">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6ED4" w:rsidRPr="00B57F63" w14:paraId="0D37A4BA" w14:textId="77777777" w:rsidTr="006F3DDE">
        <w:tc>
          <w:tcPr>
            <w:tcW w:w="9558" w:type="dxa"/>
            <w:gridSpan w:val="3"/>
          </w:tcPr>
          <w:p w14:paraId="371DCC69"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676ED4" w:rsidRPr="00B57F63" w14:paraId="489F71B1" w14:textId="77777777" w:rsidTr="006F3DDE">
        <w:tc>
          <w:tcPr>
            <w:tcW w:w="2808" w:type="dxa"/>
            <w:vMerge w:val="restart"/>
          </w:tcPr>
          <w:p w14:paraId="2AB7191C" w14:textId="77777777" w:rsidR="00676ED4" w:rsidRPr="00B57F63" w:rsidRDefault="00676ED4" w:rsidP="006F3DDE">
            <w:pPr>
              <w:spacing w:after="0" w:line="240" w:lineRule="auto"/>
              <w:jc w:val="center"/>
              <w:rPr>
                <w:rFonts w:ascii="Times New Roman" w:hAnsi="Times New Roman" w:cs="Times New Roman"/>
                <w:b/>
                <w:bCs/>
                <w:kern w:val="2"/>
              </w:rPr>
            </w:pPr>
          </w:p>
          <w:p w14:paraId="4D4B2116" w14:textId="77777777" w:rsidR="00676ED4" w:rsidRPr="00B57F63" w:rsidRDefault="00676ED4" w:rsidP="006F3DDE">
            <w:pPr>
              <w:spacing w:after="0" w:line="240" w:lineRule="auto"/>
              <w:jc w:val="center"/>
              <w:rPr>
                <w:rFonts w:ascii="Times New Roman" w:hAnsi="Times New Roman" w:cs="Times New Roman"/>
                <w:b/>
                <w:bCs/>
                <w:kern w:val="2"/>
              </w:rPr>
            </w:pPr>
          </w:p>
          <w:p w14:paraId="564121A2" w14:textId="77777777" w:rsidR="00676ED4" w:rsidRPr="00B57F63" w:rsidRDefault="00676ED4" w:rsidP="006F3DDE">
            <w:pPr>
              <w:spacing w:after="0" w:line="240" w:lineRule="auto"/>
              <w:jc w:val="center"/>
              <w:rPr>
                <w:rFonts w:ascii="Times New Roman" w:hAnsi="Times New Roman" w:cs="Times New Roman"/>
                <w:b/>
                <w:bCs/>
                <w:kern w:val="2"/>
              </w:rPr>
            </w:pPr>
          </w:p>
          <w:p w14:paraId="1BB4191F" w14:textId="77777777" w:rsidR="00676ED4" w:rsidRPr="00B57F63" w:rsidRDefault="00676ED4" w:rsidP="006F3DDE">
            <w:pPr>
              <w:spacing w:after="0" w:line="240" w:lineRule="auto"/>
              <w:rPr>
                <w:rFonts w:ascii="Times New Roman" w:hAnsi="Times New Roman" w:cs="Times New Roman"/>
                <w:b/>
                <w:bCs/>
                <w:kern w:val="2"/>
              </w:rPr>
            </w:pPr>
          </w:p>
          <w:p w14:paraId="673488DC"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65734E84"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1397FBB1"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676ED4" w:rsidRPr="00B57F63" w14:paraId="46C50713" w14:textId="77777777" w:rsidTr="006F3DDE">
        <w:tc>
          <w:tcPr>
            <w:tcW w:w="2808" w:type="dxa"/>
            <w:vMerge/>
          </w:tcPr>
          <w:p w14:paraId="27D97C94"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5D8CF51B"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03A4079F"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11961453</w:t>
            </w:r>
          </w:p>
        </w:tc>
      </w:tr>
      <w:tr w:rsidR="00676ED4" w:rsidRPr="00B57F63" w14:paraId="74116385" w14:textId="77777777" w:rsidTr="006F3DDE">
        <w:tc>
          <w:tcPr>
            <w:tcW w:w="2808" w:type="dxa"/>
            <w:vMerge/>
          </w:tcPr>
          <w:p w14:paraId="0FAD331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028E4610"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27229095"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Karaliaus Mindaugo pr. 11, 44287 Kaunas</w:t>
            </w:r>
          </w:p>
        </w:tc>
      </w:tr>
      <w:tr w:rsidR="00676ED4" w:rsidRPr="00B57F63" w14:paraId="38062329" w14:textId="77777777" w:rsidTr="006F3DDE">
        <w:tc>
          <w:tcPr>
            <w:tcW w:w="2808" w:type="dxa"/>
            <w:vMerge/>
          </w:tcPr>
          <w:p w14:paraId="5A23C96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29F3017D"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6A8CD64C"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676ED4" w:rsidRPr="00B57F63" w14:paraId="6E3FBE26" w14:textId="77777777" w:rsidTr="006F3DDE">
        <w:tc>
          <w:tcPr>
            <w:tcW w:w="2808" w:type="dxa"/>
            <w:vMerge/>
          </w:tcPr>
          <w:p w14:paraId="5E7FB7E8"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64BF1B3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1284085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7E45B098" w14:textId="77777777" w:rsidTr="006F3DDE">
        <w:tc>
          <w:tcPr>
            <w:tcW w:w="2808" w:type="dxa"/>
            <w:vMerge/>
          </w:tcPr>
          <w:p w14:paraId="1E6EB6E3"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186AD85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55FA4C15"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70E2C1B8" w14:textId="77777777" w:rsidTr="006F3DDE">
        <w:tc>
          <w:tcPr>
            <w:tcW w:w="2808" w:type="dxa"/>
            <w:vMerge/>
          </w:tcPr>
          <w:p w14:paraId="5294B7C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2E5BDB43"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14F75E21"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(0–37) 221723</w:t>
            </w:r>
          </w:p>
        </w:tc>
      </w:tr>
      <w:tr w:rsidR="00676ED4" w:rsidRPr="00B57F63" w14:paraId="7E0BEDE1" w14:textId="77777777" w:rsidTr="006F3DDE">
        <w:tc>
          <w:tcPr>
            <w:tcW w:w="2808" w:type="dxa"/>
            <w:vMerge/>
          </w:tcPr>
          <w:p w14:paraId="462EB6B7"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09246286"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53E47290" w14:textId="77777777" w:rsidR="00676ED4" w:rsidRPr="00B57F63" w:rsidRDefault="00000000" w:rsidP="006F3DDE">
            <w:pPr>
              <w:spacing w:after="0" w:line="240" w:lineRule="auto"/>
              <w:jc w:val="center"/>
              <w:rPr>
                <w:rFonts w:ascii="Times New Roman" w:hAnsi="Times New Roman" w:cs="Times New Roman"/>
                <w:kern w:val="2"/>
              </w:rPr>
            </w:pPr>
            <w:hyperlink r:id="rId20" w:history="1">
              <w:r w:rsidR="00676ED4" w:rsidRPr="00B57F63">
                <w:rPr>
                  <w:rStyle w:val="Hyperlink"/>
                  <w:rFonts w:ascii="Times New Roman" w:hAnsi="Times New Roman" w:cs="Times New Roman"/>
                </w:rPr>
                <w:t>rastine@kaupa.lt</w:t>
              </w:r>
            </w:hyperlink>
          </w:p>
        </w:tc>
      </w:tr>
      <w:tr w:rsidR="00676ED4" w:rsidRPr="00B57F63" w14:paraId="0E8B70B3" w14:textId="77777777" w:rsidTr="006F3DDE">
        <w:tc>
          <w:tcPr>
            <w:tcW w:w="2808" w:type="dxa"/>
            <w:vMerge/>
          </w:tcPr>
          <w:p w14:paraId="2AB1BC56"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7F9302C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45DEC72A"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kern w:val="2"/>
              </w:rPr>
              <w:t>Direktorė, Nora Pileičikienė</w:t>
            </w:r>
          </w:p>
        </w:tc>
      </w:tr>
      <w:tr w:rsidR="00676ED4" w:rsidRPr="00B57F63" w14:paraId="36EB9D10" w14:textId="77777777" w:rsidTr="006F3DDE">
        <w:tc>
          <w:tcPr>
            <w:tcW w:w="2808" w:type="dxa"/>
            <w:vMerge/>
          </w:tcPr>
          <w:p w14:paraId="166F3FB9"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44EC54A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397775B6"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676ED4" w:rsidRPr="00B57F63" w14:paraId="56B1A816" w14:textId="77777777" w:rsidTr="006F3DDE">
        <w:tc>
          <w:tcPr>
            <w:tcW w:w="2808" w:type="dxa"/>
            <w:vMerge w:val="restart"/>
          </w:tcPr>
          <w:p w14:paraId="07F52F68"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64284BEC" w14:textId="77777777" w:rsidR="00676ED4" w:rsidRPr="00B57F63" w:rsidRDefault="00676ED4" w:rsidP="006F3DDE">
            <w:pPr>
              <w:spacing w:after="0" w:line="240" w:lineRule="auto"/>
              <w:rPr>
                <w:rFonts w:ascii="Times New Roman" w:hAnsi="Times New Roman" w:cs="Times New Roman"/>
                <w:color w:val="0070C0"/>
                <w:kern w:val="2"/>
              </w:rPr>
            </w:pPr>
          </w:p>
          <w:p w14:paraId="78F57DD7"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CE98A8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26744CC3"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A24C427" w14:textId="77777777" w:rsidTr="006F3DDE">
        <w:tc>
          <w:tcPr>
            <w:tcW w:w="2808" w:type="dxa"/>
            <w:vMerge/>
          </w:tcPr>
          <w:p w14:paraId="788A2643"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66EAC31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574C033B"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421B48E" w14:textId="77777777" w:rsidTr="006F3DDE">
        <w:tc>
          <w:tcPr>
            <w:tcW w:w="2808" w:type="dxa"/>
            <w:vMerge/>
          </w:tcPr>
          <w:p w14:paraId="0F85DE38"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1DAAB9DA"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39A899D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468E2962" w14:textId="77777777" w:rsidTr="006F3DDE">
        <w:tc>
          <w:tcPr>
            <w:tcW w:w="2808" w:type="dxa"/>
            <w:vMerge/>
          </w:tcPr>
          <w:p w14:paraId="6C1865F4"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F0C2E95"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11640E88"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66556BD3" w14:textId="77777777" w:rsidTr="006F3DDE">
        <w:tc>
          <w:tcPr>
            <w:tcW w:w="2808" w:type="dxa"/>
            <w:vMerge/>
          </w:tcPr>
          <w:p w14:paraId="56D6745C"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C3ACC8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76C45DF5"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2444888C" w14:textId="77777777" w:rsidTr="006F3DDE">
        <w:tc>
          <w:tcPr>
            <w:tcW w:w="2808" w:type="dxa"/>
            <w:vMerge/>
          </w:tcPr>
          <w:p w14:paraId="7616662D"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545AB51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36E25786"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6492277C" w14:textId="77777777" w:rsidTr="006F3DDE">
        <w:tc>
          <w:tcPr>
            <w:tcW w:w="2808" w:type="dxa"/>
            <w:vMerge/>
          </w:tcPr>
          <w:p w14:paraId="743726AB"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02D356BA"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00B2C09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4E3FB9CF" w14:textId="77777777" w:rsidTr="006F3DDE">
        <w:tc>
          <w:tcPr>
            <w:tcW w:w="2808" w:type="dxa"/>
            <w:vMerge/>
          </w:tcPr>
          <w:p w14:paraId="5601A259"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17BE030E"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6F87F7F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86CD818" w14:textId="77777777" w:rsidTr="006F3DDE">
        <w:tc>
          <w:tcPr>
            <w:tcW w:w="2808" w:type="dxa"/>
            <w:vMerge/>
          </w:tcPr>
          <w:p w14:paraId="7DC80B58"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E68244E"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7C45AF8E"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20283A88" w14:textId="77777777" w:rsidTr="006F3DDE">
        <w:tc>
          <w:tcPr>
            <w:tcW w:w="2808" w:type="dxa"/>
            <w:vMerge/>
          </w:tcPr>
          <w:p w14:paraId="22AACDCA"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0DA5734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1F447424" w14:textId="77777777" w:rsidR="00676ED4" w:rsidRPr="00B57F63" w:rsidRDefault="00676ED4" w:rsidP="006F3DDE">
            <w:pPr>
              <w:spacing w:after="0" w:line="240" w:lineRule="auto"/>
              <w:jc w:val="center"/>
              <w:rPr>
                <w:rFonts w:ascii="Times New Roman" w:hAnsi="Times New Roman" w:cs="Times New Roman"/>
                <w:kern w:val="2"/>
              </w:rPr>
            </w:pPr>
          </w:p>
        </w:tc>
      </w:tr>
    </w:tbl>
    <w:p w14:paraId="425A48C0" w14:textId="77777777" w:rsidR="00676ED4" w:rsidRPr="00B57F63" w:rsidRDefault="00676ED4" w:rsidP="00676ED4">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676ED4" w:rsidRPr="00B57F63" w14:paraId="1E42E4E7" w14:textId="77777777" w:rsidTr="006F3DDE">
        <w:trPr>
          <w:trHeight w:val="300"/>
        </w:trPr>
        <w:tc>
          <w:tcPr>
            <w:tcW w:w="9535" w:type="dxa"/>
            <w:gridSpan w:val="3"/>
          </w:tcPr>
          <w:p w14:paraId="1CA5C352"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676ED4" w:rsidRPr="00B57F63" w14:paraId="238A0DF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75429A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0C3F1D74" w14:textId="77777777" w:rsidR="00066B2C" w:rsidRDefault="00676ED4" w:rsidP="006F3DDE">
            <w:pPr>
              <w:spacing w:after="0" w:line="240" w:lineRule="auto"/>
              <w:jc w:val="both"/>
              <w:rPr>
                <w:rFonts w:ascii="Times New Roman" w:hAnsi="Times New Roman" w:cs="Times New Roman"/>
                <w:bCs/>
              </w:rPr>
            </w:pPr>
            <w:r w:rsidRPr="007B7FFA">
              <w:rPr>
                <w:rFonts w:ascii="Times New Roman" w:hAnsi="Times New Roman" w:cs="Times New Roman"/>
                <w:bCs/>
              </w:rPr>
              <w:t xml:space="preserve">......................., el. p. </w:t>
            </w:r>
            <w:hyperlink r:id="rId21" w:history="1">
              <w:r w:rsidRPr="007B7FFA">
                <w:rPr>
                  <w:rStyle w:val="Hyperlink"/>
                </w:rPr>
                <w:t>........................</w:t>
              </w:r>
              <w:r w:rsidRPr="007B7FFA">
                <w:rPr>
                  <w:rStyle w:val="Hyperlink"/>
                  <w:rFonts w:ascii="Times New Roman" w:hAnsi="Times New Roman" w:cs="Times New Roman"/>
                  <w:bCs/>
                </w:rPr>
                <w:t>@kaupa.lt</w:t>
              </w:r>
            </w:hyperlink>
            <w:r w:rsidRPr="007B7FFA">
              <w:rPr>
                <w:rFonts w:ascii="Times New Roman" w:hAnsi="Times New Roman" w:cs="Times New Roman"/>
                <w:bCs/>
              </w:rPr>
              <w:t xml:space="preserve"> atsakinga</w:t>
            </w:r>
            <w:r w:rsidRPr="00B57F63">
              <w:rPr>
                <w:rFonts w:ascii="Times New Roman" w:hAnsi="Times New Roman" w:cs="Times New Roman"/>
                <w:bCs/>
              </w:rPr>
              <w:t xml:space="preserve"> už sutarties vykdymą. </w:t>
            </w:r>
          </w:p>
          <w:p w14:paraId="42CF3DFE" w14:textId="0EFFF3F8"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bCs/>
                <w:color w:val="000000"/>
              </w:rPr>
              <w:t xml:space="preserve">Asmuo, atsakingas už Sutarties bei jos pakeitimų paskelbimą Viešųjų pirkimų įstatymo nustatyta tvarka: </w:t>
            </w: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2"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676ED4" w:rsidRPr="00B57F63" w14:paraId="6FC0A7DA"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245BA22"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48026D30" w14:textId="77777777"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2023A52E" w14:textId="77777777" w:rsidR="00676ED4" w:rsidRPr="00B57F63" w:rsidRDefault="00676ED4" w:rsidP="006F3DDE">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12849EEB" w14:textId="77777777" w:rsidR="00676ED4" w:rsidRPr="00B57F63" w:rsidRDefault="00676ED4" w:rsidP="006F3DDE">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04D1629C" w14:textId="77777777"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 xml:space="preserve">Sistemoje “SABIS” nenurodžius ar netinkamai nurodžius kontaktinio asmens elektroninį paštą, pagal Sutarties 2.2. punkte nurodytą tvarką, PVM sąskaitos faktūros bus automatiškai grąžinamos Tiekėjui, su </w:t>
            </w:r>
            <w:r w:rsidRPr="00B57F63">
              <w:rPr>
                <w:rFonts w:ascii="Times New Roman" w:hAnsi="Times New Roman" w:cs="Times New Roman"/>
                <w:color w:val="000000" w:themeColor="text1"/>
                <w:kern w:val="2"/>
              </w:rPr>
              <w:lastRenderedPageBreak/>
              <w:t>prašymu nurodyti ar nurodyti tinkamai, kontaktinio asmens elektroninį paštą</w:t>
            </w:r>
          </w:p>
        </w:tc>
      </w:tr>
      <w:tr w:rsidR="00676ED4" w:rsidRPr="00B57F63" w14:paraId="51EE980B" w14:textId="77777777" w:rsidTr="006F3DDE">
        <w:trPr>
          <w:trHeight w:val="300"/>
        </w:trPr>
        <w:tc>
          <w:tcPr>
            <w:tcW w:w="9535" w:type="dxa"/>
            <w:gridSpan w:val="3"/>
          </w:tcPr>
          <w:p w14:paraId="4CF44457"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3. SUTARTIES DALYKAS</w:t>
            </w:r>
          </w:p>
        </w:tc>
      </w:tr>
      <w:tr w:rsidR="00676ED4" w:rsidRPr="00F95285" w14:paraId="0F538BB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4BC10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032C3D69" w14:textId="6695D95F" w:rsidR="007B2578" w:rsidRPr="00F95285" w:rsidRDefault="00676ED4" w:rsidP="007B2578">
            <w:pPr>
              <w:pStyle w:val="NoSpacing"/>
              <w:tabs>
                <w:tab w:val="left" w:pos="993"/>
                <w:tab w:val="left" w:pos="1276"/>
              </w:tabs>
              <w:contextualSpacing/>
              <w:jc w:val="both"/>
              <w:rPr>
                <w:bCs/>
              </w:rPr>
            </w:pPr>
            <w:r w:rsidRPr="00F95285">
              <w:rPr>
                <w:kern w:val="2"/>
                <w:sz w:val="22"/>
                <w:szCs w:val="22"/>
              </w:rPr>
              <w:t xml:space="preserve">Tiekėjas įsipareigoja Sutartyje numatytomis sąlygomis perduoti Pirkėjui </w:t>
            </w:r>
            <w:r w:rsidR="00066B2C" w:rsidRPr="00F95285">
              <w:rPr>
                <w:b/>
                <w:bCs/>
                <w:kern w:val="2"/>
                <w:sz w:val="22"/>
                <w:szCs w:val="22"/>
              </w:rPr>
              <w:t>garso įrangą</w:t>
            </w:r>
            <w:r w:rsidR="007B2578" w:rsidRPr="00F95285">
              <w:rPr>
                <w:b/>
                <w:bCs/>
              </w:rPr>
              <w:t xml:space="preserve"> </w:t>
            </w:r>
            <w:r w:rsidR="007B2578" w:rsidRPr="00F95285">
              <w:rPr>
                <w:bCs/>
              </w:rPr>
              <w:t xml:space="preserve">(toliau – Prekė), </w:t>
            </w:r>
            <w:r w:rsidR="007B2578" w:rsidRPr="00F95285">
              <w:rPr>
                <w:b/>
                <w:bCs/>
              </w:rPr>
              <w:t xml:space="preserve">įskaitant </w:t>
            </w:r>
            <w:r w:rsidR="007B2578" w:rsidRPr="00F95285">
              <w:rPr>
                <w:b/>
              </w:rPr>
              <w:t>pristatymą, garantinę priežiūrą</w:t>
            </w:r>
            <w:r w:rsidR="007B2578" w:rsidRPr="00F95285">
              <w:rPr>
                <w:bCs/>
              </w:rPr>
              <w:t xml:space="preserve">. </w:t>
            </w:r>
          </w:p>
          <w:p w14:paraId="583ECBD9" w14:textId="77FE6491" w:rsidR="007B2578" w:rsidRPr="00F95285" w:rsidRDefault="007B2578" w:rsidP="007B2578">
            <w:pPr>
              <w:pStyle w:val="NoSpacing"/>
              <w:tabs>
                <w:tab w:val="left" w:pos="993"/>
                <w:tab w:val="left" w:pos="1276"/>
              </w:tabs>
              <w:contextualSpacing/>
              <w:jc w:val="both"/>
            </w:pPr>
            <w:r w:rsidRPr="00F95285">
              <w:t>Pagrindinis</w:t>
            </w:r>
            <w:r w:rsidRPr="00F95285">
              <w:rPr>
                <w:color w:val="000000"/>
              </w:rPr>
              <w:t xml:space="preserve"> BVPŽ kodas:</w:t>
            </w:r>
            <w:r w:rsidR="00BE7070" w:rsidRPr="00F95285">
              <w:rPr>
                <w:color w:val="000000"/>
              </w:rPr>
              <w:t xml:space="preserve">  Televizijos ir radijo imtuvai ir garso ar vaizdo įrašymo arba atkūrimo aparatai  32300000-6</w:t>
            </w:r>
            <w:r w:rsidRPr="00F95285">
              <w:t xml:space="preserve">. </w:t>
            </w:r>
          </w:p>
          <w:p w14:paraId="2F0FE326" w14:textId="77777777" w:rsidR="00676ED4" w:rsidRPr="00F95285" w:rsidRDefault="00676ED4" w:rsidP="006F3DDE">
            <w:pPr>
              <w:pStyle w:val="Default"/>
              <w:jc w:val="both"/>
              <w:rPr>
                <w:sz w:val="22"/>
                <w:szCs w:val="22"/>
              </w:rPr>
            </w:pPr>
            <w:r w:rsidRPr="00F95285">
              <w:rPr>
                <w:sz w:val="22"/>
                <w:szCs w:val="22"/>
              </w:rPr>
              <w:t xml:space="preserve">Išsamus Prekės aprašymas ir kiti reikalavimai tiekiamai Prekei nustatyti Sutarties priede Nr. 1 „Techninė specifikacija“ (toliau – Techninė specifikacija) ir Sutarties priede Nr. 2 „Pasiūlymas“. </w:t>
            </w:r>
          </w:p>
          <w:p w14:paraId="1B7FC274" w14:textId="1AD67634" w:rsidR="007B2578" w:rsidRPr="00F95285" w:rsidRDefault="007B2578" w:rsidP="007B2578">
            <w:pPr>
              <w:pStyle w:val="NoSpacing"/>
              <w:tabs>
                <w:tab w:val="left" w:pos="993"/>
                <w:tab w:val="left" w:pos="1276"/>
              </w:tabs>
              <w:contextualSpacing/>
              <w:jc w:val="both"/>
              <w:rPr>
                <w:kern w:val="2"/>
                <w:sz w:val="22"/>
                <w:szCs w:val="22"/>
              </w:rPr>
            </w:pPr>
            <w:r w:rsidRPr="00F95285">
              <w:rPr>
                <w:rFonts w:eastAsia="Times New Roman"/>
                <w:b/>
                <w:bCs/>
              </w:rPr>
              <w:t xml:space="preserve">Į kainą turi būti įskaičiuotas prekės pristatymas,  garantinė priežiūra. </w:t>
            </w:r>
          </w:p>
        </w:tc>
      </w:tr>
      <w:tr w:rsidR="00676ED4" w:rsidRPr="00B57F63" w14:paraId="06BC2F2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323F8CC"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660C739D" w14:textId="1A17BF9B" w:rsidR="00676ED4" w:rsidRPr="003F19EE" w:rsidRDefault="00BE7070" w:rsidP="006F3DDE">
            <w:pPr>
              <w:spacing w:after="0" w:line="240" w:lineRule="auto"/>
              <w:jc w:val="both"/>
              <w:rPr>
                <w:rFonts w:ascii="Times New Roman" w:hAnsi="Times New Roman" w:cs="Times New Roman"/>
                <w:kern w:val="2"/>
              </w:rPr>
            </w:pPr>
            <w:r>
              <w:rPr>
                <w:rFonts w:ascii="Times New Roman" w:hAnsi="Times New Roman" w:cs="Times New Roman"/>
                <w:kern w:val="2"/>
              </w:rPr>
              <w:t>Garso įranga</w:t>
            </w:r>
            <w:r w:rsidR="00676ED4" w:rsidRPr="003F19EE">
              <w:rPr>
                <w:rFonts w:ascii="Times New Roman" w:hAnsi="Times New Roman" w:cs="Times New Roman"/>
                <w:kern w:val="2"/>
              </w:rPr>
              <w:t xml:space="preserve">, Pirkimo ID </w:t>
            </w:r>
          </w:p>
        </w:tc>
      </w:tr>
      <w:tr w:rsidR="00676ED4" w:rsidRPr="00B57F63" w14:paraId="42F3572F"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C696180" w14:textId="77777777" w:rsidR="00676ED4" w:rsidRPr="00563B5B" w:rsidRDefault="00676ED4" w:rsidP="006F3DDE">
            <w:pPr>
              <w:spacing w:after="0" w:line="240" w:lineRule="auto"/>
              <w:jc w:val="both"/>
              <w:rPr>
                <w:rFonts w:ascii="Times New Roman" w:hAnsi="Times New Roman" w:cs="Times New Roman"/>
                <w:b/>
                <w:bCs/>
                <w:kern w:val="2"/>
              </w:rPr>
            </w:pPr>
            <w:r w:rsidRPr="00563B5B">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148B66CC" w14:textId="0B87B9F0" w:rsidR="00676ED4" w:rsidRPr="003F19EE" w:rsidRDefault="00676ED4" w:rsidP="00563B5B">
            <w:pPr>
              <w:spacing w:after="0" w:line="240" w:lineRule="auto"/>
              <w:jc w:val="both"/>
              <w:rPr>
                <w:rFonts w:ascii="Times New Roman" w:hAnsi="Times New Roman" w:cs="Times New Roman"/>
                <w:i/>
                <w:iCs/>
                <w:kern w:val="2"/>
              </w:rPr>
            </w:pPr>
            <w:r w:rsidRPr="003F19EE">
              <w:rPr>
                <w:rFonts w:ascii="Times New Roman" w:hAnsi="Times New Roman" w:cs="Times New Roman"/>
                <w:i/>
                <w:iCs/>
                <w:color w:val="4472C4" w:themeColor="accent1"/>
                <w:kern w:val="2"/>
              </w:rPr>
              <w:t>Nurodyti</w:t>
            </w:r>
          </w:p>
        </w:tc>
      </w:tr>
      <w:tr w:rsidR="00676ED4" w:rsidRPr="00B57F63" w14:paraId="03B4C667" w14:textId="77777777" w:rsidTr="006F3DDE">
        <w:trPr>
          <w:trHeight w:val="300"/>
        </w:trPr>
        <w:tc>
          <w:tcPr>
            <w:tcW w:w="9535" w:type="dxa"/>
            <w:gridSpan w:val="3"/>
          </w:tcPr>
          <w:p w14:paraId="0C646CF6"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676ED4" w:rsidRPr="00B57F63" w14:paraId="7252194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2C1743"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3B8547DF" w14:textId="282E6BA4" w:rsidR="00676ED4" w:rsidRPr="00563B5B" w:rsidRDefault="00676ED4" w:rsidP="006F3DDE">
            <w:pPr>
              <w:tabs>
                <w:tab w:val="left" w:pos="567"/>
              </w:tabs>
              <w:suppressAutoHyphens/>
              <w:autoSpaceDN w:val="0"/>
              <w:spacing w:after="0" w:line="240" w:lineRule="auto"/>
              <w:jc w:val="both"/>
              <w:textAlignment w:val="baseline"/>
              <w:rPr>
                <w:rFonts w:ascii="Times New Roman" w:hAnsi="Times New Roman" w:cs="Times New Roman"/>
              </w:rPr>
            </w:pPr>
            <w:r w:rsidRPr="00B57F63">
              <w:rPr>
                <w:rFonts w:ascii="Times New Roman" w:hAnsi="Times New Roman" w:cs="Times New Roman"/>
              </w:rPr>
              <w:t>4.</w:t>
            </w:r>
            <w:r w:rsidRPr="00563B5B">
              <w:rPr>
                <w:rFonts w:ascii="Times New Roman" w:hAnsi="Times New Roman" w:cs="Times New Roman"/>
              </w:rPr>
              <w:t xml:space="preserve">1.1. Šalys susitarė, Prekes Tiekėjas savo sąskaita pristatys ne vėliau kaip per </w:t>
            </w:r>
            <w:r w:rsidR="00207C66">
              <w:rPr>
                <w:rFonts w:ascii="Times New Roman" w:hAnsi="Times New Roman" w:cs="Times New Roman"/>
              </w:rPr>
              <w:t>2 (du) mėnesius</w:t>
            </w:r>
            <w:r w:rsidR="003F19EE">
              <w:rPr>
                <w:rFonts w:ascii="Times New Roman" w:hAnsi="Times New Roman" w:cs="Times New Roman"/>
              </w:rPr>
              <w:t xml:space="preserve"> n</w:t>
            </w:r>
            <w:r w:rsidRPr="00563B5B">
              <w:rPr>
                <w:rFonts w:ascii="Times New Roman" w:hAnsi="Times New Roman" w:cs="Times New Roman"/>
              </w:rPr>
              <w:t xml:space="preserve">uo sutarties įsigaliojimo. </w:t>
            </w:r>
          </w:p>
          <w:p w14:paraId="03230A63" w14:textId="77777777" w:rsidR="00676ED4" w:rsidRPr="00B57F63" w:rsidRDefault="00676ED4" w:rsidP="006F3DDE">
            <w:pPr>
              <w:pStyle w:val="ListParagraph"/>
              <w:tabs>
                <w:tab w:val="left" w:pos="255"/>
              </w:tabs>
              <w:spacing w:after="0" w:line="240" w:lineRule="auto"/>
              <w:ind w:left="22"/>
              <w:jc w:val="both"/>
              <w:rPr>
                <w:rFonts w:ascii="Times New Roman" w:hAnsi="Times New Roman" w:cs="Times New Roman"/>
                <w:color w:val="4472C4"/>
                <w:kern w:val="2"/>
              </w:rPr>
            </w:pPr>
            <w:r w:rsidRPr="00563B5B">
              <w:rPr>
                <w:rFonts w:ascii="Times New Roman" w:hAnsi="Times New Roman" w:cs="Times New Roman"/>
              </w:rPr>
              <w:t xml:space="preserve">4.1.2. </w:t>
            </w:r>
            <w:r w:rsidRPr="00563B5B">
              <w:rPr>
                <w:rFonts w:ascii="Times New Roman" w:hAnsi="Times New Roman" w:cs="Times New Roman"/>
                <w:color w:val="000000"/>
              </w:rPr>
              <w:t>Prekės</w:t>
            </w:r>
            <w:r w:rsidRPr="00B57F63">
              <w:rPr>
                <w:rFonts w:ascii="Times New Roman" w:hAnsi="Times New Roman" w:cs="Times New Roman"/>
                <w:color w:val="000000"/>
              </w:rPr>
              <w:t xml:space="preserve"> bus pristatomos</w:t>
            </w:r>
            <w:r w:rsidRPr="00714BEE">
              <w:rPr>
                <w:rFonts w:ascii="Times New Roman" w:hAnsi="Times New Roman" w:cs="Times New Roman"/>
                <w:color w:val="000000"/>
              </w:rPr>
              <w:t>, V. Krėvės pr. 84, Kaunas</w:t>
            </w:r>
            <w:r w:rsidRPr="00B57F63">
              <w:rPr>
                <w:rFonts w:ascii="Times New Roman" w:hAnsi="Times New Roman" w:cs="Times New Roman"/>
                <w:color w:val="000000"/>
              </w:rPr>
              <w:t xml:space="preserve">. </w:t>
            </w:r>
            <w:r w:rsidRPr="00B57F63">
              <w:rPr>
                <w:rFonts w:ascii="Times New Roman" w:hAnsi="Times New Roman" w:cs="Times New Roman"/>
              </w:rPr>
              <w:t>Tiekėjas Prekes gali teikti tik iš anksto suderinęs su Užsakovu laiką ir kontaktinį asmenį Prekėms  priimti</w:t>
            </w:r>
          </w:p>
        </w:tc>
      </w:tr>
      <w:tr w:rsidR="00676ED4" w:rsidRPr="00B57F63" w14:paraId="432CE3E8"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52A1BF05"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22A1323"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56BF8E8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C300BF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A4867B6"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4EB8641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DCCA479"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7ECE62F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2F3894" w:rsidRPr="00B57F63" w14:paraId="469BB196"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2E5B56F" w14:textId="77777777" w:rsidR="002F3894" w:rsidRPr="00B57F63" w:rsidRDefault="002F3894" w:rsidP="002F389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116E1155" w14:textId="55F16660" w:rsidR="002F3894" w:rsidRPr="003F19EE" w:rsidRDefault="002F3894" w:rsidP="003F19EE">
            <w:pPr>
              <w:spacing w:after="0" w:line="240" w:lineRule="auto"/>
              <w:jc w:val="both"/>
              <w:rPr>
                <w:rFonts w:ascii="Times New Roman" w:hAnsi="Times New Roman" w:cs="Times New Roman"/>
                <w:kern w:val="2"/>
              </w:rPr>
            </w:pPr>
            <w:r w:rsidRPr="003F19EE">
              <w:rPr>
                <w:rFonts w:ascii="Times New Roman" w:hAnsi="Times New Roman" w:cs="Times New Roman"/>
              </w:rPr>
              <w:t xml:space="preserve">Kartu su Prekėmis turi būti pateikiama </w:t>
            </w:r>
            <w:r w:rsidR="003F19EE" w:rsidRPr="003F19EE">
              <w:rPr>
                <w:rFonts w:ascii="Times New Roman" w:hAnsi="Times New Roman" w:cs="Times New Roman"/>
              </w:rPr>
              <w:t>n</w:t>
            </w:r>
            <w:r w:rsidRPr="003F19EE">
              <w:rPr>
                <w:rFonts w:ascii="Times New Roman" w:hAnsi="Times New Roman" w:cs="Times New Roman"/>
              </w:rPr>
              <w:t>audojimo instrukciją lietuvių kalba</w:t>
            </w:r>
          </w:p>
        </w:tc>
      </w:tr>
      <w:tr w:rsidR="00676ED4" w:rsidRPr="00B57F63" w14:paraId="2557F6CE" w14:textId="77777777" w:rsidTr="006F3DDE">
        <w:trPr>
          <w:trHeight w:val="300"/>
        </w:trPr>
        <w:tc>
          <w:tcPr>
            <w:tcW w:w="9535" w:type="dxa"/>
            <w:gridSpan w:val="3"/>
          </w:tcPr>
          <w:p w14:paraId="5DF89AD0"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676ED4" w:rsidRPr="00B57F63" w14:paraId="6DB006F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AA3FD20"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4032889F" w14:textId="77777777" w:rsidR="00676ED4" w:rsidRPr="00B57F63" w:rsidRDefault="00676ED4" w:rsidP="006F3DDE">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676ED4" w:rsidRPr="00B57F63" w14:paraId="10DDFFD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508FFD7"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154B8C30" w14:textId="77777777" w:rsidR="00676ED4" w:rsidRPr="00B57F63" w:rsidRDefault="00676ED4" w:rsidP="006F3DDE">
            <w:pPr>
              <w:spacing w:after="0" w:line="240" w:lineRule="auto"/>
              <w:rPr>
                <w:rFonts w:ascii="Times New Roman" w:hAnsi="Times New Roman" w:cs="Times New Roman"/>
                <w:b/>
                <w:bCs/>
                <w:kern w:val="2"/>
              </w:rPr>
            </w:pPr>
          </w:p>
          <w:p w14:paraId="0E4DBFF1" w14:textId="77777777" w:rsidR="00676ED4" w:rsidRPr="00B57F63" w:rsidRDefault="00676ED4" w:rsidP="006F3DDE">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7C9445C"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F506605"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2A66BD89"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428203F1" w14:textId="77777777" w:rsidR="00676ED4" w:rsidRPr="00B57F63" w:rsidRDefault="00676ED4" w:rsidP="006F3DDE">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676ED4" w:rsidRPr="00B57F63" w14:paraId="16B72C88"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FAD3D17" w14:textId="77777777" w:rsidR="00676ED4" w:rsidRPr="00B57F63" w:rsidRDefault="00676ED4" w:rsidP="006F3DDE">
            <w:pPr>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240D6E9A"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3258DC38"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160514C2"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5BFA03BB"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216E120C" w14:textId="77777777" w:rsidR="00676ED4" w:rsidRPr="00B57F63" w:rsidRDefault="00676ED4" w:rsidP="006F3DDE">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676ED4" w:rsidRPr="00B57F63" w14:paraId="035DF44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C340C8A"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43D1C746"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w:t>
            </w:r>
            <w:r w:rsidRPr="00B57F63">
              <w:rPr>
                <w:rFonts w:ascii="Times New Roman" w:hAnsi="Times New Roman" w:cs="Times New Roman"/>
                <w:kern w:val="2"/>
              </w:rPr>
              <w:lastRenderedPageBreak/>
              <w:t xml:space="preserve">Prekių Sutartyje nurodytai kainai / įkainiams, Sutarties kaina / įkainiai perskaičiuojami nekeičiant Prekių kainos / įkainio be PVM. </w:t>
            </w:r>
          </w:p>
          <w:p w14:paraId="61D6AAA9"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(-as)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(-as) už tą Prekių dalį, kurios bus tiekiamos Susitarime nurodytos dienos.</w:t>
            </w:r>
          </w:p>
        </w:tc>
      </w:tr>
      <w:tr w:rsidR="00676ED4" w:rsidRPr="00B57F63" w14:paraId="0CDE206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67039CE"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lastRenderedPageBreak/>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5A6665A8"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2556C55C" w14:textId="77777777" w:rsidR="00676ED4" w:rsidRPr="00B57F63" w:rsidRDefault="00676ED4" w:rsidP="006F3DDE">
            <w:pPr>
              <w:spacing w:after="0" w:line="240" w:lineRule="auto"/>
              <w:contextualSpacing/>
              <w:rPr>
                <w:rFonts w:ascii="Times New Roman" w:hAnsi="Times New Roman" w:cs="Times New Roman"/>
              </w:rPr>
            </w:pPr>
          </w:p>
        </w:tc>
      </w:tr>
      <w:tr w:rsidR="00676ED4" w:rsidRPr="00B57F63" w14:paraId="1E24FD9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08E0249"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22FA6F75"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7C92932C" w14:textId="77777777" w:rsidR="00676ED4" w:rsidRPr="00B57F63" w:rsidRDefault="00676ED4" w:rsidP="006F3DDE">
            <w:pPr>
              <w:spacing w:after="0" w:line="240" w:lineRule="auto"/>
              <w:contextualSpacing/>
              <w:jc w:val="both"/>
              <w:rPr>
                <w:rFonts w:ascii="Times New Roman" w:hAnsi="Times New Roman" w:cs="Times New Roman"/>
                <w:color w:val="4472C4"/>
                <w:kern w:val="2"/>
              </w:rPr>
            </w:pPr>
          </w:p>
        </w:tc>
      </w:tr>
      <w:tr w:rsidR="00676ED4" w:rsidRPr="00B57F63" w14:paraId="189BEA8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C2248FB"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1A56699A"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001DF711" w14:textId="77777777" w:rsidR="00676ED4" w:rsidRPr="00B57F63" w:rsidRDefault="00676ED4" w:rsidP="006F3DDE">
            <w:pPr>
              <w:spacing w:after="0" w:line="240" w:lineRule="auto"/>
              <w:contextualSpacing/>
              <w:rPr>
                <w:rFonts w:ascii="Times New Roman" w:hAnsi="Times New Roman" w:cs="Times New Roman"/>
                <w:kern w:val="2"/>
              </w:rPr>
            </w:pPr>
          </w:p>
        </w:tc>
      </w:tr>
      <w:tr w:rsidR="00676ED4" w:rsidRPr="00B57F63" w14:paraId="520ECA5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081A626"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78CFC4DE"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5C06C7D" w14:textId="77777777" w:rsidR="00676ED4" w:rsidRPr="00B57F63" w:rsidRDefault="00676ED4" w:rsidP="006F3DDE">
            <w:pPr>
              <w:spacing w:after="0" w:line="240" w:lineRule="auto"/>
              <w:contextualSpacing/>
              <w:jc w:val="both"/>
              <w:rPr>
                <w:rFonts w:ascii="Times New Roman" w:hAnsi="Times New Roman" w:cs="Times New Roman"/>
                <w:kern w:val="2"/>
              </w:rPr>
            </w:pPr>
          </w:p>
        </w:tc>
      </w:tr>
      <w:tr w:rsidR="00676ED4" w:rsidRPr="00B57F63" w14:paraId="7AD07DFF"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C75E1D3"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71650A2E" w14:textId="77777777" w:rsidR="00676ED4" w:rsidRPr="00B57F63" w:rsidRDefault="00676ED4" w:rsidP="006F3DDE">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4C447F32" w14:textId="77777777" w:rsidR="00676ED4" w:rsidRPr="00B57F63" w:rsidRDefault="00676ED4" w:rsidP="006F3DDE">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676ED4" w:rsidRPr="00B57F63" w14:paraId="0E1DB27A"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B7EA1DD"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34146970" w14:textId="77777777" w:rsidR="00676ED4" w:rsidRPr="00B57F63" w:rsidRDefault="00676ED4" w:rsidP="006F3DDE">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676ED4" w:rsidRPr="00B57F63" w14:paraId="0A24904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4549C0F"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CF3A598"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39F76047" w14:textId="77777777" w:rsidTr="006F3DDE">
        <w:trPr>
          <w:trHeight w:val="300"/>
        </w:trPr>
        <w:tc>
          <w:tcPr>
            <w:tcW w:w="9535" w:type="dxa"/>
            <w:gridSpan w:val="3"/>
          </w:tcPr>
          <w:p w14:paraId="37BF1E3A" w14:textId="77777777" w:rsidR="00676ED4" w:rsidRPr="00B57F63" w:rsidRDefault="00676ED4" w:rsidP="006F3DDE">
            <w:pPr>
              <w:spacing w:after="0" w:line="240" w:lineRule="auto"/>
              <w:contextualSpacing/>
              <w:jc w:val="center"/>
              <w:rPr>
                <w:rFonts w:ascii="Times New Roman" w:hAnsi="Times New Roman" w:cs="Times New Roman"/>
                <w:b/>
                <w:bCs/>
                <w:kern w:val="2"/>
              </w:rPr>
            </w:pPr>
            <w:r w:rsidRPr="00B57F63">
              <w:rPr>
                <w:rFonts w:ascii="Times New Roman" w:hAnsi="Times New Roman" w:cs="Times New Roman"/>
                <w:b/>
                <w:bCs/>
                <w:kern w:val="2"/>
              </w:rPr>
              <w:t>6. PREKIŲ KOKYBĖ IR GARANTINIAI ĮSIPAREIGOJIMAI</w:t>
            </w:r>
          </w:p>
        </w:tc>
      </w:tr>
      <w:tr w:rsidR="00676ED4" w:rsidRPr="00B57F63" w14:paraId="6815EB2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2354906"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313F6517" w14:textId="5778C8C0" w:rsidR="00676ED4" w:rsidRPr="00B57F63" w:rsidRDefault="00F8398E" w:rsidP="006F3DDE">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highlight w:val="yellow"/>
              </w:rPr>
            </w:pPr>
            <w:bookmarkStart w:id="4" w:name="_Ref340669472"/>
            <w:r>
              <w:rPr>
                <w:rFonts w:ascii="Times New Roman" w:hAnsi="Times New Roman" w:cs="Times New Roman"/>
              </w:rPr>
              <w:t xml:space="preserve">Prekei </w:t>
            </w:r>
            <w:r w:rsidR="00676ED4">
              <w:rPr>
                <w:rFonts w:ascii="Times New Roman" w:hAnsi="Times New Roman" w:cs="Times New Roman"/>
              </w:rPr>
              <w:t xml:space="preserve">turi būti </w:t>
            </w:r>
            <w:r w:rsidR="00676ED4" w:rsidRPr="00B57F63">
              <w:rPr>
                <w:rFonts w:ascii="Times New Roman" w:hAnsi="Times New Roman" w:cs="Times New Roman"/>
              </w:rPr>
              <w:t xml:space="preserve">suteikiama ne </w:t>
            </w:r>
            <w:r w:rsidR="00676ED4" w:rsidRPr="006612D3">
              <w:rPr>
                <w:rFonts w:ascii="Times New Roman" w:hAnsi="Times New Roman" w:cs="Times New Roman"/>
              </w:rPr>
              <w:t>mažiau kaip 24</w:t>
            </w:r>
            <w:r w:rsidR="00676ED4" w:rsidRPr="006612D3">
              <w:rPr>
                <w:rFonts w:ascii="Times New Roman" w:hAnsi="Times New Roman" w:cs="Times New Roman"/>
                <w:color w:val="FF0000"/>
              </w:rPr>
              <w:t xml:space="preserve"> </w:t>
            </w:r>
            <w:r w:rsidR="00676ED4" w:rsidRPr="006612D3">
              <w:rPr>
                <w:rFonts w:ascii="Times New Roman" w:hAnsi="Times New Roman" w:cs="Times New Roman"/>
              </w:rPr>
              <w:t>mėn</w:t>
            </w:r>
            <w:r w:rsidR="00676ED4" w:rsidRPr="006612D3">
              <w:rPr>
                <w:rFonts w:ascii="Times New Roman" w:hAnsi="Times New Roman" w:cs="Times New Roman"/>
                <w:color w:val="FF0000"/>
              </w:rPr>
              <w:t>.</w:t>
            </w:r>
            <w:r w:rsidR="00676ED4" w:rsidRPr="006612D3">
              <w:rPr>
                <w:rFonts w:ascii="Times New Roman" w:hAnsi="Times New Roman" w:cs="Times New Roman"/>
              </w:rPr>
              <w:t xml:space="preserve"> gamintojo gamyklinė garantija. Garantinis laikotarpis pradedamas skaičiuoti nuo </w:t>
            </w:r>
            <w:r>
              <w:rPr>
                <w:rFonts w:ascii="Times New Roman" w:hAnsi="Times New Roman" w:cs="Times New Roman"/>
              </w:rPr>
              <w:t xml:space="preserve">Prekės </w:t>
            </w:r>
            <w:r w:rsidR="00676ED4" w:rsidRPr="006612D3">
              <w:rPr>
                <w:rFonts w:ascii="Times New Roman" w:hAnsi="Times New Roman" w:cs="Times New Roman"/>
              </w:rPr>
              <w:t xml:space="preserve"> perdavimo Pirkėjui dienos, pasirašius perdavimo - priėmimo aktą. Tiekėjas turi užtikrinti nemokamą garantinį remontą nurodytu garantiniu laikotarpiu.</w:t>
            </w:r>
            <w:bookmarkEnd w:id="4"/>
          </w:p>
        </w:tc>
      </w:tr>
      <w:tr w:rsidR="00676ED4" w:rsidRPr="00B57F63" w14:paraId="79C8BCB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BEA7801"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5D0A937B" w14:textId="77777777" w:rsidR="00676ED4" w:rsidRPr="00B57F63" w:rsidRDefault="00676ED4" w:rsidP="006F3DDE">
            <w:pPr>
              <w:spacing w:after="0" w:line="240"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676ED4" w:rsidRPr="00B57F63" w14:paraId="38283CA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4FC6298"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015F17FF"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676ED4" w:rsidRPr="00B57F63" w14:paraId="1D078777" w14:textId="77777777" w:rsidTr="006F3DDE">
        <w:trPr>
          <w:trHeight w:val="300"/>
        </w:trPr>
        <w:tc>
          <w:tcPr>
            <w:tcW w:w="9535" w:type="dxa"/>
            <w:gridSpan w:val="3"/>
          </w:tcPr>
          <w:p w14:paraId="7AAB69D2"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676ED4" w:rsidRPr="00B57F63" w14:paraId="093E8E4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4E4A28B" w14:textId="77777777" w:rsidR="00676ED4" w:rsidRPr="00B57F63" w:rsidRDefault="00676ED4" w:rsidP="006F3DDE">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123C7ED3"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35DA0D57"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w:t>
            </w:r>
            <w:r w:rsidRPr="004E26CD">
              <w:rPr>
                <w:rFonts w:ascii="Times New Roman" w:hAnsi="Times New Roman" w:cs="Times New Roman"/>
                <w:kern w:val="2"/>
              </w:rPr>
              <w:t>mui pasitelkiami subtiekėjai ir (ar) specialistai yra nurodyti Sutarties priede Nr. [...] „Sutarties</w:t>
            </w:r>
            <w:r w:rsidRPr="00B57F63">
              <w:rPr>
                <w:rFonts w:ascii="Times New Roman" w:hAnsi="Times New Roman" w:cs="Times New Roman"/>
                <w:kern w:val="2"/>
              </w:rPr>
              <w:t xml:space="preserve"> vykdymui pasitelkiami subtiekėjai ir (ar) specialistai“.</w:t>
            </w:r>
          </w:p>
        </w:tc>
      </w:tr>
      <w:tr w:rsidR="00676ED4" w:rsidRPr="00B57F63" w14:paraId="5A8F5F0C" w14:textId="77777777" w:rsidTr="006F3DDE">
        <w:trPr>
          <w:trHeight w:val="300"/>
        </w:trPr>
        <w:tc>
          <w:tcPr>
            <w:tcW w:w="9535" w:type="dxa"/>
            <w:gridSpan w:val="3"/>
          </w:tcPr>
          <w:p w14:paraId="3FE54B87"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676ED4" w:rsidRPr="00B57F63" w14:paraId="32F5124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3E2381"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6FE4E506"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3B331D3A"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676ED4" w:rsidRPr="00B57F63" w14:paraId="5900C2C4"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ECA6628"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lastRenderedPageBreak/>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35BE1A3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01F7B19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D3CACA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6BB929A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398016CE" w14:textId="77777777" w:rsidR="00676ED4" w:rsidRPr="00B57F63" w:rsidRDefault="00676ED4" w:rsidP="006F3DDE">
            <w:pPr>
              <w:spacing w:after="0" w:line="240" w:lineRule="auto"/>
              <w:rPr>
                <w:rFonts w:ascii="Times New Roman" w:hAnsi="Times New Roman" w:cs="Times New Roman"/>
                <w:kern w:val="2"/>
              </w:rPr>
            </w:pPr>
          </w:p>
        </w:tc>
      </w:tr>
      <w:tr w:rsidR="00676ED4" w:rsidRPr="00B57F63" w14:paraId="248F9325" w14:textId="77777777" w:rsidTr="006F3DDE">
        <w:trPr>
          <w:trHeight w:val="300"/>
        </w:trPr>
        <w:tc>
          <w:tcPr>
            <w:tcW w:w="9535" w:type="dxa"/>
            <w:gridSpan w:val="3"/>
          </w:tcPr>
          <w:p w14:paraId="16646551"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676ED4" w:rsidRPr="00B57F63" w14:paraId="33B455F6"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30CBE32"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0AE95025" w14:textId="77777777" w:rsidR="00676ED4" w:rsidRPr="00B57F63" w:rsidRDefault="00676ED4" w:rsidP="006F3DDE">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76ED4" w:rsidRPr="00B57F63" w14:paraId="31B5B40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85292E3"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02D9E41D"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7C10D13F"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2C385E3E"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098440C6" w14:textId="77777777" w:rsidR="00676ED4" w:rsidRPr="00B57F63" w:rsidRDefault="00676ED4" w:rsidP="006F3DDE">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676ED4" w:rsidRPr="00B57F63" w14:paraId="4885A514"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2C7A6E4"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605A3D76"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00F4C065"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676ED4" w:rsidRPr="00B57F63" w14:paraId="57A38EA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A1AC78F"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00668F59" w14:textId="77777777" w:rsidR="00676ED4" w:rsidRPr="004E26CD" w:rsidRDefault="00676ED4" w:rsidP="006F3DDE">
            <w:pPr>
              <w:spacing w:after="0" w:line="240" w:lineRule="auto"/>
              <w:rPr>
                <w:rFonts w:ascii="Times New Roman" w:hAnsi="Times New Roman" w:cs="Times New Roman"/>
                <w:color w:val="000000"/>
                <w:kern w:val="2"/>
              </w:rPr>
            </w:pPr>
            <w:r w:rsidRPr="004E26CD">
              <w:rPr>
                <w:rFonts w:ascii="Times New Roman" w:hAnsi="Times New Roman" w:cs="Times New Roman"/>
                <w:color w:val="000000"/>
                <w:kern w:val="2"/>
              </w:rPr>
              <w:t>Netaikoma</w:t>
            </w:r>
          </w:p>
          <w:p w14:paraId="7995E700" w14:textId="77777777" w:rsidR="00676ED4" w:rsidRPr="004E26CD" w:rsidRDefault="00676ED4" w:rsidP="006F3DDE">
            <w:pPr>
              <w:spacing w:after="0" w:line="240" w:lineRule="auto"/>
              <w:rPr>
                <w:rFonts w:ascii="Times New Roman" w:hAnsi="Times New Roman" w:cs="Times New Roman"/>
                <w:kern w:val="2"/>
              </w:rPr>
            </w:pPr>
          </w:p>
          <w:p w14:paraId="06CBE883" w14:textId="77777777" w:rsidR="00676ED4" w:rsidRPr="004E26CD" w:rsidRDefault="00676ED4" w:rsidP="006F3DDE">
            <w:pPr>
              <w:spacing w:after="0" w:line="240" w:lineRule="auto"/>
              <w:rPr>
                <w:rFonts w:ascii="Times New Roman" w:hAnsi="Times New Roman" w:cs="Times New Roman"/>
                <w:kern w:val="2"/>
              </w:rPr>
            </w:pPr>
          </w:p>
        </w:tc>
      </w:tr>
      <w:tr w:rsidR="00676ED4" w:rsidRPr="00B57F63" w14:paraId="4B17D9B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8A57FAE"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40200137" w14:textId="77777777" w:rsidR="00676ED4" w:rsidRPr="004E26CD" w:rsidRDefault="00676ED4" w:rsidP="006F3DDE">
            <w:pPr>
              <w:pStyle w:val="Default"/>
              <w:rPr>
                <w:sz w:val="22"/>
                <w:szCs w:val="22"/>
              </w:rPr>
            </w:pPr>
            <w:r w:rsidRPr="004E26CD">
              <w:rPr>
                <w:sz w:val="22"/>
                <w:szCs w:val="22"/>
              </w:rPr>
              <w:t xml:space="preserve">Dėl Specialiųjų sąlygų 13.1. punkto nesilaikymo taikoma 1000,00 Eur (vienas tūkstantis eurų 00 ct) bauda. </w:t>
            </w:r>
          </w:p>
          <w:p w14:paraId="26DB6E01" w14:textId="77777777" w:rsidR="00676ED4" w:rsidRPr="004E26CD" w:rsidRDefault="00676ED4" w:rsidP="006F3DDE">
            <w:pPr>
              <w:spacing w:after="0" w:line="240" w:lineRule="auto"/>
              <w:rPr>
                <w:rFonts w:ascii="Times New Roman" w:hAnsi="Times New Roman" w:cs="Times New Roman"/>
                <w:color w:val="4472C4"/>
                <w:kern w:val="2"/>
              </w:rPr>
            </w:pPr>
          </w:p>
        </w:tc>
      </w:tr>
      <w:tr w:rsidR="00676ED4" w:rsidRPr="00B57F63" w14:paraId="7CB66AC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D08ABB4"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00B0114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D929DA3"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479C275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D2C3820"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r w:rsidRPr="00B57F63">
              <w:rPr>
                <w:rFonts w:ascii="Times New Roman" w:hAnsi="Times New Roman" w:cs="Times New Roman"/>
                <w:b/>
                <w:bCs/>
                <w:kern w:val="2"/>
              </w:rPr>
              <w:lastRenderedPageBreak/>
              <w:t>nepasiekimo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247214FE"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lastRenderedPageBreak/>
              <w:t xml:space="preserve">Netaikoma </w:t>
            </w:r>
          </w:p>
        </w:tc>
      </w:tr>
      <w:tr w:rsidR="00676ED4" w:rsidRPr="00B57F63" w14:paraId="22F7E82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C9F2BD9"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1161F07D"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55397EA"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3BE4C310"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B926C5A"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B536B0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2A3E8799"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20F17E2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521C056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1808B416"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676ED4" w:rsidRPr="00B57F63" w14:paraId="523E7F2B" w14:textId="77777777" w:rsidTr="006F3DDE">
        <w:trPr>
          <w:trHeight w:val="300"/>
        </w:trPr>
        <w:tc>
          <w:tcPr>
            <w:tcW w:w="9535" w:type="dxa"/>
            <w:gridSpan w:val="3"/>
          </w:tcPr>
          <w:p w14:paraId="6B811639"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676ED4" w:rsidRPr="00B57F63" w14:paraId="7DB6C626" w14:textId="77777777" w:rsidTr="006F3DDE">
        <w:trPr>
          <w:trHeight w:val="300"/>
        </w:trPr>
        <w:tc>
          <w:tcPr>
            <w:tcW w:w="2830" w:type="dxa"/>
          </w:tcPr>
          <w:p w14:paraId="42A17534"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471A2AE6" w14:textId="77777777" w:rsidR="00676ED4" w:rsidRPr="00B57F63" w:rsidRDefault="00676ED4" w:rsidP="006F3DDE">
            <w:pPr>
              <w:pStyle w:val="Default"/>
              <w:jc w:val="both"/>
              <w:rPr>
                <w:sz w:val="22"/>
                <w:szCs w:val="22"/>
              </w:rPr>
            </w:pPr>
            <w:r w:rsidRPr="00B57F63">
              <w:rPr>
                <w:sz w:val="22"/>
                <w:szCs w:val="22"/>
              </w:rPr>
              <w:t xml:space="preserve">Netaikoma </w:t>
            </w:r>
          </w:p>
          <w:p w14:paraId="51EC9FAE" w14:textId="77777777" w:rsidR="00676ED4" w:rsidRPr="00B57F63" w:rsidRDefault="00676ED4" w:rsidP="006F3DDE">
            <w:pPr>
              <w:spacing w:after="0" w:line="240" w:lineRule="auto"/>
              <w:jc w:val="both"/>
              <w:rPr>
                <w:rFonts w:ascii="Times New Roman" w:hAnsi="Times New Roman" w:cs="Times New Roman"/>
                <w:b/>
                <w:bCs/>
                <w:color w:val="4472C4"/>
                <w:kern w:val="2"/>
              </w:rPr>
            </w:pPr>
          </w:p>
        </w:tc>
      </w:tr>
      <w:tr w:rsidR="00676ED4" w:rsidRPr="00B57F63" w14:paraId="150DDC0F" w14:textId="77777777" w:rsidTr="006F3DDE">
        <w:trPr>
          <w:trHeight w:val="300"/>
        </w:trPr>
        <w:tc>
          <w:tcPr>
            <w:tcW w:w="2830" w:type="dxa"/>
          </w:tcPr>
          <w:p w14:paraId="67DCAE3E"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181565E7" w14:textId="77777777" w:rsidR="00676ED4" w:rsidRPr="00B57F63" w:rsidRDefault="00676ED4" w:rsidP="006F3DDE">
            <w:pPr>
              <w:pStyle w:val="Default"/>
              <w:jc w:val="both"/>
              <w:rPr>
                <w:sz w:val="22"/>
                <w:szCs w:val="22"/>
              </w:rPr>
            </w:pPr>
            <w:r w:rsidRPr="00B57F63">
              <w:rPr>
                <w:sz w:val="22"/>
                <w:szCs w:val="22"/>
              </w:rPr>
              <w:t xml:space="preserve">Netaikoma </w:t>
            </w:r>
          </w:p>
          <w:p w14:paraId="07F31F8B" w14:textId="77777777" w:rsidR="00676ED4" w:rsidRPr="00B57F63" w:rsidRDefault="00676ED4" w:rsidP="006F3DDE">
            <w:pPr>
              <w:spacing w:after="0" w:line="240" w:lineRule="auto"/>
              <w:jc w:val="both"/>
              <w:rPr>
                <w:rFonts w:ascii="Times New Roman" w:hAnsi="Times New Roman" w:cs="Times New Roman"/>
                <w:kern w:val="2"/>
              </w:rPr>
            </w:pPr>
          </w:p>
        </w:tc>
      </w:tr>
      <w:tr w:rsidR="00676ED4" w:rsidRPr="00B57F63" w14:paraId="10000E74" w14:textId="77777777" w:rsidTr="006F3DDE">
        <w:trPr>
          <w:trHeight w:val="300"/>
        </w:trPr>
        <w:tc>
          <w:tcPr>
            <w:tcW w:w="9535" w:type="dxa"/>
            <w:gridSpan w:val="3"/>
          </w:tcPr>
          <w:p w14:paraId="4FBFE6A4"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676ED4" w:rsidRPr="00B57F63" w14:paraId="2581504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D3728B1"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821031C" w14:textId="5FCD9DAB" w:rsidR="00676ED4" w:rsidRPr="00F95285" w:rsidRDefault="00676ED4" w:rsidP="006F3DDE">
            <w:pPr>
              <w:spacing w:after="0" w:line="240" w:lineRule="auto"/>
              <w:jc w:val="both"/>
              <w:rPr>
                <w:rFonts w:ascii="Times New Roman" w:hAnsi="Times New Roman" w:cs="Times New Roman"/>
                <w:color w:val="4472C4"/>
                <w:kern w:val="2"/>
              </w:rPr>
            </w:pPr>
            <w:r w:rsidRPr="00F95285">
              <w:rPr>
                <w:rFonts w:ascii="Times New Roman" w:hAnsi="Times New Roman" w:cs="Times New Roman"/>
                <w:kern w:val="2"/>
              </w:rPr>
              <w:t xml:space="preserve">Ši Sutartis laikoma sudaryta ir įsigalioja nuo Sutarties pasirašymo dienos (antrosios Šalies pasirašymo dieną). </w:t>
            </w:r>
            <w:r w:rsidRPr="00F95285">
              <w:rPr>
                <w:rFonts w:ascii="Times New Roman" w:hAnsi="Times New Roman" w:cs="Times New Roman"/>
                <w:color w:val="000000"/>
                <w:kern w:val="2"/>
              </w:rPr>
              <w:t xml:space="preserve">Sutartis galioja iki visiško prievolių įvykdymo (kol bus išnaudota Pradinės Sutarties vertė), bet jos terminas negali būti ilgesnis kaip </w:t>
            </w:r>
            <w:r w:rsidR="00476CFA" w:rsidRPr="00F95285">
              <w:rPr>
                <w:rFonts w:ascii="Times New Roman" w:hAnsi="Times New Roman" w:cs="Times New Roman"/>
                <w:color w:val="000000"/>
                <w:kern w:val="2"/>
              </w:rPr>
              <w:t>3</w:t>
            </w:r>
            <w:r w:rsidRPr="00F95285">
              <w:rPr>
                <w:rFonts w:ascii="Times New Roman" w:hAnsi="Times New Roman" w:cs="Times New Roman"/>
                <w:color w:val="000000"/>
                <w:kern w:val="2"/>
              </w:rPr>
              <w:t xml:space="preserve"> mėnesi</w:t>
            </w:r>
            <w:r w:rsidR="00476CFA" w:rsidRPr="00F95285">
              <w:rPr>
                <w:rFonts w:ascii="Times New Roman" w:hAnsi="Times New Roman" w:cs="Times New Roman"/>
                <w:color w:val="000000"/>
                <w:kern w:val="2"/>
              </w:rPr>
              <w:t>ai</w:t>
            </w:r>
            <w:r w:rsidRPr="00F95285">
              <w:rPr>
                <w:rFonts w:ascii="Times New Roman" w:hAnsi="Times New Roman" w:cs="Times New Roman"/>
                <w:color w:val="000000"/>
                <w:kern w:val="2"/>
              </w:rPr>
              <w:t xml:space="preserve"> (įskaitant 30 k.d. apmokėjimo už prekes terminą).</w:t>
            </w:r>
          </w:p>
        </w:tc>
      </w:tr>
      <w:tr w:rsidR="00676ED4" w:rsidRPr="00B57F63" w14:paraId="04864C0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CF12DB9"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7B73F70F" w14:textId="77777777" w:rsidR="00676ED4" w:rsidRPr="00F95285" w:rsidRDefault="00676ED4" w:rsidP="006F3DDE">
            <w:pPr>
              <w:spacing w:after="0" w:line="240" w:lineRule="auto"/>
              <w:rPr>
                <w:rFonts w:ascii="Times New Roman" w:hAnsi="Times New Roman" w:cs="Times New Roman"/>
                <w:kern w:val="2"/>
              </w:rPr>
            </w:pPr>
            <w:r w:rsidRPr="00F95285">
              <w:rPr>
                <w:rFonts w:ascii="Times New Roman" w:hAnsi="Times New Roman" w:cs="Times New Roman"/>
                <w:kern w:val="2"/>
              </w:rPr>
              <w:t>Netaikoma</w:t>
            </w:r>
          </w:p>
          <w:p w14:paraId="2AD9E72C" w14:textId="77777777" w:rsidR="00676ED4" w:rsidRPr="00F95285" w:rsidRDefault="00676ED4" w:rsidP="006F3DDE">
            <w:pPr>
              <w:spacing w:after="0" w:line="240" w:lineRule="auto"/>
              <w:rPr>
                <w:rFonts w:ascii="Times New Roman" w:hAnsi="Times New Roman" w:cs="Times New Roman"/>
                <w:kern w:val="2"/>
              </w:rPr>
            </w:pPr>
          </w:p>
        </w:tc>
      </w:tr>
      <w:tr w:rsidR="00676ED4" w:rsidRPr="00B57F63" w14:paraId="78AB8E08" w14:textId="77777777" w:rsidTr="006F3DDE">
        <w:trPr>
          <w:trHeight w:val="300"/>
        </w:trPr>
        <w:tc>
          <w:tcPr>
            <w:tcW w:w="9535" w:type="dxa"/>
            <w:gridSpan w:val="3"/>
          </w:tcPr>
          <w:p w14:paraId="2F1FF94B"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676ED4" w:rsidRPr="00B57F63" w14:paraId="0ADA4D4E" w14:textId="77777777" w:rsidTr="006F3DDE">
        <w:trPr>
          <w:trHeight w:val="300"/>
        </w:trPr>
        <w:tc>
          <w:tcPr>
            <w:tcW w:w="2830" w:type="dxa"/>
          </w:tcPr>
          <w:p w14:paraId="6874B64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6082894E"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676ED4" w:rsidRPr="00B57F63" w14:paraId="34F04D22" w14:textId="77777777" w:rsidTr="006F3DDE">
        <w:trPr>
          <w:trHeight w:val="300"/>
        </w:trPr>
        <w:tc>
          <w:tcPr>
            <w:tcW w:w="2830" w:type="dxa"/>
          </w:tcPr>
          <w:p w14:paraId="73D46640"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366398F1" w14:textId="77777777" w:rsidR="00676ED4" w:rsidRPr="00B57F63" w:rsidRDefault="00676ED4" w:rsidP="006F3DDE">
            <w:pPr>
              <w:spacing w:after="0" w:line="240" w:lineRule="auto"/>
              <w:rPr>
                <w:rFonts w:ascii="Times New Roman" w:hAnsi="Times New Roman" w:cs="Times New Roman"/>
                <w:b/>
                <w:bCs/>
                <w:kern w:val="2"/>
              </w:rPr>
            </w:pPr>
          </w:p>
        </w:tc>
        <w:tc>
          <w:tcPr>
            <w:tcW w:w="6705" w:type="dxa"/>
            <w:gridSpan w:val="2"/>
          </w:tcPr>
          <w:p w14:paraId="25EF1A69" w14:textId="77777777" w:rsidR="00676ED4" w:rsidRPr="00B57F63" w:rsidRDefault="00676ED4" w:rsidP="006F3DDE">
            <w:pPr>
              <w:pStyle w:val="Default"/>
              <w:jc w:val="both"/>
              <w:rPr>
                <w:sz w:val="22"/>
                <w:szCs w:val="22"/>
              </w:rPr>
            </w:pPr>
            <w:r w:rsidRPr="00B57F63">
              <w:rPr>
                <w:sz w:val="22"/>
                <w:szCs w:val="22"/>
              </w:rPr>
              <w:t xml:space="preserve">12.2.1. jeigu Tiekėjas nevykdo prisiimtų įsipareigojimų už Sutartyje nustatytą Sutarties įkainius; </w:t>
            </w:r>
          </w:p>
          <w:p w14:paraId="60D50536" w14:textId="77777777" w:rsidR="00676ED4" w:rsidRPr="00B57F63" w:rsidRDefault="00676ED4" w:rsidP="006F3DDE">
            <w:pPr>
              <w:pStyle w:val="Default"/>
              <w:jc w:val="both"/>
              <w:rPr>
                <w:sz w:val="22"/>
                <w:szCs w:val="22"/>
              </w:rPr>
            </w:pPr>
            <w:r w:rsidRPr="00B57F63">
              <w:rPr>
                <w:sz w:val="22"/>
                <w:szCs w:val="22"/>
              </w:rPr>
              <w:t xml:space="preserve">12.2.2. netaikoma; </w:t>
            </w:r>
          </w:p>
          <w:p w14:paraId="6735C500" w14:textId="77777777" w:rsidR="00676ED4" w:rsidRPr="00B57F63" w:rsidRDefault="00676ED4" w:rsidP="006F3DDE">
            <w:pPr>
              <w:pStyle w:val="Default"/>
              <w:jc w:val="both"/>
              <w:rPr>
                <w:sz w:val="22"/>
                <w:szCs w:val="22"/>
              </w:rPr>
            </w:pPr>
            <w:r w:rsidRPr="00B57F63">
              <w:rPr>
                <w:sz w:val="22"/>
                <w:szCs w:val="22"/>
              </w:rPr>
              <w:t xml:space="preserve">12.2.3. netaikoma; </w:t>
            </w:r>
          </w:p>
          <w:p w14:paraId="14D38FC8" w14:textId="77777777" w:rsidR="00676ED4" w:rsidRPr="00B57F63" w:rsidRDefault="00676ED4" w:rsidP="006F3DDE">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133FAC06" w14:textId="77777777" w:rsidR="00676ED4" w:rsidRPr="00B57F63" w:rsidRDefault="00676ED4" w:rsidP="006F3DDE">
            <w:pPr>
              <w:pStyle w:val="Default"/>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0CB716C8" w14:textId="77777777" w:rsidR="00676ED4" w:rsidRPr="00B57F63" w:rsidRDefault="00676ED4" w:rsidP="006F3DDE">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66F1BDC3" w14:textId="77777777" w:rsidR="00676ED4" w:rsidRPr="00B57F63" w:rsidRDefault="00676ED4" w:rsidP="006F3DDE">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6309CA23" w14:textId="77777777" w:rsidR="00676ED4" w:rsidRPr="00B57F63" w:rsidRDefault="00676ED4" w:rsidP="006F3DDE">
            <w:pPr>
              <w:pStyle w:val="Default"/>
              <w:jc w:val="both"/>
              <w:rPr>
                <w:sz w:val="22"/>
                <w:szCs w:val="22"/>
              </w:rPr>
            </w:pPr>
            <w:r w:rsidRPr="00B57F63">
              <w:rPr>
                <w:sz w:val="22"/>
                <w:szCs w:val="22"/>
              </w:rPr>
              <w:t xml:space="preserve">12.2.8. netaikoma; </w:t>
            </w:r>
          </w:p>
          <w:p w14:paraId="099C9AED" w14:textId="77777777" w:rsidR="00676ED4" w:rsidRPr="00B57F63" w:rsidRDefault="00676ED4" w:rsidP="006F3DDE">
            <w:pPr>
              <w:pStyle w:val="Default"/>
              <w:jc w:val="both"/>
              <w:rPr>
                <w:sz w:val="22"/>
                <w:szCs w:val="22"/>
              </w:rPr>
            </w:pPr>
            <w:r w:rsidRPr="00B57F63">
              <w:rPr>
                <w:sz w:val="22"/>
                <w:szCs w:val="22"/>
              </w:rPr>
              <w:t xml:space="preserve">12.2.9. netaikoma; </w:t>
            </w:r>
          </w:p>
          <w:p w14:paraId="57F03363" w14:textId="77777777" w:rsidR="00676ED4" w:rsidRPr="00B57F63" w:rsidRDefault="00676ED4" w:rsidP="006F3DDE">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lastRenderedPageBreak/>
              <w:t xml:space="preserve">12.2.10. netaikoma. </w:t>
            </w:r>
            <w:r w:rsidRPr="00B57F63">
              <w:rPr>
                <w:rFonts w:ascii="Times New Roman" w:eastAsia="Arial" w:hAnsi="Times New Roman" w:cs="Times New Roman"/>
                <w:kern w:val="2"/>
              </w:rPr>
              <w:t>.</w:t>
            </w:r>
          </w:p>
        </w:tc>
      </w:tr>
      <w:tr w:rsidR="00676ED4" w:rsidRPr="00B57F63" w14:paraId="068EEE0A" w14:textId="77777777" w:rsidTr="006F3DDE">
        <w:trPr>
          <w:trHeight w:val="300"/>
        </w:trPr>
        <w:tc>
          <w:tcPr>
            <w:tcW w:w="9535" w:type="dxa"/>
            <w:gridSpan w:val="3"/>
          </w:tcPr>
          <w:p w14:paraId="01CBE7F9" w14:textId="77777777" w:rsidR="00676ED4" w:rsidRPr="00071203" w:rsidRDefault="00676ED4" w:rsidP="006F3DDE">
            <w:pPr>
              <w:spacing w:after="0" w:line="240" w:lineRule="auto"/>
              <w:jc w:val="center"/>
              <w:rPr>
                <w:rFonts w:ascii="Times New Roman" w:hAnsi="Times New Roman" w:cs="Times New Roman"/>
                <w:kern w:val="2"/>
                <w:sz w:val="21"/>
                <w:szCs w:val="21"/>
              </w:rPr>
            </w:pPr>
            <w:r w:rsidRPr="00071203">
              <w:rPr>
                <w:rFonts w:ascii="Times New Roman" w:hAnsi="Times New Roman" w:cs="Times New Roman"/>
                <w:b/>
                <w:bCs/>
                <w:kern w:val="2"/>
                <w:sz w:val="21"/>
                <w:szCs w:val="21"/>
              </w:rPr>
              <w:lastRenderedPageBreak/>
              <w:t xml:space="preserve">13. APLINKOSAUGINIAI IR SOCIALINIAI KRITERIJAI </w:t>
            </w:r>
          </w:p>
        </w:tc>
      </w:tr>
      <w:tr w:rsidR="00676ED4" w:rsidRPr="00B57F63" w14:paraId="207DF829" w14:textId="77777777" w:rsidTr="006F3DDE">
        <w:trPr>
          <w:trHeight w:val="300"/>
        </w:trPr>
        <w:tc>
          <w:tcPr>
            <w:tcW w:w="2830" w:type="dxa"/>
          </w:tcPr>
          <w:p w14:paraId="344E9A0D" w14:textId="77777777" w:rsidR="00676ED4" w:rsidRPr="00071203" w:rsidRDefault="00676ED4" w:rsidP="006F3DDE">
            <w:pPr>
              <w:spacing w:after="0" w:line="240" w:lineRule="auto"/>
              <w:rPr>
                <w:rFonts w:ascii="Times New Roman" w:hAnsi="Times New Roman" w:cs="Times New Roman"/>
                <w:b/>
                <w:bCs/>
                <w:kern w:val="2"/>
                <w:sz w:val="21"/>
                <w:szCs w:val="21"/>
              </w:rPr>
            </w:pPr>
            <w:r w:rsidRPr="00071203">
              <w:rPr>
                <w:rFonts w:ascii="Times New Roman" w:hAnsi="Times New Roman" w:cs="Times New Roman"/>
                <w:b/>
                <w:bCs/>
                <w:kern w:val="2"/>
                <w:sz w:val="21"/>
                <w:szCs w:val="21"/>
              </w:rPr>
              <w:t>13.1. Aplinkosauginių kriterijų nustatymo teisinis pagrindas</w:t>
            </w:r>
          </w:p>
        </w:tc>
        <w:tc>
          <w:tcPr>
            <w:tcW w:w="6705" w:type="dxa"/>
            <w:gridSpan w:val="2"/>
          </w:tcPr>
          <w:p w14:paraId="1D802F89" w14:textId="77777777" w:rsidR="001C1068" w:rsidRPr="00071203" w:rsidRDefault="001C1068" w:rsidP="001C1068">
            <w:pPr>
              <w:pStyle w:val="Default"/>
              <w:rPr>
                <w:kern w:val="2"/>
                <w:sz w:val="21"/>
                <w:szCs w:val="21"/>
                <w:shd w:val="clear" w:color="auto" w:fill="FFFFFF"/>
              </w:rPr>
            </w:pPr>
            <w:r w:rsidRPr="00071203">
              <w:rPr>
                <w:kern w:val="2"/>
                <w:sz w:val="21"/>
                <w:szCs w:val="21"/>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34EB0FBD" w14:textId="2089C74C" w:rsidR="00523DFC" w:rsidRPr="00523DFC" w:rsidRDefault="001C1068" w:rsidP="00523DFC">
            <w:pPr>
              <w:pStyle w:val="Default"/>
              <w:rPr>
                <w:kern w:val="2"/>
                <w:sz w:val="21"/>
                <w:szCs w:val="21"/>
                <w:highlight w:val="yellow"/>
                <w:shd w:val="clear" w:color="auto" w:fill="FFFFFF"/>
              </w:rPr>
            </w:pPr>
            <w:r w:rsidRPr="00071203">
              <w:rPr>
                <w:kern w:val="2"/>
                <w:sz w:val="21"/>
                <w:szCs w:val="21"/>
                <w:shd w:val="clear" w:color="auto" w:fill="FFFFFF"/>
              </w:rPr>
              <w:t>Perkamo objekto ilgaamžiškumui ir pataisomumui keliami šie reikalavimai:</w:t>
            </w:r>
          </w:p>
          <w:p w14:paraId="38C7A079" w14:textId="1B2323B4" w:rsidR="00523DFC" w:rsidRPr="006251EF"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6251EF">
              <w:rPr>
                <w:kern w:val="2"/>
                <w:sz w:val="21"/>
                <w:szCs w:val="21"/>
                <w:shd w:val="clear" w:color="auto" w:fill="FFFFFF"/>
              </w:rPr>
              <w:t>Įranga turi būti suprojektuota taip, kad jos pagrindinės sudedamosios dalys būtų keičiamos ir remontuojamos (pvz., garso pultai, stiprintuvai, kolonėlės, mikrofonai, siųstuvai, imtuvai, sceninės dėžės, jungtys, maitinimo blokai ir kiti komponentai).</w:t>
            </w:r>
            <w:r w:rsidR="006251EF" w:rsidRPr="006251EF">
              <w:rPr>
                <w:kern w:val="2"/>
                <w:sz w:val="21"/>
                <w:szCs w:val="21"/>
                <w:shd w:val="clear" w:color="auto" w:fill="FFFFFF"/>
              </w:rPr>
              <w:t xml:space="preserve"> </w:t>
            </w:r>
          </w:p>
          <w:p w14:paraId="5D64217D" w14:textId="77777777" w:rsidR="00523DFC" w:rsidRPr="006251EF"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6251EF">
              <w:rPr>
                <w:kern w:val="2"/>
                <w:sz w:val="21"/>
                <w:szCs w:val="21"/>
                <w:shd w:val="clear" w:color="auto" w:fill="FFFFFF"/>
              </w:rPr>
              <w:t>Turi būti užtikrintas atsarginių dalių tiekimas ne trumpiau kaip 5 metus nuo įrangos tiekimo pabaigos.</w:t>
            </w:r>
          </w:p>
          <w:p w14:paraId="6565A8F3" w14:textId="77777777" w:rsidR="00523DFC" w:rsidRPr="006251EF"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6251EF">
              <w:rPr>
                <w:kern w:val="2"/>
                <w:sz w:val="21"/>
                <w:szCs w:val="21"/>
                <w:shd w:val="clear" w:color="auto" w:fill="FFFFFF"/>
              </w:rPr>
              <w:t>Įrangai turi būti taikomas ne trumpesnis kaip 24 mėnesių garantijos laikotarpis.</w:t>
            </w:r>
          </w:p>
          <w:p w14:paraId="080F6BBD" w14:textId="77777777" w:rsidR="00523DFC" w:rsidRPr="006251EF"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6251EF">
              <w:rPr>
                <w:kern w:val="2"/>
                <w:sz w:val="21"/>
                <w:szCs w:val="21"/>
                <w:shd w:val="clear" w:color="auto" w:fill="FFFFFF"/>
              </w:rPr>
              <w:t>Įrangos konstrukcija turi būti pritaikyta techninei priežiūrai ir remontui, t. y. neturi būti naudojami sprendimai, ribojantys įrangos ardymą, komponentų keitimą ar taisymą.</w:t>
            </w:r>
          </w:p>
          <w:p w14:paraId="52A4F5FE" w14:textId="77777777" w:rsidR="00523DFC" w:rsidRPr="006251EF"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6251EF">
              <w:rPr>
                <w:kern w:val="2"/>
                <w:sz w:val="21"/>
                <w:szCs w:val="21"/>
                <w:shd w:val="clear" w:color="auto" w:fill="FFFFFF"/>
              </w:rPr>
              <w:t>Tiekėjas turi užtikrinti, kad įranga yra skirta profesionaliam intensyviam naudojimui, atspari mechaniniam poveikiui, transportavimui ir aplinkos veiksniams, būdingiems sceninei ir renginių veiklai.</w:t>
            </w:r>
          </w:p>
          <w:p w14:paraId="1D7E044A" w14:textId="77777777" w:rsidR="00523DFC" w:rsidRPr="00E15C7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6251EF">
              <w:rPr>
                <w:kern w:val="2"/>
                <w:sz w:val="21"/>
                <w:szCs w:val="21"/>
                <w:shd w:val="clear" w:color="auto" w:fill="FFFFFF"/>
              </w:rPr>
              <w:t>Įranga turi palaikyti programinės įrangos atnaujinimus, jei tai</w:t>
            </w:r>
            <w:r w:rsidRPr="00E15C7C">
              <w:rPr>
                <w:kern w:val="2"/>
                <w:sz w:val="21"/>
                <w:szCs w:val="21"/>
                <w:shd w:val="clear" w:color="auto" w:fill="FFFFFF"/>
              </w:rPr>
              <w:t xml:space="preserve"> taikoma konkrečiam įrenginiui, siekiant prailginti jos naudojimo laikotarpį ir užtikrinti suderinamumą su kitais įrenginiais.</w:t>
            </w:r>
          </w:p>
          <w:p w14:paraId="4678B9D5" w14:textId="41E01F7A" w:rsidR="008F5C19" w:rsidRPr="00071203" w:rsidRDefault="001C1068" w:rsidP="00E15C7C">
            <w:pPr>
              <w:pStyle w:val="Default"/>
              <w:tabs>
                <w:tab w:val="left" w:pos="315"/>
                <w:tab w:val="left" w:pos="520"/>
              </w:tabs>
              <w:ind w:left="31"/>
              <w:jc w:val="both"/>
              <w:rPr>
                <w:b/>
                <w:bCs/>
                <w:kern w:val="2"/>
                <w:sz w:val="21"/>
                <w:szCs w:val="21"/>
              </w:rPr>
            </w:pPr>
            <w:r w:rsidRPr="00071203">
              <w:rPr>
                <w:rFonts w:eastAsia="Calibri"/>
                <w:sz w:val="21"/>
                <w:szCs w:val="21"/>
                <w:lang w:eastAsia="lt-LT"/>
              </w:rPr>
              <w:t>Nustačius, kad Tiekėjas šiame papunktyje nustatyto kriterijaus (-jų) nesilaiko, Tiekėjui taikoma Specialiųjų sąlygų 9.5 punkte nurodyto dydžio bauda.</w:t>
            </w:r>
          </w:p>
        </w:tc>
      </w:tr>
      <w:tr w:rsidR="00676ED4" w:rsidRPr="00B57F63" w14:paraId="6E710C2C" w14:textId="77777777" w:rsidTr="006F3DDE">
        <w:trPr>
          <w:trHeight w:val="300"/>
        </w:trPr>
        <w:tc>
          <w:tcPr>
            <w:tcW w:w="2830" w:type="dxa"/>
          </w:tcPr>
          <w:p w14:paraId="1BA5FB8A"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49AF8AEA" w14:textId="77777777" w:rsidR="00676ED4" w:rsidRPr="00B57F63" w:rsidRDefault="00676ED4" w:rsidP="006F3DDE">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676ED4" w:rsidRPr="00B57F63" w14:paraId="590A0981" w14:textId="77777777" w:rsidTr="006F3DDE">
        <w:trPr>
          <w:trHeight w:val="300"/>
        </w:trPr>
        <w:tc>
          <w:tcPr>
            <w:tcW w:w="2830" w:type="dxa"/>
          </w:tcPr>
          <w:p w14:paraId="01ECD3AC"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75811F4F" w14:textId="77777777" w:rsidR="00676ED4" w:rsidRPr="00B57F63" w:rsidRDefault="00676ED4" w:rsidP="006F3DDE">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759B11E2" w14:textId="77777777" w:rsidR="00676ED4" w:rsidRPr="00B57F63"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B57F63" w14:paraId="2111CA78" w14:textId="77777777" w:rsidTr="006F3DDE">
        <w:trPr>
          <w:trHeight w:val="300"/>
        </w:trPr>
        <w:tc>
          <w:tcPr>
            <w:tcW w:w="2830" w:type="dxa"/>
          </w:tcPr>
          <w:p w14:paraId="711B842F"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47AAF59C" w14:textId="77777777" w:rsidR="00676ED4" w:rsidRPr="00B57F63" w:rsidRDefault="00676ED4" w:rsidP="006F3DDE">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049D494D" w14:textId="77777777" w:rsidR="00676ED4" w:rsidRPr="00B57F63"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B57F63" w14:paraId="53906278" w14:textId="77777777" w:rsidTr="006F3DDE">
        <w:trPr>
          <w:trHeight w:val="300"/>
        </w:trPr>
        <w:tc>
          <w:tcPr>
            <w:tcW w:w="9535" w:type="dxa"/>
            <w:gridSpan w:val="3"/>
          </w:tcPr>
          <w:p w14:paraId="4291199D"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2F09B3" w:rsidRPr="00B57F63" w14:paraId="25816476" w14:textId="77777777" w:rsidTr="006F3DDE">
        <w:trPr>
          <w:trHeight w:val="300"/>
        </w:trPr>
        <w:tc>
          <w:tcPr>
            <w:tcW w:w="2830" w:type="dxa"/>
          </w:tcPr>
          <w:p w14:paraId="651E658A"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5A2A5811" w14:textId="615C789C"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Techninė specifikacija</w:t>
            </w:r>
          </w:p>
        </w:tc>
      </w:tr>
      <w:tr w:rsidR="002F09B3" w:rsidRPr="00B57F63" w14:paraId="6C162330" w14:textId="77777777" w:rsidTr="006F3DDE">
        <w:trPr>
          <w:trHeight w:val="300"/>
        </w:trPr>
        <w:tc>
          <w:tcPr>
            <w:tcW w:w="2830" w:type="dxa"/>
          </w:tcPr>
          <w:p w14:paraId="6FF7C600"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0F73E49D" w14:textId="338BEE3C"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 xml:space="preserve">Pasiūlymas </w:t>
            </w:r>
          </w:p>
        </w:tc>
      </w:tr>
      <w:tr w:rsidR="002F09B3" w:rsidRPr="00B57F63" w14:paraId="563713DD" w14:textId="77777777" w:rsidTr="006F3DDE">
        <w:trPr>
          <w:trHeight w:val="300"/>
        </w:trPr>
        <w:tc>
          <w:tcPr>
            <w:tcW w:w="2830" w:type="dxa"/>
          </w:tcPr>
          <w:p w14:paraId="2850E592"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14.2. </w:t>
            </w:r>
            <w:r w:rsidRPr="00B57F63">
              <w:rPr>
                <w:rFonts w:ascii="Times New Roman" w:hAnsi="Times New Roman" w:cs="Times New Roman"/>
                <w:b/>
                <w:bCs/>
              </w:rPr>
              <w:t xml:space="preserve">Priedas Nr. 3 </w:t>
            </w:r>
          </w:p>
        </w:tc>
        <w:tc>
          <w:tcPr>
            <w:tcW w:w="6705" w:type="dxa"/>
            <w:gridSpan w:val="2"/>
          </w:tcPr>
          <w:p w14:paraId="4283D2B4" w14:textId="1A3F4D6A"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Tiekėjo deklaracija dėl aplinkosaugos kriterijų atitikties</w:t>
            </w:r>
          </w:p>
        </w:tc>
      </w:tr>
      <w:tr w:rsidR="00676ED4" w:rsidRPr="00B57F63" w14:paraId="55525ADD" w14:textId="77777777" w:rsidTr="006F3DDE">
        <w:tc>
          <w:tcPr>
            <w:tcW w:w="9535" w:type="dxa"/>
            <w:gridSpan w:val="3"/>
          </w:tcPr>
          <w:p w14:paraId="1A01E246"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676ED4" w:rsidRPr="00B57F63" w14:paraId="2704AD53"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5374BC68"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406CBFBE"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676ED4" w:rsidRPr="00B57F63" w14:paraId="1084B9E1"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7979FFB2" w14:textId="77777777" w:rsidR="00676ED4" w:rsidRPr="00B57F63" w:rsidRDefault="00676ED4" w:rsidP="006F3DDE">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85358DB"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676ED4" w:rsidRPr="00B57F63" w14:paraId="22A27373"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4EDBAAEE"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5C393D28" w14:textId="77777777" w:rsidR="00676ED4" w:rsidRPr="00B57F63" w:rsidRDefault="00676ED4" w:rsidP="006F3DDE">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1AEC196D"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6E9821AB" w14:textId="77777777" w:rsidR="00676ED4" w:rsidRPr="00B57F63" w:rsidRDefault="00676ED4" w:rsidP="006F3DDE">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5D508A5D"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75D90BB1" w14:textId="77777777" w:rsidR="00676ED4" w:rsidRPr="00B57F63" w:rsidRDefault="00676ED4" w:rsidP="006F3DDE">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4D33B6DA" w14:textId="77777777" w:rsidR="00676ED4" w:rsidRDefault="00676ED4"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76CB623B" w14:textId="77777777" w:rsidR="004B46C0" w:rsidRDefault="004B46C0"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6F25C3C8" w14:textId="77777777" w:rsidR="00FD237C" w:rsidRPr="00B57F63" w:rsidRDefault="00FD237C"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bookmarkEnd w:id="1"/>
    <w:p w14:paraId="18C98AE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20B22CE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B2C589C"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1.3.1.6. Kiti Specialiosiose sąlygose išvardinti priedai.</w:t>
      </w:r>
    </w:p>
    <w:p w14:paraId="43E766E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91E890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319CFE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FD0DAB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Jeigu subtiekėjo padėtis neatitinka bent vieno iš nurodytų reikalavimų, Pirkėjas reikalauja pakeisti šį subtiekėją reikalavimus </w:t>
      </w:r>
      <w:r w:rsidRPr="00042144">
        <w:rPr>
          <w:rFonts w:ascii="Times New Roman" w:eastAsia="Cambria" w:hAnsi="Times New Roman" w:cs="Times New Roman"/>
          <w:kern w:val="2"/>
          <w:sz w:val="17"/>
          <w:szCs w:val="17"/>
        </w:rPr>
        <w:lastRenderedPageBreak/>
        <w:t>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3AD3FBC"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042144">
      <w:pPr>
        <w:spacing w:after="0" w:line="240" w:lineRule="auto"/>
        <w:jc w:val="both"/>
        <w:rPr>
          <w:rFonts w:ascii="Times New Roman" w:hAnsi="Times New Roman" w:cs="Times New Roman"/>
          <w:color w:val="000000"/>
          <w:sz w:val="17"/>
          <w:szCs w:val="17"/>
        </w:rPr>
      </w:pPr>
    </w:p>
    <w:p w14:paraId="65AAB6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042144">
      <w:pPr>
        <w:spacing w:after="0" w:line="240" w:lineRule="auto"/>
        <w:rPr>
          <w:rFonts w:ascii="Times New Roman" w:hAnsi="Times New Roman" w:cs="Times New Roman"/>
          <w:sz w:val="17"/>
          <w:szCs w:val="17"/>
        </w:rPr>
      </w:pPr>
    </w:p>
    <w:p w14:paraId="22C264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3.4.1.3. </w:t>
      </w:r>
      <w:r w:rsidRPr="00042144">
        <w:rPr>
          <w:rFonts w:ascii="Times New Roman" w:hAnsi="Times New Roman" w:cs="Times New Roman"/>
          <w:color w:val="000000"/>
          <w:sz w:val="17"/>
          <w:szCs w:val="17"/>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ED37D4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79D7D08"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2E14DF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CC4CD9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245728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w:t>
      </w:r>
      <w:r w:rsidRPr="00042144">
        <w:rPr>
          <w:rFonts w:ascii="Times New Roman" w:hAnsi="Times New Roman" w:cs="Times New Roman"/>
          <w:color w:val="000000"/>
          <w:sz w:val="17"/>
          <w:szCs w:val="17"/>
        </w:rPr>
        <w:lastRenderedPageBreak/>
        <w:t>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BC340E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57ACB50"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1FD2F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1D86BCB" w14:textId="3940949C"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4488C5BA"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4CF5D7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8.  PRISTATYMO TERMINAI</w:t>
      </w:r>
    </w:p>
    <w:p w14:paraId="6911F11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A8DA56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4103B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605A1C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rsidRPr="00042144">
        <w:rPr>
          <w:rFonts w:ascii="Times New Roman" w:hAnsi="Times New Roman" w:cs="Times New Roman"/>
          <w:color w:val="000000"/>
          <w:sz w:val="17"/>
          <w:szCs w:val="17"/>
        </w:rPr>
        <w:lastRenderedPageBreak/>
        <w:t>(dešimt)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DB2A475"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5AECCE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122146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042144">
      <w:pPr>
        <w:spacing w:after="0" w:line="240"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042144">
        <w:rPr>
          <w:rFonts w:ascii="Times New Roman" w:hAnsi="Times New Roman" w:cs="Times New Roman"/>
          <w:i/>
          <w:iCs/>
          <w:color w:val="000000"/>
          <w:sz w:val="17"/>
          <w:szCs w:val="17"/>
        </w:rPr>
        <w:t>sui generis</w:t>
      </w:r>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042144">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042144">
      <w:pPr>
        <w:spacing w:after="0" w:line="240" w:lineRule="auto"/>
        <w:rPr>
          <w:rFonts w:ascii="Times New Roman" w:hAnsi="Times New Roman" w:cs="Times New Roman"/>
          <w:sz w:val="17"/>
          <w:szCs w:val="17"/>
        </w:rPr>
      </w:pPr>
    </w:p>
    <w:p w14:paraId="65B2775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B0A28E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9B6A3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8A8476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20.4. Susitarimai įsigalioja nuo jų sudarymo, jei Susitarime nenurodyta kitaip. Susitarimą Pirkėjas privalo paviešinti VPĮ 33 ir 86 straipsniuose nustatyta tvarka.</w:t>
      </w:r>
    </w:p>
    <w:p w14:paraId="62C10C5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6DDEB6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C4A2194"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CCEB125"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042144">
      <w:pPr>
        <w:spacing w:after="0" w:line="240" w:lineRule="auto"/>
        <w:textAlignment w:val="center"/>
        <w:rPr>
          <w:rFonts w:ascii="Times New Roman" w:hAnsi="Times New Roman" w:cs="Times New Roman"/>
          <w:color w:val="000000"/>
          <w:sz w:val="17"/>
          <w:szCs w:val="17"/>
        </w:rPr>
      </w:pPr>
    </w:p>
    <w:p w14:paraId="753C4A0E" w14:textId="77777777" w:rsidR="00B57F63" w:rsidRPr="00042144" w:rsidRDefault="00B57F63" w:rsidP="00042144">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042144">
      <w:pPr>
        <w:spacing w:after="0" w:line="240" w:lineRule="auto"/>
        <w:rPr>
          <w:rFonts w:ascii="Times New Roman" w:hAnsi="Times New Roman" w:cs="Times New Roman"/>
          <w:sz w:val="17"/>
          <w:szCs w:val="17"/>
        </w:rPr>
      </w:pPr>
    </w:p>
    <w:p w14:paraId="3731D328" w14:textId="4F6D5895" w:rsidR="00257DF5" w:rsidRPr="00042144" w:rsidRDefault="00257DF5" w:rsidP="00042144">
      <w:pPr>
        <w:spacing w:after="0" w:line="240" w:lineRule="auto"/>
        <w:ind w:firstLine="851"/>
        <w:jc w:val="both"/>
        <w:rPr>
          <w:sz w:val="17"/>
          <w:szCs w:val="17"/>
        </w:rPr>
      </w:pPr>
    </w:p>
    <w:sectPr w:rsidR="00257DF5" w:rsidRPr="00042144" w:rsidSect="004C7FE1">
      <w:footerReference w:type="default" r:id="rId23"/>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3E94" w14:textId="77777777" w:rsidR="00DE7977" w:rsidRDefault="00DE7977">
      <w:pPr>
        <w:spacing w:after="0" w:line="240" w:lineRule="auto"/>
      </w:pPr>
      <w:r>
        <w:separator/>
      </w:r>
    </w:p>
  </w:endnote>
  <w:endnote w:type="continuationSeparator" w:id="0">
    <w:p w14:paraId="6E9AD957" w14:textId="77777777" w:rsidR="00DE7977" w:rsidRDefault="00DE7977">
      <w:pPr>
        <w:spacing w:after="0" w:line="240" w:lineRule="auto"/>
      </w:pPr>
      <w:r>
        <w:continuationSeparator/>
      </w:r>
    </w:p>
  </w:endnote>
  <w:endnote w:type="continuationNotice" w:id="1">
    <w:p w14:paraId="60F4660D" w14:textId="77777777" w:rsidR="00DE7977" w:rsidRDefault="00DE7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D0194" w14:textId="77777777" w:rsidR="00DE7977" w:rsidRDefault="00DE7977">
      <w:pPr>
        <w:spacing w:after="0" w:line="240" w:lineRule="auto"/>
      </w:pPr>
      <w:r>
        <w:separator/>
      </w:r>
    </w:p>
  </w:footnote>
  <w:footnote w:type="continuationSeparator" w:id="0">
    <w:p w14:paraId="5493FE80" w14:textId="77777777" w:rsidR="00DE7977" w:rsidRDefault="00DE7977">
      <w:pPr>
        <w:spacing w:after="0" w:line="240" w:lineRule="auto"/>
      </w:pPr>
      <w:r>
        <w:continuationSeparator/>
      </w:r>
    </w:p>
  </w:footnote>
  <w:footnote w:type="continuationNotice" w:id="1">
    <w:p w14:paraId="65995AC6" w14:textId="77777777" w:rsidR="00DE7977" w:rsidRDefault="00DE7977">
      <w:pPr>
        <w:spacing w:after="0" w:line="240" w:lineRule="auto"/>
      </w:pPr>
    </w:p>
  </w:footnote>
  <w:footnote w:id="2">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E5B6E"/>
    <w:multiLevelType w:val="multilevel"/>
    <w:tmpl w:val="5B54266E"/>
    <w:lvl w:ilvl="0">
      <w:start w:val="1"/>
      <w:numFmt w:val="decimal"/>
      <w:lvlText w:val="%1."/>
      <w:lvlJc w:val="left"/>
      <w:pPr>
        <w:ind w:left="480" w:hanging="480"/>
      </w:pPr>
    </w:lvl>
    <w:lvl w:ilvl="1">
      <w:start w:val="14"/>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1121B13"/>
    <w:multiLevelType w:val="multilevel"/>
    <w:tmpl w:val="B03C6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F0C40"/>
    <w:multiLevelType w:val="multilevel"/>
    <w:tmpl w:val="BCC2F2EE"/>
    <w:lvl w:ilvl="0">
      <w:start w:val="5"/>
      <w:numFmt w:val="decimal"/>
      <w:lvlText w:val="%1."/>
      <w:lvlJc w:val="left"/>
      <w:pPr>
        <w:ind w:left="1080" w:hanging="360"/>
      </w:pPr>
      <w:rPr>
        <w:rFonts w:hint="default"/>
      </w:rPr>
    </w:lvl>
    <w:lvl w:ilvl="1">
      <w:start w:val="1"/>
      <w:numFmt w:val="decimal"/>
      <w:isLgl/>
      <w:lvlText w:val="%1.%2."/>
      <w:lvlJc w:val="left"/>
      <w:pPr>
        <w:ind w:left="1212" w:hanging="49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1DF438B"/>
    <w:multiLevelType w:val="multilevel"/>
    <w:tmpl w:val="C85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2943D6F"/>
    <w:multiLevelType w:val="multilevel"/>
    <w:tmpl w:val="F4B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9"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B93DA2"/>
    <w:multiLevelType w:val="multilevel"/>
    <w:tmpl w:val="601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89E1CE8"/>
    <w:multiLevelType w:val="multilevel"/>
    <w:tmpl w:val="3300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A23D7F"/>
    <w:multiLevelType w:val="multilevel"/>
    <w:tmpl w:val="F42C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6"/>
  </w:num>
  <w:num w:numId="2" w16cid:durableId="376513736">
    <w:abstractNumId w:val="12"/>
  </w:num>
  <w:num w:numId="3" w16cid:durableId="1546990618">
    <w:abstractNumId w:val="13"/>
  </w:num>
  <w:num w:numId="4" w16cid:durableId="1908224025">
    <w:abstractNumId w:val="9"/>
  </w:num>
  <w:num w:numId="5" w16cid:durableId="44452865">
    <w:abstractNumId w:val="5"/>
  </w:num>
  <w:num w:numId="6" w16cid:durableId="997418954">
    <w:abstractNumId w:val="4"/>
  </w:num>
  <w:num w:numId="7" w16cid:durableId="1657611175">
    <w:abstractNumId w:val="2"/>
  </w:num>
  <w:num w:numId="8" w16cid:durableId="357782720">
    <w:abstractNumId w:val="22"/>
  </w:num>
  <w:num w:numId="9" w16cid:durableId="878586211">
    <w:abstractNumId w:val="16"/>
  </w:num>
  <w:num w:numId="10" w16cid:durableId="1011763930">
    <w:abstractNumId w:val="27"/>
  </w:num>
  <w:num w:numId="11" w16cid:durableId="1368337033">
    <w:abstractNumId w:val="21"/>
  </w:num>
  <w:num w:numId="12" w16cid:durableId="792210266">
    <w:abstractNumId w:val="24"/>
  </w:num>
  <w:num w:numId="13" w16cid:durableId="1989480379">
    <w:abstractNumId w:val="20"/>
  </w:num>
  <w:num w:numId="14" w16cid:durableId="1090927934">
    <w:abstractNumId w:val="8"/>
  </w:num>
  <w:num w:numId="15" w16cid:durableId="1556164293">
    <w:abstractNumId w:val="19"/>
  </w:num>
  <w:num w:numId="16" w16cid:durableId="296843180">
    <w:abstractNumId w:val="11"/>
  </w:num>
  <w:num w:numId="17" w16cid:durableId="249048456">
    <w:abstractNumId w:val="15"/>
  </w:num>
  <w:num w:numId="18" w16cid:durableId="1472286290">
    <w:abstractNumId w:val="18"/>
  </w:num>
  <w:num w:numId="19" w16cid:durableId="1436292701">
    <w:abstractNumId w:val="7"/>
  </w:num>
  <w:num w:numId="20" w16cid:durableId="990601559">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10"/>
  </w:num>
  <w:num w:numId="23" w16cid:durableId="1153107391">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442012">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2665219">
    <w:abstractNumId w:val="14"/>
  </w:num>
  <w:num w:numId="26" w16cid:durableId="371419926">
    <w:abstractNumId w:val="26"/>
  </w:num>
  <w:num w:numId="27" w16cid:durableId="2113162094">
    <w:abstractNumId w:val="23"/>
  </w:num>
  <w:num w:numId="28" w16cid:durableId="1481579436">
    <w:abstractNumId w:val="25"/>
  </w:num>
  <w:num w:numId="29" w16cid:durableId="582955384">
    <w:abstractNumId w:val="17"/>
  </w:num>
  <w:num w:numId="30" w16cid:durableId="1158154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1330D"/>
    <w:rsid w:val="00020591"/>
    <w:rsid w:val="00026BE2"/>
    <w:rsid w:val="0003037D"/>
    <w:rsid w:val="00042016"/>
    <w:rsid w:val="00042144"/>
    <w:rsid w:val="00051448"/>
    <w:rsid w:val="00051A48"/>
    <w:rsid w:val="00063BB2"/>
    <w:rsid w:val="0006415E"/>
    <w:rsid w:val="00066B2C"/>
    <w:rsid w:val="00071203"/>
    <w:rsid w:val="00080E8B"/>
    <w:rsid w:val="0008197A"/>
    <w:rsid w:val="00082D58"/>
    <w:rsid w:val="00093AAB"/>
    <w:rsid w:val="0009690F"/>
    <w:rsid w:val="000A22B2"/>
    <w:rsid w:val="000B6AE0"/>
    <w:rsid w:val="000C2797"/>
    <w:rsid w:val="000C4A70"/>
    <w:rsid w:val="000C5D50"/>
    <w:rsid w:val="000C7B04"/>
    <w:rsid w:val="000E3002"/>
    <w:rsid w:val="000E3BAE"/>
    <w:rsid w:val="000E4AE9"/>
    <w:rsid w:val="000F33AC"/>
    <w:rsid w:val="000F6514"/>
    <w:rsid w:val="000F65D5"/>
    <w:rsid w:val="000F7BF2"/>
    <w:rsid w:val="0011608C"/>
    <w:rsid w:val="00124E3C"/>
    <w:rsid w:val="0013032D"/>
    <w:rsid w:val="00132FE1"/>
    <w:rsid w:val="001330E5"/>
    <w:rsid w:val="00135BB1"/>
    <w:rsid w:val="001440AC"/>
    <w:rsid w:val="00154358"/>
    <w:rsid w:val="001574F1"/>
    <w:rsid w:val="00172CDC"/>
    <w:rsid w:val="00175D2F"/>
    <w:rsid w:val="00182C68"/>
    <w:rsid w:val="001863B6"/>
    <w:rsid w:val="00194569"/>
    <w:rsid w:val="00195AE1"/>
    <w:rsid w:val="001A1414"/>
    <w:rsid w:val="001B1582"/>
    <w:rsid w:val="001B371D"/>
    <w:rsid w:val="001C0F50"/>
    <w:rsid w:val="001C1068"/>
    <w:rsid w:val="001C2489"/>
    <w:rsid w:val="001C60F7"/>
    <w:rsid w:val="001C71F9"/>
    <w:rsid w:val="001C75C8"/>
    <w:rsid w:val="001D6BF0"/>
    <w:rsid w:val="001F1C30"/>
    <w:rsid w:val="001F52A1"/>
    <w:rsid w:val="0020040D"/>
    <w:rsid w:val="00201523"/>
    <w:rsid w:val="00203D43"/>
    <w:rsid w:val="00206584"/>
    <w:rsid w:val="0020709E"/>
    <w:rsid w:val="00207C66"/>
    <w:rsid w:val="002175EF"/>
    <w:rsid w:val="00217EE8"/>
    <w:rsid w:val="0022566A"/>
    <w:rsid w:val="0022621B"/>
    <w:rsid w:val="00232936"/>
    <w:rsid w:val="002401F7"/>
    <w:rsid w:val="00243261"/>
    <w:rsid w:val="00243F3A"/>
    <w:rsid w:val="00243F3F"/>
    <w:rsid w:val="0025069B"/>
    <w:rsid w:val="0025623F"/>
    <w:rsid w:val="00257DF5"/>
    <w:rsid w:val="0026369B"/>
    <w:rsid w:val="00265B19"/>
    <w:rsid w:val="00266B46"/>
    <w:rsid w:val="00272729"/>
    <w:rsid w:val="00272EB0"/>
    <w:rsid w:val="002801EC"/>
    <w:rsid w:val="00280C28"/>
    <w:rsid w:val="002829BD"/>
    <w:rsid w:val="00284F40"/>
    <w:rsid w:val="002857AC"/>
    <w:rsid w:val="002877E8"/>
    <w:rsid w:val="00290976"/>
    <w:rsid w:val="00296CBE"/>
    <w:rsid w:val="002A102C"/>
    <w:rsid w:val="002A629C"/>
    <w:rsid w:val="002C2CB6"/>
    <w:rsid w:val="002C6B90"/>
    <w:rsid w:val="002D4548"/>
    <w:rsid w:val="002E21E3"/>
    <w:rsid w:val="002F09B3"/>
    <w:rsid w:val="002F3736"/>
    <w:rsid w:val="002F3894"/>
    <w:rsid w:val="00303244"/>
    <w:rsid w:val="0030650C"/>
    <w:rsid w:val="003149D1"/>
    <w:rsid w:val="0031512F"/>
    <w:rsid w:val="00316767"/>
    <w:rsid w:val="00325A34"/>
    <w:rsid w:val="00325B64"/>
    <w:rsid w:val="00327009"/>
    <w:rsid w:val="00330AD1"/>
    <w:rsid w:val="0033165C"/>
    <w:rsid w:val="003421EB"/>
    <w:rsid w:val="00342819"/>
    <w:rsid w:val="00342A54"/>
    <w:rsid w:val="00347E20"/>
    <w:rsid w:val="003525B3"/>
    <w:rsid w:val="00353DD7"/>
    <w:rsid w:val="003646F0"/>
    <w:rsid w:val="00367C4C"/>
    <w:rsid w:val="003704F8"/>
    <w:rsid w:val="003731B5"/>
    <w:rsid w:val="00375AA5"/>
    <w:rsid w:val="003760A1"/>
    <w:rsid w:val="003844DC"/>
    <w:rsid w:val="00387CB3"/>
    <w:rsid w:val="003955B1"/>
    <w:rsid w:val="003968EC"/>
    <w:rsid w:val="003A2DB5"/>
    <w:rsid w:val="003A3355"/>
    <w:rsid w:val="003A36CA"/>
    <w:rsid w:val="003A38F5"/>
    <w:rsid w:val="003B7C1F"/>
    <w:rsid w:val="003C215F"/>
    <w:rsid w:val="003C799B"/>
    <w:rsid w:val="003D0FCD"/>
    <w:rsid w:val="003D3127"/>
    <w:rsid w:val="003E1E41"/>
    <w:rsid w:val="003E423B"/>
    <w:rsid w:val="003E7736"/>
    <w:rsid w:val="003E7BF2"/>
    <w:rsid w:val="003F0051"/>
    <w:rsid w:val="003F19EE"/>
    <w:rsid w:val="004006C2"/>
    <w:rsid w:val="00400BE2"/>
    <w:rsid w:val="00405678"/>
    <w:rsid w:val="004264FE"/>
    <w:rsid w:val="00426D61"/>
    <w:rsid w:val="004272AC"/>
    <w:rsid w:val="00435974"/>
    <w:rsid w:val="00440C20"/>
    <w:rsid w:val="00450BE6"/>
    <w:rsid w:val="0046414E"/>
    <w:rsid w:val="00466AC9"/>
    <w:rsid w:val="00466FD6"/>
    <w:rsid w:val="00476A6A"/>
    <w:rsid w:val="00476CFA"/>
    <w:rsid w:val="00494C6F"/>
    <w:rsid w:val="004A309A"/>
    <w:rsid w:val="004A6D0C"/>
    <w:rsid w:val="004B034B"/>
    <w:rsid w:val="004B0AC2"/>
    <w:rsid w:val="004B46C0"/>
    <w:rsid w:val="004B79FA"/>
    <w:rsid w:val="004C7ED6"/>
    <w:rsid w:val="004C7FE1"/>
    <w:rsid w:val="004D264B"/>
    <w:rsid w:val="004D30BB"/>
    <w:rsid w:val="004E26CD"/>
    <w:rsid w:val="004E3AFC"/>
    <w:rsid w:val="004E6503"/>
    <w:rsid w:val="004E6DF1"/>
    <w:rsid w:val="004E7751"/>
    <w:rsid w:val="004E7D0A"/>
    <w:rsid w:val="005047F1"/>
    <w:rsid w:val="00511B81"/>
    <w:rsid w:val="00511E57"/>
    <w:rsid w:val="005161C3"/>
    <w:rsid w:val="00523DFC"/>
    <w:rsid w:val="00533CF0"/>
    <w:rsid w:val="00535AA9"/>
    <w:rsid w:val="00545658"/>
    <w:rsid w:val="00545818"/>
    <w:rsid w:val="005507A3"/>
    <w:rsid w:val="00554FA9"/>
    <w:rsid w:val="00556B49"/>
    <w:rsid w:val="005579BF"/>
    <w:rsid w:val="00561543"/>
    <w:rsid w:val="005615BC"/>
    <w:rsid w:val="00563B5B"/>
    <w:rsid w:val="00566FE4"/>
    <w:rsid w:val="0056794C"/>
    <w:rsid w:val="00567A2F"/>
    <w:rsid w:val="00581A8D"/>
    <w:rsid w:val="00582FC7"/>
    <w:rsid w:val="00590977"/>
    <w:rsid w:val="005A075A"/>
    <w:rsid w:val="005A1ADF"/>
    <w:rsid w:val="005A3158"/>
    <w:rsid w:val="005B61A2"/>
    <w:rsid w:val="005B63A4"/>
    <w:rsid w:val="005C04BC"/>
    <w:rsid w:val="005C4807"/>
    <w:rsid w:val="005D1C4F"/>
    <w:rsid w:val="005D4894"/>
    <w:rsid w:val="005D4914"/>
    <w:rsid w:val="005E087C"/>
    <w:rsid w:val="005E5AF6"/>
    <w:rsid w:val="005F3590"/>
    <w:rsid w:val="005F68D8"/>
    <w:rsid w:val="006043EA"/>
    <w:rsid w:val="00610BA6"/>
    <w:rsid w:val="0061413E"/>
    <w:rsid w:val="00617553"/>
    <w:rsid w:val="006251EF"/>
    <w:rsid w:val="00632D79"/>
    <w:rsid w:val="00640C8E"/>
    <w:rsid w:val="00641044"/>
    <w:rsid w:val="006415EB"/>
    <w:rsid w:val="00645DA3"/>
    <w:rsid w:val="00651B93"/>
    <w:rsid w:val="006521D7"/>
    <w:rsid w:val="006612D3"/>
    <w:rsid w:val="00661AF8"/>
    <w:rsid w:val="00663D44"/>
    <w:rsid w:val="00671A78"/>
    <w:rsid w:val="00675D31"/>
    <w:rsid w:val="00676ED4"/>
    <w:rsid w:val="00683235"/>
    <w:rsid w:val="00691055"/>
    <w:rsid w:val="00691C58"/>
    <w:rsid w:val="00697F25"/>
    <w:rsid w:val="006A3EB3"/>
    <w:rsid w:val="006B149D"/>
    <w:rsid w:val="006B4C2A"/>
    <w:rsid w:val="006B5EFA"/>
    <w:rsid w:val="006C1D71"/>
    <w:rsid w:val="006C2CAD"/>
    <w:rsid w:val="006C7647"/>
    <w:rsid w:val="006D1267"/>
    <w:rsid w:val="006D24D1"/>
    <w:rsid w:val="006D4EF3"/>
    <w:rsid w:val="006E1435"/>
    <w:rsid w:val="006E16D5"/>
    <w:rsid w:val="006E1D69"/>
    <w:rsid w:val="006E54AD"/>
    <w:rsid w:val="006E5D5B"/>
    <w:rsid w:val="006F3284"/>
    <w:rsid w:val="006F4683"/>
    <w:rsid w:val="00711399"/>
    <w:rsid w:val="0072011C"/>
    <w:rsid w:val="00722512"/>
    <w:rsid w:val="0072377F"/>
    <w:rsid w:val="00732862"/>
    <w:rsid w:val="00734210"/>
    <w:rsid w:val="00736AF0"/>
    <w:rsid w:val="007401D3"/>
    <w:rsid w:val="00745DA9"/>
    <w:rsid w:val="007464F1"/>
    <w:rsid w:val="007468DE"/>
    <w:rsid w:val="00752504"/>
    <w:rsid w:val="007545C9"/>
    <w:rsid w:val="00756173"/>
    <w:rsid w:val="007635FA"/>
    <w:rsid w:val="00773ACB"/>
    <w:rsid w:val="00777860"/>
    <w:rsid w:val="00784FB4"/>
    <w:rsid w:val="0078786B"/>
    <w:rsid w:val="007B0C83"/>
    <w:rsid w:val="007B2578"/>
    <w:rsid w:val="007B483F"/>
    <w:rsid w:val="007B7FFA"/>
    <w:rsid w:val="007C3604"/>
    <w:rsid w:val="007C75F6"/>
    <w:rsid w:val="007D17B7"/>
    <w:rsid w:val="007D22D6"/>
    <w:rsid w:val="007D727A"/>
    <w:rsid w:val="007D7B41"/>
    <w:rsid w:val="007E7179"/>
    <w:rsid w:val="007F0587"/>
    <w:rsid w:val="007F42AF"/>
    <w:rsid w:val="007F5ECF"/>
    <w:rsid w:val="007F79C3"/>
    <w:rsid w:val="00802D5C"/>
    <w:rsid w:val="008063F9"/>
    <w:rsid w:val="00815000"/>
    <w:rsid w:val="0082028E"/>
    <w:rsid w:val="008243DD"/>
    <w:rsid w:val="00857C8D"/>
    <w:rsid w:val="00861978"/>
    <w:rsid w:val="00866A84"/>
    <w:rsid w:val="008717DB"/>
    <w:rsid w:val="008720B7"/>
    <w:rsid w:val="00872983"/>
    <w:rsid w:val="0087432E"/>
    <w:rsid w:val="00874D56"/>
    <w:rsid w:val="0087764C"/>
    <w:rsid w:val="00883124"/>
    <w:rsid w:val="008928CB"/>
    <w:rsid w:val="00894526"/>
    <w:rsid w:val="00895DFC"/>
    <w:rsid w:val="008A1AE1"/>
    <w:rsid w:val="008B3E9E"/>
    <w:rsid w:val="008C3EB1"/>
    <w:rsid w:val="008D02C4"/>
    <w:rsid w:val="008D2F1B"/>
    <w:rsid w:val="008D5E73"/>
    <w:rsid w:val="008D78FB"/>
    <w:rsid w:val="008E215D"/>
    <w:rsid w:val="008E2359"/>
    <w:rsid w:val="008E2D03"/>
    <w:rsid w:val="008F0A6E"/>
    <w:rsid w:val="008F4223"/>
    <w:rsid w:val="008F4EEA"/>
    <w:rsid w:val="008F56B1"/>
    <w:rsid w:val="008F5C19"/>
    <w:rsid w:val="008F5D77"/>
    <w:rsid w:val="008F6B4A"/>
    <w:rsid w:val="00911490"/>
    <w:rsid w:val="009130AB"/>
    <w:rsid w:val="00913AB6"/>
    <w:rsid w:val="00920944"/>
    <w:rsid w:val="009211FE"/>
    <w:rsid w:val="00921991"/>
    <w:rsid w:val="0092220C"/>
    <w:rsid w:val="00922E6D"/>
    <w:rsid w:val="00925787"/>
    <w:rsid w:val="00934A07"/>
    <w:rsid w:val="00943F6E"/>
    <w:rsid w:val="0097726F"/>
    <w:rsid w:val="0098232E"/>
    <w:rsid w:val="00987B56"/>
    <w:rsid w:val="00996CA0"/>
    <w:rsid w:val="009A1119"/>
    <w:rsid w:val="009A65ED"/>
    <w:rsid w:val="009B460F"/>
    <w:rsid w:val="009B62D6"/>
    <w:rsid w:val="009B6DF1"/>
    <w:rsid w:val="009B711C"/>
    <w:rsid w:val="009C644E"/>
    <w:rsid w:val="009C68A2"/>
    <w:rsid w:val="009D063B"/>
    <w:rsid w:val="009D53E3"/>
    <w:rsid w:val="009E6AD0"/>
    <w:rsid w:val="009F33AB"/>
    <w:rsid w:val="009F6322"/>
    <w:rsid w:val="009F67D8"/>
    <w:rsid w:val="00A06781"/>
    <w:rsid w:val="00A10985"/>
    <w:rsid w:val="00A16F14"/>
    <w:rsid w:val="00A26D86"/>
    <w:rsid w:val="00A348DB"/>
    <w:rsid w:val="00A36DC6"/>
    <w:rsid w:val="00A373CC"/>
    <w:rsid w:val="00A40B9C"/>
    <w:rsid w:val="00A46CDE"/>
    <w:rsid w:val="00A50DA3"/>
    <w:rsid w:val="00A617CC"/>
    <w:rsid w:val="00A619D8"/>
    <w:rsid w:val="00A64F9A"/>
    <w:rsid w:val="00A66F86"/>
    <w:rsid w:val="00A673AC"/>
    <w:rsid w:val="00A70E2A"/>
    <w:rsid w:val="00A75AF6"/>
    <w:rsid w:val="00A8043E"/>
    <w:rsid w:val="00A816B9"/>
    <w:rsid w:val="00A85392"/>
    <w:rsid w:val="00A871A1"/>
    <w:rsid w:val="00A87A63"/>
    <w:rsid w:val="00A9168A"/>
    <w:rsid w:val="00A941FD"/>
    <w:rsid w:val="00A9659F"/>
    <w:rsid w:val="00AA189C"/>
    <w:rsid w:val="00AA2C00"/>
    <w:rsid w:val="00AA4AB5"/>
    <w:rsid w:val="00AA682B"/>
    <w:rsid w:val="00AB04A7"/>
    <w:rsid w:val="00AD1FCD"/>
    <w:rsid w:val="00AE4898"/>
    <w:rsid w:val="00AF3079"/>
    <w:rsid w:val="00B00A92"/>
    <w:rsid w:val="00B124C9"/>
    <w:rsid w:val="00B2112B"/>
    <w:rsid w:val="00B23073"/>
    <w:rsid w:val="00B33F5B"/>
    <w:rsid w:val="00B34178"/>
    <w:rsid w:val="00B4283A"/>
    <w:rsid w:val="00B446BE"/>
    <w:rsid w:val="00B45791"/>
    <w:rsid w:val="00B57F63"/>
    <w:rsid w:val="00B63692"/>
    <w:rsid w:val="00B66700"/>
    <w:rsid w:val="00B73838"/>
    <w:rsid w:val="00B77134"/>
    <w:rsid w:val="00B77B19"/>
    <w:rsid w:val="00B8070F"/>
    <w:rsid w:val="00B90FD9"/>
    <w:rsid w:val="00B913CD"/>
    <w:rsid w:val="00BA296D"/>
    <w:rsid w:val="00BA483F"/>
    <w:rsid w:val="00BA547B"/>
    <w:rsid w:val="00BA580B"/>
    <w:rsid w:val="00BA7B82"/>
    <w:rsid w:val="00BC1191"/>
    <w:rsid w:val="00BC1669"/>
    <w:rsid w:val="00BC6460"/>
    <w:rsid w:val="00BC691B"/>
    <w:rsid w:val="00BD079A"/>
    <w:rsid w:val="00BE32CA"/>
    <w:rsid w:val="00BE38B7"/>
    <w:rsid w:val="00BE483C"/>
    <w:rsid w:val="00BE7070"/>
    <w:rsid w:val="00BE7A31"/>
    <w:rsid w:val="00BF0E72"/>
    <w:rsid w:val="00BF5A50"/>
    <w:rsid w:val="00C04C41"/>
    <w:rsid w:val="00C12A67"/>
    <w:rsid w:val="00C12E99"/>
    <w:rsid w:val="00C157AE"/>
    <w:rsid w:val="00C22BCC"/>
    <w:rsid w:val="00C272A9"/>
    <w:rsid w:val="00C3571E"/>
    <w:rsid w:val="00C36DD7"/>
    <w:rsid w:val="00C41802"/>
    <w:rsid w:val="00C54398"/>
    <w:rsid w:val="00C624F4"/>
    <w:rsid w:val="00C64774"/>
    <w:rsid w:val="00C71D73"/>
    <w:rsid w:val="00C75A55"/>
    <w:rsid w:val="00C83325"/>
    <w:rsid w:val="00C86A54"/>
    <w:rsid w:val="00C876AF"/>
    <w:rsid w:val="00C92CA4"/>
    <w:rsid w:val="00C942B8"/>
    <w:rsid w:val="00C9708B"/>
    <w:rsid w:val="00CA0530"/>
    <w:rsid w:val="00CA4444"/>
    <w:rsid w:val="00CA6E32"/>
    <w:rsid w:val="00CC198D"/>
    <w:rsid w:val="00CD6001"/>
    <w:rsid w:val="00CE187F"/>
    <w:rsid w:val="00CE3834"/>
    <w:rsid w:val="00CE3D13"/>
    <w:rsid w:val="00CF1F59"/>
    <w:rsid w:val="00CF2A0A"/>
    <w:rsid w:val="00CF5B51"/>
    <w:rsid w:val="00D124A4"/>
    <w:rsid w:val="00D20D19"/>
    <w:rsid w:val="00D266F5"/>
    <w:rsid w:val="00D26EF6"/>
    <w:rsid w:val="00D27802"/>
    <w:rsid w:val="00D33AA4"/>
    <w:rsid w:val="00D41934"/>
    <w:rsid w:val="00D44C48"/>
    <w:rsid w:val="00D450F2"/>
    <w:rsid w:val="00D464FF"/>
    <w:rsid w:val="00D4747F"/>
    <w:rsid w:val="00D53BC0"/>
    <w:rsid w:val="00D602F1"/>
    <w:rsid w:val="00D7308F"/>
    <w:rsid w:val="00D75A84"/>
    <w:rsid w:val="00D80547"/>
    <w:rsid w:val="00D83C0F"/>
    <w:rsid w:val="00D90A40"/>
    <w:rsid w:val="00DA11E3"/>
    <w:rsid w:val="00DA4414"/>
    <w:rsid w:val="00DA4508"/>
    <w:rsid w:val="00DB3A49"/>
    <w:rsid w:val="00DB3CD8"/>
    <w:rsid w:val="00DB4856"/>
    <w:rsid w:val="00DB7086"/>
    <w:rsid w:val="00DC5F00"/>
    <w:rsid w:val="00DD6847"/>
    <w:rsid w:val="00DD6C2B"/>
    <w:rsid w:val="00DE10D9"/>
    <w:rsid w:val="00DE13C5"/>
    <w:rsid w:val="00DE4131"/>
    <w:rsid w:val="00DE4732"/>
    <w:rsid w:val="00DE522C"/>
    <w:rsid w:val="00DE6042"/>
    <w:rsid w:val="00DE7977"/>
    <w:rsid w:val="00DF2DD3"/>
    <w:rsid w:val="00DF6539"/>
    <w:rsid w:val="00E0338B"/>
    <w:rsid w:val="00E0376C"/>
    <w:rsid w:val="00E03A63"/>
    <w:rsid w:val="00E045FA"/>
    <w:rsid w:val="00E051C3"/>
    <w:rsid w:val="00E12559"/>
    <w:rsid w:val="00E140FE"/>
    <w:rsid w:val="00E1490E"/>
    <w:rsid w:val="00E14E9B"/>
    <w:rsid w:val="00E15C7C"/>
    <w:rsid w:val="00E1692F"/>
    <w:rsid w:val="00E16A43"/>
    <w:rsid w:val="00E20B76"/>
    <w:rsid w:val="00E305C2"/>
    <w:rsid w:val="00E30EDD"/>
    <w:rsid w:val="00E37D4C"/>
    <w:rsid w:val="00E501C3"/>
    <w:rsid w:val="00E5768A"/>
    <w:rsid w:val="00E85CE2"/>
    <w:rsid w:val="00E9156C"/>
    <w:rsid w:val="00E91AC2"/>
    <w:rsid w:val="00E92B10"/>
    <w:rsid w:val="00E96C9D"/>
    <w:rsid w:val="00EA28C1"/>
    <w:rsid w:val="00EA2BAE"/>
    <w:rsid w:val="00EC4047"/>
    <w:rsid w:val="00EC6CFF"/>
    <w:rsid w:val="00ED044F"/>
    <w:rsid w:val="00ED1F61"/>
    <w:rsid w:val="00ED4395"/>
    <w:rsid w:val="00ED45C7"/>
    <w:rsid w:val="00ED6974"/>
    <w:rsid w:val="00EE26FD"/>
    <w:rsid w:val="00EE3A95"/>
    <w:rsid w:val="00EE46F4"/>
    <w:rsid w:val="00EF3CAD"/>
    <w:rsid w:val="00EF50E6"/>
    <w:rsid w:val="00F01940"/>
    <w:rsid w:val="00F01F9C"/>
    <w:rsid w:val="00F047F2"/>
    <w:rsid w:val="00F05AA5"/>
    <w:rsid w:val="00F148FA"/>
    <w:rsid w:val="00F155E0"/>
    <w:rsid w:val="00F17875"/>
    <w:rsid w:val="00F240AD"/>
    <w:rsid w:val="00F37372"/>
    <w:rsid w:val="00F41B56"/>
    <w:rsid w:val="00F5279C"/>
    <w:rsid w:val="00F5288A"/>
    <w:rsid w:val="00F571A8"/>
    <w:rsid w:val="00F60FAF"/>
    <w:rsid w:val="00F634CF"/>
    <w:rsid w:val="00F70E81"/>
    <w:rsid w:val="00F73F46"/>
    <w:rsid w:val="00F8398E"/>
    <w:rsid w:val="00F84CAB"/>
    <w:rsid w:val="00F933AF"/>
    <w:rsid w:val="00F93DE2"/>
    <w:rsid w:val="00F95285"/>
    <w:rsid w:val="00F96BD9"/>
    <w:rsid w:val="00F97E9C"/>
    <w:rsid w:val="00FA19D6"/>
    <w:rsid w:val="00FA738F"/>
    <w:rsid w:val="00FA766F"/>
    <w:rsid w:val="00FB1A1E"/>
    <w:rsid w:val="00FC2B37"/>
    <w:rsid w:val="00FD237C"/>
    <w:rsid w:val="00FD5427"/>
    <w:rsid w:val="00FD554C"/>
    <w:rsid w:val="00FD6660"/>
    <w:rsid w:val="00FD7BC0"/>
    <w:rsid w:val="00FE2402"/>
    <w:rsid w:val="00FE4E25"/>
    <w:rsid w:val="00FE7A0D"/>
    <w:rsid w:val="00FF4626"/>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5C4807"/>
    <w:pPr>
      <w:suppressAutoHyphens/>
      <w:autoSpaceDN w:val="0"/>
      <w:spacing w:after="0" w:line="240" w:lineRule="auto"/>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60535">
      <w:bodyDiv w:val="1"/>
      <w:marLeft w:val="0"/>
      <w:marRight w:val="0"/>
      <w:marTop w:val="0"/>
      <w:marBottom w:val="0"/>
      <w:divBdr>
        <w:top w:val="none" w:sz="0" w:space="0" w:color="auto"/>
        <w:left w:val="none" w:sz="0" w:space="0" w:color="auto"/>
        <w:bottom w:val="none" w:sz="0" w:space="0" w:color="auto"/>
        <w:right w:val="none" w:sz="0" w:space="0" w:color="auto"/>
      </w:divBdr>
      <w:divsChild>
        <w:div w:id="1027023941">
          <w:marLeft w:val="0"/>
          <w:marRight w:val="0"/>
          <w:marTop w:val="0"/>
          <w:marBottom w:val="0"/>
          <w:divBdr>
            <w:top w:val="none" w:sz="0" w:space="0" w:color="auto"/>
            <w:left w:val="none" w:sz="0" w:space="0" w:color="auto"/>
            <w:bottom w:val="none" w:sz="0" w:space="0" w:color="auto"/>
            <w:right w:val="none" w:sz="0" w:space="0" w:color="auto"/>
          </w:divBdr>
          <w:divsChild>
            <w:div w:id="15855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9588">
      <w:bodyDiv w:val="1"/>
      <w:marLeft w:val="0"/>
      <w:marRight w:val="0"/>
      <w:marTop w:val="0"/>
      <w:marBottom w:val="0"/>
      <w:divBdr>
        <w:top w:val="none" w:sz="0" w:space="0" w:color="auto"/>
        <w:left w:val="none" w:sz="0" w:space="0" w:color="auto"/>
        <w:bottom w:val="none" w:sz="0" w:space="0" w:color="auto"/>
        <w:right w:val="none" w:sz="0" w:space="0" w:color="auto"/>
      </w:divBdr>
    </w:div>
    <w:div w:id="873225238">
      <w:bodyDiv w:val="1"/>
      <w:marLeft w:val="0"/>
      <w:marRight w:val="0"/>
      <w:marTop w:val="0"/>
      <w:marBottom w:val="0"/>
      <w:divBdr>
        <w:top w:val="none" w:sz="0" w:space="0" w:color="auto"/>
        <w:left w:val="none" w:sz="0" w:space="0" w:color="auto"/>
        <w:bottom w:val="none" w:sz="0" w:space="0" w:color="auto"/>
        <w:right w:val="none" w:sz="0" w:space="0" w:color="auto"/>
      </w:divBdr>
      <w:divsChild>
        <w:div w:id="1982536010">
          <w:marLeft w:val="0"/>
          <w:marRight w:val="0"/>
          <w:marTop w:val="0"/>
          <w:marBottom w:val="0"/>
          <w:divBdr>
            <w:top w:val="none" w:sz="0" w:space="0" w:color="auto"/>
            <w:left w:val="none" w:sz="0" w:space="0" w:color="auto"/>
            <w:bottom w:val="none" w:sz="0" w:space="0" w:color="auto"/>
            <w:right w:val="none" w:sz="0" w:space="0" w:color="auto"/>
          </w:divBdr>
          <w:divsChild>
            <w:div w:id="6994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589076140">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1926377595">
      <w:bodyDiv w:val="1"/>
      <w:marLeft w:val="0"/>
      <w:marRight w:val="0"/>
      <w:marTop w:val="0"/>
      <w:marBottom w:val="0"/>
      <w:divBdr>
        <w:top w:val="none" w:sz="0" w:space="0" w:color="auto"/>
        <w:left w:val="none" w:sz="0" w:space="0" w:color="auto"/>
        <w:bottom w:val="none" w:sz="0" w:space="0" w:color="auto"/>
        <w:right w:val="none" w:sz="0" w:space="0" w:color="auto"/>
      </w:divBdr>
    </w:div>
    <w:div w:id="1966276647">
      <w:bodyDiv w:val="1"/>
      <w:marLeft w:val="0"/>
      <w:marRight w:val="0"/>
      <w:marTop w:val="0"/>
      <w:marBottom w:val="0"/>
      <w:divBdr>
        <w:top w:val="none" w:sz="0" w:space="0" w:color="auto"/>
        <w:left w:val="none" w:sz="0" w:space="0" w:color="auto"/>
        <w:bottom w:val="none" w:sz="0" w:space="0" w:color="auto"/>
        <w:right w:val="none" w:sz="0" w:space="0" w:color="auto"/>
      </w:divBdr>
    </w:div>
    <w:div w:id="209755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martyna.valackiene@kaupa.lt" TargetMode="External"/><Relationship Id="rId3" Type="http://schemas.openxmlformats.org/officeDocument/2006/relationships/customXml" Target="../customXml/item3.xml"/><Relationship Id="rId21" Type="http://schemas.openxmlformats.org/officeDocument/2006/relationships/hyperlink" Target="mailto:........................@kaupa.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mailto:rastine@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abis.nbfc.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33</Pages>
  <Words>91361</Words>
  <Characters>52077</Characters>
  <Application>Microsoft Office Word</Application>
  <DocSecurity>0</DocSecurity>
  <Lines>433</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148</cp:revision>
  <cp:lastPrinted>2026-03-02T11:04:00Z</cp:lastPrinted>
  <dcterms:created xsi:type="dcterms:W3CDTF">2026-02-17T08:39:00Z</dcterms:created>
  <dcterms:modified xsi:type="dcterms:W3CDTF">2026-04-01T07:58:00Z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