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B81008" w:rsidRDefault="00ED4BBE" w:rsidP="00ED4BBE">
      <w:pPr>
        <w:rPr>
          <w:rFonts w:ascii="Arial" w:hAnsi="Arial" w:cs="Arial"/>
          <w:b/>
          <w:lang w:val="lt-LT"/>
        </w:rPr>
      </w:pPr>
    </w:p>
    <w:p w14:paraId="3A8E78CC" w14:textId="77777777" w:rsidR="00ED4BBE" w:rsidRPr="00562298" w:rsidRDefault="00ED4BBE" w:rsidP="00ED4BBE">
      <w:pPr>
        <w:jc w:val="center"/>
        <w:rPr>
          <w:rFonts w:ascii="Arial" w:hAnsi="Arial" w:cs="Arial"/>
          <w:b/>
          <w:bCs/>
          <w:sz w:val="22"/>
          <w:szCs w:val="22"/>
          <w:lang w:val="lt-LT"/>
        </w:rPr>
      </w:pPr>
      <w:r w:rsidRPr="00562298">
        <w:rPr>
          <w:rFonts w:ascii="Arial" w:hAnsi="Arial" w:cs="Arial"/>
          <w:b/>
          <w:bCs/>
          <w:sz w:val="22"/>
          <w:szCs w:val="22"/>
          <w:lang w:val="lt-LT"/>
        </w:rPr>
        <w:t>KVIETIMAS Į RINKOS KONSULTACIJĄ</w:t>
      </w:r>
    </w:p>
    <w:p w14:paraId="06BD0C32" w14:textId="77777777" w:rsidR="00ED4BBE" w:rsidRPr="00562298" w:rsidRDefault="00ED4BBE" w:rsidP="00ED4BBE">
      <w:pPr>
        <w:jc w:val="center"/>
        <w:rPr>
          <w:rFonts w:ascii="Arial" w:hAnsi="Arial" w:cs="Arial"/>
          <w:b/>
          <w:bCs/>
          <w:sz w:val="22"/>
          <w:szCs w:val="22"/>
          <w:lang w:val="lt-LT"/>
        </w:rPr>
      </w:pPr>
    </w:p>
    <w:p w14:paraId="1D8984BA" w14:textId="2C6AC8C3" w:rsidR="00ED4BBE" w:rsidRDefault="00ED4BBE" w:rsidP="003D0F1C">
      <w:pPr>
        <w:ind w:firstLine="720"/>
        <w:jc w:val="both"/>
        <w:rPr>
          <w:rFonts w:ascii="Arial" w:hAnsi="Arial" w:cs="Arial"/>
          <w:b/>
          <w:bCs/>
          <w:sz w:val="22"/>
          <w:szCs w:val="22"/>
          <w:lang w:val="lt-LT"/>
        </w:rPr>
      </w:pPr>
      <w:r w:rsidRPr="5FA2056E">
        <w:rPr>
          <w:rFonts w:ascii="Arial" w:hAnsi="Arial" w:cs="Arial"/>
          <w:sz w:val="22"/>
          <w:szCs w:val="22"/>
          <w:lang w:val="lt-LT"/>
        </w:rPr>
        <w:t xml:space="preserve">AB </w:t>
      </w:r>
      <w:r w:rsidR="0046329A" w:rsidRPr="5FA2056E">
        <w:rPr>
          <w:rFonts w:ascii="Arial" w:hAnsi="Arial" w:cs="Arial"/>
          <w:sz w:val="22"/>
          <w:szCs w:val="22"/>
          <w:lang w:val="lt-LT"/>
        </w:rPr>
        <w:t>Miesto gijos</w:t>
      </w:r>
      <w:r w:rsidRPr="5FA2056E">
        <w:rPr>
          <w:rFonts w:ascii="Arial" w:hAnsi="Arial" w:cs="Arial"/>
          <w:sz w:val="22"/>
          <w:szCs w:val="22"/>
          <w:lang w:val="lt-LT"/>
        </w:rPr>
        <w:t xml:space="preserve"> (toliau – </w:t>
      </w:r>
      <w:r w:rsidRPr="5FA2056E">
        <w:rPr>
          <w:rFonts w:ascii="Arial" w:hAnsi="Arial" w:cs="Arial"/>
          <w:b/>
          <w:bCs/>
          <w:sz w:val="22"/>
          <w:szCs w:val="22"/>
          <w:lang w:val="lt-LT"/>
        </w:rPr>
        <w:t>Perkantysis subjektas</w:t>
      </w:r>
      <w:r w:rsidRPr="5FA2056E">
        <w:rPr>
          <w:rFonts w:ascii="Arial" w:hAnsi="Arial" w:cs="Arial"/>
          <w:sz w:val="22"/>
          <w:szCs w:val="22"/>
          <w:lang w:val="lt-LT"/>
        </w:rPr>
        <w:t xml:space="preserve">), planuodamas </w:t>
      </w:r>
      <w:r w:rsidR="007044BD" w:rsidRPr="5FA2056E">
        <w:rPr>
          <w:rFonts w:ascii="Arial" w:hAnsi="Arial" w:cs="Arial"/>
          <w:sz w:val="22"/>
          <w:szCs w:val="22"/>
          <w:lang w:val="lt-LT"/>
        </w:rPr>
        <w:t>vykdyti viešąjį pirkimą</w:t>
      </w:r>
      <w:r w:rsidRPr="5FA2056E">
        <w:rPr>
          <w:rFonts w:ascii="Arial" w:hAnsi="Arial" w:cs="Arial"/>
          <w:sz w:val="22"/>
          <w:szCs w:val="22"/>
          <w:lang w:val="lt-LT"/>
        </w:rPr>
        <w:t xml:space="preserve"> </w:t>
      </w:r>
      <w:r w:rsidR="0066403D" w:rsidRPr="5FA2056E">
        <w:rPr>
          <w:rFonts w:ascii="Arial" w:hAnsi="Arial" w:cs="Arial"/>
          <w:sz w:val="22"/>
          <w:szCs w:val="22"/>
          <w:lang w:val="lt-LT"/>
        </w:rPr>
        <w:t>„</w:t>
      </w:r>
      <w:r w:rsidR="758D8D0B" w:rsidRPr="5FA2056E">
        <w:rPr>
          <w:rFonts w:ascii="Arial" w:hAnsi="Arial" w:cs="Arial"/>
          <w:sz w:val="22"/>
          <w:szCs w:val="22"/>
          <w:lang w:val="lt-LT"/>
        </w:rPr>
        <w:t xml:space="preserve"> </w:t>
      </w:r>
      <w:r w:rsidR="00A8777A">
        <w:rPr>
          <w:rFonts w:ascii="Arial" w:hAnsi="Arial" w:cs="Arial"/>
          <w:sz w:val="22"/>
          <w:szCs w:val="22"/>
          <w:lang w:val="lt-LT"/>
        </w:rPr>
        <w:t>RK</w:t>
      </w:r>
      <w:r w:rsidR="00A8777A" w:rsidRPr="5FA2056E">
        <w:rPr>
          <w:rFonts w:ascii="Arial" w:hAnsi="Arial" w:cs="Arial"/>
          <w:sz w:val="22"/>
          <w:szCs w:val="22"/>
          <w:lang w:val="lt-LT"/>
        </w:rPr>
        <w:t xml:space="preserve">-8 (ateities g. 12, </w:t>
      </w:r>
      <w:r w:rsidR="00A8777A">
        <w:rPr>
          <w:rFonts w:ascii="Arial" w:hAnsi="Arial" w:cs="Arial"/>
          <w:sz w:val="22"/>
          <w:szCs w:val="22"/>
          <w:lang w:val="lt-LT"/>
        </w:rPr>
        <w:t>V</w:t>
      </w:r>
      <w:r w:rsidR="00A8777A" w:rsidRPr="5FA2056E">
        <w:rPr>
          <w:rFonts w:ascii="Arial" w:hAnsi="Arial" w:cs="Arial"/>
          <w:sz w:val="22"/>
          <w:szCs w:val="22"/>
          <w:lang w:val="lt-LT"/>
        </w:rPr>
        <w:t xml:space="preserve">ilnius) rekonstrukcijos projektavimo </w:t>
      </w:r>
      <w:r w:rsidR="00A8777A">
        <w:rPr>
          <w:rFonts w:ascii="Arial" w:hAnsi="Arial" w:cs="Arial"/>
          <w:sz w:val="22"/>
          <w:szCs w:val="22"/>
          <w:lang w:val="lt-LT"/>
        </w:rPr>
        <w:t>paslaugų</w:t>
      </w:r>
      <w:r w:rsidR="758D8D0B" w:rsidRPr="5FA2056E">
        <w:rPr>
          <w:rFonts w:ascii="Arial" w:hAnsi="Arial" w:cs="Arial"/>
          <w:sz w:val="22"/>
          <w:szCs w:val="22"/>
          <w:lang w:val="lt-LT"/>
        </w:rPr>
        <w:t xml:space="preserve"> </w:t>
      </w:r>
      <w:r w:rsidR="0066403D" w:rsidRPr="5FA2056E">
        <w:rPr>
          <w:rFonts w:ascii="Arial" w:hAnsi="Arial" w:cs="Arial"/>
          <w:sz w:val="22"/>
          <w:szCs w:val="22"/>
          <w:lang w:val="lt-LT"/>
        </w:rPr>
        <w:t>“</w:t>
      </w:r>
      <w:r w:rsidRPr="5FA2056E">
        <w:rPr>
          <w:rFonts w:ascii="Arial" w:hAnsi="Arial" w:cs="Arial"/>
          <w:sz w:val="22"/>
          <w:szCs w:val="22"/>
          <w:lang w:val="lt-LT"/>
        </w:rPr>
        <w:t xml:space="preserve"> (toliau – </w:t>
      </w:r>
      <w:r w:rsidRPr="5FA2056E">
        <w:rPr>
          <w:rFonts w:ascii="Arial" w:hAnsi="Arial" w:cs="Arial"/>
          <w:b/>
          <w:bCs/>
          <w:sz w:val="22"/>
          <w:szCs w:val="22"/>
          <w:lang w:val="lt-LT"/>
        </w:rPr>
        <w:t>Pirkimas</w:t>
      </w:r>
      <w:r w:rsidRPr="5FA2056E">
        <w:rPr>
          <w:rFonts w:ascii="Arial" w:hAnsi="Arial" w:cs="Arial"/>
          <w:sz w:val="22"/>
          <w:szCs w:val="22"/>
          <w:lang w:val="lt-LT"/>
        </w:rPr>
        <w:t>) vykdo rinkos konsultaciją</w:t>
      </w:r>
      <w:r w:rsidR="5CEC7816" w:rsidRPr="5FA2056E">
        <w:rPr>
          <w:rFonts w:ascii="Arial" w:hAnsi="Arial" w:cs="Arial"/>
          <w:sz w:val="22"/>
          <w:szCs w:val="22"/>
          <w:lang w:val="lt-LT"/>
        </w:rPr>
        <w:t xml:space="preserve"> </w:t>
      </w:r>
      <w:r w:rsidRPr="5FA2056E">
        <w:rPr>
          <w:rFonts w:ascii="Arial" w:hAnsi="Arial" w:cs="Arial"/>
          <w:sz w:val="22"/>
          <w:szCs w:val="22"/>
          <w:lang w:val="lt-LT"/>
        </w:rPr>
        <w:t xml:space="preserve">ir kviečia </w:t>
      </w:r>
      <w:r w:rsidRPr="5FA2056E">
        <w:rPr>
          <w:rFonts w:ascii="Arial" w:eastAsia="Calibri" w:hAnsi="Arial" w:cs="Arial"/>
          <w:sz w:val="22"/>
          <w:szCs w:val="22"/>
          <w:lang w:val="lt-LT"/>
        </w:rPr>
        <w:t>rinkos dalyvius</w:t>
      </w:r>
      <w:r w:rsidRPr="5FA2056E">
        <w:rPr>
          <w:rFonts w:ascii="Arial" w:hAnsi="Arial" w:cs="Arial"/>
          <w:sz w:val="22"/>
          <w:szCs w:val="22"/>
          <w:lang w:val="lt-LT"/>
        </w:rPr>
        <w:t xml:space="preserve"> (toliau – </w:t>
      </w:r>
      <w:r w:rsidRPr="5FA2056E">
        <w:rPr>
          <w:rFonts w:ascii="Arial" w:hAnsi="Arial" w:cs="Arial"/>
          <w:b/>
          <w:bCs/>
          <w:sz w:val="22"/>
          <w:szCs w:val="22"/>
          <w:lang w:val="lt-LT"/>
        </w:rPr>
        <w:t>Dalyvis</w:t>
      </w:r>
      <w:r w:rsidRPr="5FA2056E">
        <w:rPr>
          <w:rFonts w:ascii="Arial" w:hAnsi="Arial" w:cs="Arial"/>
          <w:sz w:val="22"/>
          <w:szCs w:val="22"/>
          <w:lang w:val="lt-LT"/>
        </w:rPr>
        <w:t>) aktyviai dalyvauti.</w:t>
      </w:r>
      <w:r w:rsidRPr="5FA2056E">
        <w:rPr>
          <w:rFonts w:ascii="Arial" w:hAnsi="Arial" w:cs="Arial"/>
          <w:b/>
          <w:bCs/>
          <w:sz w:val="22"/>
          <w:szCs w:val="22"/>
          <w:lang w:val="lt-LT"/>
        </w:rPr>
        <w:t xml:space="preserve"> </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00C07DFA" w14:textId="5FD6824C" w:rsidR="006C1AAB" w:rsidRPr="006C1AAB" w:rsidRDefault="006C1AAB" w:rsidP="006C1AAB">
      <w:pPr>
        <w:pStyle w:val="ListParagraph"/>
        <w:numPr>
          <w:ilvl w:val="0"/>
          <w:numId w:val="41"/>
        </w:numPr>
        <w:rPr>
          <w:rFonts w:ascii="Arial" w:hAnsi="Arial" w:cs="Arial"/>
          <w:lang w:eastAsia="lt-LT"/>
        </w:rPr>
      </w:pPr>
      <w:r w:rsidRPr="006C1AAB">
        <w:rPr>
          <w:rFonts w:ascii="Arial" w:hAnsi="Arial" w:cs="Arial"/>
          <w:lang w:eastAsia="lt-LT"/>
        </w:rPr>
        <w:t>įvertinti preliminarią projektavimo paslaugų kainą;</w:t>
      </w:r>
    </w:p>
    <w:p w14:paraId="6056983C" w14:textId="77777777" w:rsidR="006C1AAB" w:rsidRPr="006C1AAB" w:rsidRDefault="006C1AAB" w:rsidP="006C1AAB">
      <w:pPr>
        <w:pStyle w:val="ListParagraph"/>
        <w:numPr>
          <w:ilvl w:val="0"/>
          <w:numId w:val="41"/>
        </w:numPr>
        <w:rPr>
          <w:rFonts w:ascii="Arial" w:hAnsi="Arial" w:cs="Arial"/>
          <w:lang w:eastAsia="lt-LT"/>
        </w:rPr>
      </w:pPr>
      <w:r w:rsidRPr="006C1AAB">
        <w:rPr>
          <w:rFonts w:ascii="Arial" w:hAnsi="Arial" w:cs="Arial"/>
          <w:lang w:eastAsia="lt-LT"/>
        </w:rPr>
        <w:t>įvertinti preliminarius paslaugų suteikimo terminus;</w:t>
      </w:r>
    </w:p>
    <w:p w14:paraId="3B7298B1" w14:textId="6A28F69D" w:rsidR="00996911" w:rsidRPr="00FE75C1" w:rsidRDefault="00996911" w:rsidP="00861C1F">
      <w:pPr>
        <w:pStyle w:val="ListParagraph"/>
        <w:numPr>
          <w:ilvl w:val="0"/>
          <w:numId w:val="41"/>
        </w:numPr>
        <w:rPr>
          <w:rFonts w:ascii="Arial" w:hAnsi="Arial" w:cs="Arial"/>
          <w:lang w:eastAsia="lt-LT"/>
        </w:rPr>
      </w:pPr>
      <w:r w:rsidRPr="00FE75C1">
        <w:rPr>
          <w:rFonts w:ascii="Arial" w:hAnsi="Arial" w:cs="Arial"/>
          <w:lang w:eastAsia="lt-LT"/>
        </w:rPr>
        <w:t xml:space="preserve">kokie sprendiniai galimi ir patys efektyviausi reikiamam tikslui pasiekti; </w:t>
      </w:r>
    </w:p>
    <w:p w14:paraId="3658A1A8" w14:textId="03409CF3" w:rsidR="00996911" w:rsidRPr="00996911" w:rsidRDefault="00996911" w:rsidP="00861C1F">
      <w:pPr>
        <w:pStyle w:val="ListParagraph"/>
        <w:numPr>
          <w:ilvl w:val="0"/>
          <w:numId w:val="41"/>
        </w:numPr>
        <w:rPr>
          <w:rFonts w:ascii="Arial" w:hAnsi="Arial" w:cs="Arial"/>
          <w:lang w:eastAsia="lt-LT"/>
        </w:rPr>
      </w:pPr>
      <w:r w:rsidRPr="00996911">
        <w:rPr>
          <w:rFonts w:ascii="Arial" w:hAnsi="Arial" w:cs="Arial"/>
          <w:lang w:eastAsia="lt-LT"/>
        </w:rPr>
        <w:t>rinkos galimybes pateikti tai, ko reikia Perkančiajam subjektui;</w:t>
      </w:r>
    </w:p>
    <w:p w14:paraId="013E7E54" w14:textId="3E93175A" w:rsidR="00996911" w:rsidRPr="00996911" w:rsidRDefault="2AD8FFBA" w:rsidP="00861C1F">
      <w:pPr>
        <w:pStyle w:val="ListParagraph"/>
        <w:numPr>
          <w:ilvl w:val="0"/>
          <w:numId w:val="41"/>
        </w:numPr>
        <w:rPr>
          <w:rFonts w:ascii="Arial" w:hAnsi="Arial" w:cs="Arial"/>
          <w:lang w:eastAsia="lt-LT"/>
        </w:rPr>
      </w:pPr>
      <w:r w:rsidRPr="538877BB">
        <w:rPr>
          <w:rFonts w:ascii="Arial" w:hAnsi="Arial" w:cs="Arial"/>
          <w:lang w:eastAsia="lt-LT"/>
        </w:rPr>
        <w:t xml:space="preserve">Įvardinti </w:t>
      </w:r>
      <w:r w:rsidR="00996911" w:rsidRPr="538877BB">
        <w:rPr>
          <w:rFonts w:ascii="Arial" w:hAnsi="Arial" w:cs="Arial"/>
          <w:lang w:eastAsia="lt-LT"/>
        </w:rPr>
        <w:t>galimas rizikas;</w:t>
      </w:r>
    </w:p>
    <w:p w14:paraId="55811D41" w14:textId="54F7C1D9" w:rsidR="00996911" w:rsidRPr="00996911" w:rsidRDefault="00996911" w:rsidP="00861C1F">
      <w:pPr>
        <w:pStyle w:val="ListParagraph"/>
        <w:numPr>
          <w:ilvl w:val="0"/>
          <w:numId w:val="41"/>
        </w:numPr>
        <w:rPr>
          <w:rFonts w:ascii="Arial" w:hAnsi="Arial" w:cs="Arial"/>
          <w:lang w:eastAsia="lt-LT"/>
        </w:rPr>
      </w:pPr>
      <w:r w:rsidRPr="00996911">
        <w:rPr>
          <w:rFonts w:ascii="Arial" w:hAnsi="Arial" w:cs="Arial"/>
          <w:lang w:eastAsia="lt-LT"/>
        </w:rPr>
        <w:t>sutarties sudarymui ir vykdymui reikšmingas aplinkybes</w:t>
      </w:r>
      <w:r w:rsidR="00673CFB">
        <w:rPr>
          <w:rFonts w:ascii="Arial" w:hAnsi="Arial" w:cs="Arial"/>
          <w:lang w:eastAsia="lt-LT"/>
        </w:rPr>
        <w:t>;</w:t>
      </w:r>
    </w:p>
    <w:p w14:paraId="1C52629A" w14:textId="75644D8A" w:rsidR="00C36949" w:rsidRDefault="00861C1F" w:rsidP="00861C1F">
      <w:pPr>
        <w:pStyle w:val="ListParagraph"/>
        <w:numPr>
          <w:ilvl w:val="0"/>
          <w:numId w:val="41"/>
        </w:numPr>
        <w:rPr>
          <w:rFonts w:ascii="Arial" w:hAnsi="Arial" w:cs="Arial"/>
          <w:lang w:eastAsia="lt-LT"/>
        </w:rPr>
      </w:pPr>
      <w:r w:rsidRPr="538877BB">
        <w:rPr>
          <w:rFonts w:ascii="Arial" w:hAnsi="Arial" w:cs="Arial"/>
          <w:lang w:eastAsia="lt-LT"/>
        </w:rPr>
        <w:t>i</w:t>
      </w:r>
      <w:r w:rsidR="00ED4BBE" w:rsidRPr="538877BB">
        <w:rPr>
          <w:rFonts w:ascii="Arial" w:hAnsi="Arial" w:cs="Arial"/>
          <w:lang w:eastAsia="lt-LT"/>
        </w:rPr>
        <w:t>šsamiai išanalizuoti Pirkimo objekto specifiką</w:t>
      </w:r>
      <w:r w:rsidR="00DF3B4E" w:rsidRPr="538877BB">
        <w:rPr>
          <w:rFonts w:ascii="Arial" w:hAnsi="Arial" w:cs="Arial"/>
          <w:lang w:eastAsia="lt-LT"/>
        </w:rPr>
        <w:t>.</w:t>
      </w:r>
      <w:r w:rsidR="00ED4BBE" w:rsidRPr="538877BB">
        <w:rPr>
          <w:rFonts w:ascii="Arial" w:hAnsi="Arial" w:cs="Arial"/>
          <w:lang w:eastAsia="lt-LT"/>
        </w:rPr>
        <w:t xml:space="preserve"> </w:t>
      </w:r>
    </w:p>
    <w:p w14:paraId="1657F97B" w14:textId="69DBE00F" w:rsidR="00861C1F" w:rsidRPr="00861C1F" w:rsidRDefault="00861C1F" w:rsidP="00861C1F">
      <w:pPr>
        <w:pStyle w:val="ListParagraph"/>
        <w:numPr>
          <w:ilvl w:val="0"/>
          <w:numId w:val="41"/>
        </w:numPr>
        <w:rPr>
          <w:rFonts w:ascii="Arial" w:hAnsi="Arial" w:cs="Arial"/>
          <w:lang w:eastAsia="lt-LT"/>
        </w:rPr>
      </w:pPr>
      <w:r w:rsidRPr="00562298">
        <w:rPr>
          <w:rFonts w:ascii="Arial" w:hAnsi="Arial" w:cs="Arial"/>
          <w:lang w:eastAsia="lt-LT"/>
        </w:rPr>
        <w:t>indikuoti galimas priežastis kodėl subjektas neketina</w:t>
      </w:r>
      <w:r w:rsidR="00A34215" w:rsidRPr="00562298">
        <w:rPr>
          <w:rFonts w:ascii="Arial" w:hAnsi="Arial" w:cs="Arial"/>
          <w:lang w:eastAsia="lt-LT"/>
        </w:rPr>
        <w:t>/trukdo</w:t>
      </w:r>
      <w:r w:rsidRPr="00562298">
        <w:rPr>
          <w:rFonts w:ascii="Arial" w:hAnsi="Arial" w:cs="Arial"/>
          <w:lang w:eastAsia="lt-LT"/>
        </w:rPr>
        <w:t xml:space="preserve"> dalyvauti šiame pirkime</w:t>
      </w:r>
      <w:r w:rsidR="00A37781" w:rsidRPr="00562298">
        <w:rPr>
          <w:rFonts w:ascii="Arial" w:hAnsi="Arial" w:cs="Arial"/>
          <w:lang w:eastAsia="lt-LT"/>
        </w:rPr>
        <w:t>.</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670"/>
        <w:gridCol w:w="6960"/>
        <w:gridCol w:w="1991"/>
        <w:gridCol w:w="7"/>
      </w:tblGrid>
      <w:tr w:rsidR="00E00002" w:rsidRPr="00FE75C1" w14:paraId="1E80489F" w14:textId="178EA002" w:rsidTr="00157A4E">
        <w:trPr>
          <w:gridAfter w:val="1"/>
          <w:wAfter w:w="7" w:type="dxa"/>
        </w:trPr>
        <w:tc>
          <w:tcPr>
            <w:tcW w:w="670" w:type="dxa"/>
          </w:tcPr>
          <w:p w14:paraId="70B5A067" w14:textId="5F829445" w:rsidR="00E00002" w:rsidRPr="00B81008" w:rsidRDefault="00E00002" w:rsidP="00B81008">
            <w:pPr>
              <w:pStyle w:val="ListParagraph"/>
              <w:spacing w:after="0" w:line="276" w:lineRule="auto"/>
              <w:ind w:left="22"/>
              <w:jc w:val="both"/>
              <w:rPr>
                <w:rFonts w:ascii="Arial" w:hAnsi="Arial" w:cs="Arial"/>
                <w:b/>
                <w:bCs/>
              </w:rPr>
            </w:pPr>
            <w:r w:rsidRPr="00B81008">
              <w:rPr>
                <w:rFonts w:ascii="Arial" w:hAnsi="Arial" w:cs="Arial"/>
                <w:b/>
                <w:bCs/>
              </w:rPr>
              <w:t xml:space="preserve">Eil. </w:t>
            </w:r>
            <w:proofErr w:type="spellStart"/>
            <w:r w:rsidRPr="00B81008">
              <w:rPr>
                <w:rFonts w:ascii="Arial" w:hAnsi="Arial" w:cs="Arial"/>
                <w:b/>
                <w:bCs/>
              </w:rPr>
              <w:t>Nr</w:t>
            </w:r>
            <w:proofErr w:type="spellEnd"/>
          </w:p>
        </w:tc>
        <w:tc>
          <w:tcPr>
            <w:tcW w:w="6960" w:type="dxa"/>
          </w:tcPr>
          <w:p w14:paraId="02D773C0" w14:textId="3432F3FA" w:rsidR="00E00002" w:rsidRPr="00B81008" w:rsidRDefault="00E00002" w:rsidP="00B81008">
            <w:pPr>
              <w:pStyle w:val="ListParagraph"/>
              <w:spacing w:after="0" w:line="276" w:lineRule="auto"/>
              <w:ind w:left="100"/>
              <w:jc w:val="center"/>
              <w:rPr>
                <w:rFonts w:ascii="Arial" w:hAnsi="Arial" w:cs="Arial"/>
                <w:b/>
                <w:bCs/>
              </w:rPr>
            </w:pPr>
            <w:r w:rsidRPr="00B81008">
              <w:rPr>
                <w:rFonts w:ascii="Arial" w:hAnsi="Arial" w:cs="Arial"/>
                <w:b/>
                <w:bCs/>
              </w:rPr>
              <w:t>Klausimai / atsakymai</w:t>
            </w:r>
          </w:p>
        </w:tc>
        <w:tc>
          <w:tcPr>
            <w:tcW w:w="1991" w:type="dxa"/>
            <w:vAlign w:val="center"/>
          </w:tcPr>
          <w:p w14:paraId="559D29DE" w14:textId="27543594" w:rsidR="00E00002" w:rsidRPr="00B81008" w:rsidRDefault="00E00002" w:rsidP="00E00002">
            <w:pPr>
              <w:pStyle w:val="ListParagraph"/>
              <w:spacing w:after="0" w:line="276" w:lineRule="auto"/>
              <w:ind w:left="100"/>
              <w:jc w:val="center"/>
              <w:rPr>
                <w:rFonts w:ascii="Arial" w:hAnsi="Arial" w:cs="Arial"/>
                <w:b/>
                <w:bCs/>
              </w:rPr>
            </w:pPr>
            <w:r w:rsidRPr="00E00002">
              <w:rPr>
                <w:rFonts w:ascii="Arial" w:hAnsi="Arial" w:cs="Arial"/>
                <w:b/>
                <w:bCs/>
              </w:rPr>
              <w:t>Ar atsakymas konfidencialus?</w:t>
            </w:r>
          </w:p>
        </w:tc>
      </w:tr>
      <w:tr w:rsidR="00E00002" w:rsidRPr="00FE75C1" w14:paraId="29F00471" w14:textId="67B7E6C5" w:rsidTr="00157A4E">
        <w:tc>
          <w:tcPr>
            <w:tcW w:w="7630" w:type="dxa"/>
            <w:gridSpan w:val="2"/>
          </w:tcPr>
          <w:p w14:paraId="120A2311" w14:textId="63B199D7" w:rsidR="00E00002" w:rsidRPr="00B81008" w:rsidRDefault="00E00002" w:rsidP="00B81008">
            <w:pPr>
              <w:pStyle w:val="ListParagraph"/>
              <w:spacing w:before="120" w:after="120" w:line="276" w:lineRule="auto"/>
              <w:ind w:left="927"/>
              <w:jc w:val="center"/>
              <w:rPr>
                <w:rFonts w:ascii="Arial" w:hAnsi="Arial" w:cs="Arial"/>
                <w:b/>
                <w:bCs/>
              </w:rPr>
            </w:pPr>
            <w:r w:rsidRPr="00B81008">
              <w:rPr>
                <w:rFonts w:ascii="Arial" w:hAnsi="Arial" w:cs="Arial"/>
                <w:b/>
                <w:bCs/>
              </w:rPr>
              <w:t>Bendriniai klausimai</w:t>
            </w:r>
          </w:p>
        </w:tc>
        <w:tc>
          <w:tcPr>
            <w:tcW w:w="1998" w:type="dxa"/>
            <w:gridSpan w:val="2"/>
          </w:tcPr>
          <w:p w14:paraId="151D0BC1" w14:textId="77777777" w:rsidR="00E00002" w:rsidRPr="00B81008" w:rsidRDefault="00E00002" w:rsidP="00B81008">
            <w:pPr>
              <w:pStyle w:val="ListParagraph"/>
              <w:spacing w:before="120" w:after="120" w:line="276" w:lineRule="auto"/>
              <w:ind w:left="927"/>
              <w:jc w:val="center"/>
              <w:rPr>
                <w:rFonts w:ascii="Arial" w:hAnsi="Arial" w:cs="Arial"/>
                <w:b/>
                <w:bCs/>
              </w:rPr>
            </w:pPr>
          </w:p>
        </w:tc>
      </w:tr>
      <w:tr w:rsidR="00562298" w:rsidRPr="00FE75C1" w14:paraId="5BF50BDF" w14:textId="1DAA00C1" w:rsidTr="00157A4E">
        <w:trPr>
          <w:trHeight w:val="4374"/>
        </w:trPr>
        <w:tc>
          <w:tcPr>
            <w:tcW w:w="670" w:type="dxa"/>
            <w:vMerge w:val="restart"/>
          </w:tcPr>
          <w:p w14:paraId="68D46F71" w14:textId="25F58A94" w:rsidR="00562298" w:rsidRPr="00975FA6" w:rsidRDefault="00562298" w:rsidP="00975FA6">
            <w:pPr>
              <w:spacing w:line="276" w:lineRule="auto"/>
              <w:ind w:left="22"/>
              <w:jc w:val="center"/>
              <w:rPr>
                <w:rFonts w:ascii="Arial" w:hAnsi="Arial" w:cs="Arial"/>
                <w:sz w:val="22"/>
                <w:szCs w:val="22"/>
              </w:rPr>
            </w:pPr>
            <w:r>
              <w:rPr>
                <w:rFonts w:ascii="Arial" w:hAnsi="Arial" w:cs="Arial"/>
                <w:sz w:val="22"/>
                <w:szCs w:val="22"/>
              </w:rPr>
              <w:t>1.</w:t>
            </w:r>
          </w:p>
        </w:tc>
        <w:tc>
          <w:tcPr>
            <w:tcW w:w="6960" w:type="dxa"/>
            <w:tcBorders>
              <w:bottom w:val="single" w:sz="4" w:space="0" w:color="auto"/>
            </w:tcBorders>
          </w:tcPr>
          <w:p w14:paraId="5855601A" w14:textId="7024F46D" w:rsidR="00562298" w:rsidRDefault="00562298" w:rsidP="00074799">
            <w:pPr>
              <w:pStyle w:val="ListParagraph"/>
              <w:spacing w:line="276" w:lineRule="auto"/>
              <w:ind w:left="-41"/>
              <w:jc w:val="both"/>
              <w:rPr>
                <w:rFonts w:ascii="Arial" w:hAnsi="Arial" w:cs="Arial"/>
                <w:color w:val="000000" w:themeColor="text1"/>
                <w:lang w:val="en-US" w:eastAsia="lt-LT"/>
              </w:rPr>
            </w:pPr>
            <w:proofErr w:type="spellStart"/>
            <w:r w:rsidRPr="00AD5223">
              <w:rPr>
                <w:rFonts w:ascii="Arial" w:hAnsi="Arial" w:cs="Arial"/>
                <w:color w:val="000000" w:themeColor="text1"/>
                <w:lang w:val="en-US" w:eastAsia="lt-LT"/>
              </w:rPr>
              <w:t>Prašome</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remiantis</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jūsų</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patirtimi</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ir</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ekspertine</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nuomone</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pateikti</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preliminarius</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perkamų</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paslaugų</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dalių</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biudžetus</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Eur</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atskirai</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nurodant</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su</w:t>
            </w:r>
            <w:proofErr w:type="spellEnd"/>
            <w:r w:rsidRPr="00AD5223">
              <w:rPr>
                <w:rFonts w:ascii="Arial" w:hAnsi="Arial" w:cs="Arial"/>
                <w:color w:val="000000" w:themeColor="text1"/>
                <w:lang w:val="en-US" w:eastAsia="lt-LT"/>
              </w:rPr>
              <w:t xml:space="preserve"> PVM </w:t>
            </w:r>
            <w:proofErr w:type="spellStart"/>
            <w:r w:rsidRPr="00AD5223">
              <w:rPr>
                <w:rFonts w:ascii="Arial" w:hAnsi="Arial" w:cs="Arial"/>
                <w:color w:val="000000" w:themeColor="text1"/>
                <w:lang w:val="en-US" w:eastAsia="lt-LT"/>
              </w:rPr>
              <w:t>ir</w:t>
            </w:r>
            <w:proofErr w:type="spellEnd"/>
            <w:r w:rsidRPr="00AD5223">
              <w:rPr>
                <w:rFonts w:ascii="Arial" w:hAnsi="Arial" w:cs="Arial"/>
                <w:color w:val="000000" w:themeColor="text1"/>
                <w:lang w:val="en-US" w:eastAsia="lt-LT"/>
              </w:rPr>
              <w:t xml:space="preserve"> be PVM), </w:t>
            </w:r>
            <w:proofErr w:type="spellStart"/>
            <w:r w:rsidRPr="00AD5223">
              <w:rPr>
                <w:rFonts w:ascii="Arial" w:hAnsi="Arial" w:cs="Arial"/>
                <w:color w:val="000000" w:themeColor="text1"/>
                <w:lang w:val="en-US" w:eastAsia="lt-LT"/>
              </w:rPr>
              <w:t>išskaidant</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pagal</w:t>
            </w:r>
            <w:proofErr w:type="spellEnd"/>
            <w:r w:rsidRPr="00AD5223">
              <w:rPr>
                <w:rFonts w:ascii="Arial" w:hAnsi="Arial" w:cs="Arial"/>
                <w:color w:val="000000" w:themeColor="text1"/>
                <w:lang w:val="en-US" w:eastAsia="lt-LT"/>
              </w:rPr>
              <w:t xml:space="preserve"> </w:t>
            </w:r>
            <w:proofErr w:type="spellStart"/>
            <w:r w:rsidRPr="00AD5223">
              <w:rPr>
                <w:rFonts w:ascii="Arial" w:hAnsi="Arial" w:cs="Arial"/>
                <w:color w:val="000000" w:themeColor="text1"/>
                <w:lang w:val="en-US" w:eastAsia="lt-LT"/>
              </w:rPr>
              <w:t>šias</w:t>
            </w:r>
            <w:proofErr w:type="spellEnd"/>
            <w:r w:rsidRPr="00AD5223">
              <w:rPr>
                <w:rFonts w:ascii="Arial" w:hAnsi="Arial" w:cs="Arial"/>
                <w:color w:val="000000" w:themeColor="text1"/>
                <w:lang w:val="en-US" w:eastAsia="lt-LT"/>
              </w:rPr>
              <w:t xml:space="preserve"> </w:t>
            </w:r>
            <w:proofErr w:type="spellStart"/>
            <w:proofErr w:type="gramStart"/>
            <w:r w:rsidRPr="00AD5223">
              <w:rPr>
                <w:rFonts w:ascii="Arial" w:hAnsi="Arial" w:cs="Arial"/>
                <w:color w:val="000000" w:themeColor="text1"/>
                <w:lang w:val="en-US" w:eastAsia="lt-LT"/>
              </w:rPr>
              <w:t>dalis</w:t>
            </w:r>
            <w:proofErr w:type="spellEnd"/>
            <w:r w:rsidRPr="00AD5223">
              <w:rPr>
                <w:rFonts w:ascii="Arial" w:hAnsi="Arial" w:cs="Arial"/>
                <w:color w:val="000000" w:themeColor="text1"/>
                <w:lang w:val="en-US" w:eastAsia="lt-LT"/>
              </w:rPr>
              <w:t>:</w:t>
            </w:r>
            <w:r>
              <w:rPr>
                <w:rFonts w:ascii="Arial" w:hAnsi="Arial" w:cs="Arial"/>
                <w:color w:val="000000" w:themeColor="text1"/>
                <w:lang w:val="en-US" w:eastAsia="lt-LT"/>
              </w:rPr>
              <w:t>:</w:t>
            </w:r>
            <w:proofErr w:type="gramEnd"/>
            <w:r>
              <w:rPr>
                <w:rFonts w:ascii="Arial" w:hAnsi="Arial" w:cs="Arial"/>
                <w:color w:val="000000" w:themeColor="text1"/>
                <w:lang w:val="en-US" w:eastAsia="lt-LT"/>
              </w:rPr>
              <w:t xml:space="preserve"> </w:t>
            </w:r>
          </w:p>
          <w:p w14:paraId="6E7D4C48" w14:textId="276AEC43" w:rsidR="00562298" w:rsidRPr="00A87F5E" w:rsidRDefault="00562298" w:rsidP="00A87F5E">
            <w:pPr>
              <w:pStyle w:val="ListParagraph"/>
              <w:numPr>
                <w:ilvl w:val="0"/>
                <w:numId w:val="40"/>
              </w:numPr>
              <w:spacing w:line="276" w:lineRule="auto"/>
              <w:jc w:val="both"/>
              <w:rPr>
                <w:rFonts w:ascii="Arial" w:hAnsi="Arial" w:cs="Arial"/>
                <w:color w:val="000000" w:themeColor="text1"/>
                <w:lang w:val="en-US" w:eastAsia="lt-LT"/>
              </w:rPr>
            </w:pPr>
            <w:r w:rsidRPr="00A87F5E">
              <w:rPr>
                <w:rFonts w:ascii="Arial" w:hAnsi="Arial" w:cs="Arial"/>
                <w:color w:val="000000" w:themeColor="text1"/>
                <w:lang w:val="en-US" w:eastAsia="lt-LT"/>
              </w:rPr>
              <w:t xml:space="preserve">RK-8 </w:t>
            </w:r>
            <w:proofErr w:type="spellStart"/>
            <w:r w:rsidRPr="00A87F5E">
              <w:rPr>
                <w:rFonts w:ascii="Arial" w:hAnsi="Arial" w:cs="Arial"/>
                <w:color w:val="000000" w:themeColor="text1"/>
                <w:lang w:val="en-US" w:eastAsia="lt-LT"/>
              </w:rPr>
              <w:t>rekonstrukcijos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įrengiant</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biokuru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kūrenamą</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katilą</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su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biokuro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ūkiu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dūmtraukiu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projektinių</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pasiūlymų</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toliau</w:t>
            </w:r>
            <w:proofErr w:type="spellEnd"/>
            <w:r w:rsidRPr="00A87F5E">
              <w:rPr>
                <w:rFonts w:ascii="Arial" w:hAnsi="Arial" w:cs="Arial"/>
                <w:color w:val="000000" w:themeColor="text1"/>
                <w:lang w:val="en-US" w:eastAsia="lt-LT"/>
              </w:rPr>
              <w:t xml:space="preserve"> – PP) </w:t>
            </w:r>
            <w:proofErr w:type="spellStart"/>
            <w:r w:rsidRPr="00A87F5E">
              <w:rPr>
                <w:rFonts w:ascii="Arial" w:hAnsi="Arial" w:cs="Arial"/>
                <w:color w:val="000000" w:themeColor="text1"/>
                <w:lang w:val="en-US" w:eastAsia="lt-LT"/>
              </w:rPr>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statybą</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leidžiančio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dokumento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toliau</w:t>
            </w:r>
            <w:proofErr w:type="spellEnd"/>
            <w:r w:rsidRPr="00A87F5E">
              <w:rPr>
                <w:rFonts w:ascii="Arial" w:hAnsi="Arial" w:cs="Arial"/>
                <w:color w:val="000000" w:themeColor="text1"/>
                <w:lang w:val="en-US" w:eastAsia="lt-LT"/>
              </w:rPr>
              <w:t xml:space="preserve"> – SLD) </w:t>
            </w:r>
            <w:proofErr w:type="spellStart"/>
            <w:r w:rsidRPr="00A87F5E">
              <w:rPr>
                <w:rFonts w:ascii="Arial" w:hAnsi="Arial" w:cs="Arial"/>
                <w:color w:val="000000" w:themeColor="text1"/>
                <w:lang w:val="en-US" w:eastAsia="lt-LT"/>
              </w:rPr>
              <w:t>gavimas</w:t>
            </w:r>
            <w:proofErr w:type="spellEnd"/>
            <w:r w:rsidRPr="00A87F5E">
              <w:rPr>
                <w:rFonts w:ascii="Arial" w:hAnsi="Arial" w:cs="Arial"/>
                <w:color w:val="000000" w:themeColor="text1"/>
                <w:lang w:val="en-US" w:eastAsia="lt-LT"/>
              </w:rPr>
              <w:t xml:space="preserve">. </w:t>
            </w:r>
          </w:p>
          <w:p w14:paraId="6E29A0C2" w14:textId="77777777" w:rsidR="00562298" w:rsidRPr="00A87F5E" w:rsidRDefault="00562298" w:rsidP="00A87F5E">
            <w:pPr>
              <w:pStyle w:val="ListParagraph"/>
              <w:numPr>
                <w:ilvl w:val="0"/>
                <w:numId w:val="40"/>
              </w:numPr>
              <w:spacing w:line="276" w:lineRule="auto"/>
              <w:jc w:val="both"/>
              <w:rPr>
                <w:rFonts w:ascii="Arial" w:hAnsi="Arial" w:cs="Arial"/>
                <w:color w:val="000000" w:themeColor="text1"/>
                <w:lang w:val="en-US" w:eastAsia="lt-LT"/>
              </w:rPr>
            </w:pPr>
            <w:proofErr w:type="spellStart"/>
            <w:r w:rsidRPr="00A87F5E">
              <w:rPr>
                <w:rFonts w:ascii="Arial" w:hAnsi="Arial" w:cs="Arial"/>
                <w:color w:val="000000" w:themeColor="text1"/>
                <w:lang w:val="en-US" w:eastAsia="lt-LT"/>
              </w:rPr>
              <w:t>Statinių</w:t>
            </w:r>
            <w:proofErr w:type="spellEnd"/>
            <w:r w:rsidRPr="00A87F5E">
              <w:rPr>
                <w:rFonts w:ascii="Arial" w:hAnsi="Arial" w:cs="Arial"/>
                <w:color w:val="000000" w:themeColor="text1"/>
                <w:lang w:val="en-US" w:eastAsia="lt-LT"/>
              </w:rPr>
              <w:t> </w:t>
            </w:r>
            <w:proofErr w:type="spellStart"/>
            <w:r w:rsidRPr="00A87F5E">
              <w:rPr>
                <w:rFonts w:ascii="Arial" w:hAnsi="Arial" w:cs="Arial"/>
                <w:color w:val="000000" w:themeColor="text1"/>
                <w:lang w:val="en-US" w:eastAsia="lt-LT"/>
              </w:rPr>
              <w:t>griovimo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projekto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SLD </w:t>
            </w:r>
            <w:proofErr w:type="spellStart"/>
            <w:r w:rsidRPr="00A87F5E">
              <w:rPr>
                <w:rFonts w:ascii="Arial" w:hAnsi="Arial" w:cs="Arial"/>
                <w:color w:val="000000" w:themeColor="text1"/>
                <w:lang w:val="en-US" w:eastAsia="lt-LT"/>
              </w:rPr>
              <w:t>gavimas</w:t>
            </w:r>
            <w:proofErr w:type="spellEnd"/>
            <w:r w:rsidRPr="00A87F5E">
              <w:rPr>
                <w:rFonts w:ascii="Arial" w:hAnsi="Arial" w:cs="Arial"/>
                <w:color w:val="000000" w:themeColor="text1"/>
                <w:lang w:val="en-US" w:eastAsia="lt-LT"/>
              </w:rPr>
              <w:t xml:space="preserve">. </w:t>
            </w:r>
          </w:p>
          <w:p w14:paraId="4FE1C671" w14:textId="2F7C676B" w:rsidR="00562298" w:rsidRPr="00A87F5E" w:rsidRDefault="00562298" w:rsidP="00A87F5E">
            <w:pPr>
              <w:pStyle w:val="ListParagraph"/>
              <w:numPr>
                <w:ilvl w:val="0"/>
                <w:numId w:val="40"/>
              </w:numPr>
              <w:spacing w:line="276" w:lineRule="auto"/>
              <w:jc w:val="both"/>
              <w:rPr>
                <w:rFonts w:ascii="Arial" w:hAnsi="Arial" w:cs="Arial"/>
                <w:color w:val="000000" w:themeColor="text1"/>
                <w:lang w:val="en-US" w:eastAsia="lt-LT"/>
              </w:rPr>
            </w:pPr>
            <w:proofErr w:type="spellStart"/>
            <w:r w:rsidRPr="00A87F5E">
              <w:rPr>
                <w:rFonts w:ascii="Arial" w:hAnsi="Arial" w:cs="Arial"/>
                <w:color w:val="000000" w:themeColor="text1"/>
                <w:lang w:val="en-US" w:eastAsia="lt-LT"/>
              </w:rPr>
              <w:t>Dujotiekio</w:t>
            </w:r>
            <w:proofErr w:type="spellEnd"/>
            <w:r w:rsidRPr="00A87F5E">
              <w:rPr>
                <w:rFonts w:ascii="Arial" w:hAnsi="Arial" w:cs="Arial"/>
                <w:color w:val="000000" w:themeColor="text1"/>
                <w:lang w:val="en-US" w:eastAsia="lt-LT"/>
              </w:rPr>
              <w:t xml:space="preserve"> </w:t>
            </w:r>
            <w:proofErr w:type="spellStart"/>
            <w:r w:rsidRPr="20C0E29C">
              <w:rPr>
                <w:rFonts w:ascii="Arial" w:hAnsi="Arial" w:cs="Arial"/>
                <w:color w:val="000000" w:themeColor="text1"/>
                <w:lang w:val="en-US" w:eastAsia="lt-LT"/>
              </w:rPr>
              <w:t>rekonstrukcijos</w:t>
            </w:r>
            <w:proofErr w:type="spellEnd"/>
            <w:r w:rsidRPr="20C0E29C">
              <w:rPr>
                <w:rFonts w:ascii="Arial" w:hAnsi="Arial" w:cs="Arial"/>
                <w:color w:val="000000" w:themeColor="text1"/>
                <w:lang w:val="en-US" w:eastAsia="lt-LT"/>
              </w:rPr>
              <w:t> PP</w:t>
            </w:r>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SLD </w:t>
            </w:r>
            <w:proofErr w:type="spellStart"/>
            <w:r w:rsidRPr="00A87F5E">
              <w:rPr>
                <w:rFonts w:ascii="Arial" w:hAnsi="Arial" w:cs="Arial"/>
                <w:color w:val="000000" w:themeColor="text1"/>
                <w:lang w:val="en-US" w:eastAsia="lt-LT"/>
              </w:rPr>
              <w:t>gavimas</w:t>
            </w:r>
            <w:proofErr w:type="spellEnd"/>
            <w:r w:rsidRPr="00A87F5E">
              <w:rPr>
                <w:rFonts w:ascii="Arial" w:hAnsi="Arial" w:cs="Arial"/>
                <w:color w:val="000000" w:themeColor="text1"/>
                <w:lang w:val="en-US" w:eastAsia="lt-LT"/>
              </w:rPr>
              <w:t xml:space="preserve">. </w:t>
            </w:r>
          </w:p>
          <w:p w14:paraId="304B62A3" w14:textId="09BBBEC8" w:rsidR="00562298" w:rsidRPr="00AD5223" w:rsidRDefault="00562298" w:rsidP="00A87F5E">
            <w:pPr>
              <w:pStyle w:val="ListParagraph"/>
              <w:numPr>
                <w:ilvl w:val="0"/>
                <w:numId w:val="40"/>
              </w:numPr>
              <w:spacing w:after="0" w:line="276" w:lineRule="auto"/>
              <w:jc w:val="both"/>
              <w:rPr>
                <w:rFonts w:ascii="Arial" w:hAnsi="Arial" w:cs="Arial"/>
                <w:color w:val="000000" w:themeColor="text1"/>
                <w:lang w:eastAsia="lt-LT"/>
              </w:rPr>
            </w:pPr>
            <w:proofErr w:type="spellStart"/>
            <w:r w:rsidRPr="00A87F5E">
              <w:rPr>
                <w:rFonts w:ascii="Arial" w:hAnsi="Arial" w:cs="Arial"/>
                <w:color w:val="000000" w:themeColor="text1"/>
                <w:lang w:val="en-US" w:eastAsia="lt-LT"/>
              </w:rPr>
              <w:t>Techninės</w:t>
            </w:r>
            <w:proofErr w:type="spellEnd"/>
            <w:r w:rsidRPr="00A87F5E">
              <w:rPr>
                <w:rFonts w:ascii="Arial" w:hAnsi="Arial" w:cs="Arial"/>
                <w:color w:val="000000" w:themeColor="text1"/>
                <w:lang w:val="en-US" w:eastAsia="lt-LT"/>
              </w:rPr>
              <w:t xml:space="preserve"> / </w:t>
            </w:r>
            <w:proofErr w:type="spellStart"/>
            <w:r w:rsidRPr="00A87F5E">
              <w:rPr>
                <w:rFonts w:ascii="Arial" w:hAnsi="Arial" w:cs="Arial"/>
                <w:color w:val="000000" w:themeColor="text1"/>
                <w:lang w:val="en-US" w:eastAsia="lt-LT"/>
              </w:rPr>
              <w:t>funkcinės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specifikacijos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būsimiems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rangos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darbams</w:t>
            </w:r>
            <w:proofErr w:type="spellEnd"/>
            <w:r w:rsidRPr="00A87F5E">
              <w:rPr>
                <w:rFonts w:ascii="Arial" w:hAnsi="Arial" w:cs="Arial"/>
                <w:color w:val="000000" w:themeColor="text1"/>
                <w:lang w:val="en-US" w:eastAsia="lt-LT"/>
              </w:rPr>
              <w:t>.</w:t>
            </w:r>
          </w:p>
          <w:p w14:paraId="49AAAC2D" w14:textId="5AC99DA2" w:rsidR="00562298" w:rsidRPr="00005D18" w:rsidRDefault="00562298" w:rsidP="00005D18">
            <w:pPr>
              <w:pStyle w:val="ListParagraph"/>
              <w:spacing w:line="276" w:lineRule="auto"/>
              <w:ind w:left="-41"/>
              <w:jc w:val="both"/>
              <w:rPr>
                <w:rFonts w:ascii="Arial" w:hAnsi="Arial" w:cs="Arial"/>
                <w:color w:val="000000" w:themeColor="text1"/>
                <w:lang w:val="en-US" w:eastAsia="lt-LT"/>
              </w:rPr>
            </w:pPr>
            <w:proofErr w:type="spellStart"/>
            <w:r w:rsidRPr="00005D18">
              <w:rPr>
                <w:rFonts w:ascii="Arial" w:hAnsi="Arial" w:cs="Arial"/>
                <w:color w:val="000000" w:themeColor="text1"/>
                <w:lang w:val="en-US" w:eastAsia="lt-LT"/>
              </w:rPr>
              <w:t>Papildomai</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prašome</w:t>
            </w:r>
            <w:proofErr w:type="spellEnd"/>
            <w:r w:rsidRPr="00005D18">
              <w:rPr>
                <w:rFonts w:ascii="Arial" w:hAnsi="Arial" w:cs="Arial"/>
                <w:color w:val="000000" w:themeColor="text1"/>
                <w:lang w:val="en-US" w:eastAsia="lt-LT"/>
              </w:rPr>
              <w:t>:</w:t>
            </w:r>
          </w:p>
          <w:p w14:paraId="339C0E58" w14:textId="77777777" w:rsidR="00562298" w:rsidRPr="00005D18" w:rsidRDefault="00562298" w:rsidP="00005D18">
            <w:pPr>
              <w:pStyle w:val="ListParagraph"/>
              <w:numPr>
                <w:ilvl w:val="0"/>
                <w:numId w:val="40"/>
              </w:numPr>
              <w:spacing w:line="276" w:lineRule="auto"/>
              <w:jc w:val="both"/>
              <w:rPr>
                <w:rFonts w:ascii="Arial" w:hAnsi="Arial" w:cs="Arial"/>
                <w:color w:val="000000" w:themeColor="text1"/>
                <w:lang w:val="en-US" w:eastAsia="lt-LT"/>
              </w:rPr>
            </w:pPr>
            <w:proofErr w:type="spellStart"/>
            <w:r w:rsidRPr="00005D18">
              <w:rPr>
                <w:rFonts w:ascii="Arial" w:hAnsi="Arial" w:cs="Arial"/>
                <w:color w:val="000000" w:themeColor="text1"/>
                <w:lang w:val="en-US" w:eastAsia="lt-LT"/>
              </w:rPr>
              <w:t>nurodyti</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kainos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intervalus</w:t>
            </w:r>
            <w:proofErr w:type="spellEnd"/>
            <w:r w:rsidRPr="00005D18">
              <w:rPr>
                <w:rFonts w:ascii="Arial" w:hAnsi="Arial" w:cs="Arial"/>
                <w:color w:val="000000" w:themeColor="text1"/>
                <w:lang w:val="en-US" w:eastAsia="lt-LT"/>
              </w:rPr>
              <w:t xml:space="preserve"> (min–max), </w:t>
            </w:r>
            <w:proofErr w:type="spellStart"/>
            <w:r w:rsidRPr="00005D18">
              <w:rPr>
                <w:rFonts w:ascii="Arial" w:hAnsi="Arial" w:cs="Arial"/>
                <w:color w:val="000000" w:themeColor="text1"/>
                <w:lang w:val="en-US" w:eastAsia="lt-LT"/>
              </w:rPr>
              <w:t>jei</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tikslus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įvertinimas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šiuo</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metu</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nėra</w:t>
            </w:r>
            <w:proofErr w:type="spellEnd"/>
            <w:r w:rsidRPr="00005D18">
              <w:rPr>
                <w:rFonts w:ascii="Arial" w:hAnsi="Arial" w:cs="Arial"/>
                <w:color w:val="000000" w:themeColor="text1"/>
                <w:lang w:val="en-US" w:eastAsia="lt-LT"/>
              </w:rPr>
              <w:t xml:space="preserve"> </w:t>
            </w:r>
            <w:proofErr w:type="spellStart"/>
            <w:proofErr w:type="gramStart"/>
            <w:r w:rsidRPr="00005D18">
              <w:rPr>
                <w:rFonts w:ascii="Arial" w:hAnsi="Arial" w:cs="Arial"/>
                <w:color w:val="000000" w:themeColor="text1"/>
                <w:lang w:val="en-US" w:eastAsia="lt-LT"/>
              </w:rPr>
              <w:t>galimas</w:t>
            </w:r>
            <w:proofErr w:type="spellEnd"/>
            <w:r w:rsidRPr="00005D18">
              <w:rPr>
                <w:rFonts w:ascii="Arial" w:hAnsi="Arial" w:cs="Arial"/>
                <w:color w:val="000000" w:themeColor="text1"/>
                <w:lang w:val="en-US" w:eastAsia="lt-LT"/>
              </w:rPr>
              <w:t>;</w:t>
            </w:r>
            <w:proofErr w:type="gramEnd"/>
          </w:p>
          <w:p w14:paraId="2A4EB0B9" w14:textId="5C644B25" w:rsidR="00562298" w:rsidRPr="00005D18" w:rsidRDefault="00562298" w:rsidP="00005D18">
            <w:pPr>
              <w:pStyle w:val="ListParagraph"/>
              <w:numPr>
                <w:ilvl w:val="0"/>
                <w:numId w:val="40"/>
              </w:numPr>
              <w:spacing w:line="276" w:lineRule="auto"/>
              <w:jc w:val="both"/>
              <w:rPr>
                <w:rFonts w:ascii="Arial" w:hAnsi="Arial" w:cs="Arial"/>
                <w:color w:val="000000" w:themeColor="text1"/>
                <w:lang w:val="en-US" w:eastAsia="lt-LT"/>
              </w:rPr>
            </w:pPr>
            <w:proofErr w:type="spellStart"/>
            <w:r w:rsidRPr="00005D18">
              <w:rPr>
                <w:rFonts w:ascii="Arial" w:hAnsi="Arial" w:cs="Arial"/>
                <w:color w:val="000000" w:themeColor="text1"/>
                <w:lang w:val="en-US" w:eastAsia="lt-LT"/>
              </w:rPr>
              <w:t>išskirti</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pagrindinius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kainą</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lemiančius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veiksnius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ir</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prielaidas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pvz</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projekto</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sudėtingumas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derinimų</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apimtis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tyrimų</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poreikis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ir</w:t>
            </w:r>
            <w:proofErr w:type="spellEnd"/>
            <w:r w:rsidRPr="00005D18">
              <w:rPr>
                <w:rFonts w:ascii="Arial" w:hAnsi="Arial" w:cs="Arial"/>
                <w:color w:val="000000" w:themeColor="text1"/>
                <w:lang w:val="en-US" w:eastAsia="lt-LT"/>
              </w:rPr>
              <w:t xml:space="preserve"> pan.</w:t>
            </w:r>
            <w:proofErr w:type="gramStart"/>
            <w:r w:rsidRPr="00005D18">
              <w:rPr>
                <w:rFonts w:ascii="Arial" w:hAnsi="Arial" w:cs="Arial"/>
                <w:color w:val="000000" w:themeColor="text1"/>
                <w:lang w:val="en-US" w:eastAsia="lt-LT"/>
              </w:rPr>
              <w:t>);</w:t>
            </w:r>
            <w:proofErr w:type="gramEnd"/>
          </w:p>
          <w:p w14:paraId="38C440C1" w14:textId="0CCC1A94" w:rsidR="00562298" w:rsidRPr="00005D18" w:rsidRDefault="00562298" w:rsidP="00AD5223">
            <w:pPr>
              <w:pStyle w:val="ListParagraph"/>
              <w:numPr>
                <w:ilvl w:val="0"/>
                <w:numId w:val="40"/>
              </w:numPr>
              <w:spacing w:line="276" w:lineRule="auto"/>
              <w:jc w:val="both"/>
              <w:rPr>
                <w:rFonts w:ascii="Arial" w:hAnsi="Arial" w:cs="Arial"/>
                <w:color w:val="000000" w:themeColor="text1"/>
                <w:lang w:val="en-US" w:eastAsia="lt-LT"/>
              </w:rPr>
            </w:pPr>
            <w:proofErr w:type="spellStart"/>
            <w:r w:rsidRPr="00005D18">
              <w:rPr>
                <w:rFonts w:ascii="Arial" w:hAnsi="Arial" w:cs="Arial"/>
                <w:color w:val="000000" w:themeColor="text1"/>
                <w:lang w:val="en-US" w:eastAsia="lt-LT"/>
              </w:rPr>
              <w:t>įvardinti</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galimas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papildomas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neįtrauktas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išlaidas</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jei</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tokių</w:t>
            </w:r>
            <w:proofErr w:type="spellEnd"/>
            <w:r w:rsidRPr="00005D18">
              <w:rPr>
                <w:rFonts w:ascii="Arial" w:hAnsi="Arial" w:cs="Arial"/>
                <w:color w:val="000000" w:themeColor="text1"/>
                <w:lang w:val="en-US" w:eastAsia="lt-LT"/>
              </w:rPr>
              <w:t xml:space="preserve"> </w:t>
            </w:r>
            <w:proofErr w:type="spellStart"/>
            <w:r w:rsidRPr="00005D18">
              <w:rPr>
                <w:rFonts w:ascii="Arial" w:hAnsi="Arial" w:cs="Arial"/>
                <w:color w:val="000000" w:themeColor="text1"/>
                <w:lang w:val="en-US" w:eastAsia="lt-LT"/>
              </w:rPr>
              <w:t>yra</w:t>
            </w:r>
            <w:proofErr w:type="spellEnd"/>
            <w:r w:rsidRPr="00005D18">
              <w:rPr>
                <w:rFonts w:ascii="Arial" w:hAnsi="Arial" w:cs="Arial"/>
                <w:color w:val="000000" w:themeColor="text1"/>
                <w:lang w:val="en-US" w:eastAsia="lt-LT"/>
              </w:rPr>
              <w:t>.</w:t>
            </w:r>
          </w:p>
        </w:tc>
        <w:tc>
          <w:tcPr>
            <w:tcW w:w="1998" w:type="dxa"/>
            <w:gridSpan w:val="2"/>
          </w:tcPr>
          <w:p w14:paraId="619A885A" w14:textId="23091995" w:rsidR="001D1683" w:rsidRDefault="00424F7D" w:rsidP="00F129F4">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750500385"/>
                <w14:checkbox>
                  <w14:checked w14:val="0"/>
                  <w14:checkedState w14:val="2612" w14:font="MS Gothic"/>
                  <w14:uncheckedState w14:val="2610" w14:font="MS Gothic"/>
                </w14:checkbox>
              </w:sdtPr>
              <w:sdtEndPr/>
              <w:sdtContent>
                <w:r w:rsidR="001D1683">
                  <w:rPr>
                    <w:rFonts w:ascii="MS Gothic" w:eastAsia="MS Gothic" w:hAnsi="MS Gothic" w:cs="Arial" w:hint="eastAsia"/>
                    <w:kern w:val="2"/>
                    <w:sz w:val="22"/>
                    <w:szCs w:val="22"/>
                    <w:lang w:val="lt-LT"/>
                    <w14:ligatures w14:val="standardContextual"/>
                  </w:rPr>
                  <w:t>☐</w:t>
                </w:r>
              </w:sdtContent>
            </w:sdt>
            <w:r w:rsidR="001D1683">
              <w:rPr>
                <w:rFonts w:ascii="Arial" w:hAnsi="Arial" w:cs="Arial"/>
                <w:kern w:val="2"/>
                <w:sz w:val="22"/>
                <w:szCs w:val="22"/>
                <w:lang w:val="lt-LT"/>
                <w14:ligatures w14:val="standardContextual"/>
              </w:rPr>
              <w:t xml:space="preserve"> Taip</w:t>
            </w:r>
          </w:p>
          <w:p w14:paraId="1DEBB10D" w14:textId="738FA5F6" w:rsidR="00562298" w:rsidRPr="00AD5223" w:rsidRDefault="00424F7D" w:rsidP="00F129F4">
            <w:pPr>
              <w:pStyle w:val="ListParagraph"/>
              <w:spacing w:line="276" w:lineRule="auto"/>
              <w:ind w:left="0"/>
              <w:jc w:val="both"/>
              <w:rPr>
                <w:rFonts w:ascii="Arial" w:hAnsi="Arial" w:cs="Arial"/>
                <w:color w:val="000000" w:themeColor="text1"/>
                <w:lang w:val="en-US" w:eastAsia="lt-LT"/>
              </w:rPr>
            </w:pPr>
            <w:sdt>
              <w:sdtPr>
                <w:rPr>
                  <w:rFonts w:ascii="Arial" w:hAnsi="Arial" w:cs="Arial"/>
                  <w:kern w:val="2"/>
                  <w14:ligatures w14:val="standardContextual"/>
                </w:rPr>
                <w:id w:val="2123724724"/>
                <w14:checkbox>
                  <w14:checked w14:val="0"/>
                  <w14:checkedState w14:val="2612" w14:font="MS Gothic"/>
                  <w14:uncheckedState w14:val="2610" w14:font="MS Gothic"/>
                </w14:checkbox>
              </w:sdtPr>
              <w:sdtEndPr/>
              <w:sdtContent>
                <w:r w:rsidR="001D1683">
                  <w:rPr>
                    <w:rFonts w:ascii="MS Gothic" w:eastAsia="MS Gothic" w:hAnsi="MS Gothic" w:cs="Arial" w:hint="eastAsia"/>
                    <w:kern w:val="2"/>
                    <w14:ligatures w14:val="standardContextual"/>
                  </w:rPr>
                  <w:t>☐</w:t>
                </w:r>
              </w:sdtContent>
            </w:sdt>
            <w:r w:rsidR="001D1683">
              <w:rPr>
                <w:rFonts w:ascii="Arial" w:hAnsi="Arial" w:cs="Arial"/>
                <w:kern w:val="2"/>
                <w14:ligatures w14:val="standardContextual"/>
              </w:rPr>
              <w:t xml:space="preserve"> Ne</w:t>
            </w:r>
          </w:p>
        </w:tc>
      </w:tr>
      <w:tr w:rsidR="00562298" w:rsidRPr="00FE75C1" w14:paraId="389D3E01" w14:textId="1E5F50F2" w:rsidTr="00157A4E">
        <w:trPr>
          <w:trHeight w:val="570"/>
        </w:trPr>
        <w:tc>
          <w:tcPr>
            <w:tcW w:w="670" w:type="dxa"/>
            <w:vMerge/>
          </w:tcPr>
          <w:p w14:paraId="59AA5F7D" w14:textId="77777777" w:rsidR="00562298" w:rsidRDefault="00562298" w:rsidP="00975FA6">
            <w:pPr>
              <w:spacing w:line="276" w:lineRule="auto"/>
              <w:ind w:left="22"/>
              <w:jc w:val="center"/>
              <w:rPr>
                <w:rFonts w:ascii="Arial" w:hAnsi="Arial" w:cs="Arial"/>
                <w:sz w:val="22"/>
                <w:szCs w:val="22"/>
              </w:rPr>
            </w:pPr>
          </w:p>
        </w:tc>
        <w:tc>
          <w:tcPr>
            <w:tcW w:w="6960" w:type="dxa"/>
            <w:tcBorders>
              <w:top w:val="single" w:sz="4" w:space="0" w:color="auto"/>
            </w:tcBorders>
          </w:tcPr>
          <w:p w14:paraId="781E2C7A" w14:textId="77777777" w:rsidR="00562298" w:rsidRPr="000E626E" w:rsidRDefault="00562298" w:rsidP="000E626E">
            <w:pPr>
              <w:spacing w:line="276" w:lineRule="auto"/>
              <w:jc w:val="both"/>
              <w:rPr>
                <w:rFonts w:ascii="Arial" w:hAnsi="Arial" w:cs="Arial"/>
                <w:color w:val="000000" w:themeColor="text1"/>
                <w:lang w:eastAsia="lt-LT"/>
              </w:rPr>
            </w:pPr>
          </w:p>
        </w:tc>
        <w:tc>
          <w:tcPr>
            <w:tcW w:w="1998" w:type="dxa"/>
            <w:gridSpan w:val="2"/>
          </w:tcPr>
          <w:p w14:paraId="49B11EB1" w14:textId="77777777" w:rsidR="00562298" w:rsidRPr="000E626E" w:rsidRDefault="00562298" w:rsidP="000E626E">
            <w:pPr>
              <w:spacing w:line="276" w:lineRule="auto"/>
              <w:jc w:val="both"/>
              <w:rPr>
                <w:rFonts w:ascii="Arial" w:hAnsi="Arial" w:cs="Arial"/>
                <w:color w:val="000000" w:themeColor="text1"/>
                <w:lang w:eastAsia="lt-LT"/>
              </w:rPr>
            </w:pPr>
          </w:p>
        </w:tc>
      </w:tr>
      <w:tr w:rsidR="00157A4E" w:rsidRPr="00562298" w14:paraId="1D089F56" w14:textId="5D89EF9D" w:rsidTr="00157A4E">
        <w:trPr>
          <w:trHeight w:val="815"/>
        </w:trPr>
        <w:tc>
          <w:tcPr>
            <w:tcW w:w="670" w:type="dxa"/>
            <w:vMerge w:val="restart"/>
          </w:tcPr>
          <w:p w14:paraId="242BB79F" w14:textId="53703DE8" w:rsidR="00157A4E" w:rsidRPr="00975FA6" w:rsidRDefault="00157A4E" w:rsidP="00157A4E">
            <w:pPr>
              <w:spacing w:line="276" w:lineRule="auto"/>
              <w:ind w:left="22"/>
              <w:jc w:val="center"/>
              <w:rPr>
                <w:rFonts w:ascii="Arial" w:hAnsi="Arial" w:cs="Arial"/>
                <w:sz w:val="22"/>
                <w:szCs w:val="22"/>
              </w:rPr>
            </w:pPr>
            <w:r>
              <w:rPr>
                <w:rFonts w:ascii="Arial" w:hAnsi="Arial" w:cs="Arial"/>
                <w:sz w:val="22"/>
                <w:szCs w:val="22"/>
              </w:rPr>
              <w:t xml:space="preserve">2. </w:t>
            </w:r>
          </w:p>
        </w:tc>
        <w:tc>
          <w:tcPr>
            <w:tcW w:w="6960" w:type="dxa"/>
            <w:tcBorders>
              <w:bottom w:val="single" w:sz="4" w:space="0" w:color="auto"/>
            </w:tcBorders>
          </w:tcPr>
          <w:p w14:paraId="51D687FD" w14:textId="3560A436" w:rsidR="00157A4E" w:rsidRDefault="00157A4E" w:rsidP="00157A4E">
            <w:pPr>
              <w:pStyle w:val="ListParagraph"/>
              <w:spacing w:line="276" w:lineRule="auto"/>
              <w:ind w:left="-41"/>
              <w:jc w:val="both"/>
              <w:rPr>
                <w:rFonts w:ascii="Arial" w:hAnsi="Arial" w:cs="Arial"/>
                <w:color w:val="000000" w:themeColor="text1"/>
                <w:lang w:val="en-US" w:eastAsia="lt-LT"/>
              </w:rPr>
            </w:pPr>
            <w:proofErr w:type="spellStart"/>
            <w:r w:rsidRPr="00074799">
              <w:rPr>
                <w:rFonts w:ascii="Arial" w:hAnsi="Arial" w:cs="Arial"/>
                <w:color w:val="000000" w:themeColor="text1"/>
                <w:lang w:val="en-US" w:eastAsia="lt-LT"/>
              </w:rPr>
              <w:t>Remiantis</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jūsų</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patirtimi</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ir</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ekspertine</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nuomone</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koki</w:t>
            </w:r>
            <w:r>
              <w:rPr>
                <w:rFonts w:ascii="Arial" w:hAnsi="Arial" w:cs="Arial"/>
                <w:color w:val="000000" w:themeColor="text1"/>
                <w:lang w:val="en-US" w:eastAsia="lt-LT"/>
              </w:rPr>
              <w:t>a</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galėtų</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būtų</w:t>
            </w:r>
            <w:proofErr w:type="spellEnd"/>
            <w:r w:rsidRPr="00074799">
              <w:rPr>
                <w:rFonts w:ascii="Arial" w:hAnsi="Arial" w:cs="Arial"/>
                <w:color w:val="000000" w:themeColor="text1"/>
                <w:lang w:val="en-US" w:eastAsia="lt-LT"/>
              </w:rPr>
              <w:t xml:space="preserve"> </w:t>
            </w:r>
            <w:proofErr w:type="spellStart"/>
            <w:r>
              <w:rPr>
                <w:rFonts w:ascii="Arial" w:hAnsi="Arial" w:cs="Arial"/>
                <w:color w:val="000000" w:themeColor="text1"/>
                <w:lang w:val="en-US" w:eastAsia="lt-LT"/>
              </w:rPr>
              <w:t>perkamų</w:t>
            </w:r>
            <w:proofErr w:type="spellEnd"/>
            <w:r>
              <w:rPr>
                <w:rFonts w:ascii="Arial" w:hAnsi="Arial" w:cs="Arial"/>
                <w:color w:val="000000" w:themeColor="text1"/>
                <w:lang w:val="en-US" w:eastAsia="lt-LT"/>
              </w:rPr>
              <w:t xml:space="preserve"> </w:t>
            </w:r>
            <w:proofErr w:type="spellStart"/>
            <w:r>
              <w:rPr>
                <w:rFonts w:ascii="Arial" w:hAnsi="Arial" w:cs="Arial"/>
                <w:color w:val="000000" w:themeColor="text1"/>
                <w:lang w:val="en-US" w:eastAsia="lt-LT"/>
              </w:rPr>
              <w:t>paslaugų</w:t>
            </w:r>
            <w:proofErr w:type="spellEnd"/>
            <w:r w:rsidRPr="00074799">
              <w:rPr>
                <w:rFonts w:ascii="Arial" w:hAnsi="Arial" w:cs="Arial"/>
                <w:color w:val="000000" w:themeColor="text1"/>
                <w:lang w:val="en-US" w:eastAsia="lt-LT"/>
              </w:rPr>
              <w:t xml:space="preserve"> </w:t>
            </w:r>
            <w:proofErr w:type="spellStart"/>
            <w:r>
              <w:rPr>
                <w:rFonts w:ascii="Arial" w:hAnsi="Arial" w:cs="Arial"/>
                <w:color w:val="000000" w:themeColor="text1"/>
                <w:lang w:val="en-US" w:eastAsia="lt-LT"/>
              </w:rPr>
              <w:t>dalių</w:t>
            </w:r>
            <w:proofErr w:type="spellEnd"/>
            <w:r w:rsidRPr="00074799">
              <w:rPr>
                <w:rFonts w:ascii="Arial" w:hAnsi="Arial" w:cs="Arial"/>
                <w:color w:val="000000" w:themeColor="text1"/>
                <w:lang w:val="en-US" w:eastAsia="lt-LT"/>
              </w:rPr>
              <w:t xml:space="preserve"> </w:t>
            </w:r>
            <w:proofErr w:type="spellStart"/>
            <w:r w:rsidRPr="00074799">
              <w:rPr>
                <w:rFonts w:ascii="Arial" w:hAnsi="Arial" w:cs="Arial"/>
                <w:color w:val="000000" w:themeColor="text1"/>
                <w:lang w:val="en-US" w:eastAsia="lt-LT"/>
              </w:rPr>
              <w:t>terminai</w:t>
            </w:r>
            <w:proofErr w:type="spellEnd"/>
            <w:r>
              <w:rPr>
                <w:rFonts w:ascii="Arial" w:hAnsi="Arial" w:cs="Arial"/>
                <w:color w:val="000000" w:themeColor="text1"/>
                <w:lang w:val="en-US" w:eastAsia="lt-LT"/>
              </w:rPr>
              <w:t xml:space="preserve">: </w:t>
            </w:r>
          </w:p>
          <w:p w14:paraId="2E2BDF3C" w14:textId="77777777" w:rsidR="00157A4E" w:rsidRPr="00A87F5E" w:rsidRDefault="00157A4E" w:rsidP="00157A4E">
            <w:pPr>
              <w:pStyle w:val="ListParagraph"/>
              <w:numPr>
                <w:ilvl w:val="0"/>
                <w:numId w:val="40"/>
              </w:numPr>
              <w:spacing w:line="276" w:lineRule="auto"/>
              <w:jc w:val="both"/>
              <w:rPr>
                <w:rFonts w:ascii="Arial" w:hAnsi="Arial" w:cs="Arial"/>
                <w:color w:val="000000" w:themeColor="text1"/>
                <w:lang w:val="en-US" w:eastAsia="lt-LT"/>
              </w:rPr>
            </w:pPr>
            <w:r w:rsidRPr="00A87F5E">
              <w:rPr>
                <w:rFonts w:ascii="Arial" w:hAnsi="Arial" w:cs="Arial"/>
                <w:color w:val="000000" w:themeColor="text1"/>
                <w:lang w:val="en-US" w:eastAsia="lt-LT"/>
              </w:rPr>
              <w:t xml:space="preserve">RK-8 </w:t>
            </w:r>
            <w:proofErr w:type="spellStart"/>
            <w:r w:rsidRPr="00A87F5E">
              <w:rPr>
                <w:rFonts w:ascii="Arial" w:hAnsi="Arial" w:cs="Arial"/>
                <w:color w:val="000000" w:themeColor="text1"/>
                <w:lang w:val="en-US" w:eastAsia="lt-LT"/>
              </w:rPr>
              <w:t>rekonstrukcijos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įrengiant</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biokuru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kūrenamą</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katilą</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su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biokuro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ūkiu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dūmtraukiu</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projektinių</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pasiūlymų</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toliau</w:t>
            </w:r>
            <w:proofErr w:type="spellEnd"/>
            <w:r w:rsidRPr="00A87F5E">
              <w:rPr>
                <w:rFonts w:ascii="Arial" w:hAnsi="Arial" w:cs="Arial"/>
                <w:color w:val="000000" w:themeColor="text1"/>
                <w:lang w:val="en-US" w:eastAsia="lt-LT"/>
              </w:rPr>
              <w:t xml:space="preserve"> – PP) </w:t>
            </w:r>
            <w:proofErr w:type="spellStart"/>
            <w:r w:rsidRPr="00A87F5E">
              <w:rPr>
                <w:rFonts w:ascii="Arial" w:hAnsi="Arial" w:cs="Arial"/>
                <w:color w:val="000000" w:themeColor="text1"/>
                <w:lang w:val="en-US" w:eastAsia="lt-LT"/>
              </w:rPr>
              <w:lastRenderedPageBreak/>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statybą</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leidžiančio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dokumento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toliau</w:t>
            </w:r>
            <w:proofErr w:type="spellEnd"/>
            <w:r w:rsidRPr="00A87F5E">
              <w:rPr>
                <w:rFonts w:ascii="Arial" w:hAnsi="Arial" w:cs="Arial"/>
                <w:color w:val="000000" w:themeColor="text1"/>
                <w:lang w:val="en-US" w:eastAsia="lt-LT"/>
              </w:rPr>
              <w:t xml:space="preserve"> – SLD) </w:t>
            </w:r>
            <w:proofErr w:type="spellStart"/>
            <w:r w:rsidRPr="00A87F5E">
              <w:rPr>
                <w:rFonts w:ascii="Arial" w:hAnsi="Arial" w:cs="Arial"/>
                <w:color w:val="000000" w:themeColor="text1"/>
                <w:lang w:val="en-US" w:eastAsia="lt-LT"/>
              </w:rPr>
              <w:t>gavimas</w:t>
            </w:r>
            <w:proofErr w:type="spellEnd"/>
            <w:r w:rsidRPr="00A87F5E">
              <w:rPr>
                <w:rFonts w:ascii="Arial" w:hAnsi="Arial" w:cs="Arial"/>
                <w:color w:val="000000" w:themeColor="text1"/>
                <w:lang w:val="en-US" w:eastAsia="lt-LT"/>
              </w:rPr>
              <w:t xml:space="preserve">. </w:t>
            </w:r>
          </w:p>
          <w:p w14:paraId="641FD0F8" w14:textId="77777777" w:rsidR="00157A4E" w:rsidRPr="00A87F5E" w:rsidRDefault="00157A4E" w:rsidP="00157A4E">
            <w:pPr>
              <w:pStyle w:val="ListParagraph"/>
              <w:numPr>
                <w:ilvl w:val="0"/>
                <w:numId w:val="40"/>
              </w:numPr>
              <w:spacing w:line="276" w:lineRule="auto"/>
              <w:jc w:val="both"/>
              <w:rPr>
                <w:rFonts w:ascii="Arial" w:hAnsi="Arial" w:cs="Arial"/>
                <w:color w:val="000000" w:themeColor="text1"/>
                <w:lang w:val="en-US" w:eastAsia="lt-LT"/>
              </w:rPr>
            </w:pPr>
            <w:proofErr w:type="spellStart"/>
            <w:r w:rsidRPr="00A87F5E">
              <w:rPr>
                <w:rFonts w:ascii="Arial" w:hAnsi="Arial" w:cs="Arial"/>
                <w:color w:val="000000" w:themeColor="text1"/>
                <w:lang w:val="en-US" w:eastAsia="lt-LT"/>
              </w:rPr>
              <w:t>Statinių</w:t>
            </w:r>
            <w:proofErr w:type="spellEnd"/>
            <w:r w:rsidRPr="00A87F5E">
              <w:rPr>
                <w:rFonts w:ascii="Arial" w:hAnsi="Arial" w:cs="Arial"/>
                <w:color w:val="000000" w:themeColor="text1"/>
                <w:lang w:val="en-US" w:eastAsia="lt-LT"/>
              </w:rPr>
              <w:t> </w:t>
            </w:r>
            <w:proofErr w:type="spellStart"/>
            <w:r w:rsidRPr="00A87F5E">
              <w:rPr>
                <w:rFonts w:ascii="Arial" w:hAnsi="Arial" w:cs="Arial"/>
                <w:color w:val="000000" w:themeColor="text1"/>
                <w:lang w:val="en-US" w:eastAsia="lt-LT"/>
              </w:rPr>
              <w:t>griovimo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projekto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SLD </w:t>
            </w:r>
            <w:proofErr w:type="spellStart"/>
            <w:r w:rsidRPr="00A87F5E">
              <w:rPr>
                <w:rFonts w:ascii="Arial" w:hAnsi="Arial" w:cs="Arial"/>
                <w:color w:val="000000" w:themeColor="text1"/>
                <w:lang w:val="en-US" w:eastAsia="lt-LT"/>
              </w:rPr>
              <w:t>gavimas</w:t>
            </w:r>
            <w:proofErr w:type="spellEnd"/>
            <w:r w:rsidRPr="00A87F5E">
              <w:rPr>
                <w:rFonts w:ascii="Arial" w:hAnsi="Arial" w:cs="Arial"/>
                <w:color w:val="000000" w:themeColor="text1"/>
                <w:lang w:val="en-US" w:eastAsia="lt-LT"/>
              </w:rPr>
              <w:t xml:space="preserve">. </w:t>
            </w:r>
          </w:p>
          <w:p w14:paraId="33A0A192" w14:textId="77777777" w:rsidR="00157A4E" w:rsidRDefault="00157A4E" w:rsidP="00157A4E">
            <w:pPr>
              <w:pStyle w:val="ListParagraph"/>
              <w:numPr>
                <w:ilvl w:val="0"/>
                <w:numId w:val="40"/>
              </w:numPr>
              <w:spacing w:line="276" w:lineRule="auto"/>
              <w:jc w:val="both"/>
              <w:rPr>
                <w:rFonts w:ascii="Arial" w:hAnsi="Arial" w:cs="Arial"/>
                <w:color w:val="000000" w:themeColor="text1"/>
                <w:lang w:val="en-US" w:eastAsia="lt-LT"/>
              </w:rPr>
            </w:pPr>
            <w:proofErr w:type="spellStart"/>
            <w:r w:rsidRPr="00A87F5E">
              <w:rPr>
                <w:rFonts w:ascii="Arial" w:hAnsi="Arial" w:cs="Arial"/>
                <w:color w:val="000000" w:themeColor="text1"/>
                <w:lang w:val="en-US" w:eastAsia="lt-LT"/>
              </w:rPr>
              <w:t>Dujotiekio</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rekonstrukcijos</w:t>
            </w:r>
            <w:proofErr w:type="spellEnd"/>
            <w:r w:rsidRPr="00A87F5E">
              <w:rPr>
                <w:rFonts w:ascii="Arial" w:hAnsi="Arial" w:cs="Arial"/>
                <w:color w:val="000000" w:themeColor="text1"/>
                <w:lang w:val="en-US" w:eastAsia="lt-LT"/>
              </w:rPr>
              <w:t xml:space="preserve"> PP </w:t>
            </w:r>
            <w:proofErr w:type="spellStart"/>
            <w:r w:rsidRPr="00A87F5E">
              <w:rPr>
                <w:rFonts w:ascii="Arial" w:hAnsi="Arial" w:cs="Arial"/>
                <w:color w:val="000000" w:themeColor="text1"/>
                <w:lang w:val="en-US" w:eastAsia="lt-LT"/>
              </w:rPr>
              <w:t>parengimas</w:t>
            </w:r>
            <w:proofErr w:type="spellEnd"/>
            <w:r w:rsidRPr="00A87F5E">
              <w:rPr>
                <w:rFonts w:ascii="Arial" w:hAnsi="Arial" w:cs="Arial"/>
                <w:color w:val="000000" w:themeColor="text1"/>
                <w:lang w:val="en-US" w:eastAsia="lt-LT"/>
              </w:rPr>
              <w:t xml:space="preserve"> </w:t>
            </w:r>
            <w:proofErr w:type="spellStart"/>
            <w:r w:rsidRPr="00A87F5E">
              <w:rPr>
                <w:rFonts w:ascii="Arial" w:hAnsi="Arial" w:cs="Arial"/>
                <w:color w:val="000000" w:themeColor="text1"/>
                <w:lang w:val="en-US" w:eastAsia="lt-LT"/>
              </w:rPr>
              <w:t>ir</w:t>
            </w:r>
            <w:proofErr w:type="spellEnd"/>
            <w:r w:rsidRPr="00A87F5E">
              <w:rPr>
                <w:rFonts w:ascii="Arial" w:hAnsi="Arial" w:cs="Arial"/>
                <w:color w:val="000000" w:themeColor="text1"/>
                <w:lang w:val="en-US" w:eastAsia="lt-LT"/>
              </w:rPr>
              <w:t xml:space="preserve"> SLD </w:t>
            </w:r>
            <w:proofErr w:type="spellStart"/>
            <w:r w:rsidRPr="00A87F5E">
              <w:rPr>
                <w:rFonts w:ascii="Arial" w:hAnsi="Arial" w:cs="Arial"/>
                <w:color w:val="000000" w:themeColor="text1"/>
                <w:lang w:val="en-US" w:eastAsia="lt-LT"/>
              </w:rPr>
              <w:t>gavimas</w:t>
            </w:r>
            <w:proofErr w:type="spellEnd"/>
            <w:r w:rsidRPr="00A87F5E">
              <w:rPr>
                <w:rFonts w:ascii="Arial" w:hAnsi="Arial" w:cs="Arial"/>
                <w:color w:val="000000" w:themeColor="text1"/>
                <w:lang w:val="en-US" w:eastAsia="lt-LT"/>
              </w:rPr>
              <w:t xml:space="preserve">. </w:t>
            </w:r>
          </w:p>
          <w:p w14:paraId="550874E7" w14:textId="77777777" w:rsidR="00157A4E" w:rsidRPr="000F44C6" w:rsidRDefault="00157A4E" w:rsidP="00157A4E">
            <w:pPr>
              <w:pStyle w:val="ListParagraph"/>
              <w:numPr>
                <w:ilvl w:val="0"/>
                <w:numId w:val="40"/>
              </w:numPr>
              <w:spacing w:line="276" w:lineRule="auto"/>
              <w:jc w:val="both"/>
              <w:rPr>
                <w:rFonts w:ascii="Arial" w:hAnsi="Arial" w:cs="Arial"/>
                <w:color w:val="000000" w:themeColor="text1"/>
                <w:lang w:val="en-US" w:eastAsia="lt-LT"/>
              </w:rPr>
            </w:pPr>
            <w:r w:rsidRPr="000F44C6">
              <w:rPr>
                <w:rFonts w:ascii="Arial" w:hAnsi="Arial" w:cs="Arial"/>
                <w:color w:val="000000" w:themeColor="text1"/>
                <w:lang w:eastAsia="lt-LT"/>
              </w:rPr>
              <w:t>Techninės / funkcinės specifikacijos parengimas būsimiems rangos darbams.</w:t>
            </w:r>
          </w:p>
          <w:p w14:paraId="109933B2" w14:textId="77777777" w:rsidR="00157A4E" w:rsidRPr="000F44C6" w:rsidRDefault="00157A4E" w:rsidP="00157A4E">
            <w:pPr>
              <w:pStyle w:val="ListParagraph"/>
              <w:spacing w:line="276" w:lineRule="auto"/>
              <w:ind w:left="-41"/>
              <w:jc w:val="both"/>
              <w:rPr>
                <w:rFonts w:ascii="Arial" w:hAnsi="Arial" w:cs="Arial"/>
                <w:color w:val="000000" w:themeColor="text1"/>
                <w:lang w:val="en-US" w:eastAsia="lt-LT"/>
              </w:rPr>
            </w:pPr>
            <w:proofErr w:type="spellStart"/>
            <w:r w:rsidRPr="000F44C6">
              <w:rPr>
                <w:rFonts w:ascii="Arial" w:hAnsi="Arial" w:cs="Arial"/>
                <w:color w:val="000000" w:themeColor="text1"/>
                <w:lang w:val="en-US" w:eastAsia="lt-LT"/>
              </w:rPr>
              <w:t>Papildomai</w:t>
            </w:r>
            <w:proofErr w:type="spellEnd"/>
            <w:r w:rsidRPr="000F44C6">
              <w:rPr>
                <w:rFonts w:ascii="Arial" w:hAnsi="Arial" w:cs="Arial"/>
                <w:color w:val="000000" w:themeColor="text1"/>
                <w:lang w:val="en-US" w:eastAsia="lt-LT"/>
              </w:rPr>
              <w:t xml:space="preserve"> </w:t>
            </w:r>
            <w:proofErr w:type="spellStart"/>
            <w:r w:rsidRPr="000F44C6">
              <w:rPr>
                <w:rFonts w:ascii="Arial" w:hAnsi="Arial" w:cs="Arial"/>
                <w:color w:val="000000" w:themeColor="text1"/>
                <w:lang w:val="en-US" w:eastAsia="lt-LT"/>
              </w:rPr>
              <w:t>prašome</w:t>
            </w:r>
            <w:proofErr w:type="spellEnd"/>
            <w:r w:rsidRPr="000F44C6">
              <w:rPr>
                <w:rFonts w:ascii="Arial" w:hAnsi="Arial" w:cs="Arial"/>
                <w:color w:val="000000" w:themeColor="text1"/>
                <w:lang w:val="en-US" w:eastAsia="lt-LT"/>
              </w:rPr>
              <w:t>:</w:t>
            </w:r>
          </w:p>
          <w:p w14:paraId="6060EEEE" w14:textId="77777777" w:rsidR="00157A4E" w:rsidRPr="000F44C6" w:rsidRDefault="00157A4E" w:rsidP="00157A4E">
            <w:pPr>
              <w:pStyle w:val="ListParagraph"/>
              <w:numPr>
                <w:ilvl w:val="0"/>
                <w:numId w:val="40"/>
              </w:numPr>
              <w:spacing w:line="276" w:lineRule="auto"/>
              <w:jc w:val="both"/>
              <w:rPr>
                <w:rFonts w:ascii="Arial" w:hAnsi="Arial" w:cs="Arial"/>
                <w:color w:val="000000" w:themeColor="text1"/>
                <w:lang w:val="en-US" w:eastAsia="lt-LT"/>
              </w:rPr>
            </w:pPr>
            <w:proofErr w:type="spellStart"/>
            <w:r w:rsidRPr="000F44C6">
              <w:rPr>
                <w:rFonts w:ascii="Arial" w:hAnsi="Arial" w:cs="Arial"/>
                <w:color w:val="000000" w:themeColor="text1"/>
                <w:lang w:val="en-US" w:eastAsia="lt-LT"/>
              </w:rPr>
              <w:t>nurodyti</w:t>
            </w:r>
            <w:proofErr w:type="spellEnd"/>
            <w:r w:rsidRPr="000F44C6">
              <w:rPr>
                <w:rFonts w:ascii="Arial" w:hAnsi="Arial" w:cs="Arial"/>
                <w:color w:val="000000" w:themeColor="text1"/>
                <w:lang w:val="en-US" w:eastAsia="lt-LT"/>
              </w:rPr>
              <w:t xml:space="preserve"> </w:t>
            </w:r>
            <w:proofErr w:type="spellStart"/>
            <w:r w:rsidRPr="000F44C6">
              <w:rPr>
                <w:rFonts w:ascii="Arial" w:hAnsi="Arial" w:cs="Arial"/>
                <w:color w:val="000000" w:themeColor="text1"/>
                <w:lang w:val="en-US" w:eastAsia="lt-LT"/>
              </w:rPr>
              <w:t>terminų</w:t>
            </w:r>
            <w:proofErr w:type="spellEnd"/>
            <w:r w:rsidRPr="000F44C6">
              <w:rPr>
                <w:rFonts w:ascii="Arial" w:hAnsi="Arial" w:cs="Arial"/>
                <w:color w:val="000000" w:themeColor="text1"/>
                <w:lang w:val="en-US" w:eastAsia="lt-LT"/>
              </w:rPr>
              <w:t xml:space="preserve"> </w:t>
            </w:r>
            <w:proofErr w:type="spellStart"/>
            <w:r w:rsidRPr="000F44C6">
              <w:rPr>
                <w:rFonts w:ascii="Arial" w:hAnsi="Arial" w:cs="Arial"/>
                <w:color w:val="000000" w:themeColor="text1"/>
                <w:lang w:val="en-US" w:eastAsia="lt-LT"/>
              </w:rPr>
              <w:t>intervalus</w:t>
            </w:r>
            <w:proofErr w:type="spellEnd"/>
            <w:r w:rsidRPr="000F44C6">
              <w:rPr>
                <w:rFonts w:ascii="Arial" w:hAnsi="Arial" w:cs="Arial"/>
                <w:color w:val="000000" w:themeColor="text1"/>
                <w:lang w:val="en-US" w:eastAsia="lt-LT"/>
              </w:rPr>
              <w:t xml:space="preserve"> (</w:t>
            </w:r>
            <w:proofErr w:type="spellStart"/>
            <w:r w:rsidRPr="000F44C6">
              <w:rPr>
                <w:rFonts w:ascii="Arial" w:hAnsi="Arial" w:cs="Arial"/>
                <w:color w:val="000000" w:themeColor="text1"/>
                <w:lang w:val="en-US" w:eastAsia="lt-LT"/>
              </w:rPr>
              <w:t>optimistinis</w:t>
            </w:r>
            <w:proofErr w:type="spellEnd"/>
            <w:r w:rsidRPr="000F44C6">
              <w:rPr>
                <w:rFonts w:ascii="Arial" w:hAnsi="Arial" w:cs="Arial"/>
                <w:color w:val="000000" w:themeColor="text1"/>
                <w:lang w:val="en-US" w:eastAsia="lt-LT"/>
              </w:rPr>
              <w:t xml:space="preserve"> / </w:t>
            </w:r>
            <w:proofErr w:type="spellStart"/>
            <w:r w:rsidRPr="000F44C6">
              <w:rPr>
                <w:rFonts w:ascii="Arial" w:hAnsi="Arial" w:cs="Arial"/>
                <w:color w:val="000000" w:themeColor="text1"/>
                <w:lang w:val="en-US" w:eastAsia="lt-LT"/>
              </w:rPr>
              <w:t>realus</w:t>
            </w:r>
            <w:proofErr w:type="spellEnd"/>
            <w:r w:rsidRPr="000F44C6">
              <w:rPr>
                <w:rFonts w:ascii="Arial" w:hAnsi="Arial" w:cs="Arial"/>
                <w:color w:val="000000" w:themeColor="text1"/>
                <w:lang w:val="en-US" w:eastAsia="lt-LT"/>
              </w:rPr>
              <w:t xml:space="preserve"> </w:t>
            </w:r>
            <w:proofErr w:type="spellStart"/>
            <w:r w:rsidRPr="000F44C6">
              <w:rPr>
                <w:rFonts w:ascii="Arial" w:hAnsi="Arial" w:cs="Arial"/>
                <w:color w:val="000000" w:themeColor="text1"/>
                <w:lang w:val="en-US" w:eastAsia="lt-LT"/>
              </w:rPr>
              <w:t>scenarijus</w:t>
            </w:r>
            <w:proofErr w:type="spellEnd"/>
            <w:proofErr w:type="gramStart"/>
            <w:r w:rsidRPr="000F44C6">
              <w:rPr>
                <w:rFonts w:ascii="Arial" w:hAnsi="Arial" w:cs="Arial"/>
                <w:color w:val="000000" w:themeColor="text1"/>
                <w:lang w:val="en-US" w:eastAsia="lt-LT"/>
              </w:rPr>
              <w:t>);</w:t>
            </w:r>
            <w:proofErr w:type="gramEnd"/>
          </w:p>
          <w:p w14:paraId="01BB144E" w14:textId="77777777" w:rsidR="00157A4E" w:rsidRPr="00562298" w:rsidRDefault="00157A4E" w:rsidP="00157A4E">
            <w:pPr>
              <w:pStyle w:val="ListParagraph"/>
              <w:numPr>
                <w:ilvl w:val="0"/>
                <w:numId w:val="40"/>
              </w:numPr>
              <w:spacing w:line="276" w:lineRule="auto"/>
              <w:jc w:val="both"/>
              <w:rPr>
                <w:rFonts w:ascii="Arial" w:hAnsi="Arial" w:cs="Arial"/>
                <w:color w:val="000000" w:themeColor="text1"/>
                <w:lang w:val="fr-FR" w:eastAsia="lt-LT"/>
              </w:rPr>
            </w:pPr>
            <w:proofErr w:type="spellStart"/>
            <w:proofErr w:type="gramStart"/>
            <w:r w:rsidRPr="00562298">
              <w:rPr>
                <w:rFonts w:ascii="Arial" w:hAnsi="Arial" w:cs="Arial"/>
                <w:color w:val="000000" w:themeColor="text1"/>
                <w:lang w:val="fr-FR" w:eastAsia="lt-LT"/>
              </w:rPr>
              <w:t>išskirti</w:t>
            </w:r>
            <w:proofErr w:type="spellEnd"/>
            <w:proofErr w:type="gramEnd"/>
            <w:r w:rsidRPr="00562298">
              <w:rPr>
                <w:rFonts w:ascii="Arial" w:hAnsi="Arial" w:cs="Arial"/>
                <w:color w:val="000000" w:themeColor="text1"/>
                <w:lang w:val="fr-FR" w:eastAsia="lt-LT"/>
              </w:rPr>
              <w:t xml:space="preserve"> terminus </w:t>
            </w:r>
            <w:proofErr w:type="spellStart"/>
            <w:r w:rsidRPr="00562298">
              <w:rPr>
                <w:rFonts w:ascii="Arial" w:hAnsi="Arial" w:cs="Arial"/>
                <w:color w:val="000000" w:themeColor="text1"/>
                <w:lang w:val="fr-FR" w:eastAsia="lt-LT"/>
              </w:rPr>
              <w:t>pagal</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etapus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projektavimas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derinimai</w:t>
            </w:r>
            <w:proofErr w:type="spellEnd"/>
            <w:r w:rsidRPr="00562298">
              <w:rPr>
                <w:rFonts w:ascii="Arial" w:hAnsi="Arial" w:cs="Arial"/>
                <w:color w:val="000000" w:themeColor="text1"/>
                <w:lang w:val="fr-FR" w:eastAsia="lt-LT"/>
              </w:rPr>
              <w:t xml:space="preserve">, SLD </w:t>
            </w:r>
            <w:proofErr w:type="spellStart"/>
            <w:r w:rsidRPr="00562298">
              <w:rPr>
                <w:rFonts w:ascii="Arial" w:hAnsi="Arial" w:cs="Arial"/>
                <w:color w:val="000000" w:themeColor="text1"/>
                <w:lang w:val="fr-FR" w:eastAsia="lt-LT"/>
              </w:rPr>
              <w:t>gavimas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ir</w:t>
            </w:r>
            <w:proofErr w:type="spellEnd"/>
            <w:r w:rsidRPr="00562298">
              <w:rPr>
                <w:rFonts w:ascii="Arial" w:hAnsi="Arial" w:cs="Arial"/>
                <w:color w:val="000000" w:themeColor="text1"/>
                <w:lang w:val="fr-FR" w:eastAsia="lt-LT"/>
              </w:rPr>
              <w:t xml:space="preserve"> kt.</w:t>
            </w:r>
            <w:proofErr w:type="gramStart"/>
            <w:r w:rsidRPr="00562298">
              <w:rPr>
                <w:rFonts w:ascii="Arial" w:hAnsi="Arial" w:cs="Arial"/>
                <w:color w:val="000000" w:themeColor="text1"/>
                <w:lang w:val="fr-FR" w:eastAsia="lt-LT"/>
              </w:rPr>
              <w:t>);</w:t>
            </w:r>
            <w:proofErr w:type="gramEnd"/>
          </w:p>
          <w:p w14:paraId="3C301E56" w14:textId="63AB07B4" w:rsidR="00157A4E" w:rsidRPr="00562298" w:rsidRDefault="00157A4E" w:rsidP="00157A4E">
            <w:pPr>
              <w:pStyle w:val="ListParagraph"/>
              <w:numPr>
                <w:ilvl w:val="0"/>
                <w:numId w:val="40"/>
              </w:numPr>
              <w:spacing w:line="276" w:lineRule="auto"/>
              <w:jc w:val="both"/>
              <w:rPr>
                <w:rFonts w:ascii="Arial" w:hAnsi="Arial" w:cs="Arial"/>
                <w:color w:val="000000" w:themeColor="text1"/>
                <w:lang w:val="fr-FR" w:eastAsia="lt-LT"/>
              </w:rPr>
            </w:pPr>
            <w:proofErr w:type="spellStart"/>
            <w:proofErr w:type="gramStart"/>
            <w:r w:rsidRPr="00562298">
              <w:rPr>
                <w:rFonts w:ascii="Arial" w:hAnsi="Arial" w:cs="Arial"/>
                <w:color w:val="000000" w:themeColor="text1"/>
                <w:lang w:val="fr-FR" w:eastAsia="lt-LT"/>
              </w:rPr>
              <w:t>įvardinti</w:t>
            </w:r>
            <w:proofErr w:type="spellEnd"/>
            <w:proofErr w:type="gram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pagrindines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rizikas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galinčias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turėti</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įtakos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terminams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pvz</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derinančių</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institucijų</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trukmė</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papildomų</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tyrimų</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poreikis</w:t>
            </w:r>
            <w:proofErr w:type="spellEnd"/>
            <w:r w:rsidRPr="00562298">
              <w:rPr>
                <w:rFonts w:ascii="Arial" w:hAnsi="Arial" w:cs="Arial"/>
                <w:color w:val="000000" w:themeColor="text1"/>
                <w:lang w:val="fr-FR" w:eastAsia="lt-LT"/>
              </w:rPr>
              <w:t xml:space="preserve"> </w:t>
            </w:r>
            <w:proofErr w:type="spellStart"/>
            <w:r w:rsidRPr="00562298">
              <w:rPr>
                <w:rFonts w:ascii="Arial" w:hAnsi="Arial" w:cs="Arial"/>
                <w:color w:val="000000" w:themeColor="text1"/>
                <w:lang w:val="fr-FR" w:eastAsia="lt-LT"/>
              </w:rPr>
              <w:t>ir</w:t>
            </w:r>
            <w:proofErr w:type="spellEnd"/>
            <w:r w:rsidRPr="00562298">
              <w:rPr>
                <w:rFonts w:ascii="Arial" w:hAnsi="Arial" w:cs="Arial"/>
                <w:color w:val="000000" w:themeColor="text1"/>
                <w:lang w:val="fr-FR" w:eastAsia="lt-LT"/>
              </w:rPr>
              <w:t xml:space="preserve"> pan.).</w:t>
            </w:r>
          </w:p>
        </w:tc>
        <w:tc>
          <w:tcPr>
            <w:tcW w:w="1998" w:type="dxa"/>
            <w:gridSpan w:val="2"/>
          </w:tcPr>
          <w:p w14:paraId="04B413E9" w14:textId="77777777" w:rsidR="00157A4E" w:rsidRDefault="00424F7D" w:rsidP="00157A4E">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219425617"/>
                <w14:checkbox>
                  <w14:checked w14:val="0"/>
                  <w14:checkedState w14:val="2612" w14:font="MS Gothic"/>
                  <w14:uncheckedState w14:val="2610" w14:font="MS Gothic"/>
                </w14:checkbox>
              </w:sdtPr>
              <w:sdtEndPr/>
              <w:sdtContent>
                <w:r w:rsidR="00157A4E">
                  <w:rPr>
                    <w:rFonts w:ascii="MS Gothic" w:eastAsia="MS Gothic" w:hAnsi="MS Gothic" w:cs="Arial" w:hint="eastAsia"/>
                    <w:kern w:val="2"/>
                    <w:sz w:val="22"/>
                    <w:szCs w:val="22"/>
                    <w:lang w:val="lt-LT"/>
                    <w14:ligatures w14:val="standardContextual"/>
                  </w:rPr>
                  <w:t>☐</w:t>
                </w:r>
              </w:sdtContent>
            </w:sdt>
            <w:r w:rsidR="00157A4E">
              <w:rPr>
                <w:rFonts w:ascii="Arial" w:hAnsi="Arial" w:cs="Arial"/>
                <w:kern w:val="2"/>
                <w:sz w:val="22"/>
                <w:szCs w:val="22"/>
                <w:lang w:val="lt-LT"/>
                <w14:ligatures w14:val="standardContextual"/>
              </w:rPr>
              <w:t xml:space="preserve"> Taip</w:t>
            </w:r>
          </w:p>
          <w:p w14:paraId="0FBA3719" w14:textId="0B6C94C9" w:rsidR="00157A4E" w:rsidRPr="00E00002" w:rsidRDefault="00424F7D" w:rsidP="00157A4E">
            <w:pPr>
              <w:pStyle w:val="ListParagraph"/>
              <w:spacing w:line="276" w:lineRule="auto"/>
              <w:ind w:left="0"/>
              <w:jc w:val="both"/>
              <w:rPr>
                <w:rFonts w:ascii="Arial" w:hAnsi="Arial" w:cs="Arial"/>
                <w:color w:val="000000" w:themeColor="text1"/>
                <w:lang w:val="fr-FR" w:eastAsia="lt-LT"/>
              </w:rPr>
            </w:pPr>
            <w:sdt>
              <w:sdtPr>
                <w:rPr>
                  <w:rFonts w:ascii="Arial" w:hAnsi="Arial" w:cs="Arial"/>
                  <w:kern w:val="2"/>
                  <w14:ligatures w14:val="standardContextual"/>
                </w:rPr>
                <w:id w:val="742295894"/>
                <w14:checkbox>
                  <w14:checked w14:val="0"/>
                  <w14:checkedState w14:val="2612" w14:font="MS Gothic"/>
                  <w14:uncheckedState w14:val="2610" w14:font="MS Gothic"/>
                </w14:checkbox>
              </w:sdtPr>
              <w:sdtEndPr/>
              <w:sdtContent>
                <w:r w:rsidR="00157A4E">
                  <w:rPr>
                    <w:rFonts w:ascii="MS Gothic" w:eastAsia="MS Gothic" w:hAnsi="MS Gothic" w:cs="Arial" w:hint="eastAsia"/>
                    <w:kern w:val="2"/>
                    <w14:ligatures w14:val="standardContextual"/>
                  </w:rPr>
                  <w:t>☐</w:t>
                </w:r>
              </w:sdtContent>
            </w:sdt>
            <w:r w:rsidR="00157A4E">
              <w:rPr>
                <w:rFonts w:ascii="Arial" w:hAnsi="Arial" w:cs="Arial"/>
                <w:kern w:val="2"/>
                <w14:ligatures w14:val="standardContextual"/>
              </w:rPr>
              <w:t xml:space="preserve"> Ne</w:t>
            </w:r>
          </w:p>
        </w:tc>
      </w:tr>
      <w:tr w:rsidR="00157A4E" w:rsidRPr="00562298" w14:paraId="468A09C2" w14:textId="6CC8B7B1" w:rsidTr="00157A4E">
        <w:trPr>
          <w:trHeight w:val="587"/>
        </w:trPr>
        <w:tc>
          <w:tcPr>
            <w:tcW w:w="670" w:type="dxa"/>
            <w:vMerge/>
          </w:tcPr>
          <w:p w14:paraId="4369B9AF" w14:textId="77777777" w:rsidR="00157A4E" w:rsidRPr="00562298" w:rsidRDefault="00157A4E" w:rsidP="00157A4E">
            <w:pPr>
              <w:spacing w:line="276" w:lineRule="auto"/>
              <w:ind w:left="22"/>
              <w:jc w:val="center"/>
              <w:rPr>
                <w:rFonts w:ascii="Arial" w:hAnsi="Arial" w:cs="Arial"/>
                <w:sz w:val="22"/>
                <w:szCs w:val="22"/>
                <w:lang w:val="fr-FR"/>
              </w:rPr>
            </w:pPr>
          </w:p>
        </w:tc>
        <w:tc>
          <w:tcPr>
            <w:tcW w:w="6960" w:type="dxa"/>
            <w:tcBorders>
              <w:top w:val="single" w:sz="4" w:space="0" w:color="auto"/>
            </w:tcBorders>
          </w:tcPr>
          <w:p w14:paraId="4A05408C" w14:textId="77777777" w:rsidR="00157A4E" w:rsidRPr="00562298" w:rsidRDefault="00157A4E" w:rsidP="00157A4E">
            <w:pPr>
              <w:spacing w:line="276" w:lineRule="auto"/>
              <w:jc w:val="both"/>
              <w:rPr>
                <w:rFonts w:ascii="Arial" w:hAnsi="Arial" w:cs="Arial"/>
                <w:color w:val="000000" w:themeColor="text1"/>
                <w:lang w:val="fr-FR" w:eastAsia="lt-LT"/>
              </w:rPr>
            </w:pPr>
          </w:p>
        </w:tc>
        <w:tc>
          <w:tcPr>
            <w:tcW w:w="1998" w:type="dxa"/>
            <w:gridSpan w:val="2"/>
          </w:tcPr>
          <w:p w14:paraId="6B3BF570" w14:textId="77777777" w:rsidR="00157A4E" w:rsidRPr="00562298" w:rsidRDefault="00157A4E" w:rsidP="00157A4E">
            <w:pPr>
              <w:spacing w:line="276" w:lineRule="auto"/>
              <w:jc w:val="both"/>
              <w:rPr>
                <w:rFonts w:ascii="Arial" w:hAnsi="Arial" w:cs="Arial"/>
                <w:color w:val="000000" w:themeColor="text1"/>
                <w:lang w:val="fr-FR" w:eastAsia="lt-LT"/>
              </w:rPr>
            </w:pPr>
          </w:p>
        </w:tc>
      </w:tr>
      <w:tr w:rsidR="00157A4E" w:rsidRPr="00FE75C1" w14:paraId="59227F98" w14:textId="626A4E33" w:rsidTr="00157A4E">
        <w:trPr>
          <w:trHeight w:val="1820"/>
        </w:trPr>
        <w:tc>
          <w:tcPr>
            <w:tcW w:w="670" w:type="dxa"/>
            <w:vMerge w:val="restart"/>
          </w:tcPr>
          <w:p w14:paraId="74E5116B" w14:textId="6D871877" w:rsidR="00157A4E" w:rsidRPr="00975FA6" w:rsidRDefault="00157A4E" w:rsidP="00157A4E">
            <w:pPr>
              <w:spacing w:line="276" w:lineRule="auto"/>
              <w:ind w:left="22"/>
              <w:jc w:val="center"/>
              <w:rPr>
                <w:rFonts w:ascii="Arial" w:hAnsi="Arial" w:cs="Arial"/>
                <w:sz w:val="22"/>
                <w:szCs w:val="22"/>
              </w:rPr>
            </w:pPr>
            <w:r>
              <w:rPr>
                <w:rFonts w:ascii="Arial" w:hAnsi="Arial" w:cs="Arial"/>
                <w:sz w:val="22"/>
                <w:szCs w:val="22"/>
              </w:rPr>
              <w:t>3.</w:t>
            </w:r>
          </w:p>
        </w:tc>
        <w:tc>
          <w:tcPr>
            <w:tcW w:w="6960" w:type="dxa"/>
            <w:tcBorders>
              <w:bottom w:val="single" w:sz="4" w:space="0" w:color="auto"/>
            </w:tcBorders>
          </w:tcPr>
          <w:p w14:paraId="12DA3B52" w14:textId="7FAC556B" w:rsidR="00157A4E" w:rsidRPr="00A40507" w:rsidRDefault="00157A4E" w:rsidP="00157A4E">
            <w:pPr>
              <w:spacing w:line="276" w:lineRule="auto"/>
              <w:jc w:val="both"/>
              <w:rPr>
                <w:rFonts w:ascii="Arial" w:hAnsi="Arial" w:cs="Arial"/>
                <w:color w:val="FF0000"/>
                <w:sz w:val="22"/>
                <w:szCs w:val="22"/>
                <w:lang w:eastAsia="lt-LT"/>
              </w:rPr>
            </w:pPr>
            <w:proofErr w:type="spellStart"/>
            <w:r w:rsidRPr="00A40507">
              <w:rPr>
                <w:rFonts w:ascii="Arial" w:hAnsi="Arial" w:cs="Arial"/>
                <w:color w:val="000000" w:themeColor="text1"/>
                <w:sz w:val="22"/>
                <w:szCs w:val="22"/>
                <w:lang w:eastAsia="lt-LT"/>
              </w:rPr>
              <w:t>Remiantis</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jūsų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patirtimi</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ir</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ekspertine</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nuomone</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kokie</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galėtų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būtų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pirkimo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objekto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dalių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įvykdymo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terminai</w:t>
            </w:r>
            <w:proofErr w:type="spellEnd"/>
            <w:r w:rsidRPr="00A40507">
              <w:rPr>
                <w:rFonts w:ascii="Arial" w:hAnsi="Arial" w:cs="Arial"/>
                <w:color w:val="000000" w:themeColor="text1"/>
                <w:sz w:val="22"/>
                <w:szCs w:val="22"/>
                <w:lang w:eastAsia="lt-LT"/>
              </w:rPr>
              <w:t xml:space="preserve"> (1 </w:t>
            </w:r>
            <w:proofErr w:type="spellStart"/>
            <w:r w:rsidRPr="00A40507">
              <w:rPr>
                <w:rFonts w:ascii="Arial" w:hAnsi="Arial" w:cs="Arial"/>
                <w:color w:val="000000" w:themeColor="text1"/>
                <w:sz w:val="22"/>
                <w:szCs w:val="22"/>
                <w:lang w:eastAsia="lt-LT"/>
              </w:rPr>
              <w:t>etapas</w:t>
            </w:r>
            <w:proofErr w:type="spellEnd"/>
            <w:r w:rsidRPr="00A40507">
              <w:rPr>
                <w:rFonts w:ascii="Arial" w:hAnsi="Arial" w:cs="Arial"/>
                <w:color w:val="000000" w:themeColor="text1"/>
                <w:sz w:val="22"/>
                <w:szCs w:val="22"/>
                <w:lang w:eastAsia="lt-LT"/>
              </w:rPr>
              <w:t xml:space="preserve"> – </w:t>
            </w:r>
            <w:proofErr w:type="spellStart"/>
            <w:r w:rsidRPr="00A40507">
              <w:rPr>
                <w:rFonts w:ascii="Arial" w:hAnsi="Arial" w:cs="Arial"/>
                <w:color w:val="000000" w:themeColor="text1"/>
                <w:sz w:val="22"/>
                <w:szCs w:val="22"/>
                <w:lang w:eastAsia="lt-LT"/>
              </w:rPr>
              <w:t>projektinių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pasiūlymų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projekto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paruošimas</w:t>
            </w:r>
            <w:proofErr w:type="spellEnd"/>
            <w:r w:rsidRPr="00A40507">
              <w:rPr>
                <w:rFonts w:ascii="Arial" w:hAnsi="Arial" w:cs="Arial"/>
                <w:color w:val="000000" w:themeColor="text1"/>
                <w:sz w:val="22"/>
                <w:szCs w:val="22"/>
                <w:lang w:eastAsia="lt-LT"/>
              </w:rPr>
              <w:t xml:space="preserve">, 2 </w:t>
            </w:r>
            <w:proofErr w:type="spellStart"/>
            <w:r w:rsidRPr="00A40507">
              <w:rPr>
                <w:rFonts w:ascii="Arial" w:hAnsi="Arial" w:cs="Arial"/>
                <w:color w:val="000000" w:themeColor="text1"/>
                <w:sz w:val="22"/>
                <w:szCs w:val="22"/>
                <w:lang w:eastAsia="lt-LT"/>
              </w:rPr>
              <w:t>etapas</w:t>
            </w:r>
            <w:proofErr w:type="spellEnd"/>
            <w:r w:rsidRPr="00A40507">
              <w:rPr>
                <w:rFonts w:ascii="Arial" w:hAnsi="Arial" w:cs="Arial"/>
                <w:color w:val="000000" w:themeColor="text1"/>
                <w:sz w:val="22"/>
                <w:szCs w:val="22"/>
                <w:lang w:eastAsia="lt-LT"/>
              </w:rPr>
              <w:t xml:space="preserve"> – </w:t>
            </w:r>
            <w:proofErr w:type="spellStart"/>
            <w:r w:rsidRPr="00A40507">
              <w:rPr>
                <w:rFonts w:ascii="Arial" w:hAnsi="Arial" w:cs="Arial"/>
                <w:color w:val="000000" w:themeColor="text1"/>
                <w:sz w:val="22"/>
                <w:szCs w:val="22"/>
                <w:lang w:eastAsia="lt-LT"/>
              </w:rPr>
              <w:t>statybą</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leidžiančio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dokumento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gavimas</w:t>
            </w:r>
            <w:proofErr w:type="spellEnd"/>
            <w:r w:rsidRPr="00A40507">
              <w:rPr>
                <w:rFonts w:ascii="Arial" w:hAnsi="Arial" w:cs="Arial"/>
                <w:color w:val="000000" w:themeColor="text1"/>
                <w:sz w:val="22"/>
                <w:szCs w:val="22"/>
                <w:lang w:eastAsia="lt-LT"/>
              </w:rPr>
              <w:t xml:space="preserve">, 3 </w:t>
            </w:r>
            <w:proofErr w:type="spellStart"/>
            <w:r w:rsidRPr="00A40507">
              <w:rPr>
                <w:rFonts w:ascii="Arial" w:hAnsi="Arial" w:cs="Arial"/>
                <w:color w:val="000000" w:themeColor="text1"/>
                <w:sz w:val="22"/>
                <w:szCs w:val="22"/>
                <w:lang w:eastAsia="lt-LT"/>
              </w:rPr>
              <w:t>etapas</w:t>
            </w:r>
            <w:proofErr w:type="spellEnd"/>
            <w:r w:rsidRPr="00A40507">
              <w:rPr>
                <w:rFonts w:ascii="Arial" w:hAnsi="Arial" w:cs="Arial"/>
                <w:color w:val="000000" w:themeColor="text1"/>
                <w:sz w:val="22"/>
                <w:szCs w:val="22"/>
                <w:lang w:eastAsia="lt-LT"/>
              </w:rPr>
              <w:t xml:space="preserve"> – </w:t>
            </w:r>
            <w:proofErr w:type="spellStart"/>
            <w:r w:rsidRPr="00A40507">
              <w:rPr>
                <w:rFonts w:ascii="Arial" w:hAnsi="Arial" w:cs="Arial"/>
                <w:color w:val="000000" w:themeColor="text1"/>
                <w:sz w:val="22"/>
                <w:szCs w:val="22"/>
                <w:lang w:eastAsia="lt-LT"/>
              </w:rPr>
              <w:t>techninės</w:t>
            </w:r>
            <w:proofErr w:type="spellEnd"/>
            <w:r w:rsidRPr="00A40507">
              <w:rPr>
                <w:rFonts w:ascii="Arial" w:hAnsi="Arial" w:cs="Arial"/>
                <w:color w:val="000000" w:themeColor="text1"/>
                <w:sz w:val="22"/>
                <w:szCs w:val="22"/>
                <w:lang w:eastAsia="lt-LT"/>
              </w:rPr>
              <w:t xml:space="preserve"> / </w:t>
            </w:r>
            <w:proofErr w:type="spellStart"/>
            <w:r w:rsidRPr="00A40507">
              <w:rPr>
                <w:rFonts w:ascii="Arial" w:hAnsi="Arial" w:cs="Arial"/>
                <w:color w:val="000000" w:themeColor="text1"/>
                <w:sz w:val="22"/>
                <w:szCs w:val="22"/>
                <w:lang w:eastAsia="lt-LT"/>
              </w:rPr>
              <w:t>funkcinės</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specifikacijos</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parengimas</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Ar</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visų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pirkimo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objekto</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dalių</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išvardintus</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etapus</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galėtumėte</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atlikti</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lygiagrečiai</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vienu</w:t>
            </w:r>
            <w:proofErr w:type="spellEnd"/>
            <w:r w:rsidRPr="00A40507">
              <w:rPr>
                <w:rFonts w:ascii="Arial" w:hAnsi="Arial" w:cs="Arial"/>
                <w:color w:val="000000" w:themeColor="text1"/>
                <w:sz w:val="22"/>
                <w:szCs w:val="22"/>
                <w:lang w:eastAsia="lt-LT"/>
              </w:rPr>
              <w:t xml:space="preserve"> </w:t>
            </w:r>
            <w:proofErr w:type="spellStart"/>
            <w:r w:rsidRPr="00A40507">
              <w:rPr>
                <w:rFonts w:ascii="Arial" w:hAnsi="Arial" w:cs="Arial"/>
                <w:color w:val="000000" w:themeColor="text1"/>
                <w:sz w:val="22"/>
                <w:szCs w:val="22"/>
                <w:lang w:eastAsia="lt-LT"/>
              </w:rPr>
              <w:t>metu</w:t>
            </w:r>
            <w:proofErr w:type="spellEnd"/>
            <w:r w:rsidRPr="00A40507">
              <w:rPr>
                <w:rFonts w:ascii="Arial" w:hAnsi="Arial" w:cs="Arial"/>
                <w:color w:val="000000" w:themeColor="text1"/>
                <w:sz w:val="22"/>
                <w:szCs w:val="22"/>
                <w:lang w:eastAsia="lt-LT"/>
              </w:rPr>
              <w:t>?</w:t>
            </w:r>
          </w:p>
        </w:tc>
        <w:tc>
          <w:tcPr>
            <w:tcW w:w="1998" w:type="dxa"/>
            <w:gridSpan w:val="2"/>
          </w:tcPr>
          <w:p w14:paraId="596D9321" w14:textId="77777777" w:rsidR="00157A4E" w:rsidRDefault="00424F7D" w:rsidP="00157A4E">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193653206"/>
                <w14:checkbox>
                  <w14:checked w14:val="0"/>
                  <w14:checkedState w14:val="2612" w14:font="MS Gothic"/>
                  <w14:uncheckedState w14:val="2610" w14:font="MS Gothic"/>
                </w14:checkbox>
              </w:sdtPr>
              <w:sdtEndPr/>
              <w:sdtContent>
                <w:r w:rsidR="00157A4E">
                  <w:rPr>
                    <w:rFonts w:ascii="MS Gothic" w:eastAsia="MS Gothic" w:hAnsi="MS Gothic" w:cs="Arial" w:hint="eastAsia"/>
                    <w:kern w:val="2"/>
                    <w:sz w:val="22"/>
                    <w:szCs w:val="22"/>
                    <w:lang w:val="lt-LT"/>
                    <w14:ligatures w14:val="standardContextual"/>
                  </w:rPr>
                  <w:t>☐</w:t>
                </w:r>
              </w:sdtContent>
            </w:sdt>
            <w:r w:rsidR="00157A4E">
              <w:rPr>
                <w:rFonts w:ascii="Arial" w:hAnsi="Arial" w:cs="Arial"/>
                <w:kern w:val="2"/>
                <w:sz w:val="22"/>
                <w:szCs w:val="22"/>
                <w:lang w:val="lt-LT"/>
                <w14:ligatures w14:val="standardContextual"/>
              </w:rPr>
              <w:t xml:space="preserve"> Taip</w:t>
            </w:r>
          </w:p>
          <w:p w14:paraId="2346E7C6" w14:textId="5BB22C3B" w:rsidR="00157A4E" w:rsidRPr="00A40507" w:rsidRDefault="00424F7D" w:rsidP="00157A4E">
            <w:pPr>
              <w:spacing w:line="276" w:lineRule="auto"/>
              <w:jc w:val="both"/>
              <w:rPr>
                <w:rFonts w:ascii="Arial" w:hAnsi="Arial" w:cs="Arial"/>
                <w:color w:val="000000" w:themeColor="text1"/>
                <w:sz w:val="22"/>
                <w:szCs w:val="22"/>
                <w:lang w:eastAsia="lt-LT"/>
              </w:rPr>
            </w:pPr>
            <w:sdt>
              <w:sdtPr>
                <w:rPr>
                  <w:rFonts w:ascii="Arial" w:hAnsi="Arial" w:cs="Arial"/>
                  <w:kern w:val="2"/>
                  <w:sz w:val="22"/>
                  <w:szCs w:val="22"/>
                  <w:lang w:val="lt-LT"/>
                  <w14:ligatures w14:val="standardContextual"/>
                </w:rPr>
                <w:id w:val="1958828224"/>
                <w14:checkbox>
                  <w14:checked w14:val="0"/>
                  <w14:checkedState w14:val="2612" w14:font="MS Gothic"/>
                  <w14:uncheckedState w14:val="2610" w14:font="MS Gothic"/>
                </w14:checkbox>
              </w:sdtPr>
              <w:sdtEndPr/>
              <w:sdtContent>
                <w:r w:rsidR="00157A4E">
                  <w:rPr>
                    <w:rFonts w:ascii="MS Gothic" w:eastAsia="MS Gothic" w:hAnsi="MS Gothic" w:cs="Arial" w:hint="eastAsia"/>
                    <w:kern w:val="2"/>
                    <w14:ligatures w14:val="standardContextual"/>
                  </w:rPr>
                  <w:t>☐</w:t>
                </w:r>
              </w:sdtContent>
            </w:sdt>
            <w:r w:rsidR="00157A4E">
              <w:rPr>
                <w:rFonts w:ascii="Arial" w:hAnsi="Arial" w:cs="Arial"/>
                <w:kern w:val="2"/>
                <w:sz w:val="22"/>
                <w:szCs w:val="22"/>
                <w:lang w:val="lt-LT"/>
                <w14:ligatures w14:val="standardContextual"/>
              </w:rPr>
              <w:t xml:space="preserve"> Ne</w:t>
            </w:r>
          </w:p>
        </w:tc>
      </w:tr>
      <w:tr w:rsidR="00157A4E" w:rsidRPr="00FE75C1" w14:paraId="48865F76" w14:textId="2427F5F4" w:rsidTr="00157A4E">
        <w:trPr>
          <w:trHeight w:val="615"/>
        </w:trPr>
        <w:tc>
          <w:tcPr>
            <w:tcW w:w="670" w:type="dxa"/>
            <w:vMerge/>
          </w:tcPr>
          <w:p w14:paraId="7E96155C" w14:textId="77777777" w:rsidR="00157A4E" w:rsidRDefault="00157A4E" w:rsidP="00157A4E">
            <w:pPr>
              <w:spacing w:line="276" w:lineRule="auto"/>
              <w:ind w:left="22"/>
              <w:jc w:val="center"/>
              <w:rPr>
                <w:rFonts w:ascii="Arial" w:hAnsi="Arial" w:cs="Arial"/>
                <w:sz w:val="22"/>
                <w:szCs w:val="22"/>
              </w:rPr>
            </w:pPr>
          </w:p>
        </w:tc>
        <w:tc>
          <w:tcPr>
            <w:tcW w:w="6960" w:type="dxa"/>
            <w:tcBorders>
              <w:top w:val="single" w:sz="4" w:space="0" w:color="auto"/>
            </w:tcBorders>
          </w:tcPr>
          <w:p w14:paraId="5EBE606F" w14:textId="77777777" w:rsidR="00157A4E" w:rsidRPr="00A40507" w:rsidRDefault="00157A4E" w:rsidP="00157A4E">
            <w:pPr>
              <w:spacing w:line="276" w:lineRule="auto"/>
              <w:jc w:val="both"/>
              <w:rPr>
                <w:rFonts w:ascii="Arial" w:hAnsi="Arial" w:cs="Arial"/>
                <w:color w:val="000000" w:themeColor="text1"/>
                <w:sz w:val="22"/>
                <w:szCs w:val="22"/>
                <w:lang w:eastAsia="lt-LT"/>
              </w:rPr>
            </w:pPr>
          </w:p>
        </w:tc>
        <w:tc>
          <w:tcPr>
            <w:tcW w:w="1998" w:type="dxa"/>
            <w:gridSpan w:val="2"/>
          </w:tcPr>
          <w:p w14:paraId="2C136603" w14:textId="77777777" w:rsidR="00157A4E" w:rsidRPr="00A40507" w:rsidRDefault="00157A4E" w:rsidP="00157A4E">
            <w:pPr>
              <w:spacing w:line="276" w:lineRule="auto"/>
              <w:jc w:val="both"/>
              <w:rPr>
                <w:rFonts w:ascii="Arial" w:hAnsi="Arial" w:cs="Arial"/>
                <w:color w:val="000000" w:themeColor="text1"/>
                <w:sz w:val="22"/>
                <w:szCs w:val="22"/>
                <w:lang w:eastAsia="lt-LT"/>
              </w:rPr>
            </w:pPr>
          </w:p>
        </w:tc>
      </w:tr>
      <w:tr w:rsidR="00157A4E" w:rsidRPr="00FE75C1" w14:paraId="60FD42CA" w14:textId="48248E33" w:rsidTr="00157A4E">
        <w:trPr>
          <w:trHeight w:val="375"/>
        </w:trPr>
        <w:tc>
          <w:tcPr>
            <w:tcW w:w="670" w:type="dxa"/>
            <w:vMerge w:val="restart"/>
          </w:tcPr>
          <w:p w14:paraId="104389A5" w14:textId="79E90E72" w:rsidR="00157A4E" w:rsidRPr="00975FA6" w:rsidRDefault="00157A4E" w:rsidP="00157A4E">
            <w:pPr>
              <w:spacing w:line="276" w:lineRule="auto"/>
              <w:ind w:left="12"/>
              <w:jc w:val="center"/>
              <w:rPr>
                <w:rFonts w:ascii="Arial" w:hAnsi="Arial" w:cs="Arial"/>
                <w:sz w:val="22"/>
                <w:szCs w:val="22"/>
              </w:rPr>
            </w:pPr>
            <w:r>
              <w:rPr>
                <w:rFonts w:ascii="Arial" w:hAnsi="Arial" w:cs="Arial"/>
                <w:sz w:val="22"/>
                <w:szCs w:val="22"/>
              </w:rPr>
              <w:t>4.</w:t>
            </w:r>
          </w:p>
        </w:tc>
        <w:tc>
          <w:tcPr>
            <w:tcW w:w="6960" w:type="dxa"/>
          </w:tcPr>
          <w:p w14:paraId="496A6E57" w14:textId="7D6F3F60" w:rsidR="00157A4E" w:rsidRPr="00BF2F8B" w:rsidRDefault="00157A4E" w:rsidP="00157A4E">
            <w:pPr>
              <w:pStyle w:val="ListParagraph"/>
              <w:spacing w:after="0" w:line="276" w:lineRule="auto"/>
              <w:ind w:left="-41"/>
              <w:jc w:val="both"/>
              <w:rPr>
                <w:rFonts w:ascii="Arial" w:hAnsi="Arial" w:cs="Arial"/>
                <w:lang w:eastAsia="lt-LT"/>
              </w:rPr>
            </w:pPr>
            <w:r w:rsidRPr="00BF2F8B">
              <w:rPr>
                <w:rFonts w:ascii="Arial" w:hAnsi="Arial" w:cs="Arial"/>
                <w:lang w:eastAsia="lt-LT"/>
              </w:rPr>
              <w:t>Ar turite pastebėjimų techninei specifikacijai ar jos priedams? Jei taip, nurodykite.</w:t>
            </w:r>
          </w:p>
          <w:p w14:paraId="0A0445FA" w14:textId="284103F4" w:rsidR="00157A4E" w:rsidRPr="00D02F9C" w:rsidRDefault="00157A4E" w:rsidP="00157A4E">
            <w:pPr>
              <w:pStyle w:val="ListParagraph"/>
              <w:spacing w:after="0" w:line="276" w:lineRule="auto"/>
              <w:ind w:left="-41"/>
              <w:jc w:val="both"/>
              <w:rPr>
                <w:rFonts w:ascii="Arial" w:hAnsi="Arial" w:cs="Arial"/>
                <w:color w:val="FF0000"/>
                <w:lang w:eastAsia="lt-LT"/>
              </w:rPr>
            </w:pPr>
          </w:p>
        </w:tc>
        <w:tc>
          <w:tcPr>
            <w:tcW w:w="1998" w:type="dxa"/>
            <w:gridSpan w:val="2"/>
          </w:tcPr>
          <w:p w14:paraId="7F224712" w14:textId="77777777" w:rsidR="00157A4E" w:rsidRDefault="00424F7D" w:rsidP="00157A4E">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301887666"/>
                <w14:checkbox>
                  <w14:checked w14:val="0"/>
                  <w14:checkedState w14:val="2612" w14:font="MS Gothic"/>
                  <w14:uncheckedState w14:val="2610" w14:font="MS Gothic"/>
                </w14:checkbox>
              </w:sdtPr>
              <w:sdtEndPr/>
              <w:sdtContent>
                <w:r w:rsidR="00157A4E">
                  <w:rPr>
                    <w:rFonts w:ascii="MS Gothic" w:eastAsia="MS Gothic" w:hAnsi="MS Gothic" w:cs="Arial" w:hint="eastAsia"/>
                    <w:kern w:val="2"/>
                    <w:sz w:val="22"/>
                    <w:szCs w:val="22"/>
                    <w:lang w:val="lt-LT"/>
                    <w14:ligatures w14:val="standardContextual"/>
                  </w:rPr>
                  <w:t>☐</w:t>
                </w:r>
              </w:sdtContent>
            </w:sdt>
            <w:r w:rsidR="00157A4E">
              <w:rPr>
                <w:rFonts w:ascii="Arial" w:hAnsi="Arial" w:cs="Arial"/>
                <w:kern w:val="2"/>
                <w:sz w:val="22"/>
                <w:szCs w:val="22"/>
                <w:lang w:val="lt-LT"/>
                <w14:ligatures w14:val="standardContextual"/>
              </w:rPr>
              <w:t xml:space="preserve"> Taip</w:t>
            </w:r>
          </w:p>
          <w:p w14:paraId="3D702141" w14:textId="610D8947" w:rsidR="00157A4E" w:rsidRPr="00BF2F8B" w:rsidRDefault="00424F7D" w:rsidP="00157A4E">
            <w:pPr>
              <w:pStyle w:val="ListParagraph"/>
              <w:spacing w:after="0" w:line="276" w:lineRule="auto"/>
              <w:ind w:left="0"/>
              <w:jc w:val="both"/>
              <w:rPr>
                <w:rFonts w:ascii="Arial" w:hAnsi="Arial" w:cs="Arial"/>
                <w:lang w:eastAsia="lt-LT"/>
              </w:rPr>
            </w:pPr>
            <w:sdt>
              <w:sdtPr>
                <w:rPr>
                  <w:rFonts w:ascii="Arial" w:hAnsi="Arial" w:cs="Arial"/>
                  <w:kern w:val="2"/>
                  <w14:ligatures w14:val="standardContextual"/>
                </w:rPr>
                <w:id w:val="512043047"/>
                <w14:checkbox>
                  <w14:checked w14:val="0"/>
                  <w14:checkedState w14:val="2612" w14:font="MS Gothic"/>
                  <w14:uncheckedState w14:val="2610" w14:font="MS Gothic"/>
                </w14:checkbox>
              </w:sdtPr>
              <w:sdtEndPr/>
              <w:sdtContent>
                <w:r w:rsidR="00157A4E">
                  <w:rPr>
                    <w:rFonts w:ascii="MS Gothic" w:eastAsia="MS Gothic" w:hAnsi="MS Gothic" w:cs="Arial" w:hint="eastAsia"/>
                    <w:kern w:val="2"/>
                    <w14:ligatures w14:val="standardContextual"/>
                  </w:rPr>
                  <w:t>☐</w:t>
                </w:r>
              </w:sdtContent>
            </w:sdt>
            <w:r w:rsidR="00157A4E">
              <w:rPr>
                <w:rFonts w:ascii="Arial" w:hAnsi="Arial" w:cs="Arial"/>
                <w:kern w:val="2"/>
                <w14:ligatures w14:val="standardContextual"/>
              </w:rPr>
              <w:t xml:space="preserve"> Ne</w:t>
            </w:r>
          </w:p>
        </w:tc>
      </w:tr>
      <w:tr w:rsidR="00157A4E" w:rsidRPr="00FE75C1" w14:paraId="2F3E9067" w14:textId="0206F451" w:rsidTr="00157A4E">
        <w:trPr>
          <w:trHeight w:val="465"/>
        </w:trPr>
        <w:tc>
          <w:tcPr>
            <w:tcW w:w="670" w:type="dxa"/>
            <w:vMerge/>
          </w:tcPr>
          <w:p w14:paraId="25E7AD2C" w14:textId="77777777" w:rsidR="00157A4E" w:rsidRPr="00975FA6" w:rsidRDefault="00157A4E" w:rsidP="00157A4E">
            <w:pPr>
              <w:spacing w:line="276" w:lineRule="auto"/>
              <w:ind w:left="12"/>
              <w:jc w:val="center"/>
              <w:rPr>
                <w:rFonts w:ascii="Arial" w:hAnsi="Arial" w:cs="Arial"/>
                <w:sz w:val="22"/>
                <w:szCs w:val="22"/>
              </w:rPr>
            </w:pPr>
          </w:p>
        </w:tc>
        <w:tc>
          <w:tcPr>
            <w:tcW w:w="6960" w:type="dxa"/>
          </w:tcPr>
          <w:p w14:paraId="456AC90A" w14:textId="77777777" w:rsidR="00157A4E" w:rsidRPr="00D02F9C" w:rsidRDefault="00157A4E" w:rsidP="00157A4E">
            <w:pPr>
              <w:pStyle w:val="ListParagraph"/>
              <w:spacing w:line="276" w:lineRule="auto"/>
              <w:ind w:left="-41"/>
              <w:jc w:val="both"/>
              <w:rPr>
                <w:rFonts w:ascii="Arial" w:hAnsi="Arial" w:cs="Arial"/>
                <w:color w:val="FF0000"/>
              </w:rPr>
            </w:pPr>
          </w:p>
          <w:p w14:paraId="43EB26DC" w14:textId="77777777" w:rsidR="00157A4E" w:rsidRPr="00D02F9C" w:rsidRDefault="00157A4E" w:rsidP="00157A4E">
            <w:pPr>
              <w:pStyle w:val="ListParagraph"/>
              <w:spacing w:line="276" w:lineRule="auto"/>
              <w:ind w:left="-41"/>
              <w:jc w:val="both"/>
              <w:rPr>
                <w:rFonts w:ascii="Arial" w:hAnsi="Arial" w:cs="Arial"/>
                <w:color w:val="FF0000"/>
              </w:rPr>
            </w:pPr>
          </w:p>
        </w:tc>
        <w:tc>
          <w:tcPr>
            <w:tcW w:w="1998" w:type="dxa"/>
            <w:gridSpan w:val="2"/>
          </w:tcPr>
          <w:p w14:paraId="5FD774E8" w14:textId="77777777" w:rsidR="00157A4E" w:rsidRPr="00D02F9C" w:rsidRDefault="00157A4E" w:rsidP="00157A4E">
            <w:pPr>
              <w:pStyle w:val="ListParagraph"/>
              <w:spacing w:line="276" w:lineRule="auto"/>
              <w:ind w:left="-41"/>
              <w:jc w:val="both"/>
              <w:rPr>
                <w:rFonts w:ascii="Arial" w:hAnsi="Arial" w:cs="Arial"/>
                <w:color w:val="FF0000"/>
              </w:rPr>
            </w:pPr>
          </w:p>
        </w:tc>
      </w:tr>
      <w:tr w:rsidR="00984DF6" w:rsidRPr="00FE75C1" w14:paraId="19506C6F" w14:textId="2516C53B" w:rsidTr="00157A4E">
        <w:trPr>
          <w:trHeight w:val="84"/>
        </w:trPr>
        <w:tc>
          <w:tcPr>
            <w:tcW w:w="670" w:type="dxa"/>
            <w:vMerge w:val="restart"/>
          </w:tcPr>
          <w:p w14:paraId="3846EA49" w14:textId="22E72BD4" w:rsidR="00984DF6" w:rsidRPr="00975FA6" w:rsidRDefault="00424F7D" w:rsidP="00984DF6">
            <w:pPr>
              <w:spacing w:line="276" w:lineRule="auto"/>
              <w:ind w:left="12"/>
              <w:jc w:val="center"/>
              <w:rPr>
                <w:rFonts w:ascii="Arial" w:hAnsi="Arial" w:cs="Arial"/>
                <w:sz w:val="22"/>
                <w:szCs w:val="22"/>
              </w:rPr>
            </w:pPr>
            <w:r>
              <w:rPr>
                <w:rFonts w:ascii="Arial" w:hAnsi="Arial" w:cs="Arial"/>
                <w:sz w:val="22"/>
                <w:szCs w:val="22"/>
              </w:rPr>
              <w:t>5</w:t>
            </w:r>
            <w:r w:rsidR="00984DF6">
              <w:rPr>
                <w:rFonts w:ascii="Arial" w:hAnsi="Arial" w:cs="Arial"/>
                <w:sz w:val="22"/>
                <w:szCs w:val="22"/>
              </w:rPr>
              <w:t>.</w:t>
            </w:r>
          </w:p>
        </w:tc>
        <w:tc>
          <w:tcPr>
            <w:tcW w:w="6960" w:type="dxa"/>
          </w:tcPr>
          <w:p w14:paraId="1396C000" w14:textId="50E4D662" w:rsidR="00984DF6" w:rsidRPr="00BF2F8B" w:rsidRDefault="00984DF6" w:rsidP="00984DF6">
            <w:pPr>
              <w:pStyle w:val="ListParagraph"/>
              <w:spacing w:after="0" w:line="276" w:lineRule="auto"/>
              <w:ind w:left="-41"/>
              <w:jc w:val="both"/>
              <w:rPr>
                <w:rFonts w:ascii="Arial" w:hAnsi="Arial" w:cs="Arial"/>
              </w:rPr>
            </w:pPr>
            <w:r w:rsidRPr="00BF2F8B">
              <w:rPr>
                <w:rFonts w:ascii="Arial" w:hAnsi="Arial" w:cs="Arial"/>
              </w:rPr>
              <w:t>Ar pageidautumėte susitikti su Perkančiojo subjekto atstovais aptarti planuojamą Pirkimą? Jei taip, nurodykite kontaktinį asmenį ir jo kontaktus.</w:t>
            </w:r>
          </w:p>
        </w:tc>
        <w:tc>
          <w:tcPr>
            <w:tcW w:w="1998" w:type="dxa"/>
            <w:gridSpan w:val="2"/>
          </w:tcPr>
          <w:p w14:paraId="591D2D3D" w14:textId="77777777" w:rsidR="00984DF6" w:rsidRDefault="00424F7D" w:rsidP="00984DF6">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946047466"/>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sz w:val="22"/>
                    <w:szCs w:val="22"/>
                    <w:lang w:val="lt-LT"/>
                    <w14:ligatures w14:val="standardContextual"/>
                  </w:rPr>
                  <w:t>☐</w:t>
                </w:r>
              </w:sdtContent>
            </w:sdt>
            <w:r w:rsidR="00984DF6">
              <w:rPr>
                <w:rFonts w:ascii="Arial" w:hAnsi="Arial" w:cs="Arial"/>
                <w:kern w:val="2"/>
                <w:sz w:val="22"/>
                <w:szCs w:val="22"/>
                <w:lang w:val="lt-LT"/>
                <w14:ligatures w14:val="standardContextual"/>
              </w:rPr>
              <w:t xml:space="preserve"> Taip</w:t>
            </w:r>
          </w:p>
          <w:p w14:paraId="75993E13" w14:textId="4F5D63E3" w:rsidR="00984DF6" w:rsidRPr="00BF2F8B" w:rsidRDefault="00424F7D" w:rsidP="00984DF6">
            <w:pPr>
              <w:pStyle w:val="ListParagraph"/>
              <w:spacing w:after="0" w:line="276" w:lineRule="auto"/>
              <w:ind w:left="0"/>
              <w:jc w:val="both"/>
              <w:rPr>
                <w:rFonts w:ascii="Arial" w:hAnsi="Arial" w:cs="Arial"/>
              </w:rPr>
            </w:pPr>
            <w:sdt>
              <w:sdtPr>
                <w:rPr>
                  <w:rFonts w:ascii="Arial" w:hAnsi="Arial" w:cs="Arial"/>
                  <w:kern w:val="2"/>
                  <w14:ligatures w14:val="standardContextual"/>
                </w:rPr>
                <w:id w:val="1019285384"/>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14:ligatures w14:val="standardContextual"/>
                  </w:rPr>
                  <w:t>☐</w:t>
                </w:r>
              </w:sdtContent>
            </w:sdt>
            <w:r w:rsidR="00984DF6">
              <w:rPr>
                <w:rFonts w:ascii="Arial" w:hAnsi="Arial" w:cs="Arial"/>
                <w:kern w:val="2"/>
                <w14:ligatures w14:val="standardContextual"/>
              </w:rPr>
              <w:t xml:space="preserve"> Ne</w:t>
            </w:r>
          </w:p>
        </w:tc>
      </w:tr>
      <w:tr w:rsidR="00984DF6" w:rsidRPr="00FE75C1" w14:paraId="5E7F59EC" w14:textId="0CF86B5B" w:rsidTr="00157A4E">
        <w:trPr>
          <w:trHeight w:val="300"/>
        </w:trPr>
        <w:tc>
          <w:tcPr>
            <w:tcW w:w="670" w:type="dxa"/>
            <w:vMerge/>
          </w:tcPr>
          <w:p w14:paraId="3D5CAD26" w14:textId="77777777" w:rsidR="00984DF6" w:rsidRPr="00975FA6" w:rsidRDefault="00984DF6" w:rsidP="00984DF6">
            <w:pPr>
              <w:spacing w:line="276" w:lineRule="auto"/>
              <w:ind w:left="12"/>
              <w:jc w:val="center"/>
              <w:rPr>
                <w:rFonts w:ascii="Arial" w:hAnsi="Arial" w:cs="Arial"/>
                <w:sz w:val="22"/>
                <w:szCs w:val="22"/>
              </w:rPr>
            </w:pPr>
          </w:p>
        </w:tc>
        <w:tc>
          <w:tcPr>
            <w:tcW w:w="6960" w:type="dxa"/>
          </w:tcPr>
          <w:p w14:paraId="276B67F1" w14:textId="77777777" w:rsidR="00984DF6" w:rsidRPr="00D02F9C" w:rsidRDefault="00984DF6" w:rsidP="00984DF6">
            <w:pPr>
              <w:pStyle w:val="ListParagraph"/>
              <w:spacing w:line="276" w:lineRule="auto"/>
              <w:ind w:left="-41"/>
              <w:jc w:val="both"/>
              <w:rPr>
                <w:rFonts w:ascii="Arial" w:hAnsi="Arial" w:cs="Arial"/>
                <w:color w:val="FF0000"/>
              </w:rPr>
            </w:pPr>
          </w:p>
        </w:tc>
        <w:tc>
          <w:tcPr>
            <w:tcW w:w="1998" w:type="dxa"/>
            <w:gridSpan w:val="2"/>
          </w:tcPr>
          <w:p w14:paraId="313B4AF8" w14:textId="77777777" w:rsidR="00984DF6" w:rsidRPr="00D02F9C" w:rsidRDefault="00984DF6" w:rsidP="00984DF6">
            <w:pPr>
              <w:pStyle w:val="ListParagraph"/>
              <w:spacing w:line="276" w:lineRule="auto"/>
              <w:ind w:left="-41"/>
              <w:jc w:val="both"/>
              <w:rPr>
                <w:rFonts w:ascii="Arial" w:hAnsi="Arial" w:cs="Arial"/>
                <w:color w:val="FF0000"/>
              </w:rPr>
            </w:pPr>
          </w:p>
        </w:tc>
      </w:tr>
      <w:tr w:rsidR="00984DF6" w:rsidRPr="00FE75C1" w14:paraId="1AF0107B" w14:textId="79FD747C" w:rsidTr="00157A4E">
        <w:trPr>
          <w:trHeight w:val="70"/>
        </w:trPr>
        <w:tc>
          <w:tcPr>
            <w:tcW w:w="670" w:type="dxa"/>
            <w:vMerge w:val="restart"/>
          </w:tcPr>
          <w:p w14:paraId="0A214B50" w14:textId="3CCCBDA2" w:rsidR="00984DF6" w:rsidRPr="00975FA6" w:rsidRDefault="00424F7D" w:rsidP="00984DF6">
            <w:pPr>
              <w:spacing w:line="276" w:lineRule="auto"/>
              <w:ind w:left="12"/>
              <w:jc w:val="center"/>
              <w:rPr>
                <w:rFonts w:ascii="Arial" w:hAnsi="Arial" w:cs="Arial"/>
                <w:sz w:val="22"/>
                <w:szCs w:val="22"/>
              </w:rPr>
            </w:pPr>
            <w:r>
              <w:rPr>
                <w:rFonts w:ascii="Arial" w:hAnsi="Arial" w:cs="Arial"/>
                <w:sz w:val="22"/>
                <w:szCs w:val="22"/>
              </w:rPr>
              <w:t>6</w:t>
            </w:r>
            <w:r w:rsidR="00984DF6" w:rsidRPr="0297CEDB">
              <w:rPr>
                <w:rFonts w:ascii="Arial" w:hAnsi="Arial" w:cs="Arial"/>
                <w:sz w:val="22"/>
                <w:szCs w:val="22"/>
              </w:rPr>
              <w:t>.</w:t>
            </w:r>
          </w:p>
        </w:tc>
        <w:tc>
          <w:tcPr>
            <w:tcW w:w="6960" w:type="dxa"/>
          </w:tcPr>
          <w:p w14:paraId="3A52F0E3" w14:textId="2DEB1E9E" w:rsidR="00984DF6" w:rsidRPr="00D02F9C" w:rsidRDefault="00984DF6" w:rsidP="00984DF6">
            <w:pPr>
              <w:pStyle w:val="ListParagraph"/>
              <w:spacing w:after="0" w:line="276" w:lineRule="auto"/>
              <w:ind w:left="-41"/>
              <w:jc w:val="both"/>
              <w:rPr>
                <w:rFonts w:ascii="Arial" w:hAnsi="Arial" w:cs="Arial"/>
                <w:color w:val="FF0000"/>
              </w:rPr>
            </w:pPr>
            <w:r w:rsidRPr="00BF2F8B">
              <w:rPr>
                <w:rFonts w:ascii="Arial" w:hAnsi="Arial" w:cs="Arial"/>
              </w:rPr>
              <w:t>Ar turite kitų pastebėjimų ar pasiūlymų Pirkimo organizavimui?</w:t>
            </w:r>
          </w:p>
        </w:tc>
        <w:tc>
          <w:tcPr>
            <w:tcW w:w="1998" w:type="dxa"/>
            <w:gridSpan w:val="2"/>
          </w:tcPr>
          <w:p w14:paraId="040D0AB1" w14:textId="77777777" w:rsidR="00984DF6" w:rsidRDefault="00424F7D" w:rsidP="00984DF6">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346246423"/>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sz w:val="22"/>
                    <w:szCs w:val="22"/>
                    <w:lang w:val="lt-LT"/>
                    <w14:ligatures w14:val="standardContextual"/>
                  </w:rPr>
                  <w:t>☐</w:t>
                </w:r>
              </w:sdtContent>
            </w:sdt>
            <w:r w:rsidR="00984DF6">
              <w:rPr>
                <w:rFonts w:ascii="Arial" w:hAnsi="Arial" w:cs="Arial"/>
                <w:kern w:val="2"/>
                <w:sz w:val="22"/>
                <w:szCs w:val="22"/>
                <w:lang w:val="lt-LT"/>
                <w14:ligatures w14:val="standardContextual"/>
              </w:rPr>
              <w:t xml:space="preserve"> Taip</w:t>
            </w:r>
          </w:p>
          <w:p w14:paraId="0B6A9F7A" w14:textId="035FD064" w:rsidR="00984DF6" w:rsidRPr="00BF2F8B" w:rsidRDefault="00424F7D" w:rsidP="00984DF6">
            <w:pPr>
              <w:pStyle w:val="ListParagraph"/>
              <w:spacing w:after="0" w:line="276" w:lineRule="auto"/>
              <w:ind w:left="0"/>
              <w:jc w:val="both"/>
              <w:rPr>
                <w:rFonts w:ascii="Arial" w:hAnsi="Arial" w:cs="Arial"/>
              </w:rPr>
            </w:pPr>
            <w:sdt>
              <w:sdtPr>
                <w:rPr>
                  <w:rFonts w:ascii="Arial" w:hAnsi="Arial" w:cs="Arial"/>
                  <w:kern w:val="2"/>
                  <w14:ligatures w14:val="standardContextual"/>
                </w:rPr>
                <w:id w:val="-1627695960"/>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14:ligatures w14:val="standardContextual"/>
                  </w:rPr>
                  <w:t>☐</w:t>
                </w:r>
              </w:sdtContent>
            </w:sdt>
            <w:r w:rsidR="00984DF6">
              <w:rPr>
                <w:rFonts w:ascii="Arial" w:hAnsi="Arial" w:cs="Arial"/>
                <w:kern w:val="2"/>
                <w14:ligatures w14:val="standardContextual"/>
              </w:rPr>
              <w:t xml:space="preserve"> Ne</w:t>
            </w:r>
          </w:p>
        </w:tc>
      </w:tr>
      <w:tr w:rsidR="00984DF6" w:rsidRPr="00FE75C1" w14:paraId="39F98901" w14:textId="1F777DFE" w:rsidTr="00157A4E">
        <w:trPr>
          <w:trHeight w:val="300"/>
        </w:trPr>
        <w:tc>
          <w:tcPr>
            <w:tcW w:w="670" w:type="dxa"/>
            <w:vMerge/>
          </w:tcPr>
          <w:p w14:paraId="06B4F443" w14:textId="77777777" w:rsidR="00984DF6" w:rsidRPr="00975FA6" w:rsidRDefault="00984DF6" w:rsidP="00984DF6">
            <w:pPr>
              <w:spacing w:line="276" w:lineRule="auto"/>
              <w:ind w:left="12"/>
              <w:jc w:val="center"/>
              <w:rPr>
                <w:rFonts w:ascii="Arial" w:hAnsi="Arial" w:cs="Arial"/>
                <w:sz w:val="22"/>
                <w:szCs w:val="22"/>
              </w:rPr>
            </w:pPr>
          </w:p>
        </w:tc>
        <w:tc>
          <w:tcPr>
            <w:tcW w:w="6960" w:type="dxa"/>
          </w:tcPr>
          <w:p w14:paraId="670B5CF1" w14:textId="399A9659" w:rsidR="00984DF6" w:rsidRPr="00D02F9C" w:rsidRDefault="00984DF6" w:rsidP="00984DF6">
            <w:pPr>
              <w:pStyle w:val="ListParagraph"/>
              <w:spacing w:line="276" w:lineRule="auto"/>
              <w:ind w:left="-41"/>
              <w:jc w:val="both"/>
              <w:rPr>
                <w:rFonts w:ascii="Arial" w:hAnsi="Arial" w:cs="Arial"/>
                <w:color w:val="FF0000"/>
              </w:rPr>
            </w:pPr>
            <w:r w:rsidRPr="00D02F9C">
              <w:rPr>
                <w:rFonts w:ascii="Arial" w:hAnsi="Arial" w:cs="Arial"/>
                <w:color w:val="FF0000"/>
              </w:rPr>
              <w:t xml:space="preserve"> </w:t>
            </w:r>
          </w:p>
        </w:tc>
        <w:tc>
          <w:tcPr>
            <w:tcW w:w="1998" w:type="dxa"/>
            <w:gridSpan w:val="2"/>
          </w:tcPr>
          <w:p w14:paraId="46293537" w14:textId="77777777" w:rsidR="00984DF6" w:rsidRPr="00D02F9C" w:rsidRDefault="00984DF6" w:rsidP="00984DF6">
            <w:pPr>
              <w:pStyle w:val="ListParagraph"/>
              <w:spacing w:line="276" w:lineRule="auto"/>
              <w:ind w:left="-41"/>
              <w:jc w:val="both"/>
              <w:rPr>
                <w:rFonts w:ascii="Arial" w:hAnsi="Arial" w:cs="Arial"/>
                <w:color w:val="FF0000"/>
              </w:rPr>
            </w:pPr>
          </w:p>
        </w:tc>
      </w:tr>
      <w:tr w:rsidR="00984DF6" w:rsidRPr="00FE75C1" w14:paraId="60C39257" w14:textId="36E08243" w:rsidTr="00157A4E">
        <w:trPr>
          <w:trHeight w:val="70"/>
        </w:trPr>
        <w:tc>
          <w:tcPr>
            <w:tcW w:w="670" w:type="dxa"/>
            <w:vMerge w:val="restart"/>
          </w:tcPr>
          <w:p w14:paraId="3509C414" w14:textId="61CFDB6B" w:rsidR="00984DF6" w:rsidRPr="00975FA6" w:rsidRDefault="00424F7D" w:rsidP="00984DF6">
            <w:pPr>
              <w:spacing w:line="276" w:lineRule="auto"/>
              <w:ind w:left="12"/>
              <w:jc w:val="center"/>
              <w:rPr>
                <w:rFonts w:ascii="Arial" w:hAnsi="Arial" w:cs="Arial"/>
                <w:sz w:val="22"/>
                <w:szCs w:val="22"/>
              </w:rPr>
            </w:pPr>
            <w:r>
              <w:rPr>
                <w:rFonts w:ascii="Arial" w:hAnsi="Arial" w:cs="Arial"/>
                <w:sz w:val="22"/>
                <w:szCs w:val="22"/>
              </w:rPr>
              <w:t>7</w:t>
            </w:r>
            <w:r w:rsidR="00984DF6" w:rsidRPr="0297CEDB">
              <w:rPr>
                <w:rFonts w:ascii="Arial" w:hAnsi="Arial" w:cs="Arial"/>
                <w:sz w:val="22"/>
                <w:szCs w:val="22"/>
              </w:rPr>
              <w:t>.</w:t>
            </w:r>
          </w:p>
        </w:tc>
        <w:tc>
          <w:tcPr>
            <w:tcW w:w="6960" w:type="dxa"/>
          </w:tcPr>
          <w:p w14:paraId="52B40F80" w14:textId="11848842" w:rsidR="00984DF6" w:rsidRPr="00D02F9C" w:rsidRDefault="00984DF6" w:rsidP="00984DF6">
            <w:pPr>
              <w:pStyle w:val="ListParagraph"/>
              <w:spacing w:after="0" w:line="276" w:lineRule="auto"/>
              <w:ind w:left="-41"/>
              <w:jc w:val="both"/>
              <w:rPr>
                <w:rFonts w:ascii="Arial" w:hAnsi="Arial" w:cs="Arial"/>
                <w:lang w:eastAsia="lt-LT"/>
              </w:rPr>
            </w:pPr>
            <w:r w:rsidRPr="19CD2299">
              <w:rPr>
                <w:rFonts w:ascii="Arial" w:hAnsi="Arial" w:cs="Arial"/>
                <w:lang w:eastAsia="lt-LT"/>
              </w:rPr>
              <w:t xml:space="preserve">Ar aiški numatomų pirkti paslaugų </w:t>
            </w:r>
            <w:r w:rsidRPr="20E3B4AD">
              <w:rPr>
                <w:rFonts w:ascii="Arial" w:hAnsi="Arial" w:cs="Arial"/>
                <w:lang w:eastAsia="lt-LT"/>
              </w:rPr>
              <w:t>dalių apimtis</w:t>
            </w:r>
            <w:r w:rsidRPr="19CD2299">
              <w:rPr>
                <w:rFonts w:ascii="Arial" w:hAnsi="Arial" w:cs="Arial"/>
                <w:lang w:eastAsia="lt-LT"/>
              </w:rPr>
              <w:t>?</w:t>
            </w:r>
          </w:p>
        </w:tc>
        <w:tc>
          <w:tcPr>
            <w:tcW w:w="1998" w:type="dxa"/>
            <w:gridSpan w:val="2"/>
          </w:tcPr>
          <w:p w14:paraId="7380AC4E" w14:textId="77777777" w:rsidR="00984DF6" w:rsidRDefault="00424F7D" w:rsidP="00984DF6">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325088952"/>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sz w:val="22"/>
                    <w:szCs w:val="22"/>
                    <w:lang w:val="lt-LT"/>
                    <w14:ligatures w14:val="standardContextual"/>
                  </w:rPr>
                  <w:t>☐</w:t>
                </w:r>
              </w:sdtContent>
            </w:sdt>
            <w:r w:rsidR="00984DF6">
              <w:rPr>
                <w:rFonts w:ascii="Arial" w:hAnsi="Arial" w:cs="Arial"/>
                <w:kern w:val="2"/>
                <w:sz w:val="22"/>
                <w:szCs w:val="22"/>
                <w:lang w:val="lt-LT"/>
                <w14:ligatures w14:val="standardContextual"/>
              </w:rPr>
              <w:t xml:space="preserve"> Taip</w:t>
            </w:r>
          </w:p>
          <w:p w14:paraId="5DF22825" w14:textId="2A5F21C0" w:rsidR="00984DF6" w:rsidRPr="19CD2299" w:rsidRDefault="00424F7D" w:rsidP="00984DF6">
            <w:pPr>
              <w:pStyle w:val="ListParagraph"/>
              <w:spacing w:after="0" w:line="276" w:lineRule="auto"/>
              <w:ind w:left="0"/>
              <w:jc w:val="both"/>
              <w:rPr>
                <w:rFonts w:ascii="Arial" w:hAnsi="Arial" w:cs="Arial"/>
                <w:lang w:eastAsia="lt-LT"/>
              </w:rPr>
            </w:pPr>
            <w:sdt>
              <w:sdtPr>
                <w:rPr>
                  <w:rFonts w:ascii="Arial" w:hAnsi="Arial" w:cs="Arial"/>
                  <w:kern w:val="2"/>
                  <w14:ligatures w14:val="standardContextual"/>
                </w:rPr>
                <w:id w:val="846676790"/>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14:ligatures w14:val="standardContextual"/>
                  </w:rPr>
                  <w:t>☐</w:t>
                </w:r>
              </w:sdtContent>
            </w:sdt>
            <w:r w:rsidR="00984DF6">
              <w:rPr>
                <w:rFonts w:ascii="Arial" w:hAnsi="Arial" w:cs="Arial"/>
                <w:kern w:val="2"/>
                <w14:ligatures w14:val="standardContextual"/>
              </w:rPr>
              <w:t xml:space="preserve"> Ne</w:t>
            </w:r>
          </w:p>
        </w:tc>
      </w:tr>
      <w:tr w:rsidR="00984DF6" w:rsidRPr="00FE75C1" w14:paraId="2393CA8D" w14:textId="120B6D78" w:rsidTr="00157A4E">
        <w:trPr>
          <w:trHeight w:val="300"/>
        </w:trPr>
        <w:tc>
          <w:tcPr>
            <w:tcW w:w="670" w:type="dxa"/>
            <w:vMerge/>
          </w:tcPr>
          <w:p w14:paraId="49D20293" w14:textId="77777777" w:rsidR="00984DF6" w:rsidRPr="00975FA6" w:rsidRDefault="00984DF6" w:rsidP="00984DF6">
            <w:pPr>
              <w:spacing w:line="276" w:lineRule="auto"/>
              <w:ind w:left="22"/>
              <w:jc w:val="both"/>
              <w:rPr>
                <w:rFonts w:ascii="Arial" w:hAnsi="Arial" w:cs="Arial"/>
                <w:sz w:val="22"/>
                <w:szCs w:val="22"/>
              </w:rPr>
            </w:pPr>
          </w:p>
        </w:tc>
        <w:tc>
          <w:tcPr>
            <w:tcW w:w="6960" w:type="dxa"/>
          </w:tcPr>
          <w:p w14:paraId="18B99B9E" w14:textId="77777777" w:rsidR="00984DF6" w:rsidRPr="00D02F9C" w:rsidRDefault="00984DF6" w:rsidP="00984DF6">
            <w:pPr>
              <w:pStyle w:val="ListParagraph"/>
              <w:spacing w:line="276" w:lineRule="auto"/>
              <w:ind w:left="-41"/>
              <w:jc w:val="both"/>
              <w:rPr>
                <w:rFonts w:ascii="Arial" w:hAnsi="Arial" w:cs="Arial"/>
                <w:color w:val="FF0000"/>
              </w:rPr>
            </w:pPr>
          </w:p>
        </w:tc>
        <w:tc>
          <w:tcPr>
            <w:tcW w:w="1998" w:type="dxa"/>
            <w:gridSpan w:val="2"/>
          </w:tcPr>
          <w:p w14:paraId="5B735854" w14:textId="77777777" w:rsidR="00984DF6" w:rsidRPr="00D02F9C" w:rsidRDefault="00984DF6" w:rsidP="00984DF6">
            <w:pPr>
              <w:pStyle w:val="ListParagraph"/>
              <w:spacing w:line="276" w:lineRule="auto"/>
              <w:ind w:left="-41"/>
              <w:jc w:val="both"/>
              <w:rPr>
                <w:rFonts w:ascii="Arial" w:hAnsi="Arial" w:cs="Arial"/>
                <w:color w:val="FF0000"/>
              </w:rPr>
            </w:pPr>
          </w:p>
        </w:tc>
      </w:tr>
      <w:tr w:rsidR="00984DF6" w:rsidRPr="00975FA6" w14:paraId="7E2B3088" w14:textId="3A41B01A" w:rsidTr="00157A4E">
        <w:trPr>
          <w:trHeight w:val="70"/>
        </w:trPr>
        <w:tc>
          <w:tcPr>
            <w:tcW w:w="670" w:type="dxa"/>
            <w:vMerge w:val="restart"/>
          </w:tcPr>
          <w:p w14:paraId="26275416" w14:textId="6819367D" w:rsidR="00984DF6" w:rsidRPr="00975FA6" w:rsidRDefault="00424F7D" w:rsidP="00984DF6">
            <w:pPr>
              <w:spacing w:line="276" w:lineRule="auto"/>
              <w:ind w:left="12"/>
              <w:jc w:val="center"/>
              <w:rPr>
                <w:rFonts w:ascii="Arial" w:hAnsi="Arial" w:cs="Arial"/>
                <w:sz w:val="22"/>
                <w:szCs w:val="22"/>
              </w:rPr>
            </w:pPr>
            <w:r>
              <w:rPr>
                <w:rFonts w:ascii="Arial" w:hAnsi="Arial" w:cs="Arial"/>
                <w:sz w:val="22"/>
                <w:szCs w:val="22"/>
              </w:rPr>
              <w:t>8</w:t>
            </w:r>
            <w:r w:rsidR="00984DF6" w:rsidRPr="0297CEDB">
              <w:rPr>
                <w:rFonts w:ascii="Arial" w:hAnsi="Arial" w:cs="Arial"/>
                <w:sz w:val="22"/>
                <w:szCs w:val="22"/>
              </w:rPr>
              <w:t>.</w:t>
            </w:r>
          </w:p>
        </w:tc>
        <w:tc>
          <w:tcPr>
            <w:tcW w:w="6960" w:type="dxa"/>
          </w:tcPr>
          <w:p w14:paraId="4DD1A170" w14:textId="718158A8" w:rsidR="00984DF6" w:rsidRPr="00D02F9C" w:rsidRDefault="00984DF6" w:rsidP="00984DF6">
            <w:pPr>
              <w:pStyle w:val="ListParagraph"/>
              <w:spacing w:after="0" w:line="276" w:lineRule="auto"/>
              <w:ind w:left="-41"/>
              <w:jc w:val="both"/>
              <w:rPr>
                <w:rFonts w:ascii="Arial" w:hAnsi="Arial" w:cs="Arial"/>
                <w:lang w:eastAsia="lt-LT"/>
              </w:rPr>
            </w:pPr>
            <w:r w:rsidRPr="095746BD">
              <w:rPr>
                <w:rFonts w:ascii="Arial" w:hAnsi="Arial" w:cs="Arial"/>
                <w:lang w:eastAsia="lt-LT"/>
              </w:rPr>
              <w:t>Ar Techninėje Specifikacijoje yra konkrečių punktų kurie Jūsų manymu nėra būtini numatomame statybos etape, bet labai didina numatomų projektavimo paslaugų apimtį?</w:t>
            </w:r>
          </w:p>
        </w:tc>
        <w:tc>
          <w:tcPr>
            <w:tcW w:w="1998" w:type="dxa"/>
            <w:gridSpan w:val="2"/>
          </w:tcPr>
          <w:p w14:paraId="6D53CA4D" w14:textId="77777777" w:rsidR="00984DF6" w:rsidRDefault="00424F7D" w:rsidP="00984DF6">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1138604791"/>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sz w:val="22"/>
                    <w:szCs w:val="22"/>
                    <w:lang w:val="lt-LT"/>
                    <w14:ligatures w14:val="standardContextual"/>
                  </w:rPr>
                  <w:t>☐</w:t>
                </w:r>
              </w:sdtContent>
            </w:sdt>
            <w:r w:rsidR="00984DF6">
              <w:rPr>
                <w:rFonts w:ascii="Arial" w:hAnsi="Arial" w:cs="Arial"/>
                <w:kern w:val="2"/>
                <w:sz w:val="22"/>
                <w:szCs w:val="22"/>
                <w:lang w:val="lt-LT"/>
                <w14:ligatures w14:val="standardContextual"/>
              </w:rPr>
              <w:t xml:space="preserve"> Taip</w:t>
            </w:r>
          </w:p>
          <w:p w14:paraId="050DB236" w14:textId="4284DBC4" w:rsidR="00984DF6" w:rsidRPr="095746BD" w:rsidRDefault="00424F7D" w:rsidP="00984DF6">
            <w:pPr>
              <w:pStyle w:val="ListParagraph"/>
              <w:spacing w:after="0" w:line="276" w:lineRule="auto"/>
              <w:ind w:left="0"/>
              <w:jc w:val="both"/>
              <w:rPr>
                <w:rFonts w:ascii="Arial" w:hAnsi="Arial" w:cs="Arial"/>
                <w:lang w:eastAsia="lt-LT"/>
              </w:rPr>
            </w:pPr>
            <w:sdt>
              <w:sdtPr>
                <w:rPr>
                  <w:rFonts w:ascii="Arial" w:hAnsi="Arial" w:cs="Arial"/>
                  <w:kern w:val="2"/>
                  <w14:ligatures w14:val="standardContextual"/>
                </w:rPr>
                <w:id w:val="79337699"/>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14:ligatures w14:val="standardContextual"/>
                  </w:rPr>
                  <w:t>☐</w:t>
                </w:r>
              </w:sdtContent>
            </w:sdt>
            <w:r w:rsidR="00984DF6">
              <w:rPr>
                <w:rFonts w:ascii="Arial" w:hAnsi="Arial" w:cs="Arial"/>
                <w:kern w:val="2"/>
                <w14:ligatures w14:val="standardContextual"/>
              </w:rPr>
              <w:t xml:space="preserve"> Ne</w:t>
            </w:r>
          </w:p>
        </w:tc>
      </w:tr>
      <w:tr w:rsidR="00984DF6" w:rsidRPr="00975FA6" w14:paraId="3A994F23" w14:textId="062DE7F0" w:rsidTr="00157A4E">
        <w:trPr>
          <w:trHeight w:val="390"/>
        </w:trPr>
        <w:tc>
          <w:tcPr>
            <w:tcW w:w="670" w:type="dxa"/>
            <w:vMerge/>
          </w:tcPr>
          <w:p w14:paraId="59F1D25B" w14:textId="77777777" w:rsidR="00984DF6" w:rsidRPr="00975FA6" w:rsidRDefault="00984DF6" w:rsidP="00984DF6">
            <w:pPr>
              <w:spacing w:line="276" w:lineRule="auto"/>
              <w:ind w:left="22"/>
              <w:jc w:val="both"/>
              <w:rPr>
                <w:rFonts w:ascii="Arial" w:hAnsi="Arial" w:cs="Arial"/>
                <w:sz w:val="22"/>
                <w:szCs w:val="22"/>
              </w:rPr>
            </w:pPr>
          </w:p>
        </w:tc>
        <w:tc>
          <w:tcPr>
            <w:tcW w:w="6960" w:type="dxa"/>
          </w:tcPr>
          <w:p w14:paraId="2D1FDE20" w14:textId="77777777" w:rsidR="00984DF6" w:rsidRPr="00D02F9C" w:rsidRDefault="00984DF6" w:rsidP="00984DF6">
            <w:pPr>
              <w:pStyle w:val="ListParagraph"/>
              <w:spacing w:line="276" w:lineRule="auto"/>
              <w:ind w:left="-41"/>
              <w:jc w:val="both"/>
              <w:rPr>
                <w:rFonts w:ascii="Arial" w:hAnsi="Arial" w:cs="Arial"/>
                <w:color w:val="FF0000"/>
              </w:rPr>
            </w:pPr>
          </w:p>
        </w:tc>
        <w:tc>
          <w:tcPr>
            <w:tcW w:w="1998" w:type="dxa"/>
            <w:gridSpan w:val="2"/>
          </w:tcPr>
          <w:p w14:paraId="2A2797B0" w14:textId="77777777" w:rsidR="00984DF6" w:rsidRPr="00D02F9C" w:rsidRDefault="00984DF6" w:rsidP="00984DF6">
            <w:pPr>
              <w:pStyle w:val="ListParagraph"/>
              <w:spacing w:line="276" w:lineRule="auto"/>
              <w:ind w:left="-41"/>
              <w:jc w:val="both"/>
              <w:rPr>
                <w:rFonts w:ascii="Arial" w:hAnsi="Arial" w:cs="Arial"/>
                <w:color w:val="FF0000"/>
              </w:rPr>
            </w:pPr>
          </w:p>
        </w:tc>
      </w:tr>
      <w:tr w:rsidR="00984DF6" w:rsidRPr="00975FA6" w14:paraId="4E74B229" w14:textId="420A6D65" w:rsidTr="00157A4E">
        <w:trPr>
          <w:trHeight w:val="70"/>
        </w:trPr>
        <w:tc>
          <w:tcPr>
            <w:tcW w:w="670" w:type="dxa"/>
            <w:vMerge w:val="restart"/>
          </w:tcPr>
          <w:p w14:paraId="5040CBA3" w14:textId="750F8C62" w:rsidR="00984DF6" w:rsidRPr="00975FA6" w:rsidRDefault="00424F7D" w:rsidP="00984DF6">
            <w:pPr>
              <w:spacing w:line="276" w:lineRule="auto"/>
              <w:ind w:left="12"/>
              <w:jc w:val="center"/>
              <w:rPr>
                <w:rFonts w:ascii="Arial" w:hAnsi="Arial" w:cs="Arial"/>
                <w:sz w:val="22"/>
                <w:szCs w:val="22"/>
              </w:rPr>
            </w:pPr>
            <w:r>
              <w:rPr>
                <w:rFonts w:ascii="Arial" w:hAnsi="Arial" w:cs="Arial"/>
                <w:sz w:val="22"/>
                <w:szCs w:val="22"/>
              </w:rPr>
              <w:lastRenderedPageBreak/>
              <w:t>9</w:t>
            </w:r>
            <w:r w:rsidR="00984DF6" w:rsidRPr="0297CEDB">
              <w:rPr>
                <w:rFonts w:ascii="Arial" w:hAnsi="Arial" w:cs="Arial"/>
                <w:sz w:val="22"/>
                <w:szCs w:val="22"/>
              </w:rPr>
              <w:t>.</w:t>
            </w:r>
          </w:p>
        </w:tc>
        <w:tc>
          <w:tcPr>
            <w:tcW w:w="6960" w:type="dxa"/>
          </w:tcPr>
          <w:p w14:paraId="60D109E0" w14:textId="58A97660" w:rsidR="00984DF6" w:rsidRPr="00D02F9C" w:rsidRDefault="00984DF6" w:rsidP="00984DF6">
            <w:pPr>
              <w:pStyle w:val="ListParagraph"/>
              <w:spacing w:after="0" w:line="276" w:lineRule="auto"/>
              <w:ind w:left="-41"/>
              <w:jc w:val="both"/>
              <w:rPr>
                <w:rFonts w:ascii="Arial" w:hAnsi="Arial" w:cs="Arial"/>
                <w:lang w:eastAsia="lt-LT"/>
              </w:rPr>
            </w:pPr>
            <w:r w:rsidRPr="6647E758">
              <w:rPr>
                <w:rFonts w:ascii="Arial" w:hAnsi="Arial" w:cs="Arial"/>
                <w:lang w:eastAsia="lt-LT"/>
              </w:rPr>
              <w:t>Ar kvalifikacijos reikalavimuose yra konkrečių punktų dėl kurių atitikimo Jūsų įmonė galėtų neatitikti keliamų reikalavimų ir tai užkirstų kelią dalyvavimui konkurse?</w:t>
            </w:r>
          </w:p>
        </w:tc>
        <w:tc>
          <w:tcPr>
            <w:tcW w:w="1998" w:type="dxa"/>
            <w:gridSpan w:val="2"/>
          </w:tcPr>
          <w:p w14:paraId="27BFF806" w14:textId="77777777" w:rsidR="00984DF6" w:rsidRDefault="00424F7D" w:rsidP="00984DF6">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643164369"/>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sz w:val="22"/>
                    <w:szCs w:val="22"/>
                    <w:lang w:val="lt-LT"/>
                    <w14:ligatures w14:val="standardContextual"/>
                  </w:rPr>
                  <w:t>☐</w:t>
                </w:r>
              </w:sdtContent>
            </w:sdt>
            <w:r w:rsidR="00984DF6">
              <w:rPr>
                <w:rFonts w:ascii="Arial" w:hAnsi="Arial" w:cs="Arial"/>
                <w:kern w:val="2"/>
                <w:sz w:val="22"/>
                <w:szCs w:val="22"/>
                <w:lang w:val="lt-LT"/>
                <w14:ligatures w14:val="standardContextual"/>
              </w:rPr>
              <w:t xml:space="preserve"> Taip</w:t>
            </w:r>
          </w:p>
          <w:p w14:paraId="25139B74" w14:textId="0A9ABA0D" w:rsidR="00984DF6" w:rsidRPr="6647E758" w:rsidRDefault="00424F7D" w:rsidP="00984DF6">
            <w:pPr>
              <w:pStyle w:val="ListParagraph"/>
              <w:spacing w:after="0" w:line="276" w:lineRule="auto"/>
              <w:ind w:left="0"/>
              <w:jc w:val="both"/>
              <w:rPr>
                <w:rFonts w:ascii="Arial" w:hAnsi="Arial" w:cs="Arial"/>
                <w:lang w:eastAsia="lt-LT"/>
              </w:rPr>
            </w:pPr>
            <w:sdt>
              <w:sdtPr>
                <w:rPr>
                  <w:rFonts w:ascii="Arial" w:hAnsi="Arial" w:cs="Arial"/>
                  <w:kern w:val="2"/>
                  <w14:ligatures w14:val="standardContextual"/>
                </w:rPr>
                <w:id w:val="184719790"/>
                <w14:checkbox>
                  <w14:checked w14:val="0"/>
                  <w14:checkedState w14:val="2612" w14:font="MS Gothic"/>
                  <w14:uncheckedState w14:val="2610" w14:font="MS Gothic"/>
                </w14:checkbox>
              </w:sdtPr>
              <w:sdtEndPr/>
              <w:sdtContent>
                <w:r w:rsidR="00984DF6">
                  <w:rPr>
                    <w:rFonts w:ascii="MS Gothic" w:eastAsia="MS Gothic" w:hAnsi="MS Gothic" w:cs="Arial" w:hint="eastAsia"/>
                    <w:kern w:val="2"/>
                    <w14:ligatures w14:val="standardContextual"/>
                  </w:rPr>
                  <w:t>☐</w:t>
                </w:r>
              </w:sdtContent>
            </w:sdt>
            <w:r w:rsidR="00984DF6">
              <w:rPr>
                <w:rFonts w:ascii="Arial" w:hAnsi="Arial" w:cs="Arial"/>
                <w:kern w:val="2"/>
                <w14:ligatures w14:val="standardContextual"/>
              </w:rPr>
              <w:t xml:space="preserve"> Ne</w:t>
            </w:r>
          </w:p>
        </w:tc>
      </w:tr>
      <w:tr w:rsidR="00984DF6" w:rsidRPr="00975FA6" w14:paraId="2F34CA06" w14:textId="00062747" w:rsidTr="00157A4E">
        <w:trPr>
          <w:trHeight w:val="345"/>
        </w:trPr>
        <w:tc>
          <w:tcPr>
            <w:tcW w:w="670" w:type="dxa"/>
            <w:vMerge/>
          </w:tcPr>
          <w:p w14:paraId="6DE3BC4A" w14:textId="77777777" w:rsidR="00984DF6" w:rsidRPr="00975FA6" w:rsidRDefault="00984DF6" w:rsidP="00984DF6">
            <w:pPr>
              <w:spacing w:line="276" w:lineRule="auto"/>
              <w:ind w:left="22"/>
              <w:jc w:val="both"/>
              <w:rPr>
                <w:rFonts w:ascii="Arial" w:hAnsi="Arial" w:cs="Arial"/>
                <w:sz w:val="22"/>
                <w:szCs w:val="22"/>
              </w:rPr>
            </w:pPr>
          </w:p>
        </w:tc>
        <w:tc>
          <w:tcPr>
            <w:tcW w:w="6960" w:type="dxa"/>
          </w:tcPr>
          <w:p w14:paraId="54BB4437" w14:textId="77777777" w:rsidR="00984DF6" w:rsidRPr="00D02F9C" w:rsidRDefault="00984DF6" w:rsidP="00984DF6">
            <w:pPr>
              <w:pStyle w:val="ListParagraph"/>
              <w:spacing w:line="276" w:lineRule="auto"/>
              <w:ind w:left="-41"/>
              <w:jc w:val="both"/>
              <w:rPr>
                <w:rFonts w:ascii="Arial" w:hAnsi="Arial" w:cs="Arial"/>
                <w:color w:val="FF0000"/>
              </w:rPr>
            </w:pPr>
          </w:p>
        </w:tc>
        <w:tc>
          <w:tcPr>
            <w:tcW w:w="1998" w:type="dxa"/>
            <w:gridSpan w:val="2"/>
          </w:tcPr>
          <w:p w14:paraId="071D90E2" w14:textId="77777777" w:rsidR="00984DF6" w:rsidRPr="00D02F9C" w:rsidRDefault="00984DF6" w:rsidP="00984DF6">
            <w:pPr>
              <w:pStyle w:val="ListParagraph"/>
              <w:spacing w:line="276" w:lineRule="auto"/>
              <w:ind w:left="-41"/>
              <w:jc w:val="both"/>
              <w:rPr>
                <w:rFonts w:ascii="Arial" w:hAnsi="Arial" w:cs="Arial"/>
                <w:color w:val="FF0000"/>
              </w:rPr>
            </w:pPr>
          </w:p>
        </w:tc>
      </w:tr>
      <w:tr w:rsidR="00D8475A" w:rsidRPr="6647E758" w14:paraId="06BD101D" w14:textId="77777777" w:rsidTr="00D8475A">
        <w:trPr>
          <w:trHeight w:val="70"/>
        </w:trPr>
        <w:tc>
          <w:tcPr>
            <w:tcW w:w="670" w:type="dxa"/>
            <w:vMerge w:val="restart"/>
          </w:tcPr>
          <w:p w14:paraId="15EAFD3D" w14:textId="1D371362" w:rsidR="00D8475A" w:rsidRPr="00975FA6" w:rsidRDefault="00424F7D" w:rsidP="00CB3C67">
            <w:pPr>
              <w:spacing w:line="276" w:lineRule="auto"/>
              <w:ind w:left="12"/>
              <w:jc w:val="center"/>
              <w:rPr>
                <w:rFonts w:ascii="Arial" w:hAnsi="Arial" w:cs="Arial"/>
                <w:sz w:val="22"/>
                <w:szCs w:val="22"/>
              </w:rPr>
            </w:pPr>
            <w:r>
              <w:rPr>
                <w:rFonts w:ascii="Arial" w:hAnsi="Arial" w:cs="Arial"/>
                <w:sz w:val="22"/>
                <w:szCs w:val="22"/>
              </w:rPr>
              <w:t>10</w:t>
            </w:r>
            <w:r w:rsidR="00D8475A" w:rsidRPr="0297CEDB">
              <w:rPr>
                <w:rFonts w:ascii="Arial" w:hAnsi="Arial" w:cs="Arial"/>
                <w:sz w:val="22"/>
                <w:szCs w:val="22"/>
              </w:rPr>
              <w:t>.</w:t>
            </w:r>
          </w:p>
        </w:tc>
        <w:tc>
          <w:tcPr>
            <w:tcW w:w="6960" w:type="dxa"/>
          </w:tcPr>
          <w:p w14:paraId="7301D5EA" w14:textId="0C51AC78" w:rsidR="00D8475A" w:rsidRPr="00D02F9C" w:rsidRDefault="00B315D0" w:rsidP="00CB3C67">
            <w:pPr>
              <w:pStyle w:val="ListParagraph"/>
              <w:spacing w:after="0" w:line="276" w:lineRule="auto"/>
              <w:ind w:left="-41"/>
              <w:jc w:val="both"/>
              <w:rPr>
                <w:rFonts w:ascii="Arial" w:hAnsi="Arial" w:cs="Arial"/>
                <w:lang w:eastAsia="lt-LT"/>
              </w:rPr>
            </w:pPr>
            <w:r w:rsidRPr="00B315D0">
              <w:rPr>
                <w:rFonts w:ascii="Arial" w:hAnsi="Arial" w:cs="Arial"/>
                <w:lang w:eastAsia="lt-LT"/>
              </w:rPr>
              <w:t>Ar norėtumėte, kad paskelbtume Pirkimo biudžetą?</w:t>
            </w:r>
          </w:p>
        </w:tc>
        <w:tc>
          <w:tcPr>
            <w:tcW w:w="1998" w:type="dxa"/>
            <w:gridSpan w:val="2"/>
          </w:tcPr>
          <w:p w14:paraId="28785A29" w14:textId="77777777" w:rsidR="00D8475A" w:rsidRDefault="00424F7D" w:rsidP="00CB3C67">
            <w:pPr>
              <w:pStyle w:val="NoSpacing"/>
              <w:jc w:val="both"/>
              <w:rPr>
                <w:rFonts w:ascii="Arial" w:hAnsi="Arial" w:cs="Arial"/>
                <w:sz w:val="22"/>
                <w:szCs w:val="22"/>
                <w:lang w:val="lt-LT"/>
              </w:rPr>
            </w:pPr>
            <w:sdt>
              <w:sdtPr>
                <w:rPr>
                  <w:rFonts w:ascii="Arial" w:hAnsi="Arial" w:cs="Arial"/>
                  <w:kern w:val="2"/>
                  <w:sz w:val="22"/>
                  <w:szCs w:val="22"/>
                  <w:lang w:val="lt-LT"/>
                  <w14:ligatures w14:val="standardContextual"/>
                </w:rPr>
                <w:id w:val="372426948"/>
                <w14:checkbox>
                  <w14:checked w14:val="0"/>
                  <w14:checkedState w14:val="2612" w14:font="MS Gothic"/>
                  <w14:uncheckedState w14:val="2610" w14:font="MS Gothic"/>
                </w14:checkbox>
              </w:sdtPr>
              <w:sdtEndPr/>
              <w:sdtContent>
                <w:r w:rsidR="00D8475A">
                  <w:rPr>
                    <w:rFonts w:ascii="MS Gothic" w:eastAsia="MS Gothic" w:hAnsi="MS Gothic" w:cs="Arial" w:hint="eastAsia"/>
                    <w:kern w:val="2"/>
                    <w:sz w:val="22"/>
                    <w:szCs w:val="22"/>
                    <w:lang w:val="lt-LT"/>
                    <w14:ligatures w14:val="standardContextual"/>
                  </w:rPr>
                  <w:t>☐</w:t>
                </w:r>
              </w:sdtContent>
            </w:sdt>
            <w:r w:rsidR="00D8475A">
              <w:rPr>
                <w:rFonts w:ascii="Arial" w:hAnsi="Arial" w:cs="Arial"/>
                <w:kern w:val="2"/>
                <w:sz w:val="22"/>
                <w:szCs w:val="22"/>
                <w:lang w:val="lt-LT"/>
                <w14:ligatures w14:val="standardContextual"/>
              </w:rPr>
              <w:t xml:space="preserve"> Taip</w:t>
            </w:r>
          </w:p>
          <w:p w14:paraId="2C279CF4" w14:textId="77777777" w:rsidR="00D8475A" w:rsidRPr="6647E758" w:rsidRDefault="00424F7D" w:rsidP="00CB3C67">
            <w:pPr>
              <w:pStyle w:val="ListParagraph"/>
              <w:spacing w:after="0" w:line="276" w:lineRule="auto"/>
              <w:ind w:left="0"/>
              <w:jc w:val="both"/>
              <w:rPr>
                <w:rFonts w:ascii="Arial" w:hAnsi="Arial" w:cs="Arial"/>
                <w:lang w:eastAsia="lt-LT"/>
              </w:rPr>
            </w:pPr>
            <w:sdt>
              <w:sdtPr>
                <w:rPr>
                  <w:rFonts w:ascii="Arial" w:hAnsi="Arial" w:cs="Arial"/>
                  <w:kern w:val="2"/>
                  <w14:ligatures w14:val="standardContextual"/>
                </w:rPr>
                <w:id w:val="1954439835"/>
                <w14:checkbox>
                  <w14:checked w14:val="0"/>
                  <w14:checkedState w14:val="2612" w14:font="MS Gothic"/>
                  <w14:uncheckedState w14:val="2610" w14:font="MS Gothic"/>
                </w14:checkbox>
              </w:sdtPr>
              <w:sdtEndPr/>
              <w:sdtContent>
                <w:r w:rsidR="00D8475A">
                  <w:rPr>
                    <w:rFonts w:ascii="MS Gothic" w:eastAsia="MS Gothic" w:hAnsi="MS Gothic" w:cs="Arial" w:hint="eastAsia"/>
                    <w:kern w:val="2"/>
                    <w14:ligatures w14:val="standardContextual"/>
                  </w:rPr>
                  <w:t>☐</w:t>
                </w:r>
              </w:sdtContent>
            </w:sdt>
            <w:r w:rsidR="00D8475A">
              <w:rPr>
                <w:rFonts w:ascii="Arial" w:hAnsi="Arial" w:cs="Arial"/>
                <w:kern w:val="2"/>
                <w14:ligatures w14:val="standardContextual"/>
              </w:rPr>
              <w:t xml:space="preserve"> Ne</w:t>
            </w:r>
          </w:p>
        </w:tc>
      </w:tr>
      <w:tr w:rsidR="00D8475A" w:rsidRPr="00D02F9C" w14:paraId="1637A3C1" w14:textId="77777777" w:rsidTr="00D8475A">
        <w:trPr>
          <w:trHeight w:val="345"/>
        </w:trPr>
        <w:tc>
          <w:tcPr>
            <w:tcW w:w="670" w:type="dxa"/>
            <w:vMerge/>
          </w:tcPr>
          <w:p w14:paraId="1E1FE95A" w14:textId="77777777" w:rsidR="00D8475A" w:rsidRPr="00975FA6" w:rsidRDefault="00D8475A" w:rsidP="00CB3C67">
            <w:pPr>
              <w:spacing w:line="276" w:lineRule="auto"/>
              <w:ind w:left="22"/>
              <w:jc w:val="both"/>
              <w:rPr>
                <w:rFonts w:ascii="Arial" w:hAnsi="Arial" w:cs="Arial"/>
                <w:sz w:val="22"/>
                <w:szCs w:val="22"/>
              </w:rPr>
            </w:pPr>
          </w:p>
        </w:tc>
        <w:tc>
          <w:tcPr>
            <w:tcW w:w="6960" w:type="dxa"/>
          </w:tcPr>
          <w:p w14:paraId="4947D9BE" w14:textId="77777777" w:rsidR="00D8475A" w:rsidRPr="00D02F9C" w:rsidRDefault="00D8475A" w:rsidP="00CB3C67">
            <w:pPr>
              <w:pStyle w:val="ListParagraph"/>
              <w:spacing w:line="276" w:lineRule="auto"/>
              <w:ind w:left="-41"/>
              <w:jc w:val="both"/>
              <w:rPr>
                <w:rFonts w:ascii="Arial" w:hAnsi="Arial" w:cs="Arial"/>
                <w:color w:val="FF0000"/>
              </w:rPr>
            </w:pPr>
          </w:p>
        </w:tc>
        <w:tc>
          <w:tcPr>
            <w:tcW w:w="1998" w:type="dxa"/>
            <w:gridSpan w:val="2"/>
          </w:tcPr>
          <w:p w14:paraId="647922C4" w14:textId="77777777" w:rsidR="00D8475A" w:rsidRPr="00D02F9C" w:rsidRDefault="00D8475A" w:rsidP="00CB3C67">
            <w:pPr>
              <w:pStyle w:val="ListParagraph"/>
              <w:spacing w:line="276" w:lineRule="auto"/>
              <w:ind w:left="-41"/>
              <w:jc w:val="both"/>
              <w:rPr>
                <w:rFonts w:ascii="Arial" w:hAnsi="Arial" w:cs="Arial"/>
                <w:color w:val="FF0000"/>
              </w:rPr>
            </w:pPr>
          </w:p>
        </w:tc>
      </w:tr>
    </w:tbl>
    <w:p w14:paraId="1761F035" w14:textId="77777777" w:rsidR="0066403D" w:rsidRDefault="0066403D" w:rsidP="00ED4BBE">
      <w:pPr>
        <w:autoSpaceDE w:val="0"/>
        <w:autoSpaceDN w:val="0"/>
        <w:adjustRightInd w:val="0"/>
        <w:ind w:firstLine="709"/>
        <w:jc w:val="both"/>
        <w:rPr>
          <w:rFonts w:ascii="Arial" w:hAnsi="Arial" w:cs="Arial"/>
          <w:sz w:val="22"/>
          <w:szCs w:val="22"/>
          <w:lang w:val="lt-LT"/>
        </w:rPr>
      </w:pPr>
    </w:p>
    <w:p w14:paraId="0CBB6480" w14:textId="47FBFF90" w:rsidR="00ED4BBE" w:rsidRPr="00FE75C1" w:rsidRDefault="00B418F7" w:rsidP="00ED4BBE">
      <w:pPr>
        <w:autoSpaceDE w:val="0"/>
        <w:autoSpaceDN w:val="0"/>
        <w:adjustRightInd w:val="0"/>
        <w:ind w:firstLine="709"/>
        <w:jc w:val="both"/>
        <w:rPr>
          <w:rFonts w:ascii="Arial" w:hAnsi="Arial" w:cs="Arial"/>
          <w:sz w:val="22"/>
          <w:szCs w:val="22"/>
          <w:lang w:val="lt-LT" w:eastAsia="lt-LT"/>
        </w:rPr>
      </w:pPr>
      <w:r>
        <w:rPr>
          <w:rFonts w:ascii="Arial" w:hAnsi="Arial" w:cs="Arial"/>
          <w:sz w:val="22"/>
          <w:szCs w:val="22"/>
          <w:lang w:val="lt-LT"/>
        </w:rPr>
        <w:t>P</w:t>
      </w:r>
      <w:r w:rsidR="00ED4BBE" w:rsidRPr="00FE75C1">
        <w:rPr>
          <w:rFonts w:ascii="Arial" w:hAnsi="Arial" w:cs="Arial"/>
          <w:sz w:val="22"/>
          <w:szCs w:val="22"/>
          <w:lang w:val="lt-LT"/>
        </w:rPr>
        <w:t>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6462D2B3"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w:t>
      </w:r>
      <w:r w:rsidR="00B418F7">
        <w:rPr>
          <w:rFonts w:ascii="Arial" w:hAnsi="Arial" w:cs="Arial"/>
          <w:sz w:val="22"/>
          <w:szCs w:val="22"/>
          <w:u w:val="single"/>
          <w:lang w:val="lt-LT"/>
        </w:rPr>
        <w:t>:</w:t>
      </w:r>
    </w:p>
    <w:p w14:paraId="6898B367" w14:textId="6A19C845" w:rsidR="00ED4BBE" w:rsidRPr="00FE75C1" w:rsidRDefault="00861C1F" w:rsidP="00ED4BBE">
      <w:pPr>
        <w:ind w:firstLine="720"/>
        <w:jc w:val="both"/>
        <w:rPr>
          <w:rFonts w:ascii="Arial" w:hAnsi="Arial" w:cs="Arial"/>
          <w:sz w:val="22"/>
          <w:szCs w:val="22"/>
          <w:lang w:val="lt-LT"/>
        </w:rPr>
      </w:pPr>
      <w:r>
        <w:rPr>
          <w:rFonts w:ascii="Arial" w:hAnsi="Arial" w:cs="Arial"/>
          <w:sz w:val="22"/>
          <w:szCs w:val="22"/>
          <w:lang w:val="lt-LT"/>
        </w:rPr>
        <w:t>B</w:t>
      </w:r>
      <w:r w:rsidR="00ED4BBE" w:rsidRPr="00FE75C1">
        <w:rPr>
          <w:rFonts w:ascii="Arial" w:hAnsi="Arial" w:cs="Arial"/>
          <w:sz w:val="22"/>
          <w:szCs w:val="22"/>
          <w:lang w:val="lt-LT"/>
        </w:rPr>
        <w:t xml:space="preserve">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22FE85EB" w14:textId="77777777" w:rsidR="00ED4BBE" w:rsidRPr="00562298" w:rsidRDefault="00ED4BBE" w:rsidP="00ED4BBE">
      <w:pPr>
        <w:ind w:firstLine="720"/>
        <w:jc w:val="both"/>
        <w:rPr>
          <w:rFonts w:ascii="Arial" w:eastAsia="Calibri" w:hAnsi="Arial" w:cs="Arial"/>
          <w:sz w:val="22"/>
          <w:szCs w:val="22"/>
          <w:u w:val="single"/>
          <w:lang w:val="lt-LT"/>
        </w:rPr>
      </w:pPr>
    </w:p>
    <w:p w14:paraId="1964527A" w14:textId="77777777" w:rsidR="00ED4BBE" w:rsidRPr="000A0687" w:rsidRDefault="00ED4BBE" w:rsidP="00ED4BBE">
      <w:pPr>
        <w:ind w:firstLine="720"/>
        <w:jc w:val="both"/>
        <w:rPr>
          <w:rFonts w:ascii="Arial" w:hAnsi="Arial" w:cs="Arial"/>
          <w:sz w:val="22"/>
          <w:szCs w:val="22"/>
        </w:rPr>
      </w:pPr>
      <w:r w:rsidRPr="0297CEDB">
        <w:rPr>
          <w:rFonts w:ascii="Arial" w:hAnsi="Arial" w:cs="Arial"/>
          <w:sz w:val="22"/>
          <w:szCs w:val="22"/>
        </w:rPr>
        <w:t xml:space="preserve">PRIDEDAMA. </w:t>
      </w:r>
    </w:p>
    <w:p w14:paraId="5FBA5272" w14:textId="1792337D" w:rsidR="1A707A47" w:rsidRDefault="1A707A47" w:rsidP="0297CEDB">
      <w:pPr>
        <w:pStyle w:val="ListParagraph"/>
        <w:numPr>
          <w:ilvl w:val="0"/>
          <w:numId w:val="39"/>
        </w:numPr>
        <w:jc w:val="both"/>
        <w:rPr>
          <w:rFonts w:ascii="Arial" w:eastAsia="Calibri" w:hAnsi="Arial" w:cs="Arial"/>
        </w:rPr>
      </w:pPr>
      <w:r w:rsidRPr="0297CEDB">
        <w:rPr>
          <w:rFonts w:ascii="Arial" w:eastAsia="Calibri" w:hAnsi="Arial" w:cs="Arial"/>
        </w:rPr>
        <w:t>Techninė specifikacija ir jos priedai</w:t>
      </w:r>
    </w:p>
    <w:p w14:paraId="4B9B656B" w14:textId="64EF46C7" w:rsidR="1A707A47" w:rsidRDefault="1A707A47" w:rsidP="00424F7D">
      <w:pPr>
        <w:pStyle w:val="ListParagraph"/>
        <w:ind w:left="1080"/>
        <w:jc w:val="both"/>
        <w:rPr>
          <w:rFonts w:ascii="Arial" w:eastAsia="Calibri" w:hAnsi="Arial" w:cs="Arial"/>
        </w:rPr>
      </w:pPr>
    </w:p>
    <w:sectPr w:rsidR="1A707A47"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5890" w14:textId="77777777" w:rsidR="00CD5270" w:rsidRDefault="00CD5270">
      <w:r>
        <w:separator/>
      </w:r>
    </w:p>
  </w:endnote>
  <w:endnote w:type="continuationSeparator" w:id="0">
    <w:p w14:paraId="11B227CE" w14:textId="77777777" w:rsidR="00CD5270" w:rsidRDefault="00CD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el.paštas</w:t>
    </w:r>
    <w:proofErr w:type="spellEnd"/>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roofErr w:type="spellEnd"/>
    <w:r w:rsidRPr="001A4D55">
      <w:rPr>
        <w:rFonts w:ascii="Arial" w:hAnsi="Arial" w:cs="Arial"/>
        <w:color w:val="4D4D4C"/>
        <w:sz w:val="13"/>
        <w:szCs w:val="13"/>
        <w:lang w:val="lt-LT"/>
      </w:rPr>
      <w: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w:t>
    </w:r>
    <w:proofErr w:type="spellStart"/>
    <w:r w:rsidRPr="0046762A">
      <w:rPr>
        <w:rFonts w:ascii="Arial" w:hAnsi="Arial" w:cs="Arial"/>
        <w:color w:val="4D4D4C"/>
        <w:sz w:val="13"/>
        <w:szCs w:val="13"/>
        <w:lang w:val="lt-LT"/>
      </w:rPr>
      <w:t>el.paštas</w:t>
    </w:r>
    <w:proofErr w:type="spellEnd"/>
    <w:r w:rsidRPr="0046762A">
      <w:rPr>
        <w:rFonts w:ascii="Arial" w:hAnsi="Arial" w:cs="Arial"/>
        <w:color w:val="4D4D4C"/>
        <w:sz w:val="13"/>
        <w:szCs w:val="13"/>
        <w:lang w:val="lt-LT"/>
      </w:rPr>
      <w:t xml:space="preserve">: </w:t>
    </w:r>
    <w:proofErr w:type="spellStart"/>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w:t>
    </w:r>
    <w:proofErr w:type="spellEnd"/>
    <w:r w:rsidRPr="0046762A">
      <w:rPr>
        <w:rFonts w:ascii="Arial" w:hAnsi="Arial" w:cs="Arial"/>
        <w:color w:val="4D4D4C"/>
        <w:sz w:val="13"/>
        <w:szCs w:val="13"/>
        <w:lang w:val="lt-LT"/>
      </w:rPr>
      <w: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50CD" w14:textId="77777777" w:rsidR="00CD5270" w:rsidRDefault="00CD5270">
      <w:r>
        <w:separator/>
      </w:r>
    </w:p>
  </w:footnote>
  <w:footnote w:type="continuationSeparator" w:id="0">
    <w:p w14:paraId="6680B20B" w14:textId="77777777" w:rsidR="00CD5270" w:rsidRDefault="00CD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D1"/>
    <w:multiLevelType w:val="hybridMultilevel"/>
    <w:tmpl w:val="8C2872AA"/>
    <w:lvl w:ilvl="0" w:tplc="7850040C">
      <w:start w:val="1"/>
      <w:numFmt w:val="decimal"/>
      <w:lvlText w:val="%1."/>
      <w:lvlJc w:val="left"/>
      <w:pPr>
        <w:ind w:left="360" w:firstLine="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76C61"/>
    <w:multiLevelType w:val="hybridMultilevel"/>
    <w:tmpl w:val="3962CD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F43AD4"/>
    <w:multiLevelType w:val="multilevel"/>
    <w:tmpl w:val="3708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502F86"/>
    <w:multiLevelType w:val="hybridMultilevel"/>
    <w:tmpl w:val="2C3C7298"/>
    <w:lvl w:ilvl="0" w:tplc="04090001">
      <w:start w:val="1"/>
      <w:numFmt w:val="bullet"/>
      <w:lvlText w:val=""/>
      <w:lvlJc w:val="left"/>
      <w:pPr>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21"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8E172E9"/>
    <w:multiLevelType w:val="hybridMultilevel"/>
    <w:tmpl w:val="0DF823FC"/>
    <w:lvl w:ilvl="0" w:tplc="F16EA0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9"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9404E6"/>
    <w:multiLevelType w:val="hybridMultilevel"/>
    <w:tmpl w:val="9086D1D2"/>
    <w:lvl w:ilvl="0" w:tplc="88709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9"/>
  </w:num>
  <w:num w:numId="4" w16cid:durableId="1876187254">
    <w:abstractNumId w:val="22"/>
  </w:num>
  <w:num w:numId="5" w16cid:durableId="876551975">
    <w:abstractNumId w:val="31"/>
  </w:num>
  <w:num w:numId="6" w16cid:durableId="1657609137">
    <w:abstractNumId w:val="30"/>
  </w:num>
  <w:num w:numId="7" w16cid:durableId="322976164">
    <w:abstractNumId w:val="17"/>
  </w:num>
  <w:num w:numId="8" w16cid:durableId="327754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7"/>
  </w:num>
  <w:num w:numId="15" w16cid:durableId="695274420">
    <w:abstractNumId w:val="5"/>
  </w:num>
  <w:num w:numId="16" w16cid:durableId="1266422684">
    <w:abstractNumId w:val="23"/>
  </w:num>
  <w:num w:numId="17" w16cid:durableId="1171677681">
    <w:abstractNumId w:val="19"/>
  </w:num>
  <w:num w:numId="18" w16cid:durableId="361367161">
    <w:abstractNumId w:val="21"/>
  </w:num>
  <w:num w:numId="19" w16cid:durableId="360983894">
    <w:abstractNumId w:val="29"/>
  </w:num>
  <w:num w:numId="20" w16cid:durableId="2095779546">
    <w:abstractNumId w:val="38"/>
  </w:num>
  <w:num w:numId="21" w16cid:durableId="200559446">
    <w:abstractNumId w:val="15"/>
  </w:num>
  <w:num w:numId="22" w16cid:durableId="1094323250">
    <w:abstractNumId w:val="26"/>
  </w:num>
  <w:num w:numId="23" w16cid:durableId="582379863">
    <w:abstractNumId w:val="36"/>
  </w:num>
  <w:num w:numId="24" w16cid:durableId="586424474">
    <w:abstractNumId w:val="25"/>
  </w:num>
  <w:num w:numId="25" w16cid:durableId="1457409835">
    <w:abstractNumId w:val="11"/>
  </w:num>
  <w:num w:numId="26" w16cid:durableId="890575023">
    <w:abstractNumId w:val="34"/>
  </w:num>
  <w:num w:numId="27" w16cid:durableId="1987120670">
    <w:abstractNumId w:val="32"/>
  </w:num>
  <w:num w:numId="28" w16cid:durableId="5201650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2"/>
  </w:num>
  <w:num w:numId="30" w16cid:durableId="292709314">
    <w:abstractNumId w:val="8"/>
  </w:num>
  <w:num w:numId="31" w16cid:durableId="879510649">
    <w:abstractNumId w:val="4"/>
  </w:num>
  <w:num w:numId="32" w16cid:durableId="1867131313">
    <w:abstractNumId w:val="18"/>
  </w:num>
  <w:num w:numId="33" w16cid:durableId="1868830070">
    <w:abstractNumId w:val="24"/>
  </w:num>
  <w:num w:numId="34" w16cid:durableId="1556773005">
    <w:abstractNumId w:val="35"/>
  </w:num>
  <w:num w:numId="35" w16cid:durableId="1844780172">
    <w:abstractNumId w:val="1"/>
  </w:num>
  <w:num w:numId="36" w16cid:durableId="1302031567">
    <w:abstractNumId w:val="16"/>
  </w:num>
  <w:num w:numId="37" w16cid:durableId="508257081">
    <w:abstractNumId w:val="0"/>
  </w:num>
  <w:num w:numId="38" w16cid:durableId="1167818061">
    <w:abstractNumId w:val="33"/>
  </w:num>
  <w:num w:numId="39" w16cid:durableId="1987662959">
    <w:abstractNumId w:val="27"/>
  </w:num>
  <w:num w:numId="40" w16cid:durableId="513303927">
    <w:abstractNumId w:val="20"/>
  </w:num>
  <w:num w:numId="41" w16cid:durableId="1352143359">
    <w:abstractNumId w:val="9"/>
  </w:num>
  <w:num w:numId="42" w16cid:durableId="954481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05D18"/>
    <w:rsid w:val="00011926"/>
    <w:rsid w:val="00016DA4"/>
    <w:rsid w:val="00023E5F"/>
    <w:rsid w:val="00026B3E"/>
    <w:rsid w:val="000308D2"/>
    <w:rsid w:val="00031E91"/>
    <w:rsid w:val="00033F57"/>
    <w:rsid w:val="000341AE"/>
    <w:rsid w:val="00036001"/>
    <w:rsid w:val="0004081F"/>
    <w:rsid w:val="00041130"/>
    <w:rsid w:val="000451D3"/>
    <w:rsid w:val="000474FC"/>
    <w:rsid w:val="00054DC9"/>
    <w:rsid w:val="00060AB2"/>
    <w:rsid w:val="0006199D"/>
    <w:rsid w:val="00062EF1"/>
    <w:rsid w:val="00064E8D"/>
    <w:rsid w:val="00065CEB"/>
    <w:rsid w:val="00072AE5"/>
    <w:rsid w:val="00072B07"/>
    <w:rsid w:val="00072B2C"/>
    <w:rsid w:val="000740C6"/>
    <w:rsid w:val="00074564"/>
    <w:rsid w:val="00074799"/>
    <w:rsid w:val="00075F4A"/>
    <w:rsid w:val="0007661F"/>
    <w:rsid w:val="000833AF"/>
    <w:rsid w:val="000839AD"/>
    <w:rsid w:val="000847EF"/>
    <w:rsid w:val="00086452"/>
    <w:rsid w:val="00087BFF"/>
    <w:rsid w:val="000902D4"/>
    <w:rsid w:val="000940E2"/>
    <w:rsid w:val="000A0687"/>
    <w:rsid w:val="000A414E"/>
    <w:rsid w:val="000A55C1"/>
    <w:rsid w:val="000B0D59"/>
    <w:rsid w:val="000B1895"/>
    <w:rsid w:val="000B2FD5"/>
    <w:rsid w:val="000B3441"/>
    <w:rsid w:val="000B4F73"/>
    <w:rsid w:val="000B5CAE"/>
    <w:rsid w:val="000B665A"/>
    <w:rsid w:val="000B668A"/>
    <w:rsid w:val="000B6C96"/>
    <w:rsid w:val="000C50C7"/>
    <w:rsid w:val="000D1D84"/>
    <w:rsid w:val="000D2A24"/>
    <w:rsid w:val="000D571F"/>
    <w:rsid w:val="000D5787"/>
    <w:rsid w:val="000D638D"/>
    <w:rsid w:val="000D6F0B"/>
    <w:rsid w:val="000D7C05"/>
    <w:rsid w:val="000E14C3"/>
    <w:rsid w:val="000E390D"/>
    <w:rsid w:val="000E626E"/>
    <w:rsid w:val="000F2311"/>
    <w:rsid w:val="000F44C6"/>
    <w:rsid w:val="00100856"/>
    <w:rsid w:val="00101453"/>
    <w:rsid w:val="001044C4"/>
    <w:rsid w:val="00112D43"/>
    <w:rsid w:val="00112EAB"/>
    <w:rsid w:val="00114178"/>
    <w:rsid w:val="00114235"/>
    <w:rsid w:val="001161BD"/>
    <w:rsid w:val="0011791B"/>
    <w:rsid w:val="00125D3D"/>
    <w:rsid w:val="00125D61"/>
    <w:rsid w:val="001272CE"/>
    <w:rsid w:val="00130314"/>
    <w:rsid w:val="001310D3"/>
    <w:rsid w:val="00135EA2"/>
    <w:rsid w:val="00142786"/>
    <w:rsid w:val="00147803"/>
    <w:rsid w:val="00147DA9"/>
    <w:rsid w:val="001513DE"/>
    <w:rsid w:val="00152B22"/>
    <w:rsid w:val="00157A4E"/>
    <w:rsid w:val="001605FD"/>
    <w:rsid w:val="00160DC5"/>
    <w:rsid w:val="001615A2"/>
    <w:rsid w:val="00166759"/>
    <w:rsid w:val="001674FE"/>
    <w:rsid w:val="001723B4"/>
    <w:rsid w:val="00177146"/>
    <w:rsid w:val="0018285B"/>
    <w:rsid w:val="001850B8"/>
    <w:rsid w:val="0018511B"/>
    <w:rsid w:val="00185B3A"/>
    <w:rsid w:val="0018792A"/>
    <w:rsid w:val="0019084F"/>
    <w:rsid w:val="00191842"/>
    <w:rsid w:val="001939DB"/>
    <w:rsid w:val="001943D1"/>
    <w:rsid w:val="0019730F"/>
    <w:rsid w:val="001A14F9"/>
    <w:rsid w:val="001A4499"/>
    <w:rsid w:val="001A4D55"/>
    <w:rsid w:val="001B407D"/>
    <w:rsid w:val="001B5067"/>
    <w:rsid w:val="001B6466"/>
    <w:rsid w:val="001B6F01"/>
    <w:rsid w:val="001C03AB"/>
    <w:rsid w:val="001C0FBA"/>
    <w:rsid w:val="001C34EF"/>
    <w:rsid w:val="001C58C0"/>
    <w:rsid w:val="001C603F"/>
    <w:rsid w:val="001C791F"/>
    <w:rsid w:val="001D1683"/>
    <w:rsid w:val="001D1A2A"/>
    <w:rsid w:val="001D1A73"/>
    <w:rsid w:val="001D2C3D"/>
    <w:rsid w:val="001D3F94"/>
    <w:rsid w:val="001D40FA"/>
    <w:rsid w:val="001D7234"/>
    <w:rsid w:val="001D7F51"/>
    <w:rsid w:val="001E122F"/>
    <w:rsid w:val="001E1A91"/>
    <w:rsid w:val="001E1BDC"/>
    <w:rsid w:val="001E2AD4"/>
    <w:rsid w:val="001E2E99"/>
    <w:rsid w:val="001E4D95"/>
    <w:rsid w:val="001E56E6"/>
    <w:rsid w:val="001E7401"/>
    <w:rsid w:val="001E76C9"/>
    <w:rsid w:val="001F3332"/>
    <w:rsid w:val="00200417"/>
    <w:rsid w:val="00200962"/>
    <w:rsid w:val="00200D78"/>
    <w:rsid w:val="00201786"/>
    <w:rsid w:val="00202EBD"/>
    <w:rsid w:val="00206200"/>
    <w:rsid w:val="0020749C"/>
    <w:rsid w:val="00207A7A"/>
    <w:rsid w:val="00215149"/>
    <w:rsid w:val="002175C6"/>
    <w:rsid w:val="00220C3D"/>
    <w:rsid w:val="0022161F"/>
    <w:rsid w:val="00222527"/>
    <w:rsid w:val="00222BB5"/>
    <w:rsid w:val="00226804"/>
    <w:rsid w:val="00227DB5"/>
    <w:rsid w:val="00232578"/>
    <w:rsid w:val="00232F11"/>
    <w:rsid w:val="0023504A"/>
    <w:rsid w:val="00236A69"/>
    <w:rsid w:val="00242B9B"/>
    <w:rsid w:val="002444DF"/>
    <w:rsid w:val="00246AAB"/>
    <w:rsid w:val="00246E73"/>
    <w:rsid w:val="00250F56"/>
    <w:rsid w:val="00251DB9"/>
    <w:rsid w:val="00251E01"/>
    <w:rsid w:val="00254B9B"/>
    <w:rsid w:val="00254CF5"/>
    <w:rsid w:val="0025548B"/>
    <w:rsid w:val="00256B68"/>
    <w:rsid w:val="00261E51"/>
    <w:rsid w:val="00263A0B"/>
    <w:rsid w:val="00265585"/>
    <w:rsid w:val="00265976"/>
    <w:rsid w:val="002661E3"/>
    <w:rsid w:val="00271120"/>
    <w:rsid w:val="00272D66"/>
    <w:rsid w:val="00273566"/>
    <w:rsid w:val="002772D1"/>
    <w:rsid w:val="002773A3"/>
    <w:rsid w:val="0028175B"/>
    <w:rsid w:val="00282F9C"/>
    <w:rsid w:val="00287443"/>
    <w:rsid w:val="00287B3E"/>
    <w:rsid w:val="0029590C"/>
    <w:rsid w:val="00296AB0"/>
    <w:rsid w:val="002A6EE9"/>
    <w:rsid w:val="002B1175"/>
    <w:rsid w:val="002B1AD5"/>
    <w:rsid w:val="002B48D0"/>
    <w:rsid w:val="002B5FC9"/>
    <w:rsid w:val="002B745B"/>
    <w:rsid w:val="002B7B92"/>
    <w:rsid w:val="002C0A86"/>
    <w:rsid w:val="002C4D93"/>
    <w:rsid w:val="002C52B2"/>
    <w:rsid w:val="002C5E77"/>
    <w:rsid w:val="002C6457"/>
    <w:rsid w:val="002D60ED"/>
    <w:rsid w:val="002E1A9E"/>
    <w:rsid w:val="002E2FD4"/>
    <w:rsid w:val="002E3ECE"/>
    <w:rsid w:val="002E4135"/>
    <w:rsid w:val="002F35B6"/>
    <w:rsid w:val="002F3C37"/>
    <w:rsid w:val="002F43B3"/>
    <w:rsid w:val="002F4663"/>
    <w:rsid w:val="002F55BC"/>
    <w:rsid w:val="002F5A0A"/>
    <w:rsid w:val="002F646B"/>
    <w:rsid w:val="002F7EC1"/>
    <w:rsid w:val="00302809"/>
    <w:rsid w:val="00302926"/>
    <w:rsid w:val="003038C5"/>
    <w:rsid w:val="00305CAA"/>
    <w:rsid w:val="0030777D"/>
    <w:rsid w:val="00307DF0"/>
    <w:rsid w:val="00311E8F"/>
    <w:rsid w:val="00313D16"/>
    <w:rsid w:val="00316AEB"/>
    <w:rsid w:val="00321DD7"/>
    <w:rsid w:val="00322611"/>
    <w:rsid w:val="00326059"/>
    <w:rsid w:val="003324B9"/>
    <w:rsid w:val="00332B96"/>
    <w:rsid w:val="003332D8"/>
    <w:rsid w:val="00335FC5"/>
    <w:rsid w:val="0033616B"/>
    <w:rsid w:val="00337028"/>
    <w:rsid w:val="00346192"/>
    <w:rsid w:val="00352E58"/>
    <w:rsid w:val="003557CD"/>
    <w:rsid w:val="00365882"/>
    <w:rsid w:val="00365DFF"/>
    <w:rsid w:val="00366F1C"/>
    <w:rsid w:val="0036789B"/>
    <w:rsid w:val="00371B95"/>
    <w:rsid w:val="00374B9C"/>
    <w:rsid w:val="0038299C"/>
    <w:rsid w:val="00383C86"/>
    <w:rsid w:val="00385F9F"/>
    <w:rsid w:val="00386736"/>
    <w:rsid w:val="003924D4"/>
    <w:rsid w:val="003A0686"/>
    <w:rsid w:val="003A165A"/>
    <w:rsid w:val="003A6A62"/>
    <w:rsid w:val="003B32CF"/>
    <w:rsid w:val="003B4434"/>
    <w:rsid w:val="003B451D"/>
    <w:rsid w:val="003B7E65"/>
    <w:rsid w:val="003C31DC"/>
    <w:rsid w:val="003C6BD2"/>
    <w:rsid w:val="003D0F1C"/>
    <w:rsid w:val="003D222A"/>
    <w:rsid w:val="003D25A5"/>
    <w:rsid w:val="003D3198"/>
    <w:rsid w:val="003D60CE"/>
    <w:rsid w:val="003E759E"/>
    <w:rsid w:val="003E7789"/>
    <w:rsid w:val="003E7D0E"/>
    <w:rsid w:val="003F0108"/>
    <w:rsid w:val="003F0219"/>
    <w:rsid w:val="003F1EB5"/>
    <w:rsid w:val="003F5E93"/>
    <w:rsid w:val="003F7167"/>
    <w:rsid w:val="00401033"/>
    <w:rsid w:val="00401BA9"/>
    <w:rsid w:val="00403D0B"/>
    <w:rsid w:val="00404FB5"/>
    <w:rsid w:val="00406179"/>
    <w:rsid w:val="004071BF"/>
    <w:rsid w:val="00407DBA"/>
    <w:rsid w:val="00407E60"/>
    <w:rsid w:val="00407F01"/>
    <w:rsid w:val="0041726F"/>
    <w:rsid w:val="00423B7E"/>
    <w:rsid w:val="00424F7D"/>
    <w:rsid w:val="00427AAC"/>
    <w:rsid w:val="00427B53"/>
    <w:rsid w:val="00431A80"/>
    <w:rsid w:val="00433943"/>
    <w:rsid w:val="00440378"/>
    <w:rsid w:val="00442E2F"/>
    <w:rsid w:val="00443428"/>
    <w:rsid w:val="0045000F"/>
    <w:rsid w:val="00454B2F"/>
    <w:rsid w:val="00456410"/>
    <w:rsid w:val="0046329A"/>
    <w:rsid w:val="00463449"/>
    <w:rsid w:val="00466F2D"/>
    <w:rsid w:val="0046762A"/>
    <w:rsid w:val="00470D8F"/>
    <w:rsid w:val="00470FA4"/>
    <w:rsid w:val="004719B8"/>
    <w:rsid w:val="00471F07"/>
    <w:rsid w:val="00474C2E"/>
    <w:rsid w:val="004809FE"/>
    <w:rsid w:val="0048156F"/>
    <w:rsid w:val="00481974"/>
    <w:rsid w:val="004824FA"/>
    <w:rsid w:val="004827ED"/>
    <w:rsid w:val="00485944"/>
    <w:rsid w:val="00487B38"/>
    <w:rsid w:val="00492F6A"/>
    <w:rsid w:val="004979B7"/>
    <w:rsid w:val="004A0C44"/>
    <w:rsid w:val="004A166D"/>
    <w:rsid w:val="004A29C9"/>
    <w:rsid w:val="004A2D5F"/>
    <w:rsid w:val="004A3090"/>
    <w:rsid w:val="004A3AE1"/>
    <w:rsid w:val="004A44D6"/>
    <w:rsid w:val="004B0566"/>
    <w:rsid w:val="004B7C84"/>
    <w:rsid w:val="004C172F"/>
    <w:rsid w:val="004C43EC"/>
    <w:rsid w:val="004C78CD"/>
    <w:rsid w:val="004D13D4"/>
    <w:rsid w:val="004D6735"/>
    <w:rsid w:val="004E17F7"/>
    <w:rsid w:val="004E437B"/>
    <w:rsid w:val="004F1546"/>
    <w:rsid w:val="004F1889"/>
    <w:rsid w:val="004F6684"/>
    <w:rsid w:val="00503F4A"/>
    <w:rsid w:val="00510885"/>
    <w:rsid w:val="00513A45"/>
    <w:rsid w:val="00515A05"/>
    <w:rsid w:val="005278E0"/>
    <w:rsid w:val="0053003F"/>
    <w:rsid w:val="005315EE"/>
    <w:rsid w:val="00535C07"/>
    <w:rsid w:val="00537D52"/>
    <w:rsid w:val="0054058B"/>
    <w:rsid w:val="00543AD3"/>
    <w:rsid w:val="00545129"/>
    <w:rsid w:val="00551179"/>
    <w:rsid w:val="00552D0E"/>
    <w:rsid w:val="00553485"/>
    <w:rsid w:val="00554D76"/>
    <w:rsid w:val="005565AA"/>
    <w:rsid w:val="00556D58"/>
    <w:rsid w:val="005603F2"/>
    <w:rsid w:val="00562298"/>
    <w:rsid w:val="00567021"/>
    <w:rsid w:val="005709DD"/>
    <w:rsid w:val="00571882"/>
    <w:rsid w:val="005726DC"/>
    <w:rsid w:val="005740EA"/>
    <w:rsid w:val="00575BBA"/>
    <w:rsid w:val="00576307"/>
    <w:rsid w:val="00581A61"/>
    <w:rsid w:val="00586964"/>
    <w:rsid w:val="00587627"/>
    <w:rsid w:val="005905A6"/>
    <w:rsid w:val="005911EB"/>
    <w:rsid w:val="005A0B5D"/>
    <w:rsid w:val="005A2BD2"/>
    <w:rsid w:val="005A3ECB"/>
    <w:rsid w:val="005A4825"/>
    <w:rsid w:val="005A4AD4"/>
    <w:rsid w:val="005A4DE9"/>
    <w:rsid w:val="005B59EE"/>
    <w:rsid w:val="005B74A9"/>
    <w:rsid w:val="005C4424"/>
    <w:rsid w:val="005D032A"/>
    <w:rsid w:val="005D0F30"/>
    <w:rsid w:val="005D10BC"/>
    <w:rsid w:val="005D2A17"/>
    <w:rsid w:val="005D3C68"/>
    <w:rsid w:val="005D4AD1"/>
    <w:rsid w:val="005D5E70"/>
    <w:rsid w:val="005D6BBD"/>
    <w:rsid w:val="005E0317"/>
    <w:rsid w:val="005E12DB"/>
    <w:rsid w:val="005E2417"/>
    <w:rsid w:val="005E3791"/>
    <w:rsid w:val="005E5D45"/>
    <w:rsid w:val="005E6178"/>
    <w:rsid w:val="005F1480"/>
    <w:rsid w:val="005F3BA6"/>
    <w:rsid w:val="005F6BC7"/>
    <w:rsid w:val="0060126D"/>
    <w:rsid w:val="0060479F"/>
    <w:rsid w:val="00605080"/>
    <w:rsid w:val="00605BD0"/>
    <w:rsid w:val="006070DA"/>
    <w:rsid w:val="00607EFE"/>
    <w:rsid w:val="00617189"/>
    <w:rsid w:val="00623887"/>
    <w:rsid w:val="00623C7E"/>
    <w:rsid w:val="00623DD1"/>
    <w:rsid w:val="00634E33"/>
    <w:rsid w:val="006401FF"/>
    <w:rsid w:val="00640F48"/>
    <w:rsid w:val="00646292"/>
    <w:rsid w:val="0065232D"/>
    <w:rsid w:val="006535D7"/>
    <w:rsid w:val="0065530D"/>
    <w:rsid w:val="0065533C"/>
    <w:rsid w:val="0066403D"/>
    <w:rsid w:val="00665E22"/>
    <w:rsid w:val="0066774E"/>
    <w:rsid w:val="00670D35"/>
    <w:rsid w:val="0067122A"/>
    <w:rsid w:val="00671A21"/>
    <w:rsid w:val="00671F53"/>
    <w:rsid w:val="00673CFB"/>
    <w:rsid w:val="006740CC"/>
    <w:rsid w:val="006741E7"/>
    <w:rsid w:val="00675EF6"/>
    <w:rsid w:val="0068035E"/>
    <w:rsid w:val="006803F0"/>
    <w:rsid w:val="006807A3"/>
    <w:rsid w:val="00686521"/>
    <w:rsid w:val="006876A6"/>
    <w:rsid w:val="00690DFD"/>
    <w:rsid w:val="0069400E"/>
    <w:rsid w:val="006A0C8B"/>
    <w:rsid w:val="006A1D78"/>
    <w:rsid w:val="006A1EC2"/>
    <w:rsid w:val="006A20BD"/>
    <w:rsid w:val="006A7FF7"/>
    <w:rsid w:val="006B058C"/>
    <w:rsid w:val="006B0D9A"/>
    <w:rsid w:val="006B2666"/>
    <w:rsid w:val="006B5434"/>
    <w:rsid w:val="006B5633"/>
    <w:rsid w:val="006B64E5"/>
    <w:rsid w:val="006C09DA"/>
    <w:rsid w:val="006C1AAB"/>
    <w:rsid w:val="006C1FBA"/>
    <w:rsid w:val="006C4E31"/>
    <w:rsid w:val="006C6FAD"/>
    <w:rsid w:val="006C71B5"/>
    <w:rsid w:val="006D006E"/>
    <w:rsid w:val="006D2D6D"/>
    <w:rsid w:val="006D3D89"/>
    <w:rsid w:val="006D5E52"/>
    <w:rsid w:val="006D62C8"/>
    <w:rsid w:val="006D66DD"/>
    <w:rsid w:val="006D7BA8"/>
    <w:rsid w:val="006E0612"/>
    <w:rsid w:val="006E2C36"/>
    <w:rsid w:val="006E3E46"/>
    <w:rsid w:val="006E5C53"/>
    <w:rsid w:val="006E75BE"/>
    <w:rsid w:val="006F25C5"/>
    <w:rsid w:val="006F5F22"/>
    <w:rsid w:val="00700009"/>
    <w:rsid w:val="00701871"/>
    <w:rsid w:val="007025AD"/>
    <w:rsid w:val="007044BD"/>
    <w:rsid w:val="00711EF1"/>
    <w:rsid w:val="00714F07"/>
    <w:rsid w:val="00716D36"/>
    <w:rsid w:val="00725CF2"/>
    <w:rsid w:val="00726B0D"/>
    <w:rsid w:val="00727A9D"/>
    <w:rsid w:val="0073098B"/>
    <w:rsid w:val="00731499"/>
    <w:rsid w:val="00733A2B"/>
    <w:rsid w:val="0073465B"/>
    <w:rsid w:val="00736109"/>
    <w:rsid w:val="00740F7C"/>
    <w:rsid w:val="00747BE0"/>
    <w:rsid w:val="007504DA"/>
    <w:rsid w:val="00752B8E"/>
    <w:rsid w:val="00760AA0"/>
    <w:rsid w:val="00767B8F"/>
    <w:rsid w:val="00772B7D"/>
    <w:rsid w:val="007732F6"/>
    <w:rsid w:val="00774E6D"/>
    <w:rsid w:val="007758AB"/>
    <w:rsid w:val="00780659"/>
    <w:rsid w:val="00780C6B"/>
    <w:rsid w:val="007828A1"/>
    <w:rsid w:val="007829D5"/>
    <w:rsid w:val="00784B6D"/>
    <w:rsid w:val="007862FB"/>
    <w:rsid w:val="00786809"/>
    <w:rsid w:val="00786933"/>
    <w:rsid w:val="00792600"/>
    <w:rsid w:val="007A2976"/>
    <w:rsid w:val="007A41DD"/>
    <w:rsid w:val="007A755C"/>
    <w:rsid w:val="007B1E78"/>
    <w:rsid w:val="007B34E4"/>
    <w:rsid w:val="007B36CA"/>
    <w:rsid w:val="007B6847"/>
    <w:rsid w:val="007C1FB6"/>
    <w:rsid w:val="007D0F1F"/>
    <w:rsid w:val="007D1231"/>
    <w:rsid w:val="007D4D48"/>
    <w:rsid w:val="007D5F30"/>
    <w:rsid w:val="007D6A08"/>
    <w:rsid w:val="007F4282"/>
    <w:rsid w:val="00801BD4"/>
    <w:rsid w:val="00802B30"/>
    <w:rsid w:val="00803780"/>
    <w:rsid w:val="00804DBD"/>
    <w:rsid w:val="00810703"/>
    <w:rsid w:val="008123BD"/>
    <w:rsid w:val="00815344"/>
    <w:rsid w:val="00815B79"/>
    <w:rsid w:val="00817CF0"/>
    <w:rsid w:val="00824A8C"/>
    <w:rsid w:val="00825A02"/>
    <w:rsid w:val="00826320"/>
    <w:rsid w:val="00831EA7"/>
    <w:rsid w:val="008336C3"/>
    <w:rsid w:val="008411F9"/>
    <w:rsid w:val="00842902"/>
    <w:rsid w:val="008431CC"/>
    <w:rsid w:val="00847749"/>
    <w:rsid w:val="0085048A"/>
    <w:rsid w:val="008564ED"/>
    <w:rsid w:val="008577CC"/>
    <w:rsid w:val="00861261"/>
    <w:rsid w:val="00861C1F"/>
    <w:rsid w:val="00864ED5"/>
    <w:rsid w:val="00866245"/>
    <w:rsid w:val="00872BCE"/>
    <w:rsid w:val="00874F45"/>
    <w:rsid w:val="008762EB"/>
    <w:rsid w:val="00881CF0"/>
    <w:rsid w:val="0088201E"/>
    <w:rsid w:val="00882A08"/>
    <w:rsid w:val="0088300D"/>
    <w:rsid w:val="00887CEC"/>
    <w:rsid w:val="00890A3F"/>
    <w:rsid w:val="008922C4"/>
    <w:rsid w:val="008926FE"/>
    <w:rsid w:val="00894719"/>
    <w:rsid w:val="008962F2"/>
    <w:rsid w:val="0089661A"/>
    <w:rsid w:val="008A5490"/>
    <w:rsid w:val="008A6416"/>
    <w:rsid w:val="008B1255"/>
    <w:rsid w:val="008B35F8"/>
    <w:rsid w:val="008B7390"/>
    <w:rsid w:val="008C24D2"/>
    <w:rsid w:val="008C4519"/>
    <w:rsid w:val="008C45FA"/>
    <w:rsid w:val="008C660C"/>
    <w:rsid w:val="008C7D9C"/>
    <w:rsid w:val="008D782F"/>
    <w:rsid w:val="008E07A7"/>
    <w:rsid w:val="008E1999"/>
    <w:rsid w:val="008E37F6"/>
    <w:rsid w:val="008F1919"/>
    <w:rsid w:val="008F19A3"/>
    <w:rsid w:val="008F267C"/>
    <w:rsid w:val="008F2928"/>
    <w:rsid w:val="008F4B8E"/>
    <w:rsid w:val="008F55C3"/>
    <w:rsid w:val="008F64F3"/>
    <w:rsid w:val="00904622"/>
    <w:rsid w:val="009104A8"/>
    <w:rsid w:val="0091163A"/>
    <w:rsid w:val="00911DF0"/>
    <w:rsid w:val="009131FE"/>
    <w:rsid w:val="00914CE9"/>
    <w:rsid w:val="00914DB5"/>
    <w:rsid w:val="00921F28"/>
    <w:rsid w:val="00922291"/>
    <w:rsid w:val="00927536"/>
    <w:rsid w:val="00937F10"/>
    <w:rsid w:val="00940357"/>
    <w:rsid w:val="00941D3B"/>
    <w:rsid w:val="0094286A"/>
    <w:rsid w:val="0095255A"/>
    <w:rsid w:val="00955FE4"/>
    <w:rsid w:val="009566B2"/>
    <w:rsid w:val="0096268B"/>
    <w:rsid w:val="00974CB6"/>
    <w:rsid w:val="00974F17"/>
    <w:rsid w:val="0097508A"/>
    <w:rsid w:val="00975FA6"/>
    <w:rsid w:val="009813EA"/>
    <w:rsid w:val="00984DF6"/>
    <w:rsid w:val="00987CCD"/>
    <w:rsid w:val="009960DB"/>
    <w:rsid w:val="009962C1"/>
    <w:rsid w:val="00996763"/>
    <w:rsid w:val="00996911"/>
    <w:rsid w:val="00997FE4"/>
    <w:rsid w:val="009A1E4F"/>
    <w:rsid w:val="009A1EBE"/>
    <w:rsid w:val="009A2D92"/>
    <w:rsid w:val="009A3750"/>
    <w:rsid w:val="009A789E"/>
    <w:rsid w:val="009B364E"/>
    <w:rsid w:val="009B66C5"/>
    <w:rsid w:val="009C11A5"/>
    <w:rsid w:val="009C1994"/>
    <w:rsid w:val="009C2FEA"/>
    <w:rsid w:val="009D1179"/>
    <w:rsid w:val="009D1205"/>
    <w:rsid w:val="009D1BD3"/>
    <w:rsid w:val="009D414A"/>
    <w:rsid w:val="009D60AB"/>
    <w:rsid w:val="009E5370"/>
    <w:rsid w:val="009E686C"/>
    <w:rsid w:val="009F2FFA"/>
    <w:rsid w:val="009F583B"/>
    <w:rsid w:val="009F6EFF"/>
    <w:rsid w:val="009F7143"/>
    <w:rsid w:val="00A00DE8"/>
    <w:rsid w:val="00A0112D"/>
    <w:rsid w:val="00A01598"/>
    <w:rsid w:val="00A016E1"/>
    <w:rsid w:val="00A039E8"/>
    <w:rsid w:val="00A07997"/>
    <w:rsid w:val="00A135A5"/>
    <w:rsid w:val="00A15A01"/>
    <w:rsid w:val="00A15A34"/>
    <w:rsid w:val="00A16894"/>
    <w:rsid w:val="00A21444"/>
    <w:rsid w:val="00A243B3"/>
    <w:rsid w:val="00A24ADD"/>
    <w:rsid w:val="00A25754"/>
    <w:rsid w:val="00A3044B"/>
    <w:rsid w:val="00A311E5"/>
    <w:rsid w:val="00A34215"/>
    <w:rsid w:val="00A37781"/>
    <w:rsid w:val="00A37F87"/>
    <w:rsid w:val="00A40479"/>
    <w:rsid w:val="00A40507"/>
    <w:rsid w:val="00A40F66"/>
    <w:rsid w:val="00A4112A"/>
    <w:rsid w:val="00A42268"/>
    <w:rsid w:val="00A47C52"/>
    <w:rsid w:val="00A511F2"/>
    <w:rsid w:val="00A53314"/>
    <w:rsid w:val="00A55845"/>
    <w:rsid w:val="00A55F8F"/>
    <w:rsid w:val="00A562AF"/>
    <w:rsid w:val="00A62F78"/>
    <w:rsid w:val="00A64A74"/>
    <w:rsid w:val="00A66673"/>
    <w:rsid w:val="00A679A8"/>
    <w:rsid w:val="00A7045B"/>
    <w:rsid w:val="00A71378"/>
    <w:rsid w:val="00A71BC2"/>
    <w:rsid w:val="00A72B2F"/>
    <w:rsid w:val="00A73732"/>
    <w:rsid w:val="00A74FC5"/>
    <w:rsid w:val="00A757A0"/>
    <w:rsid w:val="00A77DD4"/>
    <w:rsid w:val="00A818CC"/>
    <w:rsid w:val="00A834FE"/>
    <w:rsid w:val="00A8452A"/>
    <w:rsid w:val="00A853C5"/>
    <w:rsid w:val="00A8777A"/>
    <w:rsid w:val="00A87AA4"/>
    <w:rsid w:val="00A87F5E"/>
    <w:rsid w:val="00A93176"/>
    <w:rsid w:val="00A9374D"/>
    <w:rsid w:val="00A944ED"/>
    <w:rsid w:val="00A94530"/>
    <w:rsid w:val="00A9501B"/>
    <w:rsid w:val="00AA11BA"/>
    <w:rsid w:val="00AA16F4"/>
    <w:rsid w:val="00AA315D"/>
    <w:rsid w:val="00AA5A5D"/>
    <w:rsid w:val="00AB0A43"/>
    <w:rsid w:val="00AB1150"/>
    <w:rsid w:val="00AB677E"/>
    <w:rsid w:val="00AB6F0F"/>
    <w:rsid w:val="00AB772D"/>
    <w:rsid w:val="00AC044F"/>
    <w:rsid w:val="00AC77AE"/>
    <w:rsid w:val="00AD2562"/>
    <w:rsid w:val="00AD45C5"/>
    <w:rsid w:val="00AD5223"/>
    <w:rsid w:val="00AD6909"/>
    <w:rsid w:val="00AE034D"/>
    <w:rsid w:val="00AE04D4"/>
    <w:rsid w:val="00AE4CFF"/>
    <w:rsid w:val="00AE7787"/>
    <w:rsid w:val="00AF3B95"/>
    <w:rsid w:val="00B017F0"/>
    <w:rsid w:val="00B01E49"/>
    <w:rsid w:val="00B02250"/>
    <w:rsid w:val="00B02BB0"/>
    <w:rsid w:val="00B06579"/>
    <w:rsid w:val="00B06AD3"/>
    <w:rsid w:val="00B078FC"/>
    <w:rsid w:val="00B1152D"/>
    <w:rsid w:val="00B12FB2"/>
    <w:rsid w:val="00B14D55"/>
    <w:rsid w:val="00B14FE2"/>
    <w:rsid w:val="00B15C97"/>
    <w:rsid w:val="00B227FC"/>
    <w:rsid w:val="00B22DDF"/>
    <w:rsid w:val="00B267A4"/>
    <w:rsid w:val="00B313EE"/>
    <w:rsid w:val="00B315D0"/>
    <w:rsid w:val="00B3266D"/>
    <w:rsid w:val="00B34237"/>
    <w:rsid w:val="00B342A1"/>
    <w:rsid w:val="00B3566D"/>
    <w:rsid w:val="00B40059"/>
    <w:rsid w:val="00B40C2E"/>
    <w:rsid w:val="00B41106"/>
    <w:rsid w:val="00B418F7"/>
    <w:rsid w:val="00B447BF"/>
    <w:rsid w:val="00B44C52"/>
    <w:rsid w:val="00B460EF"/>
    <w:rsid w:val="00B462B3"/>
    <w:rsid w:val="00B52447"/>
    <w:rsid w:val="00B5536D"/>
    <w:rsid w:val="00B61823"/>
    <w:rsid w:val="00B67990"/>
    <w:rsid w:val="00B711BE"/>
    <w:rsid w:val="00B71CDE"/>
    <w:rsid w:val="00B7295C"/>
    <w:rsid w:val="00B774DA"/>
    <w:rsid w:val="00B81008"/>
    <w:rsid w:val="00B8235C"/>
    <w:rsid w:val="00B8260A"/>
    <w:rsid w:val="00B829C2"/>
    <w:rsid w:val="00B83875"/>
    <w:rsid w:val="00B83CBB"/>
    <w:rsid w:val="00B845C6"/>
    <w:rsid w:val="00B84ACD"/>
    <w:rsid w:val="00B85B38"/>
    <w:rsid w:val="00B85F3E"/>
    <w:rsid w:val="00B8604B"/>
    <w:rsid w:val="00B86058"/>
    <w:rsid w:val="00B86476"/>
    <w:rsid w:val="00B91BF8"/>
    <w:rsid w:val="00B94590"/>
    <w:rsid w:val="00B946FB"/>
    <w:rsid w:val="00B952BF"/>
    <w:rsid w:val="00B97A8B"/>
    <w:rsid w:val="00B97CF4"/>
    <w:rsid w:val="00BA0D0B"/>
    <w:rsid w:val="00BA494F"/>
    <w:rsid w:val="00BA513A"/>
    <w:rsid w:val="00BA7580"/>
    <w:rsid w:val="00BA7A29"/>
    <w:rsid w:val="00BB0AE1"/>
    <w:rsid w:val="00BB1EE4"/>
    <w:rsid w:val="00BB2F72"/>
    <w:rsid w:val="00BB36B1"/>
    <w:rsid w:val="00BC2A2F"/>
    <w:rsid w:val="00BC3ED4"/>
    <w:rsid w:val="00BC7DAD"/>
    <w:rsid w:val="00BD1645"/>
    <w:rsid w:val="00BD3929"/>
    <w:rsid w:val="00BD402A"/>
    <w:rsid w:val="00BD413B"/>
    <w:rsid w:val="00BE4846"/>
    <w:rsid w:val="00BE48DE"/>
    <w:rsid w:val="00BE6812"/>
    <w:rsid w:val="00BF08C4"/>
    <w:rsid w:val="00BF0B7E"/>
    <w:rsid w:val="00BF2BF5"/>
    <w:rsid w:val="00BF2F8B"/>
    <w:rsid w:val="00BF434B"/>
    <w:rsid w:val="00BF52E2"/>
    <w:rsid w:val="00BF5424"/>
    <w:rsid w:val="00BF58CB"/>
    <w:rsid w:val="00BF6548"/>
    <w:rsid w:val="00BF75FE"/>
    <w:rsid w:val="00BF7A72"/>
    <w:rsid w:val="00C00412"/>
    <w:rsid w:val="00C029D1"/>
    <w:rsid w:val="00C03657"/>
    <w:rsid w:val="00C0738F"/>
    <w:rsid w:val="00C07B86"/>
    <w:rsid w:val="00C13AF1"/>
    <w:rsid w:val="00C1427A"/>
    <w:rsid w:val="00C20616"/>
    <w:rsid w:val="00C210AC"/>
    <w:rsid w:val="00C2567D"/>
    <w:rsid w:val="00C355CC"/>
    <w:rsid w:val="00C36949"/>
    <w:rsid w:val="00C4484B"/>
    <w:rsid w:val="00C455E9"/>
    <w:rsid w:val="00C50A43"/>
    <w:rsid w:val="00C515A2"/>
    <w:rsid w:val="00C5206D"/>
    <w:rsid w:val="00C554CA"/>
    <w:rsid w:val="00C642E5"/>
    <w:rsid w:val="00C65870"/>
    <w:rsid w:val="00C65C20"/>
    <w:rsid w:val="00C65DB2"/>
    <w:rsid w:val="00C7307B"/>
    <w:rsid w:val="00C739E9"/>
    <w:rsid w:val="00C811B6"/>
    <w:rsid w:val="00C82267"/>
    <w:rsid w:val="00C83486"/>
    <w:rsid w:val="00C92018"/>
    <w:rsid w:val="00C95AAE"/>
    <w:rsid w:val="00C96874"/>
    <w:rsid w:val="00C97714"/>
    <w:rsid w:val="00C97F07"/>
    <w:rsid w:val="00CA0972"/>
    <w:rsid w:val="00CA19FD"/>
    <w:rsid w:val="00CB291C"/>
    <w:rsid w:val="00CB2B38"/>
    <w:rsid w:val="00CB7EFF"/>
    <w:rsid w:val="00CC20A7"/>
    <w:rsid w:val="00CC360D"/>
    <w:rsid w:val="00CC5759"/>
    <w:rsid w:val="00CC5BCC"/>
    <w:rsid w:val="00CC6657"/>
    <w:rsid w:val="00CD1B96"/>
    <w:rsid w:val="00CD5270"/>
    <w:rsid w:val="00CD54FD"/>
    <w:rsid w:val="00CE1C7D"/>
    <w:rsid w:val="00CE398C"/>
    <w:rsid w:val="00CF0464"/>
    <w:rsid w:val="00CF52CA"/>
    <w:rsid w:val="00D0084B"/>
    <w:rsid w:val="00D00C5E"/>
    <w:rsid w:val="00D011A7"/>
    <w:rsid w:val="00D020D1"/>
    <w:rsid w:val="00D029AB"/>
    <w:rsid w:val="00D02F9C"/>
    <w:rsid w:val="00D05C43"/>
    <w:rsid w:val="00D07937"/>
    <w:rsid w:val="00D11615"/>
    <w:rsid w:val="00D2060C"/>
    <w:rsid w:val="00D209E6"/>
    <w:rsid w:val="00D2172A"/>
    <w:rsid w:val="00D21DCA"/>
    <w:rsid w:val="00D239B5"/>
    <w:rsid w:val="00D27FB5"/>
    <w:rsid w:val="00D33B62"/>
    <w:rsid w:val="00D37697"/>
    <w:rsid w:val="00D46E5C"/>
    <w:rsid w:val="00D530E5"/>
    <w:rsid w:val="00D53224"/>
    <w:rsid w:val="00D53C70"/>
    <w:rsid w:val="00D546DE"/>
    <w:rsid w:val="00D5525E"/>
    <w:rsid w:val="00D57C5B"/>
    <w:rsid w:val="00D660AD"/>
    <w:rsid w:val="00D75EB9"/>
    <w:rsid w:val="00D7615F"/>
    <w:rsid w:val="00D8475A"/>
    <w:rsid w:val="00D946E8"/>
    <w:rsid w:val="00D96EEC"/>
    <w:rsid w:val="00DA3D9C"/>
    <w:rsid w:val="00DA4CD2"/>
    <w:rsid w:val="00DA6208"/>
    <w:rsid w:val="00DA7AA2"/>
    <w:rsid w:val="00DB0DCC"/>
    <w:rsid w:val="00DB3382"/>
    <w:rsid w:val="00DB4149"/>
    <w:rsid w:val="00DC042E"/>
    <w:rsid w:val="00DC22A8"/>
    <w:rsid w:val="00DC4F85"/>
    <w:rsid w:val="00DC7665"/>
    <w:rsid w:val="00DD4F42"/>
    <w:rsid w:val="00DD637E"/>
    <w:rsid w:val="00DE02D0"/>
    <w:rsid w:val="00DE0841"/>
    <w:rsid w:val="00DE3031"/>
    <w:rsid w:val="00DE438F"/>
    <w:rsid w:val="00DE6BDF"/>
    <w:rsid w:val="00DF0E3D"/>
    <w:rsid w:val="00DF1624"/>
    <w:rsid w:val="00DF17F2"/>
    <w:rsid w:val="00DF3B4E"/>
    <w:rsid w:val="00DF3D64"/>
    <w:rsid w:val="00DF7121"/>
    <w:rsid w:val="00E00002"/>
    <w:rsid w:val="00E0229D"/>
    <w:rsid w:val="00E033B5"/>
    <w:rsid w:val="00E036B0"/>
    <w:rsid w:val="00E03C1E"/>
    <w:rsid w:val="00E04B87"/>
    <w:rsid w:val="00E0503B"/>
    <w:rsid w:val="00E0609A"/>
    <w:rsid w:val="00E0620C"/>
    <w:rsid w:val="00E161AB"/>
    <w:rsid w:val="00E171F0"/>
    <w:rsid w:val="00E20092"/>
    <w:rsid w:val="00E22B0E"/>
    <w:rsid w:val="00E24CA2"/>
    <w:rsid w:val="00E24EE9"/>
    <w:rsid w:val="00E25C8C"/>
    <w:rsid w:val="00E26DA9"/>
    <w:rsid w:val="00E31F25"/>
    <w:rsid w:val="00E40E82"/>
    <w:rsid w:val="00E412C1"/>
    <w:rsid w:val="00E42476"/>
    <w:rsid w:val="00E44FA4"/>
    <w:rsid w:val="00E46A86"/>
    <w:rsid w:val="00E50740"/>
    <w:rsid w:val="00E518BB"/>
    <w:rsid w:val="00E5250F"/>
    <w:rsid w:val="00E55157"/>
    <w:rsid w:val="00E61FCD"/>
    <w:rsid w:val="00E64428"/>
    <w:rsid w:val="00E730E5"/>
    <w:rsid w:val="00E75BE9"/>
    <w:rsid w:val="00E76B9E"/>
    <w:rsid w:val="00E778DC"/>
    <w:rsid w:val="00E80E4C"/>
    <w:rsid w:val="00E871E6"/>
    <w:rsid w:val="00E953DD"/>
    <w:rsid w:val="00E97535"/>
    <w:rsid w:val="00EA073D"/>
    <w:rsid w:val="00EA097A"/>
    <w:rsid w:val="00EA105D"/>
    <w:rsid w:val="00EA3CB4"/>
    <w:rsid w:val="00EA4A93"/>
    <w:rsid w:val="00EA5E74"/>
    <w:rsid w:val="00EC2ED5"/>
    <w:rsid w:val="00ED4BBE"/>
    <w:rsid w:val="00EE02E7"/>
    <w:rsid w:val="00EE1823"/>
    <w:rsid w:val="00EE4AA6"/>
    <w:rsid w:val="00EE5E9E"/>
    <w:rsid w:val="00EF3A97"/>
    <w:rsid w:val="00EF3B1D"/>
    <w:rsid w:val="00EF6B41"/>
    <w:rsid w:val="00F02459"/>
    <w:rsid w:val="00F050E6"/>
    <w:rsid w:val="00F1196B"/>
    <w:rsid w:val="00F129F4"/>
    <w:rsid w:val="00F138BF"/>
    <w:rsid w:val="00F16244"/>
    <w:rsid w:val="00F21073"/>
    <w:rsid w:val="00F219B6"/>
    <w:rsid w:val="00F2373A"/>
    <w:rsid w:val="00F2544F"/>
    <w:rsid w:val="00F25A8C"/>
    <w:rsid w:val="00F34612"/>
    <w:rsid w:val="00F361D5"/>
    <w:rsid w:val="00F43413"/>
    <w:rsid w:val="00F45871"/>
    <w:rsid w:val="00F47178"/>
    <w:rsid w:val="00F473DE"/>
    <w:rsid w:val="00F54D5D"/>
    <w:rsid w:val="00F55C5B"/>
    <w:rsid w:val="00F5601D"/>
    <w:rsid w:val="00F6000E"/>
    <w:rsid w:val="00F609ED"/>
    <w:rsid w:val="00F631AF"/>
    <w:rsid w:val="00F631CB"/>
    <w:rsid w:val="00F640AB"/>
    <w:rsid w:val="00F65913"/>
    <w:rsid w:val="00F672BF"/>
    <w:rsid w:val="00F673B4"/>
    <w:rsid w:val="00F72C5D"/>
    <w:rsid w:val="00F73653"/>
    <w:rsid w:val="00F74AD4"/>
    <w:rsid w:val="00F761FC"/>
    <w:rsid w:val="00F77716"/>
    <w:rsid w:val="00F83E3A"/>
    <w:rsid w:val="00F85712"/>
    <w:rsid w:val="00F85FC8"/>
    <w:rsid w:val="00F86448"/>
    <w:rsid w:val="00F8750F"/>
    <w:rsid w:val="00F87603"/>
    <w:rsid w:val="00F9143D"/>
    <w:rsid w:val="00F919C2"/>
    <w:rsid w:val="00F93D9C"/>
    <w:rsid w:val="00F9684B"/>
    <w:rsid w:val="00FA4E35"/>
    <w:rsid w:val="00FA5D95"/>
    <w:rsid w:val="00FA6254"/>
    <w:rsid w:val="00FA7B7E"/>
    <w:rsid w:val="00FB197A"/>
    <w:rsid w:val="00FB7120"/>
    <w:rsid w:val="00FC49E7"/>
    <w:rsid w:val="00FC6295"/>
    <w:rsid w:val="00FC666D"/>
    <w:rsid w:val="00FC67BD"/>
    <w:rsid w:val="00FD352B"/>
    <w:rsid w:val="00FD666F"/>
    <w:rsid w:val="00FD705C"/>
    <w:rsid w:val="00FD7421"/>
    <w:rsid w:val="00FE1473"/>
    <w:rsid w:val="00FE334F"/>
    <w:rsid w:val="00FE44BF"/>
    <w:rsid w:val="00FE4FDD"/>
    <w:rsid w:val="00FE5630"/>
    <w:rsid w:val="00FE75C1"/>
    <w:rsid w:val="00FF0C81"/>
    <w:rsid w:val="00FF0EB8"/>
    <w:rsid w:val="00FF2977"/>
    <w:rsid w:val="010A53E4"/>
    <w:rsid w:val="0297CEDB"/>
    <w:rsid w:val="02E0C504"/>
    <w:rsid w:val="0368D385"/>
    <w:rsid w:val="0445BEA7"/>
    <w:rsid w:val="044ECE41"/>
    <w:rsid w:val="04C19EED"/>
    <w:rsid w:val="06595574"/>
    <w:rsid w:val="07DD9AF6"/>
    <w:rsid w:val="0812931A"/>
    <w:rsid w:val="088DD39A"/>
    <w:rsid w:val="095746BD"/>
    <w:rsid w:val="09AA2398"/>
    <w:rsid w:val="0B013B36"/>
    <w:rsid w:val="0CE5592F"/>
    <w:rsid w:val="0DA4E490"/>
    <w:rsid w:val="0DB0A571"/>
    <w:rsid w:val="0F0E89D6"/>
    <w:rsid w:val="0F68E125"/>
    <w:rsid w:val="102781FB"/>
    <w:rsid w:val="12B76369"/>
    <w:rsid w:val="12CDFC65"/>
    <w:rsid w:val="12E836A9"/>
    <w:rsid w:val="13E7E0B3"/>
    <w:rsid w:val="148DDC04"/>
    <w:rsid w:val="1817F92F"/>
    <w:rsid w:val="185CEA4B"/>
    <w:rsid w:val="19CD2299"/>
    <w:rsid w:val="1A707A47"/>
    <w:rsid w:val="1A72B058"/>
    <w:rsid w:val="1BA6A3A3"/>
    <w:rsid w:val="1C44D380"/>
    <w:rsid w:val="1C48E67A"/>
    <w:rsid w:val="1D6CD21E"/>
    <w:rsid w:val="1E3C8250"/>
    <w:rsid w:val="20C0E29C"/>
    <w:rsid w:val="20E3B4AD"/>
    <w:rsid w:val="20E6085D"/>
    <w:rsid w:val="22D3ACA8"/>
    <w:rsid w:val="23588AB5"/>
    <w:rsid w:val="249149B5"/>
    <w:rsid w:val="24BCF786"/>
    <w:rsid w:val="260059EF"/>
    <w:rsid w:val="263D386A"/>
    <w:rsid w:val="26E0F6EF"/>
    <w:rsid w:val="2755D07C"/>
    <w:rsid w:val="27E16725"/>
    <w:rsid w:val="29FBEA80"/>
    <w:rsid w:val="2A1539E1"/>
    <w:rsid w:val="2A491C49"/>
    <w:rsid w:val="2A8D50BB"/>
    <w:rsid w:val="2AD8FFBA"/>
    <w:rsid w:val="2BDB4110"/>
    <w:rsid w:val="2CBDCCAC"/>
    <w:rsid w:val="2D2B6B37"/>
    <w:rsid w:val="2D83038D"/>
    <w:rsid w:val="2E7295BB"/>
    <w:rsid w:val="2F12CCBE"/>
    <w:rsid w:val="2F25D889"/>
    <w:rsid w:val="31480B94"/>
    <w:rsid w:val="316D8FCD"/>
    <w:rsid w:val="336D9D17"/>
    <w:rsid w:val="34910DB9"/>
    <w:rsid w:val="352AE764"/>
    <w:rsid w:val="359D6B58"/>
    <w:rsid w:val="369FAEB7"/>
    <w:rsid w:val="36C5B283"/>
    <w:rsid w:val="37B6A223"/>
    <w:rsid w:val="388CE8C0"/>
    <w:rsid w:val="3AD8F4BD"/>
    <w:rsid w:val="3B2790F6"/>
    <w:rsid w:val="3DB61332"/>
    <w:rsid w:val="3DB9A696"/>
    <w:rsid w:val="3E3F2A9A"/>
    <w:rsid w:val="3F1CDE5A"/>
    <w:rsid w:val="40488297"/>
    <w:rsid w:val="40955E37"/>
    <w:rsid w:val="41162D87"/>
    <w:rsid w:val="411F4360"/>
    <w:rsid w:val="4123E028"/>
    <w:rsid w:val="416319D4"/>
    <w:rsid w:val="41D2A3A4"/>
    <w:rsid w:val="42A6A4BB"/>
    <w:rsid w:val="42AA3A19"/>
    <w:rsid w:val="4313D71F"/>
    <w:rsid w:val="4373B7BB"/>
    <w:rsid w:val="438C55F0"/>
    <w:rsid w:val="4436F314"/>
    <w:rsid w:val="45978173"/>
    <w:rsid w:val="47652546"/>
    <w:rsid w:val="48E047CE"/>
    <w:rsid w:val="4963FB6A"/>
    <w:rsid w:val="4993B629"/>
    <w:rsid w:val="4A51076E"/>
    <w:rsid w:val="4AF1CFD9"/>
    <w:rsid w:val="4BA0231D"/>
    <w:rsid w:val="4CF45D13"/>
    <w:rsid w:val="4D84541C"/>
    <w:rsid w:val="4DCB6808"/>
    <w:rsid w:val="4E886D6E"/>
    <w:rsid w:val="4F7C031A"/>
    <w:rsid w:val="50297936"/>
    <w:rsid w:val="51F73AD9"/>
    <w:rsid w:val="538877BB"/>
    <w:rsid w:val="53B6569D"/>
    <w:rsid w:val="571DD35B"/>
    <w:rsid w:val="5933B3CC"/>
    <w:rsid w:val="5952D3D4"/>
    <w:rsid w:val="5C316F70"/>
    <w:rsid w:val="5CCA034F"/>
    <w:rsid w:val="5CEC7816"/>
    <w:rsid w:val="5F7ED906"/>
    <w:rsid w:val="5FA2056E"/>
    <w:rsid w:val="5FA668BC"/>
    <w:rsid w:val="6004FC3B"/>
    <w:rsid w:val="601045BA"/>
    <w:rsid w:val="60DEB401"/>
    <w:rsid w:val="619CF2FC"/>
    <w:rsid w:val="62B2A794"/>
    <w:rsid w:val="63EDE033"/>
    <w:rsid w:val="6425AFDA"/>
    <w:rsid w:val="6647E758"/>
    <w:rsid w:val="667B96AA"/>
    <w:rsid w:val="66B74361"/>
    <w:rsid w:val="6745B392"/>
    <w:rsid w:val="685AE826"/>
    <w:rsid w:val="688B40C4"/>
    <w:rsid w:val="68F214EC"/>
    <w:rsid w:val="69D558F4"/>
    <w:rsid w:val="69F28DEB"/>
    <w:rsid w:val="6AE9B16C"/>
    <w:rsid w:val="6D7EBE65"/>
    <w:rsid w:val="6E10B7F9"/>
    <w:rsid w:val="6E384C62"/>
    <w:rsid w:val="6E40937B"/>
    <w:rsid w:val="6FD3E023"/>
    <w:rsid w:val="73E9A015"/>
    <w:rsid w:val="7433CE63"/>
    <w:rsid w:val="7467DCA7"/>
    <w:rsid w:val="7522D071"/>
    <w:rsid w:val="758D8D0B"/>
    <w:rsid w:val="7620FA0B"/>
    <w:rsid w:val="76E6C93B"/>
    <w:rsid w:val="777885CB"/>
    <w:rsid w:val="77D949B8"/>
    <w:rsid w:val="79F17626"/>
    <w:rsid w:val="7A3B62B7"/>
    <w:rsid w:val="7A3DA9AA"/>
    <w:rsid w:val="7B4E0BCC"/>
    <w:rsid w:val="7BBB8DD4"/>
    <w:rsid w:val="7E1EB59F"/>
    <w:rsid w:val="7E54BAFD"/>
    <w:rsid w:val="7E866EAE"/>
    <w:rsid w:val="7F483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951B2C21-5DB9-4BCB-B264-77B9CFA3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 w:type="paragraph" w:styleId="Revision">
    <w:name w:val="Revision"/>
    <w:hidden/>
    <w:uiPriority w:val="99"/>
    <w:semiHidden/>
    <w:rsid w:val="000C50C7"/>
    <w:rPr>
      <w:rFonts w:ascii="Times New Roman" w:eastAsia="Times New Roman" w:hAnsi="Times New Roman"/>
      <w:sz w:val="24"/>
      <w:szCs w:val="24"/>
      <w:lang w:val="en-US" w:eastAsia="en-US"/>
    </w:rPr>
  </w:style>
  <w:style w:type="character" w:customStyle="1" w:styleId="normaltextrun">
    <w:name w:val="normaltextrun"/>
    <w:basedOn w:val="DefaultParagraphFont"/>
    <w:rsid w:val="00E46A86"/>
  </w:style>
  <w:style w:type="character" w:styleId="UnresolvedMention">
    <w:name w:val="Unresolved Mention"/>
    <w:basedOn w:val="DefaultParagraphFont"/>
    <w:uiPriority w:val="99"/>
    <w:semiHidden/>
    <w:unhideWhenUsed/>
    <w:rsid w:val="00E0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244846459">
      <w:bodyDiv w:val="1"/>
      <w:marLeft w:val="0"/>
      <w:marRight w:val="0"/>
      <w:marTop w:val="0"/>
      <w:marBottom w:val="0"/>
      <w:divBdr>
        <w:top w:val="none" w:sz="0" w:space="0" w:color="auto"/>
        <w:left w:val="none" w:sz="0" w:space="0" w:color="auto"/>
        <w:bottom w:val="none" w:sz="0" w:space="0" w:color="auto"/>
        <w:right w:val="none" w:sz="0" w:space="0" w:color="auto"/>
      </w:divBdr>
      <w:divsChild>
        <w:div w:id="339507641">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1038555093">
          <w:marLeft w:val="0"/>
          <w:marRight w:val="0"/>
          <w:marTop w:val="0"/>
          <w:marBottom w:val="0"/>
          <w:divBdr>
            <w:top w:val="none" w:sz="0" w:space="0" w:color="auto"/>
            <w:left w:val="none" w:sz="0" w:space="0" w:color="auto"/>
            <w:bottom w:val="none" w:sz="0" w:space="0" w:color="auto"/>
            <w:right w:val="none" w:sz="0" w:space="0" w:color="auto"/>
          </w:divBdr>
          <w:divsChild>
            <w:div w:id="1886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sChild>
        <w:div w:id="652098885">
          <w:marLeft w:val="0"/>
          <w:marRight w:val="0"/>
          <w:marTop w:val="0"/>
          <w:marBottom w:val="0"/>
          <w:divBdr>
            <w:top w:val="none" w:sz="0" w:space="0" w:color="auto"/>
            <w:left w:val="none" w:sz="0" w:space="0" w:color="auto"/>
            <w:bottom w:val="none" w:sz="0" w:space="0" w:color="auto"/>
            <w:right w:val="none" w:sz="0" w:space="0" w:color="auto"/>
          </w:divBdr>
          <w:divsChild>
            <w:div w:id="1587956922">
              <w:marLeft w:val="0"/>
              <w:marRight w:val="0"/>
              <w:marTop w:val="0"/>
              <w:marBottom w:val="0"/>
              <w:divBdr>
                <w:top w:val="none" w:sz="0" w:space="0" w:color="auto"/>
                <w:left w:val="none" w:sz="0" w:space="0" w:color="auto"/>
                <w:bottom w:val="none" w:sz="0" w:space="0" w:color="auto"/>
                <w:right w:val="none" w:sz="0" w:space="0" w:color="auto"/>
              </w:divBdr>
            </w:div>
          </w:divsChild>
        </w:div>
        <w:div w:id="1201363845">
          <w:marLeft w:val="0"/>
          <w:marRight w:val="0"/>
          <w:marTop w:val="0"/>
          <w:marBottom w:val="0"/>
          <w:divBdr>
            <w:top w:val="none" w:sz="0" w:space="0" w:color="auto"/>
            <w:left w:val="none" w:sz="0" w:space="0" w:color="auto"/>
            <w:bottom w:val="none" w:sz="0" w:space="0" w:color="auto"/>
            <w:right w:val="none" w:sz="0" w:space="0" w:color="auto"/>
          </w:divBdr>
          <w:divsChild>
            <w:div w:id="6948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971818-eb9d-4aff-a114-fad2edd81312">
      <Terms xmlns="http://schemas.microsoft.com/office/infopath/2007/PartnerControls"/>
    </lcf76f155ced4ddcb4097134ff3c332f>
    <TaxCatchAll xmlns="413bd800-9cc7-4b33-bbe3-cb24f5a862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427F2E12B41CD459B21DED9AE7DB305" ma:contentTypeVersion="13" ma:contentTypeDescription="Kurkite naują dokumentą." ma:contentTypeScope="" ma:versionID="ca79e8380f7c8473b74b7574bec57d1e">
  <xsd:schema xmlns:xsd="http://www.w3.org/2001/XMLSchema" xmlns:xs="http://www.w3.org/2001/XMLSchema" xmlns:p="http://schemas.microsoft.com/office/2006/metadata/properties" xmlns:ns2="7c971818-eb9d-4aff-a114-fad2edd81312" xmlns:ns3="413bd800-9cc7-4b33-bbe3-cb24f5a86244" targetNamespace="http://schemas.microsoft.com/office/2006/metadata/properties" ma:root="true" ma:fieldsID="7c7c0ef99548c393954a21954f412948" ns2:_="" ns3:_="">
    <xsd:import namespace="7c971818-eb9d-4aff-a114-fad2edd8131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71818-eb9d-4aff-a114-fad2edd81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495E-F087-4B90-B98B-EF4E465DC29A}">
  <ds:schemaRefs>
    <ds:schemaRef ds:uri="http://schemas.microsoft.com/office/2006/metadata/properties"/>
    <ds:schemaRef ds:uri="http://schemas.microsoft.com/office/infopath/2007/PartnerControls"/>
    <ds:schemaRef ds:uri="7c971818-eb9d-4aff-a114-fad2edd81312"/>
    <ds:schemaRef ds:uri="413bd800-9cc7-4b33-bbe3-cb24f5a86244"/>
  </ds:schemaRefs>
</ds:datastoreItem>
</file>

<file path=customXml/itemProps2.xml><?xml version="1.0" encoding="utf-8"?>
<ds:datastoreItem xmlns:ds="http://schemas.openxmlformats.org/officeDocument/2006/customXml" ds:itemID="{67AC4E1A-7ACA-446C-9609-D3DC1AF1D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71818-eb9d-4aff-a114-fad2edd8131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3DA0F-80AC-4135-9DA8-BA16B6DD29B6}">
  <ds:schemaRefs>
    <ds:schemaRef ds:uri="http://schemas.microsoft.com/sharepoint/v3/contenttype/forms"/>
  </ds:schemaRefs>
</ds:datastoreItem>
</file>

<file path=customXml/itemProps4.xml><?xml version="1.0" encoding="utf-8"?>
<ds:datastoreItem xmlns:ds="http://schemas.openxmlformats.org/officeDocument/2006/customXml" ds:itemID="{7BD95CA0-60FE-4BA8-B2D7-017BB091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679</Words>
  <Characters>3873</Characters>
  <Application>Microsoft Office Word</Application>
  <DocSecurity>0</DocSecurity>
  <Lines>32</Lines>
  <Paragraphs>9</Paragraphs>
  <ScaleCrop>false</ScaleCrop>
  <Company>Hewlett-Packard Company</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Jakelytė</dc:creator>
  <cp:keywords/>
  <cp:lastModifiedBy>Artiom Valujev</cp:lastModifiedBy>
  <cp:revision>121</cp:revision>
  <dcterms:created xsi:type="dcterms:W3CDTF">2025-12-11T19:55:00Z</dcterms:created>
  <dcterms:modified xsi:type="dcterms:W3CDTF">2026-04-01T08:22:00Z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0x0101003427F2E12B41CD459B21DED9AE7DB305</vt:lpwstr>
  </property>
  <property fmtid="{D5CDD505-2E9C-101B-9397-08002B2CF9AE}" pid="3" name="MediaServiceImageTags">
    <vt:lpwstr/>
  </property>
  <property fmtid="{D5CDD505-2E9C-101B-9397-08002B2CF9AE}" pid="4" name="docLang">
    <vt:lpwstr>lt</vt:lpwstr>
  </property>
</Properties>
</file>