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85A" w14:textId="77777777" w:rsidR="00CF0C10" w:rsidRDefault="00CF0C10" w:rsidP="00CF0C10">
      <w:pPr>
        <w:spacing w:line="276" w:lineRule="auto"/>
        <w:rPr>
          <w:b/>
          <w:caps/>
        </w:rPr>
      </w:pPr>
    </w:p>
    <w:p w14:paraId="1ADFA129" w14:textId="77777777" w:rsidR="00CF0C10" w:rsidRDefault="00CF0C10" w:rsidP="00CF0C10">
      <w:pPr>
        <w:spacing w:line="276" w:lineRule="auto"/>
        <w:jc w:val="center"/>
        <w:rPr>
          <w:b/>
          <w:caps/>
        </w:rPr>
      </w:pPr>
    </w:p>
    <w:p w14:paraId="10365AEB" w14:textId="77777777" w:rsidR="00CF0C10" w:rsidRDefault="00CF0C10" w:rsidP="00CF0C10">
      <w:pPr>
        <w:spacing w:line="276" w:lineRule="auto"/>
        <w:jc w:val="center"/>
        <w:rPr>
          <w:b/>
          <w:caps/>
        </w:rPr>
      </w:pPr>
      <w:r>
        <w:rPr>
          <w:b/>
          <w:caps/>
        </w:rPr>
        <w:t>PASLAUGŲ pirkimo</w:t>
      </w:r>
      <w:r>
        <w:rPr>
          <w:rFonts w:eastAsia="Arial"/>
        </w:rPr>
        <w:t>–</w:t>
      </w:r>
      <w:r>
        <w:rPr>
          <w:b/>
          <w:caps/>
        </w:rPr>
        <w:t>pardavimo sutarties Bendrosios sąlygos</w:t>
      </w:r>
    </w:p>
    <w:p w14:paraId="104AA59E" w14:textId="77777777" w:rsidR="00CF0C10" w:rsidRDefault="00CF0C10" w:rsidP="00CF0C10">
      <w:pPr>
        <w:spacing w:line="276" w:lineRule="auto"/>
        <w:jc w:val="center"/>
      </w:pPr>
    </w:p>
    <w:p w14:paraId="1AC05360" w14:textId="77777777" w:rsidR="00CF0C10" w:rsidRDefault="00CF0C10" w:rsidP="00CF0C1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4B4D75" w14:textId="77777777" w:rsidR="00CF0C10" w:rsidRDefault="00CF0C10" w:rsidP="00CF0C10">
      <w:pPr>
        <w:keepNext/>
        <w:keepLines/>
        <w:tabs>
          <w:tab w:val="left" w:pos="426"/>
        </w:tabs>
        <w:spacing w:line="276" w:lineRule="auto"/>
        <w:jc w:val="both"/>
        <w:rPr>
          <w:rFonts w:eastAsia="Cambria"/>
          <w:b/>
          <w:bCs/>
          <w:caps/>
          <w14:numSpacing w14:val="tabular"/>
        </w:rPr>
      </w:pPr>
    </w:p>
    <w:p w14:paraId="66E77B8F"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7C1907"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8D919F5" w14:textId="77777777" w:rsidR="00CF0C10" w:rsidRDefault="00CF0C10" w:rsidP="00CF0C1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C57B8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2200A3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34873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353643" w14:textId="77777777" w:rsidR="00CF0C10" w:rsidRDefault="00CF0C10" w:rsidP="00CF0C1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6F48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3F73D6" w14:textId="77777777" w:rsidR="00CF0C10" w:rsidRDefault="00CF0C10" w:rsidP="00CF0C1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D4BA313" w14:textId="77777777" w:rsidR="00CF0C10" w:rsidRDefault="00CF0C10" w:rsidP="00CF0C1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BBCA9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57257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46468A"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CE7F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F2B9B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6F228D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14FBB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708BBCD" w14:textId="77777777" w:rsidR="00CF0C10" w:rsidRDefault="00CF0C10" w:rsidP="00CF0C1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5195CAC" w14:textId="77777777" w:rsidR="00CF0C10" w:rsidRDefault="00CF0C10" w:rsidP="00CF0C1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050AF9"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82E02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4DE0F03"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5F2AD92"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9F99ED0"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84E9D9A" w14:textId="77777777" w:rsidR="00CF0C10" w:rsidRDefault="00CF0C10" w:rsidP="00CF0C1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010983" w14:textId="77777777" w:rsidR="00CF0C10" w:rsidRDefault="00CF0C10" w:rsidP="00CF0C10">
      <w:pPr>
        <w:keepNext/>
        <w:keepLines/>
        <w:tabs>
          <w:tab w:val="left" w:pos="567"/>
        </w:tabs>
        <w:spacing w:line="276" w:lineRule="auto"/>
        <w:ind w:left="792"/>
        <w:jc w:val="both"/>
        <w:rPr>
          <w:rFonts w:eastAsia="Cambria"/>
          <w:b/>
          <w:bCs/>
          <w14:numSpacing w14:val="tabular"/>
        </w:rPr>
      </w:pPr>
    </w:p>
    <w:p w14:paraId="71D6EE6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85FE4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879B20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B0940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42AF12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72830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A1A0BF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4A14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F47EC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6AF706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7710E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D05BB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5A4CB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483F251C"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7F885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9DBA3B"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FE60B7" w14:textId="77777777" w:rsidR="00CF0C10" w:rsidRDefault="00CF0C10" w:rsidP="00CF0C1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D15347" w14:textId="77777777" w:rsidR="00CF0C10" w:rsidRDefault="00CF0C10" w:rsidP="00CF0C10">
      <w:pPr>
        <w:tabs>
          <w:tab w:val="left" w:pos="709"/>
        </w:tabs>
        <w:spacing w:line="276" w:lineRule="auto"/>
        <w:jc w:val="both"/>
        <w:outlineLvl w:val="2"/>
        <w:rPr>
          <w:rFonts w:eastAsia="Trebuchet MS"/>
          <w:bCs/>
        </w:rPr>
      </w:pPr>
      <w:r>
        <w:rPr>
          <w:rFonts w:eastAsia="Trebuchet MS"/>
          <w:bCs/>
        </w:rPr>
        <w:t>1.3.1.2. Specialiosios sąlygos;</w:t>
      </w:r>
    </w:p>
    <w:p w14:paraId="2F749BF1" w14:textId="77777777" w:rsidR="00CF0C10" w:rsidRDefault="00CF0C10" w:rsidP="00CF0C10">
      <w:pPr>
        <w:tabs>
          <w:tab w:val="left" w:pos="709"/>
        </w:tabs>
        <w:spacing w:line="276" w:lineRule="auto"/>
        <w:jc w:val="both"/>
        <w:outlineLvl w:val="2"/>
        <w:rPr>
          <w:rFonts w:eastAsia="Trebuchet MS"/>
          <w:bCs/>
        </w:rPr>
      </w:pPr>
      <w:r>
        <w:rPr>
          <w:rFonts w:eastAsia="Trebuchet MS"/>
          <w:bCs/>
        </w:rPr>
        <w:t>1.3.1.3. Bendrosios sąlygos;</w:t>
      </w:r>
    </w:p>
    <w:p w14:paraId="278F3B87" w14:textId="77777777" w:rsidR="00CF0C10" w:rsidRDefault="00CF0C10" w:rsidP="00CF0C1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EB6EC1" w14:textId="77777777" w:rsidR="00CF0C10" w:rsidRDefault="00CF0C10" w:rsidP="00CF0C10">
      <w:pPr>
        <w:tabs>
          <w:tab w:val="left" w:pos="709"/>
        </w:tabs>
        <w:spacing w:line="276" w:lineRule="auto"/>
        <w:jc w:val="both"/>
        <w:outlineLvl w:val="2"/>
        <w:rPr>
          <w:rFonts w:eastAsia="Trebuchet MS"/>
          <w:bCs/>
        </w:rPr>
      </w:pPr>
      <w:r>
        <w:rPr>
          <w:rFonts w:eastAsia="Trebuchet MS"/>
          <w:bCs/>
        </w:rPr>
        <w:t>1.3.1.5. Pasiūlymas;</w:t>
      </w:r>
    </w:p>
    <w:p w14:paraId="2F04AB3F" w14:textId="77777777" w:rsidR="00CF0C10" w:rsidRDefault="00CF0C10" w:rsidP="00CF0C1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12A4E27"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0505D6"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BDAA2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35519D"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0188DDC3"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B040B4"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AF2271"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C92165"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A12D917"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1F0013"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p>
    <w:p w14:paraId="2052C600"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82B37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2B77F5"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DA5AD6D"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FAE3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FC21D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ABC49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DA0F22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7779B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C856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58276E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18DF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A47D74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1A12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053576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4BA74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95E6C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7CD13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D720730"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8A93E2"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57F79B"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C2B91F"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7449C81" w14:textId="77777777" w:rsidR="00CF0C10" w:rsidRDefault="00CF0C10" w:rsidP="00CF0C1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34AF5B" w14:textId="77777777" w:rsidR="00CF0C10" w:rsidRDefault="00CF0C10" w:rsidP="00CF0C1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3817E2" w14:textId="77777777" w:rsidR="00CF0C10" w:rsidRDefault="00CF0C10" w:rsidP="00CF0C1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F8DE6B"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7973E1"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C5F63BF"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282442B" w14:textId="77777777" w:rsidR="00CF0C10" w:rsidRDefault="00CF0C10" w:rsidP="00CF0C1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A7DFECA"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444B3" w14:textId="77777777" w:rsidR="00CF0C10" w:rsidRDefault="00CF0C10" w:rsidP="00CF0C1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EC8582" w14:textId="77777777" w:rsidR="00CF0C10" w:rsidRDefault="00CF0C10" w:rsidP="00CF0C1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2CA9715"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12C5B6"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37C316"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441975"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59157B9" w14:textId="77777777" w:rsidR="00CF0C10" w:rsidRDefault="00CF0C10" w:rsidP="00CF0C1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3DF333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4BCAB1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FD1AC1" w14:textId="77777777" w:rsidR="00CF0C10" w:rsidRDefault="00CF0C10" w:rsidP="00CF0C10">
      <w:pPr>
        <w:widowControl w:val="0"/>
        <w:pBdr>
          <w:top w:val="nil"/>
          <w:left w:val="nil"/>
          <w:bottom w:val="nil"/>
          <w:right w:val="nil"/>
          <w:between w:val="nil"/>
        </w:pBdr>
        <w:tabs>
          <w:tab w:val="left" w:pos="567"/>
        </w:tabs>
        <w:spacing w:line="276" w:lineRule="auto"/>
        <w:jc w:val="both"/>
        <w:rPr>
          <w:rFonts w:eastAsia="Cambria"/>
          <w:b/>
          <w:bCs/>
        </w:rPr>
      </w:pPr>
    </w:p>
    <w:p w14:paraId="7CF81FF9" w14:textId="77777777" w:rsidR="00CF0C10" w:rsidRDefault="00CF0C10" w:rsidP="00CF0C1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EF86B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0F429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17A72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17CC69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DBF03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29C3C6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C56E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3A15E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66489C"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C437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B602C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965D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8A0CC3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C725E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05290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0357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3108F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32A0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F4A49A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F7CEA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C0A23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91C941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86AFE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BBF63EE"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8699BE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E728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CCE39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43C7F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5AF35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3F375688"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8FF8323" w14:textId="77777777" w:rsidR="00CF0C10" w:rsidRDefault="00CF0C10" w:rsidP="00CF0C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56A67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3DDBE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A2C9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FDB0D7"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4B75F80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BA03A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2B245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1CFA9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536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CAFA6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FF4C47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C22DA6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021B0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775892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1BC82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1BDA6D5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5A16F0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D6A3C"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5161F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27A58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062EB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3B1A4B"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6C73B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A0A7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478A6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94AF1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0EB962"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EADA5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616B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613FC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02D9312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3E85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915030" w14:textId="77777777" w:rsidR="00CF0C10" w:rsidRDefault="00CF0C10" w:rsidP="00CF0C1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BE04A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52B86" w14:textId="77777777" w:rsidR="00CF0C10" w:rsidRDefault="00CF0C10" w:rsidP="00CF0C1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22377A4" w14:textId="77777777" w:rsidR="00CF0C10" w:rsidRDefault="00CF0C10" w:rsidP="00CF0C1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5B19EC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A24133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5026BF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8F5B38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4F5547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2B5BD2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596D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18BFF9"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89ACB1" w14:textId="77777777" w:rsidR="00CF0C10" w:rsidRDefault="00CF0C10" w:rsidP="00CF0C1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B2D81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8E9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CBA30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33ABD5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7F162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82156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7B3F6C"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3CDE84"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311DFB"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581095"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F80FB4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3469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D288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6C8AA2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3424E2" w14:textId="77777777" w:rsidR="00CF0C10" w:rsidRDefault="00CF0C10" w:rsidP="00CF0C1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77CAF7" w14:textId="77777777" w:rsidR="00CF0C10" w:rsidRDefault="00CF0C10" w:rsidP="00CF0C1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B24FE7" w14:textId="77777777" w:rsidR="00CF0C10" w:rsidRDefault="00CF0C10" w:rsidP="00CF0C1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B03985" w14:textId="77777777" w:rsidR="00CF0C10" w:rsidRDefault="00CF0C10" w:rsidP="00CF0C10">
      <w:pPr>
        <w:tabs>
          <w:tab w:val="left" w:pos="567"/>
          <w:tab w:val="left" w:pos="851"/>
          <w:tab w:val="left" w:pos="992"/>
          <w:tab w:val="left" w:pos="1134"/>
        </w:tabs>
        <w:spacing w:line="276" w:lineRule="auto"/>
        <w:jc w:val="both"/>
      </w:pPr>
      <w:r>
        <w:t>7.2.4. Ekspertizės išvados Šalims yra privalomos.</w:t>
      </w:r>
    </w:p>
    <w:p w14:paraId="6A9B6CAB" w14:textId="77777777" w:rsidR="00CF0C10" w:rsidRDefault="00CF0C10" w:rsidP="00CF0C1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D5A7" w14:textId="77777777" w:rsidR="00CF0C10" w:rsidRDefault="00CF0C10" w:rsidP="00CF0C10">
      <w:pPr>
        <w:tabs>
          <w:tab w:val="left" w:pos="567"/>
          <w:tab w:val="left" w:pos="851"/>
          <w:tab w:val="left" w:pos="992"/>
          <w:tab w:val="left" w:pos="1134"/>
        </w:tabs>
        <w:spacing w:line="276" w:lineRule="auto"/>
        <w:jc w:val="both"/>
        <w:rPr>
          <w:rFonts w:eastAsia="Arial"/>
          <w:b/>
          <w:bCs/>
        </w:rPr>
      </w:pPr>
    </w:p>
    <w:p w14:paraId="39A5595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6100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77F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086B39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A59F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EDDEE5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0D92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C7190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17C9A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29F063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59BE7F5D"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28F7B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3F4A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BDAE7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DAF87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7B33D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81936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01BD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C6155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2E9E2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76F4D2"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9AF94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9DC3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62893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5FA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BE1DC24"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C707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87F47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355C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32E6AE5" w14:textId="77777777" w:rsidR="00CF0C10" w:rsidRDefault="00CF0C10" w:rsidP="00CF0C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C77E46"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442E47"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B0348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DC1DF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76A7E9"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8144FF1"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4B902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E67D4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6063A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DC089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2333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B2AA6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015D3" w14:textId="77777777" w:rsidR="00CF0C10" w:rsidRDefault="00CF0C10" w:rsidP="00CF0C1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92026B" w14:textId="77777777" w:rsidR="00CF0C10" w:rsidRDefault="00CF0C10" w:rsidP="00CF0C1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738747" w14:textId="77777777" w:rsidR="00CF0C10" w:rsidRDefault="00CF0C10" w:rsidP="00CF0C1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19A8C7" w14:textId="77777777" w:rsidR="00CF0C10" w:rsidRDefault="00CF0C10" w:rsidP="00CF0C1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6CA90B" w14:textId="77777777" w:rsidR="00CF0C10" w:rsidRDefault="00CF0C10" w:rsidP="00CF0C1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9DE12A" w14:textId="77777777" w:rsidR="00CF0C10" w:rsidRDefault="00CF0C10" w:rsidP="00CF0C10">
      <w:pPr>
        <w:tabs>
          <w:tab w:val="left" w:pos="567"/>
        </w:tabs>
        <w:spacing w:line="276" w:lineRule="auto"/>
        <w:jc w:val="both"/>
        <w:textAlignment w:val="baseline"/>
      </w:pPr>
      <w:r>
        <w:t>10.7. Sutarties įvykdymo užtikrinimas turi įsigalioti ne vėliau negu jo pateikimo Pirkėjui dieną.</w:t>
      </w:r>
    </w:p>
    <w:p w14:paraId="0CD3DDC1" w14:textId="77777777" w:rsidR="00CF0C10" w:rsidRDefault="00CF0C10" w:rsidP="00CF0C10">
      <w:pPr>
        <w:tabs>
          <w:tab w:val="left" w:pos="567"/>
        </w:tabs>
        <w:spacing w:line="276" w:lineRule="auto"/>
        <w:jc w:val="both"/>
        <w:textAlignment w:val="baseline"/>
      </w:pPr>
      <w:r>
        <w:t>10.8. Sutarties įvykdymo užtikrinimo suma turi būti nurodoma ir išmokama eurais.</w:t>
      </w:r>
    </w:p>
    <w:p w14:paraId="36EEF241" w14:textId="77777777" w:rsidR="00CF0C10" w:rsidRDefault="00CF0C10" w:rsidP="00CF0C1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7D089D9" w14:textId="77777777" w:rsidR="00CF0C10" w:rsidRDefault="00CF0C10" w:rsidP="00CF0C10">
      <w:pPr>
        <w:tabs>
          <w:tab w:val="left" w:pos="567"/>
        </w:tabs>
        <w:spacing w:line="276" w:lineRule="auto"/>
        <w:jc w:val="both"/>
        <w:textAlignment w:val="baseline"/>
      </w:pPr>
      <w:r>
        <w:t>10.10. Sutarties įvykdymo užtikrinime nurodytas jo galiojimo terminas turi būti ne trumpesnis nei nurodytas Specialiosiose sąlygose.</w:t>
      </w:r>
    </w:p>
    <w:p w14:paraId="66450253" w14:textId="77777777" w:rsidR="00CF0C10" w:rsidRDefault="00CF0C10" w:rsidP="00CF0C1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7728B6" w14:textId="77777777" w:rsidR="00CF0C10" w:rsidRDefault="00CF0C10" w:rsidP="00CF0C1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617993" w14:textId="77777777" w:rsidR="00CF0C10" w:rsidRDefault="00CF0C10" w:rsidP="00CF0C1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81E3BC" w14:textId="77777777" w:rsidR="00CF0C10" w:rsidRDefault="00CF0C10" w:rsidP="00CF0C1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0A4E88" w14:textId="77777777" w:rsidR="00CF0C10" w:rsidRDefault="00CF0C10" w:rsidP="00CF0C1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7389D3" w14:textId="77777777" w:rsidR="00CF0C10" w:rsidRDefault="00CF0C10" w:rsidP="00CF0C10">
      <w:pPr>
        <w:tabs>
          <w:tab w:val="left" w:pos="567"/>
        </w:tabs>
        <w:spacing w:line="276" w:lineRule="auto"/>
        <w:jc w:val="both"/>
        <w:textAlignment w:val="baseline"/>
      </w:pPr>
      <w:r>
        <w:t>10.16. Pirkėjas gali pasinaudoti Sutarties įvykdymo užtikrinimu, esant bet kuriai iš žemiau nurodytų aplinkybių:</w:t>
      </w:r>
    </w:p>
    <w:p w14:paraId="3F7B5C5D" w14:textId="77777777" w:rsidR="00CF0C10" w:rsidRDefault="00CF0C10" w:rsidP="00CF0C10">
      <w:pPr>
        <w:tabs>
          <w:tab w:val="left" w:pos="567"/>
        </w:tabs>
        <w:spacing w:line="276" w:lineRule="auto"/>
        <w:jc w:val="both"/>
        <w:textAlignment w:val="baseline"/>
      </w:pPr>
      <w:r>
        <w:t>10.16.1. Tiekėjas neįvykdė, nevykdo arba netinkamai vykdo savo įsipareigojimus pagal Sutartį;</w:t>
      </w:r>
    </w:p>
    <w:p w14:paraId="7A932729" w14:textId="77777777" w:rsidR="00CF0C10" w:rsidRDefault="00CF0C10" w:rsidP="00CF0C1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A5245C1" w14:textId="77777777" w:rsidR="00CF0C10" w:rsidRDefault="00CF0C10" w:rsidP="00CF0C1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4AF2AD" w14:textId="77777777" w:rsidR="00CF0C10" w:rsidRDefault="00CF0C10" w:rsidP="00CF0C10">
      <w:pPr>
        <w:tabs>
          <w:tab w:val="left" w:pos="567"/>
        </w:tabs>
        <w:spacing w:line="276" w:lineRule="auto"/>
        <w:jc w:val="both"/>
        <w:textAlignment w:val="baseline"/>
      </w:pPr>
      <w:r>
        <w:t>10.16.4. Tiekėjas be pateisinamos priežasties (ne Sutartyje nustatytais atvejais) vienašališkai nutraukia Sutartį.</w:t>
      </w:r>
    </w:p>
    <w:p w14:paraId="734CB089" w14:textId="77777777" w:rsidR="00CF0C10" w:rsidRDefault="00CF0C10" w:rsidP="00CF0C10">
      <w:pPr>
        <w:tabs>
          <w:tab w:val="left" w:pos="567"/>
        </w:tabs>
        <w:spacing w:line="276" w:lineRule="auto"/>
        <w:jc w:val="both"/>
        <w:textAlignment w:val="baseline"/>
        <w:rPr>
          <w:b/>
          <w:bCs/>
        </w:rPr>
      </w:pPr>
    </w:p>
    <w:p w14:paraId="601D61DE" w14:textId="77777777" w:rsidR="00CF0C10" w:rsidRDefault="00CF0C10" w:rsidP="00CF0C1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40634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2D8EA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C5AF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3F0422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25C9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BA1A1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09784"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5181BE"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p>
    <w:p w14:paraId="5CEB00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8DB40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0F0F2" w14:textId="77777777" w:rsidR="00CF0C10" w:rsidRDefault="00CF0C10" w:rsidP="00CF0C1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F6863C9" w14:textId="77777777" w:rsidR="00CF0C10" w:rsidRDefault="00CF0C10" w:rsidP="00CF0C10">
      <w:pPr>
        <w:tabs>
          <w:tab w:val="left" w:pos="567"/>
        </w:tabs>
        <w:spacing w:line="276" w:lineRule="auto"/>
        <w:jc w:val="both"/>
        <w:textAlignment w:val="baseline"/>
      </w:pPr>
      <w:r>
        <w:t>12.1.2. Pirkėjas sumoka Tiekėjui ne didesnį kaip Specialiosiose sąlygose nurodyto dydžio Avansą.</w:t>
      </w:r>
    </w:p>
    <w:p w14:paraId="02C8D0C4" w14:textId="77777777" w:rsidR="00CF0C10" w:rsidRDefault="00CF0C10" w:rsidP="00CF0C1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FDB243" w14:textId="77777777" w:rsidR="00CF0C10" w:rsidRDefault="00CF0C10" w:rsidP="00CF0C1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ACA3FC" w14:textId="77777777" w:rsidR="00CF0C10" w:rsidRDefault="00CF0C10" w:rsidP="00CF0C1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1BDDD5" w14:textId="77777777" w:rsidR="00CF0C10" w:rsidRDefault="00CF0C10" w:rsidP="00CF0C1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19DB58" w14:textId="77777777" w:rsidR="00CF0C10" w:rsidRDefault="00CF0C10" w:rsidP="00CF0C1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0083D4" w14:textId="77777777" w:rsidR="00CF0C10" w:rsidRDefault="00CF0C10" w:rsidP="00CF0C10">
      <w:pPr>
        <w:tabs>
          <w:tab w:val="left" w:pos="567"/>
        </w:tabs>
        <w:spacing w:line="276" w:lineRule="auto"/>
        <w:jc w:val="both"/>
        <w:textAlignment w:val="baseline"/>
      </w:pPr>
      <w:r>
        <w:t>12.1.7. Avanso užtikrinimo suma turi būti nurodoma ir išmokama eurais.</w:t>
      </w:r>
    </w:p>
    <w:p w14:paraId="12CE3316" w14:textId="77777777" w:rsidR="00CF0C10" w:rsidRDefault="00CF0C10" w:rsidP="00CF0C1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8A8905" w14:textId="77777777" w:rsidR="00CF0C10" w:rsidRDefault="00CF0C10" w:rsidP="00CF0C10">
      <w:pPr>
        <w:tabs>
          <w:tab w:val="left" w:pos="567"/>
        </w:tabs>
        <w:spacing w:line="276" w:lineRule="auto"/>
        <w:jc w:val="both"/>
        <w:textAlignment w:val="baseline"/>
      </w:pPr>
      <w:r>
        <w:t>12.1.9. Avanso užtikrinimas, neatitinkantis šiame Sutarties poskyryje nustatytų reikalavimų, nebus priimamas.</w:t>
      </w:r>
    </w:p>
    <w:p w14:paraId="5CB736DE" w14:textId="77777777" w:rsidR="00CF0C10" w:rsidRDefault="00CF0C10" w:rsidP="00CF0C1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C0C95F" w14:textId="77777777" w:rsidR="00CF0C10" w:rsidRDefault="00CF0C10" w:rsidP="00CF0C1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DFA42D7" w14:textId="77777777" w:rsidR="00CF0C10" w:rsidRDefault="00CF0C10" w:rsidP="00CF0C1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E2F95C" w14:textId="77777777" w:rsidR="00CF0C10" w:rsidRDefault="00CF0C10" w:rsidP="00CF0C10">
      <w:pPr>
        <w:tabs>
          <w:tab w:val="left" w:pos="567"/>
        </w:tabs>
        <w:spacing w:line="276" w:lineRule="auto"/>
        <w:jc w:val="both"/>
        <w:textAlignment w:val="baseline"/>
      </w:pPr>
    </w:p>
    <w:p w14:paraId="428534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42032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F94C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F7B9D8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578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983B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620E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C9142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17455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DCC937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C4138A8"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27605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A8E01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BA9F2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D392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982F0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50317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86E65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23E98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9C9F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45F77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3C8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A4A30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0E210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15BD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20D91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34339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AC46E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29E3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167E9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03CF6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39A7F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5EDBC6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62413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6CCDFF" w14:textId="77777777" w:rsidR="00CF0C10" w:rsidRDefault="00CF0C10" w:rsidP="00CF0C1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278283" w14:textId="77777777" w:rsidR="00CF0C10" w:rsidRDefault="00CF0C10" w:rsidP="00CF0C10">
      <w:pPr>
        <w:tabs>
          <w:tab w:val="left" w:pos="0"/>
          <w:tab w:val="left" w:pos="851"/>
          <w:tab w:val="left" w:pos="992"/>
          <w:tab w:val="left" w:pos="1134"/>
        </w:tabs>
        <w:spacing w:line="276" w:lineRule="auto"/>
        <w:jc w:val="both"/>
        <w:rPr>
          <w:rFonts w:eastAsia="Arial"/>
          <w:b/>
          <w:bCs/>
        </w:rPr>
      </w:pPr>
    </w:p>
    <w:p w14:paraId="4BC68B0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D017D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C2F1820" w14:textId="77777777" w:rsidR="00CF0C10" w:rsidRDefault="00CF0C10" w:rsidP="00CF0C1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5BD63FB" w14:textId="77777777" w:rsidR="00CF0C10" w:rsidRDefault="00CF0C10" w:rsidP="00CF0C1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B184A6" w14:textId="77777777" w:rsidR="00CF0C10" w:rsidRDefault="00CF0C10" w:rsidP="00CF0C1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3AC6DF" w14:textId="77777777" w:rsidR="00CF0C10" w:rsidRDefault="00CF0C10" w:rsidP="00CF0C10">
      <w:pPr>
        <w:tabs>
          <w:tab w:val="left" w:pos="567"/>
        </w:tabs>
        <w:spacing w:line="276" w:lineRule="auto"/>
        <w:jc w:val="both"/>
        <w:textAlignment w:val="baseline"/>
        <w:rPr>
          <w:b/>
          <w:bCs/>
        </w:rPr>
      </w:pPr>
    </w:p>
    <w:p w14:paraId="4FEC288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1DAF8B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4572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0F4DE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2B6F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6B0F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478A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E67E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4CF6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B065F8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8B1967" w14:textId="77777777" w:rsidR="00CF0C10" w:rsidRDefault="00CF0C10" w:rsidP="00CF0C1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5A6526" w14:textId="77777777" w:rsidR="00CF0C10" w:rsidRDefault="00CF0C10" w:rsidP="00CF0C1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E74FC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EB56CA"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6D354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p>
    <w:p w14:paraId="66A20A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725BE7" w14:textId="77777777" w:rsidR="00CF0C10" w:rsidRDefault="00CF0C10" w:rsidP="00CF0C1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C99A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DEF1A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E8B18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EECA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C7216" w14:textId="77777777" w:rsidR="00CF0C10" w:rsidRDefault="00CF0C10" w:rsidP="00CF0C10">
      <w:pPr>
        <w:widowControl w:val="0"/>
        <w:tabs>
          <w:tab w:val="left" w:pos="567"/>
          <w:tab w:val="left" w:pos="851"/>
          <w:tab w:val="left" w:pos="992"/>
          <w:tab w:val="left" w:pos="1134"/>
        </w:tabs>
        <w:spacing w:line="276" w:lineRule="auto"/>
        <w:ind w:firstLine="53"/>
        <w:jc w:val="both"/>
        <w:rPr>
          <w:rFonts w:eastAsia="Arial"/>
        </w:rPr>
      </w:pPr>
    </w:p>
    <w:p w14:paraId="7911961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B9253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D47B1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982838A"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FCED5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2B1DB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20DFC3"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F8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26B895"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C83E3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BB884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670F0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7B8BBE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DCC3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60030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61852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DFFF0" w14:textId="77777777" w:rsidR="00CF0C10" w:rsidRDefault="00CF0C10" w:rsidP="00CF0C1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C905A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F46DE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2A02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A8134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85E9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5096F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1BDA8E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066257" w14:textId="77777777" w:rsidR="00CF0C10" w:rsidRDefault="00CF0C10" w:rsidP="00CF0C1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F78011" w14:textId="77777777" w:rsidR="00CF0C10" w:rsidRDefault="00CF0C10" w:rsidP="00CF0C1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8F90290" w14:textId="77777777" w:rsidR="00CF0C10" w:rsidRDefault="00CF0C10" w:rsidP="00CF0C1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E427D9" w14:textId="77777777" w:rsidR="00CF0C10" w:rsidRDefault="00CF0C10" w:rsidP="00CF0C1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2D9B25C" w14:textId="77777777" w:rsidR="00CF0C10" w:rsidRDefault="00CF0C10" w:rsidP="00CF0C1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49C3715" w14:textId="77777777" w:rsidR="00CF0C10" w:rsidRDefault="00CF0C10" w:rsidP="00CF0C10">
      <w:pPr>
        <w:tabs>
          <w:tab w:val="left" w:pos="567"/>
        </w:tabs>
        <w:spacing w:line="276" w:lineRule="auto"/>
        <w:jc w:val="both"/>
        <w:textAlignment w:val="baseline"/>
      </w:pPr>
      <w:r>
        <w:t>21.2.4. ne dėl Pirkėjo kaltės vėluoja kitos Pirkėjo pirkimo sutarties, turinčios tiesioginės įtakos šiai Sutarčiai, vykdymas;</w:t>
      </w:r>
    </w:p>
    <w:p w14:paraId="37F9FB4B" w14:textId="77777777" w:rsidR="00CF0C10" w:rsidRDefault="00CF0C10" w:rsidP="00CF0C1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C2A3DD9" w14:textId="77777777" w:rsidR="00CF0C10" w:rsidRDefault="00CF0C10" w:rsidP="00CF0C10">
      <w:pPr>
        <w:tabs>
          <w:tab w:val="left" w:pos="567"/>
        </w:tabs>
        <w:spacing w:line="276" w:lineRule="auto"/>
        <w:jc w:val="both"/>
        <w:textAlignment w:val="baseline"/>
      </w:pPr>
      <w:r>
        <w:t>21.2.6. pasikeitus galiojančiam teisės aktui ar įsigaliojus naujam teisės aktui, kuris turi įtakos šios Sutarties vykdymui;</w:t>
      </w:r>
    </w:p>
    <w:p w14:paraId="4B9359E4" w14:textId="77777777" w:rsidR="00CF0C10" w:rsidRDefault="00CF0C10" w:rsidP="00CF0C1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EEC522C" w14:textId="77777777" w:rsidR="00CF0C10" w:rsidRDefault="00CF0C10" w:rsidP="00CF0C1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1953B9" w14:textId="77777777" w:rsidR="00CF0C10" w:rsidRDefault="00CF0C10" w:rsidP="00CF0C1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ADD639" w14:textId="77777777" w:rsidR="00CF0C10" w:rsidRDefault="00CF0C10" w:rsidP="00CF0C1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8FFFF7B" w14:textId="77777777" w:rsidR="00CF0C10" w:rsidRDefault="00CF0C10" w:rsidP="00CF0C10">
      <w:pPr>
        <w:tabs>
          <w:tab w:val="left" w:pos="567"/>
        </w:tabs>
        <w:spacing w:line="276" w:lineRule="auto"/>
        <w:jc w:val="both"/>
        <w:textAlignment w:val="baseline"/>
      </w:pPr>
      <w:r>
        <w:t>21.5. Sutartinių įsipareigojimų vykdymas gali būti stabdomas tik Sutarties galiojimo laikotarpiu tokia tvarka:</w:t>
      </w:r>
    </w:p>
    <w:p w14:paraId="1FF8E30F" w14:textId="77777777" w:rsidR="00CF0C10" w:rsidRDefault="00CF0C10" w:rsidP="00CF0C1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2B73F8" w14:textId="77777777" w:rsidR="00CF0C10" w:rsidRDefault="00CF0C10" w:rsidP="00CF0C1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0CA970" w14:textId="77777777" w:rsidR="00CF0C10" w:rsidRDefault="00CF0C10" w:rsidP="00CF0C1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CD1E4E" w14:textId="77777777" w:rsidR="00CF0C10" w:rsidRDefault="00CF0C10" w:rsidP="00CF0C1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107067" w14:textId="77777777" w:rsidR="00CF0C10" w:rsidRDefault="00CF0C10" w:rsidP="00CF0C10">
      <w:pPr>
        <w:spacing w:line="276" w:lineRule="auto"/>
        <w:jc w:val="both"/>
      </w:pPr>
      <w:r>
        <w:t>21.7. Sutartinių įsipareigojimų vykdymas sustabdomas ne ilgesniam kaip konkrečios, pagrįstos aplinkybės egzistavimo laikotarpiui.</w:t>
      </w:r>
    </w:p>
    <w:p w14:paraId="69B4DFA1" w14:textId="77777777" w:rsidR="00CF0C10" w:rsidRDefault="00CF0C10" w:rsidP="00CF0C1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F416E0" w14:textId="77777777" w:rsidR="00CF0C10" w:rsidRDefault="00CF0C10" w:rsidP="00CF0C1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1E8516" w14:textId="77777777" w:rsidR="00CF0C10" w:rsidRDefault="00CF0C10" w:rsidP="00CF0C1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E4848A" w14:textId="77777777" w:rsidR="00CF0C10" w:rsidRDefault="00CF0C10" w:rsidP="00CF0C1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BDA362" w14:textId="77777777" w:rsidR="00CF0C10" w:rsidRDefault="00CF0C10" w:rsidP="00CF0C10">
      <w:pPr>
        <w:tabs>
          <w:tab w:val="left" w:pos="567"/>
        </w:tabs>
        <w:spacing w:line="276" w:lineRule="auto"/>
        <w:jc w:val="both"/>
        <w:textAlignment w:val="baseline"/>
        <w:rPr>
          <w:b/>
          <w:bCs/>
        </w:rPr>
      </w:pPr>
    </w:p>
    <w:p w14:paraId="1531CD2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2992ABD"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96403" w14:textId="77777777" w:rsidR="00CF0C10" w:rsidRDefault="00CF0C10" w:rsidP="00CF0C1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E8847" w14:textId="77777777" w:rsidR="00CF0C10" w:rsidRDefault="00CF0C10" w:rsidP="00CF0C10">
      <w:pPr>
        <w:tabs>
          <w:tab w:val="left" w:pos="567"/>
          <w:tab w:val="left" w:pos="851"/>
          <w:tab w:val="left" w:pos="992"/>
          <w:tab w:val="left" w:pos="1134"/>
        </w:tabs>
        <w:spacing w:line="276" w:lineRule="auto"/>
        <w:jc w:val="both"/>
        <w:rPr>
          <w:rFonts w:eastAsia="Cambria"/>
          <w:b/>
          <w:bCs/>
        </w:rPr>
      </w:pPr>
    </w:p>
    <w:p w14:paraId="37CEE6AF"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77487B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73D89" w14:textId="77777777" w:rsidR="00CF0C10" w:rsidRDefault="00CF0C10" w:rsidP="00CF0C1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0AA9B" w14:textId="77777777" w:rsidR="00CF0C10" w:rsidRDefault="00CF0C10" w:rsidP="00CF0C1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ADBD47" w14:textId="77777777" w:rsidR="00CF0C10" w:rsidRDefault="00CF0C10" w:rsidP="00CF0C10">
      <w:pPr>
        <w:tabs>
          <w:tab w:val="left" w:pos="567"/>
        </w:tabs>
        <w:spacing w:line="276" w:lineRule="auto"/>
        <w:jc w:val="both"/>
        <w:textAlignment w:val="baseline"/>
        <w:rPr>
          <w:b/>
          <w:bCs/>
        </w:rPr>
      </w:pPr>
    </w:p>
    <w:p w14:paraId="2442EC6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746B03"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A2287" w14:textId="77777777" w:rsidR="00CF0C10" w:rsidRDefault="00CF0C10" w:rsidP="00CF0C1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4B5B53" w14:textId="77777777" w:rsidR="00CF0C10" w:rsidRDefault="00CF0C10" w:rsidP="00CF0C1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FB6788" w14:textId="77777777" w:rsidR="00CF0C10" w:rsidRDefault="00CF0C10" w:rsidP="00CF0C1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BF80EE" w14:textId="77777777" w:rsidR="00CF0C10" w:rsidRDefault="00CF0C10" w:rsidP="00CF0C10">
      <w:pPr>
        <w:tabs>
          <w:tab w:val="left" w:pos="567"/>
        </w:tabs>
        <w:spacing w:line="276" w:lineRule="auto"/>
        <w:jc w:val="both"/>
      </w:pPr>
      <w:r>
        <w:t>22.2.2.2. Tiekėjo padėtis pasikeičia ir jis atitinka pirkimo dokumentuose nustatytą pašalinimo pagrindą;</w:t>
      </w:r>
    </w:p>
    <w:p w14:paraId="15C210F7" w14:textId="77777777" w:rsidR="00CF0C10" w:rsidRDefault="00CF0C10" w:rsidP="00CF0C1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11199CA" w14:textId="77777777" w:rsidR="00CF0C10" w:rsidRDefault="00CF0C10" w:rsidP="00CF0C10">
      <w:pPr>
        <w:tabs>
          <w:tab w:val="left" w:pos="567"/>
        </w:tabs>
        <w:spacing w:line="276" w:lineRule="auto"/>
        <w:jc w:val="both"/>
        <w:textAlignment w:val="baseline"/>
      </w:pPr>
      <w:r>
        <w:t>22.2.2.4. Pirkėjas nusprendžia nebevykdyti veiklos, kurios vykdymui Sutartimi įsigyjamos Paslaugos ir Sutarties poreikis išnyksta;</w:t>
      </w:r>
    </w:p>
    <w:p w14:paraId="2B45ADDB" w14:textId="77777777" w:rsidR="00CF0C10" w:rsidRDefault="00CF0C10" w:rsidP="00CF0C10">
      <w:pPr>
        <w:tabs>
          <w:tab w:val="left" w:pos="567"/>
        </w:tabs>
        <w:spacing w:line="276" w:lineRule="auto"/>
        <w:jc w:val="both"/>
        <w:textAlignment w:val="baseline"/>
      </w:pPr>
      <w:r>
        <w:t>22.2.2.5. Pirkėjo valdymo organas priima sprendimą, dėl kurio Sutarties poreikis išnyksta;</w:t>
      </w:r>
    </w:p>
    <w:p w14:paraId="2B2B6B60" w14:textId="77777777" w:rsidR="00CF0C10" w:rsidRDefault="00CF0C10" w:rsidP="00CF0C1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BC2F9EC" w14:textId="77777777" w:rsidR="00CF0C10" w:rsidRDefault="00CF0C10" w:rsidP="00CF0C1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1FAA77A" w14:textId="77777777" w:rsidR="00CF0C10" w:rsidRDefault="00CF0C10" w:rsidP="00CF0C10">
      <w:pPr>
        <w:tabs>
          <w:tab w:val="left" w:pos="567"/>
        </w:tabs>
        <w:spacing w:line="276" w:lineRule="auto"/>
        <w:jc w:val="both"/>
        <w:textAlignment w:val="baseline"/>
      </w:pPr>
      <w:r>
        <w:t xml:space="preserve">22.2.2.8. nebelieka perkamų </w:t>
      </w:r>
      <w:r>
        <w:rPr>
          <w:rFonts w:eastAsia="Arial"/>
        </w:rPr>
        <w:t>Paslaugų</w:t>
      </w:r>
      <w:r>
        <w:t xml:space="preserve"> poreikio;</w:t>
      </w:r>
    </w:p>
    <w:p w14:paraId="47F7DDDE" w14:textId="77777777" w:rsidR="00CF0C10" w:rsidRDefault="00CF0C10" w:rsidP="00CF0C10">
      <w:pPr>
        <w:tabs>
          <w:tab w:val="left" w:pos="567"/>
        </w:tabs>
        <w:spacing w:line="276" w:lineRule="auto"/>
        <w:jc w:val="both"/>
        <w:textAlignment w:val="baseline"/>
      </w:pPr>
      <w:r>
        <w:t>22.2.2.9. Pirkėjas iš pirkimų priežiūrą atliekančių institucijų gauna nurodymą ar rekomendaciją nutraukti Sutartį;</w:t>
      </w:r>
    </w:p>
    <w:p w14:paraId="0B0772BB" w14:textId="77777777" w:rsidR="00CF0C10" w:rsidRDefault="00CF0C10" w:rsidP="00CF0C1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7C924AF" w14:textId="77777777" w:rsidR="00CF0C10" w:rsidRDefault="00CF0C10" w:rsidP="00CF0C1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91229E" w14:textId="77777777" w:rsidR="00CF0C10" w:rsidRDefault="00CF0C10" w:rsidP="00CF0C1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CE9E774" w14:textId="77777777" w:rsidR="00CF0C10" w:rsidRDefault="00CF0C10" w:rsidP="00CF0C1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614819" w14:textId="77777777" w:rsidR="00CF0C10" w:rsidRDefault="00CF0C10" w:rsidP="00CF0C10">
      <w:pPr>
        <w:tabs>
          <w:tab w:val="left" w:pos="567"/>
        </w:tabs>
        <w:spacing w:line="276" w:lineRule="auto"/>
        <w:jc w:val="both"/>
        <w:textAlignment w:val="baseline"/>
        <w:rPr>
          <w:iCs/>
        </w:rPr>
      </w:pPr>
      <w:r>
        <w:rPr>
          <w:iCs/>
        </w:rPr>
        <w:t>22.2.2.14. paaiškėja VPĮ 37 straipsnio 8 dalyje ir (ar) 47 straipsnio 8 dalyje nurodytos aplinkybės.</w:t>
      </w:r>
    </w:p>
    <w:p w14:paraId="0317C3C6" w14:textId="77777777" w:rsidR="00CF0C10" w:rsidRDefault="00CF0C10" w:rsidP="00CF0C1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BE2A7E" w14:textId="77777777" w:rsidR="00CF0C10" w:rsidRDefault="00CF0C10" w:rsidP="00CF0C1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70FA05" w14:textId="77777777" w:rsidR="00CF0C10" w:rsidRDefault="00CF0C10" w:rsidP="00CF0C1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345EEC" w14:textId="77777777" w:rsidR="00CF0C10" w:rsidRDefault="00CF0C10" w:rsidP="00CF0C1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82A33B0" w14:textId="77777777" w:rsidR="00CF0C10" w:rsidRDefault="00CF0C10" w:rsidP="00CF0C10">
      <w:pPr>
        <w:tabs>
          <w:tab w:val="left" w:pos="567"/>
        </w:tabs>
        <w:spacing w:line="276" w:lineRule="auto"/>
        <w:jc w:val="both"/>
        <w:textAlignment w:val="baseline"/>
      </w:pPr>
      <w:r>
        <w:t>22.2.7. Sutartis laikoma nutraukta kitą dieną po to, kai pasibaigia įspėjimo apie Sutarties nutraukimą terminas.</w:t>
      </w:r>
    </w:p>
    <w:p w14:paraId="360DCA5E" w14:textId="77777777" w:rsidR="00CF0C10" w:rsidRDefault="00CF0C10" w:rsidP="00CF0C1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195369" w14:textId="77777777" w:rsidR="00CF0C10" w:rsidRDefault="00CF0C10" w:rsidP="00CF0C10">
      <w:pPr>
        <w:tabs>
          <w:tab w:val="left" w:pos="567"/>
        </w:tabs>
        <w:spacing w:line="276" w:lineRule="auto"/>
        <w:jc w:val="both"/>
        <w:textAlignment w:val="baseline"/>
        <w:rPr>
          <w:b/>
          <w:bCs/>
        </w:rPr>
      </w:pPr>
    </w:p>
    <w:p w14:paraId="48A1C6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13A917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A7165" w14:textId="77777777" w:rsidR="00CF0C10" w:rsidRDefault="00CF0C10" w:rsidP="00CF0C1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D0543" w14:textId="77777777" w:rsidR="00CF0C10" w:rsidRDefault="00CF0C10" w:rsidP="00CF0C1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8FAAE9" w14:textId="77777777" w:rsidR="00CF0C10" w:rsidRDefault="00CF0C10" w:rsidP="00CF0C1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9CA919" w14:textId="77777777" w:rsidR="00CF0C10" w:rsidRDefault="00CF0C10" w:rsidP="00CF0C1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1018F9" w14:textId="77777777" w:rsidR="00CF0C10" w:rsidRDefault="00CF0C10" w:rsidP="00CF0C1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9AC9B8" w14:textId="77777777" w:rsidR="00CF0C10" w:rsidRDefault="00CF0C10" w:rsidP="00CF0C1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3979B3" w14:textId="77777777" w:rsidR="00CF0C10" w:rsidRDefault="00CF0C10" w:rsidP="00CF0C1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FEAA6A" w14:textId="77777777" w:rsidR="00CF0C10" w:rsidRDefault="00CF0C10" w:rsidP="00CF0C10">
      <w:pPr>
        <w:tabs>
          <w:tab w:val="left" w:pos="567"/>
        </w:tabs>
        <w:spacing w:line="276" w:lineRule="auto"/>
        <w:jc w:val="both"/>
        <w:textAlignment w:val="baseline"/>
      </w:pPr>
      <w:r>
        <w:t>22.3.6. Sutartis laikoma nutraukta kitą dieną po to, kai pasibaigia įspėjimo apie Sutarties nutraukimą terminas.</w:t>
      </w:r>
    </w:p>
    <w:p w14:paraId="44DC4494" w14:textId="77777777" w:rsidR="00CF0C10" w:rsidRDefault="00CF0C10" w:rsidP="00CF0C1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3FB1B7" w14:textId="77777777" w:rsidR="00CF0C10" w:rsidRDefault="00CF0C10" w:rsidP="00CF0C10">
      <w:pPr>
        <w:tabs>
          <w:tab w:val="left" w:pos="567"/>
        </w:tabs>
        <w:spacing w:line="276" w:lineRule="auto"/>
        <w:jc w:val="both"/>
        <w:textAlignment w:val="baseline"/>
        <w:rPr>
          <w:b/>
          <w:bCs/>
        </w:rPr>
      </w:pPr>
    </w:p>
    <w:p w14:paraId="1391978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36E7B3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9EC22" w14:textId="77777777" w:rsidR="00CF0C10" w:rsidRDefault="00CF0C10" w:rsidP="00CF0C1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64B78E" w14:textId="77777777" w:rsidR="00CF0C10" w:rsidRDefault="00CF0C10" w:rsidP="00CF0C10">
      <w:pPr>
        <w:tabs>
          <w:tab w:val="left" w:pos="567"/>
        </w:tabs>
        <w:spacing w:line="276" w:lineRule="auto"/>
        <w:jc w:val="both"/>
        <w:textAlignment w:val="baseline"/>
      </w:pPr>
      <w:r>
        <w:t>22.4.2. Nutraukus Sutartį, Šalys privalo:</w:t>
      </w:r>
    </w:p>
    <w:p w14:paraId="62E2AF4E" w14:textId="77777777" w:rsidR="00CF0C10" w:rsidRDefault="00CF0C10" w:rsidP="00CF0C1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D6C32C1" w14:textId="77777777" w:rsidR="00CF0C10" w:rsidRDefault="00CF0C10" w:rsidP="00CF0C1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AE3F3C6" w14:textId="77777777" w:rsidR="00CF0C10" w:rsidRDefault="00CF0C10" w:rsidP="00CF0C1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60BCEB9" w14:textId="77777777" w:rsidR="00CF0C10" w:rsidRDefault="00CF0C10" w:rsidP="00CF0C10">
      <w:pPr>
        <w:tabs>
          <w:tab w:val="left" w:pos="567"/>
        </w:tabs>
        <w:spacing w:line="276" w:lineRule="auto"/>
        <w:jc w:val="both"/>
        <w:textAlignment w:val="baseline"/>
        <w:rPr>
          <w:b/>
          <w:bCs/>
        </w:rPr>
      </w:pPr>
    </w:p>
    <w:p w14:paraId="0E062FE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6785B6"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8148B9" w14:textId="77777777" w:rsidR="00CF0C10" w:rsidRDefault="00CF0C10" w:rsidP="00CF0C1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CF9E1F" w14:textId="77777777" w:rsidR="00CF0C10" w:rsidRDefault="00CF0C10" w:rsidP="00CF0C1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F1FEF4" w14:textId="77777777" w:rsidR="00CF0C10" w:rsidRDefault="00CF0C10" w:rsidP="00CF0C1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CE9B80" w14:textId="77777777" w:rsidR="00CF0C10" w:rsidRDefault="00CF0C10" w:rsidP="00CF0C1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C305492" w14:textId="77777777" w:rsidR="00CF0C10" w:rsidRDefault="00CF0C10" w:rsidP="00CF0C10">
      <w:pPr>
        <w:spacing w:line="276" w:lineRule="auto"/>
        <w:jc w:val="both"/>
      </w:pPr>
      <w:r>
        <w:t>23.1.4. Šalys sudarė rašytinį Susitarimą prie Sutarties dėl prekių keitimo.</w:t>
      </w:r>
    </w:p>
    <w:p w14:paraId="35291B10" w14:textId="77777777" w:rsidR="00CF0C10" w:rsidRDefault="00CF0C10" w:rsidP="00CF0C10">
      <w:pPr>
        <w:spacing w:line="276" w:lineRule="auto"/>
        <w:jc w:val="both"/>
      </w:pPr>
      <w:r>
        <w:t>23.2. Šiame Bendrųjų sąlygų skyriuje nurodytu atveju prekės turi būti pristatytos už ne didesnę nei pasiūlyme nurodytą kainą.</w:t>
      </w:r>
    </w:p>
    <w:p w14:paraId="05000D3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0850C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107D12"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39B0929" w14:textId="77777777" w:rsidR="00CF0C10" w:rsidRDefault="00CF0C10" w:rsidP="00CF0C1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BB39C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062B"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8D8406"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0EC34E"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675B1B" w14:textId="77777777" w:rsidR="00CF0C10" w:rsidRDefault="00CF0C10" w:rsidP="00CF0C10">
      <w:pPr>
        <w:widowControl w:val="0"/>
        <w:tabs>
          <w:tab w:val="left" w:pos="0"/>
          <w:tab w:val="left" w:pos="851"/>
          <w:tab w:val="left" w:pos="992"/>
          <w:tab w:val="left" w:pos="1134"/>
        </w:tabs>
        <w:spacing w:line="276" w:lineRule="auto"/>
        <w:jc w:val="both"/>
        <w:rPr>
          <w:rFonts w:eastAsia="Arial"/>
          <w:b/>
          <w:bCs/>
        </w:rPr>
      </w:pPr>
    </w:p>
    <w:p w14:paraId="421EF7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909911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0EE90E" w14:textId="77777777" w:rsidR="00CF0C10" w:rsidRDefault="00CF0C10" w:rsidP="00CF0C1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A0F9A8C" w14:textId="77777777" w:rsidR="00CF0C10" w:rsidRDefault="00CF0C10" w:rsidP="00CF0C1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A8CC3F"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B04920"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p>
    <w:p w14:paraId="6EF25253"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center"/>
      </w:pPr>
      <w:r>
        <w:rPr>
          <w:b/>
          <w:bCs/>
        </w:rPr>
        <w:t>______________</w:t>
      </w:r>
    </w:p>
    <w:p w14:paraId="50F0ACDA" w14:textId="0F09FD90" w:rsidR="00CF0C10" w:rsidRDefault="00CF0C10">
      <w:pPr>
        <w:spacing w:after="160" w:line="259" w:lineRule="auto"/>
        <w:rPr>
          <w:b/>
          <w:bCs/>
          <w:caps/>
          <w:szCs w:val="24"/>
        </w:rPr>
      </w:pPr>
      <w:r>
        <w:rPr>
          <w:b/>
          <w:bCs/>
          <w:caps/>
          <w:szCs w:val="24"/>
        </w:rPr>
        <w:br w:type="page"/>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B03864">
        <w:tc>
          <w:tcPr>
            <w:tcW w:w="2448" w:type="dxa"/>
          </w:tcPr>
          <w:p w14:paraId="12B60A73" w14:textId="77777777" w:rsidR="008763FD" w:rsidRDefault="008763FD" w:rsidP="00B03864">
            <w:pPr>
              <w:jc w:val="both"/>
              <w:rPr>
                <w:b/>
                <w:kern w:val="2"/>
                <w:szCs w:val="24"/>
              </w:rPr>
            </w:pPr>
            <w:r>
              <w:rPr>
                <w:b/>
                <w:kern w:val="2"/>
                <w:szCs w:val="24"/>
              </w:rPr>
              <w:t>Sutarties pavadinimas</w:t>
            </w:r>
          </w:p>
        </w:tc>
        <w:tc>
          <w:tcPr>
            <w:tcW w:w="7612" w:type="dxa"/>
            <w:gridSpan w:val="3"/>
          </w:tcPr>
          <w:p w14:paraId="6CBB9B5E" w14:textId="623E03FB" w:rsidR="008763FD" w:rsidRPr="00642542" w:rsidRDefault="004E78AB" w:rsidP="004E78AB">
            <w:pPr>
              <w:rPr>
                <w:kern w:val="2"/>
                <w:szCs w:val="24"/>
              </w:rPr>
            </w:pPr>
            <w:r w:rsidRPr="00B02C06">
              <w:rPr>
                <w:b/>
                <w:bCs/>
              </w:rPr>
              <w:t>Psichikos sveikatos stiprinimo mokym</w:t>
            </w:r>
            <w:r>
              <w:rPr>
                <w:b/>
                <w:bCs/>
              </w:rPr>
              <w:t>ai</w:t>
            </w:r>
            <w:r w:rsidRPr="00B02C06">
              <w:rPr>
                <w:b/>
                <w:bCs/>
              </w:rPr>
              <w:t xml:space="preserve"> mokyklinio amžiaus vaikams</w:t>
            </w:r>
          </w:p>
        </w:tc>
      </w:tr>
      <w:tr w:rsidR="008763FD" w14:paraId="5312F968" w14:textId="77777777" w:rsidTr="00B03864">
        <w:tc>
          <w:tcPr>
            <w:tcW w:w="2448" w:type="dxa"/>
          </w:tcPr>
          <w:p w14:paraId="7AF76D38" w14:textId="77777777" w:rsidR="008763FD" w:rsidRDefault="008763FD" w:rsidP="00B03864">
            <w:pPr>
              <w:jc w:val="both"/>
              <w:rPr>
                <w:b/>
                <w:kern w:val="2"/>
                <w:szCs w:val="24"/>
              </w:rPr>
            </w:pPr>
            <w:r>
              <w:rPr>
                <w:b/>
                <w:kern w:val="2"/>
                <w:szCs w:val="24"/>
              </w:rPr>
              <w:t>Sutarties data</w:t>
            </w:r>
          </w:p>
        </w:tc>
        <w:tc>
          <w:tcPr>
            <w:tcW w:w="2177" w:type="dxa"/>
          </w:tcPr>
          <w:p w14:paraId="01260531" w14:textId="3E73AF64" w:rsidR="008763FD" w:rsidRPr="0012259F" w:rsidRDefault="0012259F" w:rsidP="00B03864">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B03864">
            <w:pPr>
              <w:jc w:val="both"/>
              <w:rPr>
                <w:b/>
                <w:kern w:val="2"/>
                <w:szCs w:val="24"/>
              </w:rPr>
            </w:pPr>
            <w:r>
              <w:rPr>
                <w:b/>
                <w:kern w:val="2"/>
                <w:szCs w:val="24"/>
              </w:rPr>
              <w:t>Sutarties numeris</w:t>
            </w:r>
          </w:p>
        </w:tc>
        <w:tc>
          <w:tcPr>
            <w:tcW w:w="3073" w:type="dxa"/>
          </w:tcPr>
          <w:p w14:paraId="205E0C84" w14:textId="7DDB304B" w:rsidR="008763FD" w:rsidRPr="0012259F" w:rsidRDefault="0012259F" w:rsidP="00B03864">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B03864">
        <w:tc>
          <w:tcPr>
            <w:tcW w:w="10060" w:type="dxa"/>
            <w:gridSpan w:val="3"/>
          </w:tcPr>
          <w:p w14:paraId="337A7D9F" w14:textId="77777777" w:rsidR="008763FD" w:rsidRDefault="008763FD" w:rsidP="00B03864">
            <w:pPr>
              <w:jc w:val="center"/>
              <w:rPr>
                <w:b/>
                <w:kern w:val="2"/>
                <w:szCs w:val="24"/>
              </w:rPr>
            </w:pPr>
            <w:r>
              <w:rPr>
                <w:b/>
                <w:kern w:val="2"/>
                <w:szCs w:val="24"/>
              </w:rPr>
              <w:t>1. SUTARTIES ŠALYS</w:t>
            </w:r>
          </w:p>
        </w:tc>
      </w:tr>
      <w:tr w:rsidR="008763FD" w14:paraId="424C650B" w14:textId="77777777" w:rsidTr="00B03864">
        <w:tc>
          <w:tcPr>
            <w:tcW w:w="2808" w:type="dxa"/>
            <w:vMerge w:val="restart"/>
          </w:tcPr>
          <w:p w14:paraId="02EDC267" w14:textId="77777777" w:rsidR="008763FD" w:rsidRDefault="008763FD" w:rsidP="00B03864">
            <w:pPr>
              <w:jc w:val="center"/>
              <w:rPr>
                <w:b/>
                <w:kern w:val="2"/>
                <w:szCs w:val="24"/>
              </w:rPr>
            </w:pPr>
          </w:p>
          <w:p w14:paraId="76478BCF" w14:textId="77777777" w:rsidR="008763FD" w:rsidRDefault="008763FD" w:rsidP="00B03864">
            <w:pPr>
              <w:jc w:val="center"/>
              <w:rPr>
                <w:b/>
                <w:kern w:val="2"/>
                <w:szCs w:val="24"/>
              </w:rPr>
            </w:pPr>
          </w:p>
          <w:p w14:paraId="31CB6C5A" w14:textId="77777777" w:rsidR="008763FD" w:rsidRDefault="008763FD" w:rsidP="00B03864">
            <w:pPr>
              <w:jc w:val="center"/>
              <w:rPr>
                <w:b/>
                <w:kern w:val="2"/>
                <w:szCs w:val="24"/>
              </w:rPr>
            </w:pPr>
          </w:p>
          <w:p w14:paraId="640895AE" w14:textId="77777777" w:rsidR="008763FD" w:rsidRDefault="008763FD" w:rsidP="00B03864">
            <w:pPr>
              <w:rPr>
                <w:b/>
                <w:kern w:val="2"/>
                <w:szCs w:val="24"/>
              </w:rPr>
            </w:pPr>
          </w:p>
          <w:p w14:paraId="38631E03" w14:textId="77777777" w:rsidR="008763FD" w:rsidRDefault="008763FD" w:rsidP="00B03864">
            <w:pPr>
              <w:rPr>
                <w:b/>
                <w:kern w:val="2"/>
                <w:szCs w:val="24"/>
              </w:rPr>
            </w:pPr>
            <w:r>
              <w:rPr>
                <w:b/>
                <w:kern w:val="2"/>
                <w:szCs w:val="24"/>
              </w:rPr>
              <w:t>1.1. Pirkėjas</w:t>
            </w:r>
          </w:p>
        </w:tc>
        <w:tc>
          <w:tcPr>
            <w:tcW w:w="3240" w:type="dxa"/>
          </w:tcPr>
          <w:p w14:paraId="4D831ED9" w14:textId="77777777" w:rsidR="008763FD" w:rsidRDefault="008763FD" w:rsidP="00B03864">
            <w:pPr>
              <w:rPr>
                <w:kern w:val="2"/>
                <w:szCs w:val="24"/>
              </w:rPr>
            </w:pPr>
            <w:r>
              <w:rPr>
                <w:kern w:val="2"/>
                <w:szCs w:val="24"/>
              </w:rPr>
              <w:t>1.1.1. Pavadinimas</w:t>
            </w:r>
          </w:p>
        </w:tc>
        <w:tc>
          <w:tcPr>
            <w:tcW w:w="4012" w:type="dxa"/>
          </w:tcPr>
          <w:p w14:paraId="3A4348CB" w14:textId="49A23B02" w:rsidR="008763FD" w:rsidRPr="00642542" w:rsidRDefault="00642542" w:rsidP="00B03864">
            <w:pPr>
              <w:rPr>
                <w:b/>
                <w:bCs/>
                <w:kern w:val="2"/>
                <w:szCs w:val="24"/>
              </w:rPr>
            </w:pPr>
            <w:r w:rsidRPr="00642542">
              <w:rPr>
                <w:rStyle w:val="Grietas"/>
                <w:b w:val="0"/>
                <w:bCs w:val="0"/>
              </w:rPr>
              <w:t>Kelmės rajono savivaldybės visuomenės sveikatos biuras</w:t>
            </w:r>
          </w:p>
        </w:tc>
      </w:tr>
      <w:tr w:rsidR="008763FD" w14:paraId="1AF13819" w14:textId="77777777" w:rsidTr="00B03864">
        <w:tc>
          <w:tcPr>
            <w:tcW w:w="2808" w:type="dxa"/>
            <w:vMerge/>
          </w:tcPr>
          <w:p w14:paraId="07CD33E9" w14:textId="77777777" w:rsidR="008763FD" w:rsidRDefault="008763FD" w:rsidP="00B03864">
            <w:pPr>
              <w:rPr>
                <w:kern w:val="2"/>
                <w:szCs w:val="24"/>
              </w:rPr>
            </w:pPr>
          </w:p>
        </w:tc>
        <w:tc>
          <w:tcPr>
            <w:tcW w:w="3240" w:type="dxa"/>
          </w:tcPr>
          <w:p w14:paraId="664D2E1C" w14:textId="77777777" w:rsidR="008763FD" w:rsidRDefault="008763FD" w:rsidP="00B03864">
            <w:pPr>
              <w:rPr>
                <w:kern w:val="2"/>
                <w:szCs w:val="24"/>
              </w:rPr>
            </w:pPr>
            <w:r>
              <w:rPr>
                <w:kern w:val="2"/>
                <w:szCs w:val="24"/>
              </w:rPr>
              <w:t>1.1.2. Juridinio asmens kodas</w:t>
            </w:r>
          </w:p>
        </w:tc>
        <w:tc>
          <w:tcPr>
            <w:tcW w:w="4012" w:type="dxa"/>
          </w:tcPr>
          <w:p w14:paraId="39EED86A" w14:textId="66CD8402" w:rsidR="008763FD" w:rsidRDefault="00642542" w:rsidP="00B03864">
            <w:pPr>
              <w:rPr>
                <w:kern w:val="2"/>
                <w:szCs w:val="24"/>
              </w:rPr>
            </w:pPr>
            <w:r w:rsidRPr="00642542">
              <w:rPr>
                <w:kern w:val="2"/>
                <w:szCs w:val="24"/>
              </w:rPr>
              <w:t>301538503</w:t>
            </w:r>
          </w:p>
        </w:tc>
      </w:tr>
      <w:tr w:rsidR="008763FD" w14:paraId="0659EAD0" w14:textId="77777777" w:rsidTr="00B03864">
        <w:tc>
          <w:tcPr>
            <w:tcW w:w="2808" w:type="dxa"/>
            <w:vMerge/>
          </w:tcPr>
          <w:p w14:paraId="3301C58A" w14:textId="77777777" w:rsidR="008763FD" w:rsidRDefault="008763FD" w:rsidP="00B03864">
            <w:pPr>
              <w:rPr>
                <w:kern w:val="2"/>
                <w:szCs w:val="24"/>
              </w:rPr>
            </w:pPr>
          </w:p>
        </w:tc>
        <w:tc>
          <w:tcPr>
            <w:tcW w:w="3240" w:type="dxa"/>
          </w:tcPr>
          <w:p w14:paraId="66040A49" w14:textId="77777777" w:rsidR="008763FD" w:rsidRDefault="008763FD" w:rsidP="00B03864">
            <w:pPr>
              <w:rPr>
                <w:kern w:val="2"/>
                <w:szCs w:val="24"/>
              </w:rPr>
            </w:pPr>
            <w:r>
              <w:rPr>
                <w:kern w:val="2"/>
                <w:szCs w:val="24"/>
              </w:rPr>
              <w:t>1.1.3. Adresas</w:t>
            </w:r>
          </w:p>
        </w:tc>
        <w:tc>
          <w:tcPr>
            <w:tcW w:w="40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48"/>
            </w:tblGrid>
            <w:tr w:rsidR="00642542" w:rsidRPr="00642542" w14:paraId="0DB3A389" w14:textId="77777777">
              <w:trPr>
                <w:tblCellSpacing w:w="15" w:type="dxa"/>
              </w:trPr>
              <w:tc>
                <w:tcPr>
                  <w:tcW w:w="0" w:type="auto"/>
                  <w:vAlign w:val="center"/>
                  <w:hideMark/>
                </w:tcPr>
                <w:p w14:paraId="052AB9FA" w14:textId="77777777" w:rsidR="00642542" w:rsidRPr="00642542" w:rsidRDefault="00642542" w:rsidP="00642542">
                  <w:pPr>
                    <w:rPr>
                      <w:sz w:val="20"/>
                      <w:szCs w:val="24"/>
                      <w:lang w:eastAsia="lt-LT"/>
                    </w:rPr>
                  </w:pPr>
                </w:p>
              </w:tc>
              <w:tc>
                <w:tcPr>
                  <w:tcW w:w="0" w:type="auto"/>
                  <w:vAlign w:val="center"/>
                  <w:hideMark/>
                </w:tcPr>
                <w:p w14:paraId="532D58C7" w14:textId="77777777" w:rsidR="00642542" w:rsidRPr="00642542" w:rsidRDefault="00642542" w:rsidP="00642542">
                  <w:pPr>
                    <w:rPr>
                      <w:szCs w:val="24"/>
                      <w:lang w:eastAsia="lt-LT"/>
                    </w:rPr>
                  </w:pPr>
                  <w:r w:rsidRPr="00642542">
                    <w:rPr>
                      <w:szCs w:val="24"/>
                      <w:lang w:eastAsia="lt-LT"/>
                    </w:rPr>
                    <w:t xml:space="preserve">Vytauto Didžiojo g. 23, Kelmė </w:t>
                  </w:r>
                </w:p>
              </w:tc>
            </w:tr>
          </w:tbl>
          <w:p w14:paraId="440B737A" w14:textId="754E2AF9" w:rsidR="008763FD" w:rsidRDefault="008763FD" w:rsidP="00B03864">
            <w:pPr>
              <w:rPr>
                <w:kern w:val="2"/>
                <w:szCs w:val="24"/>
              </w:rPr>
            </w:pPr>
          </w:p>
        </w:tc>
      </w:tr>
      <w:tr w:rsidR="008763FD" w14:paraId="1FFDAA71" w14:textId="77777777" w:rsidTr="00B03864">
        <w:tc>
          <w:tcPr>
            <w:tcW w:w="2808" w:type="dxa"/>
            <w:vMerge/>
          </w:tcPr>
          <w:p w14:paraId="4291D8B9" w14:textId="77777777" w:rsidR="008763FD" w:rsidRDefault="008763FD" w:rsidP="00B03864">
            <w:pPr>
              <w:rPr>
                <w:kern w:val="2"/>
                <w:szCs w:val="24"/>
              </w:rPr>
            </w:pPr>
          </w:p>
        </w:tc>
        <w:tc>
          <w:tcPr>
            <w:tcW w:w="3240" w:type="dxa"/>
          </w:tcPr>
          <w:p w14:paraId="7033FCA8" w14:textId="77777777" w:rsidR="008763FD" w:rsidRDefault="008763FD" w:rsidP="00B03864">
            <w:pPr>
              <w:rPr>
                <w:kern w:val="2"/>
                <w:szCs w:val="24"/>
              </w:rPr>
            </w:pPr>
            <w:r>
              <w:rPr>
                <w:kern w:val="2"/>
                <w:szCs w:val="24"/>
              </w:rPr>
              <w:t>1.1.4. PVM mokėtojo kodas</w:t>
            </w:r>
          </w:p>
        </w:tc>
        <w:tc>
          <w:tcPr>
            <w:tcW w:w="4012" w:type="dxa"/>
          </w:tcPr>
          <w:p w14:paraId="1570B5DD" w14:textId="2B67CE46" w:rsidR="008763FD" w:rsidRDefault="008763FD" w:rsidP="00B03864">
            <w:pPr>
              <w:rPr>
                <w:kern w:val="2"/>
                <w:szCs w:val="24"/>
              </w:rPr>
            </w:pPr>
          </w:p>
        </w:tc>
      </w:tr>
      <w:tr w:rsidR="008763FD" w14:paraId="74CF6D7F" w14:textId="77777777" w:rsidTr="00B03864">
        <w:tc>
          <w:tcPr>
            <w:tcW w:w="2808" w:type="dxa"/>
            <w:vMerge/>
          </w:tcPr>
          <w:p w14:paraId="61806BA5" w14:textId="77777777" w:rsidR="008763FD" w:rsidRDefault="008763FD" w:rsidP="00B03864">
            <w:pPr>
              <w:rPr>
                <w:kern w:val="2"/>
                <w:szCs w:val="24"/>
              </w:rPr>
            </w:pPr>
          </w:p>
        </w:tc>
        <w:tc>
          <w:tcPr>
            <w:tcW w:w="3240" w:type="dxa"/>
          </w:tcPr>
          <w:p w14:paraId="16AE746F" w14:textId="77777777" w:rsidR="008763FD" w:rsidRDefault="008763FD" w:rsidP="00B03864">
            <w:pPr>
              <w:rPr>
                <w:kern w:val="2"/>
                <w:szCs w:val="24"/>
              </w:rPr>
            </w:pPr>
            <w:r>
              <w:rPr>
                <w:kern w:val="2"/>
                <w:szCs w:val="24"/>
              </w:rPr>
              <w:t>1.1.5. Atsiskaitomoji sąskaita</w:t>
            </w:r>
          </w:p>
        </w:tc>
        <w:tc>
          <w:tcPr>
            <w:tcW w:w="4012" w:type="dxa"/>
          </w:tcPr>
          <w:p w14:paraId="3DB5717C" w14:textId="486120DE" w:rsidR="008763FD" w:rsidRDefault="008763FD" w:rsidP="00B03864">
            <w:pPr>
              <w:rPr>
                <w:kern w:val="2"/>
                <w:szCs w:val="24"/>
              </w:rPr>
            </w:pPr>
          </w:p>
        </w:tc>
      </w:tr>
      <w:tr w:rsidR="008763FD" w14:paraId="719CCC99" w14:textId="77777777" w:rsidTr="00B03864">
        <w:tc>
          <w:tcPr>
            <w:tcW w:w="2808" w:type="dxa"/>
            <w:vMerge/>
          </w:tcPr>
          <w:p w14:paraId="54A89DF7" w14:textId="77777777" w:rsidR="008763FD" w:rsidRDefault="008763FD" w:rsidP="00B03864">
            <w:pPr>
              <w:rPr>
                <w:kern w:val="2"/>
                <w:szCs w:val="24"/>
              </w:rPr>
            </w:pPr>
          </w:p>
        </w:tc>
        <w:tc>
          <w:tcPr>
            <w:tcW w:w="3240" w:type="dxa"/>
          </w:tcPr>
          <w:p w14:paraId="63C0FE3F" w14:textId="77777777" w:rsidR="008763FD" w:rsidRDefault="008763FD" w:rsidP="00B03864">
            <w:pPr>
              <w:rPr>
                <w:kern w:val="2"/>
                <w:szCs w:val="24"/>
              </w:rPr>
            </w:pPr>
            <w:r>
              <w:rPr>
                <w:kern w:val="2"/>
                <w:szCs w:val="24"/>
              </w:rPr>
              <w:t>1.1.6. Bankas, banko kodas</w:t>
            </w:r>
          </w:p>
        </w:tc>
        <w:tc>
          <w:tcPr>
            <w:tcW w:w="4012" w:type="dxa"/>
          </w:tcPr>
          <w:p w14:paraId="7DE697D7" w14:textId="02290069" w:rsidR="00642542" w:rsidRDefault="00642542" w:rsidP="00642542">
            <w:pPr>
              <w:rPr>
                <w:kern w:val="2"/>
                <w:szCs w:val="24"/>
              </w:rPr>
            </w:pPr>
          </w:p>
          <w:p w14:paraId="125C14F6" w14:textId="5136C724" w:rsidR="008763FD" w:rsidRDefault="008763FD" w:rsidP="00B03864">
            <w:pPr>
              <w:rPr>
                <w:kern w:val="2"/>
                <w:szCs w:val="24"/>
              </w:rPr>
            </w:pPr>
          </w:p>
        </w:tc>
      </w:tr>
      <w:tr w:rsidR="008763FD" w14:paraId="68E4709A" w14:textId="77777777" w:rsidTr="00B03864">
        <w:tc>
          <w:tcPr>
            <w:tcW w:w="2808" w:type="dxa"/>
            <w:vMerge/>
          </w:tcPr>
          <w:p w14:paraId="2762025E" w14:textId="77777777" w:rsidR="008763FD" w:rsidRDefault="008763FD" w:rsidP="00B03864">
            <w:pPr>
              <w:rPr>
                <w:kern w:val="2"/>
                <w:szCs w:val="24"/>
              </w:rPr>
            </w:pPr>
          </w:p>
        </w:tc>
        <w:tc>
          <w:tcPr>
            <w:tcW w:w="3240" w:type="dxa"/>
          </w:tcPr>
          <w:p w14:paraId="7601A27E" w14:textId="77777777" w:rsidR="008763FD" w:rsidRPr="00642542" w:rsidRDefault="008763FD" w:rsidP="00B03864">
            <w:pPr>
              <w:rPr>
                <w:kern w:val="2"/>
                <w:szCs w:val="24"/>
              </w:rPr>
            </w:pPr>
            <w:r w:rsidRPr="00642542">
              <w:rPr>
                <w:kern w:val="2"/>
                <w:szCs w:val="24"/>
              </w:rPr>
              <w:t>1.1.7. Telefonas</w:t>
            </w:r>
          </w:p>
        </w:tc>
        <w:tc>
          <w:tcPr>
            <w:tcW w:w="4012" w:type="dxa"/>
          </w:tcPr>
          <w:p w14:paraId="37C3AD84" w14:textId="36D9765C" w:rsidR="008763FD" w:rsidRPr="00642542" w:rsidRDefault="00642542" w:rsidP="00B03864">
            <w:pPr>
              <w:rPr>
                <w:kern w:val="2"/>
                <w:szCs w:val="24"/>
              </w:rPr>
            </w:pPr>
            <w:r w:rsidRPr="00642542">
              <w:rPr>
                <w:rFonts w:eastAsia="MS Mincho"/>
                <w:szCs w:val="24"/>
                <w:lang w:eastAsia="en-GB"/>
              </w:rPr>
              <w:t>+370 427 522239</w:t>
            </w:r>
          </w:p>
        </w:tc>
      </w:tr>
      <w:tr w:rsidR="008763FD" w14:paraId="71B1D13E" w14:textId="77777777" w:rsidTr="00B03864">
        <w:tc>
          <w:tcPr>
            <w:tcW w:w="2808" w:type="dxa"/>
            <w:vMerge/>
          </w:tcPr>
          <w:p w14:paraId="1EC0A102" w14:textId="77777777" w:rsidR="008763FD" w:rsidRDefault="008763FD" w:rsidP="00B03864">
            <w:pPr>
              <w:rPr>
                <w:kern w:val="2"/>
                <w:szCs w:val="24"/>
              </w:rPr>
            </w:pPr>
          </w:p>
        </w:tc>
        <w:tc>
          <w:tcPr>
            <w:tcW w:w="3240" w:type="dxa"/>
          </w:tcPr>
          <w:p w14:paraId="5EED9421" w14:textId="77777777" w:rsidR="008763FD" w:rsidRDefault="008763FD" w:rsidP="00B03864">
            <w:pPr>
              <w:rPr>
                <w:kern w:val="2"/>
                <w:szCs w:val="24"/>
              </w:rPr>
            </w:pPr>
            <w:r>
              <w:rPr>
                <w:kern w:val="2"/>
                <w:szCs w:val="24"/>
              </w:rPr>
              <w:t>1.1.8. El. paštas</w:t>
            </w:r>
          </w:p>
        </w:tc>
        <w:tc>
          <w:tcPr>
            <w:tcW w:w="4012" w:type="dxa"/>
          </w:tcPr>
          <w:p w14:paraId="5B589DFD" w14:textId="57D8EF00" w:rsidR="008763FD" w:rsidRPr="00642542" w:rsidRDefault="00642542" w:rsidP="00B03864">
            <w:pPr>
              <w:rPr>
                <w:kern w:val="2"/>
                <w:szCs w:val="24"/>
              </w:rPr>
            </w:pPr>
            <w:hyperlink r:id="rId8" w:history="1">
              <w:r w:rsidRPr="00642542">
                <w:rPr>
                  <w:u w:val="single"/>
                </w:rPr>
                <w:t>buhalterija@vsbkelme.lt</w:t>
              </w:r>
            </w:hyperlink>
          </w:p>
        </w:tc>
      </w:tr>
      <w:tr w:rsidR="008763FD" w14:paraId="5E1D055E" w14:textId="77777777" w:rsidTr="00B03864">
        <w:tc>
          <w:tcPr>
            <w:tcW w:w="2808" w:type="dxa"/>
            <w:vMerge/>
          </w:tcPr>
          <w:p w14:paraId="4DB52BA9" w14:textId="77777777" w:rsidR="008763FD" w:rsidRDefault="008763FD" w:rsidP="00B03864">
            <w:pPr>
              <w:rPr>
                <w:kern w:val="2"/>
                <w:szCs w:val="24"/>
              </w:rPr>
            </w:pPr>
          </w:p>
        </w:tc>
        <w:tc>
          <w:tcPr>
            <w:tcW w:w="3240" w:type="dxa"/>
          </w:tcPr>
          <w:p w14:paraId="3A58E137" w14:textId="77777777" w:rsidR="008763FD" w:rsidRDefault="008763FD" w:rsidP="00B03864">
            <w:pPr>
              <w:rPr>
                <w:kern w:val="2"/>
                <w:szCs w:val="24"/>
              </w:rPr>
            </w:pPr>
            <w:r>
              <w:rPr>
                <w:kern w:val="2"/>
                <w:szCs w:val="24"/>
              </w:rPr>
              <w:t>1.1.9. Šalies atstovas</w:t>
            </w:r>
          </w:p>
        </w:tc>
        <w:tc>
          <w:tcPr>
            <w:tcW w:w="4012" w:type="dxa"/>
          </w:tcPr>
          <w:p w14:paraId="7EC4C741" w14:textId="0FA0F853" w:rsidR="008763FD" w:rsidRPr="00642542" w:rsidRDefault="00575A65" w:rsidP="00B03864">
            <w:pPr>
              <w:rPr>
                <w:kern w:val="2"/>
                <w:szCs w:val="24"/>
              </w:rPr>
            </w:pPr>
            <w:r w:rsidRPr="00642542">
              <w:rPr>
                <w:kern w:val="2"/>
                <w:szCs w:val="24"/>
              </w:rPr>
              <w:t xml:space="preserve">Direktorė </w:t>
            </w:r>
            <w:r w:rsidR="00642542" w:rsidRPr="00642542">
              <w:t>Lina Nekrašė</w:t>
            </w:r>
          </w:p>
        </w:tc>
      </w:tr>
      <w:tr w:rsidR="008763FD" w14:paraId="119A3590" w14:textId="77777777" w:rsidTr="00B03864">
        <w:tc>
          <w:tcPr>
            <w:tcW w:w="2808" w:type="dxa"/>
            <w:vMerge/>
          </w:tcPr>
          <w:p w14:paraId="1A63D1A0" w14:textId="77777777" w:rsidR="008763FD" w:rsidRDefault="008763FD" w:rsidP="00B03864">
            <w:pPr>
              <w:rPr>
                <w:kern w:val="2"/>
                <w:szCs w:val="24"/>
              </w:rPr>
            </w:pPr>
          </w:p>
        </w:tc>
        <w:tc>
          <w:tcPr>
            <w:tcW w:w="3240" w:type="dxa"/>
          </w:tcPr>
          <w:p w14:paraId="026D9EE0" w14:textId="77777777" w:rsidR="008763FD" w:rsidRDefault="008763FD" w:rsidP="00B03864">
            <w:pPr>
              <w:rPr>
                <w:kern w:val="2"/>
                <w:szCs w:val="24"/>
              </w:rPr>
            </w:pPr>
            <w:r>
              <w:rPr>
                <w:kern w:val="2"/>
                <w:szCs w:val="24"/>
              </w:rPr>
              <w:t>1.1.10. Atstovavimo pagrindas</w:t>
            </w:r>
          </w:p>
        </w:tc>
        <w:tc>
          <w:tcPr>
            <w:tcW w:w="4012" w:type="dxa"/>
          </w:tcPr>
          <w:p w14:paraId="4274B03F" w14:textId="7B2306A1" w:rsidR="008763FD" w:rsidRDefault="00575A65" w:rsidP="00B03864">
            <w:pPr>
              <w:rPr>
                <w:kern w:val="2"/>
                <w:szCs w:val="24"/>
              </w:rPr>
            </w:pPr>
            <w:r w:rsidRPr="00351740">
              <w:rPr>
                <w:kern w:val="2"/>
                <w:szCs w:val="24"/>
              </w:rPr>
              <w:t>Veikia pagal įstaigos nuostatus</w:t>
            </w:r>
          </w:p>
        </w:tc>
      </w:tr>
      <w:tr w:rsidR="008763FD" w14:paraId="3891088C" w14:textId="77777777" w:rsidTr="00B03864">
        <w:tc>
          <w:tcPr>
            <w:tcW w:w="2808" w:type="dxa"/>
            <w:vMerge w:val="restart"/>
          </w:tcPr>
          <w:p w14:paraId="6405832B" w14:textId="77777777" w:rsidR="008763FD" w:rsidRDefault="008763FD" w:rsidP="00B03864">
            <w:pPr>
              <w:rPr>
                <w:b/>
                <w:kern w:val="2"/>
                <w:szCs w:val="24"/>
              </w:rPr>
            </w:pPr>
          </w:p>
          <w:p w14:paraId="4285E8C1" w14:textId="77777777" w:rsidR="008763FD" w:rsidRDefault="008763FD" w:rsidP="00B03864">
            <w:pPr>
              <w:rPr>
                <w:b/>
                <w:kern w:val="2"/>
                <w:szCs w:val="24"/>
              </w:rPr>
            </w:pPr>
          </w:p>
          <w:p w14:paraId="263F0FAD" w14:textId="77777777" w:rsidR="008763FD" w:rsidRDefault="008763FD" w:rsidP="00B03864">
            <w:pPr>
              <w:rPr>
                <w:b/>
                <w:kern w:val="2"/>
                <w:szCs w:val="24"/>
              </w:rPr>
            </w:pPr>
          </w:p>
          <w:p w14:paraId="5C493856" w14:textId="77777777" w:rsidR="008763FD" w:rsidRDefault="008763FD" w:rsidP="00B03864">
            <w:pPr>
              <w:rPr>
                <w:b/>
                <w:kern w:val="2"/>
                <w:szCs w:val="24"/>
              </w:rPr>
            </w:pPr>
            <w:r>
              <w:rPr>
                <w:b/>
                <w:kern w:val="2"/>
                <w:szCs w:val="24"/>
              </w:rPr>
              <w:t>1.2. Tiekėjas</w:t>
            </w:r>
          </w:p>
          <w:p w14:paraId="000328F1" w14:textId="77777777" w:rsidR="008763FD" w:rsidRDefault="008763FD" w:rsidP="00B03864">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B03864">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B03864">
            <w:pPr>
              <w:rPr>
                <w:b/>
                <w:kern w:val="2"/>
                <w:szCs w:val="24"/>
              </w:rPr>
            </w:pPr>
          </w:p>
        </w:tc>
        <w:tc>
          <w:tcPr>
            <w:tcW w:w="3240" w:type="dxa"/>
          </w:tcPr>
          <w:p w14:paraId="05032092" w14:textId="77777777" w:rsidR="008763FD" w:rsidRDefault="008763FD" w:rsidP="00B03864">
            <w:pPr>
              <w:rPr>
                <w:kern w:val="2"/>
                <w:szCs w:val="24"/>
              </w:rPr>
            </w:pPr>
            <w:r>
              <w:rPr>
                <w:kern w:val="2"/>
                <w:szCs w:val="24"/>
              </w:rPr>
              <w:t>1.2.1. Pavadinimas</w:t>
            </w:r>
          </w:p>
        </w:tc>
        <w:tc>
          <w:tcPr>
            <w:tcW w:w="4012" w:type="dxa"/>
          </w:tcPr>
          <w:p w14:paraId="640540BA" w14:textId="77777777" w:rsidR="008763FD" w:rsidRDefault="008763FD" w:rsidP="00B03864">
            <w:pPr>
              <w:jc w:val="center"/>
              <w:rPr>
                <w:kern w:val="2"/>
                <w:szCs w:val="24"/>
              </w:rPr>
            </w:pPr>
          </w:p>
        </w:tc>
      </w:tr>
      <w:tr w:rsidR="008763FD" w14:paraId="17931D1C" w14:textId="77777777" w:rsidTr="00B03864">
        <w:tc>
          <w:tcPr>
            <w:tcW w:w="2808" w:type="dxa"/>
            <w:vMerge/>
          </w:tcPr>
          <w:p w14:paraId="2F01A8B2" w14:textId="77777777" w:rsidR="008763FD" w:rsidRDefault="008763FD" w:rsidP="00B03864">
            <w:pPr>
              <w:rPr>
                <w:b/>
                <w:kern w:val="2"/>
                <w:szCs w:val="24"/>
              </w:rPr>
            </w:pPr>
          </w:p>
        </w:tc>
        <w:tc>
          <w:tcPr>
            <w:tcW w:w="3240" w:type="dxa"/>
          </w:tcPr>
          <w:p w14:paraId="6DB1733A" w14:textId="77777777" w:rsidR="008763FD" w:rsidRDefault="008763FD" w:rsidP="00B03864">
            <w:pPr>
              <w:rPr>
                <w:kern w:val="2"/>
                <w:szCs w:val="24"/>
              </w:rPr>
            </w:pPr>
            <w:r>
              <w:rPr>
                <w:kern w:val="2"/>
                <w:szCs w:val="24"/>
              </w:rPr>
              <w:t>1.2.2. Juridinio asmens kodas</w:t>
            </w:r>
          </w:p>
        </w:tc>
        <w:tc>
          <w:tcPr>
            <w:tcW w:w="4012" w:type="dxa"/>
          </w:tcPr>
          <w:p w14:paraId="4B9E6B9C" w14:textId="77777777" w:rsidR="008763FD" w:rsidRDefault="008763FD" w:rsidP="00B03864">
            <w:pPr>
              <w:jc w:val="center"/>
              <w:rPr>
                <w:kern w:val="2"/>
                <w:szCs w:val="24"/>
              </w:rPr>
            </w:pPr>
          </w:p>
        </w:tc>
      </w:tr>
      <w:tr w:rsidR="008763FD" w14:paraId="06B8505E" w14:textId="77777777" w:rsidTr="00B03864">
        <w:tc>
          <w:tcPr>
            <w:tcW w:w="2808" w:type="dxa"/>
            <w:vMerge/>
          </w:tcPr>
          <w:p w14:paraId="01D0820F" w14:textId="77777777" w:rsidR="008763FD" w:rsidRDefault="008763FD" w:rsidP="00B03864">
            <w:pPr>
              <w:rPr>
                <w:b/>
                <w:kern w:val="2"/>
                <w:szCs w:val="24"/>
              </w:rPr>
            </w:pPr>
          </w:p>
        </w:tc>
        <w:tc>
          <w:tcPr>
            <w:tcW w:w="3240" w:type="dxa"/>
          </w:tcPr>
          <w:p w14:paraId="371A267B" w14:textId="77777777" w:rsidR="008763FD" w:rsidRDefault="008763FD" w:rsidP="00B03864">
            <w:pPr>
              <w:rPr>
                <w:kern w:val="2"/>
                <w:szCs w:val="24"/>
              </w:rPr>
            </w:pPr>
            <w:r>
              <w:rPr>
                <w:kern w:val="2"/>
                <w:szCs w:val="24"/>
              </w:rPr>
              <w:t>1.2.3. Adresas</w:t>
            </w:r>
          </w:p>
        </w:tc>
        <w:tc>
          <w:tcPr>
            <w:tcW w:w="4012" w:type="dxa"/>
          </w:tcPr>
          <w:p w14:paraId="01431CE6" w14:textId="77777777" w:rsidR="008763FD" w:rsidRDefault="008763FD" w:rsidP="00B03864">
            <w:pPr>
              <w:jc w:val="center"/>
              <w:rPr>
                <w:kern w:val="2"/>
                <w:szCs w:val="24"/>
              </w:rPr>
            </w:pPr>
          </w:p>
        </w:tc>
      </w:tr>
      <w:tr w:rsidR="008763FD" w14:paraId="3E23C2D2" w14:textId="77777777" w:rsidTr="00B03864">
        <w:tc>
          <w:tcPr>
            <w:tcW w:w="2808" w:type="dxa"/>
            <w:vMerge/>
          </w:tcPr>
          <w:p w14:paraId="67EFCB16" w14:textId="77777777" w:rsidR="008763FD" w:rsidRDefault="008763FD" w:rsidP="00B03864">
            <w:pPr>
              <w:rPr>
                <w:b/>
                <w:kern w:val="2"/>
                <w:szCs w:val="24"/>
              </w:rPr>
            </w:pPr>
          </w:p>
        </w:tc>
        <w:tc>
          <w:tcPr>
            <w:tcW w:w="3240" w:type="dxa"/>
          </w:tcPr>
          <w:p w14:paraId="754F0562" w14:textId="77777777" w:rsidR="008763FD" w:rsidRDefault="008763FD" w:rsidP="00B03864">
            <w:pPr>
              <w:rPr>
                <w:kern w:val="2"/>
                <w:szCs w:val="24"/>
              </w:rPr>
            </w:pPr>
            <w:r>
              <w:rPr>
                <w:kern w:val="2"/>
                <w:szCs w:val="24"/>
              </w:rPr>
              <w:t>1.2.4. PVM mokėtojo kodas</w:t>
            </w:r>
          </w:p>
        </w:tc>
        <w:tc>
          <w:tcPr>
            <w:tcW w:w="4012" w:type="dxa"/>
          </w:tcPr>
          <w:p w14:paraId="738E88D2" w14:textId="77777777" w:rsidR="008763FD" w:rsidRDefault="008763FD" w:rsidP="00B03864">
            <w:pPr>
              <w:jc w:val="center"/>
              <w:rPr>
                <w:kern w:val="2"/>
                <w:szCs w:val="24"/>
              </w:rPr>
            </w:pPr>
          </w:p>
        </w:tc>
      </w:tr>
      <w:tr w:rsidR="008763FD" w14:paraId="2C363177" w14:textId="77777777" w:rsidTr="00B03864">
        <w:tc>
          <w:tcPr>
            <w:tcW w:w="2808" w:type="dxa"/>
            <w:vMerge/>
          </w:tcPr>
          <w:p w14:paraId="7CF5C6BB" w14:textId="77777777" w:rsidR="008763FD" w:rsidRDefault="008763FD" w:rsidP="00B03864">
            <w:pPr>
              <w:rPr>
                <w:b/>
                <w:kern w:val="2"/>
                <w:szCs w:val="24"/>
              </w:rPr>
            </w:pPr>
          </w:p>
        </w:tc>
        <w:tc>
          <w:tcPr>
            <w:tcW w:w="3240" w:type="dxa"/>
          </w:tcPr>
          <w:p w14:paraId="7BD5E8F8" w14:textId="77777777" w:rsidR="008763FD" w:rsidRDefault="008763FD" w:rsidP="00B03864">
            <w:pPr>
              <w:rPr>
                <w:kern w:val="2"/>
                <w:szCs w:val="24"/>
              </w:rPr>
            </w:pPr>
            <w:r>
              <w:rPr>
                <w:kern w:val="2"/>
                <w:szCs w:val="24"/>
              </w:rPr>
              <w:t>1.2.5. Atsiskaitomoji sąskaita</w:t>
            </w:r>
          </w:p>
        </w:tc>
        <w:tc>
          <w:tcPr>
            <w:tcW w:w="4012" w:type="dxa"/>
          </w:tcPr>
          <w:p w14:paraId="585767CE" w14:textId="77777777" w:rsidR="008763FD" w:rsidRDefault="008763FD" w:rsidP="00B03864">
            <w:pPr>
              <w:jc w:val="center"/>
              <w:rPr>
                <w:kern w:val="2"/>
                <w:szCs w:val="24"/>
              </w:rPr>
            </w:pPr>
          </w:p>
        </w:tc>
      </w:tr>
      <w:tr w:rsidR="008763FD" w14:paraId="489CD5D5" w14:textId="77777777" w:rsidTr="00B03864">
        <w:tc>
          <w:tcPr>
            <w:tcW w:w="2808" w:type="dxa"/>
            <w:vMerge/>
          </w:tcPr>
          <w:p w14:paraId="36145DB9" w14:textId="77777777" w:rsidR="008763FD" w:rsidRDefault="008763FD" w:rsidP="00B03864">
            <w:pPr>
              <w:rPr>
                <w:b/>
                <w:kern w:val="2"/>
                <w:szCs w:val="24"/>
              </w:rPr>
            </w:pPr>
          </w:p>
        </w:tc>
        <w:tc>
          <w:tcPr>
            <w:tcW w:w="3240" w:type="dxa"/>
          </w:tcPr>
          <w:p w14:paraId="465C6496" w14:textId="77777777" w:rsidR="008763FD" w:rsidRDefault="008763FD" w:rsidP="00B03864">
            <w:pPr>
              <w:rPr>
                <w:kern w:val="2"/>
                <w:szCs w:val="24"/>
              </w:rPr>
            </w:pPr>
            <w:r>
              <w:rPr>
                <w:kern w:val="2"/>
                <w:szCs w:val="24"/>
              </w:rPr>
              <w:t>1.2.6. Bankas, banko kodas</w:t>
            </w:r>
          </w:p>
        </w:tc>
        <w:tc>
          <w:tcPr>
            <w:tcW w:w="4012" w:type="dxa"/>
          </w:tcPr>
          <w:p w14:paraId="618BBB49" w14:textId="77777777" w:rsidR="008763FD" w:rsidRDefault="008763FD" w:rsidP="00B03864">
            <w:pPr>
              <w:jc w:val="center"/>
              <w:rPr>
                <w:kern w:val="2"/>
                <w:szCs w:val="24"/>
              </w:rPr>
            </w:pPr>
          </w:p>
        </w:tc>
      </w:tr>
      <w:tr w:rsidR="008763FD" w14:paraId="471B5707" w14:textId="77777777" w:rsidTr="00B03864">
        <w:tc>
          <w:tcPr>
            <w:tcW w:w="2808" w:type="dxa"/>
            <w:vMerge/>
          </w:tcPr>
          <w:p w14:paraId="43C41EF3" w14:textId="77777777" w:rsidR="008763FD" w:rsidRDefault="008763FD" w:rsidP="00B03864">
            <w:pPr>
              <w:rPr>
                <w:b/>
                <w:kern w:val="2"/>
                <w:szCs w:val="24"/>
              </w:rPr>
            </w:pPr>
          </w:p>
        </w:tc>
        <w:tc>
          <w:tcPr>
            <w:tcW w:w="3240" w:type="dxa"/>
          </w:tcPr>
          <w:p w14:paraId="55E4308F" w14:textId="77777777" w:rsidR="008763FD" w:rsidRDefault="008763FD" w:rsidP="00B03864">
            <w:pPr>
              <w:rPr>
                <w:kern w:val="2"/>
                <w:szCs w:val="24"/>
              </w:rPr>
            </w:pPr>
            <w:r>
              <w:rPr>
                <w:kern w:val="2"/>
                <w:szCs w:val="24"/>
              </w:rPr>
              <w:t>1.2.7. Telefonas</w:t>
            </w:r>
          </w:p>
        </w:tc>
        <w:tc>
          <w:tcPr>
            <w:tcW w:w="4012" w:type="dxa"/>
          </w:tcPr>
          <w:p w14:paraId="2E27C773" w14:textId="77777777" w:rsidR="008763FD" w:rsidRDefault="008763FD" w:rsidP="00B03864">
            <w:pPr>
              <w:jc w:val="center"/>
              <w:rPr>
                <w:kern w:val="2"/>
                <w:szCs w:val="24"/>
              </w:rPr>
            </w:pPr>
          </w:p>
        </w:tc>
      </w:tr>
      <w:tr w:rsidR="008763FD" w14:paraId="13E4F255" w14:textId="77777777" w:rsidTr="00B03864">
        <w:tc>
          <w:tcPr>
            <w:tcW w:w="2808" w:type="dxa"/>
            <w:vMerge/>
          </w:tcPr>
          <w:p w14:paraId="7EE66F9F" w14:textId="77777777" w:rsidR="008763FD" w:rsidRDefault="008763FD" w:rsidP="00B03864">
            <w:pPr>
              <w:rPr>
                <w:b/>
                <w:kern w:val="2"/>
                <w:szCs w:val="24"/>
              </w:rPr>
            </w:pPr>
          </w:p>
        </w:tc>
        <w:tc>
          <w:tcPr>
            <w:tcW w:w="3240" w:type="dxa"/>
          </w:tcPr>
          <w:p w14:paraId="69551CEC" w14:textId="77777777" w:rsidR="008763FD" w:rsidRDefault="008763FD" w:rsidP="00B03864">
            <w:pPr>
              <w:rPr>
                <w:kern w:val="2"/>
                <w:szCs w:val="24"/>
              </w:rPr>
            </w:pPr>
            <w:r>
              <w:rPr>
                <w:kern w:val="2"/>
                <w:szCs w:val="24"/>
              </w:rPr>
              <w:t>1.2.8. El. paštas</w:t>
            </w:r>
          </w:p>
        </w:tc>
        <w:tc>
          <w:tcPr>
            <w:tcW w:w="4012" w:type="dxa"/>
          </w:tcPr>
          <w:p w14:paraId="014374D0" w14:textId="77777777" w:rsidR="008763FD" w:rsidRDefault="008763FD" w:rsidP="00B03864">
            <w:pPr>
              <w:jc w:val="center"/>
              <w:rPr>
                <w:kern w:val="2"/>
                <w:szCs w:val="24"/>
              </w:rPr>
            </w:pPr>
          </w:p>
        </w:tc>
      </w:tr>
      <w:tr w:rsidR="008763FD" w14:paraId="31E042DC" w14:textId="77777777" w:rsidTr="00B03864">
        <w:tc>
          <w:tcPr>
            <w:tcW w:w="2808" w:type="dxa"/>
            <w:vMerge/>
          </w:tcPr>
          <w:p w14:paraId="51316525" w14:textId="77777777" w:rsidR="008763FD" w:rsidRDefault="008763FD" w:rsidP="00B03864">
            <w:pPr>
              <w:rPr>
                <w:b/>
                <w:kern w:val="2"/>
                <w:szCs w:val="24"/>
              </w:rPr>
            </w:pPr>
          </w:p>
        </w:tc>
        <w:tc>
          <w:tcPr>
            <w:tcW w:w="3240" w:type="dxa"/>
          </w:tcPr>
          <w:p w14:paraId="6F021F9B" w14:textId="77777777" w:rsidR="008763FD" w:rsidRDefault="008763FD" w:rsidP="00B03864">
            <w:pPr>
              <w:rPr>
                <w:kern w:val="2"/>
                <w:szCs w:val="24"/>
              </w:rPr>
            </w:pPr>
            <w:r>
              <w:rPr>
                <w:kern w:val="2"/>
                <w:szCs w:val="24"/>
              </w:rPr>
              <w:t>1.2.9. Šalies atstovas</w:t>
            </w:r>
          </w:p>
        </w:tc>
        <w:tc>
          <w:tcPr>
            <w:tcW w:w="4012" w:type="dxa"/>
          </w:tcPr>
          <w:p w14:paraId="3F8379B1" w14:textId="77777777" w:rsidR="008763FD" w:rsidRDefault="008763FD" w:rsidP="00B03864">
            <w:pPr>
              <w:jc w:val="center"/>
              <w:rPr>
                <w:kern w:val="2"/>
                <w:szCs w:val="24"/>
              </w:rPr>
            </w:pPr>
          </w:p>
        </w:tc>
      </w:tr>
      <w:tr w:rsidR="008763FD" w14:paraId="5FEE070D" w14:textId="77777777" w:rsidTr="00B03864">
        <w:tc>
          <w:tcPr>
            <w:tcW w:w="2808" w:type="dxa"/>
            <w:vMerge/>
          </w:tcPr>
          <w:p w14:paraId="0371B74F" w14:textId="77777777" w:rsidR="008763FD" w:rsidRDefault="008763FD" w:rsidP="00B03864">
            <w:pPr>
              <w:rPr>
                <w:b/>
                <w:kern w:val="2"/>
                <w:szCs w:val="24"/>
              </w:rPr>
            </w:pPr>
          </w:p>
        </w:tc>
        <w:tc>
          <w:tcPr>
            <w:tcW w:w="3240" w:type="dxa"/>
          </w:tcPr>
          <w:p w14:paraId="3C920CD1" w14:textId="77777777" w:rsidR="008763FD" w:rsidRDefault="008763FD" w:rsidP="00B03864">
            <w:pPr>
              <w:rPr>
                <w:kern w:val="2"/>
                <w:szCs w:val="24"/>
              </w:rPr>
            </w:pPr>
            <w:r>
              <w:rPr>
                <w:kern w:val="2"/>
                <w:szCs w:val="24"/>
              </w:rPr>
              <w:t>1.2.10. Atstovavimo pagrindas</w:t>
            </w:r>
          </w:p>
        </w:tc>
        <w:tc>
          <w:tcPr>
            <w:tcW w:w="4012" w:type="dxa"/>
          </w:tcPr>
          <w:p w14:paraId="4A0293D4" w14:textId="77777777" w:rsidR="008763FD" w:rsidRDefault="008763FD" w:rsidP="00B03864">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B03864">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B0386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205B4AD5" w14:textId="1EA45A51" w:rsidR="00642542" w:rsidRPr="00642542" w:rsidRDefault="00642542" w:rsidP="00642542">
            <w:pPr>
              <w:tabs>
                <w:tab w:val="left" w:pos="709"/>
                <w:tab w:val="left" w:pos="1418"/>
              </w:tabs>
              <w:autoSpaceDN w:val="0"/>
              <w:spacing w:line="276" w:lineRule="auto"/>
              <w:jc w:val="both"/>
              <w:rPr>
                <w:rFonts w:eastAsia="SimSun"/>
                <w:kern w:val="3"/>
                <w:sz w:val="23"/>
                <w:szCs w:val="23"/>
              </w:rPr>
            </w:pPr>
            <w:r w:rsidRPr="00642542">
              <w:rPr>
                <w:bCs/>
                <w:sz w:val="23"/>
                <w:szCs w:val="23"/>
              </w:rPr>
              <w:t xml:space="preserve">Kelmės rajono savivaldybės visuomenės sveikatos biuro </w:t>
            </w:r>
            <w:r w:rsidRPr="00642542">
              <w:rPr>
                <w:rFonts w:eastAsia="MS Mincho"/>
                <w:bCs/>
                <w:i/>
                <w:iCs/>
                <w:szCs w:val="24"/>
                <w:lang w:eastAsia="en-GB"/>
              </w:rPr>
              <w:t>vyr. finasinink</w:t>
            </w:r>
            <w:r>
              <w:rPr>
                <w:rFonts w:eastAsia="MS Mincho"/>
                <w:bCs/>
                <w:i/>
                <w:iCs/>
                <w:szCs w:val="24"/>
                <w:lang w:eastAsia="en-GB"/>
              </w:rPr>
              <w:t>ė</w:t>
            </w:r>
            <w:r w:rsidRPr="00642542">
              <w:rPr>
                <w:rFonts w:eastAsia="MS Mincho"/>
                <w:bCs/>
                <w:i/>
                <w:iCs/>
                <w:szCs w:val="24"/>
                <w:lang w:eastAsia="en-GB"/>
              </w:rPr>
              <w:t xml:space="preserve"> Salomėja Andruškienė,</w:t>
            </w:r>
            <w:r w:rsidRPr="00642542">
              <w:rPr>
                <w:rFonts w:eastAsia="MS Mincho"/>
                <w:i/>
                <w:iCs/>
                <w:szCs w:val="24"/>
                <w:lang w:eastAsia="en-GB"/>
              </w:rPr>
              <w:t xml:space="preserve"> el. p. </w:t>
            </w:r>
            <w:hyperlink r:id="rId9" w:history="1">
              <w:r w:rsidRPr="00642542">
                <w:rPr>
                  <w:rFonts w:eastAsia="MS Mincho"/>
                  <w:i/>
                  <w:iCs/>
                  <w:color w:val="0563C1"/>
                  <w:szCs w:val="24"/>
                  <w:u w:val="single"/>
                  <w:lang w:eastAsia="en-GB"/>
                </w:rPr>
                <w:t>buhalterija@vsbkelme.lt</w:t>
              </w:r>
            </w:hyperlink>
            <w:r w:rsidRPr="00642542">
              <w:rPr>
                <w:rFonts w:eastAsia="MS Mincho"/>
                <w:i/>
                <w:iCs/>
                <w:szCs w:val="24"/>
                <w:lang w:eastAsia="en-GB"/>
              </w:rPr>
              <w:t>; tel. Nr. +370 427 522239</w:t>
            </w:r>
            <w:r w:rsidRPr="00642542">
              <w:rPr>
                <w:i/>
                <w:sz w:val="23"/>
                <w:szCs w:val="23"/>
              </w:rPr>
              <w:t xml:space="preserve">; </w:t>
            </w:r>
          </w:p>
          <w:p w14:paraId="15426355" w14:textId="091B9D87" w:rsidR="008763FD" w:rsidRDefault="008763FD" w:rsidP="00B03864">
            <w:pPr>
              <w:jc w:val="both"/>
              <w:rPr>
                <w:color w:val="4472C4"/>
                <w:kern w:val="2"/>
                <w:szCs w:val="24"/>
              </w:rPr>
            </w:pPr>
          </w:p>
        </w:tc>
      </w:tr>
      <w:tr w:rsidR="008763FD" w14:paraId="04D7D797" w14:textId="77777777" w:rsidTr="00867746">
        <w:trPr>
          <w:trHeight w:val="300"/>
        </w:trPr>
        <w:tc>
          <w:tcPr>
            <w:tcW w:w="2976" w:type="dxa"/>
          </w:tcPr>
          <w:p w14:paraId="4C067608" w14:textId="77777777" w:rsidR="008763FD" w:rsidRDefault="008763FD" w:rsidP="00B03864">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B03864">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B03864">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B03864">
            <w:pPr>
              <w:rPr>
                <w:b/>
                <w:kern w:val="2"/>
                <w:szCs w:val="24"/>
              </w:rPr>
            </w:pPr>
            <w:r>
              <w:rPr>
                <w:b/>
                <w:kern w:val="2"/>
                <w:szCs w:val="24"/>
              </w:rPr>
              <w:t>3.1. Sutarties dalykas</w:t>
            </w:r>
          </w:p>
        </w:tc>
        <w:tc>
          <w:tcPr>
            <w:tcW w:w="7084" w:type="dxa"/>
            <w:gridSpan w:val="2"/>
          </w:tcPr>
          <w:p w14:paraId="48295F5D" w14:textId="77777777" w:rsidR="0058770E" w:rsidRDefault="008763FD" w:rsidP="00B03864">
            <w:pPr>
              <w:jc w:val="both"/>
              <w:rPr>
                <w:rFonts w:eastAsiaTheme="minorHAnsi"/>
                <w:szCs w:val="24"/>
              </w:rPr>
            </w:pPr>
            <w:r>
              <w:rPr>
                <w:kern w:val="2"/>
                <w:szCs w:val="24"/>
              </w:rPr>
              <w:t xml:space="preserve">Tiekėjas įsipareigoja Sutartyje numatytomis sąlygomis suteikti Pirkėjui </w:t>
            </w:r>
          </w:p>
          <w:p w14:paraId="6274B2E4" w14:textId="002EA9A3" w:rsidR="00FB0034" w:rsidRPr="005D4550" w:rsidRDefault="004E78AB" w:rsidP="00FB0034">
            <w:pPr>
              <w:jc w:val="both"/>
              <w:rPr>
                <w:color w:val="4472C4"/>
                <w:kern w:val="2"/>
                <w:szCs w:val="24"/>
              </w:rPr>
            </w:pPr>
            <w:r w:rsidRPr="00B02C06">
              <w:rPr>
                <w:b/>
                <w:bCs/>
              </w:rPr>
              <w:t>Psichikos sveikatos stiprinimo mokym</w:t>
            </w:r>
            <w:r>
              <w:rPr>
                <w:b/>
                <w:bCs/>
              </w:rPr>
              <w:t>us</w:t>
            </w:r>
            <w:r w:rsidRPr="00B02C06">
              <w:rPr>
                <w:b/>
                <w:bCs/>
              </w:rPr>
              <w:t xml:space="preserve"> mokyklinio amžiaus vaikams</w:t>
            </w:r>
            <w:r>
              <w:rPr>
                <w:rFonts w:eastAsiaTheme="minorHAnsi"/>
              </w:rPr>
              <w:t xml:space="preserve"> </w:t>
            </w:r>
            <w:r w:rsidR="008763FD">
              <w:rPr>
                <w:color w:val="000000"/>
                <w:kern w:val="2"/>
                <w:szCs w:val="24"/>
              </w:rPr>
              <w:t>(toliau – Paslaugos)</w:t>
            </w:r>
          </w:p>
          <w:p w14:paraId="74E3DF7D" w14:textId="77777777" w:rsidR="008763FD" w:rsidRPr="007542FF" w:rsidRDefault="008763FD" w:rsidP="00B03864">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B03864">
            <w:pPr>
              <w:rPr>
                <w:b/>
                <w:kern w:val="2"/>
                <w:szCs w:val="24"/>
              </w:rPr>
            </w:pPr>
            <w:r>
              <w:rPr>
                <w:b/>
                <w:kern w:val="2"/>
                <w:szCs w:val="24"/>
              </w:rPr>
              <w:t>3.2. Pirkimo pavadinimas ir numeris</w:t>
            </w:r>
          </w:p>
        </w:tc>
        <w:tc>
          <w:tcPr>
            <w:tcW w:w="7084" w:type="dxa"/>
            <w:gridSpan w:val="2"/>
          </w:tcPr>
          <w:p w14:paraId="342C1AF4" w14:textId="77777777" w:rsidR="008763FD" w:rsidRDefault="008763FD" w:rsidP="00B03864">
            <w:pPr>
              <w:rPr>
                <w:kern w:val="2"/>
                <w:szCs w:val="24"/>
              </w:rPr>
            </w:pPr>
            <w:r w:rsidRPr="00E91CB1">
              <w:rPr>
                <w:color w:val="4472C4" w:themeColor="accent1"/>
                <w:kern w:val="2"/>
                <w:szCs w:val="24"/>
              </w:rPr>
              <w:t>(įrašyti)</w:t>
            </w:r>
          </w:p>
        </w:tc>
      </w:tr>
      <w:tr w:rsidR="008763FD" w14:paraId="10EA72ED" w14:textId="77777777" w:rsidTr="00867746">
        <w:trPr>
          <w:trHeight w:val="300"/>
        </w:trPr>
        <w:tc>
          <w:tcPr>
            <w:tcW w:w="2976" w:type="dxa"/>
          </w:tcPr>
          <w:p w14:paraId="39401ECB" w14:textId="77777777" w:rsidR="008763FD" w:rsidRPr="00432BC7" w:rsidRDefault="008763FD" w:rsidP="00B03864">
            <w:pPr>
              <w:rPr>
                <w:b/>
                <w:kern w:val="2"/>
                <w:szCs w:val="24"/>
              </w:rPr>
            </w:pPr>
            <w:r w:rsidRPr="00432BC7">
              <w:rPr>
                <w:b/>
                <w:kern w:val="2"/>
                <w:szCs w:val="24"/>
              </w:rPr>
              <w:t>3.3. Informacija apie Europos Sąjungos lėšomis finansuojamą projektą arba kitą projektą</w:t>
            </w:r>
          </w:p>
        </w:tc>
        <w:tc>
          <w:tcPr>
            <w:tcW w:w="7084" w:type="dxa"/>
            <w:gridSpan w:val="2"/>
          </w:tcPr>
          <w:p w14:paraId="6BEA2716" w14:textId="56EE5300" w:rsidR="008763FD" w:rsidRPr="00432BC7" w:rsidRDefault="005D4550" w:rsidP="005D4550">
            <w:pPr>
              <w:jc w:val="both"/>
              <w:rPr>
                <w:kern w:val="2"/>
                <w:szCs w:val="24"/>
              </w:rPr>
            </w:pPr>
            <w:r w:rsidRPr="00432BC7">
              <w:rPr>
                <w:lang w:eastAsia="lt-LT"/>
              </w:rPr>
              <w:t xml:space="preserve">Pirkimas finansuojamas ES lėšomis pagal ES projektą </w:t>
            </w:r>
            <w:r w:rsidRPr="00432BC7">
              <w:t>„Prevencinių priemonių, skirtų visuomenės sveikatos stiprinimui, įgyvendinimas Kelmės rajono savivaldybėje“ Nr. 26-531-P-0001.</w:t>
            </w:r>
          </w:p>
        </w:tc>
      </w:tr>
      <w:tr w:rsidR="008763FD" w14:paraId="1292391C" w14:textId="77777777" w:rsidTr="3258A98B">
        <w:trPr>
          <w:trHeight w:val="300"/>
        </w:trPr>
        <w:tc>
          <w:tcPr>
            <w:tcW w:w="10060" w:type="dxa"/>
            <w:gridSpan w:val="3"/>
          </w:tcPr>
          <w:p w14:paraId="0D47B25C" w14:textId="77777777" w:rsidR="008763FD" w:rsidRDefault="008763FD" w:rsidP="00B0386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B03864">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5A6DCF5D" w14:textId="26700422" w:rsidR="008763FD" w:rsidRPr="00D23C0B" w:rsidRDefault="008763FD" w:rsidP="001163BB">
            <w:pPr>
              <w:jc w:val="both"/>
            </w:pPr>
            <w:r>
              <w:t xml:space="preserve">Tiekėjas Paslaugas įsipareigoja </w:t>
            </w:r>
            <w:r w:rsidR="001163BB">
              <w:t>su</w:t>
            </w:r>
            <w:r>
              <w:t>teikti</w:t>
            </w:r>
            <w:r w:rsidR="001163BB">
              <w:t xml:space="preserve"> </w:t>
            </w:r>
            <w:r w:rsidR="001163BB" w:rsidRPr="001163BB">
              <w:rPr>
                <w:color w:val="000000" w:themeColor="text1"/>
              </w:rPr>
              <w:t>per</w:t>
            </w:r>
            <w:r w:rsidRPr="001163BB">
              <w:rPr>
                <w:color w:val="000000" w:themeColor="text1"/>
              </w:rPr>
              <w:t xml:space="preserve"> </w:t>
            </w:r>
            <w:r w:rsidR="001163BB" w:rsidRPr="001163BB">
              <w:rPr>
                <w:color w:val="000000" w:themeColor="text1"/>
                <w:szCs w:val="24"/>
              </w:rPr>
              <w:t>1</w:t>
            </w:r>
            <w:r w:rsidR="004E78AB">
              <w:rPr>
                <w:color w:val="000000" w:themeColor="text1"/>
                <w:szCs w:val="24"/>
              </w:rPr>
              <w:t>1</w:t>
            </w:r>
            <w:r w:rsidR="001163BB" w:rsidRPr="001163BB">
              <w:rPr>
                <w:color w:val="000000" w:themeColor="text1"/>
                <w:szCs w:val="24"/>
              </w:rPr>
              <w:t xml:space="preserve"> mėn. nuo sutarties įsigaliojimo dienos </w:t>
            </w:r>
            <w:r w:rsidR="00894FAB" w:rsidRPr="001163BB">
              <w:rPr>
                <w:color w:val="000000" w:themeColor="text1"/>
              </w:rPr>
              <w:t xml:space="preserve">(pagal suderintą šalių grafiką </w:t>
            </w:r>
            <w:r w:rsidR="00894FAB">
              <w:t>po Sutarties įsigaliojimo dienos)</w:t>
            </w:r>
            <w:bookmarkStart w:id="0" w:name="_Hlk150329427"/>
            <w:r w:rsidR="001163BB">
              <w:t xml:space="preserve"> </w:t>
            </w:r>
            <w:bookmarkEnd w:id="0"/>
          </w:p>
        </w:tc>
      </w:tr>
      <w:tr w:rsidR="008763FD" w14:paraId="61727A10" w14:textId="77777777" w:rsidTr="000A56B7">
        <w:trPr>
          <w:trHeight w:val="300"/>
        </w:trPr>
        <w:tc>
          <w:tcPr>
            <w:tcW w:w="2976" w:type="dxa"/>
          </w:tcPr>
          <w:p w14:paraId="72A07933" w14:textId="77777777" w:rsidR="008763FD" w:rsidRDefault="008763FD" w:rsidP="00B03864">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B03864">
            <w:pPr>
              <w:rPr>
                <w:kern w:val="2"/>
                <w:szCs w:val="24"/>
              </w:rPr>
            </w:pPr>
            <w:r>
              <w:rPr>
                <w:kern w:val="2"/>
                <w:szCs w:val="24"/>
              </w:rPr>
              <w:t>Netaikoma</w:t>
            </w:r>
          </w:p>
          <w:p w14:paraId="41407919" w14:textId="77777777" w:rsidR="008763FD" w:rsidRDefault="008763FD" w:rsidP="00B03864">
            <w:pPr>
              <w:rPr>
                <w:szCs w:val="24"/>
              </w:rPr>
            </w:pPr>
          </w:p>
        </w:tc>
      </w:tr>
      <w:tr w:rsidR="008763FD" w14:paraId="5BCF5B7A" w14:textId="77777777" w:rsidTr="000A56B7">
        <w:trPr>
          <w:trHeight w:val="300"/>
        </w:trPr>
        <w:tc>
          <w:tcPr>
            <w:tcW w:w="2976" w:type="dxa"/>
          </w:tcPr>
          <w:p w14:paraId="7FC1AAAD" w14:textId="77777777" w:rsidR="008763FD" w:rsidRDefault="008763FD" w:rsidP="00B03864">
            <w:pPr>
              <w:rPr>
                <w:b/>
                <w:kern w:val="2"/>
                <w:szCs w:val="24"/>
              </w:rPr>
            </w:pPr>
            <w:r>
              <w:rPr>
                <w:b/>
                <w:kern w:val="2"/>
                <w:szCs w:val="24"/>
              </w:rPr>
              <w:t>4.3. Užsakymų teikimo tvarka</w:t>
            </w:r>
          </w:p>
        </w:tc>
        <w:tc>
          <w:tcPr>
            <w:tcW w:w="7084" w:type="dxa"/>
            <w:gridSpan w:val="2"/>
          </w:tcPr>
          <w:p w14:paraId="43BD9A25" w14:textId="012C9495" w:rsidR="008763FD" w:rsidRPr="002A19FC" w:rsidRDefault="00C63FCE" w:rsidP="00FF1EFE">
            <w:pPr>
              <w:jc w:val="both"/>
              <w:rPr>
                <w:szCs w:val="24"/>
                <w:highlight w:val="yellow"/>
              </w:rPr>
            </w:pPr>
            <w:r w:rsidRPr="00C63FCE">
              <w:rPr>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B03864">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B03864">
            <w:pPr>
              <w:rPr>
                <w:kern w:val="2"/>
                <w:szCs w:val="24"/>
              </w:rPr>
            </w:pPr>
            <w:r>
              <w:rPr>
                <w:kern w:val="2"/>
                <w:szCs w:val="24"/>
              </w:rPr>
              <w:t>Netaikoma</w:t>
            </w:r>
          </w:p>
          <w:p w14:paraId="2673BB5D" w14:textId="77777777" w:rsidR="008763FD" w:rsidRDefault="008763FD" w:rsidP="00B03864">
            <w:pPr>
              <w:rPr>
                <w:kern w:val="2"/>
                <w:szCs w:val="24"/>
              </w:rPr>
            </w:pPr>
          </w:p>
          <w:p w14:paraId="40E7A525" w14:textId="77777777" w:rsidR="008763FD" w:rsidRDefault="008763FD" w:rsidP="00B03864">
            <w:pPr>
              <w:rPr>
                <w:szCs w:val="24"/>
              </w:rPr>
            </w:pPr>
          </w:p>
        </w:tc>
      </w:tr>
      <w:tr w:rsidR="008763FD" w14:paraId="016FAD63" w14:textId="77777777" w:rsidTr="000A56B7">
        <w:trPr>
          <w:trHeight w:val="300"/>
        </w:trPr>
        <w:tc>
          <w:tcPr>
            <w:tcW w:w="2976" w:type="dxa"/>
          </w:tcPr>
          <w:p w14:paraId="3EEF16ED" w14:textId="77777777" w:rsidR="008763FD" w:rsidRDefault="008763FD" w:rsidP="00B03864">
            <w:pPr>
              <w:rPr>
                <w:b/>
                <w:kern w:val="2"/>
                <w:szCs w:val="24"/>
              </w:rPr>
            </w:pPr>
            <w:r>
              <w:rPr>
                <w:b/>
                <w:kern w:val="2"/>
                <w:szCs w:val="24"/>
              </w:rPr>
              <w:t>4.5. Pateikiami dokumentai</w:t>
            </w:r>
          </w:p>
        </w:tc>
        <w:tc>
          <w:tcPr>
            <w:tcW w:w="7084" w:type="dxa"/>
            <w:gridSpan w:val="2"/>
          </w:tcPr>
          <w:p w14:paraId="79350841" w14:textId="0534E3D7" w:rsidR="00C42230" w:rsidRDefault="00C42230" w:rsidP="00432BC7">
            <w:pPr>
              <w:jc w:val="both"/>
              <w:rPr>
                <w:kern w:val="2"/>
                <w:szCs w:val="24"/>
              </w:rPr>
            </w:pPr>
            <w:r w:rsidRPr="00C42230">
              <w:rPr>
                <w:kern w:val="2"/>
                <w:szCs w:val="24"/>
              </w:rPr>
              <w:t xml:space="preserve">Turi būti pateikiami šie dokumentai: </w:t>
            </w:r>
          </w:p>
          <w:p w14:paraId="59155146" w14:textId="0A679B9E" w:rsidR="00215D14" w:rsidRPr="00C42230" w:rsidRDefault="00215D14" w:rsidP="00432BC7">
            <w:pPr>
              <w:jc w:val="both"/>
              <w:rPr>
                <w:kern w:val="2"/>
                <w:szCs w:val="24"/>
              </w:rPr>
            </w:pPr>
            <w:r w:rsidRPr="0039737B">
              <w:rPr>
                <w:szCs w:val="24"/>
              </w:rPr>
              <w:t>Po kiekvienos mokymų sesijos Paslaugų teikėjas per 2 (dvi) darbo dienas pateikia Perkančiajai organizacijai ataskaitą, kurioje nurodytas mokymų sesijoje dalyvavusių asmenų skaičius ir jų atstovaujamos institucijos. Užpildytą ir dalyvių pasirašytą sąrašą pagal  Perkančiosios organizacijos nustatytą formą</w:t>
            </w:r>
            <w:r>
              <w:rPr>
                <w:szCs w:val="24"/>
              </w:rPr>
              <w:t>;</w:t>
            </w:r>
          </w:p>
          <w:p w14:paraId="028AA884" w14:textId="77777777" w:rsidR="00C42230" w:rsidRPr="00C42230" w:rsidRDefault="00C42230" w:rsidP="00432BC7">
            <w:pPr>
              <w:jc w:val="both"/>
              <w:rPr>
                <w:kern w:val="2"/>
                <w:szCs w:val="24"/>
              </w:rPr>
            </w:pPr>
            <w:r w:rsidRPr="00C42230">
              <w:rPr>
                <w:kern w:val="2"/>
                <w:szCs w:val="24"/>
              </w:rPr>
              <w:t xml:space="preserve">Paslaugų perdavimo-priėmimo aktas ir Sąskaita. </w:t>
            </w:r>
          </w:p>
          <w:p w14:paraId="754F6201" w14:textId="1C6F9005" w:rsidR="008763FD" w:rsidRPr="006B037E" w:rsidRDefault="00C42230" w:rsidP="00432BC7">
            <w:pPr>
              <w:jc w:val="both"/>
              <w:rPr>
                <w:kern w:val="2"/>
                <w:szCs w:val="24"/>
              </w:rPr>
            </w:pPr>
            <w:r w:rsidRPr="00C42230">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B03864">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B03864">
            <w:pPr>
              <w:rPr>
                <w:b/>
                <w:kern w:val="2"/>
                <w:szCs w:val="24"/>
              </w:rPr>
            </w:pPr>
            <w:r>
              <w:rPr>
                <w:b/>
                <w:kern w:val="2"/>
                <w:szCs w:val="24"/>
              </w:rPr>
              <w:t>5.1. Sutarčiai taikomas kainos apskaičiavimo būdas</w:t>
            </w:r>
          </w:p>
        </w:tc>
        <w:tc>
          <w:tcPr>
            <w:tcW w:w="7084" w:type="dxa"/>
            <w:gridSpan w:val="2"/>
          </w:tcPr>
          <w:p w14:paraId="5BE1EE43" w14:textId="3111130D" w:rsidR="00C42230" w:rsidRPr="00C42230" w:rsidRDefault="00C42230" w:rsidP="00C42230">
            <w:pPr>
              <w:rPr>
                <w:kern w:val="2"/>
                <w:szCs w:val="24"/>
              </w:rPr>
            </w:pPr>
            <w:r w:rsidRPr="00A06936">
              <w:rPr>
                <w:kern w:val="2"/>
                <w:szCs w:val="24"/>
              </w:rPr>
              <w:t xml:space="preserve">Fiksuoto </w:t>
            </w:r>
            <w:r w:rsidR="00A06936" w:rsidRPr="00A06936">
              <w:rPr>
                <w:kern w:val="2"/>
                <w:szCs w:val="24"/>
              </w:rPr>
              <w:t>kainos</w:t>
            </w:r>
            <w:r w:rsidRPr="00A06936">
              <w:rPr>
                <w:kern w:val="2"/>
                <w:szCs w:val="24"/>
              </w:rPr>
              <w:t xml:space="preserve"> kainodara</w:t>
            </w:r>
          </w:p>
          <w:p w14:paraId="19D909F8" w14:textId="541DFD06" w:rsidR="008763FD" w:rsidRPr="00A07917" w:rsidRDefault="008763FD" w:rsidP="00B03864">
            <w:pPr>
              <w:rPr>
                <w:kern w:val="2"/>
                <w:szCs w:val="24"/>
              </w:rPr>
            </w:pPr>
          </w:p>
        </w:tc>
      </w:tr>
      <w:tr w:rsidR="008763FD" w14:paraId="78489C82" w14:textId="77777777" w:rsidTr="002963E9">
        <w:trPr>
          <w:trHeight w:val="70"/>
        </w:trPr>
        <w:tc>
          <w:tcPr>
            <w:tcW w:w="2976" w:type="dxa"/>
          </w:tcPr>
          <w:p w14:paraId="216E68F6" w14:textId="3054A092" w:rsidR="008763FD" w:rsidRDefault="008763FD" w:rsidP="00B03864">
            <w:pPr>
              <w:rPr>
                <w:b/>
                <w:kern w:val="2"/>
                <w:szCs w:val="24"/>
              </w:rPr>
            </w:pPr>
            <w:r>
              <w:rPr>
                <w:b/>
                <w:kern w:val="2"/>
                <w:szCs w:val="24"/>
              </w:rPr>
              <w:t xml:space="preserve">5.2. Pradinės Sutarties vertė ir Sutarties kaina, kai taikoma </w:t>
            </w:r>
            <w:r>
              <w:rPr>
                <w:b/>
                <w:kern w:val="2"/>
                <w:szCs w:val="24"/>
                <w:u w:val="single"/>
              </w:rPr>
              <w:t>fiksuoto</w:t>
            </w:r>
            <w:r w:rsidR="00A06936">
              <w:rPr>
                <w:b/>
                <w:kern w:val="2"/>
                <w:szCs w:val="24"/>
                <w:u w:val="single"/>
              </w:rPr>
              <w:t>s</w:t>
            </w:r>
            <w:r>
              <w:rPr>
                <w:b/>
                <w:kern w:val="2"/>
                <w:szCs w:val="24"/>
                <w:u w:val="single"/>
              </w:rPr>
              <w:t xml:space="preserve"> </w:t>
            </w:r>
            <w:r w:rsidR="00A06936">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7903C7ED" w:rsidR="007008E7" w:rsidRPr="00CB104F" w:rsidRDefault="007008E7" w:rsidP="007008E7">
            <w:pPr>
              <w:rPr>
                <w:szCs w:val="24"/>
              </w:rPr>
            </w:pPr>
            <w:r w:rsidRPr="00CB104F">
              <w:rPr>
                <w:kern w:val="2"/>
                <w:szCs w:val="24"/>
              </w:rPr>
              <w:t xml:space="preserve">Sutarties vertė yra </w:t>
            </w:r>
            <w:r w:rsidRPr="00CB104F">
              <w:rPr>
                <w:color w:val="4472C4"/>
                <w:kern w:val="2"/>
                <w:szCs w:val="24"/>
              </w:rPr>
              <w:t>(nurodyti sumą skaičiais)</w:t>
            </w:r>
            <w:r w:rsidRPr="00CB104F">
              <w:rPr>
                <w:kern w:val="2"/>
                <w:szCs w:val="24"/>
              </w:rPr>
              <w:t xml:space="preserve"> Eur </w:t>
            </w:r>
            <w:r w:rsidRPr="00CB104F">
              <w:rPr>
                <w:color w:val="4472C4"/>
                <w:kern w:val="2"/>
                <w:szCs w:val="24"/>
              </w:rPr>
              <w:t>(nurodyti sumą žodžiais)</w:t>
            </w:r>
            <w:r w:rsidRPr="00CB104F">
              <w:rPr>
                <w:kern w:val="2"/>
                <w:szCs w:val="24"/>
              </w:rPr>
              <w:t xml:space="preserve"> be PVM.</w:t>
            </w:r>
          </w:p>
          <w:p w14:paraId="3668CDD4" w14:textId="77777777" w:rsidR="007008E7" w:rsidRPr="00CB104F" w:rsidRDefault="007008E7" w:rsidP="007008E7">
            <w:pPr>
              <w:rPr>
                <w:szCs w:val="24"/>
              </w:rPr>
            </w:pPr>
            <w:r w:rsidRPr="00CB104F">
              <w:rPr>
                <w:kern w:val="2"/>
                <w:szCs w:val="24"/>
              </w:rPr>
              <w:t xml:space="preserve">PVM sudaro </w:t>
            </w:r>
            <w:r w:rsidRPr="00CB104F">
              <w:rPr>
                <w:color w:val="4472C4"/>
                <w:kern w:val="2"/>
                <w:szCs w:val="24"/>
              </w:rPr>
              <w:t>(nurodyti sumą skaičiais)</w:t>
            </w:r>
            <w:r w:rsidRPr="00CB104F">
              <w:rPr>
                <w:kern w:val="2"/>
                <w:szCs w:val="24"/>
              </w:rPr>
              <w:t xml:space="preserve"> Eur </w:t>
            </w:r>
            <w:r w:rsidRPr="00CB104F">
              <w:rPr>
                <w:color w:val="4472C4"/>
                <w:kern w:val="2"/>
                <w:szCs w:val="24"/>
              </w:rPr>
              <w:t>(nurodyti sumą žodžiais)</w:t>
            </w:r>
            <w:r w:rsidRPr="00CB104F">
              <w:rPr>
                <w:kern w:val="2"/>
                <w:szCs w:val="24"/>
              </w:rPr>
              <w:t>.</w:t>
            </w:r>
          </w:p>
          <w:p w14:paraId="6DACFBD4" w14:textId="39A0C380" w:rsidR="007008E7" w:rsidRDefault="007008E7" w:rsidP="007008E7">
            <w:pPr>
              <w:rPr>
                <w:kern w:val="2"/>
                <w:szCs w:val="24"/>
              </w:rPr>
            </w:pPr>
            <w:r w:rsidRPr="00CB104F">
              <w:rPr>
                <w:kern w:val="2"/>
                <w:szCs w:val="24"/>
              </w:rPr>
              <w:t xml:space="preserve">Sutarties kaina yra </w:t>
            </w:r>
            <w:r w:rsidRPr="00CB104F">
              <w:rPr>
                <w:color w:val="4472C4"/>
                <w:kern w:val="2"/>
                <w:szCs w:val="24"/>
              </w:rPr>
              <w:t>(nurodyti sumą skaičiais)</w:t>
            </w:r>
            <w:r w:rsidRPr="00CB104F">
              <w:rPr>
                <w:kern w:val="2"/>
                <w:szCs w:val="24"/>
              </w:rPr>
              <w:t xml:space="preserve"> Eur </w:t>
            </w:r>
            <w:r w:rsidRPr="00CB104F">
              <w:rPr>
                <w:color w:val="4472C4"/>
                <w:kern w:val="2"/>
                <w:szCs w:val="24"/>
              </w:rPr>
              <w:t>(nurodyti sumą žodžiais)</w:t>
            </w:r>
            <w:r w:rsidRPr="00CB104F">
              <w:rPr>
                <w:kern w:val="2"/>
                <w:szCs w:val="24"/>
              </w:rPr>
              <w:t xml:space="preserve"> su PVM.</w:t>
            </w:r>
          </w:p>
          <w:p w14:paraId="6778E3C2" w14:textId="0AE33E8C" w:rsidR="00A06936" w:rsidRPr="00CB104F" w:rsidRDefault="00A06936" w:rsidP="007008E7">
            <w:pPr>
              <w:rPr>
                <w:szCs w:val="24"/>
              </w:rPr>
            </w:pPr>
            <w:r>
              <w:t>Šioje Sutartyje Pradinės Sutarties vertė yra lygi Tiekėjo pasiūlymo kainai be PVM, nurodytai už visą pirkimo dokumentuose ir Sutartyje nurodytą paslaugų kiekį ir (ar) apimtį.</w:t>
            </w:r>
          </w:p>
          <w:p w14:paraId="2A7226D6" w14:textId="0E030D81" w:rsidR="007E34B3" w:rsidRPr="006B037E" w:rsidRDefault="007E34B3" w:rsidP="007E34B3">
            <w:pPr>
              <w:jc w:val="both"/>
              <w:rPr>
                <w:kern w:val="2"/>
                <w:szCs w:val="24"/>
              </w:rPr>
            </w:pPr>
          </w:p>
        </w:tc>
      </w:tr>
      <w:tr w:rsidR="008763FD" w14:paraId="29F08A7A" w14:textId="77777777" w:rsidTr="002963E9">
        <w:trPr>
          <w:trHeight w:val="300"/>
        </w:trPr>
        <w:tc>
          <w:tcPr>
            <w:tcW w:w="2976" w:type="dxa"/>
          </w:tcPr>
          <w:p w14:paraId="14A90CFB" w14:textId="77777777" w:rsidR="008763FD" w:rsidRDefault="008763FD" w:rsidP="00B03864">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B03864">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B03864">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B03864">
            <w:pPr>
              <w:rPr>
                <w:b/>
                <w:kern w:val="2"/>
                <w:szCs w:val="24"/>
              </w:rPr>
            </w:pPr>
            <w:r>
              <w:rPr>
                <w:b/>
                <w:kern w:val="2"/>
                <w:szCs w:val="24"/>
              </w:rPr>
              <w:t>5.3.1. Sutarties kainos / įkainių peržiūra dėl PVM tarifo pasikeitimo</w:t>
            </w:r>
          </w:p>
        </w:tc>
        <w:tc>
          <w:tcPr>
            <w:tcW w:w="7084" w:type="dxa"/>
            <w:gridSpan w:val="2"/>
          </w:tcPr>
          <w:p w14:paraId="3196B330" w14:textId="228E37D9" w:rsidR="008763FD" w:rsidRPr="00C92ECD" w:rsidRDefault="00A06936" w:rsidP="00A06936">
            <w:pPr>
              <w:rPr>
                <w:kern w:val="2"/>
                <w:szCs w:val="24"/>
              </w:rPr>
            </w:pPr>
            <w:r>
              <w:t>Jeigu Sutarties vykdymo metu pasikeičia PVM mokėjimą reglamentuojantys teisės aktai, darantys tiesioginę įtaką Tiekėjo teikiamų paslaugų Sutartyje nurodytai kainai, Sutarties kaina perskaičiuojama nekeičiant paslaugų kainos be PVM. Perskaičiuota Sutarties kaina įforminama Susitarimu ir turi būti taikoma nuo naujo PVM įvedimo datos (nepriklausomai nuo to, kada pasirašytas Susitarimas)</w:t>
            </w:r>
          </w:p>
        </w:tc>
      </w:tr>
      <w:tr w:rsidR="008763FD" w14:paraId="622CC6E3" w14:textId="77777777" w:rsidTr="002963E9">
        <w:trPr>
          <w:trHeight w:val="300"/>
        </w:trPr>
        <w:tc>
          <w:tcPr>
            <w:tcW w:w="2976" w:type="dxa"/>
          </w:tcPr>
          <w:p w14:paraId="26C07EE5" w14:textId="77777777" w:rsidR="008763FD" w:rsidRDefault="008763FD" w:rsidP="00B0386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B03864">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B03864">
            <w:pPr>
              <w:rPr>
                <w:b/>
                <w:kern w:val="2"/>
                <w:szCs w:val="24"/>
              </w:rPr>
            </w:pPr>
            <w:r>
              <w:rPr>
                <w:b/>
                <w:kern w:val="2"/>
                <w:szCs w:val="24"/>
              </w:rPr>
              <w:t>5.3.3. Sutarties kainos / įkainių peržiūra dėl kainų lygio pokyčio</w:t>
            </w:r>
          </w:p>
        </w:tc>
        <w:tc>
          <w:tcPr>
            <w:tcW w:w="7084" w:type="dxa"/>
            <w:gridSpan w:val="2"/>
          </w:tcPr>
          <w:p w14:paraId="5AE7B0A6" w14:textId="08025C52" w:rsidR="005D6687" w:rsidRDefault="005D6687" w:rsidP="005D6687">
            <w:pPr>
              <w:jc w:val="both"/>
              <w:rPr>
                <w:szCs w:val="24"/>
              </w:rPr>
            </w:pPr>
            <w:r>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 mėnesiai.</w:t>
            </w:r>
          </w:p>
          <w:p w14:paraId="0570B23D" w14:textId="216ED4AB" w:rsidR="005D6687" w:rsidRDefault="005D6687" w:rsidP="005D6687">
            <w:pPr>
              <w:jc w:val="both"/>
              <w:rPr>
                <w:kern w:val="2"/>
                <w:szCs w:val="24"/>
                <w:shd w:val="clear" w:color="auto" w:fill="FFFFFF"/>
              </w:rPr>
            </w:pPr>
            <w:r>
              <w:rPr>
                <w:kern w:val="2"/>
                <w:szCs w:val="24"/>
              </w:rPr>
              <w:t>5.3.3.2. Sutarties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F729125" w14:textId="77777777" w:rsidR="005D6687" w:rsidRPr="00065454" w:rsidRDefault="005D6687" w:rsidP="005D6687">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perskaičiuojami dėl kainų lygio kilimo (gali </w:t>
            </w:r>
            <w:r w:rsidRPr="00065454">
              <w:rPr>
                <w:kern w:val="2"/>
                <w:sz w:val="22"/>
                <w:szCs w:val="22"/>
                <w:shd w:val="clear" w:color="auto" w:fill="FFFFFF"/>
              </w:rPr>
              <w:t xml:space="preserve">būti </w:t>
            </w:r>
            <w:r w:rsidRPr="00065454">
              <w:rPr>
                <w:kern w:val="2"/>
                <w:szCs w:val="24"/>
                <w:shd w:val="clear" w:color="auto" w:fill="FFFFFF"/>
              </w:rPr>
              <w:t>mažinami, tačiau negali būti didinami).</w:t>
            </w:r>
          </w:p>
          <w:p w14:paraId="0EBED1D0" w14:textId="2246CA10" w:rsidR="005D6687" w:rsidRPr="00065454" w:rsidRDefault="005D6687" w:rsidP="00065454">
            <w:pPr>
              <w:rPr>
                <w:kern w:val="2"/>
                <w:szCs w:val="24"/>
                <w:shd w:val="clear" w:color="auto" w:fill="FFFFFF"/>
              </w:rPr>
            </w:pPr>
            <w:r w:rsidRPr="00065454">
              <w:rPr>
                <w:kern w:val="2"/>
                <w:szCs w:val="24"/>
              </w:rPr>
              <w:t xml:space="preserve">5.3.3.4. </w:t>
            </w:r>
            <w:r w:rsidR="00065454" w:rsidRPr="00065454">
              <w:rPr>
                <w:kern w:val="2"/>
                <w:szCs w:val="24"/>
              </w:rPr>
              <w:t xml:space="preserve">Atlikdamos kainos peržiūrą </w:t>
            </w:r>
            <w:r w:rsidR="00065454" w:rsidRPr="00065454">
              <w:rPr>
                <w:kern w:val="2"/>
                <w:szCs w:val="24"/>
                <w:shd w:val="clear" w:color="auto" w:fill="FFFFFF"/>
              </w:rPr>
              <w:t xml:space="preserve">Šalys vadovaujasi Valstybės duomenų agentūros viešai Oficialiosios statistikos portale paskelbtais Rodiklių duomenų bazės duomenimis </w:t>
            </w:r>
            <w:r w:rsidR="00065454" w:rsidRPr="00065454">
              <w:rPr>
                <w:rFonts w:eastAsia="Calibri"/>
                <w:szCs w:val="24"/>
              </w:rPr>
              <w:t>(</w:t>
            </w:r>
            <w:hyperlink r:id="rId10" w:history="1">
              <w:r w:rsidR="00065454" w:rsidRPr="00065454">
                <w:rPr>
                  <w:rFonts w:eastAsia="Calibri"/>
                  <w:szCs w:val="24"/>
                  <w:u w:val="single"/>
                </w:rPr>
                <w:t>https://osp.stat.gov.lt/</w:t>
              </w:r>
            </w:hyperlink>
            <w:r w:rsidR="00065454" w:rsidRPr="00065454">
              <w:rPr>
                <w:rFonts w:eastAsia="Calibri"/>
                <w:szCs w:val="24"/>
              </w:rPr>
              <w:t>) „Vartotojų kainų indeksai (VKI), kainų pokyčiai, svoriai, vidutinės kainos“ grupėje skelbiamas indeksas – „</w:t>
            </w:r>
            <w:r w:rsidR="00065454" w:rsidRPr="00065454">
              <w:rPr>
                <w:szCs w:val="24"/>
              </w:rPr>
              <w:t>105 Švietimo paslaugos, neskaidomos pagal lygmenis</w:t>
            </w:r>
            <w:r w:rsidR="00065454" w:rsidRPr="00065454">
              <w:rPr>
                <w:rFonts w:eastAsia="Calibri"/>
                <w:szCs w:val="24"/>
              </w:rPr>
              <w:t>“.</w:t>
            </w:r>
          </w:p>
          <w:p w14:paraId="4983CF69" w14:textId="77777777" w:rsidR="005D6687" w:rsidRDefault="005D6687" w:rsidP="005D6687">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0B8C77C" w14:textId="77777777" w:rsidR="005D6687" w:rsidRDefault="005D6687" w:rsidP="005D6687">
            <w:pPr>
              <w:jc w:val="both"/>
              <w:rPr>
                <w:szCs w:val="24"/>
              </w:rPr>
            </w:pPr>
            <w:r>
              <w:rPr>
                <w:kern w:val="2"/>
                <w:szCs w:val="24"/>
                <w:shd w:val="clear" w:color="auto" w:fill="FFFFFF"/>
              </w:rPr>
              <w:t>5.3.3.6. Nauja Sutarties kaina  apskaičiuojami pagal žemiau pateiktą formulę (arba nurodyti kitą Sutarties kainos / įkainių perskaičiavimo formulę):</w:t>
            </w:r>
          </w:p>
          <w:p w14:paraId="2BC9BFCF" w14:textId="77777777" w:rsidR="005D6687" w:rsidRDefault="005D6687" w:rsidP="005D6687">
            <w:pPr>
              <w:jc w:val="both"/>
              <w:rPr>
                <w:szCs w:val="24"/>
              </w:rPr>
            </w:pPr>
          </w:p>
          <w:p w14:paraId="75D020EB" w14:textId="77777777" w:rsidR="005D6687" w:rsidRDefault="00C81C3E" w:rsidP="005D668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5D6687">
              <w:rPr>
                <w:kern w:val="2"/>
                <w:szCs w:val="24"/>
              </w:rPr>
              <w:t>, kur a – kaina  (Eur be PVM) (jei peržiūra jau buvo atlikta, tai po paskutinio perskaičiavimo)</w:t>
            </w:r>
          </w:p>
          <w:p w14:paraId="4C8BC477" w14:textId="77777777" w:rsidR="005D6687" w:rsidRDefault="005D6687" w:rsidP="005D6687">
            <w:pPr>
              <w:jc w:val="both"/>
              <w:textAlignment w:val="baseline"/>
              <w:rPr>
                <w:szCs w:val="24"/>
              </w:rPr>
            </w:pPr>
            <w:r>
              <w:rPr>
                <w:kern w:val="2"/>
                <w:szCs w:val="24"/>
              </w:rPr>
              <w:t>a</w:t>
            </w:r>
            <w:r>
              <w:rPr>
                <w:kern w:val="2"/>
                <w:szCs w:val="24"/>
                <w:vertAlign w:val="subscript"/>
              </w:rPr>
              <w:t>1</w:t>
            </w:r>
            <w:r>
              <w:rPr>
                <w:kern w:val="2"/>
                <w:szCs w:val="24"/>
              </w:rPr>
              <w:t xml:space="preserve"> – perskaičiuota (pakeista) kaina  (Eur be PVM)</w:t>
            </w:r>
          </w:p>
          <w:p w14:paraId="28FCF50E" w14:textId="77777777" w:rsidR="005D6687" w:rsidRDefault="005D6687" w:rsidP="005D6687">
            <w:pPr>
              <w:jc w:val="both"/>
              <w:textAlignment w:val="baseline"/>
              <w:rPr>
                <w:szCs w:val="24"/>
              </w:rPr>
            </w:pPr>
            <w:r>
              <w:rPr>
                <w:kern w:val="2"/>
                <w:szCs w:val="24"/>
              </w:rPr>
              <w:t>k – pagal vartotojų kainų indeksą Vartojimo prekių ir paslaugų kainų pokytis (padidėjimas arba sumažėjimas) (%). „k“ reikšmė skaičiuojama pagal formulę:</w:t>
            </w:r>
          </w:p>
          <w:p w14:paraId="0B51DC2D" w14:textId="77777777" w:rsidR="005D6687" w:rsidRDefault="005D6687" w:rsidP="005D6687">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Pr>
                <w:kern w:val="2"/>
                <w:szCs w:val="24"/>
              </w:rPr>
              <w:t>, (proc.) kur</w:t>
            </w:r>
          </w:p>
          <w:p w14:paraId="5E7865C4" w14:textId="77777777" w:rsidR="005D6687" w:rsidRDefault="005D6687" w:rsidP="005D6687">
            <w:pPr>
              <w:jc w:val="both"/>
              <w:textAlignment w:val="baseline"/>
            </w:pPr>
            <w:r>
              <w:rPr>
                <w:kern w:val="2"/>
              </w:rPr>
              <w:t>Ind</w:t>
            </w:r>
            <w:r>
              <w:rPr>
                <w:kern w:val="2"/>
                <w:vertAlign w:val="subscript"/>
              </w:rPr>
              <w:t>naujausias</w:t>
            </w:r>
            <w:r>
              <w:rPr>
                <w:kern w:val="2"/>
              </w:rPr>
              <w:t xml:space="preserve"> – kreipimosi dėl kainos peržiūros išsiuntimo kitai Šaliai dieną paskelbtas naujausias vartojimo prekių ir paslaugų indeksas „Vartojimo prekių ir paslaugų“.</w:t>
            </w:r>
          </w:p>
          <w:p w14:paraId="4BE4EB9E" w14:textId="77777777" w:rsidR="005D6687" w:rsidRDefault="005D6687" w:rsidP="005D6687">
            <w:pPr>
              <w:jc w:val="both"/>
            </w:pPr>
            <w:r>
              <w:rPr>
                <w:kern w:val="2"/>
              </w:rPr>
              <w:t>Ind</w:t>
            </w:r>
            <w:r>
              <w:rPr>
                <w:kern w:val="2"/>
                <w:vertAlign w:val="subscript"/>
              </w:rPr>
              <w:t>pradžia</w:t>
            </w:r>
            <w:r>
              <w:rPr>
                <w:kern w:val="2"/>
              </w:rPr>
              <w:t xml:space="preserve"> – laikotarpio pradžios datos (mėnesio) vartojimo prekių ir paslaugų indeksas „Vartojimo prekių ir paslaugų“. Pirmojo perskaičiavimo atveju laikotarpio pradžia (mėnuo) yra</w:t>
            </w:r>
            <w:r>
              <w:t xml:space="preserve"> Sutarties įsigaliojimo dienos mėnuo.  </w:t>
            </w:r>
            <w:r>
              <w:rPr>
                <w:kern w:val="2"/>
              </w:rPr>
              <w:t>Antrojo ir vėlesnių perskaičiavimų atveju laikotarpio pradžia (mėnuo) yra paskutinio perskaičiavimo metu naudotos paskelbto atitinkamo indekso reikšmės mėnuo.</w:t>
            </w:r>
          </w:p>
          <w:p w14:paraId="282FD6F4" w14:textId="77777777" w:rsidR="005D6687" w:rsidRDefault="005D6687" w:rsidP="005D6687">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4E561E37" w14:textId="77777777" w:rsidR="005D6687" w:rsidRDefault="005D6687" w:rsidP="005D6687">
            <w:pPr>
              <w:jc w:val="both"/>
              <w:rPr>
                <w:kern w:val="2"/>
                <w:szCs w:val="24"/>
                <w:shd w:val="clear" w:color="auto" w:fill="FFFFFF"/>
              </w:rPr>
            </w:pPr>
            <w:r>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 Prašyme Šalis neturi teisės nurodyti kito indekso ar prašyti perskaičiavimo pagal kitą indeksą nei nurodytas šioje procedūroje.</w:t>
            </w:r>
          </w:p>
          <w:p w14:paraId="58D1FA12" w14:textId="77777777" w:rsidR="005D6687" w:rsidRDefault="005D6687" w:rsidP="005D6687">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4E5D0A04" w14:textId="5F987008" w:rsidR="008763FD" w:rsidRPr="005D6687" w:rsidRDefault="005D6687" w:rsidP="00C42230">
            <w:pPr>
              <w:jc w:val="both"/>
              <w:rPr>
                <w:kern w:val="2"/>
                <w:szCs w:val="24"/>
                <w:bdr w:val="none" w:sz="0" w:space="0" w:color="auto" w:frame="1"/>
              </w:rPr>
            </w:pPr>
            <w:r>
              <w:rPr>
                <w:kern w:val="2"/>
                <w:szCs w:val="24"/>
                <w:shd w:val="clear" w:color="auto" w:fill="FFFFFF"/>
              </w:rPr>
              <w:t xml:space="preserve">5.3.3.10. </w:t>
            </w:r>
            <w:r>
              <w:rPr>
                <w:kern w:val="2"/>
                <w:szCs w:val="24"/>
                <w:bdr w:val="none" w:sz="0" w:space="0" w:color="auto" w:frame="1"/>
              </w:rPr>
              <w:t>Susitarimu Šalys neturi teisės keisti procedūroje nurodytos tvarkos ar kitų Sutarties nuostatų, išskyrus, jei keitimas atliekamas pagal VPĮ nuostatas.</w:t>
            </w:r>
          </w:p>
        </w:tc>
      </w:tr>
      <w:tr w:rsidR="008763FD" w14:paraId="227E6180" w14:textId="77777777" w:rsidTr="002963E9">
        <w:trPr>
          <w:trHeight w:val="300"/>
        </w:trPr>
        <w:tc>
          <w:tcPr>
            <w:tcW w:w="2976" w:type="dxa"/>
          </w:tcPr>
          <w:p w14:paraId="1F138689" w14:textId="77777777" w:rsidR="008763FD" w:rsidRDefault="008763FD" w:rsidP="00B0386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B03864">
            <w:pPr>
              <w:rPr>
                <w:kern w:val="2"/>
                <w:szCs w:val="24"/>
              </w:rPr>
            </w:pPr>
            <w:r>
              <w:rPr>
                <w:kern w:val="2"/>
                <w:szCs w:val="24"/>
              </w:rPr>
              <w:t>Netaikoma</w:t>
            </w:r>
          </w:p>
          <w:p w14:paraId="32B37EF4" w14:textId="77777777" w:rsidR="008763FD" w:rsidRDefault="008763FD" w:rsidP="00B03864">
            <w:pPr>
              <w:rPr>
                <w:kern w:val="2"/>
                <w:szCs w:val="24"/>
              </w:rPr>
            </w:pPr>
          </w:p>
          <w:p w14:paraId="2B1A1402" w14:textId="77777777" w:rsidR="008763FD" w:rsidRDefault="008763FD" w:rsidP="00B03864">
            <w:pPr>
              <w:rPr>
                <w:szCs w:val="24"/>
              </w:rPr>
            </w:pPr>
          </w:p>
        </w:tc>
      </w:tr>
      <w:tr w:rsidR="008763FD" w14:paraId="3B953ECF" w14:textId="77777777" w:rsidTr="002963E9">
        <w:trPr>
          <w:trHeight w:val="300"/>
        </w:trPr>
        <w:tc>
          <w:tcPr>
            <w:tcW w:w="2976" w:type="dxa"/>
          </w:tcPr>
          <w:p w14:paraId="29E25970" w14:textId="77777777" w:rsidR="008763FD" w:rsidRDefault="008763FD" w:rsidP="00B0386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B03864">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Pr="00B03864" w:rsidRDefault="008763FD" w:rsidP="00B03864">
            <w:pPr>
              <w:rPr>
                <w:b/>
                <w:kern w:val="2"/>
                <w:szCs w:val="24"/>
              </w:rPr>
            </w:pPr>
            <w:r w:rsidRPr="00B03864">
              <w:rPr>
                <w:b/>
                <w:kern w:val="2"/>
                <w:szCs w:val="24"/>
              </w:rPr>
              <w:t>5.5. Atsiskaitymo su Tiekėju terminas ir tvarka</w:t>
            </w:r>
          </w:p>
        </w:tc>
        <w:tc>
          <w:tcPr>
            <w:tcW w:w="7084" w:type="dxa"/>
            <w:gridSpan w:val="2"/>
          </w:tcPr>
          <w:p w14:paraId="3876EF96" w14:textId="77777777" w:rsidR="00C42230" w:rsidRPr="00B03864" w:rsidRDefault="00C42230" w:rsidP="00C42230">
            <w:pPr>
              <w:rPr>
                <w:kern w:val="2"/>
                <w:szCs w:val="24"/>
              </w:rPr>
            </w:pPr>
            <w:r w:rsidRPr="00B03864">
              <w:rPr>
                <w:kern w:val="2"/>
                <w:szCs w:val="24"/>
              </w:rPr>
              <w:t>Pirkėjas atsiskaito su Tiekėju ne vėliau kaip per 30 (trisdešimt) kalendorinių dienų nuo Sąskaitos gavimo dienos.</w:t>
            </w:r>
          </w:p>
          <w:p w14:paraId="45D22DC6" w14:textId="77777777" w:rsidR="00C42230" w:rsidRPr="00B03864" w:rsidRDefault="00C42230" w:rsidP="00C42230">
            <w:pPr>
              <w:rPr>
                <w:kern w:val="2"/>
                <w:szCs w:val="24"/>
              </w:rPr>
            </w:pPr>
            <w:r w:rsidRPr="00B03864">
              <w:rPr>
                <w:kern w:val="2"/>
                <w:szCs w:val="24"/>
              </w:rPr>
              <w:t xml:space="preserve"> </w:t>
            </w:r>
          </w:p>
          <w:p w14:paraId="2B32EE6E" w14:textId="77777777" w:rsidR="00C42230" w:rsidRPr="00B03864" w:rsidRDefault="00C42230" w:rsidP="00C42230">
            <w:pPr>
              <w:rPr>
                <w:kern w:val="2"/>
                <w:szCs w:val="24"/>
                <w:shd w:val="clear" w:color="auto" w:fill="FFFFFF"/>
              </w:rPr>
            </w:pPr>
            <w:r w:rsidRPr="00B03864">
              <w:rPr>
                <w:kern w:val="2"/>
                <w:szCs w:val="24"/>
                <w:shd w:val="clear" w:color="auto" w:fill="FFFFFF"/>
              </w:rPr>
              <w:t>Apmokėjimo sąlygos:</w:t>
            </w:r>
          </w:p>
          <w:p w14:paraId="5BF1C235" w14:textId="6D3A0907" w:rsidR="00C42230" w:rsidRPr="00B03864" w:rsidRDefault="00C42230" w:rsidP="00C42230">
            <w:pPr>
              <w:rPr>
                <w:color w:val="000000"/>
                <w:kern w:val="2"/>
                <w:szCs w:val="24"/>
                <w:shd w:val="clear" w:color="auto" w:fill="FFFFFF"/>
              </w:rPr>
            </w:pPr>
            <w:r w:rsidRPr="00B03864">
              <w:rPr>
                <w:kern w:val="2"/>
                <w:szCs w:val="24"/>
                <w:shd w:val="clear" w:color="auto" w:fill="FFFFFF"/>
              </w:rPr>
              <w:t xml:space="preserve">Už faktiškai suteiktas paslaugas </w:t>
            </w:r>
            <w:r w:rsidRPr="00B03864">
              <w:rPr>
                <w:color w:val="000000"/>
                <w:kern w:val="2"/>
                <w:szCs w:val="24"/>
                <w:shd w:val="clear" w:color="auto" w:fill="FFFFFF"/>
              </w:rPr>
              <w:t>mokama</w:t>
            </w:r>
            <w:r w:rsidRPr="00B03864">
              <w:rPr>
                <w:rFonts w:eastAsia="Calibri"/>
                <w:color w:val="000000"/>
                <w:kern w:val="2"/>
                <w:szCs w:val="24"/>
                <w:shd w:val="clear" w:color="auto" w:fill="FFFFFF"/>
                <w:lang w:eastAsia="lt-LT"/>
              </w:rPr>
              <w:t xml:space="preserve"> </w:t>
            </w:r>
            <w:r w:rsidRPr="00B03864">
              <w:rPr>
                <w:color w:val="000000"/>
                <w:kern w:val="2"/>
                <w:szCs w:val="24"/>
                <w:shd w:val="clear" w:color="auto" w:fill="FFFFFF"/>
              </w:rPr>
              <w:t>1 (vieną) kartą per mėnesį</w:t>
            </w:r>
            <w:r w:rsidRPr="00B03864">
              <w:rPr>
                <w:rFonts w:eastAsia="Calibri"/>
                <w:color w:val="000000"/>
                <w:kern w:val="2"/>
                <w:szCs w:val="24"/>
                <w:shd w:val="clear" w:color="auto" w:fill="FFFFFF"/>
                <w:lang w:eastAsia="lt-LT"/>
              </w:rPr>
              <w:t>.</w:t>
            </w:r>
          </w:p>
          <w:p w14:paraId="628C51B8" w14:textId="3F236CDA" w:rsidR="008763FD" w:rsidRPr="00B03864" w:rsidRDefault="008763FD" w:rsidP="00C42230">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B03864">
            <w:pPr>
              <w:rPr>
                <w:b/>
                <w:kern w:val="2"/>
                <w:szCs w:val="24"/>
              </w:rPr>
            </w:pPr>
            <w:r>
              <w:rPr>
                <w:b/>
                <w:kern w:val="2"/>
                <w:szCs w:val="24"/>
              </w:rPr>
              <w:t>5.6. Avansas</w:t>
            </w:r>
          </w:p>
        </w:tc>
        <w:tc>
          <w:tcPr>
            <w:tcW w:w="7084" w:type="dxa"/>
            <w:gridSpan w:val="2"/>
          </w:tcPr>
          <w:p w14:paraId="7662633C" w14:textId="77777777" w:rsidR="008763FD" w:rsidRPr="005721A7" w:rsidRDefault="008763FD" w:rsidP="00B03864">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B03864">
            <w:pPr>
              <w:rPr>
                <w:b/>
                <w:kern w:val="2"/>
                <w:szCs w:val="24"/>
              </w:rPr>
            </w:pPr>
            <w:r>
              <w:rPr>
                <w:b/>
                <w:kern w:val="2"/>
                <w:szCs w:val="24"/>
              </w:rPr>
              <w:t>5.7. Avanso užtikrinimas</w:t>
            </w:r>
          </w:p>
        </w:tc>
        <w:tc>
          <w:tcPr>
            <w:tcW w:w="7084" w:type="dxa"/>
            <w:gridSpan w:val="2"/>
          </w:tcPr>
          <w:p w14:paraId="798BB975" w14:textId="77777777" w:rsidR="008763FD" w:rsidRDefault="008763FD" w:rsidP="00B03864">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B03864">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B03864">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B03864">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B03864">
            <w:pPr>
              <w:rPr>
                <w:b/>
                <w:kern w:val="2"/>
                <w:szCs w:val="24"/>
              </w:rPr>
            </w:pPr>
            <w:r>
              <w:rPr>
                <w:b/>
                <w:szCs w:val="24"/>
              </w:rPr>
              <w:t>6.2. Terminas Paslaugų trūkumams pašalinti</w:t>
            </w:r>
          </w:p>
        </w:tc>
        <w:tc>
          <w:tcPr>
            <w:tcW w:w="7084" w:type="dxa"/>
            <w:gridSpan w:val="2"/>
          </w:tcPr>
          <w:p w14:paraId="24E4091B" w14:textId="77777777" w:rsidR="008763FD" w:rsidRDefault="008763FD" w:rsidP="00B03864">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B03864">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B03864">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B03864">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B03864">
            <w:pPr>
              <w:jc w:val="both"/>
              <w:rPr>
                <w:kern w:val="2"/>
                <w:szCs w:val="24"/>
              </w:rPr>
            </w:pPr>
            <w:r>
              <w:rPr>
                <w:kern w:val="2"/>
                <w:szCs w:val="24"/>
              </w:rPr>
              <w:t>Sutarties vykdymui subtiekėjai ir (ar) specialistai nepasitelkiami.</w:t>
            </w:r>
          </w:p>
          <w:p w14:paraId="4BE282A7" w14:textId="77777777" w:rsidR="008763FD" w:rsidRDefault="008763FD" w:rsidP="00B03864">
            <w:pPr>
              <w:jc w:val="both"/>
              <w:rPr>
                <w:kern w:val="2"/>
                <w:szCs w:val="24"/>
              </w:rPr>
            </w:pPr>
          </w:p>
          <w:p w14:paraId="4BBB0D78" w14:textId="77777777" w:rsidR="008763FD" w:rsidRPr="0045778D" w:rsidRDefault="008763FD" w:rsidP="00B03864">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B03864">
            <w:pPr>
              <w:jc w:val="both"/>
              <w:rPr>
                <w:kern w:val="2"/>
                <w:szCs w:val="24"/>
              </w:rPr>
            </w:pPr>
          </w:p>
          <w:p w14:paraId="4B705DF8" w14:textId="77777777" w:rsidR="008763FD" w:rsidRDefault="008763FD" w:rsidP="00B03864">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B03864">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B03864">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B03864">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B03864">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B03864">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B03864">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B03864">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B03864">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B03864">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B03864">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B03864">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B03864">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B03864">
            <w:pPr>
              <w:rPr>
                <w:b/>
                <w:kern w:val="2"/>
                <w:szCs w:val="24"/>
              </w:rPr>
            </w:pPr>
            <w:r>
              <w:rPr>
                <w:b/>
                <w:szCs w:val="24"/>
              </w:rPr>
              <w:t>9.2. Tiekėjui taikomos netesybos</w:t>
            </w:r>
          </w:p>
        </w:tc>
        <w:tc>
          <w:tcPr>
            <w:tcW w:w="7084" w:type="dxa"/>
            <w:gridSpan w:val="2"/>
          </w:tcPr>
          <w:p w14:paraId="7FC3CE4F" w14:textId="77B01DEA"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B03864">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B0386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B03864">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B0386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51B060E7" w14:textId="77777777" w:rsidR="005D6687" w:rsidRDefault="005D6687" w:rsidP="005D6687">
            <w:pPr>
              <w:rPr>
                <w:bCs/>
                <w:kern w:val="2"/>
                <w:szCs w:val="24"/>
              </w:rPr>
            </w:pPr>
            <w:r>
              <w:rPr>
                <w:bCs/>
                <w:kern w:val="2"/>
                <w:szCs w:val="24"/>
              </w:rPr>
              <w:t xml:space="preserve">Netaikoma jeigu subtiekėjai ir specialistai nepasitelkiami. </w:t>
            </w:r>
          </w:p>
          <w:p w14:paraId="76826338" w14:textId="77777777" w:rsidR="005D6687" w:rsidRDefault="005D6687" w:rsidP="005D6687">
            <w:pPr>
              <w:rPr>
                <w:bCs/>
                <w:kern w:val="2"/>
                <w:szCs w:val="24"/>
              </w:rPr>
            </w:pPr>
          </w:p>
          <w:p w14:paraId="03254B5E" w14:textId="77777777" w:rsidR="005D6687" w:rsidRDefault="005D6687" w:rsidP="005D6687">
            <w:pPr>
              <w:rPr>
                <w:bCs/>
                <w:kern w:val="2"/>
                <w:szCs w:val="24"/>
              </w:rPr>
            </w:pPr>
          </w:p>
          <w:p w14:paraId="48C8F78A" w14:textId="77777777" w:rsidR="005D6687" w:rsidRDefault="005D6687" w:rsidP="005D6687">
            <w:pPr>
              <w:rPr>
                <w:bCs/>
                <w:kern w:val="2"/>
                <w:szCs w:val="24"/>
              </w:rPr>
            </w:pPr>
            <w:r>
              <w:rPr>
                <w:bCs/>
                <w:kern w:val="2"/>
                <w:szCs w:val="24"/>
              </w:rPr>
              <w:t>arba</w:t>
            </w:r>
          </w:p>
          <w:p w14:paraId="60CD5149" w14:textId="77777777" w:rsidR="005D6687" w:rsidRDefault="005D6687" w:rsidP="005D6687">
            <w:pPr>
              <w:rPr>
                <w:bCs/>
                <w:kern w:val="2"/>
                <w:szCs w:val="24"/>
              </w:rPr>
            </w:pPr>
          </w:p>
          <w:p w14:paraId="702133E9" w14:textId="206957B4" w:rsidR="008763FD" w:rsidRDefault="005D6687" w:rsidP="005D6687">
            <w:r>
              <w:rPr>
                <w:bCs/>
                <w:kern w:val="2"/>
                <w:szCs w:val="24"/>
              </w:rPr>
              <w:t xml:space="preserve">Tiekėjui taikoma 500,00 Eur bauda už kiekvieną fiksuotą subtiekėjų ar specialistų keitimą. </w:t>
            </w:r>
          </w:p>
        </w:tc>
      </w:tr>
      <w:tr w:rsidR="008763FD" w14:paraId="5461B7C3" w14:textId="77777777" w:rsidTr="002963E9">
        <w:trPr>
          <w:trHeight w:val="300"/>
        </w:trPr>
        <w:tc>
          <w:tcPr>
            <w:tcW w:w="2976" w:type="dxa"/>
          </w:tcPr>
          <w:p w14:paraId="32FAD8B7" w14:textId="77777777" w:rsidR="008763FD" w:rsidRDefault="008763FD" w:rsidP="00B03864">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12388789" w:rsidR="008763FD" w:rsidRPr="00655F23" w:rsidRDefault="00563035" w:rsidP="3258A98B">
            <w:pPr>
              <w:jc w:val="both"/>
              <w:rPr>
                <w:color w:val="000000" w:themeColor="text1"/>
                <w:kern w:val="2"/>
              </w:rPr>
            </w:pPr>
            <w:r>
              <w:rPr>
                <w:color w:val="000000" w:themeColor="text1"/>
                <w:kern w:val="2"/>
              </w:rPr>
              <w:t>200,00</w:t>
            </w:r>
            <w:r w:rsidR="008763FD" w:rsidRPr="3258A98B">
              <w:rPr>
                <w:color w:val="000000" w:themeColor="text1"/>
                <w:kern w:val="2"/>
              </w:rPr>
              <w:t xml:space="preserve"> (</w:t>
            </w:r>
            <w:r>
              <w:rPr>
                <w:color w:val="000000" w:themeColor="text1"/>
                <w:kern w:val="2"/>
              </w:rPr>
              <w:t>du</w:t>
            </w:r>
            <w:r w:rsidR="00EC20FC" w:rsidRPr="3258A98B">
              <w:rPr>
                <w:color w:val="000000" w:themeColor="text1"/>
                <w:kern w:val="2"/>
              </w:rPr>
              <w:t xml:space="preserve"> šimtai</w:t>
            </w:r>
            <w:r w:rsidR="00884127" w:rsidRPr="3258A98B">
              <w:rPr>
                <w:color w:val="000000" w:themeColor="text1"/>
                <w:kern w:val="2"/>
              </w:rPr>
              <w:t>)</w:t>
            </w:r>
            <w:r w:rsidR="008763FD" w:rsidRPr="3258A98B">
              <w:rPr>
                <w:color w:val="000000" w:themeColor="text1"/>
                <w:kern w:val="2"/>
              </w:rPr>
              <w:t xml:space="preserve"> Eur</w:t>
            </w:r>
            <w:r w:rsidR="00EC20FC" w:rsidRPr="3258A98B">
              <w:rPr>
                <w:color w:val="000000" w:themeColor="text1"/>
                <w:kern w:val="2"/>
              </w:rPr>
              <w:t xml:space="preserve"> </w:t>
            </w:r>
            <w:r w:rsidR="006247F2">
              <w:rPr>
                <w:kern w:val="2"/>
              </w:rPr>
              <w:t xml:space="preserve"> už kiekvieną </w:t>
            </w:r>
            <w:r w:rsidR="005D6687">
              <w:rPr>
                <w:kern w:val="2"/>
              </w:rPr>
              <w:t xml:space="preserve"> fikuostą </w:t>
            </w:r>
            <w:r w:rsidR="006247F2">
              <w:rPr>
                <w:kern w:val="2"/>
              </w:rPr>
              <w:t>atvejį.</w:t>
            </w:r>
          </w:p>
        </w:tc>
      </w:tr>
      <w:tr w:rsidR="008763FD" w14:paraId="6AF9F8E6" w14:textId="77777777" w:rsidTr="002963E9">
        <w:trPr>
          <w:trHeight w:val="300"/>
        </w:trPr>
        <w:tc>
          <w:tcPr>
            <w:tcW w:w="2976" w:type="dxa"/>
          </w:tcPr>
          <w:p w14:paraId="43D38B0E" w14:textId="77777777" w:rsidR="008763FD" w:rsidRDefault="008763FD" w:rsidP="00B03864">
            <w:pPr>
              <w:rPr>
                <w:b/>
                <w:kern w:val="2"/>
                <w:szCs w:val="24"/>
              </w:rPr>
            </w:pPr>
            <w:r>
              <w:rPr>
                <w:b/>
                <w:kern w:val="2"/>
                <w:szCs w:val="24"/>
              </w:rPr>
              <w:t>9.6. Tiekėjui / Pirkėjui taikoma bauda dėl konfidencialumo reikalavimų nesilaikymo</w:t>
            </w:r>
          </w:p>
        </w:tc>
        <w:tc>
          <w:tcPr>
            <w:tcW w:w="7084" w:type="dxa"/>
            <w:gridSpan w:val="2"/>
          </w:tcPr>
          <w:p w14:paraId="4DB9C651" w14:textId="21161E85" w:rsidR="008763FD" w:rsidRDefault="00432BC7" w:rsidP="00C63FCE">
            <w:pPr>
              <w:rPr>
                <w:color w:val="4472C4"/>
                <w:kern w:val="2"/>
                <w:szCs w:val="24"/>
              </w:rPr>
            </w:pPr>
            <w:r w:rsidRPr="00432BC7">
              <w:rPr>
                <w:kern w:val="2"/>
                <w:szCs w:val="24"/>
              </w:rPr>
              <w:t>Netaikoma</w:t>
            </w:r>
          </w:p>
        </w:tc>
      </w:tr>
      <w:tr w:rsidR="008763FD" w14:paraId="1876DE00" w14:textId="77777777" w:rsidTr="002963E9">
        <w:trPr>
          <w:trHeight w:val="300"/>
        </w:trPr>
        <w:tc>
          <w:tcPr>
            <w:tcW w:w="2976" w:type="dxa"/>
          </w:tcPr>
          <w:p w14:paraId="12CE89D7" w14:textId="77777777" w:rsidR="008763FD" w:rsidRDefault="008763FD" w:rsidP="00B03864">
            <w:pPr>
              <w:rPr>
                <w:b/>
                <w:kern w:val="2"/>
                <w:szCs w:val="24"/>
              </w:rPr>
            </w:pPr>
            <w:r>
              <w:rPr>
                <w:b/>
                <w:kern w:val="2"/>
                <w:szCs w:val="24"/>
              </w:rPr>
              <w:t>9.7. Tiekėjui taikomos netesybos dėl pirkimo dokumentuose nustatytų kokybinių kriterijų nepasiekimo Sutarties vykdymo metu</w:t>
            </w:r>
          </w:p>
        </w:tc>
        <w:tc>
          <w:tcPr>
            <w:tcW w:w="7084" w:type="dxa"/>
            <w:gridSpan w:val="2"/>
          </w:tcPr>
          <w:p w14:paraId="146C43EF" w14:textId="0A25F2B4" w:rsidR="008763FD" w:rsidRPr="00A06063" w:rsidRDefault="00A06063" w:rsidP="00B03864">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B03864">
            <w:pPr>
              <w:rPr>
                <w:b/>
                <w:kern w:val="2"/>
                <w:szCs w:val="24"/>
              </w:rPr>
            </w:pPr>
            <w:r>
              <w:rPr>
                <w:b/>
                <w:kern w:val="2"/>
                <w:szCs w:val="24"/>
              </w:rPr>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B03864">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B0386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3B8BE832" w14:textId="3560991D" w:rsidR="008763FD" w:rsidRDefault="00C63FCE" w:rsidP="00C63FCE">
            <w:pPr>
              <w:rPr>
                <w:color w:val="4472C4"/>
                <w:kern w:val="2"/>
                <w:szCs w:val="24"/>
              </w:rPr>
            </w:pPr>
            <w:r>
              <w:rPr>
                <w:color w:val="000000" w:themeColor="text1"/>
                <w:kern w:val="2"/>
              </w:rPr>
              <w:t>200,00</w:t>
            </w:r>
            <w:r w:rsidRPr="3258A98B">
              <w:rPr>
                <w:color w:val="000000" w:themeColor="text1"/>
                <w:kern w:val="2"/>
              </w:rPr>
              <w:t xml:space="preserve"> (</w:t>
            </w:r>
            <w:r>
              <w:rPr>
                <w:color w:val="000000" w:themeColor="text1"/>
                <w:kern w:val="2"/>
              </w:rPr>
              <w:t>du</w:t>
            </w:r>
            <w:r w:rsidRPr="3258A98B">
              <w:rPr>
                <w:color w:val="000000" w:themeColor="text1"/>
                <w:kern w:val="2"/>
              </w:rPr>
              <w:t xml:space="preserve"> šimtai) Eur </w:t>
            </w:r>
            <w:r>
              <w:rPr>
                <w:kern w:val="2"/>
              </w:rPr>
              <w:t xml:space="preserve"> už kiekvieną atvejį.</w:t>
            </w:r>
          </w:p>
        </w:tc>
      </w:tr>
      <w:tr w:rsidR="008763FD" w14:paraId="7503B72B" w14:textId="77777777" w:rsidTr="3258A98B">
        <w:trPr>
          <w:trHeight w:val="300"/>
        </w:trPr>
        <w:tc>
          <w:tcPr>
            <w:tcW w:w="10060" w:type="dxa"/>
            <w:gridSpan w:val="3"/>
          </w:tcPr>
          <w:p w14:paraId="22BAD82B" w14:textId="77777777" w:rsidR="008763FD" w:rsidRDefault="008763FD" w:rsidP="00B03864">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B03864">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B03864">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Pr="00C63FCE" w:rsidRDefault="000C4DF2" w:rsidP="00B03864">
            <w:pPr>
              <w:rPr>
                <w:b/>
                <w:kern w:val="2"/>
                <w:szCs w:val="24"/>
              </w:rPr>
            </w:pPr>
            <w:r>
              <w:rPr>
                <w:b/>
                <w:bCs/>
              </w:rPr>
              <w:t>10.2. Dideli arba nuolatiniai esminės Sutarties sąlygos vykdymo trūkumai</w:t>
            </w:r>
          </w:p>
        </w:tc>
        <w:tc>
          <w:tcPr>
            <w:tcW w:w="7084" w:type="dxa"/>
            <w:gridSpan w:val="2"/>
          </w:tcPr>
          <w:p w14:paraId="0B196F7C" w14:textId="6B0413BA" w:rsidR="000C4DF2" w:rsidRDefault="000C4DF2" w:rsidP="00B03864">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B03864">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5B204D82" w14:textId="77777777" w:rsidR="00C42230" w:rsidRPr="00C42230" w:rsidRDefault="00C42230" w:rsidP="00C42230">
            <w:pPr>
              <w:rPr>
                <w:kern w:val="2"/>
                <w:szCs w:val="24"/>
              </w:rPr>
            </w:pPr>
            <w:r w:rsidRPr="00C42230">
              <w:rPr>
                <w:kern w:val="2"/>
                <w:szCs w:val="24"/>
              </w:rPr>
              <w:t>Ši Sutartis laikoma sudaryta ir įsigalioja nuo Sutarties pasirašymo dienos (antrosios Šalies pasirašymo dieną).</w:t>
            </w:r>
          </w:p>
          <w:p w14:paraId="5BB4B222" w14:textId="343C0619" w:rsidR="008763FD" w:rsidRPr="00DF5B45" w:rsidRDefault="00C42230" w:rsidP="005D6687">
            <w:r w:rsidRPr="00C42230">
              <w:rPr>
                <w:color w:val="000000"/>
                <w:kern w:val="2"/>
                <w:szCs w:val="24"/>
              </w:rPr>
              <w:t xml:space="preserve">Sutartis galioja iki visiško prievolių įvykdymo bet jos </w:t>
            </w:r>
            <w:r w:rsidR="005D6687">
              <w:rPr>
                <w:kern w:val="2"/>
                <w:szCs w:val="24"/>
              </w:rPr>
              <w:t>terminas negali būti ilgesnis kaip 1</w:t>
            </w:r>
            <w:r w:rsidR="004E78AB">
              <w:rPr>
                <w:kern w:val="2"/>
                <w:szCs w:val="24"/>
              </w:rPr>
              <w:t>2</w:t>
            </w:r>
            <w:r w:rsidR="005D6687">
              <w:rPr>
                <w:kern w:val="2"/>
                <w:szCs w:val="24"/>
              </w:rPr>
              <w:t xml:space="preserve"> (</w:t>
            </w:r>
            <w:r w:rsidR="004E78AB">
              <w:rPr>
                <w:kern w:val="2"/>
                <w:szCs w:val="24"/>
              </w:rPr>
              <w:t>dvylika</w:t>
            </w:r>
            <w:r w:rsidR="005D6687">
              <w:rPr>
                <w:kern w:val="2"/>
                <w:szCs w:val="24"/>
              </w:rPr>
              <w:t xml:space="preserve">) mėnesių.  </w:t>
            </w:r>
            <w:r w:rsidRPr="00C42230">
              <w:rPr>
                <w:color w:val="000000"/>
                <w:kern w:val="2"/>
                <w:szCs w:val="24"/>
              </w:rPr>
              <w:t xml:space="preserve"> </w:t>
            </w:r>
          </w:p>
        </w:tc>
      </w:tr>
      <w:tr w:rsidR="008763FD" w14:paraId="1DACAF6B" w14:textId="77777777" w:rsidTr="000C4DF2">
        <w:trPr>
          <w:trHeight w:val="300"/>
        </w:trPr>
        <w:tc>
          <w:tcPr>
            <w:tcW w:w="2976" w:type="dxa"/>
          </w:tcPr>
          <w:p w14:paraId="5449ED61" w14:textId="77777777" w:rsidR="008763FD" w:rsidRDefault="008763FD" w:rsidP="00B03864">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B03864">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B03864">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B03864">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B03864">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B03864">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6F28B7F" w14:textId="6F766E76" w:rsidR="00563035" w:rsidRPr="00563035" w:rsidRDefault="00563035" w:rsidP="00563035">
            <w:pPr>
              <w:rPr>
                <w:rFonts w:eastAsia="Calibri"/>
                <w:kern w:val="2"/>
                <w:szCs w:val="24"/>
                <w:lang w:eastAsia="lt-LT"/>
              </w:rPr>
            </w:pPr>
            <w:r w:rsidRPr="00563035">
              <w:rPr>
                <w:rFonts w:eastAsia="Calibri"/>
                <w:kern w:val="2"/>
                <w:szCs w:val="24"/>
                <w:lang w:eastAsia="lt-LT"/>
              </w:rPr>
              <w:t xml:space="preserve">12.2.1. jeigu Tiekėjas nevykdo prisiimtų įsipareigojimų už Sutartyje nustatytą Sutarties </w:t>
            </w:r>
            <w:r w:rsidR="00E23C8A">
              <w:rPr>
                <w:rFonts w:eastAsia="Calibri"/>
                <w:kern w:val="2"/>
                <w:szCs w:val="24"/>
                <w:lang w:eastAsia="lt-LT"/>
              </w:rPr>
              <w:t>kainą</w:t>
            </w:r>
            <w:r w:rsidRPr="00563035">
              <w:rPr>
                <w:rFonts w:eastAsia="Calibri"/>
                <w:kern w:val="2"/>
                <w:szCs w:val="24"/>
                <w:lang w:eastAsia="lt-LT"/>
              </w:rPr>
              <w:t>;</w:t>
            </w:r>
          </w:p>
          <w:p w14:paraId="01DE7E5A" w14:textId="40C0A382" w:rsidR="00563035" w:rsidRPr="00563035" w:rsidRDefault="00563035" w:rsidP="00563035">
            <w:pPr>
              <w:jc w:val="both"/>
              <w:rPr>
                <w:rFonts w:eastAsia="Arial"/>
                <w:kern w:val="2"/>
                <w:szCs w:val="24"/>
                <w:lang w:eastAsia="lt-LT"/>
              </w:rPr>
            </w:pPr>
            <w:r w:rsidRPr="00563035">
              <w:rPr>
                <w:rFonts w:eastAsia="Arial"/>
                <w:kern w:val="2"/>
                <w:szCs w:val="24"/>
                <w:lang w:eastAsia="lt-LT"/>
              </w:rPr>
              <w:t xml:space="preserve">12.2.2. jeigu Tiekėjas nesilaiko Sutartyje nustatytų Paslaugų teikimo terminų 2 (du) kartus iš eilės arba vėluoja suteikti Paslaugas daugiau nei 10 (dešimt) </w:t>
            </w:r>
            <w:r w:rsidR="00E23C8A">
              <w:rPr>
                <w:rFonts w:eastAsia="Arial"/>
                <w:kern w:val="2"/>
                <w:szCs w:val="24"/>
                <w:lang w:eastAsia="lt-LT"/>
              </w:rPr>
              <w:t xml:space="preserve">darbo dienų </w:t>
            </w:r>
            <w:r w:rsidRPr="00563035">
              <w:rPr>
                <w:rFonts w:eastAsia="Arial"/>
                <w:kern w:val="2"/>
                <w:szCs w:val="24"/>
                <w:lang w:eastAsia="lt-LT"/>
              </w:rPr>
              <w:t>nuo Sutartyje nustatyto Paslaugų suteikimo termino;</w:t>
            </w:r>
          </w:p>
          <w:p w14:paraId="4FA1F5CC"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12.2.5. jeigu Tiekėjas pažeidžia Paslaugų suteikimo terminus ir priskaičiuotų netesybų už vėlavimą suma viršija 20 (dvidešimt) proc. Pradinės sutarties vertės;</w:t>
            </w:r>
          </w:p>
          <w:p w14:paraId="135F684F"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12.2.6. Tiekėjas pažeidžia Paslaugų suteikimo terminus ir dėl Paslaugų suteikimo vėlavimo Paslaugos tampa nebereikalingos;</w:t>
            </w:r>
          </w:p>
          <w:p w14:paraId="4E3156F8"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12.2.7. Tiekėjas daugiau kaip 2 (du) kartus suteikia Paslaugas, kurios neatitinka Sutartyje ir (ar) įstatymuose nustatytų reikalavimų Paslaugoms;</w:t>
            </w:r>
          </w:p>
          <w:p w14:paraId="55E251BE"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12.2.9. Tiekėjas pažeidžia šios Sutarties nuostatas, reglamentuojančias konkurenciją, intelektinės nuosavybės ar konfidencialios informacijos valdymą;</w:t>
            </w:r>
          </w:p>
          <w:p w14:paraId="6EFEA13A" w14:textId="6666C435" w:rsidR="008F1EF0" w:rsidRPr="00634D71" w:rsidRDefault="00563035" w:rsidP="00563035">
            <w:pPr>
              <w:tabs>
                <w:tab w:val="left" w:pos="567"/>
                <w:tab w:val="left" w:pos="851"/>
                <w:tab w:val="left" w:pos="992"/>
                <w:tab w:val="left" w:pos="1134"/>
              </w:tabs>
              <w:jc w:val="both"/>
              <w:rPr>
                <w:rFonts w:eastAsia="Arial"/>
                <w:kern w:val="2"/>
                <w:szCs w:val="24"/>
                <w:lang w:val="lt"/>
              </w:rPr>
            </w:pPr>
            <w:r w:rsidRPr="00563035">
              <w:rPr>
                <w:rFonts w:eastAsia="Arial"/>
                <w:kern w:val="2"/>
                <w:szCs w:val="24"/>
                <w:lang w:eastAsia="lt-LT"/>
              </w:rPr>
              <w:t>12.2.10. Tiekėjas pažeidžia Bendrųjų sąlygų nuostatas dėl Sutarties vykdymui pasitelkiamų naujų subtiekėjų ir (ar) specialistų / esamų subtiekėjų ir (ar) specialistų keitimo.</w:t>
            </w:r>
          </w:p>
        </w:tc>
      </w:tr>
      <w:tr w:rsidR="008763FD" w14:paraId="28B829F3" w14:textId="77777777" w:rsidTr="3258A98B">
        <w:trPr>
          <w:trHeight w:val="300"/>
        </w:trPr>
        <w:tc>
          <w:tcPr>
            <w:tcW w:w="10060" w:type="dxa"/>
            <w:gridSpan w:val="3"/>
          </w:tcPr>
          <w:p w14:paraId="69562436" w14:textId="77777777" w:rsidR="008763FD" w:rsidRPr="004A3A1E" w:rsidRDefault="008763FD" w:rsidP="00B03864">
            <w:pPr>
              <w:jc w:val="center"/>
              <w:rPr>
                <w:kern w:val="2"/>
                <w:szCs w:val="24"/>
              </w:rPr>
            </w:pPr>
            <w:r w:rsidRPr="004A3A1E">
              <w:rPr>
                <w:b/>
                <w:kern w:val="2"/>
                <w:szCs w:val="24"/>
              </w:rPr>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Pr="004A3A1E" w:rsidRDefault="008763FD" w:rsidP="00B03864">
            <w:pPr>
              <w:rPr>
                <w:b/>
                <w:kern w:val="2"/>
                <w:szCs w:val="24"/>
              </w:rPr>
            </w:pPr>
            <w:r w:rsidRPr="004A3A1E">
              <w:rPr>
                <w:b/>
                <w:kern w:val="2"/>
                <w:szCs w:val="24"/>
              </w:rPr>
              <w:t xml:space="preserve">13.1. Su perkamomis paslaugomis susiję  aplinkos apsaugos kriterijai </w:t>
            </w:r>
          </w:p>
        </w:tc>
        <w:tc>
          <w:tcPr>
            <w:tcW w:w="7084" w:type="dxa"/>
            <w:gridSpan w:val="2"/>
          </w:tcPr>
          <w:p w14:paraId="27A451A2" w14:textId="62DCB289" w:rsidR="008763FD" w:rsidRPr="004A3A1E" w:rsidRDefault="008763FD" w:rsidP="00065454">
            <w:pPr>
              <w:jc w:val="both"/>
              <w:rPr>
                <w:kern w:val="2"/>
                <w:szCs w:val="24"/>
              </w:rPr>
            </w:pPr>
            <w:r w:rsidRPr="004A3A1E">
              <w:rPr>
                <w:szCs w:val="24"/>
              </w:rPr>
              <w:t>13.</w:t>
            </w:r>
            <w:r w:rsidR="004A52D3" w:rsidRPr="004A3A1E">
              <w:rPr>
                <w:szCs w:val="24"/>
              </w:rPr>
              <w:t>1.</w:t>
            </w:r>
            <w:r w:rsidR="00065454" w:rsidRPr="004A3A1E">
              <w:rPr>
                <w:szCs w:val="24"/>
              </w:rPr>
              <w:t>1.</w:t>
            </w:r>
            <w:r w:rsidR="004A52D3" w:rsidRPr="004A3A1E">
              <w:rPr>
                <w:szCs w:val="24"/>
              </w:rPr>
              <w:t xml:space="preserve"> </w:t>
            </w:r>
            <w:r w:rsidR="00065454" w:rsidRPr="004A3A1E">
              <w:rPr>
                <w:color w:val="000000"/>
                <w:kern w:val="2"/>
                <w:szCs w:val="24"/>
                <w:shd w:val="clear" w:color="auto" w:fill="FFFFFF"/>
              </w:rPr>
              <w:t>Paslaugos laikomos žaliomis pagal Aplinkos apsaugos kriterijų taikymo, vykdant žaliuosius pirkimus, tvarkos aprašo 4.4.3 papunktį</w:t>
            </w:r>
            <w:r w:rsidR="00432BC7">
              <w:rPr>
                <w:color w:val="000000"/>
                <w:kern w:val="2"/>
                <w:szCs w:val="24"/>
                <w:shd w:val="clear" w:color="auto" w:fill="FFFFFF"/>
              </w:rPr>
              <w:t>.</w:t>
            </w:r>
            <w:r w:rsidR="00065454" w:rsidRPr="004A3A1E">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B03864">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B03864">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B03864">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B03864">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B03864">
            <w:pPr>
              <w:rPr>
                <w:b/>
                <w:kern w:val="2"/>
                <w:szCs w:val="24"/>
              </w:rPr>
            </w:pPr>
            <w:r>
              <w:rPr>
                <w:b/>
                <w:kern w:val="2"/>
                <w:szCs w:val="24"/>
              </w:rPr>
              <w:t xml:space="preserve">14.1. </w:t>
            </w:r>
          </w:p>
        </w:tc>
        <w:tc>
          <w:tcPr>
            <w:tcW w:w="7084" w:type="dxa"/>
            <w:gridSpan w:val="2"/>
          </w:tcPr>
          <w:p w14:paraId="41690239" w14:textId="77777777" w:rsidR="008763FD" w:rsidRDefault="008763FD" w:rsidP="00B03864">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B03864">
            <w:pPr>
              <w:rPr>
                <w:b/>
                <w:kern w:val="2"/>
                <w:szCs w:val="24"/>
              </w:rPr>
            </w:pPr>
            <w:r>
              <w:rPr>
                <w:b/>
                <w:kern w:val="2"/>
                <w:szCs w:val="24"/>
              </w:rPr>
              <w:t>14.2.</w:t>
            </w:r>
          </w:p>
        </w:tc>
        <w:tc>
          <w:tcPr>
            <w:tcW w:w="7084" w:type="dxa"/>
            <w:gridSpan w:val="2"/>
          </w:tcPr>
          <w:p w14:paraId="6D106031" w14:textId="77777777" w:rsidR="008763FD" w:rsidRDefault="008763FD" w:rsidP="00B03864">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B03864">
            <w:pPr>
              <w:rPr>
                <w:b/>
                <w:kern w:val="2"/>
                <w:szCs w:val="24"/>
              </w:rPr>
            </w:pPr>
            <w:r>
              <w:rPr>
                <w:b/>
                <w:kern w:val="2"/>
                <w:szCs w:val="24"/>
              </w:rPr>
              <w:t>14.3.</w:t>
            </w:r>
          </w:p>
        </w:tc>
        <w:tc>
          <w:tcPr>
            <w:tcW w:w="7084" w:type="dxa"/>
            <w:gridSpan w:val="2"/>
          </w:tcPr>
          <w:p w14:paraId="30D76866" w14:textId="77777777" w:rsidR="008763FD" w:rsidRDefault="008763FD" w:rsidP="00B03864">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B03864">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B03864">
            <w:pPr>
              <w:jc w:val="center"/>
              <w:rPr>
                <w:b/>
                <w:kern w:val="2"/>
                <w:szCs w:val="24"/>
              </w:rPr>
            </w:pPr>
            <w:r>
              <w:rPr>
                <w:b/>
                <w:kern w:val="2"/>
                <w:szCs w:val="24"/>
              </w:rPr>
              <w:t>15.1. Priedas Nr. 1</w:t>
            </w:r>
          </w:p>
        </w:tc>
        <w:tc>
          <w:tcPr>
            <w:tcW w:w="7084" w:type="dxa"/>
            <w:gridSpan w:val="2"/>
          </w:tcPr>
          <w:p w14:paraId="4DB69987" w14:textId="77777777" w:rsidR="008763FD" w:rsidRDefault="008763FD" w:rsidP="00B03864">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B03864">
            <w:pPr>
              <w:jc w:val="center"/>
              <w:rPr>
                <w:b/>
                <w:kern w:val="2"/>
                <w:szCs w:val="24"/>
              </w:rPr>
            </w:pPr>
            <w:r>
              <w:rPr>
                <w:b/>
                <w:kern w:val="2"/>
                <w:szCs w:val="24"/>
              </w:rPr>
              <w:t>15.2. Priedas Nr. 2</w:t>
            </w:r>
          </w:p>
        </w:tc>
        <w:tc>
          <w:tcPr>
            <w:tcW w:w="7084" w:type="dxa"/>
            <w:gridSpan w:val="2"/>
          </w:tcPr>
          <w:p w14:paraId="6C8C4B2A" w14:textId="581FAB15" w:rsidR="008763FD" w:rsidRDefault="008763FD" w:rsidP="00B03864">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B03864">
            <w:pPr>
              <w:jc w:val="center"/>
              <w:rPr>
                <w:b/>
                <w:kern w:val="2"/>
                <w:szCs w:val="24"/>
              </w:rPr>
            </w:pPr>
            <w:r>
              <w:rPr>
                <w:b/>
                <w:kern w:val="2"/>
                <w:szCs w:val="24"/>
              </w:rPr>
              <w:t>15.3. Priedas Nr. 3</w:t>
            </w:r>
          </w:p>
        </w:tc>
        <w:tc>
          <w:tcPr>
            <w:tcW w:w="7084" w:type="dxa"/>
            <w:gridSpan w:val="2"/>
          </w:tcPr>
          <w:p w14:paraId="31FD923C" w14:textId="77777777" w:rsidR="008763FD" w:rsidRDefault="008763FD" w:rsidP="00B03864">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B03864">
            <w:pPr>
              <w:jc w:val="center"/>
              <w:rPr>
                <w:b/>
                <w:kern w:val="2"/>
                <w:szCs w:val="24"/>
              </w:rPr>
            </w:pPr>
            <w:r>
              <w:rPr>
                <w:b/>
                <w:kern w:val="2"/>
                <w:szCs w:val="24"/>
              </w:rPr>
              <w:t>15.4. Priedas Nr. 4</w:t>
            </w:r>
          </w:p>
        </w:tc>
        <w:tc>
          <w:tcPr>
            <w:tcW w:w="7084" w:type="dxa"/>
            <w:gridSpan w:val="2"/>
          </w:tcPr>
          <w:p w14:paraId="4FBFC4C1" w14:textId="77777777" w:rsidR="008763FD" w:rsidRDefault="008763FD" w:rsidP="00B03864">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B03864">
            <w:pPr>
              <w:jc w:val="center"/>
              <w:rPr>
                <w:b/>
                <w:kern w:val="2"/>
                <w:szCs w:val="24"/>
              </w:rPr>
            </w:pPr>
            <w:r>
              <w:rPr>
                <w:b/>
                <w:kern w:val="2"/>
                <w:szCs w:val="24"/>
              </w:rPr>
              <w:t>15.5. Priedas Nr. 5</w:t>
            </w:r>
          </w:p>
        </w:tc>
        <w:tc>
          <w:tcPr>
            <w:tcW w:w="7084" w:type="dxa"/>
            <w:gridSpan w:val="2"/>
          </w:tcPr>
          <w:p w14:paraId="3869FBF0" w14:textId="77777777" w:rsidR="008763FD" w:rsidRDefault="008763FD" w:rsidP="00B03864">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B03864">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B03864">
            <w:pPr>
              <w:jc w:val="center"/>
              <w:rPr>
                <w:b/>
                <w:kern w:val="2"/>
                <w:szCs w:val="24"/>
              </w:rPr>
            </w:pPr>
            <w:r>
              <w:rPr>
                <w:b/>
                <w:kern w:val="2"/>
                <w:szCs w:val="24"/>
              </w:rPr>
              <w:t>PIRKĖJAS</w:t>
            </w:r>
          </w:p>
        </w:tc>
        <w:tc>
          <w:tcPr>
            <w:tcW w:w="4757" w:type="dxa"/>
          </w:tcPr>
          <w:p w14:paraId="19EB4894" w14:textId="77777777" w:rsidR="008763FD" w:rsidRDefault="008763FD" w:rsidP="00B03864">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7777777" w:rsidR="008763FD" w:rsidRDefault="008763FD" w:rsidP="00B03864">
            <w:pPr>
              <w:jc w:val="center"/>
              <w:rPr>
                <w:color w:val="4472C4"/>
                <w:kern w:val="2"/>
                <w:szCs w:val="24"/>
              </w:rPr>
            </w:pPr>
            <w:r>
              <w:rPr>
                <w:color w:val="4472C4"/>
                <w:kern w:val="2"/>
                <w:szCs w:val="24"/>
              </w:rPr>
              <w:t>(nurodomos atstovo pareigos, vardas, pavardė)</w:t>
            </w:r>
          </w:p>
        </w:tc>
        <w:tc>
          <w:tcPr>
            <w:tcW w:w="4757" w:type="dxa"/>
          </w:tcPr>
          <w:p w14:paraId="63562ABC" w14:textId="77777777" w:rsidR="008763FD" w:rsidRDefault="008763FD" w:rsidP="00B03864">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06855ED7" w14:textId="77777777" w:rsidR="008763FD" w:rsidRDefault="008763FD" w:rsidP="00B03864">
            <w:pPr>
              <w:jc w:val="center"/>
              <w:rPr>
                <w:b/>
                <w:color w:val="4472C4"/>
                <w:kern w:val="2"/>
                <w:szCs w:val="24"/>
              </w:rPr>
            </w:pPr>
          </w:p>
          <w:p w14:paraId="459418C6" w14:textId="77777777" w:rsidR="008763FD" w:rsidRDefault="008763FD" w:rsidP="00B03864">
            <w:pPr>
              <w:jc w:val="center"/>
              <w:rPr>
                <w:b/>
                <w:color w:val="4472C4"/>
                <w:kern w:val="2"/>
                <w:szCs w:val="24"/>
              </w:rPr>
            </w:pPr>
            <w:r>
              <w:rPr>
                <w:b/>
                <w:color w:val="4472C4"/>
                <w:kern w:val="2"/>
                <w:szCs w:val="24"/>
              </w:rPr>
              <w:t>(parašas)</w:t>
            </w:r>
          </w:p>
          <w:p w14:paraId="5D874662" w14:textId="77777777" w:rsidR="008763FD" w:rsidRDefault="008763FD" w:rsidP="00B03864">
            <w:pPr>
              <w:jc w:val="center"/>
              <w:rPr>
                <w:b/>
                <w:color w:val="4472C4"/>
                <w:kern w:val="2"/>
                <w:szCs w:val="24"/>
              </w:rPr>
            </w:pPr>
          </w:p>
          <w:p w14:paraId="29A4115E" w14:textId="77777777" w:rsidR="008763FD" w:rsidRDefault="008763FD" w:rsidP="00B03864">
            <w:pPr>
              <w:jc w:val="center"/>
              <w:rPr>
                <w:b/>
                <w:color w:val="4472C4"/>
                <w:kern w:val="2"/>
                <w:szCs w:val="24"/>
              </w:rPr>
            </w:pPr>
          </w:p>
        </w:tc>
        <w:tc>
          <w:tcPr>
            <w:tcW w:w="4757" w:type="dxa"/>
          </w:tcPr>
          <w:p w14:paraId="163B0EFB" w14:textId="77777777" w:rsidR="008763FD" w:rsidRDefault="008763FD" w:rsidP="00B03864">
            <w:pPr>
              <w:jc w:val="center"/>
              <w:rPr>
                <w:b/>
                <w:color w:val="4472C4"/>
                <w:kern w:val="2"/>
                <w:szCs w:val="24"/>
              </w:rPr>
            </w:pPr>
          </w:p>
          <w:p w14:paraId="72BA5FC3" w14:textId="77777777" w:rsidR="008763FD" w:rsidRDefault="008763FD" w:rsidP="00B03864">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77777777" w:rsidR="00B443E0" w:rsidRDefault="00B443E0" w:rsidP="00B443E0">
      <w:pPr>
        <w:tabs>
          <w:tab w:val="left" w:pos="5400"/>
        </w:tabs>
        <w:jc w:val="center"/>
        <w:textAlignment w:val="center"/>
      </w:pPr>
      <w:r>
        <w:rPr>
          <w:b/>
          <w:bCs/>
        </w:rPr>
        <w:t>______________</w:t>
      </w:r>
    </w:p>
    <w:p w14:paraId="3D52E700" w14:textId="77777777" w:rsidR="00533754" w:rsidRDefault="00533754"/>
    <w:sectPr w:rsidR="0053375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0B2E" w14:textId="77777777" w:rsidR="00C81C3E" w:rsidRDefault="00C81C3E">
      <w:r>
        <w:separator/>
      </w:r>
    </w:p>
  </w:endnote>
  <w:endnote w:type="continuationSeparator" w:id="0">
    <w:p w14:paraId="16C3AE94" w14:textId="77777777" w:rsidR="00C81C3E" w:rsidRDefault="00C8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DC37" w14:textId="77777777" w:rsidR="00C81C3E" w:rsidRDefault="00C81C3E">
      <w:r>
        <w:separator/>
      </w:r>
    </w:p>
  </w:footnote>
  <w:footnote w:type="continuationSeparator" w:id="0">
    <w:p w14:paraId="49912C07" w14:textId="77777777" w:rsidR="00C81C3E" w:rsidRDefault="00C8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965694394">
    <w:abstractNumId w:val="0"/>
  </w:num>
  <w:num w:numId="2" w16cid:durableId="112191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12995"/>
    <w:rsid w:val="00025C3A"/>
    <w:rsid w:val="000632E0"/>
    <w:rsid w:val="00065454"/>
    <w:rsid w:val="00071434"/>
    <w:rsid w:val="00071FF5"/>
    <w:rsid w:val="00094221"/>
    <w:rsid w:val="0009599B"/>
    <w:rsid w:val="000962AF"/>
    <w:rsid w:val="000A063D"/>
    <w:rsid w:val="000A56B7"/>
    <w:rsid w:val="000C4DF2"/>
    <w:rsid w:val="000C6FB1"/>
    <w:rsid w:val="000D5052"/>
    <w:rsid w:val="001064F5"/>
    <w:rsid w:val="00106EF4"/>
    <w:rsid w:val="0011361B"/>
    <w:rsid w:val="00115C11"/>
    <w:rsid w:val="001163BB"/>
    <w:rsid w:val="0012259F"/>
    <w:rsid w:val="00140740"/>
    <w:rsid w:val="00165BCA"/>
    <w:rsid w:val="001666E6"/>
    <w:rsid w:val="0017131B"/>
    <w:rsid w:val="00174470"/>
    <w:rsid w:val="00175991"/>
    <w:rsid w:val="00182C72"/>
    <w:rsid w:val="0019218A"/>
    <w:rsid w:val="001B100B"/>
    <w:rsid w:val="001B2E0A"/>
    <w:rsid w:val="001C77B2"/>
    <w:rsid w:val="001D7220"/>
    <w:rsid w:val="001E74AB"/>
    <w:rsid w:val="001E7EAC"/>
    <w:rsid w:val="001F305E"/>
    <w:rsid w:val="002066AD"/>
    <w:rsid w:val="00215D14"/>
    <w:rsid w:val="00241735"/>
    <w:rsid w:val="0024679B"/>
    <w:rsid w:val="00256AD7"/>
    <w:rsid w:val="00266E91"/>
    <w:rsid w:val="0026721F"/>
    <w:rsid w:val="00273223"/>
    <w:rsid w:val="00274336"/>
    <w:rsid w:val="002750BA"/>
    <w:rsid w:val="00283366"/>
    <w:rsid w:val="002945A6"/>
    <w:rsid w:val="002963E9"/>
    <w:rsid w:val="00297446"/>
    <w:rsid w:val="002A5171"/>
    <w:rsid w:val="002C0AC8"/>
    <w:rsid w:val="002C0C95"/>
    <w:rsid w:val="002C3EBF"/>
    <w:rsid w:val="002D03E7"/>
    <w:rsid w:val="002D3A6C"/>
    <w:rsid w:val="002E1391"/>
    <w:rsid w:val="003129A6"/>
    <w:rsid w:val="00325D57"/>
    <w:rsid w:val="00370001"/>
    <w:rsid w:val="00375CEE"/>
    <w:rsid w:val="00376CE4"/>
    <w:rsid w:val="00392FF8"/>
    <w:rsid w:val="003C1A3F"/>
    <w:rsid w:val="003D5FFC"/>
    <w:rsid w:val="003E6284"/>
    <w:rsid w:val="003E6C65"/>
    <w:rsid w:val="00404BEB"/>
    <w:rsid w:val="0040750C"/>
    <w:rsid w:val="004329EA"/>
    <w:rsid w:val="00432BC7"/>
    <w:rsid w:val="004348A0"/>
    <w:rsid w:val="00453482"/>
    <w:rsid w:val="00454AAE"/>
    <w:rsid w:val="0045778D"/>
    <w:rsid w:val="00471769"/>
    <w:rsid w:val="00473F97"/>
    <w:rsid w:val="004860AE"/>
    <w:rsid w:val="004A08FC"/>
    <w:rsid w:val="004A3A1E"/>
    <w:rsid w:val="004A52D3"/>
    <w:rsid w:val="004B20D5"/>
    <w:rsid w:val="004B3881"/>
    <w:rsid w:val="004E78AB"/>
    <w:rsid w:val="004F36EF"/>
    <w:rsid w:val="004F4D42"/>
    <w:rsid w:val="004F68E8"/>
    <w:rsid w:val="005061FC"/>
    <w:rsid w:val="0053212F"/>
    <w:rsid w:val="00533754"/>
    <w:rsid w:val="00543171"/>
    <w:rsid w:val="005435B8"/>
    <w:rsid w:val="00544558"/>
    <w:rsid w:val="00563035"/>
    <w:rsid w:val="00575A65"/>
    <w:rsid w:val="00576ABD"/>
    <w:rsid w:val="0058770E"/>
    <w:rsid w:val="005965C5"/>
    <w:rsid w:val="005C2CE1"/>
    <w:rsid w:val="005D4550"/>
    <w:rsid w:val="005D6687"/>
    <w:rsid w:val="005F3FB7"/>
    <w:rsid w:val="00611CA7"/>
    <w:rsid w:val="00623440"/>
    <w:rsid w:val="006247F2"/>
    <w:rsid w:val="00634D71"/>
    <w:rsid w:val="00642542"/>
    <w:rsid w:val="00645328"/>
    <w:rsid w:val="00652103"/>
    <w:rsid w:val="00653624"/>
    <w:rsid w:val="00657B4C"/>
    <w:rsid w:val="00670D06"/>
    <w:rsid w:val="00687863"/>
    <w:rsid w:val="00694485"/>
    <w:rsid w:val="006A274A"/>
    <w:rsid w:val="006A461B"/>
    <w:rsid w:val="006B037E"/>
    <w:rsid w:val="006D5E87"/>
    <w:rsid w:val="006D7E1F"/>
    <w:rsid w:val="006E453D"/>
    <w:rsid w:val="007008E7"/>
    <w:rsid w:val="00707A08"/>
    <w:rsid w:val="007119D7"/>
    <w:rsid w:val="0073440C"/>
    <w:rsid w:val="00754A10"/>
    <w:rsid w:val="00756D6B"/>
    <w:rsid w:val="0076284B"/>
    <w:rsid w:val="007C0AA0"/>
    <w:rsid w:val="007D61A1"/>
    <w:rsid w:val="007E08C6"/>
    <w:rsid w:val="007E34B3"/>
    <w:rsid w:val="007E437E"/>
    <w:rsid w:val="007F4AC1"/>
    <w:rsid w:val="00806906"/>
    <w:rsid w:val="008253C3"/>
    <w:rsid w:val="00834CC3"/>
    <w:rsid w:val="00836DF2"/>
    <w:rsid w:val="00867746"/>
    <w:rsid w:val="008763FD"/>
    <w:rsid w:val="00881215"/>
    <w:rsid w:val="0088198E"/>
    <w:rsid w:val="00884127"/>
    <w:rsid w:val="00894FAB"/>
    <w:rsid w:val="008B14AE"/>
    <w:rsid w:val="008B359B"/>
    <w:rsid w:val="008F1EF0"/>
    <w:rsid w:val="00912DF3"/>
    <w:rsid w:val="00917DA9"/>
    <w:rsid w:val="00943952"/>
    <w:rsid w:val="009678B9"/>
    <w:rsid w:val="00973AF7"/>
    <w:rsid w:val="00975CF1"/>
    <w:rsid w:val="00992878"/>
    <w:rsid w:val="00993512"/>
    <w:rsid w:val="009A5C97"/>
    <w:rsid w:val="009B3284"/>
    <w:rsid w:val="009C5E7E"/>
    <w:rsid w:val="009E13DD"/>
    <w:rsid w:val="009F2CDA"/>
    <w:rsid w:val="00A0326B"/>
    <w:rsid w:val="00A06063"/>
    <w:rsid w:val="00A06936"/>
    <w:rsid w:val="00A17945"/>
    <w:rsid w:val="00A220E7"/>
    <w:rsid w:val="00A26167"/>
    <w:rsid w:val="00A30F22"/>
    <w:rsid w:val="00A32982"/>
    <w:rsid w:val="00A37123"/>
    <w:rsid w:val="00A52B68"/>
    <w:rsid w:val="00A670AB"/>
    <w:rsid w:val="00A67C46"/>
    <w:rsid w:val="00A86456"/>
    <w:rsid w:val="00A97944"/>
    <w:rsid w:val="00AA474D"/>
    <w:rsid w:val="00AB069F"/>
    <w:rsid w:val="00AC05D7"/>
    <w:rsid w:val="00AD6E2C"/>
    <w:rsid w:val="00AF7D51"/>
    <w:rsid w:val="00B01561"/>
    <w:rsid w:val="00B016CD"/>
    <w:rsid w:val="00B03864"/>
    <w:rsid w:val="00B30A96"/>
    <w:rsid w:val="00B33E21"/>
    <w:rsid w:val="00B443E0"/>
    <w:rsid w:val="00B85613"/>
    <w:rsid w:val="00B946E8"/>
    <w:rsid w:val="00BA0CC1"/>
    <w:rsid w:val="00BC246B"/>
    <w:rsid w:val="00BC4A7D"/>
    <w:rsid w:val="00BE612F"/>
    <w:rsid w:val="00BF308A"/>
    <w:rsid w:val="00C026DE"/>
    <w:rsid w:val="00C031E0"/>
    <w:rsid w:val="00C342FE"/>
    <w:rsid w:val="00C42230"/>
    <w:rsid w:val="00C44EB1"/>
    <w:rsid w:val="00C5720A"/>
    <w:rsid w:val="00C609B9"/>
    <w:rsid w:val="00C61462"/>
    <w:rsid w:val="00C63FCE"/>
    <w:rsid w:val="00C6722B"/>
    <w:rsid w:val="00C75134"/>
    <w:rsid w:val="00C76FA9"/>
    <w:rsid w:val="00C81634"/>
    <w:rsid w:val="00C81C3E"/>
    <w:rsid w:val="00C86A45"/>
    <w:rsid w:val="00C876AF"/>
    <w:rsid w:val="00C92ECD"/>
    <w:rsid w:val="00C966AE"/>
    <w:rsid w:val="00CA3AA6"/>
    <w:rsid w:val="00CB104F"/>
    <w:rsid w:val="00CC7969"/>
    <w:rsid w:val="00CD2A60"/>
    <w:rsid w:val="00CE7CFB"/>
    <w:rsid w:val="00CF04CC"/>
    <w:rsid w:val="00CF0C10"/>
    <w:rsid w:val="00CF757E"/>
    <w:rsid w:val="00D01BB3"/>
    <w:rsid w:val="00D046E8"/>
    <w:rsid w:val="00D0750F"/>
    <w:rsid w:val="00D230E1"/>
    <w:rsid w:val="00D23C0B"/>
    <w:rsid w:val="00D316BA"/>
    <w:rsid w:val="00D40614"/>
    <w:rsid w:val="00D4507B"/>
    <w:rsid w:val="00D745AB"/>
    <w:rsid w:val="00D81105"/>
    <w:rsid w:val="00D915F5"/>
    <w:rsid w:val="00DA0F94"/>
    <w:rsid w:val="00DB2B75"/>
    <w:rsid w:val="00DB40F6"/>
    <w:rsid w:val="00DE5A73"/>
    <w:rsid w:val="00DF2F34"/>
    <w:rsid w:val="00E058EC"/>
    <w:rsid w:val="00E23C8A"/>
    <w:rsid w:val="00E30C04"/>
    <w:rsid w:val="00E30DBB"/>
    <w:rsid w:val="00E36174"/>
    <w:rsid w:val="00E440EE"/>
    <w:rsid w:val="00E50492"/>
    <w:rsid w:val="00E7751E"/>
    <w:rsid w:val="00EA1466"/>
    <w:rsid w:val="00EA4C1F"/>
    <w:rsid w:val="00EA7AF1"/>
    <w:rsid w:val="00EC20FC"/>
    <w:rsid w:val="00EC2B3B"/>
    <w:rsid w:val="00EC407A"/>
    <w:rsid w:val="00ED5531"/>
    <w:rsid w:val="00EE33DE"/>
    <w:rsid w:val="00EE35F2"/>
    <w:rsid w:val="00F14B2F"/>
    <w:rsid w:val="00F2680D"/>
    <w:rsid w:val="00F51B0A"/>
    <w:rsid w:val="00F56335"/>
    <w:rsid w:val="00F84066"/>
    <w:rsid w:val="00F91DB8"/>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1FEF03AB-1450-4B69-B989-5699F067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6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uiPriority w:val="22"/>
    <w:qFormat/>
    <w:rsid w:val="00642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605">
      <w:bodyDiv w:val="1"/>
      <w:marLeft w:val="0"/>
      <w:marRight w:val="0"/>
      <w:marTop w:val="0"/>
      <w:marBottom w:val="0"/>
      <w:divBdr>
        <w:top w:val="none" w:sz="0" w:space="0" w:color="auto"/>
        <w:left w:val="none" w:sz="0" w:space="0" w:color="auto"/>
        <w:bottom w:val="none" w:sz="0" w:space="0" w:color="auto"/>
        <w:right w:val="none" w:sz="0" w:space="0" w:color="auto"/>
      </w:divBdr>
    </w:div>
    <w:div w:id="131676663">
      <w:bodyDiv w:val="1"/>
      <w:marLeft w:val="0"/>
      <w:marRight w:val="0"/>
      <w:marTop w:val="0"/>
      <w:marBottom w:val="0"/>
      <w:divBdr>
        <w:top w:val="none" w:sz="0" w:space="0" w:color="auto"/>
        <w:left w:val="none" w:sz="0" w:space="0" w:color="auto"/>
        <w:bottom w:val="none" w:sz="0" w:space="0" w:color="auto"/>
        <w:right w:val="none" w:sz="0" w:space="0" w:color="auto"/>
      </w:divBdr>
    </w:div>
    <w:div w:id="287324749">
      <w:bodyDiv w:val="1"/>
      <w:marLeft w:val="0"/>
      <w:marRight w:val="0"/>
      <w:marTop w:val="0"/>
      <w:marBottom w:val="0"/>
      <w:divBdr>
        <w:top w:val="none" w:sz="0" w:space="0" w:color="auto"/>
        <w:left w:val="none" w:sz="0" w:space="0" w:color="auto"/>
        <w:bottom w:val="none" w:sz="0" w:space="0" w:color="auto"/>
        <w:right w:val="none" w:sz="0" w:space="0" w:color="auto"/>
      </w:divBdr>
    </w:div>
    <w:div w:id="464666389">
      <w:bodyDiv w:val="1"/>
      <w:marLeft w:val="0"/>
      <w:marRight w:val="0"/>
      <w:marTop w:val="0"/>
      <w:marBottom w:val="0"/>
      <w:divBdr>
        <w:top w:val="none" w:sz="0" w:space="0" w:color="auto"/>
        <w:left w:val="none" w:sz="0" w:space="0" w:color="auto"/>
        <w:bottom w:val="none" w:sz="0" w:space="0" w:color="auto"/>
        <w:right w:val="none" w:sz="0" w:space="0" w:color="auto"/>
      </w:divBdr>
    </w:div>
    <w:div w:id="925958964">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285237058">
      <w:bodyDiv w:val="1"/>
      <w:marLeft w:val="0"/>
      <w:marRight w:val="0"/>
      <w:marTop w:val="0"/>
      <w:marBottom w:val="0"/>
      <w:divBdr>
        <w:top w:val="none" w:sz="0" w:space="0" w:color="auto"/>
        <w:left w:val="none" w:sz="0" w:space="0" w:color="auto"/>
        <w:bottom w:val="none" w:sz="0" w:space="0" w:color="auto"/>
        <w:right w:val="none" w:sz="0" w:space="0" w:color="auto"/>
      </w:divBdr>
    </w:div>
    <w:div w:id="1648121686">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sbkelm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mailto:buhalterija@vsbkelm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66241</Words>
  <Characters>37758</Characters>
  <Application>Microsoft Office Word</Application>
  <DocSecurity>0</DocSecurity>
  <Lines>314</Lines>
  <Paragraphs>207</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KMSA</Company>
  <LinksUpToDate>false</LinksUpToDate>
  <CharactersWithSpaces>103792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Agnė Ralytė</cp:lastModifiedBy>
  <cp:revision>3</cp:revision>
  <dcterms:created xsi:type="dcterms:W3CDTF">2026-03-23T12:40:00Z</dcterms:created>
  <dcterms:modified xsi:type="dcterms:W3CDTF">2026-04-01T08:26:00Z</dcterms:modified>
</cp:coreProperties>
</file>