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31035B97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C24CCB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AC0B3A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AC0B3A">
        <w:rPr>
          <w:sz w:val="24"/>
          <w:szCs w:val="24"/>
        </w:rPr>
        <w:t>0</w:t>
      </w:r>
      <w:r w:rsidR="00C24CCB">
        <w:rPr>
          <w:sz w:val="24"/>
          <w:szCs w:val="24"/>
        </w:rPr>
        <w:t>1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D10E04F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  <w:r w:rsidR="00B142DA">
        <w:rPr>
          <w:b/>
          <w:bCs/>
          <w:sz w:val="24"/>
          <w:szCs w:val="24"/>
        </w:rPr>
        <w:t xml:space="preserve"> IR DOKUMENTŲ TIKSLINIMO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2F3A4EB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AC0B3A" w:rsidRPr="00AC0B3A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Savanoriško sveikatos draudimo paslauga</w:t>
      </w:r>
      <w:r w:rsidRPr="00AC0B3A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“ </w:t>
      </w:r>
      <w:r w:rsidRPr="00AC0B3A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AC0B3A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AC0B3A" w:rsidRPr="00AC0B3A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7128631</w:t>
      </w:r>
      <w:r w:rsidRPr="00AC0B3A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07B03B00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Informuojame, kad CVP</w:t>
      </w:r>
      <w:r w:rsidR="00CD0180">
        <w:rPr>
          <w:color w:val="000000" w:themeColor="text1"/>
          <w:sz w:val="24"/>
          <w:szCs w:val="24"/>
        </w:rPr>
        <w:t xml:space="preserve"> </w:t>
      </w:r>
      <w:r w:rsidRPr="0063100C">
        <w:rPr>
          <w:color w:val="000000" w:themeColor="text1"/>
          <w:sz w:val="24"/>
          <w:szCs w:val="24"/>
        </w:rPr>
        <w:t>IS susirašinėjimo priemonėmis gaut</w:t>
      </w:r>
      <w:r w:rsidR="00297191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297191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</w:t>
      </w:r>
      <w:r w:rsidR="00297191">
        <w:rPr>
          <w:color w:val="000000" w:themeColor="text1"/>
          <w:sz w:val="24"/>
          <w:szCs w:val="24"/>
        </w:rPr>
        <w:t>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297191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297191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4BD4B741" w14:textId="3D88E2D5" w:rsidR="00297191" w:rsidRDefault="00C24CCB" w:rsidP="00297191">
      <w:pPr>
        <w:pStyle w:val="FreeForm"/>
        <w:rPr>
          <w:i/>
          <w:iCs/>
        </w:rPr>
      </w:pPr>
      <w:bookmarkStart w:id="0" w:name="_Hlk199246686"/>
      <w:r w:rsidRPr="00315CDC">
        <w:rPr>
          <w:b/>
          <w:bCs/>
        </w:rPr>
        <w:t>Klausimas</w:t>
      </w:r>
      <w:r w:rsidRPr="00297191">
        <w:rPr>
          <w:b/>
          <w:bCs/>
        </w:rPr>
        <w:t>:</w:t>
      </w:r>
      <w:r w:rsidR="00297191">
        <w:t xml:space="preserve"> </w:t>
      </w:r>
      <w:r w:rsidR="00315CDC">
        <w:rPr>
          <w:i/>
          <w:iCs/>
        </w:rPr>
        <w:t>„</w:t>
      </w:r>
      <w:r w:rsidR="00297191">
        <w:rPr>
          <w:i/>
          <w:iCs/>
        </w:rPr>
        <w:t>P</w:t>
      </w:r>
      <w:r w:rsidR="00AC0B3A" w:rsidRPr="00A336A5">
        <w:rPr>
          <w:i/>
          <w:iCs/>
        </w:rPr>
        <w:t>rašau patikslinkite, kokia yra darbuotojų įtraukimo, sutarties galiojimo metu, tvarka</w:t>
      </w:r>
      <w:r w:rsidR="00AC0B3A">
        <w:rPr>
          <w:i/>
          <w:iCs/>
        </w:rPr>
        <w:t>?“</w:t>
      </w:r>
      <w:r w:rsidR="00297191">
        <w:rPr>
          <w:i/>
          <w:iCs/>
        </w:rPr>
        <w:t>.</w:t>
      </w:r>
    </w:p>
    <w:p w14:paraId="1B354CAD" w14:textId="77777777" w:rsidR="00297191" w:rsidRPr="00297191" w:rsidRDefault="00297191" w:rsidP="00297191">
      <w:pPr>
        <w:pStyle w:val="FreeForm"/>
        <w:rPr>
          <w:i/>
          <w:iCs/>
        </w:rPr>
      </w:pPr>
    </w:p>
    <w:p w14:paraId="212B7CE9" w14:textId="750F355D" w:rsidR="00315CDC" w:rsidRDefault="00C24CCB" w:rsidP="00297191">
      <w:pPr>
        <w:pStyle w:val="Sraopastraip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315CDC">
        <w:rPr>
          <w:rFonts w:ascii="Times New Roman" w:hAnsi="Times New Roman" w:cs="Times New Roman"/>
          <w:b/>
          <w:bCs/>
        </w:rPr>
        <w:t xml:space="preserve"> Atsakymas</w:t>
      </w:r>
      <w:r w:rsidRPr="00297191">
        <w:rPr>
          <w:rFonts w:ascii="Times New Roman" w:hAnsi="Times New Roman" w:cs="Times New Roman"/>
          <w:b/>
          <w:bCs/>
        </w:rPr>
        <w:t>:</w:t>
      </w:r>
      <w:bookmarkEnd w:id="0"/>
      <w:r w:rsidR="00297191">
        <w:rPr>
          <w:rFonts w:ascii="Times New Roman" w:hAnsi="Times New Roman" w:cs="Times New Roman"/>
        </w:rPr>
        <w:t xml:space="preserve"> </w:t>
      </w:r>
      <w:r w:rsidR="00297191" w:rsidRPr="00C21E4C">
        <w:rPr>
          <w:rFonts w:ascii="Times New Roman" w:hAnsi="Times New Roman" w:cs="Times New Roman"/>
        </w:rPr>
        <w:t>Informuojame, kad</w:t>
      </w:r>
      <w:r w:rsidR="00297191">
        <w:rPr>
          <w:rFonts w:ascii="Times New Roman" w:hAnsi="Times New Roman" w:cs="Times New Roman"/>
          <w:b/>
          <w:bCs/>
        </w:rPr>
        <w:t xml:space="preserve"> </w:t>
      </w:r>
      <w:r w:rsidR="00297191">
        <w:rPr>
          <w:rFonts w:ascii="Times New Roman" w:hAnsi="Times New Roman" w:cs="Times New Roman"/>
        </w:rPr>
        <w:t>d</w:t>
      </w:r>
      <w:r w:rsidR="00297191" w:rsidRPr="00C21E4C">
        <w:rPr>
          <w:rFonts w:ascii="Times New Roman" w:hAnsi="Times New Roman" w:cs="Times New Roman"/>
        </w:rPr>
        <w:t>raudžiami tik sutarties pasirašymo dieną Administracijoje dirbantys darbuotojai. Naujai įsidarbinę darbuotojai po sutarties pasirašymo dienos, papildomai įtraukiami nebus</w:t>
      </w:r>
      <w:r w:rsidR="00297191">
        <w:rPr>
          <w:rFonts w:ascii="Times New Roman" w:hAnsi="Times New Roman" w:cs="Times New Roman"/>
        </w:rPr>
        <w:t>.</w:t>
      </w:r>
    </w:p>
    <w:p w14:paraId="509D2416" w14:textId="77777777" w:rsidR="00297191" w:rsidRPr="00297191" w:rsidRDefault="00297191" w:rsidP="00297191">
      <w:pPr>
        <w:pStyle w:val="Sraopastraipa"/>
        <w:tabs>
          <w:tab w:val="left" w:pos="993"/>
        </w:tabs>
        <w:ind w:left="709"/>
        <w:rPr>
          <w:rFonts w:ascii="Times New Roman" w:hAnsi="Times New Roman" w:cs="Times New Roman"/>
        </w:rPr>
      </w:pPr>
    </w:p>
    <w:p w14:paraId="6E89AFA0" w14:textId="4BC7604A" w:rsidR="00B96D6E" w:rsidRPr="00315CDC" w:rsidRDefault="00B142DA" w:rsidP="00C24CCB">
      <w:pPr>
        <w:spacing w:line="276" w:lineRule="auto"/>
        <w:ind w:firstLine="709"/>
        <w:rPr>
          <w:sz w:val="24"/>
          <w:szCs w:val="24"/>
        </w:rPr>
      </w:pPr>
      <w:r w:rsidRPr="00315CDC">
        <w:rPr>
          <w:sz w:val="24"/>
          <w:szCs w:val="24"/>
        </w:rPr>
        <w:t xml:space="preserve">Taip pat viešojo pirkimo komisija, vadovaudamasi VPĮ 36 str. 6 d. ir pirkimo </w:t>
      </w:r>
      <w:r w:rsidRPr="002B0842">
        <w:rPr>
          <w:sz w:val="24"/>
          <w:szCs w:val="24"/>
        </w:rPr>
        <w:t>sąlygų 11.5.</w:t>
      </w:r>
      <w:r w:rsidRPr="00315CDC">
        <w:rPr>
          <w:sz w:val="24"/>
          <w:szCs w:val="24"/>
        </w:rPr>
        <w:t xml:space="preserve"> p., savo iniciatyva tikslina pirkimo sąlygų </w:t>
      </w:r>
      <w:r w:rsidR="00AC0B3A">
        <w:rPr>
          <w:sz w:val="24"/>
          <w:szCs w:val="24"/>
        </w:rPr>
        <w:t>4</w:t>
      </w:r>
      <w:r w:rsidR="00C24CCB" w:rsidRPr="00315CDC">
        <w:rPr>
          <w:sz w:val="24"/>
          <w:szCs w:val="24"/>
        </w:rPr>
        <w:t xml:space="preserve"> priedą (</w:t>
      </w:r>
      <w:r w:rsidR="00AC0B3A">
        <w:rPr>
          <w:sz w:val="24"/>
          <w:szCs w:val="24"/>
        </w:rPr>
        <w:t>patikslinimai pažymėti geltonai</w:t>
      </w:r>
      <w:r w:rsidR="00C24CCB" w:rsidRPr="00315CDC">
        <w:rPr>
          <w:sz w:val="24"/>
          <w:szCs w:val="24"/>
        </w:rPr>
        <w:t xml:space="preserve">). </w:t>
      </w:r>
    </w:p>
    <w:p w14:paraId="507A6ED4" w14:textId="059CCDE2" w:rsidR="00B142DA" w:rsidRPr="00C53235" w:rsidRDefault="00B142DA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E82520">
        <w:rPr>
          <w:rFonts w:eastAsia="Times New Roman"/>
          <w:sz w:val="24"/>
          <w:szCs w:val="24"/>
          <w:bdr w:val="none" w:sz="0" w:space="0" w:color="auto"/>
          <w:lang w:eastAsia="lt-LT"/>
        </w:rPr>
        <w:t>Perkančioji organizacija siekdama suteikti pakankamai laiko tiekėjams paruošti tinkamus pasiūlymus, pasiūlymų pateikimo terminą pratęsia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 </w:t>
      </w:r>
      <w:bookmarkStart w:id="1" w:name="_Hlk192232146"/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iki 202</w:t>
      </w:r>
      <w:r w:rsidR="00C24CCB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6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</w:t>
      </w:r>
      <w:r w:rsidR="00C24CCB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4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 w:rsidR="00AC0B3A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21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 w:rsidR="00C24CCB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13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: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0 val.  </w:t>
      </w:r>
      <w:bookmarkEnd w:id="1"/>
    </w:p>
    <w:p w14:paraId="2F2B422C" w14:textId="77777777" w:rsidR="00315CDC" w:rsidRDefault="00315CDC" w:rsidP="00315CDC">
      <w:pPr>
        <w:ind w:firstLine="709"/>
        <w:rPr>
          <w:color w:val="000000" w:themeColor="text1"/>
          <w:sz w:val="24"/>
          <w:szCs w:val="24"/>
        </w:rPr>
      </w:pPr>
    </w:p>
    <w:p w14:paraId="11C433E5" w14:textId="25F81D40" w:rsidR="00315CDC" w:rsidRPr="0063100C" w:rsidRDefault="00315CDC" w:rsidP="00315CDC">
      <w:pPr>
        <w:ind w:firstLine="709"/>
        <w:rPr>
          <w:color w:val="000000" w:themeColor="text1"/>
          <w:sz w:val="24"/>
          <w:szCs w:val="24"/>
        </w:rPr>
      </w:pPr>
      <w:r w:rsidRPr="00315CDC">
        <w:rPr>
          <w:b/>
          <w:bCs/>
          <w:color w:val="000000" w:themeColor="text1"/>
          <w:sz w:val="24"/>
          <w:szCs w:val="24"/>
        </w:rPr>
        <w:t>PRIDEDAMA</w:t>
      </w:r>
      <w:r>
        <w:rPr>
          <w:color w:val="000000" w:themeColor="text1"/>
          <w:sz w:val="24"/>
          <w:szCs w:val="24"/>
        </w:rPr>
        <w:t xml:space="preserve">: </w:t>
      </w:r>
      <w:r w:rsidR="00AC0B3A">
        <w:rPr>
          <w:color w:val="000000" w:themeColor="text1"/>
          <w:sz w:val="24"/>
          <w:szCs w:val="24"/>
        </w:rPr>
        <w:t>4_priedas_sutarties_</w:t>
      </w:r>
      <w:r w:rsidR="00297191">
        <w:rPr>
          <w:color w:val="000000" w:themeColor="text1"/>
          <w:sz w:val="24"/>
          <w:szCs w:val="24"/>
        </w:rPr>
        <w:t>aktuali</w:t>
      </w:r>
      <w:r w:rsidR="00AC0B3A">
        <w:rPr>
          <w:color w:val="000000" w:themeColor="text1"/>
          <w:sz w:val="24"/>
          <w:szCs w:val="24"/>
        </w:rPr>
        <w:t>_redakcija</w:t>
      </w:r>
      <w:r w:rsidR="00297191">
        <w:rPr>
          <w:color w:val="000000" w:themeColor="text1"/>
          <w:sz w:val="24"/>
          <w:szCs w:val="24"/>
        </w:rPr>
        <w:t>.</w:t>
      </w:r>
    </w:p>
    <w:p w14:paraId="0632A330" w14:textId="77777777" w:rsidR="00315CDC" w:rsidRDefault="00315CDC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</w:p>
    <w:p w14:paraId="585CCA76" w14:textId="77777777" w:rsidR="006477B7" w:rsidRDefault="006477B7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</w:p>
    <w:p w14:paraId="03FA8BCB" w14:textId="2ADF6CC7" w:rsidR="00B142DA" w:rsidRPr="008303BF" w:rsidRDefault="00B142DA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  <w:r w:rsidRPr="008303BF">
        <w:rPr>
          <w:sz w:val="24"/>
          <w:szCs w:val="24"/>
          <w:bdr w:val="none" w:sz="0" w:space="0" w:color="auto"/>
        </w:rPr>
        <w:t>Šis raštas bus siunčiamas visiems prie pirkimo prisijungusiems tiekėjams.</w:t>
      </w:r>
    </w:p>
    <w:p w14:paraId="764AB3C4" w14:textId="77777777" w:rsidR="006477B7" w:rsidRDefault="006477B7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</w:p>
    <w:p w14:paraId="3DD196E1" w14:textId="114A9BE1" w:rsidR="00B142DA" w:rsidRPr="008303BF" w:rsidRDefault="00B142DA" w:rsidP="00B142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  <w:r w:rsidRPr="008303BF">
        <w:rPr>
          <w:sz w:val="24"/>
          <w:szCs w:val="24"/>
          <w:bdr w:val="none" w:sz="0" w:space="0" w:color="auto"/>
        </w:rPr>
        <w:t>Atkreipiame dėmesį, kad rengiant ir teikiant pasiūlymus prašome vadovautis pateikiamais pirkimo dokumentų paaiškinimais ir aktualiomis dokumentų redakcijomis.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149A1CDF" w14:textId="77777777" w:rsidR="006477B7" w:rsidRPr="0063100C" w:rsidRDefault="006477B7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201C432B" w14:textId="71CB1AD6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E082013"/>
    <w:multiLevelType w:val="hybridMultilevel"/>
    <w:tmpl w:val="3DE4DE7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CED5556"/>
    <w:multiLevelType w:val="multilevel"/>
    <w:tmpl w:val="022CD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6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511436">
    <w:abstractNumId w:val="10"/>
  </w:num>
  <w:num w:numId="12" w16cid:durableId="347144812">
    <w:abstractNumId w:val="11"/>
  </w:num>
  <w:num w:numId="13" w16cid:durableId="1737048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0F52C4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97191"/>
    <w:rsid w:val="002B0842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15CDC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477B7"/>
    <w:rsid w:val="006666A2"/>
    <w:rsid w:val="006703E3"/>
    <w:rsid w:val="006768FB"/>
    <w:rsid w:val="00680D4A"/>
    <w:rsid w:val="0068135F"/>
    <w:rsid w:val="006A1652"/>
    <w:rsid w:val="006A5934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045D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65A97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C0B3A"/>
    <w:rsid w:val="00AD0F58"/>
    <w:rsid w:val="00B03F95"/>
    <w:rsid w:val="00B142DA"/>
    <w:rsid w:val="00B15365"/>
    <w:rsid w:val="00B26477"/>
    <w:rsid w:val="00B34B33"/>
    <w:rsid w:val="00B4534A"/>
    <w:rsid w:val="00B62A7B"/>
    <w:rsid w:val="00B772FC"/>
    <w:rsid w:val="00B77C0D"/>
    <w:rsid w:val="00B90A9C"/>
    <w:rsid w:val="00B96D6E"/>
    <w:rsid w:val="00BA251D"/>
    <w:rsid w:val="00BB2496"/>
    <w:rsid w:val="00BC540F"/>
    <w:rsid w:val="00BE11D6"/>
    <w:rsid w:val="00BE585B"/>
    <w:rsid w:val="00BF37EA"/>
    <w:rsid w:val="00BF721F"/>
    <w:rsid w:val="00C03F37"/>
    <w:rsid w:val="00C21C60"/>
    <w:rsid w:val="00C23176"/>
    <w:rsid w:val="00C24CCB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D0180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76F77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B142D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10</cp:revision>
  <dcterms:created xsi:type="dcterms:W3CDTF">2026-04-01T06:26:00Z</dcterms:created>
  <dcterms:modified xsi:type="dcterms:W3CDTF">2026-04-01T07:49:00Z</dcterms:modified>
</cp:coreProperties>
</file>