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E4E1" w14:textId="2D577E4A" w:rsidR="006E579D" w:rsidRPr="00A2447B" w:rsidRDefault="006E579D" w:rsidP="007377A3">
      <w:pPr>
        <w:spacing w:line="276" w:lineRule="auto"/>
        <w:jc w:val="center"/>
        <w:rPr>
          <w:rFonts w:asciiTheme="majorBidi" w:hAnsiTheme="majorBidi" w:cstheme="majorBidi"/>
          <w:szCs w:val="24"/>
          <w:lang w:eastAsia="lt-LT"/>
        </w:rPr>
      </w:pPr>
      <w:bookmarkStart w:id="0" w:name="_Hlk34998659"/>
      <w:r w:rsidRPr="00A2447B">
        <w:rPr>
          <w:rFonts w:asciiTheme="majorBidi" w:hAnsiTheme="majorBidi" w:cstheme="majorBidi"/>
          <w:noProof/>
          <w:szCs w:val="24"/>
          <w:lang w:eastAsia="lt-LT"/>
        </w:rPr>
        <w:drawing>
          <wp:inline distT="0" distB="0" distL="0" distR="0" wp14:anchorId="2AECEBA5" wp14:editId="3067233B">
            <wp:extent cx="357808" cy="433937"/>
            <wp:effectExtent l="0" t="0" r="4445" b="444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253" cy="436902"/>
                    </a:xfrm>
                    <a:prstGeom prst="rect">
                      <a:avLst/>
                    </a:prstGeom>
                    <a:noFill/>
                    <a:ln>
                      <a:noFill/>
                    </a:ln>
                  </pic:spPr>
                </pic:pic>
              </a:graphicData>
            </a:graphic>
          </wp:inline>
        </w:drawing>
      </w:r>
    </w:p>
    <w:p w14:paraId="174B86A0" w14:textId="77777777" w:rsidR="006E579D" w:rsidRPr="00A2447B" w:rsidRDefault="006E579D" w:rsidP="007377A3">
      <w:pPr>
        <w:spacing w:line="276" w:lineRule="auto"/>
        <w:ind w:right="-178"/>
        <w:jc w:val="center"/>
        <w:rPr>
          <w:rFonts w:asciiTheme="majorBidi" w:hAnsiTheme="majorBidi" w:cstheme="majorBidi"/>
          <w:b/>
          <w:szCs w:val="24"/>
        </w:rPr>
      </w:pPr>
      <w:r w:rsidRPr="00A2447B">
        <w:rPr>
          <w:rFonts w:asciiTheme="majorBidi" w:hAnsiTheme="majorBidi" w:cstheme="majorBidi"/>
          <w:b/>
          <w:szCs w:val="24"/>
        </w:rPr>
        <w:t>KELMĖS RAJONO SAVIVALDYBĖS ADMINISTRACIJA</w:t>
      </w:r>
    </w:p>
    <w:p w14:paraId="47785768" w14:textId="17AE192C" w:rsidR="006E579D" w:rsidRPr="00A2447B" w:rsidRDefault="006E579D" w:rsidP="007377A3">
      <w:pPr>
        <w:spacing w:line="276" w:lineRule="auto"/>
        <w:jc w:val="center"/>
        <w:rPr>
          <w:rFonts w:asciiTheme="majorBidi" w:hAnsiTheme="majorBidi" w:cstheme="majorBidi"/>
          <w:szCs w:val="24"/>
        </w:rPr>
      </w:pPr>
      <w:r w:rsidRPr="00A2447B">
        <w:rPr>
          <w:rFonts w:asciiTheme="majorBidi" w:hAnsiTheme="majorBidi" w:cstheme="majorBidi"/>
          <w:szCs w:val="24"/>
        </w:rPr>
        <w:t>Savivaldybės biudžetinė įstaiga, Vytauto Didžiojo g. 58, 86143  Kelmė, duomenys kaupiami ir saugomi Juridinių asmenų registre, Kodas 188768730, Tel. (</w:t>
      </w:r>
      <w:r w:rsidR="000D25F5" w:rsidRPr="00A2447B">
        <w:rPr>
          <w:rFonts w:asciiTheme="majorBidi" w:hAnsiTheme="majorBidi" w:cstheme="majorBidi"/>
          <w:szCs w:val="24"/>
        </w:rPr>
        <w:t>0</w:t>
      </w:r>
      <w:r w:rsidRPr="00A2447B">
        <w:rPr>
          <w:rFonts w:asciiTheme="majorBidi" w:hAnsiTheme="majorBidi" w:cstheme="majorBidi"/>
          <w:szCs w:val="24"/>
        </w:rPr>
        <w:t xml:space="preserve"> 427) 69 053 ,</w:t>
      </w:r>
      <w:r w:rsidR="000D25F5" w:rsidRPr="00A2447B">
        <w:rPr>
          <w:rFonts w:asciiTheme="majorBidi" w:hAnsiTheme="majorBidi" w:cstheme="majorBidi"/>
          <w:szCs w:val="24"/>
        </w:rPr>
        <w:t xml:space="preserve"> </w:t>
      </w:r>
      <w:r w:rsidRPr="00A2447B">
        <w:rPr>
          <w:rFonts w:asciiTheme="majorBidi" w:hAnsiTheme="majorBidi" w:cstheme="majorBidi"/>
          <w:szCs w:val="24"/>
        </w:rPr>
        <w:t xml:space="preserve">El. p. </w:t>
      </w:r>
      <w:hyperlink r:id="rId9" w:history="1">
        <w:r w:rsidRPr="00A2447B">
          <w:rPr>
            <w:rStyle w:val="Hipersaitas"/>
            <w:rFonts w:asciiTheme="majorBidi" w:eastAsiaTheme="majorEastAsia" w:hAnsiTheme="majorBidi" w:cstheme="majorBidi"/>
            <w:szCs w:val="24"/>
          </w:rPr>
          <w:t>info@kelme.lt</w:t>
        </w:r>
      </w:hyperlink>
    </w:p>
    <w:p w14:paraId="097400EA" w14:textId="77777777" w:rsidR="006E579D" w:rsidRPr="00A2447B" w:rsidRDefault="006E579D" w:rsidP="007377A3">
      <w:pPr>
        <w:spacing w:line="276" w:lineRule="auto"/>
        <w:ind w:right="-178"/>
        <w:jc w:val="center"/>
        <w:rPr>
          <w:rFonts w:asciiTheme="majorBidi" w:hAnsiTheme="majorBidi" w:cstheme="majorBidi"/>
          <w:szCs w:val="24"/>
        </w:rPr>
      </w:pPr>
    </w:p>
    <w:p w14:paraId="4253CA54" w14:textId="77777777" w:rsidR="006E579D" w:rsidRPr="00A2447B" w:rsidRDefault="006E579D" w:rsidP="007377A3">
      <w:pPr>
        <w:spacing w:line="276" w:lineRule="auto"/>
        <w:ind w:left="3888" w:right="-999" w:firstLine="1296"/>
        <w:rPr>
          <w:rFonts w:asciiTheme="majorBidi" w:hAnsiTheme="majorBidi" w:cstheme="majorBidi"/>
          <w:b/>
          <w:i/>
          <w:szCs w:val="24"/>
        </w:rPr>
      </w:pPr>
      <w:bookmarkStart w:id="1" w:name="_Hlk184636278"/>
      <w:r w:rsidRPr="00A2447B">
        <w:rPr>
          <w:rFonts w:asciiTheme="majorBidi" w:hAnsiTheme="majorBidi" w:cstheme="majorBidi"/>
          <w:b/>
          <w:i/>
          <w:szCs w:val="24"/>
        </w:rPr>
        <w:t>PATVIRTINTA</w:t>
      </w:r>
    </w:p>
    <w:p w14:paraId="2385D0A2" w14:textId="77777777" w:rsidR="006E579D" w:rsidRPr="00A2447B" w:rsidRDefault="006E579D" w:rsidP="007377A3">
      <w:pPr>
        <w:spacing w:line="276" w:lineRule="auto"/>
        <w:ind w:left="3888" w:right="-999" w:firstLine="1296"/>
        <w:rPr>
          <w:rFonts w:asciiTheme="majorBidi" w:hAnsiTheme="majorBidi" w:cstheme="majorBidi"/>
          <w:i/>
          <w:szCs w:val="24"/>
          <w:u w:val="single"/>
        </w:rPr>
      </w:pPr>
      <w:r w:rsidRPr="00A2447B">
        <w:rPr>
          <w:rFonts w:asciiTheme="majorBidi" w:hAnsiTheme="majorBidi" w:cstheme="majorBidi"/>
          <w:i/>
          <w:szCs w:val="24"/>
          <w:u w:val="single"/>
        </w:rPr>
        <w:t>Administracijos direktorė</w:t>
      </w:r>
    </w:p>
    <w:p w14:paraId="5FA1A1B4" w14:textId="77777777" w:rsidR="006E579D" w:rsidRPr="00A2447B" w:rsidRDefault="006E579D" w:rsidP="007377A3">
      <w:pPr>
        <w:spacing w:line="276" w:lineRule="auto"/>
        <w:ind w:left="5184" w:right="-999"/>
        <w:rPr>
          <w:rFonts w:asciiTheme="majorBidi" w:hAnsiTheme="majorBidi" w:cstheme="majorBidi"/>
          <w:i/>
          <w:szCs w:val="24"/>
        </w:rPr>
      </w:pPr>
      <w:r w:rsidRPr="00A2447B">
        <w:rPr>
          <w:rFonts w:asciiTheme="majorBidi" w:hAnsiTheme="majorBidi" w:cstheme="majorBidi"/>
          <w:i/>
          <w:szCs w:val="24"/>
        </w:rPr>
        <w:t>(Perkančiosios organizacijos vadovo arba jo</w:t>
      </w:r>
    </w:p>
    <w:p w14:paraId="56C561D6" w14:textId="77777777" w:rsidR="006E579D" w:rsidRPr="00A2447B" w:rsidRDefault="006E579D" w:rsidP="007377A3">
      <w:pPr>
        <w:spacing w:line="276" w:lineRule="auto"/>
        <w:ind w:left="5184" w:right="-999"/>
        <w:rPr>
          <w:rFonts w:asciiTheme="majorBidi" w:hAnsiTheme="majorBidi" w:cstheme="majorBidi"/>
          <w:i/>
          <w:szCs w:val="24"/>
        </w:rPr>
      </w:pPr>
      <w:r w:rsidRPr="00A2447B">
        <w:rPr>
          <w:rFonts w:asciiTheme="majorBidi" w:hAnsiTheme="majorBidi" w:cstheme="majorBidi"/>
          <w:i/>
          <w:szCs w:val="24"/>
        </w:rPr>
        <w:t xml:space="preserve"> įgalioto asmens pareigų pavadinimas)</w:t>
      </w:r>
    </w:p>
    <w:p w14:paraId="6D473AB6" w14:textId="77777777" w:rsidR="006E579D" w:rsidRPr="00A2447B" w:rsidRDefault="006E579D" w:rsidP="007377A3">
      <w:pPr>
        <w:spacing w:line="276" w:lineRule="auto"/>
        <w:ind w:left="3888" w:right="-999" w:firstLine="1296"/>
        <w:rPr>
          <w:rFonts w:asciiTheme="majorBidi" w:hAnsiTheme="majorBidi" w:cstheme="majorBidi"/>
          <w:i/>
          <w:szCs w:val="24"/>
        </w:rPr>
      </w:pPr>
      <w:r w:rsidRPr="00A2447B">
        <w:rPr>
          <w:rFonts w:asciiTheme="majorBidi" w:hAnsiTheme="majorBidi" w:cstheme="majorBidi"/>
          <w:i/>
          <w:szCs w:val="24"/>
        </w:rPr>
        <w:t>___________________________</w:t>
      </w:r>
    </w:p>
    <w:p w14:paraId="60A44E81" w14:textId="77777777" w:rsidR="006E579D" w:rsidRPr="00A2447B" w:rsidRDefault="006E579D" w:rsidP="007377A3">
      <w:pPr>
        <w:spacing w:line="276" w:lineRule="auto"/>
        <w:ind w:left="3888" w:right="-999" w:firstLine="1296"/>
        <w:rPr>
          <w:rFonts w:asciiTheme="majorBidi" w:hAnsiTheme="majorBidi" w:cstheme="majorBidi"/>
          <w:i/>
          <w:szCs w:val="24"/>
        </w:rPr>
      </w:pPr>
      <w:r w:rsidRPr="00A2447B">
        <w:rPr>
          <w:rFonts w:asciiTheme="majorBidi" w:hAnsiTheme="majorBidi" w:cstheme="majorBidi"/>
          <w:i/>
          <w:szCs w:val="24"/>
        </w:rPr>
        <w:t>(Parašas)</w:t>
      </w:r>
    </w:p>
    <w:p w14:paraId="1A648468" w14:textId="77777777" w:rsidR="006E579D" w:rsidRPr="00A2447B" w:rsidRDefault="006E579D" w:rsidP="007377A3">
      <w:pPr>
        <w:spacing w:line="276" w:lineRule="auto"/>
        <w:ind w:left="3888" w:right="-999" w:firstLine="1296"/>
        <w:rPr>
          <w:rFonts w:asciiTheme="majorBidi" w:hAnsiTheme="majorBidi" w:cstheme="majorBidi"/>
          <w:i/>
          <w:szCs w:val="24"/>
          <w:u w:val="single"/>
        </w:rPr>
      </w:pPr>
      <w:r w:rsidRPr="00A2447B">
        <w:rPr>
          <w:rFonts w:asciiTheme="majorBidi" w:hAnsiTheme="majorBidi" w:cstheme="majorBidi"/>
          <w:i/>
          <w:szCs w:val="24"/>
          <w:u w:val="single"/>
        </w:rPr>
        <w:t xml:space="preserve">Danutė </w:t>
      </w:r>
      <w:proofErr w:type="spellStart"/>
      <w:r w:rsidRPr="00A2447B">
        <w:rPr>
          <w:rFonts w:asciiTheme="majorBidi" w:hAnsiTheme="majorBidi" w:cstheme="majorBidi"/>
          <w:i/>
          <w:szCs w:val="24"/>
          <w:u w:val="single"/>
        </w:rPr>
        <w:t>Laivienė</w:t>
      </w:r>
      <w:proofErr w:type="spellEnd"/>
    </w:p>
    <w:p w14:paraId="1D383F95" w14:textId="77777777" w:rsidR="006E579D" w:rsidRPr="00A2447B" w:rsidRDefault="006E579D" w:rsidP="007377A3">
      <w:pPr>
        <w:spacing w:line="276" w:lineRule="auto"/>
        <w:ind w:left="3888" w:right="-999" w:firstLine="1296"/>
        <w:rPr>
          <w:rFonts w:asciiTheme="majorBidi" w:hAnsiTheme="majorBidi" w:cstheme="majorBidi"/>
          <w:i/>
          <w:szCs w:val="24"/>
        </w:rPr>
      </w:pPr>
      <w:r w:rsidRPr="00A2447B">
        <w:rPr>
          <w:rFonts w:asciiTheme="majorBidi" w:hAnsiTheme="majorBidi" w:cstheme="majorBidi"/>
          <w:i/>
          <w:szCs w:val="24"/>
        </w:rPr>
        <w:t>(Vardas ir pavardė)</w:t>
      </w:r>
    </w:p>
    <w:bookmarkEnd w:id="1"/>
    <w:p w14:paraId="12591B56" w14:textId="494F9BE1" w:rsidR="006E6084" w:rsidRPr="00A2447B" w:rsidRDefault="006E6084" w:rsidP="00AF01FA">
      <w:pPr>
        <w:spacing w:line="276" w:lineRule="auto"/>
        <w:ind w:right="-999"/>
        <w:rPr>
          <w:rFonts w:asciiTheme="majorBidi" w:hAnsiTheme="majorBidi" w:cstheme="majorBidi"/>
          <w:b/>
          <w:bCs/>
          <w:iCs/>
          <w:szCs w:val="24"/>
        </w:rPr>
      </w:pPr>
    </w:p>
    <w:p w14:paraId="7A3D4BBA" w14:textId="16CA986B" w:rsidR="000D25F5" w:rsidRPr="00AF01FA" w:rsidRDefault="006E579D" w:rsidP="007377A3">
      <w:pPr>
        <w:spacing w:line="276" w:lineRule="auto"/>
        <w:ind w:right="-999"/>
        <w:jc w:val="center"/>
        <w:rPr>
          <w:rFonts w:asciiTheme="majorBidi" w:hAnsiTheme="majorBidi" w:cstheme="majorBidi"/>
          <w:b/>
          <w:bCs/>
          <w:iCs/>
          <w:sz w:val="22"/>
          <w:szCs w:val="22"/>
        </w:rPr>
      </w:pPr>
      <w:r w:rsidRPr="00AF01FA">
        <w:rPr>
          <w:rFonts w:asciiTheme="majorBidi" w:hAnsiTheme="majorBidi" w:cstheme="majorBidi"/>
          <w:b/>
          <w:bCs/>
          <w:iCs/>
          <w:sz w:val="22"/>
          <w:szCs w:val="22"/>
        </w:rPr>
        <w:t>ATVIRAS (SUPAPRASTINTAS) KONKURSAS</w:t>
      </w:r>
    </w:p>
    <w:p w14:paraId="00326898" w14:textId="08EAB535" w:rsidR="009E6536" w:rsidRPr="00AF01FA" w:rsidRDefault="00880250" w:rsidP="007377A3">
      <w:pPr>
        <w:pStyle w:val="Stilius5"/>
        <w:rPr>
          <w:rFonts w:asciiTheme="majorBidi" w:hAnsiTheme="majorBidi" w:cstheme="majorBidi"/>
          <w:sz w:val="22"/>
          <w:szCs w:val="22"/>
        </w:rPr>
      </w:pPr>
      <w:r w:rsidRPr="00AF01FA">
        <w:rPr>
          <w:rFonts w:asciiTheme="majorBidi" w:hAnsiTheme="majorBidi" w:cstheme="majorBidi"/>
          <w:sz w:val="22"/>
          <w:szCs w:val="22"/>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p>
    <w:p w14:paraId="73E730A3" w14:textId="5569116A" w:rsidR="006E579D" w:rsidRDefault="006E579D" w:rsidP="00AF01FA">
      <w:pPr>
        <w:jc w:val="center"/>
        <w:rPr>
          <w:rFonts w:asciiTheme="majorBidi" w:hAnsiTheme="majorBidi" w:cstheme="majorBidi"/>
          <w:sz w:val="22"/>
          <w:szCs w:val="22"/>
        </w:rPr>
      </w:pPr>
      <w:r w:rsidRPr="00AF01FA">
        <w:rPr>
          <w:rFonts w:asciiTheme="majorBidi" w:hAnsiTheme="majorBidi" w:cstheme="majorBidi"/>
          <w:sz w:val="22"/>
          <w:szCs w:val="22"/>
        </w:rPr>
        <w:t>TURINYS</w:t>
      </w:r>
    </w:p>
    <w:p w14:paraId="6F4F326B" w14:textId="77777777" w:rsidR="00AF01FA" w:rsidRPr="00AF01FA" w:rsidRDefault="00AF01FA" w:rsidP="00AF01FA">
      <w:pPr>
        <w:jc w:val="center"/>
        <w:rPr>
          <w:rFonts w:asciiTheme="majorBidi" w:hAnsiTheme="majorBidi" w:cstheme="majorBidi"/>
          <w:sz w:val="22"/>
          <w:szCs w:val="22"/>
        </w:rPr>
      </w:pPr>
    </w:p>
    <w:tbl>
      <w:tblPr>
        <w:tblW w:w="9165" w:type="dxa"/>
        <w:tblLook w:val="01E0" w:firstRow="1" w:lastRow="1" w:firstColumn="1" w:lastColumn="1" w:noHBand="0" w:noVBand="0"/>
      </w:tblPr>
      <w:tblGrid>
        <w:gridCol w:w="611"/>
        <w:gridCol w:w="8554"/>
      </w:tblGrid>
      <w:tr w:rsidR="00AF01FA" w:rsidRPr="009E6536" w14:paraId="6A956A97" w14:textId="77777777" w:rsidTr="00AF01FA">
        <w:trPr>
          <w:trHeight w:val="106"/>
        </w:trPr>
        <w:tc>
          <w:tcPr>
            <w:tcW w:w="426" w:type="dxa"/>
            <w:hideMark/>
          </w:tcPr>
          <w:p w14:paraId="53CC4FB2" w14:textId="1DC281ED" w:rsidR="00AF01FA" w:rsidRPr="009E6536" w:rsidRDefault="00AF01FA" w:rsidP="00AF01FA">
            <w:pPr>
              <w:spacing w:line="254" w:lineRule="auto"/>
              <w:jc w:val="left"/>
              <w:rPr>
                <w:rFonts w:asciiTheme="majorBidi" w:hAnsiTheme="majorBidi" w:cstheme="majorBidi"/>
                <w:kern w:val="2"/>
                <w:sz w:val="20"/>
                <w14:ligatures w14:val="standardContextual"/>
              </w:rPr>
            </w:pPr>
            <w:bookmarkStart w:id="2" w:name="_Hlk499562436"/>
            <w:r w:rsidRPr="009E6536">
              <w:rPr>
                <w:rFonts w:asciiTheme="majorBidi" w:hAnsiTheme="majorBidi" w:cstheme="majorBidi"/>
                <w:kern w:val="2"/>
                <w:sz w:val="20"/>
                <w14:ligatures w14:val="standardContextual"/>
              </w:rPr>
              <w:t>I.</w:t>
            </w:r>
          </w:p>
        </w:tc>
        <w:tc>
          <w:tcPr>
            <w:tcW w:w="8739" w:type="dxa"/>
            <w:hideMark/>
          </w:tcPr>
          <w:p w14:paraId="601A4351"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BENDROSIOS NUOSTATOS</w:t>
            </w:r>
          </w:p>
        </w:tc>
      </w:tr>
      <w:tr w:rsidR="00AF01FA" w:rsidRPr="009E6536" w14:paraId="0FCE5D5B" w14:textId="77777777" w:rsidTr="00AF01FA">
        <w:trPr>
          <w:trHeight w:val="106"/>
        </w:trPr>
        <w:tc>
          <w:tcPr>
            <w:tcW w:w="426" w:type="dxa"/>
            <w:hideMark/>
          </w:tcPr>
          <w:p w14:paraId="01271FD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II.</w:t>
            </w:r>
          </w:p>
        </w:tc>
        <w:tc>
          <w:tcPr>
            <w:tcW w:w="8739" w:type="dxa"/>
            <w:hideMark/>
          </w:tcPr>
          <w:p w14:paraId="54FD2DAE"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PIRKIMO OBJEKTAS</w:t>
            </w:r>
          </w:p>
        </w:tc>
      </w:tr>
      <w:tr w:rsidR="00AF01FA" w:rsidRPr="009E6536" w14:paraId="0E707A44" w14:textId="77777777" w:rsidTr="00AF01FA">
        <w:trPr>
          <w:trHeight w:val="106"/>
        </w:trPr>
        <w:tc>
          <w:tcPr>
            <w:tcW w:w="426" w:type="dxa"/>
            <w:hideMark/>
          </w:tcPr>
          <w:p w14:paraId="7AE035A3"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III.</w:t>
            </w:r>
          </w:p>
        </w:tc>
        <w:tc>
          <w:tcPr>
            <w:tcW w:w="8739" w:type="dxa"/>
            <w:hideMark/>
          </w:tcPr>
          <w:p w14:paraId="0676964B" w14:textId="77777777" w:rsidR="00AF01FA" w:rsidRPr="009E6536" w:rsidRDefault="00AF01FA" w:rsidP="00350FFF">
            <w:pPr>
              <w:keepNext/>
              <w:keepLines/>
              <w:spacing w:line="254" w:lineRule="auto"/>
              <w:outlineLvl w:val="0"/>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TIEKĖJŲ PAŠALINIMO PAGRINDAI, REIKALAUJAMA KVALIFIKACIJA IR, JEIGU TAIKYTINA, REIKALAUJAMI </w:t>
            </w:r>
            <w:r w:rsidRPr="009E6536">
              <w:rPr>
                <w:rFonts w:asciiTheme="majorBidi" w:eastAsia="Calibri" w:hAnsiTheme="majorBidi" w:cstheme="majorBidi"/>
                <w:kern w:val="2"/>
                <w:sz w:val="20"/>
                <w14:ligatures w14:val="standardContextual"/>
              </w:rPr>
              <w:t>KOKYBĖS VADYBOS SISTEMOS IR (ARBA) APLINKOS APSAUGOS VADYBOS SISTEMOS STANDARTAI</w:t>
            </w:r>
            <w:r w:rsidRPr="009E6536">
              <w:rPr>
                <w:rFonts w:asciiTheme="majorBidi" w:hAnsiTheme="majorBidi" w:cstheme="majorBidi"/>
                <w:spacing w:val="2"/>
                <w:kern w:val="2"/>
                <w:sz w:val="20"/>
                <w14:ligatures w14:val="standardContextual"/>
              </w:rPr>
              <w:t xml:space="preserve"> </w:t>
            </w:r>
          </w:p>
        </w:tc>
      </w:tr>
      <w:tr w:rsidR="00AF01FA" w:rsidRPr="009E6536" w14:paraId="5F432C70" w14:textId="77777777" w:rsidTr="00AF01FA">
        <w:trPr>
          <w:trHeight w:val="106"/>
        </w:trPr>
        <w:tc>
          <w:tcPr>
            <w:tcW w:w="426" w:type="dxa"/>
            <w:hideMark/>
          </w:tcPr>
          <w:p w14:paraId="0C0F2CF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IV.</w:t>
            </w:r>
          </w:p>
        </w:tc>
        <w:tc>
          <w:tcPr>
            <w:tcW w:w="8739" w:type="dxa"/>
            <w:hideMark/>
          </w:tcPr>
          <w:p w14:paraId="3D3CC44A"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TIEKĖJŲ GRUPĖS DALYVAVIMAS PIRKIMO PROCEDŪROSE</w:t>
            </w:r>
          </w:p>
        </w:tc>
      </w:tr>
      <w:tr w:rsidR="00AF01FA" w:rsidRPr="009E6536" w14:paraId="6B5CC019" w14:textId="77777777" w:rsidTr="00AF01FA">
        <w:trPr>
          <w:trHeight w:val="106"/>
        </w:trPr>
        <w:tc>
          <w:tcPr>
            <w:tcW w:w="426" w:type="dxa"/>
            <w:hideMark/>
          </w:tcPr>
          <w:p w14:paraId="2F0CB18F"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w:t>
            </w:r>
          </w:p>
        </w:tc>
        <w:tc>
          <w:tcPr>
            <w:tcW w:w="8739" w:type="dxa"/>
            <w:hideMark/>
          </w:tcPr>
          <w:p w14:paraId="150491DE"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GALIOJIMO UŽTIKRINIMO REIKALAVIMAI</w:t>
            </w:r>
          </w:p>
        </w:tc>
      </w:tr>
      <w:tr w:rsidR="00AF01FA" w:rsidRPr="009E6536" w14:paraId="0CB3FDF7" w14:textId="77777777" w:rsidTr="00AF01FA">
        <w:trPr>
          <w:trHeight w:val="106"/>
        </w:trPr>
        <w:tc>
          <w:tcPr>
            <w:tcW w:w="426" w:type="dxa"/>
            <w:hideMark/>
          </w:tcPr>
          <w:p w14:paraId="60425FBD"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w:t>
            </w:r>
          </w:p>
        </w:tc>
        <w:tc>
          <w:tcPr>
            <w:tcW w:w="8739" w:type="dxa"/>
            <w:hideMark/>
          </w:tcPr>
          <w:p w14:paraId="6D5FBBC9"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RENGIMAS, PATEIKIMAS, KEITIMAS</w:t>
            </w:r>
          </w:p>
        </w:tc>
      </w:tr>
      <w:tr w:rsidR="00AF01FA" w:rsidRPr="009E6536" w14:paraId="160294C1" w14:textId="77777777" w:rsidTr="00AF01FA">
        <w:trPr>
          <w:trHeight w:val="421"/>
        </w:trPr>
        <w:tc>
          <w:tcPr>
            <w:tcW w:w="426" w:type="dxa"/>
          </w:tcPr>
          <w:p w14:paraId="7022AE9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VII.</w:t>
            </w:r>
          </w:p>
          <w:p w14:paraId="7D90CA17"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VIII.</w:t>
            </w:r>
          </w:p>
          <w:p w14:paraId="36A5E2A5"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14F4AB63"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IX.</w:t>
            </w:r>
          </w:p>
          <w:p w14:paraId="095FA778"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35A86A68"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w:t>
            </w:r>
          </w:p>
          <w:p w14:paraId="1906DA05"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w:t>
            </w:r>
          </w:p>
          <w:p w14:paraId="36E6BB2C"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4CA75A28"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XII.</w:t>
            </w:r>
          </w:p>
          <w:p w14:paraId="4B3A7BD5"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p>
          <w:p w14:paraId="1DAD8946"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XIII.</w:t>
            </w:r>
          </w:p>
          <w:p w14:paraId="257815AD"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XIV.</w:t>
            </w:r>
          </w:p>
          <w:p w14:paraId="0AE4601F" w14:textId="77777777" w:rsidR="00AF01FA" w:rsidRPr="009E6536" w:rsidRDefault="00AF01FA" w:rsidP="00AF01FA">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XV.</w:t>
            </w:r>
          </w:p>
        </w:tc>
        <w:tc>
          <w:tcPr>
            <w:tcW w:w="8739" w:type="dxa"/>
            <w:hideMark/>
          </w:tcPr>
          <w:p w14:paraId="764849AB" w14:textId="77777777" w:rsidR="00AF01FA" w:rsidRPr="009E6536" w:rsidRDefault="00AF01FA" w:rsidP="00350FFF">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KONKURSO SĄLYGŲ PAAIŠKINIMAS IR PATIKSLINIMAS</w:t>
            </w:r>
          </w:p>
          <w:p w14:paraId="4E3F1F1B" w14:textId="77777777" w:rsidR="00AF01FA" w:rsidRPr="009E6536" w:rsidRDefault="00AF01FA" w:rsidP="00350FFF">
            <w:pPr>
              <w:spacing w:line="254" w:lineRule="auto"/>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VOKŲ SU PASIŪLYMAIS ATPLĖŠIMO IR SUSIPAŽINIMO SU CVP IS PRIEMONĖMIS GAUTAIS PASIŪLYMAIS PROCEDŪROS</w:t>
            </w:r>
          </w:p>
          <w:p w14:paraId="66991D8E" w14:textId="77777777" w:rsidR="00AF01FA" w:rsidRPr="009E6536" w:rsidRDefault="00AF01FA" w:rsidP="00350FFF">
            <w:pPr>
              <w:spacing w:line="254" w:lineRule="auto"/>
              <w:ind w:left="45" w:hanging="1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EBVPD TIKRINIMAS, PASIŪLYMŲ VERTINIMAS, EILĖS NUSTATYMAS IR DOKUMENTŲ PAGAL EBVPD TEIKIMAS </w:t>
            </w:r>
          </w:p>
          <w:p w14:paraId="1B0FCD1F" w14:textId="77777777" w:rsidR="00AF01FA" w:rsidRPr="009E6536" w:rsidRDefault="00AF01FA" w:rsidP="00350FFF">
            <w:pPr>
              <w:spacing w:line="254" w:lineRule="auto"/>
              <w:ind w:left="45" w:hanging="1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PASIŪLYMŲ ATMETIMO PRIEŽASTYS</w:t>
            </w:r>
          </w:p>
          <w:p w14:paraId="483CCD64" w14:textId="77777777" w:rsidR="00AF01FA" w:rsidRPr="009E6536" w:rsidRDefault="00AF01FA" w:rsidP="00350FFF">
            <w:pPr>
              <w:spacing w:line="244" w:lineRule="auto"/>
              <w:ind w:right="4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 xml:space="preserve">EKONOMIŠKAI NAUDINGIAUSIO PASIŪLYMO PAGAL KRITERIJŲ KAINOS IR KOKYBĖS SANTYKĮ VERTINIMAS </w:t>
            </w:r>
          </w:p>
          <w:p w14:paraId="5FA058D5" w14:textId="77777777" w:rsidR="00AF01FA" w:rsidRPr="009E6536" w:rsidRDefault="00AF01FA" w:rsidP="00350FFF">
            <w:pPr>
              <w:spacing w:line="244" w:lineRule="auto"/>
              <w:ind w:right="41"/>
              <w:jc w:val="left"/>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LAIMĖTOJO NUSTATYMAS IR INFORMAVIMAS APIE PIRKIMO PROCEDŪROS REZULTATUS</w:t>
            </w:r>
          </w:p>
          <w:p w14:paraId="257CC59D" w14:textId="77777777" w:rsidR="00AF01FA" w:rsidRPr="009E6536" w:rsidRDefault="00AF01FA" w:rsidP="00350FFF">
            <w:pPr>
              <w:pStyle w:val="Antrat1"/>
              <w:keepLines/>
              <w:spacing w:line="254" w:lineRule="auto"/>
              <w:ind w:firstLine="0"/>
              <w:jc w:val="left"/>
              <w:rPr>
                <w:rFonts w:asciiTheme="majorBidi" w:hAnsiTheme="majorBidi" w:cstheme="majorBidi"/>
                <w:sz w:val="20"/>
                <w14:ligatures w14:val="standardContextual"/>
              </w:rPr>
            </w:pPr>
            <w:r w:rsidRPr="009E6536">
              <w:rPr>
                <w:rFonts w:asciiTheme="majorBidi" w:hAnsiTheme="majorBidi" w:cstheme="majorBidi"/>
                <w:sz w:val="20"/>
                <w14:ligatures w14:val="standardContextual"/>
              </w:rPr>
              <w:t>PIRKIMO SUTARTIES SĄLYGOS</w:t>
            </w:r>
          </w:p>
          <w:p w14:paraId="3EB5D088" w14:textId="77777777" w:rsidR="00AF01FA" w:rsidRPr="009E6536" w:rsidRDefault="00AF01FA" w:rsidP="00350FFF">
            <w:pPr>
              <w:spacing w:line="244" w:lineRule="auto"/>
              <w:ind w:right="41"/>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PRETENZIJŲ IR SKUNDŲ PATEIKIMAS IR NAGRINĖJIMAS</w:t>
            </w:r>
          </w:p>
          <w:p w14:paraId="0ADEC952" w14:textId="1FDDFBF9" w:rsidR="00AF01FA" w:rsidRPr="00AF01FA" w:rsidRDefault="00AF01FA" w:rsidP="00AF01FA">
            <w:pPr>
              <w:spacing w:line="254" w:lineRule="auto"/>
              <w:rPr>
                <w:rFonts w:asciiTheme="majorBidi" w:hAnsiTheme="majorBidi" w:cstheme="majorBidi"/>
                <w:kern w:val="2"/>
                <w:sz w:val="20"/>
                <w14:ligatures w14:val="standardContextual"/>
              </w:rPr>
            </w:pPr>
            <w:r w:rsidRPr="009E6536">
              <w:rPr>
                <w:rFonts w:asciiTheme="majorBidi" w:hAnsiTheme="majorBidi" w:cstheme="majorBidi"/>
                <w:kern w:val="2"/>
                <w:sz w:val="20"/>
                <w14:ligatures w14:val="standardContextual"/>
              </w:rPr>
              <w:t>BAIGIAMOSIOS NUOSTATOS</w:t>
            </w:r>
          </w:p>
          <w:p w14:paraId="2D99875F" w14:textId="77777777" w:rsidR="00AF01FA" w:rsidRPr="00AF01FA" w:rsidRDefault="00AF01FA" w:rsidP="00350FFF">
            <w:pPr>
              <w:rPr>
                <w:rFonts w:asciiTheme="majorBidi" w:hAnsiTheme="majorBidi" w:cstheme="majorBidi"/>
                <w:b/>
                <w:bCs/>
                <w:kern w:val="2"/>
                <w:sz w:val="16"/>
                <w:szCs w:val="16"/>
                <w14:ligatures w14:val="standardContextual"/>
              </w:rPr>
            </w:pPr>
            <w:r w:rsidRPr="00AF01FA">
              <w:rPr>
                <w:rFonts w:asciiTheme="majorBidi" w:hAnsiTheme="majorBidi" w:cstheme="majorBidi"/>
                <w:b/>
                <w:bCs/>
                <w:kern w:val="2"/>
                <w:sz w:val="16"/>
                <w:szCs w:val="16"/>
                <w14:ligatures w14:val="standardContextual"/>
              </w:rPr>
              <w:t>PRIEDAI:</w:t>
            </w:r>
          </w:p>
          <w:p w14:paraId="75EB1403" w14:textId="77777777" w:rsidR="00AF01FA" w:rsidRPr="00AF01FA" w:rsidRDefault="00AF01FA" w:rsidP="00350FFF">
            <w:pPr>
              <w:rPr>
                <w:rFonts w:asciiTheme="majorBidi" w:hAnsiTheme="majorBidi" w:cstheme="majorBidi"/>
                <w:kern w:val="2"/>
                <w:sz w:val="16"/>
                <w:szCs w:val="16"/>
                <w14:ligatures w14:val="standardContextual"/>
              </w:rPr>
            </w:pPr>
            <w:r w:rsidRPr="00AF01FA">
              <w:rPr>
                <w:rFonts w:asciiTheme="majorBidi" w:hAnsiTheme="majorBidi" w:cstheme="majorBidi"/>
                <w:kern w:val="2"/>
                <w:sz w:val="16"/>
                <w:szCs w:val="16"/>
                <w14:ligatures w14:val="standardContextual"/>
              </w:rPr>
              <w:t>1. Pasiūlymas – 1 priedas</w:t>
            </w:r>
          </w:p>
          <w:p w14:paraId="566BA263" w14:textId="77777777" w:rsidR="00AF01FA" w:rsidRPr="00AF01FA" w:rsidRDefault="00AF01FA" w:rsidP="00350FFF">
            <w:pPr>
              <w:rPr>
                <w:rFonts w:asciiTheme="majorBidi" w:hAnsiTheme="majorBidi" w:cstheme="majorBidi"/>
                <w:kern w:val="2"/>
                <w:sz w:val="16"/>
                <w:szCs w:val="16"/>
                <w14:ligatures w14:val="standardContextual"/>
              </w:rPr>
            </w:pPr>
            <w:r w:rsidRPr="00AF01FA">
              <w:rPr>
                <w:rFonts w:asciiTheme="majorBidi" w:hAnsiTheme="majorBidi" w:cstheme="majorBidi"/>
                <w:kern w:val="2"/>
                <w:sz w:val="16"/>
                <w:szCs w:val="16"/>
                <w14:ligatures w14:val="standardContextual"/>
              </w:rPr>
              <w:t>2. Europos bendrasis viešųjų pirkimų dokumentas (EBVPD) – 2 priedas</w:t>
            </w:r>
          </w:p>
          <w:p w14:paraId="7A418DFF" w14:textId="77777777" w:rsidR="00AF01FA" w:rsidRPr="00AF01FA" w:rsidRDefault="00AF01FA" w:rsidP="00350FFF">
            <w:pPr>
              <w:rPr>
                <w:rFonts w:asciiTheme="majorBidi" w:hAnsiTheme="majorBidi" w:cstheme="majorBidi"/>
                <w:kern w:val="2"/>
                <w:sz w:val="16"/>
                <w:szCs w:val="16"/>
                <w14:ligatures w14:val="standardContextual"/>
              </w:rPr>
            </w:pPr>
            <w:r w:rsidRPr="00AF01FA">
              <w:rPr>
                <w:rFonts w:asciiTheme="majorBidi" w:hAnsiTheme="majorBidi" w:cstheme="majorBidi"/>
                <w:kern w:val="2"/>
                <w:sz w:val="16"/>
                <w:szCs w:val="16"/>
                <w14:ligatures w14:val="standardContextual"/>
              </w:rPr>
              <w:t>3. Įkainotos veiklos sąrašas – 3 priedas</w:t>
            </w:r>
          </w:p>
          <w:p w14:paraId="3FF16E44" w14:textId="77777777" w:rsidR="00AF01FA" w:rsidRPr="00AF01FA" w:rsidRDefault="00AF01FA" w:rsidP="00350FFF">
            <w:pPr>
              <w:rPr>
                <w:rFonts w:asciiTheme="majorBidi" w:hAnsiTheme="majorBidi" w:cstheme="majorBidi"/>
                <w:kern w:val="2"/>
                <w:sz w:val="16"/>
                <w:szCs w:val="16"/>
                <w14:ligatures w14:val="standardContextual"/>
              </w:rPr>
            </w:pPr>
            <w:r w:rsidRPr="00AF01FA">
              <w:rPr>
                <w:rFonts w:asciiTheme="majorBidi" w:hAnsiTheme="majorBidi" w:cstheme="majorBidi"/>
                <w:kern w:val="2"/>
                <w:sz w:val="16"/>
                <w:szCs w:val="16"/>
                <w14:ligatures w14:val="standardContextual"/>
              </w:rPr>
              <w:t>4. Sutarties projektas – 4 priedas</w:t>
            </w:r>
          </w:p>
          <w:p w14:paraId="2C1FFFA5" w14:textId="77777777" w:rsidR="00AF01FA" w:rsidRPr="00AF01FA" w:rsidRDefault="00AF01FA" w:rsidP="00350FFF">
            <w:pPr>
              <w:rPr>
                <w:rFonts w:asciiTheme="majorBidi" w:hAnsiTheme="majorBidi" w:cstheme="majorBidi"/>
                <w:kern w:val="2"/>
                <w:sz w:val="16"/>
                <w:szCs w:val="16"/>
                <w14:ligatures w14:val="standardContextual"/>
              </w:rPr>
            </w:pPr>
            <w:r w:rsidRPr="00AF01FA">
              <w:rPr>
                <w:rFonts w:asciiTheme="majorBidi" w:hAnsiTheme="majorBidi" w:cstheme="majorBidi"/>
                <w:kern w:val="2"/>
                <w:sz w:val="16"/>
                <w:szCs w:val="16"/>
                <w14:ligatures w14:val="standardContextual"/>
              </w:rPr>
              <w:t>5. Techninis darbo projektas (1), (2) – 5 priedas</w:t>
            </w:r>
          </w:p>
          <w:p w14:paraId="629F27B8" w14:textId="77777777" w:rsidR="00AF01FA" w:rsidRPr="00AF01FA" w:rsidRDefault="00AF01FA" w:rsidP="00350FFF">
            <w:pPr>
              <w:rPr>
                <w:rFonts w:asciiTheme="majorBidi" w:hAnsiTheme="majorBidi" w:cstheme="majorBidi"/>
                <w:kern w:val="2"/>
                <w:sz w:val="16"/>
                <w:szCs w:val="16"/>
                <w14:ligatures w14:val="standardContextual"/>
              </w:rPr>
            </w:pPr>
            <w:r w:rsidRPr="00AF01FA">
              <w:rPr>
                <w:rFonts w:asciiTheme="majorBidi" w:hAnsiTheme="majorBidi" w:cstheme="majorBidi"/>
                <w:kern w:val="2"/>
                <w:sz w:val="16"/>
                <w:szCs w:val="16"/>
                <w14:ligatures w14:val="standardContextual"/>
              </w:rPr>
              <w:t>6. Techninė specifikacija – 6 priedas</w:t>
            </w:r>
          </w:p>
          <w:p w14:paraId="0EC3A253" w14:textId="77777777" w:rsidR="00AF01FA" w:rsidRPr="00AF01FA" w:rsidRDefault="00AF01FA" w:rsidP="00350FFF">
            <w:pPr>
              <w:rPr>
                <w:rFonts w:asciiTheme="majorBidi" w:hAnsiTheme="majorBidi" w:cstheme="majorBidi"/>
                <w:kern w:val="2"/>
                <w:sz w:val="16"/>
                <w:szCs w:val="16"/>
                <w14:ligatures w14:val="standardContextual"/>
              </w:rPr>
            </w:pPr>
            <w:r w:rsidRPr="00AF01FA">
              <w:rPr>
                <w:rFonts w:asciiTheme="majorBidi" w:hAnsiTheme="majorBidi" w:cstheme="majorBidi"/>
                <w:kern w:val="2"/>
                <w:sz w:val="16"/>
                <w:szCs w:val="16"/>
                <w14:ligatures w14:val="standardContextual"/>
              </w:rPr>
              <w:t>7. Pagrindimas dėl neskaidymo – 7 priedas</w:t>
            </w:r>
          </w:p>
          <w:p w14:paraId="023713E3" w14:textId="77777777" w:rsidR="00AF01FA" w:rsidRPr="009E6536" w:rsidRDefault="00AF01FA" w:rsidP="00350FFF">
            <w:pPr>
              <w:rPr>
                <w:rFonts w:asciiTheme="majorBidi" w:hAnsiTheme="majorBidi" w:cstheme="majorBidi"/>
                <w:kern w:val="2"/>
                <w:sz w:val="20"/>
                <w14:ligatures w14:val="standardContextual"/>
              </w:rPr>
            </w:pPr>
            <w:r w:rsidRPr="00AF01FA">
              <w:rPr>
                <w:rFonts w:asciiTheme="majorBidi" w:hAnsiTheme="majorBidi" w:cstheme="majorBidi"/>
                <w:kern w:val="2"/>
                <w:sz w:val="16"/>
                <w:szCs w:val="16"/>
                <w14:ligatures w14:val="standardContextual"/>
              </w:rPr>
              <w:t>8.  Sutarties priedas F-2 aktas – 8 priedas</w:t>
            </w:r>
          </w:p>
        </w:tc>
      </w:tr>
    </w:tbl>
    <w:p w14:paraId="2DF0B3DB" w14:textId="58D15669"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lastRenderedPageBreak/>
        <w:t>I SKYRIUS</w:t>
      </w:r>
    </w:p>
    <w:bookmarkEnd w:id="2"/>
    <w:p w14:paraId="0630AF68"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BENDROSIOS NUOSTATOS</w:t>
      </w:r>
    </w:p>
    <w:p w14:paraId="14C5C9E7" w14:textId="77777777" w:rsidR="006E579D" w:rsidRPr="00A2447B" w:rsidRDefault="006E579D" w:rsidP="007377A3">
      <w:pPr>
        <w:keepNext/>
        <w:keepLines/>
        <w:spacing w:line="276" w:lineRule="auto"/>
        <w:rPr>
          <w:rFonts w:asciiTheme="majorBidi" w:hAnsiTheme="majorBidi" w:cstheme="majorBidi"/>
          <w:b/>
          <w:szCs w:val="24"/>
        </w:rPr>
      </w:pPr>
    </w:p>
    <w:p w14:paraId="26605086" w14:textId="571D8659" w:rsidR="00614B0D" w:rsidRPr="00A2447B" w:rsidRDefault="006E579D" w:rsidP="007377A3">
      <w:pPr>
        <w:pStyle w:val="Stilius5"/>
        <w:spacing w:after="0"/>
        <w:ind w:firstLine="709"/>
        <w:jc w:val="both"/>
        <w:rPr>
          <w:rFonts w:asciiTheme="majorBidi" w:hAnsiTheme="majorBidi" w:cstheme="majorBidi"/>
          <w:b w:val="0"/>
          <w:bCs/>
          <w:sz w:val="24"/>
          <w:szCs w:val="24"/>
        </w:rPr>
      </w:pPr>
      <w:r w:rsidRPr="00A2447B">
        <w:rPr>
          <w:rFonts w:asciiTheme="majorBidi" w:hAnsiTheme="majorBidi" w:cstheme="majorBidi"/>
          <w:b w:val="0"/>
          <w:bCs/>
          <w:sz w:val="24"/>
          <w:szCs w:val="24"/>
        </w:rPr>
        <w:t xml:space="preserve">1. Kelmės rajono savivaldybės administracija (toliau – Perkančioji organizacija) numato įsigyti </w:t>
      </w:r>
      <w:bookmarkStart w:id="3" w:name="_Hlk193381096"/>
      <w:r w:rsidR="00880250" w:rsidRPr="00A2447B">
        <w:rPr>
          <w:rFonts w:asciiTheme="majorBidi" w:hAnsiTheme="majorBidi" w:cstheme="majorBidi"/>
          <w:sz w:val="24"/>
          <w:szCs w:val="24"/>
        </w:rPr>
        <w:t>„</w:t>
      </w:r>
      <w:r w:rsidR="00880250" w:rsidRPr="00A2447B">
        <w:rPr>
          <w:rFonts w:asciiTheme="majorBidi" w:hAnsiTheme="majorBidi" w:cstheme="majorBidi"/>
          <w:i/>
          <w:iCs/>
          <w:color w:val="000000"/>
          <w:sz w:val="24"/>
          <w:szCs w:val="24"/>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bookmarkEnd w:id="3"/>
      <w:r w:rsidR="00880250" w:rsidRPr="00A2447B">
        <w:rPr>
          <w:rFonts w:asciiTheme="majorBidi" w:hAnsiTheme="majorBidi" w:cstheme="majorBidi"/>
          <w:i/>
          <w:iCs/>
          <w:sz w:val="24"/>
          <w:szCs w:val="24"/>
        </w:rPr>
        <w:t>“</w:t>
      </w:r>
      <w:r w:rsidR="00880250" w:rsidRPr="00A2447B">
        <w:rPr>
          <w:rFonts w:asciiTheme="majorBidi" w:hAnsiTheme="majorBidi" w:cstheme="majorBidi"/>
          <w:b w:val="0"/>
          <w:bCs/>
          <w:i/>
          <w:iCs/>
          <w:sz w:val="24"/>
          <w:szCs w:val="24"/>
        </w:rPr>
        <w:t xml:space="preserve"> </w:t>
      </w:r>
      <w:r w:rsidRPr="00A2447B">
        <w:rPr>
          <w:rFonts w:asciiTheme="majorBidi" w:eastAsia="SimSun" w:hAnsiTheme="majorBidi" w:cstheme="majorBidi"/>
          <w:b w:val="0"/>
          <w:bCs/>
          <w:kern w:val="3"/>
          <w:sz w:val="24"/>
          <w:szCs w:val="24"/>
        </w:rPr>
        <w:t>rangos darbus</w:t>
      </w:r>
      <w:r w:rsidRPr="00A2447B">
        <w:rPr>
          <w:rFonts w:asciiTheme="majorBidi" w:hAnsiTheme="majorBidi" w:cstheme="majorBidi"/>
          <w:b w:val="0"/>
          <w:bCs/>
          <w:sz w:val="24"/>
          <w:szCs w:val="24"/>
        </w:rPr>
        <w:t xml:space="preserve"> </w:t>
      </w:r>
      <w:r w:rsidRPr="00A2447B">
        <w:rPr>
          <w:rFonts w:asciiTheme="majorBidi" w:hAnsiTheme="majorBidi" w:cstheme="majorBidi"/>
          <w:b w:val="0"/>
          <w:bCs/>
          <w:color w:val="000000"/>
          <w:sz w:val="24"/>
          <w:szCs w:val="24"/>
        </w:rPr>
        <w:t xml:space="preserve"> </w:t>
      </w:r>
      <w:r w:rsidRPr="00A2447B">
        <w:rPr>
          <w:rFonts w:asciiTheme="majorBidi" w:hAnsiTheme="majorBidi" w:cstheme="majorBidi"/>
          <w:b w:val="0"/>
          <w:bCs/>
          <w:sz w:val="24"/>
          <w:szCs w:val="24"/>
        </w:rPr>
        <w:t>(toliau – Darbai)</w:t>
      </w:r>
      <w:r w:rsidR="007F4559" w:rsidRPr="00A2447B">
        <w:rPr>
          <w:rFonts w:asciiTheme="majorBidi" w:hAnsiTheme="majorBidi" w:cstheme="majorBidi"/>
          <w:b w:val="0"/>
          <w:bCs/>
          <w:sz w:val="24"/>
          <w:szCs w:val="24"/>
        </w:rPr>
        <w:t>, BVPŽ kodas</w:t>
      </w:r>
      <w:r w:rsidR="00614B0D" w:rsidRPr="00A2447B">
        <w:rPr>
          <w:rFonts w:asciiTheme="majorBidi" w:hAnsiTheme="majorBidi" w:cstheme="majorBidi"/>
          <w:b w:val="0"/>
          <w:bCs/>
          <w:sz w:val="24"/>
          <w:szCs w:val="24"/>
        </w:rPr>
        <w:t xml:space="preserve"> –</w:t>
      </w:r>
      <w:r w:rsidR="007F4559" w:rsidRPr="00A2447B">
        <w:rPr>
          <w:rFonts w:asciiTheme="majorBidi" w:hAnsiTheme="majorBidi" w:cstheme="majorBidi"/>
          <w:b w:val="0"/>
          <w:bCs/>
          <w:sz w:val="24"/>
          <w:szCs w:val="24"/>
        </w:rPr>
        <w:t xml:space="preserve"> </w:t>
      </w:r>
      <w:r w:rsidR="00143367" w:rsidRPr="00A2447B">
        <w:rPr>
          <w:rFonts w:asciiTheme="majorBidi" w:hAnsiTheme="majorBidi" w:cstheme="majorBidi"/>
          <w:b w:val="0"/>
          <w:bCs/>
          <w:sz w:val="24"/>
          <w:szCs w:val="24"/>
        </w:rPr>
        <w:t>45000000-7</w:t>
      </w:r>
      <w:r w:rsidR="00143367" w:rsidRPr="00A2447B">
        <w:rPr>
          <w:rFonts w:asciiTheme="majorBidi" w:hAnsiTheme="majorBidi" w:cstheme="majorBidi"/>
          <w:bCs/>
          <w:sz w:val="24"/>
          <w:szCs w:val="24"/>
        </w:rPr>
        <w:t xml:space="preserve"> </w:t>
      </w:r>
      <w:r w:rsidR="00143367" w:rsidRPr="00A2447B">
        <w:rPr>
          <w:rFonts w:asciiTheme="majorBidi" w:hAnsiTheme="majorBidi" w:cstheme="majorBidi"/>
          <w:b w:val="0"/>
          <w:sz w:val="24"/>
          <w:szCs w:val="24"/>
        </w:rPr>
        <w:t>Statybos darbai.</w:t>
      </w:r>
    </w:p>
    <w:p w14:paraId="4EA5DF7B"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2. Vartojamos pagrindinės sąvokos, apibrėžtos Lietuvos Respublikos viešųjų pirkimų įstatyme (toliau – Viešųjų pirkimų įstatymas).</w:t>
      </w:r>
    </w:p>
    <w:p w14:paraId="4C7B5737"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3. Pirkimas vykdomas vadovaujantis Viešųjų pirkimų įstatymu, Lietuvos Respublikos civiliniu kodeksu (toliau – Civilinis kodeksas), kitais viešuosius pirkimus reglamentuojančiais teisės aktais bei konkurso sąlygomis.</w:t>
      </w:r>
    </w:p>
    <w:p w14:paraId="3870E322" w14:textId="3FFB0065" w:rsidR="009D5F11" w:rsidRPr="00A2447B" w:rsidRDefault="009D5F11" w:rsidP="007377A3">
      <w:pPr>
        <w:tabs>
          <w:tab w:val="left" w:pos="284"/>
        </w:tabs>
        <w:spacing w:line="276" w:lineRule="auto"/>
        <w:ind w:firstLine="709"/>
        <w:rPr>
          <w:rFonts w:asciiTheme="majorBidi" w:hAnsiTheme="majorBidi" w:cstheme="majorBidi"/>
          <w:szCs w:val="24"/>
        </w:rPr>
      </w:pPr>
      <w:r w:rsidRPr="00A2447B">
        <w:rPr>
          <w:rFonts w:asciiTheme="majorBidi" w:hAnsiTheme="majorBidi" w:cstheme="majorBidi"/>
          <w:szCs w:val="24"/>
        </w:rPr>
        <w:t xml:space="preserve">3.1. Perkančioji organizacija </w:t>
      </w:r>
      <w:r w:rsidRPr="00A2447B">
        <w:rPr>
          <w:rFonts w:asciiTheme="majorBidi" w:hAnsiTheme="majorBidi" w:cstheme="majorBidi"/>
          <w:b/>
          <w:bCs/>
          <w:szCs w:val="24"/>
        </w:rPr>
        <w:t xml:space="preserve">privalo nutraukti </w:t>
      </w:r>
      <w:r w:rsidRPr="00A2447B">
        <w:rPr>
          <w:rFonts w:asciiTheme="majorBidi" w:hAnsiTheme="majorBidi" w:cstheme="majorBidi"/>
          <w:szCs w:val="24"/>
        </w:rPr>
        <w:t>pradėtas pirkimo ar projekto konkurso procedūras, jeigu buvo pažeisti Viešųjų pirkimų įstatymo 17 straipsnio 1 dalyje nustatyti principai ir atitinkamos padėties negalima ištaisyti (VPĮ 29 str. 3 d.);</w:t>
      </w:r>
    </w:p>
    <w:p w14:paraId="01260462" w14:textId="165DAB4C" w:rsidR="009D5F11" w:rsidRPr="00A2447B" w:rsidRDefault="009D5F11"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 xml:space="preserve">3.2. Perkančioji organizacija </w:t>
      </w:r>
      <w:r w:rsidRPr="00A2447B">
        <w:rPr>
          <w:rFonts w:asciiTheme="majorBidi" w:hAnsiTheme="majorBidi" w:cstheme="majorBidi"/>
          <w:b/>
          <w:bCs/>
          <w:szCs w:val="24"/>
        </w:rPr>
        <w:t>turi teisę savo iniciatyva nutraukti</w:t>
      </w:r>
      <w:r w:rsidRPr="00A2447B">
        <w:rPr>
          <w:rFonts w:asciiTheme="majorBidi" w:hAnsiTheme="majorBidi" w:cstheme="majorBidi"/>
          <w:szCs w:val="24"/>
        </w:rPr>
        <w:t xml:space="preserve">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2CDA82E" w14:textId="6A2FCE01" w:rsidR="006E579D" w:rsidRPr="00A2447B" w:rsidRDefault="006E579D" w:rsidP="007377A3">
      <w:pPr>
        <w:pStyle w:val="Sraopastraipa"/>
        <w:tabs>
          <w:tab w:val="left" w:pos="284"/>
        </w:tabs>
        <w:spacing w:line="276" w:lineRule="auto"/>
        <w:ind w:left="0" w:firstLine="709"/>
        <w:rPr>
          <w:rFonts w:asciiTheme="majorBidi" w:eastAsia="Arial Unicode MS" w:hAnsiTheme="majorBidi" w:cstheme="majorBidi"/>
          <w:i/>
          <w:szCs w:val="24"/>
          <w:u w:val="single"/>
        </w:rPr>
      </w:pPr>
      <w:r w:rsidRPr="00A2447B">
        <w:rPr>
          <w:rFonts w:asciiTheme="majorBidi" w:hAnsiTheme="majorBidi" w:cstheme="majorBidi"/>
          <w:szCs w:val="24"/>
        </w:rPr>
        <w:t xml:space="preserve">4.   Skelbimas apie pirkimą paskelbtas Centrinėje viešųjų pirkimų informacinėje sistemoje (toliau – CVP IS) </w:t>
      </w:r>
      <w:hyperlink r:id="rId10" w:history="1">
        <w:r w:rsidR="00CF1060" w:rsidRPr="00A2447B">
          <w:rPr>
            <w:rStyle w:val="Hipersaitas"/>
            <w:rFonts w:asciiTheme="majorBidi" w:eastAsiaTheme="majorEastAsia" w:hAnsiTheme="majorBidi" w:cstheme="majorBidi"/>
            <w:i/>
            <w:szCs w:val="24"/>
          </w:rPr>
          <w:t>www.viesiejipirkimai.lt</w:t>
        </w:r>
      </w:hyperlink>
      <w:r w:rsidRPr="00A2447B">
        <w:rPr>
          <w:rFonts w:asciiTheme="majorBidi" w:hAnsiTheme="majorBidi" w:cstheme="majorBidi"/>
          <w:i/>
          <w:szCs w:val="24"/>
        </w:rPr>
        <w:t xml:space="preserve">. </w:t>
      </w:r>
      <w:r w:rsidR="007431ED" w:rsidRPr="00A2447B">
        <w:rPr>
          <w:rFonts w:asciiTheme="majorBidi" w:hAnsiTheme="majorBidi" w:cstheme="majorBidi"/>
          <w:iCs/>
          <w:szCs w:val="24"/>
        </w:rPr>
        <w:t>Išankstinis informacinis skelbimas nebuvo skelbtas.</w:t>
      </w:r>
      <w:r w:rsidR="007431ED" w:rsidRPr="00A2447B">
        <w:rPr>
          <w:rFonts w:asciiTheme="majorBidi" w:hAnsiTheme="majorBidi" w:cstheme="majorBidi"/>
          <w:i/>
          <w:szCs w:val="24"/>
        </w:rPr>
        <w:t xml:space="preserve"> </w:t>
      </w:r>
      <w:r w:rsidR="00821011" w:rsidRPr="00A2447B">
        <w:rPr>
          <w:rFonts w:asciiTheme="majorBidi" w:eastAsia="Arial Unicode MS" w:hAnsiTheme="majorBidi" w:cstheme="majorBidi"/>
          <w:szCs w:val="24"/>
        </w:rPr>
        <w:t xml:space="preserve">Pirkimas vykdomas CVP IS elektroniniu būdu, nes tokio pobūdžio darbų CPO kataloge nėra galimybės įsigyti. </w:t>
      </w:r>
      <w:r w:rsidRPr="00A2447B">
        <w:rPr>
          <w:rFonts w:asciiTheme="majorBidi" w:eastAsia="Arial Unicode MS" w:hAnsiTheme="majorBidi" w:cstheme="majorBidi"/>
          <w:szCs w:val="24"/>
        </w:rPr>
        <w:t xml:space="preserve">Elektroninėmis priemonėmis pasiūlymus gali teikti tik tiekėjai, registruoti CVP IS adresu: </w:t>
      </w:r>
      <w:hyperlink r:id="rId11" w:history="1">
        <w:r w:rsidR="00C55DB6" w:rsidRPr="00A2447B">
          <w:rPr>
            <w:rStyle w:val="Hipersaitas"/>
            <w:rFonts w:asciiTheme="majorBidi" w:eastAsia="Arial Unicode MS" w:hAnsiTheme="majorBidi" w:cstheme="majorBidi"/>
            <w:i/>
            <w:szCs w:val="24"/>
          </w:rPr>
          <w:t>www.viesiejipirkimai.lt</w:t>
        </w:r>
      </w:hyperlink>
      <w:r w:rsidRPr="00A2447B">
        <w:rPr>
          <w:rFonts w:asciiTheme="majorBidi" w:eastAsia="Arial Unicode MS" w:hAnsiTheme="majorBidi" w:cstheme="majorBidi"/>
          <w:szCs w:val="24"/>
          <w:u w:val="single"/>
        </w:rPr>
        <w:t>.</w:t>
      </w:r>
      <w:r w:rsidR="00C55DB6" w:rsidRPr="00A2447B">
        <w:rPr>
          <w:rFonts w:asciiTheme="majorBidi" w:eastAsia="Arial Unicode MS" w:hAnsiTheme="majorBidi" w:cstheme="majorBidi"/>
          <w:szCs w:val="24"/>
        </w:rPr>
        <w:t xml:space="preserve"> </w:t>
      </w:r>
      <w:r w:rsidRPr="00A2447B">
        <w:rPr>
          <w:rFonts w:asciiTheme="majorBidi" w:eastAsia="Arial Unicode MS" w:hAnsiTheme="majorBidi" w:cstheme="majorBidi"/>
          <w:szCs w:val="24"/>
        </w:rPr>
        <w:t>Registracija CVP IS yra nemokama</w:t>
      </w:r>
      <w:r w:rsidRPr="00A2447B">
        <w:rPr>
          <w:rFonts w:asciiTheme="majorBidi" w:hAnsiTheme="majorBidi" w:cstheme="majorBidi"/>
          <w:szCs w:val="24"/>
        </w:rPr>
        <w:t>.</w:t>
      </w:r>
    </w:p>
    <w:p w14:paraId="16B9C654"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5. Pirkimas atliekamas laikantis lygiateisiškumo, nediskriminavimo, skaidrumo, abipusio pripažinimo, proporcingumo principų ir konfidencialumo bei nešališkumo reikalavimų.</w:t>
      </w:r>
    </w:p>
    <w:p w14:paraId="0F49F2AD" w14:textId="1AE91AB9" w:rsidR="00E3767A" w:rsidRPr="00A2447B" w:rsidRDefault="00E3767A"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 xml:space="preserve">5.1. Pirkime  perkančioji organizacija nenumato skelbti pranešimo dėl savanoriško </w:t>
      </w:r>
      <w:proofErr w:type="spellStart"/>
      <w:r w:rsidRPr="00A2447B">
        <w:rPr>
          <w:rFonts w:asciiTheme="majorBidi" w:hAnsiTheme="majorBidi" w:cstheme="majorBidi"/>
          <w:i/>
          <w:iCs/>
          <w:szCs w:val="24"/>
        </w:rPr>
        <w:t>ex</w:t>
      </w:r>
      <w:proofErr w:type="spellEnd"/>
      <w:r w:rsidRPr="00A2447B">
        <w:rPr>
          <w:rFonts w:asciiTheme="majorBidi" w:hAnsiTheme="majorBidi" w:cstheme="majorBidi"/>
          <w:i/>
          <w:iCs/>
          <w:szCs w:val="24"/>
        </w:rPr>
        <w:t xml:space="preserve"> ante</w:t>
      </w:r>
      <w:r w:rsidRPr="00A2447B">
        <w:rPr>
          <w:rFonts w:asciiTheme="majorBidi" w:hAnsiTheme="majorBidi" w:cstheme="majorBidi"/>
          <w:szCs w:val="24"/>
        </w:rPr>
        <w:t xml:space="preserve"> skaidrumo.</w:t>
      </w:r>
    </w:p>
    <w:p w14:paraId="6FFA4148" w14:textId="77777777" w:rsidR="006E579D" w:rsidRPr="00A2447B" w:rsidRDefault="006E579D" w:rsidP="007377A3">
      <w:pPr>
        <w:tabs>
          <w:tab w:val="left" w:pos="284"/>
        </w:tabs>
        <w:spacing w:line="276" w:lineRule="auto"/>
        <w:ind w:firstLine="709"/>
        <w:rPr>
          <w:rFonts w:asciiTheme="majorBidi" w:hAnsiTheme="majorBidi" w:cstheme="majorBidi"/>
          <w:szCs w:val="24"/>
        </w:rPr>
      </w:pPr>
      <w:r w:rsidRPr="00A2447B">
        <w:rPr>
          <w:rFonts w:asciiTheme="majorBidi" w:hAnsiTheme="majorBidi" w:cstheme="majorBidi"/>
          <w:szCs w:val="24"/>
        </w:rPr>
        <w:t>6.   Perkančioji organizacija nėra pridėtinės vertės mokesčio (toliau – PVM) mokėtoja.</w:t>
      </w:r>
    </w:p>
    <w:p w14:paraId="6EA74CE8" w14:textId="77777777" w:rsidR="006E579D" w:rsidRPr="00A2447B" w:rsidRDefault="006E579D"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7. Bet kokia informacija, konkurso sąlygų paaiškinimai, pranešimai ar kitas perkančiosios organizacijos ir tiekėjo susirašinėjimas yra vykdomi tik CVP IS susirašinėjimo priemonėmis.</w:t>
      </w:r>
    </w:p>
    <w:p w14:paraId="233E53E6" w14:textId="2AB7D5B6" w:rsidR="006E579D" w:rsidRPr="00A2447B" w:rsidRDefault="004A1F62" w:rsidP="007377A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 xml:space="preserve">8. </w:t>
      </w:r>
      <w:r w:rsidR="00DD5944" w:rsidRPr="00A2447B">
        <w:rPr>
          <w:rFonts w:asciiTheme="majorBidi" w:hAnsiTheme="majorBidi" w:cstheme="majorBidi"/>
          <w:szCs w:val="24"/>
        </w:rPr>
        <w:t xml:space="preserve">Atliekamas žaliasis pirkimas. Pirkimas vykdomas vadovaujantis Aplinkos apsaugos kriterijų taikymo, vykdant žaliuosius pirkimus, tvarkos aprašo (patvirtintas Lietuvos Respublikos aplinkos ministro 2011 m. birželio 28 d. įsakymu Nr. D1-508) aktualios redakcijos (toliau </w:t>
      </w:r>
      <w:r w:rsidR="00364A4A" w:rsidRPr="00A2447B">
        <w:rPr>
          <w:rFonts w:asciiTheme="majorBidi" w:hAnsiTheme="majorBidi" w:cstheme="majorBidi"/>
          <w:szCs w:val="24"/>
        </w:rPr>
        <w:t>–</w:t>
      </w:r>
      <w:r w:rsidR="00DD5944" w:rsidRPr="00A2447B">
        <w:rPr>
          <w:rFonts w:asciiTheme="majorBidi" w:hAnsiTheme="majorBidi" w:cstheme="majorBidi"/>
          <w:szCs w:val="24"/>
        </w:rPr>
        <w:t xml:space="preserve"> Tvarkos aprašas) </w:t>
      </w:r>
      <w:r w:rsidR="00D71D08" w:rsidRPr="00A2447B">
        <w:rPr>
          <w:rFonts w:asciiTheme="majorBidi" w:hAnsiTheme="majorBidi" w:cstheme="majorBidi"/>
          <w:szCs w:val="24"/>
        </w:rPr>
        <w:t>4.3</w:t>
      </w:r>
      <w:r w:rsidR="0069033C" w:rsidRPr="00A2447B">
        <w:rPr>
          <w:rFonts w:asciiTheme="majorBidi" w:hAnsiTheme="majorBidi" w:cstheme="majorBidi"/>
          <w:szCs w:val="24"/>
        </w:rPr>
        <w:t xml:space="preserve"> punktą.</w:t>
      </w:r>
    </w:p>
    <w:p w14:paraId="29255C86" w14:textId="77777777" w:rsidR="006E579D" w:rsidRPr="00A2447B" w:rsidRDefault="006E579D" w:rsidP="007377A3">
      <w:pPr>
        <w:keepNext/>
        <w:keepLines/>
        <w:spacing w:line="276" w:lineRule="auto"/>
        <w:jc w:val="center"/>
        <w:rPr>
          <w:rFonts w:asciiTheme="majorBidi" w:hAnsiTheme="majorBidi" w:cstheme="majorBidi"/>
          <w:b/>
          <w:szCs w:val="24"/>
        </w:rPr>
      </w:pPr>
      <w:bookmarkStart w:id="4" w:name="_Hlk499563328"/>
      <w:r w:rsidRPr="00A2447B">
        <w:rPr>
          <w:rFonts w:asciiTheme="majorBidi" w:hAnsiTheme="majorBidi" w:cstheme="majorBidi"/>
          <w:b/>
          <w:szCs w:val="24"/>
        </w:rPr>
        <w:t>II SKYRIUS</w:t>
      </w:r>
    </w:p>
    <w:bookmarkEnd w:id="4"/>
    <w:p w14:paraId="195B3C7A"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PIRKIMO OBJEKTAS</w:t>
      </w:r>
    </w:p>
    <w:p w14:paraId="5C2BC5D9" w14:textId="77777777" w:rsidR="006E579D" w:rsidRPr="00A2447B" w:rsidRDefault="006E579D" w:rsidP="007377A3">
      <w:pPr>
        <w:spacing w:line="276" w:lineRule="auto"/>
        <w:ind w:firstLine="709"/>
        <w:rPr>
          <w:rFonts w:asciiTheme="majorBidi" w:hAnsiTheme="majorBidi" w:cstheme="majorBidi"/>
          <w:szCs w:val="24"/>
        </w:rPr>
      </w:pPr>
    </w:p>
    <w:p w14:paraId="7CB4A68B" w14:textId="436512B7" w:rsidR="00A0248A" w:rsidRPr="00A2447B" w:rsidRDefault="004A1F62" w:rsidP="007377A3">
      <w:pPr>
        <w:tabs>
          <w:tab w:val="left" w:pos="284"/>
          <w:tab w:val="left" w:pos="993"/>
        </w:tabs>
        <w:spacing w:line="276" w:lineRule="auto"/>
        <w:ind w:firstLine="709"/>
        <w:rPr>
          <w:rStyle w:val="form-control"/>
          <w:rFonts w:asciiTheme="majorBidi" w:hAnsiTheme="majorBidi" w:cstheme="majorBidi"/>
          <w:b/>
          <w:bCs/>
          <w:i/>
          <w:iCs/>
          <w:szCs w:val="24"/>
        </w:rPr>
      </w:pPr>
      <w:r w:rsidRPr="00A2447B">
        <w:rPr>
          <w:rFonts w:asciiTheme="majorBidi" w:hAnsiTheme="majorBidi" w:cstheme="majorBidi"/>
          <w:szCs w:val="24"/>
        </w:rPr>
        <w:t>9</w:t>
      </w:r>
      <w:r w:rsidR="006E579D" w:rsidRPr="00A2447B">
        <w:rPr>
          <w:rFonts w:asciiTheme="majorBidi" w:hAnsiTheme="majorBidi" w:cstheme="majorBidi"/>
          <w:szCs w:val="24"/>
        </w:rPr>
        <w:t xml:space="preserve">. </w:t>
      </w:r>
      <w:r w:rsidR="006E579D" w:rsidRPr="00A2447B">
        <w:rPr>
          <w:rFonts w:asciiTheme="majorBidi" w:hAnsiTheme="majorBidi" w:cstheme="majorBidi"/>
          <w:b/>
          <w:bCs/>
          <w:szCs w:val="24"/>
        </w:rPr>
        <w:t>Šio pirkimo objektas</w:t>
      </w:r>
      <w:r w:rsidR="006E579D" w:rsidRPr="00A2447B">
        <w:rPr>
          <w:rFonts w:asciiTheme="majorBidi" w:hAnsiTheme="majorBidi" w:cstheme="majorBidi"/>
          <w:szCs w:val="24"/>
        </w:rPr>
        <w:t xml:space="preserve"> –</w:t>
      </w:r>
      <w:r w:rsidR="006E579D" w:rsidRPr="00A2447B">
        <w:rPr>
          <w:rFonts w:asciiTheme="majorBidi" w:eastAsia="SimSun" w:hAnsiTheme="majorBidi" w:cstheme="majorBidi"/>
          <w:color w:val="000000"/>
          <w:kern w:val="3"/>
          <w:szCs w:val="24"/>
          <w:lang w:eastAsia="lt-LT"/>
        </w:rPr>
        <w:t xml:space="preserve"> </w:t>
      </w:r>
      <w:r w:rsidR="00880250" w:rsidRPr="00A2447B">
        <w:rPr>
          <w:rFonts w:asciiTheme="majorBidi" w:hAnsiTheme="majorBidi" w:cstheme="majorBidi"/>
          <w:szCs w:val="24"/>
        </w:rPr>
        <w:t>„</w:t>
      </w:r>
      <w:r w:rsidR="00880250" w:rsidRPr="00A2447B">
        <w:rPr>
          <w:rFonts w:asciiTheme="majorBidi" w:hAnsiTheme="majorBidi" w:cstheme="majorBidi"/>
          <w:color w:val="000000"/>
          <w:szCs w:val="24"/>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r w:rsidR="00880250" w:rsidRPr="00A2447B">
        <w:rPr>
          <w:rFonts w:asciiTheme="majorBidi" w:hAnsiTheme="majorBidi" w:cstheme="majorBidi"/>
          <w:szCs w:val="24"/>
        </w:rPr>
        <w:t>“.</w:t>
      </w:r>
    </w:p>
    <w:p w14:paraId="4336B005" w14:textId="1D35AA5E" w:rsidR="00DD161F" w:rsidRPr="00A2447B" w:rsidRDefault="004A1F62" w:rsidP="007377A3">
      <w:pPr>
        <w:spacing w:line="276" w:lineRule="auto"/>
        <w:ind w:firstLine="709"/>
        <w:rPr>
          <w:rStyle w:val="form-control"/>
          <w:rFonts w:asciiTheme="majorBidi" w:hAnsiTheme="majorBidi" w:cstheme="majorBidi"/>
          <w:szCs w:val="24"/>
        </w:rPr>
      </w:pPr>
      <w:r w:rsidRPr="00A2447B">
        <w:rPr>
          <w:rStyle w:val="form-control"/>
          <w:rFonts w:asciiTheme="majorBidi" w:hAnsiTheme="majorBidi" w:cstheme="majorBidi"/>
          <w:szCs w:val="24"/>
        </w:rPr>
        <w:lastRenderedPageBreak/>
        <w:t>9</w:t>
      </w:r>
      <w:r w:rsidR="00FB637C" w:rsidRPr="00A2447B">
        <w:rPr>
          <w:rStyle w:val="form-control"/>
          <w:rFonts w:asciiTheme="majorBidi" w:hAnsiTheme="majorBidi" w:cstheme="majorBidi"/>
          <w:szCs w:val="24"/>
        </w:rPr>
        <w:t>.1.</w:t>
      </w:r>
      <w:r w:rsidR="00FB637C" w:rsidRPr="00A2447B">
        <w:rPr>
          <w:rStyle w:val="form-control"/>
          <w:rFonts w:asciiTheme="majorBidi" w:hAnsiTheme="majorBidi" w:cstheme="majorBidi"/>
          <w:b/>
          <w:bCs/>
          <w:i/>
          <w:iCs/>
          <w:szCs w:val="24"/>
        </w:rPr>
        <w:t xml:space="preserve"> </w:t>
      </w:r>
      <w:r w:rsidR="00FB637C" w:rsidRPr="00A2447B">
        <w:rPr>
          <w:rFonts w:asciiTheme="majorBidi" w:hAnsiTheme="majorBidi" w:cstheme="majorBidi"/>
          <w:szCs w:val="24"/>
        </w:rPr>
        <w:t>Planuojama pirkimo vertė –</w:t>
      </w:r>
      <w:r w:rsidR="00C55DB6" w:rsidRPr="00A2447B">
        <w:rPr>
          <w:rFonts w:asciiTheme="majorBidi" w:hAnsiTheme="majorBidi" w:cstheme="majorBidi"/>
          <w:szCs w:val="24"/>
        </w:rPr>
        <w:t xml:space="preserve"> </w:t>
      </w:r>
      <w:r w:rsidR="00880250" w:rsidRPr="00A2447B">
        <w:rPr>
          <w:rFonts w:asciiTheme="majorBidi" w:hAnsiTheme="majorBidi" w:cstheme="majorBidi"/>
          <w:szCs w:val="24"/>
        </w:rPr>
        <w:t xml:space="preserve">1 137 295,00 </w:t>
      </w:r>
      <w:proofErr w:type="spellStart"/>
      <w:r w:rsidR="00C55DB6" w:rsidRPr="00A2447B">
        <w:rPr>
          <w:rFonts w:asciiTheme="majorBidi" w:hAnsiTheme="majorBidi" w:cstheme="majorBidi"/>
          <w:szCs w:val="24"/>
        </w:rPr>
        <w:t>Eur</w:t>
      </w:r>
      <w:proofErr w:type="spellEnd"/>
      <w:r w:rsidR="00C55DB6" w:rsidRPr="00A2447B">
        <w:rPr>
          <w:rFonts w:asciiTheme="majorBidi" w:hAnsiTheme="majorBidi" w:cstheme="majorBidi"/>
          <w:szCs w:val="24"/>
        </w:rPr>
        <w:t xml:space="preserve"> </w:t>
      </w:r>
      <w:r w:rsidR="00FB637C" w:rsidRPr="00A2447B">
        <w:rPr>
          <w:rFonts w:asciiTheme="majorBidi" w:hAnsiTheme="majorBidi" w:cstheme="majorBidi"/>
          <w:szCs w:val="24"/>
        </w:rPr>
        <w:t>be PVM</w:t>
      </w:r>
      <w:r w:rsidR="00321BD4" w:rsidRPr="00A2447B">
        <w:rPr>
          <w:rFonts w:asciiTheme="majorBidi" w:hAnsiTheme="majorBidi" w:cstheme="majorBidi"/>
          <w:szCs w:val="24"/>
        </w:rPr>
        <w:t>.</w:t>
      </w:r>
    </w:p>
    <w:p w14:paraId="3E835D50" w14:textId="534B946C" w:rsidR="006E579D" w:rsidRPr="00A2447B" w:rsidRDefault="004A1F62" w:rsidP="007377A3">
      <w:pPr>
        <w:tabs>
          <w:tab w:val="left" w:pos="284"/>
          <w:tab w:val="left" w:pos="993"/>
        </w:tabs>
        <w:spacing w:line="276" w:lineRule="auto"/>
        <w:ind w:firstLine="709"/>
        <w:rPr>
          <w:rFonts w:asciiTheme="majorBidi" w:hAnsiTheme="majorBidi" w:cstheme="majorBidi"/>
          <w:szCs w:val="24"/>
        </w:rPr>
      </w:pPr>
      <w:r w:rsidRPr="00A2447B">
        <w:rPr>
          <w:rFonts w:asciiTheme="majorBidi" w:hAnsiTheme="majorBidi" w:cstheme="majorBidi"/>
          <w:bCs/>
          <w:iCs/>
          <w:szCs w:val="24"/>
        </w:rPr>
        <w:t>9.2</w:t>
      </w:r>
      <w:r w:rsidR="006E579D" w:rsidRPr="00A2447B">
        <w:rPr>
          <w:rFonts w:asciiTheme="majorBidi" w:hAnsiTheme="majorBidi" w:cstheme="majorBidi"/>
          <w:bCs/>
          <w:iCs/>
          <w:szCs w:val="24"/>
        </w:rPr>
        <w:t xml:space="preserve">. </w:t>
      </w:r>
      <w:r w:rsidR="006E579D" w:rsidRPr="00A2447B">
        <w:rPr>
          <w:rFonts w:asciiTheme="majorBidi" w:hAnsiTheme="majorBidi" w:cstheme="majorBidi"/>
          <w:szCs w:val="24"/>
        </w:rPr>
        <w:t>Pirkimas neskirstomas į dalis.</w:t>
      </w:r>
      <w:r w:rsidR="0049271F" w:rsidRPr="00A2447B">
        <w:rPr>
          <w:rFonts w:asciiTheme="majorBidi" w:hAnsiTheme="majorBidi" w:cstheme="majorBidi"/>
          <w:szCs w:val="24"/>
        </w:rPr>
        <w:t xml:space="preserve"> </w:t>
      </w:r>
      <w:r w:rsidR="006E579D" w:rsidRPr="00A2447B">
        <w:rPr>
          <w:rFonts w:asciiTheme="majorBidi" w:hAnsiTheme="majorBidi" w:cstheme="majorBidi"/>
          <w:szCs w:val="24"/>
        </w:rPr>
        <w:t xml:space="preserve">Tiekėjai privalo siūlyti visą darbų apimtį, nurodytą konkurso sąlygų </w:t>
      </w:r>
      <w:r w:rsidR="00CA6306" w:rsidRPr="00A2447B">
        <w:rPr>
          <w:rFonts w:asciiTheme="majorBidi" w:hAnsiTheme="majorBidi" w:cstheme="majorBidi"/>
          <w:szCs w:val="24"/>
        </w:rPr>
        <w:t>3</w:t>
      </w:r>
      <w:r w:rsidR="006E6084" w:rsidRPr="00A2447B">
        <w:rPr>
          <w:rFonts w:asciiTheme="majorBidi" w:hAnsiTheme="majorBidi" w:cstheme="majorBidi"/>
          <w:szCs w:val="24"/>
        </w:rPr>
        <w:t xml:space="preserve">, 4, </w:t>
      </w:r>
      <w:r w:rsidR="006E579D" w:rsidRPr="00A2447B">
        <w:rPr>
          <w:rFonts w:asciiTheme="majorBidi" w:hAnsiTheme="majorBidi" w:cstheme="majorBidi"/>
          <w:szCs w:val="24"/>
        </w:rPr>
        <w:t>5</w:t>
      </w:r>
      <w:r w:rsidR="00234C49" w:rsidRPr="00A2447B">
        <w:rPr>
          <w:rFonts w:asciiTheme="majorBidi" w:hAnsiTheme="majorBidi" w:cstheme="majorBidi"/>
          <w:szCs w:val="24"/>
        </w:rPr>
        <w:t xml:space="preserve">, </w:t>
      </w:r>
      <w:r w:rsidR="005809F0" w:rsidRPr="00A2447B">
        <w:rPr>
          <w:rFonts w:asciiTheme="majorBidi" w:hAnsiTheme="majorBidi" w:cstheme="majorBidi"/>
          <w:szCs w:val="24"/>
        </w:rPr>
        <w:t>6</w:t>
      </w:r>
      <w:r w:rsidR="006E579D" w:rsidRPr="00A2447B">
        <w:rPr>
          <w:rFonts w:asciiTheme="majorBidi" w:hAnsiTheme="majorBidi" w:cstheme="majorBidi"/>
          <w:szCs w:val="24"/>
        </w:rPr>
        <w:t xml:space="preserve"> pried</w:t>
      </w:r>
      <w:r w:rsidR="006E6084" w:rsidRPr="00A2447B">
        <w:rPr>
          <w:rFonts w:asciiTheme="majorBidi" w:hAnsiTheme="majorBidi" w:cstheme="majorBidi"/>
          <w:szCs w:val="24"/>
        </w:rPr>
        <w:t>uose.</w:t>
      </w:r>
      <w:r w:rsidR="006E431D" w:rsidRPr="00A2447B">
        <w:rPr>
          <w:rFonts w:asciiTheme="majorBidi" w:hAnsiTheme="majorBidi" w:cstheme="majorBidi"/>
          <w:szCs w:val="24"/>
        </w:rPr>
        <w:t xml:space="preserve"> </w:t>
      </w:r>
    </w:p>
    <w:p w14:paraId="2645DE41" w14:textId="77777777" w:rsidR="001A68F6" w:rsidRPr="00A2447B" w:rsidRDefault="006E579D" w:rsidP="007377A3">
      <w:pPr>
        <w:pStyle w:val="Komentarotekstas"/>
        <w:spacing w:line="276" w:lineRule="auto"/>
        <w:ind w:firstLine="709"/>
        <w:rPr>
          <w:rFonts w:asciiTheme="majorBidi" w:hAnsiTheme="majorBidi" w:cstheme="majorBidi"/>
          <w:sz w:val="24"/>
          <w:szCs w:val="24"/>
        </w:rPr>
      </w:pPr>
      <w:r w:rsidRPr="00A2447B">
        <w:rPr>
          <w:rFonts w:asciiTheme="majorBidi" w:hAnsiTheme="majorBidi" w:cstheme="majorBidi"/>
          <w:sz w:val="24"/>
          <w:szCs w:val="24"/>
        </w:rPr>
        <w:t xml:space="preserve">10. </w:t>
      </w:r>
      <w:r w:rsidR="00A17CF4" w:rsidRPr="00A2447B">
        <w:rPr>
          <w:rFonts w:asciiTheme="majorBidi" w:hAnsiTheme="majorBidi" w:cstheme="majorBidi"/>
          <w:sz w:val="24"/>
          <w:szCs w:val="24"/>
        </w:rPr>
        <w:t xml:space="preserve">Konkurso sąlygų </w:t>
      </w:r>
      <w:r w:rsidR="005809F0" w:rsidRPr="00A2447B">
        <w:rPr>
          <w:rFonts w:asciiTheme="majorBidi" w:hAnsiTheme="majorBidi" w:cstheme="majorBidi"/>
          <w:sz w:val="24"/>
          <w:szCs w:val="24"/>
        </w:rPr>
        <w:t xml:space="preserve">3, 4, 5, 6 </w:t>
      </w:r>
      <w:r w:rsidR="00A17CF4" w:rsidRPr="00A2447B">
        <w:rPr>
          <w:rFonts w:asciiTheme="majorBidi" w:hAnsiTheme="majorBidi" w:cstheme="majorBidi"/>
          <w:sz w:val="24"/>
          <w:szCs w:val="24"/>
        </w:rPr>
        <w:t xml:space="preserve">prieduose </w:t>
      </w:r>
      <w:r w:rsidRPr="00A2447B">
        <w:rPr>
          <w:rFonts w:asciiTheme="majorBidi" w:eastAsia="SimSun" w:hAnsiTheme="majorBidi" w:cstheme="majorBidi"/>
          <w:kern w:val="3"/>
          <w:sz w:val="24"/>
          <w:szCs w:val="24"/>
        </w:rPr>
        <w:t>nurodyti darbų kiekiai, darbų charakteristikos ir techniniai reikalavimai.</w:t>
      </w:r>
      <w:r w:rsidR="005809F0" w:rsidRPr="00A2447B">
        <w:rPr>
          <w:rFonts w:asciiTheme="majorBidi" w:eastAsia="SimSun" w:hAnsiTheme="majorBidi" w:cstheme="majorBidi"/>
          <w:kern w:val="3"/>
          <w:sz w:val="24"/>
          <w:szCs w:val="24"/>
        </w:rPr>
        <w:t xml:space="preserve"> </w:t>
      </w:r>
      <w:r w:rsidR="0092698D" w:rsidRPr="00A2447B">
        <w:rPr>
          <w:rFonts w:asciiTheme="majorBidi" w:hAnsiTheme="majorBidi" w:cstheme="majorBidi"/>
          <w:sz w:val="24"/>
          <w:szCs w:val="24"/>
        </w:rPr>
        <w:t xml:space="preserve">Jeigu apibūdinant pirkimo objektą techninėje specifikacijoje </w:t>
      </w:r>
      <w:r w:rsidR="0092698D" w:rsidRPr="00A2447B">
        <w:rPr>
          <w:rFonts w:asciiTheme="majorBidi" w:hAnsiTheme="majorBidi" w:cstheme="majorBidi"/>
          <w:b/>
          <w:bCs/>
          <w:sz w:val="24"/>
          <w:szCs w:val="24"/>
        </w:rPr>
        <w:t>ar kituose pirkimo dokumentuose</w:t>
      </w:r>
      <w:r w:rsidR="0092698D" w:rsidRPr="00A2447B">
        <w:rPr>
          <w:rFonts w:asciiTheme="majorBidi" w:hAnsiTheme="majorBidi" w:cstheme="majorBidi"/>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92698D" w:rsidRPr="00A2447B">
        <w:rPr>
          <w:rFonts w:asciiTheme="majorBidi" w:hAnsiTheme="majorBidi" w:cstheme="majorBidi"/>
          <w:b/>
          <w:bCs/>
          <w:sz w:val="24"/>
          <w:szCs w:val="24"/>
        </w:rPr>
        <w:t>ar kituose pirkimo dokumentuose</w:t>
      </w:r>
      <w:r w:rsidR="0092698D" w:rsidRPr="00A2447B">
        <w:rPr>
          <w:rFonts w:asciiTheme="majorBidi" w:hAnsiTheme="majorBidi" w:cstheme="majorBidi"/>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9B3ED8E" w14:textId="202F6343" w:rsidR="003D05F1" w:rsidRPr="00A2447B" w:rsidRDefault="006E6084" w:rsidP="007377A3">
      <w:pPr>
        <w:pStyle w:val="Komentarotekstas"/>
        <w:spacing w:line="276" w:lineRule="auto"/>
        <w:ind w:firstLine="709"/>
        <w:rPr>
          <w:rFonts w:asciiTheme="majorBidi" w:hAnsiTheme="majorBidi" w:cstheme="majorBidi"/>
          <w:sz w:val="24"/>
          <w:szCs w:val="24"/>
        </w:rPr>
      </w:pPr>
      <w:r w:rsidRPr="00A2447B">
        <w:rPr>
          <w:rFonts w:asciiTheme="majorBidi" w:hAnsiTheme="majorBidi" w:cstheme="majorBidi"/>
          <w:sz w:val="24"/>
          <w:szCs w:val="24"/>
        </w:rPr>
        <w:t xml:space="preserve">11. </w:t>
      </w:r>
      <w:r w:rsidR="001A68F6" w:rsidRPr="00A2447B">
        <w:rPr>
          <w:rFonts w:asciiTheme="majorBidi" w:hAnsiTheme="majorBidi" w:cstheme="majorBidi"/>
          <w:b/>
          <w:sz w:val="24"/>
          <w:szCs w:val="24"/>
          <w:lang w:eastAsia="lt-LT"/>
        </w:rPr>
        <w:t>Darbų pradžia</w:t>
      </w:r>
      <w:r w:rsidR="001A68F6" w:rsidRPr="00A2447B">
        <w:rPr>
          <w:rFonts w:asciiTheme="majorBidi" w:hAnsiTheme="majorBidi" w:cstheme="majorBidi"/>
          <w:sz w:val="24"/>
          <w:szCs w:val="24"/>
          <w:lang w:eastAsia="lt-LT"/>
        </w:rPr>
        <w:t xml:space="preserve"> –</w:t>
      </w:r>
      <w:r w:rsidR="001A68F6" w:rsidRPr="00A2447B">
        <w:rPr>
          <w:rFonts w:asciiTheme="majorBidi" w:hAnsiTheme="majorBidi" w:cstheme="majorBidi"/>
          <w:sz w:val="24"/>
          <w:szCs w:val="24"/>
        </w:rPr>
        <w:t xml:space="preserve"> </w:t>
      </w:r>
      <w:r w:rsidR="00E5325E" w:rsidRPr="00A2447B">
        <w:rPr>
          <w:rFonts w:asciiTheme="majorBidi" w:hAnsiTheme="majorBidi" w:cstheme="majorBidi"/>
          <w:sz w:val="24"/>
          <w:szCs w:val="24"/>
          <w:lang w:eastAsia="lt-LT"/>
        </w:rPr>
        <w:t>statybvietės perdavimo–priėmimo akto pasirašymo</w:t>
      </w:r>
      <w:r w:rsidR="00E5325E" w:rsidRPr="00A2447B">
        <w:rPr>
          <w:rFonts w:asciiTheme="majorBidi" w:hAnsiTheme="majorBidi" w:cstheme="majorBidi"/>
          <w:sz w:val="24"/>
          <w:szCs w:val="24"/>
        </w:rPr>
        <w:t xml:space="preserve"> data. Statybvietė turi būti Užsakovo perduota ir Rangovo perimta per 10 dienų nuo sutarties įsigaliojimo dienos.</w:t>
      </w:r>
    </w:p>
    <w:p w14:paraId="36A795AB" w14:textId="3A9438F0" w:rsidR="00746FC4" w:rsidRPr="00A2447B" w:rsidRDefault="00746FC4" w:rsidP="007377A3">
      <w:pPr>
        <w:widowControl w:val="0"/>
        <w:shd w:val="clear" w:color="auto" w:fill="FFFFFF"/>
        <w:tabs>
          <w:tab w:val="left" w:pos="426"/>
        </w:tabs>
        <w:autoSpaceDE w:val="0"/>
        <w:autoSpaceDN w:val="0"/>
        <w:adjustRightInd w:val="0"/>
        <w:spacing w:line="276" w:lineRule="auto"/>
        <w:ind w:firstLine="709"/>
        <w:rPr>
          <w:rFonts w:asciiTheme="majorBidi" w:hAnsiTheme="majorBidi" w:cstheme="majorBidi"/>
          <w:b/>
          <w:bCs/>
          <w:szCs w:val="24"/>
        </w:rPr>
      </w:pPr>
      <w:r w:rsidRPr="00A2447B">
        <w:rPr>
          <w:rFonts w:asciiTheme="majorBidi" w:hAnsiTheme="majorBidi" w:cstheme="majorBidi"/>
          <w:b/>
          <w:bCs/>
          <w:szCs w:val="24"/>
        </w:rPr>
        <w:t xml:space="preserve">11.1. </w:t>
      </w:r>
      <w:r w:rsidR="00606DE8" w:rsidRPr="00A2447B">
        <w:rPr>
          <w:rFonts w:asciiTheme="majorBidi" w:hAnsiTheme="majorBidi" w:cstheme="majorBidi"/>
          <w:b/>
          <w:bCs/>
          <w:szCs w:val="24"/>
        </w:rPr>
        <w:t>Projektas „Kelmės evangelikų reformatų bažnyčios pritaikymas lankymui“ (Nr. 26-309-P-0004) finansuojamas Europos Sąjungos fondų lėšomis ir Kelmės rajono savivaldybės biudžeto lėšomis.</w:t>
      </w:r>
    </w:p>
    <w:p w14:paraId="7FDE717C" w14:textId="3914B2A4" w:rsidR="00575D25" w:rsidRPr="00A2447B" w:rsidRDefault="006E579D" w:rsidP="007377A3">
      <w:pPr>
        <w:spacing w:line="276" w:lineRule="auto"/>
        <w:ind w:firstLine="709"/>
        <w:rPr>
          <w:rFonts w:asciiTheme="majorBidi" w:hAnsiTheme="majorBidi" w:cstheme="majorBidi"/>
          <w:iCs/>
          <w:szCs w:val="24"/>
        </w:rPr>
      </w:pPr>
      <w:r w:rsidRPr="00A2447B">
        <w:rPr>
          <w:rFonts w:asciiTheme="majorBidi" w:hAnsiTheme="majorBidi" w:cstheme="majorBidi"/>
          <w:szCs w:val="24"/>
        </w:rPr>
        <w:t xml:space="preserve">12. </w:t>
      </w:r>
      <w:bookmarkStart w:id="5" w:name="_Hlk197958676"/>
      <w:r w:rsidR="001A68F6" w:rsidRPr="00A2447B">
        <w:rPr>
          <w:rFonts w:asciiTheme="majorBidi" w:hAnsiTheme="majorBidi" w:cstheme="majorBidi"/>
          <w:szCs w:val="24"/>
        </w:rPr>
        <w:t xml:space="preserve">Darbai </w:t>
      </w:r>
      <w:r w:rsidR="001A68F6" w:rsidRPr="00A2447B">
        <w:rPr>
          <w:rFonts w:asciiTheme="majorBidi" w:hAnsiTheme="majorBidi" w:cstheme="majorBidi"/>
          <w:iCs/>
          <w:szCs w:val="24"/>
        </w:rPr>
        <w:t xml:space="preserve">turi būti atlikti per 15 mėnesių nuo Darbų pradžios. </w:t>
      </w:r>
      <w:r w:rsidR="001A68F6" w:rsidRPr="00A2447B">
        <w:rPr>
          <w:rStyle w:val="cf01"/>
          <w:rFonts w:asciiTheme="majorBidi" w:eastAsia="SimSun" w:hAnsiTheme="majorBidi" w:cstheme="majorBidi"/>
          <w:sz w:val="24"/>
          <w:szCs w:val="24"/>
        </w:rPr>
        <w:t>Į šį terminą įskaitomas ir Užsakovo statybvietės perdavimo Rangovui terminas.</w:t>
      </w:r>
    </w:p>
    <w:p w14:paraId="11E53751" w14:textId="62A20306" w:rsidR="001423C5" w:rsidRPr="00A2447B" w:rsidRDefault="001423C5" w:rsidP="007377A3">
      <w:pPr>
        <w:spacing w:line="276" w:lineRule="auto"/>
        <w:ind w:firstLine="709"/>
        <w:rPr>
          <w:rFonts w:asciiTheme="majorBidi" w:hAnsiTheme="majorBidi" w:cstheme="majorBidi"/>
          <w:iCs/>
          <w:szCs w:val="24"/>
        </w:rPr>
      </w:pPr>
      <w:r w:rsidRPr="00A2447B">
        <w:rPr>
          <w:rFonts w:asciiTheme="majorBidi" w:hAnsiTheme="majorBidi" w:cstheme="majorBidi"/>
          <w:szCs w:val="24"/>
        </w:rPr>
        <w:t xml:space="preserve">12.1. </w:t>
      </w:r>
      <w:bookmarkEnd w:id="5"/>
      <w:r w:rsidR="001A68F6" w:rsidRPr="00A2447B">
        <w:rPr>
          <w:rFonts w:asciiTheme="majorBidi" w:hAnsiTheme="majorBidi" w:cstheme="majorBidi"/>
          <w:szCs w:val="24"/>
        </w:rPr>
        <w:t xml:space="preserve">Darbų atlikimo terminas </w:t>
      </w:r>
      <w:r w:rsidR="001A68F6" w:rsidRPr="00A2447B">
        <w:rPr>
          <w:rFonts w:asciiTheme="majorBidi" w:eastAsia="Calibri" w:hAnsiTheme="majorBidi" w:cstheme="majorBidi"/>
          <w:szCs w:val="24"/>
        </w:rPr>
        <w:t xml:space="preserve">gali būti pratęsiamas dėl trečiųjų šalių neveikimo arba netinkamo veikimo, dėl projektuotojų klaidų arba netikslumų, dėl atsiradusių papildomų darbų </w:t>
      </w:r>
      <w:r w:rsidR="001A68F6" w:rsidRPr="00A2447B">
        <w:rPr>
          <w:rFonts w:asciiTheme="majorBidi" w:hAnsiTheme="majorBidi" w:cstheme="majorBidi"/>
          <w:szCs w:val="24"/>
        </w:rPr>
        <w:t>ne daugiau 3 (trijų) kartų, neviršijant pratęsimo termino</w:t>
      </w:r>
      <w:r w:rsidR="001A68F6" w:rsidRPr="00A2447B">
        <w:rPr>
          <w:rFonts w:asciiTheme="majorBidi" w:eastAsia="Calibri" w:hAnsiTheme="majorBidi" w:cstheme="majorBidi"/>
          <w:szCs w:val="24"/>
        </w:rPr>
        <w:t xml:space="preserve"> 3 (trijų) mėnesių. </w:t>
      </w:r>
      <w:r w:rsidR="001A68F6" w:rsidRPr="00A2447B">
        <w:rPr>
          <w:rFonts w:asciiTheme="majorBidi" w:eastAsia="Calibri" w:hAnsiTheme="majorBidi" w:cstheme="majorBidi"/>
          <w:iCs/>
          <w:szCs w:val="24"/>
        </w:rPr>
        <w:t>Šie pratęsimai įforminami šalims pasirašius papildomus susitarimus prie rangos darbų sutarties, vadovaujantis VPĮ 89 str. nuostatomis ir reikalavimais.</w:t>
      </w:r>
    </w:p>
    <w:p w14:paraId="499FFAC0" w14:textId="4D942D12" w:rsidR="001A68F6" w:rsidRPr="00A2447B" w:rsidRDefault="001518E1" w:rsidP="007377A3">
      <w:pPr>
        <w:widowControl w:val="0"/>
        <w:shd w:val="clear" w:color="auto" w:fill="FFFFFF"/>
        <w:tabs>
          <w:tab w:val="left" w:pos="0"/>
          <w:tab w:val="left" w:pos="426"/>
        </w:tabs>
        <w:autoSpaceDE w:val="0"/>
        <w:autoSpaceDN w:val="0"/>
        <w:adjustRightInd w:val="0"/>
        <w:spacing w:line="276" w:lineRule="auto"/>
        <w:ind w:right="17" w:firstLine="709"/>
        <w:rPr>
          <w:rFonts w:asciiTheme="majorBidi" w:hAnsiTheme="majorBidi" w:cstheme="majorBidi"/>
          <w:szCs w:val="24"/>
        </w:rPr>
      </w:pPr>
      <w:r w:rsidRPr="00A2447B">
        <w:rPr>
          <w:rFonts w:asciiTheme="majorBidi" w:eastAsia="Calibri" w:hAnsiTheme="majorBidi" w:cstheme="majorBidi"/>
          <w:iCs/>
          <w:szCs w:val="24"/>
          <w:lang w:eastAsia="lt-LT"/>
        </w:rPr>
        <w:t xml:space="preserve">12.2. </w:t>
      </w:r>
      <w:r w:rsidR="00E5325E" w:rsidRPr="00A2447B">
        <w:rPr>
          <w:rFonts w:asciiTheme="majorBidi" w:hAnsiTheme="majorBidi" w:cstheme="majorBidi"/>
          <w:szCs w:val="24"/>
          <w:lang w:eastAsia="lt-LT"/>
        </w:rPr>
        <w:t xml:space="preserve">Sutarties galiojimas: </w:t>
      </w:r>
      <w:r w:rsidR="00E5325E" w:rsidRPr="00A2447B">
        <w:rPr>
          <w:rFonts w:asciiTheme="majorBidi" w:hAnsiTheme="majorBidi" w:cstheme="majorBidi"/>
          <w:szCs w:val="24"/>
        </w:rPr>
        <w:t xml:space="preserve">Sutartis įsigalioja ją pasirašius bei Rangovui per 10 (dešimt) darbo dienų nuo Sutarties pasirašymo dienos pateikus Sutarties įvykdymo užtikrinimą – Lietuvos Respublikoje ar užsienyje registruoto banko ar kitos kredito įstaigos garantiją arba draudimo bendrovės laidavimo draudimą ir </w:t>
      </w:r>
      <w:r w:rsidR="00E5325E" w:rsidRPr="00A2447B">
        <w:rPr>
          <w:rStyle w:val="cf01"/>
          <w:rFonts w:asciiTheme="majorBidi" w:eastAsia="SimSun" w:hAnsiTheme="majorBidi" w:cstheme="majorBidi"/>
          <w:sz w:val="24"/>
          <w:szCs w:val="24"/>
        </w:rPr>
        <w:t>įmokos dėl laidavimo draudimo rašto apmokėjimą patvirtinančius dokumentus</w:t>
      </w:r>
      <w:r w:rsidR="00E5325E" w:rsidRPr="00A2447B">
        <w:rPr>
          <w:rFonts w:asciiTheme="majorBidi" w:hAnsiTheme="majorBidi" w:cstheme="majorBidi"/>
          <w:szCs w:val="24"/>
        </w:rPr>
        <w:t>, to nepadarius, Sutartis laikoma nesudaryta, Rangos darbų atlikimui sudaroma Rangos darbų sutartis su kitu Rangovu pagal viešojo pirkimo konkurso rezultatus. Sutarties įvykdymo užtikrinimo vertė – 10 % nuo Sutarties vertės be PVM. Sutartis galioja iki visų Darbų užbaigimo ir atsiskaitymo už juos bei kitų abipusių pirkimo Sutarties šalių įsipareigojimų įvykdymo dienos, arba kai Sutarties Šalys sutaria ją nutraukti arba ji nutraukiama Sutartyje nustatytais atvejais. Apie priimtą sprendimą Užsakovas informuos tiekėją raštu.</w:t>
      </w:r>
    </w:p>
    <w:p w14:paraId="64913EEC" w14:textId="234E825D" w:rsidR="006E579D" w:rsidRPr="00A2447B" w:rsidRDefault="006E579D" w:rsidP="007377A3">
      <w:pPr>
        <w:widowControl w:val="0"/>
        <w:shd w:val="clear" w:color="auto" w:fill="FFFFFF"/>
        <w:tabs>
          <w:tab w:val="left" w:pos="0"/>
          <w:tab w:val="left" w:pos="426"/>
        </w:tabs>
        <w:autoSpaceDE w:val="0"/>
        <w:autoSpaceDN w:val="0"/>
        <w:adjustRightInd w:val="0"/>
        <w:spacing w:line="276" w:lineRule="auto"/>
        <w:ind w:right="17" w:firstLine="709"/>
        <w:rPr>
          <w:rFonts w:asciiTheme="majorBidi" w:hAnsiTheme="majorBidi" w:cstheme="majorBidi"/>
          <w:szCs w:val="24"/>
        </w:rPr>
      </w:pPr>
      <w:r w:rsidRPr="00A2447B">
        <w:rPr>
          <w:rFonts w:asciiTheme="majorBidi" w:eastAsia="Calibri" w:hAnsiTheme="majorBidi" w:cstheme="majorBidi"/>
          <w:szCs w:val="24"/>
        </w:rPr>
        <w:t xml:space="preserve">13. Prievolių įvykdymo terminai, </w:t>
      </w:r>
      <w:r w:rsidRPr="00A2447B">
        <w:rPr>
          <w:rFonts w:asciiTheme="majorBidi" w:hAnsiTheme="majorBidi" w:cstheme="majorBidi"/>
          <w:szCs w:val="24"/>
        </w:rPr>
        <w:t>apmokėjimo sąlygos</w:t>
      </w:r>
      <w:r w:rsidRPr="00A2447B">
        <w:rPr>
          <w:rFonts w:asciiTheme="majorBidi" w:eastAsia="Calibri" w:hAnsiTheme="majorBidi" w:cstheme="majorBidi"/>
          <w:szCs w:val="24"/>
        </w:rPr>
        <w:t xml:space="preserve"> bei kitos pirkimo sutarties sąlygos nurodytos </w:t>
      </w:r>
      <w:r w:rsidRPr="00A2447B">
        <w:rPr>
          <w:rFonts w:asciiTheme="majorBidi" w:hAnsiTheme="majorBidi" w:cstheme="majorBidi"/>
          <w:szCs w:val="24"/>
        </w:rPr>
        <w:t>šių konkurso sąlygų 4 priede „Sutarties projektas“.</w:t>
      </w:r>
    </w:p>
    <w:p w14:paraId="64549540" w14:textId="38D1B5BE" w:rsidR="00973D72" w:rsidRPr="00A2447B" w:rsidRDefault="006E579D" w:rsidP="007377A3">
      <w:pPr>
        <w:pStyle w:val="Sraopastraipa"/>
        <w:tabs>
          <w:tab w:val="left" w:pos="426"/>
          <w:tab w:val="left" w:pos="710"/>
        </w:tabs>
        <w:spacing w:line="276" w:lineRule="auto"/>
        <w:ind w:left="0" w:firstLine="709"/>
        <w:rPr>
          <w:rFonts w:asciiTheme="majorBidi" w:eastAsia="Calibri" w:hAnsiTheme="majorBidi" w:cstheme="majorBidi"/>
          <w:szCs w:val="24"/>
        </w:rPr>
      </w:pPr>
      <w:r w:rsidRPr="00A2447B">
        <w:rPr>
          <w:rFonts w:asciiTheme="majorBidi" w:eastAsia="Calibri" w:hAnsiTheme="majorBidi" w:cstheme="majorBidi"/>
          <w:szCs w:val="24"/>
        </w:rPr>
        <w:t>14. Perkančioji organizacija neleidžia pateikti alternatyvių pasiūlymų. Tiekėjui pateikus alternatyvų pasiūlymą (alternatyvius pasiūlymus), jo pasiūlymas ir alternatyvūs pasiūlymai bus atmesti.</w:t>
      </w:r>
    </w:p>
    <w:p w14:paraId="1A7D5597" w14:textId="77777777" w:rsidR="006E579D" w:rsidRPr="00A2447B" w:rsidRDefault="006E579D" w:rsidP="007377A3">
      <w:pPr>
        <w:spacing w:line="276" w:lineRule="auto"/>
        <w:jc w:val="center"/>
        <w:rPr>
          <w:rFonts w:asciiTheme="majorBidi" w:eastAsia="SimSun" w:hAnsiTheme="majorBidi" w:cstheme="majorBidi"/>
          <w:b/>
          <w:bCs/>
          <w:szCs w:val="24"/>
        </w:rPr>
      </w:pPr>
      <w:bookmarkStart w:id="6" w:name="_Hlk499564259"/>
      <w:r w:rsidRPr="00A2447B">
        <w:rPr>
          <w:rFonts w:asciiTheme="majorBidi" w:eastAsia="SimSun" w:hAnsiTheme="majorBidi" w:cstheme="majorBidi"/>
          <w:b/>
          <w:bCs/>
          <w:szCs w:val="24"/>
        </w:rPr>
        <w:lastRenderedPageBreak/>
        <w:t>III SKYRIUS</w:t>
      </w:r>
    </w:p>
    <w:p w14:paraId="554936AE" w14:textId="77777777" w:rsidR="006E579D" w:rsidRPr="00A2447B" w:rsidRDefault="006E579D" w:rsidP="007377A3">
      <w:pPr>
        <w:spacing w:line="276" w:lineRule="auto"/>
        <w:jc w:val="center"/>
        <w:rPr>
          <w:rFonts w:asciiTheme="majorBidi" w:eastAsia="Calibri" w:hAnsiTheme="majorBidi" w:cstheme="majorBidi"/>
          <w:b/>
          <w:bCs/>
          <w:szCs w:val="24"/>
        </w:rPr>
      </w:pPr>
      <w:r w:rsidRPr="00A2447B">
        <w:rPr>
          <w:rFonts w:asciiTheme="majorBidi" w:eastAsia="SimSun" w:hAnsiTheme="majorBidi" w:cstheme="majorBidi"/>
          <w:b/>
          <w:bCs/>
          <w:szCs w:val="24"/>
        </w:rPr>
        <w:t>TIEKĖJŲ PAŠALINIMO PAGRINDAI, REIKALAUJAMA KVALIFIKACIJA</w:t>
      </w:r>
      <w:r w:rsidRPr="00A2447B">
        <w:rPr>
          <w:rFonts w:asciiTheme="majorBidi" w:hAnsiTheme="majorBidi" w:cstheme="majorBidi"/>
          <w:b/>
          <w:bCs/>
          <w:szCs w:val="24"/>
        </w:rPr>
        <w:t xml:space="preserve"> IR, JEIGU TAIKYTINA, REIKALAUJAMI </w:t>
      </w:r>
      <w:r w:rsidRPr="00A2447B">
        <w:rPr>
          <w:rFonts w:asciiTheme="majorBidi" w:eastAsia="Calibri" w:hAnsiTheme="majorBidi" w:cstheme="majorBidi"/>
          <w:b/>
          <w:bCs/>
          <w:szCs w:val="24"/>
        </w:rPr>
        <w:t>KOKYBĖS VADYBOS SISTEMOS IR (ARBA) APLINKOS APSAUGOS VADYBOS SISTEMOS STANDARTAI</w:t>
      </w:r>
    </w:p>
    <w:p w14:paraId="74C38D38" w14:textId="77777777" w:rsidR="006E579D" w:rsidRPr="00A2447B" w:rsidRDefault="006E579D" w:rsidP="007377A3">
      <w:pPr>
        <w:pStyle w:val="Sraopastraipa"/>
        <w:keepNext/>
        <w:widowControl w:val="0"/>
        <w:suppressAutoHyphens/>
        <w:autoSpaceDN w:val="0"/>
        <w:spacing w:line="276" w:lineRule="auto"/>
        <w:ind w:left="1080" w:firstLine="731"/>
        <w:jc w:val="center"/>
        <w:textAlignment w:val="baseline"/>
        <w:outlineLvl w:val="0"/>
        <w:rPr>
          <w:rFonts w:asciiTheme="majorBidi" w:eastAsia="SimSun" w:hAnsiTheme="majorBidi" w:cstheme="majorBidi"/>
          <w:b/>
          <w:kern w:val="3"/>
          <w:szCs w:val="24"/>
          <w:lang w:eastAsia="zh-CN"/>
        </w:rPr>
      </w:pPr>
    </w:p>
    <w:p w14:paraId="0D0D9FA6" w14:textId="2D36ABDE" w:rsidR="006E579D" w:rsidRPr="00A2447B" w:rsidRDefault="006E579D" w:rsidP="007377A3">
      <w:pPr>
        <w:suppressAutoHyphens/>
        <w:autoSpaceDN w:val="0"/>
        <w:spacing w:line="276" w:lineRule="auto"/>
        <w:ind w:firstLine="709"/>
        <w:textAlignment w:val="baseline"/>
        <w:outlineLvl w:val="1"/>
        <w:rPr>
          <w:rFonts w:asciiTheme="majorBidi" w:eastAsia="SimSun" w:hAnsiTheme="majorBidi" w:cstheme="majorBidi"/>
          <w:kern w:val="3"/>
          <w:szCs w:val="24"/>
          <w:lang w:eastAsia="zh-CN"/>
        </w:rPr>
      </w:pPr>
      <w:bookmarkStart w:id="7" w:name="_Hlk159421896"/>
      <w:bookmarkEnd w:id="6"/>
      <w:r w:rsidRPr="00A2447B">
        <w:rPr>
          <w:rFonts w:asciiTheme="majorBidi" w:eastAsia="SimSun" w:hAnsiTheme="majorBidi" w:cstheme="majorBidi"/>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2" w:history="1">
        <w:r w:rsidRPr="00A2447B">
          <w:rPr>
            <w:rStyle w:val="Hipersaitas"/>
            <w:rFonts w:asciiTheme="majorBidi" w:eastAsia="Calibri" w:hAnsiTheme="majorBidi" w:cstheme="majorBidi"/>
            <w:szCs w:val="24"/>
          </w:rPr>
          <w:t>https://ebvpd.eviesiejipirkimai.lt/espd-web/</w:t>
        </w:r>
      </w:hyperlink>
      <w:r w:rsidRPr="00A2447B">
        <w:rPr>
          <w:rFonts w:asciiTheme="majorBidi" w:eastAsia="Calibri" w:hAnsiTheme="majorBidi" w:cstheme="majorBidi"/>
          <w:szCs w:val="24"/>
          <w:u w:val="single"/>
        </w:rPr>
        <w:t xml:space="preserve"> </w:t>
      </w:r>
      <w:r w:rsidRPr="00A2447B">
        <w:rPr>
          <w:rFonts w:asciiTheme="majorBidi" w:eastAsia="SimSun" w:hAnsiTheme="majorBidi" w:cstheme="majorBidi"/>
          <w:kern w:val="3"/>
          <w:szCs w:val="24"/>
          <w:lang w:eastAsia="zh-CN"/>
        </w:rPr>
        <w:t>ir užpildžius bei atsisiuntus pateikiamas su pasiūlymu.</w:t>
      </w:r>
    </w:p>
    <w:p w14:paraId="17C709B0" w14:textId="410D521A" w:rsidR="00BE285E" w:rsidRPr="00A2447B" w:rsidRDefault="00BE285E" w:rsidP="007377A3">
      <w:pPr>
        <w:pStyle w:val="Betarp"/>
        <w:widowControl/>
        <w:suppressAutoHyphens w:val="0"/>
        <w:spacing w:line="276" w:lineRule="auto"/>
        <w:ind w:firstLine="709"/>
        <w:jc w:val="both"/>
        <w:rPr>
          <w:rFonts w:asciiTheme="majorBidi" w:hAnsiTheme="majorBidi" w:cstheme="majorBidi"/>
          <w:szCs w:val="24"/>
        </w:rPr>
      </w:pPr>
      <w:r w:rsidRPr="00A2447B">
        <w:rPr>
          <w:rFonts w:asciiTheme="majorBidi" w:hAnsiTheme="majorBidi" w:cstheme="majorBidi"/>
          <w:szCs w:val="24"/>
        </w:rPr>
        <w:t>16.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A00109A" w14:textId="1F66E2F6" w:rsidR="006E579D" w:rsidRPr="00A2447B" w:rsidRDefault="006E579D" w:rsidP="007377A3">
      <w:pPr>
        <w:spacing w:line="276" w:lineRule="auto"/>
        <w:ind w:firstLine="731"/>
        <w:rPr>
          <w:rFonts w:asciiTheme="majorBidi" w:hAnsiTheme="majorBidi" w:cstheme="majorBidi"/>
          <w:szCs w:val="24"/>
        </w:rPr>
      </w:pPr>
      <w:r w:rsidRPr="00A2447B">
        <w:rPr>
          <w:rFonts w:asciiTheme="majorBidi" w:hAnsiTheme="majorBidi" w:cstheme="majorBidi"/>
          <w:szCs w:val="24"/>
        </w:rPr>
        <w:t>17. Pašalinimo pagrindai taikomi tiekėjui (kai pasiūlymą teikia ūkio subjektų grupė – visiems tos grupės nariams)</w:t>
      </w:r>
      <w:r w:rsidR="008361F9" w:rsidRPr="00A2447B">
        <w:rPr>
          <w:rFonts w:asciiTheme="majorBidi" w:hAnsiTheme="majorBidi" w:cstheme="majorBidi"/>
          <w:szCs w:val="24"/>
        </w:rPr>
        <w:t>.</w:t>
      </w:r>
    </w:p>
    <w:p w14:paraId="6F89DEE6" w14:textId="77777777" w:rsidR="006E579D" w:rsidRPr="00A2447B" w:rsidRDefault="006E579D" w:rsidP="007377A3">
      <w:pPr>
        <w:spacing w:line="276" w:lineRule="auto"/>
        <w:ind w:firstLine="731"/>
        <w:rPr>
          <w:rFonts w:asciiTheme="majorBidi" w:eastAsia="Verdana" w:hAnsiTheme="majorBidi" w:cstheme="majorBidi"/>
          <w:szCs w:val="24"/>
          <w:lang w:eastAsia="lt-LT"/>
        </w:rPr>
      </w:pPr>
      <w:r w:rsidRPr="00A2447B">
        <w:rPr>
          <w:rFonts w:asciiTheme="majorBidi" w:hAnsiTheme="majorBidi" w:cstheme="majorBidi"/>
          <w:szCs w:val="24"/>
        </w:rPr>
        <w:t xml:space="preserve">18. </w:t>
      </w:r>
      <w:r w:rsidRPr="00A2447B">
        <w:rPr>
          <w:rFonts w:asciiTheme="majorBidi" w:hAnsiTheme="majorBidi" w:cstheme="majorBidi"/>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A2447B">
        <w:rPr>
          <w:rFonts w:asciiTheme="majorBidi" w:eastAsia="Verdana" w:hAnsiTheme="majorBidi" w:cstheme="majorBidi"/>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Pr="00A2447B" w:rsidRDefault="006E579D" w:rsidP="007377A3">
      <w:pPr>
        <w:spacing w:line="276" w:lineRule="auto"/>
        <w:ind w:firstLine="731"/>
        <w:rPr>
          <w:rFonts w:asciiTheme="majorBidi" w:eastAsia="Verdana" w:hAnsiTheme="majorBidi" w:cstheme="majorBidi"/>
          <w:szCs w:val="24"/>
          <w:lang w:eastAsia="lt-LT"/>
        </w:rPr>
      </w:pPr>
      <w:r w:rsidRPr="00A2447B">
        <w:rPr>
          <w:rFonts w:asciiTheme="majorBidi" w:eastAsia="Verdana" w:hAnsiTheme="majorBidi" w:cstheme="majorBidi"/>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eastAsia="Verdana" w:hAnsiTheme="majorBidi" w:cstheme="majorBidi"/>
          <w:szCs w:val="24"/>
        </w:rPr>
        <w:t xml:space="preserve">20. </w:t>
      </w:r>
      <w:r w:rsidRPr="00A2447B">
        <w:rPr>
          <w:rFonts w:asciiTheme="majorBidi" w:eastAsia="Verdana" w:hAnsiTheme="majorBidi" w:cstheme="majorBidi"/>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A2447B">
        <w:rPr>
          <w:rFonts w:asciiTheme="majorBidi" w:eastAsia="Verdana" w:hAnsiTheme="majorBidi" w:cstheme="majorBidi"/>
          <w:szCs w:val="24"/>
          <w:lang w:eastAsia="lt-LT"/>
        </w:rPr>
        <w:t>Certis</w:t>
      </w:r>
      <w:proofErr w:type="spellEnd"/>
      <w:r w:rsidRPr="00A2447B">
        <w:rPr>
          <w:rFonts w:asciiTheme="majorBidi" w:eastAsia="Verdana" w:hAnsiTheme="majorBidi" w:cstheme="majorBidi"/>
          <w:szCs w:val="24"/>
          <w:lang w:eastAsia="lt-LT"/>
        </w:rPr>
        <w:t>“. Lentelės ketvirtame stulpelyje nurodomi doku</w:t>
      </w:r>
      <w:r w:rsidRPr="00A2447B">
        <w:rPr>
          <w:rFonts w:asciiTheme="majorBidi" w:hAnsiTheme="majorBidi" w:cstheme="majorBidi"/>
          <w:szCs w:val="24"/>
          <w:lang w:eastAsia="lt-LT"/>
        </w:rPr>
        <w:t>mentai, kuriuos turi pateikti Lietuvos Respublikoje registruoti tiekėjai. Dėl dokumentų, kuriuos turi pateikti užsienio šalių tiekėjai, informaciją Perkančioji organizacija pasitikrina „e-</w:t>
      </w:r>
      <w:proofErr w:type="spellStart"/>
      <w:r w:rsidRPr="00A2447B">
        <w:rPr>
          <w:rFonts w:asciiTheme="majorBidi" w:hAnsiTheme="majorBidi" w:cstheme="majorBidi"/>
          <w:szCs w:val="24"/>
          <w:lang w:eastAsia="lt-LT"/>
        </w:rPr>
        <w:t>Certis</w:t>
      </w:r>
      <w:proofErr w:type="spellEnd"/>
      <w:r w:rsidRPr="00A2447B">
        <w:rPr>
          <w:rFonts w:asciiTheme="majorBidi" w:hAnsiTheme="majorBidi" w:cstheme="majorBidi"/>
          <w:szCs w:val="24"/>
          <w:lang w:eastAsia="lt-LT"/>
        </w:rPr>
        <w:t xml:space="preserve">“, adresu </w:t>
      </w:r>
      <w:hyperlink r:id="rId13" w:history="1">
        <w:r w:rsidRPr="00A2447B">
          <w:rPr>
            <w:rStyle w:val="Hipersaitas"/>
            <w:rFonts w:asciiTheme="majorBidi" w:eastAsia="Calibri" w:hAnsiTheme="majorBidi" w:cstheme="majorBidi"/>
            <w:szCs w:val="24"/>
            <w:lang w:eastAsia="lt-LT"/>
          </w:rPr>
          <w:t>https://ec.europa.eu/tools/ecertis/</w:t>
        </w:r>
      </w:hyperlink>
      <w:r w:rsidRPr="00A2447B">
        <w:rPr>
          <w:rFonts w:asciiTheme="majorBidi" w:hAnsiTheme="majorBidi" w:cstheme="majorBidi"/>
          <w:szCs w:val="24"/>
          <w:lang w:eastAsia="lt-LT"/>
        </w:rPr>
        <w:t xml:space="preserve">. </w:t>
      </w:r>
    </w:p>
    <w:p w14:paraId="18D9BBEA" w14:textId="77777777"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hAnsiTheme="majorBidi" w:cstheme="majorBidi"/>
          <w:szCs w:val="24"/>
        </w:rPr>
        <w:t xml:space="preserve">21. </w:t>
      </w:r>
      <w:r w:rsidRPr="00A2447B">
        <w:rPr>
          <w:rFonts w:asciiTheme="majorBidi" w:hAnsiTheme="majorBidi" w:cstheme="majorBidi"/>
          <w:szCs w:val="24"/>
          <w:lang w:eastAsia="lt-LT"/>
        </w:rPr>
        <w:t>Perkančioji organizacija nereikalauja iš tiekėjo pateikti dokumentų, patvirtinančių jo pašalinimo pagrindų nebuvimą, jeigu ji:</w:t>
      </w:r>
    </w:p>
    <w:p w14:paraId="740AB1FB" w14:textId="77777777"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hAnsiTheme="majorBidi" w:cstheme="majorBidi"/>
          <w:szCs w:val="24"/>
          <w:lang w:eastAsia="lt-LT"/>
        </w:rPr>
        <w:t xml:space="preserve">21.1. turi galimybę susipažinti su šiais dokumentais ar informacija </w:t>
      </w:r>
      <w:r w:rsidRPr="00A2447B">
        <w:rPr>
          <w:rFonts w:asciiTheme="majorBidi" w:hAnsiTheme="majorBidi" w:cstheme="majorBidi"/>
          <w:b/>
          <w:bCs/>
          <w:szCs w:val="24"/>
          <w:lang w:eastAsia="lt-LT"/>
        </w:rPr>
        <w:t>tiesiogiai ir neatlygintinai</w:t>
      </w:r>
      <w:r w:rsidRPr="00A2447B">
        <w:rPr>
          <w:rFonts w:asciiTheme="majorBidi" w:hAnsiTheme="majorBidi" w:cstheme="majorBidi"/>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hAnsiTheme="majorBidi" w:cstheme="majorBidi"/>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73DF18B5" w14:textId="77777777" w:rsidR="006E579D" w:rsidRPr="00A2447B" w:rsidRDefault="006E579D" w:rsidP="007377A3">
      <w:pPr>
        <w:spacing w:line="276" w:lineRule="auto"/>
        <w:ind w:firstLine="731"/>
        <w:rPr>
          <w:rFonts w:asciiTheme="majorBidi" w:hAnsiTheme="majorBidi" w:cstheme="majorBidi"/>
          <w:szCs w:val="24"/>
          <w:lang w:eastAsia="lt-LT"/>
        </w:rPr>
      </w:pPr>
      <w:r w:rsidRPr="00A2447B">
        <w:rPr>
          <w:rFonts w:asciiTheme="majorBidi" w:eastAsia="SimSun" w:hAnsiTheme="majorBidi" w:cstheme="majorBidi"/>
          <w:kern w:val="3"/>
          <w:szCs w:val="24"/>
          <w:lang w:eastAsia="lt-LT"/>
        </w:rPr>
        <w:lastRenderedPageBreak/>
        <w:t xml:space="preserve">22. </w:t>
      </w:r>
      <w:r w:rsidRPr="00A2447B">
        <w:rPr>
          <w:rFonts w:asciiTheme="majorBidi" w:hAnsiTheme="majorBidi" w:cstheme="majorBidi"/>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22.1. priesaikos deklaracija;</w:t>
      </w:r>
    </w:p>
    <w:p w14:paraId="7FF69526" w14:textId="77777777"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00ADCD71" w:rsidR="006E579D" w:rsidRPr="00A2447B" w:rsidRDefault="006E579D" w:rsidP="007377A3">
      <w:pPr>
        <w:spacing w:line="276" w:lineRule="auto"/>
        <w:ind w:firstLine="731"/>
        <w:textAlignment w:val="baseline"/>
        <w:outlineLvl w:val="1"/>
        <w:rPr>
          <w:rFonts w:asciiTheme="majorBidi" w:hAnsiTheme="majorBidi" w:cstheme="majorBidi"/>
          <w:szCs w:val="24"/>
        </w:rPr>
      </w:pPr>
      <w:r w:rsidRPr="00A2447B">
        <w:rPr>
          <w:rFonts w:asciiTheme="majorBidi" w:hAnsiTheme="majorBidi" w:cstheme="majorBidi"/>
          <w:szCs w:val="24"/>
        </w:rPr>
        <w:t xml:space="preserve">23. </w:t>
      </w:r>
      <w:r w:rsidR="00E576FA" w:rsidRPr="00A2447B">
        <w:rPr>
          <w:rFonts w:asciiTheme="majorBidi" w:hAnsiTheme="majorBidi" w:cstheme="majorBidi"/>
          <w:szCs w:val="24"/>
        </w:rPr>
        <w:t xml:space="preserve">Perkančioji organizacija, prieš sudarydama pasiūlymų eilę, pareikalaus, kad dalyvis, kurio pasiūlymas pagal vertinimo rezultatus gali būti pripažintas laimėjusiu (taip pat ūkio subjektai, kurių </w:t>
      </w:r>
      <w:proofErr w:type="spellStart"/>
      <w:r w:rsidR="00E576FA" w:rsidRPr="00A2447B">
        <w:rPr>
          <w:rFonts w:asciiTheme="majorBidi" w:hAnsiTheme="majorBidi" w:cstheme="majorBidi"/>
          <w:szCs w:val="24"/>
        </w:rPr>
        <w:t>pajėgumais</w:t>
      </w:r>
      <w:proofErr w:type="spellEnd"/>
      <w:r w:rsidR="00E576FA" w:rsidRPr="00A2447B">
        <w:rPr>
          <w:rFonts w:asciiTheme="majorBidi" w:hAnsiTheme="majorBidi" w:cstheme="majorBidi"/>
          <w:szCs w:val="24"/>
        </w:rPr>
        <w:t xml:space="preserve"> jis remiasi, ir subtiekėjai – jei taikoma), pateiktų dokumentus, patvirtinančius atitiktį nustatytiems kvalifikacijos reikalavimams, o jei taikytina – aplinkos apsaugos vadybos sistemos standartų reikalavimams. Dokumentų, patvirtinančių pašalinimo pagrindų nebuvimą, perkančioji organizacija gali reikalauti tik tuo atveju, jei kyla pagrįstų abejonių dėl tiekėjo patikimumo, vadovaujantis Viešųjų pirkimų įstatymo 25 straipsnio 1 dalimi.</w:t>
      </w:r>
    </w:p>
    <w:p w14:paraId="680D97D1" w14:textId="77777777"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24. Deklaruodami, kad nėra pagrindo pašalinti iš pirkimo, kartu su pasiūlymu užpildytą Europos bendrąjį viešųjų pirkimų dokumentą (toliau – EBVPD) turi pateikti:</w:t>
      </w:r>
    </w:p>
    <w:p w14:paraId="6C8621F6" w14:textId="77777777"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24.1. pasiūlymą pateikęs dalyvis;</w:t>
      </w:r>
    </w:p>
    <w:p w14:paraId="70D1CFED" w14:textId="77777777"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24.2. kiekvienas tiekėjų grupės partneris, jei pasiūlymą pateikia tiekėjų grupė;</w:t>
      </w:r>
    </w:p>
    <w:p w14:paraId="1AD916FB" w14:textId="77777777" w:rsidR="006E579D" w:rsidRPr="00A2447B" w:rsidRDefault="006E579D" w:rsidP="007377A3">
      <w:pPr>
        <w:tabs>
          <w:tab w:val="left" w:pos="426"/>
        </w:tabs>
        <w:spacing w:line="276" w:lineRule="auto"/>
        <w:ind w:firstLine="709"/>
        <w:jc w:val="left"/>
        <w:rPr>
          <w:rFonts w:asciiTheme="majorBidi" w:eastAsia="Calibri" w:hAnsiTheme="majorBidi" w:cstheme="majorBidi"/>
          <w:szCs w:val="24"/>
        </w:rPr>
      </w:pPr>
      <w:r w:rsidRPr="00A2447B">
        <w:rPr>
          <w:rFonts w:asciiTheme="majorBidi" w:eastAsia="Calibri" w:hAnsiTheme="majorBidi" w:cstheme="majorBidi"/>
          <w:szCs w:val="24"/>
        </w:rPr>
        <w:t>25. Tiekėjas turi užpildyti EBVPD tokiu būdu:</w:t>
      </w:r>
    </w:p>
    <w:p w14:paraId="15535D6C" w14:textId="77777777"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25.1. kompiuteryje išsaugoti EBVPD formą XML formatu;</w:t>
      </w:r>
    </w:p>
    <w:p w14:paraId="3A33C197" w14:textId="77777777"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 xml:space="preserve">25.2. įkelti (importuoti) EBVPD duomenis Europos Komisijos svetainėje  </w:t>
      </w:r>
      <w:hyperlink r:id="rId14" w:history="1">
        <w:r w:rsidRPr="00A2447B">
          <w:rPr>
            <w:rStyle w:val="Hipersaitas"/>
            <w:rFonts w:asciiTheme="majorBidi" w:eastAsiaTheme="majorEastAsia" w:hAnsiTheme="majorBidi" w:cstheme="majorBidi"/>
            <w:szCs w:val="24"/>
          </w:rPr>
          <w:t>https://ebvpd.eviesiejipirkimai.lt/espd-web/</w:t>
        </w:r>
      </w:hyperlink>
      <w:r w:rsidRPr="00A2447B">
        <w:rPr>
          <w:rFonts w:asciiTheme="majorBidi" w:eastAsia="Calibri" w:hAnsiTheme="majorBidi" w:cstheme="majorBidi"/>
          <w:szCs w:val="24"/>
        </w:rPr>
        <w:t>;</w:t>
      </w:r>
    </w:p>
    <w:p w14:paraId="6E969106" w14:textId="77777777"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25.3. pateikti atsakymus į EBVPD nurodytus klausimus;</w:t>
      </w:r>
    </w:p>
    <w:p w14:paraId="214684D9" w14:textId="77777777"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25.4. kompiuteryje išsaugoti gautą formą su pateiktais atsakymais;</w:t>
      </w:r>
    </w:p>
    <w:p w14:paraId="29634170" w14:textId="77777777" w:rsidR="006E579D" w:rsidRPr="00A2447B" w:rsidRDefault="006E579D" w:rsidP="007377A3">
      <w:pPr>
        <w:tabs>
          <w:tab w:val="left" w:pos="567"/>
          <w:tab w:val="left" w:pos="1134"/>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25.5. teikiant pasiūlymą, prie jo prisegti EBVPD formą su atsakymais PDF formatu kartu su kitais pasiūlymo dokumentais, t. y. pasiūlymo pateikimo lango skiltyje „Prisegti dokumentus“.</w:t>
      </w:r>
    </w:p>
    <w:p w14:paraId="5FD23FE6" w14:textId="77777777"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26. Jeigu tiekėjas neatitinka 29 punkte nustatytų reikalavimų, Perkančioji organizacija jo nepašalina iš pirkimo procedūros, kai yra abi šios sąlygos kartu:</w:t>
      </w:r>
    </w:p>
    <w:p w14:paraId="1FEA4F12" w14:textId="77777777"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26.1. tiekėjas pateikė Perkančiajai organizacijai informaciją apie tai, kad ėmėsi šių priemonių:</w:t>
      </w:r>
    </w:p>
    <w:p w14:paraId="79357A39" w14:textId="4832DE2A" w:rsidR="00A27A02" w:rsidRPr="00A2447B" w:rsidRDefault="00A27A02" w:rsidP="007377A3">
      <w:pPr>
        <w:numPr>
          <w:ilvl w:val="0"/>
          <w:numId w:val="1"/>
        </w:numPr>
        <w:tabs>
          <w:tab w:val="left" w:pos="851"/>
          <w:tab w:val="left" w:pos="1134"/>
        </w:tabs>
        <w:spacing w:line="276" w:lineRule="auto"/>
        <w:ind w:left="0" w:firstLineChars="295" w:firstLine="708"/>
        <w:contextualSpacing/>
        <w:rPr>
          <w:rFonts w:asciiTheme="majorBidi" w:hAnsiTheme="majorBidi" w:cstheme="majorBidi"/>
          <w:szCs w:val="24"/>
        </w:rPr>
      </w:pPr>
      <w:r w:rsidRPr="00A2447B">
        <w:rPr>
          <w:rFonts w:asciiTheme="majorBidi" w:hAnsiTheme="majorBidi" w:cstheme="majorBidi"/>
          <w:szCs w:val="24"/>
        </w:rPr>
        <w:t xml:space="preserve">savanoriškai sumokėjo arba įsipareigojo sumokėti kompensaciją už žalą, padarytą dėl šių konkurso sąlygų </w:t>
      </w:r>
      <w:r w:rsidR="00E3767A" w:rsidRPr="00A2447B">
        <w:rPr>
          <w:rFonts w:asciiTheme="majorBidi" w:hAnsiTheme="majorBidi" w:cstheme="majorBidi"/>
          <w:szCs w:val="24"/>
        </w:rPr>
        <w:t xml:space="preserve">29.1, 29.4-29.15 </w:t>
      </w:r>
      <w:r w:rsidRPr="00A2447B">
        <w:rPr>
          <w:rFonts w:asciiTheme="majorBidi" w:hAnsiTheme="majorBidi" w:cstheme="majorBidi"/>
          <w:szCs w:val="24"/>
        </w:rPr>
        <w:t xml:space="preserve">punktuose nurodytų nusikalstamų veikų arba pažeidimų, jeigu taikytina; </w:t>
      </w:r>
    </w:p>
    <w:p w14:paraId="37AC8240" w14:textId="77777777" w:rsidR="006E579D" w:rsidRPr="00A2447B" w:rsidRDefault="006E579D" w:rsidP="007377A3">
      <w:pPr>
        <w:numPr>
          <w:ilvl w:val="0"/>
          <w:numId w:val="1"/>
        </w:numPr>
        <w:tabs>
          <w:tab w:val="left" w:pos="851"/>
          <w:tab w:val="left" w:pos="1134"/>
        </w:tabs>
        <w:spacing w:line="276" w:lineRule="auto"/>
        <w:ind w:left="0" w:firstLine="709"/>
        <w:contextualSpacing/>
        <w:rPr>
          <w:rFonts w:asciiTheme="majorBidi" w:hAnsiTheme="majorBidi" w:cstheme="majorBidi"/>
          <w:szCs w:val="24"/>
        </w:rPr>
      </w:pPr>
      <w:r w:rsidRPr="00A2447B">
        <w:rPr>
          <w:rFonts w:asciiTheme="majorBidi" w:hAnsiTheme="majorBidi" w:cstheme="majorBidi"/>
          <w:szCs w:val="24"/>
        </w:rPr>
        <w:t>bendradarbiavo, aktyviai teikė pagalbą ar ėmėsi kitų priemonių, padedančių ištirti, išaiškinti jo padarytą nusikalstamą veiką ar pažeidimą, jeigu taikytina;</w:t>
      </w:r>
    </w:p>
    <w:p w14:paraId="700DB1D4" w14:textId="77777777" w:rsidR="006E579D" w:rsidRPr="00A2447B" w:rsidRDefault="006E579D" w:rsidP="007377A3">
      <w:pPr>
        <w:numPr>
          <w:ilvl w:val="0"/>
          <w:numId w:val="1"/>
        </w:numPr>
        <w:tabs>
          <w:tab w:val="left" w:pos="993"/>
        </w:tabs>
        <w:spacing w:line="276" w:lineRule="auto"/>
        <w:ind w:left="0" w:firstLine="709"/>
        <w:contextualSpacing/>
        <w:rPr>
          <w:rFonts w:asciiTheme="majorBidi" w:hAnsiTheme="majorBidi" w:cstheme="majorBidi"/>
          <w:szCs w:val="24"/>
        </w:rPr>
      </w:pPr>
      <w:r w:rsidRPr="00A2447B">
        <w:rPr>
          <w:rFonts w:asciiTheme="majorBidi" w:hAnsiTheme="majorBidi" w:cstheme="majorBidi"/>
          <w:szCs w:val="24"/>
        </w:rPr>
        <w:t>ėmėsi techninių, organizacinių, personalo valdymo priemonių, skirtų tolesnių nusikalstamų veikų ar pažeidimų prevencijai.</w:t>
      </w:r>
    </w:p>
    <w:p w14:paraId="586C1763" w14:textId="3238A783"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27. Perkančioji organizacija įvertino tiekėjo informaciją, pateiktą pagal 2</w:t>
      </w:r>
      <w:r w:rsidR="00BA1481" w:rsidRPr="00A2447B">
        <w:rPr>
          <w:rFonts w:asciiTheme="majorBidi" w:hAnsiTheme="majorBidi" w:cstheme="majorBidi"/>
          <w:szCs w:val="24"/>
        </w:rPr>
        <w:t>6</w:t>
      </w:r>
      <w:r w:rsidRPr="00A2447B">
        <w:rPr>
          <w:rFonts w:asciiTheme="majorBidi" w:hAnsiTheme="majorBidi" w:cstheme="majorBidi"/>
          <w:szCs w:val="24"/>
        </w:rPr>
        <w:t>.</w:t>
      </w:r>
      <w:r w:rsidR="00BA1481" w:rsidRPr="00A2447B">
        <w:rPr>
          <w:rFonts w:asciiTheme="majorBidi" w:hAnsiTheme="majorBidi" w:cstheme="majorBidi"/>
          <w:szCs w:val="24"/>
        </w:rPr>
        <w:t>1</w:t>
      </w:r>
      <w:r w:rsidRPr="00A2447B">
        <w:rPr>
          <w:rFonts w:asciiTheme="majorBidi" w:hAnsiTheme="majorBidi" w:cstheme="majorBidi"/>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w:t>
      </w:r>
      <w:r w:rsidR="00DA3FE5" w:rsidRPr="00A2447B">
        <w:rPr>
          <w:rFonts w:asciiTheme="majorBidi" w:hAnsiTheme="majorBidi" w:cstheme="majorBidi"/>
          <w:szCs w:val="24"/>
        </w:rPr>
        <w:t>6</w:t>
      </w:r>
      <w:r w:rsidRPr="00A2447B">
        <w:rPr>
          <w:rFonts w:asciiTheme="majorBidi" w:hAnsiTheme="majorBidi" w:cstheme="majorBidi"/>
          <w:szCs w:val="24"/>
        </w:rPr>
        <w:t>.</w:t>
      </w:r>
      <w:r w:rsidR="00DA3FE5" w:rsidRPr="00A2447B">
        <w:rPr>
          <w:rFonts w:asciiTheme="majorBidi" w:hAnsiTheme="majorBidi" w:cstheme="majorBidi"/>
          <w:szCs w:val="24"/>
        </w:rPr>
        <w:t xml:space="preserve">1 </w:t>
      </w:r>
      <w:r w:rsidRPr="00A2447B">
        <w:rPr>
          <w:rFonts w:asciiTheme="majorBidi" w:hAnsiTheme="majorBidi" w:cstheme="majorBidi"/>
          <w:szCs w:val="24"/>
        </w:rPr>
        <w:t>punkte nurodytos tiekėjo informacijos gavimo dienos.</w:t>
      </w:r>
    </w:p>
    <w:p w14:paraId="74E4BD4C" w14:textId="1C26EA55"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lastRenderedPageBreak/>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2447B">
        <w:rPr>
          <w:rFonts w:asciiTheme="majorBidi" w:hAnsiTheme="majorBidi" w:cstheme="majorBidi"/>
          <w:szCs w:val="24"/>
        </w:rPr>
        <w:t>Apostille</w:t>
      </w:r>
      <w:proofErr w:type="spellEnd"/>
      <w:r w:rsidRPr="00A2447B">
        <w:rPr>
          <w:rFonts w:asciiTheme="majorBidi" w:hAnsiTheme="majorBidi" w:cstheme="majorBidi"/>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A2447B">
        <w:rPr>
          <w:rFonts w:asciiTheme="majorBidi" w:hAnsiTheme="majorBidi" w:cstheme="majorBidi"/>
          <w:szCs w:val="24"/>
        </w:rPr>
        <w:t>Apostille</w:t>
      </w:r>
      <w:proofErr w:type="spellEnd"/>
      <w:r w:rsidRPr="00A2447B">
        <w:rPr>
          <w:rFonts w:asciiTheme="majorBidi" w:hAnsiTheme="majorBidi" w:cstheme="majorBidi"/>
          <w:szCs w:val="24"/>
        </w:rPr>
        <w:t>).</w:t>
      </w:r>
      <w:bookmarkStart w:id="8" w:name="_Hlk92444058"/>
    </w:p>
    <w:p w14:paraId="063EF4B0" w14:textId="77777777" w:rsidR="006E579D" w:rsidRPr="00A2447B" w:rsidRDefault="006E579D" w:rsidP="007377A3">
      <w:pPr>
        <w:suppressAutoHyphens/>
        <w:autoSpaceDN w:val="0"/>
        <w:spacing w:line="276" w:lineRule="auto"/>
        <w:ind w:firstLine="709"/>
        <w:textAlignment w:val="baseline"/>
        <w:outlineLvl w:val="1"/>
        <w:rPr>
          <w:rFonts w:asciiTheme="majorBidi" w:eastAsia="SimSun" w:hAnsiTheme="majorBidi" w:cstheme="majorBidi"/>
          <w:b/>
          <w:bCs/>
          <w:kern w:val="3"/>
          <w:szCs w:val="24"/>
          <w:lang w:eastAsia="zh-CN"/>
        </w:rPr>
      </w:pPr>
      <w:r w:rsidRPr="00A2447B">
        <w:rPr>
          <w:rFonts w:asciiTheme="majorBidi" w:eastAsia="SimSun" w:hAnsiTheme="majorBidi" w:cstheme="majorBidi"/>
          <w:kern w:val="3"/>
          <w:szCs w:val="24"/>
          <w:lang w:eastAsia="zh-CN"/>
        </w:rPr>
        <w:t xml:space="preserve">29. </w:t>
      </w:r>
      <w:r w:rsidRPr="00A2447B">
        <w:rPr>
          <w:rFonts w:asciiTheme="majorBidi" w:eastAsia="SimSun" w:hAnsiTheme="majorBidi" w:cstheme="majorBidi"/>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AF01FA"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8"/>
          <w:p w14:paraId="72F8E822" w14:textId="77777777" w:rsidR="006615B4" w:rsidRPr="00AF01FA" w:rsidRDefault="006615B4" w:rsidP="00AF01FA">
            <w:pPr>
              <w:ind w:left="32"/>
              <w:jc w:val="cente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AF01FA" w:rsidRDefault="006615B4" w:rsidP="00AF01FA">
            <w:pPr>
              <w:jc w:val="center"/>
              <w:rPr>
                <w:rFonts w:asciiTheme="majorBidi" w:hAnsiTheme="majorBidi" w:cstheme="majorBidi"/>
                <w:bCs/>
                <w:kern w:val="2"/>
                <w:sz w:val="21"/>
                <w:szCs w:val="21"/>
                <w14:ligatures w14:val="standardContextual"/>
              </w:rPr>
            </w:pPr>
            <w:r w:rsidRPr="00AF01FA">
              <w:rPr>
                <w:rFonts w:asciiTheme="majorBidi" w:hAnsiTheme="majorBidi" w:cstheme="majorBidi"/>
                <w:b/>
                <w:kern w:val="2"/>
                <w:sz w:val="21"/>
                <w:szCs w:val="21"/>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AF01FA" w:rsidRDefault="006615B4" w:rsidP="00AF01FA">
            <w:pPr>
              <w:jc w:val="cente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AF01FA" w:rsidRDefault="006615B4" w:rsidP="00AF01FA">
            <w:pPr>
              <w:jc w:val="center"/>
              <w:rPr>
                <w:rFonts w:asciiTheme="majorBidi" w:hAnsiTheme="majorBidi" w:cstheme="majorBidi"/>
                <w:bCs/>
                <w:iCs/>
                <w:kern w:val="2"/>
                <w:sz w:val="21"/>
                <w:szCs w:val="21"/>
                <w14:ligatures w14:val="standardContextual"/>
              </w:rPr>
            </w:pPr>
            <w:r w:rsidRPr="00AF01FA">
              <w:rPr>
                <w:rFonts w:asciiTheme="majorBidi" w:hAnsiTheme="majorBidi" w:cstheme="majorBidi"/>
                <w:b/>
                <w:kern w:val="2"/>
                <w:sz w:val="21"/>
                <w:szCs w:val="21"/>
                <w:lang w:eastAsia="lt-LT"/>
                <w14:ligatures w14:val="standardContextual"/>
              </w:rPr>
              <w:t>Pašalinimo pagrindų nebuvimą įrodantys dokumentai</w:t>
            </w:r>
          </w:p>
        </w:tc>
      </w:tr>
      <w:tr w:rsidR="006615B4" w:rsidRPr="00AF01FA"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kern w:val="2"/>
                <w:sz w:val="21"/>
                <w:szCs w:val="21"/>
                <w14:ligatures w14:val="standardContextual"/>
              </w:rPr>
              <w:t>Tiekėjas arba jo atsakingas asmuo, nurodytas VPĮ 46 straipsnio 2 dalies 2 punkte, nuteistas už šią nusikalstamą veiką:</w:t>
            </w:r>
          </w:p>
          <w:p w14:paraId="08148C6F"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dalyvavimą nusikalstamame susivienijime, jo organizavimą ar vadovavimą jam;</w:t>
            </w:r>
          </w:p>
          <w:p w14:paraId="175C2763"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2) kyšininkavimą, prekybą poveikiu, papirkimą;</w:t>
            </w:r>
          </w:p>
          <w:p w14:paraId="455FC91F"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4) nusikalstamą bankrotą;</w:t>
            </w:r>
          </w:p>
          <w:p w14:paraId="2F69D06C"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5) teroristinį ir su teroristine veikla susijusį nusikaltimą;</w:t>
            </w:r>
          </w:p>
          <w:p w14:paraId="096D81C6"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lastRenderedPageBreak/>
              <w:t>6) nusikalstamu būdu gauto turto legalizavimą;</w:t>
            </w:r>
          </w:p>
          <w:p w14:paraId="491847CB"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7) prekybą žmonėmis, vaiko pirkimą arba pardavimą;</w:t>
            </w:r>
          </w:p>
          <w:p w14:paraId="43871FCC"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AF01FA" w:rsidRDefault="006615B4" w:rsidP="00AF01FA">
            <w:pPr>
              <w:rPr>
                <w:rFonts w:asciiTheme="majorBidi" w:hAnsiTheme="majorBidi" w:cstheme="majorBidi"/>
                <w:b/>
                <w:bCs/>
                <w:kern w:val="2"/>
                <w:sz w:val="21"/>
                <w:szCs w:val="21"/>
                <w14:ligatures w14:val="standardContextual"/>
              </w:rPr>
            </w:pPr>
          </w:p>
          <w:p w14:paraId="51DF4873"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Laikoma, kad tiekėjas arba jo atsakingas asmuo nuteistas už aukščiau nurodytą nusikalstamą veiką, kai dėl:</w:t>
            </w:r>
          </w:p>
          <w:p w14:paraId="7DEB57B0"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tiekėjo, kuris yra fizinis asmuo, per pastaruosius 5 metus buvo priimtas ir įsiteisėjęs apkaltinamasis teismo nuosprendis ir šis asmuo turi neišnykusį ar nepanaikintą teistumą;</w:t>
            </w:r>
          </w:p>
          <w:p w14:paraId="488FFB11" w14:textId="06840B67" w:rsidR="006615B4" w:rsidRPr="00AF01FA" w:rsidRDefault="006615B4" w:rsidP="00AF01FA">
            <w:pPr>
              <w:pStyle w:val="Betarp"/>
              <w:jc w:val="both"/>
              <w:rPr>
                <w:rFonts w:asciiTheme="majorBidi" w:hAnsiTheme="majorBidi" w:cstheme="majorBidi"/>
                <w:sz w:val="21"/>
                <w:szCs w:val="21"/>
              </w:rPr>
            </w:pPr>
            <w:r w:rsidRPr="00AF01FA">
              <w:rPr>
                <w:rFonts w:asciiTheme="majorBidi" w:hAnsiTheme="majorBidi" w:cstheme="majorBidi"/>
                <w:sz w:val="21"/>
                <w:szCs w:val="21"/>
              </w:rPr>
              <w:t xml:space="preserve">2) tiekėjo, kuris yra juridinis asmuo, kita organizacija ar jos </w:t>
            </w:r>
            <w:r w:rsidRPr="00AF01FA">
              <w:rPr>
                <w:rFonts w:asciiTheme="majorBidi" w:hAnsiTheme="majorBidi" w:cstheme="majorBidi"/>
                <w:b/>
                <w:bCs/>
                <w:sz w:val="21"/>
                <w:szCs w:val="21"/>
              </w:rPr>
              <w:t>struktūrinis</w:t>
            </w:r>
            <w:r w:rsidRPr="00AF01FA">
              <w:rPr>
                <w:rFonts w:asciiTheme="majorBidi" w:hAnsiTheme="majorBidi" w:cstheme="majorBidi"/>
                <w:sz w:val="21"/>
                <w:szCs w:val="21"/>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AF01FA" w:rsidRDefault="006615B4" w:rsidP="00AF01FA">
            <w:pPr>
              <w:jc w:val="center"/>
              <w:rPr>
                <w:rFonts w:asciiTheme="majorBidi" w:eastAsia="Yu Mincho" w:hAnsiTheme="majorBidi" w:cstheme="majorBidi"/>
                <w:b/>
                <w:bCs/>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lastRenderedPageBreak/>
              <w:t>VPĮ 46 straipsnio 1 dalis</w:t>
            </w:r>
          </w:p>
          <w:p w14:paraId="451DC6E2"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p>
          <w:p w14:paraId="22639C21"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A1-A6 punktai</w:t>
            </w:r>
          </w:p>
          <w:p w14:paraId="6269512A"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p>
          <w:p w14:paraId="7D5B946B" w14:textId="77777777" w:rsidR="006615B4" w:rsidRPr="00AF01FA" w:rsidRDefault="006615B4" w:rsidP="00AF01FA">
            <w:pPr>
              <w:jc w:val="cente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Lietuvoje įsteigtų subjektų reikalaujama:</w:t>
            </w:r>
          </w:p>
          <w:p w14:paraId="35C48A30"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išrašo iš teismo sprendimo arba</w:t>
            </w:r>
          </w:p>
          <w:p w14:paraId="4FF6343F"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Informatikos ir ryšių departamento prie Vidaus reikalų ministerijos pažymos, arba</w:t>
            </w:r>
          </w:p>
          <w:p w14:paraId="333F2270"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AF01FA" w:rsidRDefault="006615B4" w:rsidP="00AF01FA">
            <w:pPr>
              <w:rPr>
                <w:rFonts w:asciiTheme="majorBidi" w:hAnsiTheme="majorBidi" w:cstheme="majorBidi"/>
                <w:kern w:val="2"/>
                <w:sz w:val="21"/>
                <w:szCs w:val="21"/>
                <w14:ligatures w14:val="standardContextual"/>
              </w:rPr>
            </w:pPr>
          </w:p>
          <w:p w14:paraId="1199B8D9"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515513FB"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atitinkamos užsienio šalies institucijos dokumento</w:t>
            </w:r>
            <w:r w:rsidRPr="00AF01FA">
              <w:rPr>
                <w:rFonts w:asciiTheme="majorBidi" w:hAnsiTheme="majorBidi" w:cstheme="majorBidi"/>
                <w:kern w:val="2"/>
                <w:sz w:val="21"/>
                <w:szCs w:val="21"/>
                <w:vertAlign w:val="superscript"/>
                <w14:ligatures w14:val="standardContextual"/>
              </w:rPr>
              <w:footnoteReference w:id="1"/>
            </w:r>
            <w:r w:rsidRPr="00AF01FA">
              <w:rPr>
                <w:rFonts w:asciiTheme="majorBidi" w:hAnsiTheme="majorBidi" w:cstheme="majorBidi"/>
                <w:kern w:val="2"/>
                <w:sz w:val="21"/>
                <w:szCs w:val="21"/>
                <w:lang w:eastAsia="lt-LT"/>
                <w14:ligatures w14:val="standardContextual"/>
              </w:rPr>
              <w:t>.</w:t>
            </w:r>
          </w:p>
          <w:p w14:paraId="47EC5209"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5013F28B" w14:textId="77777777" w:rsidR="006615B4" w:rsidRPr="00AF01FA" w:rsidRDefault="006615B4" w:rsidP="00AF01FA">
            <w:pPr>
              <w:rPr>
                <w:rFonts w:asciiTheme="majorBidi" w:hAnsiTheme="majorBidi" w:cstheme="majorBidi"/>
                <w:color w:val="7030A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180 dienų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1E7FA147"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Jei dokumentas išduotas anksčiau, tačiau jame nurodytas galiojimo terminas ilgesnis nei pašalinimo pagrindų nebuvimą patvirtinančių dokumentų pagal EBVPD galutinis pateikimo </w:t>
            </w:r>
            <w:r w:rsidRPr="00AF01FA">
              <w:rPr>
                <w:rFonts w:asciiTheme="majorBidi" w:hAnsiTheme="majorBidi" w:cstheme="majorBidi"/>
                <w:bCs/>
                <w:kern w:val="2"/>
                <w:sz w:val="21"/>
                <w:szCs w:val="21"/>
                <w:lang w:eastAsia="lt-LT"/>
                <w14:ligatures w14:val="standardContextual"/>
              </w:rPr>
              <w:lastRenderedPageBreak/>
              <w:t>terminas, toks dokumentas jo galiojimo laikotarpiu yra priimtinas.</w:t>
            </w:r>
          </w:p>
          <w:p w14:paraId="215AE08F"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36659788"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7272FE1E"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408BAA34" w14:textId="77777777" w:rsidR="006615B4" w:rsidRPr="00AF01FA" w:rsidRDefault="006615B4" w:rsidP="00AF01FA">
            <w:pPr>
              <w:pStyle w:val="Betarp"/>
              <w:jc w:val="both"/>
              <w:rPr>
                <w:rFonts w:asciiTheme="majorBidi" w:hAnsiTheme="majorBidi" w:cstheme="majorBidi"/>
                <w:b/>
                <w:bCs/>
                <w:sz w:val="21"/>
                <w:szCs w:val="21"/>
              </w:rPr>
            </w:pPr>
            <w:r w:rsidRPr="00AF01FA">
              <w:rPr>
                <w:rFonts w:asciiTheme="majorBidi" w:hAnsiTheme="majorBidi" w:cstheme="majorBidi"/>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tc>
      </w:tr>
      <w:tr w:rsidR="006615B4" w:rsidRPr="00AF01FA"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lastRenderedPageBreak/>
              <w:t>29.2.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sz w:val="21"/>
                <w:szCs w:val="21"/>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AF01FA" w:rsidRDefault="006615B4" w:rsidP="00AF01FA">
            <w:pPr>
              <w:pStyle w:val="Betarp"/>
              <w:jc w:val="both"/>
              <w:rPr>
                <w:rFonts w:asciiTheme="majorBidi" w:eastAsia="Yu Mincho" w:hAnsiTheme="majorBidi" w:cstheme="majorBidi"/>
                <w:b/>
                <w:bCs/>
                <w:sz w:val="21"/>
                <w:szCs w:val="21"/>
              </w:rPr>
            </w:pPr>
            <w:r w:rsidRPr="00AF01FA">
              <w:rPr>
                <w:rFonts w:asciiTheme="majorBidi" w:eastAsia="Yu Mincho" w:hAnsiTheme="majorBidi" w:cstheme="majorBidi"/>
                <w:b/>
                <w:bCs/>
                <w:sz w:val="21"/>
                <w:szCs w:val="21"/>
              </w:rPr>
              <w:t>VPĮ 46 straipsnio 2¹ dalis</w:t>
            </w:r>
          </w:p>
          <w:p w14:paraId="0E06F057" w14:textId="77777777" w:rsidR="006615B4" w:rsidRPr="00AF01FA" w:rsidRDefault="006615B4" w:rsidP="00AF01FA">
            <w:pPr>
              <w:pStyle w:val="Betarp"/>
              <w:jc w:val="both"/>
              <w:rPr>
                <w:rFonts w:asciiTheme="majorBidi" w:eastAsia="Yu Mincho" w:hAnsiTheme="majorBidi" w:cstheme="majorBidi"/>
                <w:b/>
                <w:bCs/>
                <w:sz w:val="21"/>
                <w:szCs w:val="21"/>
              </w:rPr>
            </w:pPr>
          </w:p>
          <w:p w14:paraId="3B3EDF25" w14:textId="77777777" w:rsidR="006615B4" w:rsidRPr="00AF01FA" w:rsidRDefault="006615B4" w:rsidP="00AF01FA">
            <w:pPr>
              <w:rPr>
                <w:rFonts w:asciiTheme="majorBidi" w:eastAsia="Yu Mincho" w:hAnsiTheme="majorBidi" w:cstheme="majorBidi"/>
                <w:b/>
                <w:bCs/>
                <w:kern w:val="2"/>
                <w:sz w:val="21"/>
                <w:szCs w:val="21"/>
                <w14:ligatures w14:val="standardContextual"/>
              </w:rPr>
            </w:pPr>
            <w:r w:rsidRPr="00AF01FA">
              <w:rPr>
                <w:rFonts w:asciiTheme="majorBidi" w:eastAsia="Yu Mincho" w:hAnsiTheme="majorBidi" w:cstheme="majorBidi"/>
                <w:sz w:val="21"/>
                <w:szCs w:val="21"/>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AF01FA" w:rsidRDefault="006615B4" w:rsidP="00AF01FA">
            <w:pPr>
              <w:pStyle w:val="Betarp"/>
              <w:jc w:val="both"/>
              <w:rPr>
                <w:rFonts w:asciiTheme="majorBidi" w:hAnsiTheme="majorBidi" w:cstheme="majorBidi"/>
                <w:sz w:val="21"/>
                <w:szCs w:val="21"/>
              </w:rPr>
            </w:pPr>
            <w:r w:rsidRPr="00AF01FA">
              <w:rPr>
                <w:rFonts w:asciiTheme="majorBidi" w:hAnsiTheme="majorBidi" w:cstheme="majorBidi"/>
                <w:sz w:val="21"/>
                <w:szCs w:val="21"/>
              </w:rPr>
              <w:t>Iš Lietuvoje įsteigtų subjektų įrodančių dokumentų nereikalaujama. Užtenka pateikto EBVPD.</w:t>
            </w:r>
          </w:p>
          <w:p w14:paraId="7BC743B2" w14:textId="77777777" w:rsidR="006615B4" w:rsidRPr="00AF01FA" w:rsidRDefault="006615B4" w:rsidP="00AF01FA">
            <w:pPr>
              <w:rPr>
                <w:rFonts w:asciiTheme="majorBidi" w:hAnsiTheme="majorBidi" w:cstheme="majorBidi"/>
                <w:kern w:val="2"/>
                <w:sz w:val="21"/>
                <w:szCs w:val="21"/>
                <w14:ligatures w14:val="standardContextual"/>
              </w:rPr>
            </w:pPr>
          </w:p>
        </w:tc>
      </w:tr>
      <w:tr w:rsidR="006615B4" w:rsidRPr="00AF01FA"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AF01FA" w:rsidRDefault="006615B4" w:rsidP="00AF01FA">
            <w:pPr>
              <w:jc w:val="center"/>
              <w:rPr>
                <w:rFonts w:asciiTheme="majorBidi" w:hAnsiTheme="majorBidi" w:cstheme="majorBidi"/>
                <w:kern w:val="2"/>
                <w:sz w:val="21"/>
                <w:szCs w:val="21"/>
                <w:lang w:eastAsia="lt-LT"/>
                <w14:ligatures w14:val="standardContextual"/>
              </w:rPr>
            </w:pPr>
            <w:bookmarkStart w:id="9" w:name="_Hlk90887843"/>
            <w:r w:rsidRPr="00AF01FA">
              <w:rPr>
                <w:rFonts w:asciiTheme="majorBidi" w:hAnsiTheme="majorBidi" w:cstheme="majorBidi"/>
                <w:kern w:val="2"/>
                <w:sz w:val="21"/>
                <w:szCs w:val="21"/>
                <w:lang w:eastAsia="lt-LT"/>
                <w14:ligatures w14:val="standardContextual"/>
              </w:rPr>
              <w:t>29.3.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AF01FA" w:rsidRDefault="006615B4" w:rsidP="00AF01FA">
            <w:pPr>
              <w:rPr>
                <w:rFonts w:asciiTheme="majorBidi" w:hAnsiTheme="majorBidi" w:cstheme="majorBidi"/>
                <w:b/>
                <w:bCs/>
                <w:kern w:val="2"/>
                <w:sz w:val="21"/>
                <w:szCs w:val="21"/>
                <w14:ligatures w14:val="standardContextual"/>
              </w:rPr>
            </w:pPr>
          </w:p>
          <w:p w14:paraId="094C9F02"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lastRenderedPageBreak/>
              <w:t>Laikoma, kad tiekėjas nuteistas už aukščiau nurodytą nusikalstamą veiką, kai dėl:</w:t>
            </w:r>
          </w:p>
          <w:p w14:paraId="5B7CBA83"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 xml:space="preserve">1) tiekėjo, kuris yra fizinis asmuo, per pastaruosius 5 metus buvo priimtas ir įsiteisėjęs apkaltinamasis teismo </w:t>
            </w:r>
          </w:p>
          <w:p w14:paraId="5B0C198E"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nuosprendis ir šis asmuo turi neišnykusį ar nepanaikintą teistumą;</w:t>
            </w:r>
          </w:p>
          <w:p w14:paraId="7A3D55AB"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AF01FA" w:rsidRDefault="006615B4" w:rsidP="00AF01FA">
            <w:pPr>
              <w:rPr>
                <w:rFonts w:asciiTheme="majorBidi" w:hAnsiTheme="majorBidi" w:cstheme="majorBidi"/>
                <w:b/>
                <w:bCs/>
                <w:kern w:val="2"/>
                <w:sz w:val="21"/>
                <w:szCs w:val="21"/>
                <w14:ligatures w14:val="standardContextual"/>
              </w:rPr>
            </w:pPr>
          </w:p>
          <w:p w14:paraId="5E183DF0"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Tačiau ši nuostata netaikoma, jeigu:</w:t>
            </w:r>
          </w:p>
          <w:p w14:paraId="630CF827"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 xml:space="preserve">2) įsiskolinimo suma neviršija 50 </w:t>
            </w:r>
            <w:proofErr w:type="spellStart"/>
            <w:r w:rsidRPr="00AF01FA">
              <w:rPr>
                <w:rFonts w:asciiTheme="majorBidi" w:hAnsiTheme="majorBidi" w:cstheme="majorBidi"/>
                <w:bCs/>
                <w:kern w:val="2"/>
                <w:sz w:val="21"/>
                <w:szCs w:val="21"/>
                <w14:ligatures w14:val="standardContextual"/>
              </w:rPr>
              <w:t>Eur</w:t>
            </w:r>
            <w:proofErr w:type="spellEnd"/>
            <w:r w:rsidRPr="00AF01FA">
              <w:rPr>
                <w:rFonts w:asciiTheme="majorBidi" w:hAnsiTheme="majorBidi" w:cstheme="majorBidi"/>
                <w:bCs/>
                <w:kern w:val="2"/>
                <w:sz w:val="21"/>
                <w:szCs w:val="21"/>
                <w14:ligatures w14:val="standardContextual"/>
              </w:rPr>
              <w:t xml:space="preserve"> (penkiasdešimt eurų);</w:t>
            </w:r>
          </w:p>
          <w:p w14:paraId="18F4B01B"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3 dalis</w:t>
            </w:r>
          </w:p>
          <w:p w14:paraId="7D30372F" w14:textId="77777777" w:rsidR="006615B4" w:rsidRPr="00AF01FA" w:rsidRDefault="006615B4" w:rsidP="00AF01FA">
            <w:pPr>
              <w:rPr>
                <w:rFonts w:asciiTheme="majorBidi" w:eastAsia="Arial" w:hAnsiTheme="majorBidi" w:cstheme="majorBidi"/>
                <w:kern w:val="2"/>
                <w:sz w:val="21"/>
                <w:szCs w:val="21"/>
                <w:lang w:eastAsia="lt-LT"/>
                <w14:ligatures w14:val="standardContextual"/>
              </w:rPr>
            </w:pPr>
          </w:p>
          <w:p w14:paraId="3DC208F9"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Arial" w:hAnsiTheme="majorBidi" w:cstheme="majorBidi"/>
                <w:kern w:val="2"/>
                <w:sz w:val="21"/>
                <w:szCs w:val="21"/>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1) Dėl įsipareigojimų, susijusių su mokesčių mokėjimu, įvykdymo i</w:t>
            </w:r>
            <w:r w:rsidRPr="00AF01FA">
              <w:rPr>
                <w:rFonts w:asciiTheme="majorBidi" w:hAnsiTheme="majorBidi" w:cstheme="majorBidi"/>
                <w:kern w:val="2"/>
                <w:sz w:val="21"/>
                <w:szCs w:val="21"/>
                <w14:ligatures w14:val="standardContextual"/>
              </w:rPr>
              <w:t xml:space="preserve">š Lietuvoje įsteigtų subjektų </w:t>
            </w:r>
            <w:r w:rsidRPr="00AF01FA">
              <w:rPr>
                <w:rFonts w:asciiTheme="majorBidi" w:hAnsiTheme="majorBidi" w:cstheme="majorBidi"/>
                <w:bCs/>
                <w:kern w:val="2"/>
                <w:sz w:val="21"/>
                <w:szCs w:val="21"/>
                <w:lang w:eastAsia="lt-LT"/>
                <w14:ligatures w14:val="standardContextual"/>
              </w:rPr>
              <w:t>prašoma:</w:t>
            </w:r>
          </w:p>
          <w:p w14:paraId="25B0A98E" w14:textId="77777777" w:rsidR="006615B4" w:rsidRPr="00AF01FA" w:rsidRDefault="006615B4" w:rsidP="00AF01FA">
            <w:pPr>
              <w:pStyle w:val="Sraopastraipa"/>
              <w:numPr>
                <w:ilvl w:val="0"/>
                <w:numId w:val="2"/>
              </w:numPr>
              <w:rPr>
                <w:rFonts w:asciiTheme="majorBidi" w:hAnsiTheme="majorBidi" w:cstheme="majorBidi"/>
                <w:kern w:val="2"/>
                <w:sz w:val="21"/>
                <w:szCs w:val="21"/>
                <w:lang w:eastAsia="lt-LT"/>
              </w:rPr>
            </w:pPr>
            <w:r w:rsidRPr="00AF01FA">
              <w:rPr>
                <w:rFonts w:asciiTheme="majorBidi" w:hAnsiTheme="majorBidi" w:cstheme="majorBidi"/>
                <w:kern w:val="2"/>
                <w:sz w:val="21"/>
                <w:szCs w:val="21"/>
                <w:lang w:eastAsia="lt-LT"/>
              </w:rPr>
              <w:t>Išrašo iš teismo sprendimo (jei toks yra) arba</w:t>
            </w:r>
          </w:p>
          <w:p w14:paraId="0565842E" w14:textId="77777777" w:rsidR="006615B4" w:rsidRPr="00AF01FA" w:rsidRDefault="006615B4" w:rsidP="00AF01FA">
            <w:pPr>
              <w:pStyle w:val="Sraopastraipa"/>
              <w:numPr>
                <w:ilvl w:val="0"/>
                <w:numId w:val="2"/>
              </w:numPr>
              <w:rPr>
                <w:rFonts w:asciiTheme="majorBidi" w:hAnsiTheme="majorBidi" w:cstheme="majorBidi"/>
                <w:kern w:val="2"/>
                <w:sz w:val="21"/>
                <w:szCs w:val="21"/>
                <w:lang w:eastAsia="lt-LT"/>
              </w:rPr>
            </w:pPr>
            <w:r w:rsidRPr="00AF01FA">
              <w:rPr>
                <w:rFonts w:asciiTheme="majorBidi" w:hAnsiTheme="majorBidi" w:cstheme="majorBidi"/>
                <w:kern w:val="2"/>
                <w:sz w:val="21"/>
                <w:szCs w:val="21"/>
                <w:lang w:eastAsia="lt-LT"/>
              </w:rPr>
              <w:t>Valstybinės mokesčių inspekcijos prie Lietuvos Respublikos finansų ministerijos išduoto dokumento</w:t>
            </w:r>
          </w:p>
          <w:p w14:paraId="228C9927" w14:textId="77777777" w:rsidR="006615B4" w:rsidRPr="00AF01FA" w:rsidRDefault="006615B4" w:rsidP="00AF01FA">
            <w:pPr>
              <w:pStyle w:val="Sraopastraipa"/>
              <w:numPr>
                <w:ilvl w:val="0"/>
                <w:numId w:val="2"/>
              </w:numPr>
              <w:rPr>
                <w:rFonts w:asciiTheme="majorBidi" w:hAnsiTheme="majorBidi" w:cstheme="majorBidi"/>
                <w:b/>
                <w:bCs/>
                <w:kern w:val="2"/>
                <w:sz w:val="21"/>
                <w:szCs w:val="21"/>
                <w:lang w:eastAsia="lt-LT"/>
              </w:rPr>
            </w:pPr>
            <w:r w:rsidRPr="00AF01FA">
              <w:rPr>
                <w:rFonts w:asciiTheme="majorBidi" w:hAnsiTheme="majorBidi" w:cstheme="majorBidi"/>
                <w:kern w:val="2"/>
                <w:sz w:val="21"/>
                <w:szCs w:val="21"/>
                <w:lang w:eastAsia="lt-LT"/>
              </w:rPr>
              <w:t xml:space="preserve">arba valstybės įmonės Registrų centro Lietuvos Respublikos Vyriausybės nustatyta tvarka išduoto dokumento, </w:t>
            </w:r>
            <w:r w:rsidRPr="00AF01FA">
              <w:rPr>
                <w:rFonts w:asciiTheme="majorBidi" w:hAnsiTheme="majorBidi" w:cstheme="majorBidi"/>
                <w:kern w:val="2"/>
                <w:sz w:val="21"/>
                <w:szCs w:val="21"/>
                <w:lang w:eastAsia="lt-LT"/>
              </w:rPr>
              <w:lastRenderedPageBreak/>
              <w:t>patvirtinančio jungtinius kompetentingų institucijų tvarkomus duomenis.</w:t>
            </w:r>
          </w:p>
          <w:p w14:paraId="06DC28BD"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47139DA5"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5693AB9D" w14:textId="77777777" w:rsidR="006615B4" w:rsidRPr="00AF01FA" w:rsidRDefault="006615B4" w:rsidP="00AF01FA">
            <w:pPr>
              <w:numPr>
                <w:ilvl w:val="0"/>
                <w:numId w:val="2"/>
              </w:num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atitinkamos užsienio šalies institucijos dokumento</w:t>
            </w:r>
            <w:r w:rsidRPr="00AF01FA">
              <w:rPr>
                <w:rFonts w:asciiTheme="majorBidi" w:hAnsiTheme="majorBidi" w:cstheme="majorBidi"/>
                <w:kern w:val="2"/>
                <w:sz w:val="21"/>
                <w:szCs w:val="21"/>
                <w:vertAlign w:val="superscript"/>
                <w14:ligatures w14:val="standardContextual"/>
              </w:rPr>
              <w:footnoteReference w:id="2"/>
            </w:r>
            <w:r w:rsidRPr="00AF01FA">
              <w:rPr>
                <w:rFonts w:asciiTheme="majorBidi" w:hAnsiTheme="majorBidi" w:cstheme="majorBidi"/>
                <w:kern w:val="2"/>
                <w:sz w:val="21"/>
                <w:szCs w:val="21"/>
                <w:lang w:eastAsia="lt-LT"/>
                <w14:ligatures w14:val="standardContextual"/>
              </w:rPr>
              <w:t>.</w:t>
            </w:r>
          </w:p>
          <w:p w14:paraId="7A2B9CB8" w14:textId="77777777" w:rsidR="006615B4" w:rsidRPr="00AF01FA" w:rsidRDefault="006615B4" w:rsidP="00AF01FA">
            <w:pPr>
              <w:rPr>
                <w:rFonts w:asciiTheme="majorBidi" w:hAnsiTheme="majorBidi" w:cstheme="majorBidi"/>
                <w:i/>
                <w:iCs/>
                <w:color w:val="00000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120 dienų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AF01FA" w:rsidRDefault="006615B4" w:rsidP="00AF01FA">
            <w:pPr>
              <w:rPr>
                <w:rFonts w:asciiTheme="majorBidi" w:hAnsiTheme="majorBidi" w:cstheme="majorBidi"/>
                <w:i/>
                <w:iCs/>
                <w:color w:val="7030A0"/>
                <w:kern w:val="2"/>
                <w:sz w:val="21"/>
                <w:szCs w:val="21"/>
                <w:lang w:eastAsia="lt-LT"/>
                <w14:ligatures w14:val="standardContextual"/>
              </w:rPr>
            </w:pPr>
          </w:p>
          <w:p w14:paraId="7F6993BA"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30780379"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2) Dėl įsipareigojimų, susijusių su socialinio draudimo įmokų mokėjimu, įvykdymo i</w:t>
            </w:r>
            <w:r w:rsidRPr="00AF01FA">
              <w:rPr>
                <w:rFonts w:asciiTheme="majorBidi" w:hAnsiTheme="majorBidi" w:cstheme="majorBidi"/>
                <w:kern w:val="2"/>
                <w:sz w:val="21"/>
                <w:szCs w:val="21"/>
                <w14:ligatures w14:val="standardContextual"/>
              </w:rPr>
              <w:t xml:space="preserve">š Lietuvoje įsteigtų subjektų </w:t>
            </w:r>
            <w:r w:rsidRPr="00AF01FA">
              <w:rPr>
                <w:rFonts w:asciiTheme="majorBidi" w:hAnsiTheme="majorBidi" w:cstheme="majorBidi"/>
                <w:bCs/>
                <w:kern w:val="2"/>
                <w:sz w:val="21"/>
                <w:szCs w:val="21"/>
                <w:lang w:eastAsia="lt-LT"/>
                <w14:ligatures w14:val="standardContextual"/>
              </w:rPr>
              <w:t>prašoma:</w:t>
            </w:r>
          </w:p>
          <w:p w14:paraId="072A1054" w14:textId="0F630E73"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p>
          <w:p w14:paraId="4DB8E9DE" w14:textId="77777777" w:rsidR="008361F9" w:rsidRPr="00AF01FA" w:rsidRDefault="00484C64" w:rsidP="00AF01FA">
            <w:pPr>
              <w:pStyle w:val="Betarp"/>
              <w:jc w:val="both"/>
              <w:rPr>
                <w:rFonts w:asciiTheme="majorBidi" w:hAnsiTheme="majorBidi" w:cstheme="majorBidi"/>
                <w:bCs/>
                <w:sz w:val="21"/>
                <w:szCs w:val="21"/>
              </w:rPr>
            </w:pPr>
            <w:hyperlink r:id="rId15" w:history="1">
              <w:r w:rsidR="008361F9" w:rsidRPr="00AF01FA">
                <w:rPr>
                  <w:rStyle w:val="Hipersaitas"/>
                  <w:rFonts w:asciiTheme="majorBidi" w:hAnsiTheme="majorBidi" w:cstheme="majorBidi"/>
                  <w:bCs/>
                  <w:sz w:val="21"/>
                  <w:szCs w:val="21"/>
                </w:rPr>
                <w:t>http://draudejai.sodra.lt/draudeju_viesi_duomenys/</w:t>
              </w:r>
            </w:hyperlink>
            <w:r w:rsidR="008361F9" w:rsidRPr="00AF01FA">
              <w:rPr>
                <w:rFonts w:asciiTheme="majorBidi" w:hAnsiTheme="majorBidi" w:cstheme="majorBidi"/>
                <w:bCs/>
                <w:sz w:val="21"/>
                <w:szCs w:val="21"/>
              </w:rPr>
              <w:t>.</w:t>
            </w:r>
          </w:p>
          <w:p w14:paraId="1066AAF3" w14:textId="77777777" w:rsidR="008361F9" w:rsidRPr="00AF01FA" w:rsidRDefault="008361F9" w:rsidP="00AF01FA">
            <w:pPr>
              <w:rPr>
                <w:rFonts w:asciiTheme="majorBidi" w:hAnsiTheme="majorBidi" w:cstheme="majorBidi"/>
                <w:bCs/>
                <w:kern w:val="2"/>
                <w:sz w:val="21"/>
                <w:szCs w:val="21"/>
                <w:lang w:eastAsia="lt-LT"/>
                <w14:ligatures w14:val="standardContextual"/>
              </w:rPr>
            </w:pPr>
          </w:p>
          <w:p w14:paraId="73C1120C"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50DE44A7"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AF01FA">
              <w:rPr>
                <w:rFonts w:asciiTheme="majorBidi" w:hAnsiTheme="majorBidi" w:cstheme="majorBidi"/>
                <w:kern w:val="2"/>
                <w:sz w:val="21"/>
                <w:szCs w:val="21"/>
                <w:lang w:eastAsia="lt-LT"/>
                <w14:ligatures w14:val="standardContextual"/>
              </w:rPr>
              <w:lastRenderedPageBreak/>
              <w:t>Respublikos Vyriausybės nustatyta tvarka išduotą dokumentą, patvirtinantį jungtinius kompetentingų institucijų tvarkomus duomenis.</w:t>
            </w:r>
          </w:p>
          <w:p w14:paraId="79FCA2E4"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6C01F811"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048998E4"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2DBB1555" w14:textId="77777777" w:rsidR="006615B4" w:rsidRPr="00AF01FA" w:rsidRDefault="006615B4" w:rsidP="00AF01FA">
            <w:pPr>
              <w:numPr>
                <w:ilvl w:val="0"/>
                <w:numId w:val="2"/>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atitinkamos užsienio šalies kompetentingos institucijos dokumento</w:t>
            </w:r>
            <w:r w:rsidRPr="00AF01FA">
              <w:rPr>
                <w:rFonts w:asciiTheme="majorBidi" w:hAnsiTheme="majorBidi" w:cstheme="majorBidi"/>
                <w:kern w:val="2"/>
                <w:sz w:val="21"/>
                <w:szCs w:val="21"/>
                <w:vertAlign w:val="superscript"/>
                <w14:ligatures w14:val="standardContextual"/>
              </w:rPr>
              <w:footnoteReference w:id="3"/>
            </w:r>
            <w:r w:rsidRPr="00AF01FA">
              <w:rPr>
                <w:rFonts w:asciiTheme="majorBidi" w:hAnsiTheme="majorBidi" w:cstheme="majorBidi"/>
                <w:kern w:val="2"/>
                <w:sz w:val="21"/>
                <w:szCs w:val="21"/>
                <w:lang w:eastAsia="lt-LT"/>
                <w14:ligatures w14:val="standardContextual"/>
              </w:rPr>
              <w:t>.</w:t>
            </w:r>
          </w:p>
          <w:p w14:paraId="7D2E21B0"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6DCF4589" w14:textId="77777777" w:rsidR="006615B4" w:rsidRPr="00AF01FA" w:rsidRDefault="006615B4" w:rsidP="00AF01FA">
            <w:pPr>
              <w:rPr>
                <w:rFonts w:asciiTheme="majorBidi" w:hAnsiTheme="majorBidi" w:cstheme="majorBidi"/>
                <w:i/>
                <w:iCs/>
                <w:color w:val="7030A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120 dienų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269FF6A8"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11F63DC0"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2EAB9C02" w14:textId="77777777" w:rsidR="006615B4" w:rsidRPr="00AF01FA" w:rsidRDefault="006615B4" w:rsidP="00AF01FA">
            <w:pPr>
              <w:pStyle w:val="Betarp"/>
              <w:jc w:val="both"/>
              <w:rPr>
                <w:rFonts w:asciiTheme="majorBidi" w:hAnsiTheme="majorBidi" w:cstheme="majorBidi"/>
                <w:b/>
                <w:bCs/>
                <w:sz w:val="21"/>
                <w:szCs w:val="21"/>
              </w:rPr>
            </w:pPr>
            <w:r w:rsidRPr="00AF01FA">
              <w:rPr>
                <w:rFonts w:asciiTheme="majorBidi" w:hAnsiTheme="majorBidi" w:cstheme="majorBidi"/>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tc>
        <w:bookmarkEnd w:id="9"/>
      </w:tr>
      <w:tr w:rsidR="006615B4" w:rsidRPr="00AF01FA"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lastRenderedPageBreak/>
              <w:t>29.4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1 punktas</w:t>
            </w:r>
          </w:p>
          <w:p w14:paraId="46CCB32A"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3602316B"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lastRenderedPageBreak/>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lastRenderedPageBreak/>
              <w:t>Iš Lietuvoje įsteigtų subjektų įrodančių dokumentų nereikalaujama. Užtenka pateikto EBVPD.</w:t>
            </w:r>
          </w:p>
          <w:p w14:paraId="5145FFBD" w14:textId="77777777" w:rsidR="006615B4" w:rsidRPr="00AF01FA" w:rsidRDefault="006615B4" w:rsidP="00AF01FA">
            <w:pPr>
              <w:rPr>
                <w:rFonts w:asciiTheme="majorBidi" w:hAnsiTheme="majorBidi" w:cstheme="majorBidi"/>
                <w:kern w:val="2"/>
                <w:sz w:val="21"/>
                <w:szCs w:val="21"/>
                <w14:ligatures w14:val="standardContextual"/>
              </w:rPr>
            </w:pPr>
          </w:p>
          <w:p w14:paraId="0570DE7D" w14:textId="77777777" w:rsidR="006615B4" w:rsidRPr="00AF01FA" w:rsidRDefault="006615B4" w:rsidP="00AF01FA">
            <w:pPr>
              <w:rPr>
                <w:rFonts w:asciiTheme="majorBidi" w:hAnsiTheme="majorBidi" w:cstheme="majorBidi"/>
                <w:bCs/>
                <w:iCs/>
                <w:kern w:val="2"/>
                <w:sz w:val="21"/>
                <w:szCs w:val="21"/>
                <w14:ligatures w14:val="standardContextual"/>
              </w:rPr>
            </w:pPr>
          </w:p>
          <w:p w14:paraId="5614194E" w14:textId="77777777" w:rsidR="006615B4" w:rsidRPr="00AF01FA" w:rsidRDefault="006615B4" w:rsidP="00AF01FA">
            <w:pPr>
              <w:pStyle w:val="Betarp"/>
              <w:jc w:val="both"/>
              <w:rPr>
                <w:rFonts w:asciiTheme="majorBidi" w:hAnsiTheme="majorBidi" w:cstheme="majorBidi"/>
                <w:b/>
                <w:bCs/>
                <w:iCs/>
                <w:kern w:val="0"/>
                <w:sz w:val="21"/>
                <w:szCs w:val="21"/>
              </w:rPr>
            </w:pPr>
          </w:p>
        </w:tc>
      </w:tr>
      <w:tr w:rsidR="006615B4" w:rsidRPr="00AF01FA"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lastRenderedPageBreak/>
              <w:t>29.5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2 punktas</w:t>
            </w:r>
          </w:p>
          <w:p w14:paraId="0078CB88"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3524CB7E"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00FC7B12" w14:textId="77777777" w:rsidR="006615B4" w:rsidRPr="00AF01FA" w:rsidRDefault="006615B4" w:rsidP="00AF01FA">
            <w:pPr>
              <w:rPr>
                <w:rFonts w:asciiTheme="majorBidi" w:hAnsiTheme="majorBidi" w:cstheme="majorBidi"/>
                <w:bCs/>
                <w:iCs/>
                <w:kern w:val="2"/>
                <w:sz w:val="21"/>
                <w:szCs w:val="21"/>
                <w14:ligatures w14:val="standardContextual"/>
              </w:rPr>
            </w:pPr>
          </w:p>
          <w:p w14:paraId="710A147D" w14:textId="77777777" w:rsidR="006615B4" w:rsidRPr="00AF01FA" w:rsidRDefault="006615B4" w:rsidP="00AF01FA">
            <w:pPr>
              <w:pStyle w:val="Betarp"/>
              <w:jc w:val="both"/>
              <w:rPr>
                <w:rFonts w:asciiTheme="majorBidi" w:hAnsiTheme="majorBidi" w:cstheme="majorBidi"/>
                <w:b/>
                <w:bCs/>
                <w:iCs/>
                <w:kern w:val="0"/>
                <w:sz w:val="21"/>
                <w:szCs w:val="21"/>
              </w:rPr>
            </w:pPr>
          </w:p>
        </w:tc>
      </w:tr>
      <w:tr w:rsidR="006615B4" w:rsidRPr="00AF01FA"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3 punktas</w:t>
            </w:r>
          </w:p>
          <w:p w14:paraId="3C4114CB"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27C77AC0"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C13 punktas</w:t>
            </w:r>
            <w:r w:rsidRPr="00AF01FA">
              <w:rPr>
                <w:rFonts w:asciiTheme="majorBidi" w:eastAsia="Yu Mincho" w:hAnsiTheme="majorBidi" w:cstheme="majorBidi"/>
                <w:kern w:val="2"/>
                <w:sz w:val="21"/>
                <w:szCs w:val="21"/>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2C876B4C" w14:textId="77777777" w:rsidR="006615B4" w:rsidRPr="00AF01FA" w:rsidRDefault="006615B4" w:rsidP="00AF01FA">
            <w:pPr>
              <w:pStyle w:val="Betarp"/>
              <w:jc w:val="both"/>
              <w:rPr>
                <w:rFonts w:asciiTheme="majorBidi" w:hAnsiTheme="majorBidi" w:cstheme="majorBidi"/>
                <w:b/>
                <w:bCs/>
                <w:iCs/>
                <w:kern w:val="0"/>
                <w:sz w:val="21"/>
                <w:szCs w:val="21"/>
              </w:rPr>
            </w:pPr>
          </w:p>
        </w:tc>
      </w:tr>
      <w:tr w:rsidR="006615B4" w:rsidRPr="00AF01FA"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w:t>
            </w:r>
            <w:proofErr w:type="spellStart"/>
            <w:r w:rsidRPr="00AF01FA">
              <w:rPr>
                <w:rFonts w:asciiTheme="majorBidi" w:hAnsiTheme="majorBidi" w:cstheme="majorBidi"/>
                <w:bCs/>
                <w:kern w:val="2"/>
                <w:sz w:val="21"/>
                <w:szCs w:val="21"/>
                <w:lang w:eastAsia="lt-LT"/>
                <w14:ligatures w14:val="standardContextual"/>
              </w:rPr>
              <w:t>vandentvarkos</w:t>
            </w:r>
            <w:proofErr w:type="spellEnd"/>
            <w:r w:rsidRPr="00AF01FA">
              <w:rPr>
                <w:rFonts w:asciiTheme="majorBidi" w:hAnsiTheme="majorBidi" w:cstheme="majorBidi"/>
                <w:bCs/>
                <w:kern w:val="2"/>
                <w:sz w:val="21"/>
                <w:szCs w:val="21"/>
                <w:lang w:eastAsia="lt-LT"/>
                <w14:ligatures w14:val="standardContextua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Šiuo pagrindu tiekėjas taip pat pašalinamas iš pirkimo procedūros, kai, vadovaujantis kitų valstybių teisės aktais, ankstesnių procedūrų metu jis nuslėpė informaciją ar pateikė </w:t>
            </w:r>
            <w:r w:rsidRPr="00AF01FA">
              <w:rPr>
                <w:rFonts w:asciiTheme="majorBidi" w:hAnsiTheme="majorBidi" w:cstheme="majorBidi"/>
                <w:bCs/>
                <w:kern w:val="2"/>
                <w:sz w:val="21"/>
                <w:szCs w:val="21"/>
                <w:lang w:eastAsia="lt-LT"/>
                <w14:ligatures w14:val="standardContextual"/>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4 dalies 4 punktas</w:t>
            </w:r>
          </w:p>
          <w:p w14:paraId="58352C9A"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AFCF7E0"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C15 punktas</w:t>
            </w:r>
            <w:r w:rsidRPr="00AF01FA">
              <w:rPr>
                <w:rFonts w:asciiTheme="majorBidi" w:eastAsia="Yu Mincho" w:hAnsiTheme="majorBidi" w:cstheme="majorBidi"/>
                <w:kern w:val="2"/>
                <w:sz w:val="21"/>
                <w:szCs w:val="21"/>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04AE4424" w14:textId="77777777" w:rsidR="006615B4" w:rsidRPr="00AF01FA" w:rsidRDefault="006615B4" w:rsidP="00AF01FA">
            <w:pPr>
              <w:rPr>
                <w:rFonts w:asciiTheme="majorBidi" w:hAnsiTheme="majorBidi" w:cstheme="majorBidi"/>
                <w:bCs/>
                <w:iCs/>
                <w:kern w:val="2"/>
                <w:sz w:val="21"/>
                <w:szCs w:val="21"/>
                <w14:ligatures w14:val="standardContextual"/>
              </w:rPr>
            </w:pPr>
          </w:p>
          <w:p w14:paraId="2C78BAA6" w14:textId="77777777" w:rsidR="006615B4" w:rsidRPr="00AF01FA" w:rsidRDefault="006615B4" w:rsidP="00AF01FA">
            <w:pPr>
              <w:rPr>
                <w:rFonts w:asciiTheme="majorBidi" w:hAnsiTheme="majorBidi" w:cstheme="majorBidi"/>
                <w:bCs/>
                <w:iCs/>
                <w:kern w:val="2"/>
                <w:sz w:val="21"/>
                <w:szCs w:val="21"/>
                <w14:ligatures w14:val="standardContextual"/>
              </w:rPr>
            </w:pPr>
          </w:p>
          <w:p w14:paraId="2E9D342B"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01D75F71" w14:textId="1B3094B9" w:rsidR="006615B4" w:rsidRPr="00AF01FA" w:rsidRDefault="00484C64" w:rsidP="00AF01FA">
            <w:pPr>
              <w:rPr>
                <w:rFonts w:asciiTheme="majorBidi" w:hAnsiTheme="majorBidi" w:cstheme="majorBidi"/>
                <w:b/>
                <w:bCs/>
                <w:kern w:val="2"/>
                <w:sz w:val="21"/>
                <w:szCs w:val="21"/>
                <w:lang w:eastAsia="lt-LT"/>
                <w14:ligatures w14:val="standardContextual"/>
              </w:rPr>
            </w:pPr>
            <w:hyperlink r:id="rId16" w:history="1">
              <w:r w:rsidR="008361F9" w:rsidRPr="00AF01FA">
                <w:rPr>
                  <w:rStyle w:val="Hipersaitas"/>
                  <w:rFonts w:asciiTheme="majorBidi" w:hAnsiTheme="majorBidi" w:cstheme="majorBidi"/>
                  <w:sz w:val="21"/>
                  <w:szCs w:val="21"/>
                </w:rPr>
                <w:t>https://vpt.lrv.lt/lt/nuorodos/kiti-duomenys/powerbi/melaginga-informacija-pateikusiu-tiekeju-sarasas-3/</w:t>
              </w:r>
            </w:hyperlink>
          </w:p>
          <w:p w14:paraId="3E7525D4"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p w14:paraId="2F38FD34" w14:textId="77777777" w:rsidR="006615B4" w:rsidRPr="00AF01FA" w:rsidRDefault="006615B4" w:rsidP="00AF01FA">
            <w:pPr>
              <w:pStyle w:val="Betarp"/>
              <w:jc w:val="both"/>
              <w:rPr>
                <w:rFonts w:asciiTheme="majorBidi" w:hAnsiTheme="majorBidi" w:cstheme="majorBidi"/>
                <w:b/>
                <w:bCs/>
                <w:kern w:val="0"/>
                <w:sz w:val="21"/>
                <w:szCs w:val="21"/>
                <w:lang w:eastAsia="lt-LT"/>
              </w:rPr>
            </w:pPr>
          </w:p>
        </w:tc>
      </w:tr>
      <w:tr w:rsidR="006615B4" w:rsidRPr="00AF01FA"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lastRenderedPageBreak/>
              <w:t>29.8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5 punktas</w:t>
            </w:r>
          </w:p>
          <w:p w14:paraId="6619A954"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181DA74"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w:t>
            </w:r>
            <w:r w:rsidRPr="00AF01FA">
              <w:rPr>
                <w:rFonts w:asciiTheme="majorBidi" w:eastAsia="Arial" w:hAnsiTheme="majorBidi" w:cstheme="majorBidi"/>
                <w:kern w:val="2"/>
                <w:sz w:val="21"/>
                <w:szCs w:val="21"/>
                <w:lang w:eastAsia="lt-LT"/>
                <w14:ligatures w14:val="standardContextual"/>
              </w:rPr>
              <w:t xml:space="preserve"> III dalies C15 punktas</w:t>
            </w:r>
          </w:p>
          <w:p w14:paraId="6DA64CEF" w14:textId="77777777" w:rsidR="006615B4" w:rsidRPr="00AF01FA" w:rsidRDefault="006615B4" w:rsidP="00AF01FA">
            <w:pPr>
              <w:rPr>
                <w:rFonts w:asciiTheme="majorBidi" w:eastAsia="Yu Mincho" w:hAnsiTheme="majorBidi" w:cstheme="majorBidi"/>
                <w:kern w:val="2"/>
                <w:sz w:val="21"/>
                <w:szCs w:val="21"/>
                <w14:ligatures w14:val="standardContextual"/>
              </w:rPr>
            </w:pPr>
          </w:p>
          <w:p w14:paraId="1FE260E4" w14:textId="77777777" w:rsidR="006615B4" w:rsidRPr="00AF01FA" w:rsidRDefault="006615B4" w:rsidP="00AF01FA">
            <w:pPr>
              <w:rPr>
                <w:rFonts w:asciiTheme="majorBidi" w:eastAsia="Yu Mincho"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3D81DC0A" w14:textId="77777777" w:rsidR="006615B4" w:rsidRPr="00AF01FA" w:rsidRDefault="006615B4" w:rsidP="00AF01FA">
            <w:pPr>
              <w:rPr>
                <w:rFonts w:asciiTheme="majorBidi" w:hAnsiTheme="majorBidi" w:cstheme="majorBidi"/>
                <w:b/>
                <w:bCs/>
                <w:iCs/>
                <w:kern w:val="2"/>
                <w:sz w:val="21"/>
                <w:szCs w:val="21"/>
                <w14:ligatures w14:val="standardContextual"/>
              </w:rPr>
            </w:pPr>
          </w:p>
        </w:tc>
      </w:tr>
      <w:tr w:rsidR="006615B4" w:rsidRPr="00AF01FA"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neįvykdęs sutarties, sudarytos vadovaujantis VPĮ, Viešųjų pirkimų, atliekamų gynybos ir saugumo srityje, įstatymu ar Pirkimų, atliekamų </w:t>
            </w:r>
            <w:proofErr w:type="spellStart"/>
            <w:r w:rsidRPr="00AF01FA">
              <w:rPr>
                <w:rFonts w:asciiTheme="majorBidi" w:hAnsiTheme="majorBidi" w:cstheme="majorBidi"/>
                <w:kern w:val="2"/>
                <w:sz w:val="21"/>
                <w:szCs w:val="21"/>
                <w14:ligatures w14:val="standardContextual"/>
              </w:rPr>
              <w:t>vandentvarkos</w:t>
            </w:r>
            <w:proofErr w:type="spellEnd"/>
            <w:r w:rsidRPr="00AF01FA">
              <w:rPr>
                <w:rFonts w:asciiTheme="majorBidi" w:hAnsiTheme="majorBidi" w:cstheme="majorBidi"/>
                <w:kern w:val="2"/>
                <w:sz w:val="21"/>
                <w:szCs w:val="21"/>
                <w14:ligatures w14:val="standardContextual"/>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 xml:space="preserve">Šiuo pagrindu tiekėjas taip pat pašalinamas iš pirkimo procedūros, kai, vadovaujantis kitų valstybių teisės aktais, per pastaruosius 3 metus nustatyta, kad jis, vykdydamas </w:t>
            </w:r>
            <w:r w:rsidRPr="00AF01FA">
              <w:rPr>
                <w:rFonts w:asciiTheme="majorBidi" w:hAnsiTheme="majorBidi" w:cstheme="majorBidi"/>
                <w:kern w:val="2"/>
                <w:sz w:val="21"/>
                <w:szCs w:val="21"/>
                <w14:ligatures w14:val="standardContextual"/>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4 dalies 6 punktas</w:t>
            </w:r>
          </w:p>
          <w:p w14:paraId="4F9285BC"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432156B0"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w:t>
            </w:r>
            <w:r w:rsidRPr="00AF01FA">
              <w:rPr>
                <w:rFonts w:asciiTheme="majorBidi" w:eastAsia="Arial" w:hAnsiTheme="majorBidi" w:cstheme="majorBidi"/>
                <w:kern w:val="2"/>
                <w:sz w:val="21"/>
                <w:szCs w:val="21"/>
                <w:lang w:eastAsia="lt-LT"/>
                <w14:ligatures w14:val="standardContextual"/>
              </w:rPr>
              <w:t xml:space="preserve"> III dalies C14 punktas</w:t>
            </w:r>
          </w:p>
          <w:p w14:paraId="71076C29" w14:textId="77777777" w:rsidR="006615B4" w:rsidRPr="00AF01FA" w:rsidRDefault="006615B4" w:rsidP="00AF01FA">
            <w:pPr>
              <w:rPr>
                <w:rFonts w:asciiTheme="majorBidi" w:eastAsia="Yu Mincho" w:hAnsiTheme="majorBidi" w:cstheme="majorBidi"/>
                <w:kern w:val="2"/>
                <w:sz w:val="21"/>
                <w:szCs w:val="21"/>
                <w14:ligatures w14:val="standardContextual"/>
              </w:rPr>
            </w:pPr>
          </w:p>
          <w:p w14:paraId="44CD5303" w14:textId="77777777" w:rsidR="006615B4" w:rsidRPr="00AF01FA" w:rsidRDefault="006615B4" w:rsidP="00AF01FA">
            <w:pPr>
              <w:rPr>
                <w:rFonts w:asciiTheme="majorBidi" w:eastAsia="Yu Mincho"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6EB95AED" w14:textId="77777777" w:rsidR="006615B4" w:rsidRPr="00AF01FA" w:rsidRDefault="006615B4" w:rsidP="00AF01FA">
            <w:pPr>
              <w:rPr>
                <w:rFonts w:asciiTheme="majorBidi" w:hAnsiTheme="majorBidi" w:cstheme="majorBidi"/>
                <w:bCs/>
                <w:iCs/>
                <w:kern w:val="2"/>
                <w:sz w:val="21"/>
                <w:szCs w:val="21"/>
                <w14:ligatures w14:val="standardContextual"/>
              </w:rPr>
            </w:pPr>
          </w:p>
          <w:p w14:paraId="57E22CDC"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55260D06" w14:textId="77777777" w:rsidR="008361F9" w:rsidRPr="00AF01FA" w:rsidRDefault="00484C64" w:rsidP="00AF01FA">
            <w:pPr>
              <w:pStyle w:val="Betarp"/>
              <w:jc w:val="both"/>
              <w:rPr>
                <w:rFonts w:asciiTheme="majorBidi" w:hAnsiTheme="majorBidi" w:cstheme="majorBidi"/>
                <w:sz w:val="21"/>
                <w:szCs w:val="21"/>
              </w:rPr>
            </w:pPr>
            <w:hyperlink r:id="rId17" w:history="1">
              <w:r w:rsidR="008361F9" w:rsidRPr="00AF01FA">
                <w:rPr>
                  <w:rStyle w:val="Hipersaitas"/>
                  <w:rFonts w:asciiTheme="majorBidi" w:hAnsiTheme="majorBidi" w:cstheme="majorBidi"/>
                  <w:sz w:val="21"/>
                  <w:szCs w:val="21"/>
                </w:rPr>
                <w:t>https://vpt.lrv.lt/lt/nuorodos/kiti-duomenys/powerbi/nepatikimi-tiekejai-1/</w:t>
              </w:r>
            </w:hyperlink>
          </w:p>
          <w:p w14:paraId="2FCE726D" w14:textId="77777777" w:rsidR="008361F9" w:rsidRPr="00AF01FA" w:rsidRDefault="008361F9" w:rsidP="00AF01FA">
            <w:pPr>
              <w:pStyle w:val="Betarp"/>
              <w:jc w:val="both"/>
              <w:rPr>
                <w:rFonts w:asciiTheme="majorBidi" w:hAnsiTheme="majorBidi" w:cstheme="majorBidi"/>
                <w:sz w:val="21"/>
                <w:szCs w:val="21"/>
              </w:rPr>
            </w:pPr>
          </w:p>
          <w:p w14:paraId="1E0891DF" w14:textId="77777777" w:rsidR="008361F9" w:rsidRPr="00AF01FA" w:rsidRDefault="00484C64" w:rsidP="00AF01FA">
            <w:pPr>
              <w:pStyle w:val="Betarp"/>
              <w:jc w:val="both"/>
              <w:rPr>
                <w:rFonts w:asciiTheme="majorBidi" w:hAnsiTheme="majorBidi" w:cstheme="majorBidi"/>
                <w:sz w:val="21"/>
                <w:szCs w:val="21"/>
              </w:rPr>
            </w:pPr>
            <w:hyperlink r:id="rId18" w:history="1">
              <w:r w:rsidR="008361F9" w:rsidRPr="00AF01FA">
                <w:rPr>
                  <w:rStyle w:val="Hipersaitas"/>
                  <w:rFonts w:asciiTheme="majorBidi" w:hAnsiTheme="majorBidi" w:cstheme="majorBidi"/>
                  <w:sz w:val="21"/>
                  <w:szCs w:val="21"/>
                </w:rPr>
                <w:t>https://vpt.lrv.lt/lt/pasalinimo-pagrindai-1/nepatikimu-koncesininku-sarasas-1/nepatikimu-koncesininku-sarasas/</w:t>
              </w:r>
            </w:hyperlink>
          </w:p>
          <w:p w14:paraId="334AAF99" w14:textId="77777777" w:rsidR="006615B4" w:rsidRPr="00AF01FA" w:rsidRDefault="006615B4" w:rsidP="00AF01FA">
            <w:pPr>
              <w:rPr>
                <w:rFonts w:asciiTheme="majorBidi" w:hAnsiTheme="majorBidi" w:cstheme="majorBidi"/>
                <w:bCs/>
                <w:kern w:val="2"/>
                <w:sz w:val="21"/>
                <w:szCs w:val="21"/>
                <w:lang w:eastAsia="lt-LT"/>
                <w14:ligatures w14:val="standardContextual"/>
              </w:rPr>
            </w:pPr>
          </w:p>
          <w:p w14:paraId="533F54F3" w14:textId="77777777" w:rsidR="006615B4" w:rsidRPr="00AF01FA" w:rsidRDefault="006615B4" w:rsidP="00AF01FA">
            <w:pPr>
              <w:rPr>
                <w:rFonts w:asciiTheme="majorBidi" w:hAnsiTheme="majorBidi" w:cstheme="majorBidi"/>
                <w:b/>
                <w:bCs/>
                <w:kern w:val="2"/>
                <w:sz w:val="21"/>
                <w:szCs w:val="21"/>
                <w:lang w:eastAsia="lt-LT"/>
                <w14:ligatures w14:val="standardContextual"/>
              </w:rPr>
            </w:pPr>
          </w:p>
        </w:tc>
      </w:tr>
      <w:tr w:rsidR="006615B4" w:rsidRPr="00AF01FA"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lastRenderedPageBreak/>
              <w:t>29.10</w:t>
            </w:r>
          </w:p>
          <w:p w14:paraId="1B4F80E9" w14:textId="77777777" w:rsidR="006615B4" w:rsidRPr="00AF01FA" w:rsidRDefault="006615B4" w:rsidP="00AF01FA">
            <w:pPr>
              <w:jc w:val="center"/>
              <w:rPr>
                <w:rFonts w:asciiTheme="majorBidi" w:hAnsiTheme="majorBidi" w:cstheme="majorBidi"/>
                <w:kern w:val="2"/>
                <w:sz w:val="21"/>
                <w:szCs w:val="21"/>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AF01FA" w:rsidRDefault="006615B4" w:rsidP="00AF01FA">
            <w:pPr>
              <w:rPr>
                <w:rFonts w:asciiTheme="majorBidi" w:hAnsiTheme="majorBidi" w:cstheme="majorBidi"/>
                <w:b/>
                <w:kern w:val="2"/>
                <w:sz w:val="21"/>
                <w:szCs w:val="21"/>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7 punkto a papunktis</w:t>
            </w:r>
          </w:p>
          <w:p w14:paraId="55919CE1"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4E3C3B1B"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5AEF83AF" w14:textId="77777777" w:rsidR="006615B4" w:rsidRPr="00AF01FA" w:rsidRDefault="006615B4" w:rsidP="00AF01FA">
            <w:pPr>
              <w:rPr>
                <w:rFonts w:asciiTheme="majorBidi" w:hAnsiTheme="majorBidi" w:cstheme="majorBidi"/>
                <w:kern w:val="2"/>
                <w:sz w:val="21"/>
                <w:szCs w:val="21"/>
                <w14:ligatures w14:val="standardContextual"/>
              </w:rPr>
            </w:pPr>
          </w:p>
          <w:p w14:paraId="319BB8CD" w14:textId="57B608BE" w:rsidR="006615B4" w:rsidRPr="00AF01FA" w:rsidRDefault="006615B4" w:rsidP="00AF01FA">
            <w:pPr>
              <w:pStyle w:val="Betarp"/>
              <w:jc w:val="both"/>
              <w:rPr>
                <w:rFonts w:asciiTheme="majorBidi" w:hAnsiTheme="majorBidi" w:cstheme="majorBidi"/>
                <w:sz w:val="21"/>
                <w:szCs w:val="21"/>
              </w:rPr>
            </w:pPr>
            <w:r w:rsidRPr="00AF01FA">
              <w:rPr>
                <w:rFonts w:asciiTheme="majorBidi" w:eastAsia="Yu Mincho" w:hAnsiTheme="majorBidi" w:cstheme="majorBidi"/>
                <w:kern w:val="2"/>
                <w:sz w:val="21"/>
                <w:szCs w:val="21"/>
                <w:lang w:eastAsia="lt-LT"/>
                <w14:ligatures w14:val="standardContextual"/>
              </w:rPr>
              <w:t>Priimant sprendimus dėl tiekėjo pašalinimo iš pirkimo procedūros šiame punkte nurodytu pašalinimo pagrindu, be kita ko, atsižvelgiama į</w:t>
            </w:r>
            <w:r w:rsidRPr="00AF01FA">
              <w:rPr>
                <w:rFonts w:asciiTheme="majorBidi" w:eastAsia="Yu Mincho" w:hAnsiTheme="majorBidi" w:cstheme="majorBidi"/>
                <w:b/>
                <w:bCs/>
                <w:kern w:val="2"/>
                <w:sz w:val="21"/>
                <w:szCs w:val="21"/>
                <w:lang w:eastAsia="lt-LT"/>
                <w14:ligatures w14:val="standardContextual"/>
              </w:rPr>
              <w:t xml:space="preserve"> </w:t>
            </w:r>
            <w:r w:rsidRPr="00AF01FA">
              <w:rPr>
                <w:rFonts w:asciiTheme="majorBidi" w:eastAsia="Yu Mincho" w:hAnsiTheme="majorBidi" w:cstheme="majorBidi"/>
                <w:kern w:val="2"/>
                <w:sz w:val="21"/>
                <w:szCs w:val="21"/>
                <w:lang w:eastAsia="lt-LT"/>
                <w14:ligatures w14:val="standardContextual"/>
              </w:rPr>
              <w:t xml:space="preserve">nacionalinėje duomenų bazėje adresu: </w:t>
            </w:r>
            <w:hyperlink r:id="rId19" w:history="1">
              <w:r w:rsidR="008361F9" w:rsidRPr="00AF01FA">
                <w:rPr>
                  <w:rStyle w:val="Hipersaitas"/>
                  <w:rFonts w:asciiTheme="majorBidi" w:hAnsiTheme="majorBidi" w:cstheme="majorBidi"/>
                  <w:sz w:val="21"/>
                  <w:szCs w:val="21"/>
                </w:rPr>
                <w:t>https://www.registrucentras.lt/jar/p/index.php</w:t>
              </w:r>
            </w:hyperlink>
          </w:p>
          <w:p w14:paraId="3E0D5D59"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paskelbtą informaciją, taip pat į šiame informaciniame pranešime pateiktą informaciją:</w:t>
            </w:r>
          </w:p>
          <w:p w14:paraId="5498A8CF" w14:textId="77777777" w:rsidR="008361F9" w:rsidRPr="00AF01FA" w:rsidRDefault="00484C64" w:rsidP="00AF01FA">
            <w:pPr>
              <w:pStyle w:val="Betarp"/>
              <w:jc w:val="both"/>
              <w:rPr>
                <w:rFonts w:asciiTheme="majorBidi" w:hAnsiTheme="majorBidi" w:cstheme="majorBidi"/>
                <w:sz w:val="21"/>
                <w:szCs w:val="21"/>
              </w:rPr>
            </w:pPr>
            <w:hyperlink r:id="rId20" w:history="1">
              <w:r w:rsidR="008361F9" w:rsidRPr="00AF01FA">
                <w:rPr>
                  <w:rStyle w:val="Hipersaitas"/>
                  <w:rFonts w:asciiTheme="majorBidi" w:hAnsiTheme="majorBidi" w:cstheme="majorBidi"/>
                  <w:sz w:val="21"/>
                  <w:szCs w:val="21"/>
                </w:rPr>
                <w:t>https://vpt.lrv.lt/lt/naujienos-3/finansiniu-ataskaitu-nepateikimas-gali-tapti-kliutimi-dalyvauti-viesuosiuose-pirkimuose/</w:t>
              </w:r>
            </w:hyperlink>
          </w:p>
          <w:p w14:paraId="51F4869A" w14:textId="77777777" w:rsidR="006615B4" w:rsidRPr="00AF01FA" w:rsidRDefault="006615B4" w:rsidP="00AF01FA">
            <w:pPr>
              <w:rPr>
                <w:rFonts w:asciiTheme="majorBidi" w:hAnsiTheme="majorBidi" w:cstheme="majorBidi"/>
                <w:b/>
                <w:bCs/>
                <w:iCs/>
                <w:kern w:val="2"/>
                <w:sz w:val="21"/>
                <w:szCs w:val="21"/>
                <w:lang w:eastAsia="lt-LT"/>
                <w14:ligatures w14:val="standardContextual"/>
              </w:rPr>
            </w:pPr>
          </w:p>
        </w:tc>
      </w:tr>
      <w:tr w:rsidR="006615B4" w:rsidRPr="00AF01FA"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F01FA">
              <w:rPr>
                <w:rFonts w:asciiTheme="majorBidi" w:hAnsiTheme="majorBidi" w:cstheme="majorBidi"/>
                <w:kern w:val="2"/>
                <w:sz w:val="21"/>
                <w:szCs w:val="21"/>
                <w:vertAlign w:val="superscript"/>
                <w:lang w:eastAsia="lt-LT"/>
                <w14:ligatures w14:val="standardContextual"/>
              </w:rPr>
              <w:t>1</w:t>
            </w:r>
            <w:r w:rsidRPr="00AF01FA">
              <w:rPr>
                <w:rFonts w:asciiTheme="majorBidi" w:hAnsiTheme="majorBidi" w:cstheme="majorBidi"/>
                <w:kern w:val="2"/>
                <w:sz w:val="21"/>
                <w:szCs w:val="21"/>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7 punkto b papunktis</w:t>
            </w:r>
          </w:p>
          <w:p w14:paraId="5340BA45"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7536D5C9"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4C2119A0" w14:textId="77777777" w:rsidR="006615B4" w:rsidRPr="00AF01FA" w:rsidRDefault="006615B4" w:rsidP="00AF01FA">
            <w:pPr>
              <w:rPr>
                <w:rFonts w:asciiTheme="majorBidi" w:hAnsiTheme="majorBidi" w:cstheme="majorBidi"/>
                <w:b/>
                <w:bCs/>
                <w:iCs/>
                <w:kern w:val="2"/>
                <w:sz w:val="21"/>
                <w:szCs w:val="21"/>
                <w14:ligatures w14:val="standardContextual"/>
              </w:rPr>
            </w:pPr>
          </w:p>
          <w:p w14:paraId="2CE0FCF9" w14:textId="6D92758F"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Priimant sprendimus dėl tiekėjo pašalinimo iš pirkimo procedūros šiame punkte nurodytu pašalinimo pagrindu, be kita ko, atsižvelgiama į</w:t>
            </w:r>
            <w:r w:rsidRPr="00AF01FA">
              <w:rPr>
                <w:rFonts w:asciiTheme="majorBidi" w:hAnsiTheme="majorBidi" w:cstheme="majorBidi"/>
                <w:b/>
                <w:bCs/>
                <w:kern w:val="2"/>
                <w:sz w:val="21"/>
                <w:szCs w:val="21"/>
                <w:lang w:eastAsia="lt-LT"/>
                <w14:ligatures w14:val="standardContextual"/>
              </w:rPr>
              <w:t xml:space="preserve"> </w:t>
            </w:r>
            <w:r w:rsidRPr="00AF01FA">
              <w:rPr>
                <w:rFonts w:asciiTheme="majorBidi" w:hAnsiTheme="majorBidi" w:cstheme="majorBidi"/>
                <w:kern w:val="2"/>
                <w:sz w:val="21"/>
                <w:szCs w:val="21"/>
                <w:lang w:eastAsia="lt-LT"/>
                <w14:ligatures w14:val="standardContextual"/>
              </w:rPr>
              <w:t xml:space="preserve">nacionalinėje duomenų bazėje adresu </w:t>
            </w:r>
            <w:hyperlink r:id="rId21">
              <w:r w:rsidR="008361F9" w:rsidRPr="00AF01FA">
                <w:rPr>
                  <w:rStyle w:val="Hipersaitas"/>
                  <w:rFonts w:asciiTheme="majorBidi" w:hAnsiTheme="majorBidi" w:cstheme="majorBidi"/>
                  <w:sz w:val="21"/>
                  <w:szCs w:val="21"/>
                </w:rPr>
                <w:t>https://www.vmi.lt/evmi/mokesciu-moketoju-informacija</w:t>
              </w:r>
            </w:hyperlink>
            <w:r w:rsidR="008361F9" w:rsidRPr="00AF01FA">
              <w:rPr>
                <w:rFonts w:asciiTheme="majorBidi" w:hAnsiTheme="majorBidi" w:cstheme="majorBidi"/>
                <w:sz w:val="21"/>
                <w:szCs w:val="21"/>
              </w:rPr>
              <w:t xml:space="preserve"> skelbiamą informaciją.</w:t>
            </w:r>
          </w:p>
        </w:tc>
      </w:tr>
      <w:tr w:rsidR="006615B4" w:rsidRPr="00AF01FA"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yra padaręs rimtą profesinį pažeidimą, dėl kurio perkančioji organizacija abejoja tiekėjo sąžiningumu, kai jis </w:t>
            </w:r>
            <w:r w:rsidRPr="00AF01FA">
              <w:rPr>
                <w:rFonts w:asciiTheme="majorBidi" w:hAnsiTheme="majorBidi" w:cstheme="majorBidi"/>
                <w:color w:val="000000"/>
                <w:kern w:val="2"/>
                <w:sz w:val="21"/>
                <w:szCs w:val="21"/>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AF01FA" w:rsidRDefault="006615B4" w:rsidP="00AF01F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7 punkto c papunktis</w:t>
            </w:r>
          </w:p>
          <w:p w14:paraId="2632CDD8"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60FA16D"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30AF6615" w14:textId="77777777" w:rsidR="006615B4" w:rsidRPr="00AF01FA" w:rsidRDefault="006615B4" w:rsidP="00AF01FA">
            <w:pPr>
              <w:rPr>
                <w:rFonts w:asciiTheme="majorBidi" w:hAnsiTheme="majorBidi" w:cstheme="majorBidi"/>
                <w:bCs/>
                <w:iCs/>
                <w:kern w:val="2"/>
                <w:sz w:val="21"/>
                <w:szCs w:val="21"/>
                <w14:ligatures w14:val="standardContextual"/>
              </w:rPr>
            </w:pPr>
          </w:p>
          <w:p w14:paraId="53EBFF28" w14:textId="77777777" w:rsidR="006615B4" w:rsidRPr="00AF01FA" w:rsidRDefault="006615B4" w:rsidP="00AF01FA">
            <w:pPr>
              <w:rPr>
                <w:rFonts w:asciiTheme="majorBidi" w:hAnsiTheme="majorBidi" w:cstheme="majorBidi"/>
                <w:b/>
                <w:bCs/>
                <w:kern w:val="2"/>
                <w:sz w:val="21"/>
                <w:szCs w:val="21"/>
                <w14:ligatures w14:val="standardContextual"/>
              </w:rPr>
            </w:pPr>
            <w:r w:rsidRPr="00AF01FA">
              <w:rPr>
                <w:rFonts w:asciiTheme="majorBidi" w:hAnsiTheme="majorBidi" w:cstheme="majorBidi"/>
                <w:b/>
                <w:bCs/>
                <w:kern w:val="2"/>
                <w:sz w:val="21"/>
                <w:szCs w:val="21"/>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16C9C8FD" w:rsidR="006615B4" w:rsidRPr="00AF01FA" w:rsidRDefault="00484C64" w:rsidP="00AF01FA">
            <w:pPr>
              <w:rPr>
                <w:rFonts w:asciiTheme="majorBidi" w:hAnsiTheme="majorBidi" w:cstheme="majorBidi"/>
                <w:bCs/>
                <w:iCs/>
                <w:kern w:val="2"/>
                <w:sz w:val="21"/>
                <w:szCs w:val="21"/>
                <w14:ligatures w14:val="standardContextual"/>
              </w:rPr>
            </w:pPr>
            <w:hyperlink r:id="rId22" w:history="1">
              <w:r w:rsidR="008361F9" w:rsidRPr="00AF01FA">
                <w:rPr>
                  <w:rStyle w:val="Hipersaitas"/>
                  <w:rFonts w:asciiTheme="majorBidi" w:hAnsiTheme="majorBidi" w:cstheme="majorBidi"/>
                  <w:sz w:val="21"/>
                  <w:szCs w:val="21"/>
                </w:rPr>
                <w:t>https://kt.gov.lt/lt/atviri-duomenys/diskvalifikavimas-is-viesuju-pirkimu</w:t>
              </w:r>
            </w:hyperlink>
            <w:r w:rsidR="008361F9" w:rsidRPr="00AF01FA">
              <w:rPr>
                <w:rFonts w:asciiTheme="majorBidi" w:hAnsiTheme="majorBidi" w:cstheme="majorBidi"/>
                <w:sz w:val="21"/>
                <w:szCs w:val="21"/>
              </w:rPr>
              <w:t xml:space="preserve"> skelbiamą informaciją.</w:t>
            </w:r>
          </w:p>
        </w:tc>
      </w:tr>
      <w:tr w:rsidR="006615B4" w:rsidRPr="00AF01FA"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AF01FA" w:rsidRDefault="006615B4" w:rsidP="00AF01F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Tiekėjas </w:t>
            </w:r>
            <w:r w:rsidRPr="00AF01FA">
              <w:rPr>
                <w:rFonts w:asciiTheme="majorBidi" w:hAnsiTheme="majorBidi" w:cstheme="majorBidi"/>
                <w:kern w:val="2"/>
                <w:sz w:val="21"/>
                <w:szCs w:val="21"/>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1 punktas</w:t>
            </w:r>
          </w:p>
          <w:p w14:paraId="73AE7B76"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C1, C2, C3 punktai</w:t>
            </w:r>
          </w:p>
          <w:p w14:paraId="07C34BF1" w14:textId="77777777" w:rsidR="006615B4" w:rsidRPr="00AF01FA" w:rsidRDefault="006615B4" w:rsidP="00AF01FA">
            <w:pPr>
              <w:rPr>
                <w:rFonts w:asciiTheme="majorBidi"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AF01FA" w:rsidRDefault="006615B4" w:rsidP="00AF01F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758D7955"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tc>
      </w:tr>
      <w:tr w:rsidR="006615B4" w:rsidRPr="00AF01FA"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AF01FA" w:rsidRDefault="006615B4" w:rsidP="00AF01FA">
            <w:pPr>
              <w:jc w:val="center"/>
              <w:rPr>
                <w:rFonts w:asciiTheme="majorBidi" w:hAnsiTheme="majorBidi" w:cstheme="majorBidi"/>
                <w:kern w:val="2"/>
                <w:sz w:val="21"/>
                <w:szCs w:val="21"/>
                <w:lang w:eastAsia="lt-LT"/>
                <w14:ligatures w14:val="standardContextual"/>
              </w:rPr>
            </w:pPr>
            <w:bookmarkStart w:id="10" w:name="_Hlk90887894"/>
            <w:r w:rsidRPr="00AF01FA">
              <w:rPr>
                <w:rFonts w:asciiTheme="majorBidi" w:hAnsiTheme="majorBidi" w:cstheme="majorBidi"/>
                <w:kern w:val="2"/>
                <w:sz w:val="21"/>
                <w:szCs w:val="21"/>
                <w:lang w:eastAsia="lt-LT"/>
                <w14:ligatures w14:val="standardContextual"/>
              </w:rPr>
              <w:lastRenderedPageBreak/>
              <w:t>29.14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AF01FA" w:rsidRDefault="006615B4" w:rsidP="00AF01FA">
            <w:pPr>
              <w:rPr>
                <w:rFonts w:asciiTheme="majorBidi" w:hAnsiTheme="majorBidi" w:cstheme="majorBidi"/>
                <w:kern w:val="2"/>
                <w:sz w:val="21"/>
                <w:szCs w:val="21"/>
                <w:highlight w:val="lightGray"/>
                <w14:ligatures w14:val="standardContextual"/>
              </w:rPr>
            </w:pPr>
            <w:r w:rsidRPr="00AF01FA">
              <w:rPr>
                <w:rFonts w:asciiTheme="majorBidi" w:hAnsiTheme="majorBidi" w:cstheme="majorBidi"/>
                <w:kern w:val="2"/>
                <w:sz w:val="21"/>
                <w:szCs w:val="21"/>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2 punktas</w:t>
            </w:r>
          </w:p>
          <w:p w14:paraId="536966F6"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0D9FD120"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AF01FA" w:rsidRDefault="006615B4" w:rsidP="00AF01F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 xml:space="preserve">Iš Lietuvoje įsteigtų subjektų įrodančių dokumentų nereikalaujama, užtenka pateikto EBVPD. </w:t>
            </w:r>
            <w:r w:rsidRPr="00AF01FA">
              <w:rPr>
                <w:rFonts w:asciiTheme="majorBidi" w:hAnsiTheme="majorBidi" w:cstheme="majorBidi"/>
                <w:kern w:val="2"/>
                <w:sz w:val="21"/>
                <w:szCs w:val="21"/>
                <w:lang w:eastAsia="lt-LT"/>
                <w14:ligatures w14:val="standardContextual"/>
              </w:rPr>
              <w:t>Perkančioji organizacija savarankiškai patikrina duomenis nacionalinėje duomenų bazėje, adresu:</w:t>
            </w:r>
          </w:p>
          <w:p w14:paraId="46EFB668" w14:textId="77777777" w:rsidR="008361F9" w:rsidRPr="00AF01FA" w:rsidRDefault="00484C64" w:rsidP="00AF01FA">
            <w:pPr>
              <w:pStyle w:val="Betarp"/>
              <w:jc w:val="both"/>
              <w:rPr>
                <w:rFonts w:asciiTheme="majorBidi" w:hAnsiTheme="majorBidi" w:cstheme="majorBidi"/>
                <w:bCs/>
                <w:sz w:val="21"/>
                <w:szCs w:val="21"/>
              </w:rPr>
            </w:pPr>
            <w:hyperlink r:id="rId23" w:history="1">
              <w:r w:rsidR="008361F9" w:rsidRPr="00AF01FA">
                <w:rPr>
                  <w:rStyle w:val="Hipersaitas"/>
                  <w:rFonts w:asciiTheme="majorBidi" w:hAnsiTheme="majorBidi" w:cstheme="majorBidi"/>
                  <w:bCs/>
                  <w:sz w:val="21"/>
                  <w:szCs w:val="21"/>
                </w:rPr>
                <w:t>https://www.registrucentras.lt/jar/p/</w:t>
              </w:r>
            </w:hyperlink>
            <w:r w:rsidR="008361F9" w:rsidRPr="00AF01FA">
              <w:rPr>
                <w:rFonts w:asciiTheme="majorBidi" w:hAnsiTheme="majorBidi" w:cstheme="majorBidi"/>
                <w:bCs/>
                <w:sz w:val="21"/>
                <w:szCs w:val="21"/>
              </w:rPr>
              <w:t xml:space="preserve">. </w:t>
            </w:r>
          </w:p>
          <w:p w14:paraId="7F724DDF"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p>
          <w:p w14:paraId="5F2265A3" w14:textId="77777777" w:rsidR="006615B4" w:rsidRPr="00AF01FA" w:rsidRDefault="006615B4" w:rsidP="00AF01FA">
            <w:pPr>
              <w:rPr>
                <w:rFonts w:asciiTheme="majorBidi" w:hAnsiTheme="majorBidi" w:cstheme="majorBidi"/>
                <w:i/>
                <w:iCs/>
                <w:color w:val="00000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F01FA">
              <w:rPr>
                <w:rFonts w:asciiTheme="majorBidi" w:hAnsiTheme="majorBidi" w:cstheme="majorBidi"/>
                <w:b/>
                <w:bCs/>
                <w:kern w:val="2"/>
                <w:sz w:val="21"/>
                <w:szCs w:val="21"/>
                <w:lang w:eastAsia="lt-LT"/>
                <w14:ligatures w14:val="standardContextual"/>
              </w:rPr>
              <w:t>120 dienų</w:t>
            </w:r>
            <w:r w:rsidRPr="00AF01FA">
              <w:rPr>
                <w:rFonts w:asciiTheme="majorBidi" w:hAnsiTheme="majorBidi" w:cstheme="majorBidi"/>
                <w:kern w:val="2"/>
                <w:sz w:val="21"/>
                <w:szCs w:val="21"/>
                <w:lang w:eastAsia="lt-LT"/>
                <w14:ligatures w14:val="standardContextual"/>
              </w:rPr>
              <w:t xml:space="preserve">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AF01FA" w:rsidRDefault="006615B4" w:rsidP="00AF01FA">
            <w:pPr>
              <w:rPr>
                <w:rFonts w:asciiTheme="majorBidi" w:hAnsiTheme="majorBidi" w:cstheme="majorBidi"/>
                <w:kern w:val="2"/>
                <w:sz w:val="21"/>
                <w:szCs w:val="21"/>
                <w:lang w:eastAsia="lt-LT"/>
                <w14:ligatures w14:val="standardContextual"/>
              </w:rPr>
            </w:pPr>
          </w:p>
          <w:p w14:paraId="731A72B8"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r w:rsidRPr="00AF01FA">
              <w:rPr>
                <w:rFonts w:asciiTheme="majorBidi" w:hAnsiTheme="majorBidi" w:cstheme="majorBidi"/>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p>
          <w:p w14:paraId="70A2DD17"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3308A5C1" w14:textId="77777777" w:rsidR="006615B4" w:rsidRPr="00AF01FA" w:rsidRDefault="006615B4" w:rsidP="00AF01F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AF01FA" w:rsidRDefault="006615B4" w:rsidP="00AF01FA">
            <w:pPr>
              <w:rPr>
                <w:rFonts w:asciiTheme="majorBidi" w:hAnsiTheme="majorBidi" w:cstheme="majorBidi"/>
                <w:b/>
                <w:bCs/>
                <w:kern w:val="2"/>
                <w:sz w:val="21"/>
                <w:szCs w:val="21"/>
                <w:highlight w:val="lightGray"/>
                <w:lang w:eastAsia="lt-LT"/>
                <w14:ligatures w14:val="standardContextual"/>
              </w:rPr>
            </w:pPr>
          </w:p>
        </w:tc>
        <w:bookmarkEnd w:id="10"/>
      </w:tr>
      <w:tr w:rsidR="006615B4" w:rsidRPr="00AF01FA"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AF01FA" w:rsidRDefault="006615B4" w:rsidP="00AF01FA">
            <w:pPr>
              <w:jc w:val="cente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29.15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AF01FA" w:rsidRDefault="006615B4" w:rsidP="00AF01F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AF01FA" w:rsidRDefault="006615B4" w:rsidP="00AF01F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3 punktas</w:t>
            </w:r>
          </w:p>
          <w:p w14:paraId="435EBCAB"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p>
          <w:p w14:paraId="2478CF41" w14:textId="77777777" w:rsidR="006615B4" w:rsidRPr="00AF01FA" w:rsidRDefault="006615B4" w:rsidP="00AF01F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AF01FA" w:rsidRDefault="006615B4" w:rsidP="00AF01FA">
            <w:pPr>
              <w:rPr>
                <w:rFonts w:asciiTheme="majorBidi" w:hAnsiTheme="majorBidi" w:cstheme="majorBidi"/>
                <w:bCs/>
                <w:iCs/>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tc>
      </w:tr>
    </w:tbl>
    <w:p w14:paraId="2688562D" w14:textId="77777777" w:rsidR="00606DE8" w:rsidRPr="00A2447B" w:rsidRDefault="00606DE8" w:rsidP="007377A3">
      <w:pPr>
        <w:spacing w:line="276" w:lineRule="auto"/>
        <w:jc w:val="center"/>
        <w:rPr>
          <w:rFonts w:asciiTheme="majorBidi" w:hAnsiTheme="majorBidi" w:cstheme="majorBidi"/>
          <w:b/>
          <w:szCs w:val="24"/>
        </w:rPr>
      </w:pPr>
    </w:p>
    <w:p w14:paraId="120F59F3" w14:textId="57850E74" w:rsidR="006E579D" w:rsidRPr="00A2447B" w:rsidRDefault="006E579D" w:rsidP="007377A3">
      <w:pPr>
        <w:spacing w:line="276" w:lineRule="auto"/>
        <w:jc w:val="center"/>
        <w:rPr>
          <w:rFonts w:asciiTheme="majorBidi" w:hAnsiTheme="majorBidi" w:cstheme="majorBidi"/>
          <w:b/>
          <w:szCs w:val="24"/>
        </w:rPr>
      </w:pPr>
      <w:r w:rsidRPr="00A2447B">
        <w:rPr>
          <w:rFonts w:asciiTheme="majorBidi" w:hAnsiTheme="majorBidi" w:cstheme="majorBidi"/>
          <w:b/>
          <w:szCs w:val="24"/>
        </w:rPr>
        <w:t>Tiekėjų kvalifikacijos reikalavimai</w:t>
      </w:r>
    </w:p>
    <w:p w14:paraId="71FA8688" w14:textId="77777777" w:rsidR="006E579D" w:rsidRPr="00A2447B" w:rsidRDefault="006E579D" w:rsidP="007377A3">
      <w:pPr>
        <w:spacing w:line="276" w:lineRule="auto"/>
        <w:rPr>
          <w:rFonts w:asciiTheme="majorBidi" w:hAnsiTheme="majorBidi" w:cstheme="majorBidi"/>
          <w:b/>
          <w:szCs w:val="24"/>
        </w:rPr>
      </w:pPr>
    </w:p>
    <w:bookmarkEnd w:id="7"/>
    <w:p w14:paraId="6C48A5BE" w14:textId="77777777" w:rsidR="0020771F" w:rsidRPr="00A2447B" w:rsidRDefault="006E579D" w:rsidP="007377A3">
      <w:pPr>
        <w:spacing w:line="276" w:lineRule="auto"/>
        <w:ind w:firstLine="680"/>
        <w:rPr>
          <w:rFonts w:asciiTheme="majorBidi" w:hAnsiTheme="majorBidi" w:cstheme="majorBidi"/>
          <w:bCs/>
          <w:szCs w:val="24"/>
        </w:rPr>
      </w:pPr>
      <w:r w:rsidRPr="00A2447B">
        <w:rPr>
          <w:rFonts w:asciiTheme="majorBidi" w:hAnsiTheme="majorBidi" w:cstheme="majorBidi"/>
          <w:szCs w:val="24"/>
        </w:rPr>
        <w:t xml:space="preserve">30. </w:t>
      </w:r>
      <w:r w:rsidR="0020771F" w:rsidRPr="00A2447B">
        <w:rPr>
          <w:rFonts w:asciiTheme="majorBidi" w:hAnsiTheme="majorBidi" w:cstheme="majorBidi"/>
          <w:bCs/>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5029275" w14:textId="3C9CF3FB" w:rsidR="006E579D" w:rsidRPr="00A2447B" w:rsidRDefault="006E579D" w:rsidP="007377A3">
      <w:pPr>
        <w:spacing w:line="276" w:lineRule="auto"/>
        <w:ind w:firstLine="680"/>
        <w:rPr>
          <w:rFonts w:asciiTheme="majorBidi" w:hAnsiTheme="majorBidi" w:cstheme="majorBidi"/>
          <w:szCs w:val="24"/>
        </w:rPr>
      </w:pPr>
      <w:r w:rsidRPr="00A2447B">
        <w:rPr>
          <w:rFonts w:asciiTheme="majorBidi" w:hAnsiTheme="majorBidi" w:cstheme="majorBidi"/>
          <w:szCs w:val="24"/>
        </w:rPr>
        <w:lastRenderedPageBreak/>
        <w:t>30.1. Tiekėjų kvalifikacijos reikalavimai bei reikalaujami dokumentai ir informacija, patvirtinantys šiuos reikalavimus:</w:t>
      </w:r>
      <w:r w:rsidRPr="00A2447B">
        <w:rPr>
          <w:rFonts w:asciiTheme="majorBidi" w:hAnsiTheme="majorBidi" w:cstheme="majorBidi"/>
          <w:szCs w:val="24"/>
        </w:rPr>
        <w:tab/>
      </w:r>
    </w:p>
    <w:tbl>
      <w:tblPr>
        <w:tblStyle w:val="Lentelstinklelis"/>
        <w:tblW w:w="9628" w:type="dxa"/>
        <w:jc w:val="center"/>
        <w:tblLook w:val="04A0" w:firstRow="1" w:lastRow="0" w:firstColumn="1" w:lastColumn="0" w:noHBand="0" w:noVBand="1"/>
      </w:tblPr>
      <w:tblGrid>
        <w:gridCol w:w="821"/>
        <w:gridCol w:w="3710"/>
        <w:gridCol w:w="5097"/>
      </w:tblGrid>
      <w:tr w:rsidR="006E579D" w:rsidRPr="007C3653" w14:paraId="4772229C" w14:textId="77777777" w:rsidTr="004413A7">
        <w:trPr>
          <w:jc w:val="center"/>
        </w:trPr>
        <w:tc>
          <w:tcPr>
            <w:tcW w:w="821" w:type="dxa"/>
            <w:tcBorders>
              <w:top w:val="single" w:sz="4" w:space="0" w:color="auto"/>
              <w:left w:val="single" w:sz="4" w:space="0" w:color="auto"/>
              <w:bottom w:val="single" w:sz="4" w:space="0" w:color="auto"/>
              <w:right w:val="single" w:sz="4" w:space="0" w:color="auto"/>
            </w:tcBorders>
            <w:vAlign w:val="center"/>
            <w:hideMark/>
          </w:tcPr>
          <w:p w14:paraId="7EB98D62" w14:textId="77777777" w:rsidR="006E579D" w:rsidRPr="007C3653" w:rsidRDefault="006E579D" w:rsidP="007377A3">
            <w:pPr>
              <w:jc w:val="center"/>
              <w:rPr>
                <w:rFonts w:asciiTheme="majorBidi" w:hAnsiTheme="majorBidi" w:cstheme="majorBidi"/>
                <w:b/>
                <w:bCs/>
                <w:color w:val="000000" w:themeColor="text1"/>
                <w:sz w:val="22"/>
                <w:szCs w:val="22"/>
                <w:lang w:eastAsia="lt-LT"/>
              </w:rPr>
            </w:pPr>
            <w:r w:rsidRPr="007C3653">
              <w:rPr>
                <w:rFonts w:asciiTheme="majorBidi" w:hAnsiTheme="majorBidi" w:cstheme="majorBidi"/>
                <w:b/>
                <w:bCs/>
                <w:color w:val="000000" w:themeColor="text1"/>
                <w:sz w:val="22"/>
                <w:szCs w:val="22"/>
                <w:lang w:eastAsia="lt-LT"/>
              </w:rPr>
              <w:t>Eil. Nr.</w:t>
            </w:r>
          </w:p>
        </w:tc>
        <w:tc>
          <w:tcPr>
            <w:tcW w:w="3710" w:type="dxa"/>
            <w:tcBorders>
              <w:top w:val="single" w:sz="4" w:space="0" w:color="auto"/>
              <w:left w:val="single" w:sz="4" w:space="0" w:color="auto"/>
              <w:bottom w:val="single" w:sz="4" w:space="0" w:color="auto"/>
              <w:right w:val="single" w:sz="4" w:space="0" w:color="auto"/>
            </w:tcBorders>
            <w:vAlign w:val="center"/>
            <w:hideMark/>
          </w:tcPr>
          <w:p w14:paraId="2F71E49C" w14:textId="77777777" w:rsidR="006E579D" w:rsidRPr="007C3653" w:rsidRDefault="006E579D" w:rsidP="007377A3">
            <w:pPr>
              <w:jc w:val="center"/>
              <w:rPr>
                <w:rFonts w:asciiTheme="majorBidi" w:hAnsiTheme="majorBidi" w:cstheme="majorBidi"/>
                <w:b/>
                <w:bCs/>
                <w:color w:val="000000" w:themeColor="text1"/>
                <w:sz w:val="22"/>
                <w:szCs w:val="22"/>
                <w:lang w:eastAsia="lt-LT"/>
              </w:rPr>
            </w:pPr>
            <w:r w:rsidRPr="007C3653">
              <w:rPr>
                <w:rFonts w:asciiTheme="majorBidi" w:hAnsiTheme="majorBidi" w:cstheme="majorBidi"/>
                <w:b/>
                <w:bCs/>
                <w:color w:val="000000" w:themeColor="text1"/>
                <w:sz w:val="22"/>
                <w:szCs w:val="22"/>
                <w:lang w:eastAsia="lt-LT"/>
              </w:rPr>
              <w:t>Kvalifikacijos reikalavimai</w:t>
            </w:r>
          </w:p>
        </w:tc>
        <w:tc>
          <w:tcPr>
            <w:tcW w:w="5097" w:type="dxa"/>
            <w:tcBorders>
              <w:top w:val="single" w:sz="4" w:space="0" w:color="auto"/>
              <w:left w:val="single" w:sz="4" w:space="0" w:color="auto"/>
              <w:bottom w:val="single" w:sz="4" w:space="0" w:color="auto"/>
              <w:right w:val="single" w:sz="4" w:space="0" w:color="auto"/>
            </w:tcBorders>
            <w:vAlign w:val="center"/>
            <w:hideMark/>
          </w:tcPr>
          <w:p w14:paraId="3F5BFFD3" w14:textId="77777777" w:rsidR="006E579D" w:rsidRPr="007C3653" w:rsidRDefault="006E579D" w:rsidP="007377A3">
            <w:pPr>
              <w:jc w:val="center"/>
              <w:rPr>
                <w:rFonts w:asciiTheme="majorBidi" w:hAnsiTheme="majorBidi" w:cstheme="majorBidi"/>
                <w:b/>
                <w:bCs/>
                <w:color w:val="000000" w:themeColor="text1"/>
                <w:sz w:val="22"/>
                <w:szCs w:val="22"/>
                <w:lang w:eastAsia="lt-LT"/>
              </w:rPr>
            </w:pPr>
            <w:r w:rsidRPr="007C3653">
              <w:rPr>
                <w:rFonts w:asciiTheme="majorBidi" w:hAnsiTheme="majorBidi" w:cstheme="majorBidi"/>
                <w:b/>
                <w:bCs/>
                <w:color w:val="000000" w:themeColor="text1"/>
                <w:sz w:val="22"/>
                <w:szCs w:val="22"/>
                <w:lang w:eastAsia="lt-LT"/>
              </w:rPr>
              <w:t>Patvirtinančių dokumentų sąrašas</w:t>
            </w:r>
          </w:p>
        </w:tc>
      </w:tr>
      <w:tr w:rsidR="006E579D" w:rsidRPr="007C3653" w14:paraId="1B2456A5" w14:textId="77777777" w:rsidTr="00F630F4">
        <w:trPr>
          <w:jc w:val="center"/>
        </w:trPr>
        <w:tc>
          <w:tcPr>
            <w:tcW w:w="9628" w:type="dxa"/>
            <w:gridSpan w:val="3"/>
            <w:tcBorders>
              <w:top w:val="single" w:sz="4" w:space="0" w:color="auto"/>
              <w:left w:val="single" w:sz="4" w:space="0" w:color="auto"/>
              <w:bottom w:val="single" w:sz="4" w:space="0" w:color="auto"/>
              <w:right w:val="single" w:sz="4" w:space="0" w:color="auto"/>
            </w:tcBorders>
            <w:vAlign w:val="center"/>
            <w:hideMark/>
          </w:tcPr>
          <w:p w14:paraId="4BFBEF9E" w14:textId="0F2499E7" w:rsidR="002A6C9A" w:rsidRPr="007C3653" w:rsidRDefault="002A6C9A" w:rsidP="007377A3">
            <w:pPr>
              <w:shd w:val="clear" w:color="auto" w:fill="FFFFFF"/>
              <w:jc w:val="center"/>
              <w:rPr>
                <w:rFonts w:asciiTheme="majorBidi" w:hAnsiTheme="majorBidi" w:cstheme="majorBidi"/>
                <w:b/>
                <w:bCs/>
                <w:color w:val="000000" w:themeColor="text1"/>
                <w:sz w:val="22"/>
                <w:szCs w:val="22"/>
                <w:lang w:eastAsia="lt-LT"/>
              </w:rPr>
            </w:pPr>
            <w:r w:rsidRPr="007C3653">
              <w:rPr>
                <w:rFonts w:asciiTheme="majorBidi" w:hAnsiTheme="majorBidi" w:cstheme="majorBidi"/>
                <w:b/>
                <w:bCs/>
                <w:color w:val="000000" w:themeColor="text1"/>
                <w:sz w:val="22"/>
                <w:szCs w:val="22"/>
                <w:lang w:eastAsia="lt-LT"/>
              </w:rPr>
              <w:t xml:space="preserve">Techninio ir profesinio pajėgumo reikalavimai </w:t>
            </w:r>
          </w:p>
        </w:tc>
      </w:tr>
      <w:tr w:rsidR="006E579D" w:rsidRPr="007C3653" w14:paraId="2F8C40F5" w14:textId="77777777" w:rsidTr="004413A7">
        <w:trPr>
          <w:jc w:val="center"/>
        </w:trPr>
        <w:tc>
          <w:tcPr>
            <w:tcW w:w="821" w:type="dxa"/>
            <w:tcBorders>
              <w:top w:val="single" w:sz="4" w:space="0" w:color="auto"/>
              <w:left w:val="single" w:sz="4" w:space="0" w:color="auto"/>
              <w:bottom w:val="single" w:sz="4" w:space="0" w:color="auto"/>
              <w:right w:val="single" w:sz="4" w:space="0" w:color="auto"/>
            </w:tcBorders>
            <w:hideMark/>
          </w:tcPr>
          <w:p w14:paraId="5C1CAE0A" w14:textId="0B6CDE97" w:rsidR="006E579D" w:rsidRPr="007C3653" w:rsidRDefault="006E579D" w:rsidP="007377A3">
            <w:pPr>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t>30.1.</w:t>
            </w:r>
            <w:r w:rsidR="00656126" w:rsidRPr="007C3653">
              <w:rPr>
                <w:rFonts w:asciiTheme="majorBidi" w:hAnsiTheme="majorBidi" w:cstheme="majorBidi"/>
                <w:color w:val="000000" w:themeColor="text1"/>
                <w:sz w:val="22"/>
                <w:szCs w:val="22"/>
                <w:lang w:eastAsia="lt-LT"/>
              </w:rPr>
              <w:t>1</w:t>
            </w:r>
            <w:r w:rsidRPr="007C3653">
              <w:rPr>
                <w:rFonts w:asciiTheme="majorBidi" w:hAnsiTheme="majorBidi" w:cstheme="majorBidi"/>
                <w:color w:val="000000" w:themeColor="text1"/>
                <w:sz w:val="22"/>
                <w:szCs w:val="22"/>
                <w:lang w:eastAsia="lt-LT"/>
              </w:rPr>
              <w:t>.</w:t>
            </w:r>
          </w:p>
        </w:tc>
        <w:tc>
          <w:tcPr>
            <w:tcW w:w="3710" w:type="dxa"/>
            <w:tcBorders>
              <w:top w:val="single" w:sz="4" w:space="0" w:color="auto"/>
              <w:left w:val="single" w:sz="4" w:space="0" w:color="auto"/>
              <w:bottom w:val="single" w:sz="4" w:space="0" w:color="auto"/>
              <w:right w:val="single" w:sz="4" w:space="0" w:color="auto"/>
            </w:tcBorders>
          </w:tcPr>
          <w:p w14:paraId="53E19D59" w14:textId="77777777" w:rsidR="00B70BD1" w:rsidRPr="001E22CC" w:rsidRDefault="00B70BD1" w:rsidP="007377A3">
            <w:pPr>
              <w:shd w:val="clear" w:color="auto" w:fill="FFFFFF"/>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 xml:space="preserve">Tiekėjas turi pasiūlyti specialistus, kurių kvalifikacija turi atitikti žemiau nurodytus reikalavimus: </w:t>
            </w:r>
          </w:p>
          <w:p w14:paraId="6634651F" w14:textId="77777777" w:rsidR="00B70BD1" w:rsidRPr="001E22CC" w:rsidRDefault="00B70BD1" w:rsidP="007377A3">
            <w:pPr>
              <w:shd w:val="clear" w:color="auto" w:fill="FFFFFF"/>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 xml:space="preserve">1) ne mažiau kaip 1 (vieną) specialistą, statinio statybos vadovą, kuriam suteikta teisė eiti neypatingojo statinio statybos vadovo pareigas neypatinguose statiniuose, esančiuose kultūros paveldo objekto teritorijoje, jo apsaugos zonoje, kultūros paveldo vietovėje: neypatingieji inžinerinių tinklų grupės: vandentiekio tinklų; nuotekų šalinimo tinklų paskirties statiniai; </w:t>
            </w:r>
          </w:p>
          <w:p w14:paraId="540B0F52" w14:textId="0782386C" w:rsidR="00B70BD1" w:rsidRPr="001E22CC" w:rsidRDefault="00B70BD1" w:rsidP="007377A3">
            <w:pPr>
              <w:shd w:val="clear" w:color="auto" w:fill="FFFFFF"/>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2) bent vieną specialistą, turintį teisę atlikti geodezijos darbus.</w:t>
            </w:r>
          </w:p>
          <w:p w14:paraId="486E5EEF" w14:textId="03183DE4" w:rsidR="001A68F6" w:rsidRPr="001E22CC" w:rsidRDefault="00B70BD1" w:rsidP="007377A3">
            <w:pPr>
              <w:shd w:val="clear" w:color="auto" w:fill="FFFFFF"/>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Pastaba: Tiekėjas gali siūlyti vieną asmenį kelioms pozicijoms, jei šis asmuo atitinka visus skirtingoms pozicijoms keliamus reikalavimus.</w:t>
            </w:r>
          </w:p>
        </w:tc>
        <w:tc>
          <w:tcPr>
            <w:tcW w:w="5097" w:type="dxa"/>
            <w:tcBorders>
              <w:top w:val="single" w:sz="4" w:space="0" w:color="auto"/>
              <w:left w:val="single" w:sz="4" w:space="0" w:color="auto"/>
              <w:bottom w:val="single" w:sz="4" w:space="0" w:color="auto"/>
              <w:right w:val="single" w:sz="4" w:space="0" w:color="auto"/>
            </w:tcBorders>
            <w:vAlign w:val="center"/>
          </w:tcPr>
          <w:p w14:paraId="51D5D02B" w14:textId="77777777" w:rsidR="00B70BD1" w:rsidRPr="001E22CC" w:rsidRDefault="00B70BD1" w:rsidP="007377A3">
            <w:pPr>
              <w:shd w:val="clear" w:color="auto" w:fill="FFFFFF"/>
              <w:tabs>
                <w:tab w:val="left" w:pos="454"/>
              </w:tabs>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 xml:space="preserve">1) Tiekėjo ar jo įgalioto asmens parašu patvirtintas dokumentas (jei siūlomi keli specialistai – sąrašas), kuriame nurodomas už sutarties vykdymą atsakingas specialistas, jo vardas ir pavardė, pareigos vykdant sutartį, kvalifikacijos pažymėjimo ar atestato Nr. </w:t>
            </w:r>
          </w:p>
          <w:p w14:paraId="1D8A2350" w14:textId="77777777" w:rsidR="00B70BD1" w:rsidRPr="001E22CC" w:rsidRDefault="00B70BD1" w:rsidP="007377A3">
            <w:pPr>
              <w:shd w:val="clear" w:color="auto" w:fill="FFFFFF"/>
              <w:tabs>
                <w:tab w:val="left" w:pos="454"/>
              </w:tabs>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 xml:space="preserve">2) Jei tiekėjas siūlo ne savo darbuotoją, jis turi pateikti siūlomo specialisto pasirašytą sutikimą atlikti jam paskirtas funkcijas, tiekėjo laimėjimo atveju. </w:t>
            </w:r>
          </w:p>
          <w:p w14:paraId="68F5DA40" w14:textId="77777777" w:rsidR="00B70BD1" w:rsidRPr="001E22CC" w:rsidRDefault="00B70BD1" w:rsidP="007377A3">
            <w:pPr>
              <w:shd w:val="clear" w:color="auto" w:fill="FFFFFF"/>
              <w:tabs>
                <w:tab w:val="left" w:pos="454"/>
              </w:tabs>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 xml:space="preserve">1 punkte nurodytam specialistui pateikiami dokumentai: Lietuvos Respublikos ir trečiųjų šalių piliečiams ir kitiems fiziniams asmenims (išskyrus užsienio šalies specialistus*) SSVA (iki 2022-04-30 SPSC) išduotas kvalifikacijos atestatas suteikiantis teisę eiti neypatingojo statinio statybos vadovo pareigas objekte: neypatingasis inžinerinių tinklų grupės, vandentiekio ir nuotekų šalinimo tinklų paskirties statinys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9562B40" w14:textId="77777777" w:rsidR="00B70BD1" w:rsidRPr="001E22CC" w:rsidRDefault="00B70BD1" w:rsidP="007377A3">
            <w:pPr>
              <w:shd w:val="clear" w:color="auto" w:fill="FFFFFF"/>
              <w:tabs>
                <w:tab w:val="left" w:pos="454"/>
              </w:tabs>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 xml:space="preserve">Bus priimtini atestatai/kvalifikacijos pažymėjimai, kuriuose nurodyti inžineriniai tinklai, neišskirtos ar nenurodytos paskirtys. Taip pat bus priimtini ypatingųjų statinių esančių kultūros paveldo objekto teritorijoje, jo apsaugos zonoje, kultūros paveldo vietovėje kvalifikacijos dokumentai; </w:t>
            </w:r>
          </w:p>
          <w:p w14:paraId="1DB79BCA" w14:textId="77777777" w:rsidR="00B70BD1" w:rsidRPr="001E22CC" w:rsidRDefault="00B70BD1" w:rsidP="007377A3">
            <w:pPr>
              <w:shd w:val="clear" w:color="auto" w:fill="FFFFFF"/>
              <w:tabs>
                <w:tab w:val="left" w:pos="454"/>
              </w:tabs>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 xml:space="preserve">2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Žemėtvarkos planavimo dokumentų rengėjų, matininkų ir geodezininkų žinybinio registro arba geodezininko kvalifikacijos pažymėjimas. </w:t>
            </w:r>
          </w:p>
          <w:p w14:paraId="64AFB7E2" w14:textId="77777777" w:rsidR="00B70BD1" w:rsidRPr="001E22CC" w:rsidRDefault="00B70BD1" w:rsidP="007377A3">
            <w:pPr>
              <w:shd w:val="clear" w:color="auto" w:fill="FFFFFF"/>
              <w:tabs>
                <w:tab w:val="left" w:pos="454"/>
              </w:tabs>
              <w:rPr>
                <w:rFonts w:asciiTheme="majorBidi" w:hAnsiTheme="majorBidi" w:cstheme="majorBidi"/>
                <w:b/>
                <w:bCs/>
                <w:color w:val="000000" w:themeColor="text1"/>
                <w:sz w:val="22"/>
                <w:szCs w:val="22"/>
                <w:u w:val="single"/>
                <w:lang w:eastAsia="lt-LT"/>
              </w:rPr>
            </w:pPr>
            <w:r w:rsidRPr="001E22CC">
              <w:rPr>
                <w:rFonts w:asciiTheme="majorBidi" w:hAnsiTheme="majorBidi" w:cstheme="majorBidi"/>
                <w:b/>
                <w:bCs/>
                <w:color w:val="000000" w:themeColor="text1"/>
                <w:sz w:val="22"/>
                <w:szCs w:val="22"/>
                <w:u w:val="single"/>
                <w:lang w:eastAsia="lt-LT"/>
              </w:rPr>
              <w:t xml:space="preserve">Pateikiamos skaitmeninės dokumentų kopijos </w:t>
            </w:r>
          </w:p>
          <w:p w14:paraId="3C340FE9" w14:textId="77777777" w:rsidR="00B70BD1" w:rsidRPr="001E22CC" w:rsidRDefault="00B70BD1" w:rsidP="007377A3">
            <w:pPr>
              <w:shd w:val="clear" w:color="auto" w:fill="FFFFFF"/>
              <w:tabs>
                <w:tab w:val="left" w:pos="454"/>
              </w:tabs>
              <w:rPr>
                <w:rFonts w:asciiTheme="majorBidi" w:hAnsiTheme="majorBidi" w:cstheme="majorBidi"/>
                <w:color w:val="000000" w:themeColor="text1"/>
                <w:sz w:val="22"/>
                <w:szCs w:val="22"/>
                <w:lang w:eastAsia="lt-LT"/>
              </w:rPr>
            </w:pPr>
          </w:p>
          <w:p w14:paraId="78FA10E7" w14:textId="77777777" w:rsidR="00B70BD1" w:rsidRPr="001E22CC" w:rsidRDefault="00B70BD1" w:rsidP="007377A3">
            <w:pPr>
              <w:shd w:val="clear" w:color="auto" w:fill="FFFFFF"/>
              <w:tabs>
                <w:tab w:val="left" w:pos="454"/>
              </w:tabs>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Jeigu pasiūlymą teikia ūkio subjektų grupė – reikalavimą turi atitikti ūkio subjektų grupės nario (-</w:t>
            </w:r>
            <w:proofErr w:type="spellStart"/>
            <w:r w:rsidRPr="001E22CC">
              <w:rPr>
                <w:rFonts w:asciiTheme="majorBidi" w:hAnsiTheme="majorBidi" w:cstheme="majorBidi"/>
                <w:color w:val="000000" w:themeColor="text1"/>
                <w:sz w:val="22"/>
                <w:szCs w:val="22"/>
                <w:lang w:eastAsia="lt-LT"/>
              </w:rPr>
              <w:t>ių</w:t>
            </w:r>
            <w:proofErr w:type="spellEnd"/>
            <w:r w:rsidRPr="001E22CC">
              <w:rPr>
                <w:rFonts w:asciiTheme="majorBidi" w:hAnsiTheme="majorBidi" w:cstheme="majorBidi"/>
                <w:color w:val="000000" w:themeColor="text1"/>
                <w:sz w:val="22"/>
                <w:szCs w:val="22"/>
                <w:lang w:eastAsia="lt-LT"/>
              </w:rPr>
              <w:t xml:space="preserve">) specialistai, atsižvelgiant į jų prisiimamus įsipareigojimus pirkimo sutarčiai vykdyti; </w:t>
            </w:r>
          </w:p>
          <w:p w14:paraId="171AEB76" w14:textId="77777777" w:rsidR="00B70BD1" w:rsidRPr="001E22CC" w:rsidRDefault="00B70BD1" w:rsidP="007377A3">
            <w:pPr>
              <w:shd w:val="clear" w:color="auto" w:fill="FFFFFF"/>
              <w:tabs>
                <w:tab w:val="left" w:pos="454"/>
              </w:tabs>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 xml:space="preserve">tiekėjas gali remtis kitų ūkio subjektų </w:t>
            </w:r>
            <w:proofErr w:type="spellStart"/>
            <w:r w:rsidRPr="001E22CC">
              <w:rPr>
                <w:rFonts w:asciiTheme="majorBidi" w:hAnsiTheme="majorBidi" w:cstheme="majorBidi"/>
                <w:color w:val="000000" w:themeColor="text1"/>
                <w:sz w:val="22"/>
                <w:szCs w:val="22"/>
                <w:lang w:eastAsia="lt-LT"/>
              </w:rPr>
              <w:t>pajėgumais</w:t>
            </w:r>
            <w:proofErr w:type="spellEnd"/>
            <w:r w:rsidRPr="001E22CC">
              <w:rPr>
                <w:rFonts w:asciiTheme="majorBidi" w:hAnsiTheme="majorBidi" w:cstheme="majorBidi"/>
                <w:color w:val="000000" w:themeColor="text1"/>
                <w:sz w:val="22"/>
                <w:szCs w:val="22"/>
                <w:lang w:eastAsia="lt-LT"/>
              </w:rPr>
              <w:t xml:space="preserve"> tik tuo atveju, jeigu tie subjektai (jų darbuotojai) patys vykdys </w:t>
            </w:r>
            <w:r w:rsidRPr="001E22CC">
              <w:rPr>
                <w:rFonts w:asciiTheme="majorBidi" w:hAnsiTheme="majorBidi" w:cstheme="majorBidi"/>
                <w:color w:val="000000" w:themeColor="text1"/>
                <w:sz w:val="22"/>
                <w:szCs w:val="22"/>
                <w:lang w:eastAsia="lt-LT"/>
              </w:rPr>
              <w:lastRenderedPageBreak/>
              <w:t xml:space="preserve">tą pirkimo sutarties dalį, kuriai reikia jų turimų </w:t>
            </w:r>
            <w:proofErr w:type="spellStart"/>
            <w:r w:rsidRPr="001E22CC">
              <w:rPr>
                <w:rFonts w:asciiTheme="majorBidi" w:hAnsiTheme="majorBidi" w:cstheme="majorBidi"/>
                <w:color w:val="000000" w:themeColor="text1"/>
                <w:sz w:val="22"/>
                <w:szCs w:val="22"/>
                <w:lang w:eastAsia="lt-LT"/>
              </w:rPr>
              <w:t>pajėgumų</w:t>
            </w:r>
            <w:proofErr w:type="spellEnd"/>
            <w:r w:rsidRPr="001E22CC">
              <w:rPr>
                <w:rFonts w:asciiTheme="majorBidi" w:hAnsiTheme="majorBidi" w:cstheme="majorBidi"/>
                <w:color w:val="000000" w:themeColor="text1"/>
                <w:sz w:val="22"/>
                <w:szCs w:val="22"/>
                <w:lang w:eastAsia="lt-LT"/>
              </w:rPr>
              <w:t>;</w:t>
            </w:r>
          </w:p>
          <w:p w14:paraId="0C4A17B7" w14:textId="77777777" w:rsidR="00B70BD1" w:rsidRPr="001E22CC" w:rsidRDefault="00B70BD1" w:rsidP="007377A3">
            <w:pPr>
              <w:shd w:val="clear" w:color="auto" w:fill="FFFFFF"/>
              <w:tabs>
                <w:tab w:val="left" w:pos="454"/>
              </w:tabs>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p w14:paraId="7126A7EC" w14:textId="77777777" w:rsidR="00B70BD1" w:rsidRPr="001E22CC" w:rsidRDefault="00B70BD1" w:rsidP="007377A3">
            <w:pPr>
              <w:shd w:val="clear" w:color="auto" w:fill="FFFFFF"/>
              <w:tabs>
                <w:tab w:val="left" w:pos="454"/>
              </w:tabs>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ir specialiųjų statybos darbų vadovo pareigas. </w:t>
            </w:r>
          </w:p>
          <w:p w14:paraId="2AD459F8" w14:textId="117C85D3" w:rsidR="00B70BD1" w:rsidRPr="001E22CC" w:rsidRDefault="00B70BD1" w:rsidP="007377A3">
            <w:pPr>
              <w:shd w:val="clear" w:color="auto" w:fill="FFFFFF"/>
              <w:tabs>
                <w:tab w:val="left" w:pos="454"/>
              </w:tabs>
              <w:rPr>
                <w:rFonts w:asciiTheme="majorBidi" w:hAnsiTheme="majorBidi" w:cstheme="majorBidi"/>
                <w:color w:val="000000" w:themeColor="text1"/>
                <w:sz w:val="22"/>
                <w:szCs w:val="22"/>
                <w:lang w:eastAsia="lt-LT"/>
              </w:rPr>
            </w:pPr>
            <w:r w:rsidRPr="001E22CC">
              <w:rPr>
                <w:rFonts w:asciiTheme="majorBidi" w:hAnsiTheme="majorBidi" w:cstheme="majorBidi"/>
                <w:color w:val="000000" w:themeColor="text1"/>
                <w:sz w:val="22"/>
                <w:szCs w:val="22"/>
                <w:lang w:eastAsia="lt-LT"/>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specialistas turi pateikti dokumentus, įrodančius, jog dar nepasibaigus pasiūlymų pateikimo terminui jis kreipėsi į Statybos sektoriaus vystymo agentūrą dėl teisės pripažinimo pažymos gavimo, jei teisės pripažinimo dokumentas dar nėra gautas.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 </w:t>
            </w:r>
            <w:r w:rsidRPr="001E22CC">
              <w:rPr>
                <w:rFonts w:asciiTheme="majorBidi" w:hAnsiTheme="majorBidi" w:cstheme="majorBidi"/>
                <w:b/>
                <w:bCs/>
                <w:color w:val="000000" w:themeColor="text1"/>
                <w:sz w:val="22"/>
                <w:szCs w:val="22"/>
                <w:u w:val="single"/>
                <w:lang w:eastAsia="lt-LT"/>
              </w:rPr>
              <w:t>Pateikiamos skaitmeninės dokumentų kopijos.</w:t>
            </w:r>
          </w:p>
        </w:tc>
      </w:tr>
    </w:tbl>
    <w:bookmarkEnd w:id="0"/>
    <w:p w14:paraId="75FB7683"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lastRenderedPageBreak/>
        <w:t>31. Jeigu tiekėjo kvalifikacija dėl teisės verstis atitinkama veikla nebuvo tikrinama arba tikrinama ne visa apimtimi, tiekėjas perkančiajai organizacijai įsipareigoja, kad pirkimo sutartį vykdys tik tokią teisę turintys asmenys.</w:t>
      </w:r>
    </w:p>
    <w:p w14:paraId="66C98F28" w14:textId="77777777" w:rsidR="001C7860"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32. </w:t>
      </w:r>
      <w:r w:rsidR="001C7860" w:rsidRPr="00A2447B">
        <w:rPr>
          <w:rFonts w:asciiTheme="majorBidi" w:eastAsia="Calibri" w:hAnsiTheme="majorBidi" w:cstheme="majorBidi"/>
          <w:szCs w:val="24"/>
        </w:rPr>
        <w:t xml:space="preserve">Tiekėjas gali remtis kitų ūkio subjektų </w:t>
      </w:r>
      <w:proofErr w:type="spellStart"/>
      <w:r w:rsidR="001C7860" w:rsidRPr="00A2447B">
        <w:rPr>
          <w:rFonts w:asciiTheme="majorBidi" w:eastAsia="Calibri" w:hAnsiTheme="majorBidi" w:cstheme="majorBidi"/>
          <w:szCs w:val="24"/>
        </w:rPr>
        <w:t>pajėgumais</w:t>
      </w:r>
      <w:proofErr w:type="spellEnd"/>
      <w:r w:rsidR="001C7860" w:rsidRPr="00A2447B">
        <w:rPr>
          <w:rFonts w:asciiTheme="majorBidi" w:eastAsia="Calibri" w:hAnsiTheme="majorBidi" w:cstheme="majorBidi"/>
          <w:szCs w:val="24"/>
        </w:rPr>
        <w:t xml:space="preserve">, kad atitiktų pirkimo dokumentuose nustatytą reikalavimą turėti specialų leidimą arba būti tam tikrų organizacijų nariu pagal Viešųjų pirkimų įstatymo 47 straipsnio 2 dalies nuostatas, taip pat nustatytus techninio ir profesinio pajėgumo reikalavimus pagal Viešųjų pirkimų įstatymo 47 straipsnio 6 dalies nuostatas, neatsižvelgiant į ryšio su tais ūkio subjektais teisinį pobūdį. </w:t>
      </w:r>
    </w:p>
    <w:p w14:paraId="1E03DCBE" w14:textId="73AD9F6A"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w:t>
      </w:r>
      <w:proofErr w:type="spellStart"/>
      <w:r w:rsidRPr="00A2447B">
        <w:rPr>
          <w:rFonts w:asciiTheme="majorBidi" w:eastAsia="Calibri" w:hAnsiTheme="majorBidi" w:cstheme="majorBidi"/>
          <w:szCs w:val="24"/>
        </w:rPr>
        <w:t>pajėgumais</w:t>
      </w:r>
      <w:proofErr w:type="spellEnd"/>
      <w:r w:rsidRPr="00A2447B">
        <w:rPr>
          <w:rFonts w:asciiTheme="majorBidi" w:eastAsia="Calibri" w:hAnsiTheme="majorBidi" w:cstheme="majorBidi"/>
          <w:szCs w:val="24"/>
        </w:rPr>
        <w:t xml:space="preserve"> tik tuo atveju, jeigu tie subjektai patys suteiks paslaugas, atliks darbus, kuriems reikia jų turimų </w:t>
      </w:r>
      <w:proofErr w:type="spellStart"/>
      <w:r w:rsidRPr="00A2447B">
        <w:rPr>
          <w:rFonts w:asciiTheme="majorBidi" w:eastAsia="Calibri" w:hAnsiTheme="majorBidi" w:cstheme="majorBidi"/>
          <w:szCs w:val="24"/>
        </w:rPr>
        <w:t>pajėgumų</w:t>
      </w:r>
      <w:proofErr w:type="spellEnd"/>
      <w:r w:rsidRPr="00A2447B">
        <w:rPr>
          <w:rFonts w:asciiTheme="majorBidi" w:eastAsia="Calibri" w:hAnsiTheme="majorBidi" w:cstheme="majorBidi"/>
          <w:szCs w:val="24"/>
        </w:rPr>
        <w:t xml:space="preserve">. </w:t>
      </w:r>
    </w:p>
    <w:p w14:paraId="32795A0A" w14:textId="77777777" w:rsidR="00C55C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lastRenderedPageBreak/>
        <w:t xml:space="preserve">34. </w:t>
      </w:r>
      <w:r w:rsidR="00C55C9D" w:rsidRPr="00A2447B">
        <w:rPr>
          <w:rFonts w:asciiTheme="majorBidi" w:eastAsia="Calibri" w:hAnsiTheme="majorBidi" w:cstheme="majorBidi"/>
          <w:szCs w:val="24"/>
        </w:rPr>
        <w:t xml:space="preserve">Kai tiekėjas pageidauja remtis kitų ūkio subjektų </w:t>
      </w:r>
      <w:proofErr w:type="spellStart"/>
      <w:r w:rsidR="00C55C9D" w:rsidRPr="00A2447B">
        <w:rPr>
          <w:rFonts w:asciiTheme="majorBidi" w:eastAsia="Calibri" w:hAnsiTheme="majorBidi" w:cstheme="majorBidi"/>
          <w:szCs w:val="24"/>
        </w:rPr>
        <w:t>pajėgumais</w:t>
      </w:r>
      <w:proofErr w:type="spellEnd"/>
      <w:r w:rsidR="00C55C9D" w:rsidRPr="00A2447B">
        <w:rPr>
          <w:rFonts w:asciiTheme="majorBidi" w:eastAsia="Calibri" w:hAnsiTheme="majorBidi" w:cstheme="majorBidi"/>
          <w:szCs w:val="24"/>
        </w:rPr>
        <w:t xml:space="preserve">, jis turi įrodyti perkančiajai organizacijai, kad per visą pirkimo sutarties vykdymo laikotarpį šių ūkio subjektų ištekliai bus jam prieinami. Tiekėjas turi pateikti šio ūkio subjekto sutikimus ir/ar kitus dokumentus, kurie patvirtina, kad nurodyti ištekliai bus pasiekiami ir naudojami vykdant sutartį. Tikrindamas, ar tiekėjas turės prieigą prie kitų ūkio subjektų išteklių, kurių </w:t>
      </w:r>
      <w:proofErr w:type="spellStart"/>
      <w:r w:rsidR="00C55C9D" w:rsidRPr="00A2447B">
        <w:rPr>
          <w:rFonts w:asciiTheme="majorBidi" w:eastAsia="Calibri" w:hAnsiTheme="majorBidi" w:cstheme="majorBidi"/>
          <w:szCs w:val="24"/>
        </w:rPr>
        <w:t>pajėgumais</w:t>
      </w:r>
      <w:proofErr w:type="spellEnd"/>
      <w:r w:rsidR="00C55C9D" w:rsidRPr="00A2447B">
        <w:rPr>
          <w:rFonts w:asciiTheme="majorBidi" w:eastAsia="Calibri" w:hAnsiTheme="majorBidi" w:cstheme="majorBidi"/>
          <w:szCs w:val="24"/>
        </w:rPr>
        <w:t xml:space="preserve"> jis remiasi, pirkimo vykdytojas gali priimti bet kokias priemones, kurios patvirtina, jog ištekliai bus prieinami per visą sutarties vykdymo laikotarpį.</w:t>
      </w:r>
    </w:p>
    <w:p w14:paraId="2704B629" w14:textId="437E3381" w:rsidR="006E579D" w:rsidRPr="00A2447B" w:rsidRDefault="006E579D" w:rsidP="007377A3">
      <w:pPr>
        <w:pStyle w:val="Sraopastraipa"/>
        <w:tabs>
          <w:tab w:val="left" w:pos="426"/>
        </w:tabs>
        <w:spacing w:line="276" w:lineRule="auto"/>
        <w:ind w:left="0" w:firstLine="709"/>
        <w:rPr>
          <w:rFonts w:asciiTheme="majorBidi" w:eastAsia="Calibri" w:hAnsiTheme="majorBidi" w:cstheme="majorBidi"/>
          <w:b/>
          <w:color w:val="000000" w:themeColor="text1"/>
          <w:szCs w:val="24"/>
        </w:rPr>
      </w:pPr>
      <w:r w:rsidRPr="00A2447B">
        <w:rPr>
          <w:rFonts w:asciiTheme="majorBidi" w:hAnsiTheme="majorBidi" w:cstheme="majorBidi"/>
          <w:b/>
          <w:color w:val="000000" w:themeColor="text1"/>
          <w:szCs w:val="24"/>
        </w:rPr>
        <w:t>34.</w:t>
      </w:r>
      <w:r w:rsidR="00587F51" w:rsidRPr="00A2447B">
        <w:rPr>
          <w:rFonts w:asciiTheme="majorBidi" w:hAnsiTheme="majorBidi" w:cstheme="majorBidi"/>
          <w:b/>
          <w:color w:val="000000" w:themeColor="text1"/>
          <w:szCs w:val="24"/>
        </w:rPr>
        <w:t>1</w:t>
      </w:r>
      <w:r w:rsidRPr="00A2447B">
        <w:rPr>
          <w:rFonts w:asciiTheme="majorBidi" w:hAnsiTheme="majorBidi" w:cstheme="majorBidi"/>
          <w:b/>
          <w:color w:val="000000" w:themeColor="text1"/>
          <w:szCs w:val="24"/>
        </w:rPr>
        <w:t xml:space="preserve">. Jei tiekėjas sutarčiai vykdyti numato pasitelkti subtiekėjus, savo pasiūlyme jis privalo nurodyti kokius subtiekėjus ir kokiems darbams/paslaugoms jis ketina juos pasitelkti. Kitų ūkio subjektų </w:t>
      </w:r>
      <w:proofErr w:type="spellStart"/>
      <w:r w:rsidRPr="00A2447B">
        <w:rPr>
          <w:rFonts w:asciiTheme="majorBidi" w:hAnsiTheme="majorBidi" w:cstheme="majorBidi"/>
          <w:b/>
          <w:color w:val="000000" w:themeColor="text1"/>
          <w:szCs w:val="24"/>
        </w:rPr>
        <w:t>pajėgumų</w:t>
      </w:r>
      <w:proofErr w:type="spellEnd"/>
      <w:r w:rsidRPr="00A2447B">
        <w:rPr>
          <w:rFonts w:asciiTheme="majorBidi" w:hAnsiTheme="majorBidi" w:cstheme="majorBidi"/>
          <w:b/>
          <w:color w:val="000000" w:themeColor="text1"/>
          <w:szCs w:val="24"/>
        </w:rPr>
        <w:t xml:space="preserve"> pasitelkimas nekeičia pagrindinio tiekėjo atsakomybės dėl numatomos sudaryti pirkimo sutarties įvykdymo. Subtiekėjai turi atitikti </w:t>
      </w:r>
      <w:r w:rsidRPr="00A2447B">
        <w:rPr>
          <w:rFonts w:asciiTheme="majorBidi" w:hAnsiTheme="majorBidi" w:cstheme="majorBidi"/>
          <w:b/>
          <w:szCs w:val="24"/>
        </w:rPr>
        <w:t>kvalifikacinius reikalavimus tiems darbams, kuriems jie yra pasitelkiami (konkurso sąlygų 30.1</w:t>
      </w:r>
      <w:r w:rsidR="00A027A4" w:rsidRPr="00A2447B">
        <w:rPr>
          <w:rFonts w:asciiTheme="majorBidi" w:hAnsiTheme="majorBidi" w:cstheme="majorBidi"/>
          <w:b/>
          <w:szCs w:val="24"/>
        </w:rPr>
        <w:t>.</w:t>
      </w:r>
      <w:r w:rsidRPr="00A2447B">
        <w:rPr>
          <w:rFonts w:asciiTheme="majorBidi" w:hAnsiTheme="majorBidi" w:cstheme="majorBidi"/>
          <w:b/>
          <w:szCs w:val="24"/>
        </w:rPr>
        <w:t xml:space="preserve"> p.).</w:t>
      </w:r>
    </w:p>
    <w:p w14:paraId="7ACD129D"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35. Perkančioji organizacija pagal Viešųjų pirkimų įstatymo 50 ir 51 straipsnių nuostatas patikrina, ar ūkio subjektai, kurių </w:t>
      </w:r>
      <w:proofErr w:type="spellStart"/>
      <w:r w:rsidRPr="00A2447B">
        <w:rPr>
          <w:rFonts w:asciiTheme="majorBidi" w:eastAsia="Calibri" w:hAnsiTheme="majorBidi" w:cstheme="majorBidi"/>
          <w:szCs w:val="24"/>
        </w:rPr>
        <w:t>pajėgumais</w:t>
      </w:r>
      <w:proofErr w:type="spellEnd"/>
      <w:r w:rsidRPr="00A2447B">
        <w:rPr>
          <w:rFonts w:asciiTheme="majorBidi" w:eastAsia="Calibri" w:hAnsiTheme="majorBidi" w:cstheme="majorBidi"/>
          <w:szCs w:val="24"/>
        </w:rPr>
        <w:t xml:space="preserve">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36. Pateikiant pasiūlyme atitinkamų dokumentų skaitmenines kopijas ir pasiūlymą pasirašant saugiu elektroniniu parašu arba įprastu fiziniu parašu, yra deklaruojama, kad kopijos yra tikros.</w:t>
      </w:r>
    </w:p>
    <w:p w14:paraId="24391152" w14:textId="16CC6CF9" w:rsidR="006E579D" w:rsidRPr="007377A3" w:rsidRDefault="00E37AE7" w:rsidP="007377A3">
      <w:pPr>
        <w:tabs>
          <w:tab w:val="left" w:pos="426"/>
        </w:tabs>
        <w:spacing w:line="276" w:lineRule="auto"/>
        <w:ind w:firstLine="731"/>
        <w:rPr>
          <w:rFonts w:asciiTheme="majorBidi" w:eastAsia="Calibri" w:hAnsiTheme="majorBidi" w:cstheme="majorBidi"/>
          <w:bCs/>
          <w:szCs w:val="24"/>
        </w:rPr>
      </w:pPr>
      <w:r w:rsidRPr="00A2447B">
        <w:rPr>
          <w:rFonts w:asciiTheme="majorBidi" w:eastAsia="Calibri" w:hAnsiTheme="majorBidi" w:cstheme="majorBidi"/>
          <w:szCs w:val="24"/>
        </w:rPr>
        <w:t xml:space="preserve">36.1. </w:t>
      </w:r>
      <w:r w:rsidRPr="00A2447B">
        <w:rPr>
          <w:rFonts w:asciiTheme="majorBidi" w:eastAsia="Calibri" w:hAnsiTheme="majorBidi" w:cstheme="majorBidi"/>
          <w:bCs/>
          <w:szCs w:val="24"/>
        </w:rPr>
        <w:t xml:space="preserve">Skirtingi tiekėjai gali remtis tų pačių ūkio subjektų </w:t>
      </w:r>
      <w:proofErr w:type="spellStart"/>
      <w:r w:rsidRPr="00A2447B">
        <w:rPr>
          <w:rFonts w:asciiTheme="majorBidi" w:eastAsia="Calibri" w:hAnsiTheme="majorBidi" w:cstheme="majorBidi"/>
          <w:bCs/>
          <w:szCs w:val="24"/>
        </w:rPr>
        <w:t>pajėgumais</w:t>
      </w:r>
      <w:proofErr w:type="spellEnd"/>
      <w:r w:rsidRPr="00A2447B">
        <w:rPr>
          <w:rFonts w:asciiTheme="majorBidi" w:eastAsia="Calibri" w:hAnsiTheme="majorBidi" w:cstheme="majorBidi"/>
          <w:bCs/>
          <w:szCs w:val="24"/>
        </w:rPr>
        <w:t>,</w:t>
      </w:r>
      <w:r w:rsidRPr="00A2447B">
        <w:rPr>
          <w:rFonts w:asciiTheme="majorBidi" w:eastAsia="Calibri" w:hAnsiTheme="majorBidi" w:cstheme="majorBidi"/>
          <w:szCs w:val="24"/>
        </w:rPr>
        <w:t xml:space="preserve"> tačiau tai negali sąlygoti draudžiamų susitarimų</w:t>
      </w:r>
      <w:r w:rsidRPr="00A2447B">
        <w:rPr>
          <w:rFonts w:asciiTheme="majorBidi" w:eastAsia="Calibri" w:hAnsiTheme="majorBidi" w:cstheme="majorBidi"/>
          <w:bCs/>
          <w:szCs w:val="24"/>
        </w:rPr>
        <w:t>.</w:t>
      </w:r>
    </w:p>
    <w:p w14:paraId="6D4D3F42" w14:textId="624FEE97" w:rsidR="006E579D" w:rsidRPr="00A2447B" w:rsidRDefault="006E579D" w:rsidP="007377A3">
      <w:pPr>
        <w:spacing w:before="120" w:after="120"/>
        <w:ind w:left="357"/>
        <w:jc w:val="center"/>
        <w:rPr>
          <w:rFonts w:asciiTheme="majorBidi" w:hAnsiTheme="majorBidi" w:cstheme="majorBidi"/>
          <w:szCs w:val="24"/>
        </w:rPr>
      </w:pPr>
      <w:bookmarkStart w:id="11" w:name="_Hlk159421943"/>
      <w:r w:rsidRPr="00A2447B">
        <w:rPr>
          <w:rFonts w:asciiTheme="majorBidi" w:eastAsia="Calibri" w:hAnsiTheme="majorBidi" w:cstheme="majorBidi"/>
          <w:b/>
          <w:szCs w:val="24"/>
        </w:rPr>
        <w:t>Reikalaujami kokybės vadybos sistemos ir (arba) aplinkos apsaugos vadybos sistemos standartai</w:t>
      </w:r>
      <w:bookmarkEnd w:id="11"/>
    </w:p>
    <w:p w14:paraId="2D8F1920" w14:textId="41EFE4E3" w:rsidR="006E579D" w:rsidRPr="00A2447B" w:rsidRDefault="006E579D" w:rsidP="007377A3">
      <w:pPr>
        <w:spacing w:line="276" w:lineRule="auto"/>
        <w:ind w:firstLine="731"/>
        <w:rPr>
          <w:rFonts w:asciiTheme="majorBidi" w:hAnsiTheme="majorBidi" w:cstheme="majorBidi"/>
          <w:szCs w:val="24"/>
        </w:rPr>
      </w:pPr>
      <w:r w:rsidRPr="00A2447B">
        <w:rPr>
          <w:rFonts w:asciiTheme="majorBidi" w:hAnsiTheme="majorBidi" w:cstheme="majorBidi"/>
          <w:szCs w:val="24"/>
        </w:rPr>
        <w:t>37. Reikalaujami kokybės vadybos sistemos ir (arba) aplinkos apsaugos vadybos sistemos standartai:</w:t>
      </w:r>
    </w:p>
    <w:tbl>
      <w:tblPr>
        <w:tblStyle w:val="Lentelstinklelis"/>
        <w:tblW w:w="0" w:type="auto"/>
        <w:tblLook w:val="04A0" w:firstRow="1" w:lastRow="0" w:firstColumn="1" w:lastColumn="0" w:noHBand="0" w:noVBand="1"/>
      </w:tblPr>
      <w:tblGrid>
        <w:gridCol w:w="813"/>
        <w:gridCol w:w="4285"/>
        <w:gridCol w:w="4530"/>
      </w:tblGrid>
      <w:tr w:rsidR="006E579D" w:rsidRPr="007C3653" w14:paraId="4CF37DEA" w14:textId="77777777" w:rsidTr="00C300D6">
        <w:tc>
          <w:tcPr>
            <w:tcW w:w="813" w:type="dxa"/>
            <w:tcBorders>
              <w:top w:val="single" w:sz="4" w:space="0" w:color="auto"/>
              <w:left w:val="single" w:sz="4" w:space="0" w:color="auto"/>
              <w:bottom w:val="single" w:sz="4" w:space="0" w:color="auto"/>
              <w:right w:val="single" w:sz="4" w:space="0" w:color="auto"/>
            </w:tcBorders>
            <w:vAlign w:val="center"/>
            <w:hideMark/>
          </w:tcPr>
          <w:p w14:paraId="65C39F1D" w14:textId="331C1C08" w:rsidR="006E579D" w:rsidRPr="007C3653" w:rsidRDefault="006E579D" w:rsidP="007377A3">
            <w:pPr>
              <w:jc w:val="center"/>
              <w:rPr>
                <w:rFonts w:asciiTheme="majorBidi" w:hAnsiTheme="majorBidi" w:cstheme="majorBidi"/>
                <w:b/>
                <w:color w:val="000000" w:themeColor="text1"/>
                <w:sz w:val="22"/>
                <w:szCs w:val="22"/>
              </w:rPr>
            </w:pPr>
            <w:r w:rsidRPr="007C3653">
              <w:rPr>
                <w:rFonts w:asciiTheme="majorBidi" w:hAnsiTheme="majorBidi" w:cstheme="majorBidi"/>
                <w:b/>
                <w:color w:val="000000" w:themeColor="text1"/>
                <w:sz w:val="22"/>
                <w:szCs w:val="22"/>
              </w:rPr>
              <w:t xml:space="preserve">Eil. </w:t>
            </w:r>
            <w:r w:rsidR="001D68C8" w:rsidRPr="007C3653">
              <w:rPr>
                <w:rFonts w:asciiTheme="majorBidi" w:hAnsiTheme="majorBidi" w:cstheme="majorBidi"/>
                <w:b/>
                <w:color w:val="000000" w:themeColor="text1"/>
                <w:sz w:val="22"/>
                <w:szCs w:val="22"/>
              </w:rPr>
              <w:t>N</w:t>
            </w:r>
            <w:r w:rsidRPr="007C3653">
              <w:rPr>
                <w:rFonts w:asciiTheme="majorBidi" w:hAnsiTheme="majorBidi" w:cstheme="majorBidi"/>
                <w:b/>
                <w:color w:val="000000" w:themeColor="text1"/>
                <w:sz w:val="22"/>
                <w:szCs w:val="22"/>
              </w:rPr>
              <w:t>r.</w:t>
            </w:r>
          </w:p>
        </w:tc>
        <w:tc>
          <w:tcPr>
            <w:tcW w:w="4285" w:type="dxa"/>
            <w:tcBorders>
              <w:top w:val="single" w:sz="4" w:space="0" w:color="auto"/>
              <w:left w:val="single" w:sz="4" w:space="0" w:color="auto"/>
              <w:bottom w:val="single" w:sz="4" w:space="0" w:color="auto"/>
              <w:right w:val="single" w:sz="4" w:space="0" w:color="auto"/>
            </w:tcBorders>
            <w:vAlign w:val="center"/>
            <w:hideMark/>
          </w:tcPr>
          <w:p w14:paraId="1CBC081C" w14:textId="77777777" w:rsidR="006E579D" w:rsidRPr="007C3653" w:rsidRDefault="006E579D" w:rsidP="007377A3">
            <w:pPr>
              <w:jc w:val="center"/>
              <w:rPr>
                <w:rFonts w:asciiTheme="majorBidi" w:hAnsiTheme="majorBidi" w:cstheme="majorBidi"/>
                <w:b/>
                <w:color w:val="000000" w:themeColor="text1"/>
                <w:sz w:val="22"/>
                <w:szCs w:val="22"/>
              </w:rPr>
            </w:pPr>
            <w:r w:rsidRPr="007C3653">
              <w:rPr>
                <w:rFonts w:asciiTheme="majorBidi" w:hAnsiTheme="majorBidi" w:cstheme="majorBidi"/>
                <w:b/>
                <w:color w:val="000000" w:themeColor="text1"/>
                <w:sz w:val="22"/>
                <w:szCs w:val="22"/>
              </w:rPr>
              <w:t>Reikalavimai</w:t>
            </w:r>
          </w:p>
        </w:tc>
        <w:tc>
          <w:tcPr>
            <w:tcW w:w="4530" w:type="dxa"/>
            <w:tcBorders>
              <w:top w:val="single" w:sz="4" w:space="0" w:color="auto"/>
              <w:left w:val="single" w:sz="4" w:space="0" w:color="auto"/>
              <w:bottom w:val="single" w:sz="4" w:space="0" w:color="auto"/>
              <w:right w:val="single" w:sz="4" w:space="0" w:color="auto"/>
            </w:tcBorders>
            <w:vAlign w:val="center"/>
            <w:hideMark/>
          </w:tcPr>
          <w:p w14:paraId="748FD536" w14:textId="77777777" w:rsidR="006E579D" w:rsidRPr="007C3653" w:rsidRDefault="006E579D" w:rsidP="007377A3">
            <w:pPr>
              <w:jc w:val="center"/>
              <w:rPr>
                <w:rFonts w:asciiTheme="majorBidi" w:hAnsiTheme="majorBidi" w:cstheme="majorBidi"/>
                <w:b/>
                <w:color w:val="000000" w:themeColor="text1"/>
                <w:sz w:val="22"/>
                <w:szCs w:val="22"/>
              </w:rPr>
            </w:pPr>
            <w:r w:rsidRPr="007C3653">
              <w:rPr>
                <w:rFonts w:asciiTheme="majorBidi" w:hAnsiTheme="majorBidi" w:cstheme="majorBidi"/>
                <w:b/>
                <w:color w:val="000000" w:themeColor="text1"/>
                <w:sz w:val="22"/>
                <w:szCs w:val="22"/>
              </w:rPr>
              <w:t>Patvirtinančių dokumentų sąrašas</w:t>
            </w:r>
          </w:p>
        </w:tc>
      </w:tr>
      <w:tr w:rsidR="006E579D" w:rsidRPr="007C3653" w14:paraId="00023958" w14:textId="77777777" w:rsidTr="00C300D6">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Pr="007C3653" w:rsidRDefault="006E579D" w:rsidP="007377A3">
            <w:pPr>
              <w:jc w:val="center"/>
              <w:rPr>
                <w:rFonts w:asciiTheme="majorBidi" w:hAnsiTheme="majorBidi" w:cstheme="majorBidi"/>
                <w:color w:val="000000" w:themeColor="text1"/>
                <w:sz w:val="22"/>
                <w:szCs w:val="22"/>
              </w:rPr>
            </w:pPr>
            <w:r w:rsidRPr="007C3653">
              <w:rPr>
                <w:rFonts w:asciiTheme="majorBidi" w:hAnsiTheme="majorBidi" w:cstheme="majorBidi"/>
                <w:color w:val="000000" w:themeColor="text1"/>
                <w:sz w:val="22"/>
                <w:szCs w:val="22"/>
              </w:rPr>
              <w:t>37.1.</w:t>
            </w:r>
          </w:p>
        </w:tc>
        <w:tc>
          <w:tcPr>
            <w:tcW w:w="4285" w:type="dxa"/>
            <w:tcBorders>
              <w:top w:val="single" w:sz="4" w:space="0" w:color="auto"/>
              <w:left w:val="single" w:sz="4" w:space="0" w:color="auto"/>
              <w:bottom w:val="single" w:sz="4" w:space="0" w:color="auto"/>
              <w:right w:val="single" w:sz="4" w:space="0" w:color="auto"/>
            </w:tcBorders>
          </w:tcPr>
          <w:p w14:paraId="28E8EBE6" w14:textId="77777777" w:rsidR="00484C64"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7C3653">
              <w:rPr>
                <w:rFonts w:asciiTheme="majorBidi" w:hAnsiTheme="majorBidi" w:cstheme="majorBidi"/>
                <w:color w:val="000000" w:themeColor="text1"/>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w:t>
            </w:r>
            <w:proofErr w:type="spellStart"/>
            <w:r w:rsidRPr="007C3653">
              <w:rPr>
                <w:rFonts w:asciiTheme="majorBidi" w:hAnsiTheme="majorBidi" w:cstheme="majorBidi"/>
                <w:color w:val="000000" w:themeColor="text1"/>
                <w:sz w:val="22"/>
                <w:szCs w:val="22"/>
              </w:rPr>
              <w:t>įrodymais</w:t>
            </w:r>
            <w:proofErr w:type="spellEnd"/>
            <w:r w:rsidRPr="007C3653">
              <w:rPr>
                <w:rFonts w:asciiTheme="majorBidi" w:hAnsiTheme="majorBidi" w:cstheme="majorBidi"/>
                <w:color w:val="000000" w:themeColor="text1"/>
                <w:sz w:val="22"/>
                <w:szCs w:val="22"/>
              </w:rPr>
              <w:t xml:space="preserve">: </w:t>
            </w:r>
          </w:p>
          <w:p w14:paraId="1C0D37D1" w14:textId="00FDEFE6" w:rsidR="00AF2D4A" w:rsidRPr="007C3653"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7C3653">
              <w:rPr>
                <w:rFonts w:asciiTheme="majorBidi" w:hAnsiTheme="majorBidi" w:cstheme="majorBidi"/>
                <w:color w:val="000000" w:themeColor="text1"/>
                <w:sz w:val="22"/>
                <w:szCs w:val="22"/>
              </w:rPr>
              <w:t xml:space="preserve">1. apibrėžta įmonės ar įstaigos vadovybės patvirtinta aplinkos apsaugos politika ir atitiktis aplinkos apsaugos reikalavimams teikiant paslaugas ir vykdant darbus; </w:t>
            </w:r>
          </w:p>
          <w:p w14:paraId="56C73F13" w14:textId="77777777" w:rsidR="00AF2D4A" w:rsidRPr="007C3653"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7C3653">
              <w:rPr>
                <w:rFonts w:asciiTheme="majorBidi" w:hAnsiTheme="majorBidi" w:cstheme="majorBidi"/>
                <w:color w:val="000000" w:themeColor="text1"/>
                <w:sz w:val="22"/>
                <w:szCs w:val="22"/>
              </w:rPr>
              <w:t xml:space="preserve">2. nustatyti reikšmingiausi aplinkos apsaugos aspektai, kuriems poveikį daro arba gali daryti įmonės ar įstaigos vykdoma veikla, ir šiuos aplinkos apsaugos aspektus reglamentuojantys teisės aktai; </w:t>
            </w:r>
          </w:p>
          <w:p w14:paraId="05781AF1" w14:textId="77777777" w:rsidR="00AF2D4A" w:rsidRPr="007C3653"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7C3653">
              <w:rPr>
                <w:rFonts w:asciiTheme="majorBidi" w:hAnsiTheme="majorBidi" w:cstheme="majorBidi"/>
                <w:color w:val="000000" w:themeColor="text1"/>
                <w:sz w:val="22"/>
                <w:szCs w:val="22"/>
              </w:rPr>
              <w:lastRenderedPageBreak/>
              <w:t xml:space="preserve">3. nustatyti aplinkosauginiai tikslai, uždaviniai ir priemonės šiems tikslams pasiekti; </w:t>
            </w:r>
          </w:p>
          <w:p w14:paraId="1A1FB4C2" w14:textId="77777777" w:rsidR="00AF2D4A" w:rsidRPr="007C3653"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7C3653">
              <w:rPr>
                <w:rFonts w:asciiTheme="majorBidi" w:hAnsiTheme="majorBidi" w:cstheme="majorBidi"/>
                <w:color w:val="000000" w:themeColor="text1"/>
                <w:sz w:val="22"/>
                <w:szCs w:val="22"/>
              </w:rPr>
              <w:t>4. numatyta aplinkosauginių tikslų įgyvendinimo stebėsena – paskirti atsakingi asmenys, nustatyta jų atsakomybė, pareigos ir priemonių įgyvendinimo terminai;</w:t>
            </w:r>
          </w:p>
          <w:p w14:paraId="638C8580" w14:textId="77777777" w:rsidR="00AF2D4A" w:rsidRPr="007C3653"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7C3653">
              <w:rPr>
                <w:rFonts w:asciiTheme="majorBidi" w:hAnsiTheme="majorBidi" w:cstheme="majorBidi"/>
                <w:color w:val="000000" w:themeColor="text1"/>
                <w:sz w:val="22"/>
                <w:szCs w:val="22"/>
              </w:rPr>
              <w:t xml:space="preserve"> 5. parengtas aplinkosauginių ir avarinių situacijų valdymo planas; </w:t>
            </w:r>
          </w:p>
          <w:p w14:paraId="69B7DB1D" w14:textId="77777777" w:rsidR="00484C64" w:rsidRDefault="0042197F" w:rsidP="007377A3">
            <w:pPr>
              <w:shd w:val="clear" w:color="auto" w:fill="FFFFFF"/>
              <w:tabs>
                <w:tab w:val="left" w:pos="71"/>
                <w:tab w:val="left" w:pos="212"/>
              </w:tabs>
              <w:rPr>
                <w:rFonts w:asciiTheme="majorBidi" w:hAnsiTheme="majorBidi" w:cstheme="majorBidi"/>
                <w:color w:val="000000" w:themeColor="text1"/>
                <w:sz w:val="22"/>
                <w:szCs w:val="22"/>
              </w:rPr>
            </w:pPr>
            <w:r w:rsidRPr="007C3653">
              <w:rPr>
                <w:rFonts w:asciiTheme="majorBidi" w:hAnsiTheme="majorBidi" w:cstheme="majorBidi"/>
                <w:color w:val="000000" w:themeColor="text1"/>
                <w:sz w:val="22"/>
                <w:szCs w:val="22"/>
              </w:rPr>
              <w:t xml:space="preserve">6. vykdoma aplinkosauginio gerinimo veiklos kontrolė (pvz., parengiamos metinės ataskaitos, kurios pateikiamos ir pristatomos įmonės vadovybei). </w:t>
            </w:r>
          </w:p>
          <w:p w14:paraId="0A967432" w14:textId="0AAEA9E1" w:rsidR="00B678DB" w:rsidRPr="007C3653" w:rsidRDefault="0042197F" w:rsidP="007377A3">
            <w:pPr>
              <w:shd w:val="clear" w:color="auto" w:fill="FFFFFF"/>
              <w:tabs>
                <w:tab w:val="left" w:pos="71"/>
                <w:tab w:val="left" w:pos="212"/>
              </w:tabs>
              <w:rPr>
                <w:rFonts w:asciiTheme="majorBidi" w:hAnsiTheme="majorBidi" w:cstheme="majorBidi"/>
                <w:color w:val="000000" w:themeColor="text1"/>
                <w:sz w:val="22"/>
                <w:szCs w:val="22"/>
              </w:rPr>
            </w:pPr>
            <w:bookmarkStart w:id="12" w:name="_GoBack"/>
            <w:bookmarkEnd w:id="12"/>
            <w:r w:rsidRPr="007C3653">
              <w:rPr>
                <w:rFonts w:asciiTheme="majorBidi" w:hAnsiTheme="majorBidi" w:cstheme="majorBidi"/>
                <w:color w:val="000000" w:themeColor="text1"/>
                <w:sz w:val="22"/>
                <w:szCs w:val="22"/>
              </w:rPr>
              <w:t>Sertifikavimo sritis – kitų inžinerinių statinių ir inžinerinių tinklų statybos darbai.</w:t>
            </w:r>
          </w:p>
        </w:tc>
        <w:tc>
          <w:tcPr>
            <w:tcW w:w="4530" w:type="dxa"/>
            <w:tcBorders>
              <w:top w:val="single" w:sz="4" w:space="0" w:color="auto"/>
              <w:left w:val="single" w:sz="4" w:space="0" w:color="auto"/>
              <w:bottom w:val="single" w:sz="4" w:space="0" w:color="auto"/>
              <w:right w:val="single" w:sz="4" w:space="0" w:color="auto"/>
            </w:tcBorders>
          </w:tcPr>
          <w:p w14:paraId="411E3147" w14:textId="77777777"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lastRenderedPageBreak/>
              <w:t xml:space="preserve">Nepriklausomos įstaigos išduoto galiojančio sertifikato, patvirtinančio, kad tiekėjas laikosi reikalaujamos aplinkos vadybos sistemos standartų, skaitmeninė kopija. </w:t>
            </w:r>
          </w:p>
          <w:p w14:paraId="5EBA8DBB" w14:textId="026A3FCC"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t xml:space="preserve">Pirkimo vykdytojas pripažįsta lygiaverčius sertifikatus, išduotus kitose valstybėse narėse įsteigtų nepriklausomų įstaigų. </w:t>
            </w:r>
          </w:p>
          <w:p w14:paraId="5B49EC16" w14:textId="77777777"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t xml:space="preserve">Pirkimo vykdytojas priima ir kitus tiekėjo lygiaverčių aplinkos apsaugos vadybos užtikrinimo priemonių </w:t>
            </w:r>
            <w:proofErr w:type="spellStart"/>
            <w:r w:rsidRPr="007C3653">
              <w:rPr>
                <w:rFonts w:asciiTheme="majorBidi" w:hAnsiTheme="majorBidi" w:cstheme="majorBidi"/>
                <w:color w:val="000000" w:themeColor="text1"/>
                <w:sz w:val="22"/>
                <w:szCs w:val="22"/>
                <w:lang w:eastAsia="lt-LT"/>
              </w:rPr>
              <w:t>įrodymus</w:t>
            </w:r>
            <w:proofErr w:type="spellEnd"/>
            <w:r w:rsidRPr="007C3653">
              <w:rPr>
                <w:rFonts w:asciiTheme="majorBidi" w:hAnsiTheme="majorBidi" w:cstheme="majorBidi"/>
                <w:color w:val="000000" w:themeColor="text1"/>
                <w:sz w:val="22"/>
                <w:szCs w:val="22"/>
                <w:lang w:eastAsia="lt-LT"/>
              </w:rPr>
              <w:t xml:space="preserve">, kurie patvirtintų, kad jo siūlomos aplinkos apsaugos vadybos užtikrinimo priemonės atitinka reikalaujamus aplinkos apsaugos vadybos sistemos standartus, ir pateikia </w:t>
            </w:r>
            <w:proofErr w:type="spellStart"/>
            <w:r w:rsidRPr="007C3653">
              <w:rPr>
                <w:rFonts w:asciiTheme="majorBidi" w:hAnsiTheme="majorBidi" w:cstheme="majorBidi"/>
                <w:color w:val="000000" w:themeColor="text1"/>
                <w:sz w:val="22"/>
                <w:szCs w:val="22"/>
                <w:lang w:eastAsia="lt-LT"/>
              </w:rPr>
              <w:t>įrodymus</w:t>
            </w:r>
            <w:proofErr w:type="spellEnd"/>
            <w:r w:rsidRPr="007C3653">
              <w:rPr>
                <w:rFonts w:asciiTheme="majorBidi" w:hAnsiTheme="majorBidi" w:cstheme="majorBidi"/>
                <w:color w:val="000000" w:themeColor="text1"/>
                <w:sz w:val="22"/>
                <w:szCs w:val="22"/>
                <w:lang w:eastAsia="lt-LT"/>
              </w:rPr>
              <w:t xml:space="preserve">, kurie patvirtintų, kad tiekėjo siūlomos aplinkos apsaugos vadybos užtikrinimo priemonės atitinka reikalaujamus aplinkos apsaugos vadybos sistemos standartus. </w:t>
            </w:r>
          </w:p>
          <w:p w14:paraId="2CB6F88F" w14:textId="5748053E"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lastRenderedPageBreak/>
              <w:t>Dokumentuos</w:t>
            </w:r>
            <w:r w:rsidR="00484C64">
              <w:rPr>
                <w:rFonts w:asciiTheme="majorBidi" w:hAnsiTheme="majorBidi" w:cstheme="majorBidi"/>
                <w:color w:val="000000" w:themeColor="text1"/>
                <w:sz w:val="22"/>
                <w:szCs w:val="22"/>
                <w:lang w:eastAsia="lt-LT"/>
              </w:rPr>
              <w:t>e</w:t>
            </w:r>
            <w:r w:rsidRPr="007C3653">
              <w:rPr>
                <w:rFonts w:asciiTheme="majorBidi" w:hAnsiTheme="majorBidi" w:cstheme="majorBidi"/>
                <w:color w:val="000000" w:themeColor="text1"/>
                <w:sz w:val="22"/>
                <w:szCs w:val="22"/>
                <w:lang w:eastAsia="lt-LT"/>
              </w:rPr>
              <w:t xml:space="preserve"> nurodyta sertifikavimo sritis – kitų inžinerinių statinių ir inžinerinių tinklų statybos darbai. </w:t>
            </w:r>
          </w:p>
          <w:p w14:paraId="3AE42F45" w14:textId="77777777" w:rsidR="00AF2D4A" w:rsidRPr="007C3653" w:rsidRDefault="00AF2D4A" w:rsidP="007377A3">
            <w:pPr>
              <w:shd w:val="clear" w:color="auto" w:fill="FFFFFF"/>
              <w:rPr>
                <w:rFonts w:asciiTheme="majorBidi" w:hAnsiTheme="majorBidi" w:cstheme="majorBidi"/>
                <w:color w:val="000000" w:themeColor="text1"/>
                <w:sz w:val="22"/>
                <w:szCs w:val="22"/>
                <w:lang w:eastAsia="lt-LT"/>
              </w:rPr>
            </w:pPr>
          </w:p>
          <w:p w14:paraId="684B3AF7" w14:textId="77777777"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t>Reikalavimą turi atitikti tiekėjas. Jei pasitelkia subtiekėjus nurodytiems darbams atlikti, kuriems yra keliamas šis reikalavimas, tokiu atveju subtiekėjai turi laikytis reikalaujamo aplinkos apsaugos vadybos standarto, atsižvelgiant į jų prisiimamus įsipareigojimus pirkimo sutarčiai vykdyti.</w:t>
            </w:r>
          </w:p>
          <w:p w14:paraId="26AC6312" w14:textId="77777777" w:rsidR="00AF2D4A" w:rsidRPr="007C3653" w:rsidRDefault="00AF2D4A" w:rsidP="007377A3">
            <w:pPr>
              <w:shd w:val="clear" w:color="auto" w:fill="FFFFFF"/>
              <w:rPr>
                <w:rFonts w:asciiTheme="majorBidi" w:hAnsiTheme="majorBidi" w:cstheme="majorBidi"/>
                <w:color w:val="000000" w:themeColor="text1"/>
                <w:sz w:val="22"/>
                <w:szCs w:val="22"/>
                <w:lang w:eastAsia="lt-LT"/>
              </w:rPr>
            </w:pPr>
            <w:r w:rsidRPr="007C3653">
              <w:rPr>
                <w:rFonts w:asciiTheme="majorBidi" w:hAnsiTheme="majorBidi" w:cstheme="majorBidi"/>
                <w:color w:val="000000" w:themeColor="text1"/>
                <w:sz w:val="22"/>
                <w:szCs w:val="22"/>
                <w:lang w:eastAsia="lt-LT"/>
              </w:rPr>
              <w:t xml:space="preserve">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Tuo atveju, jei sertifikate bus nurodyta, kad jis taikomas inžinerinių statinių statybos darbams nedetalizuojant paskirties grupės ir paskirties, toks dokumentas bus vertinamas kaip atitinkantis nustatytą reikalavimą. </w:t>
            </w:r>
          </w:p>
          <w:p w14:paraId="3A483C76" w14:textId="77777777" w:rsidR="00AF2D4A" w:rsidRPr="007C3653" w:rsidRDefault="00AF2D4A" w:rsidP="007377A3">
            <w:pPr>
              <w:shd w:val="clear" w:color="auto" w:fill="FFFFFF"/>
              <w:jc w:val="center"/>
              <w:rPr>
                <w:rFonts w:asciiTheme="majorBidi" w:hAnsiTheme="majorBidi" w:cstheme="majorBidi"/>
                <w:b/>
                <w:bCs/>
                <w:color w:val="000000" w:themeColor="text1"/>
                <w:sz w:val="22"/>
                <w:szCs w:val="22"/>
                <w:u w:val="single"/>
                <w:lang w:eastAsia="lt-LT"/>
              </w:rPr>
            </w:pPr>
          </w:p>
          <w:p w14:paraId="73D9A7AB" w14:textId="3E616ABA" w:rsidR="00C300D6" w:rsidRPr="007C3653" w:rsidRDefault="00AF2D4A" w:rsidP="007377A3">
            <w:pPr>
              <w:shd w:val="clear" w:color="auto" w:fill="FFFFFF"/>
              <w:jc w:val="center"/>
              <w:rPr>
                <w:rFonts w:asciiTheme="majorBidi" w:hAnsiTheme="majorBidi" w:cstheme="majorBidi"/>
                <w:color w:val="000000" w:themeColor="text1"/>
                <w:sz w:val="22"/>
                <w:szCs w:val="22"/>
                <w:lang w:eastAsia="lt-LT"/>
              </w:rPr>
            </w:pPr>
            <w:r w:rsidRPr="007C3653">
              <w:rPr>
                <w:rFonts w:asciiTheme="majorBidi" w:hAnsiTheme="majorBidi" w:cstheme="majorBidi"/>
                <w:b/>
                <w:bCs/>
                <w:color w:val="000000" w:themeColor="text1"/>
                <w:sz w:val="22"/>
                <w:szCs w:val="22"/>
                <w:u w:val="single"/>
                <w:lang w:eastAsia="lt-LT"/>
              </w:rPr>
              <w:t>Pateikiamos skaitmeninės dokumentų kopijos.</w:t>
            </w:r>
          </w:p>
        </w:tc>
      </w:tr>
    </w:tbl>
    <w:p w14:paraId="07EA8666" w14:textId="77777777" w:rsidR="00F2324D" w:rsidRPr="00A2447B" w:rsidRDefault="00F2324D" w:rsidP="007377A3">
      <w:pPr>
        <w:keepNext/>
        <w:keepLines/>
        <w:spacing w:line="276" w:lineRule="auto"/>
        <w:jc w:val="center"/>
        <w:rPr>
          <w:rFonts w:asciiTheme="majorBidi" w:hAnsiTheme="majorBidi" w:cstheme="majorBidi"/>
          <w:b/>
          <w:szCs w:val="24"/>
        </w:rPr>
      </w:pPr>
    </w:p>
    <w:p w14:paraId="792A9227" w14:textId="705F025C"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IV SKYRIUS</w:t>
      </w:r>
    </w:p>
    <w:p w14:paraId="7135D362" w14:textId="77777777" w:rsidR="006E579D" w:rsidRPr="00A2447B" w:rsidRDefault="006E579D" w:rsidP="007377A3">
      <w:pPr>
        <w:tabs>
          <w:tab w:val="left" w:pos="1701"/>
          <w:tab w:val="left" w:pos="1843"/>
          <w:tab w:val="left" w:pos="1985"/>
        </w:tabs>
        <w:spacing w:line="276" w:lineRule="auto"/>
        <w:ind w:left="1560"/>
        <w:rPr>
          <w:rFonts w:asciiTheme="majorBidi" w:hAnsiTheme="majorBidi" w:cstheme="majorBidi"/>
          <w:b/>
          <w:szCs w:val="24"/>
        </w:rPr>
      </w:pPr>
      <w:bookmarkStart w:id="13" w:name="_Hlk159313503"/>
      <w:r w:rsidRPr="00A2447B">
        <w:rPr>
          <w:rFonts w:asciiTheme="majorBidi" w:hAnsiTheme="majorBidi" w:cstheme="majorBidi"/>
          <w:b/>
          <w:szCs w:val="24"/>
        </w:rPr>
        <w:t>TIEKĖJŲ GRUPĖS DALYVAVIMAS PIRKIMO PROCEDŪROSE</w:t>
      </w:r>
    </w:p>
    <w:bookmarkEnd w:id="13"/>
    <w:p w14:paraId="38FB4220" w14:textId="77777777" w:rsidR="006E579D" w:rsidRPr="00A2447B" w:rsidRDefault="006E579D" w:rsidP="007377A3">
      <w:pPr>
        <w:spacing w:line="276" w:lineRule="auto"/>
        <w:jc w:val="center"/>
        <w:rPr>
          <w:rFonts w:asciiTheme="majorBidi" w:hAnsiTheme="majorBidi" w:cstheme="majorBidi"/>
          <w:szCs w:val="24"/>
        </w:rPr>
      </w:pPr>
    </w:p>
    <w:p w14:paraId="3A7FD788" w14:textId="74D02D63" w:rsidR="00656126" w:rsidRPr="00A2447B" w:rsidRDefault="00656126" w:rsidP="007377A3">
      <w:pPr>
        <w:pStyle w:val="Pagrindinistekstas"/>
        <w:numPr>
          <w:ilvl w:val="0"/>
          <w:numId w:val="48"/>
        </w:numPr>
        <w:tabs>
          <w:tab w:val="left" w:pos="426"/>
        </w:tabs>
        <w:suppressAutoHyphens/>
        <w:spacing w:line="276" w:lineRule="auto"/>
        <w:ind w:left="0" w:firstLine="709"/>
        <w:rPr>
          <w:rFonts w:asciiTheme="majorBidi" w:hAnsiTheme="majorBidi" w:cstheme="majorBidi"/>
          <w:szCs w:val="24"/>
        </w:rPr>
      </w:pPr>
      <w:r w:rsidRPr="00A2447B">
        <w:rPr>
          <w:rFonts w:asciiTheme="majorBidi" w:hAnsiTheme="majorBidi" w:cstheme="majorBidi"/>
          <w:szCs w:val="24"/>
        </w:rPr>
        <w:t xml:space="preserve">Tiekėjui, teikiančiam pasiūlymą savarankiškai ar kaip tiekėjų grupės nariui, nedraudžiama būti kito tiekėjo subtiekėju ar ūkio subjektu, kurio </w:t>
      </w:r>
      <w:proofErr w:type="spellStart"/>
      <w:r w:rsidRPr="00A2447B">
        <w:rPr>
          <w:rFonts w:asciiTheme="majorBidi" w:hAnsiTheme="majorBidi" w:cstheme="majorBidi"/>
          <w:szCs w:val="24"/>
        </w:rPr>
        <w:t>pajėgumais</w:t>
      </w:r>
      <w:proofErr w:type="spellEnd"/>
      <w:r w:rsidRPr="00A2447B">
        <w:rPr>
          <w:rFonts w:asciiTheme="majorBidi" w:hAnsiTheme="majorBidi" w:cstheme="majorBidi"/>
          <w:szCs w:val="24"/>
        </w:rPr>
        <w:t xml:space="preserve"> remiamasi kitas tiekėjas, tame pačiame pirkime.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A249247" w14:textId="50CA7DC3" w:rsidR="006E579D" w:rsidRPr="00A2447B" w:rsidRDefault="002A639D" w:rsidP="007377A3">
      <w:pPr>
        <w:pStyle w:val="Pagrindinistekstas"/>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38.1. Pasiūlymą gali pateikti tiekėjų grupė. Tiekėjų grupė, teikianti bendrą pasiūlymą, privalo pateikti jungtinės veiklos sutartį, nurodydama, kokias užduotis vykdys kiekvienas grupės narys ir kokią atsakomybę prisiima kiekvienas iš jų.</w:t>
      </w:r>
    </w:p>
    <w:p w14:paraId="080C80AB" w14:textId="77777777" w:rsidR="006E579D" w:rsidRPr="00A2447B" w:rsidRDefault="006E579D" w:rsidP="007377A3">
      <w:pPr>
        <w:pStyle w:val="Pagrindinistekstas"/>
        <w:tabs>
          <w:tab w:val="left" w:pos="426"/>
        </w:tabs>
        <w:suppressAutoHyphens/>
        <w:spacing w:line="276" w:lineRule="auto"/>
        <w:ind w:firstLine="731"/>
        <w:rPr>
          <w:rFonts w:asciiTheme="majorBidi" w:hAnsiTheme="majorBidi" w:cstheme="majorBidi"/>
          <w:szCs w:val="24"/>
        </w:rPr>
      </w:pPr>
      <w:bookmarkStart w:id="14" w:name="_Hlk159313549"/>
      <w:r w:rsidRPr="00A2447B">
        <w:rPr>
          <w:rFonts w:asciiTheme="majorBidi" w:hAnsiTheme="majorBidi" w:cstheme="majorBidi"/>
          <w:szCs w:val="24"/>
        </w:rPr>
        <w:t>39. Jungtinės veiklos sutartyje turi būti:</w:t>
      </w:r>
    </w:p>
    <w:p w14:paraId="62B0CF8D" w14:textId="77777777" w:rsidR="006E579D" w:rsidRPr="00A2447B" w:rsidRDefault="006E579D" w:rsidP="007377A3">
      <w:pPr>
        <w:pStyle w:val="Pagrindinistekstas"/>
        <w:tabs>
          <w:tab w:val="left" w:pos="567"/>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Pr="00A2447B" w:rsidRDefault="006E579D" w:rsidP="007377A3">
      <w:pPr>
        <w:pStyle w:val="Pagrindinistekstas"/>
        <w:tabs>
          <w:tab w:val="left" w:pos="567"/>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lastRenderedPageBreak/>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4"/>
    <w:p w14:paraId="782F4EE7" w14:textId="77777777" w:rsidR="006E579D" w:rsidRPr="00A2447B" w:rsidRDefault="006E579D" w:rsidP="007377A3">
      <w:pPr>
        <w:pStyle w:val="Pagrindinistekstas"/>
        <w:tabs>
          <w:tab w:val="left" w:pos="426"/>
        </w:tabs>
        <w:suppressAutoHyphens/>
        <w:spacing w:line="276" w:lineRule="auto"/>
        <w:ind w:firstLine="731"/>
        <w:rPr>
          <w:rFonts w:asciiTheme="majorBidi" w:hAnsiTheme="majorBidi" w:cstheme="majorBidi"/>
          <w:i/>
          <w:szCs w:val="24"/>
        </w:rPr>
      </w:pPr>
      <w:r w:rsidRPr="00A2447B">
        <w:rPr>
          <w:rFonts w:asciiTheme="majorBidi" w:hAnsiTheme="majorBidi" w:cstheme="majorBidi"/>
          <w:szCs w:val="24"/>
        </w:rPr>
        <w:t xml:space="preserve">40. </w:t>
      </w:r>
      <w:bookmarkStart w:id="15" w:name="_Hlk159313598"/>
      <w:r w:rsidRPr="00A2447B">
        <w:rPr>
          <w:rFonts w:asciiTheme="majorBidi" w:hAnsiTheme="majorBidi" w:cstheme="majorBidi"/>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5"/>
    </w:p>
    <w:p w14:paraId="5EF7D55F" w14:textId="5C824923" w:rsidR="00B550CB" w:rsidRPr="00A2447B" w:rsidRDefault="006E579D" w:rsidP="007377A3">
      <w:pPr>
        <w:pStyle w:val="Pagrindinistekstas"/>
        <w:tabs>
          <w:tab w:val="left" w:pos="426"/>
        </w:tabs>
        <w:suppressAutoHyphens/>
        <w:spacing w:line="276" w:lineRule="auto"/>
        <w:ind w:firstLine="731"/>
        <w:rPr>
          <w:rFonts w:asciiTheme="majorBidi" w:hAnsiTheme="majorBidi" w:cstheme="majorBidi"/>
          <w:szCs w:val="24"/>
        </w:rPr>
      </w:pPr>
      <w:r w:rsidRPr="00A2447B">
        <w:rPr>
          <w:rFonts w:asciiTheme="majorBidi" w:hAnsiTheme="majorBidi" w:cstheme="majorBidi"/>
          <w:szCs w:val="24"/>
        </w:rPr>
        <w:t>41. Perkančioji organizacija nereikalauja, kad, tiekėjų grupės pateiktą pasiūlymą nustačius laimėjusį  ir pasiūlius sudaryti pirkimo sutartį, ši tiekėjų grupė įgytų tam tikrą teisinę formą.</w:t>
      </w:r>
    </w:p>
    <w:p w14:paraId="7BE5D870" w14:textId="77777777" w:rsidR="006E579D" w:rsidRPr="00A2447B" w:rsidRDefault="006E579D" w:rsidP="007377A3">
      <w:pPr>
        <w:keepNext/>
        <w:keepLines/>
        <w:spacing w:before="120" w:line="276" w:lineRule="auto"/>
        <w:jc w:val="center"/>
        <w:rPr>
          <w:rFonts w:asciiTheme="majorBidi" w:hAnsiTheme="majorBidi" w:cstheme="majorBidi"/>
          <w:b/>
          <w:szCs w:val="24"/>
        </w:rPr>
      </w:pPr>
      <w:r w:rsidRPr="00A2447B">
        <w:rPr>
          <w:rFonts w:asciiTheme="majorBidi" w:hAnsiTheme="majorBidi" w:cstheme="majorBidi"/>
          <w:b/>
          <w:szCs w:val="24"/>
        </w:rPr>
        <w:t>V SKYRIUS</w:t>
      </w:r>
    </w:p>
    <w:p w14:paraId="3BAD4DA1" w14:textId="77777777" w:rsidR="006E579D" w:rsidRPr="00A2447B" w:rsidRDefault="006E579D" w:rsidP="007377A3">
      <w:pPr>
        <w:tabs>
          <w:tab w:val="left" w:pos="1701"/>
        </w:tabs>
        <w:spacing w:line="276" w:lineRule="auto"/>
        <w:jc w:val="center"/>
        <w:rPr>
          <w:rFonts w:asciiTheme="majorBidi" w:hAnsiTheme="majorBidi" w:cstheme="majorBidi"/>
          <w:b/>
          <w:szCs w:val="24"/>
        </w:rPr>
      </w:pPr>
      <w:r w:rsidRPr="00A2447B">
        <w:rPr>
          <w:rFonts w:asciiTheme="majorBidi" w:hAnsiTheme="majorBidi" w:cstheme="majorBidi"/>
          <w:b/>
          <w:szCs w:val="24"/>
        </w:rPr>
        <w:t>PASIŪLYMŲ GALIOJIMO UŽTIKRINIMO REIKALAVIMAI</w:t>
      </w:r>
    </w:p>
    <w:p w14:paraId="0287E698" w14:textId="77777777" w:rsidR="006E579D" w:rsidRPr="00A2447B" w:rsidRDefault="006E579D" w:rsidP="007377A3">
      <w:pPr>
        <w:spacing w:line="276" w:lineRule="auto"/>
        <w:jc w:val="left"/>
        <w:rPr>
          <w:rFonts w:asciiTheme="majorBidi" w:hAnsiTheme="majorBidi" w:cstheme="majorBidi"/>
          <w:szCs w:val="24"/>
        </w:rPr>
      </w:pPr>
    </w:p>
    <w:p w14:paraId="26214C6B" w14:textId="757F62A0" w:rsidR="006E579D" w:rsidRPr="00A2447B" w:rsidRDefault="006E579D" w:rsidP="007377A3">
      <w:pPr>
        <w:pStyle w:val="Pagrindinistekstas"/>
        <w:tabs>
          <w:tab w:val="left" w:pos="426"/>
        </w:tabs>
        <w:suppressAutoHyphens/>
        <w:spacing w:line="276" w:lineRule="auto"/>
        <w:ind w:firstLine="731"/>
        <w:rPr>
          <w:rFonts w:asciiTheme="majorBidi" w:hAnsiTheme="majorBidi" w:cstheme="majorBidi"/>
          <w:szCs w:val="24"/>
        </w:rPr>
      </w:pPr>
      <w:r w:rsidRPr="00A2447B">
        <w:rPr>
          <w:rFonts w:asciiTheme="majorBidi" w:hAnsiTheme="majorBidi" w:cstheme="majorBidi"/>
          <w:szCs w:val="24"/>
        </w:rPr>
        <w:t xml:space="preserve">42. Pasiūlymo galiojimo užtikrinimo Perkančioji organizacija nereikalauja. </w:t>
      </w:r>
      <w:bookmarkStart w:id="16" w:name="_Hlk499623810"/>
    </w:p>
    <w:p w14:paraId="698C2139" w14:textId="77777777" w:rsidR="00DC0E6F" w:rsidRPr="00A2447B" w:rsidRDefault="00DC0E6F" w:rsidP="007377A3">
      <w:pPr>
        <w:keepNext/>
        <w:keepLines/>
        <w:spacing w:line="276" w:lineRule="auto"/>
        <w:jc w:val="center"/>
        <w:rPr>
          <w:rFonts w:asciiTheme="majorBidi" w:hAnsiTheme="majorBidi" w:cstheme="majorBidi"/>
          <w:b/>
          <w:szCs w:val="24"/>
        </w:rPr>
      </w:pPr>
    </w:p>
    <w:p w14:paraId="667D70C5" w14:textId="0D3C9E28"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VI SKYRIUS</w:t>
      </w:r>
    </w:p>
    <w:bookmarkEnd w:id="16"/>
    <w:p w14:paraId="755C35D7"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PASIŪLYMŲ RENGIMAS, PATEIKIMAS, KEITIMAS</w:t>
      </w:r>
    </w:p>
    <w:p w14:paraId="6D8A781B" w14:textId="77777777" w:rsidR="006E579D" w:rsidRPr="00A2447B" w:rsidRDefault="006E579D" w:rsidP="007377A3">
      <w:pPr>
        <w:spacing w:line="276" w:lineRule="auto"/>
        <w:ind w:left="360"/>
        <w:jc w:val="left"/>
        <w:rPr>
          <w:rFonts w:asciiTheme="majorBidi" w:hAnsiTheme="majorBidi" w:cstheme="majorBidi"/>
          <w:szCs w:val="24"/>
        </w:rPr>
      </w:pPr>
    </w:p>
    <w:p w14:paraId="742E9F83"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44. </w:t>
      </w:r>
      <w:bookmarkStart w:id="17" w:name="_Hlk159319438"/>
      <w:r w:rsidRPr="00A2447B">
        <w:rPr>
          <w:rFonts w:asciiTheme="majorBidi" w:eastAsia="Calibri" w:hAnsiTheme="majorBidi" w:cstheme="majorBidi"/>
          <w:szCs w:val="24"/>
        </w:rPr>
        <w:t>Perkančioji organizacija reikalauja pasiūlymus teikti tik elektroninėmis priemonėmis naudojant CVP IS.</w:t>
      </w:r>
      <w:bookmarkEnd w:id="17"/>
    </w:p>
    <w:p w14:paraId="124898BD"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45. </w:t>
      </w:r>
      <w:bookmarkStart w:id="18" w:name="_Hlk159319462"/>
      <w:r w:rsidRPr="00A2447B">
        <w:rPr>
          <w:rFonts w:asciiTheme="majorBidi" w:eastAsia="Calibri" w:hAnsiTheme="majorBidi" w:cstheme="majorBidi"/>
          <w:szCs w:val="24"/>
        </w:rPr>
        <w:t xml:space="preserve">Perkančioji organizacija </w:t>
      </w:r>
      <w:r w:rsidRPr="00A2447B">
        <w:rPr>
          <w:rFonts w:asciiTheme="majorBidi" w:eastAsia="Calibri" w:hAnsiTheme="majorBidi" w:cstheme="majorBidi"/>
          <w:b/>
          <w:i/>
          <w:szCs w:val="24"/>
        </w:rPr>
        <w:t xml:space="preserve">nereikalauja, </w:t>
      </w:r>
      <w:r w:rsidRPr="00A2447B">
        <w:rPr>
          <w:rFonts w:asciiTheme="majorBidi" w:eastAsia="Calibr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8"/>
    </w:p>
    <w:p w14:paraId="06184542" w14:textId="013D24D0"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46. </w:t>
      </w:r>
      <w:r w:rsidR="009A65C2" w:rsidRPr="00A2447B">
        <w:rPr>
          <w:rFonts w:asciiTheme="majorBidi" w:eastAsia="Calibri" w:hAnsiTheme="majorBidi" w:cstheme="majorBidi"/>
          <w:b/>
          <w:bCs/>
          <w:szCs w:val="24"/>
        </w:rPr>
        <w:t>Pasiūlymas turi būti pateiktas lietuvių kalba.</w:t>
      </w:r>
      <w:r w:rsidR="009A65C2" w:rsidRPr="00A2447B">
        <w:rPr>
          <w:rFonts w:asciiTheme="majorBidi" w:eastAsia="Calibri" w:hAnsiTheme="majorBidi" w:cstheme="majorBidi"/>
          <w:szCs w:val="24"/>
        </w:rPr>
        <w:t xml:space="preserve"> Su pasiūlymu pateikiami dokumentai, surašyti užsienio kalba, turi būti išversti į lietuvių kalbą. Vertimo tikrumas turi būti patvirtintas vertėjo parašu ir, jei yra, vertimo biuro antspaudu, arba gali būti patvirtintas tiekėjo vadovo parašu, pasirašant vertimo tekstą.</w:t>
      </w:r>
    </w:p>
    <w:p w14:paraId="6C25AA19"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r w:rsidRPr="00A2447B">
        <w:rPr>
          <w:rFonts w:asciiTheme="majorBidi" w:eastAsia="Calibri" w:hAnsiTheme="majorBidi" w:cstheme="majorBidi"/>
          <w:szCs w:val="24"/>
        </w:rPr>
        <w:t xml:space="preserve">47. </w:t>
      </w:r>
      <w:bookmarkStart w:id="19" w:name="_Hlk159319575"/>
      <w:r w:rsidRPr="00A2447B">
        <w:rPr>
          <w:rFonts w:asciiTheme="majorBidi" w:eastAsia="Calibri" w:hAnsiTheme="majorBidi" w:cstheme="majorBid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9"/>
    </w:p>
    <w:p w14:paraId="7BFB78F7" w14:textId="77777777" w:rsidR="006E579D" w:rsidRPr="00A2447B" w:rsidRDefault="006E579D" w:rsidP="007377A3">
      <w:pPr>
        <w:tabs>
          <w:tab w:val="left" w:pos="426"/>
        </w:tabs>
        <w:spacing w:line="276" w:lineRule="auto"/>
        <w:ind w:firstLine="731"/>
        <w:rPr>
          <w:rFonts w:asciiTheme="majorBidi" w:eastAsia="Calibri" w:hAnsiTheme="majorBidi" w:cstheme="majorBidi"/>
          <w:szCs w:val="24"/>
        </w:rPr>
      </w:pPr>
      <w:bookmarkStart w:id="20" w:name="_Hlk159320015"/>
      <w:r w:rsidRPr="00A2447B">
        <w:rPr>
          <w:rFonts w:asciiTheme="majorBidi" w:eastAsia="Calibri" w:hAnsiTheme="majorBidi" w:cstheme="majorBid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5977D2B0" w:rsidR="006E579D" w:rsidRPr="00A2447B" w:rsidRDefault="006E579D" w:rsidP="007377A3">
      <w:pPr>
        <w:tabs>
          <w:tab w:val="left" w:pos="426"/>
        </w:tabs>
        <w:spacing w:line="276" w:lineRule="auto"/>
        <w:ind w:right="28" w:firstLine="731"/>
        <w:rPr>
          <w:rFonts w:asciiTheme="majorBidi" w:hAnsiTheme="majorBidi" w:cstheme="majorBidi"/>
          <w:b/>
          <w:bCs/>
          <w:szCs w:val="24"/>
        </w:rPr>
      </w:pPr>
      <w:r w:rsidRPr="00A2447B">
        <w:rPr>
          <w:rFonts w:asciiTheme="majorBidi" w:hAnsiTheme="majorBidi" w:cstheme="majorBidi"/>
          <w:szCs w:val="24"/>
        </w:rPr>
        <w:t>49. Tiekėjai savo pasiūlyme fiksuotą kainą už objekto</w:t>
      </w:r>
      <w:r w:rsidRPr="00A2447B">
        <w:rPr>
          <w:rFonts w:asciiTheme="majorBidi" w:eastAsia="SimSun" w:hAnsiTheme="majorBidi" w:cstheme="majorBidi"/>
          <w:kern w:val="3"/>
          <w:szCs w:val="24"/>
          <w:lang w:eastAsia="lt-LT"/>
        </w:rPr>
        <w:t xml:space="preserve"> </w:t>
      </w:r>
      <w:r w:rsidR="00587F51" w:rsidRPr="00A2447B">
        <w:rPr>
          <w:rFonts w:asciiTheme="majorBidi" w:eastAsia="SimSun" w:hAnsiTheme="majorBidi" w:cstheme="majorBidi"/>
          <w:b/>
          <w:bCs/>
          <w:i/>
          <w:iCs/>
          <w:kern w:val="3"/>
          <w:szCs w:val="24"/>
          <w:lang w:eastAsia="lt-LT"/>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r w:rsidR="00DC0E6F" w:rsidRPr="00A2447B">
        <w:rPr>
          <w:rFonts w:asciiTheme="majorBidi" w:hAnsiTheme="majorBidi" w:cstheme="majorBidi"/>
          <w:i/>
          <w:iCs/>
          <w:color w:val="000000"/>
          <w:szCs w:val="24"/>
        </w:rPr>
        <w:t xml:space="preserve"> </w:t>
      </w:r>
      <w:r w:rsidRPr="00A2447B">
        <w:rPr>
          <w:rStyle w:val="form-control"/>
          <w:rFonts w:asciiTheme="majorBidi" w:eastAsiaTheme="majorEastAsia" w:hAnsiTheme="majorBidi" w:cstheme="majorBidi"/>
          <w:szCs w:val="24"/>
        </w:rPr>
        <w:t xml:space="preserve">rangos darbus </w:t>
      </w:r>
      <w:r w:rsidRPr="00A2447B">
        <w:rPr>
          <w:rFonts w:asciiTheme="majorBidi" w:hAnsiTheme="majorBidi" w:cstheme="majorBidi"/>
          <w:szCs w:val="24"/>
        </w:rPr>
        <w:t>pateikia eurais (suapvalinant iki dviejų skaičių po kablelio)</w:t>
      </w:r>
      <w:r w:rsidRPr="00A2447B">
        <w:rPr>
          <w:rFonts w:asciiTheme="majorBidi" w:hAnsiTheme="majorBidi" w:cstheme="majorBidi"/>
          <w:color w:val="000000" w:themeColor="text1"/>
          <w:szCs w:val="24"/>
        </w:rPr>
        <w:t xml:space="preserve">. </w:t>
      </w:r>
      <w:r w:rsidRPr="00A2447B">
        <w:rPr>
          <w:rFonts w:asciiTheme="majorBidi" w:hAnsiTheme="majorBidi" w:cstheme="majorBidi"/>
          <w:szCs w:val="24"/>
        </w:rPr>
        <w:t xml:space="preserve">Į </w:t>
      </w:r>
      <w:r w:rsidRPr="00A2447B">
        <w:rPr>
          <w:rStyle w:val="t365"/>
          <w:rFonts w:asciiTheme="majorBidi" w:hAnsiTheme="majorBidi" w:cstheme="majorBidi"/>
          <w:szCs w:val="24"/>
        </w:rPr>
        <w:t>pasi</w:t>
      </w:r>
      <w:r w:rsidRPr="00A2447B">
        <w:rPr>
          <w:rFonts w:asciiTheme="majorBidi" w:hAnsiTheme="majorBidi" w:cstheme="majorBidi"/>
          <w:szCs w:val="24"/>
        </w:rPr>
        <w:t>ūlymo kainą turi bū</w:t>
      </w:r>
      <w:r w:rsidRPr="00A2447B">
        <w:rPr>
          <w:rStyle w:val="t366"/>
          <w:rFonts w:asciiTheme="majorBidi" w:eastAsiaTheme="majorEastAsia" w:hAnsiTheme="majorBidi" w:cstheme="majorBidi"/>
          <w:szCs w:val="24"/>
        </w:rPr>
        <w:t xml:space="preserve">ti </w:t>
      </w:r>
      <w:r w:rsidRPr="00A2447B">
        <w:rPr>
          <w:rFonts w:asciiTheme="majorBidi" w:hAnsiTheme="majorBidi" w:cstheme="majorBidi"/>
          <w:szCs w:val="24"/>
        </w:rPr>
        <w:t>įskaityti visi mokesč</w:t>
      </w:r>
      <w:r w:rsidRPr="00A2447B">
        <w:rPr>
          <w:rStyle w:val="t367"/>
          <w:rFonts w:asciiTheme="majorBidi" w:hAnsiTheme="majorBidi" w:cstheme="majorBidi"/>
          <w:szCs w:val="24"/>
        </w:rPr>
        <w:t>iai ir visos tiek</w:t>
      </w:r>
      <w:r w:rsidRPr="00A2447B">
        <w:rPr>
          <w:rFonts w:asciiTheme="majorBidi" w:hAnsiTheme="majorBidi" w:cstheme="majorBidi"/>
          <w:szCs w:val="24"/>
        </w:rPr>
        <w:t>ė</w:t>
      </w:r>
      <w:r w:rsidRPr="00A2447B">
        <w:rPr>
          <w:rStyle w:val="t368"/>
          <w:rFonts w:asciiTheme="majorBidi" w:eastAsiaTheme="majorEastAsia" w:hAnsiTheme="majorBidi" w:cstheme="majorBidi"/>
          <w:szCs w:val="24"/>
        </w:rPr>
        <w:t>jo i</w:t>
      </w:r>
      <w:r w:rsidRPr="00A2447B">
        <w:rPr>
          <w:rFonts w:asciiTheme="majorBidi" w:hAnsiTheme="majorBidi" w:cstheme="majorBidi"/>
          <w:szCs w:val="24"/>
        </w:rPr>
        <w:t>š</w:t>
      </w:r>
      <w:r w:rsidRPr="00A2447B">
        <w:rPr>
          <w:rStyle w:val="t369"/>
          <w:rFonts w:asciiTheme="majorBidi" w:hAnsiTheme="majorBidi" w:cstheme="majorBidi"/>
          <w:szCs w:val="24"/>
        </w:rPr>
        <w:t>laidos, apiman</w:t>
      </w:r>
      <w:r w:rsidRPr="00A2447B">
        <w:rPr>
          <w:rFonts w:asciiTheme="majorBidi" w:hAnsiTheme="majorBidi" w:cstheme="majorBidi"/>
          <w:szCs w:val="24"/>
        </w:rPr>
        <w:t>č</w:t>
      </w:r>
      <w:r w:rsidRPr="00A2447B">
        <w:rPr>
          <w:rStyle w:val="t370"/>
          <w:rFonts w:asciiTheme="majorBidi" w:hAnsiTheme="majorBidi" w:cstheme="majorBidi"/>
          <w:szCs w:val="24"/>
        </w:rPr>
        <w:t>ios visk</w:t>
      </w:r>
      <w:r w:rsidRPr="00A2447B">
        <w:rPr>
          <w:rFonts w:asciiTheme="majorBidi" w:hAnsiTheme="majorBidi" w:cstheme="majorBidi"/>
          <w:szCs w:val="24"/>
        </w:rPr>
        <w:t xml:space="preserve">ą, ko reikia visiškam ir tinkamam pirkimo sutarties įvykdymui, įskaitant išlaidas </w:t>
      </w:r>
      <w:r w:rsidR="00E40DC6" w:rsidRPr="00A2447B">
        <w:rPr>
          <w:rFonts w:asciiTheme="majorBidi" w:hAnsiTheme="majorBidi" w:cstheme="majorBidi"/>
          <w:szCs w:val="24"/>
        </w:rPr>
        <w:t xml:space="preserve">el. </w:t>
      </w:r>
      <w:r w:rsidRPr="00A2447B">
        <w:rPr>
          <w:rFonts w:asciiTheme="majorBidi" w:hAnsiTheme="majorBidi" w:cstheme="majorBidi"/>
          <w:szCs w:val="24"/>
        </w:rPr>
        <w:t>sąskaitai.</w:t>
      </w:r>
      <w:r w:rsidRPr="00A2447B">
        <w:rPr>
          <w:rFonts w:asciiTheme="majorBidi" w:hAnsiTheme="majorBidi" w:cstheme="majorBidi"/>
          <w:color w:val="000000" w:themeColor="text1"/>
          <w:szCs w:val="24"/>
        </w:rPr>
        <w:t xml:space="preserve"> </w:t>
      </w:r>
      <w:r w:rsidRPr="00A2447B">
        <w:rPr>
          <w:rFonts w:asciiTheme="majorBidi" w:hAnsiTheme="majorBidi" w:cstheme="majorBidi"/>
          <w:b/>
          <w:bCs/>
          <w:i/>
          <w:iCs/>
          <w:color w:val="FF0000"/>
          <w:szCs w:val="24"/>
        </w:rPr>
        <w:t xml:space="preserve">Su pasiūlymu pateikiamas įkainotos veiklos sąrašas (priedas Nr. 3). </w:t>
      </w:r>
      <w:r w:rsidR="005B4DB3" w:rsidRPr="00A2447B">
        <w:rPr>
          <w:rFonts w:asciiTheme="majorBidi" w:hAnsiTheme="majorBidi" w:cstheme="majorBidi"/>
          <w:b/>
          <w:bCs/>
          <w:szCs w:val="24"/>
        </w:rPr>
        <w:t>Laimėtojas</w:t>
      </w:r>
      <w:r w:rsidR="006E6C2C" w:rsidRPr="00A2447B">
        <w:rPr>
          <w:rFonts w:asciiTheme="majorBidi" w:hAnsiTheme="majorBidi" w:cstheme="majorBidi"/>
          <w:b/>
          <w:bCs/>
          <w:szCs w:val="24"/>
        </w:rPr>
        <w:t xml:space="preserve"> ne </w:t>
      </w:r>
      <w:r w:rsidR="006E6C2C" w:rsidRPr="00A2447B">
        <w:rPr>
          <w:rFonts w:asciiTheme="majorBidi" w:hAnsiTheme="majorBidi" w:cstheme="majorBidi"/>
          <w:b/>
          <w:bCs/>
          <w:szCs w:val="24"/>
        </w:rPr>
        <w:lastRenderedPageBreak/>
        <w:t>vėliau kaip per 5 darbo dienas nuo Sutarties įsigaliojimo dienos turės pateikti lokalines sąmatas</w:t>
      </w:r>
      <w:r w:rsidR="006E6C2C" w:rsidRPr="00A2447B">
        <w:rPr>
          <w:rFonts w:asciiTheme="majorBidi" w:hAnsiTheme="majorBidi" w:cstheme="majorBidi"/>
          <w:szCs w:val="24"/>
        </w:rPr>
        <w:t>, kurios bus naudojamos tik papildomų ir atsisakomų darbų atveju, jeigu tokių atsirastų sutarties įgyvendinimo metu. </w:t>
      </w:r>
      <w:r w:rsidRPr="00A2447B">
        <w:rPr>
          <w:rFonts w:asciiTheme="majorBidi" w:hAnsiTheme="majorBidi" w:cstheme="majorBidi"/>
          <w:bCs/>
          <w:iCs/>
          <w:color w:val="000000" w:themeColor="text1"/>
          <w:szCs w:val="24"/>
        </w:rPr>
        <w:t xml:space="preserve">Visuose atliekamuose skaičiavimuose bei </w:t>
      </w:r>
      <w:proofErr w:type="spellStart"/>
      <w:r w:rsidRPr="00A2447B">
        <w:rPr>
          <w:rFonts w:asciiTheme="majorBidi" w:hAnsiTheme="majorBidi" w:cstheme="majorBidi"/>
          <w:bCs/>
          <w:iCs/>
          <w:color w:val="000000" w:themeColor="text1"/>
          <w:szCs w:val="24"/>
        </w:rPr>
        <w:t>apvalinimuose</w:t>
      </w:r>
      <w:proofErr w:type="spellEnd"/>
      <w:r w:rsidRPr="00A2447B">
        <w:rPr>
          <w:rFonts w:asciiTheme="majorBidi" w:hAnsiTheme="majorBidi" w:cstheme="majorBidi"/>
          <w:bCs/>
          <w:iCs/>
          <w:color w:val="000000" w:themeColor="text1"/>
          <w:szCs w:val="24"/>
        </w:rPr>
        <w:t xml:space="preserve"> turi būti laikomasi bendrų skaičių apvalinimo taisyklių ir kainos pasiūlyme turi būti nurodomos paliekant </w:t>
      </w:r>
      <w:r w:rsidRPr="00A2447B">
        <w:rPr>
          <w:rFonts w:asciiTheme="majorBidi" w:hAnsiTheme="majorBidi" w:cstheme="majorBidi"/>
          <w:bCs/>
          <w:iCs/>
          <w:szCs w:val="24"/>
        </w:rPr>
        <w:t>du skaitmenis po kablelio</w:t>
      </w:r>
      <w:r w:rsidRPr="00A2447B">
        <w:rPr>
          <w:rFonts w:asciiTheme="majorBidi" w:eastAsia="Calibri" w:hAnsiTheme="majorBidi" w:cstheme="majorBidi"/>
          <w:bCs/>
          <w:iCs/>
          <w:szCs w:val="24"/>
        </w:rPr>
        <w:t>.</w:t>
      </w:r>
      <w:r w:rsidRPr="00A2447B">
        <w:rPr>
          <w:rFonts w:asciiTheme="majorBidi" w:eastAsia="Calibri" w:hAnsiTheme="majorBidi" w:cstheme="majorBidi"/>
          <w:b/>
          <w:i/>
          <w:szCs w:val="24"/>
        </w:rPr>
        <w:t xml:space="preserve"> </w:t>
      </w:r>
      <w:r w:rsidRPr="00A2447B">
        <w:rPr>
          <w:rFonts w:asciiTheme="majorBidi" w:hAnsiTheme="majorBidi" w:cstheme="majorBidi"/>
          <w:b/>
          <w:bCs/>
          <w:i/>
          <w:iCs/>
          <w:szCs w:val="24"/>
        </w:rPr>
        <w:t>Tiekėjas pasiūlymo formoje turi nurodyti subtiekėjus ir ūkio subjektus</w:t>
      </w:r>
      <w:r w:rsidR="004814D7" w:rsidRPr="00A2447B">
        <w:rPr>
          <w:rFonts w:asciiTheme="majorBidi" w:hAnsiTheme="majorBidi" w:cstheme="majorBidi"/>
          <w:b/>
          <w:bCs/>
          <w:i/>
          <w:iCs/>
          <w:szCs w:val="24"/>
        </w:rPr>
        <w:t xml:space="preserve"> ((jei jie yra žinomi)</w:t>
      </w:r>
      <w:r w:rsidRPr="00A2447B">
        <w:rPr>
          <w:rFonts w:asciiTheme="majorBidi" w:hAnsiTheme="majorBidi" w:cstheme="majorBidi"/>
          <w:b/>
          <w:bCs/>
          <w:i/>
          <w:iCs/>
          <w:szCs w:val="24"/>
        </w:rPr>
        <w:t xml:space="preserve">, kuriuos jis ketina pasitelkti sutarčiai vykdyti. Bendra pasiūlymo kaina turi būti įrašyta </w:t>
      </w:r>
      <w:r w:rsidR="004814D7" w:rsidRPr="00A2447B">
        <w:rPr>
          <w:rFonts w:asciiTheme="majorBidi" w:hAnsiTheme="majorBidi" w:cstheme="majorBidi"/>
          <w:b/>
          <w:bCs/>
          <w:i/>
          <w:iCs/>
          <w:szCs w:val="24"/>
        </w:rPr>
        <w:t xml:space="preserve">skaičiais ir žodžiais.  </w:t>
      </w:r>
    </w:p>
    <w:p w14:paraId="6EAF0A66"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bookmarkStart w:id="21" w:name="_Hlk159320040"/>
      <w:bookmarkEnd w:id="20"/>
      <w:r w:rsidRPr="00A2447B">
        <w:rPr>
          <w:rFonts w:asciiTheme="majorBidi" w:hAnsiTheme="majorBidi" w:cstheme="majorBidi"/>
          <w:szCs w:val="24"/>
        </w:rPr>
        <w:t>50</w:t>
      </w:r>
      <w:r w:rsidRPr="00A2447B">
        <w:rPr>
          <w:rFonts w:asciiTheme="majorBidi" w:hAnsiTheme="majorBidi" w:cstheme="majorBidi"/>
          <w:color w:val="000000" w:themeColor="text1"/>
          <w:szCs w:val="24"/>
        </w:rPr>
        <w:t xml:space="preserve">. Tiekėjas savo pasiūlymą privalo parengti pagal konkurso sąlygų 1 priedą. </w:t>
      </w:r>
      <w:r w:rsidRPr="00A2447B">
        <w:rPr>
          <w:rFonts w:asciiTheme="majorBidi" w:hAnsiTheme="majorBidi" w:cstheme="majorBidi"/>
          <w:color w:val="000000" w:themeColor="text1"/>
          <w:szCs w:val="24"/>
          <w:u w:val="single" w:color="000000"/>
        </w:rPr>
        <w:t xml:space="preserve">Pasiūlymas pateikiamas skenuotas elektroninėje formoje. </w:t>
      </w:r>
    </w:p>
    <w:bookmarkEnd w:id="21"/>
    <w:p w14:paraId="4C2EE377"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51. </w:t>
      </w:r>
      <w:r w:rsidRPr="00A2447B">
        <w:rPr>
          <w:rFonts w:asciiTheme="majorBidi" w:hAnsiTheme="majorBidi" w:cstheme="majorBidi"/>
          <w:b/>
          <w:bCs/>
          <w:szCs w:val="24"/>
          <w:u w:val="single"/>
        </w:rPr>
        <w:t>Pasiūlymą sudaro tiekėjo pateiktų dokumentų elektroninėje formoje ir atsakymų CVP IS priemonėmis visuma:</w:t>
      </w:r>
      <w:r w:rsidRPr="00A2447B">
        <w:rPr>
          <w:rFonts w:asciiTheme="majorBidi" w:hAnsiTheme="majorBidi" w:cstheme="majorBidi"/>
          <w:b/>
          <w:noProof/>
          <w:szCs w:val="24"/>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Pr="00A2447B" w:rsidRDefault="006E579D" w:rsidP="007377A3">
      <w:pPr>
        <w:spacing w:line="276" w:lineRule="auto"/>
        <w:ind w:firstLine="709"/>
        <w:rPr>
          <w:rFonts w:asciiTheme="majorBidi" w:hAnsiTheme="majorBidi" w:cstheme="majorBidi"/>
          <w:iCs/>
          <w:szCs w:val="24"/>
        </w:rPr>
      </w:pPr>
      <w:r w:rsidRPr="00A2447B">
        <w:rPr>
          <w:rFonts w:asciiTheme="majorBidi" w:eastAsia="Calibri" w:hAnsiTheme="majorBidi" w:cstheme="majorBidi"/>
          <w:szCs w:val="24"/>
        </w:rPr>
        <w:t xml:space="preserve">51.1. </w:t>
      </w:r>
      <w:r w:rsidRPr="00A2447B">
        <w:rPr>
          <w:rFonts w:asciiTheme="majorBidi" w:eastAsia="Calibri" w:hAnsiTheme="majorBidi" w:cstheme="majorBidi"/>
          <w:b/>
          <w:bCs/>
          <w:iCs/>
          <w:szCs w:val="24"/>
        </w:rPr>
        <w:t>užpildyta pasiūlymo forma</w:t>
      </w:r>
      <w:r w:rsidRPr="00A2447B">
        <w:rPr>
          <w:rFonts w:asciiTheme="majorBidi" w:eastAsia="Calibri" w:hAnsiTheme="majorBidi" w:cstheme="majorBidi"/>
          <w:iCs/>
          <w:szCs w:val="24"/>
        </w:rPr>
        <w:t>, parengta pagal šių konkurso sąlygų 1 priedą</w:t>
      </w:r>
      <w:r w:rsidRPr="00A2447B">
        <w:rPr>
          <w:rFonts w:asciiTheme="majorBidi" w:hAnsiTheme="majorBidi" w:cstheme="majorBidi"/>
          <w:b/>
          <w:iCs/>
          <w:szCs w:val="24"/>
        </w:rPr>
        <w:t>;</w:t>
      </w:r>
    </w:p>
    <w:p w14:paraId="4E00D8EF" w14:textId="77777777" w:rsidR="006E579D" w:rsidRPr="00A2447B" w:rsidRDefault="006E579D" w:rsidP="007377A3">
      <w:pPr>
        <w:tabs>
          <w:tab w:val="left" w:pos="426"/>
        </w:tabs>
        <w:spacing w:line="276" w:lineRule="auto"/>
        <w:ind w:firstLine="709"/>
        <w:rPr>
          <w:rFonts w:asciiTheme="majorBidi" w:eastAsia="Calibri" w:hAnsiTheme="majorBidi" w:cstheme="majorBidi"/>
          <w:iCs/>
          <w:szCs w:val="24"/>
        </w:rPr>
      </w:pPr>
      <w:r w:rsidRPr="00A2447B">
        <w:rPr>
          <w:rFonts w:asciiTheme="majorBidi" w:eastAsia="Calibri" w:hAnsiTheme="majorBidi" w:cstheme="majorBidi"/>
          <w:iCs/>
          <w:szCs w:val="24"/>
        </w:rPr>
        <w:t>Kartu pateikiami ir šie dokumentai:</w:t>
      </w:r>
    </w:p>
    <w:p w14:paraId="118F38B2" w14:textId="77777777" w:rsidR="006E579D" w:rsidRPr="00A2447B" w:rsidRDefault="006E579D" w:rsidP="007377A3">
      <w:pPr>
        <w:tabs>
          <w:tab w:val="left" w:pos="426"/>
        </w:tabs>
        <w:spacing w:line="276" w:lineRule="auto"/>
        <w:ind w:firstLine="709"/>
        <w:rPr>
          <w:rFonts w:asciiTheme="majorBidi" w:eastAsia="Calibri" w:hAnsiTheme="majorBidi" w:cstheme="majorBidi"/>
          <w:iCs/>
          <w:szCs w:val="24"/>
        </w:rPr>
      </w:pPr>
      <w:r w:rsidRPr="00A2447B">
        <w:rPr>
          <w:rFonts w:asciiTheme="majorBidi" w:eastAsia="Calibri" w:hAnsiTheme="majorBidi" w:cstheme="majorBidi"/>
          <w:iCs/>
          <w:szCs w:val="24"/>
        </w:rPr>
        <w:t xml:space="preserve">51.1.1. </w:t>
      </w:r>
      <w:bookmarkStart w:id="22" w:name="_Hlk159320191"/>
      <w:r w:rsidRPr="00A2447B">
        <w:rPr>
          <w:rFonts w:asciiTheme="majorBidi" w:hAnsiTheme="majorBidi" w:cstheme="majorBidi"/>
          <w:b/>
          <w:iCs/>
          <w:szCs w:val="24"/>
        </w:rPr>
        <w:t>įkainotos veiklos sąrašas (priedas  Nr. 3).</w:t>
      </w:r>
    </w:p>
    <w:p w14:paraId="3E7EBF69" w14:textId="77777777" w:rsidR="006E579D" w:rsidRPr="00A2447B" w:rsidRDefault="006E579D" w:rsidP="007377A3">
      <w:pPr>
        <w:tabs>
          <w:tab w:val="left" w:pos="426"/>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 xml:space="preserve">51.1.2. </w:t>
      </w:r>
      <w:r w:rsidRPr="00A2447B">
        <w:rPr>
          <w:rFonts w:asciiTheme="majorBidi" w:eastAsia="Calibri" w:hAnsiTheme="majorBidi" w:cstheme="majorBidi"/>
          <w:b/>
          <w:bCs/>
          <w:szCs w:val="24"/>
        </w:rPr>
        <w:t>įgaliojimas ar kitas dokumentas</w:t>
      </w:r>
      <w:r w:rsidRPr="00A2447B">
        <w:rPr>
          <w:rFonts w:asciiTheme="majorBidi" w:eastAsia="Calibri" w:hAnsiTheme="majorBidi" w:cstheme="majorBidi"/>
          <w:szCs w:val="24"/>
        </w:rPr>
        <w:t xml:space="preserve"> (pvz., pareigybės aprašymas), suteikiantis teisę pasirašyti tiekėjo pasiūlymą, kai pasiūlymą elektroniniu parašu pasirašo ne juridinio asmens vadovas, o jo įgaliotas asmuo;</w:t>
      </w:r>
    </w:p>
    <w:p w14:paraId="02EE0326" w14:textId="7F4E04CE" w:rsidR="005E5D9D" w:rsidRPr="00A2447B" w:rsidRDefault="006E579D"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szCs w:val="24"/>
        </w:rPr>
        <w:t xml:space="preserve">51.1.3. </w:t>
      </w:r>
      <w:r w:rsidRPr="00A2447B">
        <w:rPr>
          <w:rFonts w:asciiTheme="majorBidi" w:eastAsia="Calibri" w:hAnsiTheme="majorBidi" w:cstheme="majorBidi"/>
          <w:b/>
          <w:bCs/>
          <w:szCs w:val="24"/>
        </w:rPr>
        <w:t>užpildytas EBVPD (2 priedas).</w:t>
      </w:r>
      <w:r w:rsidRPr="00A2447B">
        <w:rPr>
          <w:rFonts w:asciiTheme="majorBidi" w:eastAsia="Calibri" w:hAnsiTheme="majorBidi" w:cstheme="majorBidi"/>
          <w:szCs w:val="24"/>
        </w:rPr>
        <w:t xml:space="preserve"> EBVPD turi užpildyti ir pateikti tiekėjas, </w:t>
      </w:r>
      <w:r w:rsidRPr="00A2447B">
        <w:rPr>
          <w:rFonts w:asciiTheme="majorBidi" w:eastAsia="Calibri" w:hAnsiTheme="majorBidi" w:cstheme="majorBidi"/>
          <w:bCs/>
          <w:iCs/>
          <w:szCs w:val="24"/>
        </w:rPr>
        <w:t>kiekvienas</w:t>
      </w:r>
      <w:r w:rsidRPr="00A2447B">
        <w:rPr>
          <w:rFonts w:asciiTheme="majorBidi" w:eastAsia="Calibri" w:hAnsiTheme="majorBidi" w:cstheme="majorBidi"/>
          <w:szCs w:val="24"/>
        </w:rPr>
        <w:t xml:space="preserve"> tiekėjų grupės partneris (jei pasiūlymą pateikia tiekėjų grupė)</w:t>
      </w:r>
      <w:r w:rsidR="00587F51" w:rsidRPr="00A2447B">
        <w:rPr>
          <w:rFonts w:asciiTheme="majorBidi" w:eastAsia="Calibri" w:hAnsiTheme="majorBidi" w:cstheme="majorBidi"/>
          <w:szCs w:val="24"/>
        </w:rPr>
        <w:t>.</w:t>
      </w:r>
    </w:p>
    <w:p w14:paraId="42F76347" w14:textId="77777777" w:rsidR="005E5D9D" w:rsidRPr="00A2447B" w:rsidRDefault="006E579D"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szCs w:val="24"/>
        </w:rPr>
        <w:t xml:space="preserve">51.1.4. </w:t>
      </w:r>
      <w:r w:rsidR="00B02DD2" w:rsidRPr="00A2447B">
        <w:rPr>
          <w:rFonts w:asciiTheme="majorBidi" w:eastAsia="Calibri" w:hAnsiTheme="majorBidi" w:cstheme="majorBidi"/>
          <w:b/>
          <w:bCs/>
          <w:iCs/>
          <w:szCs w:val="24"/>
        </w:rPr>
        <w:t>Jungtinės veiklos sutartis arba tinkamai patvirtinta jos kopija (jei pasiūlymas teikiamas jungtinės veiklos pagrindu), ketinimo protokolai su subrangovais/subtiekėjais (jei ketinama pasitelkti subrangovus/subtiekėjus/</w:t>
      </w:r>
      <w:proofErr w:type="spellStart"/>
      <w:r w:rsidR="00B02DD2" w:rsidRPr="00A2447B">
        <w:rPr>
          <w:rFonts w:asciiTheme="majorBidi" w:eastAsia="Calibri" w:hAnsiTheme="majorBidi" w:cstheme="majorBidi"/>
          <w:b/>
          <w:bCs/>
          <w:iCs/>
          <w:szCs w:val="24"/>
        </w:rPr>
        <w:t>subteikėjus</w:t>
      </w:r>
      <w:proofErr w:type="spellEnd"/>
      <w:r w:rsidR="00B02DD2" w:rsidRPr="00A2447B">
        <w:rPr>
          <w:rFonts w:asciiTheme="majorBidi" w:eastAsia="Calibri" w:hAnsiTheme="majorBidi" w:cstheme="majorBidi"/>
          <w:b/>
          <w:bCs/>
          <w:iCs/>
          <w:szCs w:val="24"/>
        </w:rPr>
        <w:t>) ir, jei bus pasitelkiami ūkio subjektai, įrodymai, kurie patvirtintų, kad tiekėjui ūkio subjektų ištekliai bus prieinami per visą sutartinių įsipareigojimų vykdymo laikotarpį:</w:t>
      </w:r>
    </w:p>
    <w:p w14:paraId="347DFF4D" w14:textId="77777777" w:rsidR="005E5D9D" w:rsidRPr="00A2447B" w:rsidRDefault="00B02DD2"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b/>
          <w:bCs/>
          <w:iCs/>
          <w:szCs w:val="24"/>
        </w:rPr>
        <w:t xml:space="preserve">51.1.4.1. Jeigu tiekėjas pasitelkia ūkio subjektus, kurių </w:t>
      </w:r>
      <w:proofErr w:type="spellStart"/>
      <w:r w:rsidRPr="00A2447B">
        <w:rPr>
          <w:rFonts w:asciiTheme="majorBidi" w:eastAsia="Calibri" w:hAnsiTheme="majorBidi" w:cstheme="majorBidi"/>
          <w:b/>
          <w:bCs/>
          <w:iCs/>
          <w:szCs w:val="24"/>
        </w:rPr>
        <w:t>pajėgumais</w:t>
      </w:r>
      <w:proofErr w:type="spellEnd"/>
      <w:r w:rsidRPr="00A2447B">
        <w:rPr>
          <w:rFonts w:asciiTheme="majorBidi" w:eastAsia="Calibri" w:hAnsiTheme="majorBidi" w:cstheme="majorBidi"/>
          <w:b/>
          <w:bCs/>
          <w:iCs/>
          <w:szCs w:val="24"/>
        </w:rPr>
        <w:t xml:space="preserve"> remiasi, turi būti pateikti įrodymai, kad šie ištekliai bus prieinami per visą sutartinių įsipareigojimų vykdymo laikotarpį.</w:t>
      </w:r>
    </w:p>
    <w:p w14:paraId="4703BCB3" w14:textId="77777777" w:rsidR="00656126" w:rsidRPr="00A2447B" w:rsidRDefault="00656126"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b/>
          <w:bCs/>
          <w:iCs/>
          <w:szCs w:val="24"/>
        </w:rPr>
        <w:t>51.1.4.2. Jei tiekėjas pasitelkia subtiekėjus, turi būti pateikta subtiekėjo deklaracija/ ketinimo protokolai ar kitas dokumentas, patvirtinantis jo sutikimą dalyvauti pirkime kaip subtiekėjas.</w:t>
      </w:r>
    </w:p>
    <w:p w14:paraId="6532E107" w14:textId="77777777" w:rsidR="005E5D9D" w:rsidRPr="00A2447B" w:rsidRDefault="00B02DD2" w:rsidP="007377A3">
      <w:pPr>
        <w:tabs>
          <w:tab w:val="left" w:pos="426"/>
        </w:tabs>
        <w:spacing w:line="276" w:lineRule="auto"/>
        <w:ind w:firstLine="709"/>
        <w:rPr>
          <w:rFonts w:asciiTheme="majorBidi" w:hAnsiTheme="majorBidi" w:cstheme="majorBidi"/>
          <w:iCs/>
          <w:szCs w:val="24"/>
        </w:rPr>
      </w:pPr>
      <w:r w:rsidRPr="00A2447B">
        <w:rPr>
          <w:rFonts w:asciiTheme="majorBidi" w:eastAsia="Calibri" w:hAnsiTheme="majorBidi" w:cstheme="majorBidi"/>
          <w:b/>
          <w:bCs/>
          <w:iCs/>
          <w:szCs w:val="24"/>
        </w:rPr>
        <w:t>51.1.4.3. Tinkamai patvirtinta kopija – tai fiziniu parašu pasirašytas dokumentas, nuskenuotas ir pateiktas elektroniniu būdu. Taip pat gali būti priimtas elektroninis parašas, jei jis atitinka galiojančius teisės aktus.</w:t>
      </w:r>
    </w:p>
    <w:p w14:paraId="441957F9" w14:textId="13A612FB" w:rsidR="006E579D" w:rsidRPr="00A2447B" w:rsidRDefault="006E579D" w:rsidP="007377A3">
      <w:pPr>
        <w:tabs>
          <w:tab w:val="left" w:pos="426"/>
        </w:tabs>
        <w:spacing w:line="276" w:lineRule="auto"/>
        <w:ind w:firstLine="709"/>
        <w:rPr>
          <w:rFonts w:asciiTheme="majorBidi" w:hAnsiTheme="majorBidi" w:cstheme="majorBidi"/>
          <w:iCs/>
          <w:szCs w:val="24"/>
        </w:rPr>
      </w:pPr>
      <w:r w:rsidRPr="00A2447B">
        <w:rPr>
          <w:rFonts w:asciiTheme="majorBidi" w:hAnsiTheme="majorBidi" w:cstheme="majorBidi"/>
          <w:szCs w:val="24"/>
        </w:rPr>
        <w:t xml:space="preserve">51.1.5. </w:t>
      </w:r>
      <w:r w:rsidRPr="00A2447B">
        <w:rPr>
          <w:rFonts w:asciiTheme="majorBidi" w:eastAsia="Calibri" w:hAnsiTheme="majorBidi" w:cstheme="majorBidi"/>
          <w:szCs w:val="24"/>
        </w:rPr>
        <w:t>kita pirkimo dokumentuose prašoma medžiaga.</w:t>
      </w:r>
    </w:p>
    <w:p w14:paraId="61914C85" w14:textId="77777777" w:rsidR="005E5D9D" w:rsidRPr="00A2447B" w:rsidRDefault="006E579D" w:rsidP="007377A3">
      <w:pPr>
        <w:tabs>
          <w:tab w:val="left" w:pos="0"/>
          <w:tab w:val="left" w:pos="426"/>
        </w:tabs>
        <w:spacing w:line="276" w:lineRule="auto"/>
        <w:ind w:firstLine="731"/>
        <w:rPr>
          <w:rFonts w:asciiTheme="majorBidi" w:hAnsiTheme="majorBidi" w:cstheme="majorBidi"/>
          <w:szCs w:val="24"/>
        </w:rPr>
      </w:pPr>
      <w:bookmarkStart w:id="23" w:name="_Hlk159320326"/>
      <w:bookmarkEnd w:id="22"/>
      <w:r w:rsidRPr="00A2447B">
        <w:rPr>
          <w:rFonts w:asciiTheme="majorBidi" w:hAnsiTheme="majorBidi" w:cstheme="majorBidi"/>
          <w:szCs w:val="24"/>
        </w:rPr>
        <w:t xml:space="preserve">52. </w:t>
      </w:r>
      <w:r w:rsidR="004F5C59" w:rsidRPr="00A2447B">
        <w:rPr>
          <w:rFonts w:asciiTheme="majorBidi" w:hAnsiTheme="majorBidi" w:cstheme="majorBidi"/>
          <w:szCs w:val="24"/>
        </w:rPr>
        <w:t>Pasiūlymas turi būti pateiktas Perkančiajai organizacijai ne vėliau kaip iki skelbime apie pirkimą nustatyto termino pabaigos. Pasiūlymai, gauti po šio termino, nėra priimtini ir nebus nagrinėjami. Perkančioji organizacija neatsako už elektros tiekimo, CVP IS sutrikimus ar už pavėluotai gautus pasiūlymus.</w:t>
      </w:r>
    </w:p>
    <w:p w14:paraId="43897628" w14:textId="2CEED5EA" w:rsidR="00B600D1" w:rsidRPr="00A2447B" w:rsidRDefault="00B600D1" w:rsidP="007377A3">
      <w:pPr>
        <w:tabs>
          <w:tab w:val="left" w:pos="0"/>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 xml:space="preserve">52.1. </w:t>
      </w:r>
      <w:r w:rsidRPr="00A2447B">
        <w:rPr>
          <w:rFonts w:asciiTheme="majorBidi" w:hAnsiTheme="majorBidi" w:cstheme="majorBidi"/>
          <w:b/>
          <w:bCs/>
          <w:color w:val="EE0000"/>
          <w:szCs w:val="24"/>
        </w:rPr>
        <w:t>Pastaba</w:t>
      </w:r>
      <w:r w:rsidRPr="00A2447B">
        <w:rPr>
          <w:rFonts w:asciiTheme="majorBidi" w:hAnsiTheme="majorBidi" w:cstheme="majorBidi"/>
          <w:color w:val="EE0000"/>
          <w:szCs w:val="24"/>
        </w:rPr>
        <w:t>. Teikiant pasiūlymą, pasiūlymą ir visus su pasiūlymu teikiamus dokumentus reikia suarchyvuoti („</w:t>
      </w:r>
      <w:proofErr w:type="spellStart"/>
      <w:r w:rsidRPr="00A2447B">
        <w:rPr>
          <w:rFonts w:asciiTheme="majorBidi" w:hAnsiTheme="majorBidi" w:cstheme="majorBidi"/>
          <w:color w:val="EE0000"/>
          <w:szCs w:val="24"/>
        </w:rPr>
        <w:t>suzipinti</w:t>
      </w:r>
      <w:proofErr w:type="spellEnd"/>
      <w:r w:rsidRPr="00A2447B">
        <w:rPr>
          <w:rFonts w:asciiTheme="majorBidi" w:hAnsiTheme="majorBidi" w:cstheme="majorBidi"/>
          <w:color w:val="EE0000"/>
          <w:szCs w:val="24"/>
        </w:rPr>
        <w:t>“) ir šį suarchyvuotą failą dar kartą suarchyvuoti („</w:t>
      </w:r>
      <w:proofErr w:type="spellStart"/>
      <w:r w:rsidRPr="00A2447B">
        <w:rPr>
          <w:rFonts w:asciiTheme="majorBidi" w:hAnsiTheme="majorBidi" w:cstheme="majorBidi"/>
          <w:color w:val="EE0000"/>
          <w:szCs w:val="24"/>
        </w:rPr>
        <w:t>suzipinti</w:t>
      </w:r>
      <w:proofErr w:type="spellEnd"/>
      <w:r w:rsidRPr="00A2447B">
        <w:rPr>
          <w:rFonts w:asciiTheme="majorBidi" w:hAnsiTheme="majorBidi" w:cstheme="majorBidi"/>
          <w:color w:val="EE0000"/>
          <w:szCs w:val="24"/>
        </w:rPr>
        <w:t>“), tam, kad CVP IS sistema neiškraipytų dokumentų failų pavadinimų.</w:t>
      </w:r>
    </w:p>
    <w:p w14:paraId="031E3843" w14:textId="77777777" w:rsidR="006E579D" w:rsidRPr="00A2447B" w:rsidRDefault="006E579D" w:rsidP="007377A3">
      <w:pPr>
        <w:tabs>
          <w:tab w:val="left" w:pos="426"/>
        </w:tabs>
        <w:spacing w:line="276" w:lineRule="auto"/>
        <w:ind w:firstLine="731"/>
        <w:rPr>
          <w:rFonts w:asciiTheme="majorBidi" w:hAnsiTheme="majorBidi" w:cstheme="majorBidi"/>
          <w:szCs w:val="24"/>
        </w:rPr>
      </w:pPr>
      <w:bookmarkStart w:id="24" w:name="_Hlk159320370"/>
      <w:bookmarkEnd w:id="23"/>
      <w:r w:rsidRPr="00A2447B">
        <w:rPr>
          <w:rFonts w:asciiTheme="majorBidi" w:hAnsiTheme="majorBidi" w:cstheme="majorBidi"/>
          <w:szCs w:val="24"/>
        </w:rPr>
        <w:lastRenderedPageBreak/>
        <w:t>53. Kol nesuėjo pasiūlymų priėmimo terminas, dalyvis CVP IS priemonėmis gali pakeisti arba atšaukti savo pasiūlymą neprarasdamas teisės į pasiūlymo galiojimo užtikrinimą, jeigu jo buvo reikalaujama.</w:t>
      </w:r>
    </w:p>
    <w:bookmarkEnd w:id="24"/>
    <w:p w14:paraId="396112BF" w14:textId="77777777"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Pr="00A2447B" w:rsidRDefault="006E579D" w:rsidP="007377A3">
      <w:pPr>
        <w:tabs>
          <w:tab w:val="left" w:pos="567"/>
        </w:tabs>
        <w:spacing w:line="276" w:lineRule="auto"/>
        <w:ind w:firstLine="731"/>
        <w:rPr>
          <w:rFonts w:asciiTheme="majorBidi" w:hAnsiTheme="majorBidi" w:cstheme="majorBidi"/>
          <w:szCs w:val="24"/>
        </w:rPr>
      </w:pPr>
      <w:bookmarkStart w:id="25" w:name="_Hlk159321655"/>
      <w:r w:rsidRPr="00A2447B">
        <w:rPr>
          <w:rFonts w:asciiTheme="majorBidi" w:hAnsiTheme="majorBidi" w:cstheme="majorBidi"/>
          <w:szCs w:val="24"/>
        </w:rPr>
        <w:t xml:space="preserve">56. Perkančioji organizacija reikalauja, kad dalyvis, </w:t>
      </w:r>
      <w:r w:rsidRPr="00A2447B">
        <w:rPr>
          <w:rFonts w:asciiTheme="majorBidi" w:eastAsia="Calibri" w:hAnsiTheme="majorBidi" w:cstheme="majorBidi"/>
          <w:b/>
          <w:i/>
          <w:szCs w:val="24"/>
        </w:rPr>
        <w:t xml:space="preserve">vadovaudamasis Viešųjų pirkimų įstatymo 88 straipsnio nuostatomis, </w:t>
      </w:r>
      <w:r w:rsidRPr="00A2447B">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bookmarkEnd w:id="25"/>
    <w:p w14:paraId="119A90AB" w14:textId="77777777"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57. Tiekėjo teikiamas pasiūlymas gali būti užšifruojamas. Tiekėjas, nusprendęs pateikti užšifruotą pasiūlymą, turi:</w:t>
      </w:r>
    </w:p>
    <w:p w14:paraId="71ACB3A1" w14:textId="7AF98575"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b/>
          <w:i/>
          <w:szCs w:val="24"/>
        </w:rPr>
        <w:t xml:space="preserve">57.1. </w:t>
      </w:r>
      <w:r w:rsidRPr="00A2447B">
        <w:rPr>
          <w:rFonts w:asciiTheme="majorBidi" w:hAnsiTheme="majorBidi" w:cstheme="majorBidi"/>
          <w:b/>
          <w:i/>
          <w:szCs w:val="24"/>
          <w:u w:val="single"/>
        </w:rPr>
        <w:t xml:space="preserve">iki pasiūlymų pateikimo termino pabaigos </w:t>
      </w:r>
      <w:r w:rsidRPr="00A2447B">
        <w:rPr>
          <w:rFonts w:asciiTheme="majorBidi" w:hAnsiTheme="majorBidi" w:cstheme="majorBidi"/>
          <w:szCs w:val="24"/>
        </w:rPr>
        <w:t xml:space="preserve">naudodamasis CVP IS priemonėmis </w:t>
      </w:r>
      <w:r w:rsidRPr="00A2447B">
        <w:rPr>
          <w:rFonts w:asciiTheme="majorBidi" w:hAnsiTheme="majorBidi" w:cstheme="majorBidi"/>
          <w:iCs/>
          <w:szCs w:val="24"/>
        </w:rPr>
        <w:t xml:space="preserve">pateikti užšifruotą pasiūlymą (užšifruojamas </w:t>
      </w:r>
      <w:r w:rsidRPr="00A2447B">
        <w:rPr>
          <w:rFonts w:asciiTheme="majorBidi" w:hAnsiTheme="majorBidi" w:cstheme="majorBidi"/>
          <w:szCs w:val="24"/>
        </w:rPr>
        <w:t>visas pasiūlymas arba pasiūlymo dokumentas, kuriame nurodyta pasiūlymo kaina)</w:t>
      </w:r>
      <w:r w:rsidRPr="00A2447B">
        <w:rPr>
          <w:rFonts w:asciiTheme="majorBidi" w:hAnsiTheme="majorBidi" w:cstheme="majorBidi"/>
          <w:iCs/>
          <w:szCs w:val="24"/>
        </w:rPr>
        <w:t xml:space="preserve">. </w:t>
      </w:r>
      <w:r w:rsidRPr="00A2447B">
        <w:rPr>
          <w:rFonts w:asciiTheme="majorBidi" w:hAnsiTheme="majorBidi" w:cstheme="majorBidi"/>
          <w:szCs w:val="24"/>
        </w:rPr>
        <w:t>Instrukcija, kaip tiekėjui užšifruoti pasiūlymą galima rasti</w:t>
      </w:r>
      <w:r w:rsidR="00E40DC6" w:rsidRPr="00A2447B">
        <w:rPr>
          <w:rFonts w:asciiTheme="majorBidi" w:hAnsiTheme="majorBidi" w:cstheme="majorBidi"/>
          <w:szCs w:val="24"/>
        </w:rPr>
        <w:t xml:space="preserve"> </w:t>
      </w:r>
      <w:hyperlink r:id="rId25" w:history="1">
        <w:r w:rsidR="00E40DC6" w:rsidRPr="00A2447B">
          <w:rPr>
            <w:rStyle w:val="Hipersaitas"/>
            <w:rFonts w:asciiTheme="majorBidi" w:hAnsiTheme="majorBidi" w:cstheme="majorBidi"/>
            <w:szCs w:val="24"/>
          </w:rPr>
          <w:t>https://vpt.lrv.lt/lt/nuorodos/kiti-duomenys/pasiulymu-sifravimas/sifravimo-priemoniu-aprasas/</w:t>
        </w:r>
      </w:hyperlink>
      <w:r w:rsidRPr="00A2447B">
        <w:rPr>
          <w:rFonts w:asciiTheme="majorBidi" w:hAnsiTheme="majorBidi" w:cstheme="majorBidi"/>
          <w:szCs w:val="24"/>
        </w:rPr>
        <w:t>;</w:t>
      </w:r>
    </w:p>
    <w:p w14:paraId="09741A95" w14:textId="160A8BCF" w:rsidR="006E579D" w:rsidRPr="00A2447B" w:rsidRDefault="006E579D" w:rsidP="007377A3">
      <w:pPr>
        <w:tabs>
          <w:tab w:val="left" w:pos="567"/>
        </w:tabs>
        <w:spacing w:line="276" w:lineRule="auto"/>
        <w:ind w:firstLine="709"/>
        <w:rPr>
          <w:rFonts w:asciiTheme="majorBidi" w:hAnsiTheme="majorBidi" w:cstheme="majorBidi"/>
          <w:bCs/>
          <w:iCs/>
          <w:szCs w:val="24"/>
        </w:rPr>
      </w:pPr>
      <w:r w:rsidRPr="00A2447B">
        <w:rPr>
          <w:rFonts w:asciiTheme="majorBidi" w:hAnsiTheme="majorBidi" w:cstheme="majorBidi"/>
          <w:b/>
          <w:i/>
          <w:szCs w:val="24"/>
        </w:rPr>
        <w:t xml:space="preserve">57.2. </w:t>
      </w:r>
      <w:r w:rsidR="00BD2091" w:rsidRPr="00A2447B">
        <w:rPr>
          <w:rFonts w:asciiTheme="majorBidi" w:hAnsiTheme="majorBidi" w:cstheme="majorBidi"/>
          <w:b/>
          <w:i/>
          <w:szCs w:val="24"/>
          <w:u w:val="single"/>
        </w:rPr>
        <w:t>per 30 minučių nuo pasiūlymų pateikimo termino pabaigos CVP IS susirašinėjimo priemonėmis pateikti slaptažodį,  su kuriuo perkančioji organizacija galės iššifruoti pateiktą pasiūlymą.</w:t>
      </w:r>
      <w:r w:rsidR="00BD2091" w:rsidRPr="00A2447B">
        <w:rPr>
          <w:rFonts w:asciiTheme="majorBidi" w:hAnsiTheme="majorBidi" w:cstheme="majorBidi"/>
          <w:bCs/>
          <w:iCs/>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Pr="00A2447B" w:rsidRDefault="006E579D" w:rsidP="007377A3">
      <w:pPr>
        <w:tabs>
          <w:tab w:val="left" w:pos="426"/>
        </w:tabs>
        <w:spacing w:line="276" w:lineRule="auto"/>
        <w:ind w:firstLine="709"/>
        <w:rPr>
          <w:rFonts w:asciiTheme="majorBidi" w:hAnsiTheme="majorBidi" w:cstheme="majorBidi"/>
          <w:szCs w:val="24"/>
        </w:rPr>
      </w:pPr>
      <w:r w:rsidRPr="00A2447B">
        <w:rPr>
          <w:rFonts w:asciiTheme="majorBidi" w:hAnsiTheme="majorBidi" w:cstheme="majorBidi"/>
          <w:szCs w:val="24"/>
          <w:lang w:eastAsia="lt-LT"/>
        </w:rPr>
        <w:t>58. Tiekėjui užšifravus visą pasiūlymą ir i</w:t>
      </w:r>
      <w:r w:rsidRPr="00A2447B">
        <w:rPr>
          <w:rFonts w:asciiTheme="majorBidi" w:hAnsiTheme="majorBidi" w:cstheme="majorBidi"/>
          <w:szCs w:val="24"/>
        </w:rPr>
        <w:t xml:space="preserve">ki susipažinimo su pasiūlymais </w:t>
      </w:r>
      <w:r w:rsidRPr="00A2447B">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2447B">
        <w:rPr>
          <w:rFonts w:asciiTheme="majorBidi" w:hAnsiTheme="majorBidi" w:cstheme="majorBidi"/>
          <w:szCs w:val="24"/>
        </w:rPr>
        <w:t>neatitinkantį pirkimo dokumentuose nustatytų reikalavimų (tiekėjas nepateikė pasiūlymo kainos).</w:t>
      </w:r>
    </w:p>
    <w:p w14:paraId="334200FB" w14:textId="77777777" w:rsidR="006E579D" w:rsidRPr="00A2447B" w:rsidRDefault="006E579D" w:rsidP="007377A3">
      <w:pPr>
        <w:keepNext/>
        <w:keepLines/>
        <w:spacing w:line="276" w:lineRule="auto"/>
        <w:jc w:val="center"/>
        <w:rPr>
          <w:rFonts w:asciiTheme="majorBidi" w:hAnsiTheme="majorBidi" w:cstheme="majorBidi"/>
          <w:b/>
          <w:szCs w:val="24"/>
        </w:rPr>
      </w:pPr>
    </w:p>
    <w:p w14:paraId="062C7694"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VII SKYRIUS</w:t>
      </w:r>
    </w:p>
    <w:p w14:paraId="72CDB3A0" w14:textId="77777777" w:rsidR="006E579D" w:rsidRPr="00A2447B" w:rsidRDefault="006E579D" w:rsidP="007377A3">
      <w:pPr>
        <w:spacing w:line="276" w:lineRule="auto"/>
        <w:ind w:left="1080"/>
        <w:contextualSpacing/>
        <w:jc w:val="center"/>
        <w:rPr>
          <w:rFonts w:asciiTheme="majorBidi" w:hAnsiTheme="majorBidi" w:cstheme="majorBidi"/>
          <w:b/>
          <w:szCs w:val="24"/>
        </w:rPr>
      </w:pPr>
      <w:r w:rsidRPr="00A2447B">
        <w:rPr>
          <w:rFonts w:asciiTheme="majorBidi" w:hAnsiTheme="majorBidi" w:cstheme="majorBidi"/>
          <w:b/>
          <w:szCs w:val="24"/>
        </w:rPr>
        <w:t>KONKURSO SĄLYGŲ PAAIŠKINIMAS IR PATIKSLINIMAS</w:t>
      </w:r>
    </w:p>
    <w:p w14:paraId="5870F33D" w14:textId="77777777" w:rsidR="006E579D" w:rsidRPr="00A2447B" w:rsidRDefault="006E579D" w:rsidP="007377A3">
      <w:pPr>
        <w:spacing w:line="276" w:lineRule="auto"/>
        <w:jc w:val="left"/>
        <w:rPr>
          <w:rFonts w:asciiTheme="majorBidi" w:hAnsiTheme="majorBidi" w:cstheme="majorBidi"/>
          <w:szCs w:val="24"/>
        </w:rPr>
      </w:pPr>
    </w:p>
    <w:p w14:paraId="622B1F2F" w14:textId="648D20C3" w:rsidR="008F2C45" w:rsidRPr="00A2447B" w:rsidRDefault="008F2C45"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59. Perkančioji organizacija neketina rengti susitikimų dėl pirkimo dokumentų paaiškinimų. Visa komunikacija ir prašymai paaiškinti pirkimo dokumentus turi būti teikiami per CVP IS </w:t>
      </w:r>
      <w:r w:rsidR="006E6C2C" w:rsidRPr="00A2447B">
        <w:rPr>
          <w:rFonts w:asciiTheme="majorBidi" w:hAnsiTheme="majorBidi" w:cstheme="majorBidi"/>
          <w:szCs w:val="24"/>
        </w:rPr>
        <w:t xml:space="preserve">susirašinėjimo priemonėmis </w:t>
      </w:r>
      <w:r w:rsidRPr="00A2447B">
        <w:rPr>
          <w:rFonts w:asciiTheme="majorBidi" w:hAnsiTheme="majorBidi" w:cstheme="majorBidi"/>
          <w:szCs w:val="24"/>
        </w:rPr>
        <w:t>lietuvių kalba.</w:t>
      </w:r>
    </w:p>
    <w:p w14:paraId="5A82B840" w14:textId="036C2998"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 xml:space="preserve">59.1. </w:t>
      </w:r>
      <w:bookmarkStart w:id="26" w:name="_Hlk159330726"/>
      <w:r w:rsidRPr="00A2447B">
        <w:rPr>
          <w:rFonts w:asciiTheme="majorBidi" w:hAnsiTheme="majorBidi" w:cstheme="majorBidi"/>
          <w:color w:val="auto"/>
          <w:sz w:val="24"/>
          <w:szCs w:val="24"/>
        </w:rPr>
        <w:t xml:space="preserve">Perkančioji organizacija (CVP IS) atsako į kiekvieną tiekėjo rašytinį prašymą paaiškinti pirkimo dokumentus, jeigu prašymas yra pateiktas likus ne mažiau kaip </w:t>
      </w:r>
      <w:r w:rsidR="00587F51" w:rsidRPr="00A2447B">
        <w:rPr>
          <w:rFonts w:asciiTheme="majorBidi" w:hAnsiTheme="majorBidi" w:cstheme="majorBidi"/>
          <w:color w:val="auto"/>
          <w:sz w:val="24"/>
          <w:szCs w:val="24"/>
        </w:rPr>
        <w:t>6</w:t>
      </w:r>
      <w:r w:rsidRPr="00A2447B">
        <w:rPr>
          <w:rFonts w:asciiTheme="majorBidi" w:hAnsiTheme="majorBidi" w:cstheme="majorBidi"/>
          <w:color w:val="auto"/>
          <w:sz w:val="24"/>
          <w:szCs w:val="24"/>
        </w:rPr>
        <w:t xml:space="preserve"> dienoms iki pasiūlymų pateikimo termino pabaigos.</w:t>
      </w:r>
      <w:bookmarkEnd w:id="26"/>
    </w:p>
    <w:p w14:paraId="63E36603" w14:textId="7F9A402E" w:rsidR="006E579D" w:rsidRPr="00A2447B" w:rsidRDefault="006E579D" w:rsidP="007377A3">
      <w:pPr>
        <w:tabs>
          <w:tab w:val="left" w:pos="426"/>
        </w:tabs>
        <w:spacing w:line="276" w:lineRule="auto"/>
        <w:ind w:right="28" w:firstLine="731"/>
        <w:rPr>
          <w:rFonts w:asciiTheme="majorBidi" w:hAnsiTheme="majorBidi" w:cstheme="majorBidi"/>
          <w:szCs w:val="24"/>
        </w:rPr>
      </w:pPr>
      <w:bookmarkStart w:id="27" w:name="_Hlk159333244"/>
      <w:r w:rsidRPr="00A2447B">
        <w:rPr>
          <w:rFonts w:asciiTheme="majorBidi" w:hAnsiTheme="majorBidi" w:cstheme="majorBidi"/>
          <w:szCs w:val="24"/>
        </w:rPr>
        <w:lastRenderedPageBreak/>
        <w:t xml:space="preserve">60. </w:t>
      </w:r>
      <w:r w:rsidR="005E6665" w:rsidRPr="00A2447B">
        <w:rPr>
          <w:rFonts w:asciiTheme="majorBidi" w:hAnsiTheme="majorBidi" w:cstheme="majorBidi"/>
          <w:color w:val="000000"/>
          <w:szCs w:val="24"/>
        </w:rPr>
        <w:t xml:space="preserve">Jeigu papildomos su pirkimo dokumentais susijusios informacijos paprašoma laiku, </w:t>
      </w:r>
      <w:r w:rsidRPr="00A2447B">
        <w:rPr>
          <w:rFonts w:asciiTheme="majorBidi" w:hAnsiTheme="majorBidi" w:cstheme="majorBidi"/>
          <w:szCs w:val="24"/>
        </w:rPr>
        <w:t>Perkančioji organizacija į gautą prašymą atsako ne vėliau kaip likus 4 dienoms iki pasiūlymų pateikimo termino pabaigos. Perkančioji organizacija atsakymą į tiekėjo paklausimą skelbia Centrinėje viešųjų pirkimu sistemoje (CVP IS),</w:t>
      </w:r>
      <w:r w:rsidR="005E6665" w:rsidRPr="00A2447B">
        <w:rPr>
          <w:rFonts w:asciiTheme="majorBidi" w:hAnsiTheme="majorBidi" w:cstheme="majorBidi"/>
          <w:szCs w:val="24"/>
        </w:rPr>
        <w:t xml:space="preserve"> </w:t>
      </w:r>
      <w:r w:rsidR="00EB433F" w:rsidRPr="00A2447B">
        <w:rPr>
          <w:rFonts w:asciiTheme="majorBidi" w:hAnsiTheme="majorBidi" w:cstheme="majorBidi"/>
          <w:szCs w:val="24"/>
        </w:rPr>
        <w:t xml:space="preserve">atsako tiekėjui, pateikusiam prašymą, ir visiems prie pirkimo prisijungusiems tiekėjams, </w:t>
      </w:r>
      <w:r w:rsidRPr="00A2447B">
        <w:rPr>
          <w:rFonts w:asciiTheme="majorBidi" w:hAnsiTheme="majorBidi" w:cstheme="majorBidi"/>
          <w:szCs w:val="24"/>
        </w:rPr>
        <w:t>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A2447B">
        <w:rPr>
          <w:rFonts w:asciiTheme="majorBidi" w:hAnsiTheme="majorBidi" w:cstheme="majorBidi"/>
          <w:noProof/>
          <w:szCs w:val="24"/>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0F352E32"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61. </w:t>
      </w:r>
      <w:r w:rsidR="0072238B" w:rsidRPr="00A2447B">
        <w:rPr>
          <w:rFonts w:asciiTheme="majorBidi" w:hAnsiTheme="majorBidi" w:cstheme="majorBidi"/>
          <w:color w:val="000000"/>
          <w:szCs w:val="24"/>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proofErr w:type="spellStart"/>
      <w:r w:rsidR="0072238B" w:rsidRPr="00A2447B">
        <w:rPr>
          <w:rFonts w:asciiTheme="majorBidi" w:hAnsiTheme="majorBidi" w:cstheme="majorBidi"/>
          <w:color w:val="000000"/>
          <w:szCs w:val="24"/>
        </w:rPr>
        <w:t>patikslinimus</w:t>
      </w:r>
      <w:proofErr w:type="spellEnd"/>
      <w:r w:rsidR="0072238B" w:rsidRPr="00A2447B">
        <w:rPr>
          <w:rFonts w:asciiTheme="majorBidi" w:hAnsiTheme="majorBidi" w:cstheme="majorBidi"/>
          <w:szCs w:val="24"/>
        </w:rPr>
        <w:t xml:space="preserve">. </w:t>
      </w:r>
      <w:r w:rsidRPr="00A2447B">
        <w:rPr>
          <w:rFonts w:asciiTheme="majorBidi" w:hAnsiTheme="majorBidi" w:cstheme="majorBidi"/>
          <w:szCs w:val="24"/>
        </w:rPr>
        <w:t>Tokie paaiškinimai (patikslinimai) skelbiami Centrinėje viešųjų pirkimų sistemoje</w:t>
      </w:r>
      <w:r w:rsidR="00EB433F" w:rsidRPr="00A2447B">
        <w:rPr>
          <w:rFonts w:asciiTheme="majorBidi" w:hAnsiTheme="majorBidi" w:cstheme="majorBidi"/>
          <w:szCs w:val="24"/>
        </w:rPr>
        <w:t xml:space="preserve"> ir visiems prie pirkimo prisijungusiems tiekėjams</w:t>
      </w:r>
      <w:r w:rsidRPr="00A2447B">
        <w:rPr>
          <w:rFonts w:asciiTheme="majorBidi" w:hAnsiTheme="majorBidi" w:cstheme="majorBidi"/>
          <w:szCs w:val="24"/>
        </w:rPr>
        <w:t xml:space="preserve"> ne vėliau kaip likus </w:t>
      </w:r>
      <w:r w:rsidR="00EB433F" w:rsidRPr="00A2447B">
        <w:rPr>
          <w:rFonts w:asciiTheme="majorBidi" w:hAnsiTheme="majorBidi" w:cstheme="majorBidi"/>
          <w:szCs w:val="24"/>
        </w:rPr>
        <w:t>4</w:t>
      </w:r>
      <w:r w:rsidRPr="00A2447B">
        <w:rPr>
          <w:rFonts w:asciiTheme="majorBidi" w:hAnsiTheme="majorBidi" w:cstheme="majorBidi"/>
          <w:szCs w:val="24"/>
        </w:rPr>
        <w:t xml:space="preserve"> dien</w:t>
      </w:r>
      <w:r w:rsidR="00EB433F" w:rsidRPr="00A2447B">
        <w:rPr>
          <w:rFonts w:asciiTheme="majorBidi" w:hAnsiTheme="majorBidi" w:cstheme="majorBidi"/>
          <w:szCs w:val="24"/>
        </w:rPr>
        <w:t xml:space="preserve">oms </w:t>
      </w:r>
      <w:r w:rsidRPr="00A2447B">
        <w:rPr>
          <w:rFonts w:asciiTheme="majorBidi" w:hAnsiTheme="majorBidi" w:cstheme="majorBidi"/>
          <w:szCs w:val="24"/>
        </w:rPr>
        <w:t>iki pasiūlymų pateikimo termino pabaigos.</w:t>
      </w:r>
      <w:r w:rsidRPr="00A2447B">
        <w:rPr>
          <w:rFonts w:asciiTheme="majorBidi" w:hAnsiTheme="majorBidi" w:cstheme="majorBidi"/>
          <w:noProof/>
          <w:szCs w:val="24"/>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1B79E8FC" w:rsidR="006E579D" w:rsidRPr="00A2447B" w:rsidRDefault="006E579D" w:rsidP="007377A3">
      <w:pPr>
        <w:tabs>
          <w:tab w:val="left" w:pos="426"/>
        </w:tabs>
        <w:spacing w:line="276" w:lineRule="auto"/>
        <w:ind w:firstLine="731"/>
        <w:outlineLvl w:val="2"/>
        <w:rPr>
          <w:rFonts w:asciiTheme="majorBidi" w:hAnsiTheme="majorBidi" w:cstheme="majorBidi"/>
          <w:szCs w:val="24"/>
        </w:rPr>
      </w:pPr>
      <w:r w:rsidRPr="00A2447B">
        <w:rPr>
          <w:rFonts w:asciiTheme="majorBidi" w:hAnsiTheme="majorBidi" w:cstheme="majorBidi"/>
          <w:szCs w:val="24"/>
        </w:rPr>
        <w:t xml:space="preserve">62. </w:t>
      </w:r>
      <w:r w:rsidR="0000530E" w:rsidRPr="00A2447B">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5A8CFA53"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bookmarkEnd w:id="27"/>
    <w:p w14:paraId="4BEF3DA4" w14:textId="152EB30E" w:rsidR="008F2C45" w:rsidRPr="00A2447B" w:rsidRDefault="008F2C45" w:rsidP="007377A3">
      <w:pPr>
        <w:spacing w:line="276" w:lineRule="auto"/>
        <w:ind w:firstLine="731"/>
        <w:rPr>
          <w:rFonts w:asciiTheme="majorBidi" w:eastAsia="Calibri" w:hAnsiTheme="majorBidi" w:cstheme="majorBidi"/>
          <w:szCs w:val="24"/>
          <w:lang w:eastAsia="lt-LT"/>
        </w:rPr>
      </w:pPr>
      <w:r w:rsidRPr="00A2447B">
        <w:rPr>
          <w:rFonts w:asciiTheme="majorBidi" w:eastAsia="Calibri" w:hAnsiTheme="majorBidi" w:cstheme="majorBidi"/>
          <w:szCs w:val="24"/>
          <w:lang w:eastAsia="lt-LT"/>
        </w:rPr>
        <w:t xml:space="preserve">65. Jei Perkančioji organizacija paaiškinimų ar patikslinimų nepateikia iki pirkimo sąlygų 60 punkte nustatyto termino (kai prašymas paaiškinti ar patikslinti pateiktas laiku arba kai informacija tikslinama Perkančiosios organizacijos iniciatyva), pasiūlymų pateikimo terminas pratęsiamas ne trumpesniam laikui, nei buvo vėluojama pateikti paaiškinimus ar </w:t>
      </w:r>
      <w:proofErr w:type="spellStart"/>
      <w:r w:rsidRPr="00A2447B">
        <w:rPr>
          <w:rFonts w:asciiTheme="majorBidi" w:eastAsia="Calibri" w:hAnsiTheme="majorBidi" w:cstheme="majorBidi"/>
          <w:szCs w:val="24"/>
          <w:lang w:eastAsia="lt-LT"/>
        </w:rPr>
        <w:t>patikslinimus</w:t>
      </w:r>
      <w:proofErr w:type="spellEnd"/>
      <w:r w:rsidRPr="00A2447B">
        <w:rPr>
          <w:rFonts w:asciiTheme="majorBidi" w:eastAsia="Calibri" w:hAnsiTheme="majorBidi" w:cstheme="majorBidi"/>
          <w:szCs w:val="24"/>
          <w:lang w:eastAsia="lt-LT"/>
        </w:rPr>
        <w:t>. Pasiūlymų pateikimo terminas taip pat pratęsiamas, jei pirkimo dokumentai tikslinami ar keičiami, laikantis Viešųjų pirkimų įstatymo principų. Perkančioji organizacija, tikslindama ar keisdama pirkimo dokumentus, negali atlikti tokių esminių pakeitimų, dėl kurių būtų buvę galima leisti dalyvauti kitiems kandidatams, negu iš pradžių atrinktiesiems, arba pirkimo procedūra būtų pritraukusi daugiau dalyvių. Jeigu paaiškėja, kad būtina atlikti esminius pirkimo dokumentų pakeitimus, neatitinkančius šio reikalavimo, pirkimo procedūros nutraukiamos ir esant poreikiui, pirkimas skelbiamas iš naujo.</w:t>
      </w:r>
    </w:p>
    <w:p w14:paraId="1AAE5E9F" w14:textId="5E7450D0" w:rsidR="00E87B8D" w:rsidRPr="00A2447B" w:rsidRDefault="006E579D" w:rsidP="007377A3">
      <w:pPr>
        <w:tabs>
          <w:tab w:val="left" w:pos="426"/>
        </w:tabs>
        <w:spacing w:line="276" w:lineRule="auto"/>
        <w:ind w:firstLine="731"/>
        <w:outlineLvl w:val="2"/>
        <w:rPr>
          <w:rFonts w:asciiTheme="majorBidi" w:hAnsiTheme="majorBidi" w:cstheme="majorBidi"/>
          <w:szCs w:val="24"/>
        </w:rPr>
      </w:pPr>
      <w:r w:rsidRPr="00A2447B">
        <w:rPr>
          <w:rFonts w:asciiTheme="majorBidi" w:hAnsiTheme="majorBidi" w:cstheme="majorBidi"/>
          <w:szCs w:val="24"/>
        </w:rPr>
        <w:t xml:space="preserve">66. </w:t>
      </w:r>
      <w:r w:rsidR="00E87B8D" w:rsidRPr="00A2447B">
        <w:rPr>
          <w:rFonts w:asciiTheme="majorBidi" w:eastAsia="SimSun" w:hAnsiTheme="majorBidi" w:cstheme="majorBidi"/>
          <w:kern w:val="3"/>
          <w:szCs w:val="24"/>
        </w:rPr>
        <w:t xml:space="preserve">Perkančioji organizacija sudaro tiekėjams galimybę apsilankyti Projekto įgyvendinimo vietoje ne vėliau kaip likus 3 darbo dienoms </w:t>
      </w:r>
      <w:r w:rsidR="008F2C45" w:rsidRPr="00A2447B">
        <w:rPr>
          <w:rFonts w:asciiTheme="majorBidi" w:eastAsia="SimSun" w:hAnsiTheme="majorBidi" w:cstheme="majorBidi"/>
          <w:kern w:val="3"/>
          <w:szCs w:val="24"/>
        </w:rPr>
        <w:t>iki pasiūlymų pateikimo termino pabaigos</w:t>
      </w:r>
      <w:r w:rsidR="00E87B8D" w:rsidRPr="00A2447B">
        <w:rPr>
          <w:rFonts w:asciiTheme="majorBidi" w:eastAsia="SimSun" w:hAnsiTheme="majorBidi" w:cstheme="majorBidi"/>
          <w:kern w:val="3"/>
          <w:szCs w:val="24"/>
        </w:rPr>
        <w:t xml:space="preserve">, </w:t>
      </w:r>
      <w:r w:rsidR="00E87B8D" w:rsidRPr="00A2447B">
        <w:rPr>
          <w:rFonts w:asciiTheme="majorBidi" w:hAnsiTheme="majorBidi" w:cstheme="majorBidi"/>
          <w:szCs w:val="24"/>
        </w:rPr>
        <w:t xml:space="preserve">kad tiekėjas galėtų įvertinti išlaidas ir pateikti fiksuotos kainos pasiūlymą. </w:t>
      </w:r>
      <w:r w:rsidR="00E87B8D" w:rsidRPr="00A2447B">
        <w:rPr>
          <w:rFonts w:asciiTheme="majorBidi" w:eastAsia="SimSun" w:hAnsiTheme="majorBidi" w:cstheme="majorBidi"/>
          <w:kern w:val="3"/>
          <w:szCs w:val="24"/>
        </w:rPr>
        <w:t>Susitikimai bus protokoluojami (protokolo išrašas prilyginamas Pirkimo sąlygų patikslinimui).</w:t>
      </w:r>
    </w:p>
    <w:p w14:paraId="66D61F44" w14:textId="77777777" w:rsidR="006E579D" w:rsidRPr="00A2447B" w:rsidRDefault="006E579D" w:rsidP="007377A3">
      <w:pPr>
        <w:tabs>
          <w:tab w:val="left" w:pos="426"/>
        </w:tabs>
        <w:spacing w:line="276" w:lineRule="auto"/>
        <w:ind w:firstLine="731"/>
        <w:outlineLvl w:val="2"/>
        <w:rPr>
          <w:rFonts w:asciiTheme="majorBidi" w:hAnsiTheme="majorBidi" w:cstheme="majorBidi"/>
          <w:szCs w:val="24"/>
        </w:rPr>
      </w:pPr>
    </w:p>
    <w:p w14:paraId="3F7A5316"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lastRenderedPageBreak/>
        <w:t>VIII SKYRIUS</w:t>
      </w:r>
    </w:p>
    <w:p w14:paraId="52D25599" w14:textId="77777777" w:rsidR="006E579D" w:rsidRPr="00A2447B" w:rsidRDefault="006E579D" w:rsidP="007377A3">
      <w:pPr>
        <w:spacing w:line="276" w:lineRule="auto"/>
        <w:jc w:val="center"/>
        <w:rPr>
          <w:rFonts w:asciiTheme="majorBidi" w:hAnsiTheme="majorBidi" w:cstheme="majorBidi"/>
          <w:b/>
          <w:szCs w:val="24"/>
        </w:rPr>
      </w:pPr>
      <w:r w:rsidRPr="00A2447B">
        <w:rPr>
          <w:rFonts w:asciiTheme="majorBidi" w:hAnsiTheme="majorBidi" w:cstheme="majorBidi"/>
          <w:b/>
          <w:szCs w:val="24"/>
        </w:rPr>
        <w:t>VOKŲ SU PASIŪLYMAIS ATPLĖŠIMO IR SUSIPAŽINIMO SU CVP IS PRIEMONĖMIS GAUTAIS PASIŪLYMAIS PROCEDŪROS</w:t>
      </w:r>
    </w:p>
    <w:p w14:paraId="6A2AA9EB" w14:textId="77777777" w:rsidR="006E579D" w:rsidRPr="00A2447B" w:rsidRDefault="006E579D" w:rsidP="007377A3">
      <w:pPr>
        <w:spacing w:line="276" w:lineRule="auto"/>
        <w:jc w:val="left"/>
        <w:rPr>
          <w:rFonts w:asciiTheme="majorBidi" w:hAnsiTheme="majorBidi" w:cstheme="majorBidi"/>
          <w:szCs w:val="24"/>
        </w:rPr>
      </w:pPr>
    </w:p>
    <w:p w14:paraId="01C58653" w14:textId="65588C51" w:rsidR="006E579D" w:rsidRPr="00A2447B" w:rsidRDefault="006E579D" w:rsidP="007377A3">
      <w:pPr>
        <w:tabs>
          <w:tab w:val="left" w:pos="426"/>
        </w:tabs>
        <w:spacing w:line="276" w:lineRule="auto"/>
        <w:ind w:right="28" w:firstLine="731"/>
        <w:rPr>
          <w:rFonts w:asciiTheme="majorBidi" w:hAnsiTheme="majorBidi" w:cstheme="majorBidi"/>
          <w:szCs w:val="24"/>
        </w:rPr>
      </w:pPr>
      <w:bookmarkStart w:id="28" w:name="_Hlk499627272"/>
      <w:r w:rsidRPr="00A2447B">
        <w:rPr>
          <w:rFonts w:asciiTheme="majorBidi" w:hAnsiTheme="majorBidi" w:cstheme="majorBidi"/>
          <w:szCs w:val="24"/>
        </w:rPr>
        <w:t xml:space="preserve">67. Su CVP IS priemonėmis teiktais tiekėjų pasiūlymais (toliau vadinamas elektroninių vokų atplėšimo procedūra) susipažinimas vyks </w:t>
      </w:r>
      <w:r w:rsidR="00745E42" w:rsidRPr="00A2447B">
        <w:rPr>
          <w:rFonts w:asciiTheme="majorBidi" w:hAnsiTheme="majorBidi" w:cstheme="majorBidi"/>
          <w:szCs w:val="24"/>
        </w:rPr>
        <w:t xml:space="preserve">elektroninėmis priemonėmis. </w:t>
      </w:r>
    </w:p>
    <w:bookmarkEnd w:id="28"/>
    <w:p w14:paraId="11BECB7D" w14:textId="3F4C2019" w:rsidR="006E579D" w:rsidRPr="00A2447B" w:rsidRDefault="006E579D" w:rsidP="007377A3">
      <w:pPr>
        <w:tabs>
          <w:tab w:val="left" w:pos="426"/>
        </w:tabs>
        <w:spacing w:line="276" w:lineRule="auto"/>
        <w:ind w:firstLine="731"/>
        <w:rPr>
          <w:rFonts w:asciiTheme="majorBidi" w:hAnsiTheme="majorBidi" w:cstheme="majorBidi"/>
          <w:b/>
          <w:iCs/>
          <w:szCs w:val="24"/>
        </w:rPr>
      </w:pPr>
      <w:r w:rsidRPr="00A2447B">
        <w:rPr>
          <w:rFonts w:asciiTheme="majorBidi" w:hAnsiTheme="majorBidi" w:cstheme="majorBidi"/>
          <w:szCs w:val="24"/>
        </w:rPr>
        <w:t xml:space="preserve">68. </w:t>
      </w:r>
      <w:bookmarkStart w:id="29" w:name="_Hlk499628335"/>
      <w:r w:rsidR="00745E42" w:rsidRPr="00A2447B">
        <w:rPr>
          <w:rFonts w:asciiTheme="majorBidi" w:hAnsiTheme="majorBidi" w:cstheme="majorBidi"/>
          <w:szCs w:val="24"/>
        </w:rPr>
        <w:t xml:space="preserve">Elektroninė vokų atplėšimo procedūra vyks </w:t>
      </w:r>
      <w:r w:rsidR="00DC0E6F" w:rsidRPr="00A2447B">
        <w:rPr>
          <w:rFonts w:asciiTheme="majorBidi" w:hAnsiTheme="majorBidi" w:cstheme="majorBidi"/>
          <w:szCs w:val="24"/>
        </w:rPr>
        <w:t xml:space="preserve">CVP IS </w:t>
      </w:r>
      <w:r w:rsidR="00745E42" w:rsidRPr="00A2447B">
        <w:rPr>
          <w:rFonts w:asciiTheme="majorBidi" w:hAnsiTheme="majorBidi" w:cstheme="majorBidi"/>
          <w:b/>
          <w:iCs/>
          <w:szCs w:val="24"/>
        </w:rPr>
        <w:t>skelbime apie pirkimą numatytu metu.</w:t>
      </w:r>
    </w:p>
    <w:bookmarkEnd w:id="29"/>
    <w:p w14:paraId="5F9129C4" w14:textId="6A6A2306" w:rsidR="006E579D" w:rsidRPr="00A2447B" w:rsidRDefault="006E579D" w:rsidP="007377A3">
      <w:pPr>
        <w:tabs>
          <w:tab w:val="left" w:pos="426"/>
        </w:tabs>
        <w:spacing w:line="276" w:lineRule="auto"/>
        <w:ind w:firstLine="731"/>
        <w:rPr>
          <w:rFonts w:asciiTheme="majorBidi" w:hAnsiTheme="majorBidi" w:cstheme="majorBidi"/>
          <w:szCs w:val="24"/>
        </w:rPr>
      </w:pPr>
      <w:r w:rsidRPr="00A2447B">
        <w:rPr>
          <w:rFonts w:asciiTheme="majorBidi" w:hAnsiTheme="majorBidi" w:cstheme="majorBidi"/>
          <w:szCs w:val="24"/>
        </w:rPr>
        <w:t>69. Tiekėjai nedalyvauja Komisijos posėdžiuose, kuriuose atliekamos pasiūlymų nagrinėjimo, vertinimo ir palyginimo procedūros.</w:t>
      </w:r>
    </w:p>
    <w:p w14:paraId="5EFC2D40"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70. Perkančioji organizacija neteiks informacijos tiekėjams apie pasiūlymus pateikusius tiekėjus, pasiūlytas kainas iki kol bus įvertinti pasiūlymai ir nustatyta </w:t>
      </w:r>
      <w:r w:rsidRPr="00A2447B">
        <w:rPr>
          <w:rFonts w:asciiTheme="majorBidi" w:hAnsiTheme="majorBidi" w:cstheme="majorBidi"/>
          <w:noProof/>
          <w:szCs w:val="24"/>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pasiūlymų eilė.</w:t>
      </w:r>
    </w:p>
    <w:p w14:paraId="0B60E36B"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71. Komisijos posėdžiuose stebėtojai nedalyvauja.</w:t>
      </w:r>
    </w:p>
    <w:p w14:paraId="1F013A51" w14:textId="77777777" w:rsidR="006E579D" w:rsidRPr="00A2447B" w:rsidRDefault="006E579D" w:rsidP="007377A3">
      <w:pPr>
        <w:tabs>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72. Tuo atveju, kai pasiūlyme nurodyta kaina, išreikšta skaičiais, neatitinka kainos, nurodytos žodžiais, teisinga laikoma kaina, nurodyta žodžiais.</w:t>
      </w:r>
    </w:p>
    <w:p w14:paraId="0D2702FB" w14:textId="77777777" w:rsidR="006E579D" w:rsidRPr="00A2447B" w:rsidRDefault="006E579D" w:rsidP="007377A3">
      <w:pPr>
        <w:tabs>
          <w:tab w:val="left" w:pos="426"/>
        </w:tabs>
        <w:spacing w:line="276" w:lineRule="auto"/>
        <w:ind w:left="360" w:right="28"/>
        <w:rPr>
          <w:rFonts w:asciiTheme="majorBidi" w:hAnsiTheme="majorBidi" w:cstheme="majorBidi"/>
          <w:szCs w:val="24"/>
        </w:rPr>
      </w:pPr>
    </w:p>
    <w:p w14:paraId="2CAA0A96"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IX SKYRIUS</w:t>
      </w:r>
    </w:p>
    <w:p w14:paraId="1264E733" w14:textId="77777777" w:rsidR="006E579D" w:rsidRPr="00A2447B" w:rsidRDefault="006E579D" w:rsidP="007377A3">
      <w:pPr>
        <w:spacing w:line="276" w:lineRule="auto"/>
        <w:ind w:left="2631" w:right="28" w:hanging="1930"/>
        <w:rPr>
          <w:rFonts w:asciiTheme="majorBidi" w:hAnsiTheme="majorBidi" w:cstheme="majorBidi"/>
          <w:b/>
          <w:szCs w:val="24"/>
        </w:rPr>
      </w:pPr>
      <w:bookmarkStart w:id="30" w:name="_Hlk159422007"/>
      <w:r w:rsidRPr="00A2447B">
        <w:rPr>
          <w:rFonts w:asciiTheme="majorBidi" w:hAnsiTheme="majorBidi" w:cstheme="majorBidi"/>
          <w:b/>
          <w:szCs w:val="24"/>
        </w:rPr>
        <w:t>EBVPD TIKRINIMAS, PASIŪLYMŲ VERTINIMAS, EILĖS NUSTATYMAS IR DOKUMENTŲ PAGAL EBVPD TEIKIMAS</w:t>
      </w:r>
    </w:p>
    <w:p w14:paraId="440646AD" w14:textId="77777777" w:rsidR="006E579D" w:rsidRPr="00A2447B" w:rsidRDefault="006E579D" w:rsidP="007377A3">
      <w:pPr>
        <w:tabs>
          <w:tab w:val="left" w:pos="426"/>
        </w:tabs>
        <w:spacing w:line="276" w:lineRule="auto"/>
        <w:ind w:left="360" w:right="23" w:hanging="360"/>
        <w:rPr>
          <w:rFonts w:asciiTheme="majorBidi" w:hAnsiTheme="majorBidi" w:cstheme="majorBidi"/>
          <w:szCs w:val="24"/>
        </w:rPr>
      </w:pPr>
    </w:p>
    <w:p w14:paraId="3FD228B3" w14:textId="4E186B7B" w:rsidR="006E579D" w:rsidRPr="00A2447B" w:rsidRDefault="006E579D" w:rsidP="007377A3">
      <w:pPr>
        <w:tabs>
          <w:tab w:val="left" w:pos="426"/>
        </w:tabs>
        <w:spacing w:line="276" w:lineRule="auto"/>
        <w:ind w:right="23" w:firstLine="709"/>
        <w:rPr>
          <w:rFonts w:asciiTheme="majorBidi" w:hAnsiTheme="majorBidi" w:cstheme="majorBidi"/>
          <w:szCs w:val="24"/>
        </w:rPr>
      </w:pPr>
      <w:r w:rsidRPr="00A2447B">
        <w:rPr>
          <w:rFonts w:asciiTheme="majorBidi" w:hAnsiTheme="majorBidi" w:cstheme="majorBidi"/>
          <w:szCs w:val="24"/>
        </w:rPr>
        <w:t xml:space="preserve">73. </w:t>
      </w:r>
      <w:r w:rsidR="00110C8A" w:rsidRPr="00A2447B">
        <w:rPr>
          <w:rFonts w:asciiTheme="majorBidi" w:hAnsiTheme="majorBidi" w:cstheme="majorBidi"/>
          <w:szCs w:val="24"/>
        </w:rPr>
        <w:t>Komisija įvertina, ar pasiūlymai atitinka pirkimo dokumentuose nustatytus, su pirkimo objektu nesusijusius, reikalavimus, įskaitant nuostatas dėl alternatyvių pasiūlymų teikimo;</w:t>
      </w:r>
    </w:p>
    <w:p w14:paraId="7C702A4C" w14:textId="77777777" w:rsidR="006E579D" w:rsidRPr="00A2447B" w:rsidRDefault="006E579D" w:rsidP="007377A3">
      <w:pPr>
        <w:tabs>
          <w:tab w:val="left" w:pos="426"/>
          <w:tab w:val="left" w:pos="993"/>
        </w:tabs>
        <w:spacing w:line="276" w:lineRule="auto"/>
        <w:ind w:right="23" w:firstLine="709"/>
        <w:rPr>
          <w:rFonts w:asciiTheme="majorBidi" w:hAnsiTheme="majorBidi" w:cstheme="majorBidi"/>
          <w:szCs w:val="24"/>
        </w:rPr>
      </w:pPr>
      <w:r w:rsidRPr="00A2447B">
        <w:rPr>
          <w:rFonts w:asciiTheme="majorBidi" w:hAnsiTheme="majorBidi" w:cstheme="majorBidi"/>
          <w:szCs w:val="24"/>
        </w:rPr>
        <w:t>73.1. EBVPD tikrinimas:</w:t>
      </w:r>
    </w:p>
    <w:p w14:paraId="7613AC8D" w14:textId="77777777" w:rsidR="006E579D" w:rsidRPr="00A2447B" w:rsidRDefault="006E579D" w:rsidP="007377A3">
      <w:pPr>
        <w:pStyle w:val="Sraopastraipa"/>
        <w:tabs>
          <w:tab w:val="left" w:pos="426"/>
        </w:tabs>
        <w:spacing w:line="276" w:lineRule="auto"/>
        <w:ind w:left="0" w:right="23" w:firstLine="709"/>
        <w:rPr>
          <w:rFonts w:asciiTheme="majorBidi" w:hAnsiTheme="majorBidi" w:cstheme="majorBidi"/>
          <w:szCs w:val="24"/>
        </w:rPr>
      </w:pPr>
      <w:r w:rsidRPr="00A2447B">
        <w:rPr>
          <w:rFonts w:asciiTheme="majorBidi" w:hAnsiTheme="majorBidi" w:cstheme="majorBidi"/>
          <w:szCs w:val="24"/>
        </w:rPr>
        <w:t xml:space="preserve">73.1.1. jeigu tiekėjas kartu su EBVPD pateikia ir atitiktį reikalavimams įrodančius dokumentus </w:t>
      </w:r>
      <w:r w:rsidRPr="00A2447B">
        <w:rPr>
          <w:rFonts w:asciiTheme="majorBidi" w:hAnsiTheme="majorBidi" w:cstheme="majorBidi"/>
          <w:i/>
          <w:iCs/>
          <w:szCs w:val="24"/>
        </w:rPr>
        <w:t>(jeigu tikrinama)</w:t>
      </w:r>
      <w:r w:rsidRPr="00A2447B">
        <w:rPr>
          <w:rFonts w:asciiTheme="majorBidi" w:hAnsiTheme="majorBidi" w:cstheme="majorBidi"/>
          <w:szCs w:val="24"/>
        </w:rPr>
        <w:t xml:space="preserve">, </w:t>
      </w:r>
      <w:bookmarkStart w:id="31" w:name="_Hlk499630517"/>
      <w:r w:rsidRPr="00A2447B">
        <w:rPr>
          <w:rFonts w:asciiTheme="majorBidi" w:hAnsiTheme="majorBidi" w:cstheme="majorBidi"/>
          <w:szCs w:val="24"/>
        </w:rPr>
        <w:t xml:space="preserve">Perkančioji organizacija </w:t>
      </w:r>
      <w:bookmarkEnd w:id="31"/>
      <w:r w:rsidRPr="00A2447B">
        <w:rPr>
          <w:rFonts w:asciiTheme="majorBidi" w:hAnsiTheme="majorBidi" w:cstheme="majorBidi"/>
          <w:szCs w:val="24"/>
        </w:rPr>
        <w:t>jų šiame procedūrų etape nevertins;</w:t>
      </w:r>
    </w:p>
    <w:p w14:paraId="6BCFA2AB" w14:textId="77777777" w:rsidR="006E579D" w:rsidRPr="00A2447B" w:rsidRDefault="006E579D" w:rsidP="007377A3">
      <w:pPr>
        <w:tabs>
          <w:tab w:val="left" w:pos="426"/>
          <w:tab w:val="left" w:pos="1418"/>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73.1.2. jeigu tiekėjas nėra pateikęs EBVPD (arba pateikęs tik vieno subjekto EBVPD, pavyzdžiui, tiekėjų grupė pateikė tik vieno partnerio EBVPD), </w:t>
      </w:r>
      <w:bookmarkStart w:id="32" w:name="_Hlk499630541"/>
      <w:r w:rsidRPr="00A2447B">
        <w:rPr>
          <w:rFonts w:asciiTheme="majorBidi" w:hAnsiTheme="majorBidi" w:cstheme="majorBidi"/>
          <w:szCs w:val="24"/>
        </w:rPr>
        <w:t xml:space="preserve">Perkančioji organizacija </w:t>
      </w:r>
      <w:bookmarkEnd w:id="32"/>
      <w:r w:rsidRPr="00A2447B">
        <w:rPr>
          <w:rFonts w:asciiTheme="majorBidi" w:hAnsiTheme="majorBidi" w:cstheme="majorBidi"/>
          <w:szCs w:val="24"/>
        </w:rPr>
        <w:t>kreipsis į tiekėją ir prašys šį dokumentą pateikti per protingą terminą, per kurį tiekėjas spėtų užpildyti EBVPD;</w:t>
      </w:r>
    </w:p>
    <w:p w14:paraId="4B8F6E8C" w14:textId="05E889A3" w:rsidR="00161047" w:rsidRPr="00A2447B" w:rsidRDefault="00484C64" w:rsidP="007377A3">
      <w:pPr>
        <w:tabs>
          <w:tab w:val="left" w:pos="426"/>
        </w:tabs>
        <w:spacing w:line="276" w:lineRule="auto"/>
        <w:ind w:right="28" w:firstLine="709"/>
        <w:rPr>
          <w:rFonts w:asciiTheme="majorBidi" w:hAnsiTheme="majorBidi" w:cstheme="majorBidi"/>
          <w:szCs w:val="24"/>
        </w:rPr>
      </w:pPr>
      <w:r>
        <w:rPr>
          <w:rFonts w:asciiTheme="majorBidi" w:hAnsiTheme="majorBidi" w:cstheme="majorBidi"/>
          <w:szCs w:val="24"/>
        </w:rPr>
        <w:pict w14:anchorId="47BE7680">
          <v:shape id="_x0000_i1026" type="#_x0000_t75" style="width:7.8pt;height:7.8pt;visibility:visible;mso-wrap-style:square">
            <v:imagedata r:id="rId29" o:title=""/>
          </v:shape>
        </w:pict>
      </w:r>
      <w:r w:rsidR="006E579D" w:rsidRPr="00A2447B">
        <w:rPr>
          <w:rFonts w:asciiTheme="majorBidi" w:hAnsiTheme="majorBidi" w:cstheme="majorBidi"/>
          <w:szCs w:val="24"/>
        </w:rPr>
        <w:t xml:space="preserve">73.1.3. jeigu tiekėjas EBVPD yra pažymėjęs, kad reikalavimo neatitinka (pavyzdžiui, neatitinka kvalifikacijos reikalavimo arba egzistuoja pašalinimo pagrindas, kai tiekėjas nėra nurodęs, kad taiko apsivalymo priemones), Perkančioji organizacija </w:t>
      </w:r>
      <w:r w:rsidR="00847C74" w:rsidRPr="00A2447B">
        <w:rPr>
          <w:rFonts w:asciiTheme="majorBidi" w:hAnsiTheme="majorBidi" w:cstheme="majorBidi"/>
          <w:szCs w:val="24"/>
        </w:rPr>
        <w:t xml:space="preserve">į </w:t>
      </w:r>
      <w:r w:rsidR="006E579D" w:rsidRPr="00A2447B">
        <w:rPr>
          <w:rFonts w:asciiTheme="majorBidi" w:hAnsiTheme="majorBidi" w:cstheme="majorBidi"/>
          <w:szCs w:val="24"/>
        </w:rPr>
        <w:t xml:space="preserve">tokį tiekėją </w:t>
      </w:r>
      <w:r w:rsidR="00847C74" w:rsidRPr="00A2447B">
        <w:rPr>
          <w:rFonts w:asciiTheme="majorBidi" w:hAnsiTheme="majorBidi" w:cstheme="majorBidi"/>
          <w:szCs w:val="24"/>
        </w:rPr>
        <w:t>kreipsis paaiškinimo</w:t>
      </w:r>
      <w:r w:rsidR="00FB6728" w:rsidRPr="00A2447B">
        <w:rPr>
          <w:rFonts w:asciiTheme="majorBidi" w:hAnsiTheme="majorBidi" w:cstheme="majorBidi"/>
          <w:szCs w:val="24"/>
        </w:rPr>
        <w:t>;</w:t>
      </w:r>
    </w:p>
    <w:p w14:paraId="7FA774BF" w14:textId="77777777" w:rsidR="006E579D"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73.1.4. įvertinus EBVPD pateiktą informaciją, Perkančioji organizacija kiekvienam tiekėjui praneša apie jo EBVPD patikrinimo rezultatus ir nurodo sprendimo priežastis;</w:t>
      </w:r>
    </w:p>
    <w:p w14:paraId="5636AEAF" w14:textId="77777777" w:rsidR="006E579D"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73.1.5. informacija teikiama kiekvienam tiekėjui atskirai per 3 darbo dienas nuo priimto sprendimo dėl EBVPD patikrinimo, o ne nuo pasiūlymų pateikimo termino pabaigos dienos.</w:t>
      </w:r>
    </w:p>
    <w:p w14:paraId="0AD84D9D" w14:textId="487CDBA2" w:rsidR="006E579D" w:rsidRPr="00A2447B" w:rsidRDefault="006E579D" w:rsidP="007377A3">
      <w:pPr>
        <w:tabs>
          <w:tab w:val="left" w:pos="426"/>
        </w:tabs>
        <w:spacing w:line="276" w:lineRule="auto"/>
        <w:ind w:right="23" w:firstLine="709"/>
        <w:rPr>
          <w:rFonts w:asciiTheme="majorBidi" w:hAnsiTheme="majorBidi" w:cstheme="majorBidi"/>
          <w:szCs w:val="24"/>
        </w:rPr>
      </w:pPr>
      <w:r w:rsidRPr="00A2447B">
        <w:rPr>
          <w:rFonts w:asciiTheme="majorBidi" w:hAnsiTheme="majorBidi" w:cstheme="majorBidi"/>
          <w:szCs w:val="24"/>
        </w:rPr>
        <w:t>73.2. Tiekėjų, kurių EBVPD patvirtina atitiktį keliamiems reikalavimams, pasiūlymai vertinami toliau šia tvarka:</w:t>
      </w:r>
    </w:p>
    <w:p w14:paraId="272631F0"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73.2.1. nagrinėja, ar pasiūlymo pateikti dokumentai atitinka pirkimo dokumentuose nustatytus reikalavimus;</w:t>
      </w:r>
    </w:p>
    <w:p w14:paraId="4D36FFC7" w14:textId="7902BE60" w:rsidR="00CD06D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73.2.2. </w:t>
      </w:r>
      <w:r w:rsidR="00CD06DD" w:rsidRPr="00A2447B">
        <w:rPr>
          <w:rFonts w:asciiTheme="majorBidi" w:hAnsiTheme="majorBidi" w:cstheme="majorBidi"/>
          <w:szCs w:val="24"/>
        </w:rPr>
        <w:t xml:space="preserve">jeigu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w:t>
      </w:r>
      <w:r w:rsidR="00CD06DD" w:rsidRPr="00A2447B">
        <w:rPr>
          <w:rFonts w:asciiTheme="majorBidi" w:hAnsiTheme="majorBidi" w:cstheme="majorBidi"/>
          <w:szCs w:val="24"/>
        </w:rPr>
        <w:lastRenderedPageBreak/>
        <w:t>protingą terminą, atsižvelgdama į VPĮ 45 straipsnio 3 dalį ir Viešųjų pirkimų tarnybos patvirtintas Taisykles (2022-12-30 įsakymas Nr. 1S-240). Sprendžiant dėl tokio prašymo pateikimo, perkančioji organizacija įvertina Taisyklių 4.1 ir 4.2 punktuose nustatytas aplinkybes. Atkreiptinas dėmesys, kad jeigu pirkimo dokumentuose tam tikro dokumento nepateikimas yra aiškiai įvardytas kaip pasiūlymo atmetimo pagrindas, toks dokumentas negali būti tikslinamas, papildomas ar pateikiamas vėliau.</w:t>
      </w:r>
    </w:p>
    <w:p w14:paraId="38D10607" w14:textId="51FF5713"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73.2.3. tikrina, ar </w:t>
      </w:r>
      <w:r w:rsidRPr="00A2447B">
        <w:rPr>
          <w:rFonts w:asciiTheme="majorBidi" w:eastAsia="Calibri" w:hAnsiTheme="majorBidi" w:cstheme="majorBidi"/>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73.2.4. tikrina, ar nebuvo pasiūlyta neįprastai maža kaina ir ar tiekėjas pirkimo komisijos prašymu, pateikė raštišką tinkamą kainos pagrįstumo įrodymą. „</w:t>
      </w:r>
      <w:r w:rsidRPr="00A2447B">
        <w:rPr>
          <w:rFonts w:asciiTheme="majorBidi" w:eastAsia="Calibri" w:hAnsiTheme="majorBidi" w:cstheme="majorBid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2B73F138"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783783" w:rsidRPr="00A2447B">
        <w:rPr>
          <w:rFonts w:asciiTheme="majorBidi" w:hAnsiTheme="majorBidi" w:cstheme="majorBidi"/>
          <w:szCs w:val="24"/>
        </w:rPr>
        <w:t xml:space="preserve"> be PVM;</w:t>
      </w:r>
    </w:p>
    <w:p w14:paraId="6E2EA4C4" w14:textId="005E3C8C"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73.5. Perkančioji organizacija gali nevertinti viso tiekėjo pasiūlymo, jeigu patikrinusi jo dalį nustato, kad, vadovaujantis VPĮ reikalavimais, pasiūlymas turi būti atmestas</w:t>
      </w:r>
      <w:r w:rsidR="005A5B7D" w:rsidRPr="00A2447B">
        <w:rPr>
          <w:rFonts w:asciiTheme="majorBidi" w:hAnsiTheme="majorBidi" w:cstheme="majorBidi"/>
          <w:szCs w:val="24"/>
        </w:rPr>
        <w:t xml:space="preserve">. </w:t>
      </w:r>
      <w:r w:rsidR="005A5B7D" w:rsidRPr="00A2447B">
        <w:rPr>
          <w:rFonts w:asciiTheme="majorBidi" w:hAnsiTheme="majorBidi" w:cstheme="majorBidi"/>
          <w:color w:val="000000"/>
          <w:szCs w:val="24"/>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sidRPr="00A2447B">
        <w:rPr>
          <w:rFonts w:asciiTheme="majorBidi" w:hAnsiTheme="majorBidi" w:cstheme="majorBidi"/>
          <w:szCs w:val="24"/>
        </w:rPr>
        <w:t>;</w:t>
      </w:r>
    </w:p>
    <w:p w14:paraId="0E73D80F" w14:textId="2F7A83F6" w:rsidR="006E579D" w:rsidRPr="00A2447B" w:rsidRDefault="006E579D" w:rsidP="007377A3">
      <w:pPr>
        <w:tabs>
          <w:tab w:val="left" w:pos="426"/>
          <w:tab w:val="left" w:pos="1560"/>
        </w:tabs>
        <w:spacing w:line="276" w:lineRule="auto"/>
        <w:ind w:right="28" w:firstLine="709"/>
        <w:rPr>
          <w:rFonts w:asciiTheme="majorBidi" w:hAnsiTheme="majorBidi" w:cstheme="majorBidi"/>
          <w:szCs w:val="24"/>
        </w:rPr>
      </w:pPr>
      <w:r w:rsidRPr="00A2447B">
        <w:rPr>
          <w:rFonts w:asciiTheme="majorBidi" w:hAnsiTheme="majorBidi" w:cstheme="majorBidi"/>
          <w:szCs w:val="24"/>
        </w:rPr>
        <w:t>73.6. Atlieka kitus veiksmus, susijusius su pasiūlymų vertinimu</w:t>
      </w:r>
      <w:r w:rsidR="00292E47" w:rsidRPr="00A2447B">
        <w:rPr>
          <w:rFonts w:asciiTheme="majorBidi" w:hAnsiTheme="majorBidi" w:cstheme="majorBidi"/>
          <w:szCs w:val="24"/>
        </w:rPr>
        <w:t>.</w:t>
      </w:r>
    </w:p>
    <w:p w14:paraId="0D347DCF" w14:textId="77777777" w:rsidR="006E579D" w:rsidRPr="00A2447B" w:rsidRDefault="006E579D" w:rsidP="007377A3">
      <w:pPr>
        <w:tabs>
          <w:tab w:val="left" w:pos="426"/>
          <w:tab w:val="left" w:pos="1560"/>
        </w:tabs>
        <w:spacing w:line="276" w:lineRule="auto"/>
        <w:ind w:right="23" w:firstLine="709"/>
        <w:rPr>
          <w:rFonts w:asciiTheme="majorBidi" w:hAnsiTheme="majorBidi" w:cstheme="majorBidi"/>
          <w:szCs w:val="24"/>
        </w:rPr>
      </w:pPr>
      <w:r w:rsidRPr="00A2447B">
        <w:rPr>
          <w:rFonts w:asciiTheme="majorBidi" w:hAnsiTheme="majorBidi" w:cstheme="majorBidi"/>
          <w:szCs w:val="24"/>
        </w:rPr>
        <w:t>73.7. Perkančioji organizacija ekonomiškai naudingiausią pasiūlymą išrenka pagal kainos ar sąnaudų ir kokybės santykį.</w:t>
      </w:r>
    </w:p>
    <w:p w14:paraId="31CB372E" w14:textId="77777777" w:rsidR="006E579D" w:rsidRPr="00A2447B" w:rsidRDefault="006E579D" w:rsidP="007377A3">
      <w:pPr>
        <w:tabs>
          <w:tab w:val="left" w:pos="426"/>
          <w:tab w:val="left" w:pos="1560"/>
        </w:tabs>
        <w:spacing w:line="276" w:lineRule="auto"/>
        <w:ind w:right="23" w:firstLine="709"/>
        <w:rPr>
          <w:rFonts w:asciiTheme="majorBidi" w:hAnsiTheme="majorBidi" w:cstheme="majorBidi"/>
          <w:szCs w:val="24"/>
        </w:rPr>
      </w:pPr>
      <w:r w:rsidRPr="00A2447B">
        <w:rPr>
          <w:rFonts w:asciiTheme="majorBidi" w:hAnsiTheme="majorBidi" w:cstheme="majorBidi"/>
          <w:noProof/>
          <w:szCs w:val="24"/>
          <w:lang w:eastAsia="lt-LT"/>
        </w:rPr>
        <w:lastRenderedPageBreak/>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A2447B">
        <w:rPr>
          <w:rFonts w:asciiTheme="majorBidi" w:hAnsiTheme="majorBidi" w:cstheme="majorBidi"/>
          <w:szCs w:val="24"/>
        </w:rPr>
        <w:t xml:space="preserve">74.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A2447B">
        <w:rPr>
          <w:rFonts w:asciiTheme="majorBidi" w:hAnsiTheme="majorBidi" w:cstheme="majorBidi"/>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sudarant pasiūlymų eilę pirmesnis į šią eilę įrašomas tiekėjas, kurio pasiūlymas pateiktas anksčiausiai.</w:t>
      </w:r>
    </w:p>
    <w:p w14:paraId="5C10B667" w14:textId="4A079032" w:rsidR="006E579D" w:rsidRPr="00A2447B" w:rsidRDefault="006E579D" w:rsidP="007377A3">
      <w:pPr>
        <w:tabs>
          <w:tab w:val="left" w:pos="426"/>
        </w:tabs>
        <w:spacing w:line="276" w:lineRule="auto"/>
        <w:ind w:firstLine="709"/>
        <w:rPr>
          <w:rFonts w:asciiTheme="majorBidi" w:hAnsiTheme="majorBidi" w:cstheme="majorBidi"/>
          <w:color w:val="FF0000"/>
          <w:szCs w:val="24"/>
        </w:rPr>
      </w:pPr>
      <w:r w:rsidRPr="00A2447B">
        <w:rPr>
          <w:rFonts w:asciiTheme="majorBidi" w:hAnsiTheme="majorBidi" w:cstheme="majorBidi"/>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aplinkos apsaugos vadybos sistemos standartus</w:t>
      </w:r>
      <w:r w:rsidR="004B3811" w:rsidRPr="00A2447B">
        <w:rPr>
          <w:rFonts w:asciiTheme="majorBidi" w:hAnsiTheme="majorBidi" w:cstheme="majorBidi"/>
          <w:szCs w:val="24"/>
        </w:rPr>
        <w:t xml:space="preserve">. </w:t>
      </w:r>
      <w:r w:rsidRPr="00A2447B">
        <w:rPr>
          <w:rFonts w:asciiTheme="majorBidi" w:hAnsiTheme="majorBidi" w:cstheme="majorBidi"/>
          <w:szCs w:val="24"/>
        </w:rPr>
        <w:t>Dokumentuose teikiamuose pagal konkurso sąlygų 30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A2447B">
        <w:rPr>
          <w:rFonts w:asciiTheme="majorBidi" w:hAnsiTheme="majorBidi" w:cstheme="majorBidi"/>
          <w:color w:val="FF0000"/>
          <w:szCs w:val="24"/>
        </w:rPr>
        <w:t>.</w:t>
      </w:r>
    </w:p>
    <w:p w14:paraId="4639C633" w14:textId="4E9B5EF2" w:rsidR="005E5D9D" w:rsidRPr="00A2447B" w:rsidRDefault="00D65931"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76.</w:t>
      </w:r>
      <w:r w:rsidR="006E579D" w:rsidRPr="00A2447B">
        <w:rPr>
          <w:rFonts w:asciiTheme="majorBidi" w:hAnsiTheme="majorBidi" w:cstheme="majorBidi"/>
          <w:szCs w:val="24"/>
        </w:rPr>
        <w:t xml:space="preserve"> Sudarius pasiūlymų eilę, Perkančioji organizacija galimo laimėtojo gali paprašyti per nustatytą protingą terminą pateikti pirkimo sąlygų 29 punkte nurodytus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 teikiami pagal konkurso sąlygų 29 punkto reikalavimus „Tiekėjų pašalinimo pagrindai“, </w:t>
      </w:r>
      <w:r w:rsidRPr="00A2447B">
        <w:rPr>
          <w:rFonts w:asciiTheme="majorBidi" w:hAnsiTheme="majorBidi" w:cstheme="majorBidi"/>
          <w:color w:val="000000"/>
          <w:szCs w:val="24"/>
        </w:rPr>
        <w:t>turės būti išduoti ne anksčiau kaip 120 ar 180 dienų (žr. „</w:t>
      </w:r>
      <w:r w:rsidRPr="00A2447B">
        <w:rPr>
          <w:rFonts w:asciiTheme="majorBidi" w:hAnsiTheme="majorBidi" w:cstheme="majorBidi"/>
          <w:szCs w:val="24"/>
        </w:rPr>
        <w:t>Tiekėjų pašalinimo pagrindai“</w:t>
      </w:r>
      <w:r w:rsidRPr="00A2447B">
        <w:rPr>
          <w:rFonts w:asciiTheme="majorBidi" w:hAnsiTheme="majorBidi" w:cstheme="majorBidi"/>
          <w:color w:val="000000"/>
          <w:szCs w:val="24"/>
        </w:rPr>
        <w:t xml:space="preserve"> lentelę) iki tos dienos, kai galimas laimėtojas turės pateikti dokumentus įrodančius, kad nėra tiekėjo pašalinimo pagrindų (</w:t>
      </w:r>
      <w:r w:rsidRPr="00A2447B">
        <w:rPr>
          <w:rFonts w:asciiTheme="majorBidi" w:hAnsiTheme="majorBidi" w:cstheme="majorBidi"/>
          <w:i/>
          <w:iCs/>
          <w:color w:val="000000"/>
          <w:szCs w:val="24"/>
        </w:rPr>
        <w:t>jei bus prašoma</w:t>
      </w:r>
      <w:r w:rsidRPr="00A2447B">
        <w:rPr>
          <w:rFonts w:asciiTheme="majorBidi" w:hAnsiTheme="majorBidi" w:cstheme="majorBidi"/>
          <w:color w:val="000000"/>
          <w:szCs w:val="24"/>
        </w:rPr>
        <w:t xml:space="preserve">) </w:t>
      </w:r>
      <w:r w:rsidRPr="00A2447B">
        <w:rPr>
          <w:rFonts w:asciiTheme="majorBidi" w:hAnsiTheme="majorBidi" w:cstheme="majorBidi"/>
          <w:szCs w:val="24"/>
        </w:rPr>
        <w:t xml:space="preserve">pagal konkurso sąlygų 29 punkto reikalavimus „Tiekėjų pašalinimo pagrindai“. </w:t>
      </w:r>
      <w:r w:rsidR="006E579D" w:rsidRPr="00A2447B">
        <w:rPr>
          <w:rFonts w:asciiTheme="majorBidi" w:hAnsiTheme="majorBidi" w:cstheme="majorBidi"/>
          <w:szCs w:val="24"/>
        </w:rPr>
        <w:t>Tuo atveju, jei galimas laimėtojas iki Perkančiosios organizacijos nustatyto termino CVP IS susirašinėjimo priemonėmis nepateikia reikalaujamų dokumentų arba jo pateikti dokumentai neįrodo atitikties keltiems reikalavimams,</w:t>
      </w:r>
      <w:r w:rsidR="008A2341" w:rsidRPr="00A2447B">
        <w:rPr>
          <w:rFonts w:asciiTheme="majorBidi" w:hAnsiTheme="majorBidi" w:cstheme="majorBidi"/>
          <w:szCs w:val="24"/>
        </w:rPr>
        <w:t xml:space="preserve"> Perkančioji organizacija šio tiekėjo pasiūlymą atmeta ir jei kyla pagrįstų abejonių dėl kito tiekėjo patikimumo, prašo tiekėjo, kurio pasiūlymas pagal patikslintą pasiūlymų eilę gali būti nustatytas laimėjusiu, pateikti atitinkamus dokumentus, įskaitant pažymas, patvirtinančias pašalinimo pagrindų nebuvimą.</w:t>
      </w:r>
    </w:p>
    <w:p w14:paraId="05C2F254" w14:textId="0B6B2C37" w:rsidR="00AF0D8E"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77. </w:t>
      </w:r>
      <w:r w:rsidR="00752D9A" w:rsidRPr="00A2447B">
        <w:rPr>
          <w:rFonts w:asciiTheme="majorBidi" w:hAnsiTheme="majorBidi" w:cstheme="majorBidi"/>
          <w:szCs w:val="24"/>
        </w:rPr>
        <w:t>Iškilus klausimams dėl pasiūlymo turinio ir pirkimo komisijai paprašius raštu per CVP IS, tiekėjas privalo per nurodytą terminą pateikti rašytinius paaiškinimus taip pat per CVP IS priemones, nekeisdamas pasiūlymo esmės. Jeigu tiekėjas pateikia reikalaujamas dokumentų kopijas, jos laikomos 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bookmarkEnd w:id="30"/>
    </w:p>
    <w:p w14:paraId="6AED7F1F" w14:textId="77777777" w:rsidR="00AF01FA" w:rsidRDefault="00AF01FA" w:rsidP="007377A3">
      <w:pPr>
        <w:keepNext/>
        <w:keepLines/>
        <w:spacing w:line="276" w:lineRule="auto"/>
        <w:jc w:val="center"/>
        <w:rPr>
          <w:rFonts w:asciiTheme="majorBidi" w:hAnsiTheme="majorBidi" w:cstheme="majorBidi"/>
          <w:b/>
          <w:szCs w:val="24"/>
        </w:rPr>
      </w:pPr>
    </w:p>
    <w:p w14:paraId="6B2A4E78" w14:textId="6FC16FDE"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 SKYRIUS</w:t>
      </w:r>
    </w:p>
    <w:p w14:paraId="51113087" w14:textId="77777777" w:rsidR="006E579D" w:rsidRPr="00A2447B" w:rsidRDefault="006E579D" w:rsidP="007377A3">
      <w:pPr>
        <w:spacing w:line="276" w:lineRule="auto"/>
        <w:ind w:left="46" w:right="2" w:hanging="10"/>
        <w:jc w:val="center"/>
        <w:rPr>
          <w:rFonts w:asciiTheme="majorBidi" w:hAnsiTheme="majorBidi" w:cstheme="majorBidi"/>
          <w:b/>
          <w:szCs w:val="24"/>
        </w:rPr>
      </w:pPr>
      <w:r w:rsidRPr="00A2447B">
        <w:rPr>
          <w:rFonts w:asciiTheme="majorBidi" w:hAnsiTheme="majorBidi" w:cstheme="majorBidi"/>
          <w:b/>
          <w:szCs w:val="24"/>
        </w:rPr>
        <w:t>PASIŪLYMŲ ATMETIMO PRIEŽASTYS</w:t>
      </w:r>
    </w:p>
    <w:p w14:paraId="1B7F8A48" w14:textId="77777777" w:rsidR="006E579D" w:rsidRPr="00A2447B" w:rsidRDefault="006E579D" w:rsidP="007377A3">
      <w:pPr>
        <w:spacing w:line="276" w:lineRule="auto"/>
        <w:ind w:left="46" w:right="2" w:hanging="10"/>
        <w:jc w:val="center"/>
        <w:rPr>
          <w:rFonts w:asciiTheme="majorBidi" w:hAnsiTheme="majorBidi" w:cstheme="majorBidi"/>
          <w:b/>
          <w:szCs w:val="24"/>
        </w:rPr>
      </w:pPr>
    </w:p>
    <w:p w14:paraId="06E89A77" w14:textId="03B0C275" w:rsidR="006E579D" w:rsidRPr="00A2447B" w:rsidRDefault="006E579D" w:rsidP="007377A3">
      <w:pPr>
        <w:spacing w:line="276" w:lineRule="auto"/>
        <w:ind w:right="28" w:firstLine="709"/>
        <w:rPr>
          <w:rFonts w:asciiTheme="majorBidi" w:hAnsiTheme="majorBidi" w:cstheme="majorBidi"/>
          <w:szCs w:val="24"/>
        </w:rPr>
      </w:pPr>
      <w:bookmarkStart w:id="33" w:name="_Hlk159422053"/>
      <w:r w:rsidRPr="00A2447B">
        <w:rPr>
          <w:rFonts w:asciiTheme="majorBidi" w:hAnsiTheme="majorBidi" w:cstheme="majorBidi"/>
          <w:szCs w:val="24"/>
        </w:rPr>
        <w:t xml:space="preserve">78. </w:t>
      </w:r>
      <w:bookmarkStart w:id="34" w:name="_Hlk157521643"/>
      <w:r w:rsidRPr="00A2447B">
        <w:rPr>
          <w:rFonts w:asciiTheme="majorBidi" w:hAnsiTheme="majorBidi" w:cstheme="majorBidi"/>
          <w:szCs w:val="24"/>
        </w:rPr>
        <w:t>Pirkimo komisija atmeta pasiūlymą, jeigu:</w:t>
      </w:r>
    </w:p>
    <w:p w14:paraId="531C718B" w14:textId="16849DC1" w:rsidR="00A557F6" w:rsidRPr="00A2447B" w:rsidRDefault="006E579D"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78.1. </w:t>
      </w:r>
      <w:r w:rsidR="00A557F6" w:rsidRPr="00A2447B">
        <w:rPr>
          <w:rFonts w:asciiTheme="majorBidi" w:hAnsiTheme="majorBidi" w:cstheme="majorBidi"/>
          <w:szCs w:val="24"/>
        </w:rPr>
        <w:t>tiekėjas Komisijos prašymu nepratęsia pasiūlymo galiojimo;</w:t>
      </w:r>
    </w:p>
    <w:p w14:paraId="3A330A3C" w14:textId="78A4A6A3" w:rsidR="00A557F6" w:rsidRPr="00A2447B" w:rsidRDefault="00A557F6"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lastRenderedPageBreak/>
        <w:t xml:space="preserve">78.2. tiekėjas iki susipažinimo su pasiūlymais pradžios nepateikė pasiūlymo iššifravimo slaptažodžio; </w:t>
      </w:r>
    </w:p>
    <w:p w14:paraId="247A8473" w14:textId="7BF07A89" w:rsidR="006E579D" w:rsidRPr="00A2447B" w:rsidRDefault="00492BB9"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 xml:space="preserve">78.3 </w:t>
      </w:r>
      <w:r w:rsidR="006E579D" w:rsidRPr="00A2447B">
        <w:rPr>
          <w:rFonts w:asciiTheme="majorBidi" w:hAnsiTheme="majorBidi" w:cstheme="majorBidi"/>
          <w:szCs w:val="24"/>
        </w:rPr>
        <w:t>tiekėjas pasiūlymą ar jo dalį pateikė ne CVP IS priemonėmis;</w:t>
      </w:r>
      <w:r w:rsidR="006E579D" w:rsidRPr="00A2447B">
        <w:rPr>
          <w:rFonts w:asciiTheme="majorBidi" w:hAnsiTheme="majorBidi" w:cstheme="majorBidi"/>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A3D905F" w14:textId="2C36E84C" w:rsidR="008F2C45" w:rsidRPr="00A2447B" w:rsidRDefault="008F2C45"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78.4.tiekėjas nepateikė EBVPD (arba pateikė tik vieno subjekto EBVPD, pavyzdžiui, tiekėjų grupė pateikė tik vieno partnerio EBVPD) ir Perkančiosios organizacijos prašymu, per protingą terminą nepateikė savo</w:t>
      </w:r>
      <w:r w:rsidR="006E6C2C" w:rsidRPr="00A2447B">
        <w:rPr>
          <w:rFonts w:asciiTheme="majorBidi" w:hAnsiTheme="majorBidi" w:cstheme="majorBidi"/>
          <w:szCs w:val="24"/>
        </w:rPr>
        <w:t xml:space="preserve"> ar</w:t>
      </w:r>
      <w:r w:rsidRPr="00A2447B">
        <w:rPr>
          <w:rFonts w:asciiTheme="majorBidi" w:hAnsiTheme="majorBidi" w:cstheme="majorBidi"/>
          <w:szCs w:val="24"/>
        </w:rPr>
        <w:t xml:space="preserve"> kitų tiekėjų grupės narių, kurių </w:t>
      </w:r>
      <w:proofErr w:type="spellStart"/>
      <w:r w:rsidRPr="00A2447B">
        <w:rPr>
          <w:rFonts w:asciiTheme="majorBidi" w:hAnsiTheme="majorBidi" w:cstheme="majorBidi"/>
          <w:szCs w:val="24"/>
        </w:rPr>
        <w:t>pajėgumais</w:t>
      </w:r>
      <w:proofErr w:type="spellEnd"/>
      <w:r w:rsidRPr="00A2447B">
        <w:rPr>
          <w:rFonts w:asciiTheme="majorBidi" w:hAnsiTheme="majorBidi" w:cstheme="majorBidi"/>
          <w:szCs w:val="24"/>
        </w:rPr>
        <w:t xml:space="preserve"> remiamasi dėl atitikties kvalifikacijos reikalavimams, EBVPD (jeigu tokie subjektai pasitelkiami);</w:t>
      </w:r>
    </w:p>
    <w:p w14:paraId="7C634BC5" w14:textId="2D10F56B"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5</w:t>
      </w:r>
      <w:r w:rsidRPr="00A2447B">
        <w:rPr>
          <w:rFonts w:asciiTheme="majorBidi" w:hAnsiTheme="majorBidi" w:cstheme="majorBidi"/>
          <w:szCs w:val="24"/>
        </w:rPr>
        <w:t>. jeigu tiekėjas EBVPD yra pažymėjęs, kad reikalavimo neatitinka (pavyzdžiui, neatitinka kvalifikacijos reikalavimo arba egzistuoja pašalinimo pagrindas, kai tiekėjas nėra nurodęs, kad taiko apsivalymo priemones)</w:t>
      </w:r>
      <w:r w:rsidR="00461A21" w:rsidRPr="00A2447B">
        <w:rPr>
          <w:rFonts w:asciiTheme="majorBidi" w:hAnsiTheme="majorBidi" w:cstheme="majorBidi"/>
          <w:szCs w:val="24"/>
        </w:rPr>
        <w:t xml:space="preserve"> ir Perkančiosios organizacijos prašymu iki nurodyto termino nepateikia paaiškinimo;</w:t>
      </w:r>
    </w:p>
    <w:p w14:paraId="085EC380" w14:textId="3EAAC1A9"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6</w:t>
      </w:r>
      <w:r w:rsidRPr="00A2447B">
        <w:rPr>
          <w:rFonts w:asciiTheme="majorBidi" w:hAnsiTheme="majorBidi" w:cstheme="majorBidi"/>
          <w:szCs w:val="24"/>
        </w:rPr>
        <w:t xml:space="preserve">. pasiūlymą pateikęs tiekėjas turi būti pašalinamas iš pirkimo procedūros pagal pirkimo sąlygų </w:t>
      </w:r>
      <w:r w:rsidRPr="00A2447B">
        <w:rPr>
          <w:rFonts w:asciiTheme="majorBidi" w:hAnsiTheme="majorBidi" w:cstheme="majorBidi"/>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29 punkto reikalavimus arba Perkančiosios organizacijos prašymu (kilus pagrįstoms abejonėms dėl tiekėjo patikimumo) nepateikė</w:t>
      </w:r>
      <w:r w:rsidRPr="00A2447B">
        <w:rPr>
          <w:rFonts w:asciiTheme="majorBidi" w:hAnsiTheme="majorBidi" w:cstheme="majorBidi"/>
          <w:i/>
          <w:iCs/>
          <w:szCs w:val="24"/>
        </w:rPr>
        <w:t xml:space="preserve"> </w:t>
      </w:r>
      <w:r w:rsidRPr="00A2447B">
        <w:rPr>
          <w:rFonts w:asciiTheme="majorBidi" w:hAnsiTheme="majorBidi" w:cstheme="majorBidi"/>
          <w:szCs w:val="24"/>
        </w:rPr>
        <w:t>ar nepatikslino pateiktų netikslių ar neišsamių duomenų apie pašalinimo pagrindų nebuvimą CVP IS priemonėmis;</w:t>
      </w:r>
    </w:p>
    <w:p w14:paraId="367EAD96" w14:textId="56288779"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7</w:t>
      </w:r>
      <w:r w:rsidRPr="00A2447B">
        <w:rPr>
          <w:rFonts w:asciiTheme="majorBidi" w:hAnsiTheme="majorBidi" w:cstheme="majorBidi"/>
          <w:szCs w:val="24"/>
        </w:rPr>
        <w:t>. pasiūlymą pateikęs tiekėjas neatitinka pirkimo sąlygų 30.1 punkto kvalifikacijos reikalavimų, ir</w:t>
      </w:r>
      <w:r w:rsidR="00CC4965" w:rsidRPr="00A2447B">
        <w:rPr>
          <w:rFonts w:asciiTheme="majorBidi" w:hAnsiTheme="majorBidi" w:cstheme="majorBidi"/>
          <w:szCs w:val="24"/>
        </w:rPr>
        <w:t xml:space="preserve"> </w:t>
      </w:r>
      <w:r w:rsidRPr="00A2447B">
        <w:rPr>
          <w:rFonts w:asciiTheme="majorBidi" w:hAnsiTheme="majorBidi" w:cstheme="majorBidi"/>
          <w:szCs w:val="24"/>
        </w:rPr>
        <w:t xml:space="preserve">37.1 punkte </w:t>
      </w:r>
      <w:r w:rsidR="00CC4965" w:rsidRPr="00A2447B">
        <w:rPr>
          <w:rFonts w:asciiTheme="majorBidi" w:hAnsiTheme="majorBidi" w:cstheme="majorBidi"/>
          <w:szCs w:val="24"/>
        </w:rPr>
        <w:t xml:space="preserve">nurodytų </w:t>
      </w:r>
      <w:r w:rsidRPr="00A2447B">
        <w:rPr>
          <w:rFonts w:asciiTheme="majorBidi" w:hAnsiTheme="majorBidi" w:cstheme="majorBidi"/>
          <w:szCs w:val="24"/>
        </w:rPr>
        <w:t>aplinkos apsaugos vadybos sistemos standartų reikalavimų, arba Perkančiosios organizacijos prašymu nepateikė ar nepatikslino pateiktų netikslių ar neišsamių duomenų apie atitikimą CVP IS priemonėmis;</w:t>
      </w:r>
    </w:p>
    <w:p w14:paraId="34D63427" w14:textId="4F6A0F90" w:rsidR="006E579D" w:rsidRPr="00A2447B" w:rsidRDefault="006E579D"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8</w:t>
      </w:r>
      <w:r w:rsidRPr="00A2447B">
        <w:rPr>
          <w:rFonts w:asciiTheme="majorBidi" w:hAnsiTheme="majorBidi" w:cstheme="majorBidi"/>
          <w:szCs w:val="24"/>
        </w:rPr>
        <w:t>. pasiūlymas neatitinka pirkimo dokumentuose nustatytų reikalavimų;</w:t>
      </w:r>
      <w:r w:rsidRPr="00A2447B">
        <w:rPr>
          <w:rFonts w:asciiTheme="majorBidi" w:hAnsiTheme="majorBidi" w:cstheme="majorBidi"/>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6E3B2491"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w:t>
      </w:r>
      <w:r w:rsidR="008045D0" w:rsidRPr="00A2447B">
        <w:rPr>
          <w:rFonts w:asciiTheme="majorBidi" w:hAnsiTheme="majorBidi" w:cstheme="majorBidi"/>
          <w:szCs w:val="24"/>
        </w:rPr>
        <w:t>9</w:t>
      </w:r>
      <w:r w:rsidRPr="00A2447B">
        <w:rPr>
          <w:rFonts w:asciiTheme="majorBidi" w:hAnsiTheme="majorBidi" w:cstheme="majorBidi"/>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62B05323" w:rsidR="006E579D" w:rsidRPr="00A2447B" w:rsidRDefault="00632216" w:rsidP="007377A3">
      <w:pPr>
        <w:pStyle w:val="Komentarotekstas"/>
        <w:spacing w:line="276" w:lineRule="auto"/>
        <w:ind w:firstLine="709"/>
        <w:rPr>
          <w:rFonts w:asciiTheme="majorBidi" w:hAnsiTheme="majorBidi" w:cstheme="majorBidi"/>
          <w:sz w:val="24"/>
          <w:szCs w:val="24"/>
        </w:rPr>
      </w:pPr>
      <w:r w:rsidRPr="00A2447B">
        <w:rPr>
          <w:rFonts w:asciiTheme="majorBidi" w:hAnsiTheme="majorBidi" w:cstheme="majorBidi"/>
          <w:sz w:val="24"/>
          <w:szCs w:val="24"/>
        </w:rPr>
        <w:t xml:space="preserve"> </w:t>
      </w:r>
      <w:r w:rsidR="00AD1C9F" w:rsidRPr="00A2447B">
        <w:rPr>
          <w:rFonts w:asciiTheme="majorBidi" w:hAnsiTheme="majorBidi" w:cstheme="majorBidi"/>
          <w:sz w:val="24"/>
          <w:szCs w:val="24"/>
        </w:rPr>
        <w:t>78.10. tiekėjas per Perkančiosios organizacijos nurodytą terminą nepateikė paaiškinimų ar patikslinimų dėl pasiūlymo arba neištaisė jame nustatytų</w:t>
      </w:r>
      <w:r w:rsidR="008A2341" w:rsidRPr="00A2447B">
        <w:rPr>
          <w:rFonts w:asciiTheme="majorBidi" w:hAnsiTheme="majorBidi" w:cstheme="majorBidi"/>
          <w:sz w:val="24"/>
          <w:szCs w:val="24"/>
        </w:rPr>
        <w:t xml:space="preserve"> </w:t>
      </w:r>
      <w:r w:rsidR="00AD1C9F" w:rsidRPr="00A2447B">
        <w:rPr>
          <w:rFonts w:asciiTheme="majorBidi" w:hAnsiTheme="majorBidi" w:cstheme="majorBidi"/>
          <w:sz w:val="24"/>
          <w:szCs w:val="24"/>
        </w:rPr>
        <w:t>aritmetinių klaidų. Tokiu atveju jo pasiūlymas atmetamas kaip neatitinkantis pirkimo dokumentuose nustatytų reikalavimų.</w:t>
      </w:r>
    </w:p>
    <w:p w14:paraId="35E707F2" w14:textId="77777777" w:rsidR="002C32AF"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noProof/>
          <w:szCs w:val="24"/>
          <w:lang w:eastAsia="lt-LT"/>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A2447B">
        <w:rPr>
          <w:rFonts w:asciiTheme="majorBidi" w:hAnsiTheme="majorBidi" w:cstheme="majorBidi"/>
          <w:szCs w:val="24"/>
        </w:rPr>
        <w:t>78.</w:t>
      </w:r>
      <w:r w:rsidR="008045D0" w:rsidRPr="00A2447B">
        <w:rPr>
          <w:rFonts w:asciiTheme="majorBidi" w:hAnsiTheme="majorBidi" w:cstheme="majorBidi"/>
          <w:szCs w:val="24"/>
        </w:rPr>
        <w:t>11</w:t>
      </w:r>
      <w:r w:rsidRPr="00A2447B">
        <w:rPr>
          <w:rFonts w:asciiTheme="majorBidi" w:hAnsiTheme="majorBidi" w:cstheme="majorBidi"/>
          <w:szCs w:val="24"/>
        </w:rPr>
        <w:t xml:space="preserve">. pateiktame pasiūlyme nurodyta kaina yra neįprastai maža ir tiekėjas, Perkančiosios organizacijos prašymu, </w:t>
      </w:r>
      <w:r w:rsidRPr="00A2447B">
        <w:rPr>
          <w:rFonts w:asciiTheme="majorBidi" w:hAnsiTheme="majorBidi" w:cstheme="majorBidi"/>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2447B">
        <w:rPr>
          <w:rFonts w:asciiTheme="majorBidi" w:hAnsiTheme="majorBidi" w:cstheme="majorBidi"/>
          <w:szCs w:val="24"/>
        </w:rPr>
        <w:t>nepateikia tinkamų kainos pagrįstumo įrodymų</w:t>
      </w:r>
      <w:r w:rsidR="002C32AF" w:rsidRPr="00A2447B">
        <w:rPr>
          <w:rFonts w:asciiTheme="majorBidi" w:hAnsiTheme="majorBidi" w:cstheme="majorBidi"/>
          <w:szCs w:val="24"/>
        </w:rPr>
        <w:t>. Perkančioji organizacija pasiūlymą, kuriame nurodyta neįprastai maža kaina ar sąnaudos, privalo atmesti</w:t>
      </w:r>
      <w:r w:rsidR="002C32AF" w:rsidRPr="00A2447B">
        <w:rPr>
          <w:rFonts w:asciiTheme="majorBidi" w:hAnsiTheme="majorBidi" w:cstheme="majorBidi"/>
          <w:b/>
          <w:bCs/>
          <w:szCs w:val="24"/>
        </w:rPr>
        <w:t> </w:t>
      </w:r>
      <w:r w:rsidR="002C32AF" w:rsidRPr="00A2447B">
        <w:rPr>
          <w:rFonts w:asciiTheme="majorBidi" w:hAnsiTheme="majorBidi" w:cstheme="majorBidi"/>
          <w:szCs w:val="24"/>
        </w:rPr>
        <w:t>bet kuriuo iš šių atvejų:</w:t>
      </w:r>
    </w:p>
    <w:p w14:paraId="7B2892A5" w14:textId="77777777" w:rsidR="002C32AF" w:rsidRPr="00A2447B" w:rsidRDefault="002C32AF" w:rsidP="007377A3">
      <w:pPr>
        <w:spacing w:line="276" w:lineRule="auto"/>
        <w:ind w:right="28" w:firstLine="709"/>
        <w:rPr>
          <w:rFonts w:asciiTheme="majorBidi" w:hAnsiTheme="majorBidi" w:cstheme="majorBidi"/>
          <w:szCs w:val="24"/>
        </w:rPr>
      </w:pPr>
      <w:r w:rsidRPr="00A2447B">
        <w:rPr>
          <w:rFonts w:asciiTheme="majorBidi" w:hAnsiTheme="majorBidi" w:cstheme="majorBidi"/>
          <w:szCs w:val="24"/>
        </w:rPr>
        <w:t>1) dalyvis nepateikia tinkamų pasiūlytos mažiausios kainos ar sąnaudų pagrįstumo įrodymų;</w:t>
      </w:r>
    </w:p>
    <w:p w14:paraId="36F608B7" w14:textId="0FE45446" w:rsidR="006E579D" w:rsidRPr="00A2447B" w:rsidRDefault="002C32AF"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2) pasiūlymas neatitinka šio įstatymo 17 straipsnio 2 dalies 2 punkte nurodytų aplinkos apsaugos, socialinės ir darbo teisės įpareigojimų;</w:t>
      </w:r>
    </w:p>
    <w:p w14:paraId="109C9188" w14:textId="6EF32908" w:rsidR="009C672E" w:rsidRPr="00A2447B" w:rsidRDefault="009C672E"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78.11.1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7B912AC" w14:textId="3F21F3CA"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lastRenderedPageBreak/>
        <w:t>78.1</w:t>
      </w:r>
      <w:r w:rsidR="009C672E" w:rsidRPr="00A2447B">
        <w:rPr>
          <w:rFonts w:asciiTheme="majorBidi" w:hAnsiTheme="majorBidi" w:cstheme="majorBidi"/>
          <w:szCs w:val="24"/>
        </w:rPr>
        <w:t>2</w:t>
      </w:r>
      <w:r w:rsidRPr="00A2447B">
        <w:rPr>
          <w:rFonts w:asciiTheme="majorBidi" w:hAnsiTheme="majorBidi" w:cstheme="majorBidi"/>
          <w:szCs w:val="24"/>
        </w:rPr>
        <w:t>. tiekėjas apie nustatytų reikalavimų atitikimą yra pateikęs melagingą informaciją, kurią Perkančioji organizacija gali įrodyti bet kokiomis teisėtomis priemonėmis;</w:t>
      </w:r>
    </w:p>
    <w:p w14:paraId="320E212F" w14:textId="4CF8B1E8"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78.1</w:t>
      </w:r>
      <w:r w:rsidR="009C672E" w:rsidRPr="00A2447B">
        <w:rPr>
          <w:rFonts w:asciiTheme="majorBidi" w:hAnsiTheme="majorBidi" w:cstheme="majorBidi"/>
          <w:szCs w:val="24"/>
        </w:rPr>
        <w:t>3</w:t>
      </w:r>
      <w:r w:rsidRPr="00A2447B">
        <w:rPr>
          <w:rFonts w:asciiTheme="majorBidi" w:hAnsiTheme="majorBidi" w:cstheme="majorBidi"/>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750C5" w:rsidRPr="00A2447B">
        <w:rPr>
          <w:rFonts w:asciiTheme="majorBidi" w:hAnsiTheme="majorBidi" w:cstheme="majorBidi"/>
          <w:szCs w:val="24"/>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A2447B">
        <w:rPr>
          <w:rFonts w:asciiTheme="majorBidi" w:hAnsiTheme="majorBidi" w:cstheme="majorBidi"/>
          <w:szCs w:val="24"/>
        </w:rPr>
        <w:t>;</w:t>
      </w:r>
    </w:p>
    <w:p w14:paraId="25841132" w14:textId="26460FFD" w:rsidR="00C203D5"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78.1</w:t>
      </w:r>
      <w:r w:rsidR="009C672E" w:rsidRPr="00A2447B">
        <w:rPr>
          <w:rFonts w:asciiTheme="majorBidi" w:hAnsiTheme="majorBidi" w:cstheme="majorBidi"/>
          <w:szCs w:val="24"/>
        </w:rPr>
        <w:t>4</w:t>
      </w:r>
      <w:r w:rsidRPr="00A2447B">
        <w:rPr>
          <w:rFonts w:asciiTheme="majorBidi" w:hAnsiTheme="majorBidi" w:cstheme="majorBidi"/>
          <w:szCs w:val="24"/>
        </w:rPr>
        <w:t xml:space="preserve">. </w:t>
      </w:r>
      <w:r w:rsidR="00C203D5" w:rsidRPr="00A2447B">
        <w:rPr>
          <w:rFonts w:asciiTheme="majorBidi" w:hAnsiTheme="majorBidi" w:cstheme="majorBidi"/>
          <w:szCs w:val="24"/>
        </w:rPr>
        <w:t>tiekėjas pateikė netikslius, neišsamius pirkimo dokumentuose nurodytus kartu su pasiūlymu teikiamus dokumentus ar jų nepateikė ir Perkančiosios organizacijos prašymu nepateikė, nepatikslino pateiktų netikslių ar neišsamių pirkimo dokumentuose nurodytų kartu su pasiūlymų teikiamų dokumentų.</w:t>
      </w:r>
    </w:p>
    <w:p w14:paraId="6A823F18" w14:textId="7098FF48" w:rsidR="006E579D" w:rsidRPr="00A2447B" w:rsidRDefault="00A2240B" w:rsidP="007377A3">
      <w:pPr>
        <w:tabs>
          <w:tab w:val="left" w:pos="284"/>
          <w:tab w:val="left" w:pos="426"/>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79</w:t>
      </w:r>
      <w:r w:rsidR="006E579D" w:rsidRPr="00A2447B">
        <w:rPr>
          <w:rFonts w:asciiTheme="majorBidi" w:eastAsia="Calibri" w:hAnsiTheme="majorBidi" w:cstheme="majorBidi"/>
          <w:szCs w:val="24"/>
        </w:rPr>
        <w:t>. Perkančioji organizacija gali nevertinti viso pasiūlymo, jei patikrinusi jo dalį nustato, kad pasiūlymas turi būti atmestas.</w:t>
      </w:r>
    </w:p>
    <w:p w14:paraId="21BB6C54" w14:textId="79BE72CB" w:rsidR="006E579D" w:rsidRPr="00A2447B" w:rsidRDefault="00A2240B"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80</w:t>
      </w:r>
      <w:r w:rsidR="006E579D" w:rsidRPr="00A2447B">
        <w:rPr>
          <w:rFonts w:asciiTheme="majorBidi" w:hAnsiTheme="majorBidi" w:cstheme="majorBidi"/>
          <w:szCs w:val="24"/>
        </w:rPr>
        <w:t>. Apie pasiūlymo atmetimą ir tokio atmetimo priežastis tiekėjas informuojamas raštu CVP IS priemonėmis.</w:t>
      </w:r>
    </w:p>
    <w:p w14:paraId="2E379D4C" w14:textId="26EFE69D"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8</w:t>
      </w:r>
      <w:r w:rsidR="00A2240B" w:rsidRPr="00A2447B">
        <w:rPr>
          <w:rFonts w:asciiTheme="majorBidi" w:hAnsiTheme="majorBidi" w:cstheme="majorBidi"/>
          <w:szCs w:val="24"/>
        </w:rPr>
        <w:t>1</w:t>
      </w:r>
      <w:r w:rsidRPr="00A2447B">
        <w:rPr>
          <w:rFonts w:asciiTheme="majorBidi" w:hAnsiTheme="majorBidi" w:cstheme="majorBidi"/>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3"/>
    <w:p w14:paraId="60FFB6CF" w14:textId="77777777" w:rsidR="00F2324D" w:rsidRPr="00A2447B" w:rsidRDefault="00F2324D" w:rsidP="007377A3">
      <w:pPr>
        <w:spacing w:line="276" w:lineRule="auto"/>
        <w:ind w:right="28"/>
        <w:rPr>
          <w:rFonts w:asciiTheme="majorBidi" w:hAnsiTheme="majorBidi" w:cstheme="majorBidi"/>
          <w:szCs w:val="24"/>
        </w:rPr>
      </w:pPr>
    </w:p>
    <w:bookmarkEnd w:id="34"/>
    <w:p w14:paraId="0365EB4E"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XI SKYRIUS</w:t>
      </w:r>
    </w:p>
    <w:p w14:paraId="7800B89E" w14:textId="77777777" w:rsidR="006E579D" w:rsidRPr="00A2447B" w:rsidRDefault="006E579D" w:rsidP="007377A3">
      <w:pPr>
        <w:spacing w:line="276" w:lineRule="auto"/>
        <w:ind w:right="41"/>
        <w:jc w:val="center"/>
        <w:rPr>
          <w:rFonts w:asciiTheme="majorBidi" w:hAnsiTheme="majorBidi" w:cstheme="majorBidi"/>
          <w:b/>
          <w:szCs w:val="24"/>
        </w:rPr>
      </w:pPr>
      <w:r w:rsidRPr="00A2447B">
        <w:rPr>
          <w:rFonts w:asciiTheme="majorBidi" w:hAnsiTheme="majorBidi" w:cstheme="majorBidi"/>
          <w:b/>
          <w:szCs w:val="24"/>
        </w:rPr>
        <w:t>EKONOMIŠKAI NAUDINGIAUSIO PASIŪLYMO PAGAL KRITERIJŲ KAINOS AR SĄNAUDŲ IR KOKYBĖS SANTYKĮ VERTINIMAS</w:t>
      </w:r>
    </w:p>
    <w:p w14:paraId="4EB788D2" w14:textId="77777777" w:rsidR="006E579D" w:rsidRPr="00A2447B" w:rsidRDefault="006E579D" w:rsidP="007377A3">
      <w:pPr>
        <w:spacing w:line="276" w:lineRule="auto"/>
        <w:ind w:right="41"/>
        <w:jc w:val="center"/>
        <w:rPr>
          <w:rFonts w:asciiTheme="majorBidi" w:hAnsiTheme="majorBidi" w:cstheme="majorBidi"/>
          <w:b/>
          <w:szCs w:val="24"/>
        </w:rPr>
      </w:pPr>
    </w:p>
    <w:p w14:paraId="574EADD4" w14:textId="2BED9055" w:rsidR="006E579D" w:rsidRPr="00A2447B" w:rsidRDefault="006E579D" w:rsidP="007377A3">
      <w:pPr>
        <w:tabs>
          <w:tab w:val="left" w:pos="426"/>
        </w:tabs>
        <w:spacing w:line="276" w:lineRule="auto"/>
        <w:ind w:firstLine="709"/>
        <w:rPr>
          <w:rFonts w:asciiTheme="majorBidi" w:eastAsia="Calibri" w:hAnsiTheme="majorBidi" w:cstheme="majorBidi"/>
          <w:szCs w:val="24"/>
        </w:rPr>
      </w:pPr>
      <w:r w:rsidRPr="00A2447B">
        <w:rPr>
          <w:rFonts w:asciiTheme="majorBidi" w:eastAsia="Calibri" w:hAnsiTheme="majorBidi" w:cstheme="majorBidi"/>
          <w:szCs w:val="24"/>
        </w:rPr>
        <w:t>83. Šiame pirkime ekonomiškai naudingiausias pasiūlymas bus išrenkamas pagal kainos ar sąnaudų ir kokybės santykį.</w:t>
      </w:r>
    </w:p>
    <w:p w14:paraId="006F7443" w14:textId="10070353" w:rsidR="006E579D" w:rsidRPr="00A2447B" w:rsidRDefault="006E579D" w:rsidP="007377A3">
      <w:pPr>
        <w:keepNext/>
        <w:tabs>
          <w:tab w:val="left" w:pos="567"/>
        </w:tabs>
        <w:suppressAutoHyphens/>
        <w:spacing w:line="276" w:lineRule="auto"/>
        <w:ind w:firstLine="709"/>
        <w:jc w:val="left"/>
        <w:outlineLvl w:val="1"/>
        <w:rPr>
          <w:rFonts w:asciiTheme="majorBidi" w:hAnsiTheme="majorBidi" w:cstheme="majorBidi"/>
          <w:b/>
          <w:iCs/>
          <w:szCs w:val="24"/>
        </w:rPr>
      </w:pPr>
      <w:r w:rsidRPr="00A2447B">
        <w:rPr>
          <w:rFonts w:asciiTheme="majorBidi" w:hAnsiTheme="majorBidi" w:cstheme="majorBidi"/>
          <w:b/>
          <w:iCs/>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rsidRPr="007377A3" w14:paraId="08FDB012" w14:textId="77777777" w:rsidTr="005E5D9D">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CBE470" w14:textId="77777777" w:rsidR="006E579D" w:rsidRPr="007377A3" w:rsidRDefault="006E579D" w:rsidP="007377A3">
            <w:pPr>
              <w:jc w:val="center"/>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077C12" w14:textId="77777777" w:rsidR="006E579D" w:rsidRPr="007377A3" w:rsidRDefault="006E579D" w:rsidP="007377A3">
            <w:pPr>
              <w:jc w:val="center"/>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2FAC9B" w14:textId="77777777" w:rsidR="006E579D" w:rsidRPr="007377A3" w:rsidRDefault="006E579D" w:rsidP="007377A3">
            <w:pPr>
              <w:jc w:val="center"/>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Lyginamieji svoriai</w:t>
            </w:r>
          </w:p>
        </w:tc>
      </w:tr>
      <w:tr w:rsidR="006E579D" w:rsidRPr="007377A3" w14:paraId="2BBCAAEA" w14:textId="77777777" w:rsidTr="005E5D9D">
        <w:trPr>
          <w:trHeight w:val="56"/>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85C63" w14:textId="77777777" w:rsidR="006E579D" w:rsidRPr="007377A3" w:rsidRDefault="006E579D" w:rsidP="007377A3">
            <w:pPr>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CFE21" w14:textId="77777777" w:rsidR="006E579D" w:rsidRPr="007377A3" w:rsidRDefault="006E579D" w:rsidP="007377A3">
            <w:pPr>
              <w:jc w:val="left"/>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0E32B9" w14:textId="4E3724D7" w:rsidR="006E579D" w:rsidRPr="007377A3" w:rsidRDefault="006E579D" w:rsidP="007377A3">
            <w:pPr>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 xml:space="preserve">X = </w:t>
            </w:r>
            <w:r w:rsidR="00A206EF" w:rsidRPr="007377A3">
              <w:rPr>
                <w:rFonts w:asciiTheme="majorBidi" w:hAnsiTheme="majorBidi" w:cstheme="majorBidi"/>
                <w:kern w:val="2"/>
                <w:sz w:val="22"/>
                <w:szCs w:val="22"/>
                <w14:ligatures w14:val="standardContextual"/>
              </w:rPr>
              <w:t>9</w:t>
            </w:r>
            <w:r w:rsidR="00AE6091" w:rsidRPr="007377A3">
              <w:rPr>
                <w:rFonts w:asciiTheme="majorBidi" w:hAnsiTheme="majorBidi" w:cstheme="majorBidi"/>
                <w:kern w:val="2"/>
                <w:sz w:val="22"/>
                <w:szCs w:val="22"/>
                <w14:ligatures w14:val="standardContextual"/>
              </w:rPr>
              <w:t>5</w:t>
            </w:r>
          </w:p>
        </w:tc>
      </w:tr>
      <w:tr w:rsidR="006E579D" w:rsidRPr="007377A3" w14:paraId="48F1C211" w14:textId="77777777" w:rsidTr="005E5D9D">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F5A653" w14:textId="77777777" w:rsidR="006E579D" w:rsidRPr="007377A3" w:rsidRDefault="006E579D" w:rsidP="007377A3">
            <w:pPr>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FABDC2" w14:textId="7F8E1C73" w:rsidR="006E579D" w:rsidRPr="007377A3" w:rsidRDefault="00A206EF" w:rsidP="007377A3">
            <w:pPr>
              <w:jc w:val="left"/>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Papildoma statinio garantinio termino trukmė metais</w:t>
            </w:r>
            <w:r w:rsidR="006E579D" w:rsidRPr="007377A3">
              <w:rPr>
                <w:rFonts w:asciiTheme="majorBidi" w:hAnsiTheme="majorBidi" w:cstheme="majorBidi"/>
                <w:kern w:val="2"/>
                <w:sz w:val="22"/>
                <w:szCs w:val="22"/>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4E7BD7" w14:textId="26CD1CE3" w:rsidR="006E579D" w:rsidRPr="007377A3" w:rsidRDefault="006E579D" w:rsidP="007377A3">
            <w:pPr>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Y</w:t>
            </w:r>
            <w:r w:rsidRPr="007377A3">
              <w:rPr>
                <w:rFonts w:asciiTheme="majorBidi" w:hAnsiTheme="majorBidi" w:cstheme="majorBidi"/>
                <w:kern w:val="2"/>
                <w:sz w:val="22"/>
                <w:szCs w:val="22"/>
                <w:vertAlign w:val="subscript"/>
                <w14:ligatures w14:val="standardContextual"/>
              </w:rPr>
              <w:t>1</w:t>
            </w:r>
            <w:r w:rsidRPr="007377A3">
              <w:rPr>
                <w:rFonts w:asciiTheme="majorBidi" w:hAnsiTheme="majorBidi" w:cstheme="majorBidi"/>
                <w:kern w:val="2"/>
                <w:sz w:val="22"/>
                <w:szCs w:val="22"/>
                <w14:ligatures w14:val="standardContextual"/>
              </w:rPr>
              <w:t xml:space="preserve"> = </w:t>
            </w:r>
            <w:r w:rsidR="00AE6091" w:rsidRPr="007377A3">
              <w:rPr>
                <w:rFonts w:asciiTheme="majorBidi" w:hAnsiTheme="majorBidi" w:cstheme="majorBidi"/>
                <w:kern w:val="2"/>
                <w:sz w:val="22"/>
                <w:szCs w:val="22"/>
                <w14:ligatures w14:val="standardContextual"/>
              </w:rPr>
              <w:t>5</w:t>
            </w:r>
          </w:p>
        </w:tc>
      </w:tr>
    </w:tbl>
    <w:p w14:paraId="3252E30B" w14:textId="77777777" w:rsidR="00667BB8" w:rsidRPr="00A2447B" w:rsidRDefault="00667BB8" w:rsidP="007377A3">
      <w:pPr>
        <w:spacing w:line="276" w:lineRule="auto"/>
        <w:rPr>
          <w:rFonts w:asciiTheme="majorBidi" w:hAnsiTheme="majorBidi" w:cstheme="majorBidi"/>
          <w:szCs w:val="24"/>
        </w:rPr>
      </w:pPr>
      <w:r w:rsidRPr="00A2447B">
        <w:rPr>
          <w:rFonts w:asciiTheme="majorBidi" w:hAnsiTheme="majorBidi" w:cstheme="majorBidi"/>
          <w:szCs w:val="24"/>
        </w:rPr>
        <w:t xml:space="preserve"> </w:t>
      </w:r>
    </w:p>
    <w:p w14:paraId="0424C233" w14:textId="1EFC3932"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83.2. Ekonominis naudingumas (S) apskaičiuojamas sudedant tiekėjo pasiūlymo kainos C ir kitų kriterijų (T) balus:</w:t>
      </w:r>
    </w:p>
    <w:p w14:paraId="113AD11B" w14:textId="77777777" w:rsidR="006E579D" w:rsidRPr="00A2447B" w:rsidRDefault="006E579D" w:rsidP="007377A3">
      <w:pPr>
        <w:suppressAutoHyphens/>
        <w:spacing w:before="120" w:after="120" w:line="276" w:lineRule="auto"/>
        <w:ind w:firstLine="709"/>
        <w:rPr>
          <w:rFonts w:asciiTheme="majorBidi" w:hAnsiTheme="majorBidi" w:cstheme="majorBidi"/>
          <w:szCs w:val="24"/>
        </w:rPr>
      </w:pPr>
      <w:r w:rsidRPr="00A2447B">
        <w:rPr>
          <w:rFonts w:asciiTheme="majorBidi" w:hAnsiTheme="majorBidi" w:cstheme="majorBidi"/>
          <w:noProof/>
          <w:position w:val="-6"/>
          <w:szCs w:val="24"/>
          <w:lang w:eastAsia="lt-LT"/>
        </w:rPr>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Pr="00A2447B" w:rsidRDefault="006E579D" w:rsidP="007377A3">
      <w:pPr>
        <w:keepNext/>
        <w:suppressAutoHyphens/>
        <w:spacing w:line="276" w:lineRule="auto"/>
        <w:ind w:firstLine="958"/>
        <w:outlineLvl w:val="1"/>
        <w:rPr>
          <w:rFonts w:asciiTheme="majorBidi" w:hAnsiTheme="majorBidi" w:cstheme="majorBidi"/>
          <w:szCs w:val="24"/>
        </w:rPr>
      </w:pPr>
      <w:r w:rsidRPr="00A2447B">
        <w:rPr>
          <w:rFonts w:asciiTheme="majorBidi" w:hAnsiTheme="majorBidi" w:cstheme="majorBidi"/>
          <w:szCs w:val="24"/>
        </w:rPr>
        <w:t xml:space="preserve">83.3. Pasiūlymo kainos C balai apskaičiuojami </w:t>
      </w:r>
      <w:r w:rsidRPr="00A2447B">
        <w:rPr>
          <w:rFonts w:asciiTheme="majorBidi" w:hAnsiTheme="majorBidi" w:cstheme="majorBidi"/>
          <w:b/>
          <w:szCs w:val="24"/>
        </w:rPr>
        <w:t xml:space="preserve">mažiausios </w:t>
      </w:r>
      <w:r w:rsidRPr="00A2447B">
        <w:rPr>
          <w:rFonts w:asciiTheme="majorBidi" w:hAnsiTheme="majorBidi" w:cstheme="majorBidi"/>
          <w:szCs w:val="24"/>
        </w:rPr>
        <w:t>pasiūlytos kainos (</w:t>
      </w:r>
      <w:proofErr w:type="spellStart"/>
      <w:r w:rsidRPr="00A2447B">
        <w:rPr>
          <w:rFonts w:asciiTheme="majorBidi" w:hAnsiTheme="majorBidi" w:cstheme="majorBidi"/>
          <w:szCs w:val="24"/>
        </w:rPr>
        <w:t>C</w:t>
      </w:r>
      <w:r w:rsidRPr="00A2447B">
        <w:rPr>
          <w:rFonts w:asciiTheme="majorBidi" w:hAnsiTheme="majorBidi" w:cstheme="majorBidi"/>
          <w:szCs w:val="24"/>
          <w:vertAlign w:val="subscript"/>
        </w:rPr>
        <w:t>min</w:t>
      </w:r>
      <w:proofErr w:type="spellEnd"/>
      <w:r w:rsidRPr="00A2447B">
        <w:rPr>
          <w:rFonts w:asciiTheme="majorBidi" w:hAnsiTheme="majorBidi" w:cstheme="majorBidi"/>
          <w:szCs w:val="24"/>
        </w:rPr>
        <w:t>) ir vertinamo pasiūlymo kainos (</w:t>
      </w:r>
      <w:proofErr w:type="spellStart"/>
      <w:r w:rsidRPr="00A2447B">
        <w:rPr>
          <w:rFonts w:asciiTheme="majorBidi" w:hAnsiTheme="majorBidi" w:cstheme="majorBidi"/>
          <w:szCs w:val="24"/>
        </w:rPr>
        <w:t>C</w:t>
      </w:r>
      <w:r w:rsidRPr="00A2447B">
        <w:rPr>
          <w:rFonts w:asciiTheme="majorBidi" w:hAnsiTheme="majorBidi" w:cstheme="majorBidi"/>
          <w:szCs w:val="24"/>
          <w:vertAlign w:val="subscript"/>
        </w:rPr>
        <w:t>p</w:t>
      </w:r>
      <w:proofErr w:type="spellEnd"/>
      <w:r w:rsidRPr="00A2447B">
        <w:rPr>
          <w:rFonts w:asciiTheme="majorBidi" w:hAnsiTheme="majorBidi" w:cstheme="majorBidi"/>
          <w:szCs w:val="24"/>
        </w:rPr>
        <w:t>) santykį padauginant iš kainos lyginamojo svorio (X):</w:t>
      </w:r>
    </w:p>
    <w:p w14:paraId="528035F8" w14:textId="77777777" w:rsidR="006E579D" w:rsidRPr="00A2447B" w:rsidRDefault="006E579D" w:rsidP="007377A3">
      <w:pPr>
        <w:suppressAutoHyphens/>
        <w:spacing w:before="120" w:after="120" w:line="276" w:lineRule="auto"/>
        <w:ind w:firstLine="709"/>
        <w:rPr>
          <w:rFonts w:asciiTheme="majorBidi" w:hAnsiTheme="majorBidi" w:cstheme="majorBidi"/>
          <w:szCs w:val="24"/>
        </w:rPr>
      </w:pPr>
      <w:r w:rsidRPr="00A2447B">
        <w:rPr>
          <w:rFonts w:asciiTheme="majorBidi" w:hAnsiTheme="majorBidi" w:cstheme="majorBidi"/>
          <w:noProof/>
          <w:position w:val="-32"/>
          <w:szCs w:val="24"/>
          <w:lang w:eastAsia="lt-LT"/>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Pr="00A2447B" w:rsidRDefault="006E579D" w:rsidP="007377A3">
      <w:pPr>
        <w:keepNext/>
        <w:suppressAutoHyphens/>
        <w:spacing w:before="120" w:line="276" w:lineRule="auto"/>
        <w:ind w:firstLine="709"/>
        <w:outlineLvl w:val="1"/>
        <w:rPr>
          <w:rFonts w:asciiTheme="majorBidi" w:hAnsiTheme="majorBidi" w:cstheme="majorBidi"/>
          <w:szCs w:val="24"/>
        </w:rPr>
      </w:pPr>
      <w:r w:rsidRPr="00A2447B">
        <w:rPr>
          <w:rFonts w:asciiTheme="majorBidi" w:hAnsiTheme="majorBidi" w:cstheme="majorBidi"/>
          <w:szCs w:val="24"/>
        </w:rPr>
        <w:lastRenderedPageBreak/>
        <w:t>83.4.  </w:t>
      </w:r>
      <w:r w:rsidR="00A206EF" w:rsidRPr="00A2447B">
        <w:rPr>
          <w:rFonts w:asciiTheme="majorBidi" w:hAnsiTheme="majorBidi" w:cstheme="majorBidi"/>
          <w:iCs/>
          <w:szCs w:val="24"/>
        </w:rPr>
        <w:t>Papildoma statinio garantinio termino trukmė</w:t>
      </w:r>
      <w:r w:rsidR="00A206EF" w:rsidRPr="00A2447B">
        <w:rPr>
          <w:rFonts w:asciiTheme="majorBidi" w:hAnsiTheme="majorBidi" w:cstheme="majorBidi"/>
          <w:i/>
          <w:szCs w:val="24"/>
        </w:rPr>
        <w:t xml:space="preserve"> </w:t>
      </w:r>
      <w:r w:rsidR="00A206EF" w:rsidRPr="00A2447B">
        <w:rPr>
          <w:rFonts w:asciiTheme="majorBidi" w:hAnsiTheme="majorBidi" w:cstheme="majorBidi"/>
          <w:szCs w:val="24"/>
        </w:rPr>
        <w:t>(T) .</w:t>
      </w:r>
    </w:p>
    <w:p w14:paraId="3ADAC2DC" w14:textId="4698E64E" w:rsidR="00175C71" w:rsidRPr="00A2447B" w:rsidRDefault="00A206EF" w:rsidP="007377A3">
      <w:pPr>
        <w:keepNext/>
        <w:suppressAutoHyphens/>
        <w:spacing w:line="276" w:lineRule="auto"/>
        <w:ind w:firstLine="709"/>
        <w:outlineLvl w:val="1"/>
        <w:rPr>
          <w:rFonts w:asciiTheme="majorBidi" w:hAnsiTheme="majorBidi" w:cstheme="majorBidi"/>
          <w:szCs w:val="24"/>
        </w:rPr>
      </w:pPr>
      <w:r w:rsidRPr="00A2447B">
        <w:rPr>
          <w:rFonts w:asciiTheme="majorBidi" w:hAnsiTheme="majorBidi" w:cstheme="majorBidi"/>
          <w:szCs w:val="24"/>
        </w:rPr>
        <w:t xml:space="preserve">83.5. </w:t>
      </w:r>
      <w:r w:rsidR="006317E8">
        <w:rPr>
          <w:rFonts w:asciiTheme="majorBidi" w:hAnsiTheme="majorBidi" w:cstheme="majorBidi"/>
          <w:b/>
          <w:szCs w:val="24"/>
        </w:rPr>
        <w:t xml:space="preserve">Tiekėjas privalo nurodyti </w:t>
      </w:r>
      <w:r w:rsidR="006317E8" w:rsidRPr="006317E8">
        <w:rPr>
          <w:rFonts w:asciiTheme="majorBidi" w:hAnsiTheme="majorBidi" w:cstheme="majorBidi"/>
          <w:b/>
          <w:szCs w:val="24"/>
          <w:u w:val="single"/>
        </w:rPr>
        <w:t>siūlomą papildomą statinio garantinį terminą</w:t>
      </w:r>
      <w:r w:rsidR="006317E8">
        <w:rPr>
          <w:rFonts w:asciiTheme="majorBidi" w:hAnsiTheme="majorBidi" w:cstheme="majorBidi"/>
          <w:b/>
          <w:szCs w:val="24"/>
        </w:rPr>
        <w:t xml:space="preserve"> metais</w:t>
      </w:r>
      <w:r w:rsidR="00CB1C4B" w:rsidRPr="006317E8">
        <w:rPr>
          <w:rFonts w:asciiTheme="majorBidi" w:hAnsiTheme="majorBidi" w:cstheme="majorBidi"/>
          <w:b/>
          <w:szCs w:val="24"/>
        </w:rPr>
        <w:t>,</w:t>
      </w:r>
      <w:r w:rsidR="00CB1C4B" w:rsidRPr="00A2447B">
        <w:rPr>
          <w:rFonts w:asciiTheme="majorBidi" w:hAnsiTheme="majorBidi" w:cstheme="majorBidi"/>
          <w:szCs w:val="24"/>
        </w:rPr>
        <w:t xml:space="preserve"> viršijantį minimalų teisės aktais nustatytą garantinį terminą, </w:t>
      </w:r>
      <w:r w:rsidR="00CB1C4B" w:rsidRPr="006317E8">
        <w:rPr>
          <w:rFonts w:asciiTheme="majorBidi" w:hAnsiTheme="majorBidi" w:cstheme="majorBidi"/>
          <w:b/>
          <w:szCs w:val="24"/>
          <w:u w:val="single"/>
        </w:rPr>
        <w:t>jis siūlo taikyti visiems atliktiems statybos darbams</w:t>
      </w:r>
      <w:r w:rsidR="00DE4822" w:rsidRPr="00A2447B">
        <w:rPr>
          <w:rFonts w:asciiTheme="majorBidi" w:hAnsiTheme="majorBidi" w:cstheme="majorBidi"/>
          <w:szCs w:val="24"/>
        </w:rPr>
        <w:t xml:space="preserve"> </w:t>
      </w:r>
      <w:r w:rsidR="00CB1C4B" w:rsidRPr="00A2447B">
        <w:rPr>
          <w:rFonts w:asciiTheme="majorBidi" w:hAnsiTheme="majorBidi" w:cstheme="majorBidi"/>
          <w:szCs w:val="24"/>
        </w:rPr>
        <w:t>(įskaitant jiems panaudotas medžiagas, priemones ir visas jų sudedamąsias dalis)</w:t>
      </w:r>
      <w:r w:rsidR="00CB1C4B" w:rsidRPr="00A2447B">
        <w:rPr>
          <w:rFonts w:asciiTheme="majorBidi" w:hAnsiTheme="majorBidi" w:cstheme="majorBidi"/>
          <w:spacing w:val="-5"/>
          <w:position w:val="2"/>
          <w:szCs w:val="24"/>
          <w:lang w:bidi="en-GB"/>
        </w:rPr>
        <w:t xml:space="preserve">. </w:t>
      </w:r>
      <w:r w:rsidR="00CB1C4B" w:rsidRPr="00A2447B">
        <w:rPr>
          <w:rFonts w:asciiTheme="majorBidi" w:hAnsiTheme="majorBidi" w:cstheme="majorBidi"/>
          <w:szCs w:val="24"/>
        </w:rPr>
        <w:t xml:space="preserve">Tiekėjo pasiūlytas papildomas garantinis terminas </w:t>
      </w:r>
      <w:r w:rsidR="00CB1C4B" w:rsidRPr="006317E8">
        <w:rPr>
          <w:rFonts w:asciiTheme="majorBidi" w:hAnsiTheme="majorBidi" w:cstheme="majorBidi"/>
          <w:b/>
          <w:bCs/>
          <w:szCs w:val="24"/>
          <w:u w:val="single"/>
        </w:rPr>
        <w:t>bus pridedamas</w:t>
      </w:r>
      <w:r w:rsidR="00CB1C4B" w:rsidRPr="00A2447B">
        <w:rPr>
          <w:rFonts w:asciiTheme="majorBidi" w:hAnsiTheme="majorBidi" w:cstheme="majorBidi"/>
          <w:szCs w:val="24"/>
        </w:rPr>
        <w:t xml:space="preserve"> prie Lietuvos Respublikos civilinio kodekso 6.698 straipsnyje nustatytų minimalių garantinių terminų.</w:t>
      </w:r>
    </w:p>
    <w:tbl>
      <w:tblPr>
        <w:tblpPr w:leftFromText="180" w:rightFromText="180" w:vertAnchor="text" w:horzAnchor="margin" w:tblpY="7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20"/>
      </w:tblGrid>
      <w:tr w:rsidR="008D55BD" w:rsidRPr="007377A3" w14:paraId="37CF4056" w14:textId="77777777" w:rsidTr="005E5D9D">
        <w:trPr>
          <w:trHeight w:val="467"/>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FA0086" w14:textId="6FEE9215" w:rsidR="00667BB8" w:rsidRPr="007377A3" w:rsidRDefault="00667BB8" w:rsidP="007377A3">
            <w:pPr>
              <w:keepNext/>
              <w:suppressAutoHyphens/>
              <w:spacing w:line="276" w:lineRule="auto"/>
              <w:jc w:val="center"/>
              <w:outlineLvl w:val="1"/>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Tiekėjo siūlomas papildomas statinio garantinis terminas</w:t>
            </w:r>
            <w:r w:rsidR="006317E8">
              <w:rPr>
                <w:rFonts w:asciiTheme="majorBidi" w:hAnsiTheme="majorBidi" w:cstheme="majorBidi"/>
                <w:b/>
                <w:kern w:val="2"/>
                <w:sz w:val="22"/>
                <w:szCs w:val="22"/>
                <w14:ligatures w14:val="standardContextual"/>
              </w:rPr>
              <w:t>*</w:t>
            </w:r>
            <w:r w:rsidRPr="007377A3">
              <w:rPr>
                <w:rFonts w:asciiTheme="majorBidi" w:hAnsiTheme="majorBidi" w:cstheme="majorBidi"/>
                <w:b/>
                <w:kern w:val="2"/>
                <w:sz w:val="22"/>
                <w:szCs w:val="22"/>
                <w14:ligatures w14:val="standardContextual"/>
              </w:rPr>
              <w:t xml:space="preserve"> metais</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F2E887" w14:textId="77777777" w:rsidR="00667BB8" w:rsidRPr="007377A3" w:rsidRDefault="00667BB8" w:rsidP="007377A3">
            <w:pPr>
              <w:keepNext/>
              <w:suppressAutoHyphens/>
              <w:spacing w:line="276" w:lineRule="auto"/>
              <w:jc w:val="center"/>
              <w:outlineLvl w:val="1"/>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Ekonominio naudingumo balai, kurie bus suteikti šiam kriterijui</w:t>
            </w:r>
          </w:p>
        </w:tc>
      </w:tr>
      <w:tr w:rsidR="008D55BD" w:rsidRPr="007377A3" w14:paraId="2B7D3EC3"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E3ED0C" w14:textId="77777777" w:rsidR="00667BB8" w:rsidRPr="007377A3" w:rsidRDefault="00667BB8"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0</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9BBFA" w14:textId="77777777" w:rsidR="00667BB8" w:rsidRPr="007377A3" w:rsidRDefault="00667BB8"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0</w:t>
            </w:r>
          </w:p>
        </w:tc>
      </w:tr>
      <w:tr w:rsidR="008D55BD" w:rsidRPr="007377A3" w14:paraId="4612BF8B"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DD899D" w14:textId="77777777" w:rsidR="00667BB8" w:rsidRPr="007377A3" w:rsidRDefault="00667BB8"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1</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556E1" w14:textId="484B03D3" w:rsidR="00667BB8" w:rsidRPr="007377A3" w:rsidRDefault="008A2341"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2</w:t>
            </w:r>
          </w:p>
        </w:tc>
      </w:tr>
      <w:tr w:rsidR="008D55BD" w:rsidRPr="007377A3" w14:paraId="2BE7DE1A"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4B0E1D" w14:textId="77777777" w:rsidR="00667BB8" w:rsidRPr="007377A3" w:rsidRDefault="00667BB8"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2</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694779" w14:textId="3BA026D9" w:rsidR="00667BB8" w:rsidRPr="007377A3" w:rsidRDefault="008A2341" w:rsidP="007377A3">
            <w:pPr>
              <w:keepNext/>
              <w:suppressAutoHyphens/>
              <w:spacing w:line="276" w:lineRule="auto"/>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5</w:t>
            </w:r>
          </w:p>
        </w:tc>
      </w:tr>
    </w:tbl>
    <w:p w14:paraId="3565CF22" w14:textId="1D41049C" w:rsidR="00667BB8" w:rsidRPr="00A2447B" w:rsidRDefault="00A206EF" w:rsidP="007377A3">
      <w:pPr>
        <w:spacing w:line="276" w:lineRule="auto"/>
        <w:ind w:firstLine="709"/>
        <w:rPr>
          <w:rFonts w:asciiTheme="majorBidi" w:eastAsia="Calibri" w:hAnsiTheme="majorBidi" w:cstheme="majorBidi"/>
          <w:szCs w:val="24"/>
        </w:rPr>
      </w:pPr>
      <w:r w:rsidRPr="00A2447B">
        <w:rPr>
          <w:rFonts w:asciiTheme="majorBidi" w:eastAsia="Calibri" w:hAnsiTheme="majorBidi" w:cstheme="majorBidi"/>
          <w:b/>
          <w:szCs w:val="24"/>
        </w:rPr>
        <w:t>Papildomo statinio garantinio termino trukmės kriterijaus, išreikšto metais (T), balai priskiriami taip</w:t>
      </w:r>
      <w:r w:rsidRPr="00A2447B">
        <w:rPr>
          <w:rFonts w:asciiTheme="majorBidi" w:eastAsia="Calibri" w:hAnsiTheme="majorBidi" w:cstheme="majorBidi"/>
          <w:szCs w:val="24"/>
        </w:rPr>
        <w:t>:</w:t>
      </w:r>
    </w:p>
    <w:p w14:paraId="083B789B" w14:textId="0BFD5FA7" w:rsidR="003511DD" w:rsidRDefault="004B40CA" w:rsidP="006317E8">
      <w:pPr>
        <w:spacing w:line="276" w:lineRule="auto"/>
        <w:ind w:firstLine="709"/>
        <w:rPr>
          <w:rFonts w:asciiTheme="majorBidi" w:hAnsiTheme="majorBidi" w:cstheme="majorBidi"/>
          <w:szCs w:val="24"/>
        </w:rPr>
      </w:pPr>
      <w:r w:rsidRPr="00A2447B">
        <w:rPr>
          <w:rFonts w:asciiTheme="majorBidi" w:hAnsiTheme="majorBidi" w:cstheme="majorBidi"/>
          <w:szCs w:val="24"/>
        </w:rPr>
        <w:t xml:space="preserve">83.6. </w:t>
      </w:r>
      <w:r w:rsidR="006E579D" w:rsidRPr="00A2447B">
        <w:rPr>
          <w:rFonts w:asciiTheme="majorBidi" w:hAnsiTheme="majorBidi" w:cstheme="majorBidi"/>
          <w:szCs w:val="24"/>
        </w:rPr>
        <w:t>Tiekėjas savo pasiūlyme turi nurodyti jo siūlomą papildomą statinio garantinio termino trukmę (galimi tik trys papildomos statinio garantinio termino trukmės variantai, pateikti lentelėje) sveikais skaičiais, išreikštą metais.</w:t>
      </w:r>
      <w:r w:rsidR="000D0295" w:rsidRPr="00A2447B">
        <w:rPr>
          <w:rFonts w:asciiTheme="majorBidi" w:hAnsiTheme="majorBidi" w:cstheme="majorBidi"/>
          <w:szCs w:val="24"/>
        </w:rPr>
        <w:t xml:space="preserve"> Jei tiekėjas lentelėje nieko nenurodys, bus suteikiama 0 balų.</w:t>
      </w:r>
    </w:p>
    <w:p w14:paraId="124B4790" w14:textId="4D26DC7A" w:rsidR="006317E8" w:rsidRPr="00A2447B" w:rsidRDefault="006317E8" w:rsidP="006317E8">
      <w:pPr>
        <w:spacing w:line="276" w:lineRule="auto"/>
        <w:ind w:firstLine="709"/>
        <w:rPr>
          <w:rFonts w:asciiTheme="majorBidi" w:hAnsiTheme="majorBidi" w:cstheme="majorBidi"/>
          <w:szCs w:val="24"/>
        </w:rPr>
      </w:pPr>
      <w:r>
        <w:rPr>
          <w:rFonts w:asciiTheme="majorBidi" w:hAnsiTheme="majorBidi" w:cstheme="majorBidi"/>
          <w:szCs w:val="24"/>
        </w:rPr>
        <w:t xml:space="preserve">83.7. </w:t>
      </w:r>
      <w:r w:rsidRPr="00A2447B">
        <w:rPr>
          <w:rFonts w:asciiTheme="majorBidi" w:hAnsiTheme="majorBidi" w:cstheme="majorBidi"/>
          <w:szCs w:val="24"/>
        </w:rPr>
        <w:t>Tiekėjui pasiūlius ilgesnį nei lentelėje nustatytas maksimalus papildomo statinio garantinio termino laikotarpį, papildomi balai už tai nebus skiriami – tokiu atveju suteikiamas maksimalus balų skaičius (5 balai).</w:t>
      </w:r>
    </w:p>
    <w:p w14:paraId="31872F03" w14:textId="77777777" w:rsidR="003511DD" w:rsidRPr="00A2447B" w:rsidRDefault="003511DD" w:rsidP="007377A3">
      <w:pPr>
        <w:spacing w:line="276" w:lineRule="auto"/>
        <w:rPr>
          <w:rFonts w:asciiTheme="majorBidi" w:eastAsia="Calibri" w:hAnsiTheme="majorBidi" w:cstheme="majorBidi"/>
          <w:szCs w:val="24"/>
        </w:rPr>
      </w:pPr>
    </w:p>
    <w:p w14:paraId="4ADCBBD1"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XII SKYRIUS</w:t>
      </w:r>
    </w:p>
    <w:p w14:paraId="111E1E37" w14:textId="77777777" w:rsidR="006E579D" w:rsidRPr="00A2447B" w:rsidRDefault="006E579D" w:rsidP="007377A3">
      <w:pPr>
        <w:spacing w:line="276" w:lineRule="auto"/>
        <w:ind w:right="41"/>
        <w:jc w:val="center"/>
        <w:rPr>
          <w:rFonts w:asciiTheme="majorBidi" w:hAnsiTheme="majorBidi" w:cstheme="majorBidi"/>
          <w:b/>
          <w:szCs w:val="24"/>
        </w:rPr>
      </w:pPr>
      <w:r w:rsidRPr="00A2447B">
        <w:rPr>
          <w:rFonts w:asciiTheme="majorBidi" w:hAnsiTheme="majorBidi" w:cstheme="majorBidi"/>
          <w:b/>
          <w:szCs w:val="24"/>
        </w:rPr>
        <w:t>LAIMĖTOJO NUSTATYMAS IR INFORMAVIMAS APIE PIRKIMO PROCEDŪROS REZULTATUS</w:t>
      </w:r>
    </w:p>
    <w:p w14:paraId="4B79DCED" w14:textId="77777777" w:rsidR="006E579D" w:rsidRPr="00A2447B" w:rsidRDefault="006E579D" w:rsidP="007377A3">
      <w:pPr>
        <w:spacing w:line="276" w:lineRule="auto"/>
        <w:ind w:right="41"/>
        <w:jc w:val="center"/>
        <w:rPr>
          <w:rFonts w:asciiTheme="majorBidi" w:hAnsiTheme="majorBidi" w:cstheme="majorBidi"/>
          <w:b/>
          <w:szCs w:val="24"/>
        </w:rPr>
      </w:pPr>
    </w:p>
    <w:p w14:paraId="1D1D4BBD" w14:textId="77777777" w:rsidR="006E579D" w:rsidRPr="00A2447B" w:rsidRDefault="006E579D" w:rsidP="007377A3">
      <w:pPr>
        <w:tabs>
          <w:tab w:val="left" w:pos="284"/>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84. Laimėjusiu pasiūlymu pripažįstamas pasiūlymas esantis pasiūlymų eilės pirmoje vietoje Viešųjų pirkimų įstatymo bei šių pirkimo dokumentų nustatyta tvarka.</w:t>
      </w:r>
    </w:p>
    <w:p w14:paraId="563E0AD4" w14:textId="30A18029" w:rsidR="00FC66EF" w:rsidRPr="00A2447B" w:rsidRDefault="00FC66EF" w:rsidP="007377A3">
      <w:pPr>
        <w:tabs>
          <w:tab w:val="left" w:pos="284"/>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 xml:space="preserve">85. Perkančioji organizacija dalyviams ne vėliau kaip per 3 darbo dienas raštu praneša apie priimtą sprendimą nustatyti laimėjusį pasiūlymą, dėl kurio bus sudaroma pirkimo sutartis, pateikia </w:t>
      </w:r>
      <w:r w:rsidR="00501A13" w:rsidRPr="00A2447B">
        <w:rPr>
          <w:rFonts w:asciiTheme="majorBidi" w:hAnsiTheme="majorBidi" w:cstheme="majorBidi"/>
          <w:szCs w:val="24"/>
        </w:rPr>
        <w:t xml:space="preserve">VPĮ 58 str. </w:t>
      </w:r>
      <w:r w:rsidRPr="00A2447B">
        <w:rPr>
          <w:rFonts w:asciiTheme="majorBidi" w:hAnsiTheme="majorBidi" w:cstheme="majorBidi"/>
          <w:szCs w:val="24"/>
        </w:rPr>
        <w:t>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0213B7B1" w14:textId="7CF175B8" w:rsidR="006E579D" w:rsidRPr="00A2447B" w:rsidRDefault="006E579D" w:rsidP="007377A3">
      <w:pPr>
        <w:tabs>
          <w:tab w:val="left" w:pos="284"/>
          <w:tab w:val="left" w:pos="426"/>
        </w:tabs>
        <w:spacing w:line="276" w:lineRule="auto"/>
        <w:ind w:right="28" w:firstLine="731"/>
        <w:rPr>
          <w:rFonts w:asciiTheme="majorBidi" w:hAnsiTheme="majorBidi" w:cstheme="majorBidi"/>
          <w:szCs w:val="24"/>
        </w:rPr>
      </w:pPr>
      <w:r w:rsidRPr="00A2447B">
        <w:rPr>
          <w:rFonts w:asciiTheme="majorBidi" w:hAnsiTheme="majorBidi" w:cstheme="majorBidi"/>
          <w:szCs w:val="24"/>
        </w:rPr>
        <w:t>86. Perkančioji organizacija, gavusi suinteresuoto dalyvio raštu pateiktą prašymą, ne vėliau kaip per 15 dienų nuo jo gavimo dienos išsamiai pateikia šią informaciją:</w:t>
      </w:r>
    </w:p>
    <w:p w14:paraId="497AB227" w14:textId="77777777" w:rsidR="006E579D" w:rsidRPr="00A2447B" w:rsidRDefault="006E579D" w:rsidP="007377A3">
      <w:pPr>
        <w:tabs>
          <w:tab w:val="left" w:pos="851"/>
          <w:tab w:val="left" w:pos="1134"/>
        </w:tabs>
        <w:spacing w:line="276" w:lineRule="auto"/>
        <w:ind w:firstLine="709"/>
        <w:rPr>
          <w:rFonts w:asciiTheme="majorBidi" w:hAnsiTheme="majorBidi" w:cstheme="majorBidi"/>
          <w:szCs w:val="24"/>
        </w:rPr>
      </w:pPr>
      <w:r w:rsidRPr="00A2447B">
        <w:rPr>
          <w:rFonts w:asciiTheme="majorBidi" w:hAnsiTheme="majorBidi" w:cstheme="majorBidi"/>
          <w:szCs w:val="24"/>
        </w:rPr>
        <w:t xml:space="preserve">86.1. dalyviui, kurio pasiūlymas nebuvo atmestas, laimėjusio pasiūlymo charakteristikas ir santykinius </w:t>
      </w:r>
      <w:proofErr w:type="spellStart"/>
      <w:r w:rsidRPr="00A2447B">
        <w:rPr>
          <w:rFonts w:asciiTheme="majorBidi" w:hAnsiTheme="majorBidi" w:cstheme="majorBidi"/>
          <w:szCs w:val="24"/>
        </w:rPr>
        <w:t>pranašumus</w:t>
      </w:r>
      <w:proofErr w:type="spellEnd"/>
      <w:r w:rsidRPr="00A2447B">
        <w:rPr>
          <w:rFonts w:asciiTheme="majorBidi" w:hAnsiTheme="majorBidi" w:cstheme="majorBidi"/>
          <w:szCs w:val="24"/>
        </w:rPr>
        <w:t>, dėl kurių šis pasiūlymas buvo pripažintas geriausiu, taip pat šį pasiūlymą pateikusio dalyvio pavadinimą;</w:t>
      </w:r>
    </w:p>
    <w:p w14:paraId="03116C7F" w14:textId="35D91269" w:rsidR="006E579D" w:rsidRPr="00A2447B" w:rsidRDefault="006E579D" w:rsidP="007377A3">
      <w:pPr>
        <w:tabs>
          <w:tab w:val="left" w:pos="851"/>
          <w:tab w:val="left" w:pos="1134"/>
        </w:tabs>
        <w:spacing w:line="276" w:lineRule="auto"/>
        <w:ind w:firstLine="709"/>
        <w:rPr>
          <w:rFonts w:asciiTheme="majorBidi" w:hAnsiTheme="majorBidi" w:cstheme="majorBidi"/>
          <w:szCs w:val="24"/>
        </w:rPr>
      </w:pPr>
      <w:r w:rsidRPr="00A2447B">
        <w:rPr>
          <w:rFonts w:asciiTheme="majorBidi" w:hAnsiTheme="majorBidi" w:cstheme="majorBidi"/>
          <w:szCs w:val="24"/>
        </w:rPr>
        <w:t xml:space="preserve">86.2. dalyviui, kurio pasiūlymas buvo atmestas, – pasiūlymo atmetimo priežastis, įskaitant, jeigu taikoma, informaciją apie tai, kad buvo remtasi </w:t>
      </w:r>
      <w:r w:rsidR="00814462" w:rsidRPr="00A2447B">
        <w:rPr>
          <w:rFonts w:asciiTheme="majorBidi" w:hAnsiTheme="majorBidi" w:cstheme="majorBidi"/>
          <w:szCs w:val="24"/>
        </w:rPr>
        <w:t>VPĮ</w:t>
      </w:r>
      <w:r w:rsidRPr="00A2447B">
        <w:rPr>
          <w:rFonts w:asciiTheme="majorBidi" w:hAnsiTheme="majorBidi" w:cstheme="majorBidi"/>
          <w:szCs w:val="24"/>
        </w:rPr>
        <w:t xml:space="preserve"> 45 straipsnio 4 dalies nuostatomis, o </w:t>
      </w:r>
      <w:r w:rsidR="00814462" w:rsidRPr="00A2447B">
        <w:rPr>
          <w:rFonts w:asciiTheme="majorBidi" w:hAnsiTheme="majorBidi" w:cstheme="majorBidi"/>
          <w:szCs w:val="24"/>
        </w:rPr>
        <w:t xml:space="preserve">VPĮ </w:t>
      </w:r>
      <w:r w:rsidRPr="00A2447B">
        <w:rPr>
          <w:rFonts w:asciiTheme="majorBidi" w:hAnsiTheme="majorBidi" w:cstheme="majorBidi"/>
          <w:szCs w:val="24"/>
        </w:rPr>
        <w:t>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Pr="00A2447B" w:rsidRDefault="006E579D" w:rsidP="007377A3">
      <w:pPr>
        <w:tabs>
          <w:tab w:val="left" w:pos="426"/>
        </w:tabs>
        <w:spacing w:line="276" w:lineRule="auto"/>
        <w:ind w:right="28" w:firstLine="709"/>
        <w:rPr>
          <w:rFonts w:asciiTheme="majorBidi" w:hAnsiTheme="majorBidi" w:cstheme="majorBidi"/>
          <w:szCs w:val="24"/>
        </w:rPr>
      </w:pPr>
      <w:r w:rsidRPr="00A2447B">
        <w:rPr>
          <w:rFonts w:asciiTheme="majorBidi" w:hAnsiTheme="majorBidi" w:cstheme="majorBidi"/>
          <w:szCs w:val="24"/>
        </w:rPr>
        <w:lastRenderedPageBreak/>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BFE293" w14:textId="01813C16" w:rsidR="00AD1C9F" w:rsidRPr="00A2447B" w:rsidRDefault="00AD1C9F" w:rsidP="007377A3">
      <w:pPr>
        <w:spacing w:line="276" w:lineRule="auto"/>
        <w:ind w:left="40" w:right="28" w:firstLine="709"/>
        <w:rPr>
          <w:rFonts w:asciiTheme="majorBidi" w:hAnsiTheme="majorBidi" w:cstheme="majorBidi"/>
          <w:szCs w:val="24"/>
        </w:rPr>
      </w:pPr>
      <w:r w:rsidRPr="00A2447B">
        <w:rPr>
          <w:rFonts w:asciiTheme="majorBidi" w:hAnsiTheme="majorBidi" w:cstheme="majorBidi"/>
          <w:szCs w:val="24"/>
        </w:rPr>
        <w:t>88. Susipažinti su visa su pirkim</w:t>
      </w:r>
      <w:r w:rsidR="00732BF0" w:rsidRPr="00A2447B">
        <w:rPr>
          <w:rFonts w:asciiTheme="majorBidi" w:hAnsiTheme="majorBidi" w:cstheme="majorBidi"/>
          <w:szCs w:val="24"/>
        </w:rPr>
        <w:t xml:space="preserve">u </w:t>
      </w:r>
      <w:r w:rsidRPr="00A2447B">
        <w:rPr>
          <w:rFonts w:asciiTheme="majorBidi" w:hAnsiTheme="majorBidi" w:cstheme="majorBidi"/>
          <w:szCs w:val="24"/>
        </w:rPr>
        <w:t>susijusia informacija gali tik Komisijos nariai, Komisijos posėdžiuose dalyvaujantys stebėtojai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 ir (ar) audituojantys viešieji juridiniai asmenys, kuriems šie įgaliojimai suteikti Viešojo administravimo įstatymo nustatyta tvarka. Kiti asmenys gali susipažinti tik su ta su pirkimais susijusia informacija, kurią atskleisti leidžia šis įstatymas. Kiti asmenys gali susipažinti tik su pirkimais susijusia informacija, kurią atskleisti leidžia šis įstatymas.</w:t>
      </w:r>
    </w:p>
    <w:p w14:paraId="78F4F60E" w14:textId="2DAF2EA9" w:rsidR="006E579D" w:rsidRPr="00A2447B" w:rsidRDefault="006E579D" w:rsidP="007377A3">
      <w:pPr>
        <w:spacing w:line="276" w:lineRule="auto"/>
        <w:ind w:left="34" w:right="28" w:firstLine="709"/>
        <w:rPr>
          <w:rFonts w:asciiTheme="majorBidi" w:hAnsiTheme="majorBidi" w:cstheme="majorBidi"/>
          <w:szCs w:val="24"/>
        </w:rPr>
      </w:pPr>
      <w:r w:rsidRPr="00A2447B">
        <w:rPr>
          <w:rFonts w:asciiTheme="majorBidi" w:hAnsiTheme="majorBidi" w:cstheme="majorBidi"/>
          <w:szCs w:val="24"/>
        </w:rPr>
        <w:t>89. Perkančioji organizacija turi pareigą supažindinti suinteresuotus tiekėjus tik su laimėjusio tiekėjo pasiūlymu.</w:t>
      </w:r>
    </w:p>
    <w:p w14:paraId="68905D10" w14:textId="77777777"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XIII SKYRIUS</w:t>
      </w:r>
    </w:p>
    <w:p w14:paraId="054F10E6" w14:textId="77777777" w:rsidR="006E579D" w:rsidRPr="00A2447B" w:rsidRDefault="006E579D" w:rsidP="007377A3">
      <w:pPr>
        <w:pStyle w:val="Antrat1"/>
        <w:keepLines/>
        <w:spacing w:line="276" w:lineRule="auto"/>
        <w:ind w:left="480" w:firstLine="0"/>
        <w:jc w:val="center"/>
        <w:rPr>
          <w:rFonts w:asciiTheme="majorBidi" w:hAnsiTheme="majorBidi" w:cstheme="majorBidi"/>
          <w:b/>
          <w:szCs w:val="24"/>
        </w:rPr>
      </w:pPr>
      <w:r w:rsidRPr="00A2447B">
        <w:rPr>
          <w:rFonts w:asciiTheme="majorBidi" w:hAnsiTheme="majorBidi" w:cstheme="majorBidi"/>
          <w:b/>
          <w:szCs w:val="24"/>
        </w:rPr>
        <w:t>PIRKIMO SUTARTIES SĄLYGOS</w:t>
      </w:r>
    </w:p>
    <w:p w14:paraId="4547F21D" w14:textId="77777777" w:rsidR="006E579D" w:rsidRPr="00A2447B" w:rsidRDefault="006E579D" w:rsidP="007377A3">
      <w:pPr>
        <w:spacing w:line="276" w:lineRule="auto"/>
        <w:rPr>
          <w:rFonts w:asciiTheme="majorBidi" w:hAnsiTheme="majorBidi" w:cstheme="majorBidi"/>
          <w:szCs w:val="24"/>
        </w:rPr>
      </w:pPr>
    </w:p>
    <w:p w14:paraId="2F6306DF" w14:textId="77777777" w:rsidR="00AD1C9F" w:rsidRPr="00A2447B" w:rsidRDefault="00AD1C9F" w:rsidP="007377A3">
      <w:pPr>
        <w:tabs>
          <w:tab w:val="left" w:pos="426"/>
        </w:tabs>
        <w:spacing w:line="276" w:lineRule="auto"/>
        <w:ind w:firstLine="709"/>
        <w:rPr>
          <w:rFonts w:asciiTheme="majorBidi" w:hAnsiTheme="majorBidi" w:cstheme="majorBidi"/>
          <w:szCs w:val="24"/>
        </w:rPr>
      </w:pPr>
      <w:bookmarkStart w:id="35" w:name="_Hlk159422122"/>
      <w:r w:rsidRPr="00A2447B">
        <w:rPr>
          <w:rFonts w:asciiTheme="majorBidi" w:hAnsiTheme="majorBidi" w:cstheme="majorBidi"/>
          <w:szCs w:val="24"/>
        </w:rPr>
        <w:t>90. Pirkimo sutartis sudaroma nedelsiant, bet ne anksčiau, negu pasibaigė atidėjimo terminas, kuris yra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w:t>
      </w:r>
    </w:p>
    <w:p w14:paraId="79D8AA61" w14:textId="77777777" w:rsidR="00EF20EC" w:rsidRPr="00A2447B" w:rsidRDefault="00EF20EC" w:rsidP="007377A3">
      <w:pPr>
        <w:tabs>
          <w:tab w:val="left" w:pos="426"/>
        </w:tabs>
        <w:spacing w:line="276" w:lineRule="auto"/>
        <w:ind w:firstLine="709"/>
        <w:rPr>
          <w:rFonts w:asciiTheme="majorBidi" w:hAnsiTheme="majorBidi" w:cstheme="majorBidi"/>
          <w:szCs w:val="24"/>
        </w:rPr>
      </w:pPr>
      <w:r w:rsidRPr="00A2447B">
        <w:rPr>
          <w:rFonts w:asciiTheme="majorBidi" w:hAnsiTheme="majorBidi" w:cstheme="majorBidi"/>
          <w:szCs w:val="24"/>
        </w:rPr>
        <w:t>91. Pirkimo sutarties projektas pateikiamas 4 priede. Pirkimo sutarties projekto sąlygos yra privalomos šio viešojo pirkimo dalyviams ir sudarant pirkimo sutartį su laimėtoju nebus keičiamos. Sudarant pirkimo sutartį, joje negali būti keičiama laimėjusio tiekėjo pasiūlymo kaina, sąnaudos ar kitos sąlygos ir pirkimo dokumentuose nustatytos pirkimo sąlygos. Tiekėjas, rengdamas pasiūlymą, turi įvertinti, ar sutarties vykdymo metu netaps PVM mokėtoju. Jei tiekėjas pasiūlymo pateikimo metu nėra PVM mokėtojas, jis turi tai nurodyti pasiūlyme, nurodydamas teisinį pagrindą. Jei tiekėjas, vykdydamas sutartį, taps PVM mokėtoju, pasiūlyme turi būti nurodyta kaina su PVM. Pasiūlymo kaina turi apimti visus mokesčius ir visas tiekėjo patiriamas išlaidas, susijusias su pirkimo objekto įvykdymu. Jeigu mokesčius reguliuojančių teisės aktų nustatyta tvarka perkančioji organizacija pati turi sumokėti pridėtinės vertės mokestį į valstybės biudžetą už įsigytą pirkimo objektą, šis mokestis įskaičiuojamas į pasiūlymo kainą (jeigu tiekėjas jo neįskaičiavo pateikdamas pasiūlymą, pasiūlymų vertinimo ir palyginimo tikslais jį įskaičiuoja Perkančioji organizacija).</w:t>
      </w:r>
    </w:p>
    <w:p w14:paraId="2C188C8C" w14:textId="77777777" w:rsidR="00EF20EC" w:rsidRPr="00A2447B" w:rsidRDefault="00EF20EC" w:rsidP="007377A3">
      <w:pPr>
        <w:pStyle w:val="Pagrindinistekstas"/>
        <w:tabs>
          <w:tab w:val="left" w:pos="426"/>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 xml:space="preserve">92.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w:t>
      </w:r>
      <w:r w:rsidRPr="00A2447B">
        <w:rPr>
          <w:rFonts w:asciiTheme="majorBidi" w:hAnsiTheme="majorBidi" w:cstheme="majorBidi"/>
          <w:szCs w:val="24"/>
        </w:rPr>
        <w:lastRenderedPageBreak/>
        <w:t>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bookmarkEnd w:id="35"/>
    </w:p>
    <w:p w14:paraId="54693C65" w14:textId="77777777" w:rsidR="00EF20EC" w:rsidRPr="00A2447B" w:rsidRDefault="00EF20EC" w:rsidP="007377A3">
      <w:pPr>
        <w:pStyle w:val="Pagrindinistekstas"/>
        <w:tabs>
          <w:tab w:val="left" w:pos="426"/>
        </w:tabs>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93.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06EC5A0E" w14:textId="6416A949" w:rsidR="006E579D" w:rsidRPr="00A2447B" w:rsidRDefault="006E579D" w:rsidP="007377A3">
      <w:pPr>
        <w:pStyle w:val="Pagrindinistekstas"/>
        <w:tabs>
          <w:tab w:val="left" w:pos="426"/>
        </w:tabs>
        <w:suppressAutoHyphens/>
        <w:spacing w:line="276" w:lineRule="auto"/>
        <w:ind w:firstLine="709"/>
        <w:jc w:val="center"/>
        <w:rPr>
          <w:rFonts w:asciiTheme="majorBidi" w:hAnsiTheme="majorBidi" w:cstheme="majorBidi"/>
          <w:color w:val="70AD47" w:themeColor="accent6"/>
          <w:szCs w:val="24"/>
        </w:rPr>
      </w:pPr>
      <w:r w:rsidRPr="00A2447B">
        <w:rPr>
          <w:rFonts w:asciiTheme="majorBidi" w:hAnsiTheme="majorBidi" w:cstheme="majorBidi"/>
          <w:b/>
          <w:szCs w:val="24"/>
        </w:rPr>
        <w:t>XIV SKYRIUS</w:t>
      </w:r>
    </w:p>
    <w:p w14:paraId="344789F4" w14:textId="77777777" w:rsidR="006E579D" w:rsidRPr="00A2447B" w:rsidRDefault="006E579D" w:rsidP="007377A3">
      <w:pPr>
        <w:spacing w:line="276" w:lineRule="auto"/>
        <w:ind w:right="41"/>
        <w:jc w:val="center"/>
        <w:rPr>
          <w:rFonts w:asciiTheme="majorBidi" w:hAnsiTheme="majorBidi" w:cstheme="majorBidi"/>
          <w:b/>
          <w:szCs w:val="24"/>
        </w:rPr>
      </w:pPr>
      <w:r w:rsidRPr="00A2447B">
        <w:rPr>
          <w:rFonts w:asciiTheme="majorBidi" w:hAnsiTheme="majorBidi" w:cstheme="majorBidi"/>
          <w:b/>
          <w:szCs w:val="24"/>
        </w:rPr>
        <w:t>PRETENZIJŲ IR SKUNDŲ PATEIKIMAS IR NAGRINĖJIMAS</w:t>
      </w:r>
    </w:p>
    <w:p w14:paraId="37841854" w14:textId="77777777" w:rsidR="006E579D" w:rsidRPr="00A2447B" w:rsidRDefault="006E579D" w:rsidP="007377A3">
      <w:pPr>
        <w:spacing w:line="276" w:lineRule="auto"/>
        <w:ind w:right="41"/>
        <w:jc w:val="center"/>
        <w:rPr>
          <w:rFonts w:asciiTheme="majorBidi" w:hAnsiTheme="majorBidi" w:cstheme="majorBidi"/>
          <w:b/>
          <w:szCs w:val="24"/>
        </w:rPr>
      </w:pPr>
    </w:p>
    <w:p w14:paraId="61A61B51" w14:textId="00E266EB"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94. Tiekėjas, norėdamas iki pirkimo sutarties ar preliminariosios sutarties sudarymo teisme ginčyti perkančiosios organizacijos sprendimus ar veiksmus, pirmiausia elektroninėmis priemonėmis turi pateikti pretenziją perkančiajai organizacijai.</w:t>
      </w:r>
    </w:p>
    <w:p w14:paraId="7E4DA42C" w14:textId="77777777" w:rsidR="003914F6" w:rsidRPr="00A2447B" w:rsidRDefault="003914F6" w:rsidP="007377A3">
      <w:pPr>
        <w:pStyle w:val="Body2"/>
        <w:spacing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95.</w:t>
      </w:r>
      <w:r w:rsidRPr="00A2447B">
        <w:rPr>
          <w:rFonts w:asciiTheme="majorBidi" w:eastAsia="Times New Roman" w:hAnsiTheme="majorBidi" w:cstheme="majorBidi"/>
          <w:color w:val="auto"/>
          <w:sz w:val="24"/>
          <w:szCs w:val="24"/>
          <w:lang w:eastAsia="en-US"/>
        </w:rPr>
        <w:t xml:space="preserve"> </w:t>
      </w:r>
      <w:r w:rsidRPr="00A2447B">
        <w:rPr>
          <w:rFonts w:asciiTheme="majorBidi" w:hAnsiTheme="majorBidi" w:cstheme="majorBidi"/>
          <w:color w:val="auto"/>
          <w:sz w:val="24"/>
          <w:szCs w:val="24"/>
        </w:rPr>
        <w:t>Tiekėjas turi teisę pateikti pretenziją perkančiajai organizacijai, prašymą arba pareikšti ieškinį teismui dėl perkančiosios organizacijos veiksmų ir sprendimų, susijusių su pirkimo procedūra ar jos rezultatais, taip pat dėl pirkimo sutarties vykdymo, tačiau ieškiniai teismui teikiami laikantis teisės aktuose nustatytų terminų, įskaitant, kad ieškinys dėl pirkimo sutarties pripažinimo negaliojančia pareiškiamas per 6 mėnesius nuo sutarties sudarymo dienos.</w:t>
      </w:r>
      <w:r w:rsidRPr="00A2447B">
        <w:rPr>
          <w:rFonts w:asciiTheme="majorBidi" w:eastAsia="Times New Roman" w:hAnsiTheme="majorBidi" w:cstheme="majorBidi"/>
          <w:color w:val="auto"/>
          <w:sz w:val="24"/>
          <w:szCs w:val="24"/>
          <w:lang w:eastAsia="en-US"/>
        </w:rPr>
        <w:t xml:space="preserve"> </w:t>
      </w:r>
      <w:r w:rsidRPr="00A2447B">
        <w:rPr>
          <w:rFonts w:asciiTheme="majorBidi" w:hAnsiTheme="majorBidi" w:cstheme="majorBidi"/>
          <w:color w:val="auto"/>
          <w:sz w:val="24"/>
          <w:szCs w:val="24"/>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FF640C0" w14:textId="77777777" w:rsidR="005E5D9D" w:rsidRPr="00A2447B" w:rsidRDefault="006E579D" w:rsidP="007377A3">
      <w:pPr>
        <w:pStyle w:val="Body2"/>
        <w:spacing w:line="276" w:lineRule="auto"/>
        <w:ind w:firstLine="731"/>
        <w:rPr>
          <w:rFonts w:asciiTheme="majorBidi" w:hAnsiTheme="majorBidi" w:cstheme="majorBidi"/>
          <w:sz w:val="24"/>
          <w:szCs w:val="24"/>
        </w:rPr>
      </w:pPr>
      <w:r w:rsidRPr="00A2447B">
        <w:rPr>
          <w:rFonts w:asciiTheme="majorBidi" w:hAnsiTheme="majorBidi" w:cstheme="majorBidi"/>
          <w:color w:val="auto"/>
          <w:sz w:val="24"/>
          <w:szCs w:val="24"/>
        </w:rPr>
        <w:t>95.1. per 5 darbo dienas nuo perkančiosios organizacijos pranešimo raštu apie jos priimtą sprendimą išsiuntimo tiekėjams dienos</w:t>
      </w:r>
      <w:r w:rsidR="00AC6AAF" w:rsidRPr="00A2447B">
        <w:rPr>
          <w:rFonts w:asciiTheme="majorBidi" w:hAnsiTheme="majorBidi" w:cstheme="majorBidi"/>
          <w:color w:val="auto"/>
          <w:sz w:val="24"/>
          <w:szCs w:val="24"/>
        </w:rPr>
        <w:t xml:space="preserve">, </w:t>
      </w:r>
      <w:r w:rsidR="00AC6AAF" w:rsidRPr="00A2447B">
        <w:rPr>
          <w:rFonts w:asciiTheme="majorBidi" w:hAnsiTheme="majorBidi" w:cstheme="majorBidi"/>
          <w:sz w:val="24"/>
          <w:szCs w:val="24"/>
        </w:rPr>
        <w:t xml:space="preserve">o jeigu šis pranešimas nebuvo siunčiamas elektroninėmis priemonėmis, – per 15 dienų nuo pranešimo išsiuntimo tiekėjams dienos; </w:t>
      </w:r>
    </w:p>
    <w:p w14:paraId="57159A18" w14:textId="5286945B" w:rsidR="006E579D" w:rsidRPr="00A2447B" w:rsidRDefault="006E579D" w:rsidP="007377A3">
      <w:pPr>
        <w:pStyle w:val="Body2"/>
        <w:spacing w:line="276" w:lineRule="auto"/>
        <w:ind w:firstLine="731"/>
        <w:rPr>
          <w:rFonts w:asciiTheme="majorBidi" w:hAnsiTheme="majorBidi" w:cstheme="majorBidi"/>
          <w:sz w:val="24"/>
          <w:szCs w:val="24"/>
        </w:rPr>
      </w:pPr>
      <w:r w:rsidRPr="00A2447B">
        <w:rPr>
          <w:rFonts w:asciiTheme="majorBidi" w:hAnsiTheme="majorBidi" w:cstheme="majorBidi"/>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 xml:space="preserve">96.  Perkančioji organizacija privalo nagrinėti tik tas tiekėjų pretenzijas, kurios gautos iki pirkimo sutarties ar preliminariosios sutarties sudarymo dienos ir pateiktos laikantis 95 punkte </w:t>
      </w:r>
      <w:r w:rsidRPr="00A2447B">
        <w:rPr>
          <w:rFonts w:asciiTheme="majorBidi" w:hAnsiTheme="majorBidi" w:cstheme="majorBidi"/>
          <w:color w:val="auto"/>
          <w:sz w:val="24"/>
          <w:szCs w:val="24"/>
        </w:rPr>
        <w:lastRenderedPageBreak/>
        <w:t>nustatytų terminų. Neprivaloma nagrinėti pretenzijų, teikiamų pakartotinai dėl to paties perkančiosios organizacijos priimto sprendimo arba atlikto veiksmo.</w:t>
      </w:r>
    </w:p>
    <w:p w14:paraId="1D2AAB88" w14:textId="77777777"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97.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461D685" w14:textId="77777777" w:rsidR="003914F6"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313C8105" w14:textId="3D7AA03B" w:rsidR="00CE3B22"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0</w:t>
      </w:r>
      <w:r w:rsidRPr="00A2447B">
        <w:rPr>
          <w:rFonts w:asciiTheme="majorBidi" w:hAnsiTheme="majorBidi" w:cstheme="majorBidi"/>
          <w:color w:val="auto"/>
          <w:sz w:val="24"/>
          <w:szCs w:val="24"/>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CE3B22" w:rsidRPr="00A2447B">
        <w:rPr>
          <w:rFonts w:asciiTheme="majorBidi" w:hAnsiTheme="majorBidi" w:cstheme="majorBidi"/>
          <w:sz w:val="24"/>
          <w:szCs w:val="24"/>
        </w:rPr>
        <w:t xml:space="preserve">Ši nuostata </w:t>
      </w:r>
      <w:r w:rsidR="00CE3B22" w:rsidRPr="00A2447B">
        <w:rPr>
          <w:rFonts w:asciiTheme="majorBidi" w:hAnsiTheme="majorBidi" w:cstheme="majorBidi"/>
          <w:b/>
          <w:bCs/>
          <w:sz w:val="24"/>
          <w:szCs w:val="24"/>
        </w:rPr>
        <w:t>netaikoma tais atvejais, kuriems taikoma VPĮ 102 str.  4 d.</w:t>
      </w:r>
      <w:r w:rsidR="00CE3B22" w:rsidRPr="00A2447B">
        <w:rPr>
          <w:rFonts w:asciiTheme="majorBidi" w:hAnsiTheme="majorBidi" w:cstheme="majorBidi"/>
          <w:sz w:val="24"/>
          <w:szCs w:val="24"/>
        </w:rPr>
        <w:t>, t. y. kai tiekėjas mano, kad perkančioji organizacija nepagrįstai nutraukė pirkimo sutartį dėl esminio pirkimo sutarties pažeidimo arba nepagrįstai priėmė sprendimą dėl tiekėjo sutarties vykdymo su dideliais ar nuolatiniais trūkumais ir dėl to pritaikė sutartyje nustatytą sankciją – tokiais atvejais taikomi Viešųjų pirkimų įstatyme nustatyti terminai ir ginčų nagrinėjimo tvarka.</w:t>
      </w:r>
    </w:p>
    <w:p w14:paraId="0039BA19" w14:textId="469D7F2E" w:rsidR="006E579D" w:rsidRPr="00A2447B" w:rsidRDefault="006E579D" w:rsidP="007377A3">
      <w:pPr>
        <w:pStyle w:val="Body2"/>
        <w:spacing w:after="0" w:line="276" w:lineRule="auto"/>
        <w:ind w:firstLine="731"/>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1</w:t>
      </w:r>
      <w:r w:rsidRPr="00A2447B">
        <w:rPr>
          <w:rFonts w:asciiTheme="majorBidi" w:hAnsiTheme="majorBidi" w:cstheme="majorBidi"/>
          <w:color w:val="auto"/>
          <w:sz w:val="24"/>
          <w:szCs w:val="24"/>
        </w:rPr>
        <w:t xml:space="preserve">. Tiekėjas, pateikęs prašymą ar pareiškęs ieškinį teismui, privalo ne vėliau kaip per 3 darbo dienas pateikti perkančiajai organizacijai prašymo ar ieškinio kopiją su gavimo teisme </w:t>
      </w:r>
      <w:proofErr w:type="spellStart"/>
      <w:r w:rsidRPr="00A2447B">
        <w:rPr>
          <w:rFonts w:asciiTheme="majorBidi" w:hAnsiTheme="majorBidi" w:cstheme="majorBidi"/>
          <w:color w:val="auto"/>
          <w:sz w:val="24"/>
          <w:szCs w:val="24"/>
        </w:rPr>
        <w:t>įrodymais</w:t>
      </w:r>
      <w:proofErr w:type="spellEnd"/>
      <w:r w:rsidRPr="00A2447B">
        <w:rPr>
          <w:rFonts w:asciiTheme="majorBidi" w:hAnsiTheme="majorBidi" w:cstheme="majorBidi"/>
          <w:color w:val="auto"/>
          <w:sz w:val="24"/>
          <w:szCs w:val="24"/>
        </w:rPr>
        <w:t>.</w:t>
      </w:r>
    </w:p>
    <w:p w14:paraId="41A4F44C" w14:textId="5B1E36AD"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5C73E2E4"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.1. motyvuotą teismo nutartį, kuria atsisakoma priimti ieškinį;</w:t>
      </w:r>
    </w:p>
    <w:p w14:paraId="6CC40043" w14:textId="3CDF474C"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.2. motyvuotą teismo nutartį dėl tiekėjo prašymo taikyti laikinąsias apsaugos priemones atmetimo, kai šis prašymas teisme buvo gautas iki ieškinio pareiškimo;</w:t>
      </w:r>
    </w:p>
    <w:p w14:paraId="364AF590" w14:textId="2601E8FB"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2</w:t>
      </w:r>
      <w:r w:rsidRPr="00A2447B">
        <w:rPr>
          <w:rFonts w:asciiTheme="majorBidi" w:hAnsiTheme="majorBidi" w:cstheme="majorBidi"/>
          <w:color w:val="auto"/>
          <w:sz w:val="24"/>
          <w:szCs w:val="24"/>
        </w:rPr>
        <w:t>.3. teismo rezoliuciją priimti ieškinį netaikant laikinųjų apsaugos priemonių.</w:t>
      </w:r>
    </w:p>
    <w:p w14:paraId="74BB6C74" w14:textId="4D47EF3A" w:rsidR="006E579D"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3</w:t>
      </w:r>
      <w:r w:rsidRPr="00A2447B">
        <w:rPr>
          <w:rFonts w:asciiTheme="majorBidi" w:hAnsiTheme="majorBidi" w:cstheme="majorBidi"/>
          <w:color w:val="auto"/>
          <w:sz w:val="24"/>
          <w:szCs w:val="24"/>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4143C499" w:rsidR="005F533C" w:rsidRPr="00A2447B" w:rsidRDefault="006E579D" w:rsidP="007377A3">
      <w:pPr>
        <w:pStyle w:val="Body2"/>
        <w:spacing w:after="0" w:line="276" w:lineRule="auto"/>
        <w:ind w:firstLine="709"/>
        <w:rPr>
          <w:rFonts w:asciiTheme="majorBidi" w:hAnsiTheme="majorBidi" w:cstheme="majorBidi"/>
          <w:color w:val="auto"/>
          <w:sz w:val="24"/>
          <w:szCs w:val="24"/>
        </w:rPr>
      </w:pPr>
      <w:r w:rsidRPr="00A2447B">
        <w:rPr>
          <w:rFonts w:asciiTheme="majorBidi" w:hAnsiTheme="majorBidi" w:cstheme="majorBidi"/>
          <w:color w:val="auto"/>
          <w:sz w:val="24"/>
          <w:szCs w:val="24"/>
        </w:rPr>
        <w:t>10</w:t>
      </w:r>
      <w:r w:rsidR="003914F6" w:rsidRPr="00A2447B">
        <w:rPr>
          <w:rFonts w:asciiTheme="majorBidi" w:hAnsiTheme="majorBidi" w:cstheme="majorBidi"/>
          <w:color w:val="auto"/>
          <w:sz w:val="24"/>
          <w:szCs w:val="24"/>
        </w:rPr>
        <w:t>4</w:t>
      </w:r>
      <w:r w:rsidRPr="00A2447B">
        <w:rPr>
          <w:rFonts w:asciiTheme="majorBidi" w:hAnsiTheme="majorBidi" w:cstheme="majorBidi"/>
          <w:color w:val="auto"/>
          <w:sz w:val="24"/>
          <w:szCs w:val="24"/>
        </w:rPr>
        <w:t>. Perkančioji organizacija, sužinojusi apie teismo sprendimą dėl tiekėjo prašymo ar ieškinio, ne vėliau kaip per 3 darbo dienas raštu informuoja suinteresuotus kandidatus ir suinteresuotus dalyvius apie teismo priimtus sprendimus.</w:t>
      </w:r>
    </w:p>
    <w:p w14:paraId="1A611911" w14:textId="3020FC1B" w:rsidR="00AF01FA" w:rsidRDefault="00AF01FA" w:rsidP="0096591A">
      <w:pPr>
        <w:keepNext/>
        <w:keepLines/>
        <w:spacing w:line="276" w:lineRule="auto"/>
        <w:rPr>
          <w:rFonts w:asciiTheme="majorBidi" w:eastAsia="Arial Unicode MS" w:hAnsiTheme="majorBidi" w:cstheme="majorBidi"/>
          <w:szCs w:val="24"/>
          <w:lang w:eastAsia="lt-LT"/>
        </w:rPr>
      </w:pPr>
    </w:p>
    <w:p w14:paraId="7C745F10" w14:textId="77777777" w:rsidR="0096591A" w:rsidRDefault="0096591A" w:rsidP="0096591A">
      <w:pPr>
        <w:keepNext/>
        <w:keepLines/>
        <w:spacing w:line="276" w:lineRule="auto"/>
        <w:rPr>
          <w:rFonts w:asciiTheme="majorBidi" w:hAnsiTheme="majorBidi" w:cstheme="majorBidi"/>
          <w:b/>
          <w:szCs w:val="24"/>
        </w:rPr>
      </w:pPr>
    </w:p>
    <w:p w14:paraId="42E31800" w14:textId="77777777" w:rsidR="00AF01FA" w:rsidRDefault="00AF01FA" w:rsidP="007377A3">
      <w:pPr>
        <w:keepNext/>
        <w:keepLines/>
        <w:spacing w:line="276" w:lineRule="auto"/>
        <w:jc w:val="center"/>
        <w:rPr>
          <w:rFonts w:asciiTheme="majorBidi" w:hAnsiTheme="majorBidi" w:cstheme="majorBidi"/>
          <w:b/>
          <w:szCs w:val="24"/>
        </w:rPr>
      </w:pPr>
    </w:p>
    <w:p w14:paraId="071C57CF" w14:textId="1A0B69B6" w:rsidR="006E579D" w:rsidRPr="00A2447B" w:rsidRDefault="006E579D" w:rsidP="007377A3">
      <w:pPr>
        <w:keepNext/>
        <w:keepLines/>
        <w:spacing w:line="276" w:lineRule="auto"/>
        <w:jc w:val="center"/>
        <w:rPr>
          <w:rFonts w:asciiTheme="majorBidi" w:hAnsiTheme="majorBidi" w:cstheme="majorBidi"/>
          <w:b/>
          <w:szCs w:val="24"/>
        </w:rPr>
      </w:pPr>
      <w:r w:rsidRPr="00A2447B">
        <w:rPr>
          <w:rFonts w:asciiTheme="majorBidi" w:hAnsiTheme="majorBidi" w:cstheme="majorBidi"/>
          <w:b/>
          <w:szCs w:val="24"/>
        </w:rPr>
        <w:t>XV SKYRIUS</w:t>
      </w:r>
    </w:p>
    <w:p w14:paraId="65614908" w14:textId="77777777" w:rsidR="006E579D" w:rsidRPr="00A2447B" w:rsidRDefault="006E579D" w:rsidP="007377A3">
      <w:pPr>
        <w:spacing w:line="276" w:lineRule="auto"/>
        <w:jc w:val="center"/>
        <w:rPr>
          <w:rFonts w:asciiTheme="majorBidi" w:hAnsiTheme="majorBidi" w:cstheme="majorBidi"/>
          <w:b/>
          <w:szCs w:val="24"/>
        </w:rPr>
      </w:pPr>
      <w:bookmarkStart w:id="36" w:name="part_e6e3e59ce748414f9dff0dff71e69ee1"/>
      <w:bookmarkStart w:id="37" w:name="part_a04adda0193d423399a16fc019a82e9b"/>
      <w:bookmarkStart w:id="38" w:name="part_b8b1643a74d240bea692725f7a2ad43d"/>
      <w:bookmarkStart w:id="39" w:name="part_1f92b63042bf4fbbbc0bd5aa0e1c7dde"/>
      <w:bookmarkEnd w:id="36"/>
      <w:bookmarkEnd w:id="37"/>
      <w:bookmarkEnd w:id="38"/>
      <w:bookmarkEnd w:id="39"/>
      <w:r w:rsidRPr="00A2447B">
        <w:rPr>
          <w:rFonts w:asciiTheme="majorBidi" w:hAnsiTheme="majorBidi" w:cstheme="majorBidi"/>
          <w:b/>
          <w:szCs w:val="24"/>
        </w:rPr>
        <w:t>BAIGIAMOSIOS NUOSTATOS</w:t>
      </w:r>
    </w:p>
    <w:p w14:paraId="603BB7E2" w14:textId="77777777" w:rsidR="006E579D" w:rsidRPr="00A2447B" w:rsidRDefault="006E579D" w:rsidP="007377A3">
      <w:pPr>
        <w:spacing w:line="276" w:lineRule="auto"/>
        <w:jc w:val="center"/>
        <w:rPr>
          <w:rFonts w:asciiTheme="majorBidi" w:hAnsiTheme="majorBidi" w:cstheme="majorBidi"/>
          <w:b/>
          <w:szCs w:val="24"/>
        </w:rPr>
      </w:pPr>
    </w:p>
    <w:p w14:paraId="6E0A3C3B" w14:textId="47785C73" w:rsidR="006E579D" w:rsidRPr="00A2447B" w:rsidRDefault="006E579D" w:rsidP="007377A3">
      <w:pPr>
        <w:tabs>
          <w:tab w:val="left" w:pos="426"/>
          <w:tab w:val="left" w:pos="1889"/>
        </w:tabs>
        <w:spacing w:line="276" w:lineRule="auto"/>
        <w:ind w:firstLine="709"/>
        <w:jc w:val="left"/>
        <w:rPr>
          <w:rFonts w:asciiTheme="majorBidi" w:hAnsiTheme="majorBidi" w:cstheme="majorBidi"/>
          <w:szCs w:val="24"/>
        </w:rPr>
      </w:pPr>
      <w:r w:rsidRPr="00A2447B">
        <w:rPr>
          <w:rFonts w:asciiTheme="majorBidi" w:hAnsiTheme="majorBidi" w:cstheme="majorBidi"/>
          <w:szCs w:val="24"/>
        </w:rPr>
        <w:t>10</w:t>
      </w:r>
      <w:r w:rsidR="003914F6" w:rsidRPr="00A2447B">
        <w:rPr>
          <w:rFonts w:asciiTheme="majorBidi" w:hAnsiTheme="majorBidi" w:cstheme="majorBidi"/>
          <w:szCs w:val="24"/>
        </w:rPr>
        <w:t>5</w:t>
      </w:r>
      <w:r w:rsidRPr="00A2447B">
        <w:rPr>
          <w:rFonts w:asciiTheme="majorBidi" w:hAnsiTheme="majorBidi" w:cstheme="majorBidi"/>
          <w:szCs w:val="24"/>
        </w:rPr>
        <w:t xml:space="preserve">. Šio pirkimo dokumentuose neaprašytos pirkimo procedūros vykdomos vadovaujantis Viešųjų pirkimų įstatymo ir jo įgyvendinamųjų teisės aktų nuostatomis. </w:t>
      </w:r>
    </w:p>
    <w:p w14:paraId="19B58930" w14:textId="0BF5210B"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10</w:t>
      </w:r>
      <w:r w:rsidR="003914F6" w:rsidRPr="00A2447B">
        <w:rPr>
          <w:rFonts w:asciiTheme="majorBidi" w:hAnsiTheme="majorBidi" w:cstheme="majorBidi"/>
          <w:szCs w:val="24"/>
        </w:rPr>
        <w:t>6</w:t>
      </w:r>
      <w:r w:rsidRPr="00A2447B">
        <w:rPr>
          <w:rFonts w:asciiTheme="majorBidi" w:hAnsiTheme="majorBidi" w:cstheme="majorBidi"/>
          <w:szCs w:val="24"/>
        </w:rPr>
        <w:t xml:space="preserve">. Perkančiosios organizacijos atstovai, įgalioti palaikyti tiesioginį ryšį su tiekėjais ir gauti iš jų (ne tarpininkų) pranešimus, susijusius su pirkimų procedūromis: </w:t>
      </w:r>
    </w:p>
    <w:p w14:paraId="645CC3B0" w14:textId="28C21907" w:rsidR="006E579D" w:rsidRPr="00A2447B" w:rsidRDefault="006E579D" w:rsidP="007377A3">
      <w:pPr>
        <w:tabs>
          <w:tab w:val="left" w:pos="567"/>
        </w:tabs>
        <w:spacing w:line="276" w:lineRule="auto"/>
        <w:ind w:firstLine="709"/>
        <w:rPr>
          <w:rFonts w:asciiTheme="majorBidi" w:hAnsiTheme="majorBidi" w:cstheme="majorBidi"/>
          <w:szCs w:val="24"/>
        </w:rPr>
      </w:pPr>
      <w:r w:rsidRPr="00A2447B">
        <w:rPr>
          <w:rFonts w:asciiTheme="majorBidi" w:hAnsiTheme="majorBidi" w:cstheme="majorBidi"/>
          <w:szCs w:val="24"/>
        </w:rPr>
        <w:t>10</w:t>
      </w:r>
      <w:r w:rsidR="003914F6" w:rsidRPr="00A2447B">
        <w:rPr>
          <w:rFonts w:asciiTheme="majorBidi" w:hAnsiTheme="majorBidi" w:cstheme="majorBidi"/>
          <w:szCs w:val="24"/>
        </w:rPr>
        <w:t>6</w:t>
      </w:r>
      <w:r w:rsidRPr="00A2447B">
        <w:rPr>
          <w:rFonts w:asciiTheme="majorBidi" w:hAnsiTheme="majorBidi" w:cstheme="majorBidi"/>
          <w:szCs w:val="24"/>
        </w:rPr>
        <w:t xml:space="preserve">.1. </w:t>
      </w:r>
      <w:r w:rsidRPr="00A2447B">
        <w:rPr>
          <w:rFonts w:asciiTheme="majorBidi" w:hAnsiTheme="majorBidi" w:cstheme="majorBidi"/>
          <w:b/>
          <w:i/>
          <w:szCs w:val="24"/>
        </w:rPr>
        <w:t>dėl klausimų, susijusių su pirkimo objektu</w:t>
      </w:r>
      <w:r w:rsidRPr="00A2447B">
        <w:rPr>
          <w:rFonts w:asciiTheme="majorBidi" w:hAnsiTheme="majorBidi" w:cstheme="majorBidi"/>
          <w:b/>
          <w:szCs w:val="24"/>
        </w:rPr>
        <w:t xml:space="preserve"> – </w:t>
      </w:r>
      <w:r w:rsidR="00DC0E6F" w:rsidRPr="00A2447B">
        <w:rPr>
          <w:rFonts w:asciiTheme="majorBidi" w:hAnsiTheme="majorBidi" w:cstheme="majorBidi"/>
          <w:bCs/>
          <w:szCs w:val="24"/>
        </w:rPr>
        <w:t xml:space="preserve">Kęstutis </w:t>
      </w:r>
      <w:proofErr w:type="spellStart"/>
      <w:r w:rsidR="00DC0E6F" w:rsidRPr="00A2447B">
        <w:rPr>
          <w:rFonts w:asciiTheme="majorBidi" w:hAnsiTheme="majorBidi" w:cstheme="majorBidi"/>
          <w:bCs/>
          <w:szCs w:val="24"/>
        </w:rPr>
        <w:t>Leškys</w:t>
      </w:r>
      <w:proofErr w:type="spellEnd"/>
      <w:r w:rsidR="00DC0E6F" w:rsidRPr="00A2447B">
        <w:rPr>
          <w:rFonts w:asciiTheme="majorBidi" w:hAnsiTheme="majorBidi" w:cstheme="majorBidi"/>
          <w:bCs/>
          <w:szCs w:val="24"/>
        </w:rPr>
        <w:t xml:space="preserve"> Kelmės rajono savivaldybės administracijos Statybos ir infrastruktūros skyriaus vyriausiasis specialistas, el. paštas: </w:t>
      </w:r>
      <w:hyperlink r:id="rId36" w:history="1">
        <w:r w:rsidR="00DC0E6F" w:rsidRPr="00A2447B">
          <w:rPr>
            <w:rStyle w:val="Hipersaitas"/>
            <w:rFonts w:asciiTheme="majorBidi" w:hAnsiTheme="majorBidi" w:cstheme="majorBidi"/>
            <w:bCs/>
            <w:szCs w:val="24"/>
          </w:rPr>
          <w:t>kestutis.leskys@kelme.lt</w:t>
        </w:r>
      </w:hyperlink>
      <w:r w:rsidR="00DC0E6F" w:rsidRPr="00A2447B">
        <w:rPr>
          <w:rFonts w:asciiTheme="majorBidi" w:hAnsiTheme="majorBidi" w:cstheme="majorBidi"/>
          <w:bCs/>
          <w:szCs w:val="24"/>
        </w:rPr>
        <w:t xml:space="preserve"> tel.: (0 427) 69 068, mob. 0 649 14 959</w:t>
      </w:r>
      <w:r w:rsidR="00732BF0" w:rsidRPr="00A2447B">
        <w:rPr>
          <w:rFonts w:asciiTheme="majorBidi" w:hAnsiTheme="majorBidi" w:cstheme="majorBidi"/>
          <w:bCs/>
          <w:szCs w:val="24"/>
        </w:rPr>
        <w:t>.</w:t>
      </w:r>
    </w:p>
    <w:p w14:paraId="2A0D4B4D" w14:textId="0FC3EBEE" w:rsidR="001920CA" w:rsidRPr="00A2447B" w:rsidRDefault="005E5D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1</w:t>
      </w:r>
      <w:r w:rsidR="006E579D" w:rsidRPr="00A2447B">
        <w:rPr>
          <w:rFonts w:asciiTheme="majorBidi" w:hAnsiTheme="majorBidi" w:cstheme="majorBidi"/>
          <w:szCs w:val="24"/>
        </w:rPr>
        <w:t>0</w:t>
      </w:r>
      <w:r w:rsidR="003914F6" w:rsidRPr="00A2447B">
        <w:rPr>
          <w:rFonts w:asciiTheme="majorBidi" w:hAnsiTheme="majorBidi" w:cstheme="majorBidi"/>
          <w:szCs w:val="24"/>
        </w:rPr>
        <w:t>6</w:t>
      </w:r>
      <w:r w:rsidR="006E579D" w:rsidRPr="00A2447B">
        <w:rPr>
          <w:rFonts w:asciiTheme="majorBidi" w:hAnsiTheme="majorBidi" w:cstheme="majorBidi"/>
          <w:szCs w:val="24"/>
        </w:rPr>
        <w:t xml:space="preserve">.2. </w:t>
      </w:r>
      <w:r w:rsidR="006E579D" w:rsidRPr="00A2447B">
        <w:rPr>
          <w:rFonts w:asciiTheme="majorBidi" w:hAnsiTheme="majorBidi" w:cstheme="majorBidi"/>
          <w:b/>
          <w:bCs/>
          <w:i/>
          <w:iCs/>
          <w:szCs w:val="24"/>
        </w:rPr>
        <w:t>dėl klausimų, susijusių su viešųjų pirkimų procedūromis</w:t>
      </w:r>
      <w:r w:rsidR="006E579D" w:rsidRPr="00A2447B">
        <w:rPr>
          <w:rFonts w:asciiTheme="majorBidi" w:hAnsiTheme="majorBidi" w:cstheme="majorBidi"/>
          <w:szCs w:val="24"/>
        </w:rPr>
        <w:t xml:space="preserve"> – </w:t>
      </w:r>
      <w:r w:rsidR="006E579D" w:rsidRPr="00A2447B">
        <w:rPr>
          <w:rFonts w:asciiTheme="majorBidi" w:hAnsiTheme="majorBidi" w:cstheme="majorBidi"/>
          <w:i/>
          <w:iCs/>
          <w:szCs w:val="24"/>
        </w:rPr>
        <w:t xml:space="preserve">Viešųjų pirkimų skyriaus vyriausioji specialistė </w:t>
      </w:r>
      <w:r w:rsidR="00DC0E6F" w:rsidRPr="00A2447B">
        <w:rPr>
          <w:rFonts w:asciiTheme="majorBidi" w:hAnsiTheme="majorBidi" w:cstheme="majorBidi"/>
          <w:szCs w:val="24"/>
        </w:rPr>
        <w:t xml:space="preserve">Ernesta </w:t>
      </w:r>
      <w:proofErr w:type="spellStart"/>
      <w:r w:rsidR="00DC0E6F" w:rsidRPr="00A2447B">
        <w:rPr>
          <w:rFonts w:asciiTheme="majorBidi" w:hAnsiTheme="majorBidi" w:cstheme="majorBidi"/>
          <w:szCs w:val="24"/>
        </w:rPr>
        <w:t>Labanauskienė</w:t>
      </w:r>
      <w:proofErr w:type="spellEnd"/>
      <w:r w:rsidR="00DC0E6F" w:rsidRPr="00A2447B">
        <w:rPr>
          <w:rFonts w:asciiTheme="majorBidi" w:hAnsiTheme="majorBidi" w:cstheme="majorBidi"/>
          <w:szCs w:val="24"/>
        </w:rPr>
        <w:t xml:space="preserve"> tel. +370 656 92540, el. p. </w:t>
      </w:r>
      <w:proofErr w:type="spellStart"/>
      <w:r w:rsidR="00DC0E6F" w:rsidRPr="00A2447B">
        <w:rPr>
          <w:rFonts w:asciiTheme="majorBidi" w:hAnsiTheme="majorBidi" w:cstheme="majorBidi"/>
          <w:szCs w:val="24"/>
        </w:rPr>
        <w:t>ernesta.labanauskiene@kelme.lt</w:t>
      </w:r>
      <w:proofErr w:type="spellEnd"/>
      <w:r w:rsidR="00DC0E6F" w:rsidRPr="00A2447B">
        <w:rPr>
          <w:rFonts w:asciiTheme="majorBidi" w:hAnsiTheme="majorBidi" w:cstheme="majorBidi"/>
          <w:szCs w:val="24"/>
        </w:rPr>
        <w:t>.</w:t>
      </w:r>
    </w:p>
    <w:p w14:paraId="278EA776" w14:textId="77777777" w:rsidR="005E5D9D" w:rsidRPr="00A2447B" w:rsidRDefault="005E5D9D" w:rsidP="007377A3">
      <w:pPr>
        <w:spacing w:line="276" w:lineRule="auto"/>
        <w:ind w:right="-178"/>
        <w:jc w:val="right"/>
        <w:rPr>
          <w:rFonts w:asciiTheme="majorBidi" w:hAnsiTheme="majorBidi" w:cstheme="majorBidi"/>
          <w:b/>
          <w:bCs/>
          <w:i/>
          <w:iCs/>
          <w:szCs w:val="24"/>
        </w:rPr>
      </w:pPr>
    </w:p>
    <w:p w14:paraId="4894B9A9" w14:textId="77777777" w:rsidR="0049188D" w:rsidRPr="00A2447B" w:rsidRDefault="0049188D" w:rsidP="007377A3">
      <w:pPr>
        <w:spacing w:line="276" w:lineRule="auto"/>
        <w:ind w:right="-178"/>
        <w:jc w:val="right"/>
        <w:rPr>
          <w:rFonts w:asciiTheme="majorBidi" w:hAnsiTheme="majorBidi" w:cstheme="majorBidi"/>
          <w:b/>
          <w:bCs/>
          <w:i/>
          <w:iCs/>
          <w:szCs w:val="24"/>
        </w:rPr>
      </w:pPr>
    </w:p>
    <w:p w14:paraId="743E5AFB" w14:textId="77777777" w:rsidR="0049188D" w:rsidRPr="00A2447B" w:rsidRDefault="0049188D" w:rsidP="007377A3">
      <w:pPr>
        <w:spacing w:line="276" w:lineRule="auto"/>
        <w:ind w:right="-178"/>
        <w:jc w:val="right"/>
        <w:rPr>
          <w:rFonts w:asciiTheme="majorBidi" w:hAnsiTheme="majorBidi" w:cstheme="majorBidi"/>
          <w:b/>
          <w:bCs/>
          <w:i/>
          <w:iCs/>
          <w:szCs w:val="24"/>
        </w:rPr>
      </w:pPr>
    </w:p>
    <w:p w14:paraId="72F41D8E" w14:textId="77777777" w:rsidR="0049188D" w:rsidRPr="00A2447B" w:rsidRDefault="0049188D" w:rsidP="007377A3">
      <w:pPr>
        <w:spacing w:line="276" w:lineRule="auto"/>
        <w:ind w:right="-178"/>
        <w:jc w:val="right"/>
        <w:rPr>
          <w:rFonts w:asciiTheme="majorBidi" w:hAnsiTheme="majorBidi" w:cstheme="majorBidi"/>
          <w:b/>
          <w:bCs/>
          <w:i/>
          <w:iCs/>
          <w:szCs w:val="24"/>
        </w:rPr>
      </w:pPr>
    </w:p>
    <w:p w14:paraId="288DA5F7" w14:textId="77777777" w:rsidR="0049188D" w:rsidRPr="00A2447B" w:rsidRDefault="0049188D" w:rsidP="007377A3">
      <w:pPr>
        <w:spacing w:line="276" w:lineRule="auto"/>
        <w:ind w:right="-178"/>
        <w:jc w:val="right"/>
        <w:rPr>
          <w:rFonts w:asciiTheme="majorBidi" w:hAnsiTheme="majorBidi" w:cstheme="majorBidi"/>
          <w:b/>
          <w:bCs/>
          <w:i/>
          <w:iCs/>
          <w:szCs w:val="24"/>
        </w:rPr>
      </w:pPr>
    </w:p>
    <w:p w14:paraId="66243F15" w14:textId="77777777" w:rsidR="0049188D" w:rsidRPr="00A2447B" w:rsidRDefault="0049188D" w:rsidP="007377A3">
      <w:pPr>
        <w:spacing w:line="276" w:lineRule="auto"/>
        <w:ind w:right="-178"/>
        <w:jc w:val="right"/>
        <w:rPr>
          <w:rFonts w:asciiTheme="majorBidi" w:hAnsiTheme="majorBidi" w:cstheme="majorBidi"/>
          <w:b/>
          <w:bCs/>
          <w:i/>
          <w:iCs/>
          <w:szCs w:val="24"/>
        </w:rPr>
      </w:pPr>
    </w:p>
    <w:p w14:paraId="490B215F" w14:textId="77777777" w:rsidR="0049188D" w:rsidRPr="00A2447B" w:rsidRDefault="0049188D" w:rsidP="007377A3">
      <w:pPr>
        <w:spacing w:line="276" w:lineRule="auto"/>
        <w:ind w:right="-178"/>
        <w:jc w:val="right"/>
        <w:rPr>
          <w:rFonts w:asciiTheme="majorBidi" w:hAnsiTheme="majorBidi" w:cstheme="majorBidi"/>
          <w:b/>
          <w:bCs/>
          <w:i/>
          <w:iCs/>
          <w:szCs w:val="24"/>
        </w:rPr>
      </w:pPr>
    </w:p>
    <w:p w14:paraId="2C43335B" w14:textId="77777777" w:rsidR="0049188D" w:rsidRPr="00A2447B" w:rsidRDefault="0049188D" w:rsidP="007377A3">
      <w:pPr>
        <w:spacing w:line="276" w:lineRule="auto"/>
        <w:ind w:right="-178"/>
        <w:jc w:val="right"/>
        <w:rPr>
          <w:rFonts w:asciiTheme="majorBidi" w:hAnsiTheme="majorBidi" w:cstheme="majorBidi"/>
          <w:b/>
          <w:bCs/>
          <w:i/>
          <w:iCs/>
          <w:szCs w:val="24"/>
        </w:rPr>
      </w:pPr>
    </w:p>
    <w:p w14:paraId="05752DE3" w14:textId="77777777" w:rsidR="00FF36C6" w:rsidRPr="00A2447B" w:rsidRDefault="00FF36C6" w:rsidP="007377A3">
      <w:pPr>
        <w:spacing w:line="276" w:lineRule="auto"/>
        <w:ind w:right="-178"/>
        <w:rPr>
          <w:rFonts w:asciiTheme="majorBidi" w:hAnsiTheme="majorBidi" w:cstheme="majorBidi"/>
          <w:b/>
          <w:bCs/>
          <w:i/>
          <w:iCs/>
          <w:szCs w:val="24"/>
        </w:rPr>
      </w:pPr>
    </w:p>
    <w:p w14:paraId="6C7A71A8" w14:textId="77777777" w:rsidR="0001407D" w:rsidRPr="00A2447B" w:rsidRDefault="0001407D" w:rsidP="007377A3">
      <w:pPr>
        <w:spacing w:line="276" w:lineRule="auto"/>
        <w:ind w:right="-178"/>
        <w:rPr>
          <w:rFonts w:asciiTheme="majorBidi" w:hAnsiTheme="majorBidi" w:cstheme="majorBidi"/>
          <w:b/>
          <w:bCs/>
          <w:i/>
          <w:iCs/>
          <w:szCs w:val="24"/>
        </w:rPr>
      </w:pPr>
    </w:p>
    <w:p w14:paraId="5B49CD7E" w14:textId="77777777" w:rsidR="00587F51" w:rsidRPr="00A2447B" w:rsidRDefault="00587F51" w:rsidP="007377A3">
      <w:pPr>
        <w:spacing w:line="276" w:lineRule="auto"/>
        <w:ind w:right="-178"/>
        <w:rPr>
          <w:rFonts w:asciiTheme="majorBidi" w:hAnsiTheme="majorBidi" w:cstheme="majorBidi"/>
          <w:b/>
          <w:bCs/>
          <w:i/>
          <w:iCs/>
          <w:szCs w:val="24"/>
        </w:rPr>
      </w:pPr>
    </w:p>
    <w:p w14:paraId="2C03A9FA" w14:textId="77777777" w:rsidR="00587F51" w:rsidRPr="00A2447B" w:rsidRDefault="00587F51" w:rsidP="007377A3">
      <w:pPr>
        <w:spacing w:line="276" w:lineRule="auto"/>
        <w:ind w:right="-178"/>
        <w:rPr>
          <w:rFonts w:asciiTheme="majorBidi" w:hAnsiTheme="majorBidi" w:cstheme="majorBidi"/>
          <w:b/>
          <w:bCs/>
          <w:i/>
          <w:iCs/>
          <w:szCs w:val="24"/>
        </w:rPr>
      </w:pPr>
    </w:p>
    <w:p w14:paraId="4D6ACC25" w14:textId="77777777" w:rsidR="00587F51" w:rsidRPr="00A2447B" w:rsidRDefault="00587F51" w:rsidP="007377A3">
      <w:pPr>
        <w:spacing w:line="276" w:lineRule="auto"/>
        <w:ind w:right="-178"/>
        <w:rPr>
          <w:rFonts w:asciiTheme="majorBidi" w:hAnsiTheme="majorBidi" w:cstheme="majorBidi"/>
          <w:b/>
          <w:bCs/>
          <w:i/>
          <w:iCs/>
          <w:szCs w:val="24"/>
        </w:rPr>
      </w:pPr>
    </w:p>
    <w:p w14:paraId="01711660" w14:textId="77777777" w:rsidR="00587F51" w:rsidRPr="00A2447B" w:rsidRDefault="00587F51" w:rsidP="007377A3">
      <w:pPr>
        <w:spacing w:line="276" w:lineRule="auto"/>
        <w:ind w:right="-178"/>
        <w:rPr>
          <w:rFonts w:asciiTheme="majorBidi" w:hAnsiTheme="majorBidi" w:cstheme="majorBidi"/>
          <w:b/>
          <w:bCs/>
          <w:i/>
          <w:iCs/>
          <w:szCs w:val="24"/>
        </w:rPr>
      </w:pPr>
    </w:p>
    <w:p w14:paraId="01EFF5DD" w14:textId="77777777" w:rsidR="00587F51" w:rsidRPr="00A2447B" w:rsidRDefault="00587F51" w:rsidP="007377A3">
      <w:pPr>
        <w:spacing w:line="276" w:lineRule="auto"/>
        <w:ind w:right="-178"/>
        <w:rPr>
          <w:rFonts w:asciiTheme="majorBidi" w:hAnsiTheme="majorBidi" w:cstheme="majorBidi"/>
          <w:b/>
          <w:bCs/>
          <w:i/>
          <w:iCs/>
          <w:szCs w:val="24"/>
        </w:rPr>
      </w:pPr>
    </w:p>
    <w:p w14:paraId="41314819" w14:textId="77777777" w:rsidR="00587F51" w:rsidRPr="00A2447B" w:rsidRDefault="00587F51" w:rsidP="007377A3">
      <w:pPr>
        <w:spacing w:line="276" w:lineRule="auto"/>
        <w:ind w:right="-178"/>
        <w:rPr>
          <w:rFonts w:asciiTheme="majorBidi" w:hAnsiTheme="majorBidi" w:cstheme="majorBidi"/>
          <w:b/>
          <w:bCs/>
          <w:i/>
          <w:iCs/>
          <w:szCs w:val="24"/>
        </w:rPr>
      </w:pPr>
    </w:p>
    <w:p w14:paraId="32391D0B" w14:textId="77777777" w:rsidR="00587F51" w:rsidRPr="00A2447B" w:rsidRDefault="00587F51" w:rsidP="007377A3">
      <w:pPr>
        <w:spacing w:line="276" w:lineRule="auto"/>
        <w:ind w:right="-178"/>
        <w:rPr>
          <w:rFonts w:asciiTheme="majorBidi" w:hAnsiTheme="majorBidi" w:cstheme="majorBidi"/>
          <w:b/>
          <w:bCs/>
          <w:i/>
          <w:iCs/>
          <w:szCs w:val="24"/>
        </w:rPr>
      </w:pPr>
    </w:p>
    <w:p w14:paraId="5104DD00" w14:textId="77777777" w:rsidR="00587F51" w:rsidRDefault="00587F51" w:rsidP="007377A3">
      <w:pPr>
        <w:spacing w:line="276" w:lineRule="auto"/>
        <w:ind w:right="-178"/>
        <w:rPr>
          <w:rFonts w:asciiTheme="majorBidi" w:hAnsiTheme="majorBidi" w:cstheme="majorBidi"/>
          <w:b/>
          <w:bCs/>
          <w:i/>
          <w:iCs/>
          <w:szCs w:val="24"/>
        </w:rPr>
      </w:pPr>
    </w:p>
    <w:p w14:paraId="6AF163D6" w14:textId="77777777" w:rsidR="00AF01FA" w:rsidRDefault="00AF01FA" w:rsidP="007377A3">
      <w:pPr>
        <w:spacing w:line="276" w:lineRule="auto"/>
        <w:ind w:right="-178"/>
        <w:rPr>
          <w:rFonts w:asciiTheme="majorBidi" w:hAnsiTheme="majorBidi" w:cstheme="majorBidi"/>
          <w:b/>
          <w:bCs/>
          <w:i/>
          <w:iCs/>
          <w:szCs w:val="24"/>
        </w:rPr>
      </w:pPr>
    </w:p>
    <w:p w14:paraId="34C56852" w14:textId="77777777" w:rsidR="00AF01FA" w:rsidRPr="00A2447B" w:rsidRDefault="00AF01FA" w:rsidP="007377A3">
      <w:pPr>
        <w:spacing w:line="276" w:lineRule="auto"/>
        <w:ind w:right="-178"/>
        <w:rPr>
          <w:rFonts w:asciiTheme="majorBidi" w:hAnsiTheme="majorBidi" w:cstheme="majorBidi"/>
          <w:b/>
          <w:bCs/>
          <w:i/>
          <w:iCs/>
          <w:szCs w:val="24"/>
        </w:rPr>
      </w:pPr>
    </w:p>
    <w:p w14:paraId="7177FC33" w14:textId="77777777" w:rsidR="00587F51" w:rsidRPr="00A2447B" w:rsidRDefault="00587F51" w:rsidP="007377A3">
      <w:pPr>
        <w:spacing w:line="276" w:lineRule="auto"/>
        <w:ind w:right="-178"/>
        <w:rPr>
          <w:rFonts w:asciiTheme="majorBidi" w:hAnsiTheme="majorBidi" w:cstheme="majorBidi"/>
          <w:b/>
          <w:bCs/>
          <w:i/>
          <w:iCs/>
          <w:szCs w:val="24"/>
        </w:rPr>
      </w:pPr>
    </w:p>
    <w:p w14:paraId="32EDBFEC" w14:textId="77777777" w:rsidR="00587F51" w:rsidRPr="00A2447B" w:rsidRDefault="00587F51" w:rsidP="007377A3">
      <w:pPr>
        <w:spacing w:line="276" w:lineRule="auto"/>
        <w:ind w:right="-178"/>
        <w:rPr>
          <w:rFonts w:asciiTheme="majorBidi" w:hAnsiTheme="majorBidi" w:cstheme="majorBidi"/>
          <w:b/>
          <w:bCs/>
          <w:i/>
          <w:iCs/>
          <w:szCs w:val="24"/>
        </w:rPr>
      </w:pPr>
    </w:p>
    <w:p w14:paraId="25E97D50" w14:textId="77777777" w:rsidR="00587F51" w:rsidRPr="00A2447B" w:rsidRDefault="00587F51" w:rsidP="007377A3">
      <w:pPr>
        <w:spacing w:line="276" w:lineRule="auto"/>
        <w:ind w:right="-178"/>
        <w:rPr>
          <w:rFonts w:asciiTheme="majorBidi" w:hAnsiTheme="majorBidi" w:cstheme="majorBidi"/>
          <w:b/>
          <w:bCs/>
          <w:i/>
          <w:iCs/>
          <w:szCs w:val="24"/>
        </w:rPr>
      </w:pPr>
    </w:p>
    <w:p w14:paraId="069BEBE3" w14:textId="77777777" w:rsidR="00587F51" w:rsidRDefault="00587F51" w:rsidP="007377A3">
      <w:pPr>
        <w:spacing w:line="276" w:lineRule="auto"/>
        <w:ind w:right="-178"/>
        <w:rPr>
          <w:rFonts w:asciiTheme="majorBidi" w:hAnsiTheme="majorBidi" w:cstheme="majorBidi"/>
          <w:b/>
          <w:bCs/>
          <w:i/>
          <w:iCs/>
          <w:szCs w:val="24"/>
        </w:rPr>
      </w:pPr>
    </w:p>
    <w:p w14:paraId="6D505867" w14:textId="77777777" w:rsidR="007377A3" w:rsidRDefault="007377A3" w:rsidP="007377A3">
      <w:pPr>
        <w:spacing w:line="276" w:lineRule="auto"/>
        <w:ind w:right="-178"/>
        <w:rPr>
          <w:rFonts w:asciiTheme="majorBidi" w:hAnsiTheme="majorBidi" w:cstheme="majorBidi"/>
          <w:b/>
          <w:bCs/>
          <w:i/>
          <w:iCs/>
          <w:szCs w:val="24"/>
        </w:rPr>
      </w:pPr>
    </w:p>
    <w:p w14:paraId="77231169" w14:textId="77777777" w:rsidR="007377A3" w:rsidRPr="00A2447B" w:rsidRDefault="007377A3" w:rsidP="007377A3">
      <w:pPr>
        <w:spacing w:line="276" w:lineRule="auto"/>
        <w:ind w:right="-178"/>
        <w:rPr>
          <w:rFonts w:asciiTheme="majorBidi" w:hAnsiTheme="majorBidi" w:cstheme="majorBidi"/>
          <w:b/>
          <w:bCs/>
          <w:i/>
          <w:iCs/>
          <w:szCs w:val="24"/>
        </w:rPr>
      </w:pPr>
    </w:p>
    <w:p w14:paraId="6A3CFE17" w14:textId="77777777" w:rsidR="00DB0508" w:rsidRPr="00A2447B" w:rsidRDefault="00DB0508" w:rsidP="007377A3">
      <w:pPr>
        <w:spacing w:line="276" w:lineRule="auto"/>
        <w:ind w:right="-178"/>
        <w:rPr>
          <w:rFonts w:asciiTheme="majorBidi" w:hAnsiTheme="majorBidi" w:cstheme="majorBidi"/>
          <w:b/>
          <w:bCs/>
          <w:i/>
          <w:iCs/>
          <w:szCs w:val="24"/>
        </w:rPr>
      </w:pPr>
    </w:p>
    <w:p w14:paraId="2E23CC6B" w14:textId="60D2880C" w:rsidR="006E579D" w:rsidRPr="00A2447B" w:rsidRDefault="006E579D" w:rsidP="007377A3">
      <w:pPr>
        <w:spacing w:line="276" w:lineRule="auto"/>
        <w:ind w:right="-178"/>
        <w:jc w:val="right"/>
        <w:rPr>
          <w:rFonts w:asciiTheme="majorBidi" w:hAnsiTheme="majorBidi" w:cstheme="majorBidi"/>
          <w:b/>
          <w:bCs/>
          <w:szCs w:val="24"/>
        </w:rPr>
      </w:pPr>
      <w:r w:rsidRPr="00A2447B">
        <w:rPr>
          <w:rFonts w:asciiTheme="majorBidi" w:hAnsiTheme="majorBidi" w:cstheme="majorBidi"/>
          <w:b/>
          <w:bCs/>
          <w:i/>
          <w:iCs/>
          <w:szCs w:val="24"/>
        </w:rPr>
        <w:lastRenderedPageBreak/>
        <w:t xml:space="preserve">Konkurso sąlygų </w:t>
      </w:r>
      <w:r w:rsidR="00566CE4" w:rsidRPr="00A2447B">
        <w:rPr>
          <w:rFonts w:asciiTheme="majorBidi" w:hAnsiTheme="majorBidi" w:cstheme="majorBidi"/>
          <w:b/>
          <w:bCs/>
          <w:i/>
          <w:iCs/>
          <w:szCs w:val="24"/>
        </w:rPr>
        <w:t xml:space="preserve">1 </w:t>
      </w:r>
      <w:r w:rsidRPr="00A2447B">
        <w:rPr>
          <w:rFonts w:asciiTheme="majorBidi" w:hAnsiTheme="majorBidi" w:cstheme="majorBidi"/>
          <w:b/>
          <w:bCs/>
          <w:i/>
          <w:iCs/>
          <w:szCs w:val="24"/>
        </w:rPr>
        <w:t xml:space="preserve">priedas </w:t>
      </w:r>
    </w:p>
    <w:p w14:paraId="163A8836" w14:textId="77777777" w:rsidR="006E579D" w:rsidRPr="00A2447B" w:rsidRDefault="006E579D" w:rsidP="007377A3">
      <w:pPr>
        <w:spacing w:line="276" w:lineRule="auto"/>
        <w:ind w:right="-178"/>
        <w:rPr>
          <w:rFonts w:asciiTheme="majorBidi" w:hAnsiTheme="majorBidi" w:cstheme="majorBidi"/>
          <w:szCs w:val="24"/>
        </w:rPr>
      </w:pPr>
      <w:r w:rsidRPr="00A2447B">
        <w:rPr>
          <w:rFonts w:asciiTheme="majorBidi" w:hAnsiTheme="majorBidi" w:cstheme="majorBidi"/>
          <w:szCs w:val="24"/>
        </w:rPr>
        <w:t xml:space="preserve"> </w:t>
      </w:r>
    </w:p>
    <w:p w14:paraId="5E883BA2" w14:textId="77777777" w:rsidR="006E579D" w:rsidRPr="00A2447B" w:rsidRDefault="006E579D" w:rsidP="007377A3">
      <w:pPr>
        <w:spacing w:line="276" w:lineRule="auto"/>
        <w:ind w:right="-178"/>
        <w:jc w:val="center"/>
        <w:rPr>
          <w:rFonts w:asciiTheme="majorBidi" w:hAnsiTheme="majorBidi" w:cstheme="majorBidi"/>
          <w:szCs w:val="24"/>
        </w:rPr>
      </w:pPr>
      <w:r w:rsidRPr="00A2447B">
        <w:rPr>
          <w:rFonts w:asciiTheme="majorBidi" w:hAnsiTheme="majorBidi" w:cstheme="majorBidi"/>
          <w:szCs w:val="24"/>
        </w:rPr>
        <w:t>Herbas arba prekių ženklas</w:t>
      </w:r>
    </w:p>
    <w:p w14:paraId="2B64A2A6" w14:textId="77777777" w:rsidR="006E579D" w:rsidRPr="00A2447B" w:rsidRDefault="006E579D" w:rsidP="007377A3">
      <w:pPr>
        <w:spacing w:line="276" w:lineRule="auto"/>
        <w:ind w:right="-178"/>
        <w:jc w:val="center"/>
        <w:rPr>
          <w:rFonts w:asciiTheme="majorBidi" w:hAnsiTheme="majorBidi" w:cstheme="majorBidi"/>
          <w:szCs w:val="24"/>
        </w:rPr>
      </w:pPr>
    </w:p>
    <w:p w14:paraId="4EC08A41" w14:textId="77777777" w:rsidR="006E579D" w:rsidRPr="00A2447B" w:rsidRDefault="006E579D" w:rsidP="007377A3">
      <w:pPr>
        <w:spacing w:line="276" w:lineRule="auto"/>
        <w:ind w:right="-178"/>
        <w:jc w:val="center"/>
        <w:rPr>
          <w:rFonts w:asciiTheme="majorBidi" w:hAnsiTheme="majorBidi" w:cstheme="majorBidi"/>
          <w:szCs w:val="24"/>
        </w:rPr>
      </w:pPr>
      <w:r w:rsidRPr="00A2447B">
        <w:rPr>
          <w:rFonts w:asciiTheme="majorBidi" w:hAnsiTheme="majorBidi" w:cstheme="majorBidi"/>
          <w:szCs w:val="24"/>
        </w:rPr>
        <w:t>(Tiekėjo pavadinimas)</w:t>
      </w:r>
    </w:p>
    <w:p w14:paraId="3CB4955C" w14:textId="349DC437" w:rsidR="006E579D" w:rsidRPr="007377A3" w:rsidRDefault="006E579D" w:rsidP="007377A3">
      <w:pPr>
        <w:spacing w:line="276" w:lineRule="auto"/>
        <w:ind w:right="-178"/>
        <w:jc w:val="center"/>
        <w:rPr>
          <w:rFonts w:asciiTheme="majorBidi" w:hAnsiTheme="majorBidi" w:cstheme="majorBidi"/>
          <w:i/>
          <w:iCs/>
          <w:sz w:val="20"/>
        </w:rPr>
      </w:pPr>
      <w:r w:rsidRPr="007377A3">
        <w:rPr>
          <w:rFonts w:asciiTheme="majorBidi" w:hAnsiTheme="majorBidi" w:cstheme="majorBidi"/>
          <w:i/>
          <w:iCs/>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D2AD8E" w14:textId="77777777" w:rsidR="006E579D" w:rsidRPr="00A2447B" w:rsidRDefault="006E579D" w:rsidP="007377A3">
      <w:pPr>
        <w:spacing w:line="276" w:lineRule="auto"/>
        <w:jc w:val="center"/>
        <w:rPr>
          <w:rFonts w:asciiTheme="majorBidi" w:hAnsiTheme="majorBidi" w:cstheme="majorBidi"/>
          <w:b/>
          <w:bCs/>
          <w:szCs w:val="24"/>
        </w:rPr>
      </w:pPr>
    </w:p>
    <w:p w14:paraId="0B591733" w14:textId="77777777" w:rsidR="006E579D" w:rsidRPr="00A2447B" w:rsidRDefault="006E579D" w:rsidP="007377A3">
      <w:pPr>
        <w:spacing w:line="276" w:lineRule="auto"/>
        <w:rPr>
          <w:rFonts w:asciiTheme="majorBidi" w:hAnsiTheme="majorBidi" w:cstheme="majorBidi"/>
          <w:b/>
          <w:i/>
          <w:szCs w:val="24"/>
        </w:rPr>
      </w:pPr>
      <w:r w:rsidRPr="00A2447B">
        <w:rPr>
          <w:rFonts w:asciiTheme="majorBidi" w:hAnsiTheme="majorBidi" w:cstheme="majorBidi"/>
          <w:b/>
          <w:i/>
          <w:szCs w:val="24"/>
        </w:rPr>
        <w:t>Kelmės rajono savivaldybės administracijai</w:t>
      </w:r>
    </w:p>
    <w:p w14:paraId="51885B57" w14:textId="77777777" w:rsidR="006E579D" w:rsidRPr="00A2447B" w:rsidRDefault="006E579D" w:rsidP="007377A3">
      <w:pPr>
        <w:spacing w:line="276" w:lineRule="auto"/>
        <w:rPr>
          <w:rFonts w:asciiTheme="majorBidi" w:hAnsiTheme="majorBidi" w:cstheme="majorBidi"/>
          <w:b/>
          <w:i/>
          <w:szCs w:val="24"/>
        </w:rPr>
      </w:pPr>
    </w:p>
    <w:p w14:paraId="7724FFA1" w14:textId="77777777" w:rsidR="006E579D" w:rsidRPr="00A2447B" w:rsidRDefault="006E579D" w:rsidP="007377A3">
      <w:pPr>
        <w:spacing w:line="276" w:lineRule="auto"/>
        <w:jc w:val="center"/>
        <w:rPr>
          <w:rFonts w:asciiTheme="majorBidi" w:hAnsiTheme="majorBidi" w:cstheme="majorBidi"/>
          <w:b/>
          <w:szCs w:val="24"/>
        </w:rPr>
      </w:pPr>
      <w:r w:rsidRPr="00A2447B">
        <w:rPr>
          <w:rFonts w:asciiTheme="majorBidi" w:hAnsiTheme="majorBidi" w:cstheme="majorBidi"/>
          <w:b/>
          <w:szCs w:val="24"/>
        </w:rPr>
        <w:t>PASIŪLYMAS</w:t>
      </w:r>
    </w:p>
    <w:p w14:paraId="77C1EB40" w14:textId="60F5B51E" w:rsidR="006E579D" w:rsidRPr="00A2447B" w:rsidRDefault="003B346B" w:rsidP="007377A3">
      <w:pPr>
        <w:pStyle w:val="Stilius5"/>
        <w:rPr>
          <w:rFonts w:asciiTheme="majorBidi" w:hAnsiTheme="majorBidi" w:cstheme="majorBidi"/>
          <w:sz w:val="24"/>
          <w:szCs w:val="24"/>
        </w:rPr>
      </w:pPr>
      <w:bookmarkStart w:id="40" w:name="_Hlk184646055"/>
      <w:r w:rsidRPr="00A2447B">
        <w:rPr>
          <w:rFonts w:asciiTheme="majorBidi" w:hAnsiTheme="majorBidi" w:cstheme="majorBidi"/>
          <w:bCs/>
          <w:sz w:val="24"/>
          <w:szCs w:val="24"/>
        </w:rPr>
        <w:t xml:space="preserve">DĖL </w:t>
      </w:r>
      <w:bookmarkEnd w:id="40"/>
      <w:r w:rsidR="007526E0" w:rsidRPr="00A2447B">
        <w:rPr>
          <w:rFonts w:asciiTheme="majorBidi" w:hAnsiTheme="majorBidi" w:cstheme="majorBidi"/>
          <w:sz w:val="24"/>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p>
    <w:p w14:paraId="656B007E" w14:textId="77777777" w:rsidR="006E579D" w:rsidRPr="007377A3" w:rsidRDefault="006E579D" w:rsidP="007377A3">
      <w:pPr>
        <w:shd w:val="clear" w:color="auto" w:fill="FFFFFF"/>
        <w:spacing w:line="276" w:lineRule="auto"/>
        <w:jc w:val="center"/>
        <w:rPr>
          <w:rFonts w:asciiTheme="majorBidi" w:hAnsiTheme="majorBidi" w:cstheme="majorBidi"/>
          <w:b/>
          <w:bCs/>
          <w:sz w:val="20"/>
        </w:rPr>
      </w:pPr>
      <w:r w:rsidRPr="007377A3">
        <w:rPr>
          <w:rFonts w:asciiTheme="majorBidi" w:hAnsiTheme="majorBidi" w:cstheme="majorBidi"/>
          <w:sz w:val="20"/>
        </w:rPr>
        <w:t>____________</w:t>
      </w:r>
    </w:p>
    <w:p w14:paraId="54FEC08F" w14:textId="5D41F1D3" w:rsidR="006E579D" w:rsidRPr="007377A3" w:rsidRDefault="006E579D" w:rsidP="007377A3">
      <w:pPr>
        <w:shd w:val="clear" w:color="auto" w:fill="FFFFFF"/>
        <w:spacing w:line="276" w:lineRule="auto"/>
        <w:rPr>
          <w:rFonts w:asciiTheme="majorBidi" w:hAnsiTheme="majorBidi" w:cstheme="majorBidi"/>
          <w:bCs/>
          <w:i/>
          <w:iCs/>
          <w:sz w:val="20"/>
        </w:rPr>
      </w:pPr>
      <w:r w:rsidRPr="007377A3">
        <w:rPr>
          <w:rFonts w:asciiTheme="majorBidi" w:hAnsiTheme="majorBidi" w:cstheme="majorBidi"/>
          <w:bCs/>
          <w:sz w:val="20"/>
        </w:rPr>
        <w:t xml:space="preserve">                                                                        </w:t>
      </w:r>
      <w:r w:rsidR="005E5D9D" w:rsidRPr="007377A3">
        <w:rPr>
          <w:rFonts w:asciiTheme="majorBidi" w:hAnsiTheme="majorBidi" w:cstheme="majorBidi"/>
          <w:bCs/>
          <w:sz w:val="20"/>
        </w:rPr>
        <w:t xml:space="preserve">  </w:t>
      </w:r>
      <w:r w:rsidR="007526E0" w:rsidRPr="007377A3">
        <w:rPr>
          <w:rFonts w:asciiTheme="majorBidi" w:hAnsiTheme="majorBidi" w:cstheme="majorBidi"/>
          <w:bCs/>
          <w:sz w:val="20"/>
        </w:rPr>
        <w:t xml:space="preserve">                 </w:t>
      </w:r>
      <w:r w:rsidR="005E5D9D" w:rsidRPr="007377A3">
        <w:rPr>
          <w:rFonts w:asciiTheme="majorBidi" w:hAnsiTheme="majorBidi" w:cstheme="majorBidi"/>
          <w:bCs/>
          <w:sz w:val="20"/>
        </w:rPr>
        <w:t xml:space="preserve"> </w:t>
      </w:r>
      <w:r w:rsidRPr="007377A3">
        <w:rPr>
          <w:rFonts w:asciiTheme="majorBidi" w:hAnsiTheme="majorBidi" w:cstheme="majorBidi"/>
          <w:bCs/>
          <w:i/>
          <w:iCs/>
          <w:sz w:val="20"/>
        </w:rPr>
        <w:t>(Data)</w:t>
      </w:r>
    </w:p>
    <w:p w14:paraId="4C2DFF2C" w14:textId="77777777" w:rsidR="006E579D" w:rsidRPr="007377A3" w:rsidRDefault="006E579D" w:rsidP="007377A3">
      <w:pPr>
        <w:shd w:val="clear" w:color="auto" w:fill="FFFFFF"/>
        <w:spacing w:line="276" w:lineRule="auto"/>
        <w:jc w:val="center"/>
        <w:rPr>
          <w:rFonts w:asciiTheme="majorBidi" w:hAnsiTheme="majorBidi" w:cstheme="majorBidi"/>
          <w:bCs/>
          <w:sz w:val="20"/>
        </w:rPr>
      </w:pPr>
      <w:r w:rsidRPr="007377A3">
        <w:rPr>
          <w:rFonts w:asciiTheme="majorBidi" w:hAnsiTheme="majorBidi" w:cstheme="majorBidi"/>
          <w:bCs/>
          <w:sz w:val="20"/>
        </w:rPr>
        <w:t>_____________</w:t>
      </w:r>
    </w:p>
    <w:p w14:paraId="1BA310EE" w14:textId="77777777" w:rsidR="006E579D" w:rsidRPr="007377A3" w:rsidRDefault="006E579D" w:rsidP="007377A3">
      <w:pPr>
        <w:shd w:val="clear" w:color="auto" w:fill="FFFFFF"/>
        <w:spacing w:line="276" w:lineRule="auto"/>
        <w:jc w:val="center"/>
        <w:rPr>
          <w:rFonts w:asciiTheme="majorBidi" w:hAnsiTheme="majorBidi" w:cstheme="majorBidi"/>
          <w:bCs/>
          <w:i/>
          <w:iCs/>
          <w:sz w:val="20"/>
        </w:rPr>
      </w:pPr>
      <w:r w:rsidRPr="007377A3">
        <w:rPr>
          <w:rFonts w:asciiTheme="majorBidi" w:hAnsiTheme="majorBidi" w:cstheme="majorBidi"/>
          <w:bCs/>
          <w:i/>
          <w:iCs/>
          <w:sz w:val="20"/>
        </w:rPr>
        <w:t>(Sudarymo vieta)</w:t>
      </w:r>
    </w:p>
    <w:p w14:paraId="5011A52A" w14:textId="77777777" w:rsidR="0058257B" w:rsidRPr="00A2447B" w:rsidRDefault="0058257B" w:rsidP="007377A3">
      <w:pPr>
        <w:shd w:val="clear" w:color="auto" w:fill="FFFFFF"/>
        <w:spacing w:line="276" w:lineRule="auto"/>
        <w:jc w:val="center"/>
        <w:rPr>
          <w:rFonts w:asciiTheme="majorBidi" w:hAnsiTheme="majorBidi" w:cstheme="majorBidi"/>
          <w:bCs/>
          <w:szCs w:val="24"/>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36"/>
      </w:tblGrid>
      <w:tr w:rsidR="006E579D" w:rsidRPr="007377A3" w14:paraId="410D74C6" w14:textId="77777777" w:rsidTr="007377A3">
        <w:trPr>
          <w:trHeight w:val="465"/>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CD3B0C" w14:textId="77777777" w:rsidR="006E579D" w:rsidRPr="007377A3" w:rsidRDefault="006E579D" w:rsidP="007377A3">
            <w:pPr>
              <w:rPr>
                <w:rFonts w:asciiTheme="majorBidi" w:eastAsia="Batang" w:hAnsiTheme="majorBidi" w:cstheme="majorBidi"/>
                <w:i/>
                <w:kern w:val="2"/>
                <w:sz w:val="22"/>
                <w:szCs w:val="22"/>
                <w14:ligatures w14:val="standardContextual"/>
              </w:rPr>
            </w:pPr>
            <w:r w:rsidRPr="007377A3">
              <w:rPr>
                <w:rFonts w:asciiTheme="majorBidi" w:eastAsia="Batang" w:hAnsiTheme="majorBidi" w:cstheme="majorBidi"/>
                <w:kern w:val="2"/>
                <w:sz w:val="22"/>
                <w:szCs w:val="22"/>
                <w14:ligatures w14:val="standardContextual"/>
              </w:rPr>
              <w:t xml:space="preserve">Tiekėjo pavadinimas </w:t>
            </w:r>
            <w:r w:rsidRPr="007377A3">
              <w:rPr>
                <w:rFonts w:asciiTheme="majorBidi" w:eastAsia="Batang" w:hAnsiTheme="majorBidi" w:cstheme="majorBidi"/>
                <w:i/>
                <w:kern w:val="2"/>
                <w:sz w:val="22"/>
                <w:szCs w:val="22"/>
                <w14:ligatures w14:val="standardContextual"/>
              </w:rPr>
              <w:t>/Jeigu dalyvauja ūkio subjektų grupė, surašomi visi dalyvių pavadinimai/</w:t>
            </w:r>
          </w:p>
        </w:tc>
        <w:tc>
          <w:tcPr>
            <w:tcW w:w="4436" w:type="dxa"/>
            <w:tcBorders>
              <w:top w:val="single" w:sz="4" w:space="0" w:color="auto"/>
              <w:left w:val="single" w:sz="4" w:space="0" w:color="auto"/>
              <w:bottom w:val="single" w:sz="4" w:space="0" w:color="auto"/>
              <w:right w:val="single" w:sz="4" w:space="0" w:color="auto"/>
            </w:tcBorders>
            <w:vAlign w:val="center"/>
          </w:tcPr>
          <w:p w14:paraId="315F2B3B" w14:textId="77777777" w:rsidR="006E579D" w:rsidRPr="007377A3" w:rsidRDefault="006E579D" w:rsidP="007377A3">
            <w:pPr>
              <w:rPr>
                <w:rFonts w:asciiTheme="majorBidi" w:eastAsia="Batang" w:hAnsiTheme="majorBidi" w:cstheme="majorBidi"/>
                <w:kern w:val="2"/>
                <w:sz w:val="22"/>
                <w:szCs w:val="22"/>
                <w14:ligatures w14:val="standardContextual"/>
              </w:rPr>
            </w:pPr>
          </w:p>
          <w:p w14:paraId="2B0A312E" w14:textId="77777777" w:rsidR="006E579D" w:rsidRPr="007377A3" w:rsidRDefault="006E579D" w:rsidP="007377A3">
            <w:pPr>
              <w:rPr>
                <w:rFonts w:asciiTheme="majorBidi" w:eastAsia="Batang" w:hAnsiTheme="majorBidi" w:cstheme="majorBidi"/>
                <w:kern w:val="2"/>
                <w:sz w:val="22"/>
                <w:szCs w:val="22"/>
                <w14:ligatures w14:val="standardContextual"/>
              </w:rPr>
            </w:pPr>
          </w:p>
        </w:tc>
      </w:tr>
      <w:tr w:rsidR="006E579D" w:rsidRPr="007377A3" w14:paraId="40A937A3" w14:textId="77777777" w:rsidTr="007377A3">
        <w:trPr>
          <w:trHeight w:val="557"/>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459936" w14:textId="485C25E5" w:rsidR="006E579D" w:rsidRPr="007377A3" w:rsidRDefault="006E579D" w:rsidP="007377A3">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Tiekėjo adresas</w:t>
            </w:r>
            <w:r w:rsidR="007377A3" w:rsidRPr="007377A3">
              <w:rPr>
                <w:rFonts w:asciiTheme="majorBidi" w:eastAsia="Batang" w:hAnsiTheme="majorBidi" w:cstheme="majorBidi"/>
                <w:i/>
                <w:kern w:val="2"/>
                <w:sz w:val="22"/>
                <w:szCs w:val="22"/>
                <w14:ligatures w14:val="standardContextual"/>
              </w:rPr>
              <w:t xml:space="preserve"> </w:t>
            </w:r>
            <w:r w:rsidRPr="007377A3">
              <w:rPr>
                <w:rFonts w:asciiTheme="majorBidi" w:eastAsia="Batang" w:hAnsiTheme="majorBidi" w:cstheme="majorBidi"/>
                <w:i/>
                <w:kern w:val="2"/>
                <w:sz w:val="22"/>
                <w:szCs w:val="22"/>
                <w14:ligatures w14:val="standardContextual"/>
              </w:rPr>
              <w:t>/Jeigu dalyvauja ūkio subjektų grupė, surašomi visi dalyvių adresai/</w:t>
            </w:r>
          </w:p>
        </w:tc>
        <w:tc>
          <w:tcPr>
            <w:tcW w:w="4436" w:type="dxa"/>
            <w:tcBorders>
              <w:top w:val="single" w:sz="4" w:space="0" w:color="auto"/>
              <w:left w:val="single" w:sz="4" w:space="0" w:color="auto"/>
              <w:bottom w:val="single" w:sz="4" w:space="0" w:color="auto"/>
              <w:right w:val="single" w:sz="4" w:space="0" w:color="auto"/>
            </w:tcBorders>
            <w:vAlign w:val="center"/>
          </w:tcPr>
          <w:p w14:paraId="551378D1" w14:textId="77777777" w:rsidR="006E579D" w:rsidRPr="007377A3" w:rsidRDefault="006E579D" w:rsidP="007377A3">
            <w:pPr>
              <w:rPr>
                <w:rFonts w:asciiTheme="majorBidi" w:eastAsia="Batang" w:hAnsiTheme="majorBidi" w:cstheme="majorBidi"/>
                <w:kern w:val="2"/>
                <w:sz w:val="22"/>
                <w:szCs w:val="22"/>
                <w14:ligatures w14:val="standardContextual"/>
              </w:rPr>
            </w:pPr>
          </w:p>
          <w:p w14:paraId="670EDFB6" w14:textId="77777777" w:rsidR="006E579D" w:rsidRPr="007377A3" w:rsidRDefault="006E579D" w:rsidP="007377A3">
            <w:pPr>
              <w:rPr>
                <w:rFonts w:asciiTheme="majorBidi" w:eastAsia="Batang" w:hAnsiTheme="majorBidi" w:cstheme="majorBidi"/>
                <w:kern w:val="2"/>
                <w:sz w:val="22"/>
                <w:szCs w:val="22"/>
                <w14:ligatures w14:val="standardContextual"/>
              </w:rPr>
            </w:pPr>
          </w:p>
        </w:tc>
      </w:tr>
      <w:tr w:rsidR="006E579D" w:rsidRPr="007377A3" w14:paraId="16FFCA5A" w14:textId="77777777" w:rsidTr="007377A3">
        <w:trPr>
          <w:trHeight w:val="423"/>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C83EFC" w14:textId="77777777" w:rsidR="006E579D" w:rsidRPr="007377A3" w:rsidRDefault="006E579D" w:rsidP="007377A3">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Asmens, pasirašiusio pasiūlymą, vardas, pavardė, pareigos</w:t>
            </w:r>
          </w:p>
        </w:tc>
        <w:tc>
          <w:tcPr>
            <w:tcW w:w="4436" w:type="dxa"/>
            <w:tcBorders>
              <w:top w:val="single" w:sz="4" w:space="0" w:color="auto"/>
              <w:left w:val="single" w:sz="4" w:space="0" w:color="auto"/>
              <w:bottom w:val="single" w:sz="4" w:space="0" w:color="auto"/>
              <w:right w:val="single" w:sz="4" w:space="0" w:color="auto"/>
            </w:tcBorders>
            <w:vAlign w:val="center"/>
          </w:tcPr>
          <w:p w14:paraId="3B250A10" w14:textId="77777777" w:rsidR="006E579D" w:rsidRPr="007377A3" w:rsidRDefault="006E579D" w:rsidP="007377A3">
            <w:pPr>
              <w:rPr>
                <w:rFonts w:asciiTheme="majorBidi" w:eastAsia="Batang" w:hAnsiTheme="majorBidi" w:cstheme="majorBidi"/>
                <w:kern w:val="2"/>
                <w:sz w:val="22"/>
                <w:szCs w:val="22"/>
                <w14:ligatures w14:val="standardContextual"/>
              </w:rPr>
            </w:pPr>
          </w:p>
        </w:tc>
      </w:tr>
      <w:tr w:rsidR="006E579D" w:rsidRPr="007377A3" w14:paraId="0066ACF5" w14:textId="77777777" w:rsidTr="007377A3">
        <w:trPr>
          <w:trHeight w:val="346"/>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029D8F" w14:textId="77777777" w:rsidR="006E579D" w:rsidRPr="007377A3" w:rsidRDefault="006E579D" w:rsidP="007377A3">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Telefono numeris</w:t>
            </w:r>
          </w:p>
        </w:tc>
        <w:tc>
          <w:tcPr>
            <w:tcW w:w="4436" w:type="dxa"/>
            <w:tcBorders>
              <w:top w:val="single" w:sz="4" w:space="0" w:color="auto"/>
              <w:left w:val="single" w:sz="4" w:space="0" w:color="auto"/>
              <w:bottom w:val="single" w:sz="4" w:space="0" w:color="auto"/>
              <w:right w:val="single" w:sz="4" w:space="0" w:color="auto"/>
            </w:tcBorders>
            <w:vAlign w:val="center"/>
          </w:tcPr>
          <w:p w14:paraId="75635FFF" w14:textId="77777777" w:rsidR="006E579D" w:rsidRPr="007377A3" w:rsidRDefault="006E579D" w:rsidP="007377A3">
            <w:pPr>
              <w:rPr>
                <w:rFonts w:asciiTheme="majorBidi" w:eastAsia="Batang" w:hAnsiTheme="majorBidi" w:cstheme="majorBidi"/>
                <w:kern w:val="2"/>
                <w:sz w:val="22"/>
                <w:szCs w:val="22"/>
                <w14:ligatures w14:val="standardContextual"/>
              </w:rPr>
            </w:pPr>
          </w:p>
        </w:tc>
      </w:tr>
      <w:tr w:rsidR="006E579D" w:rsidRPr="007377A3" w14:paraId="10946A34" w14:textId="77777777" w:rsidTr="007377A3">
        <w:trPr>
          <w:trHeight w:val="346"/>
        </w:trPr>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05D518" w14:textId="77777777" w:rsidR="006E579D" w:rsidRPr="007377A3" w:rsidRDefault="006E579D" w:rsidP="007377A3">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El. pašto adresas</w:t>
            </w:r>
          </w:p>
        </w:tc>
        <w:tc>
          <w:tcPr>
            <w:tcW w:w="4436" w:type="dxa"/>
            <w:tcBorders>
              <w:top w:val="single" w:sz="4" w:space="0" w:color="auto"/>
              <w:left w:val="single" w:sz="4" w:space="0" w:color="auto"/>
              <w:bottom w:val="single" w:sz="4" w:space="0" w:color="auto"/>
              <w:right w:val="single" w:sz="4" w:space="0" w:color="auto"/>
            </w:tcBorders>
            <w:vAlign w:val="center"/>
          </w:tcPr>
          <w:p w14:paraId="40CCEC5C" w14:textId="77777777" w:rsidR="006E579D" w:rsidRPr="007377A3" w:rsidRDefault="006E579D" w:rsidP="007377A3">
            <w:pPr>
              <w:rPr>
                <w:rFonts w:asciiTheme="majorBidi" w:eastAsia="Batang" w:hAnsiTheme="majorBidi" w:cstheme="majorBidi"/>
                <w:kern w:val="2"/>
                <w:sz w:val="22"/>
                <w:szCs w:val="22"/>
                <w14:ligatures w14:val="standardContextual"/>
              </w:rPr>
            </w:pPr>
          </w:p>
        </w:tc>
      </w:tr>
    </w:tbl>
    <w:p w14:paraId="2ACD3385" w14:textId="77777777" w:rsidR="006E579D" w:rsidRPr="00A2447B" w:rsidRDefault="006E579D" w:rsidP="007377A3">
      <w:pPr>
        <w:spacing w:line="276" w:lineRule="auto"/>
        <w:rPr>
          <w:rFonts w:asciiTheme="majorBidi" w:eastAsia="Calibri" w:hAnsiTheme="majorBidi" w:cstheme="majorBidi"/>
          <w:spacing w:val="-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73"/>
      </w:tblGrid>
      <w:tr w:rsidR="006E579D" w:rsidRPr="007377A3" w14:paraId="3989825F"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3E2D84" w14:textId="060F48F0" w:rsidR="006E579D" w:rsidRPr="004D1582" w:rsidRDefault="00F30DAA" w:rsidP="007377A3">
            <w:pPr>
              <w:ind w:left="171"/>
              <w:rPr>
                <w:rFonts w:asciiTheme="majorBidi" w:eastAsia="Calibri" w:hAnsiTheme="majorBidi" w:cstheme="majorBidi"/>
                <w:i/>
                <w:kern w:val="2"/>
                <w:sz w:val="21"/>
                <w:szCs w:val="21"/>
                <w14:ligatures w14:val="standardContextual"/>
              </w:rPr>
            </w:pPr>
            <w:r w:rsidRPr="004D1582">
              <w:rPr>
                <w:rFonts w:asciiTheme="majorBidi" w:eastAsia="Calibri" w:hAnsiTheme="majorBidi" w:cstheme="majorBidi"/>
                <w:spacing w:val="-4"/>
                <w:kern w:val="2"/>
                <w:sz w:val="21"/>
                <w:szCs w:val="21"/>
                <w14:ligatures w14:val="standardContextual"/>
              </w:rPr>
              <w:t xml:space="preserve">Ūkio subjekto (-ų) </w:t>
            </w:r>
            <w:r w:rsidR="006E579D" w:rsidRPr="004D1582">
              <w:rPr>
                <w:rFonts w:asciiTheme="majorBidi" w:eastAsia="Calibri" w:hAnsiTheme="majorBidi" w:cstheme="majorBidi"/>
                <w:kern w:val="2"/>
                <w:sz w:val="21"/>
                <w:szCs w:val="21"/>
                <w14:ligatures w14:val="standardContextual"/>
              </w:rPr>
              <w:t xml:space="preserve">pavadinimas (-ai) </w:t>
            </w:r>
            <w:r w:rsidR="006E579D" w:rsidRPr="004D1582">
              <w:rPr>
                <w:rFonts w:asciiTheme="majorBidi" w:eastAsia="SimSun" w:hAnsiTheme="majorBidi" w:cstheme="majorBidi"/>
                <w:kern w:val="3"/>
                <w:sz w:val="21"/>
                <w:szCs w:val="21"/>
                <w14:ligatures w14:val="standardContextual"/>
              </w:rPr>
              <w:t xml:space="preserve">kurių </w:t>
            </w:r>
            <w:proofErr w:type="spellStart"/>
            <w:r w:rsidR="006E579D" w:rsidRPr="004D1582">
              <w:rPr>
                <w:rFonts w:asciiTheme="majorBidi" w:eastAsia="SimSun" w:hAnsiTheme="majorBidi" w:cstheme="majorBidi"/>
                <w:kern w:val="3"/>
                <w:sz w:val="21"/>
                <w:szCs w:val="21"/>
                <w14:ligatures w14:val="standardContextual"/>
              </w:rPr>
              <w:t>pajėgumais</w:t>
            </w:r>
            <w:proofErr w:type="spellEnd"/>
            <w:r w:rsidR="006E579D" w:rsidRPr="004D1582">
              <w:rPr>
                <w:rFonts w:asciiTheme="majorBidi" w:eastAsia="SimSun" w:hAnsiTheme="majorBidi" w:cstheme="majorBidi"/>
                <w:kern w:val="3"/>
                <w:sz w:val="21"/>
                <w:szCs w:val="21"/>
                <w14:ligatures w14:val="standardContextual"/>
              </w:rPr>
              <w:t xml:space="preserve"> </w:t>
            </w:r>
            <w:r w:rsidR="006E579D" w:rsidRPr="004D1582">
              <w:rPr>
                <w:rFonts w:asciiTheme="majorBidi" w:eastAsia="SimSun" w:hAnsiTheme="majorBidi" w:cstheme="majorBidi"/>
                <w:kern w:val="3"/>
                <w:sz w:val="21"/>
                <w:szCs w:val="21"/>
                <w:u w:val="single"/>
                <w14:ligatures w14:val="standardContextual"/>
              </w:rPr>
              <w:t>remsimės</w:t>
            </w:r>
            <w:r w:rsidR="006E579D" w:rsidRPr="004D1582">
              <w:rPr>
                <w:rFonts w:asciiTheme="majorBidi" w:eastAsia="SimSun" w:hAnsiTheme="majorBidi" w:cstheme="majorBidi"/>
                <w:kern w:val="3"/>
                <w:sz w:val="21"/>
                <w:szCs w:val="21"/>
                <w14:ligatures w14:val="standardContextual"/>
              </w:rPr>
              <w:t>, siekdami atitikti nustatytus reikalavimus</w:t>
            </w:r>
          </w:p>
        </w:tc>
        <w:tc>
          <w:tcPr>
            <w:tcW w:w="4473" w:type="dxa"/>
            <w:tcBorders>
              <w:top w:val="single" w:sz="4" w:space="0" w:color="auto"/>
              <w:left w:val="single" w:sz="4" w:space="0" w:color="auto"/>
              <w:bottom w:val="single" w:sz="4" w:space="0" w:color="auto"/>
              <w:right w:val="single" w:sz="4" w:space="0" w:color="auto"/>
            </w:tcBorders>
          </w:tcPr>
          <w:p w14:paraId="7564DD44"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r w:rsidR="006E579D" w:rsidRPr="007377A3" w14:paraId="2C014432"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5B5C56" w14:textId="77777777" w:rsidR="006E579D" w:rsidRPr="004D1582" w:rsidRDefault="006E579D" w:rsidP="007377A3">
            <w:pPr>
              <w:ind w:left="171"/>
              <w:rPr>
                <w:rFonts w:asciiTheme="majorBidi" w:eastAsia="Calibri" w:hAnsiTheme="majorBidi" w:cstheme="majorBidi"/>
                <w:kern w:val="2"/>
                <w:sz w:val="21"/>
                <w:szCs w:val="21"/>
                <w14:ligatures w14:val="standardContextual"/>
              </w:rPr>
            </w:pPr>
            <w:r w:rsidRPr="004D1582">
              <w:rPr>
                <w:rFonts w:asciiTheme="majorBidi" w:eastAsia="Calibri" w:hAnsiTheme="majorBidi" w:cstheme="majorBidi"/>
                <w:spacing w:val="-4"/>
                <w:kern w:val="2"/>
                <w:sz w:val="21"/>
                <w:szCs w:val="21"/>
                <w14:ligatures w14:val="standardContextual"/>
              </w:rPr>
              <w:t xml:space="preserve">Subrangovo (-ų), subtiekėjo (-ų) ar </w:t>
            </w:r>
            <w:proofErr w:type="spellStart"/>
            <w:r w:rsidRPr="004D1582">
              <w:rPr>
                <w:rFonts w:asciiTheme="majorBidi" w:eastAsia="Calibri" w:hAnsiTheme="majorBidi" w:cstheme="majorBidi"/>
                <w:spacing w:val="-4"/>
                <w:kern w:val="2"/>
                <w:sz w:val="21"/>
                <w:szCs w:val="21"/>
                <w14:ligatures w14:val="standardContextual"/>
              </w:rPr>
              <w:t>subteikėjo</w:t>
            </w:r>
            <w:proofErr w:type="spellEnd"/>
            <w:r w:rsidRPr="004D1582">
              <w:rPr>
                <w:rFonts w:asciiTheme="majorBidi" w:eastAsia="Calibri" w:hAnsiTheme="majorBidi" w:cstheme="majorBidi"/>
                <w:spacing w:val="-4"/>
                <w:kern w:val="2"/>
                <w:sz w:val="21"/>
                <w:szCs w:val="21"/>
                <w14:ligatures w14:val="standardContextual"/>
              </w:rPr>
              <w:t xml:space="preserve">  (</w:t>
            </w:r>
            <w:r w:rsidRPr="004D1582">
              <w:rPr>
                <w:rFonts w:asciiTheme="majorBidi" w:eastAsia="Calibri" w:hAnsiTheme="majorBidi" w:cstheme="majorBidi"/>
                <w:spacing w:val="-4"/>
                <w:kern w:val="2"/>
                <w:sz w:val="21"/>
                <w:szCs w:val="21"/>
                <w14:ligatures w14:val="standardContextual"/>
              </w:rPr>
              <w:noBreakHyphen/>
              <w:t>ų)</w:t>
            </w:r>
            <w:r w:rsidRPr="004D1582">
              <w:rPr>
                <w:rFonts w:asciiTheme="majorBidi" w:eastAsia="Calibri" w:hAnsiTheme="majorBidi" w:cstheme="majorBidi"/>
                <w:kern w:val="2"/>
                <w:sz w:val="21"/>
                <w:szCs w:val="21"/>
                <w14:ligatures w14:val="standardContextual"/>
              </w:rPr>
              <w:t xml:space="preserve"> adresas (-ai) </w:t>
            </w:r>
          </w:p>
        </w:tc>
        <w:tc>
          <w:tcPr>
            <w:tcW w:w="4473" w:type="dxa"/>
            <w:tcBorders>
              <w:top w:val="single" w:sz="4" w:space="0" w:color="auto"/>
              <w:left w:val="single" w:sz="4" w:space="0" w:color="auto"/>
              <w:bottom w:val="single" w:sz="4" w:space="0" w:color="auto"/>
              <w:right w:val="single" w:sz="4" w:space="0" w:color="auto"/>
            </w:tcBorders>
          </w:tcPr>
          <w:p w14:paraId="2AF249AD"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r w:rsidR="006E579D" w:rsidRPr="007377A3" w14:paraId="67D2244C"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4D1582" w14:paraId="2C888CFF" w14:textId="77777777" w:rsidTr="007E1016">
              <w:trPr>
                <w:trHeight w:val="780"/>
              </w:trPr>
              <w:tc>
                <w:tcPr>
                  <w:tcW w:w="4953" w:type="dxa"/>
                  <w:hideMark/>
                </w:tcPr>
                <w:p w14:paraId="47A1FD8B" w14:textId="328C5E72" w:rsidR="006E579D" w:rsidRPr="004D1582" w:rsidRDefault="00F30DAA" w:rsidP="007377A3">
                  <w:pPr>
                    <w:tabs>
                      <w:tab w:val="left" w:pos="207"/>
                    </w:tabs>
                    <w:autoSpaceDE w:val="0"/>
                    <w:autoSpaceDN w:val="0"/>
                    <w:adjustRightInd w:val="0"/>
                    <w:rPr>
                      <w:rFonts w:asciiTheme="majorBidi" w:eastAsia="Calibri" w:hAnsiTheme="majorBidi" w:cstheme="majorBidi"/>
                      <w:color w:val="000000"/>
                      <w:kern w:val="2"/>
                      <w:sz w:val="21"/>
                      <w:szCs w:val="21"/>
                      <w:lang w:eastAsia="lt-LT"/>
                      <w14:ligatures w14:val="standardContextual"/>
                    </w:rPr>
                  </w:pPr>
                  <w:proofErr w:type="spellStart"/>
                  <w:r w:rsidRPr="004D1582">
                    <w:rPr>
                      <w:rFonts w:asciiTheme="majorBidi" w:eastAsia="Calibri" w:hAnsiTheme="majorBidi" w:cstheme="majorBidi"/>
                      <w:color w:val="000000"/>
                      <w:kern w:val="2"/>
                      <w:sz w:val="21"/>
                      <w:szCs w:val="21"/>
                      <w:lang w:eastAsia="lt-LT"/>
                      <w14:ligatures w14:val="standardContextual"/>
                    </w:rPr>
                    <w:t>Kvazisubtiekėjas</w:t>
                  </w:r>
                  <w:proofErr w:type="spellEnd"/>
                  <w:r w:rsidRPr="004D1582">
                    <w:rPr>
                      <w:rFonts w:asciiTheme="majorBidi" w:eastAsia="Calibri" w:hAnsiTheme="majorBidi" w:cstheme="majorBidi"/>
                      <w:color w:val="000000"/>
                      <w:kern w:val="2"/>
                      <w:sz w:val="21"/>
                      <w:szCs w:val="21"/>
                      <w:lang w:eastAsia="lt-LT"/>
                      <w14:ligatures w14:val="standardContextual"/>
                    </w:rPr>
                    <w:t xml:space="preserve"> – specialistas, kurio kvalifikacija tiekėjas remiasi, ir kuris paraiškos ar pasiūlymo teikimo metu dar nėra tiekėjo, ūkio subjekto, kurio </w:t>
                  </w:r>
                  <w:proofErr w:type="spellStart"/>
                  <w:r w:rsidRPr="004D1582">
                    <w:rPr>
                      <w:rFonts w:asciiTheme="majorBidi" w:eastAsia="Calibri" w:hAnsiTheme="majorBidi" w:cstheme="majorBidi"/>
                      <w:color w:val="000000"/>
                      <w:kern w:val="2"/>
                      <w:sz w:val="21"/>
                      <w:szCs w:val="21"/>
                      <w:lang w:eastAsia="lt-LT"/>
                      <w14:ligatures w14:val="standardContextual"/>
                    </w:rPr>
                    <w:t>pajėgumais</w:t>
                  </w:r>
                  <w:proofErr w:type="spellEnd"/>
                  <w:r w:rsidRPr="004D1582">
                    <w:rPr>
                      <w:rFonts w:asciiTheme="majorBidi" w:eastAsia="Calibri" w:hAnsiTheme="majorBidi" w:cstheme="majorBidi"/>
                      <w:color w:val="000000"/>
                      <w:kern w:val="2"/>
                      <w:sz w:val="21"/>
                      <w:szCs w:val="21"/>
                      <w:lang w:eastAsia="lt-LT"/>
                      <w14:ligatures w14:val="standardContextual"/>
                    </w:rPr>
                    <w:t xml:space="preserve"> tiekėjas remiasi, darbuotojas, tačiau jį ketinama įdarbinti, jei pasiūlymas bus pripažintas laimėjusiu</w:t>
                  </w:r>
                </w:p>
              </w:tc>
            </w:tr>
          </w:tbl>
          <w:p w14:paraId="0D95E1C4" w14:textId="77777777" w:rsidR="006E579D" w:rsidRPr="004D1582" w:rsidRDefault="006E579D" w:rsidP="007377A3">
            <w:pPr>
              <w:rPr>
                <w:rFonts w:asciiTheme="majorBidi" w:eastAsiaTheme="minorHAnsi" w:hAnsiTheme="majorBidi" w:cstheme="majorBidi"/>
                <w:kern w:val="2"/>
                <w:sz w:val="21"/>
                <w:szCs w:val="21"/>
                <w14:ligatures w14:val="standardContextual"/>
              </w:rPr>
            </w:pPr>
          </w:p>
        </w:tc>
        <w:tc>
          <w:tcPr>
            <w:tcW w:w="4473" w:type="dxa"/>
            <w:tcBorders>
              <w:top w:val="single" w:sz="4" w:space="0" w:color="auto"/>
              <w:left w:val="single" w:sz="4" w:space="0" w:color="auto"/>
              <w:bottom w:val="single" w:sz="4" w:space="0" w:color="auto"/>
              <w:right w:val="single" w:sz="4" w:space="0" w:color="auto"/>
            </w:tcBorders>
          </w:tcPr>
          <w:p w14:paraId="4A02C87C"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r w:rsidR="006E579D" w:rsidRPr="007377A3" w14:paraId="1474A16A" w14:textId="77777777" w:rsidTr="007377A3">
        <w:tc>
          <w:tcPr>
            <w:tcW w:w="5382"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4D1582" w14:paraId="12472689" w14:textId="77777777" w:rsidTr="007E1016">
              <w:trPr>
                <w:trHeight w:val="511"/>
              </w:trPr>
              <w:tc>
                <w:tcPr>
                  <w:tcW w:w="4957" w:type="dxa"/>
                  <w:hideMark/>
                </w:tcPr>
                <w:p w14:paraId="03C75CFE" w14:textId="7531BB11" w:rsidR="006E579D" w:rsidRPr="004D1582" w:rsidRDefault="006E579D" w:rsidP="007377A3">
                  <w:pPr>
                    <w:autoSpaceDE w:val="0"/>
                    <w:autoSpaceDN w:val="0"/>
                    <w:adjustRightInd w:val="0"/>
                    <w:rPr>
                      <w:rFonts w:asciiTheme="majorBidi" w:eastAsia="Calibri" w:hAnsiTheme="majorBidi" w:cstheme="majorBidi"/>
                      <w:color w:val="000000"/>
                      <w:kern w:val="2"/>
                      <w:sz w:val="21"/>
                      <w:szCs w:val="21"/>
                      <w:lang w:eastAsia="lt-LT"/>
                      <w14:ligatures w14:val="standardContextual"/>
                    </w:rPr>
                  </w:pPr>
                  <w:r w:rsidRPr="004D1582">
                    <w:rPr>
                      <w:rFonts w:asciiTheme="majorBidi" w:eastAsia="Calibri" w:hAnsiTheme="majorBidi" w:cstheme="majorBidi"/>
                      <w:color w:val="000000"/>
                      <w:kern w:val="2"/>
                      <w:sz w:val="21"/>
                      <w:szCs w:val="21"/>
                      <w:lang w:eastAsia="lt-LT"/>
                      <w14:ligatures w14:val="standardContextual"/>
                    </w:rPr>
                    <w:t xml:space="preserve">Įsipareigojimų dalis (nurodant konkrečius pagal Pirkimo sutartį prisiimamus įsipareigojimus), kuriai ketinama pasitelkti </w:t>
                  </w:r>
                  <w:r w:rsidR="00F30DAA" w:rsidRPr="004D1582">
                    <w:rPr>
                      <w:rFonts w:asciiTheme="majorBidi" w:eastAsia="Calibri" w:hAnsiTheme="majorBidi" w:cstheme="majorBidi"/>
                      <w:color w:val="000000"/>
                      <w:kern w:val="2"/>
                      <w:sz w:val="21"/>
                      <w:szCs w:val="21"/>
                      <w:lang w:eastAsia="lt-LT"/>
                      <w14:ligatures w14:val="standardContextual"/>
                    </w:rPr>
                    <w:t xml:space="preserve">ūkio subjektus, kurių </w:t>
                  </w:r>
                  <w:proofErr w:type="spellStart"/>
                  <w:r w:rsidR="00F30DAA" w:rsidRPr="004D1582">
                    <w:rPr>
                      <w:rFonts w:asciiTheme="majorBidi" w:eastAsia="Calibri" w:hAnsiTheme="majorBidi" w:cstheme="majorBidi"/>
                      <w:color w:val="000000"/>
                      <w:kern w:val="2"/>
                      <w:sz w:val="21"/>
                      <w:szCs w:val="21"/>
                      <w:lang w:eastAsia="lt-LT"/>
                      <w14:ligatures w14:val="standardContextual"/>
                    </w:rPr>
                    <w:t>pajėgumais</w:t>
                  </w:r>
                  <w:proofErr w:type="spellEnd"/>
                  <w:r w:rsidR="00F30DAA" w:rsidRPr="004D1582">
                    <w:rPr>
                      <w:rFonts w:asciiTheme="majorBidi" w:eastAsia="Calibri" w:hAnsiTheme="majorBidi" w:cstheme="majorBidi"/>
                      <w:color w:val="000000"/>
                      <w:kern w:val="2"/>
                      <w:sz w:val="21"/>
                      <w:szCs w:val="21"/>
                      <w:lang w:eastAsia="lt-LT"/>
                      <w14:ligatures w14:val="standardContextual"/>
                    </w:rPr>
                    <w:t xml:space="preserve"> remiamasi dėl atitikimo kvalifikacijos reikalavimams; </w:t>
                  </w:r>
                  <w:proofErr w:type="spellStart"/>
                  <w:r w:rsidR="00F30DAA" w:rsidRPr="004D1582">
                    <w:rPr>
                      <w:rFonts w:asciiTheme="majorBidi" w:eastAsia="Calibri" w:hAnsiTheme="majorBidi" w:cstheme="majorBidi"/>
                      <w:color w:val="000000"/>
                      <w:kern w:val="2"/>
                      <w:sz w:val="21"/>
                      <w:szCs w:val="21"/>
                      <w:lang w:eastAsia="lt-LT"/>
                      <w14:ligatures w14:val="standardContextual"/>
                    </w:rPr>
                    <w:t>kvazisubtiekėjus</w:t>
                  </w:r>
                  <w:proofErr w:type="spellEnd"/>
                </w:p>
              </w:tc>
            </w:tr>
          </w:tbl>
          <w:p w14:paraId="4E9E1A54" w14:textId="77777777" w:rsidR="006E579D" w:rsidRPr="004D1582" w:rsidRDefault="006E579D" w:rsidP="007377A3">
            <w:pPr>
              <w:rPr>
                <w:rFonts w:asciiTheme="majorBidi" w:eastAsiaTheme="minorHAnsi" w:hAnsiTheme="majorBidi" w:cstheme="majorBidi"/>
                <w:kern w:val="2"/>
                <w:sz w:val="21"/>
                <w:szCs w:val="21"/>
                <w14:ligatures w14:val="standardContextual"/>
              </w:rPr>
            </w:pPr>
          </w:p>
        </w:tc>
        <w:tc>
          <w:tcPr>
            <w:tcW w:w="4473" w:type="dxa"/>
            <w:tcBorders>
              <w:top w:val="single" w:sz="4" w:space="0" w:color="auto"/>
              <w:left w:val="single" w:sz="4" w:space="0" w:color="auto"/>
              <w:bottom w:val="single" w:sz="4" w:space="0" w:color="auto"/>
              <w:right w:val="single" w:sz="4" w:space="0" w:color="auto"/>
            </w:tcBorders>
          </w:tcPr>
          <w:p w14:paraId="2264EA13" w14:textId="77777777" w:rsidR="006E579D" w:rsidRPr="007377A3" w:rsidRDefault="006E579D" w:rsidP="007377A3">
            <w:pPr>
              <w:rPr>
                <w:rFonts w:asciiTheme="majorBidi" w:eastAsia="Calibri" w:hAnsiTheme="majorBidi" w:cstheme="majorBidi"/>
                <w:kern w:val="2"/>
                <w:sz w:val="22"/>
                <w:szCs w:val="22"/>
                <w14:ligatures w14:val="standardContextual"/>
              </w:rPr>
            </w:pPr>
          </w:p>
        </w:tc>
      </w:tr>
    </w:tbl>
    <w:p w14:paraId="1ED812C4" w14:textId="77777777" w:rsidR="00F30DAA" w:rsidRPr="004D1582" w:rsidRDefault="00F30DAA" w:rsidP="007377A3">
      <w:pPr>
        <w:widowControl w:val="0"/>
        <w:suppressAutoHyphens/>
        <w:autoSpaceDN w:val="0"/>
        <w:ind w:firstLine="709"/>
        <w:textAlignment w:val="baseline"/>
        <w:rPr>
          <w:rFonts w:asciiTheme="majorBidi" w:eastAsia="SimSun" w:hAnsiTheme="majorBidi" w:cstheme="majorBidi"/>
          <w:bCs/>
          <w:i/>
          <w:color w:val="00000A"/>
          <w:kern w:val="3"/>
          <w:sz w:val="18"/>
          <w:szCs w:val="18"/>
          <w:lang w:eastAsia="zh-CN"/>
        </w:rPr>
      </w:pPr>
      <w:r w:rsidRPr="004D1582">
        <w:rPr>
          <w:rFonts w:asciiTheme="majorBidi" w:hAnsiTheme="majorBidi" w:cstheme="majorBidi"/>
          <w:b/>
          <w:i/>
          <w:color w:val="00000A"/>
          <w:kern w:val="3"/>
          <w:sz w:val="18"/>
          <w:szCs w:val="18"/>
          <w:lang w:eastAsia="lt-LT"/>
        </w:rPr>
        <w:t>*</w:t>
      </w:r>
      <w:r w:rsidRPr="004D1582">
        <w:rPr>
          <w:rFonts w:asciiTheme="majorBidi" w:eastAsia="SimSun" w:hAnsiTheme="majorBidi" w:cstheme="majorBidi"/>
          <w:b/>
          <w:iCs/>
          <w:color w:val="00000A"/>
          <w:kern w:val="3"/>
          <w:sz w:val="18"/>
          <w:szCs w:val="18"/>
          <w:lang w:eastAsia="zh-CN"/>
        </w:rPr>
        <w:t>Pastaba.</w:t>
      </w:r>
      <w:r w:rsidRPr="004D1582">
        <w:rPr>
          <w:rFonts w:asciiTheme="majorBidi" w:eastAsia="SimSun" w:hAnsiTheme="majorBidi" w:cstheme="majorBidi"/>
          <w:bCs/>
          <w:i/>
          <w:color w:val="00000A"/>
          <w:kern w:val="3"/>
          <w:sz w:val="18"/>
          <w:szCs w:val="18"/>
          <w:lang w:eastAsia="zh-CN"/>
        </w:rPr>
        <w:t xml:space="preserve"> Ši lentelė pildoma, jei tiekėjas ketina pasitelkti kitą ūkio subjektą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subrangovą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subtiekėją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xml:space="preserve">), </w:t>
      </w:r>
      <w:proofErr w:type="spellStart"/>
      <w:r w:rsidRPr="004D1582">
        <w:rPr>
          <w:rFonts w:asciiTheme="majorBidi" w:eastAsia="SimSun" w:hAnsiTheme="majorBidi" w:cstheme="majorBidi"/>
          <w:bCs/>
          <w:i/>
          <w:color w:val="00000A"/>
          <w:kern w:val="3"/>
          <w:sz w:val="18"/>
          <w:szCs w:val="18"/>
          <w:lang w:eastAsia="zh-CN"/>
        </w:rPr>
        <w:t>subteikėją</w:t>
      </w:r>
      <w:proofErr w:type="spellEnd"/>
      <w:r w:rsidRPr="004D1582">
        <w:rPr>
          <w:rFonts w:asciiTheme="majorBidi" w:eastAsia="SimSun" w:hAnsiTheme="majorBidi" w:cstheme="majorBidi"/>
          <w:bCs/>
          <w:i/>
          <w:color w:val="00000A"/>
          <w:kern w:val="3"/>
          <w:sz w:val="18"/>
          <w:szCs w:val="18"/>
          <w:lang w:eastAsia="zh-CN"/>
        </w:rPr>
        <w:t xml:space="preserve"> (-</w:t>
      </w:r>
      <w:proofErr w:type="spellStart"/>
      <w:r w:rsidRPr="004D1582">
        <w:rPr>
          <w:rFonts w:asciiTheme="majorBidi" w:eastAsia="SimSun" w:hAnsiTheme="majorBidi" w:cstheme="majorBidi"/>
          <w:bCs/>
          <w:i/>
          <w:color w:val="00000A"/>
          <w:kern w:val="3"/>
          <w:sz w:val="18"/>
          <w:szCs w:val="18"/>
          <w:lang w:eastAsia="zh-CN"/>
        </w:rPr>
        <w:t>us</w:t>
      </w:r>
      <w:proofErr w:type="spellEnd"/>
      <w:r w:rsidRPr="004D1582">
        <w:rPr>
          <w:rFonts w:asciiTheme="majorBidi" w:eastAsia="SimSun" w:hAnsiTheme="majorBidi" w:cstheme="majorBidi"/>
          <w:bCs/>
          <w:i/>
          <w:color w:val="00000A"/>
          <w:kern w:val="3"/>
          <w:sz w:val="18"/>
          <w:szCs w:val="18"/>
          <w:lang w:eastAsia="zh-CN"/>
        </w:rPr>
        <w:t xml:space="preserve">) arba </w:t>
      </w:r>
      <w:proofErr w:type="spellStart"/>
      <w:r w:rsidRPr="004D1582">
        <w:rPr>
          <w:rFonts w:asciiTheme="majorBidi" w:eastAsia="SimSun" w:hAnsiTheme="majorBidi" w:cstheme="majorBidi"/>
          <w:bCs/>
          <w:i/>
          <w:color w:val="00000A"/>
          <w:kern w:val="3"/>
          <w:sz w:val="18"/>
          <w:szCs w:val="18"/>
          <w:lang w:eastAsia="zh-CN"/>
        </w:rPr>
        <w:t>kvazisubtiekėją</w:t>
      </w:r>
      <w:proofErr w:type="spellEnd"/>
      <w:r w:rsidRPr="004D1582">
        <w:rPr>
          <w:rFonts w:asciiTheme="majorBidi" w:eastAsia="SimSun" w:hAnsiTheme="majorBidi" w:cstheme="majorBidi"/>
          <w:bCs/>
          <w:i/>
          <w:color w:val="00000A"/>
          <w:kern w:val="3"/>
          <w:sz w:val="18"/>
          <w:szCs w:val="18"/>
          <w:lang w:eastAsia="zh-CN"/>
        </w:rPr>
        <w:t xml:space="preserve"> (specialistą ar ekspertą), kurio kvalifikacija remiamasi, siekiant atitikti nustatytus kvalifikacijos reikalavimus ir (ar) vykdyti pirkimo sutartį. Jei pasiūlymo pateikimo metu šie asmenys nėra tiekėjo ar jo pasitelkiamų subjektų darbuotojai, tačiau planuojama juos įdarbinti laimėjimo atveju, jie turi būti nurodyti šioje lentelėje, aiškiai įvardijant jų statusą bei prisiimamų įsipareigojimų dalį.</w:t>
      </w:r>
    </w:p>
    <w:p w14:paraId="775A5EFF" w14:textId="7E12388C" w:rsidR="006E579D" w:rsidRPr="00A2447B" w:rsidRDefault="006E579D" w:rsidP="007377A3">
      <w:pPr>
        <w:widowControl w:val="0"/>
        <w:suppressAutoHyphens/>
        <w:autoSpaceDN w:val="0"/>
        <w:spacing w:line="276" w:lineRule="auto"/>
        <w:ind w:firstLine="709"/>
        <w:textAlignment w:val="baseline"/>
        <w:rPr>
          <w:rFonts w:asciiTheme="majorBidi" w:eastAsia="SimSun" w:hAnsiTheme="majorBidi" w:cstheme="majorBidi"/>
          <w:kern w:val="3"/>
          <w:szCs w:val="24"/>
          <w:lang w:eastAsia="lt-LT"/>
        </w:rPr>
      </w:pPr>
      <w:r w:rsidRPr="00A2447B">
        <w:rPr>
          <w:rFonts w:asciiTheme="majorBidi" w:eastAsia="SimSun" w:hAnsiTheme="majorBidi" w:cstheme="majorBidi"/>
          <w:kern w:val="3"/>
          <w:szCs w:val="24"/>
          <w:lang w:eastAsia="lt-LT"/>
        </w:rPr>
        <w:lastRenderedPageBreak/>
        <w:t>Vykdant sutartį pasitelksime šiuos subrangovus,</w:t>
      </w:r>
      <w:r w:rsidRPr="00A2447B">
        <w:rPr>
          <w:rFonts w:asciiTheme="majorBidi" w:eastAsia="SimSun" w:hAnsiTheme="majorBidi" w:cstheme="majorBidi"/>
          <w:i/>
          <w:kern w:val="3"/>
          <w:szCs w:val="24"/>
        </w:rPr>
        <w:t xml:space="preserve"> </w:t>
      </w:r>
      <w:r w:rsidRPr="00A2447B">
        <w:rPr>
          <w:rFonts w:asciiTheme="majorBidi" w:eastAsia="SimSun" w:hAnsiTheme="majorBidi" w:cstheme="majorBidi"/>
          <w:b/>
          <w:i/>
          <w:kern w:val="3"/>
          <w:szCs w:val="24"/>
          <w:u w:val="single"/>
        </w:rPr>
        <w:t>kuriais nebus remiamasi</w:t>
      </w:r>
      <w:r w:rsidRPr="00A2447B">
        <w:rPr>
          <w:rFonts w:asciiTheme="majorBidi" w:eastAsia="SimSun" w:hAnsiTheme="majorBidi" w:cstheme="majorBidi"/>
          <w:kern w:val="3"/>
          <w:szCs w:val="24"/>
        </w:rPr>
        <w:t xml:space="preserve"> įrodinėjant tiekėjo (ar ūkio subjektų grupės) kvalifikaciją*</w:t>
      </w:r>
      <w:r w:rsidR="003B346B" w:rsidRPr="00A2447B">
        <w:rPr>
          <w:rFonts w:asciiTheme="majorBidi" w:eastAsia="SimSun" w:hAnsiTheme="majorBidi" w:cstheme="majorBidi"/>
          <w:kern w:val="3"/>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3573"/>
        <w:gridCol w:w="2799"/>
      </w:tblGrid>
      <w:tr w:rsidR="006E579D" w:rsidRPr="007377A3" w14:paraId="1EED2705" w14:textId="77777777" w:rsidTr="005E5D9D">
        <w:trPr>
          <w:trHeight w:val="711"/>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236426" w14:textId="77777777" w:rsidR="005E5D9D" w:rsidRPr="007377A3"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7377A3">
              <w:rPr>
                <w:rFonts w:asciiTheme="majorBidi" w:hAnsiTheme="majorBidi" w:cstheme="majorBidi"/>
                <w:b/>
                <w:bCs/>
                <w:kern w:val="3"/>
                <w:sz w:val="22"/>
                <w:szCs w:val="22"/>
                <w:lang w:eastAsia="lt-LT"/>
                <w14:ligatures w14:val="standardContextual"/>
              </w:rPr>
              <w:t xml:space="preserve">Eil. </w:t>
            </w:r>
          </w:p>
          <w:p w14:paraId="60FB42C3" w14:textId="7D0AF9F0" w:rsidR="006E579D" w:rsidRPr="007377A3"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7377A3">
              <w:rPr>
                <w:rFonts w:asciiTheme="majorBidi" w:hAnsiTheme="majorBidi" w:cstheme="majorBidi"/>
                <w:b/>
                <w:bCs/>
                <w:kern w:val="3"/>
                <w:sz w:val="22"/>
                <w:szCs w:val="22"/>
                <w:lang w:eastAsia="lt-LT"/>
                <w14:ligatures w14:val="standardContextual"/>
              </w:rPr>
              <w:t>Nr.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3D22DC" w14:textId="2BB6052D" w:rsidR="006E579D" w:rsidRPr="007377A3" w:rsidRDefault="00F30DAA"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7377A3">
              <w:rPr>
                <w:rFonts w:asciiTheme="majorBidi" w:eastAsia="Calibri" w:hAnsiTheme="majorBidi" w:cstheme="majorBidi"/>
                <w:b/>
                <w:bCs/>
                <w:spacing w:val="-4"/>
                <w:kern w:val="2"/>
                <w:sz w:val="22"/>
                <w:szCs w:val="22"/>
                <w14:ligatures w14:val="standardContextual"/>
              </w:rPr>
              <w:t>Ūkio subjekto (-ų)</w:t>
            </w:r>
            <w:r w:rsidRPr="007377A3">
              <w:rPr>
                <w:rFonts w:asciiTheme="majorBidi" w:eastAsia="Calibri" w:hAnsiTheme="majorBidi" w:cstheme="majorBidi"/>
                <w:spacing w:val="-4"/>
                <w:kern w:val="2"/>
                <w:sz w:val="22"/>
                <w:szCs w:val="22"/>
                <w14:ligatures w14:val="standardContextual"/>
              </w:rPr>
              <w:t xml:space="preserve"> </w:t>
            </w:r>
            <w:r w:rsidR="006E579D" w:rsidRPr="007377A3">
              <w:rPr>
                <w:rFonts w:asciiTheme="majorBidi" w:hAnsiTheme="majorBidi" w:cstheme="majorBidi"/>
                <w:b/>
                <w:bCs/>
                <w:kern w:val="3"/>
                <w:sz w:val="22"/>
                <w:szCs w:val="22"/>
                <w:lang w:eastAsia="lt-LT"/>
                <w14:ligatures w14:val="standardContextual"/>
              </w:rPr>
              <w:t>pavadinimas, kodas, adresas</w:t>
            </w:r>
          </w:p>
        </w:tc>
        <w:tc>
          <w:tcPr>
            <w:tcW w:w="35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6F1A9B" w14:textId="77777777" w:rsidR="006E579D" w:rsidRPr="007377A3"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7377A3">
              <w:rPr>
                <w:rFonts w:asciiTheme="majorBidi" w:hAnsiTheme="majorBidi" w:cstheme="majorBidi"/>
                <w:b/>
                <w:bCs/>
                <w:kern w:val="3"/>
                <w:sz w:val="22"/>
                <w:szCs w:val="22"/>
                <w:lang w:eastAsia="lt-LT"/>
                <w14:ligatures w14:val="standardContextual"/>
              </w:rPr>
              <w:t>Perduodamų Darbų dalis (</w:t>
            </w:r>
            <w:r w:rsidRPr="007377A3">
              <w:rPr>
                <w:rFonts w:asciiTheme="majorBidi" w:eastAsia="SimSun" w:hAnsiTheme="majorBidi" w:cstheme="majorBidi"/>
                <w:b/>
                <w:bCs/>
                <w:kern w:val="3"/>
                <w:sz w:val="22"/>
                <w:szCs w:val="22"/>
                <w14:ligatures w14:val="standardContextual"/>
              </w:rPr>
              <w:t>nurodant konkrečius pagal pirkimo sutartį prisiimamus įsipareigojimus)</w:t>
            </w:r>
          </w:p>
        </w:tc>
        <w:tc>
          <w:tcPr>
            <w:tcW w:w="2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C6721" w14:textId="77777777" w:rsidR="006E579D" w:rsidRPr="007377A3"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7377A3">
              <w:rPr>
                <w:rFonts w:asciiTheme="majorBidi" w:eastAsia="SimSun" w:hAnsiTheme="majorBidi" w:cstheme="majorBidi"/>
                <w:b/>
                <w:bCs/>
                <w:kern w:val="3"/>
                <w:sz w:val="22"/>
                <w:szCs w:val="22"/>
                <w:lang w:eastAsia="lt-LT"/>
                <w14:ligatures w14:val="standardContextual"/>
              </w:rPr>
              <w:t>Darbų dalies vertine išraiška eurais, kuriai ketinama pasitelkti subrangovus</w:t>
            </w:r>
          </w:p>
        </w:tc>
      </w:tr>
      <w:tr w:rsidR="006E579D" w:rsidRPr="007377A3" w14:paraId="1F0A4203" w14:textId="77777777" w:rsidTr="005E5D9D">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FEAFFB" w14:textId="77777777" w:rsidR="006E579D" w:rsidRPr="007377A3"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2"/>
                <w:szCs w:val="22"/>
                <w:lang w:eastAsia="lt-LT"/>
                <w14:ligatures w14:val="standardContextual"/>
              </w:rPr>
            </w:pPr>
            <w:bookmarkStart w:id="41" w:name="_Hlk92889486"/>
            <w:r w:rsidRPr="007377A3">
              <w:rPr>
                <w:rFonts w:asciiTheme="majorBidi" w:hAnsiTheme="majorBidi" w:cstheme="majorBidi"/>
                <w:kern w:val="3"/>
                <w:sz w:val="22"/>
                <w:szCs w:val="22"/>
                <w:lang w:eastAsia="lt-LT"/>
                <w14:ligatures w14:val="standardContextual"/>
              </w:rPr>
              <w:t>1.</w:t>
            </w:r>
          </w:p>
        </w:tc>
        <w:tc>
          <w:tcPr>
            <w:tcW w:w="2552" w:type="dxa"/>
            <w:tcBorders>
              <w:top w:val="single" w:sz="4" w:space="0" w:color="auto"/>
              <w:left w:val="single" w:sz="4" w:space="0" w:color="auto"/>
              <w:bottom w:val="single" w:sz="4" w:space="0" w:color="auto"/>
              <w:right w:val="single" w:sz="4" w:space="0" w:color="auto"/>
            </w:tcBorders>
          </w:tcPr>
          <w:p w14:paraId="67B1D665" w14:textId="77777777" w:rsidR="006E579D" w:rsidRPr="007377A3" w:rsidRDefault="006E579D" w:rsidP="007377A3">
            <w:pPr>
              <w:widowControl w:val="0"/>
              <w:tabs>
                <w:tab w:val="center" w:pos="4819"/>
                <w:tab w:val="right" w:pos="9638"/>
              </w:tabs>
              <w:suppressAutoHyphens/>
              <w:autoSpaceDN w:val="0"/>
              <w:textAlignment w:val="baseline"/>
              <w:rPr>
                <w:rFonts w:asciiTheme="majorBidi" w:hAnsiTheme="majorBidi" w:cstheme="majorBidi"/>
                <w:kern w:val="3"/>
                <w:sz w:val="22"/>
                <w:szCs w:val="22"/>
                <w:lang w:eastAsia="lt-LT"/>
                <w14:ligatures w14:val="standardContextual"/>
              </w:rPr>
            </w:pPr>
          </w:p>
        </w:tc>
        <w:tc>
          <w:tcPr>
            <w:tcW w:w="3573" w:type="dxa"/>
            <w:tcBorders>
              <w:top w:val="single" w:sz="4" w:space="0" w:color="auto"/>
              <w:left w:val="single" w:sz="4" w:space="0" w:color="auto"/>
              <w:bottom w:val="single" w:sz="4" w:space="0" w:color="auto"/>
              <w:right w:val="single" w:sz="4" w:space="0" w:color="auto"/>
            </w:tcBorders>
          </w:tcPr>
          <w:p w14:paraId="2C7AD2F5" w14:textId="77777777" w:rsidR="006E579D" w:rsidRPr="007377A3"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2"/>
                <w:szCs w:val="22"/>
                <w:lang w:eastAsia="lt-LT"/>
                <w14:ligatures w14:val="standardContextual"/>
              </w:rPr>
            </w:pPr>
          </w:p>
        </w:tc>
        <w:tc>
          <w:tcPr>
            <w:tcW w:w="2799" w:type="dxa"/>
            <w:tcBorders>
              <w:top w:val="single" w:sz="4" w:space="0" w:color="auto"/>
              <w:left w:val="single" w:sz="4" w:space="0" w:color="auto"/>
              <w:bottom w:val="single" w:sz="4" w:space="0" w:color="auto"/>
              <w:right w:val="single" w:sz="4" w:space="0" w:color="auto"/>
            </w:tcBorders>
          </w:tcPr>
          <w:p w14:paraId="7EFBDAEA" w14:textId="77777777" w:rsidR="006E579D" w:rsidRPr="007377A3" w:rsidRDefault="006E579D" w:rsidP="007377A3">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2"/>
                <w:szCs w:val="22"/>
                <w:lang w:eastAsia="lt-LT"/>
                <w14:ligatures w14:val="standardContextual"/>
              </w:rPr>
            </w:pPr>
          </w:p>
        </w:tc>
      </w:tr>
    </w:tbl>
    <w:bookmarkEnd w:id="41"/>
    <w:p w14:paraId="6793426E" w14:textId="4568A0A0" w:rsidR="006E579D" w:rsidRPr="004D1582" w:rsidRDefault="00272D6D" w:rsidP="007377A3">
      <w:pPr>
        <w:suppressAutoHyphens/>
        <w:autoSpaceDN w:val="0"/>
        <w:spacing w:line="276" w:lineRule="auto"/>
        <w:ind w:firstLine="709"/>
        <w:textAlignment w:val="baseline"/>
        <w:rPr>
          <w:rFonts w:asciiTheme="majorBidi" w:eastAsia="SimSun" w:hAnsiTheme="majorBidi" w:cstheme="majorBidi"/>
          <w:i/>
          <w:color w:val="00000A"/>
          <w:kern w:val="3"/>
          <w:sz w:val="20"/>
          <w:lang w:eastAsia="zh-CN"/>
        </w:rPr>
      </w:pPr>
      <w:r w:rsidRPr="004D1582">
        <w:rPr>
          <w:rFonts w:asciiTheme="majorBidi" w:hAnsiTheme="majorBidi" w:cstheme="majorBidi"/>
          <w:b/>
          <w:i/>
          <w:color w:val="00000A"/>
          <w:kern w:val="3"/>
          <w:sz w:val="20"/>
          <w:lang w:eastAsia="lt-LT"/>
        </w:rPr>
        <w:t xml:space="preserve">     </w:t>
      </w:r>
      <w:r w:rsidR="006E579D" w:rsidRPr="004D1582">
        <w:rPr>
          <w:rFonts w:asciiTheme="majorBidi" w:hAnsiTheme="majorBidi" w:cstheme="majorBidi"/>
          <w:b/>
          <w:i/>
          <w:color w:val="00000A"/>
          <w:kern w:val="3"/>
          <w:sz w:val="20"/>
          <w:lang w:eastAsia="lt-LT"/>
        </w:rPr>
        <w:t>*</w:t>
      </w:r>
      <w:r w:rsidR="006E579D" w:rsidRPr="004D1582">
        <w:rPr>
          <w:rFonts w:asciiTheme="majorBidi" w:eastAsia="SimSun" w:hAnsiTheme="majorBidi" w:cstheme="majorBidi"/>
          <w:b/>
          <w:color w:val="00000A"/>
          <w:kern w:val="3"/>
          <w:sz w:val="20"/>
          <w:lang w:eastAsia="zh-CN"/>
        </w:rPr>
        <w:t xml:space="preserve"> Pastaba. </w:t>
      </w:r>
      <w:r w:rsidR="006E579D" w:rsidRPr="004D1582">
        <w:rPr>
          <w:rFonts w:asciiTheme="majorBidi" w:eastAsia="SimSun" w:hAnsiTheme="majorBidi" w:cstheme="majorBidi"/>
          <w:i/>
          <w:color w:val="00000A"/>
          <w:kern w:val="3"/>
          <w:sz w:val="20"/>
          <w:lang w:eastAsia="zh-CN"/>
        </w:rPr>
        <w:t>Pildoma</w:t>
      </w:r>
      <w:r w:rsidR="00BA5F93" w:rsidRPr="004D1582">
        <w:rPr>
          <w:rFonts w:asciiTheme="majorBidi" w:eastAsia="SimSun" w:hAnsiTheme="majorBidi" w:cstheme="majorBidi"/>
          <w:i/>
          <w:color w:val="00000A"/>
          <w:kern w:val="3"/>
          <w:sz w:val="20"/>
          <w:lang w:eastAsia="zh-CN"/>
        </w:rPr>
        <w:t>,</w:t>
      </w:r>
      <w:r w:rsidR="006E579D" w:rsidRPr="004D1582">
        <w:rPr>
          <w:rFonts w:asciiTheme="majorBidi" w:eastAsia="SimSun" w:hAnsiTheme="majorBidi" w:cstheme="majorBidi"/>
          <w:i/>
          <w:color w:val="00000A"/>
          <w:kern w:val="3"/>
          <w:sz w:val="20"/>
          <w:lang w:eastAsia="zh-CN"/>
        </w:rPr>
        <w:t xml:space="preserve"> jei subrangovai bus pasitelkiami.</w:t>
      </w:r>
    </w:p>
    <w:p w14:paraId="176871E5" w14:textId="77777777" w:rsidR="006E579D" w:rsidRPr="00A2447B" w:rsidRDefault="006E579D" w:rsidP="007377A3">
      <w:pPr>
        <w:spacing w:line="276" w:lineRule="auto"/>
        <w:rPr>
          <w:rFonts w:asciiTheme="majorBidi" w:hAnsiTheme="majorBidi" w:cstheme="majorBidi"/>
          <w:szCs w:val="24"/>
        </w:rPr>
      </w:pPr>
    </w:p>
    <w:p w14:paraId="1CE6224E" w14:textId="59809918"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1. Šiuo pasiūlymu pažymime, kad sutinkame su visomis pirkimo dokumentuose nustatytomis sąlygomis.</w:t>
      </w:r>
    </w:p>
    <w:p w14:paraId="08287EDE" w14:textId="315CD237" w:rsidR="006E579D" w:rsidRPr="00A2447B" w:rsidRDefault="006E579D" w:rsidP="007377A3">
      <w:pPr>
        <w:spacing w:line="276" w:lineRule="auto"/>
        <w:ind w:firstLine="709"/>
        <w:rPr>
          <w:rFonts w:asciiTheme="majorBidi" w:hAnsiTheme="majorBidi" w:cstheme="majorBidi"/>
          <w:szCs w:val="24"/>
        </w:rPr>
      </w:pPr>
      <w:r w:rsidRPr="00A2447B">
        <w:rPr>
          <w:rFonts w:asciiTheme="majorBidi" w:hAnsiTheme="majorBidi" w:cstheme="majorBidi"/>
          <w:szCs w:val="24"/>
        </w:rPr>
        <w:t xml:space="preserve">2. </w:t>
      </w:r>
      <w:r w:rsidRPr="00A2447B">
        <w:rPr>
          <w:rFonts w:asciiTheme="majorBidi" w:hAnsiTheme="majorBidi" w:cstheme="majorBidi"/>
          <w:spacing w:val="-4"/>
          <w:szCs w:val="24"/>
        </w:rPr>
        <w:t>Pasirašydamas CVP IS priemonėmis pateiktą pasiūlymą, patvirtinu, kad dokumentų skaitmeninės</w:t>
      </w:r>
      <w:r w:rsidRPr="00A2447B">
        <w:rPr>
          <w:rFonts w:asciiTheme="majorBidi" w:hAnsiTheme="majorBidi" w:cstheme="majorBidi"/>
          <w:szCs w:val="24"/>
        </w:rPr>
        <w:t xml:space="preserve"> kopijos ir elektroninėmis priemonėmis pateikti duomenys yra tikri.  </w:t>
      </w:r>
    </w:p>
    <w:p w14:paraId="1B9F4C39" w14:textId="1EB2C3E7" w:rsidR="006E579D" w:rsidRPr="00A2447B" w:rsidRDefault="006E579D" w:rsidP="007377A3">
      <w:pPr>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Siūlomi darbai visiškai atitinka pirkimo dokumentuose nurodytus reikalavimus ir jų savybės tokios:</w:t>
      </w:r>
    </w:p>
    <w:p w14:paraId="0E301A08" w14:textId="5EAEF124" w:rsidR="006E579D" w:rsidRPr="00A2447B" w:rsidRDefault="006E579D" w:rsidP="007377A3">
      <w:pPr>
        <w:suppressAutoHyphens/>
        <w:spacing w:line="276" w:lineRule="auto"/>
        <w:ind w:firstLine="709"/>
        <w:rPr>
          <w:rFonts w:asciiTheme="majorBidi" w:hAnsiTheme="majorBidi" w:cstheme="majorBidi"/>
          <w:szCs w:val="24"/>
        </w:rPr>
      </w:pPr>
      <w:r w:rsidRPr="00A2447B">
        <w:rPr>
          <w:rFonts w:asciiTheme="majorBidi" w:hAnsiTheme="majorBidi" w:cstheme="majorBidi"/>
          <w:b/>
          <w:szCs w:val="24"/>
        </w:rPr>
        <w:t>Darbų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901"/>
        <w:gridCol w:w="3254"/>
      </w:tblGrid>
      <w:tr w:rsidR="006E579D" w:rsidRPr="007377A3" w14:paraId="6DF76A64"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634F2A" w14:textId="77777777" w:rsidR="006E579D" w:rsidRPr="007377A3" w:rsidRDefault="006E579D" w:rsidP="007377A3">
            <w:pPr>
              <w:keepNext/>
              <w:suppressAutoHyphens/>
              <w:jc w:val="center"/>
              <w:outlineLvl w:val="1"/>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Papildomas statinio garantinis terminas metais</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E0E92F" w14:textId="0399F25F" w:rsidR="006E579D" w:rsidRPr="007377A3" w:rsidRDefault="006E579D" w:rsidP="007377A3">
            <w:pPr>
              <w:keepNext/>
              <w:suppressAutoHyphens/>
              <w:jc w:val="center"/>
              <w:outlineLvl w:val="1"/>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Ekonominio naudingumo balai, kurie bus suteikti šiam kriterijui (</w:t>
            </w:r>
            <w:r w:rsidRPr="007377A3">
              <w:rPr>
                <w:rFonts w:asciiTheme="majorBidi" w:hAnsiTheme="majorBidi" w:cstheme="majorBidi"/>
                <w:b/>
                <w:bCs/>
                <w:kern w:val="2"/>
                <w:sz w:val="22"/>
                <w:szCs w:val="22"/>
                <w14:ligatures w14:val="standardContextual"/>
              </w:rPr>
              <w:t>T</w:t>
            </w:r>
            <w:r w:rsidRPr="007377A3">
              <w:rPr>
                <w:rFonts w:asciiTheme="majorBidi" w:hAnsiTheme="majorBidi" w:cstheme="majorBidi"/>
                <w:b/>
                <w:kern w:val="2"/>
                <w:sz w:val="22"/>
                <w:szCs w:val="22"/>
                <w14:ligatures w14:val="standardContextual"/>
              </w:rPr>
              <w:t>)</w:t>
            </w:r>
          </w:p>
        </w:tc>
        <w:tc>
          <w:tcPr>
            <w:tcW w:w="3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5E6B44" w14:textId="77777777" w:rsidR="006E579D" w:rsidRPr="007377A3" w:rsidRDefault="006E579D" w:rsidP="007377A3">
            <w:pPr>
              <w:keepNext/>
              <w:suppressAutoHyphens/>
              <w:jc w:val="center"/>
              <w:outlineLvl w:val="1"/>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Tiekėjo siūlomas papildomas statinio garantinis terminas metais</w:t>
            </w:r>
          </w:p>
          <w:p w14:paraId="4E45FC93" w14:textId="77777777" w:rsidR="006E579D" w:rsidRPr="007377A3" w:rsidRDefault="006E579D" w:rsidP="007377A3">
            <w:pPr>
              <w:keepNext/>
              <w:suppressAutoHyphens/>
              <w:jc w:val="center"/>
              <w:outlineLvl w:val="1"/>
              <w:rPr>
                <w:rFonts w:asciiTheme="majorBidi" w:hAnsiTheme="majorBidi" w:cstheme="majorBidi"/>
                <w:bCs/>
                <w:kern w:val="2"/>
                <w:sz w:val="22"/>
                <w:szCs w:val="22"/>
                <w14:ligatures w14:val="standardContextual"/>
              </w:rPr>
            </w:pPr>
            <w:r w:rsidRPr="007377A3">
              <w:rPr>
                <w:rFonts w:asciiTheme="majorBidi" w:hAnsiTheme="majorBidi" w:cstheme="majorBidi"/>
                <w:bCs/>
                <w:i/>
                <w:iCs/>
                <w:color w:val="EE0000"/>
                <w:kern w:val="2"/>
                <w:sz w:val="22"/>
                <w:szCs w:val="22"/>
                <w14:ligatures w14:val="standardContextual"/>
              </w:rPr>
              <w:t>(įrašykite, sveikais skaičiais)</w:t>
            </w:r>
          </w:p>
        </w:tc>
      </w:tr>
      <w:tr w:rsidR="006E579D" w:rsidRPr="007377A3" w14:paraId="0F28784C"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B97A1C" w14:textId="77777777" w:rsidR="006E579D" w:rsidRPr="007377A3" w:rsidRDefault="006E579D" w:rsidP="007377A3">
            <w:pPr>
              <w:keepNext/>
              <w:suppressAutoHyphens/>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0</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8E60B6" w14:textId="77777777" w:rsidR="006E579D" w:rsidRPr="007377A3" w:rsidRDefault="006E579D" w:rsidP="007377A3">
            <w:pPr>
              <w:keepNext/>
              <w:suppressAutoHyphens/>
              <w:jc w:val="center"/>
              <w:outlineLvl w:val="1"/>
              <w:rPr>
                <w:rFonts w:asciiTheme="majorBidi" w:hAnsiTheme="majorBidi" w:cstheme="majorBidi"/>
                <w:b/>
                <w:bCs/>
                <w:kern w:val="2"/>
                <w:sz w:val="22"/>
                <w:szCs w:val="22"/>
                <w14:ligatures w14:val="standardContextual"/>
              </w:rPr>
            </w:pPr>
            <w:r w:rsidRPr="007377A3">
              <w:rPr>
                <w:rFonts w:asciiTheme="majorBidi" w:hAnsiTheme="majorBidi" w:cstheme="majorBidi"/>
                <w:b/>
                <w:bCs/>
                <w:kern w:val="2"/>
                <w:sz w:val="22"/>
                <w:szCs w:val="22"/>
                <w14:ligatures w14:val="standardContextual"/>
              </w:rPr>
              <w:t>0</w:t>
            </w:r>
          </w:p>
        </w:tc>
        <w:tc>
          <w:tcPr>
            <w:tcW w:w="3254" w:type="dxa"/>
            <w:tcBorders>
              <w:top w:val="single" w:sz="4" w:space="0" w:color="auto"/>
              <w:left w:val="single" w:sz="4" w:space="0" w:color="auto"/>
              <w:bottom w:val="single" w:sz="4" w:space="0" w:color="auto"/>
              <w:right w:val="single" w:sz="4" w:space="0" w:color="auto"/>
            </w:tcBorders>
          </w:tcPr>
          <w:p w14:paraId="3E20E61B" w14:textId="77777777" w:rsidR="006E579D" w:rsidRPr="007377A3" w:rsidRDefault="006E579D" w:rsidP="007377A3">
            <w:pPr>
              <w:keepNext/>
              <w:suppressAutoHyphens/>
              <w:jc w:val="center"/>
              <w:outlineLvl w:val="1"/>
              <w:rPr>
                <w:rFonts w:asciiTheme="majorBidi" w:hAnsiTheme="majorBidi" w:cstheme="majorBidi"/>
                <w:kern w:val="2"/>
                <w:sz w:val="22"/>
                <w:szCs w:val="22"/>
                <w14:ligatures w14:val="standardContextual"/>
              </w:rPr>
            </w:pPr>
          </w:p>
        </w:tc>
      </w:tr>
      <w:tr w:rsidR="006E579D" w:rsidRPr="007377A3" w14:paraId="3996AC1A"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BB0F6" w14:textId="77777777" w:rsidR="006E579D" w:rsidRPr="007377A3" w:rsidRDefault="006E579D" w:rsidP="007377A3">
            <w:pPr>
              <w:keepNext/>
              <w:suppressAutoHyphens/>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1</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E08D6E" w14:textId="59EC756B" w:rsidR="006E579D" w:rsidRPr="007377A3" w:rsidRDefault="00732BF0" w:rsidP="007377A3">
            <w:pPr>
              <w:keepNext/>
              <w:suppressAutoHyphens/>
              <w:jc w:val="center"/>
              <w:outlineLvl w:val="1"/>
              <w:rPr>
                <w:rFonts w:asciiTheme="majorBidi" w:hAnsiTheme="majorBidi" w:cstheme="majorBidi"/>
                <w:b/>
                <w:bCs/>
                <w:kern w:val="2"/>
                <w:sz w:val="22"/>
                <w:szCs w:val="22"/>
                <w14:ligatures w14:val="standardContextual"/>
              </w:rPr>
            </w:pPr>
            <w:r w:rsidRPr="007377A3">
              <w:rPr>
                <w:rFonts w:asciiTheme="majorBidi" w:hAnsiTheme="majorBidi" w:cstheme="majorBidi"/>
                <w:b/>
                <w:bCs/>
                <w:kern w:val="2"/>
                <w:sz w:val="22"/>
                <w:szCs w:val="22"/>
                <w14:ligatures w14:val="standardContextual"/>
              </w:rPr>
              <w:t>2</w:t>
            </w:r>
          </w:p>
        </w:tc>
        <w:tc>
          <w:tcPr>
            <w:tcW w:w="3254" w:type="dxa"/>
            <w:tcBorders>
              <w:top w:val="single" w:sz="4" w:space="0" w:color="auto"/>
              <w:left w:val="single" w:sz="4" w:space="0" w:color="auto"/>
              <w:bottom w:val="single" w:sz="4" w:space="0" w:color="auto"/>
              <w:right w:val="single" w:sz="4" w:space="0" w:color="auto"/>
            </w:tcBorders>
          </w:tcPr>
          <w:p w14:paraId="229E9A6A" w14:textId="77777777" w:rsidR="006E579D" w:rsidRPr="007377A3" w:rsidRDefault="006E579D" w:rsidP="007377A3">
            <w:pPr>
              <w:keepNext/>
              <w:suppressAutoHyphens/>
              <w:jc w:val="center"/>
              <w:outlineLvl w:val="1"/>
              <w:rPr>
                <w:rFonts w:asciiTheme="majorBidi" w:hAnsiTheme="majorBidi" w:cstheme="majorBidi"/>
                <w:kern w:val="2"/>
                <w:sz w:val="22"/>
                <w:szCs w:val="22"/>
                <w14:ligatures w14:val="standardContextual"/>
              </w:rPr>
            </w:pPr>
          </w:p>
        </w:tc>
      </w:tr>
      <w:tr w:rsidR="006E579D" w:rsidRPr="007377A3" w14:paraId="4D45374A"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5521E2" w14:textId="77777777" w:rsidR="006E579D" w:rsidRPr="007377A3" w:rsidRDefault="006E579D" w:rsidP="007377A3">
            <w:pPr>
              <w:keepNext/>
              <w:suppressAutoHyphens/>
              <w:jc w:val="center"/>
              <w:outlineLvl w:val="1"/>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2</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01BD09" w14:textId="35B114FF" w:rsidR="006E579D" w:rsidRPr="007377A3" w:rsidRDefault="00732BF0" w:rsidP="007377A3">
            <w:pPr>
              <w:keepNext/>
              <w:suppressAutoHyphens/>
              <w:jc w:val="center"/>
              <w:outlineLvl w:val="1"/>
              <w:rPr>
                <w:rFonts w:asciiTheme="majorBidi" w:hAnsiTheme="majorBidi" w:cstheme="majorBidi"/>
                <w:b/>
                <w:bCs/>
                <w:kern w:val="2"/>
                <w:sz w:val="22"/>
                <w:szCs w:val="22"/>
                <w14:ligatures w14:val="standardContextual"/>
              </w:rPr>
            </w:pPr>
            <w:r w:rsidRPr="007377A3">
              <w:rPr>
                <w:rFonts w:asciiTheme="majorBidi" w:hAnsiTheme="majorBidi" w:cstheme="majorBidi"/>
                <w:b/>
                <w:bCs/>
                <w:kern w:val="2"/>
                <w:sz w:val="22"/>
                <w:szCs w:val="22"/>
                <w14:ligatures w14:val="standardContextual"/>
              </w:rPr>
              <w:t>5</w:t>
            </w:r>
          </w:p>
        </w:tc>
        <w:tc>
          <w:tcPr>
            <w:tcW w:w="3254" w:type="dxa"/>
            <w:tcBorders>
              <w:top w:val="single" w:sz="4" w:space="0" w:color="auto"/>
              <w:left w:val="single" w:sz="4" w:space="0" w:color="auto"/>
              <w:bottom w:val="single" w:sz="4" w:space="0" w:color="auto"/>
              <w:right w:val="single" w:sz="4" w:space="0" w:color="auto"/>
            </w:tcBorders>
          </w:tcPr>
          <w:p w14:paraId="2ABDC542" w14:textId="77777777" w:rsidR="006E579D" w:rsidRPr="007377A3" w:rsidRDefault="006E579D" w:rsidP="007377A3">
            <w:pPr>
              <w:keepNext/>
              <w:suppressAutoHyphens/>
              <w:jc w:val="center"/>
              <w:outlineLvl w:val="1"/>
              <w:rPr>
                <w:rFonts w:asciiTheme="majorBidi" w:hAnsiTheme="majorBidi" w:cstheme="majorBidi"/>
                <w:kern w:val="2"/>
                <w:sz w:val="22"/>
                <w:szCs w:val="22"/>
                <w14:ligatures w14:val="standardContextual"/>
              </w:rPr>
            </w:pPr>
          </w:p>
        </w:tc>
      </w:tr>
    </w:tbl>
    <w:p w14:paraId="7366E234" w14:textId="4FDA73C2" w:rsidR="006E579D" w:rsidRPr="004D1582" w:rsidRDefault="006E579D" w:rsidP="007377A3">
      <w:pPr>
        <w:suppressAutoHyphens/>
        <w:spacing w:line="276" w:lineRule="auto"/>
        <w:ind w:firstLine="709"/>
        <w:rPr>
          <w:rFonts w:asciiTheme="majorBidi" w:hAnsiTheme="majorBidi" w:cstheme="majorBidi"/>
          <w:sz w:val="20"/>
        </w:rPr>
      </w:pPr>
      <w:r w:rsidRPr="004D1582">
        <w:rPr>
          <w:rFonts w:asciiTheme="majorBidi" w:hAnsiTheme="majorBidi" w:cstheme="majorBidi"/>
          <w:b/>
          <w:bCs/>
          <w:sz w:val="20"/>
        </w:rPr>
        <w:t>*Pastaba.</w:t>
      </w:r>
      <w:r w:rsidRPr="004D1582">
        <w:rPr>
          <w:rFonts w:asciiTheme="majorBidi" w:hAnsiTheme="majorBidi" w:cstheme="majorBidi"/>
          <w:sz w:val="20"/>
        </w:rPr>
        <w:t>(</w:t>
      </w:r>
      <w:r w:rsidRPr="004D1582">
        <w:rPr>
          <w:rFonts w:asciiTheme="majorBidi" w:hAnsiTheme="majorBidi" w:cstheme="majorBidi"/>
          <w:i/>
          <w:sz w:val="20"/>
        </w:rPr>
        <w:t>Tiekėjas nurodo siūlomą suteikti papildomą statinio garantinio termino trukmę metais (0, 1 arba 2 metai)</w:t>
      </w:r>
      <w:r w:rsidR="0049188D" w:rsidRPr="004D1582">
        <w:rPr>
          <w:rFonts w:asciiTheme="majorBidi" w:hAnsiTheme="majorBidi" w:cstheme="majorBidi"/>
          <w:i/>
          <w:sz w:val="20"/>
        </w:rPr>
        <w:t>.</w:t>
      </w:r>
    </w:p>
    <w:p w14:paraId="34C3AE17" w14:textId="77777777" w:rsidR="006E579D" w:rsidRPr="00A2447B" w:rsidRDefault="006E579D" w:rsidP="007377A3">
      <w:pPr>
        <w:spacing w:line="276" w:lineRule="auto"/>
        <w:ind w:firstLine="709"/>
        <w:rPr>
          <w:rFonts w:asciiTheme="majorBidi" w:eastAsia="Calibri" w:hAnsiTheme="majorBidi" w:cstheme="majorBidi"/>
          <w:b/>
          <w:bCs/>
          <w:szCs w:val="24"/>
        </w:rPr>
      </w:pPr>
      <w:r w:rsidRPr="00A2447B">
        <w:rPr>
          <w:rFonts w:asciiTheme="majorBidi" w:eastAsia="Calibri" w:hAnsiTheme="majorBidi" w:cstheme="majorBidi"/>
          <w:b/>
          <w:bCs/>
          <w:szCs w:val="24"/>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417"/>
        <w:gridCol w:w="1276"/>
        <w:gridCol w:w="1276"/>
        <w:gridCol w:w="1842"/>
      </w:tblGrid>
      <w:tr w:rsidR="003810A3" w:rsidRPr="007377A3" w14:paraId="1D3F1442" w14:textId="77777777" w:rsidTr="007526E0">
        <w:trPr>
          <w:trHeight w:val="1246"/>
        </w:trPr>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FA7455" w14:textId="77777777" w:rsidR="003810A3" w:rsidRPr="007377A3" w:rsidRDefault="003810A3" w:rsidP="007377A3">
            <w:pPr>
              <w:suppressAutoHyphens/>
              <w:jc w:val="center"/>
              <w:rPr>
                <w:rFonts w:asciiTheme="majorBidi" w:hAnsiTheme="majorBidi" w:cstheme="majorBidi"/>
                <w:b/>
                <w:iCs/>
                <w:kern w:val="2"/>
                <w:sz w:val="22"/>
                <w:szCs w:val="22"/>
                <w14:ligatures w14:val="standardContextual"/>
              </w:rPr>
            </w:pPr>
            <w:r w:rsidRPr="007377A3">
              <w:rPr>
                <w:rFonts w:asciiTheme="majorBidi" w:hAnsiTheme="majorBidi" w:cstheme="majorBidi"/>
                <w:b/>
                <w:iCs/>
                <w:kern w:val="2"/>
                <w:sz w:val="22"/>
                <w:szCs w:val="22"/>
                <w14:ligatures w14:val="standardContextual"/>
              </w:rPr>
              <w:t>Pirkimo pavadinimas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112D0F" w14:textId="77777777" w:rsidR="003810A3" w:rsidRPr="007377A3" w:rsidRDefault="003810A3" w:rsidP="007377A3">
            <w:pPr>
              <w:suppressAutoHyphens/>
              <w:jc w:val="center"/>
              <w:rPr>
                <w:rFonts w:asciiTheme="majorBidi" w:hAnsiTheme="majorBidi" w:cstheme="majorBidi"/>
                <w:b/>
                <w:iCs/>
                <w:kern w:val="2"/>
                <w:sz w:val="22"/>
                <w:szCs w:val="22"/>
                <w14:ligatures w14:val="standardContextual"/>
              </w:rPr>
            </w:pPr>
            <w:r w:rsidRPr="007377A3">
              <w:rPr>
                <w:rFonts w:asciiTheme="majorBidi" w:hAnsiTheme="majorBidi" w:cstheme="majorBidi"/>
                <w:b/>
                <w:iCs/>
                <w:kern w:val="2"/>
                <w:sz w:val="22"/>
                <w:szCs w:val="22"/>
                <w14:ligatures w14:val="standardContextual"/>
              </w:rPr>
              <w:t xml:space="preserve">Pasiūlymo kaina be PVM </w:t>
            </w:r>
          </w:p>
          <w:p w14:paraId="104DC1C4" w14:textId="6D57F9F4" w:rsidR="003810A3" w:rsidRPr="007377A3" w:rsidRDefault="003810A3" w:rsidP="007377A3">
            <w:pPr>
              <w:suppressAutoHyphens/>
              <w:jc w:val="center"/>
              <w:rPr>
                <w:rFonts w:asciiTheme="majorBidi" w:hAnsiTheme="majorBidi" w:cstheme="majorBidi"/>
                <w:bCs/>
                <w:i/>
                <w:kern w:val="2"/>
                <w:sz w:val="22"/>
                <w:szCs w:val="22"/>
                <w14:ligatures w14:val="standardContextual"/>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B950AC" w14:textId="77777777" w:rsidR="003810A3" w:rsidRPr="007377A3" w:rsidRDefault="003810A3" w:rsidP="007377A3">
            <w:pPr>
              <w:suppressAutoHyphens/>
              <w:ind w:right="31"/>
              <w:jc w:val="center"/>
              <w:rPr>
                <w:rFonts w:asciiTheme="majorBidi" w:hAnsiTheme="majorBidi" w:cstheme="majorBidi"/>
                <w:b/>
                <w:iCs/>
                <w:kern w:val="2"/>
                <w:sz w:val="22"/>
                <w:szCs w:val="22"/>
                <w14:ligatures w14:val="standardContextual"/>
              </w:rPr>
            </w:pPr>
            <w:r w:rsidRPr="007377A3">
              <w:rPr>
                <w:rFonts w:asciiTheme="majorBidi" w:hAnsiTheme="majorBidi" w:cstheme="majorBidi"/>
                <w:b/>
                <w:iCs/>
                <w:kern w:val="2"/>
                <w:sz w:val="22"/>
                <w:szCs w:val="22"/>
                <w14:ligatures w14:val="standardContextual"/>
              </w:rPr>
              <w:t>PVM suma</w:t>
            </w:r>
          </w:p>
          <w:p w14:paraId="120F2A5D" w14:textId="631D071D" w:rsidR="003810A3" w:rsidRPr="007377A3" w:rsidRDefault="003810A3" w:rsidP="007377A3">
            <w:pPr>
              <w:suppressAutoHyphens/>
              <w:ind w:right="31"/>
              <w:jc w:val="center"/>
              <w:rPr>
                <w:rFonts w:asciiTheme="majorBidi" w:hAnsiTheme="majorBidi" w:cstheme="majorBidi"/>
                <w:b/>
                <w:i/>
                <w:kern w:val="2"/>
                <w:sz w:val="22"/>
                <w:szCs w:val="22"/>
                <w14:ligatures w14:val="standardContextual"/>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9BF12E" w14:textId="12302CBA" w:rsidR="003810A3" w:rsidRPr="007377A3" w:rsidRDefault="002C3152" w:rsidP="007377A3">
            <w:pPr>
              <w:suppressAutoHyphens/>
              <w:jc w:val="center"/>
              <w:rPr>
                <w:rFonts w:asciiTheme="majorBidi" w:hAnsiTheme="majorBidi" w:cstheme="majorBidi"/>
                <w:b/>
                <w:iCs/>
                <w:kern w:val="2"/>
                <w:sz w:val="22"/>
                <w:szCs w:val="22"/>
                <w14:ligatures w14:val="standardContextual"/>
              </w:rPr>
            </w:pPr>
            <w:r w:rsidRPr="007377A3">
              <w:rPr>
                <w:rFonts w:asciiTheme="majorBidi" w:hAnsiTheme="majorBidi" w:cstheme="majorBidi"/>
                <w:b/>
                <w:iCs/>
                <w:kern w:val="2"/>
                <w:sz w:val="22"/>
                <w:szCs w:val="22"/>
                <w14:ligatures w14:val="standardContextual"/>
              </w:rPr>
              <w:t>PVM tarifas proc.</w:t>
            </w:r>
          </w:p>
        </w:tc>
        <w:tc>
          <w:tcPr>
            <w:tcW w:w="18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D8E110" w14:textId="34E09ACE" w:rsidR="003810A3" w:rsidRPr="007377A3" w:rsidRDefault="003810A3" w:rsidP="007377A3">
            <w:pPr>
              <w:suppressAutoHyphens/>
              <w:jc w:val="center"/>
              <w:rPr>
                <w:rFonts w:asciiTheme="majorBidi" w:hAnsiTheme="majorBidi" w:cstheme="majorBidi"/>
                <w:b/>
                <w:iCs/>
                <w:kern w:val="2"/>
                <w:sz w:val="22"/>
                <w:szCs w:val="22"/>
                <w14:ligatures w14:val="standardContextual"/>
              </w:rPr>
            </w:pPr>
            <w:r w:rsidRPr="007377A3">
              <w:rPr>
                <w:rFonts w:asciiTheme="majorBidi" w:hAnsiTheme="majorBidi" w:cstheme="majorBidi"/>
                <w:b/>
                <w:iCs/>
                <w:kern w:val="2"/>
                <w:sz w:val="22"/>
                <w:szCs w:val="22"/>
                <w14:ligatures w14:val="standardContextual"/>
              </w:rPr>
              <w:t xml:space="preserve">Bendra pasiūlymo suma su PVM </w:t>
            </w:r>
          </w:p>
        </w:tc>
      </w:tr>
      <w:tr w:rsidR="003810A3" w:rsidRPr="007377A3" w14:paraId="75CE81E0" w14:textId="77777777" w:rsidTr="007377A3">
        <w:trPr>
          <w:trHeight w:val="1389"/>
        </w:trPr>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F8DBC1" w14:textId="7BEC6B18" w:rsidR="003810A3" w:rsidRPr="007377A3" w:rsidRDefault="007526E0" w:rsidP="007377A3">
            <w:pPr>
              <w:jc w:val="center"/>
              <w:rPr>
                <w:rFonts w:asciiTheme="majorBidi" w:hAnsiTheme="majorBidi" w:cstheme="majorBidi"/>
                <w:b/>
                <w:bCs/>
                <w:sz w:val="22"/>
                <w:szCs w:val="22"/>
              </w:rPr>
            </w:pPr>
            <w:r w:rsidRPr="007377A3">
              <w:rPr>
                <w:rFonts w:asciiTheme="majorBidi" w:hAnsiTheme="majorBidi" w:cstheme="majorBidi"/>
                <w:b/>
                <w:bCs/>
                <w:sz w:val="22"/>
                <w:szCs w:val="22"/>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 statybos darbai“</w:t>
            </w:r>
          </w:p>
        </w:tc>
        <w:tc>
          <w:tcPr>
            <w:tcW w:w="1417" w:type="dxa"/>
            <w:tcBorders>
              <w:top w:val="single" w:sz="4" w:space="0" w:color="auto"/>
              <w:left w:val="single" w:sz="4" w:space="0" w:color="auto"/>
              <w:bottom w:val="single" w:sz="4" w:space="0" w:color="auto"/>
              <w:right w:val="single" w:sz="4" w:space="0" w:color="auto"/>
            </w:tcBorders>
            <w:vAlign w:val="center"/>
          </w:tcPr>
          <w:p w14:paraId="4113424C" w14:textId="77777777" w:rsidR="003810A3" w:rsidRPr="007377A3" w:rsidRDefault="003810A3" w:rsidP="007377A3">
            <w:pPr>
              <w:suppressAutoHyphens/>
              <w:jc w:val="center"/>
              <w:rPr>
                <w:rFonts w:asciiTheme="majorBidi" w:hAnsiTheme="majorBidi" w:cstheme="majorBidi"/>
                <w:iCs/>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AE32684" w14:textId="77777777" w:rsidR="003810A3" w:rsidRPr="007377A3" w:rsidRDefault="003810A3" w:rsidP="007377A3">
            <w:pPr>
              <w:suppressAutoHyphens/>
              <w:jc w:val="center"/>
              <w:rPr>
                <w:rFonts w:asciiTheme="majorBidi" w:hAnsiTheme="majorBidi" w:cstheme="majorBidi"/>
                <w:b/>
                <w:iCs/>
                <w:strike/>
                <w:kern w:val="2"/>
                <w:sz w:val="22"/>
                <w:szCs w:val="22"/>
                <w14:ligatures w14:val="standardContextual"/>
              </w:rPr>
            </w:pPr>
          </w:p>
        </w:tc>
        <w:tc>
          <w:tcPr>
            <w:tcW w:w="1276" w:type="dxa"/>
            <w:tcBorders>
              <w:top w:val="single" w:sz="4" w:space="0" w:color="auto"/>
              <w:left w:val="single" w:sz="4" w:space="0" w:color="auto"/>
              <w:bottom w:val="single" w:sz="4" w:space="0" w:color="auto"/>
              <w:right w:val="single" w:sz="4" w:space="0" w:color="auto"/>
            </w:tcBorders>
          </w:tcPr>
          <w:p w14:paraId="2E44D26E" w14:textId="77777777" w:rsidR="003810A3" w:rsidRPr="007377A3" w:rsidRDefault="003810A3" w:rsidP="007377A3">
            <w:pPr>
              <w:suppressAutoHyphens/>
              <w:jc w:val="center"/>
              <w:rPr>
                <w:rFonts w:asciiTheme="majorBidi" w:hAnsiTheme="majorBidi" w:cstheme="majorBidi"/>
                <w:b/>
                <w:iCs/>
                <w:strike/>
                <w:kern w:val="2"/>
                <w:sz w:val="22"/>
                <w:szCs w:val="22"/>
                <w14:ligatures w14:val="standardContextual"/>
              </w:rPr>
            </w:pPr>
          </w:p>
        </w:tc>
        <w:tc>
          <w:tcPr>
            <w:tcW w:w="1842" w:type="dxa"/>
            <w:tcBorders>
              <w:top w:val="single" w:sz="4" w:space="0" w:color="auto"/>
              <w:left w:val="single" w:sz="4" w:space="0" w:color="auto"/>
              <w:bottom w:val="single" w:sz="4" w:space="0" w:color="auto"/>
              <w:right w:val="single" w:sz="4" w:space="0" w:color="auto"/>
            </w:tcBorders>
            <w:vAlign w:val="center"/>
          </w:tcPr>
          <w:p w14:paraId="174965AE" w14:textId="6B802629" w:rsidR="003810A3" w:rsidRPr="007377A3" w:rsidRDefault="003810A3" w:rsidP="007377A3">
            <w:pPr>
              <w:suppressAutoHyphens/>
              <w:jc w:val="center"/>
              <w:rPr>
                <w:rFonts w:asciiTheme="majorBidi" w:hAnsiTheme="majorBidi" w:cstheme="majorBidi"/>
                <w:b/>
                <w:iCs/>
                <w:strike/>
                <w:kern w:val="2"/>
                <w:sz w:val="22"/>
                <w:szCs w:val="22"/>
                <w14:ligatures w14:val="standardContextual"/>
              </w:rPr>
            </w:pPr>
          </w:p>
        </w:tc>
      </w:tr>
      <w:tr w:rsidR="008A1C5A" w:rsidRPr="007377A3" w14:paraId="2EEEBFD1" w14:textId="77777777" w:rsidTr="008A1C5A">
        <w:trPr>
          <w:trHeight w:val="418"/>
        </w:trPr>
        <w:tc>
          <w:tcPr>
            <w:tcW w:w="963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5A104" w14:textId="66A15933" w:rsidR="008A1C5A" w:rsidRPr="007377A3" w:rsidRDefault="007526E0" w:rsidP="007377A3">
            <w:pPr>
              <w:suppressAutoHyphens/>
              <w:jc w:val="center"/>
              <w:rPr>
                <w:rFonts w:asciiTheme="majorBidi" w:hAnsiTheme="majorBidi" w:cstheme="majorBidi"/>
                <w:b/>
                <w:i/>
                <w:kern w:val="2"/>
                <w:sz w:val="22"/>
                <w:szCs w:val="22"/>
                <w14:ligatures w14:val="standardContextual"/>
              </w:rPr>
            </w:pPr>
            <w:r w:rsidRPr="007377A3">
              <w:rPr>
                <w:rFonts w:asciiTheme="majorBidi" w:hAnsiTheme="majorBidi" w:cstheme="majorBidi"/>
                <w:b/>
                <w:i/>
                <w:kern w:val="2"/>
                <w:sz w:val="22"/>
                <w:szCs w:val="22"/>
                <w14:ligatures w14:val="standardContextual"/>
              </w:rPr>
              <w:t>(Įrašykite b</w:t>
            </w:r>
            <w:r w:rsidR="008A1C5A" w:rsidRPr="007377A3">
              <w:rPr>
                <w:rFonts w:asciiTheme="majorBidi" w:hAnsiTheme="majorBidi" w:cstheme="majorBidi"/>
                <w:b/>
                <w:i/>
                <w:kern w:val="2"/>
                <w:sz w:val="22"/>
                <w:szCs w:val="22"/>
                <w14:ligatures w14:val="standardContextual"/>
              </w:rPr>
              <w:t>endr</w:t>
            </w:r>
            <w:r w:rsidRPr="007377A3">
              <w:rPr>
                <w:rFonts w:asciiTheme="majorBidi" w:hAnsiTheme="majorBidi" w:cstheme="majorBidi"/>
                <w:b/>
                <w:i/>
                <w:kern w:val="2"/>
                <w:sz w:val="22"/>
                <w:szCs w:val="22"/>
                <w14:ligatures w14:val="standardContextual"/>
              </w:rPr>
              <w:t>ą</w:t>
            </w:r>
            <w:r w:rsidR="008A1C5A" w:rsidRPr="007377A3">
              <w:rPr>
                <w:rFonts w:asciiTheme="majorBidi" w:hAnsiTheme="majorBidi" w:cstheme="majorBidi"/>
                <w:b/>
                <w:i/>
                <w:kern w:val="2"/>
                <w:sz w:val="22"/>
                <w:szCs w:val="22"/>
                <w14:ligatures w14:val="standardContextual"/>
              </w:rPr>
              <w:t xml:space="preserve"> pasiūlymo sum</w:t>
            </w:r>
            <w:r w:rsidRPr="007377A3">
              <w:rPr>
                <w:rFonts w:asciiTheme="majorBidi" w:hAnsiTheme="majorBidi" w:cstheme="majorBidi"/>
                <w:b/>
                <w:i/>
                <w:kern w:val="2"/>
                <w:sz w:val="22"/>
                <w:szCs w:val="22"/>
                <w14:ligatures w14:val="standardContextual"/>
              </w:rPr>
              <w:t>ą</w:t>
            </w:r>
            <w:r w:rsidR="008A1C5A" w:rsidRPr="007377A3">
              <w:rPr>
                <w:rFonts w:asciiTheme="majorBidi" w:hAnsiTheme="majorBidi" w:cstheme="majorBidi"/>
                <w:b/>
                <w:i/>
                <w:kern w:val="2"/>
                <w:sz w:val="22"/>
                <w:szCs w:val="22"/>
                <w14:ligatures w14:val="standardContextual"/>
              </w:rPr>
              <w:t xml:space="preserve"> su PVM žodžiais</w:t>
            </w:r>
            <w:r w:rsidRPr="007377A3">
              <w:rPr>
                <w:rFonts w:asciiTheme="majorBidi" w:hAnsiTheme="majorBidi" w:cstheme="majorBidi"/>
                <w:b/>
                <w:i/>
                <w:kern w:val="2"/>
                <w:sz w:val="22"/>
                <w:szCs w:val="22"/>
                <w14:ligatures w14:val="standardContextual"/>
              </w:rPr>
              <w:t>)</w:t>
            </w:r>
          </w:p>
        </w:tc>
      </w:tr>
    </w:tbl>
    <w:p w14:paraId="0E595B06" w14:textId="0272753E" w:rsidR="006E579D" w:rsidRPr="00A2447B" w:rsidRDefault="006E579D" w:rsidP="007377A3">
      <w:pPr>
        <w:spacing w:line="276" w:lineRule="auto"/>
        <w:ind w:firstLine="720"/>
        <w:jc w:val="left"/>
        <w:rPr>
          <w:rFonts w:asciiTheme="majorBidi" w:hAnsiTheme="majorBidi" w:cstheme="majorBidi"/>
          <w:szCs w:val="24"/>
        </w:rPr>
      </w:pPr>
      <w:r w:rsidRPr="00A2447B">
        <w:rPr>
          <w:rFonts w:asciiTheme="majorBidi" w:hAnsiTheme="majorBidi" w:cstheme="majorBidi"/>
          <w:szCs w:val="24"/>
        </w:rPr>
        <w:t>Tais atvejais, kai pagal galiojančius teisės aktus tiekėjui nereikia mokėti PVM, jis nurodo priežastis, dėl kurių PVM nemokamas:___________________________________________________</w:t>
      </w:r>
      <w:r w:rsidR="008A1C5A" w:rsidRPr="00A2447B">
        <w:rPr>
          <w:rFonts w:asciiTheme="majorBidi" w:hAnsiTheme="majorBidi" w:cstheme="majorBidi"/>
          <w:szCs w:val="24"/>
        </w:rPr>
        <w:t>___________________</w:t>
      </w:r>
    </w:p>
    <w:p w14:paraId="17576D5C" w14:textId="161AE8BF" w:rsidR="006E579D" w:rsidRPr="00A2447B" w:rsidRDefault="006E579D" w:rsidP="007377A3">
      <w:pPr>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t>Į bendrą pasiūlymo sumą įskaityti visi tiekėjo mokami mokesčiai ir visos išlaidos.</w:t>
      </w:r>
    </w:p>
    <w:p w14:paraId="100B135A" w14:textId="77777777" w:rsidR="006E579D" w:rsidRPr="004D1582" w:rsidRDefault="006E579D" w:rsidP="007377A3">
      <w:pPr>
        <w:spacing w:line="276" w:lineRule="auto"/>
        <w:ind w:firstLine="709"/>
        <w:rPr>
          <w:rFonts w:asciiTheme="majorBidi" w:hAnsiTheme="majorBidi" w:cstheme="majorBidi"/>
          <w:sz w:val="20"/>
        </w:rPr>
      </w:pPr>
      <w:r w:rsidRPr="004D1582">
        <w:rPr>
          <w:rFonts w:asciiTheme="majorBidi" w:eastAsia="Batang" w:hAnsiTheme="majorBidi" w:cstheme="majorBidi"/>
          <w:b/>
          <w:i/>
          <w:sz w:val="20"/>
        </w:rPr>
        <w:t>*</w:t>
      </w:r>
      <w:r w:rsidRPr="004D1582">
        <w:rPr>
          <w:rFonts w:asciiTheme="majorBidi" w:hAnsiTheme="majorBidi" w:cstheme="majorBidi"/>
          <w:b/>
          <w:i/>
          <w:sz w:val="20"/>
        </w:rPr>
        <w:t xml:space="preserve">Pastaba. </w:t>
      </w:r>
      <w:r w:rsidRPr="004D1582">
        <w:rPr>
          <w:rFonts w:asciiTheme="majorBidi" w:hAnsiTheme="majorBidi" w:cstheme="majorBidi"/>
          <w:i/>
          <w:iCs/>
          <w:sz w:val="20"/>
        </w:rPr>
        <w:t xml:space="preserve">Tiekėjo, ūkio subjektų grupės partnerių ir subtiekėjų bendra numatomų atlikti darbų vertė turi atitikti bendrą pasiūlymo sumą </w:t>
      </w:r>
      <w:proofErr w:type="spellStart"/>
      <w:r w:rsidRPr="004D1582">
        <w:rPr>
          <w:rFonts w:asciiTheme="majorBidi" w:hAnsiTheme="majorBidi" w:cstheme="majorBidi"/>
          <w:i/>
          <w:iCs/>
          <w:sz w:val="20"/>
        </w:rPr>
        <w:t>Eur</w:t>
      </w:r>
      <w:proofErr w:type="spellEnd"/>
      <w:r w:rsidRPr="004D1582">
        <w:rPr>
          <w:rFonts w:asciiTheme="majorBidi" w:hAnsiTheme="majorBidi" w:cstheme="majorBidi"/>
          <w:i/>
          <w:iCs/>
          <w:sz w:val="20"/>
        </w:rPr>
        <w:t xml:space="preserve"> su PVM.</w:t>
      </w:r>
    </w:p>
    <w:p w14:paraId="46666283" w14:textId="77777777" w:rsidR="004E2C19" w:rsidRPr="00A2447B" w:rsidRDefault="004E2C19" w:rsidP="007377A3">
      <w:pPr>
        <w:tabs>
          <w:tab w:val="left" w:pos="426"/>
        </w:tabs>
        <w:spacing w:line="276" w:lineRule="auto"/>
        <w:jc w:val="left"/>
        <w:rPr>
          <w:rFonts w:asciiTheme="majorBidi" w:hAnsiTheme="majorBidi" w:cstheme="majorBidi"/>
          <w:b/>
          <w:iCs/>
          <w:szCs w:val="24"/>
          <w:highlight w:val="yellow"/>
        </w:rPr>
      </w:pPr>
    </w:p>
    <w:p w14:paraId="6EB15957" w14:textId="18AF4551" w:rsidR="004E2C19" w:rsidRPr="007377A3" w:rsidRDefault="006E579D" w:rsidP="007377A3">
      <w:pPr>
        <w:tabs>
          <w:tab w:val="left" w:pos="426"/>
        </w:tabs>
        <w:spacing w:line="276" w:lineRule="auto"/>
        <w:jc w:val="center"/>
        <w:rPr>
          <w:rFonts w:asciiTheme="majorBidi" w:hAnsiTheme="majorBidi" w:cstheme="majorBidi"/>
          <w:b/>
          <w:iCs/>
          <w:caps/>
          <w:color w:val="FF0000"/>
          <w:sz w:val="20"/>
        </w:rPr>
      </w:pPr>
      <w:r w:rsidRPr="007377A3">
        <w:rPr>
          <w:rFonts w:asciiTheme="majorBidi" w:hAnsiTheme="majorBidi" w:cstheme="majorBidi"/>
          <w:b/>
          <w:iCs/>
          <w:caps/>
          <w:color w:val="FF0000"/>
          <w:sz w:val="20"/>
        </w:rPr>
        <w:t>Kartu su pasiūlymu pateikiamas įkainotos veiklos sąrašas (priedas Nr. 3).</w:t>
      </w:r>
    </w:p>
    <w:p w14:paraId="0C41E71C" w14:textId="77777777" w:rsidR="004E2C19" w:rsidRPr="00A2447B" w:rsidRDefault="004E2C19" w:rsidP="007377A3">
      <w:pPr>
        <w:tabs>
          <w:tab w:val="left" w:pos="426"/>
        </w:tabs>
        <w:spacing w:line="276" w:lineRule="auto"/>
        <w:rPr>
          <w:rFonts w:asciiTheme="majorBidi" w:hAnsiTheme="majorBidi" w:cstheme="majorBidi"/>
          <w:szCs w:val="24"/>
        </w:rPr>
      </w:pPr>
    </w:p>
    <w:p w14:paraId="0673401F" w14:textId="3230933E" w:rsidR="006E579D" w:rsidRPr="00A2447B" w:rsidRDefault="006E579D" w:rsidP="007377A3">
      <w:pPr>
        <w:suppressAutoHyphens/>
        <w:spacing w:line="276" w:lineRule="auto"/>
        <w:ind w:firstLine="709"/>
        <w:rPr>
          <w:rFonts w:asciiTheme="majorBidi" w:hAnsiTheme="majorBidi" w:cstheme="majorBidi"/>
          <w:szCs w:val="24"/>
        </w:rPr>
      </w:pPr>
      <w:r w:rsidRPr="00A2447B">
        <w:rPr>
          <w:rFonts w:asciiTheme="majorBidi" w:hAnsiTheme="majorBidi" w:cstheme="majorBidi"/>
          <w:szCs w:val="24"/>
        </w:rPr>
        <w:lastRenderedPageBreak/>
        <w:t xml:space="preserve">Informacija apie kiekvieno ūkio subjektų grupės partnerio numatomų atlikti darbų dalies vertę </w:t>
      </w:r>
      <w:r w:rsidRPr="00A2447B">
        <w:rPr>
          <w:rFonts w:asciiTheme="majorBidi" w:hAnsiTheme="majorBidi" w:cstheme="majorBidi"/>
          <w:i/>
          <w:szCs w:val="24"/>
        </w:rPr>
        <w:t>(pildoma, kai pasiūlymą pateikia ūkio subjektų grupė)</w:t>
      </w:r>
      <w:r w:rsidRPr="00A2447B">
        <w:rPr>
          <w:rFonts w:asciiTheme="majorBidi" w:hAnsiTheme="majorBidi" w:cstheme="majorBidi"/>
          <w:szCs w:val="24"/>
        </w:rPr>
        <w:t xml:space="preserve">: </w:t>
      </w:r>
    </w:p>
    <w:tbl>
      <w:tblPr>
        <w:tblW w:w="98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4"/>
        <w:gridCol w:w="4685"/>
        <w:gridCol w:w="2100"/>
        <w:gridCol w:w="2294"/>
      </w:tblGrid>
      <w:tr w:rsidR="006E579D" w:rsidRPr="007377A3" w14:paraId="68B96DD0" w14:textId="77777777" w:rsidTr="00242F8C">
        <w:trPr>
          <w:trHeight w:val="286"/>
        </w:trPr>
        <w:tc>
          <w:tcPr>
            <w:tcW w:w="76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F8675" w14:textId="77777777" w:rsidR="006E579D" w:rsidRPr="007377A3" w:rsidRDefault="006E579D" w:rsidP="007377A3">
            <w:pPr>
              <w:suppressAutoHyphens/>
              <w:jc w:val="center"/>
              <w:rPr>
                <w:rFonts w:asciiTheme="majorBidi" w:hAnsiTheme="majorBidi" w:cstheme="majorBidi"/>
                <w:b/>
                <w:iCs/>
                <w:kern w:val="2"/>
                <w:sz w:val="22"/>
                <w:szCs w:val="22"/>
                <w14:ligatures w14:val="standardContextual"/>
              </w:rPr>
            </w:pPr>
            <w:r w:rsidRPr="007377A3">
              <w:rPr>
                <w:rFonts w:asciiTheme="majorBidi" w:hAnsiTheme="majorBidi" w:cstheme="majorBidi"/>
                <w:b/>
                <w:iCs/>
                <w:kern w:val="2"/>
                <w:sz w:val="22"/>
                <w:szCs w:val="22"/>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5FBE3" w14:textId="77777777" w:rsidR="006E579D" w:rsidRPr="007377A3" w:rsidRDefault="006E579D" w:rsidP="007377A3">
            <w:pPr>
              <w:suppressAutoHyphens/>
              <w:jc w:val="center"/>
              <w:rPr>
                <w:rFonts w:asciiTheme="majorBidi" w:hAnsiTheme="majorBidi" w:cstheme="majorBidi"/>
                <w:b/>
                <w:iCs/>
                <w:kern w:val="2"/>
                <w:sz w:val="22"/>
                <w:szCs w:val="22"/>
                <w14:ligatures w14:val="standardContextual"/>
              </w:rPr>
            </w:pPr>
            <w:r w:rsidRPr="007377A3">
              <w:rPr>
                <w:rFonts w:asciiTheme="majorBidi" w:hAnsiTheme="majorBidi" w:cstheme="majorBidi"/>
                <w:b/>
                <w:iCs/>
                <w:kern w:val="2"/>
                <w:sz w:val="22"/>
                <w:szCs w:val="22"/>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D14F3" w14:textId="77777777" w:rsidR="006E579D" w:rsidRPr="007377A3" w:rsidRDefault="006E579D" w:rsidP="007377A3">
            <w:pPr>
              <w:suppressAutoHyphens/>
              <w:jc w:val="center"/>
              <w:rPr>
                <w:rFonts w:asciiTheme="majorBidi" w:hAnsiTheme="majorBidi" w:cstheme="majorBidi"/>
                <w:b/>
                <w:iCs/>
                <w:kern w:val="2"/>
                <w:sz w:val="22"/>
                <w:szCs w:val="22"/>
                <w14:ligatures w14:val="standardContextual"/>
              </w:rPr>
            </w:pPr>
            <w:r w:rsidRPr="007377A3">
              <w:rPr>
                <w:rFonts w:asciiTheme="majorBidi" w:hAnsiTheme="majorBidi" w:cstheme="majorBidi"/>
                <w:b/>
                <w:iCs/>
                <w:kern w:val="2"/>
                <w:sz w:val="22"/>
                <w:szCs w:val="22"/>
                <w14:ligatures w14:val="standardContextual"/>
              </w:rPr>
              <w:t>Partnerio numatomų atlikti darbų dalis</w:t>
            </w:r>
          </w:p>
        </w:tc>
      </w:tr>
      <w:tr w:rsidR="006E579D" w:rsidRPr="007377A3" w14:paraId="6F46247C" w14:textId="77777777" w:rsidTr="00242F8C">
        <w:tc>
          <w:tcPr>
            <w:tcW w:w="76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6C5F7" w14:textId="77777777" w:rsidR="006E579D" w:rsidRPr="007377A3" w:rsidRDefault="006E579D" w:rsidP="007377A3">
            <w:pPr>
              <w:jc w:val="center"/>
              <w:rPr>
                <w:rFonts w:asciiTheme="majorBidi" w:hAnsiTheme="majorBidi" w:cstheme="majorBidi"/>
                <w:b/>
                <w:iCs/>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D562CD" w14:textId="77777777" w:rsidR="006E579D" w:rsidRPr="007377A3" w:rsidRDefault="006E579D" w:rsidP="007377A3">
            <w:pPr>
              <w:jc w:val="center"/>
              <w:rPr>
                <w:rFonts w:asciiTheme="majorBidi" w:hAnsiTheme="majorBidi" w:cstheme="majorBidi"/>
                <w:b/>
                <w:iCs/>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3C5D03" w14:textId="77777777" w:rsidR="006E579D" w:rsidRPr="007377A3" w:rsidRDefault="006E579D" w:rsidP="007377A3">
            <w:pPr>
              <w:suppressAutoHyphens/>
              <w:jc w:val="center"/>
              <w:rPr>
                <w:rFonts w:asciiTheme="majorBidi" w:hAnsiTheme="majorBidi" w:cstheme="majorBidi"/>
                <w:iCs/>
                <w:kern w:val="2"/>
                <w:sz w:val="22"/>
                <w:szCs w:val="22"/>
                <w14:ligatures w14:val="standardContextual"/>
              </w:rPr>
            </w:pPr>
            <w:r w:rsidRPr="007377A3">
              <w:rPr>
                <w:rFonts w:asciiTheme="majorBidi" w:hAnsiTheme="majorBidi" w:cstheme="majorBidi"/>
                <w:b/>
                <w:iCs/>
                <w:kern w:val="2"/>
                <w:sz w:val="22"/>
                <w:szCs w:val="22"/>
                <w14:ligatures w14:val="standardContextual"/>
              </w:rPr>
              <w:t xml:space="preserve">Vertė </w:t>
            </w:r>
            <w:proofErr w:type="spellStart"/>
            <w:r w:rsidRPr="007377A3">
              <w:rPr>
                <w:rFonts w:asciiTheme="majorBidi" w:hAnsiTheme="majorBidi" w:cstheme="majorBidi"/>
                <w:b/>
                <w:iCs/>
                <w:kern w:val="2"/>
                <w:sz w:val="22"/>
                <w:szCs w:val="22"/>
                <w14:ligatures w14:val="standardContextual"/>
              </w:rPr>
              <w:t>Eur</w:t>
            </w:r>
            <w:proofErr w:type="spellEnd"/>
            <w:r w:rsidRPr="007377A3">
              <w:rPr>
                <w:rFonts w:asciiTheme="majorBidi" w:hAnsiTheme="majorBidi" w:cstheme="majorBidi"/>
                <w:b/>
                <w:iCs/>
                <w:kern w:val="2"/>
                <w:sz w:val="22"/>
                <w:szCs w:val="22"/>
                <w14:ligatures w14:val="standardContextual"/>
              </w:rPr>
              <w:t xml:space="preserve"> (su PVM)</w:t>
            </w:r>
          </w:p>
        </w:tc>
        <w:tc>
          <w:tcPr>
            <w:tcW w:w="2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C936C0" w14:textId="77777777" w:rsidR="006E579D" w:rsidRPr="007377A3" w:rsidRDefault="006E579D" w:rsidP="007377A3">
            <w:pPr>
              <w:suppressAutoHyphens/>
              <w:jc w:val="center"/>
              <w:rPr>
                <w:rFonts w:asciiTheme="majorBidi" w:hAnsiTheme="majorBidi" w:cstheme="majorBidi"/>
                <w:iCs/>
                <w:kern w:val="2"/>
                <w:sz w:val="22"/>
                <w:szCs w:val="22"/>
                <w14:ligatures w14:val="standardContextual"/>
              </w:rPr>
            </w:pPr>
            <w:r w:rsidRPr="007377A3">
              <w:rPr>
                <w:rFonts w:asciiTheme="majorBidi" w:hAnsiTheme="majorBidi" w:cstheme="majorBidi"/>
                <w:b/>
                <w:iCs/>
                <w:kern w:val="2"/>
                <w:sz w:val="22"/>
                <w:szCs w:val="22"/>
                <w14:ligatures w14:val="standardContextual"/>
              </w:rPr>
              <w:t>Procentais</w:t>
            </w:r>
          </w:p>
        </w:tc>
      </w:tr>
      <w:tr w:rsidR="006E579D" w:rsidRPr="007377A3" w14:paraId="5E010A3B" w14:textId="77777777" w:rsidTr="00242F8C">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2A6D9" w14:textId="124EDAF8" w:rsidR="006E579D" w:rsidRPr="007377A3" w:rsidRDefault="00242F8C" w:rsidP="007377A3">
            <w:pPr>
              <w:suppressAutoHyphens/>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1.</w:t>
            </w:r>
          </w:p>
        </w:tc>
        <w:tc>
          <w:tcPr>
            <w:tcW w:w="4685" w:type="dxa"/>
            <w:tcBorders>
              <w:top w:val="single" w:sz="4" w:space="0" w:color="auto"/>
              <w:left w:val="single" w:sz="4" w:space="0" w:color="auto"/>
              <w:bottom w:val="single" w:sz="4" w:space="0" w:color="auto"/>
              <w:right w:val="single" w:sz="4" w:space="0" w:color="auto"/>
            </w:tcBorders>
          </w:tcPr>
          <w:p w14:paraId="27F7D223" w14:textId="17CAD690" w:rsidR="006E579D" w:rsidRPr="007377A3" w:rsidRDefault="006E579D" w:rsidP="0096591A">
            <w:pPr>
              <w:suppressAutoHyphens/>
              <w:jc w:val="left"/>
              <w:rPr>
                <w:rFonts w:asciiTheme="majorBidi" w:hAnsiTheme="majorBidi" w:cstheme="majorBidi"/>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Pr="007377A3" w:rsidRDefault="006E579D" w:rsidP="007377A3">
            <w:pPr>
              <w:suppressAutoHyphens/>
              <w:jc w:val="center"/>
              <w:rPr>
                <w:rFonts w:asciiTheme="majorBidi" w:hAnsiTheme="majorBidi" w:cstheme="majorBidi"/>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Pr="007377A3" w:rsidRDefault="006E579D" w:rsidP="007377A3">
            <w:pPr>
              <w:suppressAutoHyphens/>
              <w:jc w:val="center"/>
              <w:rPr>
                <w:rFonts w:asciiTheme="majorBidi" w:hAnsiTheme="majorBidi" w:cstheme="majorBidi"/>
                <w:kern w:val="2"/>
                <w:sz w:val="22"/>
                <w:szCs w:val="22"/>
                <w14:ligatures w14:val="standardContextual"/>
              </w:rPr>
            </w:pPr>
          </w:p>
        </w:tc>
      </w:tr>
      <w:tr w:rsidR="006E579D" w:rsidRPr="007377A3" w14:paraId="46CBFC6F" w14:textId="77777777" w:rsidTr="00242F8C">
        <w:trPr>
          <w:trHeight w:val="265"/>
        </w:trPr>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26FD1" w14:textId="239DBB09" w:rsidR="006E579D" w:rsidRPr="007377A3" w:rsidRDefault="00242F8C" w:rsidP="007377A3">
            <w:pPr>
              <w:suppressAutoHyphens/>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2.</w:t>
            </w: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Pr="007377A3" w:rsidRDefault="006E579D" w:rsidP="007377A3">
            <w:pPr>
              <w:suppressAutoHyphens/>
              <w:jc w:val="center"/>
              <w:rPr>
                <w:rFonts w:asciiTheme="majorBidi" w:hAnsiTheme="majorBidi" w:cstheme="majorBidi"/>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Pr="007377A3" w:rsidRDefault="006E579D" w:rsidP="007377A3">
            <w:pPr>
              <w:suppressAutoHyphens/>
              <w:jc w:val="center"/>
              <w:rPr>
                <w:rFonts w:asciiTheme="majorBidi" w:hAnsiTheme="majorBidi" w:cstheme="majorBidi"/>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Pr="007377A3" w:rsidRDefault="006E579D" w:rsidP="007377A3">
            <w:pPr>
              <w:suppressAutoHyphens/>
              <w:jc w:val="center"/>
              <w:rPr>
                <w:rFonts w:asciiTheme="majorBidi" w:hAnsiTheme="majorBidi" w:cstheme="majorBidi"/>
                <w:kern w:val="2"/>
                <w:sz w:val="22"/>
                <w:szCs w:val="22"/>
                <w14:ligatures w14:val="standardContextual"/>
              </w:rPr>
            </w:pPr>
          </w:p>
        </w:tc>
      </w:tr>
      <w:tr w:rsidR="006E579D" w:rsidRPr="007377A3" w14:paraId="144C346C" w14:textId="77777777" w:rsidTr="00242F8C">
        <w:tc>
          <w:tcPr>
            <w:tcW w:w="54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0082A" w14:textId="77777777" w:rsidR="006E579D" w:rsidRPr="007377A3" w:rsidRDefault="006E579D" w:rsidP="007377A3">
            <w:pPr>
              <w:suppressAutoHyphens/>
              <w:jc w:val="right"/>
              <w:rPr>
                <w:rFonts w:asciiTheme="majorBidi" w:hAnsiTheme="majorBidi" w:cstheme="majorBidi"/>
                <w:b/>
                <w:kern w:val="2"/>
                <w:sz w:val="22"/>
                <w:szCs w:val="22"/>
                <w14:ligatures w14:val="standardContextual"/>
              </w:rPr>
            </w:pPr>
            <w:r w:rsidRPr="007377A3">
              <w:rPr>
                <w:rFonts w:asciiTheme="majorBidi" w:hAnsiTheme="majorBidi" w:cstheme="majorBidi"/>
                <w:b/>
                <w:kern w:val="2"/>
                <w:sz w:val="22"/>
                <w:szCs w:val="22"/>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Pr="007377A3" w:rsidRDefault="006E579D" w:rsidP="007377A3">
            <w:pPr>
              <w:suppressAutoHyphens/>
              <w:rPr>
                <w:rFonts w:asciiTheme="majorBidi" w:hAnsiTheme="majorBidi" w:cstheme="majorBidi"/>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Pr="007377A3" w:rsidRDefault="006E579D" w:rsidP="007377A3">
            <w:pPr>
              <w:suppressAutoHyphens/>
              <w:rPr>
                <w:rFonts w:asciiTheme="majorBidi" w:hAnsiTheme="majorBidi" w:cstheme="majorBidi"/>
                <w:kern w:val="2"/>
                <w:sz w:val="22"/>
                <w:szCs w:val="22"/>
                <w14:ligatures w14:val="standardContextual"/>
              </w:rPr>
            </w:pPr>
          </w:p>
        </w:tc>
      </w:tr>
    </w:tbl>
    <w:p w14:paraId="6B3BAB0F" w14:textId="77777777" w:rsidR="006E579D" w:rsidRPr="004D1582" w:rsidRDefault="006E579D" w:rsidP="007377A3">
      <w:pPr>
        <w:tabs>
          <w:tab w:val="left" w:pos="8175"/>
        </w:tabs>
        <w:spacing w:line="276" w:lineRule="auto"/>
        <w:ind w:firstLine="709"/>
        <w:rPr>
          <w:rFonts w:asciiTheme="majorBidi" w:hAnsiTheme="majorBidi" w:cstheme="majorBidi"/>
          <w:sz w:val="20"/>
        </w:rPr>
      </w:pPr>
      <w:r w:rsidRPr="004D1582">
        <w:rPr>
          <w:rFonts w:asciiTheme="majorBidi" w:hAnsiTheme="majorBidi" w:cstheme="majorBidi"/>
          <w:b/>
          <w:i/>
          <w:color w:val="00000A"/>
          <w:kern w:val="3"/>
          <w:sz w:val="20"/>
          <w:lang w:eastAsia="lt-LT"/>
        </w:rPr>
        <w:t>*</w:t>
      </w:r>
      <w:r w:rsidRPr="004D1582">
        <w:rPr>
          <w:rFonts w:asciiTheme="majorBidi" w:eastAsia="SimSun" w:hAnsiTheme="majorBidi" w:cstheme="majorBidi"/>
          <w:b/>
          <w:i/>
          <w:color w:val="00000A"/>
          <w:kern w:val="3"/>
          <w:sz w:val="20"/>
          <w:lang w:eastAsia="zh-CN"/>
        </w:rPr>
        <w:t xml:space="preserve"> </w:t>
      </w:r>
      <w:r w:rsidRPr="004D1582">
        <w:rPr>
          <w:rFonts w:asciiTheme="majorBidi" w:hAnsiTheme="majorBidi" w:cstheme="majorBidi"/>
          <w:b/>
          <w:sz w:val="20"/>
        </w:rPr>
        <w:t xml:space="preserve">Pastaba. </w:t>
      </w:r>
      <w:r w:rsidRPr="004D1582">
        <w:rPr>
          <w:rFonts w:asciiTheme="majorBidi" w:hAnsiTheme="majorBidi" w:cstheme="majorBidi"/>
          <w:i/>
          <w:iCs/>
          <w:sz w:val="20"/>
        </w:rPr>
        <w:t xml:space="preserve">Tiekėjo, ūkio subjektų grupės partnerių ir subtiekėjų bendra numatomų atlikti darbų vertė turi atitikti bendrą pasiūlymo sumą </w:t>
      </w:r>
      <w:proofErr w:type="spellStart"/>
      <w:r w:rsidRPr="004D1582">
        <w:rPr>
          <w:rFonts w:asciiTheme="majorBidi" w:hAnsiTheme="majorBidi" w:cstheme="majorBidi"/>
          <w:i/>
          <w:iCs/>
          <w:sz w:val="20"/>
        </w:rPr>
        <w:t>Eur</w:t>
      </w:r>
      <w:proofErr w:type="spellEnd"/>
      <w:r w:rsidRPr="004D1582">
        <w:rPr>
          <w:rFonts w:asciiTheme="majorBidi" w:hAnsiTheme="majorBidi" w:cstheme="majorBidi"/>
          <w:i/>
          <w:iCs/>
          <w:sz w:val="20"/>
        </w:rPr>
        <w:t xml:space="preserve"> (su PVM).</w:t>
      </w:r>
    </w:p>
    <w:p w14:paraId="6B1E489F" w14:textId="77777777" w:rsidR="006E579D" w:rsidRPr="00A2447B" w:rsidRDefault="006E579D" w:rsidP="007377A3">
      <w:pPr>
        <w:spacing w:line="276" w:lineRule="auto"/>
        <w:jc w:val="left"/>
        <w:rPr>
          <w:rFonts w:asciiTheme="majorBidi" w:hAnsiTheme="majorBidi" w:cstheme="majorBidi"/>
          <w:szCs w:val="24"/>
        </w:rPr>
      </w:pPr>
    </w:p>
    <w:p w14:paraId="03D4E471" w14:textId="77777777" w:rsidR="006E579D" w:rsidRPr="00A2447B" w:rsidRDefault="006E579D" w:rsidP="007377A3">
      <w:pPr>
        <w:spacing w:line="276" w:lineRule="auto"/>
        <w:ind w:firstLine="567"/>
        <w:rPr>
          <w:rFonts w:asciiTheme="majorBidi" w:hAnsiTheme="majorBidi" w:cstheme="majorBidi"/>
          <w:b/>
          <w:bCs/>
          <w:szCs w:val="24"/>
        </w:rPr>
      </w:pPr>
      <w:r w:rsidRPr="00A2447B">
        <w:rPr>
          <w:rFonts w:asciiTheme="majorBidi" w:hAnsiTheme="majorBidi" w:cstheme="majorBidi"/>
          <w:b/>
          <w:bCs/>
          <w:szCs w:val="24"/>
        </w:rPr>
        <w:t xml:space="preserve">Taip pat mes patvirtiname, kad visa Pasiūlyme pateikta informacija yra teisinga, atitinka tikrovę ir apima viską, ko reikia visiškam ir tinkamam Sutarties įvykdymui. </w:t>
      </w:r>
    </w:p>
    <w:p w14:paraId="4159609C" w14:textId="77777777" w:rsidR="004E2C19" w:rsidRPr="00A2447B" w:rsidRDefault="004E2C19" w:rsidP="007377A3">
      <w:pPr>
        <w:spacing w:line="276" w:lineRule="auto"/>
        <w:ind w:firstLine="567"/>
        <w:rPr>
          <w:rFonts w:asciiTheme="majorBidi" w:hAnsiTheme="majorBidi" w:cstheme="majorBidi"/>
          <w:b/>
          <w:bCs/>
          <w:szCs w:val="24"/>
        </w:rPr>
      </w:pPr>
    </w:p>
    <w:p w14:paraId="2401BB03" w14:textId="77777777" w:rsidR="006E579D" w:rsidRPr="00A2447B" w:rsidRDefault="006E579D" w:rsidP="007377A3">
      <w:pPr>
        <w:spacing w:line="276" w:lineRule="auto"/>
        <w:ind w:firstLine="567"/>
        <w:rPr>
          <w:rFonts w:asciiTheme="majorBidi" w:eastAsia="Batang" w:hAnsiTheme="majorBidi" w:cstheme="majorBidi"/>
          <w:bCs/>
          <w:iCs/>
          <w:szCs w:val="24"/>
        </w:rPr>
      </w:pPr>
      <w:r w:rsidRPr="00A2447B">
        <w:rPr>
          <w:rFonts w:asciiTheme="majorBidi" w:eastAsia="Batang" w:hAnsiTheme="majorBidi" w:cstheme="majorBidi"/>
          <w:bCs/>
          <w:iCs/>
          <w:szCs w:val="24"/>
        </w:rPr>
        <w:t>Kartu su pasiūlymu pateikiami šie dokumentai:</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rsidRPr="007377A3" w14:paraId="24A3A598" w14:textId="77777777" w:rsidTr="00242F8C">
        <w:trPr>
          <w:trHeight w:val="564"/>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7029A5" w14:textId="77777777" w:rsidR="006E579D" w:rsidRPr="007377A3" w:rsidRDefault="006E579D" w:rsidP="007377A3">
            <w:pPr>
              <w:jc w:val="center"/>
              <w:rPr>
                <w:rFonts w:asciiTheme="majorBidi" w:eastAsia="Batang" w:hAnsiTheme="majorBidi" w:cstheme="majorBidi"/>
                <w:b/>
                <w:bCs/>
                <w:kern w:val="2"/>
                <w:sz w:val="22"/>
                <w:szCs w:val="22"/>
                <w14:ligatures w14:val="standardContextual"/>
              </w:rPr>
            </w:pPr>
            <w:proofErr w:type="spellStart"/>
            <w:r w:rsidRPr="007377A3">
              <w:rPr>
                <w:rFonts w:asciiTheme="majorBidi" w:eastAsia="Batang" w:hAnsiTheme="majorBidi" w:cstheme="majorBidi"/>
                <w:b/>
                <w:bCs/>
                <w:kern w:val="2"/>
                <w:sz w:val="22"/>
                <w:szCs w:val="22"/>
                <w14:ligatures w14:val="standardContextual"/>
              </w:rPr>
              <w:t>Eil.Nr</w:t>
            </w:r>
            <w:proofErr w:type="spellEnd"/>
            <w:r w:rsidRPr="007377A3">
              <w:rPr>
                <w:rFonts w:asciiTheme="majorBidi" w:eastAsia="Batang" w:hAnsiTheme="majorBidi" w:cstheme="majorBidi"/>
                <w:b/>
                <w:bCs/>
                <w:kern w:val="2"/>
                <w:sz w:val="22"/>
                <w:szCs w:val="22"/>
                <w14:ligatures w14:val="standardContextual"/>
              </w:rPr>
              <w:t>.</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A8AAF" w14:textId="77777777" w:rsidR="006E579D" w:rsidRPr="007377A3" w:rsidRDefault="006E579D" w:rsidP="007377A3">
            <w:pPr>
              <w:jc w:val="center"/>
              <w:rPr>
                <w:rFonts w:asciiTheme="majorBidi" w:eastAsia="Batang" w:hAnsiTheme="majorBidi" w:cstheme="majorBidi"/>
                <w:b/>
                <w:bCs/>
                <w:kern w:val="2"/>
                <w:sz w:val="22"/>
                <w:szCs w:val="22"/>
                <w14:ligatures w14:val="standardContextual"/>
              </w:rPr>
            </w:pPr>
            <w:r w:rsidRPr="007377A3">
              <w:rPr>
                <w:rFonts w:asciiTheme="majorBidi" w:eastAsia="Batang" w:hAnsiTheme="majorBidi" w:cstheme="majorBidi"/>
                <w:b/>
                <w:bCs/>
                <w:kern w:val="2"/>
                <w:sz w:val="22"/>
                <w:szCs w:val="22"/>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76393" w14:textId="77777777" w:rsidR="006E579D" w:rsidRPr="007377A3" w:rsidRDefault="006E579D" w:rsidP="007377A3">
            <w:pPr>
              <w:jc w:val="center"/>
              <w:rPr>
                <w:rFonts w:asciiTheme="majorBidi" w:eastAsia="Batang" w:hAnsiTheme="majorBidi" w:cstheme="majorBidi"/>
                <w:b/>
                <w:bCs/>
                <w:kern w:val="2"/>
                <w:sz w:val="22"/>
                <w:szCs w:val="22"/>
                <w14:ligatures w14:val="standardContextual"/>
              </w:rPr>
            </w:pPr>
            <w:r w:rsidRPr="007377A3">
              <w:rPr>
                <w:rFonts w:asciiTheme="majorBidi" w:eastAsia="Batang" w:hAnsiTheme="majorBidi" w:cstheme="majorBidi"/>
                <w:b/>
                <w:bCs/>
                <w:kern w:val="2"/>
                <w:sz w:val="22"/>
                <w:szCs w:val="22"/>
                <w14:ligatures w14:val="standardContextual"/>
              </w:rPr>
              <w:t>Dokumento puslapių skaičius</w:t>
            </w:r>
          </w:p>
        </w:tc>
      </w:tr>
      <w:tr w:rsidR="006E579D" w:rsidRPr="007377A3" w14:paraId="6C2015D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46B9F" w14:textId="5BAADADF" w:rsidR="006E579D" w:rsidRPr="007377A3" w:rsidRDefault="00C91D96" w:rsidP="007377A3">
            <w:pPr>
              <w:jc w:val="cente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1.</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17D77" w14:textId="37002EF6" w:rsidR="006E579D" w:rsidRPr="007377A3" w:rsidRDefault="00C91D96" w:rsidP="007377A3">
            <w:pP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Įkainotos veiklos sąrašas</w:t>
            </w: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7377A3" w:rsidRDefault="006E579D" w:rsidP="007377A3">
            <w:pPr>
              <w:rPr>
                <w:rFonts w:asciiTheme="majorBidi" w:eastAsia="Batang" w:hAnsiTheme="majorBidi" w:cstheme="majorBidi"/>
                <w:kern w:val="2"/>
                <w:sz w:val="22"/>
                <w:szCs w:val="22"/>
                <w14:ligatures w14:val="standardContextual"/>
              </w:rPr>
            </w:pPr>
          </w:p>
        </w:tc>
      </w:tr>
      <w:tr w:rsidR="006E579D" w:rsidRPr="007377A3" w14:paraId="035BFE2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401BA" w14:textId="013D125C" w:rsidR="006E579D" w:rsidRPr="007377A3" w:rsidRDefault="00C91D96" w:rsidP="007377A3">
            <w:pPr>
              <w:jc w:val="cente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2.</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2FDD6" w14:textId="67813C00" w:rsidR="006E579D" w:rsidRPr="007377A3" w:rsidRDefault="00C91D96" w:rsidP="007377A3">
            <w:pPr>
              <w:tabs>
                <w:tab w:val="left" w:pos="1296"/>
                <w:tab w:val="center" w:pos="4153"/>
                <w:tab w:val="right" w:pos="8306"/>
              </w:tabs>
              <w:rPr>
                <w:rFonts w:asciiTheme="majorBidi" w:hAnsiTheme="majorBidi" w:cstheme="majorBidi"/>
                <w:kern w:val="2"/>
                <w:sz w:val="22"/>
                <w:szCs w:val="22"/>
                <w:lang w:eastAsia="lt-LT"/>
                <w14:ligatures w14:val="standardContextual"/>
              </w:rPr>
            </w:pPr>
            <w:r w:rsidRPr="007377A3">
              <w:rPr>
                <w:rFonts w:asciiTheme="majorBidi" w:hAnsiTheme="majorBidi" w:cstheme="majorBidi"/>
                <w:kern w:val="2"/>
                <w:sz w:val="22"/>
                <w:szCs w:val="22"/>
                <w:lang w:eastAsia="lt-LT"/>
                <w14:ligatures w14:val="standardContextual"/>
              </w:rPr>
              <w:t>EBVPD</w:t>
            </w: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Pr="007377A3" w:rsidRDefault="006E579D" w:rsidP="007377A3">
            <w:pPr>
              <w:rPr>
                <w:rFonts w:asciiTheme="majorBidi" w:eastAsia="Batang" w:hAnsiTheme="majorBidi" w:cstheme="majorBidi"/>
                <w:kern w:val="2"/>
                <w:sz w:val="22"/>
                <w:szCs w:val="22"/>
                <w14:ligatures w14:val="standardContextual"/>
              </w:rPr>
            </w:pPr>
          </w:p>
        </w:tc>
      </w:tr>
      <w:tr w:rsidR="00C91D96" w:rsidRPr="007377A3" w14:paraId="58D36CD0"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37832" w14:textId="6BCD5B80" w:rsidR="00C91D96" w:rsidRPr="007377A3" w:rsidRDefault="00C91D96" w:rsidP="007377A3">
            <w:pPr>
              <w:jc w:val="cente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3.</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6CC43" w14:textId="6D96C4A1" w:rsidR="00C91D96" w:rsidRPr="007377A3" w:rsidRDefault="00C91D96" w:rsidP="007377A3">
            <w:pPr>
              <w:tabs>
                <w:tab w:val="left" w:pos="1296"/>
                <w:tab w:val="center" w:pos="4153"/>
                <w:tab w:val="right" w:pos="8306"/>
              </w:tabs>
              <w:rPr>
                <w:rFonts w:asciiTheme="majorBidi" w:hAnsiTheme="majorBidi" w:cstheme="majorBidi"/>
                <w:kern w:val="2"/>
                <w:sz w:val="22"/>
                <w:szCs w:val="22"/>
                <w:lang w:eastAsia="lt-LT"/>
                <w14:ligatures w14:val="standardContextual"/>
              </w:rPr>
            </w:pPr>
            <w:r w:rsidRPr="007377A3">
              <w:rPr>
                <w:rFonts w:asciiTheme="majorBidi" w:hAnsiTheme="majorBidi" w:cstheme="majorBidi"/>
                <w:kern w:val="2"/>
                <w:sz w:val="22"/>
                <w:szCs w:val="22"/>
                <w:lang w:eastAsia="lt-LT"/>
                <w14:ligatures w14:val="standardContextual"/>
              </w:rPr>
              <w:t>Įgaliojimas (</w:t>
            </w:r>
            <w:r w:rsidRPr="007377A3">
              <w:rPr>
                <w:rFonts w:asciiTheme="majorBidi" w:hAnsiTheme="majorBidi" w:cstheme="majorBidi"/>
                <w:i/>
                <w:iCs/>
                <w:kern w:val="2"/>
                <w:sz w:val="22"/>
                <w:szCs w:val="22"/>
                <w:lang w:eastAsia="lt-LT"/>
                <w14:ligatures w14:val="standardContextual"/>
              </w:rPr>
              <w:t>jei reikalingas</w:t>
            </w:r>
            <w:r w:rsidRPr="007377A3">
              <w:rPr>
                <w:rFonts w:asciiTheme="majorBidi" w:hAnsiTheme="majorBidi" w:cstheme="majorBidi"/>
                <w:kern w:val="2"/>
                <w:sz w:val="22"/>
                <w:szCs w:val="22"/>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BE705BA" w14:textId="77777777" w:rsidR="00C91D96" w:rsidRPr="007377A3" w:rsidRDefault="00C91D96" w:rsidP="007377A3">
            <w:pPr>
              <w:rPr>
                <w:rFonts w:asciiTheme="majorBidi" w:eastAsia="Batang" w:hAnsiTheme="majorBidi" w:cstheme="majorBidi"/>
                <w:kern w:val="2"/>
                <w:sz w:val="22"/>
                <w:szCs w:val="22"/>
                <w14:ligatures w14:val="standardContextual"/>
              </w:rPr>
            </w:pPr>
          </w:p>
        </w:tc>
      </w:tr>
      <w:tr w:rsidR="00C91D96" w:rsidRPr="007377A3" w14:paraId="64C6A25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A2D66" w14:textId="2084932D" w:rsidR="00C91D96" w:rsidRPr="007377A3" w:rsidRDefault="00C91D96" w:rsidP="007377A3">
            <w:pPr>
              <w:jc w:val="center"/>
              <w:rPr>
                <w:rFonts w:asciiTheme="majorBidi" w:eastAsia="Batang" w:hAnsiTheme="majorBidi" w:cstheme="majorBidi"/>
                <w:kern w:val="2"/>
                <w:sz w:val="22"/>
                <w:szCs w:val="22"/>
                <w14:ligatures w14:val="standardContextual"/>
              </w:rPr>
            </w:pPr>
            <w:r w:rsidRPr="007377A3">
              <w:rPr>
                <w:rFonts w:asciiTheme="majorBidi" w:eastAsia="Batang" w:hAnsiTheme="majorBidi" w:cstheme="majorBidi"/>
                <w:kern w:val="2"/>
                <w:sz w:val="22"/>
                <w:szCs w:val="22"/>
                <w14:ligatures w14:val="standardContextual"/>
              </w:rPr>
              <w:t>4.</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C73E1" w14:textId="7C64BB6A" w:rsidR="00C91D96" w:rsidRPr="007377A3" w:rsidRDefault="00C91D96" w:rsidP="007377A3">
            <w:pPr>
              <w:tabs>
                <w:tab w:val="left" w:pos="1296"/>
                <w:tab w:val="center" w:pos="4153"/>
                <w:tab w:val="right" w:pos="8306"/>
              </w:tabs>
              <w:rPr>
                <w:rFonts w:asciiTheme="majorBidi" w:hAnsiTheme="majorBidi" w:cstheme="majorBidi"/>
                <w:kern w:val="2"/>
                <w:sz w:val="22"/>
                <w:szCs w:val="22"/>
                <w:lang w:eastAsia="lt-LT"/>
                <w14:ligatures w14:val="standardContextual"/>
              </w:rPr>
            </w:pPr>
            <w:r w:rsidRPr="007377A3">
              <w:rPr>
                <w:rFonts w:asciiTheme="majorBidi" w:hAnsiTheme="majorBidi" w:cstheme="majorBidi"/>
                <w:kern w:val="2"/>
                <w:sz w:val="22"/>
                <w:szCs w:val="22"/>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2063FB4" w14:textId="77777777" w:rsidR="00C91D96" w:rsidRPr="007377A3" w:rsidRDefault="00C91D96" w:rsidP="007377A3">
            <w:pPr>
              <w:rPr>
                <w:rFonts w:asciiTheme="majorBidi" w:eastAsia="Batang" w:hAnsiTheme="majorBidi" w:cstheme="majorBidi"/>
                <w:kern w:val="2"/>
                <w:sz w:val="22"/>
                <w:szCs w:val="22"/>
                <w14:ligatures w14:val="standardContextual"/>
              </w:rPr>
            </w:pPr>
          </w:p>
        </w:tc>
      </w:tr>
      <w:tr w:rsidR="006E579D" w:rsidRPr="007377A3" w14:paraId="1BD3BE5F" w14:textId="77777777" w:rsidTr="00B550CB">
        <w:trPr>
          <w:trHeight w:val="2497"/>
          <w:jc w:val="center"/>
        </w:trPr>
        <w:tc>
          <w:tcPr>
            <w:tcW w:w="9840" w:type="dxa"/>
            <w:gridSpan w:val="3"/>
            <w:tcBorders>
              <w:top w:val="nil"/>
              <w:left w:val="nil"/>
              <w:bottom w:val="nil"/>
              <w:right w:val="nil"/>
            </w:tcBorders>
          </w:tcPr>
          <w:p w14:paraId="7B32F124" w14:textId="77777777" w:rsidR="006E579D" w:rsidRPr="007377A3" w:rsidRDefault="006E579D" w:rsidP="007377A3">
            <w:pPr>
              <w:ind w:right="-108" w:firstLine="720"/>
              <w:rPr>
                <w:rFonts w:asciiTheme="majorBidi" w:eastAsia="Batang" w:hAnsiTheme="majorBidi" w:cstheme="majorBidi"/>
                <w:b/>
                <w:bCs/>
                <w:kern w:val="2"/>
                <w:sz w:val="22"/>
                <w:szCs w:val="22"/>
                <w14:ligatures w14:val="standardContextual"/>
              </w:rPr>
            </w:pPr>
          </w:p>
          <w:p w14:paraId="6C59E863" w14:textId="77777777" w:rsidR="006E579D" w:rsidRPr="007377A3" w:rsidRDefault="006E579D" w:rsidP="007377A3">
            <w:pPr>
              <w:ind w:right="-108" w:firstLine="720"/>
              <w:rPr>
                <w:rFonts w:asciiTheme="majorBidi" w:eastAsia="Batang" w:hAnsiTheme="majorBidi" w:cstheme="majorBidi"/>
                <w:b/>
                <w:bCs/>
                <w:kern w:val="2"/>
                <w:sz w:val="22"/>
                <w:szCs w:val="22"/>
                <w14:ligatures w14:val="standardContextual"/>
              </w:rPr>
            </w:pPr>
            <w:r w:rsidRPr="007377A3">
              <w:rPr>
                <w:rFonts w:asciiTheme="majorBidi" w:eastAsia="Batang" w:hAnsiTheme="majorBidi" w:cstheme="majorBidi"/>
                <w:b/>
                <w:bCs/>
                <w:kern w:val="2"/>
                <w:sz w:val="22"/>
                <w:szCs w:val="22"/>
                <w14:ligatures w14:val="standardContextual"/>
              </w:rPr>
              <w:t>Pasiūlymas galioja iki termino, nustatyto pirkimo dokumentuose.</w:t>
            </w:r>
          </w:p>
          <w:p w14:paraId="1FBF35C9" w14:textId="5D838ACF" w:rsidR="006E579D" w:rsidRPr="007377A3" w:rsidRDefault="006E579D" w:rsidP="007377A3">
            <w:pPr>
              <w:ind w:right="-108" w:firstLine="720"/>
              <w:rPr>
                <w:rFonts w:asciiTheme="majorBidi" w:eastAsia="Batang" w:hAnsiTheme="majorBidi" w:cstheme="majorBidi"/>
                <w:bCs/>
                <w:iCs/>
                <w:kern w:val="2"/>
                <w:sz w:val="22"/>
                <w:szCs w:val="22"/>
                <w14:ligatures w14:val="standardContextual"/>
              </w:rPr>
            </w:pPr>
            <w:r w:rsidRPr="007377A3">
              <w:rPr>
                <w:rFonts w:asciiTheme="majorBidi" w:eastAsia="Batang" w:hAnsiTheme="majorBidi" w:cstheme="majorBidi"/>
                <w:bCs/>
                <w:iCs/>
                <w:kern w:val="2"/>
                <w:sz w:val="22"/>
                <w:szCs w:val="22"/>
                <w14:ligatures w14:val="standardContextual"/>
              </w:rPr>
              <w:t>Ši pasiūlyme nurodyta informacija yra konfidenciali</w:t>
            </w:r>
            <w:r w:rsidR="00C02DD6" w:rsidRPr="007377A3">
              <w:rPr>
                <w:rFonts w:asciiTheme="majorBidi" w:eastAsia="Batang" w:hAnsiTheme="majorBidi" w:cstheme="majorBidi"/>
                <w:bCs/>
                <w:iCs/>
                <w:kern w:val="2"/>
                <w:sz w:val="22"/>
                <w:szCs w:val="22"/>
                <w14:ligatures w14:val="standardContextual"/>
              </w:rPr>
              <w:t xml:space="preserve">, </w:t>
            </w:r>
            <w:r w:rsidRPr="007377A3">
              <w:rPr>
                <w:rFonts w:asciiTheme="majorBidi" w:eastAsia="Batang" w:hAnsiTheme="majorBidi" w:cstheme="majorBidi"/>
                <w:bCs/>
                <w:iCs/>
                <w:kern w:val="2"/>
                <w:sz w:val="22"/>
                <w:szCs w:val="22"/>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7377A3" w14:paraId="6D323729" w14:textId="77777777" w:rsidTr="00242F8C">
              <w:trPr>
                <w:trHeight w:val="817"/>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F2602" w14:textId="1FE4436A" w:rsidR="006E579D" w:rsidRPr="007377A3" w:rsidRDefault="006E579D" w:rsidP="007377A3">
                  <w:pPr>
                    <w:ind w:right="-108"/>
                    <w:jc w:val="center"/>
                    <w:rPr>
                      <w:rFonts w:asciiTheme="majorBidi" w:hAnsiTheme="majorBidi" w:cstheme="majorBidi"/>
                      <w:b/>
                      <w:bCs/>
                      <w:kern w:val="2"/>
                      <w:sz w:val="22"/>
                      <w:szCs w:val="22"/>
                      <w14:ligatures w14:val="standardContextual"/>
                    </w:rPr>
                  </w:pPr>
                  <w:r w:rsidRPr="007377A3">
                    <w:rPr>
                      <w:rFonts w:asciiTheme="majorBidi" w:hAnsiTheme="majorBidi" w:cstheme="majorBidi"/>
                      <w:b/>
                      <w:bCs/>
                      <w:kern w:val="2"/>
                      <w:sz w:val="22"/>
                      <w:szCs w:val="22"/>
                      <w14:ligatures w14:val="standardContextual"/>
                    </w:rPr>
                    <w:t>Eil.</w:t>
                  </w:r>
                  <w:r w:rsidR="00C02DD6" w:rsidRPr="007377A3">
                    <w:rPr>
                      <w:rFonts w:asciiTheme="majorBidi" w:hAnsiTheme="majorBidi" w:cstheme="majorBidi"/>
                      <w:b/>
                      <w:bCs/>
                      <w:kern w:val="2"/>
                      <w:sz w:val="22"/>
                      <w:szCs w:val="22"/>
                      <w14:ligatures w14:val="standardContextual"/>
                    </w:rPr>
                    <w:t xml:space="preserve"> </w:t>
                  </w:r>
                  <w:r w:rsidRPr="007377A3">
                    <w:rPr>
                      <w:rFonts w:asciiTheme="majorBidi" w:hAnsiTheme="majorBidi" w:cstheme="majorBidi"/>
                      <w:b/>
                      <w:bCs/>
                      <w:kern w:val="2"/>
                      <w:sz w:val="22"/>
                      <w:szCs w:val="22"/>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E1C0DD" w14:textId="77777777" w:rsidR="006E579D" w:rsidRPr="007377A3" w:rsidRDefault="006E579D" w:rsidP="007377A3">
                  <w:pPr>
                    <w:ind w:right="-108"/>
                    <w:jc w:val="center"/>
                    <w:rPr>
                      <w:rFonts w:asciiTheme="majorBidi" w:hAnsiTheme="majorBidi" w:cstheme="majorBidi"/>
                      <w:b/>
                      <w:bCs/>
                      <w:kern w:val="2"/>
                      <w:sz w:val="22"/>
                      <w:szCs w:val="22"/>
                      <w14:ligatures w14:val="standardContextual"/>
                    </w:rPr>
                  </w:pPr>
                  <w:r w:rsidRPr="007377A3">
                    <w:rPr>
                      <w:rFonts w:asciiTheme="majorBidi" w:hAnsiTheme="majorBidi" w:cstheme="majorBidi"/>
                      <w:b/>
                      <w:bCs/>
                      <w:kern w:val="2"/>
                      <w:sz w:val="22"/>
                      <w:szCs w:val="22"/>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0C995" w14:textId="77777777" w:rsidR="006E579D" w:rsidRPr="007377A3" w:rsidRDefault="006E579D" w:rsidP="007377A3">
                  <w:pPr>
                    <w:ind w:right="-108"/>
                    <w:jc w:val="center"/>
                    <w:rPr>
                      <w:rFonts w:asciiTheme="majorBidi" w:hAnsiTheme="majorBidi" w:cstheme="majorBidi"/>
                      <w:b/>
                      <w:bCs/>
                      <w:kern w:val="2"/>
                      <w:sz w:val="22"/>
                      <w:szCs w:val="22"/>
                      <w14:ligatures w14:val="standardContextual"/>
                    </w:rPr>
                  </w:pPr>
                  <w:r w:rsidRPr="007377A3">
                    <w:rPr>
                      <w:rFonts w:asciiTheme="majorBidi" w:hAnsiTheme="majorBidi" w:cstheme="majorBidi"/>
                      <w:b/>
                      <w:bCs/>
                      <w:kern w:val="2"/>
                      <w:sz w:val="22"/>
                      <w:szCs w:val="22"/>
                      <w14:ligatures w14:val="standardContextual"/>
                    </w:rPr>
                    <w:t>Dokumentas yra įkeltas šioje CVP IS pasiūlymo lango eilutėje („Prisegti dokumentai“ arba „Kvalifikaciniai klausimai“ prie atsakymo į klausimą)</w:t>
                  </w:r>
                </w:p>
              </w:tc>
            </w:tr>
            <w:tr w:rsidR="006E579D" w:rsidRPr="007377A3" w14:paraId="638DA39C" w14:textId="77777777" w:rsidTr="00242F8C">
              <w:trPr>
                <w:trHeight w:val="218"/>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B1E86" w14:textId="49C19EE7" w:rsidR="006E579D" w:rsidRPr="007377A3" w:rsidRDefault="00242F8C" w:rsidP="007377A3">
                  <w:pPr>
                    <w:ind w:right="-108"/>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1.</w:t>
                  </w:r>
                </w:p>
              </w:tc>
              <w:tc>
                <w:tcPr>
                  <w:tcW w:w="3189" w:type="dxa"/>
                  <w:tcBorders>
                    <w:top w:val="single" w:sz="4" w:space="0" w:color="auto"/>
                    <w:left w:val="single" w:sz="4" w:space="0" w:color="auto"/>
                    <w:bottom w:val="single" w:sz="4" w:space="0" w:color="auto"/>
                    <w:right w:val="single" w:sz="4" w:space="0" w:color="auto"/>
                  </w:tcBorders>
                </w:tcPr>
                <w:p w14:paraId="204ED39F" w14:textId="6E06C358" w:rsidR="006E579D" w:rsidRPr="007377A3" w:rsidRDefault="006E579D" w:rsidP="007377A3">
                  <w:pPr>
                    <w:ind w:right="-108"/>
                    <w:rPr>
                      <w:rFonts w:asciiTheme="majorBidi" w:hAnsiTheme="majorBidi" w:cstheme="majorBidi"/>
                      <w:kern w:val="2"/>
                      <w:sz w:val="22"/>
                      <w:szCs w:val="22"/>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6E579D" w:rsidRPr="007377A3" w:rsidRDefault="006E579D" w:rsidP="007377A3">
                  <w:pPr>
                    <w:ind w:right="-108"/>
                    <w:rPr>
                      <w:rFonts w:asciiTheme="majorBidi" w:hAnsiTheme="majorBidi" w:cstheme="majorBidi"/>
                      <w:kern w:val="2"/>
                      <w:sz w:val="22"/>
                      <w:szCs w:val="22"/>
                      <w14:ligatures w14:val="standardContextual"/>
                    </w:rPr>
                  </w:pPr>
                </w:p>
              </w:tc>
            </w:tr>
            <w:tr w:rsidR="006E579D" w:rsidRPr="007377A3" w14:paraId="0051D762" w14:textId="77777777" w:rsidTr="00242F8C">
              <w:trPr>
                <w:trHeight w:val="221"/>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A87C4" w14:textId="127C4B97" w:rsidR="006E579D" w:rsidRPr="007377A3" w:rsidRDefault="00242F8C" w:rsidP="007377A3">
                  <w:pPr>
                    <w:ind w:right="-108"/>
                    <w:jc w:val="center"/>
                    <w:rPr>
                      <w:rFonts w:asciiTheme="majorBidi" w:hAnsiTheme="majorBidi" w:cstheme="majorBidi"/>
                      <w:kern w:val="2"/>
                      <w:sz w:val="22"/>
                      <w:szCs w:val="22"/>
                      <w14:ligatures w14:val="standardContextual"/>
                    </w:rPr>
                  </w:pPr>
                  <w:r w:rsidRPr="007377A3">
                    <w:rPr>
                      <w:rFonts w:asciiTheme="majorBidi" w:hAnsiTheme="majorBidi" w:cstheme="majorBidi"/>
                      <w:kern w:val="2"/>
                      <w:sz w:val="22"/>
                      <w:szCs w:val="22"/>
                      <w14:ligatures w14:val="standardContextual"/>
                    </w:rPr>
                    <w:t>2.</w:t>
                  </w:r>
                </w:p>
              </w:tc>
              <w:tc>
                <w:tcPr>
                  <w:tcW w:w="3189" w:type="dxa"/>
                  <w:tcBorders>
                    <w:top w:val="single" w:sz="4" w:space="0" w:color="auto"/>
                    <w:left w:val="single" w:sz="4" w:space="0" w:color="auto"/>
                    <w:bottom w:val="single" w:sz="4" w:space="0" w:color="auto"/>
                    <w:right w:val="single" w:sz="4" w:space="0" w:color="auto"/>
                  </w:tcBorders>
                </w:tcPr>
                <w:p w14:paraId="33C739DA" w14:textId="77777777" w:rsidR="006E579D" w:rsidRPr="007377A3" w:rsidRDefault="006E579D" w:rsidP="007377A3">
                  <w:pPr>
                    <w:ind w:right="-108"/>
                    <w:rPr>
                      <w:rFonts w:asciiTheme="majorBidi" w:hAnsiTheme="majorBidi" w:cstheme="majorBidi"/>
                      <w:kern w:val="2"/>
                      <w:sz w:val="22"/>
                      <w:szCs w:val="22"/>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6E579D" w:rsidRPr="007377A3" w:rsidRDefault="006E579D" w:rsidP="007377A3">
                  <w:pPr>
                    <w:ind w:right="-108"/>
                    <w:rPr>
                      <w:rFonts w:asciiTheme="majorBidi" w:hAnsiTheme="majorBidi" w:cstheme="majorBidi"/>
                      <w:kern w:val="2"/>
                      <w:sz w:val="22"/>
                      <w:szCs w:val="22"/>
                      <w14:ligatures w14:val="standardContextual"/>
                    </w:rPr>
                  </w:pPr>
                </w:p>
              </w:tc>
            </w:tr>
          </w:tbl>
          <w:p w14:paraId="5EC08C50" w14:textId="77777777" w:rsidR="006E579D" w:rsidRPr="007377A3" w:rsidRDefault="006E579D" w:rsidP="007377A3">
            <w:pPr>
              <w:ind w:right="-108"/>
              <w:rPr>
                <w:rFonts w:asciiTheme="majorBidi" w:eastAsia="Batang" w:hAnsiTheme="majorBidi" w:cstheme="majorBidi"/>
                <w:kern w:val="2"/>
                <w:sz w:val="22"/>
                <w:szCs w:val="22"/>
                <w14:ligatures w14:val="standardContextual"/>
              </w:rPr>
            </w:pPr>
          </w:p>
        </w:tc>
      </w:tr>
    </w:tbl>
    <w:p w14:paraId="253AF431" w14:textId="77777777" w:rsidR="006E579D" w:rsidRPr="007377A3" w:rsidRDefault="006E579D" w:rsidP="007377A3">
      <w:pPr>
        <w:spacing w:line="276" w:lineRule="auto"/>
        <w:ind w:firstLine="567"/>
        <w:rPr>
          <w:rFonts w:asciiTheme="majorBidi" w:eastAsia="Calibri" w:hAnsiTheme="majorBidi" w:cstheme="majorBidi"/>
          <w:bCs/>
          <w:i/>
          <w:sz w:val="20"/>
          <w:u w:val="single"/>
        </w:rPr>
      </w:pPr>
      <w:r w:rsidRPr="007377A3">
        <w:rPr>
          <w:rFonts w:asciiTheme="majorBidi" w:eastAsia="Batang" w:hAnsiTheme="majorBidi" w:cstheme="majorBidi"/>
          <w:b/>
          <w:i/>
          <w:sz w:val="20"/>
        </w:rPr>
        <w:t xml:space="preserve">*Pastaba. </w:t>
      </w:r>
      <w:r w:rsidRPr="007377A3">
        <w:rPr>
          <w:rFonts w:asciiTheme="majorBidi" w:eastAsia="Calibri" w:hAnsiTheme="majorBidi" w:cstheme="majorBidi"/>
          <w:bCs/>
          <w:i/>
          <w:sz w:val="20"/>
        </w:rPr>
        <w:t xml:space="preserve">Tiekėjui nenurodžius, kokia informacija yra konfidenciali, laikoma, kad konfidencialios informacijos pasiūlyme nėra. </w:t>
      </w:r>
      <w:r w:rsidRPr="007377A3">
        <w:rPr>
          <w:rFonts w:asciiTheme="majorBidi" w:eastAsia="Batang" w:hAnsiTheme="majorBidi" w:cstheme="majorBidi"/>
          <w:bCs/>
          <w:i/>
          <w:sz w:val="20"/>
          <w:lang w:eastAsia="lt-LT"/>
        </w:rPr>
        <w:t xml:space="preserve">Siekiant, kad Perkančioji organizacija galėtų užtikrinti tiekėjo informacijos konfidencialumą, pasiūlyme esanti konfidenciali informacija turi būti su žyma „konfidencialu“. </w:t>
      </w:r>
      <w:r w:rsidRPr="007377A3">
        <w:rPr>
          <w:rFonts w:asciiTheme="majorBidi" w:eastAsia="Calibri" w:hAnsiTheme="majorBidi" w:cstheme="majorBidi"/>
          <w:bCs/>
          <w:i/>
          <w:sz w:val="20"/>
        </w:rPr>
        <w:t xml:space="preserve">Tiekėjai turi </w:t>
      </w:r>
      <w:r w:rsidRPr="007377A3">
        <w:rPr>
          <w:rFonts w:asciiTheme="majorBidi" w:eastAsia="Calibri" w:hAnsiTheme="majorBidi" w:cstheme="majorBidi"/>
          <w:bCs/>
          <w:i/>
          <w:sz w:val="20"/>
          <w:u w:val="single"/>
        </w:rPr>
        <w:t>atidžiai ir pagrįstai</w:t>
      </w:r>
      <w:r w:rsidRPr="007377A3">
        <w:rPr>
          <w:rFonts w:asciiTheme="majorBidi" w:eastAsia="Calibri" w:hAnsiTheme="majorBidi" w:cstheme="majorBidi"/>
          <w:bCs/>
          <w:i/>
          <w:sz w:val="20"/>
        </w:rPr>
        <w:t xml:space="preserve"> nurodyti konfidencialią informaciją, kadangi laimėtojo pasiūlymas ir sudaryta sutartis </w:t>
      </w:r>
      <w:r w:rsidRPr="007377A3">
        <w:rPr>
          <w:rFonts w:asciiTheme="majorBidi" w:eastAsia="Calibri" w:hAnsiTheme="majorBidi" w:cstheme="majorBidi"/>
          <w:bCs/>
          <w:i/>
          <w:sz w:val="20"/>
          <w:u w:val="single"/>
        </w:rPr>
        <w:t>bus viešinama.</w:t>
      </w:r>
    </w:p>
    <w:p w14:paraId="1D063266" w14:textId="77777777" w:rsidR="00DB0508" w:rsidRPr="00A2447B" w:rsidRDefault="00DB0508" w:rsidP="007377A3">
      <w:pPr>
        <w:spacing w:line="276" w:lineRule="auto"/>
        <w:ind w:firstLine="567"/>
        <w:rPr>
          <w:rFonts w:asciiTheme="majorBidi" w:eastAsia="Calibri" w:hAnsiTheme="majorBidi" w:cstheme="majorBidi"/>
          <w:bCs/>
          <w:i/>
          <w:szCs w:val="24"/>
          <w:u w:val="single"/>
        </w:rPr>
      </w:pPr>
    </w:p>
    <w:p w14:paraId="2D13952B" w14:textId="77777777" w:rsidR="00F30DAA" w:rsidRPr="00A2447B" w:rsidRDefault="00F30DAA" w:rsidP="007377A3">
      <w:pPr>
        <w:spacing w:line="276" w:lineRule="auto"/>
        <w:ind w:firstLine="567"/>
        <w:rPr>
          <w:rFonts w:asciiTheme="majorBidi" w:eastAsia="Calibri" w:hAnsiTheme="majorBidi" w:cstheme="majorBidi"/>
          <w:bCs/>
          <w:i/>
          <w:szCs w:val="24"/>
          <w:u w:val="single"/>
        </w:rPr>
      </w:pPr>
    </w:p>
    <w:p w14:paraId="52AF3C05" w14:textId="77777777" w:rsidR="00F30DAA" w:rsidRPr="00A2447B" w:rsidRDefault="00F30DAA" w:rsidP="007377A3">
      <w:pPr>
        <w:spacing w:line="276" w:lineRule="auto"/>
        <w:ind w:firstLine="567"/>
        <w:rPr>
          <w:rFonts w:asciiTheme="majorBidi" w:eastAsia="Calibri" w:hAnsiTheme="majorBidi" w:cstheme="majorBidi"/>
          <w:bCs/>
          <w:i/>
          <w:szCs w:val="24"/>
          <w:u w:val="single"/>
        </w:rPr>
      </w:pPr>
    </w:p>
    <w:p w14:paraId="76782143" w14:textId="77777777" w:rsidR="00C02DD6" w:rsidRPr="00A2447B" w:rsidRDefault="00C02DD6" w:rsidP="007377A3">
      <w:pPr>
        <w:spacing w:line="276" w:lineRule="auto"/>
        <w:ind w:firstLine="567"/>
        <w:rPr>
          <w:rFonts w:asciiTheme="majorBidi" w:eastAsia="Batang" w:hAnsiTheme="majorBidi" w:cstheme="majorBidi"/>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rsidRPr="00A2447B" w14:paraId="01FDA1E6" w14:textId="77777777" w:rsidTr="007E1016">
        <w:trPr>
          <w:trHeight w:val="285"/>
        </w:trPr>
        <w:tc>
          <w:tcPr>
            <w:tcW w:w="3284" w:type="dxa"/>
            <w:tcBorders>
              <w:top w:val="nil"/>
              <w:left w:val="nil"/>
              <w:bottom w:val="single" w:sz="4" w:space="0" w:color="auto"/>
              <w:right w:val="nil"/>
            </w:tcBorders>
          </w:tcPr>
          <w:p w14:paraId="61B6BFAF" w14:textId="77777777" w:rsidR="006E579D" w:rsidRPr="00A2447B" w:rsidRDefault="006E579D" w:rsidP="007377A3">
            <w:pPr>
              <w:spacing w:line="276" w:lineRule="auto"/>
              <w:ind w:right="-1"/>
              <w:jc w:val="left"/>
              <w:rPr>
                <w:rFonts w:asciiTheme="majorBidi" w:eastAsia="Batang" w:hAnsiTheme="majorBidi" w:cstheme="majorBidi"/>
                <w:kern w:val="2"/>
                <w:szCs w:val="24"/>
                <w14:ligatures w14:val="standardContextual"/>
              </w:rPr>
            </w:pPr>
          </w:p>
        </w:tc>
        <w:tc>
          <w:tcPr>
            <w:tcW w:w="604" w:type="dxa"/>
          </w:tcPr>
          <w:p w14:paraId="3AE48C25"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1980" w:type="dxa"/>
            <w:tcBorders>
              <w:top w:val="nil"/>
              <w:left w:val="nil"/>
              <w:bottom w:val="single" w:sz="4" w:space="0" w:color="auto"/>
              <w:right w:val="nil"/>
            </w:tcBorders>
          </w:tcPr>
          <w:p w14:paraId="6CE12CAC"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701" w:type="dxa"/>
          </w:tcPr>
          <w:p w14:paraId="157BBC65"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2611" w:type="dxa"/>
            <w:tcBorders>
              <w:top w:val="nil"/>
              <w:left w:val="nil"/>
              <w:bottom w:val="single" w:sz="4" w:space="0" w:color="auto"/>
              <w:right w:val="nil"/>
            </w:tcBorders>
          </w:tcPr>
          <w:p w14:paraId="46F7368C" w14:textId="77777777" w:rsidR="006E579D" w:rsidRPr="00A2447B" w:rsidRDefault="006E579D" w:rsidP="007377A3">
            <w:pPr>
              <w:spacing w:line="276" w:lineRule="auto"/>
              <w:ind w:right="-1"/>
              <w:jc w:val="right"/>
              <w:rPr>
                <w:rFonts w:asciiTheme="majorBidi" w:eastAsia="Batang" w:hAnsiTheme="majorBidi" w:cstheme="majorBidi"/>
                <w:kern w:val="2"/>
                <w:szCs w:val="24"/>
                <w14:ligatures w14:val="standardContextual"/>
              </w:rPr>
            </w:pPr>
          </w:p>
        </w:tc>
        <w:tc>
          <w:tcPr>
            <w:tcW w:w="648" w:type="dxa"/>
          </w:tcPr>
          <w:p w14:paraId="14F47A1F" w14:textId="77777777" w:rsidR="006E579D" w:rsidRPr="00A2447B" w:rsidRDefault="006E579D" w:rsidP="007377A3">
            <w:pPr>
              <w:spacing w:line="276" w:lineRule="auto"/>
              <w:ind w:right="-1"/>
              <w:jc w:val="right"/>
              <w:rPr>
                <w:rFonts w:asciiTheme="majorBidi" w:eastAsia="Batang" w:hAnsiTheme="majorBidi" w:cstheme="majorBidi"/>
                <w:kern w:val="2"/>
                <w:szCs w:val="24"/>
                <w14:ligatures w14:val="standardContextual"/>
              </w:rPr>
            </w:pPr>
          </w:p>
        </w:tc>
      </w:tr>
      <w:tr w:rsidR="006E579D" w:rsidRPr="00A2447B" w14:paraId="4BE46378" w14:textId="77777777" w:rsidTr="007E1016">
        <w:trPr>
          <w:trHeight w:val="186"/>
        </w:trPr>
        <w:tc>
          <w:tcPr>
            <w:tcW w:w="3284" w:type="dxa"/>
            <w:tcBorders>
              <w:top w:val="single" w:sz="4" w:space="0" w:color="auto"/>
              <w:left w:val="nil"/>
              <w:bottom w:val="nil"/>
              <w:right w:val="nil"/>
            </w:tcBorders>
            <w:hideMark/>
          </w:tcPr>
          <w:p w14:paraId="7A38B597" w14:textId="2DACD21B" w:rsidR="006E579D" w:rsidRPr="00A2447B" w:rsidRDefault="006E579D" w:rsidP="007377A3">
            <w:pPr>
              <w:snapToGrid w:val="0"/>
              <w:spacing w:line="276" w:lineRule="auto"/>
              <w:jc w:val="center"/>
              <w:rPr>
                <w:rFonts w:asciiTheme="majorBidi" w:hAnsiTheme="majorBidi" w:cstheme="majorBidi"/>
                <w:kern w:val="2"/>
                <w:position w:val="6"/>
                <w:szCs w:val="24"/>
                <w14:ligatures w14:val="standardContextual"/>
              </w:rPr>
            </w:pPr>
            <w:r w:rsidRPr="00A2447B">
              <w:rPr>
                <w:rFonts w:asciiTheme="majorBidi" w:hAnsiTheme="majorBidi" w:cstheme="majorBidi"/>
                <w:kern w:val="2"/>
                <w:position w:val="6"/>
                <w:szCs w:val="24"/>
                <w14:ligatures w14:val="standardContextual"/>
              </w:rPr>
              <w:t>(Tiekėjo arba jo įgalioto asmens pareigų pavadinimas)</w:t>
            </w:r>
          </w:p>
        </w:tc>
        <w:tc>
          <w:tcPr>
            <w:tcW w:w="604" w:type="dxa"/>
          </w:tcPr>
          <w:p w14:paraId="6C9B552C"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r w:rsidRPr="00A2447B">
              <w:rPr>
                <w:rFonts w:asciiTheme="majorBidi" w:eastAsia="Batang" w:hAnsiTheme="majorBidi" w:cstheme="majorBidi"/>
                <w:kern w:val="2"/>
                <w:position w:val="6"/>
                <w:szCs w:val="24"/>
                <w14:ligatures w14:val="standardContextual"/>
              </w:rPr>
              <w:t>(Parašas)</w:t>
            </w:r>
          </w:p>
        </w:tc>
        <w:tc>
          <w:tcPr>
            <w:tcW w:w="701" w:type="dxa"/>
          </w:tcPr>
          <w:p w14:paraId="338DF0D5"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r w:rsidRPr="00A2447B">
              <w:rPr>
                <w:rFonts w:asciiTheme="majorBidi" w:eastAsia="Batang" w:hAnsiTheme="majorBidi" w:cstheme="majorBidi"/>
                <w:kern w:val="2"/>
                <w:position w:val="6"/>
                <w:szCs w:val="24"/>
                <w14:ligatures w14:val="standardContextual"/>
              </w:rPr>
              <w:t>(Vardas ir pavardė)</w:t>
            </w:r>
          </w:p>
        </w:tc>
        <w:tc>
          <w:tcPr>
            <w:tcW w:w="648" w:type="dxa"/>
          </w:tcPr>
          <w:p w14:paraId="6FBD4A9D" w14:textId="77777777" w:rsidR="006E579D" w:rsidRPr="00A2447B" w:rsidRDefault="006E579D" w:rsidP="007377A3">
            <w:pPr>
              <w:spacing w:line="276" w:lineRule="auto"/>
              <w:ind w:right="-1"/>
              <w:jc w:val="center"/>
              <w:rPr>
                <w:rFonts w:asciiTheme="majorBidi" w:eastAsia="Batang" w:hAnsiTheme="majorBidi" w:cstheme="majorBidi"/>
                <w:kern w:val="2"/>
                <w:szCs w:val="24"/>
                <w14:ligatures w14:val="standardContextual"/>
              </w:rPr>
            </w:pPr>
          </w:p>
        </w:tc>
      </w:tr>
    </w:tbl>
    <w:p w14:paraId="7BD3D7D3" w14:textId="77777777" w:rsidR="002D362D" w:rsidRPr="00A2447B" w:rsidRDefault="002D362D" w:rsidP="007377A3">
      <w:pPr>
        <w:spacing w:line="276" w:lineRule="auto"/>
        <w:rPr>
          <w:rFonts w:asciiTheme="majorBidi" w:hAnsiTheme="majorBidi" w:cstheme="majorBidi"/>
          <w:bCs/>
          <w:i/>
          <w:iCs/>
          <w:szCs w:val="24"/>
        </w:rPr>
      </w:pPr>
    </w:p>
    <w:p w14:paraId="05E4CAB8" w14:textId="77777777" w:rsidR="00F30DAA" w:rsidRPr="00A2447B" w:rsidRDefault="00F30DAA" w:rsidP="007377A3">
      <w:pPr>
        <w:spacing w:line="276" w:lineRule="auto"/>
        <w:rPr>
          <w:rFonts w:asciiTheme="majorBidi" w:hAnsiTheme="majorBidi" w:cstheme="majorBidi"/>
          <w:bCs/>
          <w:i/>
          <w:iCs/>
          <w:szCs w:val="24"/>
        </w:rPr>
      </w:pPr>
    </w:p>
    <w:p w14:paraId="1FCF305D" w14:textId="77777777" w:rsidR="002D362D" w:rsidRDefault="002D362D" w:rsidP="007377A3">
      <w:pPr>
        <w:spacing w:line="276" w:lineRule="auto"/>
        <w:rPr>
          <w:rFonts w:asciiTheme="majorBidi" w:hAnsiTheme="majorBidi" w:cstheme="majorBidi"/>
          <w:bCs/>
          <w:i/>
          <w:iCs/>
          <w:szCs w:val="24"/>
        </w:rPr>
      </w:pPr>
    </w:p>
    <w:p w14:paraId="23BF3386" w14:textId="77777777" w:rsidR="004D1582" w:rsidRDefault="004D1582" w:rsidP="007377A3">
      <w:pPr>
        <w:spacing w:line="276" w:lineRule="auto"/>
        <w:rPr>
          <w:rFonts w:asciiTheme="majorBidi" w:hAnsiTheme="majorBidi" w:cstheme="majorBidi"/>
          <w:bCs/>
          <w:i/>
          <w:iCs/>
          <w:szCs w:val="24"/>
        </w:rPr>
      </w:pPr>
    </w:p>
    <w:p w14:paraId="1D5441F8" w14:textId="77777777" w:rsidR="004D1582" w:rsidRDefault="004D1582" w:rsidP="007377A3">
      <w:pPr>
        <w:spacing w:line="276" w:lineRule="auto"/>
        <w:rPr>
          <w:rFonts w:asciiTheme="majorBidi" w:hAnsiTheme="majorBidi" w:cstheme="majorBidi"/>
          <w:bCs/>
          <w:i/>
          <w:iCs/>
          <w:szCs w:val="24"/>
        </w:rPr>
      </w:pPr>
    </w:p>
    <w:p w14:paraId="1F656B5E" w14:textId="77777777" w:rsidR="004D1582" w:rsidRPr="00A2447B" w:rsidRDefault="004D1582" w:rsidP="007377A3">
      <w:pPr>
        <w:spacing w:line="276" w:lineRule="auto"/>
        <w:rPr>
          <w:rFonts w:asciiTheme="majorBidi" w:hAnsiTheme="majorBidi" w:cstheme="majorBidi"/>
          <w:bCs/>
          <w:i/>
          <w:iCs/>
          <w:szCs w:val="24"/>
        </w:rPr>
      </w:pPr>
    </w:p>
    <w:p w14:paraId="213B0EDD" w14:textId="66564AB8" w:rsidR="004E2C19" w:rsidRPr="00A2447B" w:rsidRDefault="004E2C19" w:rsidP="007377A3">
      <w:pPr>
        <w:spacing w:line="276" w:lineRule="auto"/>
        <w:jc w:val="center"/>
        <w:rPr>
          <w:rFonts w:asciiTheme="majorBidi" w:hAnsiTheme="majorBidi" w:cstheme="majorBidi"/>
          <w:b/>
          <w:szCs w:val="24"/>
        </w:rPr>
      </w:pPr>
      <w:r w:rsidRPr="00A2447B">
        <w:rPr>
          <w:rFonts w:asciiTheme="majorBidi" w:hAnsiTheme="majorBidi" w:cstheme="majorBidi"/>
          <w:b/>
          <w:szCs w:val="24"/>
        </w:rPr>
        <w:lastRenderedPageBreak/>
        <w:t>PRIEDŲ SĄRAŠAS</w:t>
      </w:r>
    </w:p>
    <w:p w14:paraId="7305C4B1" w14:textId="77777777" w:rsidR="00667BB8" w:rsidRPr="00A2447B" w:rsidRDefault="00667BB8" w:rsidP="007377A3">
      <w:pPr>
        <w:spacing w:line="276" w:lineRule="auto"/>
        <w:jc w:val="right"/>
        <w:rPr>
          <w:rFonts w:asciiTheme="majorBidi" w:hAnsiTheme="majorBidi" w:cstheme="majorBidi"/>
          <w:bCs/>
          <w:i/>
          <w:iCs/>
          <w:szCs w:val="24"/>
        </w:rPr>
      </w:pPr>
    </w:p>
    <w:tbl>
      <w:tblPr>
        <w:tblStyle w:val="Lentelstinklelis"/>
        <w:tblW w:w="0" w:type="auto"/>
        <w:shd w:val="clear" w:color="auto" w:fill="F2F2F2" w:themeFill="background1" w:themeFillShade="F2"/>
        <w:tblLook w:val="04A0" w:firstRow="1" w:lastRow="0" w:firstColumn="1" w:lastColumn="0" w:noHBand="0" w:noVBand="1"/>
      </w:tblPr>
      <w:tblGrid>
        <w:gridCol w:w="9570"/>
      </w:tblGrid>
      <w:tr w:rsidR="00F64775" w:rsidRPr="00A2447B" w14:paraId="742009D8" w14:textId="77777777" w:rsidTr="001C1794">
        <w:trPr>
          <w:trHeight w:val="1592"/>
        </w:trPr>
        <w:tc>
          <w:tcPr>
            <w:tcW w:w="9570" w:type="dxa"/>
            <w:shd w:val="clear" w:color="auto" w:fill="F2F2F2" w:themeFill="background1" w:themeFillShade="F2"/>
          </w:tcPr>
          <w:p w14:paraId="5F15C3F1" w14:textId="77777777" w:rsidR="00F64775" w:rsidRPr="00A2447B" w:rsidRDefault="00F64775" w:rsidP="007377A3">
            <w:pPr>
              <w:spacing w:line="276" w:lineRule="auto"/>
              <w:jc w:val="right"/>
              <w:rPr>
                <w:rFonts w:asciiTheme="majorBidi" w:hAnsiTheme="majorBidi" w:cstheme="majorBidi"/>
                <w:bCs/>
                <w:i/>
                <w:iCs/>
                <w:szCs w:val="24"/>
              </w:rPr>
            </w:pPr>
            <w:r w:rsidRPr="00A2447B">
              <w:rPr>
                <w:rFonts w:asciiTheme="majorBidi" w:hAnsiTheme="majorBidi" w:cstheme="majorBidi"/>
                <w:b/>
                <w:i/>
                <w:iCs/>
                <w:szCs w:val="24"/>
              </w:rPr>
              <w:t xml:space="preserve">Konkurso sąlygų 2 priedas </w:t>
            </w:r>
          </w:p>
          <w:p w14:paraId="610ACC71" w14:textId="77777777" w:rsidR="00F64775" w:rsidRPr="00A2447B" w:rsidRDefault="00F64775" w:rsidP="007377A3">
            <w:pPr>
              <w:spacing w:line="276" w:lineRule="auto"/>
              <w:rPr>
                <w:rFonts w:asciiTheme="majorBidi" w:hAnsiTheme="majorBidi" w:cstheme="majorBidi"/>
                <w:bCs/>
                <w:i/>
                <w:iCs/>
                <w:szCs w:val="24"/>
              </w:rPr>
            </w:pPr>
          </w:p>
          <w:p w14:paraId="7651E75C" w14:textId="77777777" w:rsidR="00F64775" w:rsidRPr="00A2447B" w:rsidRDefault="00F64775" w:rsidP="007377A3">
            <w:pPr>
              <w:spacing w:line="276" w:lineRule="auto"/>
              <w:jc w:val="right"/>
              <w:rPr>
                <w:rFonts w:asciiTheme="majorBidi" w:hAnsiTheme="majorBidi" w:cstheme="majorBidi"/>
                <w:bCs/>
                <w:szCs w:val="24"/>
              </w:rPr>
            </w:pPr>
          </w:p>
          <w:p w14:paraId="3F25AC3C" w14:textId="77777777" w:rsidR="00F64775" w:rsidRPr="00A2447B" w:rsidRDefault="00F64775" w:rsidP="007377A3">
            <w:pPr>
              <w:spacing w:line="276" w:lineRule="auto"/>
              <w:jc w:val="center"/>
              <w:rPr>
                <w:rFonts w:asciiTheme="majorBidi" w:hAnsiTheme="majorBidi" w:cstheme="majorBidi"/>
                <w:b/>
                <w:szCs w:val="24"/>
              </w:rPr>
            </w:pPr>
            <w:r w:rsidRPr="00A2447B">
              <w:rPr>
                <w:rFonts w:asciiTheme="majorBidi" w:hAnsiTheme="majorBidi" w:cstheme="majorBidi"/>
                <w:b/>
                <w:szCs w:val="24"/>
              </w:rPr>
              <w:t>EUROPOS BENDRASIS VIEŠŲJŲ PIRKIMŲ DOKUMENTAS</w:t>
            </w:r>
          </w:p>
          <w:p w14:paraId="32F4CB17" w14:textId="734A22F0" w:rsidR="00F64775" w:rsidRPr="00A2447B" w:rsidRDefault="00F64775" w:rsidP="007377A3">
            <w:pPr>
              <w:spacing w:line="276" w:lineRule="auto"/>
              <w:jc w:val="center"/>
              <w:rPr>
                <w:rFonts w:asciiTheme="majorBidi" w:hAnsiTheme="majorBidi" w:cstheme="majorBidi"/>
                <w:bCs/>
                <w:i/>
                <w:iCs/>
                <w:szCs w:val="24"/>
              </w:rPr>
            </w:pPr>
            <w:bookmarkStart w:id="42" w:name="_Hlk184646110"/>
            <w:r w:rsidRPr="00A2447B">
              <w:rPr>
                <w:rFonts w:asciiTheme="majorBidi" w:hAnsiTheme="majorBidi" w:cstheme="majorBidi"/>
                <w:bCs/>
                <w:i/>
                <w:iCs/>
                <w:szCs w:val="24"/>
              </w:rPr>
              <w:t xml:space="preserve">Pateikiamas atskiru dokumentu </w:t>
            </w:r>
            <w:bookmarkEnd w:id="42"/>
            <w:r w:rsidRPr="00A2447B">
              <w:rPr>
                <w:rFonts w:asciiTheme="majorBidi" w:hAnsiTheme="majorBidi" w:cstheme="majorBidi"/>
                <w:bCs/>
                <w:i/>
                <w:iCs/>
                <w:szCs w:val="24"/>
              </w:rPr>
              <w:t>(XML formatu)</w:t>
            </w:r>
          </w:p>
        </w:tc>
      </w:tr>
      <w:tr w:rsidR="00F64775" w:rsidRPr="00A2447B" w14:paraId="3E9BCF1A" w14:textId="77777777" w:rsidTr="001C1794">
        <w:trPr>
          <w:trHeight w:val="1415"/>
        </w:trPr>
        <w:tc>
          <w:tcPr>
            <w:tcW w:w="9570" w:type="dxa"/>
            <w:shd w:val="clear" w:color="auto" w:fill="F2F2F2" w:themeFill="background1" w:themeFillShade="F2"/>
          </w:tcPr>
          <w:p w14:paraId="3FB5DD7A" w14:textId="77777777" w:rsidR="00F64775" w:rsidRPr="00A2447B" w:rsidRDefault="00F64775" w:rsidP="007377A3">
            <w:pPr>
              <w:spacing w:line="276" w:lineRule="auto"/>
              <w:jc w:val="right"/>
              <w:rPr>
                <w:rFonts w:asciiTheme="majorBidi" w:hAnsiTheme="majorBidi" w:cstheme="majorBidi"/>
                <w:b/>
                <w:i/>
                <w:iCs/>
                <w:szCs w:val="24"/>
              </w:rPr>
            </w:pPr>
            <w:r w:rsidRPr="00A2447B">
              <w:rPr>
                <w:rFonts w:asciiTheme="majorBidi" w:hAnsiTheme="majorBidi" w:cstheme="majorBidi"/>
                <w:b/>
                <w:i/>
                <w:iCs/>
                <w:szCs w:val="24"/>
              </w:rPr>
              <w:t xml:space="preserve">Konkurso sąlygų 3 priedas </w:t>
            </w:r>
          </w:p>
          <w:p w14:paraId="3EFE774C" w14:textId="5AC4FF0F" w:rsidR="00F64775" w:rsidRPr="00A2447B" w:rsidRDefault="00F64775" w:rsidP="007377A3">
            <w:pPr>
              <w:spacing w:line="276" w:lineRule="auto"/>
              <w:rPr>
                <w:rFonts w:asciiTheme="majorBidi" w:hAnsiTheme="majorBidi" w:cstheme="majorBidi"/>
                <w:b/>
                <w:i/>
                <w:szCs w:val="24"/>
              </w:rPr>
            </w:pPr>
            <w:r w:rsidRPr="00A2447B">
              <w:rPr>
                <w:rFonts w:asciiTheme="majorBidi" w:hAnsiTheme="majorBidi" w:cstheme="majorBidi"/>
                <w:b/>
                <w:szCs w:val="24"/>
              </w:rPr>
              <w:tab/>
              <w:t xml:space="preserve">                   </w:t>
            </w:r>
          </w:p>
          <w:p w14:paraId="4333809E" w14:textId="77777777" w:rsidR="00F64775" w:rsidRPr="00A2447B" w:rsidRDefault="00F64775" w:rsidP="007377A3">
            <w:pPr>
              <w:pStyle w:val="Stilius5"/>
              <w:spacing w:after="0"/>
              <w:outlineLvl w:val="0"/>
              <w:rPr>
                <w:rFonts w:asciiTheme="majorBidi" w:hAnsiTheme="majorBidi" w:cstheme="majorBidi"/>
                <w:sz w:val="24"/>
                <w:szCs w:val="24"/>
              </w:rPr>
            </w:pPr>
            <w:r w:rsidRPr="00A2447B">
              <w:rPr>
                <w:rFonts w:asciiTheme="majorBidi" w:hAnsiTheme="majorBidi" w:cstheme="majorBidi"/>
                <w:sz w:val="24"/>
                <w:szCs w:val="24"/>
              </w:rPr>
              <w:t xml:space="preserve"> ĮKAINOTOS VEIKLOS SĄRAŠAS</w:t>
            </w:r>
          </w:p>
          <w:p w14:paraId="0C26912B" w14:textId="7E2B4DDD" w:rsidR="00F64775" w:rsidRPr="00A2447B" w:rsidRDefault="00F64775" w:rsidP="007377A3">
            <w:pPr>
              <w:pStyle w:val="Stilius5"/>
              <w:spacing w:after="0"/>
              <w:outlineLvl w:val="0"/>
              <w:rPr>
                <w:rFonts w:asciiTheme="majorBidi" w:hAnsiTheme="majorBidi" w:cstheme="majorBidi"/>
                <w:b w:val="0"/>
                <w:bCs/>
                <w:i/>
                <w:iCs/>
                <w:sz w:val="24"/>
                <w:szCs w:val="24"/>
              </w:rPr>
            </w:pPr>
            <w:r w:rsidRPr="00A2447B">
              <w:rPr>
                <w:rFonts w:asciiTheme="majorBidi" w:hAnsiTheme="majorBidi" w:cstheme="majorBidi"/>
                <w:b w:val="0"/>
                <w:bCs/>
                <w:i/>
                <w:iCs/>
                <w:sz w:val="24"/>
                <w:szCs w:val="24"/>
              </w:rPr>
              <w:t>Pateikiamas atskiru dokumentu (CVP IS)</w:t>
            </w:r>
          </w:p>
        </w:tc>
      </w:tr>
      <w:tr w:rsidR="00F64775" w:rsidRPr="00A2447B" w14:paraId="0AEF6BE1" w14:textId="77777777" w:rsidTr="001C1794">
        <w:trPr>
          <w:trHeight w:val="1535"/>
        </w:trPr>
        <w:tc>
          <w:tcPr>
            <w:tcW w:w="9570" w:type="dxa"/>
            <w:shd w:val="clear" w:color="auto" w:fill="F2F2F2" w:themeFill="background1" w:themeFillShade="F2"/>
          </w:tcPr>
          <w:p w14:paraId="4B9364B6" w14:textId="60F6B00C" w:rsidR="00F64775" w:rsidRPr="00A2447B" w:rsidRDefault="00F64775" w:rsidP="007377A3">
            <w:pPr>
              <w:spacing w:line="276" w:lineRule="auto"/>
              <w:jc w:val="right"/>
              <w:rPr>
                <w:rFonts w:asciiTheme="majorBidi" w:hAnsiTheme="majorBidi" w:cstheme="majorBidi"/>
                <w:b/>
                <w:i/>
                <w:iCs/>
                <w:szCs w:val="24"/>
              </w:rPr>
            </w:pPr>
            <w:r w:rsidRPr="00A2447B">
              <w:rPr>
                <w:rFonts w:asciiTheme="majorBidi" w:hAnsiTheme="majorBidi" w:cstheme="majorBidi"/>
                <w:b/>
                <w:i/>
                <w:iCs/>
                <w:szCs w:val="24"/>
              </w:rPr>
              <w:t xml:space="preserve">Konkurso sąlygų 4 priedas </w:t>
            </w:r>
          </w:p>
          <w:p w14:paraId="708B7CA5" w14:textId="77777777" w:rsidR="00F64775" w:rsidRPr="00A2447B" w:rsidRDefault="00F64775" w:rsidP="007377A3">
            <w:pPr>
              <w:pStyle w:val="Punktas1"/>
              <w:spacing w:line="276" w:lineRule="auto"/>
              <w:jc w:val="center"/>
              <w:rPr>
                <w:rFonts w:asciiTheme="majorBidi" w:hAnsiTheme="majorBidi" w:cstheme="majorBidi"/>
                <w:color w:val="auto"/>
              </w:rPr>
            </w:pPr>
          </w:p>
          <w:p w14:paraId="3239C0AD" w14:textId="77777777" w:rsidR="00F64775" w:rsidRPr="00A2447B" w:rsidRDefault="00F64775" w:rsidP="007377A3">
            <w:pPr>
              <w:pStyle w:val="Punktas1"/>
              <w:spacing w:line="276" w:lineRule="auto"/>
              <w:ind w:firstLine="0"/>
              <w:jc w:val="center"/>
              <w:rPr>
                <w:rFonts w:asciiTheme="majorBidi" w:hAnsiTheme="majorBidi" w:cstheme="majorBidi"/>
                <w:b/>
                <w:bCs w:val="0"/>
                <w:color w:val="auto"/>
              </w:rPr>
            </w:pPr>
            <w:r w:rsidRPr="00A2447B">
              <w:rPr>
                <w:rFonts w:asciiTheme="majorBidi" w:hAnsiTheme="majorBidi" w:cstheme="majorBidi"/>
                <w:b/>
                <w:bCs w:val="0"/>
                <w:color w:val="auto"/>
              </w:rPr>
              <w:t>SUTARTIES PROJEKTAS</w:t>
            </w:r>
          </w:p>
          <w:p w14:paraId="7A64DFEC" w14:textId="0CC4C1C4" w:rsidR="00F64775" w:rsidRPr="00A2447B" w:rsidRDefault="00F64775" w:rsidP="007377A3">
            <w:pPr>
              <w:pStyle w:val="Stilius5"/>
              <w:spacing w:after="0"/>
              <w:outlineLvl w:val="0"/>
              <w:rPr>
                <w:rFonts w:asciiTheme="majorBidi" w:hAnsiTheme="majorBidi" w:cstheme="majorBidi"/>
                <w:b w:val="0"/>
                <w:bCs/>
                <w:i/>
                <w:iCs/>
                <w:sz w:val="24"/>
                <w:szCs w:val="24"/>
              </w:rPr>
            </w:pPr>
            <w:r w:rsidRPr="00A2447B">
              <w:rPr>
                <w:rFonts w:asciiTheme="majorBidi" w:hAnsiTheme="majorBidi" w:cstheme="majorBidi"/>
                <w:b w:val="0"/>
                <w:bCs/>
                <w:i/>
                <w:iCs/>
                <w:sz w:val="24"/>
                <w:szCs w:val="24"/>
              </w:rPr>
              <w:t>Pateikiamas atskiru dokumentu (CVP IS)</w:t>
            </w:r>
          </w:p>
        </w:tc>
      </w:tr>
      <w:tr w:rsidR="00F64775" w:rsidRPr="00A2447B" w14:paraId="0D941D39" w14:textId="77777777" w:rsidTr="001C1794">
        <w:trPr>
          <w:trHeight w:val="1415"/>
        </w:trPr>
        <w:tc>
          <w:tcPr>
            <w:tcW w:w="9570" w:type="dxa"/>
            <w:shd w:val="clear" w:color="auto" w:fill="F2F2F2" w:themeFill="background1" w:themeFillShade="F2"/>
          </w:tcPr>
          <w:p w14:paraId="702E8C8A" w14:textId="77777777" w:rsidR="00F64775" w:rsidRPr="00A2447B" w:rsidRDefault="00F64775" w:rsidP="007377A3">
            <w:pPr>
              <w:tabs>
                <w:tab w:val="left" w:pos="1889"/>
              </w:tabs>
              <w:spacing w:line="276" w:lineRule="auto"/>
              <w:jc w:val="right"/>
              <w:rPr>
                <w:rFonts w:asciiTheme="majorBidi" w:eastAsia="SimSun" w:hAnsiTheme="majorBidi" w:cstheme="majorBidi"/>
                <w:b/>
                <w:i/>
                <w:kern w:val="3"/>
                <w:szCs w:val="24"/>
              </w:rPr>
            </w:pPr>
            <w:r w:rsidRPr="00A2447B">
              <w:rPr>
                <w:rFonts w:asciiTheme="majorBidi" w:eastAsia="SimSun" w:hAnsiTheme="majorBidi" w:cstheme="majorBidi"/>
                <w:b/>
                <w:i/>
                <w:kern w:val="3"/>
                <w:szCs w:val="24"/>
              </w:rPr>
              <w:t xml:space="preserve">Konkurso sąlygų 5 priedas </w:t>
            </w:r>
          </w:p>
          <w:p w14:paraId="44D28CE2" w14:textId="77777777" w:rsidR="00F64775" w:rsidRPr="00A2447B" w:rsidRDefault="00F64775" w:rsidP="007377A3">
            <w:pPr>
              <w:tabs>
                <w:tab w:val="left" w:pos="1889"/>
              </w:tabs>
              <w:spacing w:line="276" w:lineRule="auto"/>
              <w:rPr>
                <w:rFonts w:asciiTheme="majorBidi" w:eastAsia="SimSun" w:hAnsiTheme="majorBidi" w:cstheme="majorBidi"/>
                <w:b/>
                <w:i/>
                <w:kern w:val="3"/>
                <w:szCs w:val="24"/>
              </w:rPr>
            </w:pPr>
          </w:p>
          <w:p w14:paraId="5C739297" w14:textId="3E509FB7" w:rsidR="00F64775" w:rsidRPr="00A2447B" w:rsidRDefault="00F64775" w:rsidP="007377A3">
            <w:pPr>
              <w:tabs>
                <w:tab w:val="left" w:pos="1889"/>
              </w:tabs>
              <w:spacing w:line="276" w:lineRule="auto"/>
              <w:jc w:val="center"/>
              <w:rPr>
                <w:rFonts w:asciiTheme="majorBidi" w:eastAsia="SimSun" w:hAnsiTheme="majorBidi" w:cstheme="majorBidi"/>
                <w:b/>
                <w:iCs/>
                <w:kern w:val="3"/>
                <w:szCs w:val="24"/>
              </w:rPr>
            </w:pPr>
            <w:r w:rsidRPr="00A2447B">
              <w:rPr>
                <w:rFonts w:asciiTheme="majorBidi" w:eastAsia="SimSun" w:hAnsiTheme="majorBidi" w:cstheme="majorBidi"/>
                <w:b/>
                <w:iCs/>
                <w:kern w:val="3"/>
                <w:szCs w:val="24"/>
              </w:rPr>
              <w:t xml:space="preserve">TECHNINIS DARBO PROJEKTAS </w:t>
            </w:r>
            <w:r w:rsidR="0049188D" w:rsidRPr="00A2447B">
              <w:rPr>
                <w:rFonts w:asciiTheme="majorBidi" w:eastAsia="SimSun" w:hAnsiTheme="majorBidi" w:cstheme="majorBidi"/>
                <w:b/>
                <w:iCs/>
                <w:kern w:val="3"/>
                <w:szCs w:val="24"/>
              </w:rPr>
              <w:t>(1), (2)</w:t>
            </w:r>
          </w:p>
          <w:p w14:paraId="1E0A560E" w14:textId="6E7B56FB" w:rsidR="00F64775" w:rsidRPr="00A2447B" w:rsidRDefault="00F64775" w:rsidP="007377A3">
            <w:pPr>
              <w:pStyle w:val="Stilius5"/>
              <w:spacing w:after="0"/>
              <w:outlineLvl w:val="0"/>
              <w:rPr>
                <w:rFonts w:asciiTheme="majorBidi" w:hAnsiTheme="majorBidi" w:cstheme="majorBidi"/>
                <w:b w:val="0"/>
                <w:bCs/>
                <w:i/>
                <w:iCs/>
                <w:sz w:val="24"/>
                <w:szCs w:val="24"/>
              </w:rPr>
            </w:pPr>
            <w:r w:rsidRPr="00A2447B">
              <w:rPr>
                <w:rFonts w:asciiTheme="majorBidi" w:hAnsiTheme="majorBidi" w:cstheme="majorBidi"/>
                <w:b w:val="0"/>
                <w:bCs/>
                <w:i/>
                <w:iCs/>
                <w:sz w:val="24"/>
                <w:szCs w:val="24"/>
              </w:rPr>
              <w:t>Pateikiamas atskiru dokumentu (CVP IS)</w:t>
            </w:r>
          </w:p>
        </w:tc>
      </w:tr>
      <w:tr w:rsidR="001C1794" w:rsidRPr="00A2447B" w14:paraId="3FDC435C" w14:textId="77777777" w:rsidTr="001C1794">
        <w:trPr>
          <w:trHeight w:val="1266"/>
        </w:trPr>
        <w:tc>
          <w:tcPr>
            <w:tcW w:w="9570" w:type="dxa"/>
            <w:shd w:val="clear" w:color="auto" w:fill="F2F2F2" w:themeFill="background1" w:themeFillShade="F2"/>
          </w:tcPr>
          <w:p w14:paraId="7FC7FBAD" w14:textId="7C8E9239" w:rsidR="001C1794" w:rsidRPr="00A2447B" w:rsidRDefault="001C1794" w:rsidP="007377A3">
            <w:pPr>
              <w:tabs>
                <w:tab w:val="left" w:pos="1889"/>
              </w:tabs>
              <w:spacing w:line="276" w:lineRule="auto"/>
              <w:jc w:val="right"/>
              <w:rPr>
                <w:rFonts w:asciiTheme="majorBidi" w:eastAsia="SimSun" w:hAnsiTheme="majorBidi" w:cstheme="majorBidi"/>
                <w:b/>
                <w:i/>
                <w:kern w:val="3"/>
                <w:szCs w:val="24"/>
              </w:rPr>
            </w:pPr>
            <w:r w:rsidRPr="00A2447B">
              <w:rPr>
                <w:rFonts w:asciiTheme="majorBidi" w:eastAsia="SimSun" w:hAnsiTheme="majorBidi" w:cstheme="majorBidi"/>
                <w:b/>
                <w:i/>
                <w:kern w:val="3"/>
                <w:szCs w:val="24"/>
              </w:rPr>
              <w:t xml:space="preserve">Konkurso sąlygų 6 priedas </w:t>
            </w:r>
          </w:p>
          <w:p w14:paraId="56341C56" w14:textId="77777777" w:rsidR="000A293E" w:rsidRPr="00A2447B" w:rsidRDefault="000A293E" w:rsidP="007377A3">
            <w:pPr>
              <w:tabs>
                <w:tab w:val="left" w:pos="1889"/>
              </w:tabs>
              <w:spacing w:line="276" w:lineRule="auto"/>
              <w:jc w:val="center"/>
              <w:rPr>
                <w:rFonts w:asciiTheme="majorBidi" w:eastAsia="SimSun" w:hAnsiTheme="majorBidi" w:cstheme="majorBidi"/>
                <w:b/>
                <w:iCs/>
                <w:kern w:val="3"/>
                <w:szCs w:val="24"/>
              </w:rPr>
            </w:pPr>
          </w:p>
          <w:p w14:paraId="2E252D48" w14:textId="12DA27C3" w:rsidR="001C1794" w:rsidRPr="00A2447B" w:rsidRDefault="001C1794" w:rsidP="007377A3">
            <w:pPr>
              <w:tabs>
                <w:tab w:val="left" w:pos="1889"/>
              </w:tabs>
              <w:spacing w:line="276" w:lineRule="auto"/>
              <w:jc w:val="center"/>
              <w:rPr>
                <w:rFonts w:asciiTheme="majorBidi" w:eastAsia="SimSun" w:hAnsiTheme="majorBidi" w:cstheme="majorBidi"/>
                <w:b/>
                <w:iCs/>
                <w:kern w:val="3"/>
                <w:szCs w:val="24"/>
              </w:rPr>
            </w:pPr>
            <w:r w:rsidRPr="00A2447B">
              <w:rPr>
                <w:rFonts w:asciiTheme="majorBidi" w:eastAsia="SimSun" w:hAnsiTheme="majorBidi" w:cstheme="majorBidi"/>
                <w:b/>
                <w:iCs/>
                <w:kern w:val="3"/>
                <w:szCs w:val="24"/>
              </w:rPr>
              <w:t>TECHNINĖ SPECIFIKACIJA</w:t>
            </w:r>
          </w:p>
          <w:p w14:paraId="50CE5F25" w14:textId="77777777" w:rsidR="001C1794" w:rsidRPr="00A2447B" w:rsidRDefault="001C1794" w:rsidP="007377A3">
            <w:pPr>
              <w:pStyle w:val="Stilius5"/>
              <w:spacing w:after="0"/>
              <w:outlineLvl w:val="0"/>
              <w:rPr>
                <w:rFonts w:asciiTheme="majorBidi" w:hAnsiTheme="majorBidi" w:cstheme="majorBidi"/>
                <w:b w:val="0"/>
                <w:bCs/>
                <w:i/>
                <w:iCs/>
                <w:sz w:val="24"/>
                <w:szCs w:val="24"/>
              </w:rPr>
            </w:pPr>
            <w:r w:rsidRPr="00A2447B">
              <w:rPr>
                <w:rFonts w:asciiTheme="majorBidi" w:hAnsiTheme="majorBidi" w:cstheme="majorBidi"/>
                <w:b w:val="0"/>
                <w:bCs/>
                <w:i/>
                <w:iCs/>
                <w:sz w:val="24"/>
                <w:szCs w:val="24"/>
              </w:rPr>
              <w:t>Pateikiamas atskiru dokumentu (CVP IS)</w:t>
            </w:r>
          </w:p>
          <w:p w14:paraId="20F70735" w14:textId="361F6BE7" w:rsidR="000A293E" w:rsidRPr="00A2447B" w:rsidRDefault="000A293E" w:rsidP="007377A3">
            <w:pPr>
              <w:pStyle w:val="Stilius5"/>
              <w:spacing w:after="0"/>
              <w:outlineLvl w:val="0"/>
              <w:rPr>
                <w:rFonts w:asciiTheme="majorBidi" w:hAnsiTheme="majorBidi" w:cstheme="majorBidi"/>
                <w:b w:val="0"/>
                <w:bCs/>
                <w:i/>
                <w:iCs/>
                <w:sz w:val="24"/>
                <w:szCs w:val="24"/>
              </w:rPr>
            </w:pPr>
          </w:p>
        </w:tc>
      </w:tr>
      <w:tr w:rsidR="00F64775" w:rsidRPr="00A2447B" w14:paraId="3ECA26B6" w14:textId="77777777" w:rsidTr="001C1794">
        <w:trPr>
          <w:trHeight w:val="1553"/>
        </w:trPr>
        <w:tc>
          <w:tcPr>
            <w:tcW w:w="9570" w:type="dxa"/>
            <w:shd w:val="clear" w:color="auto" w:fill="F2F2F2" w:themeFill="background1" w:themeFillShade="F2"/>
          </w:tcPr>
          <w:p w14:paraId="021B4ED6" w14:textId="1824F5C5" w:rsidR="00F64775" w:rsidRPr="00A2447B" w:rsidRDefault="00F64775" w:rsidP="007377A3">
            <w:pPr>
              <w:tabs>
                <w:tab w:val="left" w:pos="1889"/>
              </w:tabs>
              <w:spacing w:line="276" w:lineRule="auto"/>
              <w:jc w:val="right"/>
              <w:rPr>
                <w:rFonts w:asciiTheme="majorBidi" w:eastAsia="SimSun" w:hAnsiTheme="majorBidi" w:cstheme="majorBidi"/>
                <w:b/>
                <w:i/>
                <w:kern w:val="3"/>
                <w:szCs w:val="24"/>
              </w:rPr>
            </w:pPr>
            <w:r w:rsidRPr="00A2447B">
              <w:rPr>
                <w:rFonts w:asciiTheme="majorBidi" w:eastAsia="SimSun" w:hAnsiTheme="majorBidi" w:cstheme="majorBidi"/>
                <w:b/>
                <w:i/>
                <w:kern w:val="3"/>
                <w:szCs w:val="24"/>
              </w:rPr>
              <w:t xml:space="preserve">Konkurso sąlygų </w:t>
            </w:r>
            <w:r w:rsidR="001C1794" w:rsidRPr="00A2447B">
              <w:rPr>
                <w:rFonts w:asciiTheme="majorBidi" w:eastAsia="SimSun" w:hAnsiTheme="majorBidi" w:cstheme="majorBidi"/>
                <w:b/>
                <w:i/>
                <w:kern w:val="3"/>
                <w:szCs w:val="24"/>
              </w:rPr>
              <w:t>7</w:t>
            </w:r>
            <w:r w:rsidRPr="00A2447B">
              <w:rPr>
                <w:rFonts w:asciiTheme="majorBidi" w:eastAsia="SimSun" w:hAnsiTheme="majorBidi" w:cstheme="majorBidi"/>
                <w:b/>
                <w:i/>
                <w:kern w:val="3"/>
                <w:szCs w:val="24"/>
              </w:rPr>
              <w:t xml:space="preserve"> priedas </w:t>
            </w:r>
          </w:p>
          <w:p w14:paraId="6CAC2029" w14:textId="77777777" w:rsidR="00F64775" w:rsidRPr="00A2447B" w:rsidRDefault="00F64775" w:rsidP="007377A3">
            <w:pPr>
              <w:tabs>
                <w:tab w:val="left" w:pos="1889"/>
              </w:tabs>
              <w:spacing w:line="276" w:lineRule="auto"/>
              <w:rPr>
                <w:rFonts w:asciiTheme="majorBidi" w:hAnsiTheme="majorBidi" w:cstheme="majorBidi"/>
                <w:kern w:val="2"/>
                <w:szCs w:val="24"/>
                <w14:ligatures w14:val="standardContextual"/>
              </w:rPr>
            </w:pPr>
          </w:p>
          <w:p w14:paraId="33B48663" w14:textId="68640A94" w:rsidR="000E5FC9" w:rsidRPr="00A2447B" w:rsidRDefault="000E5FC9" w:rsidP="007377A3">
            <w:pPr>
              <w:pStyle w:val="Stilius5"/>
              <w:spacing w:after="0"/>
              <w:outlineLvl w:val="0"/>
              <w:rPr>
                <w:rFonts w:asciiTheme="majorBidi" w:hAnsiTheme="majorBidi" w:cstheme="majorBidi"/>
                <w:bCs/>
                <w:kern w:val="2"/>
                <w:sz w:val="24"/>
                <w:szCs w:val="24"/>
                <w14:ligatures w14:val="standardContextual"/>
              </w:rPr>
            </w:pPr>
            <w:r w:rsidRPr="00A2447B">
              <w:rPr>
                <w:rFonts w:asciiTheme="majorBidi" w:hAnsiTheme="majorBidi" w:cstheme="majorBidi"/>
                <w:bCs/>
                <w:kern w:val="2"/>
                <w:sz w:val="24"/>
                <w:szCs w:val="24"/>
                <w14:ligatures w14:val="standardContextual"/>
              </w:rPr>
              <w:t>PAGRINDIMAS DĖL NESKAIDYMO</w:t>
            </w:r>
          </w:p>
          <w:p w14:paraId="0DFDA7B5" w14:textId="746076A5" w:rsidR="00F64775" w:rsidRPr="00A2447B" w:rsidRDefault="00F64775" w:rsidP="007377A3">
            <w:pPr>
              <w:pStyle w:val="Stilius5"/>
              <w:spacing w:after="0"/>
              <w:outlineLvl w:val="0"/>
              <w:rPr>
                <w:rFonts w:asciiTheme="majorBidi" w:hAnsiTheme="majorBidi" w:cstheme="majorBidi"/>
                <w:b w:val="0"/>
                <w:bCs/>
                <w:i/>
                <w:iCs/>
                <w:sz w:val="24"/>
                <w:szCs w:val="24"/>
              </w:rPr>
            </w:pPr>
            <w:r w:rsidRPr="00A2447B">
              <w:rPr>
                <w:rFonts w:asciiTheme="majorBidi" w:hAnsiTheme="majorBidi" w:cstheme="majorBidi"/>
                <w:b w:val="0"/>
                <w:bCs/>
                <w:i/>
                <w:iCs/>
                <w:sz w:val="24"/>
                <w:szCs w:val="24"/>
              </w:rPr>
              <w:t>Pateikiamas atskiru dokumentu (CVP IS)</w:t>
            </w:r>
          </w:p>
          <w:p w14:paraId="0631C7C9" w14:textId="77777777" w:rsidR="00F64775" w:rsidRPr="00A2447B" w:rsidRDefault="00F64775" w:rsidP="007377A3">
            <w:pPr>
              <w:spacing w:line="276" w:lineRule="auto"/>
              <w:jc w:val="right"/>
              <w:rPr>
                <w:rFonts w:asciiTheme="majorBidi" w:hAnsiTheme="majorBidi" w:cstheme="majorBidi"/>
                <w:b/>
                <w:i/>
                <w:iCs/>
                <w:szCs w:val="24"/>
              </w:rPr>
            </w:pPr>
          </w:p>
        </w:tc>
      </w:tr>
      <w:tr w:rsidR="000E5FC9" w:rsidRPr="00A2447B" w14:paraId="3BC3E6A4" w14:textId="77777777" w:rsidTr="001C1794">
        <w:trPr>
          <w:trHeight w:val="1553"/>
        </w:trPr>
        <w:tc>
          <w:tcPr>
            <w:tcW w:w="9570" w:type="dxa"/>
            <w:shd w:val="clear" w:color="auto" w:fill="F2F2F2" w:themeFill="background1" w:themeFillShade="F2"/>
          </w:tcPr>
          <w:p w14:paraId="3E27C9B0" w14:textId="2C575E9D" w:rsidR="000E5FC9" w:rsidRPr="00A2447B" w:rsidRDefault="000E5FC9" w:rsidP="007377A3">
            <w:pPr>
              <w:tabs>
                <w:tab w:val="left" w:pos="1889"/>
              </w:tabs>
              <w:spacing w:line="276" w:lineRule="auto"/>
              <w:jc w:val="right"/>
              <w:rPr>
                <w:rFonts w:asciiTheme="majorBidi" w:eastAsia="SimSun" w:hAnsiTheme="majorBidi" w:cstheme="majorBidi"/>
                <w:b/>
                <w:i/>
                <w:kern w:val="3"/>
                <w:szCs w:val="24"/>
              </w:rPr>
            </w:pPr>
            <w:r w:rsidRPr="00A2447B">
              <w:rPr>
                <w:rFonts w:asciiTheme="majorBidi" w:eastAsia="SimSun" w:hAnsiTheme="majorBidi" w:cstheme="majorBidi"/>
                <w:b/>
                <w:i/>
                <w:kern w:val="3"/>
                <w:szCs w:val="24"/>
              </w:rPr>
              <w:t xml:space="preserve">Konkurso sąlygų 8 priedas </w:t>
            </w:r>
          </w:p>
          <w:p w14:paraId="17713484" w14:textId="77777777" w:rsidR="000E5FC9" w:rsidRPr="00A2447B" w:rsidRDefault="000E5FC9" w:rsidP="007377A3">
            <w:pPr>
              <w:tabs>
                <w:tab w:val="left" w:pos="1889"/>
              </w:tabs>
              <w:spacing w:line="276" w:lineRule="auto"/>
              <w:rPr>
                <w:rFonts w:asciiTheme="majorBidi" w:hAnsiTheme="majorBidi" w:cstheme="majorBidi"/>
                <w:kern w:val="2"/>
                <w:szCs w:val="24"/>
                <w14:ligatures w14:val="standardContextual"/>
              </w:rPr>
            </w:pPr>
          </w:p>
          <w:p w14:paraId="6CF85BAE" w14:textId="77777777" w:rsidR="000E5FC9" w:rsidRPr="00A2447B" w:rsidRDefault="000E5FC9" w:rsidP="007377A3">
            <w:pPr>
              <w:spacing w:line="276" w:lineRule="auto"/>
              <w:jc w:val="center"/>
              <w:rPr>
                <w:rFonts w:asciiTheme="majorBidi" w:hAnsiTheme="majorBidi" w:cstheme="majorBidi"/>
                <w:b/>
                <w:bCs/>
                <w:kern w:val="2"/>
                <w:szCs w:val="24"/>
                <w14:ligatures w14:val="standardContextual"/>
              </w:rPr>
            </w:pPr>
            <w:r w:rsidRPr="00A2447B">
              <w:rPr>
                <w:rFonts w:asciiTheme="majorBidi" w:hAnsiTheme="majorBidi" w:cstheme="majorBidi"/>
                <w:b/>
                <w:bCs/>
                <w:kern w:val="2"/>
                <w:szCs w:val="24"/>
                <w14:ligatures w14:val="standardContextual"/>
              </w:rPr>
              <w:t>SUTARTIES PRIEDAS F-2 AKTAS</w:t>
            </w:r>
          </w:p>
          <w:p w14:paraId="0EE2171A" w14:textId="77777777" w:rsidR="000E5FC9" w:rsidRPr="00A2447B" w:rsidRDefault="000E5FC9" w:rsidP="007377A3">
            <w:pPr>
              <w:pStyle w:val="Stilius5"/>
              <w:spacing w:after="0"/>
              <w:outlineLvl w:val="0"/>
              <w:rPr>
                <w:rFonts w:asciiTheme="majorBidi" w:hAnsiTheme="majorBidi" w:cstheme="majorBidi"/>
                <w:b w:val="0"/>
                <w:bCs/>
                <w:i/>
                <w:iCs/>
                <w:sz w:val="24"/>
                <w:szCs w:val="24"/>
              </w:rPr>
            </w:pPr>
            <w:r w:rsidRPr="00A2447B">
              <w:rPr>
                <w:rFonts w:asciiTheme="majorBidi" w:hAnsiTheme="majorBidi" w:cstheme="majorBidi"/>
                <w:b w:val="0"/>
                <w:bCs/>
                <w:i/>
                <w:iCs/>
                <w:sz w:val="24"/>
                <w:szCs w:val="24"/>
              </w:rPr>
              <w:t>Pateikiamas atskiru dokumentu (CVP IS)</w:t>
            </w:r>
          </w:p>
          <w:p w14:paraId="28B4D108" w14:textId="77777777" w:rsidR="000E5FC9" w:rsidRPr="00A2447B" w:rsidRDefault="000E5FC9" w:rsidP="007377A3">
            <w:pPr>
              <w:tabs>
                <w:tab w:val="left" w:pos="1889"/>
              </w:tabs>
              <w:spacing w:line="276" w:lineRule="auto"/>
              <w:jc w:val="right"/>
              <w:rPr>
                <w:rFonts w:asciiTheme="majorBidi" w:eastAsia="SimSun" w:hAnsiTheme="majorBidi" w:cstheme="majorBidi"/>
                <w:b/>
                <w:i/>
                <w:kern w:val="3"/>
                <w:szCs w:val="24"/>
              </w:rPr>
            </w:pPr>
          </w:p>
        </w:tc>
      </w:tr>
    </w:tbl>
    <w:p w14:paraId="3AE69A67" w14:textId="77777777" w:rsidR="00F64775" w:rsidRPr="00A2447B" w:rsidRDefault="00F64775" w:rsidP="007377A3">
      <w:pPr>
        <w:spacing w:line="276" w:lineRule="auto"/>
        <w:jc w:val="right"/>
        <w:rPr>
          <w:rFonts w:asciiTheme="majorBidi" w:hAnsiTheme="majorBidi" w:cstheme="majorBidi"/>
          <w:b/>
          <w:i/>
          <w:iCs/>
          <w:szCs w:val="24"/>
          <w:highlight w:val="yellow"/>
        </w:rPr>
      </w:pPr>
    </w:p>
    <w:p w14:paraId="090BA626" w14:textId="77777777" w:rsidR="00F64775" w:rsidRPr="00A2447B" w:rsidRDefault="00F64775" w:rsidP="007377A3">
      <w:pPr>
        <w:spacing w:line="276" w:lineRule="auto"/>
        <w:jc w:val="right"/>
        <w:rPr>
          <w:rFonts w:asciiTheme="majorBidi" w:hAnsiTheme="majorBidi" w:cstheme="majorBidi"/>
          <w:b/>
          <w:i/>
          <w:iCs/>
          <w:szCs w:val="24"/>
          <w:highlight w:val="yellow"/>
        </w:rPr>
      </w:pPr>
    </w:p>
    <w:p w14:paraId="3860CF60" w14:textId="77777777" w:rsidR="00F64775" w:rsidRPr="00A2447B" w:rsidRDefault="00F64775" w:rsidP="007377A3">
      <w:pPr>
        <w:spacing w:line="276" w:lineRule="auto"/>
        <w:jc w:val="right"/>
        <w:rPr>
          <w:rFonts w:asciiTheme="majorBidi" w:hAnsiTheme="majorBidi" w:cstheme="majorBidi"/>
          <w:b/>
          <w:i/>
          <w:iCs/>
          <w:szCs w:val="24"/>
          <w:highlight w:val="yellow"/>
        </w:rPr>
      </w:pPr>
    </w:p>
    <w:p w14:paraId="29639857" w14:textId="77777777" w:rsidR="00F64775" w:rsidRPr="00A2447B" w:rsidRDefault="00F64775" w:rsidP="007377A3">
      <w:pPr>
        <w:spacing w:line="276" w:lineRule="auto"/>
        <w:jc w:val="right"/>
        <w:rPr>
          <w:rFonts w:asciiTheme="majorBidi" w:hAnsiTheme="majorBidi" w:cstheme="majorBidi"/>
          <w:b/>
          <w:i/>
          <w:iCs/>
          <w:szCs w:val="24"/>
          <w:highlight w:val="yellow"/>
        </w:rPr>
      </w:pPr>
    </w:p>
    <w:p w14:paraId="6B7C9D5D" w14:textId="7A47F8A9" w:rsidR="001A52B5" w:rsidRPr="00A2447B" w:rsidRDefault="001A52B5" w:rsidP="007377A3">
      <w:pPr>
        <w:pStyle w:val="Stilius5"/>
        <w:spacing w:after="0"/>
        <w:jc w:val="both"/>
        <w:outlineLvl w:val="0"/>
        <w:rPr>
          <w:rFonts w:asciiTheme="majorBidi" w:hAnsiTheme="majorBidi" w:cstheme="majorBidi"/>
          <w:b w:val="0"/>
          <w:bCs/>
          <w:sz w:val="24"/>
          <w:szCs w:val="24"/>
        </w:rPr>
      </w:pPr>
    </w:p>
    <w:sectPr w:rsidR="001A52B5" w:rsidRPr="00A2447B" w:rsidSect="001C1794">
      <w:pgSz w:w="11906" w:h="16838"/>
      <w:pgMar w:top="1701"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0EDA4" w14:textId="77777777" w:rsidR="003977F1" w:rsidRPr="005809F0" w:rsidRDefault="003977F1" w:rsidP="006E579D">
      <w:r w:rsidRPr="005809F0">
        <w:separator/>
      </w:r>
    </w:p>
  </w:endnote>
  <w:endnote w:type="continuationSeparator" w:id="0">
    <w:p w14:paraId="4163E2FD" w14:textId="77777777" w:rsidR="003977F1" w:rsidRPr="005809F0" w:rsidRDefault="003977F1" w:rsidP="006E579D">
      <w:r w:rsidRPr="00580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83D0E" w14:textId="77777777" w:rsidR="003977F1" w:rsidRPr="005809F0" w:rsidRDefault="003977F1" w:rsidP="006E579D">
      <w:r w:rsidRPr="005809F0">
        <w:separator/>
      </w:r>
    </w:p>
  </w:footnote>
  <w:footnote w:type="continuationSeparator" w:id="0">
    <w:p w14:paraId="798DFA3C" w14:textId="77777777" w:rsidR="003977F1" w:rsidRPr="005809F0" w:rsidRDefault="003977F1" w:rsidP="006E579D">
      <w:r w:rsidRPr="005809F0">
        <w:continuationSeparator/>
      </w:r>
    </w:p>
  </w:footnote>
  <w:footnote w:id="1">
    <w:p w14:paraId="31EA228D" w14:textId="77777777" w:rsidR="00350FFF" w:rsidRPr="005809F0" w:rsidRDefault="00350FFF"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i/>
          <w:iCs/>
        </w:rPr>
        <w:footnoteRef/>
      </w:r>
      <w:r w:rsidRPr="005809F0">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350FFF" w:rsidRPr="005809F0" w:rsidRDefault="00350FFF" w:rsidP="006615B4">
      <w:pPr>
        <w:pStyle w:val="Puslapioinaostekstas"/>
        <w:numPr>
          <w:ilvl w:val="0"/>
          <w:numId w:val="17"/>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67484A25" w14:textId="77777777" w:rsidR="00350FFF" w:rsidRPr="005809F0" w:rsidRDefault="00350FFF" w:rsidP="006615B4">
      <w:pPr>
        <w:pStyle w:val="Puslapioinaostekstas"/>
        <w:numPr>
          <w:ilvl w:val="0"/>
          <w:numId w:val="17"/>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350FFF" w:rsidRPr="005809F0" w:rsidRDefault="00350FFF"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rPr>
        <w:footnoteRef/>
      </w:r>
      <w:r w:rsidRPr="005809F0">
        <w:rPr>
          <w:rFonts w:asciiTheme="majorBidi" w:eastAsia="Yu Mincho" w:hAnsiTheme="majorBidi" w:cstheme="majorBidi"/>
        </w:rPr>
        <w:t xml:space="preserve"> </w:t>
      </w:r>
      <w:r w:rsidRPr="005809F0">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350FFF" w:rsidRPr="005809F0" w:rsidRDefault="00350FFF" w:rsidP="006615B4">
      <w:pPr>
        <w:pStyle w:val="Puslapioinaostekstas"/>
        <w:numPr>
          <w:ilvl w:val="0"/>
          <w:numId w:val="18"/>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0B18F6DA" w14:textId="77777777" w:rsidR="00350FFF" w:rsidRPr="005809F0" w:rsidRDefault="00350FFF" w:rsidP="006615B4">
      <w:pPr>
        <w:pStyle w:val="Puslapioinaostekstas"/>
        <w:numPr>
          <w:ilvl w:val="0"/>
          <w:numId w:val="18"/>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350FFF" w:rsidRPr="005809F0" w:rsidRDefault="00350FFF" w:rsidP="006615B4">
      <w:pPr>
        <w:pStyle w:val="Puslapioinaostekstas"/>
        <w:rPr>
          <w:rFonts w:asciiTheme="majorBidi" w:hAnsiTheme="majorBidi" w:cstheme="majorBidi"/>
          <w:i/>
          <w:iCs/>
        </w:rPr>
      </w:pPr>
      <w:r w:rsidRPr="005809F0">
        <w:rPr>
          <w:rStyle w:val="Puslapioinaosnuoroda"/>
          <w:rFonts w:asciiTheme="majorBidi" w:eastAsia="Yu Mincho" w:hAnsiTheme="majorBidi" w:cstheme="majorBidi"/>
        </w:rPr>
        <w:footnoteRef/>
      </w:r>
      <w:r w:rsidRPr="005809F0">
        <w:rPr>
          <w:rFonts w:asciiTheme="majorBidi" w:eastAsia="Yu Mincho" w:hAnsiTheme="majorBidi" w:cstheme="majorBidi"/>
        </w:rPr>
        <w:t xml:space="preserve"> </w:t>
      </w:r>
      <w:r w:rsidRPr="005809F0">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350FFF" w:rsidRPr="005809F0" w:rsidRDefault="00350FFF" w:rsidP="006615B4">
      <w:pPr>
        <w:pStyle w:val="Puslapioinaostekstas"/>
        <w:numPr>
          <w:ilvl w:val="0"/>
          <w:numId w:val="19"/>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646C3B0F" w14:textId="77777777" w:rsidR="00350FFF" w:rsidRPr="0048732D" w:rsidRDefault="00350FFF" w:rsidP="006615B4">
      <w:pPr>
        <w:pStyle w:val="Puslapioinaostekstas"/>
        <w:numPr>
          <w:ilvl w:val="0"/>
          <w:numId w:val="19"/>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8951B6"/>
    <w:multiLevelType w:val="hybridMultilevel"/>
    <w:tmpl w:val="303CE662"/>
    <w:lvl w:ilvl="0" w:tplc="DDEC5E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70C2B70"/>
    <w:multiLevelType w:val="hybridMultilevel"/>
    <w:tmpl w:val="02CA41FA"/>
    <w:lvl w:ilvl="0" w:tplc="CBDEA994">
      <w:start w:val="3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E307F61"/>
    <w:multiLevelType w:val="hybridMultilevel"/>
    <w:tmpl w:val="A2BA310A"/>
    <w:lvl w:ilvl="0" w:tplc="8506AD4A">
      <w:start w:val="1"/>
      <w:numFmt w:val="decimal"/>
      <w:lvlText w:val="%1)"/>
      <w:lvlJc w:val="left"/>
      <w:pPr>
        <w:ind w:left="435" w:hanging="37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9" w15:restartNumberingAfterBreak="0">
    <w:nsid w:val="4CB50F5B"/>
    <w:multiLevelType w:val="hybridMultilevel"/>
    <w:tmpl w:val="C17C6B08"/>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0" w15:restartNumberingAfterBreak="0">
    <w:nsid w:val="510043B0"/>
    <w:multiLevelType w:val="hybridMultilevel"/>
    <w:tmpl w:val="0754697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3D54BFC"/>
    <w:multiLevelType w:val="hybridMultilevel"/>
    <w:tmpl w:val="7FECE6EA"/>
    <w:lvl w:ilvl="0" w:tplc="0427000F">
      <w:start w:val="3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51F5127"/>
    <w:multiLevelType w:val="hybridMultilevel"/>
    <w:tmpl w:val="3AA656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4"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8"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2" w15:restartNumberingAfterBreak="0">
    <w:nsid w:val="79EE6AA4"/>
    <w:multiLevelType w:val="hybridMultilevel"/>
    <w:tmpl w:val="DF2E941E"/>
    <w:lvl w:ilvl="0" w:tplc="A7B8A8DC">
      <w:start w:val="1"/>
      <w:numFmt w:val="decimal"/>
      <w:lvlText w:val="%1)"/>
      <w:lvlJc w:val="left"/>
      <w:pPr>
        <w:ind w:left="720" w:hanging="360"/>
      </w:pPr>
    </w:lvl>
    <w:lvl w:ilvl="1" w:tplc="80781CDA">
      <w:start w:val="1"/>
      <w:numFmt w:val="decimal"/>
      <w:lvlText w:val="%2)"/>
      <w:lvlJc w:val="left"/>
      <w:pPr>
        <w:ind w:left="720" w:hanging="360"/>
      </w:pPr>
    </w:lvl>
    <w:lvl w:ilvl="2" w:tplc="55A28CA8">
      <w:start w:val="1"/>
      <w:numFmt w:val="decimal"/>
      <w:lvlText w:val="%3)"/>
      <w:lvlJc w:val="left"/>
      <w:pPr>
        <w:ind w:left="720" w:hanging="360"/>
      </w:pPr>
    </w:lvl>
    <w:lvl w:ilvl="3" w:tplc="91560A84">
      <w:start w:val="1"/>
      <w:numFmt w:val="decimal"/>
      <w:lvlText w:val="%4)"/>
      <w:lvlJc w:val="left"/>
      <w:pPr>
        <w:ind w:left="720" w:hanging="360"/>
      </w:pPr>
    </w:lvl>
    <w:lvl w:ilvl="4" w:tplc="BF3E1D40">
      <w:start w:val="1"/>
      <w:numFmt w:val="decimal"/>
      <w:lvlText w:val="%5)"/>
      <w:lvlJc w:val="left"/>
      <w:pPr>
        <w:ind w:left="720" w:hanging="360"/>
      </w:pPr>
    </w:lvl>
    <w:lvl w:ilvl="5" w:tplc="6156A6D6">
      <w:start w:val="1"/>
      <w:numFmt w:val="decimal"/>
      <w:lvlText w:val="%6)"/>
      <w:lvlJc w:val="left"/>
      <w:pPr>
        <w:ind w:left="720" w:hanging="360"/>
      </w:pPr>
    </w:lvl>
    <w:lvl w:ilvl="6" w:tplc="D36A3FF4">
      <w:start w:val="1"/>
      <w:numFmt w:val="decimal"/>
      <w:lvlText w:val="%7)"/>
      <w:lvlJc w:val="left"/>
      <w:pPr>
        <w:ind w:left="720" w:hanging="360"/>
      </w:pPr>
    </w:lvl>
    <w:lvl w:ilvl="7" w:tplc="DC1C9D70">
      <w:start w:val="1"/>
      <w:numFmt w:val="decimal"/>
      <w:lvlText w:val="%8)"/>
      <w:lvlJc w:val="left"/>
      <w:pPr>
        <w:ind w:left="720" w:hanging="360"/>
      </w:pPr>
    </w:lvl>
    <w:lvl w:ilvl="8" w:tplc="3F6C5E98">
      <w:start w:val="1"/>
      <w:numFmt w:val="decimal"/>
      <w:lvlText w:val="%9)"/>
      <w:lvlJc w:val="left"/>
      <w:pPr>
        <w:ind w:left="720" w:hanging="360"/>
      </w:pPr>
    </w:lvl>
  </w:abstractNum>
  <w:abstractNum w:abstractNumId="33"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4"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num>
  <w:num w:numId="6">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3"/>
  </w:num>
  <w:num w:numId="22">
    <w:abstractNumId w:val="12"/>
  </w:num>
  <w:num w:numId="23">
    <w:abstractNumId w:val="2"/>
  </w:num>
  <w:num w:numId="24">
    <w:abstractNumId w:val="27"/>
  </w:num>
  <w:num w:numId="25">
    <w:abstractNumId w:val="15"/>
  </w:num>
  <w:num w:numId="26">
    <w:abstractNumId w:val="6"/>
  </w:num>
  <w:num w:numId="27">
    <w:abstractNumId w:val="18"/>
  </w:num>
  <w:num w:numId="28">
    <w:abstractNumId w:val="25"/>
  </w:num>
  <w:num w:numId="29">
    <w:abstractNumId w:val="17"/>
  </w:num>
  <w:num w:numId="30">
    <w:abstractNumId w:val="23"/>
  </w:num>
  <w:num w:numId="31">
    <w:abstractNumId w:val="9"/>
  </w:num>
  <w:num w:numId="32">
    <w:abstractNumId w:val="3"/>
  </w:num>
  <w:num w:numId="33">
    <w:abstractNumId w:val="31"/>
  </w:num>
  <w:num w:numId="34">
    <w:abstractNumId w:val="30"/>
  </w:num>
  <w:num w:numId="35">
    <w:abstractNumId w:val="1"/>
  </w:num>
  <w:num w:numId="36">
    <w:abstractNumId w:val="11"/>
  </w:num>
  <w:num w:numId="37">
    <w:abstractNumId w:val="4"/>
  </w:num>
  <w:num w:numId="38">
    <w:abstractNumId w:val="8"/>
  </w:num>
  <w:num w:numId="39">
    <w:abstractNumId w:val="28"/>
  </w:num>
  <w:num w:numId="40">
    <w:abstractNumId w:val="5"/>
  </w:num>
  <w:num w:numId="41">
    <w:abstractNumId w:val="22"/>
  </w:num>
  <w:num w:numId="42">
    <w:abstractNumId w:val="16"/>
  </w:num>
  <w:num w:numId="43">
    <w:abstractNumId w:val="19"/>
  </w:num>
  <w:num w:numId="44">
    <w:abstractNumId w:val="20"/>
  </w:num>
  <w:num w:numId="45">
    <w:abstractNumId w:val="2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3"/>
  </w:num>
  <w:num w:numId="48">
    <w:abstractNumId w:val="7"/>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A1"/>
    <w:rsid w:val="0000530E"/>
    <w:rsid w:val="000119D6"/>
    <w:rsid w:val="00012B93"/>
    <w:rsid w:val="0001407D"/>
    <w:rsid w:val="00017331"/>
    <w:rsid w:val="000178B3"/>
    <w:rsid w:val="0002470A"/>
    <w:rsid w:val="00034789"/>
    <w:rsid w:val="00046B9D"/>
    <w:rsid w:val="00050F74"/>
    <w:rsid w:val="000518FD"/>
    <w:rsid w:val="0005462F"/>
    <w:rsid w:val="00071652"/>
    <w:rsid w:val="00071B25"/>
    <w:rsid w:val="00074CBB"/>
    <w:rsid w:val="000758AF"/>
    <w:rsid w:val="00091914"/>
    <w:rsid w:val="000943E9"/>
    <w:rsid w:val="000A1B5F"/>
    <w:rsid w:val="000A2706"/>
    <w:rsid w:val="000A293E"/>
    <w:rsid w:val="000B56C2"/>
    <w:rsid w:val="000C1627"/>
    <w:rsid w:val="000D0295"/>
    <w:rsid w:val="000D25F5"/>
    <w:rsid w:val="000D6085"/>
    <w:rsid w:val="000D6564"/>
    <w:rsid w:val="000E5FC9"/>
    <w:rsid w:val="000F38DF"/>
    <w:rsid w:val="00103F86"/>
    <w:rsid w:val="001068E0"/>
    <w:rsid w:val="00110C8A"/>
    <w:rsid w:val="00114386"/>
    <w:rsid w:val="00122ED5"/>
    <w:rsid w:val="00134F70"/>
    <w:rsid w:val="001423C5"/>
    <w:rsid w:val="00142936"/>
    <w:rsid w:val="00143367"/>
    <w:rsid w:val="0014612A"/>
    <w:rsid w:val="001518E1"/>
    <w:rsid w:val="00153369"/>
    <w:rsid w:val="001573E5"/>
    <w:rsid w:val="00161047"/>
    <w:rsid w:val="0016215D"/>
    <w:rsid w:val="00163EEE"/>
    <w:rsid w:val="001735A2"/>
    <w:rsid w:val="001735BE"/>
    <w:rsid w:val="00175C71"/>
    <w:rsid w:val="00181B8F"/>
    <w:rsid w:val="0018411F"/>
    <w:rsid w:val="00184432"/>
    <w:rsid w:val="001920CA"/>
    <w:rsid w:val="001A52B5"/>
    <w:rsid w:val="001A5985"/>
    <w:rsid w:val="001A68F6"/>
    <w:rsid w:val="001C1794"/>
    <w:rsid w:val="001C1CF9"/>
    <w:rsid w:val="001C4C73"/>
    <w:rsid w:val="001C4FD2"/>
    <w:rsid w:val="001C7860"/>
    <w:rsid w:val="001D2CC8"/>
    <w:rsid w:val="001D68C8"/>
    <w:rsid w:val="001E22CC"/>
    <w:rsid w:val="001E3B61"/>
    <w:rsid w:val="001E67F5"/>
    <w:rsid w:val="001E738B"/>
    <w:rsid w:val="001F0396"/>
    <w:rsid w:val="001F1506"/>
    <w:rsid w:val="001F4B09"/>
    <w:rsid w:val="002012B2"/>
    <w:rsid w:val="0020771F"/>
    <w:rsid w:val="00215553"/>
    <w:rsid w:val="00220509"/>
    <w:rsid w:val="00220DBD"/>
    <w:rsid w:val="00222FAA"/>
    <w:rsid w:val="002240F8"/>
    <w:rsid w:val="00225A79"/>
    <w:rsid w:val="00234C49"/>
    <w:rsid w:val="002424C8"/>
    <w:rsid w:val="00242F8C"/>
    <w:rsid w:val="00247370"/>
    <w:rsid w:val="00267C2E"/>
    <w:rsid w:val="00272D6D"/>
    <w:rsid w:val="002732E4"/>
    <w:rsid w:val="002842C5"/>
    <w:rsid w:val="002861BB"/>
    <w:rsid w:val="00290D89"/>
    <w:rsid w:val="00291E1A"/>
    <w:rsid w:val="00292E47"/>
    <w:rsid w:val="00297CB4"/>
    <w:rsid w:val="002A5059"/>
    <w:rsid w:val="002A5916"/>
    <w:rsid w:val="002A639D"/>
    <w:rsid w:val="002A6C9A"/>
    <w:rsid w:val="002A7228"/>
    <w:rsid w:val="002C0094"/>
    <w:rsid w:val="002C0A3D"/>
    <w:rsid w:val="002C3152"/>
    <w:rsid w:val="002C32AF"/>
    <w:rsid w:val="002C35A4"/>
    <w:rsid w:val="002C7DDE"/>
    <w:rsid w:val="002D362D"/>
    <w:rsid w:val="002D3F95"/>
    <w:rsid w:val="002E7FE5"/>
    <w:rsid w:val="002F2A13"/>
    <w:rsid w:val="002F3CB3"/>
    <w:rsid w:val="00301654"/>
    <w:rsid w:val="00315D33"/>
    <w:rsid w:val="00321BD4"/>
    <w:rsid w:val="00321C87"/>
    <w:rsid w:val="0032292A"/>
    <w:rsid w:val="003235B9"/>
    <w:rsid w:val="00330014"/>
    <w:rsid w:val="00330EFA"/>
    <w:rsid w:val="00340B86"/>
    <w:rsid w:val="00350FFF"/>
    <w:rsid w:val="003511DD"/>
    <w:rsid w:val="003569D7"/>
    <w:rsid w:val="00356AB6"/>
    <w:rsid w:val="00364A4A"/>
    <w:rsid w:val="00366F47"/>
    <w:rsid w:val="00373E1F"/>
    <w:rsid w:val="0038013F"/>
    <w:rsid w:val="003810A3"/>
    <w:rsid w:val="00386BE4"/>
    <w:rsid w:val="003914F6"/>
    <w:rsid w:val="00392686"/>
    <w:rsid w:val="003977F1"/>
    <w:rsid w:val="003A0E8C"/>
    <w:rsid w:val="003A7867"/>
    <w:rsid w:val="003B03AD"/>
    <w:rsid w:val="003B1068"/>
    <w:rsid w:val="003B346B"/>
    <w:rsid w:val="003C0193"/>
    <w:rsid w:val="003C5CB6"/>
    <w:rsid w:val="003C6BAC"/>
    <w:rsid w:val="003D05F1"/>
    <w:rsid w:val="003D74C2"/>
    <w:rsid w:val="003F626D"/>
    <w:rsid w:val="003F7F04"/>
    <w:rsid w:val="004061D0"/>
    <w:rsid w:val="00407F7B"/>
    <w:rsid w:val="0042197F"/>
    <w:rsid w:val="00426FEA"/>
    <w:rsid w:val="0043202C"/>
    <w:rsid w:val="004322B6"/>
    <w:rsid w:val="00433C51"/>
    <w:rsid w:val="00440BD5"/>
    <w:rsid w:val="00440F01"/>
    <w:rsid w:val="004413A7"/>
    <w:rsid w:val="0044406B"/>
    <w:rsid w:val="00446C29"/>
    <w:rsid w:val="00461A21"/>
    <w:rsid w:val="004709A6"/>
    <w:rsid w:val="00471C98"/>
    <w:rsid w:val="00474D76"/>
    <w:rsid w:val="0047667E"/>
    <w:rsid w:val="004814D7"/>
    <w:rsid w:val="0048190D"/>
    <w:rsid w:val="00484251"/>
    <w:rsid w:val="00484C64"/>
    <w:rsid w:val="0049188D"/>
    <w:rsid w:val="0049271F"/>
    <w:rsid w:val="00492BB9"/>
    <w:rsid w:val="004938A6"/>
    <w:rsid w:val="004A0EDA"/>
    <w:rsid w:val="004A1105"/>
    <w:rsid w:val="004A1F62"/>
    <w:rsid w:val="004A2757"/>
    <w:rsid w:val="004A7C22"/>
    <w:rsid w:val="004B3811"/>
    <w:rsid w:val="004B40CA"/>
    <w:rsid w:val="004D1582"/>
    <w:rsid w:val="004D29E9"/>
    <w:rsid w:val="004D6CC7"/>
    <w:rsid w:val="004E2C19"/>
    <w:rsid w:val="004E5B2F"/>
    <w:rsid w:val="004F1C6F"/>
    <w:rsid w:val="004F282C"/>
    <w:rsid w:val="004F5B15"/>
    <w:rsid w:val="004F5C59"/>
    <w:rsid w:val="005018B5"/>
    <w:rsid w:val="00501A13"/>
    <w:rsid w:val="00501D08"/>
    <w:rsid w:val="0051591C"/>
    <w:rsid w:val="00515A8D"/>
    <w:rsid w:val="00532F5A"/>
    <w:rsid w:val="00533BBE"/>
    <w:rsid w:val="00535904"/>
    <w:rsid w:val="0053782E"/>
    <w:rsid w:val="005408E7"/>
    <w:rsid w:val="00542B01"/>
    <w:rsid w:val="00546319"/>
    <w:rsid w:val="00552EE3"/>
    <w:rsid w:val="00553A91"/>
    <w:rsid w:val="00556D79"/>
    <w:rsid w:val="0056564A"/>
    <w:rsid w:val="00566CE4"/>
    <w:rsid w:val="005717CF"/>
    <w:rsid w:val="00575D25"/>
    <w:rsid w:val="005766BA"/>
    <w:rsid w:val="005809F0"/>
    <w:rsid w:val="00582414"/>
    <w:rsid w:val="0058257B"/>
    <w:rsid w:val="00583C65"/>
    <w:rsid w:val="00587F51"/>
    <w:rsid w:val="005A5B7D"/>
    <w:rsid w:val="005B04D5"/>
    <w:rsid w:val="005B290A"/>
    <w:rsid w:val="005B4DB3"/>
    <w:rsid w:val="005B575E"/>
    <w:rsid w:val="005D06FF"/>
    <w:rsid w:val="005D5259"/>
    <w:rsid w:val="005D62E3"/>
    <w:rsid w:val="005E23B1"/>
    <w:rsid w:val="005E5D9D"/>
    <w:rsid w:val="005E6665"/>
    <w:rsid w:val="005F533C"/>
    <w:rsid w:val="006031C6"/>
    <w:rsid w:val="00606DE8"/>
    <w:rsid w:val="006105E7"/>
    <w:rsid w:val="00614B0D"/>
    <w:rsid w:val="00616520"/>
    <w:rsid w:val="006165C7"/>
    <w:rsid w:val="006176A8"/>
    <w:rsid w:val="006317E8"/>
    <w:rsid w:val="00632216"/>
    <w:rsid w:val="00634391"/>
    <w:rsid w:val="00635299"/>
    <w:rsid w:val="00641779"/>
    <w:rsid w:val="006530AF"/>
    <w:rsid w:val="006538F3"/>
    <w:rsid w:val="00653AB7"/>
    <w:rsid w:val="00656126"/>
    <w:rsid w:val="006615B4"/>
    <w:rsid w:val="0066451F"/>
    <w:rsid w:val="00667BB8"/>
    <w:rsid w:val="00673A73"/>
    <w:rsid w:val="00673BDC"/>
    <w:rsid w:val="006764FF"/>
    <w:rsid w:val="0069033C"/>
    <w:rsid w:val="006903A2"/>
    <w:rsid w:val="00696480"/>
    <w:rsid w:val="006A6FFF"/>
    <w:rsid w:val="006B1B79"/>
    <w:rsid w:val="006D4FDC"/>
    <w:rsid w:val="006E431D"/>
    <w:rsid w:val="006E579D"/>
    <w:rsid w:val="006E6084"/>
    <w:rsid w:val="006E6C2C"/>
    <w:rsid w:val="006F7423"/>
    <w:rsid w:val="007121BD"/>
    <w:rsid w:val="0071692A"/>
    <w:rsid w:val="0072238B"/>
    <w:rsid w:val="00725A88"/>
    <w:rsid w:val="00732BF0"/>
    <w:rsid w:val="00735708"/>
    <w:rsid w:val="0073656C"/>
    <w:rsid w:val="007377A3"/>
    <w:rsid w:val="007431ED"/>
    <w:rsid w:val="007446BA"/>
    <w:rsid w:val="00745E42"/>
    <w:rsid w:val="00746FC4"/>
    <w:rsid w:val="007510B5"/>
    <w:rsid w:val="007526E0"/>
    <w:rsid w:val="00752D9A"/>
    <w:rsid w:val="00762BDC"/>
    <w:rsid w:val="00763B80"/>
    <w:rsid w:val="007646D3"/>
    <w:rsid w:val="00766BCA"/>
    <w:rsid w:val="00767729"/>
    <w:rsid w:val="00767CD4"/>
    <w:rsid w:val="007750C5"/>
    <w:rsid w:val="00781D79"/>
    <w:rsid w:val="00783783"/>
    <w:rsid w:val="00794137"/>
    <w:rsid w:val="007960FA"/>
    <w:rsid w:val="007B06B9"/>
    <w:rsid w:val="007B6B62"/>
    <w:rsid w:val="007C3653"/>
    <w:rsid w:val="007D5171"/>
    <w:rsid w:val="007D6342"/>
    <w:rsid w:val="007E1016"/>
    <w:rsid w:val="007E5954"/>
    <w:rsid w:val="007E65EF"/>
    <w:rsid w:val="007F4559"/>
    <w:rsid w:val="00800563"/>
    <w:rsid w:val="00801237"/>
    <w:rsid w:val="008045D0"/>
    <w:rsid w:val="0080610D"/>
    <w:rsid w:val="00807CBA"/>
    <w:rsid w:val="00810DD8"/>
    <w:rsid w:val="008131C4"/>
    <w:rsid w:val="00814462"/>
    <w:rsid w:val="00816A01"/>
    <w:rsid w:val="00821011"/>
    <w:rsid w:val="008223B7"/>
    <w:rsid w:val="00822EF8"/>
    <w:rsid w:val="00830616"/>
    <w:rsid w:val="00835C34"/>
    <w:rsid w:val="008361F9"/>
    <w:rsid w:val="00837079"/>
    <w:rsid w:val="00843524"/>
    <w:rsid w:val="0084651A"/>
    <w:rsid w:val="00847C74"/>
    <w:rsid w:val="0085149A"/>
    <w:rsid w:val="00856645"/>
    <w:rsid w:val="008641BA"/>
    <w:rsid w:val="00866149"/>
    <w:rsid w:val="00880250"/>
    <w:rsid w:val="00884BA9"/>
    <w:rsid w:val="008867AA"/>
    <w:rsid w:val="008A1C5A"/>
    <w:rsid w:val="008A2341"/>
    <w:rsid w:val="008B3699"/>
    <w:rsid w:val="008B64FC"/>
    <w:rsid w:val="008C413A"/>
    <w:rsid w:val="008C4AD1"/>
    <w:rsid w:val="008D40FA"/>
    <w:rsid w:val="008D435F"/>
    <w:rsid w:val="008D55BD"/>
    <w:rsid w:val="008E5DF7"/>
    <w:rsid w:val="008F083B"/>
    <w:rsid w:val="008F0CC4"/>
    <w:rsid w:val="008F1D04"/>
    <w:rsid w:val="008F2C45"/>
    <w:rsid w:val="00905840"/>
    <w:rsid w:val="009157B0"/>
    <w:rsid w:val="00917BEB"/>
    <w:rsid w:val="00922FEA"/>
    <w:rsid w:val="0092698D"/>
    <w:rsid w:val="0093100B"/>
    <w:rsid w:val="0093324C"/>
    <w:rsid w:val="00940053"/>
    <w:rsid w:val="0094291E"/>
    <w:rsid w:val="00947AAE"/>
    <w:rsid w:val="00964B7B"/>
    <w:rsid w:val="0096591A"/>
    <w:rsid w:val="0096622C"/>
    <w:rsid w:val="009674AB"/>
    <w:rsid w:val="009716AC"/>
    <w:rsid w:val="00973D72"/>
    <w:rsid w:val="00976589"/>
    <w:rsid w:val="0098172C"/>
    <w:rsid w:val="00994191"/>
    <w:rsid w:val="009972EE"/>
    <w:rsid w:val="0099741C"/>
    <w:rsid w:val="009A0A20"/>
    <w:rsid w:val="009A15C0"/>
    <w:rsid w:val="009A65C2"/>
    <w:rsid w:val="009A7ACE"/>
    <w:rsid w:val="009B3E70"/>
    <w:rsid w:val="009B4292"/>
    <w:rsid w:val="009B7FF7"/>
    <w:rsid w:val="009C18F0"/>
    <w:rsid w:val="009C20B4"/>
    <w:rsid w:val="009C672E"/>
    <w:rsid w:val="009D431A"/>
    <w:rsid w:val="009D5F11"/>
    <w:rsid w:val="009E4C57"/>
    <w:rsid w:val="009E6536"/>
    <w:rsid w:val="009E783E"/>
    <w:rsid w:val="009E7C93"/>
    <w:rsid w:val="00A020A5"/>
    <w:rsid w:val="00A0248A"/>
    <w:rsid w:val="00A027A4"/>
    <w:rsid w:val="00A15D2D"/>
    <w:rsid w:val="00A17CF4"/>
    <w:rsid w:val="00A206EF"/>
    <w:rsid w:val="00A2240B"/>
    <w:rsid w:val="00A2447B"/>
    <w:rsid w:val="00A26A83"/>
    <w:rsid w:val="00A27602"/>
    <w:rsid w:val="00A27A02"/>
    <w:rsid w:val="00A30D0B"/>
    <w:rsid w:val="00A3259D"/>
    <w:rsid w:val="00A448AA"/>
    <w:rsid w:val="00A51C3B"/>
    <w:rsid w:val="00A545AA"/>
    <w:rsid w:val="00A55796"/>
    <w:rsid w:val="00A557F6"/>
    <w:rsid w:val="00A61D5F"/>
    <w:rsid w:val="00A9326A"/>
    <w:rsid w:val="00AA7D65"/>
    <w:rsid w:val="00AB615F"/>
    <w:rsid w:val="00AB6496"/>
    <w:rsid w:val="00AB79E1"/>
    <w:rsid w:val="00AC2370"/>
    <w:rsid w:val="00AC6AAF"/>
    <w:rsid w:val="00AD0E75"/>
    <w:rsid w:val="00AD1C9F"/>
    <w:rsid w:val="00AD5971"/>
    <w:rsid w:val="00AE6091"/>
    <w:rsid w:val="00AE72C7"/>
    <w:rsid w:val="00AF01FA"/>
    <w:rsid w:val="00AF0D8E"/>
    <w:rsid w:val="00AF2D4A"/>
    <w:rsid w:val="00B02DD2"/>
    <w:rsid w:val="00B06DBD"/>
    <w:rsid w:val="00B10BA1"/>
    <w:rsid w:val="00B3737E"/>
    <w:rsid w:val="00B5240B"/>
    <w:rsid w:val="00B52EC9"/>
    <w:rsid w:val="00B54B48"/>
    <w:rsid w:val="00B550CB"/>
    <w:rsid w:val="00B600D1"/>
    <w:rsid w:val="00B624C0"/>
    <w:rsid w:val="00B678DB"/>
    <w:rsid w:val="00B70BD1"/>
    <w:rsid w:val="00B7338C"/>
    <w:rsid w:val="00B775F5"/>
    <w:rsid w:val="00B86558"/>
    <w:rsid w:val="00B90588"/>
    <w:rsid w:val="00B9206A"/>
    <w:rsid w:val="00B92238"/>
    <w:rsid w:val="00B933D9"/>
    <w:rsid w:val="00BA1481"/>
    <w:rsid w:val="00BA4BA5"/>
    <w:rsid w:val="00BA4D3B"/>
    <w:rsid w:val="00BA5F93"/>
    <w:rsid w:val="00BB0048"/>
    <w:rsid w:val="00BB548A"/>
    <w:rsid w:val="00BD2091"/>
    <w:rsid w:val="00BD4913"/>
    <w:rsid w:val="00BD49C5"/>
    <w:rsid w:val="00BE040D"/>
    <w:rsid w:val="00BE2136"/>
    <w:rsid w:val="00BE285E"/>
    <w:rsid w:val="00BE481D"/>
    <w:rsid w:val="00BF215A"/>
    <w:rsid w:val="00BF575E"/>
    <w:rsid w:val="00C02DD6"/>
    <w:rsid w:val="00C13648"/>
    <w:rsid w:val="00C14CEA"/>
    <w:rsid w:val="00C15CA5"/>
    <w:rsid w:val="00C203D5"/>
    <w:rsid w:val="00C244E0"/>
    <w:rsid w:val="00C258B4"/>
    <w:rsid w:val="00C300D6"/>
    <w:rsid w:val="00C45C1C"/>
    <w:rsid w:val="00C51BC9"/>
    <w:rsid w:val="00C55C9D"/>
    <w:rsid w:val="00C55DB6"/>
    <w:rsid w:val="00C66E99"/>
    <w:rsid w:val="00C67CB4"/>
    <w:rsid w:val="00C7183B"/>
    <w:rsid w:val="00C71F9A"/>
    <w:rsid w:val="00C73337"/>
    <w:rsid w:val="00C81CA9"/>
    <w:rsid w:val="00C86F12"/>
    <w:rsid w:val="00C87314"/>
    <w:rsid w:val="00C91D96"/>
    <w:rsid w:val="00C9258E"/>
    <w:rsid w:val="00CA6306"/>
    <w:rsid w:val="00CA7CAF"/>
    <w:rsid w:val="00CB1C4B"/>
    <w:rsid w:val="00CB7947"/>
    <w:rsid w:val="00CC44D9"/>
    <w:rsid w:val="00CC4965"/>
    <w:rsid w:val="00CD06DD"/>
    <w:rsid w:val="00CD0985"/>
    <w:rsid w:val="00CE0F73"/>
    <w:rsid w:val="00CE3B22"/>
    <w:rsid w:val="00CE6833"/>
    <w:rsid w:val="00CE7EAF"/>
    <w:rsid w:val="00CF1060"/>
    <w:rsid w:val="00CF3BBA"/>
    <w:rsid w:val="00CF4F65"/>
    <w:rsid w:val="00D0032D"/>
    <w:rsid w:val="00D047DC"/>
    <w:rsid w:val="00D113C1"/>
    <w:rsid w:val="00D11877"/>
    <w:rsid w:val="00D11CF7"/>
    <w:rsid w:val="00D2667E"/>
    <w:rsid w:val="00D26F46"/>
    <w:rsid w:val="00D35B64"/>
    <w:rsid w:val="00D401A1"/>
    <w:rsid w:val="00D41F77"/>
    <w:rsid w:val="00D42043"/>
    <w:rsid w:val="00D42FFC"/>
    <w:rsid w:val="00D470BC"/>
    <w:rsid w:val="00D515A0"/>
    <w:rsid w:val="00D564E1"/>
    <w:rsid w:val="00D57DEC"/>
    <w:rsid w:val="00D602EF"/>
    <w:rsid w:val="00D60453"/>
    <w:rsid w:val="00D65931"/>
    <w:rsid w:val="00D67DA1"/>
    <w:rsid w:val="00D71D08"/>
    <w:rsid w:val="00D74FEE"/>
    <w:rsid w:val="00D76D6E"/>
    <w:rsid w:val="00D87F97"/>
    <w:rsid w:val="00D908C0"/>
    <w:rsid w:val="00D9401B"/>
    <w:rsid w:val="00D96C25"/>
    <w:rsid w:val="00D976F7"/>
    <w:rsid w:val="00DA3FE5"/>
    <w:rsid w:val="00DA6AD2"/>
    <w:rsid w:val="00DB0508"/>
    <w:rsid w:val="00DC0E6F"/>
    <w:rsid w:val="00DC6AC0"/>
    <w:rsid w:val="00DD161F"/>
    <w:rsid w:val="00DD414D"/>
    <w:rsid w:val="00DD5944"/>
    <w:rsid w:val="00DE4822"/>
    <w:rsid w:val="00DE5541"/>
    <w:rsid w:val="00DE79B7"/>
    <w:rsid w:val="00DF216D"/>
    <w:rsid w:val="00DF2189"/>
    <w:rsid w:val="00E044AE"/>
    <w:rsid w:val="00E05DD1"/>
    <w:rsid w:val="00E130DE"/>
    <w:rsid w:val="00E20C73"/>
    <w:rsid w:val="00E21042"/>
    <w:rsid w:val="00E2486D"/>
    <w:rsid w:val="00E32A35"/>
    <w:rsid w:val="00E35487"/>
    <w:rsid w:val="00E3767A"/>
    <w:rsid w:val="00E37AE7"/>
    <w:rsid w:val="00E40DC6"/>
    <w:rsid w:val="00E5325E"/>
    <w:rsid w:val="00E54004"/>
    <w:rsid w:val="00E576FA"/>
    <w:rsid w:val="00E806D9"/>
    <w:rsid w:val="00E83994"/>
    <w:rsid w:val="00E87B8D"/>
    <w:rsid w:val="00E92EBD"/>
    <w:rsid w:val="00E95875"/>
    <w:rsid w:val="00E95CF1"/>
    <w:rsid w:val="00EA02CD"/>
    <w:rsid w:val="00EA1A17"/>
    <w:rsid w:val="00EA261D"/>
    <w:rsid w:val="00EA59B3"/>
    <w:rsid w:val="00EB433F"/>
    <w:rsid w:val="00EB6AC7"/>
    <w:rsid w:val="00EB78BE"/>
    <w:rsid w:val="00EC7422"/>
    <w:rsid w:val="00ED36BD"/>
    <w:rsid w:val="00ED51C6"/>
    <w:rsid w:val="00ED694E"/>
    <w:rsid w:val="00EE7B5F"/>
    <w:rsid w:val="00EE7C44"/>
    <w:rsid w:val="00EF091E"/>
    <w:rsid w:val="00EF1560"/>
    <w:rsid w:val="00EF20EC"/>
    <w:rsid w:val="00F10858"/>
    <w:rsid w:val="00F136F9"/>
    <w:rsid w:val="00F2324D"/>
    <w:rsid w:val="00F30DAA"/>
    <w:rsid w:val="00F326FA"/>
    <w:rsid w:val="00F4217F"/>
    <w:rsid w:val="00F439ED"/>
    <w:rsid w:val="00F51D6F"/>
    <w:rsid w:val="00F54447"/>
    <w:rsid w:val="00F56C37"/>
    <w:rsid w:val="00F56DEB"/>
    <w:rsid w:val="00F62DD7"/>
    <w:rsid w:val="00F630F4"/>
    <w:rsid w:val="00F64775"/>
    <w:rsid w:val="00F65697"/>
    <w:rsid w:val="00F67808"/>
    <w:rsid w:val="00F75194"/>
    <w:rsid w:val="00F8042B"/>
    <w:rsid w:val="00F905A5"/>
    <w:rsid w:val="00F91BCB"/>
    <w:rsid w:val="00F936B5"/>
    <w:rsid w:val="00F93785"/>
    <w:rsid w:val="00FA01C6"/>
    <w:rsid w:val="00FA7D27"/>
    <w:rsid w:val="00FB1ABF"/>
    <w:rsid w:val="00FB42F1"/>
    <w:rsid w:val="00FB624F"/>
    <w:rsid w:val="00FB637C"/>
    <w:rsid w:val="00FB6728"/>
    <w:rsid w:val="00FC23A3"/>
    <w:rsid w:val="00FC4233"/>
    <w:rsid w:val="00FC5291"/>
    <w:rsid w:val="00FC66EF"/>
    <w:rsid w:val="00FC73A8"/>
    <w:rsid w:val="00FD0709"/>
    <w:rsid w:val="00FD2044"/>
    <w:rsid w:val="00FE0A38"/>
    <w:rsid w:val="00FE0A92"/>
    <w:rsid w:val="00FE2A9D"/>
    <w:rsid w:val="00FE5B73"/>
    <w:rsid w:val="00FF36C6"/>
    <w:rsid w:val="00FF4CF2"/>
    <w:rsid w:val="00FF6300"/>
    <w:rsid w:val="00FF64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unhideWhenUsed/>
    <w:qFormat/>
    <w:rsid w:val="006E579D"/>
    <w:rPr>
      <w:sz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basedOn w:val="Numatytasispastraiposriftas"/>
    <w:link w:val="Komentarotekstas"/>
    <w:uiPriority w:val="99"/>
    <w:qFormat/>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unhideWhenUsed/>
    <w:rsid w:val="006E579D"/>
    <w:pPr>
      <w:ind w:firstLine="567"/>
    </w:pPr>
  </w:style>
  <w:style w:type="character" w:customStyle="1" w:styleId="PagrindinistekstasDiagrama">
    <w:name w:val="Pagrindinis tekstas Diagrama"/>
    <w:basedOn w:val="Numatytasispastraiposriftas"/>
    <w:link w:val="Pagrindinistekstas"/>
    <w:uiPriority w:val="99"/>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Lentele,Lente"/>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customStyle="1" w:styleId="Neapdorotaspaminjimas2">
    <w:name w:val="Neapdorotas paminėjimas2"/>
    <w:basedOn w:val="Numatytasispastraiposriftas"/>
    <w:uiPriority w:val="99"/>
    <w:semiHidden/>
    <w:unhideWhenUsed/>
    <w:rsid w:val="00CF1060"/>
    <w:rPr>
      <w:color w:val="605E5C"/>
      <w:shd w:val="clear" w:color="auto" w:fill="E1DFDD"/>
    </w:rPr>
  </w:style>
  <w:style w:type="character" w:customStyle="1" w:styleId="UnresolvedMention">
    <w:name w:val="Unresolved Mention"/>
    <w:basedOn w:val="Numatytasispastraiposriftas"/>
    <w:uiPriority w:val="99"/>
    <w:semiHidden/>
    <w:unhideWhenUsed/>
    <w:rsid w:val="00DC0E6F"/>
    <w:rPr>
      <w:color w:val="605E5C"/>
      <w:shd w:val="clear" w:color="auto" w:fill="E1DFDD"/>
    </w:rPr>
  </w:style>
  <w:style w:type="character" w:customStyle="1" w:styleId="cf01">
    <w:name w:val="cf01"/>
    <w:basedOn w:val="Numatytasispastraiposriftas"/>
    <w:rsid w:val="001A68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5400">
      <w:bodyDiv w:val="1"/>
      <w:marLeft w:val="0"/>
      <w:marRight w:val="0"/>
      <w:marTop w:val="0"/>
      <w:marBottom w:val="0"/>
      <w:divBdr>
        <w:top w:val="none" w:sz="0" w:space="0" w:color="auto"/>
        <w:left w:val="none" w:sz="0" w:space="0" w:color="auto"/>
        <w:bottom w:val="none" w:sz="0" w:space="0" w:color="auto"/>
        <w:right w:val="none" w:sz="0" w:space="0" w:color="auto"/>
      </w:divBdr>
    </w:div>
    <w:div w:id="133372812">
      <w:bodyDiv w:val="1"/>
      <w:marLeft w:val="0"/>
      <w:marRight w:val="0"/>
      <w:marTop w:val="0"/>
      <w:marBottom w:val="0"/>
      <w:divBdr>
        <w:top w:val="none" w:sz="0" w:space="0" w:color="auto"/>
        <w:left w:val="none" w:sz="0" w:space="0" w:color="auto"/>
        <w:bottom w:val="none" w:sz="0" w:space="0" w:color="auto"/>
        <w:right w:val="none" w:sz="0" w:space="0" w:color="auto"/>
      </w:divBdr>
    </w:div>
    <w:div w:id="146559001">
      <w:bodyDiv w:val="1"/>
      <w:marLeft w:val="0"/>
      <w:marRight w:val="0"/>
      <w:marTop w:val="0"/>
      <w:marBottom w:val="0"/>
      <w:divBdr>
        <w:top w:val="none" w:sz="0" w:space="0" w:color="auto"/>
        <w:left w:val="none" w:sz="0" w:space="0" w:color="auto"/>
        <w:bottom w:val="none" w:sz="0" w:space="0" w:color="auto"/>
        <w:right w:val="none" w:sz="0" w:space="0" w:color="auto"/>
      </w:divBdr>
    </w:div>
    <w:div w:id="195392949">
      <w:bodyDiv w:val="1"/>
      <w:marLeft w:val="0"/>
      <w:marRight w:val="0"/>
      <w:marTop w:val="0"/>
      <w:marBottom w:val="0"/>
      <w:divBdr>
        <w:top w:val="none" w:sz="0" w:space="0" w:color="auto"/>
        <w:left w:val="none" w:sz="0" w:space="0" w:color="auto"/>
        <w:bottom w:val="none" w:sz="0" w:space="0" w:color="auto"/>
        <w:right w:val="none" w:sz="0" w:space="0" w:color="auto"/>
      </w:divBdr>
    </w:div>
    <w:div w:id="202981206">
      <w:bodyDiv w:val="1"/>
      <w:marLeft w:val="0"/>
      <w:marRight w:val="0"/>
      <w:marTop w:val="0"/>
      <w:marBottom w:val="0"/>
      <w:divBdr>
        <w:top w:val="none" w:sz="0" w:space="0" w:color="auto"/>
        <w:left w:val="none" w:sz="0" w:space="0" w:color="auto"/>
        <w:bottom w:val="none" w:sz="0" w:space="0" w:color="auto"/>
        <w:right w:val="none" w:sz="0" w:space="0" w:color="auto"/>
      </w:divBdr>
    </w:div>
    <w:div w:id="256643549">
      <w:bodyDiv w:val="1"/>
      <w:marLeft w:val="0"/>
      <w:marRight w:val="0"/>
      <w:marTop w:val="0"/>
      <w:marBottom w:val="0"/>
      <w:divBdr>
        <w:top w:val="none" w:sz="0" w:space="0" w:color="auto"/>
        <w:left w:val="none" w:sz="0" w:space="0" w:color="auto"/>
        <w:bottom w:val="none" w:sz="0" w:space="0" w:color="auto"/>
        <w:right w:val="none" w:sz="0" w:space="0" w:color="auto"/>
      </w:divBdr>
    </w:div>
    <w:div w:id="510335980">
      <w:bodyDiv w:val="1"/>
      <w:marLeft w:val="0"/>
      <w:marRight w:val="0"/>
      <w:marTop w:val="0"/>
      <w:marBottom w:val="0"/>
      <w:divBdr>
        <w:top w:val="none" w:sz="0" w:space="0" w:color="auto"/>
        <w:left w:val="none" w:sz="0" w:space="0" w:color="auto"/>
        <w:bottom w:val="none" w:sz="0" w:space="0" w:color="auto"/>
        <w:right w:val="none" w:sz="0" w:space="0" w:color="auto"/>
      </w:divBdr>
    </w:div>
    <w:div w:id="511796304">
      <w:bodyDiv w:val="1"/>
      <w:marLeft w:val="0"/>
      <w:marRight w:val="0"/>
      <w:marTop w:val="0"/>
      <w:marBottom w:val="0"/>
      <w:divBdr>
        <w:top w:val="none" w:sz="0" w:space="0" w:color="auto"/>
        <w:left w:val="none" w:sz="0" w:space="0" w:color="auto"/>
        <w:bottom w:val="none" w:sz="0" w:space="0" w:color="auto"/>
        <w:right w:val="none" w:sz="0" w:space="0" w:color="auto"/>
      </w:divBdr>
      <w:divsChild>
        <w:div w:id="1357539836">
          <w:marLeft w:val="0"/>
          <w:marRight w:val="0"/>
          <w:marTop w:val="0"/>
          <w:marBottom w:val="0"/>
          <w:divBdr>
            <w:top w:val="none" w:sz="0" w:space="0" w:color="auto"/>
            <w:left w:val="none" w:sz="0" w:space="0" w:color="auto"/>
            <w:bottom w:val="none" w:sz="0" w:space="0" w:color="auto"/>
            <w:right w:val="none" w:sz="0" w:space="0" w:color="auto"/>
          </w:divBdr>
        </w:div>
      </w:divsChild>
    </w:div>
    <w:div w:id="594438123">
      <w:bodyDiv w:val="1"/>
      <w:marLeft w:val="0"/>
      <w:marRight w:val="0"/>
      <w:marTop w:val="0"/>
      <w:marBottom w:val="0"/>
      <w:divBdr>
        <w:top w:val="none" w:sz="0" w:space="0" w:color="auto"/>
        <w:left w:val="none" w:sz="0" w:space="0" w:color="auto"/>
        <w:bottom w:val="none" w:sz="0" w:space="0" w:color="auto"/>
        <w:right w:val="none" w:sz="0" w:space="0" w:color="auto"/>
      </w:divBdr>
    </w:div>
    <w:div w:id="610865071">
      <w:bodyDiv w:val="1"/>
      <w:marLeft w:val="0"/>
      <w:marRight w:val="0"/>
      <w:marTop w:val="0"/>
      <w:marBottom w:val="0"/>
      <w:divBdr>
        <w:top w:val="none" w:sz="0" w:space="0" w:color="auto"/>
        <w:left w:val="none" w:sz="0" w:space="0" w:color="auto"/>
        <w:bottom w:val="none" w:sz="0" w:space="0" w:color="auto"/>
        <w:right w:val="none" w:sz="0" w:space="0" w:color="auto"/>
      </w:divBdr>
    </w:div>
    <w:div w:id="646856510">
      <w:bodyDiv w:val="1"/>
      <w:marLeft w:val="0"/>
      <w:marRight w:val="0"/>
      <w:marTop w:val="0"/>
      <w:marBottom w:val="0"/>
      <w:divBdr>
        <w:top w:val="none" w:sz="0" w:space="0" w:color="auto"/>
        <w:left w:val="none" w:sz="0" w:space="0" w:color="auto"/>
        <w:bottom w:val="none" w:sz="0" w:space="0" w:color="auto"/>
        <w:right w:val="none" w:sz="0" w:space="0" w:color="auto"/>
      </w:divBdr>
    </w:div>
    <w:div w:id="688290219">
      <w:bodyDiv w:val="1"/>
      <w:marLeft w:val="0"/>
      <w:marRight w:val="0"/>
      <w:marTop w:val="0"/>
      <w:marBottom w:val="0"/>
      <w:divBdr>
        <w:top w:val="none" w:sz="0" w:space="0" w:color="auto"/>
        <w:left w:val="none" w:sz="0" w:space="0" w:color="auto"/>
        <w:bottom w:val="none" w:sz="0" w:space="0" w:color="auto"/>
        <w:right w:val="none" w:sz="0" w:space="0" w:color="auto"/>
      </w:divBdr>
    </w:div>
    <w:div w:id="706609823">
      <w:bodyDiv w:val="1"/>
      <w:marLeft w:val="0"/>
      <w:marRight w:val="0"/>
      <w:marTop w:val="0"/>
      <w:marBottom w:val="0"/>
      <w:divBdr>
        <w:top w:val="none" w:sz="0" w:space="0" w:color="auto"/>
        <w:left w:val="none" w:sz="0" w:space="0" w:color="auto"/>
        <w:bottom w:val="none" w:sz="0" w:space="0" w:color="auto"/>
        <w:right w:val="none" w:sz="0" w:space="0" w:color="auto"/>
      </w:divBdr>
    </w:div>
    <w:div w:id="750394922">
      <w:bodyDiv w:val="1"/>
      <w:marLeft w:val="0"/>
      <w:marRight w:val="0"/>
      <w:marTop w:val="0"/>
      <w:marBottom w:val="0"/>
      <w:divBdr>
        <w:top w:val="none" w:sz="0" w:space="0" w:color="auto"/>
        <w:left w:val="none" w:sz="0" w:space="0" w:color="auto"/>
        <w:bottom w:val="none" w:sz="0" w:space="0" w:color="auto"/>
        <w:right w:val="none" w:sz="0" w:space="0" w:color="auto"/>
      </w:divBdr>
    </w:div>
    <w:div w:id="801994581">
      <w:bodyDiv w:val="1"/>
      <w:marLeft w:val="0"/>
      <w:marRight w:val="0"/>
      <w:marTop w:val="0"/>
      <w:marBottom w:val="0"/>
      <w:divBdr>
        <w:top w:val="none" w:sz="0" w:space="0" w:color="auto"/>
        <w:left w:val="none" w:sz="0" w:space="0" w:color="auto"/>
        <w:bottom w:val="none" w:sz="0" w:space="0" w:color="auto"/>
        <w:right w:val="none" w:sz="0" w:space="0" w:color="auto"/>
      </w:divBdr>
    </w:div>
    <w:div w:id="808018190">
      <w:bodyDiv w:val="1"/>
      <w:marLeft w:val="0"/>
      <w:marRight w:val="0"/>
      <w:marTop w:val="0"/>
      <w:marBottom w:val="0"/>
      <w:divBdr>
        <w:top w:val="none" w:sz="0" w:space="0" w:color="auto"/>
        <w:left w:val="none" w:sz="0" w:space="0" w:color="auto"/>
        <w:bottom w:val="none" w:sz="0" w:space="0" w:color="auto"/>
        <w:right w:val="none" w:sz="0" w:space="0" w:color="auto"/>
      </w:divBdr>
    </w:div>
    <w:div w:id="846750004">
      <w:bodyDiv w:val="1"/>
      <w:marLeft w:val="0"/>
      <w:marRight w:val="0"/>
      <w:marTop w:val="0"/>
      <w:marBottom w:val="0"/>
      <w:divBdr>
        <w:top w:val="none" w:sz="0" w:space="0" w:color="auto"/>
        <w:left w:val="none" w:sz="0" w:space="0" w:color="auto"/>
        <w:bottom w:val="none" w:sz="0" w:space="0" w:color="auto"/>
        <w:right w:val="none" w:sz="0" w:space="0" w:color="auto"/>
      </w:divBdr>
    </w:div>
    <w:div w:id="886140443">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22035574">
      <w:bodyDiv w:val="1"/>
      <w:marLeft w:val="0"/>
      <w:marRight w:val="0"/>
      <w:marTop w:val="0"/>
      <w:marBottom w:val="0"/>
      <w:divBdr>
        <w:top w:val="none" w:sz="0" w:space="0" w:color="auto"/>
        <w:left w:val="none" w:sz="0" w:space="0" w:color="auto"/>
        <w:bottom w:val="none" w:sz="0" w:space="0" w:color="auto"/>
        <w:right w:val="none" w:sz="0" w:space="0" w:color="auto"/>
      </w:divBdr>
    </w:div>
    <w:div w:id="1034160508">
      <w:bodyDiv w:val="1"/>
      <w:marLeft w:val="0"/>
      <w:marRight w:val="0"/>
      <w:marTop w:val="0"/>
      <w:marBottom w:val="0"/>
      <w:divBdr>
        <w:top w:val="none" w:sz="0" w:space="0" w:color="auto"/>
        <w:left w:val="none" w:sz="0" w:space="0" w:color="auto"/>
        <w:bottom w:val="none" w:sz="0" w:space="0" w:color="auto"/>
        <w:right w:val="none" w:sz="0" w:space="0" w:color="auto"/>
      </w:divBdr>
      <w:divsChild>
        <w:div w:id="1004818769">
          <w:marLeft w:val="0"/>
          <w:marRight w:val="0"/>
          <w:marTop w:val="0"/>
          <w:marBottom w:val="0"/>
          <w:divBdr>
            <w:top w:val="none" w:sz="0" w:space="0" w:color="auto"/>
            <w:left w:val="none" w:sz="0" w:space="0" w:color="auto"/>
            <w:bottom w:val="none" w:sz="0" w:space="0" w:color="auto"/>
            <w:right w:val="none" w:sz="0" w:space="0" w:color="auto"/>
          </w:divBdr>
        </w:div>
      </w:divsChild>
    </w:div>
    <w:div w:id="1071075574">
      <w:bodyDiv w:val="1"/>
      <w:marLeft w:val="0"/>
      <w:marRight w:val="0"/>
      <w:marTop w:val="0"/>
      <w:marBottom w:val="0"/>
      <w:divBdr>
        <w:top w:val="none" w:sz="0" w:space="0" w:color="auto"/>
        <w:left w:val="none" w:sz="0" w:space="0" w:color="auto"/>
        <w:bottom w:val="none" w:sz="0" w:space="0" w:color="auto"/>
        <w:right w:val="none" w:sz="0" w:space="0" w:color="auto"/>
      </w:divBdr>
      <w:divsChild>
        <w:div w:id="1222908895">
          <w:marLeft w:val="0"/>
          <w:marRight w:val="0"/>
          <w:marTop w:val="0"/>
          <w:marBottom w:val="0"/>
          <w:divBdr>
            <w:top w:val="none" w:sz="0" w:space="0" w:color="auto"/>
            <w:left w:val="none" w:sz="0" w:space="0" w:color="auto"/>
            <w:bottom w:val="none" w:sz="0" w:space="0" w:color="auto"/>
            <w:right w:val="none" w:sz="0" w:space="0" w:color="auto"/>
          </w:divBdr>
        </w:div>
      </w:divsChild>
    </w:div>
    <w:div w:id="1247418532">
      <w:bodyDiv w:val="1"/>
      <w:marLeft w:val="0"/>
      <w:marRight w:val="0"/>
      <w:marTop w:val="0"/>
      <w:marBottom w:val="0"/>
      <w:divBdr>
        <w:top w:val="none" w:sz="0" w:space="0" w:color="auto"/>
        <w:left w:val="none" w:sz="0" w:space="0" w:color="auto"/>
        <w:bottom w:val="none" w:sz="0" w:space="0" w:color="auto"/>
        <w:right w:val="none" w:sz="0" w:space="0" w:color="auto"/>
      </w:divBdr>
    </w:div>
    <w:div w:id="1411349094">
      <w:bodyDiv w:val="1"/>
      <w:marLeft w:val="0"/>
      <w:marRight w:val="0"/>
      <w:marTop w:val="0"/>
      <w:marBottom w:val="0"/>
      <w:divBdr>
        <w:top w:val="none" w:sz="0" w:space="0" w:color="auto"/>
        <w:left w:val="none" w:sz="0" w:space="0" w:color="auto"/>
        <w:bottom w:val="none" w:sz="0" w:space="0" w:color="auto"/>
        <w:right w:val="none" w:sz="0" w:space="0" w:color="auto"/>
      </w:divBdr>
    </w:div>
    <w:div w:id="1411459828">
      <w:bodyDiv w:val="1"/>
      <w:marLeft w:val="0"/>
      <w:marRight w:val="0"/>
      <w:marTop w:val="0"/>
      <w:marBottom w:val="0"/>
      <w:divBdr>
        <w:top w:val="none" w:sz="0" w:space="0" w:color="auto"/>
        <w:left w:val="none" w:sz="0" w:space="0" w:color="auto"/>
        <w:bottom w:val="none" w:sz="0" w:space="0" w:color="auto"/>
        <w:right w:val="none" w:sz="0" w:space="0" w:color="auto"/>
      </w:divBdr>
    </w:div>
    <w:div w:id="1450780994">
      <w:bodyDiv w:val="1"/>
      <w:marLeft w:val="0"/>
      <w:marRight w:val="0"/>
      <w:marTop w:val="0"/>
      <w:marBottom w:val="0"/>
      <w:divBdr>
        <w:top w:val="none" w:sz="0" w:space="0" w:color="auto"/>
        <w:left w:val="none" w:sz="0" w:space="0" w:color="auto"/>
        <w:bottom w:val="none" w:sz="0" w:space="0" w:color="auto"/>
        <w:right w:val="none" w:sz="0" w:space="0" w:color="auto"/>
      </w:divBdr>
    </w:div>
    <w:div w:id="1467040834">
      <w:bodyDiv w:val="1"/>
      <w:marLeft w:val="0"/>
      <w:marRight w:val="0"/>
      <w:marTop w:val="0"/>
      <w:marBottom w:val="0"/>
      <w:divBdr>
        <w:top w:val="none" w:sz="0" w:space="0" w:color="auto"/>
        <w:left w:val="none" w:sz="0" w:space="0" w:color="auto"/>
        <w:bottom w:val="none" w:sz="0" w:space="0" w:color="auto"/>
        <w:right w:val="none" w:sz="0" w:space="0" w:color="auto"/>
      </w:divBdr>
    </w:div>
    <w:div w:id="1541935274">
      <w:bodyDiv w:val="1"/>
      <w:marLeft w:val="0"/>
      <w:marRight w:val="0"/>
      <w:marTop w:val="0"/>
      <w:marBottom w:val="0"/>
      <w:divBdr>
        <w:top w:val="none" w:sz="0" w:space="0" w:color="auto"/>
        <w:left w:val="none" w:sz="0" w:space="0" w:color="auto"/>
        <w:bottom w:val="none" w:sz="0" w:space="0" w:color="auto"/>
        <w:right w:val="none" w:sz="0" w:space="0" w:color="auto"/>
      </w:divBdr>
    </w:div>
    <w:div w:id="1570845622">
      <w:bodyDiv w:val="1"/>
      <w:marLeft w:val="0"/>
      <w:marRight w:val="0"/>
      <w:marTop w:val="0"/>
      <w:marBottom w:val="0"/>
      <w:divBdr>
        <w:top w:val="none" w:sz="0" w:space="0" w:color="auto"/>
        <w:left w:val="none" w:sz="0" w:space="0" w:color="auto"/>
        <w:bottom w:val="none" w:sz="0" w:space="0" w:color="auto"/>
        <w:right w:val="none" w:sz="0" w:space="0" w:color="auto"/>
      </w:divBdr>
    </w:div>
    <w:div w:id="1668825275">
      <w:bodyDiv w:val="1"/>
      <w:marLeft w:val="0"/>
      <w:marRight w:val="0"/>
      <w:marTop w:val="0"/>
      <w:marBottom w:val="0"/>
      <w:divBdr>
        <w:top w:val="none" w:sz="0" w:space="0" w:color="auto"/>
        <w:left w:val="none" w:sz="0" w:space="0" w:color="auto"/>
        <w:bottom w:val="none" w:sz="0" w:space="0" w:color="auto"/>
        <w:right w:val="none" w:sz="0" w:space="0" w:color="auto"/>
      </w:divBdr>
    </w:div>
    <w:div w:id="1866364547">
      <w:bodyDiv w:val="1"/>
      <w:marLeft w:val="0"/>
      <w:marRight w:val="0"/>
      <w:marTop w:val="0"/>
      <w:marBottom w:val="0"/>
      <w:divBdr>
        <w:top w:val="none" w:sz="0" w:space="0" w:color="auto"/>
        <w:left w:val="none" w:sz="0" w:space="0" w:color="auto"/>
        <w:bottom w:val="none" w:sz="0" w:space="0" w:color="auto"/>
        <w:right w:val="none" w:sz="0" w:space="0" w:color="auto"/>
      </w:divBdr>
      <w:divsChild>
        <w:div w:id="803431123">
          <w:marLeft w:val="0"/>
          <w:marRight w:val="0"/>
          <w:marTop w:val="0"/>
          <w:marBottom w:val="0"/>
          <w:divBdr>
            <w:top w:val="none" w:sz="0" w:space="0" w:color="auto"/>
            <w:left w:val="none" w:sz="0" w:space="0" w:color="auto"/>
            <w:bottom w:val="none" w:sz="0" w:space="0" w:color="auto"/>
            <w:right w:val="none" w:sz="0" w:space="0" w:color="auto"/>
          </w:divBdr>
        </w:div>
      </w:divsChild>
    </w:div>
    <w:div w:id="1920824368">
      <w:bodyDiv w:val="1"/>
      <w:marLeft w:val="0"/>
      <w:marRight w:val="0"/>
      <w:marTop w:val="0"/>
      <w:marBottom w:val="0"/>
      <w:divBdr>
        <w:top w:val="none" w:sz="0" w:space="0" w:color="auto"/>
        <w:left w:val="none" w:sz="0" w:space="0" w:color="auto"/>
        <w:bottom w:val="none" w:sz="0" w:space="0" w:color="auto"/>
        <w:right w:val="none" w:sz="0" w:space="0" w:color="auto"/>
      </w:divBdr>
    </w:div>
    <w:div w:id="1921790718">
      <w:bodyDiv w:val="1"/>
      <w:marLeft w:val="0"/>
      <w:marRight w:val="0"/>
      <w:marTop w:val="0"/>
      <w:marBottom w:val="0"/>
      <w:divBdr>
        <w:top w:val="none" w:sz="0" w:space="0" w:color="auto"/>
        <w:left w:val="none" w:sz="0" w:space="0" w:color="auto"/>
        <w:bottom w:val="none" w:sz="0" w:space="0" w:color="auto"/>
        <w:right w:val="none" w:sz="0" w:space="0" w:color="auto"/>
      </w:divBdr>
    </w:div>
    <w:div w:id="2020082571">
      <w:bodyDiv w:val="1"/>
      <w:marLeft w:val="0"/>
      <w:marRight w:val="0"/>
      <w:marTop w:val="0"/>
      <w:marBottom w:val="0"/>
      <w:divBdr>
        <w:top w:val="none" w:sz="0" w:space="0" w:color="auto"/>
        <w:left w:val="none" w:sz="0" w:space="0" w:color="auto"/>
        <w:bottom w:val="none" w:sz="0" w:space="0" w:color="auto"/>
        <w:right w:val="none" w:sz="0" w:space="0" w:color="auto"/>
      </w:divBdr>
    </w:div>
    <w:div w:id="2047677248">
      <w:bodyDiv w:val="1"/>
      <w:marLeft w:val="0"/>
      <w:marRight w:val="0"/>
      <w:marTop w:val="0"/>
      <w:marBottom w:val="0"/>
      <w:divBdr>
        <w:top w:val="none" w:sz="0" w:space="0" w:color="auto"/>
        <w:left w:val="none" w:sz="0" w:space="0" w:color="auto"/>
        <w:bottom w:val="none" w:sz="0" w:space="0" w:color="auto"/>
        <w:right w:val="none" w:sz="0" w:space="0" w:color="auto"/>
      </w:divBdr>
    </w:div>
    <w:div w:id="20800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jpeg"/><Relationship Id="rId21" Type="http://schemas.openxmlformats.org/officeDocument/2006/relationships/hyperlink" Target="https://www.vmi.lt/evmi/mokesciu-moketoju-informacija" TargetMode="External"/><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image" Target="media/image3.jpeg"/><Relationship Id="rId32" Type="http://schemas.openxmlformats.org/officeDocument/2006/relationships/image" Target="media/image9.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6.jpeg"/><Relationship Id="rId36" Type="http://schemas.openxmlformats.org/officeDocument/2006/relationships/hyperlink" Target="mailto:kestutis.leskys@kelme.lt" TargetMode="External"/><Relationship Id="rId10" Type="http://schemas.openxmlformats.org/officeDocument/2006/relationships/hyperlink" Target="http://www.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5.jpeg"/><Relationship Id="rId30" Type="http://schemas.openxmlformats.org/officeDocument/2006/relationships/image" Target="media/image7.jpeg"/><Relationship Id="rId35" Type="http://schemas.openxmlformats.org/officeDocument/2006/relationships/image" Target="media/image12.wmf"/><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9C7F-D28B-4035-A964-42A275AB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35</Pages>
  <Words>65005</Words>
  <Characters>37053</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Vartotojas</cp:lastModifiedBy>
  <cp:revision>39</cp:revision>
  <cp:lastPrinted>2026-03-30T13:39:00Z</cp:lastPrinted>
  <dcterms:created xsi:type="dcterms:W3CDTF">2026-03-06T08:16:00Z</dcterms:created>
  <dcterms:modified xsi:type="dcterms:W3CDTF">2026-04-01T12:41:00Z</dcterms:modified>
</cp:coreProperties>
</file>