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83C6F" w14:textId="77777777" w:rsidR="00FE6DB8" w:rsidRDefault="00FE6DB8" w:rsidP="00AF7228">
      <w:pPr>
        <w:spacing w:line="240" w:lineRule="auto"/>
        <w:ind w:left="-7941"/>
        <w:jc w:val="right"/>
        <w:rPr>
          <w:rFonts w:ascii="Times New Roman" w:eastAsia="SimSun" w:hAnsi="Times New Roman" w:cs="Times New Roman"/>
        </w:rPr>
      </w:pPr>
      <w:r>
        <w:rPr>
          <w:rFonts w:ascii="Times New Roman" w:eastAsia="SimSun" w:hAnsi="Times New Roman" w:cs="Times New Roman"/>
        </w:rPr>
        <w:t>Pirkimo sąlygų 6</w:t>
      </w:r>
      <w:r w:rsidR="00AF7228">
        <w:rPr>
          <w:rFonts w:ascii="Times New Roman" w:eastAsia="SimSun" w:hAnsi="Times New Roman" w:cs="Times New Roman"/>
        </w:rPr>
        <w:t xml:space="preserve"> p</w:t>
      </w:r>
      <w:r w:rsidR="00AF7228" w:rsidRPr="00CD1678">
        <w:rPr>
          <w:rFonts w:ascii="Times New Roman" w:eastAsia="SimSun" w:hAnsi="Times New Roman" w:cs="Times New Roman"/>
        </w:rPr>
        <w:t xml:space="preserve">riedas </w:t>
      </w:r>
    </w:p>
    <w:p w14:paraId="58D82EE9" w14:textId="1B86A3D7" w:rsidR="00AF7228" w:rsidRPr="00CD1678" w:rsidRDefault="00AF7228" w:rsidP="00AF7228">
      <w:pPr>
        <w:spacing w:line="240" w:lineRule="auto"/>
        <w:ind w:left="-7941"/>
        <w:jc w:val="right"/>
        <w:rPr>
          <w:rFonts w:ascii="Times New Roman" w:eastAsia="SimSun" w:hAnsi="Times New Roman" w:cs="Times New Roman"/>
        </w:rPr>
      </w:pPr>
      <w:r w:rsidRPr="00CD1678">
        <w:rPr>
          <w:rFonts w:ascii="Times New Roman" w:eastAsia="SimSun" w:hAnsi="Times New Roman" w:cs="Times New Roman"/>
        </w:rPr>
        <w:t xml:space="preserve">,,Tiekėjo </w:t>
      </w:r>
      <w:r>
        <w:rPr>
          <w:rFonts w:ascii="Times New Roman" w:eastAsia="SimSun" w:hAnsi="Times New Roman" w:cs="Times New Roman"/>
        </w:rPr>
        <w:t xml:space="preserve">atitikties </w:t>
      </w:r>
      <w:r w:rsidRPr="00CD1678">
        <w:rPr>
          <w:rFonts w:ascii="Times New Roman" w:eastAsia="SimSun" w:hAnsi="Times New Roman" w:cs="Times New Roman"/>
        </w:rPr>
        <w:t>dek</w:t>
      </w:r>
      <w:r>
        <w:rPr>
          <w:rFonts w:ascii="Times New Roman" w:eastAsia="SimSun" w:hAnsi="Times New Roman" w:cs="Times New Roman"/>
        </w:rPr>
        <w:t>laracija</w:t>
      </w:r>
      <w:r w:rsidRPr="00CD1678">
        <w:rPr>
          <w:rFonts w:ascii="Times New Roman" w:eastAsia="SimSun" w:hAnsi="Times New Roman" w:cs="Times New Roman"/>
        </w:rPr>
        <w:t xml:space="preserve">“ </w:t>
      </w:r>
    </w:p>
    <w:p w14:paraId="59391321" w14:textId="2F82F48E" w:rsid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DECA5A8" w14:textId="77777777" w:rsidR="00AF7228" w:rsidRPr="003B5D20" w:rsidRDefault="00AF7228"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7CA6BEE0" w14:textId="633A4E6C" w:rsidR="006E077E" w:rsidRPr="002D57C1" w:rsidRDefault="003B5D20" w:rsidP="002D57C1">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r w:rsidR="002D57C1">
        <w:rPr>
          <w:rFonts w:ascii="Times New Roman" w:eastAsia="Times New Roman" w:hAnsi="Times New Roman" w:cs="Times New Roman"/>
          <w:spacing w:val="-2"/>
          <w:sz w:val="24"/>
          <w:szCs w:val="24"/>
          <w:lang w:eastAsia="en-US"/>
        </w:rPr>
        <w:t xml:space="preserve"> </w:t>
      </w:r>
      <w:r w:rsidRPr="003B5D20">
        <w:rPr>
          <w:rFonts w:ascii="Times New Roman" w:eastAsia="Times New Roman" w:hAnsi="Times New Roman" w:cs="Times New Roman"/>
          <w:spacing w:val="-2"/>
          <w:sz w:val="24"/>
          <w:szCs w:val="24"/>
          <w:lang w:eastAsia="en-US"/>
        </w:rPr>
        <w:t xml:space="preserve">atliekamame skelbiamos apklausos būdu pirkime </w:t>
      </w:r>
      <w:r w:rsidR="002E75BD">
        <w:rPr>
          <w:rFonts w:ascii="Times New Roman" w:eastAsia="Times New Roman" w:hAnsi="Times New Roman" w:cs="Times New Roman"/>
          <w:b/>
          <w:spacing w:val="-2"/>
          <w:sz w:val="24"/>
          <w:szCs w:val="24"/>
          <w:lang w:eastAsia="en-US"/>
        </w:rPr>
        <w:t xml:space="preserve">Standartinių krovininių konteinerių nuoma  </w:t>
      </w:r>
      <w:bookmarkStart w:id="0" w:name="_GoBack"/>
      <w:bookmarkEnd w:id="0"/>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10B31" w14:textId="77777777" w:rsidR="00C13D79" w:rsidRDefault="00C13D79" w:rsidP="00D05666">
      <w:r>
        <w:separator/>
      </w:r>
    </w:p>
  </w:endnote>
  <w:endnote w:type="continuationSeparator" w:id="0">
    <w:p w14:paraId="5977292A" w14:textId="77777777" w:rsidR="00C13D79" w:rsidRDefault="00C13D79" w:rsidP="00D05666">
      <w:r>
        <w:continuationSeparator/>
      </w:r>
    </w:p>
  </w:endnote>
  <w:endnote w:type="continuationNotice" w:id="1">
    <w:p w14:paraId="1A650F94" w14:textId="77777777" w:rsidR="00C13D79" w:rsidRDefault="00C13D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040A" w14:textId="77777777" w:rsidR="00C13D79" w:rsidRDefault="00C13D79" w:rsidP="00D05666">
      <w:r>
        <w:separator/>
      </w:r>
    </w:p>
  </w:footnote>
  <w:footnote w:type="continuationSeparator" w:id="0">
    <w:p w14:paraId="2A3DA589" w14:textId="77777777" w:rsidR="00C13D79" w:rsidRDefault="00C13D79" w:rsidP="00D05666">
      <w:r>
        <w:continuationSeparator/>
      </w:r>
    </w:p>
  </w:footnote>
  <w:footnote w:type="continuationNotice" w:id="1">
    <w:p w14:paraId="2E97EDBF" w14:textId="77777777" w:rsidR="00C13D79" w:rsidRDefault="00C13D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F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DB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2FF"/>
    <w:rsid w:val="002D3701"/>
    <w:rsid w:val="002D3712"/>
    <w:rsid w:val="002D48BB"/>
    <w:rsid w:val="002D4A0D"/>
    <w:rsid w:val="002D51D8"/>
    <w:rsid w:val="002D57C1"/>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5BD"/>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6C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B3"/>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B6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F10"/>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D0"/>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F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D2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22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7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08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639"/>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DB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D765C60-56C1-4A05-A544-09785145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Ausra Marcinkiene</cp:lastModifiedBy>
  <cp:revision>9</cp:revision>
  <cp:lastPrinted>2021-11-03T05:49:00Z</cp:lastPrinted>
  <dcterms:created xsi:type="dcterms:W3CDTF">2026-03-16T09:05:00Z</dcterms:created>
  <dcterms:modified xsi:type="dcterms:W3CDTF">2026-04-01T07:31:00Z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