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59CACAE4"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D72E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D72E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241ED1F9" w:rsidR="009073E2" w:rsidRPr="002776FC" w:rsidRDefault="005C589D" w:rsidP="005C589D">
            <w:pPr>
              <w:pBdr>
                <w:top w:val="nil"/>
                <w:left w:val="nil"/>
                <w:bottom w:val="nil"/>
                <w:right w:val="nil"/>
                <w:between w:val="nil"/>
                <w:bar w:val="nil"/>
              </w:pBdr>
              <w:spacing w:line="312" w:lineRule="auto"/>
              <w:jc w:val="center"/>
              <w:rPr>
                <w:b/>
                <w:kern w:val="2"/>
                <w:szCs w:val="24"/>
              </w:rPr>
            </w:pPr>
            <w:r w:rsidRPr="005C589D">
              <w:rPr>
                <w:rFonts w:eastAsia="Arial Unicode MS" w:cs="Arial Unicode MS"/>
                <w:b/>
                <w:bCs/>
                <w:caps/>
                <w:spacing w:val="4"/>
                <w:szCs w:val="24"/>
                <w:bdr w:val="nil"/>
                <w14:textOutline w14:w="0" w14:cap="flat" w14:cmpd="sng" w14:algn="ctr">
                  <w14:noFill/>
                  <w14:prstDash w14:val="solid"/>
                  <w14:bevel/>
                </w14:textOutline>
              </w:rPr>
              <w:t>ULTRAGARSINIS ŽAIZDŲ VALYMO APARATAS SU EKSPLOATACINĖMIS PRIEMONĖMIS (Nr. 11212-1)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A3479B" w:rsidRDefault="009073E2" w:rsidP="00A14157">
            <w:pPr>
              <w:jc w:val="center"/>
              <w:rPr>
                <w:b/>
                <w:bCs/>
                <w:kern w:val="2"/>
                <w:szCs w:val="24"/>
              </w:rPr>
            </w:pPr>
            <w:r w:rsidRPr="00A3479B">
              <w:rPr>
                <w:b/>
                <w:bCs/>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3948CE1" w:rsidR="009073E2" w:rsidRDefault="009073E2" w:rsidP="00A14157">
            <w:pPr>
              <w:jc w:val="center"/>
              <w:rPr>
                <w:kern w:val="2"/>
                <w:szCs w:val="24"/>
              </w:rPr>
            </w:pPr>
            <w:r w:rsidRPr="00EF4CFE">
              <w:rPr>
                <w:kern w:val="2"/>
                <w:szCs w:val="24"/>
              </w:rPr>
              <w:t>Šiltnamių g. 29, 041</w:t>
            </w:r>
            <w:r w:rsidR="006D7A2A">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E25B5A" w:rsidRDefault="009073E2" w:rsidP="00A14157">
            <w:pPr>
              <w:jc w:val="both"/>
              <w:rPr>
                <w:kern w:val="2"/>
                <w:szCs w:val="24"/>
              </w:rPr>
            </w:pPr>
            <w:r w:rsidRPr="00E25B5A">
              <w:rPr>
                <w:kern w:val="2"/>
                <w:szCs w:val="24"/>
              </w:rPr>
              <w:t>3.1.1. Tiekėjas įsipareigoja Sutartyje numatytomis sąlygomis perduoti Pirkėjui Sutarties priede Nr. 1 „Techninė specifikacija ir pasiūlymo kaina“ nurodytas prekes (toliau – Prekės):</w:t>
            </w:r>
          </w:p>
          <w:p w14:paraId="385B47CA" w14:textId="345128A7" w:rsidR="009073E2" w:rsidRPr="00E25B5A" w:rsidRDefault="009073E2" w:rsidP="00A14157">
            <w:pPr>
              <w:jc w:val="both"/>
              <w:rPr>
                <w:bdr w:val="none" w:sz="0" w:space="0" w:color="auto" w:frame="1"/>
              </w:rPr>
            </w:pPr>
            <w:r w:rsidRPr="00E25B5A">
              <w:rPr>
                <w:kern w:val="2"/>
                <w:szCs w:val="24"/>
              </w:rPr>
              <w:lastRenderedPageBreak/>
              <w:t xml:space="preserve">3.1.1.1. </w:t>
            </w:r>
            <w:bookmarkStart w:id="0" w:name="_Hlk217979338"/>
            <w:r w:rsidR="00204D6B" w:rsidRPr="00204D6B">
              <w:rPr>
                <w:kern w:val="2"/>
                <w:szCs w:val="24"/>
              </w:rPr>
              <w:t>Ultragarsin</w:t>
            </w:r>
            <w:r w:rsidR="00204D6B">
              <w:rPr>
                <w:kern w:val="2"/>
                <w:szCs w:val="24"/>
              </w:rPr>
              <w:t>į</w:t>
            </w:r>
            <w:r w:rsidR="00204D6B" w:rsidRPr="00204D6B">
              <w:rPr>
                <w:kern w:val="2"/>
                <w:szCs w:val="24"/>
              </w:rPr>
              <w:t xml:space="preserve"> žaizdų valymo aparat</w:t>
            </w:r>
            <w:r w:rsidR="00204D6B">
              <w:rPr>
                <w:kern w:val="2"/>
                <w:szCs w:val="24"/>
              </w:rPr>
              <w:t>ą</w:t>
            </w:r>
            <w:r w:rsidR="00204D6B" w:rsidRPr="00204D6B">
              <w:rPr>
                <w:kern w:val="2"/>
                <w:szCs w:val="24"/>
              </w:rPr>
              <w:t xml:space="preserve"> </w:t>
            </w:r>
            <w:bookmarkEnd w:id="0"/>
            <w:r w:rsidRPr="00E25B5A">
              <w:rPr>
                <w:kern w:val="2"/>
                <w:szCs w:val="24"/>
              </w:rPr>
              <w:t>(</w:t>
            </w:r>
            <w:r w:rsidR="00204D6B">
              <w:rPr>
                <w:kern w:val="2"/>
                <w:szCs w:val="24"/>
              </w:rPr>
              <w:t>1</w:t>
            </w:r>
            <w:r w:rsidRPr="00E25B5A">
              <w:rPr>
                <w:kern w:val="2"/>
                <w:szCs w:val="24"/>
              </w:rPr>
              <w:t xml:space="preserve"> </w:t>
            </w:r>
            <w:r w:rsidR="003D2006" w:rsidRPr="00E25B5A">
              <w:rPr>
                <w:kern w:val="2"/>
                <w:szCs w:val="24"/>
              </w:rPr>
              <w:t>vnt.</w:t>
            </w:r>
            <w:r w:rsidRPr="00E25B5A">
              <w:rPr>
                <w:kern w:val="2"/>
                <w:szCs w:val="24"/>
              </w:rPr>
              <w:t>) (toliau – Įranga), j</w:t>
            </w:r>
            <w:r w:rsidR="00AD2FB8" w:rsidRPr="00E25B5A">
              <w:rPr>
                <w:kern w:val="2"/>
                <w:szCs w:val="24"/>
              </w:rPr>
              <w:t>ą</w:t>
            </w:r>
            <w:r w:rsidRPr="00E25B5A">
              <w:rPr>
                <w:kern w:val="2"/>
                <w:szCs w:val="24"/>
              </w:rPr>
              <w:t xml:space="preserve"> </w:t>
            </w:r>
            <w:r w:rsidRPr="00E25B5A">
              <w:t>pristatyti, surinkti, suderinti, paruošti darbui, išbandyti, pateikti Sutartyje nurodytus dokumentus, pravesti apmokymus Pirkėjo personalui dirbti su Įranga</w:t>
            </w:r>
            <w:r w:rsidRPr="00E25B5A">
              <w:rPr>
                <w:kern w:val="2"/>
                <w:szCs w:val="24"/>
              </w:rPr>
              <w:t xml:space="preserve">. </w:t>
            </w:r>
            <w:r w:rsidRPr="00E25B5A">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6415B400" w:rsidR="009073E2" w:rsidRPr="00E25B5A" w:rsidRDefault="009073E2" w:rsidP="00A14157">
            <w:pPr>
              <w:jc w:val="both"/>
              <w:rPr>
                <w:kern w:val="2"/>
                <w:szCs w:val="24"/>
              </w:rPr>
            </w:pPr>
            <w:r w:rsidRPr="00E25B5A">
              <w:rPr>
                <w:bdr w:val="none" w:sz="0" w:space="0" w:color="auto" w:frame="1"/>
              </w:rPr>
              <w:t xml:space="preserve">3.1.1.2. </w:t>
            </w:r>
            <w:r w:rsidR="00A14157" w:rsidRPr="00E25B5A">
              <w:rPr>
                <w:bdr w:val="none" w:sz="0" w:space="0" w:color="auto" w:frame="1"/>
              </w:rPr>
              <w:t>P</w:t>
            </w:r>
            <w:r w:rsidRPr="00E25B5A">
              <w:rPr>
                <w:bdr w:val="none" w:sz="0" w:space="0" w:color="auto" w:frame="1"/>
              </w:rPr>
              <w:t>riemones</w:t>
            </w:r>
            <w:r w:rsidR="00AD2FB8" w:rsidRPr="00E25B5A">
              <w:rPr>
                <w:bdr w:val="none" w:sz="0" w:space="0" w:color="auto" w:frame="1"/>
              </w:rPr>
              <w:t xml:space="preserve"> įrangai</w:t>
            </w:r>
            <w:r w:rsidRPr="00E25B5A">
              <w:rPr>
                <w:bdr w:val="none" w:sz="0" w:space="0" w:color="auto" w:frame="1"/>
              </w:rPr>
              <w:t xml:space="preserve"> (toliau – Prie</w:t>
            </w:r>
            <w:r w:rsidR="00F33120" w:rsidRPr="00E25B5A">
              <w:rPr>
                <w:bdr w:val="none" w:sz="0" w:space="0" w:color="auto" w:frame="1"/>
              </w:rPr>
              <w:t>monės</w:t>
            </w:r>
            <w:r w:rsidRPr="00E25B5A">
              <w:rPr>
                <w:bdr w:val="none" w:sz="0" w:space="0" w:color="auto" w:frame="1"/>
              </w:rPr>
              <w:t xml:space="preserve">). </w:t>
            </w:r>
            <w:r w:rsidRPr="00E25B5A">
              <w:rPr>
                <w:kern w:val="2"/>
                <w:szCs w:val="24"/>
              </w:rPr>
              <w:t xml:space="preserve">Sutarties galiojimo metu numatomas įsigyti maksimalus </w:t>
            </w:r>
            <w:r w:rsidR="00F33120" w:rsidRPr="00E25B5A">
              <w:rPr>
                <w:kern w:val="2"/>
                <w:szCs w:val="24"/>
              </w:rPr>
              <w:t>Priemonių</w:t>
            </w:r>
            <w:r w:rsidRPr="00E25B5A">
              <w:rPr>
                <w:kern w:val="2"/>
                <w:szCs w:val="24"/>
              </w:rPr>
              <w:t xml:space="preserve"> kiekis yra nurodytas Sutarties priede Nr.1.</w:t>
            </w:r>
            <w:r w:rsidRPr="00E25B5A">
              <w:t xml:space="preserve"> </w:t>
            </w:r>
            <w:r w:rsidRPr="00E25B5A">
              <w:rPr>
                <w:kern w:val="2"/>
                <w:szCs w:val="24"/>
              </w:rPr>
              <w:t>Pirkėjas neįsipareigoja nupirkti konkretaus Prie</w:t>
            </w:r>
            <w:r w:rsidR="00F33120" w:rsidRPr="00E25B5A">
              <w:rPr>
                <w:kern w:val="2"/>
                <w:szCs w:val="24"/>
              </w:rPr>
              <w:t>monių</w:t>
            </w:r>
            <w:r w:rsidRPr="00E25B5A">
              <w:rPr>
                <w:kern w:val="2"/>
                <w:szCs w:val="24"/>
              </w:rPr>
              <w:t xml:space="preserve"> kiekio.</w:t>
            </w:r>
          </w:p>
          <w:p w14:paraId="78EBA6DB" w14:textId="77777777" w:rsidR="009073E2" w:rsidRPr="00E25B5A" w:rsidRDefault="009073E2" w:rsidP="00A14157">
            <w:pPr>
              <w:jc w:val="both"/>
              <w:rPr>
                <w:kern w:val="2"/>
                <w:szCs w:val="24"/>
              </w:rPr>
            </w:pPr>
            <w:r w:rsidRPr="00E25B5A">
              <w:rPr>
                <w:kern w:val="2"/>
                <w:szCs w:val="24"/>
              </w:rPr>
              <w:t xml:space="preserve">3.1.2. </w:t>
            </w:r>
            <w:r w:rsidRPr="00E25B5A">
              <w:rPr>
                <w:szCs w:val="24"/>
              </w:rPr>
              <w:t>Pirkėjas įsipareigoja priimti Prekes ir už jas sumokėti Sutarties priede nurodytą kainą/ įkainius.</w:t>
            </w:r>
          </w:p>
          <w:p w14:paraId="036D10DB" w14:textId="755C18FB" w:rsidR="00A325FF" w:rsidRPr="00E25B5A" w:rsidRDefault="009073E2" w:rsidP="00925D03">
            <w:pPr>
              <w:jc w:val="both"/>
              <w:rPr>
                <w:color w:val="000000"/>
                <w:kern w:val="2"/>
                <w:szCs w:val="24"/>
              </w:rPr>
            </w:pPr>
            <w:r w:rsidRPr="00E25B5A">
              <w:rPr>
                <w:kern w:val="2"/>
                <w:szCs w:val="24"/>
              </w:rPr>
              <w:t>3.1.3. Išsamus Prekių aprašymas ir kiti reikalavimai tiekiamoms Prekėms nustatyti Techninėje specifikacijoje Sutarties priede Nr. 1 „Techninė specifikacija ir pasiūlymo kaina“.</w:t>
            </w: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7E624CEE" w:rsidR="009073E2" w:rsidRPr="00E25B5A" w:rsidRDefault="00204D6B" w:rsidP="003D2006">
            <w:pPr>
              <w:rPr>
                <w:b/>
                <w:kern w:val="2"/>
                <w:szCs w:val="24"/>
              </w:rPr>
            </w:pPr>
            <w:r w:rsidRPr="00204D6B">
              <w:rPr>
                <w:b/>
                <w:kern w:val="2"/>
                <w:szCs w:val="24"/>
              </w:rPr>
              <w:t xml:space="preserve">Ultragarsinis žaizdų valymo aparatas </w:t>
            </w:r>
            <w:r w:rsidR="00063646">
              <w:rPr>
                <w:b/>
                <w:kern w:val="2"/>
                <w:szCs w:val="24"/>
              </w:rPr>
              <w:t xml:space="preserve">su eksploatacinėmis priemonėmis </w:t>
            </w:r>
            <w:r w:rsidRPr="00204D6B">
              <w:rPr>
                <w:b/>
                <w:kern w:val="2"/>
                <w:szCs w:val="24"/>
              </w:rPr>
              <w:t xml:space="preserve">(Nr. </w:t>
            </w:r>
            <w:r w:rsidR="00063646">
              <w:rPr>
                <w:b/>
                <w:kern w:val="2"/>
                <w:szCs w:val="24"/>
              </w:rPr>
              <w:t>11212-1</w:t>
            </w:r>
            <w:r w:rsidRPr="00204D6B">
              <w:rPr>
                <w:b/>
                <w:kern w:val="2"/>
                <w:szCs w:val="24"/>
              </w:rPr>
              <w:t>)</w:t>
            </w:r>
            <w:r w:rsidR="00BA3E24">
              <w:rPr>
                <w:b/>
                <w:kern w:val="2"/>
                <w:szCs w:val="24"/>
              </w:rPr>
              <w:t xml:space="preserve">, CVP IS ID </w:t>
            </w:r>
            <w:r w:rsidR="00F850DE" w:rsidRPr="00F850DE">
              <w:rPr>
                <w:b/>
                <w:kern w:val="2"/>
                <w:szCs w:val="24"/>
              </w:rPr>
              <w:t>7239275</w:t>
            </w: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12B55990" w:rsidR="009073E2" w:rsidRPr="00E25B5A" w:rsidRDefault="003D2006" w:rsidP="003D2006">
            <w:pPr>
              <w:jc w:val="both"/>
              <w:rPr>
                <w:kern w:val="2"/>
                <w:szCs w:val="24"/>
              </w:rPr>
            </w:pPr>
            <w:r w:rsidRPr="00E25B5A">
              <w:rPr>
                <w:kern w:val="2"/>
                <w:szCs w:val="24"/>
              </w:rPr>
              <w:t xml:space="preserve">Netaikoma </w:t>
            </w:r>
          </w:p>
        </w:tc>
      </w:tr>
      <w:tr w:rsidR="009073E2" w14:paraId="2801DB01" w14:textId="77777777" w:rsidTr="00A14157">
        <w:trPr>
          <w:trHeight w:val="300"/>
        </w:trPr>
        <w:tc>
          <w:tcPr>
            <w:tcW w:w="9535" w:type="dxa"/>
            <w:gridSpan w:val="4"/>
          </w:tcPr>
          <w:p w14:paraId="3C948011" w14:textId="77777777" w:rsidR="009073E2" w:rsidRPr="00E25B5A" w:rsidRDefault="009073E2" w:rsidP="00A14157">
            <w:pPr>
              <w:jc w:val="center"/>
              <w:rPr>
                <w:b/>
                <w:bCs/>
                <w:kern w:val="2"/>
                <w:szCs w:val="24"/>
              </w:rPr>
            </w:pPr>
            <w:r w:rsidRPr="00E25B5A">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0860E4E9" w:rsidR="009073E2" w:rsidRPr="00E25B5A" w:rsidRDefault="009073E2" w:rsidP="00A14157">
            <w:pPr>
              <w:jc w:val="both"/>
              <w:rPr>
                <w:kern w:val="2"/>
                <w:szCs w:val="24"/>
              </w:rPr>
            </w:pPr>
            <w:r w:rsidRPr="00E25B5A">
              <w:rPr>
                <w:kern w:val="2"/>
                <w:szCs w:val="24"/>
              </w:rPr>
              <w:t xml:space="preserve">4.1.1. Tiekėjas įsipareigoja pristatyti Įrangą ir suteikti su Įranga susijusias paslaugas (ją </w:t>
            </w:r>
            <w:r w:rsidRPr="00E25B5A">
              <w:t>surinkti, suderinti, paruošti darbui, išbandyti, pateikti Sutartyje nurodytus dokumentus, pravesti apmokymus Pirkėjo personalui dirbti su Įranga)</w:t>
            </w:r>
            <w:r w:rsidRPr="00E25B5A">
              <w:rPr>
                <w:kern w:val="2"/>
                <w:szCs w:val="24"/>
              </w:rPr>
              <w:t xml:space="preserve"> </w:t>
            </w:r>
            <w:r w:rsidRPr="00E25B5A">
              <w:rPr>
                <w:b/>
                <w:bCs/>
                <w:kern w:val="2"/>
                <w:szCs w:val="24"/>
              </w:rPr>
              <w:t>ne vėliau kaip per</w:t>
            </w:r>
            <w:r w:rsidRPr="00E25B5A">
              <w:rPr>
                <w:kern w:val="2"/>
                <w:szCs w:val="24"/>
              </w:rPr>
              <w:t xml:space="preserve"> </w:t>
            </w:r>
            <w:r w:rsidR="00925D03" w:rsidRPr="00E25B5A">
              <w:rPr>
                <w:b/>
                <w:kern w:val="2"/>
                <w:szCs w:val="24"/>
              </w:rPr>
              <w:t>3</w:t>
            </w:r>
            <w:r w:rsidRPr="00E25B5A">
              <w:rPr>
                <w:b/>
                <w:bCs/>
                <w:kern w:val="2"/>
                <w:szCs w:val="24"/>
              </w:rPr>
              <w:t xml:space="preserve"> mėnesius</w:t>
            </w:r>
            <w:r w:rsidRPr="00E25B5A">
              <w:rPr>
                <w:kern w:val="2"/>
                <w:szCs w:val="24"/>
              </w:rPr>
              <w:t xml:space="preserve"> </w:t>
            </w:r>
            <w:r w:rsidRPr="00E25B5A">
              <w:rPr>
                <w:color w:val="000000"/>
                <w:kern w:val="2"/>
                <w:szCs w:val="24"/>
              </w:rPr>
              <w:t xml:space="preserve">nuo Sutarties įsigaliojimo dienos šiuo adresu: </w:t>
            </w:r>
            <w:r w:rsidRPr="00E25B5A">
              <w:rPr>
                <w:kern w:val="2"/>
                <w:szCs w:val="24"/>
              </w:rPr>
              <w:t>Šiltnamių g. 29, Vilnius.</w:t>
            </w:r>
          </w:p>
          <w:p w14:paraId="7A63CBDE" w14:textId="083A6250" w:rsidR="009073E2" w:rsidRPr="00E25B5A" w:rsidRDefault="009073E2" w:rsidP="00925D03">
            <w:pPr>
              <w:jc w:val="both"/>
              <w:rPr>
                <w:szCs w:val="24"/>
              </w:rPr>
            </w:pPr>
            <w:r w:rsidRPr="00E25B5A">
              <w:rPr>
                <w:kern w:val="2"/>
                <w:szCs w:val="24"/>
              </w:rPr>
              <w:t xml:space="preserve">4.1.2. </w:t>
            </w:r>
            <w:r w:rsidRPr="00E25B5A">
              <w:t>Tiekėjas pagal atskirą Pirkėjo užsakymą Sutarties galiojimo laikotarpiu įsipareigoja pristatyti Prie</w:t>
            </w:r>
            <w:r w:rsidR="005317C9" w:rsidRPr="00E25B5A">
              <w:t>mones</w:t>
            </w:r>
            <w:r w:rsidRPr="00E25B5A">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E25B5A" w:rsidRDefault="009073E2" w:rsidP="00A14157">
            <w:pPr>
              <w:rPr>
                <w:kern w:val="2"/>
                <w:szCs w:val="24"/>
              </w:rPr>
            </w:pPr>
            <w:r w:rsidRPr="00E25B5A">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E25B5A" w:rsidRDefault="009073E2" w:rsidP="00A14157">
            <w:pPr>
              <w:rPr>
                <w:kern w:val="2"/>
                <w:szCs w:val="24"/>
              </w:rPr>
            </w:pPr>
            <w:r w:rsidRPr="00E25B5A">
              <w:rPr>
                <w:kern w:val="2"/>
                <w:szCs w:val="24"/>
              </w:rPr>
              <w:t>4.3.1. Įrangai  netaikoma.</w:t>
            </w:r>
          </w:p>
          <w:p w14:paraId="7EA45292" w14:textId="0E5B4CE5" w:rsidR="009073E2" w:rsidRPr="00E25B5A" w:rsidRDefault="009073E2" w:rsidP="00A14157">
            <w:pPr>
              <w:rPr>
                <w:kern w:val="2"/>
                <w:szCs w:val="24"/>
              </w:rPr>
            </w:pPr>
            <w:r w:rsidRPr="00E25B5A">
              <w:rPr>
                <w:kern w:val="2"/>
                <w:szCs w:val="24"/>
              </w:rPr>
              <w:t>4.3.2. Prie</w:t>
            </w:r>
            <w:r w:rsidR="00F33120" w:rsidRPr="00E25B5A">
              <w:rPr>
                <w:kern w:val="2"/>
                <w:szCs w:val="24"/>
              </w:rPr>
              <w:t>monių</w:t>
            </w:r>
            <w:r w:rsidRPr="00E25B5A">
              <w:rPr>
                <w:kern w:val="2"/>
                <w:szCs w:val="24"/>
              </w:rPr>
              <w:t xml:space="preserve"> užsakymo tvarka:</w:t>
            </w:r>
          </w:p>
          <w:p w14:paraId="2B0F3A72" w14:textId="77777777" w:rsidR="009073E2" w:rsidRPr="00E25B5A" w:rsidRDefault="009073E2" w:rsidP="008A7E82">
            <w:pPr>
              <w:rPr>
                <w:noProof/>
                <w:szCs w:val="24"/>
              </w:rPr>
            </w:pPr>
            <w:r w:rsidRPr="00E25B5A">
              <w:rPr>
                <w:kern w:val="2"/>
                <w:szCs w:val="24"/>
              </w:rPr>
              <w:t xml:space="preserve">Užsakymai teikiami Tiekėjo nurodytu elektroniniu paštu </w:t>
            </w:r>
            <w:r w:rsidRPr="00E25B5A">
              <w:rPr>
                <w:color w:val="0070C0"/>
                <w:kern w:val="2"/>
                <w:szCs w:val="24"/>
              </w:rPr>
              <w:t>_______________</w:t>
            </w:r>
            <w:r w:rsidRPr="00E25B5A">
              <w:rPr>
                <w:kern w:val="2"/>
                <w:szCs w:val="24"/>
              </w:rPr>
              <w:t xml:space="preserve"> , </w:t>
            </w:r>
            <w:r w:rsidRPr="00E25B5A">
              <w:rPr>
                <w:noProof/>
                <w:szCs w:val="24"/>
              </w:rPr>
              <w:t>nurodant juose konkrečiu atveju užsakomų Pr</w:t>
            </w:r>
            <w:r w:rsidR="008A7E82" w:rsidRPr="00E25B5A">
              <w:rPr>
                <w:noProof/>
                <w:szCs w:val="24"/>
              </w:rPr>
              <w:t>iemonių</w:t>
            </w:r>
            <w:r w:rsidRPr="00E25B5A">
              <w:rPr>
                <w:noProof/>
                <w:szCs w:val="24"/>
              </w:rPr>
              <w:t xml:space="preserve"> kiekį ir laikomi gautais </w:t>
            </w:r>
            <w:r w:rsidR="006A21B2" w:rsidRPr="00E25B5A">
              <w:rPr>
                <w:noProof/>
                <w:szCs w:val="24"/>
              </w:rPr>
              <w:t xml:space="preserve">nedelsiant </w:t>
            </w:r>
            <w:r w:rsidRPr="00E25B5A">
              <w:rPr>
                <w:noProof/>
                <w:szCs w:val="24"/>
              </w:rPr>
              <w:t xml:space="preserve">nuo užsakymo pateikimo dienos.   </w:t>
            </w:r>
          </w:p>
          <w:p w14:paraId="0100AC4B" w14:textId="5728EB9C" w:rsidR="00925D03" w:rsidRPr="00E25B5A" w:rsidRDefault="00925D03" w:rsidP="008A7E82">
            <w:pPr>
              <w:rPr>
                <w:kern w:val="2"/>
                <w:szCs w:val="24"/>
              </w:rPr>
            </w:pP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E25B5A" w:rsidRDefault="009073E2" w:rsidP="00A14157">
            <w:r w:rsidRPr="00E25B5A">
              <w:rPr>
                <w:kern w:val="2"/>
                <w:szCs w:val="24"/>
              </w:rPr>
              <w:t>4.4.1.Kiekvieno Prie</w:t>
            </w:r>
            <w:r w:rsidR="005317C9" w:rsidRPr="00E25B5A">
              <w:rPr>
                <w:kern w:val="2"/>
                <w:szCs w:val="24"/>
              </w:rPr>
              <w:t>monių</w:t>
            </w:r>
            <w:r w:rsidRPr="00E25B5A">
              <w:rPr>
                <w:kern w:val="2"/>
                <w:szCs w:val="24"/>
              </w:rPr>
              <w:t xml:space="preserve">  užsakymo vertė turi būti ne mažesnė kaip 200 (du šimtai) Eur be PVM, </w:t>
            </w:r>
            <w:r w:rsidRPr="00E25B5A">
              <w:t>išskyrus šiuos atvejus:</w:t>
            </w:r>
          </w:p>
          <w:p w14:paraId="6F5761D4" w14:textId="77777777" w:rsidR="009073E2" w:rsidRPr="00E25B5A" w:rsidRDefault="009073E2" w:rsidP="00A14157">
            <w:pPr>
              <w:rPr>
                <w:kern w:val="2"/>
                <w:szCs w:val="24"/>
              </w:rPr>
            </w:pPr>
            <w:r w:rsidRPr="00E25B5A">
              <w:t>4.4.1.1. kai atliekamas paskutinis užsakymas</w:t>
            </w:r>
            <w:r w:rsidRPr="00E25B5A">
              <w:rPr>
                <w:kern w:val="2"/>
                <w:szCs w:val="24"/>
              </w:rPr>
              <w:t>;</w:t>
            </w:r>
          </w:p>
          <w:p w14:paraId="065103AF" w14:textId="77777777" w:rsidR="009073E2" w:rsidRPr="00E25B5A" w:rsidRDefault="009073E2" w:rsidP="00A14157">
            <w:pPr>
              <w:rPr>
                <w:kern w:val="2"/>
                <w:szCs w:val="24"/>
              </w:rPr>
            </w:pPr>
            <w:r w:rsidRPr="00E25B5A">
              <w:rPr>
                <w:kern w:val="2"/>
                <w:szCs w:val="24"/>
              </w:rPr>
              <w:lastRenderedPageBreak/>
              <w:t xml:space="preserve">4.4.1.2. </w:t>
            </w:r>
            <w:r w:rsidRPr="00E25B5A">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25C421AF" w:rsidR="009073E2" w:rsidRPr="00DA50D4" w:rsidRDefault="009073E2" w:rsidP="00A14157">
            <w:pPr>
              <w:jc w:val="both"/>
              <w:rPr>
                <w:kern w:val="2"/>
                <w:szCs w:val="24"/>
              </w:rPr>
            </w:pPr>
            <w:r w:rsidRPr="00E25B5A">
              <w:rPr>
                <w:kern w:val="2"/>
                <w:szCs w:val="24"/>
              </w:rPr>
              <w:t>4.5.1. Kartu su Įranga pateikiami šie dokumentai: Prekių naudojimo ir valymo/ dezinfekavimo instrukcijos originalo ir lietuvių kalba</w:t>
            </w:r>
            <w:r w:rsidRPr="00E25B5A">
              <w:t xml:space="preserve">, Prekių </w:t>
            </w:r>
            <w:r w:rsidRPr="00E25B5A">
              <w:rPr>
                <w:rFonts w:eastAsia="Arial Unicode MS"/>
                <w:szCs w:val="24"/>
                <w:bdr w:val="nil"/>
              </w:rPr>
              <w:t>perdavimo-priėmimo aktas</w:t>
            </w:r>
            <w:r w:rsidRPr="00E25B5A">
              <w:rPr>
                <w:kern w:val="2"/>
                <w:szCs w:val="24"/>
              </w:rPr>
              <w:t>. Tiekėjui nepateikus nurodytų dokumentų, laikoma, kad Prekės neatitinka Sutartyje nustatytų reikalavimų</w:t>
            </w:r>
            <w:r w:rsidRPr="00DA50D4">
              <w:rPr>
                <w:kern w:val="2"/>
                <w:szCs w:val="24"/>
              </w:rPr>
              <w:t>.</w:t>
            </w:r>
            <w:r w:rsidR="00A16A36" w:rsidRPr="001E1A1C">
              <w:rPr>
                <w:kern w:val="2"/>
                <w:szCs w:val="24"/>
              </w:rPr>
              <w:t xml:space="preserve"> </w:t>
            </w:r>
            <w:r w:rsidR="00A16A36" w:rsidRPr="00DA50D4">
              <w:rPr>
                <w:kern w:val="2"/>
                <w:szCs w:val="24"/>
              </w:rPr>
              <w:t>Tiekėjas privalo užtikrinti, kad medicinos įrangos naudojimo instrukcija būtų galiojanti visą Įrangos eksploatavimo laikotarpį, o visi jos atnaujinimai ar pakeitimai būtų nedelsiant pateikiami originalo ir lietuvių kalba Pirkėjui be papildomo mokesčio.</w:t>
            </w:r>
          </w:p>
          <w:p w14:paraId="498E866A" w14:textId="10E7E561" w:rsidR="009073E2" w:rsidRPr="00E25B5A" w:rsidRDefault="009073E2" w:rsidP="00A05664">
            <w:pPr>
              <w:jc w:val="both"/>
              <w:rPr>
                <w:kern w:val="2"/>
                <w:szCs w:val="24"/>
              </w:rPr>
            </w:pPr>
            <w:r w:rsidRPr="00E25B5A">
              <w:rPr>
                <w:kern w:val="2"/>
                <w:szCs w:val="24"/>
              </w:rPr>
              <w:t>4.5.2. Kartu su Prie</w:t>
            </w:r>
            <w:r w:rsidR="00A05664" w:rsidRPr="00E25B5A">
              <w:rPr>
                <w:kern w:val="2"/>
                <w:szCs w:val="24"/>
              </w:rPr>
              <w:t>monėmis</w:t>
            </w:r>
            <w:r w:rsidRPr="00E25B5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lastRenderedPageBreak/>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lastRenderedPageBreak/>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184C74E1" w:rsidR="009073E2" w:rsidRDefault="009073E2" w:rsidP="004351A6">
            <w:pPr>
              <w:jc w:val="both"/>
              <w:rPr>
                <w:kern w:val="2"/>
                <w:szCs w:val="24"/>
              </w:rPr>
            </w:pPr>
            <w:r w:rsidRPr="00133F17">
              <w:rPr>
                <w:szCs w:val="24"/>
              </w:rPr>
              <w:lastRenderedPageBreak/>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51A6">
              <w:rPr>
                <w:szCs w:val="24"/>
              </w:rPr>
              <w:t>Tiekėjas</w:t>
            </w:r>
            <w:r w:rsidRPr="00133F17">
              <w:rPr>
                <w:szCs w:val="24"/>
              </w:rPr>
              <w:t xml:space="preserve">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lastRenderedPageBreak/>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3B2D3575" w14:textId="64643113" w:rsidR="00235897" w:rsidRDefault="00235897" w:rsidP="00A14157">
            <w:pPr>
              <w:jc w:val="both"/>
              <w:rPr>
                <w:kern w:val="2"/>
                <w:szCs w:val="24"/>
              </w:rPr>
            </w:pPr>
            <w:r>
              <w:rPr>
                <w:kern w:val="2"/>
                <w:szCs w:val="24"/>
              </w:rPr>
              <w:t>9.2.2.</w:t>
            </w:r>
            <w:r w:rsidRPr="00EB62B0">
              <w:rPr>
                <w:kern w:val="2"/>
                <w:szCs w:val="24"/>
              </w:rPr>
              <w:t xml:space="preserve"> Jeigu Tiekėjas vėluoja </w:t>
            </w:r>
            <w:r>
              <w:rPr>
                <w:kern w:val="2"/>
                <w:szCs w:val="24"/>
              </w:rPr>
              <w:t>suteikti Įrangos garantinės priežiūros paslaugas (Specialiųjų sąlygų 6.2 p.)</w:t>
            </w:r>
            <w:r w:rsidRPr="00EB62B0">
              <w:rPr>
                <w:kern w:val="2"/>
                <w:szCs w:val="24"/>
              </w:rPr>
              <w:t xml:space="preserve">, Pirkėjas nuo kitos nei nustatytas terminas dienos Tiekėjui skaičiuoja 0,04 (keturios šimtosios) procento dydžio delspinigius už kiekvieną uždelstą dieną nuo </w:t>
            </w:r>
            <w:r>
              <w:rPr>
                <w:kern w:val="2"/>
                <w:szCs w:val="24"/>
              </w:rPr>
              <w:t>Pradinės Sutarties vertės,</w:t>
            </w:r>
            <w:r w:rsidRPr="00EB62B0">
              <w:rPr>
                <w:kern w:val="2"/>
                <w:szCs w:val="24"/>
              </w:rPr>
              <w:t xml:space="preserve"> bet ne mažiau kaip 30 Eur, jei apskaičiuota delspinigių suma yra mažesnė negu 30 Eur. </w:t>
            </w:r>
          </w:p>
          <w:p w14:paraId="5A6CB0E2" w14:textId="623F2CF8" w:rsidR="00315215" w:rsidRPr="00F07726" w:rsidRDefault="00315215" w:rsidP="00315215">
            <w:pPr>
              <w:rPr>
                <w:kern w:val="2"/>
                <w:szCs w:val="24"/>
              </w:rPr>
            </w:pPr>
            <w:r w:rsidRPr="00F07726">
              <w:rPr>
                <w:szCs w:val="24"/>
                <w:lang w:val="lt"/>
              </w:rPr>
              <w:t>9.2.</w:t>
            </w:r>
            <w:r w:rsidR="00235897">
              <w:rPr>
                <w:szCs w:val="24"/>
                <w:lang w:val="lt"/>
              </w:rPr>
              <w:t>3</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3691B276" w:rsidR="00A325FF" w:rsidRPr="00EB62B0" w:rsidRDefault="009073E2" w:rsidP="00DA50D4">
            <w:pPr>
              <w:jc w:val="both"/>
              <w:rPr>
                <w:kern w:val="2"/>
                <w:szCs w:val="24"/>
              </w:rPr>
            </w:pPr>
            <w:r>
              <w:rPr>
                <w:kern w:val="2"/>
                <w:szCs w:val="24"/>
              </w:rPr>
              <w:t>9.2.</w:t>
            </w:r>
            <w:r w:rsidR="00235897">
              <w:rPr>
                <w:kern w:val="2"/>
                <w:szCs w:val="24"/>
              </w:rPr>
              <w:t>4</w:t>
            </w:r>
            <w:r>
              <w:rPr>
                <w:kern w:val="2"/>
                <w:szCs w:val="24"/>
              </w:rPr>
              <w:t>. Jeigu netesybos neišskaičiuojamos pagal Bendrųjų sąlygų 8.2.3 punktą, Tiekėjas privalo sumokėti Pirkėjui netesybas per 5 (penkias) darbo dienas nuo Pirkėjo pareikalavimo</w:t>
            </w:r>
            <w:r w:rsidR="00DA50D4">
              <w:rPr>
                <w:kern w:val="2"/>
                <w:szCs w:val="24"/>
              </w:rPr>
              <w:t>.</w:t>
            </w: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w:t>
            </w:r>
            <w:r w:rsidRPr="00EB62B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w:t>
            </w:r>
            <w:r w:rsidRPr="00EB62B0">
              <w:rPr>
                <w:bCs/>
                <w:szCs w:val="24"/>
              </w:rPr>
              <w:lastRenderedPageBreak/>
              <w:t>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lastRenderedPageBreak/>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lastRenderedPageBreak/>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6E690170" w14:textId="0A151AA2" w:rsidR="009073E2" w:rsidRPr="00EB62B0" w:rsidRDefault="009073E2" w:rsidP="00552E26">
            <w:pPr>
              <w:jc w:val="both"/>
              <w:rPr>
                <w:color w:val="4472C4"/>
                <w:kern w:val="2"/>
                <w:szCs w:val="24"/>
              </w:rPr>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bus išnaudota Pradinė Sutarties vertė,</w:t>
            </w:r>
            <w:r w:rsidR="00234CB6" w:rsidRPr="00234CB6">
              <w:rPr>
                <w:kern w:val="2"/>
                <w:szCs w:val="24"/>
              </w:rPr>
              <w:t xml:space="preserve"> </w:t>
            </w:r>
            <w:r w:rsidRPr="00234CB6">
              <w:rPr>
                <w:kern w:val="2"/>
                <w:szCs w:val="24"/>
              </w:rPr>
              <w:t xml:space="preserve">išskyrus </w:t>
            </w:r>
            <w:r w:rsidR="00E14327">
              <w:rPr>
                <w:kern w:val="2"/>
                <w:szCs w:val="24"/>
              </w:rPr>
              <w:t>Tiekėjo</w:t>
            </w:r>
            <w:r w:rsidRPr="00234CB6">
              <w:rPr>
                <w:kern w:val="2"/>
                <w:szCs w:val="24"/>
              </w:rPr>
              <w:t xml:space="preserve"> įsipareigojimus, susijusius su Prekių garantiniu aptarnavimu. </w:t>
            </w:r>
            <w:r w:rsidR="00E14327">
              <w:rPr>
                <w:kern w:val="2"/>
                <w:szCs w:val="24"/>
              </w:rPr>
              <w:t>Tiekėjo</w:t>
            </w:r>
            <w:r w:rsidRPr="00234CB6">
              <w:rPr>
                <w:kern w:val="2"/>
                <w:szCs w:val="24"/>
              </w:rPr>
              <w:t xml:space="preserve"> garantiniai įsipareigojimai galioja visą Prekių garantinį laikotarpį.</w:t>
            </w: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1BB4DEA"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w:t>
            </w:r>
            <w:r w:rsidR="007E62E7">
              <w:rPr>
                <w:kern w:val="2"/>
                <w:szCs w:val="24"/>
                <w:shd w:val="clear" w:color="auto" w:fill="FFFFFF"/>
              </w:rPr>
              <w:t xml:space="preserve"> ir 4.4.4.2.</w:t>
            </w:r>
            <w:r w:rsidR="009073E2" w:rsidRPr="00265241">
              <w:rPr>
                <w:kern w:val="2"/>
                <w:szCs w:val="24"/>
                <w:shd w:val="clear" w:color="auto" w:fill="FFFFFF"/>
              </w:rPr>
              <w:t xml:space="preserve">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w:t>
            </w:r>
            <w:r w:rsidRPr="00265241">
              <w:rPr>
                <w:kern w:val="2"/>
                <w:szCs w:val="24"/>
                <w:shd w:val="clear" w:color="auto" w:fill="FFFFFF"/>
              </w:rPr>
              <w:lastRenderedPageBreak/>
              <w:t xml:space="preserve">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66AB75EB"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4AC59B70" w14:textId="32DC6137" w:rsidR="00E0168C" w:rsidRPr="00265241" w:rsidRDefault="00265241" w:rsidP="000575F7">
            <w:pPr>
              <w:jc w:val="both"/>
              <w:rPr>
                <w:b/>
                <w:bCs/>
                <w:kern w:val="2"/>
                <w:szCs w:val="24"/>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0EECC070" w:rsidR="009073E2" w:rsidRPr="00EB62B0" w:rsidRDefault="00552E26" w:rsidP="00A14157">
            <w:pPr>
              <w:jc w:val="both"/>
              <w:rPr>
                <w:color w:val="008080"/>
                <w:szCs w:val="24"/>
                <w:highlight w:val="yellow"/>
              </w:rPr>
            </w:pPr>
            <w:r w:rsidRPr="00552E26">
              <w:rPr>
                <w:szCs w:val="24"/>
              </w:rPr>
              <w:t>Netaikoma</w:t>
            </w: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535C0749" w14:textId="77777777" w:rsidR="00432D9B" w:rsidRDefault="00432D9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4212C3" w14:textId="77777777" w:rsidR="00432D9B" w:rsidRDefault="00432D9B" w:rsidP="00432D9B">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w:t>
            </w:r>
            <w:r w:rsidRPr="00AD4498">
              <w:rPr>
                <w:rFonts w:eastAsia="Arial"/>
                <w:szCs w:val="24"/>
              </w:rPr>
              <w:lastRenderedPageBreak/>
              <w:t xml:space="preserve">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1674E19C" w14:textId="36206401" w:rsidR="00D72B42" w:rsidRDefault="009073E2" w:rsidP="00552E26">
            <w:pPr>
              <w:rPr>
                <w:kern w:val="2"/>
                <w:szCs w:val="24"/>
              </w:rPr>
            </w:pPr>
            <w:r>
              <w:rPr>
                <w:szCs w:val="24"/>
              </w:rPr>
              <w:t>21.2.5. punktą.</w:t>
            </w: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4378D2E1" w14:textId="28AEECFA" w:rsidR="00D67BF4" w:rsidRDefault="009073E2" w:rsidP="0050171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45175559" w14:textId="77777777" w:rsidR="004563AE" w:rsidRDefault="004563AE">
      <w:pPr>
        <w:spacing w:line="259" w:lineRule="auto"/>
        <w:jc w:val="center"/>
        <w:rPr>
          <w:b/>
          <w:caps/>
          <w:szCs w:val="24"/>
        </w:rPr>
        <w:sectPr w:rsidR="004563AE" w:rsidSect="00A1415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993" w:left="1701" w:header="709" w:footer="720" w:gutter="0"/>
          <w:pgNumType w:start="1"/>
          <w:cols w:space="720"/>
          <w:titlePg/>
          <w:docGrid w:linePitch="360"/>
        </w:sectPr>
      </w:pPr>
    </w:p>
    <w:p w14:paraId="2B3220AF" w14:textId="77777777" w:rsidR="004563AE" w:rsidRDefault="004563AE" w:rsidP="004563AE">
      <w:pPr>
        <w:jc w:val="right"/>
        <w:rPr>
          <w:szCs w:val="24"/>
        </w:rPr>
      </w:pPr>
      <w:r>
        <w:rPr>
          <w:szCs w:val="24"/>
        </w:rPr>
        <w:lastRenderedPageBreak/>
        <w:t>Sutarties priedas Nr. 1</w:t>
      </w:r>
    </w:p>
    <w:p w14:paraId="3D1C9BE3" w14:textId="77777777" w:rsidR="004563AE" w:rsidRDefault="004563AE" w:rsidP="004563AE">
      <w:pPr>
        <w:jc w:val="right"/>
        <w:rPr>
          <w:szCs w:val="24"/>
        </w:rPr>
      </w:pPr>
    </w:p>
    <w:p w14:paraId="22BA9DB5" w14:textId="0D9523CB" w:rsidR="00FD3EA4" w:rsidRDefault="004563AE" w:rsidP="004563AE">
      <w:pPr>
        <w:spacing w:line="259" w:lineRule="auto"/>
        <w:jc w:val="center"/>
        <w:rPr>
          <w:b/>
          <w:caps/>
          <w:szCs w:val="24"/>
        </w:rPr>
      </w:pPr>
      <w:r>
        <w:rPr>
          <w:szCs w:val="24"/>
        </w:rPr>
        <w:t>Techninė specifikacija ir pasiūlymo kaina</w:t>
      </w:r>
      <w:r>
        <w:rPr>
          <w:szCs w:val="24"/>
        </w:rPr>
        <w:br w:type="page"/>
      </w:r>
    </w:p>
    <w:p w14:paraId="13A93E54" w14:textId="77777777" w:rsidR="00552E26" w:rsidRDefault="00552E26">
      <w:pPr>
        <w:spacing w:line="259" w:lineRule="auto"/>
        <w:jc w:val="center"/>
        <w:rPr>
          <w:b/>
          <w:caps/>
          <w:szCs w:val="24"/>
        </w:rPr>
        <w:sectPr w:rsidR="00552E26" w:rsidSect="004563AE">
          <w:endnotePr>
            <w:numFmt w:val="decimal"/>
          </w:endnotePr>
          <w:pgSz w:w="15840" w:h="12240" w:orient="landscape" w:code="1"/>
          <w:pgMar w:top="1701" w:right="993" w:bottom="567" w:left="993" w:header="709" w:footer="720" w:gutter="0"/>
          <w:pgNumType w:start="1"/>
          <w:cols w:space="720"/>
          <w:titlePg/>
          <w:docGrid w:linePitch="360"/>
        </w:sect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lastRenderedPageBreak/>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lastRenderedPageBreak/>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color w:val="000000"/>
          <w:szCs w:val="24"/>
        </w:rPr>
        <w:lastRenderedPageBreak/>
        <w:t>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lastRenderedPageBreak/>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w:t>
      </w:r>
      <w:r>
        <w:rPr>
          <w:color w:val="000000"/>
          <w:szCs w:val="24"/>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lastRenderedPageBreak/>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lastRenderedPageBreak/>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50171E">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2E3E" w14:textId="77777777" w:rsidR="00F802A0" w:rsidRDefault="00F802A0">
      <w:r>
        <w:separator/>
      </w:r>
    </w:p>
  </w:endnote>
  <w:endnote w:type="continuationSeparator" w:id="0">
    <w:p w14:paraId="17DC7918" w14:textId="77777777" w:rsidR="00F802A0" w:rsidRDefault="00F8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925D03" w:rsidRDefault="00925D0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925D03" w:rsidRDefault="00925D0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925D03" w:rsidRDefault="00925D0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2635" w14:textId="77777777" w:rsidR="00F802A0" w:rsidRDefault="00F802A0">
      <w:r>
        <w:separator/>
      </w:r>
    </w:p>
  </w:footnote>
  <w:footnote w:type="continuationSeparator" w:id="0">
    <w:p w14:paraId="1643C69E" w14:textId="77777777" w:rsidR="00F802A0" w:rsidRDefault="00F8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925D03" w:rsidRDefault="00925D03">
    <w:pPr>
      <w:tabs>
        <w:tab w:val="center" w:pos="4680"/>
        <w:tab w:val="right" w:pos="9360"/>
      </w:tabs>
      <w:spacing w:after="160" w:line="259" w:lineRule="auto"/>
      <w:rPr>
        <w:kern w:val="2"/>
        <w:sz w:val="22"/>
        <w:szCs w:val="22"/>
        <w:lang w:val="en-US"/>
      </w:rPr>
    </w:pPr>
  </w:p>
  <w:p w14:paraId="2605738A" w14:textId="77777777" w:rsidR="00925D03" w:rsidRDefault="00925D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925D03" w:rsidRPr="00A10867" w:rsidRDefault="00925D03" w:rsidP="00257967">
    <w:pPr>
      <w:tabs>
        <w:tab w:val="center" w:pos="4819"/>
        <w:tab w:val="right" w:pos="9638"/>
      </w:tabs>
      <w:jc w:val="center"/>
    </w:pPr>
    <w:r>
      <w:fldChar w:fldCharType="begin"/>
    </w:r>
    <w:r>
      <w:instrText>PAGE   \* MERGEFORMAT</w:instrText>
    </w:r>
    <w:r>
      <w:fldChar w:fldCharType="separate"/>
    </w:r>
    <w:r w:rsidR="004D72EC">
      <w:rPr>
        <w:noProof/>
      </w:rPr>
      <w:t>34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925D03" w:rsidRDefault="00925D0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126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13192"/>
    <w:rsid w:val="00017571"/>
    <w:rsid w:val="0002211F"/>
    <w:rsid w:val="000250EB"/>
    <w:rsid w:val="0002644C"/>
    <w:rsid w:val="0003072F"/>
    <w:rsid w:val="000309F6"/>
    <w:rsid w:val="00045D17"/>
    <w:rsid w:val="000479E5"/>
    <w:rsid w:val="0005643E"/>
    <w:rsid w:val="000575F7"/>
    <w:rsid w:val="00060212"/>
    <w:rsid w:val="000633CF"/>
    <w:rsid w:val="00063646"/>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07221"/>
    <w:rsid w:val="001177FF"/>
    <w:rsid w:val="00122CEA"/>
    <w:rsid w:val="001236D6"/>
    <w:rsid w:val="00124351"/>
    <w:rsid w:val="00132C18"/>
    <w:rsid w:val="00132DB3"/>
    <w:rsid w:val="001335FD"/>
    <w:rsid w:val="00133F17"/>
    <w:rsid w:val="00155F60"/>
    <w:rsid w:val="0016682E"/>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04D6B"/>
    <w:rsid w:val="00210500"/>
    <w:rsid w:val="002270C9"/>
    <w:rsid w:val="002310C2"/>
    <w:rsid w:val="00234302"/>
    <w:rsid w:val="00234CB6"/>
    <w:rsid w:val="00235897"/>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2321"/>
    <w:rsid w:val="002B362D"/>
    <w:rsid w:val="002B4720"/>
    <w:rsid w:val="002E5007"/>
    <w:rsid w:val="00303337"/>
    <w:rsid w:val="00305347"/>
    <w:rsid w:val="00306F16"/>
    <w:rsid w:val="00315215"/>
    <w:rsid w:val="0033520E"/>
    <w:rsid w:val="003359D7"/>
    <w:rsid w:val="0033702A"/>
    <w:rsid w:val="003379D8"/>
    <w:rsid w:val="00337AE7"/>
    <w:rsid w:val="00360DDC"/>
    <w:rsid w:val="00361F84"/>
    <w:rsid w:val="00371CF0"/>
    <w:rsid w:val="003742CE"/>
    <w:rsid w:val="00377484"/>
    <w:rsid w:val="0037791B"/>
    <w:rsid w:val="00385AF4"/>
    <w:rsid w:val="00390EDF"/>
    <w:rsid w:val="0039444C"/>
    <w:rsid w:val="003969E1"/>
    <w:rsid w:val="003A7078"/>
    <w:rsid w:val="003C66BC"/>
    <w:rsid w:val="003C7625"/>
    <w:rsid w:val="003D0298"/>
    <w:rsid w:val="003D2006"/>
    <w:rsid w:val="003D3436"/>
    <w:rsid w:val="003D3864"/>
    <w:rsid w:val="003E3D32"/>
    <w:rsid w:val="00413887"/>
    <w:rsid w:val="004146D0"/>
    <w:rsid w:val="00414C7C"/>
    <w:rsid w:val="004240C1"/>
    <w:rsid w:val="00432D9B"/>
    <w:rsid w:val="004351A6"/>
    <w:rsid w:val="004365AF"/>
    <w:rsid w:val="00440BF9"/>
    <w:rsid w:val="00445CFD"/>
    <w:rsid w:val="0045106A"/>
    <w:rsid w:val="00451B27"/>
    <w:rsid w:val="00453BFD"/>
    <w:rsid w:val="004563AE"/>
    <w:rsid w:val="004569BC"/>
    <w:rsid w:val="00461869"/>
    <w:rsid w:val="004638E0"/>
    <w:rsid w:val="00467C76"/>
    <w:rsid w:val="00470077"/>
    <w:rsid w:val="00484496"/>
    <w:rsid w:val="004859D1"/>
    <w:rsid w:val="00487B31"/>
    <w:rsid w:val="00491299"/>
    <w:rsid w:val="004A2E84"/>
    <w:rsid w:val="004B48CE"/>
    <w:rsid w:val="004C1948"/>
    <w:rsid w:val="004C4AD4"/>
    <w:rsid w:val="004C4D8F"/>
    <w:rsid w:val="004C60D9"/>
    <w:rsid w:val="004D039C"/>
    <w:rsid w:val="004D136E"/>
    <w:rsid w:val="004D3AE8"/>
    <w:rsid w:val="004D5CF7"/>
    <w:rsid w:val="004D62D1"/>
    <w:rsid w:val="004D72EC"/>
    <w:rsid w:val="004F7452"/>
    <w:rsid w:val="00501386"/>
    <w:rsid w:val="0050171E"/>
    <w:rsid w:val="00510F06"/>
    <w:rsid w:val="005130D2"/>
    <w:rsid w:val="005154DE"/>
    <w:rsid w:val="00524B65"/>
    <w:rsid w:val="00530B12"/>
    <w:rsid w:val="005317C9"/>
    <w:rsid w:val="00552E26"/>
    <w:rsid w:val="00554B46"/>
    <w:rsid w:val="00555F1C"/>
    <w:rsid w:val="00556832"/>
    <w:rsid w:val="00563D5A"/>
    <w:rsid w:val="00575819"/>
    <w:rsid w:val="00583D88"/>
    <w:rsid w:val="00585351"/>
    <w:rsid w:val="005B0EAD"/>
    <w:rsid w:val="005B0F35"/>
    <w:rsid w:val="005B67AD"/>
    <w:rsid w:val="005C150A"/>
    <w:rsid w:val="005C589D"/>
    <w:rsid w:val="005D13F4"/>
    <w:rsid w:val="005E1BF2"/>
    <w:rsid w:val="005E397F"/>
    <w:rsid w:val="005E4516"/>
    <w:rsid w:val="005E51D2"/>
    <w:rsid w:val="005E7899"/>
    <w:rsid w:val="005F7F82"/>
    <w:rsid w:val="00600E5B"/>
    <w:rsid w:val="006064F8"/>
    <w:rsid w:val="00611E76"/>
    <w:rsid w:val="00630333"/>
    <w:rsid w:val="0063281F"/>
    <w:rsid w:val="00646CEA"/>
    <w:rsid w:val="00663E32"/>
    <w:rsid w:val="006708AE"/>
    <w:rsid w:val="006722CE"/>
    <w:rsid w:val="00675A5D"/>
    <w:rsid w:val="00685DCF"/>
    <w:rsid w:val="006A21B2"/>
    <w:rsid w:val="006A5243"/>
    <w:rsid w:val="006C0648"/>
    <w:rsid w:val="006C61DA"/>
    <w:rsid w:val="006C6E35"/>
    <w:rsid w:val="006D1069"/>
    <w:rsid w:val="006D6677"/>
    <w:rsid w:val="006D7A2A"/>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62E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5D03"/>
    <w:rsid w:val="009269C9"/>
    <w:rsid w:val="009335E3"/>
    <w:rsid w:val="009447B7"/>
    <w:rsid w:val="0094719E"/>
    <w:rsid w:val="00947967"/>
    <w:rsid w:val="009538AB"/>
    <w:rsid w:val="009603FB"/>
    <w:rsid w:val="009632BE"/>
    <w:rsid w:val="00980982"/>
    <w:rsid w:val="009861C0"/>
    <w:rsid w:val="00994C7E"/>
    <w:rsid w:val="009A2D47"/>
    <w:rsid w:val="009A4DFD"/>
    <w:rsid w:val="009A763D"/>
    <w:rsid w:val="009C2F2F"/>
    <w:rsid w:val="009F001E"/>
    <w:rsid w:val="009F3B2C"/>
    <w:rsid w:val="00A05664"/>
    <w:rsid w:val="00A1367B"/>
    <w:rsid w:val="00A14157"/>
    <w:rsid w:val="00A16A36"/>
    <w:rsid w:val="00A325FF"/>
    <w:rsid w:val="00A3479B"/>
    <w:rsid w:val="00A366BB"/>
    <w:rsid w:val="00A37B97"/>
    <w:rsid w:val="00A42AAF"/>
    <w:rsid w:val="00A522D5"/>
    <w:rsid w:val="00A53D20"/>
    <w:rsid w:val="00A61A53"/>
    <w:rsid w:val="00A724E5"/>
    <w:rsid w:val="00A907AD"/>
    <w:rsid w:val="00AB5152"/>
    <w:rsid w:val="00AD200A"/>
    <w:rsid w:val="00AD2FB8"/>
    <w:rsid w:val="00AD4498"/>
    <w:rsid w:val="00AE1102"/>
    <w:rsid w:val="00B00705"/>
    <w:rsid w:val="00B0158E"/>
    <w:rsid w:val="00B04F5B"/>
    <w:rsid w:val="00B06359"/>
    <w:rsid w:val="00B0745D"/>
    <w:rsid w:val="00B10727"/>
    <w:rsid w:val="00B22250"/>
    <w:rsid w:val="00B24A9C"/>
    <w:rsid w:val="00B26467"/>
    <w:rsid w:val="00B275E4"/>
    <w:rsid w:val="00B331E6"/>
    <w:rsid w:val="00B378A3"/>
    <w:rsid w:val="00B37E66"/>
    <w:rsid w:val="00B40422"/>
    <w:rsid w:val="00B7526C"/>
    <w:rsid w:val="00B86C48"/>
    <w:rsid w:val="00B92A81"/>
    <w:rsid w:val="00BA3E24"/>
    <w:rsid w:val="00BA5A77"/>
    <w:rsid w:val="00BB1B11"/>
    <w:rsid w:val="00BB3FFA"/>
    <w:rsid w:val="00BD6BC3"/>
    <w:rsid w:val="00C15B1D"/>
    <w:rsid w:val="00C16C59"/>
    <w:rsid w:val="00C1797C"/>
    <w:rsid w:val="00C23478"/>
    <w:rsid w:val="00C45B5F"/>
    <w:rsid w:val="00C4613A"/>
    <w:rsid w:val="00C54E9D"/>
    <w:rsid w:val="00C7188A"/>
    <w:rsid w:val="00C73F34"/>
    <w:rsid w:val="00C9402C"/>
    <w:rsid w:val="00C96275"/>
    <w:rsid w:val="00CB2892"/>
    <w:rsid w:val="00CB4068"/>
    <w:rsid w:val="00CB432F"/>
    <w:rsid w:val="00CD2D2B"/>
    <w:rsid w:val="00CD4B6F"/>
    <w:rsid w:val="00CE3150"/>
    <w:rsid w:val="00CE3A5A"/>
    <w:rsid w:val="00CF1600"/>
    <w:rsid w:val="00D00488"/>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81958"/>
    <w:rsid w:val="00D911C1"/>
    <w:rsid w:val="00D94658"/>
    <w:rsid w:val="00D9706C"/>
    <w:rsid w:val="00DA50D4"/>
    <w:rsid w:val="00DB2552"/>
    <w:rsid w:val="00DB688A"/>
    <w:rsid w:val="00DC5309"/>
    <w:rsid w:val="00DC62A1"/>
    <w:rsid w:val="00DD6A99"/>
    <w:rsid w:val="00DE02C4"/>
    <w:rsid w:val="00DF280F"/>
    <w:rsid w:val="00E00113"/>
    <w:rsid w:val="00E00261"/>
    <w:rsid w:val="00E0168C"/>
    <w:rsid w:val="00E0775F"/>
    <w:rsid w:val="00E137B6"/>
    <w:rsid w:val="00E14327"/>
    <w:rsid w:val="00E25B5A"/>
    <w:rsid w:val="00E35EE0"/>
    <w:rsid w:val="00E42042"/>
    <w:rsid w:val="00E46D0A"/>
    <w:rsid w:val="00E4747F"/>
    <w:rsid w:val="00E51C47"/>
    <w:rsid w:val="00E60125"/>
    <w:rsid w:val="00E61731"/>
    <w:rsid w:val="00E641D7"/>
    <w:rsid w:val="00E720CF"/>
    <w:rsid w:val="00E72192"/>
    <w:rsid w:val="00E73109"/>
    <w:rsid w:val="00EA0F92"/>
    <w:rsid w:val="00EA5888"/>
    <w:rsid w:val="00EB609E"/>
    <w:rsid w:val="00EB62B0"/>
    <w:rsid w:val="00ED199E"/>
    <w:rsid w:val="00EF1F71"/>
    <w:rsid w:val="00EF2A07"/>
    <w:rsid w:val="00EF313E"/>
    <w:rsid w:val="00EF4CFE"/>
    <w:rsid w:val="00F00E3C"/>
    <w:rsid w:val="00F02DAB"/>
    <w:rsid w:val="00F06C68"/>
    <w:rsid w:val="00F07726"/>
    <w:rsid w:val="00F10EFC"/>
    <w:rsid w:val="00F1631A"/>
    <w:rsid w:val="00F33120"/>
    <w:rsid w:val="00F4582D"/>
    <w:rsid w:val="00F51A73"/>
    <w:rsid w:val="00F55414"/>
    <w:rsid w:val="00F56633"/>
    <w:rsid w:val="00F65984"/>
    <w:rsid w:val="00F65A7C"/>
    <w:rsid w:val="00F802A0"/>
    <w:rsid w:val="00F80D71"/>
    <w:rsid w:val="00F850DE"/>
    <w:rsid w:val="00F86D67"/>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D131F538-331D-4EB6-B0E1-E5D3E3C48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C51DABF2-D554-4D6E-807A-50A81C0B288A}">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70209</Words>
  <Characters>40020</Characters>
  <Application>Microsoft Office Word</Application>
  <DocSecurity>0</DocSecurity>
  <Lines>333</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4</cp:revision>
  <cp:lastPrinted>2024-03-12T12:16:00Z</cp:lastPrinted>
  <dcterms:created xsi:type="dcterms:W3CDTF">2026-04-02T04:00:00Z</dcterms:created>
  <dcterms:modified xsi:type="dcterms:W3CDTF">2026-04-02T11:26:00Z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